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E6E" w:rsidRPr="003F5E6E" w:rsidRDefault="0024130F" w:rsidP="003F5E6E">
      <w:pPr>
        <w:spacing w:after="0" w:line="240" w:lineRule="auto"/>
        <w:rPr>
          <w:rFonts w:ascii="Times New Roman" w:eastAsia="Times New Roman" w:hAnsi="Times New Roman" w:cs="Times New Roman"/>
          <w:noProof/>
          <w:sz w:val="20"/>
          <w:szCs w:val="20"/>
          <w:lang w:eastAsia="ru-RU"/>
        </w:rPr>
      </w:pPr>
      <w:r w:rsidRPr="003F5E6E">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0704B142" wp14:editId="5A10D923">
                <wp:simplePos x="0" y="0"/>
                <wp:positionH relativeFrom="column">
                  <wp:posOffset>4666261</wp:posOffset>
                </wp:positionH>
                <wp:positionV relativeFrom="paragraph">
                  <wp:posOffset>-330843</wp:posOffset>
                </wp:positionV>
                <wp:extent cx="1192193" cy="1571625"/>
                <wp:effectExtent l="0" t="0" r="27305" b="28575"/>
                <wp:wrapNone/>
                <wp:docPr id="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193" cy="1571625"/>
                        </a:xfrm>
                        <a:prstGeom prst="rect">
                          <a:avLst/>
                        </a:prstGeom>
                        <a:solidFill>
                          <a:srgbClr val="FFFFFF"/>
                        </a:solidFill>
                        <a:ln w="9525">
                          <a:solidFill>
                            <a:srgbClr val="000000"/>
                          </a:solidFill>
                          <a:miter lim="800000"/>
                          <a:headEnd/>
                          <a:tailEnd/>
                        </a:ln>
                      </wps:spPr>
                      <wps:txbx>
                        <w:txbxContent>
                          <w:p w:rsidR="00917D90" w:rsidRPr="008D2363" w:rsidRDefault="00917D90" w:rsidP="003F5E6E">
                            <w:pPr>
                              <w:pStyle w:val="31"/>
                              <w:jc w:val="center"/>
                              <w:rPr>
                                <w:rFonts w:ascii="Times New Roman" w:hAnsi="Times New Roman"/>
                                <w:b/>
                                <w:sz w:val="36"/>
                                <w:szCs w:val="36"/>
                              </w:rPr>
                            </w:pPr>
                            <w:r>
                              <w:rPr>
                                <w:rFonts w:ascii="Times New Roman" w:hAnsi="Times New Roman"/>
                                <w:b/>
                                <w:sz w:val="36"/>
                                <w:szCs w:val="36"/>
                              </w:rPr>
                              <w:t>30</w:t>
                            </w:r>
                          </w:p>
                          <w:p w:rsidR="00917D90" w:rsidRPr="004C7D01" w:rsidRDefault="00917D90" w:rsidP="003F5E6E">
                            <w:pPr>
                              <w:pStyle w:val="31"/>
                              <w:jc w:val="center"/>
                              <w:rPr>
                                <w:rFonts w:ascii="Times New Roman" w:hAnsi="Times New Roman"/>
                                <w:b/>
                                <w:sz w:val="28"/>
                                <w:szCs w:val="28"/>
                              </w:rPr>
                            </w:pPr>
                            <w:r>
                              <w:rPr>
                                <w:rFonts w:ascii="Times New Roman" w:hAnsi="Times New Roman"/>
                                <w:b/>
                                <w:sz w:val="36"/>
                                <w:szCs w:val="36"/>
                              </w:rPr>
                              <w:t>ноября</w:t>
                            </w:r>
                          </w:p>
                          <w:p w:rsidR="00917D90" w:rsidRPr="00D6218E" w:rsidRDefault="00917D90" w:rsidP="003F5E6E">
                            <w:pPr>
                              <w:pStyle w:val="31"/>
                              <w:jc w:val="center"/>
                              <w:rPr>
                                <w:rFonts w:ascii="Times New Roman" w:hAnsi="Times New Roman"/>
                                <w:b/>
                                <w:sz w:val="36"/>
                                <w:szCs w:val="36"/>
                              </w:rPr>
                            </w:pPr>
                            <w:r w:rsidRPr="00D6218E">
                              <w:rPr>
                                <w:rFonts w:ascii="Times New Roman" w:hAnsi="Times New Roman"/>
                                <w:b/>
                                <w:sz w:val="36"/>
                                <w:szCs w:val="36"/>
                              </w:rPr>
                              <w:t>202</w:t>
                            </w:r>
                            <w:r>
                              <w:rPr>
                                <w:rFonts w:ascii="Times New Roman" w:hAnsi="Times New Roman"/>
                                <w:b/>
                                <w:sz w:val="36"/>
                                <w:szCs w:val="36"/>
                              </w:rPr>
                              <w:t>3</w:t>
                            </w:r>
                            <w:r w:rsidRPr="00D6218E">
                              <w:rPr>
                                <w:rFonts w:ascii="Times New Roman" w:hAnsi="Times New Roman"/>
                                <w:b/>
                                <w:sz w:val="36"/>
                                <w:szCs w:val="36"/>
                              </w:rPr>
                              <w:t xml:space="preserve"> год</w:t>
                            </w:r>
                          </w:p>
                          <w:p w:rsidR="00917D90" w:rsidRPr="008D2363" w:rsidRDefault="00917D90" w:rsidP="003F5E6E">
                            <w:pPr>
                              <w:pStyle w:val="31"/>
                              <w:jc w:val="center"/>
                              <w:rPr>
                                <w:rFonts w:ascii="Times New Roman" w:hAnsi="Times New Roman"/>
                                <w:b/>
                                <w:sz w:val="40"/>
                                <w:szCs w:val="40"/>
                              </w:rPr>
                            </w:pPr>
                            <w:r w:rsidRPr="00D6218E">
                              <w:rPr>
                                <w:rFonts w:ascii="Times New Roman" w:hAnsi="Times New Roman"/>
                                <w:b/>
                                <w:sz w:val="40"/>
                                <w:szCs w:val="40"/>
                              </w:rPr>
                              <w:t xml:space="preserve">№ </w:t>
                            </w:r>
                            <w:r>
                              <w:rPr>
                                <w:rFonts w:ascii="Times New Roman" w:hAnsi="Times New Roman"/>
                                <w:b/>
                                <w:sz w:val="40"/>
                                <w:szCs w:val="40"/>
                              </w:rPr>
                              <w:t>25</w:t>
                            </w:r>
                          </w:p>
                          <w:p w:rsidR="00917D90" w:rsidRDefault="00917D90" w:rsidP="003F5E6E">
                            <w:pPr>
                              <w:jc w:val="center"/>
                              <w:rPr>
                                <w:rFonts w:ascii="Calibri" w:hAnsi="Calibri"/>
                                <w:sz w:val="24"/>
                                <w:szCs w:val="24"/>
                              </w:rPr>
                            </w:pPr>
                            <w:r>
                              <w:rPr>
                                <w:b/>
                                <w:bCs/>
                                <w:sz w:val="52"/>
                              </w:rPr>
                              <w:t>№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4B142" id="Прямоугольник 2" o:spid="_x0000_s1026" style="position:absolute;margin-left:367.4pt;margin-top:-26.05pt;width:93.85pt;height:1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">
                <v:textbox>
                  <w:txbxContent>
                    <w:p w:rsidR="00917D90" w:rsidRPr="008D2363" w:rsidRDefault="00917D90" w:rsidP="003F5E6E">
                      <w:pPr>
                        <w:pStyle w:val="31"/>
                        <w:jc w:val="center"/>
                        <w:rPr>
                          <w:rFonts w:ascii="Times New Roman" w:hAnsi="Times New Roman"/>
                          <w:b/>
                          <w:sz w:val="36"/>
                          <w:szCs w:val="36"/>
                        </w:rPr>
                      </w:pPr>
                      <w:r>
                        <w:rPr>
                          <w:rFonts w:ascii="Times New Roman" w:hAnsi="Times New Roman"/>
                          <w:b/>
                          <w:sz w:val="36"/>
                          <w:szCs w:val="36"/>
                        </w:rPr>
                        <w:t>30</w:t>
                      </w:r>
                    </w:p>
                    <w:p w:rsidR="00917D90" w:rsidRPr="004C7D01" w:rsidRDefault="00917D90" w:rsidP="003F5E6E">
                      <w:pPr>
                        <w:pStyle w:val="31"/>
                        <w:jc w:val="center"/>
                        <w:rPr>
                          <w:rFonts w:ascii="Times New Roman" w:hAnsi="Times New Roman"/>
                          <w:b/>
                          <w:sz w:val="28"/>
                          <w:szCs w:val="28"/>
                        </w:rPr>
                      </w:pPr>
                      <w:r>
                        <w:rPr>
                          <w:rFonts w:ascii="Times New Roman" w:hAnsi="Times New Roman"/>
                          <w:b/>
                          <w:sz w:val="36"/>
                          <w:szCs w:val="36"/>
                        </w:rPr>
                        <w:t>ноября</w:t>
                      </w:r>
                    </w:p>
                    <w:p w:rsidR="00917D90" w:rsidRPr="00D6218E" w:rsidRDefault="00917D90" w:rsidP="003F5E6E">
                      <w:pPr>
                        <w:pStyle w:val="31"/>
                        <w:jc w:val="center"/>
                        <w:rPr>
                          <w:rFonts w:ascii="Times New Roman" w:hAnsi="Times New Roman"/>
                          <w:b/>
                          <w:sz w:val="36"/>
                          <w:szCs w:val="36"/>
                        </w:rPr>
                      </w:pPr>
                      <w:r w:rsidRPr="00D6218E">
                        <w:rPr>
                          <w:rFonts w:ascii="Times New Roman" w:hAnsi="Times New Roman"/>
                          <w:b/>
                          <w:sz w:val="36"/>
                          <w:szCs w:val="36"/>
                        </w:rPr>
                        <w:t>202</w:t>
                      </w:r>
                      <w:r>
                        <w:rPr>
                          <w:rFonts w:ascii="Times New Roman" w:hAnsi="Times New Roman"/>
                          <w:b/>
                          <w:sz w:val="36"/>
                          <w:szCs w:val="36"/>
                        </w:rPr>
                        <w:t>3</w:t>
                      </w:r>
                      <w:r w:rsidRPr="00D6218E">
                        <w:rPr>
                          <w:rFonts w:ascii="Times New Roman" w:hAnsi="Times New Roman"/>
                          <w:b/>
                          <w:sz w:val="36"/>
                          <w:szCs w:val="36"/>
                        </w:rPr>
                        <w:t xml:space="preserve"> год</w:t>
                      </w:r>
                    </w:p>
                    <w:p w:rsidR="00917D90" w:rsidRPr="008D2363" w:rsidRDefault="00917D90" w:rsidP="003F5E6E">
                      <w:pPr>
                        <w:pStyle w:val="31"/>
                        <w:jc w:val="center"/>
                        <w:rPr>
                          <w:rFonts w:ascii="Times New Roman" w:hAnsi="Times New Roman"/>
                          <w:b/>
                          <w:sz w:val="40"/>
                          <w:szCs w:val="40"/>
                        </w:rPr>
                      </w:pPr>
                      <w:r w:rsidRPr="00D6218E">
                        <w:rPr>
                          <w:rFonts w:ascii="Times New Roman" w:hAnsi="Times New Roman"/>
                          <w:b/>
                          <w:sz w:val="40"/>
                          <w:szCs w:val="40"/>
                        </w:rPr>
                        <w:t xml:space="preserve">№ </w:t>
                      </w:r>
                      <w:r>
                        <w:rPr>
                          <w:rFonts w:ascii="Times New Roman" w:hAnsi="Times New Roman"/>
                          <w:b/>
                          <w:sz w:val="40"/>
                          <w:szCs w:val="40"/>
                        </w:rPr>
                        <w:t>25</w:t>
                      </w:r>
                    </w:p>
                    <w:p w:rsidR="00917D90" w:rsidRDefault="00917D90" w:rsidP="003F5E6E">
                      <w:pPr>
                        <w:jc w:val="center"/>
                        <w:rPr>
                          <w:rFonts w:ascii="Calibri" w:hAnsi="Calibri"/>
                          <w:sz w:val="24"/>
                          <w:szCs w:val="24"/>
                        </w:rPr>
                      </w:pPr>
                      <w:r>
                        <w:rPr>
                          <w:b/>
                          <w:bCs/>
                          <w:sz w:val="52"/>
                        </w:rPr>
                        <w:t>№ 23</w:t>
                      </w:r>
                    </w:p>
                  </w:txbxContent>
                </v:textbox>
              </v:rect>
            </w:pict>
          </mc:Fallback>
        </mc:AlternateContent>
      </w:r>
      <w:r w:rsidR="003F5E6E" w:rsidRPr="003F5E6E">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3CC12FAD" wp14:editId="5A4ED018">
                <wp:simplePos x="0" y="0"/>
                <wp:positionH relativeFrom="column">
                  <wp:posOffset>-2676525</wp:posOffset>
                </wp:positionH>
                <wp:positionV relativeFrom="paragraph">
                  <wp:posOffset>-342900</wp:posOffset>
                </wp:positionV>
                <wp:extent cx="1714500" cy="1495425"/>
                <wp:effectExtent l="0" t="0" r="0" b="9525"/>
                <wp:wrapNone/>
                <wp:docPr id="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15F16" id="Прямоугольник 3" o:spid="_x0000_s1026" style="position:absolute;margin-left:-210.75pt;margin-top:-27pt;width:135pt;height:1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" stroked="f"/>
            </w:pict>
          </mc:Fallback>
        </mc:AlternateContent>
      </w:r>
      <w:r w:rsidR="003F5E6E" w:rsidRPr="003F5E6E">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1AB6689B" wp14:editId="62D7C9F0">
                <wp:simplePos x="0" y="0"/>
                <wp:positionH relativeFrom="column">
                  <wp:posOffset>653415</wp:posOffset>
                </wp:positionH>
                <wp:positionV relativeFrom="paragraph">
                  <wp:posOffset>-186690</wp:posOffset>
                </wp:positionV>
                <wp:extent cx="3800475" cy="1533525"/>
                <wp:effectExtent l="0" t="0" r="0" b="0"/>
                <wp:wrapNone/>
                <wp:docPr id="2"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00475" cy="1533525"/>
                        </a:xfrm>
                        <a:prstGeom prst="rect">
                          <a:avLst/>
                        </a:prstGeom>
                        <a:extLst>
                          <a:ext uri="{AF507438-7753-43E0-B8FC-AC1667EBCBE1}">
                            <a14:hiddenEffects xmlns:a14="http://schemas.microsoft.com/office/drawing/2010/main">
                              <a:effectLst/>
                            </a14:hiddenEffects>
                          </a:ext>
                        </a:extLst>
                      </wps:spPr>
                      <wps:txbx>
                        <w:txbxContent>
                          <w:p w:rsidR="00917D90" w:rsidRDefault="00917D90" w:rsidP="003F5E6E">
                            <w:pPr>
                              <w:pStyle w:val="a4"/>
                              <w:spacing w:after="0"/>
                              <w:jc w:val="center"/>
                            </w:pPr>
                            <w:r>
                              <w:rPr>
                                <w:rFonts w:ascii="Impact" w:hAnsi="Impact"/>
                                <w:color w:val="000000"/>
                                <w:sz w:val="72"/>
                                <w:szCs w:val="72"/>
                                <w14:textOutline w14:w="9525" w14:cap="flat" w14:cmpd="sng" w14:algn="ctr">
                                  <w14:solidFill>
                                    <w14:srgbClr w14:val="000000"/>
                                  </w14:solidFill>
                                  <w14:prstDash w14:val="solid"/>
                                  <w14:round/>
                                </w14:textOutline>
                              </w:rPr>
                              <w:t>Коломыцевский</w:t>
                            </w:r>
                          </w:p>
                          <w:p w:rsidR="00917D90" w:rsidRDefault="00917D90" w:rsidP="003F5E6E">
                            <w:pPr>
                              <w:pStyle w:val="a4"/>
                              <w:spacing w:after="0"/>
                              <w:jc w:val="center"/>
                            </w:pPr>
                            <w:r>
                              <w:rPr>
                                <w:rFonts w:ascii="Impact" w:hAnsi="Impact"/>
                                <w:color w:val="000000"/>
                                <w:sz w:val="72"/>
                                <w:szCs w:val="72"/>
                                <w14:textOutline w14:w="9525" w14:cap="flat" w14:cmpd="sng" w14:algn="ctr">
                                  <w14:solidFill>
                                    <w14:srgbClr w14:val="000000"/>
                                  </w14:solidFill>
                                  <w14:prstDash w14:val="solid"/>
                                  <w14:round/>
                                </w14:textOutline>
                              </w:rPr>
                              <w:t xml:space="preserve">муниципальный </w:t>
                            </w:r>
                          </w:p>
                          <w:p w:rsidR="00917D90" w:rsidRDefault="00917D90" w:rsidP="003F5E6E">
                            <w:pPr>
                              <w:pStyle w:val="a4"/>
                              <w:spacing w:after="0"/>
                              <w:jc w:val="center"/>
                            </w:pPr>
                            <w:r>
                              <w:rPr>
                                <w:rFonts w:ascii="Impact" w:hAnsi="Impact"/>
                                <w:color w:val="000000"/>
                                <w:sz w:val="72"/>
                                <w:szCs w:val="72"/>
                                <w14:textOutline w14:w="9525" w14:cap="flat" w14:cmpd="sng" w14:algn="ctr">
                                  <w14:solidFill>
                                    <w14:srgbClr w14:val="000000"/>
                                  </w14:solidFill>
                                  <w14:prstDash w14:val="solid"/>
                                  <w14:round/>
                                </w14:textOutline>
                              </w:rPr>
                              <w:t>ВЕСТНИК</w:t>
                            </w:r>
                          </w:p>
                        </w:txbxContent>
                      </wps:txbx>
                      <wps:bodyPr wrap="square" numCol="1" fromWordArt="1" anchor="ctr">
                        <a:prstTxWarp prst="textPlain">
                          <a:avLst>
                            <a:gd name="adj" fmla="val 49197"/>
                          </a:avLst>
                        </a:prstTxWarp>
                        <a:noAutofit/>
                      </wps:bodyPr>
                    </wps:wsp>
                  </a:graphicData>
                </a:graphic>
                <wp14:sizeRelH relativeFrom="page">
                  <wp14:pctWidth>0</wp14:pctWidth>
                </wp14:sizeRelH>
                <wp14:sizeRelV relativeFrom="page">
                  <wp14:pctHeight>0</wp14:pctHeight>
                </wp14:sizeRelV>
              </wp:anchor>
            </w:drawing>
          </mc:Choice>
          <mc:Fallback>
            <w:pict>
              <v:shapetype w14:anchorId="1AB6689B" id="_x0000_t202" coordsize="21600,21600" o:spt="202" path="m,l,21600r21600,l21600,xe">
                <v:stroke joinstyle="miter"/>
                <v:path gradientshapeok="t" o:connecttype="rect"/>
              </v:shapetype>
              <v:shape id="Надпись 1" o:spid="_x0000_s1027" type="#_x0000_t202" style="position:absolute;margin-left:51.45pt;margin-top:-14.7pt;width:299.25pt;height:1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" filled="f" stroked="f">
                <o:lock v:ext="edit" shapetype="t"/>
                <v:textbox>
                  <w:txbxContent>
                    <w:p w:rsidR="00917D90" w:rsidRDefault="00917D90" w:rsidP="003F5E6E">
                      <w:pPr>
                        <w:pStyle w:val="a4"/>
                        <w:spacing w:after="0"/>
                        <w:jc w:val="center"/>
                      </w:pPr>
                      <w:r>
                        <w:rPr>
                          <w:rFonts w:ascii="Impact" w:hAnsi="Impact"/>
                          <w:color w:val="000000"/>
                          <w:sz w:val="72"/>
                          <w:szCs w:val="72"/>
                          <w14:textOutline w14:w="9525" w14:cap="flat" w14:cmpd="sng" w14:algn="ctr">
                            <w14:solidFill>
                              <w14:srgbClr w14:val="000000"/>
                            </w14:solidFill>
                            <w14:prstDash w14:val="solid"/>
                            <w14:round/>
                          </w14:textOutline>
                        </w:rPr>
                        <w:t>Коломыцевский</w:t>
                      </w:r>
                    </w:p>
                    <w:p w:rsidR="00917D90" w:rsidRDefault="00917D90" w:rsidP="003F5E6E">
                      <w:pPr>
                        <w:pStyle w:val="a4"/>
                        <w:spacing w:after="0"/>
                        <w:jc w:val="center"/>
                      </w:pPr>
                      <w:r>
                        <w:rPr>
                          <w:rFonts w:ascii="Impact" w:hAnsi="Impact"/>
                          <w:color w:val="000000"/>
                          <w:sz w:val="72"/>
                          <w:szCs w:val="72"/>
                          <w14:textOutline w14:w="9525" w14:cap="flat" w14:cmpd="sng" w14:algn="ctr">
                            <w14:solidFill>
                              <w14:srgbClr w14:val="000000"/>
                            </w14:solidFill>
                            <w14:prstDash w14:val="solid"/>
                            <w14:round/>
                          </w14:textOutline>
                        </w:rPr>
                        <w:t xml:space="preserve">муниципальный </w:t>
                      </w:r>
                    </w:p>
                    <w:p w:rsidR="00917D90" w:rsidRDefault="00917D90" w:rsidP="003F5E6E">
                      <w:pPr>
                        <w:pStyle w:val="a4"/>
                        <w:spacing w:after="0"/>
                        <w:jc w:val="center"/>
                      </w:pPr>
                      <w:r>
                        <w:rPr>
                          <w:rFonts w:ascii="Impact" w:hAnsi="Impact"/>
                          <w:color w:val="000000"/>
                          <w:sz w:val="72"/>
                          <w:szCs w:val="72"/>
                          <w14:textOutline w14:w="9525" w14:cap="flat" w14:cmpd="sng" w14:algn="ctr">
                            <w14:solidFill>
                              <w14:srgbClr w14:val="000000"/>
                            </w14:solidFill>
                            <w14:prstDash w14:val="solid"/>
                            <w14:round/>
                          </w14:textOutline>
                        </w:rPr>
                        <w:t>ВЕСТНИК</w:t>
                      </w:r>
                    </w:p>
                  </w:txbxContent>
                </v:textbox>
              </v:shape>
            </w:pict>
          </mc:Fallback>
        </mc:AlternateContent>
      </w:r>
    </w:p>
    <w:p w:rsidR="003F5E6E" w:rsidRPr="003F5E6E" w:rsidRDefault="003F5E6E" w:rsidP="003F5E6E">
      <w:pPr>
        <w:spacing w:after="0" w:line="360" w:lineRule="auto"/>
        <w:rPr>
          <w:rFonts w:ascii="Times New Roman" w:eastAsia="Times New Roman" w:hAnsi="Times New Roman" w:cs="Times New Roman"/>
          <w:sz w:val="20"/>
          <w:szCs w:val="20"/>
          <w:lang w:eastAsia="ru-RU"/>
        </w:rPr>
      </w:pPr>
    </w:p>
    <w:p w:rsidR="003F5E6E" w:rsidRPr="003F5E6E" w:rsidRDefault="003F5E6E" w:rsidP="003F5E6E">
      <w:pPr>
        <w:spacing w:after="0" w:line="360" w:lineRule="auto"/>
        <w:rPr>
          <w:rFonts w:ascii="Times New Roman" w:eastAsia="Times New Roman" w:hAnsi="Times New Roman" w:cs="Times New Roman"/>
          <w:sz w:val="20"/>
          <w:szCs w:val="20"/>
          <w:lang w:eastAsia="ru-RU"/>
        </w:rPr>
      </w:pPr>
    </w:p>
    <w:p w:rsidR="003F5E6E" w:rsidRPr="003F5E6E" w:rsidRDefault="003F5E6E" w:rsidP="003F5E6E">
      <w:pPr>
        <w:spacing w:after="0" w:line="360" w:lineRule="auto"/>
        <w:rPr>
          <w:rFonts w:ascii="Times New Roman" w:eastAsia="Times New Roman" w:hAnsi="Times New Roman" w:cs="Times New Roman"/>
          <w:sz w:val="20"/>
          <w:szCs w:val="20"/>
          <w:lang w:eastAsia="ru-RU"/>
        </w:rPr>
      </w:pPr>
    </w:p>
    <w:p w:rsidR="003F5E6E" w:rsidRPr="003F5E6E" w:rsidRDefault="003F5E6E" w:rsidP="003F5E6E">
      <w:pPr>
        <w:tabs>
          <w:tab w:val="left" w:pos="7455"/>
        </w:tabs>
        <w:spacing w:after="0" w:line="360" w:lineRule="auto"/>
        <w:rPr>
          <w:rFonts w:ascii="Times New Roman" w:eastAsia="Times New Roman" w:hAnsi="Times New Roman" w:cs="Times New Roman"/>
          <w:sz w:val="20"/>
          <w:szCs w:val="20"/>
          <w:lang w:eastAsia="ru-RU"/>
        </w:rPr>
      </w:pPr>
      <w:r w:rsidRPr="003F5E6E">
        <w:rPr>
          <w:rFonts w:ascii="Times New Roman" w:eastAsia="Times New Roman" w:hAnsi="Times New Roman" w:cs="Times New Roman"/>
          <w:sz w:val="20"/>
          <w:szCs w:val="20"/>
          <w:lang w:eastAsia="ru-RU"/>
        </w:rPr>
        <w:tab/>
      </w:r>
    </w:p>
    <w:p w:rsidR="003F5E6E" w:rsidRPr="003F5E6E" w:rsidRDefault="003F5E6E" w:rsidP="003F5E6E">
      <w:pPr>
        <w:spacing w:after="0" w:line="240" w:lineRule="auto"/>
        <w:rPr>
          <w:rFonts w:ascii="Times New Roman" w:eastAsia="Times New Roman" w:hAnsi="Times New Roman" w:cs="Times New Roman"/>
          <w:sz w:val="20"/>
          <w:szCs w:val="20"/>
          <w:lang w:eastAsia="ru-RU"/>
        </w:rPr>
      </w:pPr>
    </w:p>
    <w:p w:rsidR="003F5E6E" w:rsidRPr="003F5E6E" w:rsidRDefault="003F5E6E" w:rsidP="003F5E6E">
      <w:pPr>
        <w:spacing w:after="0" w:line="240" w:lineRule="auto"/>
        <w:rPr>
          <w:rFonts w:ascii="Times New Roman" w:eastAsia="Times New Roman" w:hAnsi="Times New Roman" w:cs="Times New Roman"/>
          <w:sz w:val="20"/>
          <w:szCs w:val="20"/>
          <w:lang w:eastAsia="ru-RU"/>
        </w:rPr>
      </w:pPr>
      <w:r w:rsidRPr="003F5E6E">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0B6AEEE8" wp14:editId="205BF148">
                <wp:simplePos x="0" y="0"/>
                <wp:positionH relativeFrom="margin">
                  <wp:posOffset>-718185</wp:posOffset>
                </wp:positionH>
                <wp:positionV relativeFrom="paragraph">
                  <wp:posOffset>205740</wp:posOffset>
                </wp:positionV>
                <wp:extent cx="7391400" cy="19050"/>
                <wp:effectExtent l="19050" t="19050" r="19050" b="19050"/>
                <wp:wrapNone/>
                <wp:docPr id="1"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91400" cy="1905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2D7EC" id="Прямая соединительная линия 4"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55pt,16.2pt" to="525.4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" strokeweight="3pt">
                <v:stroke linestyle="thinThin"/>
                <w10:wrap anchorx="margin"/>
              </v:line>
            </w:pict>
          </mc:Fallback>
        </mc:AlternateContent>
      </w:r>
    </w:p>
    <w:p w:rsidR="003F5E6E" w:rsidRPr="003F5E6E" w:rsidRDefault="003F5E6E" w:rsidP="00FD1A43">
      <w:pPr>
        <w:spacing w:after="0" w:line="240" w:lineRule="auto"/>
        <w:rPr>
          <w:rFonts w:ascii="Times New Roman" w:eastAsia="Times New Roman" w:hAnsi="Times New Roman" w:cs="Times New Roman"/>
          <w:sz w:val="20"/>
          <w:szCs w:val="20"/>
          <w:lang w:eastAsia="ru-RU"/>
        </w:rPr>
      </w:pPr>
      <w:r w:rsidRPr="003F5E6E">
        <w:rPr>
          <w:rFonts w:ascii="Times New Roman" w:eastAsia="Times New Roman" w:hAnsi="Times New Roman" w:cs="Times New Roman"/>
          <w:sz w:val="20"/>
          <w:szCs w:val="20"/>
          <w:lang w:eastAsia="ru-RU"/>
        </w:rPr>
        <w:tab/>
      </w:r>
    </w:p>
    <w:p w:rsidR="00CA2DAF" w:rsidRDefault="00CA2DAF" w:rsidP="001C3562">
      <w:pPr>
        <w:suppressAutoHyphens/>
        <w:ind w:firstLine="709"/>
        <w:contextualSpacing/>
        <w:jc w:val="center"/>
        <w:rPr>
          <w:rFonts w:ascii="Times New Roman" w:hAnsi="Times New Roman" w:cs="Times New Roman"/>
          <w:b/>
          <w:sz w:val="20"/>
          <w:szCs w:val="20"/>
          <w:lang w:eastAsia="ar-SA"/>
        </w:rPr>
      </w:pPr>
    </w:p>
    <w:p w:rsidR="00ED2C74" w:rsidRPr="00ED2C74" w:rsidRDefault="00ED2C74" w:rsidP="00ED2C74">
      <w:pPr>
        <w:widowControl w:val="0"/>
        <w:suppressAutoHyphens/>
        <w:autoSpaceDE w:val="0"/>
        <w:autoSpaceDN w:val="0"/>
        <w:adjustRightInd w:val="0"/>
        <w:spacing w:after="0"/>
        <w:jc w:val="center"/>
        <w:rPr>
          <w:rFonts w:ascii="Times New Roman" w:eastAsia="Calibri" w:hAnsi="Times New Roman" w:cs="Times New Roman"/>
          <w:b/>
          <w:kern w:val="1"/>
          <w:sz w:val="20"/>
          <w:szCs w:val="20"/>
        </w:rPr>
      </w:pPr>
      <w:r w:rsidRPr="00ED2C74">
        <w:rPr>
          <w:rFonts w:ascii="Times New Roman" w:eastAsia="Calibri" w:hAnsi="Times New Roman" w:cs="Times New Roman"/>
          <w:b/>
          <w:kern w:val="1"/>
          <w:sz w:val="20"/>
          <w:szCs w:val="20"/>
        </w:rPr>
        <w:t xml:space="preserve">АДМИНИСТРАЦИЯ  </w:t>
      </w:r>
    </w:p>
    <w:p w:rsidR="00ED2C74" w:rsidRPr="00ED2C74" w:rsidRDefault="00ED2C74" w:rsidP="00ED2C74">
      <w:pPr>
        <w:widowControl w:val="0"/>
        <w:suppressAutoHyphens/>
        <w:autoSpaceDE w:val="0"/>
        <w:autoSpaceDN w:val="0"/>
        <w:adjustRightInd w:val="0"/>
        <w:spacing w:after="0"/>
        <w:jc w:val="center"/>
        <w:rPr>
          <w:rFonts w:ascii="Times New Roman" w:eastAsia="Calibri" w:hAnsi="Times New Roman" w:cs="Times New Roman"/>
          <w:b/>
          <w:kern w:val="1"/>
          <w:sz w:val="20"/>
          <w:szCs w:val="20"/>
        </w:rPr>
      </w:pPr>
      <w:r w:rsidRPr="00ED2C74">
        <w:rPr>
          <w:rFonts w:ascii="Times New Roman" w:eastAsia="Calibri" w:hAnsi="Times New Roman" w:cs="Times New Roman"/>
          <w:b/>
          <w:kern w:val="1"/>
          <w:sz w:val="20"/>
          <w:szCs w:val="20"/>
        </w:rPr>
        <w:t>КОЛОМЫЦЕВСКОГО СЕЛЬСКОГО ПОСЕЛЕНИЯ</w:t>
      </w:r>
    </w:p>
    <w:p w:rsidR="00ED2C74" w:rsidRPr="00ED2C74" w:rsidRDefault="00ED2C74" w:rsidP="00ED2C74">
      <w:pPr>
        <w:widowControl w:val="0"/>
        <w:suppressAutoHyphens/>
        <w:autoSpaceDE w:val="0"/>
        <w:autoSpaceDN w:val="0"/>
        <w:adjustRightInd w:val="0"/>
        <w:spacing w:after="0"/>
        <w:jc w:val="center"/>
        <w:rPr>
          <w:rFonts w:ascii="Times New Roman" w:eastAsia="Calibri" w:hAnsi="Times New Roman" w:cs="Times New Roman"/>
          <w:b/>
          <w:kern w:val="1"/>
          <w:sz w:val="20"/>
          <w:szCs w:val="20"/>
        </w:rPr>
      </w:pPr>
      <w:r w:rsidRPr="00ED2C74">
        <w:rPr>
          <w:rFonts w:ascii="Times New Roman" w:eastAsia="Calibri" w:hAnsi="Times New Roman" w:cs="Times New Roman"/>
          <w:b/>
          <w:kern w:val="1"/>
          <w:sz w:val="20"/>
          <w:szCs w:val="20"/>
        </w:rPr>
        <w:t>ЛИСКИНСКОГО МУНИЦИПАЛЬНОГО РАЙОНА</w:t>
      </w:r>
    </w:p>
    <w:p w:rsidR="00ED2C74" w:rsidRPr="00ED2C74" w:rsidRDefault="00ED2C74" w:rsidP="00ED2C74">
      <w:pPr>
        <w:widowControl w:val="0"/>
        <w:pBdr>
          <w:bottom w:val="single" w:sz="12" w:space="1" w:color="auto"/>
        </w:pBdr>
        <w:suppressAutoHyphens/>
        <w:autoSpaceDE w:val="0"/>
        <w:autoSpaceDN w:val="0"/>
        <w:adjustRightInd w:val="0"/>
        <w:spacing w:after="0"/>
        <w:jc w:val="center"/>
        <w:rPr>
          <w:rFonts w:ascii="Times New Roman" w:eastAsia="Calibri" w:hAnsi="Times New Roman" w:cs="Times New Roman"/>
          <w:b/>
          <w:kern w:val="1"/>
          <w:sz w:val="20"/>
          <w:szCs w:val="20"/>
        </w:rPr>
      </w:pPr>
      <w:r w:rsidRPr="00ED2C74">
        <w:rPr>
          <w:rFonts w:ascii="Times New Roman" w:eastAsia="Calibri" w:hAnsi="Times New Roman" w:cs="Times New Roman"/>
          <w:b/>
          <w:kern w:val="1"/>
          <w:sz w:val="20"/>
          <w:szCs w:val="20"/>
        </w:rPr>
        <w:t>ВОРОНЕЖСКОЙ ОБЛАСТИ</w:t>
      </w:r>
    </w:p>
    <w:p w:rsidR="00ED2C74" w:rsidRPr="00ED2C74" w:rsidRDefault="00ED2C74" w:rsidP="00ED2C74">
      <w:pPr>
        <w:widowControl w:val="0"/>
        <w:suppressAutoHyphens/>
        <w:autoSpaceDE w:val="0"/>
        <w:autoSpaceDN w:val="0"/>
        <w:adjustRightInd w:val="0"/>
        <w:spacing w:after="0"/>
        <w:jc w:val="center"/>
        <w:rPr>
          <w:rFonts w:ascii="Times New Roman" w:eastAsia="Calibri" w:hAnsi="Times New Roman" w:cs="Times New Roman"/>
          <w:b/>
          <w:kern w:val="1"/>
          <w:sz w:val="20"/>
          <w:szCs w:val="20"/>
        </w:rPr>
      </w:pPr>
    </w:p>
    <w:p w:rsidR="00ED2C74" w:rsidRPr="00ED2C74" w:rsidRDefault="00ED2C74" w:rsidP="00ED2C74">
      <w:pPr>
        <w:widowControl w:val="0"/>
        <w:suppressAutoHyphens/>
        <w:autoSpaceDE w:val="0"/>
        <w:autoSpaceDN w:val="0"/>
        <w:adjustRightInd w:val="0"/>
        <w:spacing w:after="0"/>
        <w:jc w:val="center"/>
        <w:rPr>
          <w:rFonts w:ascii="Times New Roman" w:eastAsia="Calibri" w:hAnsi="Times New Roman" w:cs="Times New Roman"/>
          <w:b/>
          <w:kern w:val="1"/>
          <w:sz w:val="20"/>
          <w:szCs w:val="20"/>
        </w:rPr>
      </w:pPr>
      <w:r w:rsidRPr="00ED2C74">
        <w:rPr>
          <w:rFonts w:ascii="Times New Roman" w:eastAsia="Calibri" w:hAnsi="Times New Roman" w:cs="Times New Roman"/>
          <w:b/>
          <w:kern w:val="1"/>
          <w:sz w:val="20"/>
          <w:szCs w:val="20"/>
        </w:rPr>
        <w:t xml:space="preserve">      П О С Т А Н О В Л Е Н И Е   </w:t>
      </w:r>
    </w:p>
    <w:p w:rsidR="00ED2C74" w:rsidRPr="00ED2C74" w:rsidRDefault="00ED2C74" w:rsidP="00ED2C74">
      <w:pPr>
        <w:widowControl w:val="0"/>
        <w:suppressAutoHyphens/>
        <w:autoSpaceDE w:val="0"/>
        <w:autoSpaceDN w:val="0"/>
        <w:adjustRightInd w:val="0"/>
        <w:spacing w:after="0"/>
        <w:rPr>
          <w:rFonts w:ascii="Times New Roman" w:eastAsia="Calibri" w:hAnsi="Times New Roman" w:cs="Times New Roman"/>
          <w:kern w:val="1"/>
          <w:sz w:val="20"/>
          <w:szCs w:val="20"/>
        </w:rPr>
      </w:pPr>
    </w:p>
    <w:p w:rsidR="00ED2C74" w:rsidRPr="00ED2C74" w:rsidRDefault="00ED2C74" w:rsidP="00ED2C74">
      <w:pPr>
        <w:widowControl w:val="0"/>
        <w:suppressAutoHyphens/>
        <w:autoSpaceDE w:val="0"/>
        <w:autoSpaceDN w:val="0"/>
        <w:adjustRightInd w:val="0"/>
        <w:spacing w:after="0"/>
        <w:rPr>
          <w:rFonts w:ascii="Times New Roman" w:eastAsia="Calibri" w:hAnsi="Times New Roman" w:cs="Times New Roman"/>
          <w:kern w:val="1"/>
          <w:sz w:val="20"/>
          <w:szCs w:val="20"/>
        </w:rPr>
      </w:pPr>
      <w:r w:rsidRPr="00ED2C74">
        <w:rPr>
          <w:rFonts w:ascii="Times New Roman" w:eastAsia="Calibri" w:hAnsi="Times New Roman" w:cs="Times New Roman"/>
          <w:kern w:val="1"/>
          <w:sz w:val="20"/>
          <w:szCs w:val="20"/>
        </w:rPr>
        <w:t>29  ноября  2023   года     № 74</w:t>
      </w:r>
    </w:p>
    <w:p w:rsidR="00ED2C74" w:rsidRPr="00ED2C74" w:rsidRDefault="00ED2C74" w:rsidP="00ED2C74">
      <w:pPr>
        <w:widowControl w:val="0"/>
        <w:suppressAutoHyphens/>
        <w:autoSpaceDE w:val="0"/>
        <w:autoSpaceDN w:val="0"/>
        <w:adjustRightInd w:val="0"/>
        <w:spacing w:after="0"/>
        <w:rPr>
          <w:rFonts w:ascii="Times New Roman" w:eastAsia="Calibri" w:hAnsi="Times New Roman" w:cs="Times New Roman"/>
          <w:kern w:val="1"/>
          <w:sz w:val="20"/>
          <w:szCs w:val="20"/>
        </w:rPr>
      </w:pPr>
      <w:r w:rsidRPr="00ED2C74">
        <w:rPr>
          <w:rFonts w:ascii="Times New Roman" w:eastAsia="Calibri" w:hAnsi="Times New Roman" w:cs="Times New Roman"/>
          <w:kern w:val="1"/>
          <w:sz w:val="20"/>
          <w:szCs w:val="20"/>
        </w:rPr>
        <w:t xml:space="preserve">        село Коломыцево</w:t>
      </w: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pStyle w:val="Title"/>
        <w:spacing w:before="0" w:after="0"/>
        <w:ind w:right="4252" w:firstLine="0"/>
        <w:jc w:val="both"/>
        <w:rPr>
          <w:rFonts w:ascii="Times New Roman" w:hAnsi="Times New Roman" w:cs="Times New Roman"/>
          <w:sz w:val="20"/>
          <w:szCs w:val="20"/>
        </w:rPr>
      </w:pPr>
      <w:r w:rsidRPr="00ED2C74">
        <w:rPr>
          <w:rFonts w:ascii="Times New Roman" w:hAnsi="Times New Roman" w:cs="Times New Roman"/>
          <w:sz w:val="20"/>
          <w:szCs w:val="20"/>
        </w:rPr>
        <w:t>Об утверждении административного регламента «Предварительное согласование предоставления земельного участка» на территории Коломыцевского сельского поселения Лискинского муниципального района Воронежской области</w:t>
      </w: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ED2C74">
        <w:rPr>
          <w:rStyle w:val="FontStyle18"/>
          <w:sz w:val="20"/>
          <w:szCs w:val="20"/>
        </w:rPr>
        <w:t>,</w:t>
      </w:r>
      <w:r w:rsidRPr="00ED2C74">
        <w:rPr>
          <w:rFonts w:ascii="Times New Roman" w:hAnsi="Times New Roman" w:cs="Times New Roman"/>
          <w:sz w:val="20"/>
          <w:szCs w:val="20"/>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Коломыцевского сельского поселения Лискинского муниципального района  Воронежской области администрация Коломыцевского сельского поселения Лискинского  муниципального района Воронежской области                                                 </w:t>
      </w:r>
      <w:r w:rsidRPr="00ED2C74">
        <w:rPr>
          <w:rFonts w:ascii="Times New Roman" w:hAnsi="Times New Roman" w:cs="Times New Roman"/>
          <w:b/>
          <w:sz w:val="20"/>
          <w:szCs w:val="20"/>
        </w:rPr>
        <w:t>п о с т а н о в л я е т:</w:t>
      </w:r>
    </w:p>
    <w:p w:rsidR="00ED2C74" w:rsidRPr="00ED2C74" w:rsidRDefault="00ED2C74" w:rsidP="00ED2C74">
      <w:pPr>
        <w:pStyle w:val="af2"/>
        <w:widowControl w:val="0"/>
        <w:tabs>
          <w:tab w:val="left" w:pos="0"/>
        </w:tabs>
        <w:autoSpaceDE w:val="0"/>
        <w:autoSpaceDN w:val="0"/>
        <w:adjustRightInd w:val="0"/>
        <w:jc w:val="center"/>
        <w:rPr>
          <w:sz w:val="20"/>
          <w:szCs w:val="20"/>
        </w:rPr>
      </w:pP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 Утвердить административный регламент по предоставлению муниципальной услуги «Предварительное согласование предоставления земельного участка» на территории Коломыцевского сельского поселения Лискинского муниципального района Воронежской области согласно приложению к настоящему постановлению.</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2. Признать утратившими силу следующие постановления администрации Коломыцевского сельского поселения Лискинского муниципального района Воронежской области: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- 07.09.2015 г. №71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не разграничена»;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от 30 марта 2016 г. № 18 «О внесении дополнений  в постановление администрации Коломыцевского сельского поселения Лискинского муниципального района  Воронежской области от 07.09.2015 г № 71 «Об  утверждении  административного регламента  администрации  Коломыцевского</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сельского поселения Лискинского муниципальногорайона Воронежской области по предоставлению муниципальной услуги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не разграничена».»;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от 20 июня 2017 г. № 51 «О внесении изменений в постановление</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администрации от 07.09.2015 г. № 71«Об  утверждении  административного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lastRenderedPageBreak/>
        <w:t xml:space="preserve">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«Предварительное согласование предоставления земельного участка,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находящегося в муниципальной собственности или государственная собственность на который не разграничена»».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3. Настоящее постановление вступает в силу со дня его официального опубликования.</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4. Контроль за исполнением настоящего постановления оставляю за собой.</w:t>
      </w: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widowControl w:val="0"/>
        <w:tabs>
          <w:tab w:val="left" w:pos="0"/>
        </w:tabs>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Глава Коломыцевского сельского поселения                                    И.В.Жидкова</w:t>
      </w:r>
    </w:p>
    <w:p w:rsidR="00ED2C74" w:rsidRPr="00ED2C74" w:rsidRDefault="00ED2C74" w:rsidP="00ED2C74">
      <w:pPr>
        <w:widowControl w:val="0"/>
        <w:tabs>
          <w:tab w:val="left" w:pos="0"/>
        </w:tabs>
        <w:autoSpaceDE w:val="0"/>
        <w:autoSpaceDN w:val="0"/>
        <w:adjustRightInd w:val="0"/>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ind w:left="5103" w:hanging="5103"/>
        <w:rPr>
          <w:rFonts w:ascii="Times New Roman" w:hAnsi="Times New Roman" w:cs="Times New Roman"/>
          <w:sz w:val="20"/>
          <w:szCs w:val="20"/>
        </w:rPr>
      </w:pPr>
    </w:p>
    <w:p w:rsidR="00ED2C74" w:rsidRPr="00ED2C74" w:rsidRDefault="00ED2C74" w:rsidP="00ED2C74">
      <w:pPr>
        <w:spacing w:after="0"/>
        <w:ind w:firstLine="709"/>
        <w:rPr>
          <w:rFonts w:ascii="Times New Roman" w:hAnsi="Times New Roman" w:cs="Times New Roman"/>
          <w:sz w:val="20"/>
          <w:szCs w:val="20"/>
        </w:rPr>
      </w:pPr>
      <w:r w:rsidRPr="00ED2C74">
        <w:rPr>
          <w:rFonts w:ascii="Times New Roman" w:hAnsi="Times New Roman" w:cs="Times New Roman"/>
          <w:i/>
          <w:noProof/>
          <w:sz w:val="20"/>
          <w:szCs w:val="20"/>
          <w:lang w:eastAsia="ru-RU"/>
        </w:rPr>
        <mc:AlternateContent>
          <mc:Choice Requires="wps">
            <w:drawing>
              <wp:anchor distT="0" distB="0" distL="114300" distR="114300" simplePos="0" relativeHeight="251666432" behindDoc="0" locked="0" layoutInCell="1" allowOverlap="1" wp14:anchorId="4903F308" wp14:editId="378F5818">
                <wp:simplePos x="0" y="0"/>
                <wp:positionH relativeFrom="column">
                  <wp:posOffset>2596515</wp:posOffset>
                </wp:positionH>
                <wp:positionV relativeFrom="paragraph">
                  <wp:posOffset>95885</wp:posOffset>
                </wp:positionV>
                <wp:extent cx="3621405" cy="1304925"/>
                <wp:effectExtent l="0" t="0" r="0" b="952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D90" w:rsidRPr="00ED2C74" w:rsidRDefault="00917D90" w:rsidP="00ED2C74">
                            <w:pPr>
                              <w:pStyle w:val="af2"/>
                              <w:jc w:val="center"/>
                              <w:rPr>
                                <w:rStyle w:val="20"/>
                                <w:b/>
                                <w:sz w:val="20"/>
                                <w:szCs w:val="20"/>
                              </w:rPr>
                            </w:pPr>
                            <w:r w:rsidRPr="00ED2C74">
                              <w:rPr>
                                <w:sz w:val="20"/>
                                <w:szCs w:val="20"/>
                              </w:rPr>
                              <w:t>Приложение</w:t>
                            </w:r>
                          </w:p>
                          <w:p w:rsidR="00917D90" w:rsidRPr="00ED2C74" w:rsidRDefault="00917D90" w:rsidP="00ED2C74">
                            <w:pPr>
                              <w:pStyle w:val="af2"/>
                              <w:jc w:val="center"/>
                              <w:rPr>
                                <w:rStyle w:val="20"/>
                                <w:rFonts w:ascii="Times New Roman" w:hAnsi="Times New Roman" w:cs="Times New Roman"/>
                                <w:color w:val="auto"/>
                                <w:sz w:val="20"/>
                                <w:szCs w:val="20"/>
                              </w:rPr>
                            </w:pPr>
                            <w:r w:rsidRPr="00ED2C74">
                              <w:rPr>
                                <w:rStyle w:val="20"/>
                                <w:rFonts w:ascii="Times New Roman" w:hAnsi="Times New Roman" w:cs="Times New Roman"/>
                                <w:color w:val="auto"/>
                                <w:sz w:val="20"/>
                                <w:szCs w:val="20"/>
                              </w:rPr>
                              <w:t>УТВЕРЖДЕНО</w:t>
                            </w:r>
                            <w:r w:rsidRPr="00ED2C74">
                              <w:rPr>
                                <w:sz w:val="20"/>
                                <w:szCs w:val="20"/>
                              </w:rPr>
                              <w:br/>
                            </w:r>
                            <w:r w:rsidRPr="00ED2C74">
                              <w:rPr>
                                <w:rStyle w:val="20"/>
                                <w:rFonts w:ascii="Times New Roman" w:hAnsi="Times New Roman" w:cs="Times New Roman"/>
                                <w:color w:val="auto"/>
                                <w:sz w:val="20"/>
                                <w:szCs w:val="20"/>
                              </w:rPr>
                              <w:t>постановлением администрации</w:t>
                            </w:r>
                          </w:p>
                          <w:p w:rsidR="00917D90" w:rsidRPr="00ED2C74" w:rsidRDefault="00917D90" w:rsidP="00ED2C74">
                            <w:pPr>
                              <w:pStyle w:val="af2"/>
                              <w:jc w:val="center"/>
                              <w:rPr>
                                <w:sz w:val="20"/>
                                <w:szCs w:val="20"/>
                              </w:rPr>
                            </w:pPr>
                            <w:r w:rsidRPr="00ED2C74">
                              <w:rPr>
                                <w:sz w:val="20"/>
                                <w:szCs w:val="20"/>
                              </w:rPr>
                              <w:t>Коломыцевского сельского поселения</w:t>
                            </w:r>
                          </w:p>
                          <w:p w:rsidR="00917D90" w:rsidRPr="00ED2C74" w:rsidRDefault="00917D90" w:rsidP="00ED2C74">
                            <w:pPr>
                              <w:pStyle w:val="af2"/>
                              <w:jc w:val="center"/>
                              <w:rPr>
                                <w:sz w:val="20"/>
                                <w:szCs w:val="20"/>
                              </w:rPr>
                            </w:pPr>
                            <w:r w:rsidRPr="00ED2C74">
                              <w:rPr>
                                <w:sz w:val="20"/>
                                <w:szCs w:val="20"/>
                              </w:rPr>
                              <w:t>Лискинского муниципального района</w:t>
                            </w:r>
                          </w:p>
                          <w:p w:rsidR="00917D90" w:rsidRPr="00ED2C74" w:rsidRDefault="00917D90" w:rsidP="00ED2C74">
                            <w:pPr>
                              <w:pStyle w:val="af2"/>
                              <w:jc w:val="center"/>
                              <w:rPr>
                                <w:rStyle w:val="20"/>
                                <w:b/>
                                <w:sz w:val="20"/>
                                <w:szCs w:val="20"/>
                              </w:rPr>
                            </w:pPr>
                            <w:r w:rsidRPr="00ED2C74">
                              <w:rPr>
                                <w:sz w:val="20"/>
                                <w:szCs w:val="20"/>
                              </w:rPr>
                              <w:t>Воронежской области</w:t>
                            </w:r>
                          </w:p>
                          <w:p w:rsidR="00917D90" w:rsidRPr="00ED2C74" w:rsidRDefault="00917D90" w:rsidP="00ED2C74">
                            <w:pPr>
                              <w:pStyle w:val="af2"/>
                              <w:jc w:val="center"/>
                              <w:rPr>
                                <w:sz w:val="20"/>
                                <w:szCs w:val="20"/>
                              </w:rPr>
                            </w:pPr>
                            <w:r w:rsidRPr="00ED2C74">
                              <w:rPr>
                                <w:sz w:val="20"/>
                                <w:szCs w:val="20"/>
                              </w:rPr>
                              <w:t>от 29 ноября 2023 г. № 74</w:t>
                            </w:r>
                            <w:r w:rsidRPr="00ED2C74">
                              <w:rPr>
                                <w:sz w:val="20"/>
                                <w:szCs w:val="20"/>
                              </w:rPr>
                              <w:br/>
                            </w:r>
                          </w:p>
                          <w:p w:rsidR="00917D90" w:rsidRDefault="00917D90" w:rsidP="00ED2C74">
                            <w:pPr>
                              <w:spacing w:line="263" w:lineRule="atLeast"/>
                              <w:jc w:val="center"/>
                              <w:rPr>
                                <w:rFonts w:ascii="Tahoma" w:hAnsi="Tahoma" w:cs="Tahoma"/>
                                <w:color w:val="1E1E1E"/>
                              </w:rPr>
                            </w:pPr>
                          </w:p>
                          <w:p w:rsidR="00917D90" w:rsidRDefault="00917D90" w:rsidP="00ED2C74">
                            <w:pPr>
                              <w:spacing w:line="263" w:lineRule="atLeast"/>
                              <w:jc w:val="center"/>
                              <w:rPr>
                                <w:rFonts w:ascii="Tahoma" w:hAnsi="Tahoma" w:cs="Tahoma"/>
                                <w:color w:val="1E1E1E"/>
                              </w:rPr>
                            </w:pPr>
                          </w:p>
                          <w:p w:rsidR="00917D90" w:rsidRPr="008F3661" w:rsidRDefault="00917D90" w:rsidP="00ED2C74">
                            <w:pPr>
                              <w:jc w:val="center"/>
                              <w:rPr>
                                <w:rFonts w:ascii="Calibri" w:hAnsi="Calibri"/>
                              </w:rPr>
                            </w:pPr>
                          </w:p>
                          <w:p w:rsidR="00917D90" w:rsidRDefault="00917D90" w:rsidP="00ED2C74">
                            <w:pPr>
                              <w:jc w:val="center"/>
                              <w:rPr>
                                <w:rFonts w:ascii="Calibri" w:hAnsi="Calibri"/>
                              </w:rPr>
                            </w:pPr>
                          </w:p>
                          <w:p w:rsidR="00917D90" w:rsidRDefault="00917D90" w:rsidP="00ED2C74">
                            <w:pPr>
                              <w:jc w:val="center"/>
                              <w:rPr>
                                <w:rFonts w:ascii="Calibri" w:hAnsi="Calibri"/>
                              </w:rPr>
                            </w:pPr>
                          </w:p>
                          <w:p w:rsidR="00917D90" w:rsidRDefault="00917D90" w:rsidP="00ED2C74">
                            <w:pPr>
                              <w:jc w:val="center"/>
                              <w:rPr>
                                <w:rFonts w:ascii="Calibri" w:hAnsi="Calibri"/>
                              </w:rPr>
                            </w:pPr>
                          </w:p>
                          <w:p w:rsidR="00917D90" w:rsidRDefault="00917D90" w:rsidP="00ED2C74">
                            <w:pPr>
                              <w:jc w:val="center"/>
                              <w:rPr>
                                <w:rFonts w:ascii="Calibri" w:hAnsi="Calibri"/>
                              </w:rPr>
                            </w:pPr>
                          </w:p>
                          <w:p w:rsidR="00917D90" w:rsidRDefault="00917D90" w:rsidP="00ED2C74">
                            <w:pPr>
                              <w:jc w:val="center"/>
                              <w:rPr>
                                <w:rFonts w:ascii="Calibri" w:hAnsi="Calibri"/>
                              </w:rPr>
                            </w:pPr>
                            <w:r>
                              <w:rPr>
                                <w:rFonts w:ascii="Calibri" w:hAnsi="Calibri"/>
                              </w:rPr>
                              <w:t>Е.А. Буйволовой</w:t>
                            </w:r>
                          </w:p>
                          <w:p w:rsidR="00917D90" w:rsidRDefault="00917D90" w:rsidP="00ED2C74">
                            <w:pPr>
                              <w:jc w:val="center"/>
                              <w:rPr>
                                <w:rFonts w:ascii="Calibri" w:hAnsi="Calibri"/>
                              </w:rPr>
                            </w:pPr>
                          </w:p>
                          <w:p w:rsidR="00917D90" w:rsidRDefault="00917D90" w:rsidP="00ED2C74">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3F308" id="Надпись 6" o:spid="_x0000_s1028" type="#_x0000_t202" style="position:absolute;left:0;text-align:left;margin-left:204.45pt;margin-top:7.55pt;width:285.15pt;height:10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M30gIAAMcFAAAOAAAAZHJzL2Uyb0RvYy54bWysVEtu2zAQ3RfoHQjuFX0iy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" filled="f" stroked="f">
                <v:textbox>
                  <w:txbxContent>
                    <w:p w:rsidR="00917D90" w:rsidRPr="00ED2C74" w:rsidRDefault="00917D90" w:rsidP="00ED2C74">
                      <w:pPr>
                        <w:pStyle w:val="af2"/>
                        <w:jc w:val="center"/>
                        <w:rPr>
                          <w:rStyle w:val="20"/>
                          <w:b/>
                          <w:sz w:val="20"/>
                          <w:szCs w:val="20"/>
                        </w:rPr>
                      </w:pPr>
                      <w:r w:rsidRPr="00ED2C74">
                        <w:rPr>
                          <w:sz w:val="20"/>
                          <w:szCs w:val="20"/>
                        </w:rPr>
                        <w:t>Приложение</w:t>
                      </w:r>
                    </w:p>
                    <w:p w:rsidR="00917D90" w:rsidRPr="00ED2C74" w:rsidRDefault="00917D90" w:rsidP="00ED2C74">
                      <w:pPr>
                        <w:pStyle w:val="af2"/>
                        <w:jc w:val="center"/>
                        <w:rPr>
                          <w:rStyle w:val="20"/>
                          <w:rFonts w:ascii="Times New Roman" w:hAnsi="Times New Roman" w:cs="Times New Roman"/>
                          <w:color w:val="auto"/>
                          <w:sz w:val="20"/>
                          <w:szCs w:val="20"/>
                        </w:rPr>
                      </w:pPr>
                      <w:r w:rsidRPr="00ED2C74">
                        <w:rPr>
                          <w:rStyle w:val="20"/>
                          <w:rFonts w:ascii="Times New Roman" w:hAnsi="Times New Roman" w:cs="Times New Roman"/>
                          <w:color w:val="auto"/>
                          <w:sz w:val="20"/>
                          <w:szCs w:val="20"/>
                        </w:rPr>
                        <w:t>УТВЕРЖДЕНО</w:t>
                      </w:r>
                      <w:r w:rsidRPr="00ED2C74">
                        <w:rPr>
                          <w:sz w:val="20"/>
                          <w:szCs w:val="20"/>
                        </w:rPr>
                        <w:br/>
                      </w:r>
                      <w:r w:rsidRPr="00ED2C74">
                        <w:rPr>
                          <w:rStyle w:val="20"/>
                          <w:rFonts w:ascii="Times New Roman" w:hAnsi="Times New Roman" w:cs="Times New Roman"/>
                          <w:color w:val="auto"/>
                          <w:sz w:val="20"/>
                          <w:szCs w:val="20"/>
                        </w:rPr>
                        <w:t>постановлением администрации</w:t>
                      </w:r>
                    </w:p>
                    <w:p w:rsidR="00917D90" w:rsidRPr="00ED2C74" w:rsidRDefault="00917D90" w:rsidP="00ED2C74">
                      <w:pPr>
                        <w:pStyle w:val="af2"/>
                        <w:jc w:val="center"/>
                        <w:rPr>
                          <w:sz w:val="20"/>
                          <w:szCs w:val="20"/>
                        </w:rPr>
                      </w:pPr>
                      <w:r w:rsidRPr="00ED2C74">
                        <w:rPr>
                          <w:sz w:val="20"/>
                          <w:szCs w:val="20"/>
                        </w:rPr>
                        <w:t>Коломыцевского сельского поселения</w:t>
                      </w:r>
                    </w:p>
                    <w:p w:rsidR="00917D90" w:rsidRPr="00ED2C74" w:rsidRDefault="00917D90" w:rsidP="00ED2C74">
                      <w:pPr>
                        <w:pStyle w:val="af2"/>
                        <w:jc w:val="center"/>
                        <w:rPr>
                          <w:sz w:val="20"/>
                          <w:szCs w:val="20"/>
                        </w:rPr>
                      </w:pPr>
                      <w:r w:rsidRPr="00ED2C74">
                        <w:rPr>
                          <w:sz w:val="20"/>
                          <w:szCs w:val="20"/>
                        </w:rPr>
                        <w:t>Лискинского муниципального района</w:t>
                      </w:r>
                    </w:p>
                    <w:p w:rsidR="00917D90" w:rsidRPr="00ED2C74" w:rsidRDefault="00917D90" w:rsidP="00ED2C74">
                      <w:pPr>
                        <w:pStyle w:val="af2"/>
                        <w:jc w:val="center"/>
                        <w:rPr>
                          <w:rStyle w:val="20"/>
                          <w:b/>
                          <w:sz w:val="20"/>
                          <w:szCs w:val="20"/>
                        </w:rPr>
                      </w:pPr>
                      <w:r w:rsidRPr="00ED2C74">
                        <w:rPr>
                          <w:sz w:val="20"/>
                          <w:szCs w:val="20"/>
                        </w:rPr>
                        <w:t>Воронежской области</w:t>
                      </w:r>
                    </w:p>
                    <w:p w:rsidR="00917D90" w:rsidRPr="00ED2C74" w:rsidRDefault="00917D90" w:rsidP="00ED2C74">
                      <w:pPr>
                        <w:pStyle w:val="af2"/>
                        <w:jc w:val="center"/>
                        <w:rPr>
                          <w:sz w:val="20"/>
                          <w:szCs w:val="20"/>
                        </w:rPr>
                      </w:pPr>
                      <w:r w:rsidRPr="00ED2C74">
                        <w:rPr>
                          <w:sz w:val="20"/>
                          <w:szCs w:val="20"/>
                        </w:rPr>
                        <w:t>от 29 ноября 2023 г. № 74</w:t>
                      </w:r>
                      <w:r w:rsidRPr="00ED2C74">
                        <w:rPr>
                          <w:sz w:val="20"/>
                          <w:szCs w:val="20"/>
                        </w:rPr>
                        <w:br/>
                      </w:r>
                    </w:p>
                    <w:p w:rsidR="00917D90" w:rsidRDefault="00917D90" w:rsidP="00ED2C74">
                      <w:pPr>
                        <w:spacing w:line="263" w:lineRule="atLeast"/>
                        <w:jc w:val="center"/>
                        <w:rPr>
                          <w:rFonts w:ascii="Tahoma" w:hAnsi="Tahoma" w:cs="Tahoma"/>
                          <w:color w:val="1E1E1E"/>
                        </w:rPr>
                      </w:pPr>
                    </w:p>
                    <w:p w:rsidR="00917D90" w:rsidRDefault="00917D90" w:rsidP="00ED2C74">
                      <w:pPr>
                        <w:spacing w:line="263" w:lineRule="atLeast"/>
                        <w:jc w:val="center"/>
                        <w:rPr>
                          <w:rFonts w:ascii="Tahoma" w:hAnsi="Tahoma" w:cs="Tahoma"/>
                          <w:color w:val="1E1E1E"/>
                        </w:rPr>
                      </w:pPr>
                    </w:p>
                    <w:p w:rsidR="00917D90" w:rsidRPr="008F3661" w:rsidRDefault="00917D90" w:rsidP="00ED2C74">
                      <w:pPr>
                        <w:jc w:val="center"/>
                        <w:rPr>
                          <w:rFonts w:ascii="Calibri" w:hAnsi="Calibri"/>
                        </w:rPr>
                      </w:pPr>
                    </w:p>
                    <w:p w:rsidR="00917D90" w:rsidRDefault="00917D90" w:rsidP="00ED2C74">
                      <w:pPr>
                        <w:jc w:val="center"/>
                        <w:rPr>
                          <w:rFonts w:ascii="Calibri" w:hAnsi="Calibri"/>
                        </w:rPr>
                      </w:pPr>
                    </w:p>
                    <w:p w:rsidR="00917D90" w:rsidRDefault="00917D90" w:rsidP="00ED2C74">
                      <w:pPr>
                        <w:jc w:val="center"/>
                        <w:rPr>
                          <w:rFonts w:ascii="Calibri" w:hAnsi="Calibri"/>
                        </w:rPr>
                      </w:pPr>
                    </w:p>
                    <w:p w:rsidR="00917D90" w:rsidRDefault="00917D90" w:rsidP="00ED2C74">
                      <w:pPr>
                        <w:jc w:val="center"/>
                        <w:rPr>
                          <w:rFonts w:ascii="Calibri" w:hAnsi="Calibri"/>
                        </w:rPr>
                      </w:pPr>
                    </w:p>
                    <w:p w:rsidR="00917D90" w:rsidRDefault="00917D90" w:rsidP="00ED2C74">
                      <w:pPr>
                        <w:jc w:val="center"/>
                        <w:rPr>
                          <w:rFonts w:ascii="Calibri" w:hAnsi="Calibri"/>
                        </w:rPr>
                      </w:pPr>
                    </w:p>
                    <w:p w:rsidR="00917D90" w:rsidRDefault="00917D90" w:rsidP="00ED2C74">
                      <w:pPr>
                        <w:jc w:val="center"/>
                        <w:rPr>
                          <w:rFonts w:ascii="Calibri" w:hAnsi="Calibri"/>
                        </w:rPr>
                      </w:pPr>
                      <w:r>
                        <w:rPr>
                          <w:rFonts w:ascii="Calibri" w:hAnsi="Calibri"/>
                        </w:rPr>
                        <w:t>Е.А. Буйволовой</w:t>
                      </w:r>
                    </w:p>
                    <w:p w:rsidR="00917D90" w:rsidRDefault="00917D90" w:rsidP="00ED2C74">
                      <w:pPr>
                        <w:jc w:val="center"/>
                        <w:rPr>
                          <w:rFonts w:ascii="Calibri" w:hAnsi="Calibri"/>
                        </w:rPr>
                      </w:pPr>
                    </w:p>
                    <w:p w:rsidR="00917D90" w:rsidRDefault="00917D90" w:rsidP="00ED2C74">
                      <w:pPr>
                        <w:jc w:val="center"/>
                        <w:rPr>
                          <w:rFonts w:ascii="Calibri" w:hAnsi="Calibri"/>
                        </w:rPr>
                      </w:pPr>
                    </w:p>
                  </w:txbxContent>
                </v:textbox>
              </v:shape>
            </w:pict>
          </mc:Fallback>
        </mc:AlternateContent>
      </w:r>
    </w:p>
    <w:p w:rsidR="00ED2C74" w:rsidRPr="00ED2C74" w:rsidRDefault="00ED2C74" w:rsidP="00ED2C74">
      <w:pPr>
        <w:spacing w:after="0"/>
        <w:ind w:firstLine="709"/>
        <w:rPr>
          <w:rFonts w:ascii="Times New Roman" w:hAnsi="Times New Roman" w:cs="Times New Roman"/>
          <w:sz w:val="20"/>
          <w:szCs w:val="20"/>
        </w:rPr>
      </w:pPr>
    </w:p>
    <w:p w:rsidR="00ED2C74" w:rsidRPr="00ED2C74" w:rsidRDefault="00ED2C74" w:rsidP="00ED2C74">
      <w:pPr>
        <w:spacing w:after="0"/>
        <w:ind w:firstLine="709"/>
        <w:rPr>
          <w:rFonts w:ascii="Times New Roman" w:hAnsi="Times New Roman" w:cs="Times New Roman"/>
          <w:sz w:val="20"/>
          <w:szCs w:val="20"/>
        </w:rPr>
      </w:pPr>
    </w:p>
    <w:p w:rsidR="00ED2C74" w:rsidRPr="00ED2C74" w:rsidRDefault="00ED2C74" w:rsidP="00ED2C74">
      <w:pPr>
        <w:spacing w:after="0"/>
        <w:ind w:firstLine="709"/>
        <w:rPr>
          <w:rFonts w:ascii="Times New Roman" w:hAnsi="Times New Roman" w:cs="Times New Roman"/>
          <w:sz w:val="20"/>
          <w:szCs w:val="20"/>
        </w:rPr>
      </w:pPr>
    </w:p>
    <w:p w:rsidR="00ED2C74" w:rsidRPr="00ED2C74" w:rsidRDefault="00ED2C74" w:rsidP="00ED2C74">
      <w:pPr>
        <w:spacing w:after="0"/>
        <w:ind w:firstLine="709"/>
        <w:rPr>
          <w:rFonts w:ascii="Times New Roman" w:hAnsi="Times New Roman" w:cs="Times New Roman"/>
          <w:sz w:val="20"/>
          <w:szCs w:val="20"/>
        </w:rPr>
      </w:pPr>
    </w:p>
    <w:p w:rsidR="00ED2C74" w:rsidRPr="00ED2C74" w:rsidRDefault="00ED2C74" w:rsidP="00ED2C74">
      <w:pPr>
        <w:spacing w:after="0"/>
        <w:ind w:firstLine="709"/>
        <w:rPr>
          <w:rFonts w:ascii="Times New Roman" w:hAnsi="Times New Roman" w:cs="Times New Roman"/>
          <w:sz w:val="20"/>
          <w:szCs w:val="20"/>
        </w:rPr>
      </w:pPr>
    </w:p>
    <w:p w:rsidR="00ED2C74" w:rsidRPr="00ED2C74" w:rsidRDefault="00ED2C74" w:rsidP="00ED2C74">
      <w:pPr>
        <w:pStyle w:val="92"/>
        <w:shd w:val="clear" w:color="auto" w:fill="auto"/>
        <w:spacing w:after="0" w:line="240" w:lineRule="auto"/>
        <w:ind w:firstLine="709"/>
        <w:jc w:val="center"/>
        <w:rPr>
          <w:i w:val="0"/>
        </w:rPr>
      </w:pPr>
    </w:p>
    <w:p w:rsidR="00ED2C74" w:rsidRPr="00ED2C74" w:rsidRDefault="00ED2C74" w:rsidP="00ED2C74">
      <w:pPr>
        <w:pStyle w:val="92"/>
        <w:shd w:val="clear" w:color="auto" w:fill="auto"/>
        <w:spacing w:after="0" w:line="240" w:lineRule="auto"/>
        <w:ind w:firstLine="0"/>
        <w:jc w:val="center"/>
        <w:rPr>
          <w:i w:val="0"/>
        </w:rPr>
      </w:pPr>
    </w:p>
    <w:p w:rsidR="00ED2C74" w:rsidRPr="00ED2C74" w:rsidRDefault="00ED2C74" w:rsidP="00ED2C74">
      <w:pPr>
        <w:pStyle w:val="92"/>
        <w:shd w:val="clear" w:color="auto" w:fill="auto"/>
        <w:spacing w:after="0" w:line="240" w:lineRule="auto"/>
        <w:ind w:firstLine="0"/>
        <w:jc w:val="center"/>
        <w:rPr>
          <w:i w:val="0"/>
        </w:rPr>
      </w:pPr>
    </w:p>
    <w:p w:rsidR="00ED2C74" w:rsidRPr="00ED2C74" w:rsidRDefault="00ED2C74" w:rsidP="00ED2C74">
      <w:pPr>
        <w:pStyle w:val="92"/>
        <w:shd w:val="clear" w:color="auto" w:fill="auto"/>
        <w:spacing w:after="0" w:line="240" w:lineRule="auto"/>
        <w:ind w:firstLine="0"/>
        <w:jc w:val="center"/>
        <w:rPr>
          <w:i w:val="0"/>
        </w:rPr>
      </w:pPr>
    </w:p>
    <w:p w:rsidR="00ED2C74" w:rsidRPr="00ED2C74" w:rsidRDefault="00ED2C74" w:rsidP="00ED2C74">
      <w:pPr>
        <w:pStyle w:val="92"/>
        <w:shd w:val="clear" w:color="auto" w:fill="auto"/>
        <w:spacing w:after="0" w:line="240" w:lineRule="auto"/>
        <w:ind w:firstLine="0"/>
        <w:jc w:val="center"/>
        <w:rPr>
          <w:i w:val="0"/>
        </w:rPr>
      </w:pPr>
      <w:r w:rsidRPr="00ED2C74">
        <w:rPr>
          <w:i w:val="0"/>
        </w:rPr>
        <w:t>Административный регламент</w:t>
      </w:r>
    </w:p>
    <w:p w:rsidR="00ED2C74" w:rsidRPr="00ED2C74" w:rsidRDefault="00ED2C74" w:rsidP="00ED2C74">
      <w:pPr>
        <w:pStyle w:val="92"/>
        <w:shd w:val="clear" w:color="auto" w:fill="auto"/>
        <w:spacing w:after="0" w:line="240" w:lineRule="auto"/>
        <w:ind w:firstLine="0"/>
        <w:jc w:val="center"/>
        <w:rPr>
          <w:i w:val="0"/>
        </w:rPr>
      </w:pPr>
      <w:r w:rsidRPr="00ED2C74">
        <w:rPr>
          <w:i w:val="0"/>
        </w:rPr>
        <w:t>предоставления муниципальной услуги «Предварительное согласование предоставления земельного участка» на территории Коломыцевского сельского поселения Лискинского муниципального района</w:t>
      </w:r>
    </w:p>
    <w:p w:rsidR="00ED2C74" w:rsidRPr="00ED2C74" w:rsidRDefault="00ED2C74" w:rsidP="00ED2C74">
      <w:pPr>
        <w:pStyle w:val="92"/>
        <w:shd w:val="clear" w:color="auto" w:fill="auto"/>
        <w:spacing w:after="0" w:line="240" w:lineRule="auto"/>
        <w:ind w:firstLine="0"/>
        <w:jc w:val="center"/>
        <w:rPr>
          <w:i w:val="0"/>
        </w:rPr>
      </w:pPr>
      <w:r w:rsidRPr="00ED2C74">
        <w:rPr>
          <w:i w:val="0"/>
        </w:rPr>
        <w:t>Воронежской области</w:t>
      </w:r>
    </w:p>
    <w:p w:rsidR="00ED2C74" w:rsidRPr="00ED2C74" w:rsidRDefault="00ED2C74" w:rsidP="00ED2C74">
      <w:pPr>
        <w:pStyle w:val="92"/>
        <w:shd w:val="clear" w:color="auto" w:fill="auto"/>
        <w:spacing w:after="0" w:line="240" w:lineRule="auto"/>
        <w:ind w:firstLine="709"/>
        <w:jc w:val="center"/>
        <w:rPr>
          <w:i w:val="0"/>
        </w:rPr>
      </w:pPr>
    </w:p>
    <w:p w:rsidR="00ED2C74" w:rsidRPr="00ED2C74" w:rsidRDefault="00ED2C74" w:rsidP="00ED2C74">
      <w:pPr>
        <w:spacing w:after="0"/>
        <w:ind w:firstLine="709"/>
        <w:jc w:val="center"/>
        <w:rPr>
          <w:rFonts w:ascii="Times New Roman" w:hAnsi="Times New Roman" w:cs="Times New Roman"/>
          <w:b/>
          <w:sz w:val="20"/>
          <w:szCs w:val="20"/>
        </w:rPr>
      </w:pPr>
      <w:r w:rsidRPr="00ED2C74">
        <w:rPr>
          <w:rFonts w:ascii="Times New Roman" w:hAnsi="Times New Roman" w:cs="Times New Roman"/>
          <w:b/>
          <w:sz w:val="20"/>
          <w:szCs w:val="20"/>
        </w:rPr>
        <w:t>I. Общие положения</w:t>
      </w:r>
    </w:p>
    <w:p w:rsidR="00ED2C74" w:rsidRPr="00ED2C74" w:rsidRDefault="00ED2C74" w:rsidP="00ED2C74">
      <w:pPr>
        <w:spacing w:after="0"/>
        <w:ind w:firstLine="709"/>
        <w:jc w:val="center"/>
        <w:rPr>
          <w:rFonts w:ascii="Times New Roman" w:hAnsi="Times New Roman" w:cs="Times New Roman"/>
          <w:b/>
          <w:sz w:val="20"/>
          <w:szCs w:val="20"/>
        </w:rPr>
      </w:pPr>
    </w:p>
    <w:p w:rsidR="00ED2C74" w:rsidRPr="00ED2C74" w:rsidRDefault="00ED2C74" w:rsidP="005B76BD">
      <w:pPr>
        <w:pStyle w:val="92"/>
        <w:numPr>
          <w:ilvl w:val="0"/>
          <w:numId w:val="1"/>
        </w:numPr>
        <w:shd w:val="clear" w:color="auto" w:fill="auto"/>
        <w:tabs>
          <w:tab w:val="left" w:pos="0"/>
        </w:tabs>
        <w:spacing w:after="0" w:line="240" w:lineRule="auto"/>
        <w:ind w:firstLine="709"/>
        <w:jc w:val="center"/>
        <w:rPr>
          <w:b/>
          <w:i w:val="0"/>
        </w:rPr>
      </w:pPr>
      <w:r w:rsidRPr="00ED2C74">
        <w:rPr>
          <w:b/>
          <w:i w:val="0"/>
        </w:rPr>
        <w:t>Предмет регулирования административного регламента</w:t>
      </w:r>
    </w:p>
    <w:p w:rsidR="00ED2C74" w:rsidRPr="00ED2C74" w:rsidRDefault="00ED2C74" w:rsidP="00ED2C74">
      <w:pPr>
        <w:pStyle w:val="92"/>
        <w:shd w:val="clear" w:color="auto" w:fill="auto"/>
        <w:tabs>
          <w:tab w:val="left" w:pos="0"/>
        </w:tabs>
        <w:spacing w:after="0" w:line="240" w:lineRule="auto"/>
        <w:ind w:left="709" w:firstLine="0"/>
        <w:rPr>
          <w:i w:val="0"/>
        </w:rPr>
      </w:pP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1.1. Административный регламент предоставления муниципальной услуги регулирует отношения, возникающие в связи с предоставлением администрацией Коломыцевского сельского поселения Лискинского муниципального района  Воронежской области муниципальной услуги «Предварительное согласование предоставления земельного участка» на территории Коломыцевского сельского поселения Лискинского муниципального района Воронежской области (далее – Административный регламент, Муниципальная услуга).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rsidR="00ED2C74" w:rsidRPr="00ED2C74" w:rsidRDefault="00ED2C74" w:rsidP="00ED2C74">
      <w:pPr>
        <w:pStyle w:val="29"/>
        <w:shd w:val="clear" w:color="auto" w:fill="auto"/>
        <w:tabs>
          <w:tab w:val="left" w:pos="1443"/>
          <w:tab w:val="left" w:pos="270"/>
        </w:tabs>
        <w:spacing w:before="0" w:after="0" w:line="240" w:lineRule="auto"/>
        <w:ind w:left="709" w:firstLine="0"/>
      </w:pPr>
    </w:p>
    <w:p w:rsidR="00ED2C74" w:rsidRPr="00ED2C74" w:rsidRDefault="00ED2C74" w:rsidP="005B76BD">
      <w:pPr>
        <w:pStyle w:val="92"/>
        <w:numPr>
          <w:ilvl w:val="0"/>
          <w:numId w:val="1"/>
        </w:numPr>
        <w:shd w:val="clear" w:color="auto" w:fill="auto"/>
        <w:tabs>
          <w:tab w:val="left" w:pos="0"/>
        </w:tabs>
        <w:spacing w:after="0" w:line="240" w:lineRule="auto"/>
        <w:ind w:firstLine="0"/>
        <w:jc w:val="center"/>
        <w:rPr>
          <w:b/>
          <w:i w:val="0"/>
        </w:rPr>
      </w:pPr>
      <w:r w:rsidRPr="00ED2C74">
        <w:rPr>
          <w:b/>
          <w:i w:val="0"/>
        </w:rPr>
        <w:t>Круг заявителей</w:t>
      </w:r>
    </w:p>
    <w:p w:rsidR="00ED2C74" w:rsidRPr="00ED2C74" w:rsidRDefault="00ED2C74" w:rsidP="00ED2C74">
      <w:pPr>
        <w:pStyle w:val="92"/>
        <w:shd w:val="clear" w:color="auto" w:fill="auto"/>
        <w:tabs>
          <w:tab w:val="left" w:pos="0"/>
        </w:tabs>
        <w:spacing w:after="0" w:line="240" w:lineRule="auto"/>
        <w:ind w:firstLine="0"/>
        <w:rPr>
          <w:b/>
        </w:rPr>
      </w:pP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Предварительное согласование осуществляется в целях предоставления земельного участка в собственность за плату без проведения торгов, в собственность бесплатно, в аренду без проведения торгов, в постоянное (бессрочное) </w:t>
      </w:r>
      <w:r w:rsidRPr="00ED2C74">
        <w:rPr>
          <w:rFonts w:ascii="Times New Roman" w:hAnsi="Times New Roman" w:cs="Times New Roman"/>
          <w:sz w:val="20"/>
          <w:szCs w:val="20"/>
        </w:rPr>
        <w:lastRenderedPageBreak/>
        <w:t xml:space="preserve">пользование, в безвозмездное пользование (за исключением случаев, предусмотренных статьей 39.18 Земельного кодекса РФ). </w:t>
      </w:r>
    </w:p>
    <w:p w:rsidR="00ED2C74" w:rsidRPr="00ED2C74" w:rsidRDefault="00ED2C74" w:rsidP="00ED2C74">
      <w:pPr>
        <w:pStyle w:val="29"/>
        <w:shd w:val="clear" w:color="auto" w:fill="auto"/>
        <w:tabs>
          <w:tab w:val="left" w:pos="1134"/>
        </w:tabs>
        <w:spacing w:before="0" w:after="0" w:line="240" w:lineRule="auto"/>
        <w:ind w:firstLine="567"/>
      </w:pPr>
      <w:r w:rsidRPr="00ED2C74">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ED2C74" w:rsidRPr="00ED2C74" w:rsidRDefault="00ED2C74" w:rsidP="00ED2C74">
      <w:pPr>
        <w:pStyle w:val="29"/>
        <w:shd w:val="clear" w:color="auto" w:fill="auto"/>
        <w:tabs>
          <w:tab w:val="left" w:pos="1134"/>
        </w:tabs>
        <w:spacing w:before="0" w:after="0" w:line="240" w:lineRule="auto"/>
        <w:ind w:firstLine="567"/>
      </w:pPr>
      <w:r w:rsidRPr="00ED2C74">
        <w:t xml:space="preserve">Признаки Заявителя определяются в соответствии с Приложением № 1 к настоящему Административному регламенту. </w:t>
      </w:r>
    </w:p>
    <w:p w:rsidR="00ED2C74" w:rsidRPr="00ED2C74" w:rsidRDefault="00ED2C74" w:rsidP="00ED2C74">
      <w:pPr>
        <w:pStyle w:val="29"/>
        <w:shd w:val="clear" w:color="auto" w:fill="auto"/>
        <w:tabs>
          <w:tab w:val="left" w:pos="1317"/>
        </w:tabs>
        <w:spacing w:before="0" w:after="0" w:line="240" w:lineRule="auto"/>
        <w:ind w:firstLine="709"/>
      </w:pPr>
    </w:p>
    <w:p w:rsidR="00ED2C74" w:rsidRPr="00ED2C74" w:rsidRDefault="00ED2C74" w:rsidP="005B76BD">
      <w:pPr>
        <w:pStyle w:val="92"/>
        <w:numPr>
          <w:ilvl w:val="0"/>
          <w:numId w:val="1"/>
        </w:numPr>
        <w:shd w:val="clear" w:color="auto" w:fill="auto"/>
        <w:tabs>
          <w:tab w:val="left" w:pos="1143"/>
        </w:tabs>
        <w:spacing w:after="0" w:line="240" w:lineRule="auto"/>
        <w:ind w:firstLine="709"/>
        <w:jc w:val="center"/>
        <w:rPr>
          <w:b/>
          <w:i w:val="0"/>
        </w:rPr>
      </w:pPr>
      <w:r w:rsidRPr="00ED2C74">
        <w:rPr>
          <w:b/>
          <w:i w:val="0"/>
        </w:rPr>
        <w:t>Требования к порядку информирования о предоставлении Муниципальной услуги</w:t>
      </w:r>
    </w:p>
    <w:p w:rsidR="00ED2C74" w:rsidRPr="00ED2C74" w:rsidRDefault="00ED2C74" w:rsidP="00ED2C74">
      <w:pPr>
        <w:pStyle w:val="92"/>
        <w:shd w:val="clear" w:color="auto" w:fill="auto"/>
        <w:tabs>
          <w:tab w:val="left" w:pos="1143"/>
        </w:tabs>
        <w:spacing w:after="0" w:line="240" w:lineRule="auto"/>
        <w:ind w:firstLine="0"/>
        <w:rPr>
          <w:b/>
          <w:i w:val="0"/>
        </w:rPr>
      </w:pPr>
    </w:p>
    <w:p w:rsidR="00ED2C74" w:rsidRPr="00ED2C74" w:rsidRDefault="00ED2C74" w:rsidP="00ED2C74">
      <w:pPr>
        <w:tabs>
          <w:tab w:val="left" w:pos="1288"/>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3.1. Прием Заявителей по вопросу предоставления Муниципальной услуги осуществляется администрацией Коломыцевского сельского поселения Лискинского муниципального района Воронежской области (далее – Администрация) или в МФЦ.</w:t>
      </w:r>
    </w:p>
    <w:p w:rsidR="00ED2C74" w:rsidRPr="00ED2C74" w:rsidRDefault="00ED2C74" w:rsidP="00ED2C74">
      <w:pPr>
        <w:tabs>
          <w:tab w:val="left" w:pos="1134"/>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3.2. На официальном сайте Администрации (</w:t>
      </w:r>
      <w:hyperlink w:history="1">
        <w:r w:rsidRPr="00ED2C74">
          <w:rPr>
            <w:rFonts w:ascii="Times New Roman" w:hAnsi="Times New Roman" w:cs="Times New Roman"/>
            <w:color w:val="0000FF"/>
            <w:sz w:val="20"/>
            <w:szCs w:val="20"/>
            <w:u w:val="single"/>
          </w:rPr>
          <w:t>https:// kolomycevskoe-r20.gosweb.gosuslugi.ru</w:t>
        </w:r>
      </w:hyperlink>
      <w:r w:rsidRPr="00ED2C74">
        <w:rPr>
          <w:rFonts w:ascii="Times New Roman" w:hAnsi="Times New Roman" w:cs="Times New Roman"/>
          <w:spacing w:val="7"/>
          <w:sz w:val="20"/>
          <w:szCs w:val="20"/>
        </w:rPr>
        <w:t>)</w:t>
      </w:r>
      <w:r w:rsidRPr="00ED2C74">
        <w:rPr>
          <w:rFonts w:ascii="Times New Roman" w:hAnsi="Times New Roman" w:cs="Times New Roman"/>
          <w:sz w:val="20"/>
          <w:szCs w:val="20"/>
        </w:rPr>
        <w:t xml:space="preserve"> </w:t>
      </w:r>
      <w:r w:rsidRPr="00ED2C74">
        <w:rPr>
          <w:rFonts w:ascii="Times New Roman" w:eastAsia="Calibri" w:hAnsi="Times New Roman" w:cs="Times New Roman"/>
          <w:color w:val="4472C4"/>
          <w:sz w:val="20"/>
          <w:szCs w:val="20"/>
        </w:rPr>
        <w:t xml:space="preserve"> </w:t>
      </w:r>
      <w:r w:rsidRPr="00ED2C74">
        <w:rPr>
          <w:rFonts w:ascii="Times New Roman" w:hAnsi="Times New Roman" w:cs="Times New Roman"/>
          <w:spacing w:val="7"/>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8" w:history="1">
        <w:r w:rsidRPr="00ED2C74">
          <w:rPr>
            <w:rStyle w:val="af6"/>
            <w:rFonts w:ascii="Times New Roman" w:hAnsi="Times New Roman" w:cs="Times New Roman"/>
            <w:spacing w:val="7"/>
            <w:sz w:val="20"/>
            <w:szCs w:val="20"/>
            <w:lang w:val="en-US"/>
          </w:rPr>
          <w:t>www</w:t>
        </w:r>
        <w:r w:rsidRPr="00ED2C74">
          <w:rPr>
            <w:rStyle w:val="af6"/>
            <w:rFonts w:ascii="Times New Roman" w:hAnsi="Times New Roman" w:cs="Times New Roman"/>
            <w:spacing w:val="7"/>
            <w:sz w:val="20"/>
            <w:szCs w:val="20"/>
          </w:rPr>
          <w:t>.</w:t>
        </w:r>
        <w:r w:rsidRPr="00ED2C74">
          <w:rPr>
            <w:rStyle w:val="af6"/>
            <w:rFonts w:ascii="Times New Roman" w:hAnsi="Times New Roman" w:cs="Times New Roman"/>
            <w:spacing w:val="7"/>
            <w:sz w:val="20"/>
            <w:szCs w:val="20"/>
            <w:lang w:val="en-US"/>
          </w:rPr>
          <w:t>gosuslugi</w:t>
        </w:r>
        <w:r w:rsidRPr="00ED2C74">
          <w:rPr>
            <w:rStyle w:val="af6"/>
            <w:rFonts w:ascii="Times New Roman" w:hAnsi="Times New Roman" w:cs="Times New Roman"/>
            <w:spacing w:val="7"/>
            <w:sz w:val="20"/>
            <w:szCs w:val="20"/>
          </w:rPr>
          <w:t>.</w:t>
        </w:r>
        <w:r w:rsidRPr="00ED2C74">
          <w:rPr>
            <w:rStyle w:val="af6"/>
            <w:rFonts w:ascii="Times New Roman" w:hAnsi="Times New Roman" w:cs="Times New Roman"/>
            <w:spacing w:val="7"/>
            <w:sz w:val="20"/>
            <w:szCs w:val="20"/>
            <w:lang w:val="en-US"/>
          </w:rPr>
          <w:t>ru</w:t>
        </w:r>
      </w:hyperlink>
      <w:r w:rsidRPr="00ED2C74">
        <w:rPr>
          <w:rFonts w:ascii="Times New Roman" w:hAnsi="Times New Roman" w:cs="Times New Roman"/>
          <w:spacing w:val="7"/>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9" w:history="1">
        <w:r w:rsidRPr="00ED2C74">
          <w:rPr>
            <w:rStyle w:val="af6"/>
            <w:rFonts w:ascii="Times New Roman" w:hAnsi="Times New Roman" w:cs="Times New Roman"/>
            <w:spacing w:val="7"/>
            <w:sz w:val="20"/>
            <w:szCs w:val="20"/>
            <w:lang w:val="en-US"/>
          </w:rPr>
          <w:t>www</w:t>
        </w:r>
        <w:r w:rsidRPr="00ED2C74">
          <w:rPr>
            <w:rStyle w:val="af6"/>
            <w:rFonts w:ascii="Times New Roman" w:hAnsi="Times New Roman" w:cs="Times New Roman"/>
            <w:spacing w:val="7"/>
            <w:sz w:val="20"/>
            <w:szCs w:val="20"/>
          </w:rPr>
          <w:t>.</w:t>
        </w:r>
        <w:r w:rsidRPr="00ED2C74">
          <w:rPr>
            <w:rStyle w:val="af6"/>
            <w:rFonts w:ascii="Times New Roman" w:hAnsi="Times New Roman" w:cs="Times New Roman"/>
            <w:spacing w:val="7"/>
            <w:sz w:val="20"/>
            <w:szCs w:val="20"/>
            <w:lang w:val="en-US"/>
          </w:rPr>
          <w:t>govvrn</w:t>
        </w:r>
        <w:r w:rsidRPr="00ED2C74">
          <w:rPr>
            <w:rStyle w:val="af6"/>
            <w:rFonts w:ascii="Times New Roman" w:hAnsi="Times New Roman" w:cs="Times New Roman"/>
            <w:spacing w:val="7"/>
            <w:sz w:val="20"/>
            <w:szCs w:val="20"/>
          </w:rPr>
          <w:t>.</w:t>
        </w:r>
        <w:r w:rsidRPr="00ED2C74">
          <w:rPr>
            <w:rStyle w:val="af6"/>
            <w:rFonts w:ascii="Times New Roman" w:hAnsi="Times New Roman" w:cs="Times New Roman"/>
            <w:spacing w:val="7"/>
            <w:sz w:val="20"/>
            <w:szCs w:val="20"/>
            <w:lang w:val="en-US"/>
          </w:rPr>
          <w:t>ru</w:t>
        </w:r>
      </w:hyperlink>
      <w:r w:rsidRPr="00ED2C74">
        <w:rPr>
          <w:rFonts w:ascii="Times New Roman" w:hAnsi="Times New Roman" w:cs="Times New Roman"/>
          <w:spacing w:val="7"/>
          <w:sz w:val="20"/>
          <w:szCs w:val="20"/>
        </w:rPr>
        <w:t xml:space="preserve"> (далее – региональный портал, РПГУ) обязательному размещению подлежит следующая справочная информация:</w:t>
      </w:r>
    </w:p>
    <w:p w:rsidR="00ED2C74" w:rsidRPr="00ED2C74" w:rsidRDefault="00ED2C74" w:rsidP="005B76BD">
      <w:pPr>
        <w:numPr>
          <w:ilvl w:val="0"/>
          <w:numId w:val="8"/>
        </w:numPr>
        <w:tabs>
          <w:tab w:val="left" w:pos="1114"/>
        </w:tabs>
        <w:spacing w:after="0" w:line="240" w:lineRule="auto"/>
        <w:ind w:left="450" w:hanging="450"/>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место нахождения и график работы Администрации;</w:t>
      </w:r>
    </w:p>
    <w:p w:rsidR="00ED2C74" w:rsidRPr="00ED2C74" w:rsidRDefault="00ED2C74" w:rsidP="005B76BD">
      <w:pPr>
        <w:numPr>
          <w:ilvl w:val="0"/>
          <w:numId w:val="8"/>
        </w:numPr>
        <w:tabs>
          <w:tab w:val="left" w:pos="1230"/>
        </w:tabs>
        <w:spacing w:after="0" w:line="240" w:lineRule="auto"/>
        <w:ind w:left="450" w:hanging="450"/>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справочные телефоны Администрации, в том числе номер телефона-автоинформатора;</w:t>
      </w:r>
    </w:p>
    <w:p w:rsidR="00ED2C74" w:rsidRPr="00ED2C74" w:rsidRDefault="00ED2C74" w:rsidP="005B76BD">
      <w:pPr>
        <w:numPr>
          <w:ilvl w:val="0"/>
          <w:numId w:val="8"/>
        </w:numPr>
        <w:tabs>
          <w:tab w:val="left" w:pos="952"/>
        </w:tabs>
        <w:spacing w:after="0" w:line="240" w:lineRule="auto"/>
        <w:ind w:left="450" w:hanging="450"/>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адреса официального сайта, а также электронной почты и (или) формы обратной связи Администрации в сети «Интернет».</w:t>
      </w:r>
    </w:p>
    <w:p w:rsidR="00ED2C74" w:rsidRPr="00ED2C74" w:rsidRDefault="00ED2C74" w:rsidP="00ED2C74">
      <w:pPr>
        <w:tabs>
          <w:tab w:val="left" w:pos="1405"/>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3.3. Информирование Заявителей по вопросам предоставления Муниципальной услуги осуществляется:</w:t>
      </w:r>
    </w:p>
    <w:p w:rsidR="00ED2C74" w:rsidRPr="00ED2C74" w:rsidRDefault="00ED2C74" w:rsidP="00ED2C74">
      <w:pPr>
        <w:tabs>
          <w:tab w:val="left" w:pos="1143"/>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а) путем размещения информации на сайте Администрации, ЕПГУ, РПГУ;</w:t>
      </w:r>
    </w:p>
    <w:p w:rsidR="00ED2C74" w:rsidRPr="00ED2C74" w:rsidRDefault="00ED2C74" w:rsidP="00ED2C74">
      <w:pPr>
        <w:tabs>
          <w:tab w:val="left" w:pos="1242"/>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ED2C74" w:rsidRPr="00ED2C74" w:rsidRDefault="00ED2C74" w:rsidP="00ED2C74">
      <w:pPr>
        <w:tabs>
          <w:tab w:val="left" w:pos="1143"/>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в) путем публикации информационных материалов в средствах массовой информации;</w:t>
      </w:r>
    </w:p>
    <w:p w:rsidR="00ED2C74" w:rsidRPr="00ED2C74" w:rsidRDefault="00ED2C74" w:rsidP="00ED2C74">
      <w:pPr>
        <w:tabs>
          <w:tab w:val="left" w:pos="1143"/>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ED2C74" w:rsidRPr="00ED2C74" w:rsidRDefault="00ED2C74" w:rsidP="00ED2C74">
      <w:pPr>
        <w:tabs>
          <w:tab w:val="left" w:pos="1178"/>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д) посредством телефонной и факсимильной связи;</w:t>
      </w:r>
    </w:p>
    <w:p w:rsidR="00ED2C74" w:rsidRPr="00ED2C74" w:rsidRDefault="00ED2C74" w:rsidP="00ED2C74">
      <w:pPr>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е) посредством ответов на обращения Заявителей по вопросу предоставления Муниципальной услуги.</w:t>
      </w:r>
    </w:p>
    <w:p w:rsidR="00ED2C74" w:rsidRPr="00ED2C74" w:rsidRDefault="00ED2C74" w:rsidP="00ED2C74">
      <w:pPr>
        <w:tabs>
          <w:tab w:val="left" w:pos="1263"/>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ED2C74" w:rsidRPr="00ED2C74" w:rsidRDefault="00ED2C74" w:rsidP="00ED2C74">
      <w:pPr>
        <w:tabs>
          <w:tab w:val="left" w:pos="1112"/>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D2C74" w:rsidRPr="00ED2C74" w:rsidRDefault="00ED2C74" w:rsidP="00ED2C74">
      <w:pPr>
        <w:tabs>
          <w:tab w:val="left" w:pos="1121"/>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б) перечень лиц, имеющих право на получение Муниципальной услуги;</w:t>
      </w:r>
    </w:p>
    <w:p w:rsidR="00ED2C74" w:rsidRPr="00ED2C74" w:rsidRDefault="00ED2C74" w:rsidP="00ED2C74">
      <w:pPr>
        <w:tabs>
          <w:tab w:val="left" w:pos="1115"/>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в) срок предоставления Муниципальной услуги;</w:t>
      </w:r>
    </w:p>
    <w:p w:rsidR="00ED2C74" w:rsidRPr="00ED2C74" w:rsidRDefault="00ED2C74" w:rsidP="00ED2C74">
      <w:pPr>
        <w:tabs>
          <w:tab w:val="left" w:pos="1129"/>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ED2C74" w:rsidRPr="00ED2C74" w:rsidRDefault="00ED2C74" w:rsidP="00ED2C74">
      <w:pPr>
        <w:tabs>
          <w:tab w:val="left" w:pos="1123"/>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д) исчерпывающий перечень оснований для приостановления или отказа в предоставлении Муниципальной услуги;</w:t>
      </w:r>
    </w:p>
    <w:p w:rsidR="00ED2C74" w:rsidRPr="00ED2C74" w:rsidRDefault="00ED2C74" w:rsidP="00ED2C74">
      <w:pPr>
        <w:tabs>
          <w:tab w:val="left" w:pos="1129"/>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ED2C74" w:rsidRPr="00ED2C74" w:rsidRDefault="00ED2C74" w:rsidP="00ED2C74">
      <w:pPr>
        <w:tabs>
          <w:tab w:val="left" w:pos="1164"/>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w:t>
      </w:r>
    </w:p>
    <w:p w:rsidR="00ED2C74" w:rsidRPr="00ED2C74" w:rsidRDefault="00ED2C74" w:rsidP="00ED2C74">
      <w:pPr>
        <w:tabs>
          <w:tab w:val="left" w:pos="1274"/>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ED2C74" w:rsidRPr="00ED2C74" w:rsidRDefault="00ED2C74" w:rsidP="00ED2C74">
      <w:pPr>
        <w:tabs>
          <w:tab w:val="left" w:pos="1272"/>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3.6. На сайте Администрации дополнительно размещаются:</w:t>
      </w:r>
    </w:p>
    <w:p w:rsidR="00ED2C74" w:rsidRPr="00ED2C74" w:rsidRDefault="00ED2C74" w:rsidP="00ED2C74">
      <w:pPr>
        <w:tabs>
          <w:tab w:val="left" w:pos="1100"/>
        </w:tabs>
        <w:spacing w:after="0"/>
        <w:rPr>
          <w:rFonts w:ascii="Times New Roman" w:hAnsi="Times New Roman" w:cs="Times New Roman"/>
          <w:spacing w:val="10"/>
          <w:sz w:val="20"/>
          <w:szCs w:val="20"/>
        </w:rPr>
      </w:pPr>
      <w:r w:rsidRPr="00ED2C74">
        <w:rPr>
          <w:rFonts w:ascii="Times New Roman" w:hAnsi="Times New Roman" w:cs="Times New Roman"/>
          <w:spacing w:val="10"/>
          <w:sz w:val="20"/>
          <w:szCs w:val="20"/>
        </w:rPr>
        <w:t xml:space="preserve">а) полные наименования и почтовые адреса Администрации, </w:t>
      </w:r>
      <w:r w:rsidRPr="00ED2C74">
        <w:rPr>
          <w:rFonts w:ascii="Times New Roman" w:hAnsi="Times New Roman" w:cs="Times New Roman"/>
          <w:spacing w:val="7"/>
          <w:sz w:val="20"/>
          <w:szCs w:val="20"/>
        </w:rPr>
        <w:t>предоставляющей Муниципальную услугу;</w:t>
      </w:r>
    </w:p>
    <w:p w:rsidR="00ED2C74" w:rsidRPr="00ED2C74" w:rsidRDefault="00ED2C74" w:rsidP="00ED2C74">
      <w:pPr>
        <w:tabs>
          <w:tab w:val="left" w:pos="1135"/>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ED2C74" w:rsidRPr="00ED2C74" w:rsidRDefault="00ED2C74" w:rsidP="00ED2C74">
      <w:pPr>
        <w:tabs>
          <w:tab w:val="left" w:pos="1115"/>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в) режим работы Администрации;</w:t>
      </w:r>
    </w:p>
    <w:p w:rsidR="00ED2C74" w:rsidRPr="00ED2C74" w:rsidRDefault="00ED2C74" w:rsidP="00ED2C74">
      <w:pPr>
        <w:tabs>
          <w:tab w:val="left" w:pos="1112"/>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г) график работы подразделения, непосредственно предоставляющего Муниципальную услугу;</w:t>
      </w:r>
    </w:p>
    <w:p w:rsidR="00ED2C74" w:rsidRPr="00ED2C74" w:rsidRDefault="00ED2C74" w:rsidP="00ED2C74">
      <w:pPr>
        <w:tabs>
          <w:tab w:val="left" w:pos="1129"/>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lastRenderedPageBreak/>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ED2C74" w:rsidRPr="00ED2C74" w:rsidRDefault="00ED2C74" w:rsidP="00ED2C74">
      <w:pPr>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е) перечень лиц, имеющих право на получение Муниципальной услуги;</w:t>
      </w:r>
    </w:p>
    <w:p w:rsidR="00ED2C74" w:rsidRPr="00ED2C74" w:rsidRDefault="00ED2C74" w:rsidP="00ED2C74">
      <w:pPr>
        <w:tabs>
          <w:tab w:val="left" w:pos="1164"/>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ED2C74" w:rsidRPr="00ED2C74" w:rsidRDefault="00ED2C74" w:rsidP="00ED2C74">
      <w:pPr>
        <w:tabs>
          <w:tab w:val="left" w:pos="1181"/>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з) порядок и способы предварительной записи на получение Муниципальной услуги;</w:t>
      </w:r>
    </w:p>
    <w:p w:rsidR="00ED2C74" w:rsidRPr="00ED2C74" w:rsidRDefault="00ED2C74" w:rsidP="00ED2C74">
      <w:pPr>
        <w:tabs>
          <w:tab w:val="left" w:pos="1109"/>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и) текст Административного регламента с приложениями;</w:t>
      </w:r>
    </w:p>
    <w:p w:rsidR="00ED2C74" w:rsidRPr="00ED2C74" w:rsidRDefault="00ED2C74" w:rsidP="00ED2C74">
      <w:pPr>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к) краткое описание порядка предоставления Муниципальной услуги;</w:t>
      </w:r>
    </w:p>
    <w:p w:rsidR="00ED2C74" w:rsidRPr="00ED2C74" w:rsidRDefault="00ED2C74" w:rsidP="00ED2C74">
      <w:pPr>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ED2C74" w:rsidRPr="00ED2C74" w:rsidRDefault="00ED2C74" w:rsidP="00ED2C74">
      <w:pPr>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ED2C74" w:rsidRPr="00ED2C74" w:rsidRDefault="00ED2C74" w:rsidP="00ED2C74">
      <w:pPr>
        <w:tabs>
          <w:tab w:val="left" w:pos="1274"/>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ED2C74" w:rsidRPr="00ED2C74" w:rsidRDefault="00ED2C74" w:rsidP="00ED2C74">
      <w:pPr>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ED2C74" w:rsidRPr="00ED2C74" w:rsidRDefault="00ED2C74" w:rsidP="00ED2C74">
      <w:pPr>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ED2C74" w:rsidRPr="00ED2C74" w:rsidRDefault="00ED2C74" w:rsidP="00ED2C74">
      <w:pPr>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ED2C74" w:rsidRPr="00ED2C74" w:rsidRDefault="00ED2C74" w:rsidP="00ED2C74">
      <w:pPr>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ED2C74" w:rsidRPr="00ED2C74" w:rsidRDefault="00ED2C74" w:rsidP="00ED2C74">
      <w:pPr>
        <w:tabs>
          <w:tab w:val="left" w:pos="1390"/>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ED2C74" w:rsidRPr="00ED2C74" w:rsidRDefault="00ED2C74" w:rsidP="00ED2C74">
      <w:pPr>
        <w:tabs>
          <w:tab w:val="left" w:pos="1103"/>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а) о перечне лиц, имеющих право на получение Муниципальной услуги;</w:t>
      </w:r>
    </w:p>
    <w:p w:rsidR="00ED2C74" w:rsidRPr="00ED2C74" w:rsidRDefault="00ED2C74" w:rsidP="00ED2C74">
      <w:pPr>
        <w:tabs>
          <w:tab w:val="left" w:pos="1123"/>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ED2C74" w:rsidRPr="00ED2C74" w:rsidRDefault="00ED2C74" w:rsidP="00ED2C74">
      <w:pPr>
        <w:tabs>
          <w:tab w:val="left" w:pos="1109"/>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в) о перечне документов, необходимых для получения Муниципальной услуги;</w:t>
      </w:r>
    </w:p>
    <w:p w:rsidR="00ED2C74" w:rsidRPr="00ED2C74" w:rsidRDefault="00ED2C74" w:rsidP="00ED2C74">
      <w:pPr>
        <w:tabs>
          <w:tab w:val="left" w:pos="1109"/>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г) о сроках предоставления Муниципальной услуги;</w:t>
      </w:r>
    </w:p>
    <w:p w:rsidR="00ED2C74" w:rsidRPr="00ED2C74" w:rsidRDefault="00ED2C74" w:rsidP="00ED2C74">
      <w:pPr>
        <w:tabs>
          <w:tab w:val="left" w:pos="1132"/>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д) об основаниях для приостановления Муниципальной услуги;</w:t>
      </w:r>
    </w:p>
    <w:p w:rsidR="00ED2C74" w:rsidRPr="00ED2C74" w:rsidRDefault="00ED2C74" w:rsidP="00ED2C74">
      <w:pPr>
        <w:tabs>
          <w:tab w:val="left" w:pos="1167"/>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е) об основаниях для отказа в предоставлении Муниципальной услуги;</w:t>
      </w:r>
    </w:p>
    <w:p w:rsidR="00ED2C74" w:rsidRPr="00ED2C74" w:rsidRDefault="00ED2C74" w:rsidP="00ED2C74">
      <w:pPr>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ж) о месте размещения на ЕПГУ, РПГУ, сайте Администрации информации по вопросам предоставления Муниципальной услуги.</w:t>
      </w:r>
    </w:p>
    <w:p w:rsidR="00ED2C74" w:rsidRPr="00ED2C74" w:rsidRDefault="00ED2C74" w:rsidP="00ED2C74">
      <w:pPr>
        <w:tabs>
          <w:tab w:val="left" w:pos="1396"/>
        </w:tabs>
        <w:spacing w:after="0"/>
        <w:rPr>
          <w:rFonts w:ascii="Times New Roman" w:hAnsi="Times New Roman" w:cs="Times New Roman"/>
          <w:spacing w:val="10"/>
          <w:sz w:val="20"/>
          <w:szCs w:val="20"/>
        </w:rPr>
      </w:pPr>
      <w:r w:rsidRPr="00ED2C74">
        <w:rPr>
          <w:rFonts w:ascii="Times New Roman" w:hAnsi="Times New Roman" w:cs="Times New Roman"/>
          <w:spacing w:val="7"/>
          <w:sz w:val="20"/>
          <w:szCs w:val="20"/>
        </w:rPr>
        <w:t xml:space="preserve">3.9. Информирование о порядке предоставления Муниципальной услуги </w:t>
      </w:r>
      <w:r w:rsidRPr="00ED2C74">
        <w:rPr>
          <w:rFonts w:ascii="Times New Roman" w:hAnsi="Times New Roman" w:cs="Times New Roman"/>
          <w:spacing w:val="10"/>
          <w:sz w:val="20"/>
          <w:szCs w:val="20"/>
        </w:rPr>
        <w:t>осуществляется также по единому номеру телефона Контактного центра.</w:t>
      </w:r>
    </w:p>
    <w:p w:rsidR="00ED2C74" w:rsidRPr="00ED2C74" w:rsidRDefault="00ED2C74" w:rsidP="00ED2C74">
      <w:pPr>
        <w:tabs>
          <w:tab w:val="left" w:pos="1501"/>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ED2C74" w:rsidRPr="00ED2C74" w:rsidRDefault="00ED2C74" w:rsidP="00ED2C74">
      <w:pPr>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ED2C74" w:rsidRPr="00ED2C74" w:rsidRDefault="00ED2C74" w:rsidP="00ED2C74">
      <w:pPr>
        <w:autoSpaceDE w:val="0"/>
        <w:autoSpaceDN w:val="0"/>
        <w:adjustRightInd w:val="0"/>
        <w:spacing w:after="0"/>
        <w:rPr>
          <w:rFonts w:ascii="Times New Roman" w:eastAsia="Calibri" w:hAnsi="Times New Roman" w:cs="Times New Roman"/>
          <w:iCs/>
          <w:sz w:val="20"/>
          <w:szCs w:val="20"/>
        </w:rPr>
      </w:pPr>
      <w:r w:rsidRPr="00ED2C74">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ED2C74">
        <w:rPr>
          <w:rFonts w:ascii="Times New Roman" w:eastAsia="Calibri"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ED2C74" w:rsidRPr="00ED2C74" w:rsidRDefault="00ED2C74" w:rsidP="00ED2C74">
      <w:pPr>
        <w:tabs>
          <w:tab w:val="left" w:pos="1385"/>
        </w:tabs>
        <w:spacing w:after="0"/>
        <w:rPr>
          <w:rFonts w:ascii="Times New Roman" w:hAnsi="Times New Roman" w:cs="Times New Roman"/>
          <w:spacing w:val="7"/>
          <w:sz w:val="20"/>
          <w:szCs w:val="20"/>
        </w:rPr>
      </w:pPr>
      <w:r w:rsidRPr="00ED2C74">
        <w:rPr>
          <w:rFonts w:ascii="Times New Roman" w:hAnsi="Times New Roman" w:cs="Times New Roman"/>
          <w:spacing w:val="7"/>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pacing w:val="7"/>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ED2C74" w:rsidRPr="00ED2C74" w:rsidRDefault="00ED2C74" w:rsidP="00ED2C74">
      <w:pPr>
        <w:pStyle w:val="29"/>
        <w:shd w:val="clear" w:color="auto" w:fill="auto"/>
        <w:tabs>
          <w:tab w:val="left" w:pos="1402"/>
        </w:tabs>
        <w:spacing w:before="0" w:after="0" w:line="240" w:lineRule="auto"/>
        <w:ind w:firstLine="709"/>
      </w:pPr>
    </w:p>
    <w:p w:rsidR="00ED2C74" w:rsidRPr="00ED2C74" w:rsidRDefault="00ED2C74" w:rsidP="00ED2C74">
      <w:pPr>
        <w:pStyle w:val="aff7"/>
        <w:framePr w:wrap="none" w:vAnchor="page" w:hAnchor="page" w:x="5877" w:y="16041"/>
        <w:shd w:val="clear" w:color="auto" w:fill="auto"/>
        <w:spacing w:line="240" w:lineRule="auto"/>
        <w:ind w:firstLine="709"/>
        <w:rPr>
          <w:b w:val="0"/>
          <w:sz w:val="20"/>
          <w:szCs w:val="20"/>
        </w:rPr>
      </w:pPr>
    </w:p>
    <w:p w:rsidR="00ED2C74" w:rsidRPr="00ED2C74" w:rsidRDefault="00ED2C74" w:rsidP="005B76BD">
      <w:pPr>
        <w:pStyle w:val="2b"/>
        <w:numPr>
          <w:ilvl w:val="0"/>
          <w:numId w:val="2"/>
        </w:numPr>
        <w:shd w:val="clear" w:color="auto" w:fill="auto"/>
        <w:tabs>
          <w:tab w:val="left" w:pos="0"/>
        </w:tabs>
        <w:spacing w:after="0" w:line="240" w:lineRule="auto"/>
        <w:ind w:firstLine="0"/>
        <w:jc w:val="center"/>
        <w:outlineLvl w:val="9"/>
      </w:pPr>
      <w:bookmarkStart w:id="0" w:name="bookmark0"/>
      <w:r w:rsidRPr="00ED2C74">
        <w:lastRenderedPageBreak/>
        <w:t>Стандарт предоставления муниципальной услуги</w:t>
      </w:r>
      <w:bookmarkEnd w:id="0"/>
    </w:p>
    <w:p w:rsidR="00ED2C74" w:rsidRPr="00ED2C74" w:rsidRDefault="00ED2C74" w:rsidP="00ED2C74">
      <w:pPr>
        <w:pStyle w:val="92"/>
        <w:shd w:val="clear" w:color="auto" w:fill="auto"/>
        <w:tabs>
          <w:tab w:val="left" w:pos="-142"/>
        </w:tabs>
        <w:spacing w:after="0" w:line="240" w:lineRule="auto"/>
        <w:ind w:firstLine="0"/>
        <w:rPr>
          <w:b/>
        </w:rPr>
      </w:pPr>
    </w:p>
    <w:p w:rsidR="00ED2C74" w:rsidRPr="00ED2C74" w:rsidRDefault="00ED2C74" w:rsidP="005B76BD">
      <w:pPr>
        <w:pStyle w:val="92"/>
        <w:numPr>
          <w:ilvl w:val="0"/>
          <w:numId w:val="1"/>
        </w:numPr>
        <w:shd w:val="clear" w:color="auto" w:fill="auto"/>
        <w:tabs>
          <w:tab w:val="left" w:pos="-142"/>
        </w:tabs>
        <w:spacing w:after="0" w:line="240" w:lineRule="auto"/>
        <w:ind w:firstLine="709"/>
        <w:jc w:val="center"/>
        <w:rPr>
          <w:b/>
          <w:i w:val="0"/>
        </w:rPr>
      </w:pPr>
      <w:r w:rsidRPr="00ED2C74">
        <w:rPr>
          <w:b/>
          <w:i w:val="0"/>
        </w:rPr>
        <w:t>Наименование Муниципальной услуги</w:t>
      </w:r>
    </w:p>
    <w:p w:rsidR="00ED2C74" w:rsidRPr="00ED2C74" w:rsidRDefault="00ED2C74" w:rsidP="00ED2C74">
      <w:pPr>
        <w:pStyle w:val="92"/>
        <w:shd w:val="clear" w:color="auto" w:fill="auto"/>
        <w:tabs>
          <w:tab w:val="left" w:pos="-142"/>
        </w:tabs>
        <w:spacing w:after="0" w:line="240" w:lineRule="auto"/>
        <w:ind w:firstLine="0"/>
        <w:rPr>
          <w:b/>
        </w:rPr>
      </w:pP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Муниципальная услуга «Предварительное согласование предоставления земельного участка».</w:t>
      </w:r>
    </w:p>
    <w:p w:rsidR="00ED2C74" w:rsidRPr="00ED2C74" w:rsidRDefault="00ED2C74" w:rsidP="00ED2C74">
      <w:pPr>
        <w:pStyle w:val="29"/>
        <w:shd w:val="clear" w:color="auto" w:fill="auto"/>
        <w:tabs>
          <w:tab w:val="left" w:pos="1280"/>
        </w:tabs>
        <w:spacing w:before="0" w:after="0" w:line="240" w:lineRule="auto"/>
        <w:ind w:firstLine="0"/>
      </w:pPr>
    </w:p>
    <w:p w:rsidR="00ED2C74" w:rsidRPr="00ED2C74" w:rsidRDefault="00ED2C74" w:rsidP="005B76BD">
      <w:pPr>
        <w:pStyle w:val="92"/>
        <w:numPr>
          <w:ilvl w:val="0"/>
          <w:numId w:val="1"/>
        </w:numPr>
        <w:shd w:val="clear" w:color="auto" w:fill="auto"/>
        <w:tabs>
          <w:tab w:val="left" w:pos="0"/>
        </w:tabs>
        <w:spacing w:after="0" w:line="240" w:lineRule="auto"/>
        <w:ind w:firstLine="709"/>
        <w:jc w:val="center"/>
        <w:rPr>
          <w:b/>
          <w:i w:val="0"/>
        </w:rPr>
      </w:pPr>
      <w:r w:rsidRPr="00ED2C74">
        <w:rPr>
          <w:b/>
          <w:i w:val="0"/>
        </w:rPr>
        <w:t>Наименование органа</w:t>
      </w:r>
      <w:r w:rsidRPr="00ED2C74">
        <w:rPr>
          <w:rStyle w:val="90pt"/>
          <w:b/>
        </w:rPr>
        <w:t xml:space="preserve">, </w:t>
      </w:r>
      <w:r w:rsidRPr="00ED2C74">
        <w:rPr>
          <w:b/>
          <w:i w:val="0"/>
        </w:rPr>
        <w:t>предоставляющего Муниципальную услугу</w:t>
      </w:r>
    </w:p>
    <w:p w:rsidR="00ED2C74" w:rsidRPr="00ED2C74" w:rsidRDefault="00ED2C74" w:rsidP="00ED2C74">
      <w:pPr>
        <w:pStyle w:val="92"/>
        <w:shd w:val="clear" w:color="auto" w:fill="auto"/>
        <w:tabs>
          <w:tab w:val="left" w:pos="0"/>
        </w:tabs>
        <w:spacing w:after="0" w:line="240" w:lineRule="auto"/>
        <w:ind w:firstLine="0"/>
        <w:rPr>
          <w:b/>
          <w:i w:val="0"/>
        </w:rPr>
      </w:pPr>
    </w:p>
    <w:p w:rsidR="00ED2C74" w:rsidRPr="00ED2C74" w:rsidRDefault="00ED2C74" w:rsidP="005B76BD">
      <w:pPr>
        <w:pStyle w:val="aa"/>
        <w:numPr>
          <w:ilvl w:val="1"/>
          <w:numId w:val="1"/>
        </w:numPr>
        <w:ind w:left="0"/>
        <w:jc w:val="both"/>
      </w:pPr>
      <w:r w:rsidRPr="00ED2C74">
        <w:t>Муниципальная услуга предоставляется администрацией Коломыцевского сельского поселения Лискинского муниципального района Воронежской области</w:t>
      </w:r>
      <w:r w:rsidRPr="00ED2C74">
        <w:rPr>
          <w:rStyle w:val="0pt"/>
          <w:rFonts w:eastAsia="Calibri"/>
        </w:rPr>
        <w:t>.</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ED2C74" w:rsidRPr="00ED2C74" w:rsidRDefault="00ED2C74" w:rsidP="005B76BD">
      <w:pPr>
        <w:pStyle w:val="aa"/>
        <w:numPr>
          <w:ilvl w:val="1"/>
          <w:numId w:val="1"/>
        </w:numPr>
        <w:ind w:left="0"/>
        <w:jc w:val="both"/>
        <w:rPr>
          <w:rFonts w:eastAsiaTheme="minorHAnsi"/>
          <w:b/>
          <w:u w:val="single"/>
        </w:rPr>
      </w:pPr>
      <w:r w:rsidRPr="00ED2C74">
        <w:rPr>
          <w:rFonts w:eastAsiaTheme="minorHAnsi"/>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постановлением администрации Коломыцевского сельского поселения Лискинского муниципального района  Воронежской области от 27.11.2023 г. № 73 «Об утверждении перечня муниципальных услуг, предоставляемых администрацией Коломыцевского сельского поселения Лискинского муниципального района Воронежской области»</w:t>
      </w:r>
    </w:p>
    <w:p w:rsidR="00ED2C74" w:rsidRPr="00ED2C74" w:rsidRDefault="00ED2C74" w:rsidP="00ED2C74">
      <w:pPr>
        <w:pStyle w:val="29"/>
        <w:shd w:val="clear" w:color="auto" w:fill="auto"/>
        <w:tabs>
          <w:tab w:val="left" w:pos="1276"/>
          <w:tab w:val="left" w:pos="1428"/>
        </w:tabs>
        <w:spacing w:before="0" w:after="0" w:line="240" w:lineRule="auto"/>
        <w:ind w:left="567" w:firstLine="0"/>
      </w:pPr>
    </w:p>
    <w:p w:rsidR="00ED2C74" w:rsidRPr="00ED2C74" w:rsidRDefault="00ED2C74" w:rsidP="005B76BD">
      <w:pPr>
        <w:pStyle w:val="92"/>
        <w:numPr>
          <w:ilvl w:val="0"/>
          <w:numId w:val="1"/>
        </w:numPr>
        <w:shd w:val="clear" w:color="auto" w:fill="auto"/>
        <w:tabs>
          <w:tab w:val="left" w:pos="567"/>
        </w:tabs>
        <w:spacing w:after="0" w:line="240" w:lineRule="auto"/>
        <w:ind w:left="720" w:hanging="720"/>
        <w:jc w:val="center"/>
        <w:rPr>
          <w:b/>
          <w:i w:val="0"/>
        </w:rPr>
      </w:pPr>
      <w:r w:rsidRPr="00ED2C74">
        <w:rPr>
          <w:b/>
          <w:i w:val="0"/>
        </w:rPr>
        <w:t>Результат предоставления Муниципальной услуги</w:t>
      </w:r>
    </w:p>
    <w:p w:rsidR="00ED2C74" w:rsidRPr="00ED2C74" w:rsidRDefault="00ED2C74" w:rsidP="00ED2C74">
      <w:pPr>
        <w:pStyle w:val="92"/>
        <w:shd w:val="clear" w:color="auto" w:fill="auto"/>
        <w:tabs>
          <w:tab w:val="left" w:pos="2654"/>
        </w:tabs>
        <w:spacing w:after="0" w:line="240" w:lineRule="auto"/>
        <w:ind w:firstLine="0"/>
        <w:rPr>
          <w:b/>
        </w:rPr>
      </w:pPr>
    </w:p>
    <w:p w:rsidR="00ED2C74" w:rsidRPr="00ED2C74" w:rsidRDefault="00ED2C74" w:rsidP="005B76BD">
      <w:pPr>
        <w:pStyle w:val="aa"/>
        <w:numPr>
          <w:ilvl w:val="1"/>
          <w:numId w:val="1"/>
        </w:numPr>
        <w:ind w:left="0"/>
        <w:jc w:val="both"/>
      </w:pPr>
      <w:r w:rsidRPr="00ED2C74">
        <w:t>Результатом предоставления Муниципальной услуги является решение о предварительном согласовании земельного участка, расположенного на территории Коломыцевского сельского поселения Лискинского муниципального района Воронежской области, либо мотивированный отказ в предоставлении Муниципальной услуги.</w:t>
      </w:r>
    </w:p>
    <w:p w:rsidR="00ED2C74" w:rsidRPr="00ED2C74" w:rsidRDefault="00ED2C74" w:rsidP="005B76BD">
      <w:pPr>
        <w:pStyle w:val="aa"/>
        <w:numPr>
          <w:ilvl w:val="1"/>
          <w:numId w:val="1"/>
        </w:numPr>
        <w:ind w:left="0"/>
        <w:jc w:val="both"/>
      </w:pPr>
      <w:r w:rsidRPr="00ED2C74">
        <w:t xml:space="preserve">Решение об отказе в предоставлении Муниципальной услуги оформляется в соответствии с формой, указанной в Приложении № 4 к настоящему Административному регламенту. Решение подписывается должностным лицом Администрации. 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 если это указано в заявлении о </w:t>
      </w:r>
      <w:r w:rsidRPr="00ED2C74">
        <w:rPr>
          <w:color w:val="000000"/>
        </w:rPr>
        <w:t>предварительном согласовании предоставления земельного участка</w:t>
      </w:r>
      <w:r w:rsidRPr="00ED2C74">
        <w:t xml:space="preserve">.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6.3. Результат предоставления Муниципальной услуги, направляется Заявителю в форме электронного документа, подписанного электронной подписью уполномоченного должностного лица Администрации, если это указано в заявлении о предварительном согласовании земельного участка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Результат предоставления Муниципальной услуги на ЕПГУ, РПГУ направляется в день его подписания.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6.4. Результат предоставления Муниципальной услуги направляется Заявителю одним из следующих способов:</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 посредством почтового отправления;</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2) в личный кабинет Заявителя на ЕПГУ;</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3) посредством информационной системы Воронежской области «Портал Воронежской области в сети Интернет»</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4) в МФЦ;</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5)лично Заявителю либо его уполномоченному представителю в Администрации.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6.5. Формирование реестровой записи в качестве результата предоставления Муниципальной услуги не предусмотрено. </w:t>
      </w:r>
    </w:p>
    <w:p w:rsidR="00ED2C74" w:rsidRPr="00ED2C74" w:rsidRDefault="00ED2C74" w:rsidP="00ED2C74">
      <w:pPr>
        <w:pStyle w:val="29"/>
        <w:shd w:val="clear" w:color="auto" w:fill="auto"/>
        <w:tabs>
          <w:tab w:val="left" w:pos="1448"/>
          <w:tab w:val="left" w:pos="653"/>
        </w:tabs>
        <w:spacing w:before="0" w:after="0" w:line="240" w:lineRule="auto"/>
        <w:ind w:firstLine="709"/>
      </w:pPr>
    </w:p>
    <w:p w:rsidR="00ED2C74" w:rsidRPr="00ED2C74" w:rsidRDefault="00ED2C74" w:rsidP="005B76BD">
      <w:pPr>
        <w:pStyle w:val="92"/>
        <w:numPr>
          <w:ilvl w:val="0"/>
          <w:numId w:val="1"/>
        </w:numPr>
        <w:shd w:val="clear" w:color="auto" w:fill="auto"/>
        <w:tabs>
          <w:tab w:val="left" w:pos="0"/>
        </w:tabs>
        <w:spacing w:after="0" w:line="240" w:lineRule="auto"/>
        <w:ind w:hanging="450"/>
        <w:jc w:val="center"/>
        <w:rPr>
          <w:b/>
          <w:i w:val="0"/>
        </w:rPr>
      </w:pPr>
      <w:r w:rsidRPr="00ED2C74">
        <w:rPr>
          <w:b/>
          <w:i w:val="0"/>
        </w:rPr>
        <w:t>Срок предоставления Муниципальной услуги</w:t>
      </w:r>
    </w:p>
    <w:p w:rsidR="00ED2C74" w:rsidRPr="00ED2C74" w:rsidRDefault="00ED2C74" w:rsidP="00ED2C74">
      <w:pPr>
        <w:pStyle w:val="92"/>
        <w:shd w:val="clear" w:color="auto" w:fill="auto"/>
        <w:tabs>
          <w:tab w:val="left" w:pos="142"/>
        </w:tabs>
        <w:spacing w:after="0" w:line="240" w:lineRule="auto"/>
        <w:ind w:firstLine="567"/>
        <w:rPr>
          <w:b/>
        </w:rPr>
      </w:pPr>
    </w:p>
    <w:p w:rsidR="00ED2C74" w:rsidRPr="00ED2C74" w:rsidRDefault="00ED2C74" w:rsidP="00ED2C74">
      <w:pPr>
        <w:tabs>
          <w:tab w:val="left" w:pos="142"/>
        </w:tabs>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lastRenderedPageBreak/>
        <w:t xml:space="preserve">7.1. 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rsidR="00ED2C74" w:rsidRPr="00ED2C74" w:rsidRDefault="00ED2C74" w:rsidP="00ED2C74">
      <w:pPr>
        <w:tabs>
          <w:tab w:val="left" w:pos="142"/>
        </w:tabs>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В 2023 году срок предоставления Муниципальной услуги  составляет не более 14 календарных дней. </w:t>
      </w:r>
    </w:p>
    <w:p w:rsidR="00ED2C74" w:rsidRPr="00ED2C74" w:rsidRDefault="00ED2C74" w:rsidP="00ED2C74">
      <w:pPr>
        <w:tabs>
          <w:tab w:val="left" w:pos="142"/>
        </w:tabs>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ED2C74" w:rsidRPr="00ED2C74" w:rsidRDefault="00ED2C74" w:rsidP="00ED2C74">
      <w:pPr>
        <w:pStyle w:val="aa"/>
        <w:autoSpaceDE w:val="0"/>
        <w:autoSpaceDN w:val="0"/>
        <w:adjustRightInd w:val="0"/>
        <w:ind w:left="0"/>
        <w:rPr>
          <w:rFonts w:eastAsiaTheme="minorHAnsi"/>
        </w:rPr>
      </w:pPr>
      <w:r w:rsidRPr="00ED2C74">
        <w:rPr>
          <w:rFonts w:eastAsiaTheme="minorHAnsi"/>
        </w:rPr>
        <w:t xml:space="preserve">7.2.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0" w:history="1">
        <w:r w:rsidRPr="00ED2C74">
          <w:rPr>
            <w:rFonts w:eastAsiaTheme="minorHAnsi"/>
          </w:rPr>
          <w:t>статьей 3.5</w:t>
        </w:r>
      </w:hyperlink>
      <w:r w:rsidRPr="00ED2C74">
        <w:rPr>
          <w:rFonts w:eastAsiaTheme="minorHAnsi"/>
        </w:rPr>
        <w:t xml:space="preserve"> Федерального закона от 25 октября 2001 года № 137-ФЗ «О введении в действие Земельного кодекса Российской Федерации», срок, предусмотренный </w:t>
      </w:r>
      <w:hyperlink r:id="rId11" w:history="1">
        <w:r w:rsidRPr="00ED2C74">
          <w:rPr>
            <w:rFonts w:eastAsiaTheme="minorHAnsi"/>
          </w:rPr>
          <w:t>пп.7</w:t>
        </w:r>
      </w:hyperlink>
      <w:r w:rsidRPr="00ED2C74">
        <w:rPr>
          <w:rFonts w:eastAsiaTheme="minorHAnsi"/>
        </w:rPr>
        <w:t>.1 настоящего пункта, может быть продлен не более чем до тридцати пяти дней со дня поступления заявления о предварительном согласовании предоставления земельного участка. О продлении срока рассмотрения заявления о предварительном согласовании предоставления земельного участка Администрация уведомляет Заявителя.</w:t>
      </w:r>
    </w:p>
    <w:p w:rsidR="00ED2C74" w:rsidRPr="00ED2C74" w:rsidRDefault="00ED2C74" w:rsidP="00ED2C74">
      <w:pPr>
        <w:pStyle w:val="aa"/>
        <w:tabs>
          <w:tab w:val="left" w:pos="142"/>
          <w:tab w:val="left" w:pos="1134"/>
        </w:tabs>
        <w:ind w:left="0"/>
        <w:rPr>
          <w:rFonts w:eastAsiaTheme="minorHAnsi"/>
        </w:rPr>
      </w:pPr>
      <w:r w:rsidRPr="00ED2C74">
        <w:rPr>
          <w:rFonts w:eastAsiaTheme="minorHAnsi"/>
        </w:rPr>
        <w:t>7.3.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ED2C74" w:rsidRPr="00ED2C74" w:rsidRDefault="00ED2C74" w:rsidP="00ED2C74">
      <w:pPr>
        <w:pStyle w:val="aa"/>
      </w:pPr>
    </w:p>
    <w:p w:rsidR="00ED2C74" w:rsidRPr="00ED2C74" w:rsidRDefault="00ED2C74" w:rsidP="005B76BD">
      <w:pPr>
        <w:pStyle w:val="92"/>
        <w:numPr>
          <w:ilvl w:val="0"/>
          <w:numId w:val="1"/>
        </w:numPr>
        <w:shd w:val="clear" w:color="auto" w:fill="auto"/>
        <w:tabs>
          <w:tab w:val="left" w:pos="0"/>
        </w:tabs>
        <w:spacing w:after="0" w:line="240" w:lineRule="auto"/>
        <w:ind w:left="450" w:hanging="450"/>
        <w:rPr>
          <w:b/>
          <w:i w:val="0"/>
        </w:rPr>
      </w:pPr>
      <w:r w:rsidRPr="00ED2C74">
        <w:rPr>
          <w:b/>
          <w:i w:val="0"/>
        </w:rPr>
        <w:t xml:space="preserve">Правовые основания для предоставления Муниципальной услуги </w:t>
      </w:r>
    </w:p>
    <w:p w:rsidR="00ED2C74" w:rsidRPr="00ED2C74" w:rsidRDefault="00ED2C74" w:rsidP="00ED2C74">
      <w:pPr>
        <w:pStyle w:val="aa"/>
        <w:tabs>
          <w:tab w:val="left" w:pos="0"/>
        </w:tabs>
        <w:autoSpaceDE w:val="0"/>
        <w:autoSpaceDN w:val="0"/>
        <w:adjustRightInd w:val="0"/>
        <w:ind w:left="0"/>
      </w:pPr>
      <w:r w:rsidRPr="00ED2C74">
        <w:t>8.1. Основными нормативными правовыми актами, регулирующими предоставление Муниципальной услуги, являются:</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 </w:t>
      </w:r>
      <w:hyperlink r:id="rId12" w:history="1">
        <w:r w:rsidRPr="00ED2C74">
          <w:rPr>
            <w:rFonts w:ascii="Times New Roman" w:hAnsi="Times New Roman" w:cs="Times New Roman"/>
            <w:sz w:val="20"/>
            <w:szCs w:val="20"/>
          </w:rPr>
          <w:t>Конституция</w:t>
        </w:r>
      </w:hyperlink>
      <w:r w:rsidRPr="00ED2C74">
        <w:rPr>
          <w:rFonts w:ascii="Times New Roman" w:hAnsi="Times New Roman" w:cs="Times New Roman"/>
          <w:sz w:val="20"/>
          <w:szCs w:val="20"/>
        </w:rPr>
        <w:t xml:space="preserve"> Российской Федерации;</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 Гражданский </w:t>
      </w:r>
      <w:hyperlink r:id="rId13" w:history="1">
        <w:r w:rsidRPr="00ED2C74">
          <w:rPr>
            <w:rFonts w:ascii="Times New Roman" w:hAnsi="Times New Roman" w:cs="Times New Roman"/>
            <w:sz w:val="20"/>
            <w:szCs w:val="20"/>
          </w:rPr>
          <w:t>кодекс</w:t>
        </w:r>
      </w:hyperlink>
      <w:r w:rsidRPr="00ED2C74">
        <w:rPr>
          <w:rFonts w:ascii="Times New Roman" w:hAnsi="Times New Roman" w:cs="Times New Roman"/>
          <w:sz w:val="20"/>
          <w:szCs w:val="20"/>
        </w:rPr>
        <w:t xml:space="preserve"> Российской Федерации;</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 Земельный </w:t>
      </w:r>
      <w:hyperlink r:id="rId14" w:history="1">
        <w:r w:rsidRPr="00ED2C74">
          <w:rPr>
            <w:rFonts w:ascii="Times New Roman" w:hAnsi="Times New Roman" w:cs="Times New Roman"/>
            <w:sz w:val="20"/>
            <w:szCs w:val="20"/>
          </w:rPr>
          <w:t>кодекс</w:t>
        </w:r>
      </w:hyperlink>
      <w:r w:rsidRPr="00ED2C74">
        <w:rPr>
          <w:rFonts w:ascii="Times New Roman" w:hAnsi="Times New Roman" w:cs="Times New Roman"/>
          <w:sz w:val="20"/>
          <w:szCs w:val="20"/>
        </w:rPr>
        <w:t xml:space="preserve"> Российской Федерации;</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 Градостроительный </w:t>
      </w:r>
      <w:hyperlink r:id="rId15" w:history="1">
        <w:r w:rsidRPr="00ED2C74">
          <w:rPr>
            <w:rFonts w:ascii="Times New Roman" w:hAnsi="Times New Roman" w:cs="Times New Roman"/>
            <w:sz w:val="20"/>
            <w:szCs w:val="20"/>
          </w:rPr>
          <w:t>кодекс</w:t>
        </w:r>
      </w:hyperlink>
      <w:r w:rsidRPr="00ED2C74">
        <w:rPr>
          <w:rFonts w:ascii="Times New Roman" w:hAnsi="Times New Roman" w:cs="Times New Roman"/>
          <w:sz w:val="20"/>
          <w:szCs w:val="20"/>
        </w:rPr>
        <w:t xml:space="preserve"> Российской Федерации;</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 Федеральный </w:t>
      </w:r>
      <w:hyperlink r:id="rId16" w:history="1">
        <w:r w:rsidRPr="00ED2C74">
          <w:rPr>
            <w:rFonts w:ascii="Times New Roman" w:hAnsi="Times New Roman" w:cs="Times New Roman"/>
            <w:sz w:val="20"/>
            <w:szCs w:val="20"/>
          </w:rPr>
          <w:t>закон</w:t>
        </w:r>
      </w:hyperlink>
      <w:r w:rsidRPr="00ED2C74">
        <w:rPr>
          <w:rFonts w:ascii="Times New Roman" w:hAnsi="Times New Roman" w:cs="Times New Roman"/>
          <w:sz w:val="20"/>
          <w:szCs w:val="20"/>
        </w:rPr>
        <w:t xml:space="preserve"> от 27.07.2010 № 210-ФЗ "Об организации предоставления государственных и муниципальных услуг";</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 Федеральный </w:t>
      </w:r>
      <w:hyperlink r:id="rId17" w:history="1">
        <w:r w:rsidRPr="00ED2C74">
          <w:rPr>
            <w:rFonts w:ascii="Times New Roman" w:hAnsi="Times New Roman" w:cs="Times New Roman"/>
            <w:sz w:val="20"/>
            <w:szCs w:val="20"/>
          </w:rPr>
          <w:t>закон</w:t>
        </w:r>
      </w:hyperlink>
      <w:r w:rsidRPr="00ED2C74">
        <w:rPr>
          <w:rFonts w:ascii="Times New Roman" w:hAnsi="Times New Roman" w:cs="Times New Roman"/>
          <w:sz w:val="20"/>
          <w:szCs w:val="20"/>
        </w:rPr>
        <w:t xml:space="preserve"> от 06.04.2011 N 63-ФЗ "Об электронной подписи";</w:t>
      </w:r>
    </w:p>
    <w:p w:rsidR="00ED2C74" w:rsidRPr="00ED2C74" w:rsidRDefault="00ED2C74" w:rsidP="00ED2C74">
      <w:pPr>
        <w:pStyle w:val="ConsPlusNormal"/>
        <w:ind w:firstLine="567"/>
        <w:jc w:val="both"/>
        <w:rPr>
          <w:rFonts w:ascii="Times New Roman" w:hAnsi="Times New Roman" w:cs="Times New Roman"/>
          <w:sz w:val="20"/>
        </w:rPr>
      </w:pPr>
      <w:r w:rsidRPr="00ED2C74">
        <w:rPr>
          <w:rFonts w:ascii="Times New Roman" w:hAnsi="Times New Roman" w:cs="Times New Roman"/>
          <w:sz w:val="20"/>
        </w:rPr>
        <w:t xml:space="preserve">- Федеральный </w:t>
      </w:r>
      <w:hyperlink r:id="rId18">
        <w:r w:rsidRPr="00ED2C74">
          <w:rPr>
            <w:rFonts w:ascii="Times New Roman" w:hAnsi="Times New Roman" w:cs="Times New Roman"/>
            <w:sz w:val="20"/>
          </w:rPr>
          <w:t>закон</w:t>
        </w:r>
      </w:hyperlink>
      <w:r w:rsidRPr="00ED2C74">
        <w:rPr>
          <w:rFonts w:ascii="Times New Roman" w:hAnsi="Times New Roman" w:cs="Times New Roman"/>
          <w:sz w:val="20"/>
        </w:rPr>
        <w:t xml:space="preserve"> от 27.07.2006 N 152-ФЗ "О персональных данных";</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 </w:t>
      </w:r>
      <w:hyperlink r:id="rId19" w:history="1">
        <w:r w:rsidRPr="00ED2C74">
          <w:rPr>
            <w:rFonts w:ascii="Times New Roman" w:hAnsi="Times New Roman" w:cs="Times New Roman"/>
            <w:sz w:val="20"/>
            <w:szCs w:val="20"/>
          </w:rPr>
          <w:t>Приказ</w:t>
        </w:r>
      </w:hyperlink>
      <w:r w:rsidRPr="00ED2C74">
        <w:rPr>
          <w:rFonts w:ascii="Times New Roman" w:hAnsi="Times New Roman" w:cs="Times New Roman"/>
          <w:sz w:val="20"/>
          <w:szCs w:val="20"/>
        </w:rPr>
        <w:t xml:space="preserve"> Минэкономразвития России от 14.01.2015 N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w:t>
      </w:r>
    </w:p>
    <w:p w:rsidR="00ED2C74" w:rsidRPr="00ED2C74" w:rsidRDefault="00ED2C74" w:rsidP="00ED2C74">
      <w:pPr>
        <w:pStyle w:val="ConsPlusNormal"/>
        <w:ind w:firstLine="567"/>
        <w:jc w:val="both"/>
        <w:rPr>
          <w:rFonts w:ascii="Times New Roman" w:hAnsi="Times New Roman" w:cs="Times New Roman"/>
          <w:sz w:val="20"/>
        </w:rPr>
      </w:pPr>
      <w:r w:rsidRPr="00ED2C74">
        <w:rPr>
          <w:rFonts w:ascii="Times New Roman" w:hAnsi="Times New Roman" w:cs="Times New Roman"/>
          <w:sz w:val="20"/>
        </w:rPr>
        <w:t xml:space="preserve">- </w:t>
      </w:r>
      <w:hyperlink r:id="rId20">
        <w:r w:rsidRPr="00ED2C74">
          <w:rPr>
            <w:rFonts w:ascii="Times New Roman" w:hAnsi="Times New Roman" w:cs="Times New Roman"/>
            <w:sz w:val="20"/>
          </w:rPr>
          <w:t>приказ</w:t>
        </w:r>
      </w:hyperlink>
      <w:r w:rsidRPr="00ED2C74">
        <w:rPr>
          <w:rFonts w:ascii="Times New Roman" w:hAnsi="Times New Roman" w:cs="Times New Roman"/>
          <w:sz w:val="20"/>
        </w:rPr>
        <w:t xml:space="preserve">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rsidR="00ED2C74" w:rsidRPr="00ED2C74" w:rsidRDefault="00ED2C74" w:rsidP="00ED2C74">
      <w:pPr>
        <w:tabs>
          <w:tab w:val="left" w:pos="1341"/>
        </w:tabs>
        <w:spacing w:after="0"/>
        <w:rPr>
          <w:rFonts w:ascii="Times New Roman" w:hAnsi="Times New Roman" w:cs="Times New Roman"/>
          <w:sz w:val="20"/>
          <w:szCs w:val="20"/>
        </w:rPr>
      </w:pPr>
      <w:r w:rsidRPr="00ED2C74">
        <w:rPr>
          <w:rFonts w:ascii="Times New Roman" w:hAnsi="Times New Roman" w:cs="Times New Roman"/>
          <w:sz w:val="20"/>
          <w:szCs w:val="20"/>
        </w:rPr>
        <w:t xml:space="preserve">- </w:t>
      </w:r>
      <w:hyperlink r:id="rId21" w:tooltip="Постановление Правительства РФ от 25.01.2013 N 33 (ред. от 13.03.2023)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w:r w:rsidRPr="00ED2C74">
          <w:rPr>
            <w:rFonts w:ascii="Times New Roman" w:hAnsi="Times New Roman" w:cs="Times New Roman"/>
            <w:sz w:val="20"/>
            <w:szCs w:val="20"/>
          </w:rPr>
          <w:t>постановление</w:t>
        </w:r>
      </w:hyperlink>
      <w:r w:rsidRPr="00ED2C74">
        <w:rPr>
          <w:rFonts w:ascii="Times New Roman" w:hAnsi="Times New Roman" w:cs="Times New Roman"/>
          <w:sz w:val="20"/>
          <w:szCs w:val="20"/>
        </w:rPr>
        <w:t xml:space="preserve"> Правительства Российской Федерации от 25.01.2013 г. № 33 «Об использовании простой электронной подписи при оказании государственных и муниципальных услуг»;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 </w:t>
      </w:r>
      <w:r w:rsidRPr="00ED2C74">
        <w:rPr>
          <w:rFonts w:ascii="Times New Roman" w:eastAsia="SimSun" w:hAnsi="Times New Roman" w:cs="Times New Roman"/>
          <w:sz w:val="20"/>
          <w:szCs w:val="20"/>
        </w:rPr>
        <w:t>иными действующими в данной сфере нормативными правовыми актами.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«Муниципальные услуги»  по адресу: </w:t>
      </w:r>
      <w:hyperlink r:id="rId22" w:history="1">
        <w:r w:rsidRPr="00ED2C74">
          <w:rPr>
            <w:rStyle w:val="af6"/>
            <w:rFonts w:ascii="Times New Roman" w:hAnsi="Times New Roman" w:cs="Times New Roman"/>
            <w:sz w:val="20"/>
            <w:szCs w:val="20"/>
          </w:rPr>
          <w:t>https://kolomycevskoe-r20.gosweb.gosuslugi.ru/ofitsialno/munitsipalnye-uslugi/reglament/</w:t>
        </w:r>
      </w:hyperlink>
      <w:r w:rsidRPr="00ED2C74">
        <w:rPr>
          <w:rFonts w:ascii="Times New Roman" w:hAnsi="Times New Roman" w:cs="Times New Roman"/>
          <w:sz w:val="20"/>
          <w:szCs w:val="20"/>
        </w:rPr>
        <w:t>.</w:t>
      </w: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i/>
          <w:sz w:val="20"/>
          <w:szCs w:val="20"/>
        </w:rPr>
      </w:pPr>
    </w:p>
    <w:p w:rsidR="00ED2C74" w:rsidRPr="00ED2C74" w:rsidRDefault="00ED2C74" w:rsidP="005B76BD">
      <w:pPr>
        <w:pStyle w:val="92"/>
        <w:numPr>
          <w:ilvl w:val="0"/>
          <w:numId w:val="1"/>
        </w:numPr>
        <w:shd w:val="clear" w:color="auto" w:fill="auto"/>
        <w:tabs>
          <w:tab w:val="left" w:pos="0"/>
          <w:tab w:val="left" w:pos="993"/>
        </w:tabs>
        <w:spacing w:after="0" w:line="240" w:lineRule="auto"/>
        <w:ind w:firstLine="567"/>
        <w:rPr>
          <w:b/>
          <w:i w:val="0"/>
        </w:rPr>
      </w:pPr>
      <w:r w:rsidRPr="00ED2C74">
        <w:rPr>
          <w:b/>
          <w:i w:val="0"/>
        </w:rPr>
        <w:t>Исчерпывающий перечень документов</w:t>
      </w:r>
      <w:r w:rsidRPr="00ED2C74">
        <w:rPr>
          <w:rStyle w:val="90pt"/>
          <w:b/>
        </w:rPr>
        <w:t xml:space="preserve">, </w:t>
      </w:r>
      <w:r w:rsidRPr="00ED2C74">
        <w:rPr>
          <w:b/>
          <w:i w:val="0"/>
        </w:rPr>
        <w:t>необходимых для предоставления Муниципальной услуги</w:t>
      </w:r>
      <w:r w:rsidRPr="00ED2C74">
        <w:rPr>
          <w:rStyle w:val="90pt"/>
          <w:b/>
        </w:rPr>
        <w:t xml:space="preserve">, </w:t>
      </w:r>
      <w:r w:rsidRPr="00ED2C74">
        <w:rPr>
          <w:b/>
          <w:i w:val="0"/>
        </w:rPr>
        <w:t>подлежащих представлению Заявителем</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9.1. Для получения Муниципальной услуги Заявитель представляет в Администрацию заявление о предоставлении Муниципальной услуги по форме согласно Приложению № 3 к настоящему Административному регламенту.</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В заявлении о предварительном согласовании предоставления земельного участка указываются:</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1) фамилия, имя и (при наличии) отчество, место жительства Заявителя, реквизиты документа, удостоверяющего личность Заявителя (для гражданина);</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w:t>
      </w:r>
      <w:r w:rsidRPr="00ED2C74">
        <w:rPr>
          <w:rFonts w:ascii="Times New Roman" w:hAnsi="Times New Roman" w:cs="Times New Roman"/>
          <w:sz w:val="20"/>
          <w:szCs w:val="20"/>
        </w:rPr>
        <w:lastRenderedPageBreak/>
        <w:t>лиц и идентификационный номер налогоплательщика, за исключением случаев, если заявителем является иностранное юридическое лицо;</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3) кадастровый номер земельного участка, заявление о предварительном согласовании предоставления которого подано, в случае, если границы такого земельного участка подлежат уточнению в соответствии с Федеральным </w:t>
      </w:r>
      <w:hyperlink r:id="rId23" w:history="1">
        <w:r w:rsidRPr="00ED2C74">
          <w:rPr>
            <w:rFonts w:ascii="Times New Roman" w:hAnsi="Times New Roman" w:cs="Times New Roman"/>
            <w:sz w:val="20"/>
            <w:szCs w:val="20"/>
          </w:rPr>
          <w:t>законом</w:t>
        </w:r>
      </w:hyperlink>
      <w:r w:rsidRPr="00ED2C74">
        <w:rPr>
          <w:rFonts w:ascii="Times New Roman" w:hAnsi="Times New Roman" w:cs="Times New Roman"/>
          <w:sz w:val="20"/>
          <w:szCs w:val="20"/>
        </w:rPr>
        <w:t xml:space="preserve"> «О государственной регистрации недвижимости»;</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4)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5)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6) основание предоставления земельного участка без проведения торгов из числа предусмотренных </w:t>
      </w:r>
      <w:hyperlink r:id="rId24" w:history="1">
        <w:r w:rsidRPr="00ED2C74">
          <w:rPr>
            <w:rFonts w:ascii="Times New Roman" w:hAnsi="Times New Roman" w:cs="Times New Roman"/>
            <w:sz w:val="20"/>
            <w:szCs w:val="20"/>
          </w:rPr>
          <w:t>пунктом 2 статьи 39.3</w:t>
        </w:r>
      </w:hyperlink>
      <w:r w:rsidRPr="00ED2C74">
        <w:rPr>
          <w:rFonts w:ascii="Times New Roman" w:hAnsi="Times New Roman" w:cs="Times New Roman"/>
          <w:sz w:val="20"/>
          <w:szCs w:val="20"/>
        </w:rPr>
        <w:t xml:space="preserve">, </w:t>
      </w:r>
      <w:hyperlink r:id="rId25" w:history="1">
        <w:r w:rsidRPr="00ED2C74">
          <w:rPr>
            <w:rFonts w:ascii="Times New Roman" w:hAnsi="Times New Roman" w:cs="Times New Roman"/>
            <w:sz w:val="20"/>
            <w:szCs w:val="20"/>
          </w:rPr>
          <w:t>статьей 39.5</w:t>
        </w:r>
      </w:hyperlink>
      <w:r w:rsidRPr="00ED2C74">
        <w:rPr>
          <w:rFonts w:ascii="Times New Roman" w:hAnsi="Times New Roman" w:cs="Times New Roman"/>
          <w:sz w:val="20"/>
          <w:szCs w:val="20"/>
        </w:rPr>
        <w:t xml:space="preserve">, </w:t>
      </w:r>
      <w:hyperlink r:id="rId26" w:history="1">
        <w:r w:rsidRPr="00ED2C74">
          <w:rPr>
            <w:rFonts w:ascii="Times New Roman" w:hAnsi="Times New Roman" w:cs="Times New Roman"/>
            <w:sz w:val="20"/>
            <w:szCs w:val="20"/>
          </w:rPr>
          <w:t>пунктом 2 статьи 39.6</w:t>
        </w:r>
      </w:hyperlink>
      <w:r w:rsidRPr="00ED2C74">
        <w:rPr>
          <w:rFonts w:ascii="Times New Roman" w:hAnsi="Times New Roman" w:cs="Times New Roman"/>
          <w:sz w:val="20"/>
          <w:szCs w:val="20"/>
        </w:rPr>
        <w:t xml:space="preserve"> или </w:t>
      </w:r>
      <w:hyperlink r:id="rId27" w:history="1">
        <w:r w:rsidRPr="00ED2C74">
          <w:rPr>
            <w:rFonts w:ascii="Times New Roman" w:hAnsi="Times New Roman" w:cs="Times New Roman"/>
            <w:sz w:val="20"/>
            <w:szCs w:val="20"/>
          </w:rPr>
          <w:t>пунктом 2 статьи 39.10</w:t>
        </w:r>
      </w:hyperlink>
      <w:r w:rsidRPr="00ED2C74">
        <w:rPr>
          <w:rFonts w:ascii="Times New Roman" w:hAnsi="Times New Roman" w:cs="Times New Roman"/>
          <w:sz w:val="20"/>
          <w:szCs w:val="20"/>
        </w:rPr>
        <w:t xml:space="preserve"> Земельного кодекса РФ оснований;</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7)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8) цель использования земельного участка;</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9)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10)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11) почтовый адрес и (или) адрес электронной почты для связи с Заявителем.</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ED2C74" w:rsidRPr="00ED2C74" w:rsidRDefault="00ED2C74" w:rsidP="00ED2C74">
      <w:pPr>
        <w:autoSpaceDE w:val="0"/>
        <w:autoSpaceDN w:val="0"/>
        <w:adjustRightInd w:val="0"/>
        <w:spacing w:after="0"/>
        <w:ind w:firstLine="540"/>
        <w:rPr>
          <w:rFonts w:ascii="Times New Roman" w:hAnsi="Times New Roman" w:cs="Times New Roman"/>
          <w:sz w:val="20"/>
          <w:szCs w:val="20"/>
        </w:rPr>
      </w:pPr>
      <w:r w:rsidRPr="00ED2C74">
        <w:rPr>
          <w:rFonts w:ascii="Times New Roman" w:hAnsi="Times New Roman" w:cs="Times New Roman"/>
          <w:sz w:val="20"/>
          <w:szCs w:val="20"/>
        </w:rPr>
        <w:t>в виде бумажного документа, который Заявитель получает непосредственно при личном обращении;</w:t>
      </w:r>
    </w:p>
    <w:p w:rsidR="00ED2C74" w:rsidRPr="00ED2C74" w:rsidRDefault="00ED2C74" w:rsidP="00ED2C74">
      <w:pPr>
        <w:autoSpaceDE w:val="0"/>
        <w:autoSpaceDN w:val="0"/>
        <w:adjustRightInd w:val="0"/>
        <w:spacing w:after="0"/>
        <w:ind w:firstLine="540"/>
        <w:rPr>
          <w:rFonts w:ascii="Times New Roman" w:hAnsi="Times New Roman" w:cs="Times New Roman"/>
          <w:sz w:val="20"/>
          <w:szCs w:val="20"/>
        </w:rPr>
      </w:pPr>
      <w:r w:rsidRPr="00ED2C74">
        <w:rPr>
          <w:rFonts w:ascii="Times New Roman" w:hAnsi="Times New Roman" w:cs="Times New Roman"/>
          <w:sz w:val="20"/>
          <w:szCs w:val="20"/>
        </w:rPr>
        <w:t>в виде бумажного документа, который направляется Администрацией Заявителю посредством почтового отправления;</w:t>
      </w:r>
    </w:p>
    <w:p w:rsidR="00ED2C74" w:rsidRPr="00ED2C74" w:rsidRDefault="00ED2C74" w:rsidP="00ED2C74">
      <w:pPr>
        <w:autoSpaceDE w:val="0"/>
        <w:autoSpaceDN w:val="0"/>
        <w:adjustRightInd w:val="0"/>
        <w:spacing w:after="0"/>
        <w:ind w:firstLine="540"/>
        <w:rPr>
          <w:rFonts w:ascii="Times New Roman" w:hAnsi="Times New Roman" w:cs="Times New Roman"/>
          <w:sz w:val="20"/>
          <w:szCs w:val="20"/>
        </w:rPr>
      </w:pPr>
      <w:r w:rsidRPr="00ED2C74">
        <w:rPr>
          <w:rFonts w:ascii="Times New Roman" w:hAnsi="Times New Roman" w:cs="Times New Roman"/>
          <w:sz w:val="20"/>
          <w:szCs w:val="20"/>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ED2C74" w:rsidRPr="00ED2C74" w:rsidRDefault="00ED2C74" w:rsidP="00ED2C74">
      <w:pPr>
        <w:autoSpaceDE w:val="0"/>
        <w:autoSpaceDN w:val="0"/>
        <w:adjustRightInd w:val="0"/>
        <w:spacing w:after="0"/>
        <w:ind w:firstLine="540"/>
        <w:rPr>
          <w:rFonts w:ascii="Times New Roman" w:hAnsi="Times New Roman" w:cs="Times New Roman"/>
          <w:sz w:val="20"/>
          <w:szCs w:val="20"/>
        </w:rPr>
      </w:pPr>
      <w:r w:rsidRPr="00ED2C74">
        <w:rPr>
          <w:rFonts w:ascii="Times New Roman" w:hAnsi="Times New Roman" w:cs="Times New Roman"/>
          <w:sz w:val="20"/>
          <w:szCs w:val="20"/>
        </w:rPr>
        <w:t>в виде электронного документа, который направляется Администрацией Заявителю посредством электронной почты, посредством ЕПГУ, РПГУ.</w:t>
      </w:r>
    </w:p>
    <w:p w:rsidR="00ED2C74" w:rsidRPr="00ED2C74" w:rsidRDefault="00ED2C74" w:rsidP="00ED2C74">
      <w:pPr>
        <w:spacing w:after="0"/>
        <w:ind w:firstLine="709"/>
        <w:rPr>
          <w:rFonts w:ascii="Times New Roman" w:hAnsi="Times New Roman" w:cs="Times New Roman"/>
          <w:sz w:val="20"/>
          <w:szCs w:val="20"/>
        </w:rPr>
      </w:pPr>
      <w:r w:rsidRPr="00ED2C74">
        <w:rPr>
          <w:rFonts w:ascii="Times New Roman" w:hAnsi="Times New Roman" w:cs="Times New Roman"/>
          <w:sz w:val="20"/>
          <w:szCs w:val="20"/>
        </w:rPr>
        <w:t>9.2.</w:t>
      </w:r>
      <w:r w:rsidRPr="00ED2C74">
        <w:rPr>
          <w:rFonts w:ascii="Times New Roman" w:eastAsia="Arial" w:hAnsi="Times New Roman" w:cs="Times New Roman"/>
          <w:sz w:val="20"/>
          <w:szCs w:val="20"/>
        </w:rPr>
        <w:t xml:space="preserve"> </w:t>
      </w:r>
      <w:r w:rsidRPr="00ED2C74">
        <w:rPr>
          <w:rFonts w:ascii="Times New Roman" w:hAnsi="Times New Roman" w:cs="Times New Roman"/>
          <w:sz w:val="20"/>
          <w:szCs w:val="20"/>
        </w:rPr>
        <w:t xml:space="preserve">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 </w:t>
      </w:r>
    </w:p>
    <w:p w:rsidR="00ED2C74" w:rsidRPr="00ED2C74" w:rsidRDefault="00ED2C74" w:rsidP="005B76BD">
      <w:pPr>
        <w:pStyle w:val="aa"/>
        <w:numPr>
          <w:ilvl w:val="2"/>
          <w:numId w:val="1"/>
        </w:numPr>
        <w:spacing w:line="268" w:lineRule="auto"/>
        <w:ind w:left="0" w:firstLine="709"/>
        <w:jc w:val="both"/>
      </w:pPr>
      <w:r w:rsidRPr="00ED2C74">
        <w:t xml:space="preserve">документ, удостоверяющий личность Заявителя (предоставляется в случае личного обращения в Администрацию либо МФЦ). В случае направления Заявления посредством ЕПГУ, РПГУ сведения из документа, удостоверяющего личность Заявитель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ED2C74" w:rsidRPr="00ED2C74" w:rsidRDefault="00ED2C74" w:rsidP="005B76BD">
      <w:pPr>
        <w:pStyle w:val="aa"/>
        <w:numPr>
          <w:ilvl w:val="2"/>
          <w:numId w:val="1"/>
        </w:numPr>
        <w:spacing w:line="268" w:lineRule="auto"/>
        <w:ind w:left="0" w:firstLine="709"/>
        <w:jc w:val="both"/>
      </w:pPr>
      <w:r w:rsidRPr="00ED2C74">
        <w:t xml:space="preserve">документ, подтверждающий полномочия представителя действовать  от имени Заявителя (в случае, если заявление подается представителем). </w:t>
      </w:r>
    </w:p>
    <w:p w:rsidR="00ED2C74" w:rsidRPr="00ED2C74" w:rsidRDefault="00ED2C74" w:rsidP="00ED2C74">
      <w:pPr>
        <w:spacing w:after="0"/>
        <w:ind w:firstLine="709"/>
        <w:rPr>
          <w:rFonts w:ascii="Times New Roman" w:hAnsi="Times New Roman" w:cs="Times New Roman"/>
          <w:sz w:val="20"/>
          <w:szCs w:val="20"/>
        </w:rPr>
      </w:pPr>
      <w:r w:rsidRPr="00ED2C74">
        <w:rPr>
          <w:rFonts w:ascii="Times New Roman" w:hAnsi="Times New Roman" w:cs="Times New Roman"/>
          <w:sz w:val="20"/>
          <w:szCs w:val="20"/>
        </w:rPr>
        <w:t xml:space="preserve">При обращении посредством ЕПГУ, РПГУ указанный документ, выданный:  </w:t>
      </w:r>
    </w:p>
    <w:p w:rsidR="00ED2C74" w:rsidRPr="00ED2C74" w:rsidRDefault="00ED2C74" w:rsidP="00ED2C74">
      <w:pPr>
        <w:spacing w:after="0"/>
        <w:ind w:firstLine="709"/>
        <w:rPr>
          <w:rFonts w:ascii="Times New Roman" w:hAnsi="Times New Roman" w:cs="Times New Roman"/>
          <w:sz w:val="20"/>
          <w:szCs w:val="20"/>
        </w:rPr>
      </w:pPr>
      <w:r w:rsidRPr="00ED2C74">
        <w:rPr>
          <w:rFonts w:ascii="Times New Roman" w:hAnsi="Times New Roman" w:cs="Times New Roman"/>
          <w:sz w:val="20"/>
          <w:szCs w:val="20"/>
        </w:rPr>
        <w:t xml:space="preserve">а) организацией, удостоверяется УКЭП правомочного должностного лица организации; </w:t>
      </w:r>
    </w:p>
    <w:p w:rsidR="00ED2C74" w:rsidRPr="00ED2C74" w:rsidRDefault="00ED2C74" w:rsidP="00ED2C74">
      <w:pPr>
        <w:spacing w:after="0"/>
        <w:ind w:firstLine="709"/>
        <w:rPr>
          <w:rFonts w:ascii="Times New Roman" w:hAnsi="Times New Roman" w:cs="Times New Roman"/>
          <w:sz w:val="20"/>
          <w:szCs w:val="20"/>
        </w:rPr>
      </w:pPr>
      <w:r w:rsidRPr="00ED2C74">
        <w:rPr>
          <w:rFonts w:ascii="Times New Roman" w:hAnsi="Times New Roman" w:cs="Times New Roman"/>
          <w:sz w:val="20"/>
          <w:szCs w:val="20"/>
        </w:rPr>
        <w:t xml:space="preserve">б)  физическим лицом, - УКЭП нотариуса с приложением файла открепленной УКЭП в формате sig; </w:t>
      </w:r>
    </w:p>
    <w:p w:rsidR="00ED2C74" w:rsidRPr="00ED2C74" w:rsidRDefault="00ED2C74" w:rsidP="005B76BD">
      <w:pPr>
        <w:pStyle w:val="aa"/>
        <w:numPr>
          <w:ilvl w:val="2"/>
          <w:numId w:val="1"/>
        </w:numPr>
        <w:spacing w:line="268" w:lineRule="auto"/>
        <w:ind w:left="0" w:firstLine="709"/>
        <w:jc w:val="both"/>
      </w:pPr>
      <w:r w:rsidRPr="00ED2C74">
        <w:t xml:space="preserve">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 </w:t>
      </w:r>
    </w:p>
    <w:p w:rsidR="00ED2C74" w:rsidRPr="00ED2C74" w:rsidRDefault="00ED2C74" w:rsidP="005B76BD">
      <w:pPr>
        <w:pStyle w:val="aa"/>
        <w:numPr>
          <w:ilvl w:val="2"/>
          <w:numId w:val="1"/>
        </w:numPr>
        <w:spacing w:line="268" w:lineRule="auto"/>
        <w:ind w:left="0" w:firstLine="709"/>
        <w:jc w:val="both"/>
      </w:pPr>
      <w:r w:rsidRPr="00ED2C74">
        <w:t xml:space="preserve">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 </w:t>
      </w:r>
    </w:p>
    <w:p w:rsidR="00ED2C74" w:rsidRPr="00ED2C74" w:rsidRDefault="00ED2C74" w:rsidP="005B76BD">
      <w:pPr>
        <w:pStyle w:val="aa"/>
        <w:numPr>
          <w:ilvl w:val="2"/>
          <w:numId w:val="1"/>
        </w:numPr>
        <w:spacing w:line="268" w:lineRule="auto"/>
        <w:ind w:left="0" w:firstLine="709"/>
        <w:jc w:val="both"/>
      </w:pPr>
      <w:r w:rsidRPr="00ED2C74">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ED2C74" w:rsidRPr="00ED2C74" w:rsidRDefault="00ED2C74" w:rsidP="005B76BD">
      <w:pPr>
        <w:pStyle w:val="aa"/>
        <w:numPr>
          <w:ilvl w:val="2"/>
          <w:numId w:val="1"/>
        </w:numPr>
        <w:spacing w:line="268" w:lineRule="auto"/>
        <w:ind w:left="0" w:firstLine="709"/>
        <w:jc w:val="both"/>
      </w:pPr>
      <w:r w:rsidRPr="00ED2C74">
        <w:lastRenderedPageBreak/>
        <w:t xml:space="preserve">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такому товариществу; </w:t>
      </w:r>
    </w:p>
    <w:p w:rsidR="00ED2C74" w:rsidRPr="00ED2C74" w:rsidRDefault="00ED2C74" w:rsidP="005B76BD">
      <w:pPr>
        <w:pStyle w:val="aa"/>
        <w:numPr>
          <w:ilvl w:val="2"/>
          <w:numId w:val="1"/>
        </w:numPr>
        <w:autoSpaceDE w:val="0"/>
        <w:autoSpaceDN w:val="0"/>
        <w:adjustRightInd w:val="0"/>
        <w:spacing w:line="276" w:lineRule="auto"/>
        <w:ind w:left="0" w:firstLine="709"/>
        <w:jc w:val="both"/>
        <w:rPr>
          <w:rFonts w:eastAsiaTheme="minorHAnsi"/>
        </w:rPr>
      </w:pPr>
      <w:r w:rsidRPr="00ED2C74">
        <w:rPr>
          <w:rFonts w:eastAsiaTheme="minorHAnsi"/>
        </w:rPr>
        <w:t xml:space="preserve">документы, подтверждающие право заявителя на приобретение земельного участка без проведения торгов, предусмотренные </w:t>
      </w:r>
      <w:hyperlink r:id="rId28" w:history="1">
        <w:r w:rsidRPr="00ED2C74">
          <w:rPr>
            <w:rFonts w:eastAsiaTheme="minorHAnsi"/>
            <w:color w:val="0000FF"/>
          </w:rPr>
          <w:t>перечнем</w:t>
        </w:r>
      </w:hyperlink>
      <w:r w:rsidRPr="00ED2C74">
        <w:rPr>
          <w:rFonts w:eastAsiaTheme="minorHAnsi"/>
        </w:rPr>
        <w:t>, утвержденным Приказом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w:t>
      </w:r>
    </w:p>
    <w:p w:rsidR="00ED2C74" w:rsidRPr="00ED2C74" w:rsidRDefault="00ED2C74" w:rsidP="00ED2C74">
      <w:pPr>
        <w:pStyle w:val="aa"/>
        <w:autoSpaceDE w:val="0"/>
        <w:autoSpaceDN w:val="0"/>
        <w:adjustRightInd w:val="0"/>
        <w:ind w:left="0"/>
      </w:pPr>
      <w:r w:rsidRPr="00ED2C74">
        <w:rPr>
          <w:rFonts w:eastAsiaTheme="minorHAnsi"/>
        </w:rPr>
        <w:t>1) в</w:t>
      </w:r>
      <w:r w:rsidRPr="00ED2C74">
        <w:t xml:space="preserve">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29" w:history="1">
        <w:r w:rsidRPr="00ED2C74">
          <w:rPr>
            <w:rFonts w:ascii="Times New Roman" w:hAnsi="Times New Roman" w:cs="Times New Roman"/>
            <w:sz w:val="20"/>
            <w:szCs w:val="20"/>
          </w:rPr>
          <w:t>статьей 39.20</w:t>
        </w:r>
      </w:hyperlink>
      <w:r w:rsidRPr="00ED2C74">
        <w:rPr>
          <w:rFonts w:ascii="Times New Roman" w:hAnsi="Times New Roman" w:cs="Times New Roman"/>
          <w:sz w:val="20"/>
          <w:szCs w:val="20"/>
        </w:rPr>
        <w:t xml:space="preserve">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30" w:history="1">
        <w:r w:rsidRPr="00ED2C74">
          <w:rPr>
            <w:rFonts w:ascii="Times New Roman" w:hAnsi="Times New Roman" w:cs="Times New Roman"/>
            <w:sz w:val="20"/>
            <w:szCs w:val="20"/>
          </w:rPr>
          <w:t>пункте 2 статьи 39.9</w:t>
        </w:r>
      </w:hyperlink>
      <w:r w:rsidRPr="00ED2C74">
        <w:rPr>
          <w:rFonts w:ascii="Times New Roman" w:hAnsi="Times New Roman" w:cs="Times New Roman"/>
          <w:sz w:val="20"/>
          <w:szCs w:val="20"/>
        </w:rPr>
        <w:t xml:space="preserve">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4) в случае продажи земельных участков крестьянскому (фермерскому) хозяйству или сельскохозяйственной организации в случаях, установленных Федеральным </w:t>
      </w:r>
      <w:hyperlink r:id="rId31" w:history="1">
        <w:r w:rsidRPr="00ED2C74">
          <w:rPr>
            <w:rFonts w:ascii="Times New Roman" w:hAnsi="Times New Roman" w:cs="Times New Roman"/>
            <w:sz w:val="20"/>
            <w:szCs w:val="20"/>
          </w:rPr>
          <w:t>законом</w:t>
        </w:r>
      </w:hyperlink>
      <w:r w:rsidRPr="00ED2C74">
        <w:rPr>
          <w:rFonts w:ascii="Times New Roman" w:hAnsi="Times New Roman" w:cs="Times New Roman"/>
          <w:sz w:val="20"/>
          <w:szCs w:val="20"/>
        </w:rPr>
        <w:t xml:space="preserve"> «Об обороте земель сельскохозяйственного назначения» (пп.8 п.2 ст.39.3 Земельного кодекса РФ) – заявление о предоставлении земельного участка;</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 РФ) – заявление о предоставлении земельного участка;</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32" w:history="1">
        <w:r w:rsidRPr="00ED2C74">
          <w:rPr>
            <w:rFonts w:ascii="Times New Roman" w:hAnsi="Times New Roman" w:cs="Times New Roman"/>
            <w:sz w:val="20"/>
            <w:szCs w:val="20"/>
          </w:rPr>
          <w:t>статьей 39.18</w:t>
        </w:r>
      </w:hyperlink>
      <w:r w:rsidRPr="00ED2C74">
        <w:rPr>
          <w:rFonts w:ascii="Times New Roman" w:hAnsi="Times New Roman" w:cs="Times New Roman"/>
          <w:sz w:val="20"/>
          <w:szCs w:val="20"/>
        </w:rPr>
        <w:t xml:space="preserve"> Земельного кодекса РФ (пп.10 п.2 ст.39.3 Земельного кодекса РФ) – заявление о предоставлении земельного участка;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документ, удостоверяющий (устанавливающий) права заявителя на здание, сооружение, если право на такое здание, сооружение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8) в случае предоставления в собственность  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w:t>
      </w:r>
      <w:r w:rsidRPr="00ED2C74">
        <w:rPr>
          <w:rFonts w:ascii="Times New Roman" w:hAnsi="Times New Roman" w:cs="Times New Roman"/>
          <w:sz w:val="20"/>
          <w:szCs w:val="20"/>
        </w:rPr>
        <w:lastRenderedPageBreak/>
        <w:t>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33" w:history="1">
        <w:r w:rsidRPr="00ED2C74">
          <w:rPr>
            <w:rFonts w:ascii="Times New Roman" w:hAnsi="Times New Roman" w:cs="Times New Roman"/>
            <w:sz w:val="20"/>
            <w:szCs w:val="20"/>
          </w:rPr>
          <w:t>подпунктом 6 пункта 2 статьи 39.10</w:t>
        </w:r>
      </w:hyperlink>
      <w:r w:rsidRPr="00ED2C74">
        <w:rPr>
          <w:rFonts w:ascii="Times New Roman" w:hAnsi="Times New Roman" w:cs="Times New Roman"/>
          <w:sz w:val="20"/>
          <w:szCs w:val="20"/>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34" w:history="1">
        <w:r w:rsidRPr="00ED2C74">
          <w:rPr>
            <w:rFonts w:ascii="Times New Roman" w:hAnsi="Times New Roman" w:cs="Times New Roman"/>
            <w:sz w:val="20"/>
            <w:szCs w:val="20"/>
          </w:rPr>
          <w:t>подпунктом 7 пункта 2 статьи 39.10</w:t>
        </w:r>
      </w:hyperlink>
      <w:r w:rsidRPr="00ED2C74">
        <w:rPr>
          <w:rFonts w:ascii="Times New Roman" w:hAnsi="Times New Roman" w:cs="Times New Roman"/>
          <w:sz w:val="20"/>
          <w:szCs w:val="20"/>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(пп.5 статьи 39.5 Земельного кодекса РФ) – заявление о предоставлении земельного участка;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11) в случае предоставления в собственность бесплатно земельного участка иным не указанным в </w:t>
      </w:r>
      <w:hyperlink r:id="rId35" w:history="1">
        <w:r w:rsidRPr="00ED2C74">
          <w:rPr>
            <w:rFonts w:ascii="Times New Roman" w:hAnsi="Times New Roman" w:cs="Times New Roman"/>
            <w:sz w:val="20"/>
            <w:szCs w:val="20"/>
          </w:rPr>
          <w:t>подпункте 6</w:t>
        </w:r>
      </w:hyperlink>
      <w:r w:rsidRPr="00ED2C74">
        <w:rPr>
          <w:rFonts w:ascii="Times New Roman" w:hAnsi="Times New Roman" w:cs="Times New Roman"/>
          <w:sz w:val="20"/>
          <w:szCs w:val="20"/>
        </w:rPr>
        <w:t xml:space="preserve">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законодательством Российской Федерации; документы, подтверждающие право на приобретение земельного участка, установленные законом Воронежской области;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36" w:history="1">
        <w:r w:rsidRPr="00ED2C74">
          <w:rPr>
            <w:rFonts w:ascii="Times New Roman" w:hAnsi="Times New Roman" w:cs="Times New Roman"/>
            <w:sz w:val="20"/>
            <w:szCs w:val="20"/>
          </w:rPr>
          <w:t>критериям</w:t>
        </w:r>
      </w:hyperlink>
      <w:r w:rsidRPr="00ED2C74">
        <w:rPr>
          <w:rFonts w:ascii="Times New Roman" w:hAnsi="Times New Roman" w:cs="Times New Roman"/>
          <w:sz w:val="20"/>
          <w:szCs w:val="20"/>
        </w:rPr>
        <w:t>, установленным Правительством Российской Федерации (пп.1 п.2 ст.39.6 Земельного кодекса РФ) – заявление о предоставлении земельного участка;</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(пп.2 п.2 ст.39.6 Земельного кодекса РФ) – заявление о предоставлении земельного участка;</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16)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17) в случае предоставления в аренду земельного участка застройщику, признанному в соответствии с Федеральным </w:t>
      </w:r>
      <w:hyperlink r:id="rId37" w:history="1">
        <w:r w:rsidRPr="00ED2C74">
          <w:rPr>
            <w:rFonts w:ascii="Times New Roman" w:hAnsi="Times New Roman" w:cs="Times New Roman"/>
            <w:sz w:val="20"/>
            <w:szCs w:val="20"/>
          </w:rPr>
          <w:t>законом</w:t>
        </w:r>
      </w:hyperlink>
      <w:r w:rsidRPr="00ED2C74">
        <w:rPr>
          <w:rFonts w:ascii="Times New Roman" w:hAnsi="Times New Roman" w:cs="Times New Roman"/>
          <w:sz w:val="20"/>
          <w:szCs w:val="20"/>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38" w:history="1">
        <w:r w:rsidRPr="00ED2C74">
          <w:rPr>
            <w:rFonts w:ascii="Times New Roman" w:hAnsi="Times New Roman" w:cs="Times New Roman"/>
            <w:sz w:val="20"/>
            <w:szCs w:val="20"/>
          </w:rPr>
          <w:t>законом</w:t>
        </w:r>
      </w:hyperlink>
      <w:r w:rsidRPr="00ED2C74">
        <w:rPr>
          <w:rFonts w:ascii="Times New Roman" w:hAnsi="Times New Roman" w:cs="Times New Roman"/>
          <w:sz w:val="20"/>
          <w:szCs w:val="20"/>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w:t>
      </w:r>
      <w:hyperlink r:id="rId39" w:history="1">
        <w:r w:rsidRPr="00ED2C74">
          <w:rPr>
            <w:rFonts w:ascii="Times New Roman" w:hAnsi="Times New Roman" w:cs="Times New Roman"/>
            <w:sz w:val="20"/>
            <w:szCs w:val="20"/>
          </w:rPr>
          <w:t>частью 2 статьи 13.1</w:t>
        </w:r>
      </w:hyperlink>
      <w:r w:rsidRPr="00ED2C74">
        <w:rPr>
          <w:rFonts w:ascii="Times New Roman" w:hAnsi="Times New Roman" w:cs="Times New Roman"/>
          <w:sz w:val="20"/>
          <w:szCs w:val="20"/>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lastRenderedPageBreak/>
        <w:t>18)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 договор, соглашение или иной документ, предусматривающий выполнение международных обязательств;</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19)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40" w:history="1">
        <w:r w:rsidRPr="00ED2C74">
          <w:rPr>
            <w:rFonts w:ascii="Times New Roman" w:hAnsi="Times New Roman" w:cs="Times New Roman"/>
            <w:sz w:val="20"/>
            <w:szCs w:val="20"/>
          </w:rPr>
          <w:t>подпунктом 8</w:t>
        </w:r>
      </w:hyperlink>
      <w:r w:rsidRPr="00ED2C74">
        <w:rPr>
          <w:rFonts w:ascii="Times New Roman" w:hAnsi="Times New Roman" w:cs="Times New Roman"/>
          <w:sz w:val="20"/>
          <w:szCs w:val="20"/>
        </w:rPr>
        <w:t xml:space="preserve"> пункта 2 статьи 39.6 Земельного кодекса РФ, </w:t>
      </w:r>
      <w:hyperlink r:id="rId41" w:history="1">
        <w:r w:rsidRPr="00ED2C74">
          <w:rPr>
            <w:rFonts w:ascii="Times New Roman" w:hAnsi="Times New Roman" w:cs="Times New Roman"/>
            <w:sz w:val="20"/>
            <w:szCs w:val="20"/>
          </w:rPr>
          <w:t>пунктом 5 статьи 46</w:t>
        </w:r>
      </w:hyperlink>
      <w:r w:rsidRPr="00ED2C74">
        <w:rPr>
          <w:rFonts w:ascii="Times New Roman" w:hAnsi="Times New Roman" w:cs="Times New Roman"/>
          <w:sz w:val="20"/>
          <w:szCs w:val="20"/>
        </w:rPr>
        <w:t xml:space="preserve"> 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w:t>
      </w:r>
      <w:hyperlink r:id="rId42" w:history="1">
        <w:r w:rsidRPr="00ED2C74">
          <w:rPr>
            <w:rFonts w:ascii="Times New Roman" w:hAnsi="Times New Roman" w:cs="Times New Roman"/>
            <w:sz w:val="20"/>
            <w:szCs w:val="20"/>
          </w:rPr>
          <w:t>закона</w:t>
        </w:r>
      </w:hyperlink>
      <w:r w:rsidRPr="00ED2C74">
        <w:rPr>
          <w:rFonts w:ascii="Times New Roman" w:hAnsi="Times New Roman" w:cs="Times New Roman"/>
          <w:sz w:val="20"/>
          <w:szCs w:val="20"/>
        </w:rPr>
        <w:t xml:space="preserve"> от 21.07.1997 № 122-ФЗ «О государственной регистрации прав на недвижимое имущество и сделок с ним»;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20)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21)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22) в случае предоставления в аренду земельного участка участникам долевого строительства в случаях, предусмотренных Федеральным </w:t>
      </w:r>
      <w:hyperlink r:id="rId43" w:history="1">
        <w:r w:rsidRPr="00ED2C74">
          <w:rPr>
            <w:rFonts w:ascii="Times New Roman" w:hAnsi="Times New Roman" w:cs="Times New Roman"/>
            <w:sz w:val="20"/>
            <w:szCs w:val="20"/>
          </w:rPr>
          <w:t>законом</w:t>
        </w:r>
      </w:hyperlink>
      <w:r w:rsidRPr="00ED2C74">
        <w:rPr>
          <w:rFonts w:ascii="Times New Roman" w:hAnsi="Times New Roman" w:cs="Times New Roman"/>
          <w:sz w:val="20"/>
          <w:szCs w:val="20"/>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23) при предоставлении в аренду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44" w:history="1">
        <w:r w:rsidRPr="00ED2C74">
          <w:rPr>
            <w:rFonts w:ascii="Times New Roman" w:hAnsi="Times New Roman" w:cs="Times New Roman"/>
            <w:sz w:val="20"/>
            <w:szCs w:val="20"/>
          </w:rPr>
          <w:t>статьей 39.20</w:t>
        </w:r>
      </w:hyperlink>
      <w:r w:rsidRPr="00ED2C74">
        <w:rPr>
          <w:rFonts w:ascii="Times New Roman" w:hAnsi="Times New Roman" w:cs="Times New Roman"/>
          <w:sz w:val="20"/>
          <w:szCs w:val="20"/>
        </w:rPr>
        <w:t xml:space="preserve"> Земельного кодекса, на праве оперативного управления (пп.9 ч.2 ст. 39.6 Земельного кодекса РФ) –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24)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45" w:history="1">
        <w:r w:rsidRPr="00ED2C74">
          <w:rPr>
            <w:rFonts w:ascii="Times New Roman" w:hAnsi="Times New Roman" w:cs="Times New Roman"/>
            <w:sz w:val="20"/>
            <w:szCs w:val="20"/>
          </w:rPr>
          <w:t>пунктом 5</w:t>
        </w:r>
      </w:hyperlink>
      <w:r w:rsidRPr="00ED2C74">
        <w:rPr>
          <w:rFonts w:ascii="Times New Roman" w:hAnsi="Times New Roman" w:cs="Times New Roman"/>
          <w:sz w:val="20"/>
          <w:szCs w:val="20"/>
        </w:rPr>
        <w:t xml:space="preserve"> статьи 39.6 Земельного кодекса РФ (пп.10 п.2 ст.39.6 Земельного кодекса РФ, </w:t>
      </w:r>
      <w:hyperlink r:id="rId46" w:history="1">
        <w:r w:rsidRPr="00ED2C74">
          <w:rPr>
            <w:rFonts w:ascii="Times New Roman" w:hAnsi="Times New Roman" w:cs="Times New Roman"/>
            <w:sz w:val="20"/>
            <w:szCs w:val="20"/>
          </w:rPr>
          <w:t>пункт 21 статьи 3</w:t>
        </w:r>
      </w:hyperlink>
      <w:r w:rsidRPr="00ED2C74">
        <w:rPr>
          <w:rFonts w:ascii="Times New Roman" w:hAnsi="Times New Roman" w:cs="Times New Roman"/>
          <w:sz w:val="20"/>
          <w:szCs w:val="20"/>
        </w:rPr>
        <w:t xml:space="preserve"> Федерального закона от 25.10.2001 № 137-ФЗ «О введении в действие Земельного кодекса Российской Федерации») –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25) при предоставлении в аренду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47" w:history="1">
        <w:r w:rsidRPr="00ED2C74">
          <w:rPr>
            <w:rFonts w:ascii="Times New Roman" w:hAnsi="Times New Roman" w:cs="Times New Roman"/>
            <w:sz w:val="20"/>
            <w:szCs w:val="20"/>
          </w:rPr>
          <w:t>пункте 2 статьи 39.9</w:t>
        </w:r>
      </w:hyperlink>
      <w:r w:rsidRPr="00ED2C74">
        <w:rPr>
          <w:rFonts w:ascii="Times New Roman" w:hAnsi="Times New Roman" w:cs="Times New Roman"/>
          <w:sz w:val="20"/>
          <w:szCs w:val="20"/>
        </w:rPr>
        <w:t xml:space="preserve"> Земельного кодекса РФ (пп.11 п.2 ст.39.6 Земельного кодекса РФ) – документы, удостоверяющие (устанавливающие) </w:t>
      </w:r>
      <w:r w:rsidRPr="00ED2C74">
        <w:rPr>
          <w:rFonts w:ascii="Times New Roman" w:hAnsi="Times New Roman" w:cs="Times New Roman"/>
          <w:sz w:val="20"/>
          <w:szCs w:val="20"/>
        </w:rPr>
        <w:lastRenderedPageBreak/>
        <w:t xml:space="preserve">права заявителя на испрашиваемый земельный участок, если право на такой земельный участок не зарегистрировано в ЕГРН;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26)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w:t>
      </w:r>
      <w:hyperlink r:id="rId48" w:history="1">
        <w:r w:rsidRPr="00ED2C74">
          <w:rPr>
            <w:rFonts w:ascii="Times New Roman" w:hAnsi="Times New Roman" w:cs="Times New Roman"/>
            <w:sz w:val="20"/>
            <w:szCs w:val="20"/>
          </w:rPr>
          <w:t>законом</w:t>
        </w:r>
      </w:hyperlink>
      <w:r w:rsidRPr="00ED2C74">
        <w:rPr>
          <w:rFonts w:ascii="Times New Roman" w:hAnsi="Times New Roman" w:cs="Times New Roman"/>
          <w:sz w:val="20"/>
          <w:szCs w:val="20"/>
        </w:rPr>
        <w:t xml:space="preserve"> «Об обороте земель сельскохозяйственного назначения» (пп.12 п.2 ст.39.6 Земельного кодекса РФ) – заявление о предоставлении земельного участка;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27)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49" w:history="1">
        <w:r w:rsidRPr="00ED2C74">
          <w:rPr>
            <w:rFonts w:ascii="Times New Roman" w:hAnsi="Times New Roman" w:cs="Times New Roman"/>
            <w:sz w:val="20"/>
            <w:szCs w:val="20"/>
          </w:rPr>
          <w:t>кодексом</w:t>
        </w:r>
      </w:hyperlink>
      <w:r w:rsidRPr="00ED2C74">
        <w:rPr>
          <w:rFonts w:ascii="Times New Roman" w:hAnsi="Times New Roman" w:cs="Times New Roman"/>
          <w:sz w:val="20"/>
          <w:szCs w:val="20"/>
        </w:rPr>
        <w:t xml:space="preserve"> Российской Федерации, либо юридическому лицу, обеспечивающему в соответствии с Градостроительным </w:t>
      </w:r>
      <w:hyperlink r:id="rId50" w:history="1">
        <w:r w:rsidRPr="00ED2C74">
          <w:rPr>
            <w:rFonts w:ascii="Times New Roman" w:hAnsi="Times New Roman" w:cs="Times New Roman"/>
            <w:sz w:val="20"/>
            <w:szCs w:val="20"/>
          </w:rPr>
          <w:t>кодексом</w:t>
        </w:r>
      </w:hyperlink>
      <w:r w:rsidRPr="00ED2C74">
        <w:rPr>
          <w:rFonts w:ascii="Times New Roman" w:hAnsi="Times New Roman" w:cs="Times New Roman"/>
          <w:sz w:val="20"/>
          <w:szCs w:val="20"/>
        </w:rPr>
        <w:t xml:space="preserve">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28)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п. 2 ст. 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29) при предоставлении в аренду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51" w:history="1">
        <w:r w:rsidRPr="00ED2C74">
          <w:rPr>
            <w:rFonts w:ascii="Times New Roman" w:hAnsi="Times New Roman" w:cs="Times New Roman"/>
            <w:sz w:val="20"/>
            <w:szCs w:val="20"/>
          </w:rPr>
          <w:t>статьей 39.18</w:t>
        </w:r>
      </w:hyperlink>
      <w:r w:rsidRPr="00ED2C74">
        <w:rPr>
          <w:rFonts w:ascii="Times New Roman" w:hAnsi="Times New Roman" w:cs="Times New Roman"/>
          <w:sz w:val="20"/>
          <w:szCs w:val="20"/>
        </w:rPr>
        <w:t xml:space="preserve"> Земельного кодекса РФ (пп.15 п.2 ст.39.6 Земельного кодекса РФ) – заявление о предоставлении земельного участка;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30)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31)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 (пп.17 п.2 ст.39.6 Земельного кодекса РФ) – заявление о предоставлении земельного участка;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32) 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собственность без проведения торгов;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33)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34) при предоставлении в аренду земельного участка, необходимого для проведения работ, связанных с пользованием недрами, недропользователю (пп.20 п.2 ст.39.6 Земельного кодекса РФ) – проектная документация на выполнение работ, связанных с пользованием недрами, либо ее часть, предусматривающая осуществление соответствующей деятельности (за исключением сведений, содержащих государственную тайну);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35)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36) при предоставлении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52" w:history="1">
        <w:r w:rsidRPr="00ED2C74">
          <w:rPr>
            <w:rFonts w:ascii="Times New Roman" w:hAnsi="Times New Roman" w:cs="Times New Roman"/>
            <w:sz w:val="20"/>
            <w:szCs w:val="20"/>
          </w:rPr>
          <w:t>форма</w:t>
        </w:r>
      </w:hyperlink>
      <w:r w:rsidRPr="00ED2C74">
        <w:rPr>
          <w:rFonts w:ascii="Times New Roman" w:hAnsi="Times New Roman" w:cs="Times New Roman"/>
          <w:sz w:val="20"/>
          <w:szCs w:val="20"/>
        </w:rPr>
        <w:t xml:space="preserve"> </w:t>
      </w:r>
      <w:r w:rsidRPr="00ED2C74">
        <w:rPr>
          <w:rFonts w:ascii="Times New Roman" w:hAnsi="Times New Roman" w:cs="Times New Roman"/>
          <w:sz w:val="20"/>
          <w:szCs w:val="20"/>
        </w:rPr>
        <w:lastRenderedPageBreak/>
        <w:t xml:space="preserve">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 (пп.22 п.2 ст.39.6 Земельного кодекса РФ) – заявление о предоставлении земельного участка;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37)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 – заявление о предоставлении земельного участка;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38)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39)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40)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 (пп.24 п.2 ст.39.6 Земельного кодекса РФ) – заявление о предоставлении земельного участка;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41)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42)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43)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44) при предоставлении в аренду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 (пп.28 п.2 ст.39.6 Земельного кодекса РФ) – заявление о предоставлении земельного участка;</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45)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46) при предоставлении в аренду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47)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48)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w:t>
      </w:r>
      <w:r w:rsidRPr="00ED2C74">
        <w:rPr>
          <w:rFonts w:ascii="Times New Roman" w:hAnsi="Times New Roman" w:cs="Times New Roman"/>
          <w:sz w:val="20"/>
          <w:szCs w:val="20"/>
        </w:rPr>
        <w:lastRenderedPageBreak/>
        <w:t xml:space="preserve">такого земельного участка (пп.31 п.2 ст.39.6 Земельного кодекса РФ) – заявление о предоставлении земельного участка;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49) при предоставлении в аренду земельного участка арендатору (за исключением арендаторов земельных участков, указанных в </w:t>
      </w:r>
      <w:hyperlink r:id="rId53" w:history="1">
        <w:r w:rsidRPr="00ED2C74">
          <w:rPr>
            <w:rFonts w:ascii="Times New Roman" w:hAnsi="Times New Roman" w:cs="Times New Roman"/>
            <w:sz w:val="20"/>
            <w:szCs w:val="20"/>
          </w:rPr>
          <w:t>подпункте 31</w:t>
        </w:r>
      </w:hyperlink>
      <w:r w:rsidRPr="00ED2C74">
        <w:rPr>
          <w:rFonts w:ascii="Times New Roman" w:hAnsi="Times New Roman" w:cs="Times New Roman"/>
          <w:sz w:val="20"/>
          <w:szCs w:val="20"/>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54" w:history="1">
        <w:r w:rsidRPr="00ED2C74">
          <w:rPr>
            <w:rFonts w:ascii="Times New Roman" w:hAnsi="Times New Roman" w:cs="Times New Roman"/>
            <w:sz w:val="20"/>
            <w:szCs w:val="20"/>
          </w:rPr>
          <w:t>пунктами 3</w:t>
        </w:r>
      </w:hyperlink>
      <w:r w:rsidRPr="00ED2C74">
        <w:rPr>
          <w:rFonts w:ascii="Times New Roman" w:hAnsi="Times New Roman" w:cs="Times New Roman"/>
          <w:sz w:val="20"/>
          <w:szCs w:val="20"/>
        </w:rPr>
        <w:t xml:space="preserve"> и </w:t>
      </w:r>
      <w:hyperlink r:id="rId55" w:history="1">
        <w:r w:rsidRPr="00ED2C74">
          <w:rPr>
            <w:rFonts w:ascii="Times New Roman" w:hAnsi="Times New Roman" w:cs="Times New Roman"/>
            <w:sz w:val="20"/>
            <w:szCs w:val="20"/>
          </w:rPr>
          <w:t>4</w:t>
        </w:r>
      </w:hyperlink>
      <w:r w:rsidRPr="00ED2C74">
        <w:rPr>
          <w:rFonts w:ascii="Times New Roman" w:hAnsi="Times New Roman" w:cs="Times New Roman"/>
          <w:sz w:val="20"/>
          <w:szCs w:val="20"/>
        </w:rPr>
        <w:t xml:space="preserve">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50)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56" w:history="1">
        <w:r w:rsidRPr="00ED2C74">
          <w:rPr>
            <w:rFonts w:ascii="Times New Roman" w:hAnsi="Times New Roman" w:cs="Times New Roman"/>
            <w:sz w:val="20"/>
            <w:szCs w:val="20"/>
          </w:rPr>
          <w:t>законом</w:t>
        </w:r>
      </w:hyperlink>
      <w:r w:rsidRPr="00ED2C74">
        <w:rPr>
          <w:rFonts w:ascii="Times New Roman" w:hAnsi="Times New Roman" w:cs="Times New Roman"/>
          <w:sz w:val="20"/>
          <w:szCs w:val="20"/>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57" w:history="1">
        <w:r w:rsidRPr="00ED2C74">
          <w:rPr>
            <w:rFonts w:ascii="Times New Roman" w:hAnsi="Times New Roman" w:cs="Times New Roman"/>
            <w:sz w:val="20"/>
            <w:szCs w:val="20"/>
          </w:rPr>
          <w:t>законом</w:t>
        </w:r>
      </w:hyperlink>
      <w:r w:rsidRPr="00ED2C74">
        <w:rPr>
          <w:rFonts w:ascii="Times New Roman" w:hAnsi="Times New Roman" w:cs="Times New Roman"/>
          <w:sz w:val="20"/>
          <w:szCs w:val="20"/>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58" w:history="1">
        <w:r w:rsidRPr="00ED2C74">
          <w:rPr>
            <w:rFonts w:ascii="Times New Roman" w:hAnsi="Times New Roman" w:cs="Times New Roman"/>
            <w:sz w:val="20"/>
            <w:szCs w:val="20"/>
          </w:rPr>
          <w:t>кодексом</w:t>
        </w:r>
      </w:hyperlink>
      <w:r w:rsidRPr="00ED2C74">
        <w:rPr>
          <w:rFonts w:ascii="Times New Roman" w:hAnsi="Times New Roman" w:cs="Times New Roman"/>
          <w:sz w:val="20"/>
          <w:szCs w:val="20"/>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59" w:history="1">
        <w:r w:rsidRPr="00ED2C74">
          <w:rPr>
            <w:rFonts w:ascii="Times New Roman" w:hAnsi="Times New Roman" w:cs="Times New Roman"/>
            <w:sz w:val="20"/>
            <w:szCs w:val="20"/>
          </w:rPr>
          <w:t>частью 2 статьи 13.1</w:t>
        </w:r>
      </w:hyperlink>
      <w:r w:rsidRPr="00ED2C74">
        <w:rPr>
          <w:rFonts w:ascii="Times New Roman" w:hAnsi="Times New Roman" w:cs="Times New Roman"/>
          <w:sz w:val="20"/>
          <w:szCs w:val="20"/>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60" w:history="1">
        <w:r w:rsidRPr="00ED2C74">
          <w:rPr>
            <w:rFonts w:ascii="Times New Roman" w:hAnsi="Times New Roman" w:cs="Times New Roman"/>
            <w:sz w:val="20"/>
            <w:szCs w:val="20"/>
          </w:rPr>
          <w:t>частью 2 статьи 13.1</w:t>
        </w:r>
      </w:hyperlink>
      <w:r w:rsidRPr="00ED2C74">
        <w:rPr>
          <w:rFonts w:ascii="Times New Roman" w:hAnsi="Times New Roman" w:cs="Times New Roman"/>
          <w:sz w:val="20"/>
          <w:szCs w:val="20"/>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51)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соответствии с целями использования земельного участка;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52)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53)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54)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55) при предоставлении земельного участка в безвозмездное пользование в виде служебных наделов работникам организаций в случаях, указанных в </w:t>
      </w:r>
      <w:hyperlink r:id="rId61" w:history="1">
        <w:r w:rsidRPr="00ED2C74">
          <w:rPr>
            <w:rFonts w:ascii="Times New Roman" w:hAnsi="Times New Roman" w:cs="Times New Roman"/>
            <w:sz w:val="20"/>
            <w:szCs w:val="20"/>
          </w:rPr>
          <w:t>пункте 2 статьи 24</w:t>
        </w:r>
      </w:hyperlink>
      <w:r w:rsidRPr="00ED2C74">
        <w:rPr>
          <w:rFonts w:ascii="Times New Roman" w:hAnsi="Times New Roman" w:cs="Times New Roman"/>
          <w:sz w:val="20"/>
          <w:szCs w:val="20"/>
        </w:rPr>
        <w:t xml:space="preserve"> Земельного кодекса РФ, на срок трудового </w:t>
      </w:r>
      <w:r w:rsidRPr="00ED2C74">
        <w:rPr>
          <w:rFonts w:ascii="Times New Roman" w:hAnsi="Times New Roman" w:cs="Times New Roman"/>
          <w:sz w:val="20"/>
          <w:szCs w:val="20"/>
        </w:rPr>
        <w:lastRenderedPageBreak/>
        <w:t>договора, заключенного между работником и организацией (пп.2 п.2 ст.39.10 Земельного кодекса) – заявление о предоставлении земельного участка;</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56)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(пп.3 п.2 ст.39.10 Земельного кодекса) –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57)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п.2 ст.39.10 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58) при предоставлении земельного участка в безвозмездное пользование лицам, с которыми в соответствии с Федеральным </w:t>
      </w:r>
      <w:hyperlink r:id="rId62" w:history="1">
        <w:r w:rsidRPr="00ED2C74">
          <w:rPr>
            <w:rFonts w:ascii="Times New Roman" w:hAnsi="Times New Roman" w:cs="Times New Roman"/>
            <w:sz w:val="20"/>
            <w:szCs w:val="20"/>
          </w:rPr>
          <w:t>законом</w:t>
        </w:r>
      </w:hyperlink>
      <w:r w:rsidRPr="00ED2C74">
        <w:rPr>
          <w:rFonts w:ascii="Times New Roman" w:hAnsi="Times New Roman" w:cs="Times New Roman"/>
          <w:sz w:val="20"/>
          <w:szCs w:val="20"/>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59)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60)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63" w:history="1">
        <w:r w:rsidRPr="00ED2C74">
          <w:rPr>
            <w:rFonts w:ascii="Times New Roman" w:hAnsi="Times New Roman" w:cs="Times New Roman"/>
            <w:sz w:val="20"/>
            <w:szCs w:val="20"/>
          </w:rPr>
          <w:t>статьей 39.18</w:t>
        </w:r>
      </w:hyperlink>
      <w:r w:rsidRPr="00ED2C74">
        <w:rPr>
          <w:rFonts w:ascii="Times New Roman" w:hAnsi="Times New Roman" w:cs="Times New Roman"/>
          <w:sz w:val="20"/>
          <w:szCs w:val="20"/>
        </w:rPr>
        <w:t xml:space="preserve"> 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64" w:history="1">
        <w:r w:rsidRPr="00ED2C74">
          <w:rPr>
            <w:rFonts w:ascii="Times New Roman" w:hAnsi="Times New Roman" w:cs="Times New Roman"/>
            <w:sz w:val="20"/>
            <w:szCs w:val="20"/>
          </w:rPr>
          <w:t>статьей 39.18</w:t>
        </w:r>
      </w:hyperlink>
      <w:r w:rsidRPr="00ED2C74">
        <w:rPr>
          <w:rFonts w:ascii="Times New Roman" w:hAnsi="Times New Roman" w:cs="Times New Roman"/>
          <w:sz w:val="20"/>
          <w:szCs w:val="20"/>
        </w:rPr>
        <w:t xml:space="preserve">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w:t>
      </w:r>
      <w:hyperlink r:id="rId65" w:history="1">
        <w:r w:rsidRPr="00ED2C74">
          <w:rPr>
            <w:rFonts w:ascii="Times New Roman" w:hAnsi="Times New Roman" w:cs="Times New Roman"/>
            <w:sz w:val="20"/>
            <w:szCs w:val="20"/>
          </w:rPr>
          <w:t>одпункт 10 пункта 2 статьи 39.3</w:t>
        </w:r>
      </w:hyperlink>
      <w:r w:rsidRPr="00ED2C74">
        <w:rPr>
          <w:rFonts w:ascii="Times New Roman" w:hAnsi="Times New Roman" w:cs="Times New Roman"/>
          <w:sz w:val="20"/>
          <w:szCs w:val="20"/>
        </w:rPr>
        <w:t xml:space="preserve">, </w:t>
      </w:r>
      <w:hyperlink r:id="rId66" w:history="1">
        <w:r w:rsidRPr="00ED2C74">
          <w:rPr>
            <w:rFonts w:ascii="Times New Roman" w:hAnsi="Times New Roman" w:cs="Times New Roman"/>
            <w:sz w:val="20"/>
            <w:szCs w:val="20"/>
          </w:rPr>
          <w:t>подпункт 15 пункта 2 статьи 39.6</w:t>
        </w:r>
      </w:hyperlink>
      <w:r w:rsidRPr="00ED2C74">
        <w:rPr>
          <w:rFonts w:ascii="Times New Roman" w:hAnsi="Times New Roman" w:cs="Times New Roman"/>
          <w:sz w:val="20"/>
          <w:szCs w:val="20"/>
        </w:rPr>
        <w:t xml:space="preserve">, </w:t>
      </w:r>
      <w:hyperlink r:id="rId67" w:history="1">
        <w:r w:rsidRPr="00ED2C74">
          <w:rPr>
            <w:rFonts w:ascii="Times New Roman" w:hAnsi="Times New Roman" w:cs="Times New Roman"/>
            <w:sz w:val="20"/>
            <w:szCs w:val="20"/>
          </w:rPr>
          <w:t>подпункт 6 пункта 2 статьи 39.10</w:t>
        </w:r>
      </w:hyperlink>
      <w:r w:rsidRPr="00ED2C74">
        <w:rPr>
          <w:rFonts w:ascii="Times New Roman" w:hAnsi="Times New Roman" w:cs="Times New Roman"/>
          <w:sz w:val="20"/>
          <w:szCs w:val="20"/>
        </w:rPr>
        <w:t xml:space="preserve"> Земельного кодекса РФ) – заявление о предоставлении земельного участка;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61)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62)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63)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(пп.9 п.2 ст.39.10 Земельного кодекса РФ) – заявление о предоставлении земельного участка;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64) при предоставлении в безвозмездное пользование земельных участков гражданам и юридическим лицам для сельскохозяйственного, охотхозяйственного, лесохозяйственного и иного использования, не предусматривающего </w:t>
      </w:r>
      <w:r w:rsidRPr="00ED2C74">
        <w:rPr>
          <w:rFonts w:ascii="Times New Roman" w:hAnsi="Times New Roman" w:cs="Times New Roman"/>
          <w:sz w:val="20"/>
          <w:szCs w:val="20"/>
        </w:rPr>
        <w:lastRenderedPageBreak/>
        <w:t xml:space="preserve">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68" w:history="1">
        <w:r w:rsidRPr="00ED2C74">
          <w:rPr>
            <w:rFonts w:ascii="Times New Roman" w:hAnsi="Times New Roman" w:cs="Times New Roman"/>
            <w:sz w:val="20"/>
            <w:szCs w:val="20"/>
          </w:rPr>
          <w:t>порядке</w:t>
        </w:r>
      </w:hyperlink>
      <w:r w:rsidRPr="00ED2C74">
        <w:rPr>
          <w:rFonts w:ascii="Times New Roman" w:hAnsi="Times New Roman" w:cs="Times New Roman"/>
          <w:sz w:val="20"/>
          <w:szCs w:val="20"/>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65)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66)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69" w:history="1">
        <w:r w:rsidRPr="00ED2C74">
          <w:rPr>
            <w:rFonts w:ascii="Times New Roman" w:hAnsi="Times New Roman" w:cs="Times New Roman"/>
            <w:sz w:val="20"/>
            <w:szCs w:val="20"/>
          </w:rPr>
          <w:t>законами</w:t>
        </w:r>
      </w:hyperlink>
      <w:r w:rsidRPr="00ED2C74">
        <w:rPr>
          <w:rFonts w:ascii="Times New Roman" w:hAnsi="Times New Roman" w:cs="Times New Roman"/>
          <w:sz w:val="20"/>
          <w:szCs w:val="20"/>
        </w:rPr>
        <w:t xml:space="preserve"> (пп.12 п.2 ст.39.10 Земельного кодекса РФ) – заявление о предоставлении земельного участка;</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67) при предоставлении в безвозмездное пользование земельных участков лицам, с которыми в соответствии с Федеральным </w:t>
      </w:r>
      <w:hyperlink r:id="rId70" w:history="1">
        <w:r w:rsidRPr="00ED2C74">
          <w:rPr>
            <w:rFonts w:ascii="Times New Roman" w:hAnsi="Times New Roman" w:cs="Times New Roman"/>
            <w:sz w:val="20"/>
            <w:szCs w:val="20"/>
          </w:rPr>
          <w:t>законом</w:t>
        </w:r>
      </w:hyperlink>
      <w:r w:rsidRPr="00ED2C74">
        <w:rPr>
          <w:rFonts w:ascii="Times New Roman" w:hAnsi="Times New Roman" w:cs="Times New Roman"/>
          <w:sz w:val="20"/>
          <w:szCs w:val="20"/>
        </w:rPr>
        <w:t xml:space="preserve"> от 29 декабря 2012 года № 275-ФЗ «О государственном оборонном заказе», Федеральным </w:t>
      </w:r>
      <w:hyperlink r:id="rId71" w:history="1">
        <w:r w:rsidRPr="00ED2C74">
          <w:rPr>
            <w:rFonts w:ascii="Times New Roman" w:hAnsi="Times New Roman" w:cs="Times New Roman"/>
            <w:sz w:val="20"/>
            <w:szCs w:val="20"/>
          </w:rPr>
          <w:t>законом</w:t>
        </w:r>
      </w:hyperlink>
      <w:r w:rsidRPr="00ED2C74">
        <w:rPr>
          <w:rFonts w:ascii="Times New Roman" w:hAnsi="Times New Roman" w:cs="Times New Roman"/>
          <w:sz w:val="20"/>
          <w:szCs w:val="20"/>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68) при предоставлении в безвозмездное пользование земельных участков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69)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70) при предоставлении в безвозмездное пользование земельных участков публично-правовой компании «Фонд развития территорий» для осуществления функций и полномочий, предусмотренных Федеральным </w:t>
      </w:r>
      <w:hyperlink r:id="rId72" w:history="1">
        <w:r w:rsidRPr="00ED2C74">
          <w:rPr>
            <w:rFonts w:ascii="Times New Roman" w:hAnsi="Times New Roman" w:cs="Times New Roman"/>
            <w:sz w:val="20"/>
            <w:szCs w:val="20"/>
          </w:rPr>
          <w:t>законом</w:t>
        </w:r>
      </w:hyperlink>
      <w:r w:rsidRPr="00ED2C74">
        <w:rPr>
          <w:rFonts w:ascii="Times New Roman" w:hAnsi="Times New Roman" w:cs="Times New Roman"/>
          <w:sz w:val="20"/>
          <w:szCs w:val="20"/>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73" w:history="1">
        <w:r w:rsidRPr="00ED2C74">
          <w:rPr>
            <w:rFonts w:ascii="Times New Roman" w:hAnsi="Times New Roman" w:cs="Times New Roman"/>
            <w:sz w:val="20"/>
            <w:szCs w:val="20"/>
          </w:rPr>
          <w:t>законом</w:t>
        </w:r>
      </w:hyperlink>
      <w:r w:rsidRPr="00ED2C74">
        <w:rPr>
          <w:rFonts w:ascii="Times New Roman" w:hAnsi="Times New Roman" w:cs="Times New Roman"/>
          <w:sz w:val="20"/>
          <w:szCs w:val="20"/>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74" w:history="1">
        <w:r w:rsidRPr="00ED2C74">
          <w:rPr>
            <w:rFonts w:ascii="Times New Roman" w:hAnsi="Times New Roman" w:cs="Times New Roman"/>
            <w:sz w:val="20"/>
            <w:szCs w:val="20"/>
          </w:rPr>
          <w:t>кодексом</w:t>
        </w:r>
      </w:hyperlink>
      <w:r w:rsidRPr="00ED2C74">
        <w:rPr>
          <w:rFonts w:ascii="Times New Roman" w:hAnsi="Times New Roman" w:cs="Times New Roman"/>
          <w:sz w:val="20"/>
          <w:szCs w:val="20"/>
        </w:rPr>
        <w:t xml:space="preserve"> Российской Федерации (пп.22 п.2 ст.39.10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75" w:history="1">
        <w:r w:rsidRPr="00ED2C74">
          <w:rPr>
            <w:rFonts w:ascii="Times New Roman" w:hAnsi="Times New Roman" w:cs="Times New Roman"/>
            <w:sz w:val="20"/>
            <w:szCs w:val="20"/>
          </w:rPr>
          <w:t>частью 2 статьи 13.1</w:t>
        </w:r>
      </w:hyperlink>
      <w:r w:rsidRPr="00ED2C74">
        <w:rPr>
          <w:rFonts w:ascii="Times New Roman" w:hAnsi="Times New Roman" w:cs="Times New Roman"/>
          <w:sz w:val="20"/>
          <w:szCs w:val="20"/>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9.3. Заявление и документы подаются одним из следующих способов по личному усмотрению Заявителя: </w:t>
      </w:r>
    </w:p>
    <w:p w:rsidR="00ED2C74" w:rsidRPr="00ED2C74" w:rsidRDefault="00ED2C74" w:rsidP="00ED2C74">
      <w:pPr>
        <w:spacing w:after="0"/>
        <w:ind w:right="66"/>
        <w:rPr>
          <w:rFonts w:ascii="Times New Roman" w:hAnsi="Times New Roman" w:cs="Times New Roman"/>
          <w:sz w:val="20"/>
          <w:szCs w:val="20"/>
        </w:rPr>
      </w:pPr>
      <w:r w:rsidRPr="00ED2C74">
        <w:rPr>
          <w:rFonts w:ascii="Times New Roman" w:hAnsi="Times New Roman" w:cs="Times New Roman"/>
          <w:sz w:val="20"/>
          <w:szCs w:val="20"/>
        </w:rPr>
        <w:t xml:space="preserve">а) в электронной форме посредством ЕПГУ, РПГУ, на официальную электронную почту Администрации. </w:t>
      </w:r>
    </w:p>
    <w:p w:rsidR="00ED2C74" w:rsidRPr="00ED2C74" w:rsidRDefault="00ED2C74" w:rsidP="00ED2C74">
      <w:pPr>
        <w:spacing w:after="0"/>
        <w:ind w:left="-15" w:right="66"/>
        <w:rPr>
          <w:rFonts w:ascii="Times New Roman" w:hAnsi="Times New Roman" w:cs="Times New Roman"/>
          <w:sz w:val="20"/>
          <w:szCs w:val="20"/>
        </w:rPr>
      </w:pPr>
      <w:r w:rsidRPr="00ED2C74">
        <w:rPr>
          <w:rFonts w:ascii="Times New Roman" w:hAnsi="Times New Roman" w:cs="Times New Roman"/>
          <w:sz w:val="20"/>
          <w:szCs w:val="20"/>
        </w:rPr>
        <w:lastRenderedPageBreak/>
        <w:t xml:space="preserve">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 </w:t>
      </w:r>
    </w:p>
    <w:p w:rsidR="00ED2C74" w:rsidRPr="00ED2C74" w:rsidRDefault="00ED2C74" w:rsidP="00ED2C74">
      <w:pPr>
        <w:autoSpaceDE w:val="0"/>
        <w:autoSpaceDN w:val="0"/>
        <w:adjustRightInd w:val="0"/>
        <w:spacing w:after="0"/>
        <w:ind w:firstLine="540"/>
        <w:rPr>
          <w:rFonts w:ascii="Times New Roman" w:hAnsi="Times New Roman" w:cs="Times New Roman"/>
          <w:sz w:val="20"/>
          <w:szCs w:val="20"/>
        </w:rPr>
      </w:pPr>
      <w:r w:rsidRPr="00ED2C74">
        <w:rPr>
          <w:rFonts w:ascii="Times New Roman" w:hAnsi="Times New Roman" w:cs="Times New Roman"/>
          <w:sz w:val="20"/>
          <w:szCs w:val="20"/>
        </w:rPr>
        <w:t>Заявление в форме электронного документа подписывается по выбору Заявителя (если Заявителем является физическое лицо):</w:t>
      </w:r>
    </w:p>
    <w:p w:rsidR="00ED2C74" w:rsidRPr="00ED2C74" w:rsidRDefault="00ED2C74" w:rsidP="00ED2C74">
      <w:pPr>
        <w:autoSpaceDE w:val="0"/>
        <w:autoSpaceDN w:val="0"/>
        <w:adjustRightInd w:val="0"/>
        <w:spacing w:after="0"/>
        <w:ind w:firstLine="540"/>
        <w:rPr>
          <w:rFonts w:ascii="Times New Roman" w:hAnsi="Times New Roman" w:cs="Times New Roman"/>
          <w:sz w:val="20"/>
          <w:szCs w:val="20"/>
        </w:rPr>
      </w:pPr>
      <w:r w:rsidRPr="00ED2C74">
        <w:rPr>
          <w:rFonts w:ascii="Times New Roman" w:hAnsi="Times New Roman" w:cs="Times New Roman"/>
          <w:sz w:val="20"/>
          <w:szCs w:val="20"/>
        </w:rPr>
        <w:t>электронной подписью Заявителя (представителя Заявителя);</w:t>
      </w:r>
    </w:p>
    <w:p w:rsidR="00ED2C74" w:rsidRPr="00ED2C74" w:rsidRDefault="00ED2C74" w:rsidP="00ED2C74">
      <w:pPr>
        <w:autoSpaceDE w:val="0"/>
        <w:autoSpaceDN w:val="0"/>
        <w:adjustRightInd w:val="0"/>
        <w:spacing w:after="0"/>
        <w:ind w:firstLine="540"/>
        <w:rPr>
          <w:rFonts w:ascii="Times New Roman" w:hAnsi="Times New Roman" w:cs="Times New Roman"/>
          <w:sz w:val="20"/>
          <w:szCs w:val="20"/>
        </w:rPr>
      </w:pPr>
      <w:r w:rsidRPr="00ED2C74">
        <w:rPr>
          <w:rFonts w:ascii="Times New Roman" w:hAnsi="Times New Roman" w:cs="Times New Roman"/>
          <w:sz w:val="20"/>
          <w:szCs w:val="20"/>
        </w:rPr>
        <w:t>усиленной квалифицированной электронной подписью Заявителя (представителя Заявителя).</w:t>
      </w:r>
    </w:p>
    <w:p w:rsidR="00ED2C74" w:rsidRPr="00ED2C74" w:rsidRDefault="00ED2C74" w:rsidP="00ED2C74">
      <w:pPr>
        <w:autoSpaceDE w:val="0"/>
        <w:autoSpaceDN w:val="0"/>
        <w:adjustRightInd w:val="0"/>
        <w:spacing w:after="0"/>
        <w:ind w:firstLine="540"/>
        <w:rPr>
          <w:rFonts w:ascii="Times New Roman" w:hAnsi="Times New Roman" w:cs="Times New Roman"/>
          <w:sz w:val="20"/>
          <w:szCs w:val="20"/>
        </w:rPr>
      </w:pPr>
      <w:r w:rsidRPr="00ED2C74">
        <w:rPr>
          <w:rFonts w:ascii="Times New Roman" w:hAnsi="Times New Roman" w:cs="Times New Roman"/>
          <w:sz w:val="20"/>
          <w:szCs w:val="20"/>
        </w:rPr>
        <w:t>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ED2C74" w:rsidRPr="00ED2C74" w:rsidRDefault="00ED2C74" w:rsidP="00ED2C74">
      <w:pPr>
        <w:autoSpaceDE w:val="0"/>
        <w:autoSpaceDN w:val="0"/>
        <w:adjustRightInd w:val="0"/>
        <w:spacing w:after="0"/>
        <w:ind w:firstLine="540"/>
        <w:rPr>
          <w:rFonts w:ascii="Times New Roman" w:hAnsi="Times New Roman" w:cs="Times New Roman"/>
          <w:sz w:val="20"/>
          <w:szCs w:val="20"/>
        </w:rPr>
      </w:pPr>
      <w:r w:rsidRPr="00ED2C74">
        <w:rPr>
          <w:rFonts w:ascii="Times New Roman" w:hAnsi="Times New Roman" w:cs="Times New Roman"/>
          <w:sz w:val="20"/>
          <w:szCs w:val="20"/>
        </w:rPr>
        <w:t>лица, действующего от имени юридического лица без доверенности;</w:t>
      </w:r>
    </w:p>
    <w:p w:rsidR="00ED2C74" w:rsidRPr="00ED2C74" w:rsidRDefault="00ED2C74" w:rsidP="00ED2C74">
      <w:pPr>
        <w:autoSpaceDE w:val="0"/>
        <w:autoSpaceDN w:val="0"/>
        <w:adjustRightInd w:val="0"/>
        <w:spacing w:after="0"/>
        <w:ind w:firstLine="540"/>
        <w:rPr>
          <w:rFonts w:ascii="Times New Roman" w:hAnsi="Times New Roman" w:cs="Times New Roman"/>
          <w:sz w:val="20"/>
          <w:szCs w:val="20"/>
        </w:rPr>
      </w:pPr>
      <w:r w:rsidRPr="00ED2C74">
        <w:rPr>
          <w:rFonts w:ascii="Times New Roman" w:hAnsi="Times New Roman" w:cs="Times New Roman"/>
          <w:sz w:val="20"/>
          <w:szCs w:val="20"/>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б) на бумажном носителе посредством личного обращения (за исключением случаев, если личный прием в Администрации при предоставлении Муниципальной услуги не осуществляется), в том числе через МФЦ в соответствии с Соглашением  о взаимодействии, либо посредством почтового отправления с уведомлением  о вручении. </w:t>
      </w:r>
    </w:p>
    <w:p w:rsidR="00ED2C74" w:rsidRPr="00ED2C74" w:rsidRDefault="00ED2C74" w:rsidP="00ED2C74">
      <w:pPr>
        <w:spacing w:after="0"/>
        <w:ind w:left="-15" w:right="66"/>
        <w:rPr>
          <w:rFonts w:ascii="Times New Roman" w:hAnsi="Times New Roman" w:cs="Times New Roman"/>
          <w:sz w:val="20"/>
          <w:szCs w:val="20"/>
        </w:rPr>
      </w:pPr>
      <w:r w:rsidRPr="00ED2C74">
        <w:rPr>
          <w:rFonts w:ascii="Times New Roman" w:hAnsi="Times New Roman" w:cs="Times New Roman"/>
          <w:sz w:val="20"/>
          <w:szCs w:val="20"/>
        </w:rPr>
        <w:t>9.4.</w:t>
      </w:r>
      <w:r w:rsidRPr="00ED2C74">
        <w:rPr>
          <w:rFonts w:ascii="Times New Roman" w:eastAsia="Arial" w:hAnsi="Times New Roman" w:cs="Times New Roman"/>
          <w:sz w:val="20"/>
          <w:szCs w:val="20"/>
        </w:rPr>
        <w:t xml:space="preserve"> </w:t>
      </w:r>
      <w:r w:rsidRPr="00ED2C74">
        <w:rPr>
          <w:rFonts w:ascii="Times New Roman" w:hAnsi="Times New Roman" w:cs="Times New Roman"/>
          <w:sz w:val="20"/>
          <w:szCs w:val="20"/>
        </w:rPr>
        <w:t xml:space="preserve">Документы, прилагаемые Заявителем к Заявлению, представляемые в электронной форме, направляются в следующих форматах: </w:t>
      </w:r>
    </w:p>
    <w:p w:rsidR="00ED2C74" w:rsidRPr="00ED2C74" w:rsidRDefault="00ED2C74" w:rsidP="005B76BD">
      <w:pPr>
        <w:numPr>
          <w:ilvl w:val="0"/>
          <w:numId w:val="6"/>
        </w:numPr>
        <w:spacing w:after="0" w:line="268" w:lineRule="auto"/>
        <w:ind w:right="66" w:hanging="630"/>
        <w:jc w:val="both"/>
        <w:rPr>
          <w:rFonts w:ascii="Times New Roman" w:hAnsi="Times New Roman" w:cs="Times New Roman"/>
          <w:sz w:val="20"/>
          <w:szCs w:val="20"/>
        </w:rPr>
      </w:pPr>
      <w:r w:rsidRPr="00ED2C74">
        <w:rPr>
          <w:rFonts w:ascii="Times New Roman" w:hAnsi="Times New Roman" w:cs="Times New Roman"/>
          <w:sz w:val="20"/>
          <w:szCs w:val="20"/>
        </w:rPr>
        <w:t xml:space="preserve">xml – для документов, в отношении которых утверждены формы  и требования по формированию электронных документов в виде файлов в формате xml; </w:t>
      </w:r>
    </w:p>
    <w:p w:rsidR="00ED2C74" w:rsidRPr="00ED2C74" w:rsidRDefault="00ED2C74" w:rsidP="005B76BD">
      <w:pPr>
        <w:numPr>
          <w:ilvl w:val="0"/>
          <w:numId w:val="6"/>
        </w:numPr>
        <w:spacing w:after="0" w:line="268" w:lineRule="auto"/>
        <w:ind w:right="66" w:hanging="630"/>
        <w:jc w:val="both"/>
        <w:rPr>
          <w:rFonts w:ascii="Times New Roman" w:hAnsi="Times New Roman" w:cs="Times New Roman"/>
          <w:sz w:val="20"/>
          <w:szCs w:val="20"/>
        </w:rPr>
      </w:pPr>
      <w:r w:rsidRPr="00ED2C74">
        <w:rPr>
          <w:rFonts w:ascii="Times New Roman" w:hAnsi="Times New Roman" w:cs="Times New Roman"/>
          <w:sz w:val="20"/>
          <w:szCs w:val="20"/>
        </w:rPr>
        <w:t xml:space="preserve">doc, docx, odt – для документов с текстовым содержанием, не включающим формулы; </w:t>
      </w:r>
    </w:p>
    <w:p w:rsidR="00ED2C74" w:rsidRPr="00ED2C74" w:rsidRDefault="00ED2C74" w:rsidP="005B76BD">
      <w:pPr>
        <w:numPr>
          <w:ilvl w:val="0"/>
          <w:numId w:val="6"/>
        </w:numPr>
        <w:spacing w:after="0" w:line="268" w:lineRule="auto"/>
        <w:ind w:right="66" w:hanging="630"/>
        <w:jc w:val="both"/>
        <w:rPr>
          <w:rFonts w:ascii="Times New Roman" w:hAnsi="Times New Roman" w:cs="Times New Roman"/>
          <w:sz w:val="20"/>
          <w:szCs w:val="20"/>
        </w:rPr>
      </w:pPr>
      <w:r w:rsidRPr="00ED2C74">
        <w:rPr>
          <w:rFonts w:ascii="Times New Roman" w:hAnsi="Times New Roman" w:cs="Times New Roman"/>
          <w:sz w:val="20"/>
          <w:szCs w:val="20"/>
        </w:rPr>
        <w:t xml:space="preserve">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 4) zip, rar – для сжатых документов в один файл; 5) sig – для открепленной УКЭП. </w:t>
      </w:r>
    </w:p>
    <w:p w:rsidR="00ED2C74" w:rsidRPr="00ED2C74" w:rsidRDefault="00ED2C74" w:rsidP="00ED2C74">
      <w:pPr>
        <w:spacing w:after="0"/>
        <w:ind w:left="-15" w:right="66"/>
        <w:rPr>
          <w:rFonts w:ascii="Times New Roman" w:hAnsi="Times New Roman" w:cs="Times New Roman"/>
          <w:sz w:val="20"/>
          <w:szCs w:val="20"/>
        </w:rPr>
      </w:pPr>
      <w:r w:rsidRPr="00ED2C74">
        <w:rPr>
          <w:rFonts w:ascii="Times New Roman" w:hAnsi="Times New Roman" w:cs="Times New Roman"/>
          <w:sz w:val="20"/>
          <w:szCs w:val="20"/>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 </w:t>
      </w:r>
    </w:p>
    <w:p w:rsidR="00ED2C74" w:rsidRPr="00ED2C74" w:rsidRDefault="00ED2C74" w:rsidP="005B76BD">
      <w:pPr>
        <w:numPr>
          <w:ilvl w:val="0"/>
          <w:numId w:val="7"/>
        </w:numPr>
        <w:spacing w:after="0" w:line="268" w:lineRule="auto"/>
        <w:ind w:right="66" w:hanging="450"/>
        <w:jc w:val="both"/>
        <w:rPr>
          <w:rFonts w:ascii="Times New Roman" w:hAnsi="Times New Roman" w:cs="Times New Roman"/>
          <w:sz w:val="20"/>
          <w:szCs w:val="20"/>
        </w:rPr>
      </w:pPr>
      <w:r w:rsidRPr="00ED2C74">
        <w:rPr>
          <w:rFonts w:ascii="Times New Roman" w:hAnsi="Times New Roman" w:cs="Times New Roman"/>
          <w:sz w:val="20"/>
          <w:szCs w:val="20"/>
        </w:rPr>
        <w:t xml:space="preserve">«черно-белый» (при отсутствии в документе графических изображений  и(или) цветного текста); </w:t>
      </w:r>
    </w:p>
    <w:p w:rsidR="00ED2C74" w:rsidRPr="00ED2C74" w:rsidRDefault="00ED2C74" w:rsidP="005B76BD">
      <w:pPr>
        <w:numPr>
          <w:ilvl w:val="0"/>
          <w:numId w:val="7"/>
        </w:numPr>
        <w:spacing w:after="0" w:line="268" w:lineRule="auto"/>
        <w:ind w:right="66" w:hanging="450"/>
        <w:jc w:val="both"/>
        <w:rPr>
          <w:rFonts w:ascii="Times New Roman" w:hAnsi="Times New Roman" w:cs="Times New Roman"/>
          <w:sz w:val="20"/>
          <w:szCs w:val="20"/>
        </w:rPr>
      </w:pPr>
      <w:r w:rsidRPr="00ED2C74">
        <w:rPr>
          <w:rFonts w:ascii="Times New Roman" w:hAnsi="Times New Roman" w:cs="Times New Roman"/>
          <w:sz w:val="20"/>
          <w:szCs w:val="20"/>
        </w:rPr>
        <w:t xml:space="preserve">«оттенки серого» (при наличии в документе графических изображений, отличных от цветного графического изображения); </w:t>
      </w:r>
    </w:p>
    <w:p w:rsidR="00ED2C74" w:rsidRPr="00ED2C74" w:rsidRDefault="00ED2C74" w:rsidP="005B76BD">
      <w:pPr>
        <w:numPr>
          <w:ilvl w:val="0"/>
          <w:numId w:val="7"/>
        </w:numPr>
        <w:spacing w:after="0" w:line="268" w:lineRule="auto"/>
        <w:ind w:right="66" w:hanging="450"/>
        <w:jc w:val="both"/>
        <w:rPr>
          <w:rFonts w:ascii="Times New Roman" w:hAnsi="Times New Roman" w:cs="Times New Roman"/>
          <w:sz w:val="20"/>
          <w:szCs w:val="20"/>
        </w:rPr>
      </w:pPr>
      <w:r w:rsidRPr="00ED2C74">
        <w:rPr>
          <w:rFonts w:ascii="Times New Roman" w:hAnsi="Times New Roman" w:cs="Times New Roman"/>
          <w:sz w:val="20"/>
          <w:szCs w:val="20"/>
        </w:rPr>
        <w:t xml:space="preserve">«цветной» или «режим полной цветопередачи» (при наличии в документе цветных графических изображений либо цветного текста). </w:t>
      </w:r>
    </w:p>
    <w:p w:rsidR="00ED2C74" w:rsidRPr="00ED2C74" w:rsidRDefault="00ED2C74" w:rsidP="00ED2C74">
      <w:pPr>
        <w:spacing w:after="0"/>
        <w:ind w:left="10" w:right="64" w:hanging="10"/>
        <w:jc w:val="right"/>
        <w:rPr>
          <w:rFonts w:ascii="Times New Roman" w:hAnsi="Times New Roman" w:cs="Times New Roman"/>
          <w:sz w:val="20"/>
          <w:szCs w:val="20"/>
        </w:rPr>
      </w:pPr>
      <w:r w:rsidRPr="00ED2C74">
        <w:rPr>
          <w:rFonts w:ascii="Times New Roman" w:hAnsi="Times New Roman" w:cs="Times New Roman"/>
          <w:sz w:val="20"/>
          <w:szCs w:val="20"/>
        </w:rPr>
        <w:t xml:space="preserve">Количество файлов должно соответствовать количеству документов, каждый </w:t>
      </w:r>
    </w:p>
    <w:p w:rsidR="00ED2C74" w:rsidRPr="00ED2C74" w:rsidRDefault="00ED2C74" w:rsidP="00ED2C74">
      <w:pPr>
        <w:spacing w:after="0"/>
        <w:ind w:left="-15" w:right="66"/>
        <w:rPr>
          <w:rFonts w:ascii="Times New Roman" w:hAnsi="Times New Roman" w:cs="Times New Roman"/>
          <w:sz w:val="20"/>
          <w:szCs w:val="20"/>
        </w:rPr>
      </w:pPr>
      <w:r w:rsidRPr="00ED2C74">
        <w:rPr>
          <w:rFonts w:ascii="Times New Roman" w:hAnsi="Times New Roman" w:cs="Times New Roman"/>
          <w:sz w:val="20"/>
          <w:szCs w:val="20"/>
        </w:rPr>
        <w:t xml:space="preserve">из которых содержит текстовую и(или) графическую информацию. </w:t>
      </w:r>
    </w:p>
    <w:p w:rsidR="00ED2C74" w:rsidRPr="00ED2C74" w:rsidRDefault="00ED2C74" w:rsidP="00ED2C74">
      <w:pPr>
        <w:spacing w:after="0"/>
        <w:ind w:left="-15" w:right="66"/>
        <w:rPr>
          <w:rFonts w:ascii="Times New Roman" w:hAnsi="Times New Roman" w:cs="Times New Roman"/>
          <w:sz w:val="20"/>
          <w:szCs w:val="20"/>
        </w:rPr>
      </w:pPr>
      <w:r w:rsidRPr="00ED2C74">
        <w:rPr>
          <w:rFonts w:ascii="Times New Roman" w:hAnsi="Times New Roman" w:cs="Times New Roman"/>
          <w:sz w:val="20"/>
          <w:szCs w:val="20"/>
        </w:rPr>
        <w:t xml:space="preserve">9.5.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 </w:t>
      </w:r>
    </w:p>
    <w:p w:rsidR="00ED2C74" w:rsidRPr="00ED2C74" w:rsidRDefault="00ED2C74" w:rsidP="00ED2C74">
      <w:pPr>
        <w:spacing w:after="0"/>
        <w:ind w:left="-15" w:right="66"/>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b/>
          <w:sz w:val="20"/>
          <w:szCs w:val="20"/>
        </w:rPr>
      </w:pPr>
      <w:r w:rsidRPr="00ED2C74">
        <w:rPr>
          <w:rFonts w:ascii="Times New Roman" w:hAnsi="Times New Roman" w:cs="Times New Roman"/>
          <w:b/>
          <w:sz w:val="20"/>
          <w:szCs w:val="20"/>
        </w:rPr>
        <w:t>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10.1.    Заявитель вправе представить самостоятельно следующие документы в соответствии с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(в зависимости от оснований предоставления земельного участка):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lastRenderedPageBreak/>
        <w:t>10.1.1. Документ о предоставлении исходного земельного участка садоводческому некоммерческому товариществу (далее – СНТ) или огородническому некоммерческому товариществу (далее – ОНТ), за исключением случаев, если право на исходный земельный участок зарегистрировано в ЕГРН;</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10.1.2. Утвержденный проект межевания территории;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10.1.3. Выписка из ЕГРН об объекте недвижимости (об испрашиваемом земельном участке);</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10.1.4. Выписка из Единого государственного реестра юридических лиц (далее – ЕГРЮЛ) в отношении СНТ и ОНТ;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10.1.5. Выписка из ЕГРН об объекте недвижимости (о здании и (или) сооружении, расположенном(ых) на испрашиваемом земельном участке);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10.1.6.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10.1.7. Выписка из ЕГРЮЛ о юридическом лице, являющемся заявителем;</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10.1.8.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10.1.9. Документ о предоставлении исходного земельного участка СНТ или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 ОНТ, за исключением случаев, если право на исходный земельный участок зарегистрировано в ЕГРН;</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10.1.10. Сведения о трудовой деятельности;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10.1.11. Указ или распоряжение Президента Российской Федерации;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10.1.12. Распоряжение Правительства Российской Федерации;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10.1.13. Распоряжение Губернатора Воронежской области;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10.1.14.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10.1.15. Договор аренды исходного земельного участка, в том числе предоставленного для комплексного развития территории;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10.1.16. Утвержденный проект планировки и утвержденный проект межевания территории;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10.1.17. Выписка из ЕГРН об объекте недвижимости (об объекте незавершенного строительства, расположенном на испрашиваемом земельном участке);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10.1.18. Договор или решение о комплексном развитии территории;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10.1.19. Решение о предварительном согласовании предоставления земельного участка;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10.1.20. Свидетельство о внесении казачьего общества в государственный реестр казачьих обществ в Российской Федерации;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10.1.21. Свидетельство, удостоверяющее регистрацию лица в качестве резидента особой экономической зоны;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10.1.22. Соглашение об управлении особой экономической зоной;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10.1.23. Соглашение о взаимодействии в сфере развития инфраструктуры особой экономической зоны;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10.1.24. Концессионное соглашение;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10.1.25. Договор об освоении территории в целях строительства и эксплуатации наемного дома коммерческого использования;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10.1.26. Договор об освоении территории в целях строительства и эксплуатации наемного дома социального использования;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10.1.27. Специальный инвестиционный контракт;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10.1.28. Охотхозяйственное соглашение;</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10.1.29. Инвестиционная декларация, в составе которой представлен инвестиционный проект;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10.1.30.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10.1.31. Договор пользования рыбоводным участком;</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10.1.32.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10.1.33. Договор об условиях деятельности в свободной экономической зоне;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10.1.34. Инвестиционная декларация;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10.1.35. Свидетельство о включении юридического лица, индивидуального предпринимателя в единый реестр участников свободной экономической зоны;</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lastRenderedPageBreak/>
        <w:t xml:space="preserve">10.1.36.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10.1.37. Договор безвозмездного пользования зданием, сооружением, если право на такое здание, сооружение не зарегистрировано в ЕГРН;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10.1.38. Договор найма служебного жилого помещения;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10.1.39.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10.1.40. Решение о создании некоммерческой организации;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10.1.41.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10.1.42. Государственный контракт;</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10.1.43. Решение Воронежской области о создании некоммерческой организации.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 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   </w:t>
      </w:r>
    </w:p>
    <w:p w:rsidR="00ED2C74" w:rsidRPr="00ED2C74" w:rsidRDefault="00ED2C74" w:rsidP="00ED2C74">
      <w:pPr>
        <w:spacing w:after="0"/>
        <w:contextualSpacing/>
        <w:rPr>
          <w:rFonts w:ascii="Times New Roman" w:hAnsi="Times New Roman" w:cs="Times New Roman"/>
          <w:sz w:val="20"/>
          <w:szCs w:val="20"/>
        </w:rPr>
      </w:pPr>
      <w:r w:rsidRPr="00ED2C74">
        <w:rPr>
          <w:rFonts w:ascii="Times New Roman" w:hAnsi="Times New Roman" w:cs="Times New Roman"/>
          <w:sz w:val="20"/>
          <w:szCs w:val="20"/>
        </w:rPr>
        <w:t xml:space="preserve">10.2. Администрация не вправе требовать от Заявителя:  </w:t>
      </w:r>
    </w:p>
    <w:p w:rsidR="00ED2C74" w:rsidRPr="00ED2C74" w:rsidRDefault="00ED2C74" w:rsidP="00ED2C74">
      <w:pPr>
        <w:spacing w:after="0"/>
        <w:contextualSpacing/>
        <w:rPr>
          <w:rFonts w:ascii="Times New Roman" w:hAnsi="Times New Roman" w:cs="Times New Roman"/>
          <w:sz w:val="20"/>
          <w:szCs w:val="20"/>
        </w:rPr>
      </w:pPr>
      <w:r w:rsidRPr="00ED2C74">
        <w:rPr>
          <w:rFonts w:ascii="Times New Roman" w:hAnsi="Times New Roman" w:cs="Times New Roman"/>
          <w:sz w:val="20"/>
          <w:szCs w:val="20"/>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    </w:t>
      </w:r>
    </w:p>
    <w:p w:rsidR="00ED2C74" w:rsidRPr="00ED2C74" w:rsidRDefault="00ED2C74" w:rsidP="00ED2C74">
      <w:pPr>
        <w:spacing w:after="0"/>
        <w:contextualSpacing/>
        <w:rPr>
          <w:rFonts w:ascii="Times New Roman" w:hAnsi="Times New Roman" w:cs="Times New Roman"/>
          <w:sz w:val="20"/>
          <w:szCs w:val="20"/>
        </w:rPr>
      </w:pPr>
      <w:r w:rsidRPr="00ED2C74">
        <w:rPr>
          <w:rFonts w:ascii="Times New Roman" w:hAnsi="Times New Roman" w:cs="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76" w:tooltip="Федеральный закон от 27.07.2010 N 210-ФЗ (ред. от 04.11.2022) &quot;Об организации предоставления государственных и муниципальных услуг&quot; {КонсультантПлюс}">
        <w:r w:rsidRPr="00ED2C74">
          <w:rPr>
            <w:rFonts w:ascii="Times New Roman" w:hAnsi="Times New Roman" w:cs="Times New Roman"/>
            <w:sz w:val="20"/>
            <w:szCs w:val="20"/>
          </w:rPr>
          <w:t>частью 1 статьи 1</w:t>
        </w:r>
      </w:hyperlink>
      <w:r w:rsidRPr="00ED2C74">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77" w:tooltip="Федеральный закон от 27.07.2010 N 210-ФЗ (ред. от 04.11.2022) &quot;Об организации предоставления государственных и муниципальных услуг&quot; {КонсультантПлюс}">
        <w:r w:rsidRPr="00ED2C74">
          <w:rPr>
            <w:rFonts w:ascii="Times New Roman" w:hAnsi="Times New Roman" w:cs="Times New Roman"/>
            <w:sz w:val="20"/>
            <w:szCs w:val="20"/>
          </w:rPr>
          <w:t>частью 6 статьи 7</w:t>
        </w:r>
      </w:hyperlink>
      <w:r w:rsidRPr="00ED2C74">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перечень документов;   </w:t>
      </w:r>
    </w:p>
    <w:p w:rsidR="00ED2C74" w:rsidRPr="00ED2C74" w:rsidRDefault="00ED2C74" w:rsidP="00ED2C74">
      <w:pPr>
        <w:spacing w:after="0"/>
        <w:contextualSpacing/>
        <w:rPr>
          <w:rFonts w:ascii="Times New Roman" w:hAnsi="Times New Roman" w:cs="Times New Roman"/>
          <w:sz w:val="20"/>
          <w:szCs w:val="20"/>
        </w:rPr>
      </w:pPr>
      <w:r w:rsidRPr="00ED2C74">
        <w:rPr>
          <w:rFonts w:ascii="Times New Roman" w:hAnsi="Times New Roman" w:cs="Times New Roman"/>
          <w:sz w:val="20"/>
          <w:szCs w:val="20"/>
        </w:rPr>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78" w:tooltip="Федеральный закон от 27.07.2010 N 210-ФЗ (ред. от 04.11.2022) &quot;Об организации предоставления государственных и муниципальных услуг&quot; {КонсультантПлюс}">
        <w:r w:rsidRPr="00ED2C74">
          <w:rPr>
            <w:rFonts w:ascii="Times New Roman" w:hAnsi="Times New Roman" w:cs="Times New Roman"/>
            <w:sz w:val="20"/>
            <w:szCs w:val="20"/>
          </w:rPr>
          <w:t>части 1 статьи 9</w:t>
        </w:r>
      </w:hyperlink>
      <w:r w:rsidRPr="00ED2C74">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w:t>
      </w:r>
    </w:p>
    <w:p w:rsidR="00ED2C74" w:rsidRPr="00ED2C74" w:rsidRDefault="00ED2C74" w:rsidP="00ED2C74">
      <w:pPr>
        <w:spacing w:after="0"/>
        <w:contextualSpacing/>
        <w:rPr>
          <w:rFonts w:ascii="Times New Roman" w:hAnsi="Times New Roman" w:cs="Times New Roman"/>
          <w:sz w:val="20"/>
          <w:szCs w:val="20"/>
        </w:rPr>
      </w:pPr>
      <w:r w:rsidRPr="00ED2C74">
        <w:rPr>
          <w:rFonts w:ascii="Times New Roman" w:hAnsi="Times New Roman" w:cs="Times New Roman"/>
          <w:sz w:val="20"/>
          <w:szCs w:val="20"/>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ED2C74" w:rsidRPr="00ED2C74" w:rsidRDefault="00ED2C74" w:rsidP="00ED2C74">
      <w:pPr>
        <w:spacing w:after="0"/>
        <w:contextualSpacing/>
        <w:rPr>
          <w:rFonts w:ascii="Times New Roman" w:hAnsi="Times New Roman" w:cs="Times New Roman"/>
          <w:sz w:val="20"/>
          <w:szCs w:val="20"/>
        </w:rPr>
      </w:pPr>
      <w:r w:rsidRPr="00ED2C74">
        <w:rPr>
          <w:rFonts w:ascii="Times New Roman" w:hAnsi="Times New Roman" w:cs="Times New Roman"/>
          <w:sz w:val="20"/>
          <w:szCs w:val="20"/>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ED2C74" w:rsidRPr="00ED2C74" w:rsidRDefault="00ED2C74" w:rsidP="00ED2C74">
      <w:pPr>
        <w:spacing w:after="0"/>
        <w:contextualSpacing/>
        <w:rPr>
          <w:rFonts w:ascii="Times New Roman" w:hAnsi="Times New Roman" w:cs="Times New Roman"/>
          <w:sz w:val="20"/>
          <w:szCs w:val="20"/>
        </w:rPr>
      </w:pPr>
      <w:r w:rsidRPr="00ED2C74">
        <w:rPr>
          <w:rFonts w:ascii="Times New Roman" w:hAnsi="Times New Roman" w:cs="Times New Roman"/>
          <w:sz w:val="20"/>
          <w:szCs w:val="20"/>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ED2C74" w:rsidRPr="00ED2C74" w:rsidRDefault="00ED2C74" w:rsidP="00ED2C74">
      <w:pPr>
        <w:spacing w:after="0"/>
        <w:contextualSpacing/>
        <w:rPr>
          <w:rFonts w:ascii="Times New Roman" w:hAnsi="Times New Roman" w:cs="Times New Roman"/>
          <w:sz w:val="20"/>
          <w:szCs w:val="20"/>
        </w:rPr>
      </w:pPr>
      <w:r w:rsidRPr="00ED2C74">
        <w:rPr>
          <w:rFonts w:ascii="Times New Roman" w:hAnsi="Times New Roman" w:cs="Times New Roman"/>
          <w:sz w:val="20"/>
          <w:szCs w:val="20"/>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ED2C74" w:rsidRPr="00ED2C74" w:rsidRDefault="00ED2C74" w:rsidP="00ED2C74">
      <w:pPr>
        <w:spacing w:after="0"/>
        <w:contextualSpacing/>
        <w:rPr>
          <w:rFonts w:ascii="Times New Roman" w:hAnsi="Times New Roman" w:cs="Times New Roman"/>
          <w:sz w:val="20"/>
          <w:szCs w:val="20"/>
        </w:rPr>
      </w:pPr>
      <w:r w:rsidRPr="00ED2C74">
        <w:rPr>
          <w:rFonts w:ascii="Times New Roman"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79" w:tooltip="Федеральный закон от 27.07.2010 N 210-ФЗ (ред. от 04.11.2022) &quot;Об организации предоставления государственных и муниципальных услуг&quot; {КонсультантПлюс}">
        <w:r w:rsidRPr="00ED2C74">
          <w:rPr>
            <w:rFonts w:ascii="Times New Roman" w:hAnsi="Times New Roman" w:cs="Times New Roman"/>
            <w:sz w:val="20"/>
            <w:szCs w:val="20"/>
          </w:rPr>
          <w:t>частью 1.1 статьи 16</w:t>
        </w:r>
      </w:hyperlink>
      <w:r w:rsidRPr="00ED2C74">
        <w:rPr>
          <w:rFonts w:ascii="Times New Roman" w:hAnsi="Times New Roman" w:cs="Times New Roman"/>
          <w:sz w:val="20"/>
          <w:szCs w:val="20"/>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80" w:tooltip="Федеральный закон от 27.07.2010 N 210-ФЗ (ред. от 04.11.2022) &quot;Об организации предоставления государственных и муниципальных услуг&quot; {КонсультантПлюс}">
        <w:r w:rsidRPr="00ED2C74">
          <w:rPr>
            <w:rFonts w:ascii="Times New Roman" w:hAnsi="Times New Roman" w:cs="Times New Roman"/>
            <w:sz w:val="20"/>
            <w:szCs w:val="20"/>
          </w:rPr>
          <w:t>частью 1.1 статьи 16</w:t>
        </w:r>
      </w:hyperlink>
      <w:r w:rsidRPr="00ED2C74">
        <w:rPr>
          <w:rFonts w:ascii="Times New Roman" w:hAnsi="Times New Roman" w:cs="Times New Roman"/>
          <w:sz w:val="20"/>
          <w:szCs w:val="20"/>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  </w:t>
      </w:r>
    </w:p>
    <w:p w:rsidR="00ED2C74" w:rsidRPr="00ED2C74" w:rsidRDefault="00ED2C74" w:rsidP="00ED2C74">
      <w:pPr>
        <w:spacing w:after="0"/>
        <w:contextualSpacing/>
        <w:rPr>
          <w:rFonts w:ascii="Times New Roman" w:hAnsi="Times New Roman" w:cs="Times New Roman"/>
          <w:sz w:val="20"/>
          <w:szCs w:val="20"/>
        </w:rPr>
      </w:pPr>
      <w:r w:rsidRPr="00ED2C74">
        <w:rPr>
          <w:rFonts w:ascii="Times New Roman" w:hAnsi="Times New Roman" w:cs="Times New Roman"/>
          <w:sz w:val="20"/>
          <w:szCs w:val="20"/>
        </w:rPr>
        <w:lastRenderedPageBreak/>
        <w:t xml:space="preserve">- представления на бумажном носителе документов и информации, электронные образы которых ранее были заверены в соответствии с </w:t>
      </w:r>
      <w:hyperlink r:id="rId81" w:tooltip="Федеральный закон от 27.07.2010 N 210-ФЗ (ред. от 04.11.2022) &quot;Об организации предоставления государственных и муниципальных услуг&quot; {КонсультантПлюс}">
        <w:r w:rsidRPr="00ED2C74">
          <w:rPr>
            <w:rFonts w:ascii="Times New Roman" w:hAnsi="Times New Roman" w:cs="Times New Roman"/>
            <w:sz w:val="20"/>
            <w:szCs w:val="20"/>
          </w:rPr>
          <w:t>пунктом 7.2 части 1 статьи 16</w:t>
        </w:r>
      </w:hyperlink>
      <w:r w:rsidRPr="00ED2C74">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   </w:t>
      </w:r>
    </w:p>
    <w:p w:rsidR="00ED2C74" w:rsidRPr="00ED2C74" w:rsidRDefault="00ED2C74" w:rsidP="00ED2C74">
      <w:pPr>
        <w:spacing w:after="0"/>
        <w:rPr>
          <w:rFonts w:ascii="Times New Roman" w:hAnsi="Times New Roman" w:cs="Times New Roman"/>
          <w:i/>
          <w:sz w:val="20"/>
          <w:szCs w:val="20"/>
        </w:rPr>
      </w:pPr>
    </w:p>
    <w:p w:rsidR="00ED2C74" w:rsidRPr="00ED2C74" w:rsidRDefault="00ED2C74" w:rsidP="00ED2C74">
      <w:pPr>
        <w:tabs>
          <w:tab w:val="left" w:pos="1945"/>
        </w:tabs>
        <w:spacing w:after="0"/>
        <w:jc w:val="center"/>
        <w:rPr>
          <w:rFonts w:ascii="Times New Roman" w:hAnsi="Times New Roman" w:cs="Times New Roman"/>
          <w:b/>
          <w:sz w:val="20"/>
          <w:szCs w:val="20"/>
        </w:rPr>
      </w:pPr>
      <w:r w:rsidRPr="00ED2C74">
        <w:rPr>
          <w:rFonts w:ascii="Times New Roman" w:hAnsi="Times New Roman" w:cs="Times New Roman"/>
          <w:b/>
          <w:sz w:val="20"/>
          <w:szCs w:val="20"/>
        </w:rPr>
        <w:t>11. Исчерпывающий перечень оснований для отказа в приеме документов, необходимых для предоставления Муниципальной услуги</w:t>
      </w:r>
    </w:p>
    <w:p w:rsidR="00ED2C74" w:rsidRPr="00ED2C74" w:rsidRDefault="00ED2C74" w:rsidP="00ED2C74">
      <w:pPr>
        <w:tabs>
          <w:tab w:val="left" w:pos="1945"/>
        </w:tabs>
        <w:spacing w:after="0"/>
        <w:ind w:firstLine="709"/>
        <w:jc w:val="center"/>
        <w:rPr>
          <w:rFonts w:ascii="Times New Roman" w:hAnsi="Times New Roman" w:cs="Times New Roman"/>
          <w:sz w:val="20"/>
          <w:szCs w:val="20"/>
        </w:rPr>
      </w:pPr>
    </w:p>
    <w:p w:rsidR="00ED2C74" w:rsidRPr="00ED2C74" w:rsidRDefault="00ED2C74" w:rsidP="00ED2C74">
      <w:pPr>
        <w:pStyle w:val="92"/>
        <w:shd w:val="clear" w:color="auto" w:fill="auto"/>
        <w:tabs>
          <w:tab w:val="left" w:pos="1437"/>
        </w:tabs>
        <w:spacing w:after="0" w:line="240" w:lineRule="auto"/>
        <w:ind w:firstLine="567"/>
        <w:rPr>
          <w:bCs/>
          <w:i w:val="0"/>
        </w:rPr>
      </w:pPr>
      <w:r w:rsidRPr="00ED2C74">
        <w:rPr>
          <w:bCs/>
          <w:i w:val="0"/>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ED2C74" w:rsidRPr="00ED2C74" w:rsidRDefault="00ED2C74" w:rsidP="00ED2C74">
      <w:pPr>
        <w:pStyle w:val="92"/>
        <w:shd w:val="clear" w:color="auto" w:fill="auto"/>
        <w:tabs>
          <w:tab w:val="left" w:pos="1437"/>
        </w:tabs>
        <w:spacing w:after="0" w:line="240" w:lineRule="auto"/>
        <w:ind w:firstLine="567"/>
        <w:rPr>
          <w:i w:val="0"/>
        </w:rPr>
      </w:pPr>
      <w:r w:rsidRPr="00ED2C74">
        <w:rPr>
          <w:bCs/>
          <w:i w:val="0"/>
        </w:rPr>
        <w:t>11.1.1. Заявление подано в орган местного самоуправления, в полномочия которого не входит предоставление Муниципальной услуги</w:t>
      </w:r>
      <w:r w:rsidRPr="00ED2C74">
        <w:rPr>
          <w:bCs/>
        </w:rPr>
        <w:t>;</w:t>
      </w:r>
    </w:p>
    <w:p w:rsidR="00ED2C74" w:rsidRPr="00ED2C74" w:rsidRDefault="00ED2C74" w:rsidP="00ED2C74">
      <w:pPr>
        <w:autoSpaceDE w:val="0"/>
        <w:autoSpaceDN w:val="0"/>
        <w:adjustRightInd w:val="0"/>
        <w:spacing w:after="0"/>
        <w:rPr>
          <w:rFonts w:ascii="Times New Roman" w:hAnsi="Times New Roman" w:cs="Times New Roman"/>
          <w:bCs/>
          <w:sz w:val="20"/>
          <w:szCs w:val="20"/>
        </w:rPr>
      </w:pPr>
      <w:r w:rsidRPr="00ED2C74">
        <w:rPr>
          <w:rFonts w:ascii="Times New Roman" w:hAnsi="Times New Roman" w:cs="Times New Roman"/>
          <w:bCs/>
          <w:sz w:val="20"/>
          <w:szCs w:val="20"/>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D2C74" w:rsidRPr="00ED2C74" w:rsidRDefault="00ED2C74" w:rsidP="00ED2C74">
      <w:pPr>
        <w:autoSpaceDE w:val="0"/>
        <w:autoSpaceDN w:val="0"/>
        <w:adjustRightInd w:val="0"/>
        <w:spacing w:after="0"/>
        <w:rPr>
          <w:rFonts w:ascii="Times New Roman" w:hAnsi="Times New Roman" w:cs="Times New Roman"/>
          <w:bCs/>
          <w:sz w:val="20"/>
          <w:szCs w:val="20"/>
        </w:rPr>
      </w:pPr>
      <w:r w:rsidRPr="00ED2C74">
        <w:rPr>
          <w:rFonts w:ascii="Times New Roman" w:hAnsi="Times New Roman" w:cs="Times New Roman"/>
          <w:bCs/>
          <w:sz w:val="20"/>
          <w:szCs w:val="20"/>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ED2C74" w:rsidRPr="00ED2C74" w:rsidRDefault="00ED2C74" w:rsidP="00ED2C74">
      <w:pPr>
        <w:autoSpaceDE w:val="0"/>
        <w:autoSpaceDN w:val="0"/>
        <w:adjustRightInd w:val="0"/>
        <w:spacing w:after="0"/>
        <w:rPr>
          <w:rFonts w:ascii="Times New Roman" w:hAnsi="Times New Roman" w:cs="Times New Roman"/>
          <w:bCs/>
          <w:sz w:val="20"/>
          <w:szCs w:val="20"/>
        </w:rPr>
      </w:pPr>
      <w:r w:rsidRPr="00ED2C74">
        <w:rPr>
          <w:rFonts w:ascii="Times New Roman" w:hAnsi="Times New Roman" w:cs="Times New Roman"/>
          <w:bCs/>
          <w:sz w:val="20"/>
          <w:szCs w:val="20"/>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D2C74" w:rsidRPr="00ED2C74" w:rsidRDefault="00ED2C74" w:rsidP="00ED2C74">
      <w:pPr>
        <w:autoSpaceDE w:val="0"/>
        <w:autoSpaceDN w:val="0"/>
        <w:adjustRightInd w:val="0"/>
        <w:spacing w:after="0"/>
        <w:rPr>
          <w:rFonts w:ascii="Times New Roman" w:hAnsi="Times New Roman" w:cs="Times New Roman"/>
          <w:bCs/>
          <w:sz w:val="20"/>
          <w:szCs w:val="20"/>
        </w:rPr>
      </w:pPr>
      <w:r w:rsidRPr="00ED2C74">
        <w:rPr>
          <w:rFonts w:ascii="Times New Roman" w:hAnsi="Times New Roman" w:cs="Times New Roman"/>
          <w:bCs/>
          <w:sz w:val="20"/>
          <w:szCs w:val="20"/>
        </w:rPr>
        <w:t>11.1.5. Неполное заполнение полей в форме заявления, в том числе в интерактивной форме заявления на ЕПГУ, РПГУ;</w:t>
      </w:r>
    </w:p>
    <w:p w:rsidR="00ED2C74" w:rsidRPr="00ED2C74" w:rsidRDefault="00ED2C74" w:rsidP="00ED2C74">
      <w:pPr>
        <w:autoSpaceDE w:val="0"/>
        <w:autoSpaceDN w:val="0"/>
        <w:adjustRightInd w:val="0"/>
        <w:spacing w:after="0"/>
        <w:rPr>
          <w:rFonts w:ascii="Times New Roman" w:hAnsi="Times New Roman" w:cs="Times New Roman"/>
          <w:bCs/>
          <w:sz w:val="20"/>
          <w:szCs w:val="20"/>
        </w:rPr>
      </w:pPr>
      <w:r w:rsidRPr="00ED2C74">
        <w:rPr>
          <w:rFonts w:ascii="Times New Roman" w:hAnsi="Times New Roman" w:cs="Times New Roman"/>
          <w:bCs/>
          <w:sz w:val="20"/>
          <w:szCs w:val="20"/>
        </w:rPr>
        <w:t>11.1.6. Заявление подано лицом, не имеющим полномочий представлять интересы Заявителя;</w:t>
      </w:r>
    </w:p>
    <w:p w:rsidR="00ED2C74" w:rsidRPr="00ED2C74" w:rsidRDefault="00ED2C74" w:rsidP="00ED2C74">
      <w:pPr>
        <w:autoSpaceDE w:val="0"/>
        <w:autoSpaceDN w:val="0"/>
        <w:adjustRightInd w:val="0"/>
        <w:spacing w:after="0"/>
        <w:rPr>
          <w:rFonts w:ascii="Times New Roman" w:hAnsi="Times New Roman" w:cs="Times New Roman"/>
          <w:bCs/>
          <w:sz w:val="20"/>
          <w:szCs w:val="20"/>
        </w:rPr>
      </w:pPr>
      <w:r w:rsidRPr="00ED2C74">
        <w:rPr>
          <w:rFonts w:ascii="Times New Roman" w:hAnsi="Times New Roman" w:cs="Times New Roman"/>
          <w:bCs/>
          <w:sz w:val="20"/>
          <w:szCs w:val="20"/>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ED2C74" w:rsidRPr="00ED2C74" w:rsidRDefault="00ED2C74" w:rsidP="00ED2C74">
      <w:pPr>
        <w:autoSpaceDE w:val="0"/>
        <w:autoSpaceDN w:val="0"/>
        <w:adjustRightInd w:val="0"/>
        <w:spacing w:after="0"/>
        <w:rPr>
          <w:rFonts w:ascii="Times New Roman" w:hAnsi="Times New Roman" w:cs="Times New Roman"/>
          <w:bCs/>
          <w:sz w:val="20"/>
          <w:szCs w:val="20"/>
        </w:rPr>
      </w:pPr>
      <w:r w:rsidRPr="00ED2C74">
        <w:rPr>
          <w:rFonts w:ascii="Times New Roman" w:hAnsi="Times New Roman" w:cs="Times New Roman"/>
          <w:bCs/>
          <w:sz w:val="20"/>
          <w:szCs w:val="20"/>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ED2C74" w:rsidRPr="00ED2C74" w:rsidRDefault="00ED2C74" w:rsidP="00ED2C74">
      <w:pPr>
        <w:autoSpaceDE w:val="0"/>
        <w:autoSpaceDN w:val="0"/>
        <w:adjustRightInd w:val="0"/>
        <w:spacing w:after="0"/>
        <w:rPr>
          <w:rFonts w:ascii="Times New Roman" w:hAnsi="Times New Roman" w:cs="Times New Roman"/>
          <w:bCs/>
          <w:sz w:val="20"/>
          <w:szCs w:val="20"/>
        </w:rPr>
      </w:pPr>
      <w:r w:rsidRPr="00ED2C74">
        <w:rPr>
          <w:rFonts w:ascii="Times New Roman" w:hAnsi="Times New Roman" w:cs="Times New Roman"/>
          <w:bCs/>
          <w:sz w:val="20"/>
          <w:szCs w:val="20"/>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многофункциональный центр или в Администрацию.</w:t>
      </w:r>
    </w:p>
    <w:p w:rsidR="00ED2C74" w:rsidRPr="00ED2C74" w:rsidRDefault="00ED2C74" w:rsidP="00ED2C74">
      <w:pPr>
        <w:autoSpaceDE w:val="0"/>
        <w:autoSpaceDN w:val="0"/>
        <w:adjustRightInd w:val="0"/>
        <w:spacing w:after="0"/>
        <w:rPr>
          <w:rFonts w:ascii="Times New Roman" w:hAnsi="Times New Roman" w:cs="Times New Roman"/>
          <w:bCs/>
          <w:sz w:val="20"/>
          <w:szCs w:val="20"/>
        </w:rPr>
      </w:pPr>
      <w:r w:rsidRPr="00ED2C74">
        <w:rPr>
          <w:rFonts w:ascii="Times New Roman" w:hAnsi="Times New Roman" w:cs="Times New Roman"/>
          <w:bCs/>
          <w:sz w:val="20"/>
          <w:szCs w:val="20"/>
        </w:rPr>
        <w:t xml:space="preserve">11.4. В течение десяти дней со дня поступления заявления о предварительном согласовании предоставления земельного участка Администрация возвращает заявление Заявителю, если оно не соответствует требованиям, установленным пунктом 9 настоящего Административного регламента, подано в иной уполномоченный орган или к заявлению не приложены документы, предусмотренные пунктом 9 настоящего Административного регламента. При этом Заявителю должны быть указаны причины возврата заявления о предварительном согласовании предоставления земельного участка.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bCs/>
          <w:sz w:val="20"/>
          <w:szCs w:val="20"/>
        </w:rPr>
        <w:t>11.5. Отказ в приеме документов не препятствует повторному обращению Заявителя за получением Муниципальной услуги.</w:t>
      </w:r>
      <w:r w:rsidRPr="00ED2C74">
        <w:rPr>
          <w:rFonts w:ascii="Times New Roman" w:hAnsi="Times New Roman" w:cs="Times New Roman"/>
          <w:sz w:val="20"/>
          <w:szCs w:val="20"/>
        </w:rPr>
        <w:t xml:space="preserve"> </w:t>
      </w: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pStyle w:val="92"/>
        <w:shd w:val="clear" w:color="auto" w:fill="auto"/>
        <w:tabs>
          <w:tab w:val="left" w:pos="1428"/>
        </w:tabs>
        <w:spacing w:after="0" w:line="240" w:lineRule="auto"/>
        <w:ind w:firstLine="567"/>
        <w:jc w:val="center"/>
        <w:rPr>
          <w:b/>
          <w:i w:val="0"/>
        </w:rPr>
      </w:pPr>
      <w:r w:rsidRPr="00ED2C74">
        <w:rPr>
          <w:b/>
          <w:i w:val="0"/>
        </w:rPr>
        <w:t>12. Исчерпывающий перечень оснований для приостановления или отказа в предоставлении Муниципальной услуги.</w:t>
      </w:r>
    </w:p>
    <w:p w:rsidR="00ED2C74" w:rsidRPr="00ED2C74" w:rsidRDefault="00ED2C74" w:rsidP="00ED2C74">
      <w:pPr>
        <w:pStyle w:val="92"/>
        <w:shd w:val="clear" w:color="auto" w:fill="auto"/>
        <w:tabs>
          <w:tab w:val="left" w:pos="1428"/>
        </w:tabs>
        <w:spacing w:after="0" w:line="240" w:lineRule="auto"/>
        <w:ind w:firstLine="567"/>
        <w:rPr>
          <w:b/>
          <w:i w:val="0"/>
        </w:rPr>
      </w:pP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12.1. В случае, если на дату поступления в Администрацию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ED2C74" w:rsidRPr="00ED2C74" w:rsidRDefault="00ED2C74" w:rsidP="00ED2C74">
      <w:pPr>
        <w:pStyle w:val="aa"/>
        <w:autoSpaceDE w:val="0"/>
        <w:autoSpaceDN w:val="0"/>
        <w:adjustRightInd w:val="0"/>
        <w:ind w:left="0"/>
        <w:rPr>
          <w:rFonts w:eastAsia="SimSun"/>
        </w:rPr>
      </w:pPr>
      <w:r w:rsidRPr="00ED2C74">
        <w:t>12.2. Основаниями для отказа в предварительном согласовании предоставления земельного участка являются:</w:t>
      </w:r>
    </w:p>
    <w:p w:rsidR="00ED2C74" w:rsidRPr="00ED2C74" w:rsidRDefault="00ED2C74" w:rsidP="00ED2C74">
      <w:pPr>
        <w:autoSpaceDE w:val="0"/>
        <w:autoSpaceDN w:val="0"/>
        <w:adjustRightInd w:val="0"/>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82" w:history="1">
        <w:r w:rsidRPr="00ED2C74">
          <w:rPr>
            <w:rFonts w:ascii="Times New Roman" w:hAnsi="Times New Roman" w:cs="Times New Roman"/>
            <w:sz w:val="20"/>
            <w:szCs w:val="20"/>
          </w:rPr>
          <w:t>пункте 16 статьи 11.10</w:t>
        </w:r>
      </w:hyperlink>
      <w:r w:rsidRPr="00ED2C74">
        <w:rPr>
          <w:rFonts w:ascii="Times New Roman" w:hAnsi="Times New Roman" w:cs="Times New Roman"/>
          <w:sz w:val="20"/>
          <w:szCs w:val="20"/>
        </w:rPr>
        <w:t xml:space="preserve"> Земельного  кодекса РФ в связи с:</w:t>
      </w:r>
    </w:p>
    <w:p w:rsidR="00ED2C74" w:rsidRPr="00ED2C74" w:rsidRDefault="00ED2C74" w:rsidP="00ED2C74">
      <w:pPr>
        <w:autoSpaceDE w:val="0"/>
        <w:autoSpaceDN w:val="0"/>
        <w:adjustRightInd w:val="0"/>
        <w:spacing w:after="0"/>
        <w:ind w:firstLine="540"/>
        <w:rPr>
          <w:rFonts w:ascii="Times New Roman" w:hAnsi="Times New Roman" w:cs="Times New Roman"/>
          <w:sz w:val="20"/>
          <w:szCs w:val="20"/>
        </w:rPr>
      </w:pPr>
      <w:r w:rsidRPr="00ED2C74">
        <w:rPr>
          <w:rFonts w:ascii="Times New Roman" w:hAnsi="Times New Roman" w:cs="Times New Roman"/>
          <w:sz w:val="20"/>
          <w:szCs w:val="20"/>
        </w:rPr>
        <w:lastRenderedPageBreak/>
        <w:t xml:space="preserve">- несоответствием схемы расположения земельного участка ее форме, формату или требованиям к ее подготовке, которые установлены в соответствии с </w:t>
      </w:r>
      <w:hyperlink r:id="rId83" w:history="1">
        <w:r w:rsidRPr="00ED2C74">
          <w:rPr>
            <w:rFonts w:ascii="Times New Roman" w:hAnsi="Times New Roman" w:cs="Times New Roman"/>
            <w:sz w:val="20"/>
            <w:szCs w:val="20"/>
          </w:rPr>
          <w:t>пунктом 12</w:t>
        </w:r>
      </w:hyperlink>
      <w:r w:rsidRPr="00ED2C74">
        <w:rPr>
          <w:rFonts w:ascii="Times New Roman" w:hAnsi="Times New Roman" w:cs="Times New Roman"/>
          <w:sz w:val="20"/>
          <w:szCs w:val="20"/>
        </w:rPr>
        <w:t xml:space="preserve"> статьи 11.10 Земельного кодекса РФ;</w:t>
      </w:r>
    </w:p>
    <w:p w:rsidR="00ED2C74" w:rsidRPr="00ED2C74" w:rsidRDefault="00ED2C74" w:rsidP="00ED2C74">
      <w:pPr>
        <w:autoSpaceDE w:val="0"/>
        <w:autoSpaceDN w:val="0"/>
        <w:adjustRightInd w:val="0"/>
        <w:spacing w:after="0"/>
        <w:ind w:firstLine="540"/>
        <w:rPr>
          <w:rFonts w:ascii="Times New Roman" w:hAnsi="Times New Roman" w:cs="Times New Roman"/>
          <w:sz w:val="20"/>
          <w:szCs w:val="20"/>
        </w:rPr>
      </w:pPr>
      <w:r w:rsidRPr="00ED2C74">
        <w:rPr>
          <w:rFonts w:ascii="Times New Roman" w:hAnsi="Times New Roman" w:cs="Times New Roman"/>
          <w:sz w:val="20"/>
          <w:szCs w:val="20"/>
        </w:rPr>
        <w:t>- полного или частичного совпадения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ED2C74" w:rsidRPr="00ED2C74" w:rsidRDefault="00ED2C74" w:rsidP="00ED2C74">
      <w:pPr>
        <w:autoSpaceDE w:val="0"/>
        <w:autoSpaceDN w:val="0"/>
        <w:adjustRightInd w:val="0"/>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 разработкой схемы расположения земельного участка с нарушением предусмотренных </w:t>
      </w:r>
      <w:hyperlink r:id="rId84" w:history="1">
        <w:r w:rsidRPr="00ED2C74">
          <w:rPr>
            <w:rFonts w:ascii="Times New Roman" w:hAnsi="Times New Roman" w:cs="Times New Roman"/>
            <w:sz w:val="20"/>
            <w:szCs w:val="20"/>
          </w:rPr>
          <w:t>статьей 11.9</w:t>
        </w:r>
      </w:hyperlink>
      <w:r w:rsidRPr="00ED2C74">
        <w:rPr>
          <w:rFonts w:ascii="Times New Roman" w:hAnsi="Times New Roman" w:cs="Times New Roman"/>
          <w:sz w:val="20"/>
          <w:szCs w:val="20"/>
        </w:rPr>
        <w:t xml:space="preserve"> Земельного кодекса требований к образуемым земельным участкам;</w:t>
      </w:r>
    </w:p>
    <w:p w:rsidR="00ED2C74" w:rsidRPr="00ED2C74" w:rsidRDefault="00ED2C74" w:rsidP="00ED2C74">
      <w:pPr>
        <w:autoSpaceDE w:val="0"/>
        <w:autoSpaceDN w:val="0"/>
        <w:adjustRightInd w:val="0"/>
        <w:spacing w:after="0"/>
        <w:ind w:firstLine="540"/>
        <w:rPr>
          <w:rFonts w:ascii="Times New Roman" w:hAnsi="Times New Roman" w:cs="Times New Roman"/>
          <w:sz w:val="20"/>
          <w:szCs w:val="20"/>
        </w:rPr>
      </w:pPr>
      <w:r w:rsidRPr="00ED2C74">
        <w:rPr>
          <w:rFonts w:ascii="Times New Roman" w:hAnsi="Times New Roman" w:cs="Times New Roman"/>
          <w:sz w:val="20"/>
          <w:szCs w:val="20"/>
        </w:rPr>
        <w:t>- несоответствием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ED2C74" w:rsidRPr="00ED2C74" w:rsidRDefault="00ED2C74" w:rsidP="00ED2C74">
      <w:pPr>
        <w:autoSpaceDE w:val="0"/>
        <w:autoSpaceDN w:val="0"/>
        <w:adjustRightInd w:val="0"/>
        <w:spacing w:after="0"/>
        <w:ind w:firstLine="540"/>
        <w:rPr>
          <w:rFonts w:ascii="Times New Roman" w:hAnsi="Times New Roman" w:cs="Times New Roman"/>
          <w:sz w:val="20"/>
          <w:szCs w:val="20"/>
        </w:rPr>
      </w:pPr>
      <w:r w:rsidRPr="00ED2C74">
        <w:rPr>
          <w:rFonts w:ascii="Times New Roman" w:hAnsi="Times New Roman" w:cs="Times New Roman"/>
          <w:sz w:val="20"/>
          <w:szCs w:val="20"/>
        </w:rPr>
        <w:t>- расположением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ED2C74" w:rsidRPr="00ED2C74" w:rsidRDefault="00ED2C74" w:rsidP="00ED2C74">
      <w:pPr>
        <w:autoSpaceDE w:val="0"/>
        <w:autoSpaceDN w:val="0"/>
        <w:adjustRightInd w:val="0"/>
        <w:spacing w:after="0"/>
        <w:ind w:firstLine="540"/>
        <w:rPr>
          <w:rFonts w:ascii="Times New Roman" w:hAnsi="Times New Roman" w:cs="Times New Roman"/>
          <w:sz w:val="20"/>
          <w:szCs w:val="20"/>
        </w:rPr>
      </w:pPr>
      <w:r w:rsidRPr="00ED2C74">
        <w:rPr>
          <w:rFonts w:ascii="Times New Roman" w:hAnsi="Times New Roman" w:cs="Times New Roman"/>
          <w:sz w:val="20"/>
          <w:szCs w:val="20"/>
        </w:rPr>
        <w:t>- разработкой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ED2C74" w:rsidRPr="00ED2C74" w:rsidRDefault="00ED2C74" w:rsidP="00ED2C74">
      <w:pPr>
        <w:autoSpaceDE w:val="0"/>
        <w:autoSpaceDN w:val="0"/>
        <w:adjustRightInd w:val="0"/>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2) земельный участок, который предстоит образовать, не может быть предоставлен Заявителю по основаниям, указанным в </w:t>
      </w:r>
      <w:hyperlink r:id="rId85" w:history="1">
        <w:r w:rsidRPr="00ED2C74">
          <w:rPr>
            <w:rFonts w:ascii="Times New Roman" w:hAnsi="Times New Roman" w:cs="Times New Roman"/>
            <w:sz w:val="20"/>
            <w:szCs w:val="20"/>
          </w:rPr>
          <w:t>подпунктах 1</w:t>
        </w:r>
      </w:hyperlink>
      <w:r w:rsidRPr="00ED2C74">
        <w:rPr>
          <w:rFonts w:ascii="Times New Roman" w:hAnsi="Times New Roman" w:cs="Times New Roman"/>
          <w:sz w:val="20"/>
          <w:szCs w:val="20"/>
        </w:rPr>
        <w:t xml:space="preserve"> - </w:t>
      </w:r>
      <w:hyperlink r:id="rId86" w:history="1">
        <w:r w:rsidRPr="00ED2C74">
          <w:rPr>
            <w:rFonts w:ascii="Times New Roman" w:hAnsi="Times New Roman" w:cs="Times New Roman"/>
            <w:sz w:val="20"/>
            <w:szCs w:val="20"/>
          </w:rPr>
          <w:t>13</w:t>
        </w:r>
      </w:hyperlink>
      <w:r w:rsidRPr="00ED2C74">
        <w:rPr>
          <w:rFonts w:ascii="Times New Roman" w:hAnsi="Times New Roman" w:cs="Times New Roman"/>
          <w:sz w:val="20"/>
          <w:szCs w:val="20"/>
        </w:rPr>
        <w:t xml:space="preserve">, </w:t>
      </w:r>
      <w:hyperlink r:id="rId87" w:history="1">
        <w:r w:rsidRPr="00ED2C74">
          <w:rPr>
            <w:rFonts w:ascii="Times New Roman" w:hAnsi="Times New Roman" w:cs="Times New Roman"/>
            <w:sz w:val="20"/>
            <w:szCs w:val="20"/>
          </w:rPr>
          <w:t>14.1</w:t>
        </w:r>
      </w:hyperlink>
      <w:r w:rsidRPr="00ED2C74">
        <w:rPr>
          <w:rFonts w:ascii="Times New Roman" w:hAnsi="Times New Roman" w:cs="Times New Roman"/>
          <w:sz w:val="20"/>
          <w:szCs w:val="20"/>
        </w:rPr>
        <w:t xml:space="preserve"> - </w:t>
      </w:r>
      <w:hyperlink r:id="rId88" w:history="1">
        <w:r w:rsidRPr="00ED2C74">
          <w:rPr>
            <w:rFonts w:ascii="Times New Roman" w:hAnsi="Times New Roman" w:cs="Times New Roman"/>
            <w:sz w:val="20"/>
            <w:szCs w:val="20"/>
          </w:rPr>
          <w:t>19</w:t>
        </w:r>
      </w:hyperlink>
      <w:r w:rsidRPr="00ED2C74">
        <w:rPr>
          <w:rFonts w:ascii="Times New Roman" w:hAnsi="Times New Roman" w:cs="Times New Roman"/>
          <w:sz w:val="20"/>
          <w:szCs w:val="20"/>
        </w:rPr>
        <w:t xml:space="preserve">, </w:t>
      </w:r>
      <w:hyperlink r:id="rId89" w:history="1">
        <w:r w:rsidRPr="00ED2C74">
          <w:rPr>
            <w:rFonts w:ascii="Times New Roman" w:hAnsi="Times New Roman" w:cs="Times New Roman"/>
            <w:sz w:val="20"/>
            <w:szCs w:val="20"/>
          </w:rPr>
          <w:t>22</w:t>
        </w:r>
      </w:hyperlink>
      <w:r w:rsidRPr="00ED2C74">
        <w:rPr>
          <w:rFonts w:ascii="Times New Roman" w:hAnsi="Times New Roman" w:cs="Times New Roman"/>
          <w:sz w:val="20"/>
          <w:szCs w:val="20"/>
        </w:rPr>
        <w:t xml:space="preserve"> и </w:t>
      </w:r>
      <w:hyperlink r:id="rId90" w:history="1">
        <w:r w:rsidRPr="00ED2C74">
          <w:rPr>
            <w:rFonts w:ascii="Times New Roman" w:hAnsi="Times New Roman" w:cs="Times New Roman"/>
            <w:sz w:val="20"/>
            <w:szCs w:val="20"/>
          </w:rPr>
          <w:t>23 статьи 39.16</w:t>
        </w:r>
      </w:hyperlink>
      <w:r w:rsidRPr="00ED2C74">
        <w:rPr>
          <w:rFonts w:ascii="Times New Roman" w:hAnsi="Times New Roman" w:cs="Times New Roman"/>
          <w:sz w:val="20"/>
          <w:szCs w:val="20"/>
        </w:rPr>
        <w:t xml:space="preserve"> Земельного кодекса;</w:t>
      </w:r>
    </w:p>
    <w:p w:rsidR="00ED2C74" w:rsidRPr="00ED2C74" w:rsidRDefault="00ED2C74" w:rsidP="00ED2C74">
      <w:pPr>
        <w:autoSpaceDE w:val="0"/>
        <w:autoSpaceDN w:val="0"/>
        <w:adjustRightInd w:val="0"/>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3) земельный участок, границы которого подлежат уточнению в соответствии с Федеральным </w:t>
      </w:r>
      <w:hyperlink r:id="rId91" w:history="1">
        <w:r w:rsidRPr="00ED2C74">
          <w:rPr>
            <w:rFonts w:ascii="Times New Roman" w:hAnsi="Times New Roman" w:cs="Times New Roman"/>
            <w:sz w:val="20"/>
            <w:szCs w:val="20"/>
          </w:rPr>
          <w:t>законом</w:t>
        </w:r>
      </w:hyperlink>
      <w:r w:rsidRPr="00ED2C74">
        <w:rPr>
          <w:rFonts w:ascii="Times New Roman" w:hAnsi="Times New Roman" w:cs="Times New Roman"/>
          <w:sz w:val="20"/>
          <w:szCs w:val="20"/>
        </w:rPr>
        <w:t xml:space="preserve"> «О государственной регистрации недвижимости», не может быть предоставлен заявителю по основаниям, указанным в </w:t>
      </w:r>
      <w:hyperlink r:id="rId92" w:history="1">
        <w:r w:rsidRPr="00ED2C74">
          <w:rPr>
            <w:rFonts w:ascii="Times New Roman" w:hAnsi="Times New Roman" w:cs="Times New Roman"/>
            <w:sz w:val="20"/>
            <w:szCs w:val="20"/>
          </w:rPr>
          <w:t>подпунктах 1</w:t>
        </w:r>
      </w:hyperlink>
      <w:r w:rsidRPr="00ED2C74">
        <w:rPr>
          <w:rFonts w:ascii="Times New Roman" w:hAnsi="Times New Roman" w:cs="Times New Roman"/>
          <w:sz w:val="20"/>
          <w:szCs w:val="20"/>
        </w:rPr>
        <w:t xml:space="preserve"> - </w:t>
      </w:r>
      <w:hyperlink r:id="rId93" w:history="1">
        <w:r w:rsidRPr="00ED2C74">
          <w:rPr>
            <w:rFonts w:ascii="Times New Roman" w:hAnsi="Times New Roman" w:cs="Times New Roman"/>
            <w:sz w:val="20"/>
            <w:szCs w:val="20"/>
          </w:rPr>
          <w:t>23 статьи 39.16</w:t>
        </w:r>
      </w:hyperlink>
      <w:r w:rsidRPr="00ED2C74">
        <w:rPr>
          <w:rFonts w:ascii="Times New Roman" w:hAnsi="Times New Roman" w:cs="Times New Roman"/>
          <w:sz w:val="20"/>
          <w:szCs w:val="20"/>
        </w:rPr>
        <w:t xml:space="preserve"> Земельного кодекса РФ.</w:t>
      </w:r>
    </w:p>
    <w:p w:rsidR="00ED2C74" w:rsidRPr="00ED2C74" w:rsidRDefault="00ED2C74" w:rsidP="00ED2C74">
      <w:pPr>
        <w:spacing w:after="0"/>
        <w:ind w:firstLine="709"/>
        <w:rPr>
          <w:rFonts w:ascii="Times New Roman" w:hAnsi="Times New Roman" w:cs="Times New Roman"/>
          <w:sz w:val="20"/>
          <w:szCs w:val="20"/>
        </w:rPr>
      </w:pPr>
      <w:r w:rsidRPr="00ED2C74">
        <w:rPr>
          <w:rFonts w:ascii="Times New Roman" w:hAnsi="Times New Roman" w:cs="Times New Roman"/>
          <w:sz w:val="20"/>
          <w:szCs w:val="20"/>
        </w:rPr>
        <w:t xml:space="preserve"> </w:t>
      </w:r>
    </w:p>
    <w:p w:rsidR="00ED2C74" w:rsidRPr="00ED2C74" w:rsidRDefault="00ED2C74" w:rsidP="005B76BD">
      <w:pPr>
        <w:widowControl w:val="0"/>
        <w:numPr>
          <w:ilvl w:val="0"/>
          <w:numId w:val="9"/>
        </w:numPr>
        <w:spacing w:after="0" w:line="240" w:lineRule="auto"/>
        <w:ind w:left="0" w:firstLine="0"/>
        <w:jc w:val="center"/>
        <w:rPr>
          <w:rFonts w:ascii="Times New Roman" w:hAnsi="Times New Roman" w:cs="Times New Roman"/>
          <w:b/>
          <w:sz w:val="20"/>
          <w:szCs w:val="20"/>
        </w:rPr>
      </w:pPr>
      <w:r w:rsidRPr="00ED2C74">
        <w:rPr>
          <w:rFonts w:ascii="Times New Roman" w:hAnsi="Times New Roman" w:cs="Times New Roman"/>
          <w:b/>
          <w:sz w:val="20"/>
          <w:szCs w:val="20"/>
        </w:rPr>
        <w:t>Размер платы, взимаемой с Заявителя при предоставлении Муниципальной услуги и способы ее взимания</w:t>
      </w:r>
    </w:p>
    <w:p w:rsidR="00ED2C74" w:rsidRPr="00ED2C74" w:rsidRDefault="00ED2C74" w:rsidP="00ED2C74">
      <w:pPr>
        <w:tabs>
          <w:tab w:val="left" w:pos="1084"/>
        </w:tabs>
        <w:spacing w:after="0"/>
        <w:ind w:left="709"/>
        <w:rPr>
          <w:rFonts w:ascii="Times New Roman" w:hAnsi="Times New Roman" w:cs="Times New Roman"/>
          <w:sz w:val="20"/>
          <w:szCs w:val="20"/>
        </w:rPr>
      </w:pPr>
      <w:r w:rsidRPr="00ED2C74">
        <w:rPr>
          <w:rFonts w:ascii="Times New Roman" w:hAnsi="Times New Roman" w:cs="Times New Roman"/>
          <w:bCs/>
          <w:sz w:val="20"/>
          <w:szCs w:val="20"/>
        </w:rPr>
        <w:t>Муниципальная услуга предоставляется бесплатно.</w:t>
      </w:r>
    </w:p>
    <w:p w:rsidR="00ED2C74" w:rsidRPr="00ED2C74" w:rsidRDefault="00ED2C74" w:rsidP="00ED2C74">
      <w:pPr>
        <w:tabs>
          <w:tab w:val="left" w:pos="1084"/>
        </w:tabs>
        <w:spacing w:after="0"/>
        <w:ind w:left="709"/>
        <w:rPr>
          <w:rFonts w:ascii="Times New Roman" w:hAnsi="Times New Roman" w:cs="Times New Roman"/>
          <w:sz w:val="20"/>
          <w:szCs w:val="20"/>
        </w:rPr>
      </w:pPr>
    </w:p>
    <w:p w:rsidR="00ED2C74" w:rsidRPr="00ED2C74" w:rsidRDefault="00ED2C74" w:rsidP="005B76BD">
      <w:pPr>
        <w:numPr>
          <w:ilvl w:val="0"/>
          <w:numId w:val="10"/>
        </w:numPr>
        <w:autoSpaceDE w:val="0"/>
        <w:autoSpaceDN w:val="0"/>
        <w:adjustRightInd w:val="0"/>
        <w:spacing w:after="0" w:line="240" w:lineRule="auto"/>
        <w:jc w:val="center"/>
        <w:rPr>
          <w:rFonts w:ascii="Times New Roman" w:hAnsi="Times New Roman" w:cs="Times New Roman"/>
          <w:b/>
          <w:bCs/>
          <w:sz w:val="20"/>
          <w:szCs w:val="20"/>
        </w:rPr>
      </w:pPr>
      <w:r w:rsidRPr="00ED2C74">
        <w:rPr>
          <w:rFonts w:ascii="Times New Roman" w:hAnsi="Times New Roman" w:cs="Times New Roman"/>
          <w:b/>
          <w:bCs/>
          <w:sz w:val="20"/>
          <w:szCs w:val="20"/>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ED2C74" w:rsidRPr="00ED2C74" w:rsidRDefault="00ED2C74" w:rsidP="00ED2C74">
      <w:pPr>
        <w:autoSpaceDE w:val="0"/>
        <w:autoSpaceDN w:val="0"/>
        <w:adjustRightInd w:val="0"/>
        <w:spacing w:after="0"/>
        <w:rPr>
          <w:rFonts w:ascii="Times New Roman" w:hAnsi="Times New Roman" w:cs="Times New Roman"/>
          <w:b/>
          <w:bCs/>
          <w:sz w:val="20"/>
          <w:szCs w:val="20"/>
        </w:rPr>
      </w:pPr>
    </w:p>
    <w:p w:rsidR="00ED2C74" w:rsidRPr="00ED2C74" w:rsidRDefault="00ED2C74" w:rsidP="00ED2C74">
      <w:pPr>
        <w:autoSpaceDE w:val="0"/>
        <w:autoSpaceDN w:val="0"/>
        <w:adjustRightInd w:val="0"/>
        <w:spacing w:after="0"/>
        <w:rPr>
          <w:rFonts w:ascii="Times New Roman" w:hAnsi="Times New Roman" w:cs="Times New Roman"/>
          <w:bCs/>
          <w:sz w:val="20"/>
          <w:szCs w:val="20"/>
        </w:rPr>
      </w:pPr>
      <w:r w:rsidRPr="00ED2C74">
        <w:rPr>
          <w:rFonts w:ascii="Times New Roman" w:hAnsi="Times New Roman" w:cs="Times New Roman"/>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ED2C74" w:rsidRPr="00ED2C74" w:rsidRDefault="00ED2C74" w:rsidP="00ED2C74">
      <w:pPr>
        <w:autoSpaceDE w:val="0"/>
        <w:autoSpaceDN w:val="0"/>
        <w:adjustRightInd w:val="0"/>
        <w:spacing w:after="0"/>
        <w:rPr>
          <w:rFonts w:ascii="Times New Roman" w:hAnsi="Times New Roman" w:cs="Times New Roman"/>
          <w:bCs/>
          <w:sz w:val="20"/>
          <w:szCs w:val="20"/>
        </w:rPr>
      </w:pPr>
    </w:p>
    <w:p w:rsidR="00ED2C74" w:rsidRPr="00ED2C74" w:rsidRDefault="00ED2C74" w:rsidP="005B76BD">
      <w:pPr>
        <w:numPr>
          <w:ilvl w:val="0"/>
          <w:numId w:val="10"/>
        </w:numPr>
        <w:autoSpaceDE w:val="0"/>
        <w:autoSpaceDN w:val="0"/>
        <w:adjustRightInd w:val="0"/>
        <w:spacing w:after="0" w:line="240" w:lineRule="auto"/>
        <w:jc w:val="center"/>
        <w:rPr>
          <w:rFonts w:ascii="Times New Roman" w:hAnsi="Times New Roman" w:cs="Times New Roman"/>
          <w:b/>
          <w:bCs/>
          <w:sz w:val="20"/>
          <w:szCs w:val="20"/>
        </w:rPr>
      </w:pPr>
      <w:r w:rsidRPr="00ED2C74">
        <w:rPr>
          <w:rFonts w:ascii="Times New Roman" w:hAnsi="Times New Roman" w:cs="Times New Roman"/>
          <w:b/>
          <w:bCs/>
          <w:sz w:val="20"/>
          <w:szCs w:val="20"/>
        </w:rPr>
        <w:t xml:space="preserve"> Срок регистрации запроса Заявителя о предоставлении </w:t>
      </w:r>
    </w:p>
    <w:p w:rsidR="00ED2C74" w:rsidRPr="00ED2C74" w:rsidRDefault="00ED2C74" w:rsidP="00ED2C74">
      <w:pPr>
        <w:autoSpaceDE w:val="0"/>
        <w:autoSpaceDN w:val="0"/>
        <w:adjustRightInd w:val="0"/>
        <w:spacing w:after="0"/>
        <w:ind w:left="735"/>
        <w:rPr>
          <w:rFonts w:ascii="Times New Roman" w:hAnsi="Times New Roman" w:cs="Times New Roman"/>
          <w:b/>
          <w:bCs/>
          <w:sz w:val="20"/>
          <w:szCs w:val="20"/>
        </w:rPr>
      </w:pPr>
      <w:r w:rsidRPr="00ED2C74">
        <w:rPr>
          <w:rFonts w:ascii="Times New Roman" w:hAnsi="Times New Roman" w:cs="Times New Roman"/>
          <w:b/>
          <w:bCs/>
          <w:sz w:val="20"/>
          <w:szCs w:val="20"/>
        </w:rPr>
        <w:t xml:space="preserve">                                            Муниципальной услуги</w:t>
      </w:r>
    </w:p>
    <w:p w:rsidR="00ED2C74" w:rsidRPr="00ED2C74" w:rsidRDefault="00ED2C74" w:rsidP="00ED2C74">
      <w:pPr>
        <w:pStyle w:val="29"/>
        <w:shd w:val="clear" w:color="auto" w:fill="auto"/>
        <w:tabs>
          <w:tab w:val="left" w:pos="1276"/>
        </w:tabs>
        <w:spacing w:before="0" w:after="0" w:line="240" w:lineRule="auto"/>
        <w:ind w:firstLine="0"/>
        <w:rPr>
          <w:b/>
          <w:bCs/>
          <w:spacing w:val="0"/>
        </w:rPr>
      </w:pPr>
    </w:p>
    <w:p w:rsidR="00ED2C74" w:rsidRPr="00ED2C74" w:rsidRDefault="00ED2C74" w:rsidP="005B76BD">
      <w:pPr>
        <w:pStyle w:val="29"/>
        <w:numPr>
          <w:ilvl w:val="1"/>
          <w:numId w:val="10"/>
        </w:numPr>
        <w:shd w:val="clear" w:color="auto" w:fill="auto"/>
        <w:tabs>
          <w:tab w:val="left" w:pos="1276"/>
        </w:tabs>
        <w:spacing w:before="0" w:after="0" w:line="240" w:lineRule="auto"/>
        <w:ind w:left="0" w:firstLine="567"/>
      </w:pPr>
      <w:r w:rsidRPr="00ED2C74">
        <w:t xml:space="preserve">Запрос Заявителя о предоставлении Муниципальной услуги подлежит регистрации в день его поступления. </w:t>
      </w:r>
    </w:p>
    <w:p w:rsidR="00ED2C74" w:rsidRPr="00ED2C74" w:rsidRDefault="00ED2C74" w:rsidP="005B76BD">
      <w:pPr>
        <w:pStyle w:val="29"/>
        <w:numPr>
          <w:ilvl w:val="1"/>
          <w:numId w:val="10"/>
        </w:numPr>
        <w:shd w:val="clear" w:color="auto" w:fill="auto"/>
        <w:tabs>
          <w:tab w:val="left" w:pos="1276"/>
        </w:tabs>
        <w:spacing w:before="0" w:after="0" w:line="240" w:lineRule="auto"/>
        <w:ind w:left="0" w:firstLine="567"/>
        <w:rPr>
          <w:spacing w:val="0"/>
        </w:rPr>
      </w:pPr>
      <w:r w:rsidRPr="00ED2C74">
        <w:rPr>
          <w:spacing w:val="0"/>
        </w:rPr>
        <w:t xml:space="preserve">В случае поступления заявления в выходной (праздничный) день, его регистрация осуществляется на следующий за ним рабочий день. </w:t>
      </w:r>
    </w:p>
    <w:p w:rsidR="00ED2C74" w:rsidRPr="00ED2C74" w:rsidRDefault="00ED2C74" w:rsidP="00ED2C74">
      <w:pPr>
        <w:pStyle w:val="29"/>
        <w:shd w:val="clear" w:color="auto" w:fill="auto"/>
        <w:tabs>
          <w:tab w:val="left" w:pos="1276"/>
        </w:tabs>
        <w:spacing w:before="0" w:after="0" w:line="240" w:lineRule="auto"/>
        <w:ind w:firstLine="567"/>
        <w:rPr>
          <w:spacing w:val="0"/>
        </w:rPr>
      </w:pPr>
    </w:p>
    <w:p w:rsidR="00ED2C74" w:rsidRPr="00ED2C74" w:rsidRDefault="00ED2C74" w:rsidP="005B76BD">
      <w:pPr>
        <w:numPr>
          <w:ilvl w:val="0"/>
          <w:numId w:val="10"/>
        </w:numPr>
        <w:spacing w:after="0" w:line="240" w:lineRule="auto"/>
        <w:jc w:val="center"/>
        <w:rPr>
          <w:rFonts w:ascii="Times New Roman" w:hAnsi="Times New Roman" w:cs="Times New Roman"/>
          <w:b/>
          <w:iCs/>
          <w:spacing w:val="1"/>
          <w:sz w:val="20"/>
          <w:szCs w:val="20"/>
        </w:rPr>
      </w:pPr>
      <w:r w:rsidRPr="00ED2C74">
        <w:rPr>
          <w:rFonts w:ascii="Times New Roman" w:hAnsi="Times New Roman" w:cs="Times New Roman"/>
          <w:b/>
          <w:iCs/>
          <w:spacing w:val="1"/>
          <w:sz w:val="20"/>
          <w:szCs w:val="20"/>
        </w:rPr>
        <w:t xml:space="preserve"> Требования к помещениям, в которых предоставляется Муниципальная услуга</w:t>
      </w:r>
    </w:p>
    <w:p w:rsidR="00ED2C74" w:rsidRPr="00ED2C74" w:rsidRDefault="00ED2C74" w:rsidP="00ED2C74">
      <w:pPr>
        <w:spacing w:after="0"/>
        <w:rPr>
          <w:rFonts w:ascii="Times New Roman" w:hAnsi="Times New Roman" w:cs="Times New Roman"/>
          <w:b/>
          <w:iCs/>
          <w:spacing w:val="1"/>
          <w:sz w:val="20"/>
          <w:szCs w:val="20"/>
        </w:rPr>
      </w:pPr>
    </w:p>
    <w:p w:rsidR="00ED2C74" w:rsidRPr="00ED2C74" w:rsidRDefault="00ED2C74" w:rsidP="00ED2C74">
      <w:pPr>
        <w:spacing w:after="0"/>
        <w:rPr>
          <w:rFonts w:ascii="Times New Roman" w:hAnsi="Times New Roman" w:cs="Times New Roman"/>
          <w:b/>
          <w:iCs/>
          <w:spacing w:val="1"/>
          <w:sz w:val="20"/>
          <w:szCs w:val="20"/>
        </w:rPr>
      </w:pPr>
      <w:r w:rsidRPr="00ED2C74">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ED2C74">
        <w:rPr>
          <w:rFonts w:ascii="Times New Roman" w:hAnsi="Times New Roman" w:cs="Times New Roman"/>
          <w:bCs/>
          <w:sz w:val="20"/>
          <w:szCs w:val="20"/>
        </w:rPr>
        <w:t>заявлений</w:t>
      </w:r>
      <w:r w:rsidRPr="00ED2C74">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D2C74" w:rsidRPr="00ED2C74" w:rsidRDefault="00ED2C74" w:rsidP="00ED2C74">
      <w:pPr>
        <w:tabs>
          <w:tab w:val="left" w:pos="567"/>
        </w:tabs>
        <w:spacing w:after="0"/>
        <w:contextualSpacing/>
        <w:rPr>
          <w:rFonts w:ascii="Times New Roman" w:hAnsi="Times New Roman" w:cs="Times New Roman"/>
          <w:sz w:val="20"/>
          <w:szCs w:val="20"/>
        </w:rPr>
      </w:pPr>
      <w:r w:rsidRPr="00ED2C74">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ED2C74" w:rsidRPr="00ED2C74" w:rsidRDefault="00ED2C74" w:rsidP="00ED2C74">
      <w:pPr>
        <w:tabs>
          <w:tab w:val="left" w:pos="567"/>
        </w:tabs>
        <w:spacing w:after="0"/>
        <w:contextualSpacing/>
        <w:rPr>
          <w:rFonts w:ascii="Times New Roman" w:hAnsi="Times New Roman" w:cs="Times New Roman"/>
          <w:sz w:val="20"/>
          <w:szCs w:val="20"/>
        </w:rPr>
      </w:pPr>
      <w:r w:rsidRPr="00ED2C74">
        <w:rPr>
          <w:rFonts w:ascii="Times New Roman" w:hAnsi="Times New Roman" w:cs="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w:t>
      </w:r>
      <w:r w:rsidRPr="00ED2C74">
        <w:rPr>
          <w:rFonts w:ascii="Times New Roman" w:hAnsi="Times New Roman" w:cs="Times New Roman"/>
          <w:sz w:val="20"/>
          <w:szCs w:val="20"/>
        </w:rPr>
        <w:lastRenderedPageBreak/>
        <w:t>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ED2C74" w:rsidRPr="00ED2C74" w:rsidRDefault="00ED2C74" w:rsidP="00ED2C74">
      <w:pPr>
        <w:tabs>
          <w:tab w:val="left" w:pos="567"/>
          <w:tab w:val="left" w:pos="1134"/>
        </w:tabs>
        <w:spacing w:after="0"/>
        <w:contextualSpacing/>
        <w:rPr>
          <w:rFonts w:ascii="Times New Roman" w:hAnsi="Times New Roman" w:cs="Times New Roman"/>
          <w:sz w:val="20"/>
          <w:szCs w:val="20"/>
        </w:rPr>
      </w:pPr>
      <w:r w:rsidRPr="00ED2C74">
        <w:rPr>
          <w:rFonts w:ascii="Times New Roman" w:hAnsi="Times New Roman" w:cs="Times New Roman"/>
          <w:sz w:val="20"/>
          <w:szCs w:val="20"/>
        </w:rPr>
        <w:t>наименование;</w:t>
      </w:r>
    </w:p>
    <w:p w:rsidR="00ED2C74" w:rsidRPr="00ED2C74" w:rsidRDefault="00ED2C74" w:rsidP="00ED2C74">
      <w:pPr>
        <w:tabs>
          <w:tab w:val="left" w:pos="567"/>
          <w:tab w:val="left" w:pos="1134"/>
        </w:tabs>
        <w:spacing w:after="0"/>
        <w:contextualSpacing/>
        <w:rPr>
          <w:rFonts w:ascii="Times New Roman" w:hAnsi="Times New Roman" w:cs="Times New Roman"/>
          <w:sz w:val="20"/>
          <w:szCs w:val="20"/>
        </w:rPr>
      </w:pPr>
      <w:r w:rsidRPr="00ED2C74">
        <w:rPr>
          <w:rFonts w:ascii="Times New Roman" w:hAnsi="Times New Roman" w:cs="Times New Roman"/>
          <w:sz w:val="20"/>
          <w:szCs w:val="20"/>
        </w:rPr>
        <w:t>местонахождение и юридический адрес;</w:t>
      </w:r>
    </w:p>
    <w:p w:rsidR="00ED2C74" w:rsidRPr="00ED2C74" w:rsidRDefault="00ED2C74" w:rsidP="00ED2C74">
      <w:pPr>
        <w:tabs>
          <w:tab w:val="left" w:pos="567"/>
          <w:tab w:val="left" w:pos="1134"/>
        </w:tabs>
        <w:spacing w:after="0"/>
        <w:contextualSpacing/>
        <w:rPr>
          <w:rFonts w:ascii="Times New Roman" w:hAnsi="Times New Roman" w:cs="Times New Roman"/>
          <w:sz w:val="20"/>
          <w:szCs w:val="20"/>
        </w:rPr>
      </w:pPr>
      <w:r w:rsidRPr="00ED2C74">
        <w:rPr>
          <w:rFonts w:ascii="Times New Roman" w:hAnsi="Times New Roman" w:cs="Times New Roman"/>
          <w:sz w:val="20"/>
          <w:szCs w:val="20"/>
        </w:rPr>
        <w:t>режим работы;</w:t>
      </w:r>
    </w:p>
    <w:p w:rsidR="00ED2C74" w:rsidRPr="00ED2C74" w:rsidRDefault="00ED2C74" w:rsidP="00ED2C74">
      <w:pPr>
        <w:tabs>
          <w:tab w:val="left" w:pos="567"/>
          <w:tab w:val="left" w:pos="1134"/>
        </w:tabs>
        <w:spacing w:after="0"/>
        <w:contextualSpacing/>
        <w:rPr>
          <w:rFonts w:ascii="Times New Roman" w:hAnsi="Times New Roman" w:cs="Times New Roman"/>
          <w:sz w:val="20"/>
          <w:szCs w:val="20"/>
        </w:rPr>
      </w:pPr>
      <w:r w:rsidRPr="00ED2C74">
        <w:rPr>
          <w:rFonts w:ascii="Times New Roman" w:hAnsi="Times New Roman" w:cs="Times New Roman"/>
          <w:sz w:val="20"/>
          <w:szCs w:val="20"/>
        </w:rPr>
        <w:t>график приема;</w:t>
      </w:r>
    </w:p>
    <w:p w:rsidR="00ED2C74" w:rsidRPr="00ED2C74" w:rsidRDefault="00ED2C74" w:rsidP="00ED2C74">
      <w:pPr>
        <w:tabs>
          <w:tab w:val="left" w:pos="567"/>
          <w:tab w:val="left" w:pos="1134"/>
        </w:tabs>
        <w:spacing w:after="0"/>
        <w:contextualSpacing/>
        <w:rPr>
          <w:rFonts w:ascii="Times New Roman" w:hAnsi="Times New Roman" w:cs="Times New Roman"/>
          <w:sz w:val="20"/>
          <w:szCs w:val="20"/>
        </w:rPr>
      </w:pPr>
      <w:r w:rsidRPr="00ED2C74">
        <w:rPr>
          <w:rFonts w:ascii="Times New Roman" w:hAnsi="Times New Roman" w:cs="Times New Roman"/>
          <w:sz w:val="20"/>
          <w:szCs w:val="20"/>
        </w:rPr>
        <w:t>номера телефонов для справок.</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16.7.Помещения, в которых предоставляется Муниципальная услуга, оснащаются:</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противопожарной системой и средствами пожаротушения;</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системой оповещения о возникновении чрезвычайной ситуации;</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средствами оказания первой медицинской помощи;</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туалетными комнатами для посетителей.</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номера кабинета и наименования отдела;</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графика приема Заявителей.</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ED2C74" w:rsidRPr="00ED2C74" w:rsidRDefault="00ED2C74" w:rsidP="00ED2C74">
      <w:pPr>
        <w:pStyle w:val="17"/>
        <w:rPr>
          <w:rFonts w:cs="Times New Roman"/>
          <w:color w:val="auto"/>
          <w:sz w:val="20"/>
          <w:szCs w:val="20"/>
        </w:rPr>
      </w:pPr>
      <w:r w:rsidRPr="00ED2C74">
        <w:rPr>
          <w:rFonts w:cs="Times New Roman"/>
          <w:color w:val="auto"/>
          <w:sz w:val="20"/>
          <w:szCs w:val="20"/>
        </w:rPr>
        <w:t>1</w:t>
      </w:r>
      <w:r w:rsidRPr="00ED2C74">
        <w:rPr>
          <w:rFonts w:cs="Times New Roman"/>
          <w:sz w:val="20"/>
          <w:szCs w:val="20"/>
        </w:rPr>
        <w:t>6</w:t>
      </w:r>
      <w:r w:rsidRPr="00ED2C74">
        <w:rPr>
          <w:rFonts w:cs="Times New Roman"/>
          <w:color w:val="auto"/>
          <w:sz w:val="20"/>
          <w:szCs w:val="20"/>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ED2C74" w:rsidRPr="00ED2C74" w:rsidRDefault="00ED2C74" w:rsidP="00ED2C74">
      <w:pPr>
        <w:autoSpaceDE w:val="0"/>
        <w:autoSpaceDN w:val="0"/>
        <w:adjustRightInd w:val="0"/>
        <w:spacing w:after="0"/>
        <w:ind w:firstLine="709"/>
        <w:rPr>
          <w:rFonts w:ascii="Times New Roman" w:hAnsi="Times New Roman" w:cs="Times New Roman"/>
          <w:sz w:val="20"/>
          <w:szCs w:val="20"/>
        </w:rPr>
      </w:pPr>
    </w:p>
    <w:p w:rsidR="00ED2C74" w:rsidRPr="00ED2C74" w:rsidRDefault="00ED2C74" w:rsidP="005B76BD">
      <w:pPr>
        <w:widowControl w:val="0"/>
        <w:numPr>
          <w:ilvl w:val="0"/>
          <w:numId w:val="10"/>
        </w:numPr>
        <w:autoSpaceDE w:val="0"/>
        <w:autoSpaceDN w:val="0"/>
        <w:adjustRightInd w:val="0"/>
        <w:spacing w:after="0" w:line="240" w:lineRule="auto"/>
        <w:jc w:val="center"/>
        <w:rPr>
          <w:rFonts w:ascii="Times New Roman" w:hAnsi="Times New Roman" w:cs="Times New Roman"/>
          <w:b/>
          <w:sz w:val="20"/>
          <w:szCs w:val="20"/>
        </w:rPr>
      </w:pPr>
      <w:r w:rsidRPr="00ED2C74">
        <w:rPr>
          <w:rFonts w:ascii="Times New Roman" w:hAnsi="Times New Roman" w:cs="Times New Roman"/>
          <w:b/>
          <w:sz w:val="20"/>
          <w:szCs w:val="20"/>
        </w:rPr>
        <w:t xml:space="preserve"> Показатели качества и доступности Муниципальной услуги</w:t>
      </w:r>
    </w:p>
    <w:p w:rsidR="00ED2C74" w:rsidRPr="00ED2C74" w:rsidRDefault="00ED2C74" w:rsidP="00ED2C74">
      <w:pPr>
        <w:autoSpaceDE w:val="0"/>
        <w:autoSpaceDN w:val="0"/>
        <w:adjustRightInd w:val="0"/>
        <w:spacing w:after="0"/>
        <w:ind w:left="735"/>
        <w:rPr>
          <w:rFonts w:ascii="Times New Roman" w:hAnsi="Times New Roman" w:cs="Times New Roman"/>
          <w:b/>
          <w:sz w:val="20"/>
          <w:szCs w:val="20"/>
        </w:rPr>
      </w:pP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б) возможность выбора Заявителем форм предоставления Муниципальной услуги;</w:t>
      </w:r>
    </w:p>
    <w:p w:rsidR="00ED2C74" w:rsidRPr="00ED2C74" w:rsidRDefault="00ED2C74" w:rsidP="00ED2C74">
      <w:pPr>
        <w:tabs>
          <w:tab w:val="left" w:pos="1013"/>
        </w:tabs>
        <w:spacing w:after="0"/>
        <w:rPr>
          <w:rFonts w:ascii="Times New Roman" w:hAnsi="Times New Roman" w:cs="Times New Roman"/>
          <w:spacing w:val="7"/>
          <w:sz w:val="20"/>
          <w:szCs w:val="20"/>
        </w:rPr>
      </w:pPr>
      <w:r w:rsidRPr="00ED2C74">
        <w:rPr>
          <w:rFonts w:ascii="Times New Roman" w:hAnsi="Times New Roman" w:cs="Times New Roman"/>
          <w:sz w:val="20"/>
          <w:szCs w:val="20"/>
        </w:rPr>
        <w:t xml:space="preserve">в) </w:t>
      </w:r>
      <w:r w:rsidRPr="00ED2C74">
        <w:rPr>
          <w:rFonts w:ascii="Times New Roman"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lastRenderedPageBreak/>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ED2C74">
        <w:rPr>
          <w:rFonts w:ascii="Times New Roman" w:eastAsia="Calibri" w:hAnsi="Times New Roman" w:cs="Times New Roman"/>
          <w:sz w:val="20"/>
          <w:szCs w:val="20"/>
        </w:rPr>
        <w:t>РПГУ</w:t>
      </w:r>
      <w:r w:rsidRPr="00ED2C74">
        <w:rPr>
          <w:rFonts w:ascii="Times New Roman" w:hAnsi="Times New Roman" w:cs="Times New Roman"/>
          <w:sz w:val="20"/>
          <w:szCs w:val="20"/>
        </w:rPr>
        <w:t>.</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ED2C74">
        <w:rPr>
          <w:rFonts w:ascii="Times New Roman" w:eastAsia="Calibri" w:hAnsi="Times New Roman" w:cs="Times New Roman"/>
          <w:sz w:val="20"/>
          <w:szCs w:val="20"/>
        </w:rPr>
        <w:t>РПГУ</w:t>
      </w:r>
      <w:r w:rsidRPr="00ED2C74">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ED2C74" w:rsidRPr="00ED2C74" w:rsidRDefault="00ED2C74" w:rsidP="00ED2C74">
      <w:pPr>
        <w:autoSpaceDE w:val="0"/>
        <w:autoSpaceDN w:val="0"/>
        <w:adjustRightInd w:val="0"/>
        <w:spacing w:after="0"/>
        <w:ind w:firstLine="709"/>
        <w:rPr>
          <w:rFonts w:ascii="Times New Roman" w:hAnsi="Times New Roman" w:cs="Times New Roman"/>
          <w:bCs/>
          <w:sz w:val="20"/>
          <w:szCs w:val="20"/>
        </w:rPr>
      </w:pPr>
    </w:p>
    <w:p w:rsidR="00ED2C74" w:rsidRPr="00ED2C74" w:rsidRDefault="00ED2C74" w:rsidP="005B76BD">
      <w:pPr>
        <w:numPr>
          <w:ilvl w:val="0"/>
          <w:numId w:val="10"/>
        </w:numPr>
        <w:tabs>
          <w:tab w:val="left" w:pos="0"/>
        </w:tabs>
        <w:spacing w:after="0" w:line="240" w:lineRule="auto"/>
        <w:jc w:val="center"/>
        <w:rPr>
          <w:rFonts w:ascii="Times New Roman" w:hAnsi="Times New Roman" w:cs="Times New Roman"/>
          <w:b/>
          <w:iCs/>
          <w:spacing w:val="1"/>
          <w:sz w:val="20"/>
          <w:szCs w:val="20"/>
        </w:rPr>
      </w:pPr>
      <w:r w:rsidRPr="00ED2C74">
        <w:rPr>
          <w:rFonts w:ascii="Times New Roman" w:hAnsi="Times New Roman" w:cs="Times New Roman"/>
          <w:b/>
          <w:iCs/>
          <w:spacing w:val="1"/>
          <w:sz w:val="20"/>
          <w:szCs w:val="20"/>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ED2C74" w:rsidRPr="00ED2C74" w:rsidRDefault="00ED2C74" w:rsidP="00ED2C74">
      <w:pPr>
        <w:tabs>
          <w:tab w:val="left" w:pos="0"/>
        </w:tabs>
        <w:spacing w:after="0"/>
        <w:rPr>
          <w:rFonts w:ascii="Times New Roman" w:hAnsi="Times New Roman" w:cs="Times New Roman"/>
          <w:b/>
          <w:iCs/>
          <w:spacing w:val="1"/>
          <w:sz w:val="20"/>
          <w:szCs w:val="20"/>
        </w:rPr>
      </w:pP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18.1. Услуг, необходимых и обязательных для предоставления данной Муниципальной услуги, не имеется. </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В случае направления заявления посредством ЕПГУ,</w:t>
      </w:r>
      <w:r w:rsidRPr="00ED2C74">
        <w:rPr>
          <w:rFonts w:ascii="Times New Roman" w:eastAsia="Calibri" w:hAnsi="Times New Roman" w:cs="Times New Roman"/>
          <w:sz w:val="20"/>
          <w:szCs w:val="20"/>
        </w:rPr>
        <w:t xml:space="preserve"> РПГУ ре</w:t>
      </w:r>
      <w:r w:rsidRPr="00ED2C74">
        <w:rPr>
          <w:rFonts w:ascii="Times New Roman" w:hAnsi="Times New Roman" w:cs="Times New Roman"/>
          <w:sz w:val="20"/>
          <w:szCs w:val="20"/>
        </w:rPr>
        <w:t>зультат предоставления Муниципальной услуги также может быть выдан Заявителю на бумажном носителе в МФЦ, в Администрации.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Электронные документы представляются в следующих форматах:</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а) </w:t>
      </w:r>
      <w:r w:rsidRPr="00ED2C74">
        <w:rPr>
          <w:rFonts w:ascii="Times New Roman" w:hAnsi="Times New Roman" w:cs="Times New Roman"/>
          <w:sz w:val="20"/>
          <w:szCs w:val="20"/>
          <w:lang w:val="en-US"/>
        </w:rPr>
        <w:t>xml</w:t>
      </w:r>
      <w:r w:rsidRPr="00ED2C74">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ED2C74">
        <w:rPr>
          <w:rFonts w:ascii="Times New Roman" w:hAnsi="Times New Roman" w:cs="Times New Roman"/>
          <w:sz w:val="20"/>
          <w:szCs w:val="20"/>
          <w:lang w:val="en-US"/>
        </w:rPr>
        <w:t>xml</w:t>
      </w:r>
      <w:r w:rsidRPr="00ED2C74">
        <w:rPr>
          <w:rFonts w:ascii="Times New Roman" w:hAnsi="Times New Roman" w:cs="Times New Roman"/>
          <w:sz w:val="20"/>
          <w:szCs w:val="20"/>
        </w:rPr>
        <w:t>;</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б) </w:t>
      </w:r>
      <w:r w:rsidRPr="00ED2C74">
        <w:rPr>
          <w:rFonts w:ascii="Times New Roman" w:hAnsi="Times New Roman" w:cs="Times New Roman"/>
          <w:sz w:val="20"/>
          <w:szCs w:val="20"/>
          <w:lang w:val="en-US"/>
        </w:rPr>
        <w:t>doc</w:t>
      </w:r>
      <w:r w:rsidRPr="00ED2C74">
        <w:rPr>
          <w:rFonts w:ascii="Times New Roman" w:hAnsi="Times New Roman" w:cs="Times New Roman"/>
          <w:sz w:val="20"/>
          <w:szCs w:val="20"/>
        </w:rPr>
        <w:t xml:space="preserve">, </w:t>
      </w:r>
      <w:r w:rsidRPr="00ED2C74">
        <w:rPr>
          <w:rFonts w:ascii="Times New Roman" w:hAnsi="Times New Roman" w:cs="Times New Roman"/>
          <w:sz w:val="20"/>
          <w:szCs w:val="20"/>
          <w:lang w:val="en-US"/>
        </w:rPr>
        <w:t>docx</w:t>
      </w:r>
      <w:r w:rsidRPr="00ED2C74">
        <w:rPr>
          <w:rFonts w:ascii="Times New Roman" w:hAnsi="Times New Roman" w:cs="Times New Roman"/>
          <w:sz w:val="20"/>
          <w:szCs w:val="20"/>
        </w:rPr>
        <w:t xml:space="preserve">, </w:t>
      </w:r>
      <w:r w:rsidRPr="00ED2C74">
        <w:rPr>
          <w:rFonts w:ascii="Times New Roman" w:hAnsi="Times New Roman" w:cs="Times New Roman"/>
          <w:sz w:val="20"/>
          <w:szCs w:val="20"/>
          <w:lang w:val="en-US"/>
        </w:rPr>
        <w:t>odt</w:t>
      </w:r>
      <w:r w:rsidRPr="00ED2C74">
        <w:rPr>
          <w:rFonts w:ascii="Times New Roman" w:hAnsi="Times New Roman" w:cs="Times New Roman"/>
          <w:sz w:val="20"/>
          <w:szCs w:val="20"/>
        </w:rPr>
        <w:t xml:space="preserve"> - для документов с текстовым содержанием, не включающим формулы;</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в) </w:t>
      </w:r>
      <w:r w:rsidRPr="00ED2C74">
        <w:rPr>
          <w:rFonts w:ascii="Times New Roman" w:hAnsi="Times New Roman" w:cs="Times New Roman"/>
          <w:sz w:val="20"/>
          <w:szCs w:val="20"/>
          <w:lang w:val="en-US"/>
        </w:rPr>
        <w:t>pdf</w:t>
      </w:r>
      <w:r w:rsidRPr="00ED2C74">
        <w:rPr>
          <w:rFonts w:ascii="Times New Roman" w:hAnsi="Times New Roman" w:cs="Times New Roman"/>
          <w:sz w:val="20"/>
          <w:szCs w:val="20"/>
        </w:rPr>
        <w:t xml:space="preserve">, </w:t>
      </w:r>
      <w:r w:rsidRPr="00ED2C74">
        <w:rPr>
          <w:rFonts w:ascii="Times New Roman" w:hAnsi="Times New Roman" w:cs="Times New Roman"/>
          <w:sz w:val="20"/>
          <w:szCs w:val="20"/>
          <w:lang w:val="en-US"/>
        </w:rPr>
        <w:t>jpg</w:t>
      </w:r>
      <w:r w:rsidRPr="00ED2C74">
        <w:rPr>
          <w:rFonts w:ascii="Times New Roman" w:hAnsi="Times New Roman" w:cs="Times New Roman"/>
          <w:sz w:val="20"/>
          <w:szCs w:val="20"/>
        </w:rPr>
        <w:t xml:space="preserve">, </w:t>
      </w:r>
      <w:r w:rsidRPr="00ED2C74">
        <w:rPr>
          <w:rFonts w:ascii="Times New Roman" w:hAnsi="Times New Roman" w:cs="Times New Roman"/>
          <w:sz w:val="20"/>
          <w:szCs w:val="20"/>
          <w:lang w:val="en-US"/>
        </w:rPr>
        <w:t>jpeg</w:t>
      </w:r>
      <w:r w:rsidRPr="00ED2C74">
        <w:rPr>
          <w:rFonts w:ascii="Times New Roman" w:hAnsi="Times New Roman" w:cs="Times New Roman"/>
          <w:sz w:val="20"/>
          <w:szCs w:val="20"/>
        </w:rPr>
        <w:t xml:space="preserve">, </w:t>
      </w:r>
      <w:r w:rsidRPr="00ED2C74">
        <w:rPr>
          <w:rFonts w:ascii="Times New Roman" w:hAnsi="Times New Roman" w:cs="Times New Roman"/>
          <w:sz w:val="20"/>
          <w:szCs w:val="20"/>
          <w:lang w:val="en-US"/>
        </w:rPr>
        <w:t>png</w:t>
      </w:r>
      <w:r w:rsidRPr="00ED2C74">
        <w:rPr>
          <w:rFonts w:ascii="Times New Roman" w:hAnsi="Times New Roman" w:cs="Times New Roman"/>
          <w:sz w:val="20"/>
          <w:szCs w:val="20"/>
        </w:rPr>
        <w:t xml:space="preserve">, </w:t>
      </w:r>
      <w:r w:rsidRPr="00ED2C74">
        <w:rPr>
          <w:rFonts w:ascii="Times New Roman" w:hAnsi="Times New Roman" w:cs="Times New Roman"/>
          <w:sz w:val="20"/>
          <w:szCs w:val="20"/>
          <w:lang w:val="en-US"/>
        </w:rPr>
        <w:t>bmp</w:t>
      </w:r>
      <w:r w:rsidRPr="00ED2C74">
        <w:rPr>
          <w:rFonts w:ascii="Times New Roman" w:hAnsi="Times New Roman" w:cs="Times New Roman"/>
          <w:sz w:val="20"/>
          <w:szCs w:val="20"/>
        </w:rPr>
        <w:t xml:space="preserve">, </w:t>
      </w:r>
      <w:r w:rsidRPr="00ED2C74">
        <w:rPr>
          <w:rFonts w:ascii="Times New Roman" w:hAnsi="Times New Roman" w:cs="Times New Roman"/>
          <w:sz w:val="20"/>
          <w:szCs w:val="20"/>
          <w:lang w:val="en-US"/>
        </w:rPr>
        <w:t>tiff</w:t>
      </w:r>
      <w:r w:rsidRPr="00ED2C74">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lastRenderedPageBreak/>
        <w:t xml:space="preserve">г) </w:t>
      </w:r>
      <w:r w:rsidRPr="00ED2C74">
        <w:rPr>
          <w:rFonts w:ascii="Times New Roman" w:hAnsi="Times New Roman" w:cs="Times New Roman"/>
          <w:sz w:val="20"/>
          <w:szCs w:val="20"/>
          <w:lang w:val="en-US"/>
        </w:rPr>
        <w:t>zip</w:t>
      </w:r>
      <w:r w:rsidRPr="00ED2C74">
        <w:rPr>
          <w:rFonts w:ascii="Times New Roman" w:hAnsi="Times New Roman" w:cs="Times New Roman"/>
          <w:sz w:val="20"/>
          <w:szCs w:val="20"/>
        </w:rPr>
        <w:t xml:space="preserve">, </w:t>
      </w:r>
      <w:r w:rsidRPr="00ED2C74">
        <w:rPr>
          <w:rFonts w:ascii="Times New Roman" w:hAnsi="Times New Roman" w:cs="Times New Roman"/>
          <w:sz w:val="20"/>
          <w:szCs w:val="20"/>
          <w:lang w:val="en-US"/>
        </w:rPr>
        <w:t>rar</w:t>
      </w:r>
      <w:r w:rsidRPr="00ED2C74">
        <w:rPr>
          <w:rFonts w:ascii="Times New Roman" w:hAnsi="Times New Roman" w:cs="Times New Roman"/>
          <w:sz w:val="20"/>
          <w:szCs w:val="20"/>
        </w:rPr>
        <w:t xml:space="preserve"> для сжатых документов в один файл;</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д) </w:t>
      </w:r>
      <w:r w:rsidRPr="00ED2C74">
        <w:rPr>
          <w:rFonts w:ascii="Times New Roman" w:hAnsi="Times New Roman" w:cs="Times New Roman"/>
          <w:sz w:val="20"/>
          <w:szCs w:val="20"/>
          <w:lang w:val="en-US"/>
        </w:rPr>
        <w:t>sig</w:t>
      </w:r>
      <w:r w:rsidRPr="00ED2C74">
        <w:rPr>
          <w:rFonts w:ascii="Times New Roman" w:hAnsi="Times New Roman" w:cs="Times New Roman"/>
          <w:sz w:val="20"/>
          <w:szCs w:val="20"/>
        </w:rPr>
        <w:t xml:space="preserve"> для открепленной усиленной квалифицированной электронной подписи.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ED2C74">
        <w:rPr>
          <w:rFonts w:ascii="Times New Roman" w:hAnsi="Times New Roman" w:cs="Times New Roman"/>
          <w:sz w:val="20"/>
          <w:szCs w:val="20"/>
          <w:lang w:val="en-US"/>
        </w:rPr>
        <w:t>dpi</w:t>
      </w:r>
      <w:r w:rsidRPr="00ED2C74">
        <w:rPr>
          <w:rFonts w:ascii="Times New Roman" w:hAnsi="Times New Roman" w:cs="Times New Roman"/>
          <w:sz w:val="20"/>
          <w:szCs w:val="20"/>
        </w:rPr>
        <w:t xml:space="preserve"> (масштаб 1:1) с использованием следующих режимов:</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б) «цветной» или «режим полной цветопередачи» (при наличии в документе цветных графических изображений либо цветного текста);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в) сохранением всех аутентичных признаков подлинности, а именно: графической подписи лица, печати, углового штампа бланка;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18.8. Электронные документы должны обеспечивать:</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а) возможность идентифицировать документ и количество листов в документе;</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в) содержать оглавление, соответствующее их смыслу и содержанию;</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18.9. Документы, подлежащие представлению в форматах </w:t>
      </w:r>
      <w:r w:rsidRPr="00ED2C74">
        <w:rPr>
          <w:rFonts w:ascii="Times New Roman" w:hAnsi="Times New Roman" w:cs="Times New Roman"/>
          <w:sz w:val="20"/>
          <w:szCs w:val="20"/>
          <w:lang w:val="en-US"/>
        </w:rPr>
        <w:t>xls</w:t>
      </w:r>
      <w:r w:rsidRPr="00ED2C74">
        <w:rPr>
          <w:rFonts w:ascii="Times New Roman" w:hAnsi="Times New Roman" w:cs="Times New Roman"/>
          <w:sz w:val="20"/>
          <w:szCs w:val="20"/>
        </w:rPr>
        <w:t xml:space="preserve">, </w:t>
      </w:r>
      <w:r w:rsidRPr="00ED2C74">
        <w:rPr>
          <w:rStyle w:val="85pt0pt"/>
          <w:rFonts w:eastAsia="Arial Unicode MS"/>
          <w:sz w:val="20"/>
          <w:szCs w:val="20"/>
        </w:rPr>
        <w:t>xlIsx</w:t>
      </w:r>
      <w:r w:rsidRPr="00ED2C74">
        <w:rPr>
          <w:rStyle w:val="85pt0pt"/>
          <w:rFonts w:eastAsia="Arial Unicode MS"/>
          <w:sz w:val="20"/>
          <w:szCs w:val="20"/>
          <w:lang w:val="ru-RU"/>
        </w:rPr>
        <w:t xml:space="preserve"> </w:t>
      </w:r>
      <w:r w:rsidRPr="00ED2C74">
        <w:rPr>
          <w:rFonts w:ascii="Times New Roman" w:hAnsi="Times New Roman" w:cs="Times New Roman"/>
          <w:sz w:val="20"/>
          <w:szCs w:val="20"/>
        </w:rPr>
        <w:t xml:space="preserve">или </w:t>
      </w:r>
      <w:r w:rsidRPr="00ED2C74">
        <w:rPr>
          <w:rFonts w:ascii="Times New Roman" w:hAnsi="Times New Roman" w:cs="Times New Roman"/>
          <w:sz w:val="20"/>
          <w:szCs w:val="20"/>
          <w:lang w:val="en-US"/>
        </w:rPr>
        <w:t>ods</w:t>
      </w:r>
      <w:r w:rsidRPr="00ED2C74">
        <w:rPr>
          <w:rFonts w:ascii="Times New Roman" w:hAnsi="Times New Roman" w:cs="Times New Roman"/>
          <w:sz w:val="20"/>
          <w:szCs w:val="20"/>
        </w:rPr>
        <w:t>, формируются в виде отдельного электронного документа.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ED2C74" w:rsidRPr="00ED2C74" w:rsidRDefault="00ED2C74" w:rsidP="00ED2C74">
      <w:pPr>
        <w:spacing w:after="0"/>
        <w:rPr>
          <w:rFonts w:ascii="Times New Roman" w:eastAsia="Calibri" w:hAnsi="Times New Roman" w:cs="Times New Roman"/>
          <w:sz w:val="20"/>
          <w:szCs w:val="20"/>
        </w:rPr>
      </w:pPr>
      <w:r w:rsidRPr="00ED2C74">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ED2C74" w:rsidRPr="00ED2C74" w:rsidRDefault="00ED2C74" w:rsidP="00ED2C74">
      <w:pPr>
        <w:spacing w:after="0"/>
        <w:rPr>
          <w:rFonts w:ascii="Times New Roman" w:eastAsia="Calibri" w:hAnsi="Times New Roman" w:cs="Times New Roman"/>
          <w:sz w:val="20"/>
          <w:szCs w:val="20"/>
        </w:rPr>
      </w:pPr>
      <w:r w:rsidRPr="00ED2C74">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ED2C74" w:rsidRPr="00ED2C74" w:rsidRDefault="00ED2C74" w:rsidP="00ED2C74">
      <w:pPr>
        <w:spacing w:after="0"/>
        <w:rPr>
          <w:rFonts w:ascii="Times New Roman" w:eastAsia="Calibri" w:hAnsi="Times New Roman" w:cs="Times New Roman"/>
          <w:sz w:val="20"/>
          <w:szCs w:val="20"/>
        </w:rPr>
      </w:pPr>
      <w:r w:rsidRPr="00ED2C74">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ED2C74" w:rsidRPr="00ED2C74" w:rsidRDefault="00ED2C74" w:rsidP="00ED2C74">
      <w:pPr>
        <w:autoSpaceDE w:val="0"/>
        <w:autoSpaceDN w:val="0"/>
        <w:adjustRightInd w:val="0"/>
        <w:spacing w:after="0"/>
        <w:ind w:firstLine="540"/>
        <w:rPr>
          <w:rFonts w:ascii="Times New Roman" w:hAnsi="Times New Roman" w:cs="Times New Roman"/>
          <w:sz w:val="20"/>
          <w:szCs w:val="20"/>
        </w:rPr>
      </w:pPr>
      <w:r w:rsidRPr="00ED2C74">
        <w:rPr>
          <w:rFonts w:ascii="Times New Roman" w:eastAsia="Calibri" w:hAnsi="Times New Roman" w:cs="Times New Roman"/>
          <w:sz w:val="20"/>
          <w:szCs w:val="20"/>
        </w:rPr>
        <w:t xml:space="preserve">18.11. </w:t>
      </w:r>
      <w:r w:rsidRPr="00ED2C74">
        <w:rPr>
          <w:rFonts w:ascii="Times New Roman" w:hAnsi="Times New Roman" w:cs="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ED2C74" w:rsidRPr="00ED2C74" w:rsidRDefault="00ED2C74" w:rsidP="005B76BD">
      <w:pPr>
        <w:widowControl w:val="0"/>
        <w:numPr>
          <w:ilvl w:val="1"/>
          <w:numId w:val="11"/>
        </w:numPr>
        <w:autoSpaceDE w:val="0"/>
        <w:autoSpaceDN w:val="0"/>
        <w:adjustRightInd w:val="0"/>
        <w:spacing w:after="0" w:line="240" w:lineRule="auto"/>
        <w:ind w:left="0" w:firstLine="567"/>
        <w:jc w:val="both"/>
        <w:rPr>
          <w:rFonts w:ascii="Times New Roman" w:hAnsi="Times New Roman" w:cs="Times New Roman"/>
          <w:sz w:val="20"/>
          <w:szCs w:val="20"/>
        </w:rPr>
      </w:pPr>
      <w:r w:rsidRPr="00ED2C74">
        <w:rPr>
          <w:rFonts w:ascii="Times New Roman" w:hAnsi="Times New Roman" w:cs="Times New Roman"/>
          <w:sz w:val="20"/>
          <w:szCs w:val="20"/>
        </w:rPr>
        <w:t>Многофункциональный центр осуществляет:</w:t>
      </w:r>
    </w:p>
    <w:p w:rsidR="00ED2C74" w:rsidRPr="00ED2C74" w:rsidRDefault="00ED2C74" w:rsidP="005B76BD">
      <w:pPr>
        <w:numPr>
          <w:ilvl w:val="2"/>
          <w:numId w:val="11"/>
        </w:numPr>
        <w:autoSpaceDE w:val="0"/>
        <w:autoSpaceDN w:val="0"/>
        <w:adjustRightInd w:val="0"/>
        <w:spacing w:after="0" w:line="240" w:lineRule="auto"/>
        <w:ind w:left="0" w:firstLine="567"/>
        <w:jc w:val="both"/>
        <w:rPr>
          <w:rFonts w:ascii="Times New Roman" w:hAnsi="Times New Roman" w:cs="Times New Roman"/>
          <w:sz w:val="20"/>
          <w:szCs w:val="20"/>
        </w:rPr>
      </w:pPr>
      <w:r w:rsidRPr="00ED2C74">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ED2C74" w:rsidRPr="00ED2C74" w:rsidRDefault="00ED2C74" w:rsidP="005B76BD">
      <w:pPr>
        <w:numPr>
          <w:ilvl w:val="2"/>
          <w:numId w:val="11"/>
        </w:numPr>
        <w:tabs>
          <w:tab w:val="left" w:pos="1843"/>
        </w:tabs>
        <w:autoSpaceDE w:val="0"/>
        <w:autoSpaceDN w:val="0"/>
        <w:adjustRightInd w:val="0"/>
        <w:spacing w:after="0" w:line="240" w:lineRule="auto"/>
        <w:ind w:left="0" w:firstLine="567"/>
        <w:jc w:val="both"/>
        <w:rPr>
          <w:rFonts w:ascii="Times New Roman" w:hAnsi="Times New Roman" w:cs="Times New Roman"/>
          <w:sz w:val="20"/>
          <w:szCs w:val="20"/>
        </w:rPr>
      </w:pPr>
      <w:r w:rsidRPr="00ED2C74">
        <w:rPr>
          <w:rFonts w:ascii="Times New Roman" w:hAnsi="Times New Roman" w:cs="Times New Roman"/>
          <w:sz w:val="20"/>
          <w:szCs w:val="20"/>
        </w:rPr>
        <w:t>Выдачу Заявителю результата предоставления Муниципальной услуги, на бумажном носителе.</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18.14. При личном обращении работник многофункционального центра</w:t>
      </w:r>
      <w:r w:rsidRPr="00ED2C74" w:rsidDel="006864D0">
        <w:rPr>
          <w:rFonts w:ascii="Times New Roman" w:hAnsi="Times New Roman" w:cs="Times New Roman"/>
          <w:sz w:val="20"/>
          <w:szCs w:val="20"/>
        </w:rPr>
        <w:t xml:space="preserve"> </w:t>
      </w:r>
      <w:r w:rsidRPr="00ED2C74">
        <w:rPr>
          <w:rFonts w:ascii="Times New Roman" w:hAnsi="Times New Roman" w:cs="Times New Roman"/>
          <w:sz w:val="20"/>
          <w:szCs w:val="20"/>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ED2C74" w:rsidDel="006864D0">
        <w:rPr>
          <w:rFonts w:ascii="Times New Roman" w:hAnsi="Times New Roman" w:cs="Times New Roman"/>
          <w:sz w:val="20"/>
          <w:szCs w:val="20"/>
        </w:rPr>
        <w:t xml:space="preserve"> </w:t>
      </w:r>
      <w:r w:rsidRPr="00ED2C74">
        <w:rPr>
          <w:rFonts w:ascii="Times New Roman" w:hAnsi="Times New Roman" w:cs="Times New Roman"/>
          <w:sz w:val="20"/>
          <w:szCs w:val="20"/>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18.17. Порядок и сроки передачи Администрацией таких документов в многофункциональный центр</w:t>
      </w:r>
      <w:r w:rsidRPr="00ED2C74" w:rsidDel="006864D0">
        <w:rPr>
          <w:rFonts w:ascii="Times New Roman" w:hAnsi="Times New Roman" w:cs="Times New Roman"/>
          <w:sz w:val="20"/>
          <w:szCs w:val="20"/>
        </w:rPr>
        <w:t xml:space="preserve"> </w:t>
      </w:r>
      <w:r w:rsidRPr="00ED2C74">
        <w:rPr>
          <w:rFonts w:ascii="Times New Roman" w:hAnsi="Times New Roman" w:cs="Times New Roman"/>
          <w:sz w:val="20"/>
          <w:szCs w:val="20"/>
        </w:rPr>
        <w:t xml:space="preserve">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sidRPr="00ED2C74">
        <w:rPr>
          <w:rFonts w:ascii="Times New Roman" w:hAnsi="Times New Roman" w:cs="Times New Roman"/>
          <w:sz w:val="20"/>
          <w:szCs w:val="20"/>
        </w:rPr>
        <w:lastRenderedPageBreak/>
        <w:t>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D2C74" w:rsidRPr="00ED2C74" w:rsidRDefault="00ED2C74" w:rsidP="00ED2C74">
      <w:pPr>
        <w:tabs>
          <w:tab w:val="left" w:pos="993"/>
          <w:tab w:val="left" w:pos="7920"/>
        </w:tabs>
        <w:spacing w:after="0"/>
        <w:rPr>
          <w:rFonts w:ascii="Times New Roman" w:hAnsi="Times New Roman" w:cs="Times New Roman"/>
          <w:sz w:val="20"/>
          <w:szCs w:val="20"/>
        </w:rPr>
      </w:pPr>
      <w:r w:rsidRPr="00ED2C74">
        <w:rPr>
          <w:rFonts w:ascii="Times New Roman" w:hAnsi="Times New Roman" w:cs="Times New Roman"/>
          <w:sz w:val="20"/>
          <w:szCs w:val="20"/>
        </w:rPr>
        <w:t>18.19. Работник многофункционального центра</w:t>
      </w:r>
      <w:r w:rsidRPr="00ED2C74" w:rsidDel="006864D0">
        <w:rPr>
          <w:rFonts w:ascii="Times New Roman" w:hAnsi="Times New Roman" w:cs="Times New Roman"/>
          <w:sz w:val="20"/>
          <w:szCs w:val="20"/>
        </w:rPr>
        <w:t xml:space="preserve"> </w:t>
      </w:r>
      <w:r w:rsidRPr="00ED2C74">
        <w:rPr>
          <w:rFonts w:ascii="Times New Roman" w:hAnsi="Times New Roman" w:cs="Times New Roman"/>
          <w:sz w:val="20"/>
          <w:szCs w:val="20"/>
        </w:rPr>
        <w:t>осуществляет следующие действия:</w:t>
      </w:r>
    </w:p>
    <w:p w:rsidR="00ED2C74" w:rsidRPr="00ED2C74" w:rsidRDefault="00ED2C74" w:rsidP="005B76BD">
      <w:pPr>
        <w:numPr>
          <w:ilvl w:val="0"/>
          <w:numId w:val="8"/>
        </w:numPr>
        <w:tabs>
          <w:tab w:val="left" w:pos="993"/>
        </w:tabs>
        <w:autoSpaceDE w:val="0"/>
        <w:autoSpaceDN w:val="0"/>
        <w:adjustRightInd w:val="0"/>
        <w:spacing w:after="0" w:line="240" w:lineRule="auto"/>
        <w:ind w:left="450" w:hanging="450"/>
        <w:jc w:val="both"/>
        <w:rPr>
          <w:rFonts w:ascii="Times New Roman" w:hAnsi="Times New Roman" w:cs="Times New Roman"/>
          <w:sz w:val="20"/>
          <w:szCs w:val="20"/>
        </w:rPr>
      </w:pPr>
      <w:r w:rsidRPr="00ED2C74">
        <w:rPr>
          <w:rFonts w:ascii="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D2C74" w:rsidRPr="00ED2C74" w:rsidRDefault="00ED2C74" w:rsidP="005B76BD">
      <w:pPr>
        <w:numPr>
          <w:ilvl w:val="0"/>
          <w:numId w:val="8"/>
        </w:numPr>
        <w:tabs>
          <w:tab w:val="left" w:pos="993"/>
        </w:tabs>
        <w:autoSpaceDE w:val="0"/>
        <w:autoSpaceDN w:val="0"/>
        <w:adjustRightInd w:val="0"/>
        <w:spacing w:after="0" w:line="240" w:lineRule="auto"/>
        <w:ind w:left="450" w:hanging="450"/>
        <w:jc w:val="both"/>
        <w:rPr>
          <w:rFonts w:ascii="Times New Roman" w:hAnsi="Times New Roman" w:cs="Times New Roman"/>
          <w:sz w:val="20"/>
          <w:szCs w:val="20"/>
        </w:rPr>
      </w:pPr>
      <w:r w:rsidRPr="00ED2C74">
        <w:rPr>
          <w:rFonts w:ascii="Times New Roman" w:hAnsi="Times New Roman" w:cs="Times New Roman"/>
          <w:sz w:val="20"/>
          <w:szCs w:val="20"/>
        </w:rPr>
        <w:t>проверяет полномочия представителя Заявителя (в случае обращения представителя заявителя);</w:t>
      </w:r>
    </w:p>
    <w:p w:rsidR="00ED2C74" w:rsidRPr="00ED2C74" w:rsidRDefault="00ED2C74" w:rsidP="005B76BD">
      <w:pPr>
        <w:numPr>
          <w:ilvl w:val="0"/>
          <w:numId w:val="8"/>
        </w:numPr>
        <w:tabs>
          <w:tab w:val="left" w:pos="993"/>
        </w:tabs>
        <w:autoSpaceDE w:val="0"/>
        <w:autoSpaceDN w:val="0"/>
        <w:adjustRightInd w:val="0"/>
        <w:spacing w:after="0" w:line="240" w:lineRule="auto"/>
        <w:ind w:left="450" w:hanging="450"/>
        <w:jc w:val="both"/>
        <w:rPr>
          <w:rFonts w:ascii="Times New Roman" w:hAnsi="Times New Roman" w:cs="Times New Roman"/>
          <w:sz w:val="20"/>
          <w:szCs w:val="20"/>
        </w:rPr>
      </w:pPr>
      <w:r w:rsidRPr="00ED2C74">
        <w:rPr>
          <w:rFonts w:ascii="Times New Roman" w:hAnsi="Times New Roman" w:cs="Times New Roman"/>
          <w:sz w:val="20"/>
          <w:szCs w:val="20"/>
        </w:rPr>
        <w:t>определяет статус исполнения заявления в АИС «МФЦ»;</w:t>
      </w:r>
    </w:p>
    <w:p w:rsidR="00ED2C74" w:rsidRPr="00ED2C74" w:rsidRDefault="00ED2C74" w:rsidP="005B76BD">
      <w:pPr>
        <w:numPr>
          <w:ilvl w:val="0"/>
          <w:numId w:val="8"/>
        </w:numPr>
        <w:tabs>
          <w:tab w:val="left" w:pos="993"/>
        </w:tabs>
        <w:autoSpaceDE w:val="0"/>
        <w:autoSpaceDN w:val="0"/>
        <w:adjustRightInd w:val="0"/>
        <w:spacing w:after="0" w:line="240" w:lineRule="auto"/>
        <w:ind w:left="450" w:hanging="450"/>
        <w:jc w:val="both"/>
        <w:rPr>
          <w:rFonts w:ascii="Times New Roman" w:hAnsi="Times New Roman" w:cs="Times New Roman"/>
          <w:sz w:val="20"/>
          <w:szCs w:val="20"/>
        </w:rPr>
      </w:pPr>
      <w:r w:rsidRPr="00ED2C74">
        <w:rPr>
          <w:rFonts w:ascii="Times New Roman" w:hAnsi="Times New Roman" w:cs="Times New Roman"/>
          <w:sz w:val="20"/>
          <w:szCs w:val="20"/>
        </w:rPr>
        <w:t>выдает результат предоставления Муниципальной услуги на бумажном носителе.</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18.20. Способы подачи заявления и документов и получение результата Муниципальной услуги в МФЦ (по выбору Заявителя):</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Заявитель подает заявление и документы в МФЦ, результат Муниципальной услуги Заявитель получает в МФЦ;</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Заявитель подает заявление и документы в Администрации, результат Муниципальной услуги Заявитель получает в МФЦ;</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Заявитель подает заявление и документы через ЕПГУ, РПГУ, результат Муниципальной услуги Заявитель получает в МФЦ.</w:t>
      </w:r>
    </w:p>
    <w:p w:rsidR="00ED2C74" w:rsidRPr="00ED2C74" w:rsidRDefault="00ED2C74" w:rsidP="00ED2C74">
      <w:pPr>
        <w:autoSpaceDE w:val="0"/>
        <w:autoSpaceDN w:val="0"/>
        <w:adjustRightInd w:val="0"/>
        <w:spacing w:after="0"/>
        <w:rPr>
          <w:rFonts w:ascii="Times New Roman" w:hAnsi="Times New Roman" w:cs="Times New Roman"/>
          <w:sz w:val="20"/>
          <w:szCs w:val="20"/>
        </w:rPr>
      </w:pPr>
    </w:p>
    <w:p w:rsidR="00ED2C74" w:rsidRPr="00ED2C74" w:rsidRDefault="00ED2C74" w:rsidP="005B76BD">
      <w:pPr>
        <w:pStyle w:val="2b"/>
        <w:numPr>
          <w:ilvl w:val="0"/>
          <w:numId w:val="2"/>
        </w:numPr>
        <w:shd w:val="clear" w:color="auto" w:fill="auto"/>
        <w:tabs>
          <w:tab w:val="left" w:pos="1708"/>
        </w:tabs>
        <w:spacing w:after="0" w:line="240" w:lineRule="auto"/>
        <w:ind w:firstLine="567"/>
        <w:outlineLvl w:val="9"/>
      </w:pPr>
      <w:bookmarkStart w:id="1" w:name="bookmark1"/>
      <w:r w:rsidRPr="00ED2C74">
        <w:t>Состав, последовательность и сроки выполнения административных процедур, требования к порядку их выполнения</w:t>
      </w:r>
      <w:bookmarkEnd w:id="1"/>
    </w:p>
    <w:p w:rsidR="00ED2C74" w:rsidRPr="00ED2C74" w:rsidRDefault="00ED2C74" w:rsidP="005B76BD">
      <w:pPr>
        <w:numPr>
          <w:ilvl w:val="1"/>
          <w:numId w:val="2"/>
        </w:numPr>
        <w:autoSpaceDE w:val="0"/>
        <w:autoSpaceDN w:val="0"/>
        <w:adjustRightInd w:val="0"/>
        <w:spacing w:after="0" w:line="240" w:lineRule="auto"/>
        <w:ind w:firstLine="709"/>
        <w:jc w:val="both"/>
        <w:rPr>
          <w:rFonts w:ascii="Times New Roman" w:hAnsi="Times New Roman" w:cs="Times New Roman"/>
          <w:color w:val="000000"/>
          <w:sz w:val="20"/>
          <w:szCs w:val="20"/>
        </w:rPr>
      </w:pPr>
    </w:p>
    <w:p w:rsidR="00ED2C74" w:rsidRPr="00ED2C74" w:rsidRDefault="00ED2C74" w:rsidP="00ED2C74">
      <w:pPr>
        <w:pStyle w:val="aa"/>
        <w:tabs>
          <w:tab w:val="left" w:pos="0"/>
        </w:tabs>
        <w:ind w:left="0"/>
      </w:pPr>
      <w:r w:rsidRPr="00ED2C74">
        <w:rPr>
          <w:b/>
        </w:rPr>
        <w:t>Состав, последовательность и сроки выполнения административных процедур (действий) при предоставлении Муниципальной услуги</w:t>
      </w:r>
    </w:p>
    <w:p w:rsidR="00ED2C74" w:rsidRPr="00ED2C74" w:rsidRDefault="00ED2C74" w:rsidP="00ED2C74">
      <w:pPr>
        <w:pStyle w:val="29"/>
        <w:shd w:val="clear" w:color="auto" w:fill="auto"/>
        <w:tabs>
          <w:tab w:val="left" w:pos="0"/>
          <w:tab w:val="left" w:pos="1123"/>
        </w:tabs>
        <w:spacing w:before="0" w:after="0" w:line="240" w:lineRule="auto"/>
        <w:ind w:left="567" w:firstLine="0"/>
        <w:rPr>
          <w:rFonts w:eastAsiaTheme="minorHAnsi"/>
        </w:rPr>
      </w:pPr>
      <w:r w:rsidRPr="00ED2C74">
        <w:t xml:space="preserve">19. </w:t>
      </w:r>
      <w:r w:rsidRPr="00ED2C74">
        <w:rPr>
          <w:rFonts w:eastAsiaTheme="minorHAnsi"/>
        </w:rPr>
        <w:t>Перечень вариантов предоставления Муниципальной услуги: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Вариант 1 –</w:t>
      </w:r>
      <w:r w:rsidRPr="00ED2C74">
        <w:rPr>
          <w:rFonts w:ascii="Times New Roman" w:eastAsia="Arial" w:hAnsi="Times New Roman" w:cs="Times New Roman"/>
          <w:sz w:val="20"/>
          <w:szCs w:val="20"/>
        </w:rPr>
        <w:t xml:space="preserve"> П</w:t>
      </w:r>
      <w:r w:rsidRPr="00ED2C74">
        <w:rPr>
          <w:rFonts w:ascii="Times New Roman" w:hAnsi="Times New Roman" w:cs="Times New Roman"/>
          <w:sz w:val="20"/>
          <w:szCs w:val="20"/>
        </w:rPr>
        <w:t xml:space="preserve">редварительное согласование предоставления земельного участка либо отказ в предварительном согласовании; </w:t>
      </w:r>
    </w:p>
    <w:p w:rsidR="00ED2C74" w:rsidRPr="00ED2C74" w:rsidRDefault="00ED2C74" w:rsidP="00ED2C74">
      <w:pPr>
        <w:spacing w:after="0"/>
        <w:rPr>
          <w:rFonts w:ascii="Times New Roman" w:hAnsi="Times New Roman" w:cs="Times New Roman"/>
          <w:bCs/>
          <w:color w:val="000000"/>
          <w:sz w:val="20"/>
          <w:szCs w:val="20"/>
        </w:rPr>
      </w:pPr>
      <w:r w:rsidRPr="00ED2C74">
        <w:rPr>
          <w:rFonts w:ascii="Times New Roman" w:hAnsi="Times New Roman" w:cs="Times New Roman"/>
          <w:sz w:val="20"/>
          <w:szCs w:val="20"/>
        </w:rPr>
        <w:t xml:space="preserve">Вариант 2 - </w:t>
      </w:r>
      <w:r w:rsidRPr="00ED2C74">
        <w:rPr>
          <w:rFonts w:ascii="Times New Roman" w:hAnsi="Times New Roman" w:cs="Times New Roman"/>
          <w:bCs/>
          <w:color w:val="000000"/>
          <w:sz w:val="20"/>
          <w:szCs w:val="20"/>
        </w:rPr>
        <w:t xml:space="preserve">Исправление допущенных опечаток и ошибок в </w:t>
      </w:r>
      <w:r w:rsidRPr="00ED2C74">
        <w:rPr>
          <w:rFonts w:ascii="Times New Roman" w:hAnsi="Times New Roman" w:cs="Times New Roman"/>
          <w:sz w:val="20"/>
          <w:szCs w:val="20"/>
        </w:rPr>
        <w:t>предварительном согласовании предоставления земельного участка</w:t>
      </w:r>
      <w:r w:rsidRPr="00ED2C74">
        <w:rPr>
          <w:rFonts w:ascii="Times New Roman" w:hAnsi="Times New Roman" w:cs="Times New Roman"/>
          <w:bCs/>
          <w:color w:val="000000"/>
          <w:sz w:val="20"/>
          <w:szCs w:val="20"/>
        </w:rPr>
        <w:t>;</w:t>
      </w:r>
    </w:p>
    <w:p w:rsidR="00ED2C74" w:rsidRPr="00ED2C74" w:rsidRDefault="00ED2C74" w:rsidP="00ED2C74">
      <w:pPr>
        <w:pStyle w:val="29"/>
        <w:shd w:val="clear" w:color="auto" w:fill="auto"/>
        <w:tabs>
          <w:tab w:val="left" w:pos="0"/>
          <w:tab w:val="left" w:pos="1123"/>
        </w:tabs>
        <w:spacing w:before="0" w:after="0" w:line="240" w:lineRule="auto"/>
        <w:ind w:firstLine="567"/>
      </w:pPr>
      <w:r w:rsidRPr="00ED2C74">
        <w:rPr>
          <w:rFonts w:eastAsiaTheme="minorHAnsi"/>
        </w:rPr>
        <w:t xml:space="preserve">Вариант 3. Выдача дубликата </w:t>
      </w:r>
      <w:r w:rsidRPr="00ED2C74">
        <w:t>решения о предварительном согласовании предоставления земельного участка.</w:t>
      </w:r>
    </w:p>
    <w:p w:rsidR="00ED2C74" w:rsidRPr="00ED2C74" w:rsidRDefault="00ED2C74" w:rsidP="00ED2C74">
      <w:pPr>
        <w:spacing w:after="0"/>
        <w:ind w:firstLine="709"/>
        <w:rPr>
          <w:rFonts w:ascii="Times New Roman" w:hAnsi="Times New Roman" w:cs="Times New Roman"/>
          <w:sz w:val="20"/>
          <w:szCs w:val="20"/>
        </w:rPr>
      </w:pPr>
    </w:p>
    <w:p w:rsidR="00ED2C74" w:rsidRPr="00ED2C74" w:rsidRDefault="00ED2C74" w:rsidP="00ED2C74">
      <w:pPr>
        <w:pStyle w:val="aa"/>
        <w:ind w:left="0"/>
        <w:rPr>
          <w:color w:val="000000"/>
        </w:rPr>
      </w:pPr>
      <w:r w:rsidRPr="00ED2C74">
        <w:rPr>
          <w:color w:val="000000"/>
        </w:rPr>
        <w:t>20. Муниципальная услуга предоставляется Заявителю в соответствии с вариантом предоставления муниципальной услуги.</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color w:val="000000"/>
          <w:sz w:val="20"/>
          <w:szCs w:val="20"/>
        </w:rPr>
        <w:t>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r w:rsidRPr="00ED2C74">
        <w:rPr>
          <w:rFonts w:ascii="Times New Roman" w:hAnsi="Times New Roman" w:cs="Times New Roman"/>
          <w:sz w:val="20"/>
          <w:szCs w:val="20"/>
        </w:rPr>
        <w:t>.</w:t>
      </w:r>
    </w:p>
    <w:p w:rsidR="00ED2C74" w:rsidRPr="00ED2C74" w:rsidRDefault="00ED2C74" w:rsidP="00ED2C74">
      <w:pPr>
        <w:pStyle w:val="29"/>
        <w:shd w:val="clear" w:color="auto" w:fill="auto"/>
        <w:tabs>
          <w:tab w:val="left" w:pos="1292"/>
        </w:tabs>
        <w:spacing w:before="0" w:after="0" w:line="240" w:lineRule="auto"/>
        <w:ind w:firstLine="567"/>
      </w:pPr>
      <w:r w:rsidRPr="00ED2C74">
        <w:t>Перечень административных процедур для каждого варианта предоставления Муниципальной услуги:</w:t>
      </w:r>
    </w:p>
    <w:p w:rsidR="00ED2C74" w:rsidRPr="00ED2C74" w:rsidRDefault="00ED2C74" w:rsidP="00ED2C74">
      <w:pPr>
        <w:pStyle w:val="29"/>
        <w:shd w:val="clear" w:color="auto" w:fill="auto"/>
        <w:tabs>
          <w:tab w:val="left" w:pos="1100"/>
        </w:tabs>
        <w:spacing w:before="0" w:after="0" w:line="240" w:lineRule="auto"/>
        <w:ind w:firstLine="567"/>
      </w:pPr>
      <w:r w:rsidRPr="00ED2C74">
        <w:t>а) прием запроса и документов и (или) информации, необходимых для предоставления Муниципальной услуги;</w:t>
      </w:r>
    </w:p>
    <w:p w:rsidR="00ED2C74" w:rsidRPr="00ED2C74" w:rsidRDefault="00ED2C74" w:rsidP="00ED2C74">
      <w:pPr>
        <w:pStyle w:val="29"/>
        <w:shd w:val="clear" w:color="auto" w:fill="auto"/>
        <w:tabs>
          <w:tab w:val="left" w:pos="1123"/>
        </w:tabs>
        <w:spacing w:before="0" w:after="0" w:line="240" w:lineRule="auto"/>
        <w:ind w:firstLine="567"/>
      </w:pPr>
      <w:r w:rsidRPr="00ED2C74">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ED2C74" w:rsidRPr="00ED2C74" w:rsidRDefault="00ED2C74" w:rsidP="00ED2C74">
      <w:pPr>
        <w:pStyle w:val="29"/>
        <w:shd w:val="clear" w:color="auto" w:fill="auto"/>
        <w:tabs>
          <w:tab w:val="left" w:pos="1123"/>
        </w:tabs>
        <w:spacing w:before="0" w:after="0" w:line="240" w:lineRule="auto"/>
        <w:ind w:firstLine="567"/>
      </w:pPr>
      <w:r w:rsidRPr="00ED2C74">
        <w:t>в) принятие решения о предоставлении (об отказе в предоставлении) Муниципальной услуги;</w:t>
      </w:r>
    </w:p>
    <w:p w:rsidR="00ED2C74" w:rsidRPr="00ED2C74" w:rsidRDefault="00ED2C74" w:rsidP="00ED2C74">
      <w:pPr>
        <w:pStyle w:val="29"/>
        <w:shd w:val="clear" w:color="auto" w:fill="auto"/>
        <w:tabs>
          <w:tab w:val="left" w:pos="1123"/>
        </w:tabs>
        <w:spacing w:before="0" w:after="0" w:line="240" w:lineRule="auto"/>
        <w:ind w:firstLine="567"/>
      </w:pPr>
      <w:r w:rsidRPr="00ED2C74">
        <w:t>г) направление (выдача) результата предоставления Муниципальной услуги Заявителю;</w:t>
      </w:r>
    </w:p>
    <w:p w:rsidR="00ED2C74" w:rsidRPr="00ED2C74" w:rsidRDefault="00ED2C74" w:rsidP="00ED2C74">
      <w:pPr>
        <w:pStyle w:val="29"/>
        <w:shd w:val="clear" w:color="auto" w:fill="auto"/>
        <w:tabs>
          <w:tab w:val="left" w:pos="1123"/>
        </w:tabs>
        <w:spacing w:before="0" w:after="0" w:line="240" w:lineRule="auto"/>
        <w:ind w:firstLine="567"/>
      </w:pPr>
      <w:r w:rsidRPr="00ED2C74">
        <w:t xml:space="preserve">д) получение дополнительных сведений от Заявителя. </w:t>
      </w: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b/>
          <w:sz w:val="20"/>
          <w:szCs w:val="20"/>
        </w:rPr>
      </w:pPr>
      <w:r w:rsidRPr="00ED2C74">
        <w:rPr>
          <w:rFonts w:ascii="Times New Roman" w:hAnsi="Times New Roman" w:cs="Times New Roman"/>
          <w:b/>
          <w:sz w:val="20"/>
          <w:szCs w:val="20"/>
        </w:rPr>
        <w:t xml:space="preserve">21. Вариант 1. </w:t>
      </w:r>
      <w:r w:rsidRPr="00ED2C74">
        <w:rPr>
          <w:rFonts w:ascii="Times New Roman" w:eastAsia="Arial" w:hAnsi="Times New Roman" w:cs="Times New Roman"/>
          <w:b/>
          <w:sz w:val="20"/>
          <w:szCs w:val="20"/>
        </w:rPr>
        <w:t>П</w:t>
      </w:r>
      <w:r w:rsidRPr="00ED2C74">
        <w:rPr>
          <w:rFonts w:ascii="Times New Roman" w:hAnsi="Times New Roman" w:cs="Times New Roman"/>
          <w:b/>
          <w:sz w:val="20"/>
          <w:szCs w:val="20"/>
        </w:rPr>
        <w:t xml:space="preserve">редварительное согласование предоставления земельного участка либо отказ в предварительном согласовании.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Результатом предоставления Муниципальной услуги является принятие решения о предварительном согласовании предоставления земельного участка либо отказ в предварительном согласовании.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21.1. Прием запроса и документов и (или) информации, необходимых для предоставления Муниципальной услуги.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3 к настоящему Административному регламенту, и комплектом документов в Администрацию либо в МФЦ.</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К заявлению должны быть приложены документы, указанные в пункте 9 настоящего Административного регламента.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lastRenderedPageBreak/>
        <w:t xml:space="preserve">При личном обращении Заявителя или уполномоченного представителя в Администрацию </w:t>
      </w:r>
      <w:r w:rsidRPr="00ED2C74">
        <w:rPr>
          <w:rFonts w:ascii="Times New Roman" w:hAnsi="Times New Roman" w:cs="Times New Roman"/>
          <w:i/>
          <w:sz w:val="20"/>
          <w:szCs w:val="20"/>
        </w:rPr>
        <w:t xml:space="preserve"> </w:t>
      </w:r>
      <w:r w:rsidRPr="00ED2C74">
        <w:rPr>
          <w:rFonts w:ascii="Times New Roman" w:hAnsi="Times New Roman" w:cs="Times New Roman"/>
          <w:sz w:val="20"/>
          <w:szCs w:val="20"/>
        </w:rPr>
        <w:t>либо в МФЦ должностное лицо, уполномоченное на прием документов:</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а) устанавливает предмет обращения, личность Заявителя;</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б)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в) проверяет соответствие заявления требованиям, установленным в соответствии с настоящим Административным регламентом;</w:t>
      </w:r>
    </w:p>
    <w:p w:rsidR="00ED2C74" w:rsidRPr="00ED2C74" w:rsidRDefault="00ED2C74" w:rsidP="00ED2C74">
      <w:pPr>
        <w:spacing w:after="0"/>
        <w:rPr>
          <w:rFonts w:ascii="Times New Roman" w:eastAsia="SimSun" w:hAnsi="Times New Roman" w:cs="Times New Roman"/>
          <w:sz w:val="20"/>
          <w:szCs w:val="20"/>
        </w:rPr>
      </w:pPr>
      <w:r w:rsidRPr="00ED2C74">
        <w:rPr>
          <w:rFonts w:ascii="Times New Roman" w:eastAsia="SimSun" w:hAnsi="Times New Roman" w:cs="Times New Roman"/>
          <w:sz w:val="20"/>
          <w:szCs w:val="20"/>
        </w:rPr>
        <w:t>г)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д)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94" w:history="1">
        <w:r w:rsidRPr="00ED2C74">
          <w:rPr>
            <w:rFonts w:ascii="Times New Roman" w:hAnsi="Times New Roman" w:cs="Times New Roman"/>
            <w:sz w:val="20"/>
            <w:szCs w:val="20"/>
          </w:rPr>
          <w:t>частью 18 статьи 14.1</w:t>
        </w:r>
      </w:hyperlink>
      <w:r w:rsidRPr="00ED2C74">
        <w:rPr>
          <w:rFonts w:ascii="Times New Roman" w:hAnsi="Times New Roman" w:cs="Times New Roman"/>
          <w:sz w:val="20"/>
          <w:szCs w:val="20"/>
        </w:rPr>
        <w:t xml:space="preserve"> Федерального закона от 27 июля 2006 года № 149-ФЗ «Об информации, информационных технологиях и о защите информации».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ED2C74" w:rsidRPr="00ED2C74" w:rsidRDefault="00ED2C74" w:rsidP="00ED2C74">
      <w:pPr>
        <w:spacing w:after="0"/>
        <w:rPr>
          <w:rFonts w:ascii="Times New Roman" w:eastAsia="SimSun" w:hAnsi="Times New Roman" w:cs="Times New Roman"/>
          <w:b/>
          <w:color w:val="FF0000"/>
          <w:sz w:val="20"/>
          <w:szCs w:val="20"/>
          <w:u w:val="single"/>
        </w:rPr>
      </w:pPr>
      <w:r w:rsidRPr="00ED2C74">
        <w:rPr>
          <w:rFonts w:ascii="Times New Roman" w:hAnsi="Times New Roman" w:cs="Times New Roman"/>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 в течение одного рабочего дня.</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ED2C74" w:rsidRPr="00ED2C74" w:rsidRDefault="00ED2C74" w:rsidP="00ED2C74">
      <w:pPr>
        <w:spacing w:after="0"/>
        <w:rPr>
          <w:rFonts w:ascii="Times New Roman" w:eastAsia="Calibri" w:hAnsi="Times New Roman" w:cs="Times New Roman"/>
          <w:sz w:val="20"/>
          <w:szCs w:val="20"/>
        </w:rPr>
      </w:pPr>
      <w:r w:rsidRPr="00ED2C74">
        <w:rPr>
          <w:rFonts w:ascii="Times New Roman" w:hAnsi="Times New Roman" w:cs="Times New Roman"/>
          <w:sz w:val="20"/>
          <w:szCs w:val="20"/>
        </w:rPr>
        <w:t xml:space="preserve">При поступлении заявления в форме электронного документа и комплекта электронных документов </w:t>
      </w:r>
      <w:r w:rsidRPr="00ED2C74">
        <w:rPr>
          <w:rFonts w:ascii="Times New Roman" w:eastAsia="Calibri" w:hAnsi="Times New Roman" w:cs="Times New Roman"/>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Максимальный срок исполнения административной процедуры - 1 рабочий день.</w:t>
      </w:r>
    </w:p>
    <w:p w:rsidR="00ED2C74" w:rsidRPr="00ED2C74" w:rsidRDefault="00ED2C74" w:rsidP="00ED2C74">
      <w:pPr>
        <w:spacing w:after="0"/>
        <w:rPr>
          <w:rFonts w:ascii="Times New Roman" w:eastAsia="SimSun" w:hAnsi="Times New Roman" w:cs="Times New Roman"/>
          <w:sz w:val="20"/>
          <w:szCs w:val="20"/>
        </w:rPr>
      </w:pPr>
      <w:r w:rsidRPr="00ED2C74">
        <w:rPr>
          <w:rFonts w:ascii="Times New Roman" w:hAnsi="Times New Roman" w:cs="Times New Roman"/>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ED2C74" w:rsidRPr="00ED2C74" w:rsidRDefault="00ED2C74" w:rsidP="00ED2C74">
      <w:pPr>
        <w:spacing w:after="0"/>
        <w:rPr>
          <w:rFonts w:ascii="Times New Roman" w:hAnsi="Times New Roman" w:cs="Times New Roman"/>
          <w:sz w:val="20"/>
          <w:szCs w:val="20"/>
        </w:rPr>
      </w:pPr>
      <w:r w:rsidRPr="00ED2C74">
        <w:rPr>
          <w:rFonts w:ascii="Times New Roman" w:eastAsia="SimSun" w:hAnsi="Times New Roman" w:cs="Times New Roman"/>
          <w:sz w:val="20"/>
          <w:szCs w:val="20"/>
        </w:rPr>
        <w:t xml:space="preserve">21.2. </w:t>
      </w:r>
      <w:r w:rsidRPr="00ED2C74">
        <w:rPr>
          <w:rFonts w:ascii="Times New Roman" w:hAnsi="Times New Roman" w:cs="Times New Roman"/>
          <w:sz w:val="20"/>
          <w:szCs w:val="20"/>
        </w:rPr>
        <w:t>Формирование и направление межведомственных запросов в органы (организации), участвующие в предоставлении Муниципальной услуги.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Специалист в течение 5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ED2C74" w:rsidRPr="00ED2C74" w:rsidRDefault="00ED2C74" w:rsidP="00ED2C74">
      <w:pPr>
        <w:spacing w:after="0"/>
        <w:rPr>
          <w:rFonts w:ascii="Times New Roman" w:eastAsia="SimSun" w:hAnsi="Times New Roman" w:cs="Times New Roman"/>
          <w:sz w:val="20"/>
          <w:szCs w:val="20"/>
        </w:rPr>
      </w:pPr>
      <w:r w:rsidRPr="00ED2C74">
        <w:rPr>
          <w:rFonts w:ascii="Times New Roman" w:hAnsi="Times New Roman" w:cs="Times New Roman"/>
          <w:sz w:val="20"/>
          <w:szCs w:val="20"/>
        </w:rPr>
        <w:t>В</w:t>
      </w:r>
      <w:r w:rsidRPr="00ED2C74">
        <w:rPr>
          <w:rFonts w:ascii="Times New Roman" w:eastAsia="SimSun" w:hAnsi="Times New Roman" w:cs="Times New Roman"/>
          <w:sz w:val="20"/>
          <w:szCs w:val="20"/>
        </w:rPr>
        <w:t xml:space="preserve"> рамках межведомственного взаимодействия запрашиваются следующие документы, в случае, если  они не представлены заявителем самостоятельно:</w:t>
      </w:r>
    </w:p>
    <w:p w:rsidR="00ED2C74" w:rsidRPr="00ED2C74" w:rsidRDefault="00ED2C74" w:rsidP="00ED2C74">
      <w:pPr>
        <w:spacing w:after="0"/>
        <w:rPr>
          <w:rFonts w:ascii="Times New Roman" w:eastAsia="SimSun" w:hAnsi="Times New Roman" w:cs="Times New Roman"/>
          <w:sz w:val="20"/>
          <w:szCs w:val="20"/>
        </w:rPr>
      </w:pPr>
      <w:r w:rsidRPr="00ED2C74">
        <w:rPr>
          <w:rFonts w:ascii="Times New Roman" w:eastAsia="SimSun" w:hAnsi="Times New Roman" w:cs="Times New Roman"/>
          <w:sz w:val="20"/>
          <w:szCs w:val="20"/>
        </w:rPr>
        <w:t>а) в Управлении Федеральной службы государственной регистрации, кадастра и картографии:</w:t>
      </w:r>
    </w:p>
    <w:p w:rsidR="00ED2C74" w:rsidRPr="00ED2C74" w:rsidRDefault="00ED2C74" w:rsidP="00ED2C74">
      <w:pPr>
        <w:spacing w:after="0"/>
        <w:rPr>
          <w:rFonts w:ascii="Times New Roman" w:eastAsia="SimSun" w:hAnsi="Times New Roman" w:cs="Times New Roman"/>
          <w:sz w:val="20"/>
          <w:szCs w:val="20"/>
        </w:rPr>
      </w:pPr>
      <w:r w:rsidRPr="00ED2C74">
        <w:rPr>
          <w:rFonts w:ascii="Times New Roman" w:eastAsia="SimSun" w:hAnsi="Times New Roman" w:cs="Times New Roman"/>
          <w:sz w:val="20"/>
          <w:szCs w:val="20"/>
        </w:rPr>
        <w:t xml:space="preserve">- выписку из Единого государственного реестра недвижимости о зарегистрированных правах на </w:t>
      </w:r>
      <w:r w:rsidRPr="00ED2C74">
        <w:rPr>
          <w:rFonts w:ascii="Times New Roman" w:hAnsi="Times New Roman" w:cs="Times New Roman"/>
          <w:sz w:val="20"/>
          <w:szCs w:val="20"/>
        </w:rPr>
        <w:t>земельный участок</w:t>
      </w:r>
      <w:r w:rsidRPr="00ED2C74">
        <w:rPr>
          <w:rFonts w:ascii="Times New Roman" w:eastAsia="SimSun" w:hAnsi="Times New Roman" w:cs="Times New Roman"/>
          <w:sz w:val="20"/>
          <w:szCs w:val="20"/>
        </w:rPr>
        <w:t>;</w:t>
      </w:r>
    </w:p>
    <w:p w:rsidR="00ED2C74" w:rsidRPr="00ED2C74" w:rsidRDefault="00ED2C74" w:rsidP="00ED2C74">
      <w:pPr>
        <w:spacing w:after="0"/>
        <w:rPr>
          <w:rFonts w:ascii="Times New Roman" w:eastAsia="SimSun" w:hAnsi="Times New Roman" w:cs="Times New Roman"/>
          <w:sz w:val="20"/>
          <w:szCs w:val="20"/>
        </w:rPr>
      </w:pPr>
      <w:r w:rsidRPr="00ED2C74">
        <w:rPr>
          <w:rFonts w:ascii="Times New Roman" w:eastAsia="SimSun" w:hAnsi="Times New Roman" w:cs="Times New Roman"/>
          <w:sz w:val="20"/>
          <w:szCs w:val="20"/>
        </w:rPr>
        <w:t>б) в Управлении Федеральной налоговой службы по Воронежской области:</w:t>
      </w:r>
    </w:p>
    <w:p w:rsidR="00ED2C74" w:rsidRPr="00ED2C74" w:rsidRDefault="00ED2C74" w:rsidP="00ED2C74">
      <w:pPr>
        <w:spacing w:after="0"/>
        <w:rPr>
          <w:rFonts w:ascii="Times New Roman" w:eastAsia="SimSun" w:hAnsi="Times New Roman" w:cs="Times New Roman"/>
          <w:sz w:val="20"/>
          <w:szCs w:val="20"/>
        </w:rPr>
      </w:pPr>
      <w:r w:rsidRPr="00ED2C74">
        <w:rPr>
          <w:rFonts w:ascii="Times New Roman" w:eastAsia="SimSun" w:hAnsi="Times New Roman" w:cs="Times New Roma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ED2C74" w:rsidRPr="00ED2C74" w:rsidRDefault="00ED2C74" w:rsidP="00ED2C74">
      <w:pPr>
        <w:spacing w:after="0"/>
        <w:rPr>
          <w:rFonts w:ascii="Times New Roman" w:eastAsia="SimSun" w:hAnsi="Times New Roman" w:cs="Times New Roman"/>
          <w:sz w:val="20"/>
          <w:szCs w:val="20"/>
        </w:rPr>
      </w:pPr>
      <w:r w:rsidRPr="00ED2C74">
        <w:rPr>
          <w:rFonts w:ascii="Times New Roman" w:eastAsia="SimSun" w:hAnsi="Times New Roman" w:cs="Times New Roman"/>
          <w:sz w:val="20"/>
          <w:szCs w:val="20"/>
        </w:rPr>
        <w:t>- выписку из Единого государственного реестра индивидуальных предпринимателей (при подаче заявления индивидуальным предпринимателем);</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в) иные сведения и документы, указанные в пункте 10 настоящего Административного регламента и определенные Приказом Росреестра от 02.09.2020 № П/0321"Об утверждении перечня документов, подтверждающих право заявителя на приобретение земельного участка без проведения торгов".</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95" w:history="1">
        <w:r w:rsidRPr="00ED2C74">
          <w:rPr>
            <w:rFonts w:ascii="Times New Roman" w:hAnsi="Times New Roman" w:cs="Times New Roman"/>
            <w:sz w:val="20"/>
            <w:szCs w:val="20"/>
          </w:rPr>
          <w:t>закона</w:t>
        </w:r>
      </w:hyperlink>
      <w:r w:rsidRPr="00ED2C74">
        <w:rPr>
          <w:rFonts w:ascii="Times New Roman" w:hAnsi="Times New Roman" w:cs="Times New Roman"/>
          <w:sz w:val="20"/>
          <w:szCs w:val="20"/>
        </w:rPr>
        <w:t xml:space="preserve"> от 27 июля 2010 года N 210-ФЗ и должен содержать следующие сведения: </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sz w:val="20"/>
          <w:szCs w:val="20"/>
        </w:rPr>
        <w:lastRenderedPageBreak/>
        <w:t xml:space="preserve">- наименование органа, направляющего межведомственный запрос; </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sz w:val="20"/>
          <w:szCs w:val="20"/>
        </w:rPr>
        <w:t xml:space="preserve">- дата направления межведомственного запроса; </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sz w:val="20"/>
          <w:szCs w:val="20"/>
        </w:rPr>
        <w:t xml:space="preserve">- информация о факте получения согласия на обработку персональных данных. </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Результатом административной процедуры является сформированный и направленный межведомственный запрос и </w:t>
      </w:r>
      <w:r w:rsidRPr="00ED2C74">
        <w:rPr>
          <w:rFonts w:ascii="Times New Roman" w:hAnsi="Times New Roman" w:cs="Times New Roman"/>
          <w:bCs/>
          <w:sz w:val="20"/>
          <w:szCs w:val="20"/>
        </w:rPr>
        <w:t>получение необходимых сведений и документов для принятия решения о предоставлении Муниципальной услуги.</w:t>
      </w:r>
    </w:p>
    <w:p w:rsidR="00ED2C74" w:rsidRPr="00ED2C74" w:rsidRDefault="00ED2C74" w:rsidP="00ED2C74">
      <w:pPr>
        <w:pStyle w:val="29"/>
        <w:shd w:val="clear" w:color="auto" w:fill="auto"/>
        <w:tabs>
          <w:tab w:val="left" w:pos="1123"/>
        </w:tabs>
        <w:spacing w:before="0" w:after="0" w:line="240" w:lineRule="auto"/>
        <w:ind w:firstLine="567"/>
      </w:pPr>
      <w:r w:rsidRPr="00ED2C74">
        <w:t>21.3. Принятие решения о предоставлении (об отказе в предоставлении) Муниципальной услуги.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Основанием для начала административной процедуры является регистрация заявления и документов, представленных заявителем, а также поступление в порядке межведомственного взаимодействия сведений и документов.</w:t>
      </w:r>
    </w:p>
    <w:p w:rsidR="00ED2C74" w:rsidRPr="00ED2C74" w:rsidRDefault="00ED2C74" w:rsidP="00ED2C74">
      <w:pPr>
        <w:spacing w:after="0"/>
        <w:rPr>
          <w:rFonts w:ascii="Times New Roman" w:eastAsia="SimSun" w:hAnsi="Times New Roman" w:cs="Times New Roman"/>
          <w:sz w:val="20"/>
          <w:szCs w:val="20"/>
        </w:rPr>
      </w:pPr>
      <w:r w:rsidRPr="00ED2C74">
        <w:rPr>
          <w:rFonts w:ascii="Times New Roman" w:eastAsia="SimSun" w:hAnsi="Times New Roman" w:cs="Times New Roman"/>
          <w:sz w:val="20"/>
          <w:szCs w:val="20"/>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предварительном согласовании предоставления земельного участка, указанных в пункте 12 настоящего Административного регламента.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Предоставление Муниципальной услуги приостанавливается в случае наличия оснований, предусмотренных пунктом 12.1 настоящего Административного регламента, о чем уведомляется Заявитель по форме, указанной в Приложении № 5  к настоящему Административному регламенту.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При отсутствии </w:t>
      </w:r>
      <w:r w:rsidRPr="00ED2C74">
        <w:rPr>
          <w:rFonts w:ascii="Times New Roman" w:eastAsia="SimSun" w:hAnsi="Times New Roman" w:cs="Times New Roman"/>
          <w:sz w:val="20"/>
          <w:szCs w:val="20"/>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ED2C74">
        <w:rPr>
          <w:rFonts w:ascii="Times New Roman" w:hAnsi="Times New Roman" w:cs="Times New Roman"/>
          <w:sz w:val="20"/>
          <w:szCs w:val="20"/>
        </w:rPr>
        <w:t>Решения о предварительном согласовании земельного  участка.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При наличии </w:t>
      </w:r>
      <w:r w:rsidRPr="00ED2C74">
        <w:rPr>
          <w:rFonts w:ascii="Times New Roman" w:eastAsia="SimSun" w:hAnsi="Times New Roman" w:cs="Times New Roman"/>
          <w:sz w:val="20"/>
          <w:szCs w:val="20"/>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ED2C74">
        <w:rPr>
          <w:rFonts w:ascii="Times New Roman" w:hAnsi="Times New Roman" w:cs="Times New Roman"/>
          <w:sz w:val="20"/>
          <w:szCs w:val="20"/>
        </w:rPr>
        <w:t>Решения об отказе в предварительном согласовании земельного  участка по форме согласно Приложению № 2 к настоящему Административному регламенту.</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Подготовленный</w:t>
      </w:r>
      <w:r w:rsidRPr="00ED2C74">
        <w:rPr>
          <w:rFonts w:ascii="Times New Roman" w:eastAsia="SimSun" w:hAnsi="Times New Roman" w:cs="Times New Roman"/>
          <w:sz w:val="20"/>
          <w:szCs w:val="20"/>
        </w:rPr>
        <w:t xml:space="preserve"> специалистом проект </w:t>
      </w:r>
      <w:r w:rsidRPr="00ED2C74">
        <w:rPr>
          <w:rFonts w:ascii="Times New Roman" w:hAnsi="Times New Roman" w:cs="Times New Roman"/>
          <w:sz w:val="20"/>
          <w:szCs w:val="20"/>
        </w:rPr>
        <w:t>Решения о предварительном согласовании (отказе в предварительном согласовании) предоставления земельного участка передается на подпись главе Коломыцевского сельского поселения Лискинского муниципального района Воронежской области.</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Подписание проекта решения о предварительном согласовании предоставления земельного участка либо об отказе в предварительном согласовании осуществляется в течение одного рабочего дня (в пределах сроков, установленных пунктом 7 настоящего Административного регламента).</w:t>
      </w:r>
    </w:p>
    <w:p w:rsidR="00ED2C74" w:rsidRPr="00ED2C74" w:rsidRDefault="00ED2C74" w:rsidP="00ED2C74">
      <w:pPr>
        <w:spacing w:after="0"/>
        <w:rPr>
          <w:rFonts w:ascii="Times New Roman" w:hAnsi="Times New Roman" w:cs="Times New Roman"/>
          <w:sz w:val="20"/>
          <w:szCs w:val="20"/>
        </w:rPr>
      </w:pPr>
      <w:r w:rsidRPr="00ED2C74">
        <w:rPr>
          <w:rFonts w:ascii="Times New Roman" w:eastAsia="SimSun" w:hAnsi="Times New Roman" w:cs="Times New Roman"/>
          <w:sz w:val="20"/>
          <w:szCs w:val="20"/>
        </w:rPr>
        <w:t>Решение</w:t>
      </w:r>
      <w:r w:rsidRPr="00ED2C74">
        <w:rPr>
          <w:rFonts w:ascii="Times New Roman" w:hAnsi="Times New Roman" w:cs="Times New Roman"/>
          <w:sz w:val="20"/>
          <w:szCs w:val="20"/>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ED2C74" w:rsidRPr="00ED2C74" w:rsidRDefault="00ED2C74" w:rsidP="00ED2C74">
      <w:pPr>
        <w:pStyle w:val="29"/>
        <w:shd w:val="clear" w:color="auto" w:fill="auto"/>
        <w:tabs>
          <w:tab w:val="left" w:pos="1123"/>
        </w:tabs>
        <w:spacing w:before="0" w:after="0" w:line="240" w:lineRule="auto"/>
        <w:ind w:firstLine="567"/>
      </w:pPr>
      <w:r w:rsidRPr="00ED2C74">
        <w:t>21.4. Направление (выдача) результата предоставления Муниципальной услуги Заявителю.</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lastRenderedPageBreak/>
        <w:t xml:space="preserve">Основанием для начала выполнения административной процедуры является подписание главой Коломыцевского сельского поселения Лискинского муниципального района Воронежской области решения о </w:t>
      </w:r>
      <w:r w:rsidRPr="00ED2C74">
        <w:rPr>
          <w:rFonts w:ascii="Times New Roman" w:hAnsi="Times New Roman" w:cs="Times New Roman"/>
          <w:color w:val="000000"/>
          <w:sz w:val="20"/>
          <w:szCs w:val="20"/>
        </w:rPr>
        <w:t>предварительном согласовании предоставления земельного участка</w:t>
      </w:r>
      <w:r w:rsidRPr="00ED2C74">
        <w:rPr>
          <w:rFonts w:ascii="Times New Roman" w:hAnsi="Times New Roman" w:cs="Times New Roman"/>
          <w:sz w:val="20"/>
          <w:szCs w:val="20"/>
        </w:rPr>
        <w:t xml:space="preserve"> либо об отказе в его выдаче.</w:t>
      </w:r>
    </w:p>
    <w:p w:rsidR="00ED2C74" w:rsidRPr="00ED2C74" w:rsidRDefault="00ED2C74" w:rsidP="00ED2C74">
      <w:pPr>
        <w:spacing w:after="0"/>
        <w:rPr>
          <w:rFonts w:ascii="Times New Roman" w:eastAsia="SimSun" w:hAnsi="Times New Roman" w:cs="Times New Roman"/>
          <w:sz w:val="20"/>
          <w:szCs w:val="20"/>
        </w:rPr>
      </w:pPr>
      <w:r w:rsidRPr="00ED2C74">
        <w:rPr>
          <w:rFonts w:ascii="Times New Roman" w:eastAsia="SimSun" w:hAnsi="Times New Roman" w:cs="Times New Roman"/>
          <w:sz w:val="20"/>
          <w:szCs w:val="20"/>
        </w:rPr>
        <w:t xml:space="preserve">Решение о </w:t>
      </w:r>
      <w:r w:rsidRPr="00ED2C74">
        <w:rPr>
          <w:rFonts w:ascii="Times New Roman" w:hAnsi="Times New Roman" w:cs="Times New Roman"/>
          <w:sz w:val="20"/>
          <w:szCs w:val="20"/>
        </w:rPr>
        <w:t xml:space="preserve">предварительном согласовании предоставления земельного участка либо об отказе в предварительном согласовании </w:t>
      </w:r>
      <w:r w:rsidRPr="00ED2C74">
        <w:rPr>
          <w:rFonts w:ascii="Times New Roman" w:eastAsia="SimSun" w:hAnsi="Times New Roman" w:cs="Times New Roman"/>
          <w:sz w:val="20"/>
          <w:szCs w:val="20"/>
        </w:rPr>
        <w:t xml:space="preserve">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посредством ЕПГУ, РПГУ, электронной почты.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При подаче заявления и документов через многофункциональный центр результат Муниципальной услуги направляется в многофункциональный центр для выдачи Заявителю в сроки и в порядке, установленные соглашением о взаимодействии между Администрацией и МФЦ.</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21.5. Получение дополнительных сведений от заявителя не предусмотрено.</w:t>
      </w:r>
    </w:p>
    <w:p w:rsidR="00ED2C74" w:rsidRPr="00ED2C74" w:rsidRDefault="00ED2C74" w:rsidP="00ED2C74">
      <w:pPr>
        <w:pStyle w:val="aa"/>
        <w:ind w:left="0"/>
        <w:rPr>
          <w:rFonts w:eastAsiaTheme="minorHAnsi"/>
        </w:rPr>
      </w:pPr>
    </w:p>
    <w:p w:rsidR="00ED2C74" w:rsidRPr="00ED2C74" w:rsidRDefault="00ED2C74" w:rsidP="00ED2C74">
      <w:pPr>
        <w:pStyle w:val="aa"/>
        <w:ind w:left="0"/>
        <w:rPr>
          <w:b/>
          <w:bCs/>
          <w:color w:val="000000"/>
        </w:rPr>
      </w:pPr>
      <w:r w:rsidRPr="00ED2C74">
        <w:rPr>
          <w:rFonts w:eastAsiaTheme="minorHAnsi"/>
          <w:b/>
        </w:rPr>
        <w:t xml:space="preserve">22. </w:t>
      </w:r>
      <w:r w:rsidRPr="00ED2C74">
        <w:rPr>
          <w:b/>
        </w:rPr>
        <w:t xml:space="preserve">Вариант 2 – </w:t>
      </w:r>
      <w:r w:rsidRPr="00ED2C74">
        <w:rPr>
          <w:b/>
          <w:bCs/>
          <w:color w:val="000000"/>
        </w:rPr>
        <w:t>Исправление допущенных опечаток и (или) ошибок в выданных в результате предоставления Муниципальной услуги документах.</w:t>
      </w:r>
    </w:p>
    <w:p w:rsidR="00ED2C74" w:rsidRPr="00ED2C74" w:rsidRDefault="00ED2C74" w:rsidP="005B76BD">
      <w:pPr>
        <w:widowControl w:val="0"/>
        <w:numPr>
          <w:ilvl w:val="1"/>
          <w:numId w:val="13"/>
        </w:numPr>
        <w:tabs>
          <w:tab w:val="left" w:pos="0"/>
        </w:tabs>
        <w:spacing w:after="0" w:line="240" w:lineRule="auto"/>
        <w:ind w:left="0" w:firstLine="567"/>
        <w:jc w:val="both"/>
        <w:rPr>
          <w:rFonts w:ascii="Times New Roman" w:hAnsi="Times New Roman" w:cs="Times New Roman"/>
          <w:sz w:val="20"/>
          <w:szCs w:val="20"/>
        </w:rPr>
      </w:pPr>
      <w:r w:rsidRPr="00ED2C74">
        <w:rPr>
          <w:rFonts w:ascii="Times New Roman" w:eastAsia="SimSun" w:hAnsi="Times New Roman" w:cs="Times New Roman"/>
          <w:sz w:val="20"/>
          <w:szCs w:val="20"/>
        </w:rPr>
        <w:t>Основанием для и</w:t>
      </w:r>
      <w:r w:rsidRPr="00ED2C74">
        <w:rPr>
          <w:rFonts w:ascii="Times New Roman" w:hAnsi="Times New Roman" w:cs="Times New Roman"/>
          <w:sz w:val="20"/>
          <w:szCs w:val="20"/>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ED2C74" w:rsidRPr="00ED2C74" w:rsidRDefault="00ED2C74" w:rsidP="005B76BD">
      <w:pPr>
        <w:widowControl w:val="0"/>
        <w:numPr>
          <w:ilvl w:val="1"/>
          <w:numId w:val="13"/>
        </w:numPr>
        <w:tabs>
          <w:tab w:val="left" w:pos="0"/>
        </w:tabs>
        <w:spacing w:after="0" w:line="240" w:lineRule="auto"/>
        <w:ind w:left="0" w:firstLine="567"/>
        <w:jc w:val="both"/>
        <w:rPr>
          <w:rFonts w:ascii="Times New Roman" w:hAnsi="Times New Roman" w:cs="Times New Roman"/>
          <w:sz w:val="20"/>
          <w:szCs w:val="20"/>
        </w:rPr>
      </w:pPr>
      <w:r w:rsidRPr="00ED2C74">
        <w:rPr>
          <w:rFonts w:ascii="Times New Roman" w:hAnsi="Times New Roman" w:cs="Times New Roman"/>
          <w:sz w:val="20"/>
          <w:szCs w:val="20"/>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ED2C74" w:rsidRPr="00ED2C74" w:rsidRDefault="00ED2C74" w:rsidP="005B76BD">
      <w:pPr>
        <w:widowControl w:val="0"/>
        <w:numPr>
          <w:ilvl w:val="1"/>
          <w:numId w:val="13"/>
        </w:numPr>
        <w:tabs>
          <w:tab w:val="left" w:pos="0"/>
        </w:tabs>
        <w:spacing w:after="0" w:line="240" w:lineRule="auto"/>
        <w:ind w:left="0" w:firstLine="567"/>
        <w:jc w:val="both"/>
        <w:rPr>
          <w:rFonts w:ascii="Times New Roman" w:hAnsi="Times New Roman" w:cs="Times New Roman"/>
          <w:sz w:val="20"/>
          <w:szCs w:val="20"/>
        </w:rPr>
      </w:pPr>
      <w:r w:rsidRPr="00ED2C74">
        <w:rPr>
          <w:rFonts w:ascii="Times New Roman" w:hAnsi="Times New Roman" w:cs="Times New Roman"/>
          <w:sz w:val="20"/>
          <w:szCs w:val="20"/>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ED2C74" w:rsidRPr="00ED2C74" w:rsidRDefault="00ED2C74" w:rsidP="005B76BD">
      <w:pPr>
        <w:widowControl w:val="0"/>
        <w:numPr>
          <w:ilvl w:val="1"/>
          <w:numId w:val="13"/>
        </w:numPr>
        <w:tabs>
          <w:tab w:val="left" w:pos="0"/>
        </w:tabs>
        <w:spacing w:after="0" w:line="240" w:lineRule="auto"/>
        <w:ind w:left="0" w:firstLine="567"/>
        <w:jc w:val="both"/>
        <w:rPr>
          <w:rFonts w:ascii="Times New Roman" w:hAnsi="Times New Roman" w:cs="Times New Roman"/>
          <w:sz w:val="20"/>
          <w:szCs w:val="20"/>
        </w:rPr>
      </w:pPr>
      <w:r w:rsidRPr="00ED2C74">
        <w:rPr>
          <w:rFonts w:ascii="Times New Roman" w:hAnsi="Times New Roman" w:cs="Times New Roman"/>
          <w:sz w:val="20"/>
          <w:szCs w:val="20"/>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21.1. настоящего Административного регламента в течение одного рабочего дня со дня его поступления в Администрацию или в МФЦ.</w:t>
      </w:r>
    </w:p>
    <w:p w:rsidR="00ED2C74" w:rsidRPr="00ED2C74" w:rsidRDefault="00ED2C74" w:rsidP="005B76BD">
      <w:pPr>
        <w:widowControl w:val="0"/>
        <w:numPr>
          <w:ilvl w:val="1"/>
          <w:numId w:val="13"/>
        </w:numPr>
        <w:tabs>
          <w:tab w:val="left" w:pos="0"/>
        </w:tabs>
        <w:spacing w:after="0" w:line="240" w:lineRule="auto"/>
        <w:ind w:left="0"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Административная процедура по межведомственному информационному взаимодействию для данного варианта не применяется. </w:t>
      </w:r>
    </w:p>
    <w:p w:rsidR="00ED2C74" w:rsidRPr="00ED2C74" w:rsidRDefault="00ED2C74" w:rsidP="005B76BD">
      <w:pPr>
        <w:widowControl w:val="0"/>
        <w:numPr>
          <w:ilvl w:val="1"/>
          <w:numId w:val="13"/>
        </w:numPr>
        <w:tabs>
          <w:tab w:val="left" w:pos="0"/>
        </w:tabs>
        <w:spacing w:after="0" w:line="240" w:lineRule="auto"/>
        <w:ind w:left="0" w:firstLine="567"/>
        <w:jc w:val="both"/>
        <w:rPr>
          <w:rFonts w:ascii="Times New Roman" w:hAnsi="Times New Roman" w:cs="Times New Roman"/>
          <w:sz w:val="20"/>
          <w:szCs w:val="20"/>
        </w:rPr>
      </w:pPr>
      <w:r w:rsidRPr="00ED2C74">
        <w:rPr>
          <w:rFonts w:ascii="Times New Roman" w:hAnsi="Times New Roman" w:cs="Times New Roman"/>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ED2C74" w:rsidRPr="00ED2C74" w:rsidRDefault="00ED2C74" w:rsidP="005B76BD">
      <w:pPr>
        <w:widowControl w:val="0"/>
        <w:numPr>
          <w:ilvl w:val="1"/>
          <w:numId w:val="13"/>
        </w:numPr>
        <w:tabs>
          <w:tab w:val="left" w:pos="0"/>
        </w:tabs>
        <w:spacing w:after="0" w:line="240" w:lineRule="auto"/>
        <w:ind w:left="0"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Критерием принятия решения является наличие либо отсутствие опечаток и (или) ошибок в выданных документах. </w:t>
      </w:r>
    </w:p>
    <w:p w:rsidR="00ED2C74" w:rsidRPr="00ED2C74" w:rsidRDefault="00ED2C74" w:rsidP="005B76BD">
      <w:pPr>
        <w:widowControl w:val="0"/>
        <w:numPr>
          <w:ilvl w:val="1"/>
          <w:numId w:val="13"/>
        </w:numPr>
        <w:tabs>
          <w:tab w:val="left" w:pos="0"/>
        </w:tabs>
        <w:spacing w:after="0" w:line="240" w:lineRule="auto"/>
        <w:ind w:left="0" w:firstLine="567"/>
        <w:jc w:val="both"/>
        <w:rPr>
          <w:rFonts w:ascii="Times New Roman" w:hAnsi="Times New Roman" w:cs="Times New Roman"/>
          <w:sz w:val="20"/>
          <w:szCs w:val="20"/>
        </w:rPr>
      </w:pPr>
      <w:r w:rsidRPr="00ED2C74">
        <w:rPr>
          <w:rFonts w:ascii="Times New Roman" w:hAnsi="Times New Roman" w:cs="Times New Roman"/>
          <w:sz w:val="20"/>
          <w:szCs w:val="20"/>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главой Коломыцевского сельского поселения Лискинского муниципального района  Воронежской области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ED2C74" w:rsidRPr="00ED2C74" w:rsidRDefault="00ED2C74" w:rsidP="00ED2C74">
      <w:pPr>
        <w:tabs>
          <w:tab w:val="left" w:pos="0"/>
        </w:tabs>
        <w:spacing w:after="0"/>
        <w:rPr>
          <w:rFonts w:ascii="Times New Roman" w:eastAsia="Calibri" w:hAnsi="Times New Roman" w:cs="Times New Roman"/>
          <w:sz w:val="20"/>
          <w:szCs w:val="20"/>
        </w:rPr>
      </w:pPr>
      <w:r w:rsidRPr="00ED2C74">
        <w:rPr>
          <w:rFonts w:ascii="Times New Roman" w:eastAsia="Calibri" w:hAnsi="Times New Roman" w:cs="Times New Roman"/>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ED2C74" w:rsidRPr="00ED2C74" w:rsidRDefault="00ED2C74" w:rsidP="00ED2C74">
      <w:pPr>
        <w:tabs>
          <w:tab w:val="left" w:pos="0"/>
        </w:tabs>
        <w:spacing w:after="0"/>
        <w:rPr>
          <w:rFonts w:ascii="Times New Roman" w:eastAsia="SimSun" w:hAnsi="Times New Roman" w:cs="Times New Roman"/>
          <w:sz w:val="20"/>
          <w:szCs w:val="20"/>
        </w:rPr>
      </w:pPr>
    </w:p>
    <w:p w:rsidR="00ED2C74" w:rsidRPr="00ED2C74" w:rsidRDefault="00ED2C74" w:rsidP="005B76BD">
      <w:pPr>
        <w:widowControl w:val="0"/>
        <w:numPr>
          <w:ilvl w:val="0"/>
          <w:numId w:val="13"/>
        </w:numPr>
        <w:tabs>
          <w:tab w:val="left" w:pos="0"/>
          <w:tab w:val="left" w:pos="1134"/>
        </w:tabs>
        <w:spacing w:after="0" w:line="240" w:lineRule="auto"/>
        <w:ind w:left="0" w:firstLine="567"/>
        <w:jc w:val="both"/>
        <w:rPr>
          <w:rFonts w:ascii="Times New Roman" w:eastAsia="Calibri" w:hAnsi="Times New Roman" w:cs="Times New Roman"/>
          <w:b/>
          <w:sz w:val="20"/>
          <w:szCs w:val="20"/>
        </w:rPr>
      </w:pPr>
      <w:r w:rsidRPr="00ED2C74">
        <w:rPr>
          <w:rFonts w:ascii="Times New Roman" w:eastAsia="SimSun" w:hAnsi="Times New Roman" w:cs="Times New Roman"/>
          <w:b/>
          <w:sz w:val="20"/>
          <w:szCs w:val="20"/>
        </w:rPr>
        <w:t xml:space="preserve">Вариант 3. </w:t>
      </w:r>
      <w:r w:rsidRPr="00ED2C74">
        <w:rPr>
          <w:rFonts w:ascii="Times New Roman" w:hAnsi="Times New Roman" w:cs="Times New Roman"/>
          <w:b/>
          <w:bCs/>
          <w:sz w:val="20"/>
          <w:szCs w:val="20"/>
        </w:rPr>
        <w:t>Выдача дубликата документа, выданного по результатам предоставления Муниципальной услуги</w:t>
      </w:r>
      <w:r w:rsidRPr="00ED2C74">
        <w:rPr>
          <w:rFonts w:ascii="Times New Roman" w:hAnsi="Times New Roman" w:cs="Times New Roman"/>
          <w:b/>
          <w:sz w:val="20"/>
          <w:szCs w:val="20"/>
        </w:rPr>
        <w:t>.</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bCs/>
          <w:sz w:val="20"/>
          <w:szCs w:val="20"/>
        </w:rPr>
        <w:t xml:space="preserve">23.1. Заявитель вправе обратиться в Администрацию с заявлением о выдаче дубликата </w:t>
      </w:r>
      <w:r w:rsidRPr="00ED2C74">
        <w:rPr>
          <w:rFonts w:ascii="Times New Roman" w:hAnsi="Times New Roman" w:cs="Times New Roman"/>
          <w:sz w:val="20"/>
          <w:szCs w:val="20"/>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r w:rsidRPr="00ED2C74">
        <w:rPr>
          <w:rFonts w:ascii="Times New Roman" w:hAnsi="Times New Roman" w:cs="Times New Roman"/>
          <w:bCs/>
          <w:sz w:val="20"/>
          <w:szCs w:val="20"/>
        </w:rPr>
        <w:t xml:space="preserve">  (далее – заявление о выдаче дубликата).</w:t>
      </w:r>
    </w:p>
    <w:p w:rsidR="00ED2C74" w:rsidRPr="00ED2C74" w:rsidRDefault="00ED2C74" w:rsidP="00ED2C74">
      <w:pPr>
        <w:tabs>
          <w:tab w:val="left" w:pos="0"/>
        </w:tabs>
        <w:spacing w:after="0"/>
        <w:rPr>
          <w:rFonts w:ascii="Times New Roman" w:hAnsi="Times New Roman" w:cs="Times New Roman"/>
          <w:bCs/>
          <w:sz w:val="20"/>
          <w:szCs w:val="20"/>
        </w:rPr>
      </w:pPr>
      <w:r w:rsidRPr="00ED2C74">
        <w:rPr>
          <w:rFonts w:ascii="Times New Roman" w:hAnsi="Times New Roman" w:cs="Times New Roman"/>
          <w:bCs/>
          <w:sz w:val="20"/>
          <w:szCs w:val="20"/>
        </w:rPr>
        <w:t xml:space="preserve">23.2. Прием и регистрация заявления осуществляется в порядке, установленном </w:t>
      </w:r>
      <w:r w:rsidRPr="00ED2C74">
        <w:rPr>
          <w:rFonts w:ascii="Times New Roman" w:hAnsi="Times New Roman" w:cs="Times New Roman"/>
          <w:sz w:val="20"/>
          <w:szCs w:val="20"/>
        </w:rPr>
        <w:t>пунктом 22.1.</w:t>
      </w:r>
      <w:r w:rsidRPr="00ED2C74">
        <w:rPr>
          <w:rFonts w:ascii="Times New Roman" w:hAnsi="Times New Roman" w:cs="Times New Roman"/>
          <w:bCs/>
          <w:sz w:val="20"/>
          <w:szCs w:val="20"/>
        </w:rPr>
        <w:t xml:space="preserve"> настоящего Административного регламента.</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sz w:val="20"/>
          <w:szCs w:val="20"/>
        </w:rPr>
        <w:t xml:space="preserve">23.3. Административная процедура по межведомственному информационному взаимодействию для данного варианта не применяется. </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sz w:val="20"/>
          <w:szCs w:val="20"/>
        </w:rPr>
        <w:t>23.4.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sz w:val="20"/>
          <w:szCs w:val="20"/>
        </w:rPr>
        <w:lastRenderedPageBreak/>
        <w:t xml:space="preserve">23.5. Критерием принятия решения является обращение лица, являющимся либо не являющимся Заявителем (его представителем). </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bCs/>
          <w:sz w:val="20"/>
          <w:szCs w:val="20"/>
        </w:rPr>
        <w:t>23.6. Дубликат решения Администрации направляется Заявителю способом, указанным Заявителем в заявлении о выдаче дубликата (за исключением электронной формы), в течение трех рабочих дней с даты поступления заявления о выдаче дубликата.</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bCs/>
          <w:sz w:val="20"/>
          <w:szCs w:val="20"/>
        </w:rPr>
        <w:t>23.7. Основанием для отказа в выдаче дубликата является обращение за его выдачей лица, не являющегося Заявителем.</w:t>
      </w:r>
    </w:p>
    <w:p w:rsidR="00ED2C74" w:rsidRPr="00ED2C74" w:rsidRDefault="00ED2C74" w:rsidP="00ED2C74">
      <w:pPr>
        <w:tabs>
          <w:tab w:val="left" w:pos="0"/>
        </w:tabs>
        <w:spacing w:after="0"/>
        <w:rPr>
          <w:rFonts w:ascii="Times New Roman" w:hAnsi="Times New Roman" w:cs="Times New Roman"/>
          <w:bCs/>
          <w:sz w:val="20"/>
          <w:szCs w:val="20"/>
        </w:rPr>
      </w:pPr>
      <w:r w:rsidRPr="00ED2C74">
        <w:rPr>
          <w:rFonts w:ascii="Times New Roman" w:hAnsi="Times New Roman" w:cs="Times New Roman"/>
          <w:bCs/>
          <w:sz w:val="20"/>
          <w:szCs w:val="20"/>
        </w:rPr>
        <w:t>23.8.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ED2C74" w:rsidRPr="00ED2C74" w:rsidRDefault="00ED2C74" w:rsidP="00ED2C74">
      <w:pPr>
        <w:tabs>
          <w:tab w:val="left" w:pos="0"/>
        </w:tabs>
        <w:spacing w:after="0"/>
        <w:rPr>
          <w:rFonts w:ascii="Times New Roman" w:hAnsi="Times New Roman" w:cs="Times New Roman"/>
          <w:sz w:val="20"/>
          <w:szCs w:val="20"/>
        </w:rPr>
      </w:pPr>
      <w:r w:rsidRPr="00ED2C74">
        <w:rPr>
          <w:rFonts w:ascii="Times New Roman" w:hAnsi="Times New Roman" w:cs="Times New Roman"/>
          <w:sz w:val="20"/>
          <w:szCs w:val="20"/>
        </w:rPr>
        <w:t>23.9. Административная процедура по получению дополнительных сведений от Заявителя не применяется.</w:t>
      </w:r>
    </w:p>
    <w:p w:rsidR="00ED2C74" w:rsidRPr="00ED2C74" w:rsidRDefault="00ED2C74" w:rsidP="00ED2C74">
      <w:pPr>
        <w:autoSpaceDE w:val="0"/>
        <w:autoSpaceDN w:val="0"/>
        <w:adjustRightInd w:val="0"/>
        <w:spacing w:after="0"/>
        <w:rPr>
          <w:rFonts w:ascii="Times New Roman" w:hAnsi="Times New Roman" w:cs="Times New Roman"/>
          <w:sz w:val="20"/>
          <w:szCs w:val="20"/>
        </w:rPr>
      </w:pPr>
    </w:p>
    <w:p w:rsidR="00ED2C74" w:rsidRPr="00ED2C74" w:rsidRDefault="00ED2C74" w:rsidP="00ED2C74">
      <w:pPr>
        <w:autoSpaceDE w:val="0"/>
        <w:autoSpaceDN w:val="0"/>
        <w:adjustRightInd w:val="0"/>
        <w:spacing w:after="0"/>
        <w:rPr>
          <w:rFonts w:ascii="Times New Roman" w:hAnsi="Times New Roman" w:cs="Times New Roman"/>
          <w:b/>
          <w:sz w:val="20"/>
          <w:szCs w:val="20"/>
        </w:rPr>
      </w:pPr>
      <w:r w:rsidRPr="00ED2C74">
        <w:rPr>
          <w:rFonts w:ascii="Times New Roman" w:hAnsi="Times New Roman" w:cs="Times New Roman"/>
          <w:b/>
          <w:sz w:val="20"/>
          <w:szCs w:val="20"/>
        </w:rPr>
        <w:t>24. Порядок оставления запроса Заявителя без рассмотрения.</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 6 настоящего Административного регламента. </w:t>
      </w:r>
    </w:p>
    <w:p w:rsidR="00ED2C74" w:rsidRPr="00ED2C74" w:rsidRDefault="00ED2C74" w:rsidP="00ED2C74">
      <w:pPr>
        <w:tabs>
          <w:tab w:val="left" w:pos="0"/>
        </w:tabs>
        <w:spacing w:after="0"/>
        <w:rPr>
          <w:rFonts w:ascii="Times New Roman" w:hAnsi="Times New Roman" w:cs="Times New Roman"/>
          <w:sz w:val="20"/>
          <w:szCs w:val="20"/>
        </w:rPr>
      </w:pPr>
    </w:p>
    <w:p w:rsidR="00ED2C74" w:rsidRPr="00ED2C74" w:rsidRDefault="00ED2C74" w:rsidP="00ED2C74">
      <w:pPr>
        <w:tabs>
          <w:tab w:val="left" w:pos="0"/>
        </w:tabs>
        <w:spacing w:after="0"/>
        <w:jc w:val="center"/>
        <w:rPr>
          <w:rFonts w:ascii="Times New Roman" w:hAnsi="Times New Roman" w:cs="Times New Roman"/>
          <w:b/>
          <w:sz w:val="20"/>
          <w:szCs w:val="20"/>
        </w:rPr>
      </w:pPr>
      <w:r w:rsidRPr="00ED2C74">
        <w:rPr>
          <w:rFonts w:ascii="Times New Roman" w:hAnsi="Times New Roman" w:cs="Times New Roman"/>
          <w:b/>
          <w:sz w:val="20"/>
          <w:szCs w:val="20"/>
        </w:rPr>
        <w:t xml:space="preserve">Раздел </w:t>
      </w:r>
      <w:r w:rsidRPr="00ED2C74">
        <w:rPr>
          <w:rFonts w:ascii="Times New Roman" w:hAnsi="Times New Roman" w:cs="Times New Roman"/>
          <w:b/>
          <w:bCs/>
          <w:smallCaps/>
          <w:sz w:val="20"/>
          <w:szCs w:val="20"/>
          <w:lang w:val="en-US" w:bidi="en-US"/>
        </w:rPr>
        <w:t>iv</w:t>
      </w:r>
      <w:r w:rsidRPr="00ED2C74">
        <w:rPr>
          <w:rFonts w:ascii="Times New Roman" w:eastAsia="Arial" w:hAnsi="Times New Roman" w:cs="Times New Roman"/>
          <w:b/>
          <w:smallCaps/>
          <w:sz w:val="20"/>
          <w:szCs w:val="20"/>
          <w:lang w:bidi="en-US"/>
        </w:rPr>
        <w:t>.</w:t>
      </w:r>
      <w:r w:rsidRPr="00ED2C74">
        <w:rPr>
          <w:rFonts w:ascii="Times New Roman" w:hAnsi="Times New Roman" w:cs="Times New Roman"/>
          <w:b/>
          <w:sz w:val="20"/>
          <w:szCs w:val="20"/>
          <w:lang w:bidi="en-US"/>
        </w:rPr>
        <w:t xml:space="preserve"> </w:t>
      </w:r>
      <w:r w:rsidRPr="00ED2C74">
        <w:rPr>
          <w:rFonts w:ascii="Times New Roman" w:hAnsi="Times New Roman" w:cs="Times New Roman"/>
          <w:b/>
          <w:sz w:val="20"/>
          <w:szCs w:val="20"/>
        </w:rPr>
        <w:t>Формы контроля за исполнением административного регламента</w:t>
      </w:r>
    </w:p>
    <w:p w:rsidR="00ED2C74" w:rsidRPr="00ED2C74" w:rsidRDefault="00ED2C74" w:rsidP="00ED2C74">
      <w:pPr>
        <w:widowControl w:val="0"/>
        <w:tabs>
          <w:tab w:val="left" w:pos="0"/>
        </w:tabs>
        <w:spacing w:after="0"/>
        <w:ind w:left="567"/>
        <w:rPr>
          <w:rFonts w:ascii="Times New Roman" w:hAnsi="Times New Roman" w:cs="Times New Roman"/>
          <w:b/>
          <w:sz w:val="20"/>
          <w:szCs w:val="20"/>
        </w:rPr>
      </w:pPr>
    </w:p>
    <w:p w:rsidR="00ED2C74" w:rsidRPr="00ED2C74" w:rsidRDefault="00ED2C74" w:rsidP="00ED2C74">
      <w:pPr>
        <w:widowControl w:val="0"/>
        <w:tabs>
          <w:tab w:val="left" w:pos="0"/>
        </w:tabs>
        <w:spacing w:after="0"/>
        <w:rPr>
          <w:rFonts w:ascii="Times New Roman" w:hAnsi="Times New Roman" w:cs="Times New Roman"/>
          <w:b/>
          <w:sz w:val="20"/>
          <w:szCs w:val="20"/>
        </w:rPr>
      </w:pPr>
      <w:r w:rsidRPr="00ED2C74">
        <w:rPr>
          <w:rFonts w:ascii="Times New Roman" w:hAnsi="Times New Roman" w:cs="Times New Roman"/>
          <w:b/>
          <w:sz w:val="20"/>
          <w:szCs w:val="20"/>
        </w:rPr>
        <w:t>25.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D2C74" w:rsidRPr="00ED2C74" w:rsidRDefault="00ED2C74" w:rsidP="00ED2C74">
      <w:pPr>
        <w:widowControl w:val="0"/>
        <w:tabs>
          <w:tab w:val="left" w:pos="0"/>
          <w:tab w:val="left" w:pos="1248"/>
        </w:tabs>
        <w:spacing w:after="0"/>
        <w:rPr>
          <w:rFonts w:ascii="Times New Roman" w:hAnsi="Times New Roman" w:cs="Times New Roman"/>
          <w:sz w:val="20"/>
          <w:szCs w:val="20"/>
        </w:rPr>
      </w:pPr>
      <w:r w:rsidRPr="00ED2C74">
        <w:rPr>
          <w:rFonts w:ascii="Times New Roman" w:hAnsi="Times New Roman" w:cs="Times New Roman"/>
          <w:sz w:val="20"/>
          <w:szCs w:val="20"/>
        </w:rPr>
        <w:t>25.1.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ED2C74" w:rsidRPr="00ED2C74" w:rsidRDefault="00ED2C74" w:rsidP="00ED2C74">
      <w:pPr>
        <w:widowControl w:val="0"/>
        <w:tabs>
          <w:tab w:val="left" w:pos="0"/>
          <w:tab w:val="left" w:pos="1248"/>
        </w:tabs>
        <w:spacing w:after="0"/>
        <w:rPr>
          <w:rFonts w:ascii="Times New Roman" w:hAnsi="Times New Roman" w:cs="Times New Roman"/>
          <w:sz w:val="20"/>
          <w:szCs w:val="20"/>
        </w:rPr>
      </w:pPr>
      <w:r w:rsidRPr="00ED2C74">
        <w:rPr>
          <w:rFonts w:ascii="Times New Roman" w:hAnsi="Times New Roman" w:cs="Times New Roman"/>
          <w:sz w:val="20"/>
          <w:szCs w:val="20"/>
        </w:rPr>
        <w:t xml:space="preserve">25.2.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ED2C74" w:rsidRPr="00ED2C74" w:rsidRDefault="00ED2C74" w:rsidP="00ED2C74">
      <w:pPr>
        <w:widowControl w:val="0"/>
        <w:tabs>
          <w:tab w:val="left" w:pos="0"/>
          <w:tab w:val="left" w:pos="1248"/>
        </w:tabs>
        <w:spacing w:after="0"/>
        <w:rPr>
          <w:rFonts w:ascii="Times New Roman" w:hAnsi="Times New Roman" w:cs="Times New Roman"/>
          <w:sz w:val="20"/>
          <w:szCs w:val="20"/>
        </w:rPr>
      </w:pPr>
      <w:r w:rsidRPr="00ED2C74">
        <w:rPr>
          <w:rFonts w:ascii="Times New Roman" w:hAnsi="Times New Roman" w:cs="Times New Roman"/>
          <w:sz w:val="20"/>
          <w:szCs w:val="20"/>
        </w:rPr>
        <w:t>25.3.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ED2C74" w:rsidRPr="00ED2C74" w:rsidRDefault="00ED2C74" w:rsidP="00ED2C74">
      <w:pPr>
        <w:tabs>
          <w:tab w:val="left" w:pos="0"/>
        </w:tabs>
        <w:spacing w:after="0"/>
        <w:rPr>
          <w:rFonts w:ascii="Times New Roman" w:hAnsi="Times New Roman" w:cs="Times New Roman"/>
          <w:b/>
          <w:sz w:val="20"/>
          <w:szCs w:val="20"/>
        </w:rPr>
      </w:pPr>
    </w:p>
    <w:p w:rsidR="00ED2C74" w:rsidRPr="00ED2C74" w:rsidRDefault="00ED2C74" w:rsidP="00ED2C74">
      <w:pPr>
        <w:widowControl w:val="0"/>
        <w:tabs>
          <w:tab w:val="left" w:pos="0"/>
        </w:tabs>
        <w:spacing w:after="0"/>
        <w:rPr>
          <w:rFonts w:ascii="Times New Roman" w:hAnsi="Times New Roman" w:cs="Times New Roman"/>
          <w:sz w:val="20"/>
          <w:szCs w:val="20"/>
        </w:rPr>
      </w:pPr>
      <w:r w:rsidRPr="00ED2C74">
        <w:rPr>
          <w:rFonts w:ascii="Times New Roman" w:hAnsi="Times New Roman" w:cs="Times New Roman"/>
          <w:b/>
          <w:sz w:val="20"/>
          <w:szCs w:val="20"/>
        </w:rPr>
        <w:t>26.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D2C74" w:rsidRPr="00ED2C74" w:rsidRDefault="00ED2C74" w:rsidP="00ED2C74">
      <w:pPr>
        <w:widowControl w:val="0"/>
        <w:tabs>
          <w:tab w:val="left" w:pos="0"/>
          <w:tab w:val="left" w:pos="709"/>
        </w:tabs>
        <w:spacing w:after="0"/>
        <w:rPr>
          <w:rFonts w:ascii="Times New Roman" w:hAnsi="Times New Roman" w:cs="Times New Roman"/>
          <w:sz w:val="20"/>
          <w:szCs w:val="20"/>
        </w:rPr>
      </w:pPr>
      <w:r w:rsidRPr="00ED2C74">
        <w:rPr>
          <w:rFonts w:ascii="Times New Roman" w:hAnsi="Times New Roman" w:cs="Times New Roman"/>
          <w:sz w:val="20"/>
          <w:szCs w:val="20"/>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ED2C74" w:rsidRPr="00ED2C74" w:rsidRDefault="00ED2C74" w:rsidP="00ED2C74">
      <w:pPr>
        <w:widowControl w:val="0"/>
        <w:tabs>
          <w:tab w:val="left" w:pos="0"/>
          <w:tab w:val="left" w:pos="709"/>
        </w:tabs>
        <w:spacing w:after="0"/>
        <w:rPr>
          <w:rFonts w:ascii="Times New Roman" w:hAnsi="Times New Roman" w:cs="Times New Roman"/>
          <w:sz w:val="20"/>
          <w:szCs w:val="20"/>
        </w:rPr>
      </w:pPr>
      <w:r w:rsidRPr="00ED2C74">
        <w:rPr>
          <w:rFonts w:ascii="Times New Roman" w:hAnsi="Times New Roman" w:cs="Times New Roman"/>
          <w:sz w:val="20"/>
          <w:szCs w:val="20"/>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ED2C74" w:rsidRPr="00ED2C74" w:rsidRDefault="00ED2C74" w:rsidP="00ED2C74">
      <w:pPr>
        <w:tabs>
          <w:tab w:val="left" w:pos="0"/>
          <w:tab w:val="left" w:pos="709"/>
        </w:tabs>
        <w:spacing w:after="0"/>
        <w:rPr>
          <w:rFonts w:ascii="Times New Roman" w:hAnsi="Times New Roman" w:cs="Times New Roman"/>
          <w:sz w:val="20"/>
          <w:szCs w:val="20"/>
        </w:rPr>
      </w:pPr>
      <w:r w:rsidRPr="00ED2C74">
        <w:rPr>
          <w:rFonts w:ascii="Times New Roman" w:hAnsi="Times New Roman" w:cs="Times New Roman"/>
          <w:sz w:val="20"/>
          <w:szCs w:val="20"/>
        </w:rPr>
        <w:t>соблюдение сроков предоставления Муниципальной услуги;</w:t>
      </w:r>
    </w:p>
    <w:p w:rsidR="00ED2C74" w:rsidRPr="00ED2C74" w:rsidRDefault="00ED2C74" w:rsidP="00ED2C74">
      <w:pPr>
        <w:tabs>
          <w:tab w:val="left" w:pos="0"/>
          <w:tab w:val="left" w:pos="709"/>
        </w:tabs>
        <w:spacing w:after="0"/>
        <w:rPr>
          <w:rFonts w:ascii="Times New Roman" w:hAnsi="Times New Roman" w:cs="Times New Roman"/>
          <w:sz w:val="20"/>
          <w:szCs w:val="20"/>
        </w:rPr>
      </w:pPr>
      <w:r w:rsidRPr="00ED2C74">
        <w:rPr>
          <w:rFonts w:ascii="Times New Roman" w:hAnsi="Times New Roman" w:cs="Times New Roman"/>
          <w:sz w:val="20"/>
          <w:szCs w:val="20"/>
        </w:rPr>
        <w:t>соблюдение положений настоящего Административного регламента;</w:t>
      </w:r>
    </w:p>
    <w:p w:rsidR="00ED2C74" w:rsidRPr="00ED2C74" w:rsidRDefault="00ED2C74" w:rsidP="00ED2C74">
      <w:pPr>
        <w:tabs>
          <w:tab w:val="left" w:pos="0"/>
          <w:tab w:val="left" w:pos="709"/>
        </w:tabs>
        <w:spacing w:after="0"/>
        <w:rPr>
          <w:rFonts w:ascii="Times New Roman" w:hAnsi="Times New Roman" w:cs="Times New Roman"/>
          <w:sz w:val="20"/>
          <w:szCs w:val="20"/>
        </w:rPr>
      </w:pPr>
      <w:r w:rsidRPr="00ED2C74">
        <w:rPr>
          <w:rFonts w:ascii="Times New Roman" w:hAnsi="Times New Roman" w:cs="Times New Roman"/>
          <w:sz w:val="20"/>
          <w:szCs w:val="20"/>
        </w:rPr>
        <w:t>правильность и обоснованность принятого решения об отказе в предоставлении Муниципальной услуги.</w:t>
      </w:r>
    </w:p>
    <w:p w:rsidR="00ED2C74" w:rsidRPr="00ED2C74" w:rsidRDefault="00ED2C74" w:rsidP="00ED2C74">
      <w:pPr>
        <w:widowControl w:val="0"/>
        <w:tabs>
          <w:tab w:val="left" w:pos="0"/>
          <w:tab w:val="left" w:pos="709"/>
        </w:tabs>
        <w:spacing w:after="0"/>
        <w:rPr>
          <w:rFonts w:ascii="Times New Roman" w:hAnsi="Times New Roman" w:cs="Times New Roman"/>
          <w:sz w:val="20"/>
          <w:szCs w:val="20"/>
        </w:rPr>
      </w:pPr>
      <w:r w:rsidRPr="00ED2C74">
        <w:rPr>
          <w:rFonts w:ascii="Times New Roman" w:hAnsi="Times New Roman" w:cs="Times New Roman"/>
          <w:sz w:val="20"/>
          <w:szCs w:val="20"/>
        </w:rPr>
        <w:t>Основанием для проведения внеплановых проверок являются:</w:t>
      </w:r>
    </w:p>
    <w:p w:rsidR="00ED2C74" w:rsidRPr="00ED2C74" w:rsidRDefault="00ED2C74" w:rsidP="00ED2C74">
      <w:pPr>
        <w:tabs>
          <w:tab w:val="left" w:pos="0"/>
          <w:tab w:val="left" w:pos="709"/>
        </w:tabs>
        <w:spacing w:after="0"/>
        <w:rPr>
          <w:rFonts w:ascii="Times New Roman" w:hAnsi="Times New Roman" w:cs="Times New Roman"/>
          <w:sz w:val="20"/>
          <w:szCs w:val="20"/>
        </w:rPr>
      </w:pPr>
      <w:r w:rsidRPr="00ED2C74">
        <w:rPr>
          <w:rFonts w:ascii="Times New Roman" w:hAnsi="Times New Roman" w:cs="Times New Roman"/>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Коломыцевского сельского поселения Лискинского муниципального района Воронежской области</w:t>
      </w:r>
      <w:r w:rsidRPr="00ED2C74">
        <w:rPr>
          <w:rFonts w:ascii="Times New Roman" w:hAnsi="Times New Roman" w:cs="Times New Roman"/>
          <w:i/>
          <w:iCs/>
          <w:sz w:val="20"/>
          <w:szCs w:val="20"/>
        </w:rPr>
        <w:t>;</w:t>
      </w:r>
    </w:p>
    <w:p w:rsidR="00ED2C74" w:rsidRPr="00ED2C74" w:rsidRDefault="00ED2C74" w:rsidP="00ED2C74">
      <w:pPr>
        <w:tabs>
          <w:tab w:val="left" w:pos="0"/>
          <w:tab w:val="left" w:pos="709"/>
        </w:tabs>
        <w:spacing w:after="0"/>
        <w:rPr>
          <w:rFonts w:ascii="Times New Roman" w:hAnsi="Times New Roman" w:cs="Times New Roman"/>
          <w:sz w:val="20"/>
          <w:szCs w:val="20"/>
        </w:rPr>
      </w:pPr>
      <w:r w:rsidRPr="00ED2C74">
        <w:rPr>
          <w:rFonts w:ascii="Times New Roman" w:hAnsi="Times New Roman" w:cs="Times New Roman"/>
          <w:sz w:val="20"/>
          <w:szCs w:val="20"/>
        </w:rPr>
        <w:lastRenderedPageBreak/>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ED2C74" w:rsidRPr="00ED2C74" w:rsidRDefault="00ED2C74" w:rsidP="00ED2C74">
      <w:pPr>
        <w:tabs>
          <w:tab w:val="left" w:pos="0"/>
        </w:tabs>
        <w:spacing w:after="0"/>
        <w:rPr>
          <w:rFonts w:ascii="Times New Roman" w:hAnsi="Times New Roman" w:cs="Times New Roman"/>
          <w:sz w:val="20"/>
          <w:szCs w:val="20"/>
        </w:rPr>
      </w:pPr>
    </w:p>
    <w:p w:rsidR="00ED2C74" w:rsidRPr="00ED2C74" w:rsidRDefault="00ED2C74" w:rsidP="00ED2C74">
      <w:pPr>
        <w:widowControl w:val="0"/>
        <w:tabs>
          <w:tab w:val="left" w:pos="0"/>
        </w:tabs>
        <w:spacing w:after="0"/>
        <w:rPr>
          <w:rFonts w:ascii="Times New Roman" w:hAnsi="Times New Roman" w:cs="Times New Roman"/>
          <w:sz w:val="20"/>
          <w:szCs w:val="20"/>
        </w:rPr>
      </w:pPr>
      <w:r w:rsidRPr="00ED2C74">
        <w:rPr>
          <w:rFonts w:ascii="Times New Roman" w:hAnsi="Times New Roman" w:cs="Times New Roman"/>
          <w:b/>
          <w:bCs/>
          <w:sz w:val="20"/>
          <w:szCs w:val="20"/>
        </w:rPr>
        <w:t>27.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ED2C74" w:rsidRPr="00ED2C74" w:rsidRDefault="00ED2C74" w:rsidP="00ED2C74">
      <w:pPr>
        <w:pStyle w:val="29"/>
        <w:shd w:val="clear" w:color="auto" w:fill="auto"/>
        <w:tabs>
          <w:tab w:val="left" w:pos="0"/>
          <w:tab w:val="left" w:pos="142"/>
          <w:tab w:val="left" w:pos="1463"/>
        </w:tabs>
        <w:spacing w:before="0" w:after="0" w:line="240" w:lineRule="auto"/>
        <w:ind w:firstLine="567"/>
      </w:pPr>
      <w:r w:rsidRPr="00ED2C74">
        <w:t>27.1.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Коломыцевского сельского поселения Лискинского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ED2C74" w:rsidRPr="00ED2C74" w:rsidRDefault="00ED2C74" w:rsidP="00ED2C74">
      <w:pPr>
        <w:pStyle w:val="29"/>
        <w:shd w:val="clear" w:color="auto" w:fill="auto"/>
        <w:tabs>
          <w:tab w:val="left" w:pos="0"/>
          <w:tab w:val="left" w:pos="142"/>
          <w:tab w:val="left" w:pos="1463"/>
        </w:tabs>
        <w:spacing w:before="0" w:after="0" w:line="240" w:lineRule="auto"/>
        <w:ind w:firstLine="567"/>
      </w:pPr>
      <w:r w:rsidRPr="00ED2C74">
        <w:t>27.2.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ED2C74" w:rsidRPr="00ED2C74" w:rsidRDefault="00ED2C74" w:rsidP="00ED2C74">
      <w:pPr>
        <w:tabs>
          <w:tab w:val="left" w:pos="0"/>
          <w:tab w:val="left" w:pos="1135"/>
        </w:tabs>
        <w:spacing w:after="0"/>
        <w:rPr>
          <w:rFonts w:ascii="Times New Roman" w:hAnsi="Times New Roman" w:cs="Times New Roman"/>
          <w:sz w:val="20"/>
          <w:szCs w:val="20"/>
        </w:rPr>
      </w:pPr>
    </w:p>
    <w:p w:rsidR="00ED2C74" w:rsidRPr="00ED2C74" w:rsidRDefault="00ED2C74" w:rsidP="00ED2C74">
      <w:pPr>
        <w:widowControl w:val="0"/>
        <w:tabs>
          <w:tab w:val="left" w:pos="0"/>
        </w:tabs>
        <w:spacing w:after="0"/>
        <w:rPr>
          <w:rFonts w:ascii="Times New Roman" w:hAnsi="Times New Roman" w:cs="Times New Roman"/>
          <w:b/>
          <w:sz w:val="20"/>
          <w:szCs w:val="20"/>
        </w:rPr>
      </w:pPr>
      <w:r w:rsidRPr="00ED2C74">
        <w:rPr>
          <w:rFonts w:ascii="Times New Roman" w:hAnsi="Times New Roman" w:cs="Times New Roman"/>
          <w:b/>
          <w:sz w:val="20"/>
          <w:szCs w:val="20"/>
        </w:rPr>
        <w:t>28.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ED2C74" w:rsidRPr="00ED2C74" w:rsidRDefault="00ED2C74" w:rsidP="00ED2C74">
      <w:pPr>
        <w:pStyle w:val="aa"/>
        <w:tabs>
          <w:tab w:val="left" w:pos="0"/>
          <w:tab w:val="left" w:pos="1276"/>
          <w:tab w:val="left" w:pos="1495"/>
        </w:tabs>
        <w:ind w:left="0"/>
        <w:rPr>
          <w:spacing w:val="7"/>
        </w:rPr>
      </w:pPr>
      <w:r w:rsidRPr="00ED2C74">
        <w:rPr>
          <w:spacing w:val="7"/>
        </w:rPr>
        <w:t>28.1. Требованиями к порядку осуществления контроля за предоставлением Муниципальной услуги являются независимость, тщательность.</w:t>
      </w:r>
    </w:p>
    <w:p w:rsidR="00ED2C74" w:rsidRPr="00ED2C74" w:rsidRDefault="00ED2C74" w:rsidP="00ED2C74">
      <w:pPr>
        <w:pStyle w:val="aa"/>
        <w:tabs>
          <w:tab w:val="left" w:pos="0"/>
          <w:tab w:val="left" w:pos="1276"/>
          <w:tab w:val="left" w:pos="1495"/>
        </w:tabs>
        <w:ind w:left="0"/>
        <w:rPr>
          <w:spacing w:val="7"/>
        </w:rPr>
      </w:pPr>
      <w:r w:rsidRPr="00ED2C74">
        <w:rPr>
          <w:spacing w:val="7"/>
        </w:rPr>
        <w:t>28.2.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ED2C74" w:rsidRPr="00ED2C74" w:rsidRDefault="00ED2C74" w:rsidP="00ED2C74">
      <w:pPr>
        <w:pStyle w:val="aa"/>
        <w:tabs>
          <w:tab w:val="left" w:pos="0"/>
          <w:tab w:val="left" w:pos="1276"/>
          <w:tab w:val="left" w:pos="1495"/>
        </w:tabs>
        <w:ind w:left="0"/>
        <w:rPr>
          <w:spacing w:val="7"/>
        </w:rPr>
      </w:pPr>
      <w:r w:rsidRPr="00ED2C74">
        <w:rPr>
          <w:spacing w:val="7"/>
        </w:rPr>
        <w:t>28.3.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ED2C74" w:rsidRPr="00ED2C74" w:rsidRDefault="00ED2C74" w:rsidP="00ED2C74">
      <w:pPr>
        <w:pStyle w:val="aa"/>
        <w:tabs>
          <w:tab w:val="left" w:pos="0"/>
          <w:tab w:val="left" w:pos="1276"/>
          <w:tab w:val="left" w:pos="1495"/>
        </w:tabs>
        <w:ind w:left="0"/>
        <w:rPr>
          <w:spacing w:val="7"/>
        </w:rPr>
      </w:pPr>
      <w:r w:rsidRPr="00ED2C74">
        <w:rPr>
          <w:spacing w:val="7"/>
        </w:rPr>
        <w:t>28.4.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ED2C74" w:rsidRPr="00ED2C74" w:rsidRDefault="00ED2C74" w:rsidP="00ED2C74">
      <w:pPr>
        <w:pStyle w:val="aa"/>
        <w:tabs>
          <w:tab w:val="left" w:pos="0"/>
          <w:tab w:val="left" w:pos="1276"/>
          <w:tab w:val="left" w:pos="1443"/>
          <w:tab w:val="left" w:pos="1495"/>
        </w:tabs>
        <w:ind w:left="0"/>
        <w:rPr>
          <w:spacing w:val="7"/>
        </w:rPr>
      </w:pPr>
      <w:r w:rsidRPr="00ED2C74">
        <w:rPr>
          <w:spacing w:val="7"/>
        </w:rPr>
        <w:t>28.5.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ED2C74" w:rsidRPr="00ED2C74" w:rsidRDefault="00ED2C74" w:rsidP="00ED2C74">
      <w:pPr>
        <w:pStyle w:val="aa"/>
        <w:tabs>
          <w:tab w:val="left" w:pos="0"/>
          <w:tab w:val="left" w:pos="1276"/>
          <w:tab w:val="left" w:pos="1443"/>
          <w:tab w:val="left" w:pos="1495"/>
        </w:tabs>
        <w:ind w:left="0"/>
      </w:pPr>
      <w:r w:rsidRPr="00ED2C74">
        <w:rPr>
          <w:spacing w:val="7"/>
        </w:rPr>
        <w:t xml:space="preserve">28.6.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ED2C74">
        <w:rPr>
          <w:spacing w:val="10"/>
        </w:rPr>
        <w:t xml:space="preserve">порядка предоставления Муниципальной услуги, а также жалобы и заявления на действия </w:t>
      </w:r>
      <w:r w:rsidRPr="00ED2C74">
        <w:rPr>
          <w:spacing w:val="7"/>
        </w:rPr>
        <w:t>(бездействие) должностных лиц Администрации и принятые ими решения, связанные с предоставлением Муниципальной услуги.</w:t>
      </w:r>
    </w:p>
    <w:p w:rsidR="00ED2C74" w:rsidRPr="00ED2C74" w:rsidRDefault="00ED2C74" w:rsidP="00ED2C74">
      <w:pPr>
        <w:pStyle w:val="aa"/>
        <w:tabs>
          <w:tab w:val="left" w:pos="0"/>
          <w:tab w:val="left" w:pos="1276"/>
          <w:tab w:val="left" w:pos="1443"/>
          <w:tab w:val="left" w:pos="1495"/>
        </w:tabs>
        <w:ind w:left="0"/>
      </w:pPr>
      <w:r w:rsidRPr="00ED2C74">
        <w:rPr>
          <w:spacing w:val="7"/>
        </w:rPr>
        <w:t>28.7.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ED2C74" w:rsidRPr="00ED2C74" w:rsidRDefault="00ED2C74" w:rsidP="00ED2C74">
      <w:pPr>
        <w:pStyle w:val="aa"/>
        <w:tabs>
          <w:tab w:val="left" w:pos="0"/>
          <w:tab w:val="left" w:pos="1276"/>
          <w:tab w:val="left" w:pos="1443"/>
          <w:tab w:val="left" w:pos="1495"/>
        </w:tabs>
        <w:ind w:left="0"/>
      </w:pPr>
    </w:p>
    <w:p w:rsidR="00ED2C74" w:rsidRPr="00ED2C74" w:rsidRDefault="00ED2C74" w:rsidP="00ED2C74">
      <w:pPr>
        <w:spacing w:after="0"/>
        <w:jc w:val="center"/>
        <w:rPr>
          <w:rFonts w:ascii="Times New Roman" w:hAnsi="Times New Roman" w:cs="Times New Roman"/>
          <w:b/>
          <w:sz w:val="20"/>
          <w:szCs w:val="20"/>
        </w:rPr>
      </w:pPr>
      <w:r w:rsidRPr="00ED2C74">
        <w:rPr>
          <w:rFonts w:ascii="Times New Roman" w:hAnsi="Times New Roman" w:cs="Times New Roman"/>
          <w:b/>
          <w:sz w:val="20"/>
          <w:szCs w:val="20"/>
        </w:rPr>
        <w:t xml:space="preserve">Раздел V. </w:t>
      </w:r>
      <w:r w:rsidRPr="00ED2C74">
        <w:rPr>
          <w:rFonts w:ascii="Times New Roman" w:hAnsi="Times New Roman" w:cs="Times New Roman"/>
          <w:b/>
          <w:bCs/>
          <w:sz w:val="20"/>
          <w:szCs w:val="20"/>
        </w:rPr>
        <w:t>Досудебный (внесудебный) порядок обжалования решений</w:t>
      </w:r>
      <w:r w:rsidRPr="00ED2C74">
        <w:rPr>
          <w:rFonts w:ascii="Times New Roman" w:hAnsi="Times New Roman" w:cs="Times New Roman"/>
          <w:b/>
          <w:sz w:val="20"/>
          <w:szCs w:val="20"/>
        </w:rPr>
        <w:t xml:space="preserve"> </w:t>
      </w:r>
    </w:p>
    <w:p w:rsidR="00ED2C74" w:rsidRPr="00ED2C74" w:rsidRDefault="00ED2C74" w:rsidP="00ED2C74">
      <w:pPr>
        <w:spacing w:after="0"/>
        <w:jc w:val="center"/>
        <w:rPr>
          <w:rFonts w:ascii="Times New Roman" w:hAnsi="Times New Roman" w:cs="Times New Roman"/>
          <w:b/>
          <w:sz w:val="20"/>
          <w:szCs w:val="20"/>
        </w:rPr>
      </w:pPr>
      <w:r w:rsidRPr="00ED2C74">
        <w:rPr>
          <w:rFonts w:ascii="Times New Roman" w:hAnsi="Times New Roman" w:cs="Times New Roman"/>
          <w:b/>
          <w:bCs/>
          <w:sz w:val="20"/>
          <w:szCs w:val="20"/>
        </w:rPr>
        <w:t>и действий (бездействия) органа, предоставляющего</w:t>
      </w:r>
      <w:r w:rsidRPr="00ED2C74">
        <w:rPr>
          <w:rFonts w:ascii="Times New Roman" w:hAnsi="Times New Roman" w:cs="Times New Roman"/>
          <w:b/>
          <w:sz w:val="20"/>
          <w:szCs w:val="20"/>
        </w:rPr>
        <w:t xml:space="preserve"> </w:t>
      </w:r>
    </w:p>
    <w:p w:rsidR="00ED2C74" w:rsidRPr="00ED2C74" w:rsidRDefault="00ED2C74" w:rsidP="00ED2C74">
      <w:pPr>
        <w:spacing w:after="0"/>
        <w:jc w:val="center"/>
        <w:rPr>
          <w:rFonts w:ascii="Times New Roman" w:hAnsi="Times New Roman" w:cs="Times New Roman"/>
          <w:b/>
          <w:sz w:val="20"/>
          <w:szCs w:val="20"/>
        </w:rPr>
      </w:pPr>
      <w:r w:rsidRPr="00ED2C74">
        <w:rPr>
          <w:rFonts w:ascii="Times New Roman" w:hAnsi="Times New Roman" w:cs="Times New Roman"/>
          <w:b/>
          <w:bCs/>
          <w:sz w:val="20"/>
          <w:szCs w:val="20"/>
        </w:rPr>
        <w:t>муниципальную услугу, МФЦ, организаций, указанных в части</w:t>
      </w:r>
      <w:r w:rsidRPr="00ED2C74">
        <w:rPr>
          <w:rFonts w:ascii="Times New Roman" w:hAnsi="Times New Roman" w:cs="Times New Roman"/>
          <w:b/>
          <w:sz w:val="20"/>
          <w:szCs w:val="20"/>
        </w:rPr>
        <w:t xml:space="preserve"> </w:t>
      </w:r>
    </w:p>
    <w:p w:rsidR="00ED2C74" w:rsidRPr="00ED2C74" w:rsidRDefault="00ED2C74" w:rsidP="00ED2C74">
      <w:pPr>
        <w:spacing w:after="0"/>
        <w:jc w:val="center"/>
        <w:rPr>
          <w:rFonts w:ascii="Times New Roman" w:hAnsi="Times New Roman" w:cs="Times New Roman"/>
          <w:b/>
          <w:sz w:val="20"/>
          <w:szCs w:val="20"/>
        </w:rPr>
      </w:pPr>
      <w:r w:rsidRPr="00ED2C74">
        <w:rPr>
          <w:rFonts w:ascii="Times New Roman" w:hAnsi="Times New Roman" w:cs="Times New Roman"/>
          <w:b/>
          <w:bCs/>
          <w:sz w:val="20"/>
          <w:szCs w:val="20"/>
        </w:rPr>
        <w:t>1.1 статьи 16 федерального закона от 27.07.2010 № 210-ФЗ,</w:t>
      </w:r>
      <w:r w:rsidRPr="00ED2C74">
        <w:rPr>
          <w:rFonts w:ascii="Times New Roman" w:hAnsi="Times New Roman" w:cs="Times New Roman"/>
          <w:b/>
          <w:sz w:val="20"/>
          <w:szCs w:val="20"/>
        </w:rPr>
        <w:t xml:space="preserve"> </w:t>
      </w:r>
    </w:p>
    <w:p w:rsidR="00ED2C74" w:rsidRPr="00ED2C74" w:rsidRDefault="00ED2C74" w:rsidP="00ED2C74">
      <w:pPr>
        <w:spacing w:after="0"/>
        <w:jc w:val="center"/>
        <w:rPr>
          <w:rFonts w:ascii="Times New Roman" w:hAnsi="Times New Roman" w:cs="Times New Roman"/>
          <w:b/>
          <w:sz w:val="20"/>
          <w:szCs w:val="20"/>
        </w:rPr>
      </w:pPr>
      <w:r w:rsidRPr="00ED2C74">
        <w:rPr>
          <w:rFonts w:ascii="Times New Roman" w:hAnsi="Times New Roman" w:cs="Times New Roman"/>
          <w:b/>
          <w:bCs/>
          <w:sz w:val="20"/>
          <w:szCs w:val="20"/>
        </w:rPr>
        <w:t>а также их должностных лиц, муниципальных служащих,</w:t>
      </w:r>
      <w:r w:rsidRPr="00ED2C74">
        <w:rPr>
          <w:rFonts w:ascii="Times New Roman" w:hAnsi="Times New Roman" w:cs="Times New Roman"/>
          <w:b/>
          <w:sz w:val="20"/>
          <w:szCs w:val="20"/>
        </w:rPr>
        <w:t xml:space="preserve"> </w:t>
      </w:r>
    </w:p>
    <w:p w:rsidR="00ED2C74" w:rsidRPr="00ED2C74" w:rsidRDefault="00ED2C74" w:rsidP="00ED2C74">
      <w:pPr>
        <w:spacing w:after="0"/>
        <w:jc w:val="center"/>
        <w:rPr>
          <w:rFonts w:ascii="Times New Roman" w:hAnsi="Times New Roman" w:cs="Times New Roman"/>
          <w:b/>
          <w:sz w:val="20"/>
          <w:szCs w:val="20"/>
        </w:rPr>
      </w:pPr>
      <w:r w:rsidRPr="00ED2C74">
        <w:rPr>
          <w:rFonts w:ascii="Times New Roman" w:hAnsi="Times New Roman" w:cs="Times New Roman"/>
          <w:b/>
          <w:bCs/>
          <w:sz w:val="20"/>
          <w:szCs w:val="20"/>
        </w:rPr>
        <w:t>работников</w:t>
      </w:r>
      <w:r w:rsidRPr="00ED2C74">
        <w:rPr>
          <w:rFonts w:ascii="Times New Roman" w:hAnsi="Times New Roman" w:cs="Times New Roman"/>
          <w:b/>
          <w:sz w:val="20"/>
          <w:szCs w:val="20"/>
        </w:rPr>
        <w:t xml:space="preserve"> </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xml:space="preserve">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29.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w:t>
      </w:r>
      <w:r w:rsidRPr="00ED2C74">
        <w:rPr>
          <w:rFonts w:ascii="Times New Roman" w:hAnsi="Times New Roman" w:cs="Times New Roman"/>
          <w:sz w:val="20"/>
          <w:szCs w:val="20"/>
        </w:rPr>
        <w:lastRenderedPageBreak/>
        <w:t xml:space="preserve">предусмотренных </w:t>
      </w:r>
      <w:hyperlink r:id="rId96" w:history="1">
        <w:r w:rsidRPr="00ED2C74">
          <w:rPr>
            <w:rStyle w:val="af6"/>
            <w:rFonts w:ascii="Times New Roman" w:hAnsi="Times New Roman" w:cs="Times New Roman"/>
            <w:sz w:val="20"/>
            <w:szCs w:val="20"/>
          </w:rPr>
          <w:t>частью 1.1 статьи 16</w:t>
        </w:r>
      </w:hyperlink>
      <w:r w:rsidRPr="00ED2C74">
        <w:rPr>
          <w:rFonts w:ascii="Times New Roman"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30. Заявитель может обратиться с жалобой в том числе в следующих случаях: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97" w:history="1">
        <w:r w:rsidRPr="00ED2C74">
          <w:rPr>
            <w:rStyle w:val="af6"/>
            <w:rFonts w:ascii="Times New Roman" w:hAnsi="Times New Roman" w:cs="Times New Roman"/>
            <w:sz w:val="20"/>
            <w:szCs w:val="20"/>
          </w:rPr>
          <w:t>частью 1.3 статьи 16</w:t>
        </w:r>
      </w:hyperlink>
      <w:r w:rsidRPr="00ED2C74">
        <w:rPr>
          <w:rFonts w:ascii="Times New Roman" w:hAnsi="Times New Roman" w:cs="Times New Roman"/>
          <w:sz w:val="20"/>
          <w:szCs w:val="20"/>
        </w:rPr>
        <w:t xml:space="preserve"> Федерального закона от 27.07.2010 N 210-ФЗ;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98" w:history="1">
        <w:r w:rsidRPr="00ED2C74">
          <w:rPr>
            <w:rStyle w:val="af6"/>
            <w:rFonts w:ascii="Times New Roman" w:hAnsi="Times New Roman" w:cs="Times New Roman"/>
            <w:sz w:val="20"/>
            <w:szCs w:val="20"/>
          </w:rPr>
          <w:t>частью 1.3 статьи 16</w:t>
        </w:r>
      </w:hyperlink>
      <w:r w:rsidRPr="00ED2C74">
        <w:rPr>
          <w:rFonts w:ascii="Times New Roman" w:hAnsi="Times New Roman" w:cs="Times New Roman"/>
          <w:sz w:val="20"/>
          <w:szCs w:val="20"/>
        </w:rPr>
        <w:t xml:space="preserve"> Федерального закона от 27.07.2010 N 210-ФЗ;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99" w:history="1">
        <w:r w:rsidRPr="00ED2C74">
          <w:rPr>
            <w:rStyle w:val="af6"/>
            <w:rFonts w:ascii="Times New Roman" w:hAnsi="Times New Roman" w:cs="Times New Roman"/>
            <w:sz w:val="20"/>
            <w:szCs w:val="20"/>
          </w:rPr>
          <w:t>частью 1.3 статьи 16</w:t>
        </w:r>
      </w:hyperlink>
      <w:r w:rsidRPr="00ED2C74">
        <w:rPr>
          <w:rFonts w:ascii="Times New Roman" w:hAnsi="Times New Roman" w:cs="Times New Roman"/>
          <w:sz w:val="20"/>
          <w:szCs w:val="20"/>
        </w:rPr>
        <w:t xml:space="preserve"> Федерального закона от 27.07.2010 N 210-ФЗ;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00" w:history="1">
        <w:r w:rsidRPr="00ED2C74">
          <w:rPr>
            <w:rStyle w:val="af6"/>
            <w:rFonts w:ascii="Times New Roman" w:hAnsi="Times New Roman" w:cs="Times New Roman"/>
            <w:sz w:val="20"/>
            <w:szCs w:val="20"/>
          </w:rPr>
          <w:t>частью 1.3 статьи 16</w:t>
        </w:r>
      </w:hyperlink>
      <w:r w:rsidRPr="00ED2C74">
        <w:rPr>
          <w:rFonts w:ascii="Times New Roman" w:hAnsi="Times New Roman" w:cs="Times New Roman"/>
          <w:sz w:val="20"/>
          <w:szCs w:val="20"/>
        </w:rPr>
        <w:t xml:space="preserve"> Федерального закона от 27.07.2010 N 210-ФЗ;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01" w:history="1">
        <w:r w:rsidRPr="00ED2C74">
          <w:rPr>
            <w:rStyle w:val="af6"/>
            <w:rFonts w:ascii="Times New Roman" w:hAnsi="Times New Roman" w:cs="Times New Roman"/>
            <w:sz w:val="20"/>
            <w:szCs w:val="20"/>
          </w:rPr>
          <w:t>пунктом 4 части 1 статьи 7</w:t>
        </w:r>
      </w:hyperlink>
      <w:r w:rsidRPr="00ED2C74">
        <w:rPr>
          <w:rFonts w:ascii="Times New Roman" w:hAnsi="Times New Roman" w:cs="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02" w:history="1">
        <w:r w:rsidRPr="00ED2C74">
          <w:rPr>
            <w:rStyle w:val="af6"/>
            <w:rFonts w:ascii="Times New Roman" w:hAnsi="Times New Roman" w:cs="Times New Roman"/>
            <w:sz w:val="20"/>
            <w:szCs w:val="20"/>
          </w:rPr>
          <w:t>частью 1.3 статьи 16</w:t>
        </w:r>
      </w:hyperlink>
      <w:r w:rsidRPr="00ED2C74">
        <w:rPr>
          <w:rFonts w:ascii="Times New Roman" w:hAnsi="Times New Roman" w:cs="Times New Roman"/>
          <w:sz w:val="20"/>
          <w:szCs w:val="20"/>
        </w:rPr>
        <w:t xml:space="preserve"> Федерального закона от 27.07.2010 N 210-ФЗ.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31. Заявители имеют право на получение информации, необходимой для обоснования и рассмотрения жалобы.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32. Оснований для отказа в рассмотрении жалобы не имеется.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33. Основанием для начала процедуры досудебного (внесудебного) обжалования является поступившая жалоба.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lastRenderedPageBreak/>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34. Жалоба должна содержать: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35. Жалобы на решения и действия (бездействие) должностного лица подаются в Администрацию.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Глава Администрации (заместитель главы Администрации) проводят личный прием заявителей.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36.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ED2C74" w:rsidRPr="00ED2C74" w:rsidRDefault="00ED2C74" w:rsidP="00ED2C74">
      <w:pPr>
        <w:spacing w:after="0"/>
        <w:ind w:firstLine="540"/>
        <w:rPr>
          <w:rFonts w:ascii="Times New Roman" w:hAnsi="Times New Roman" w:cs="Times New Roman"/>
          <w:sz w:val="20"/>
          <w:szCs w:val="20"/>
        </w:rPr>
      </w:pPr>
      <w:bookmarkStart w:id="2" w:name="p39"/>
      <w:bookmarkEnd w:id="2"/>
      <w:r w:rsidRPr="00ED2C74">
        <w:rPr>
          <w:rFonts w:ascii="Times New Roman" w:hAnsi="Times New Roman" w:cs="Times New Roman"/>
          <w:sz w:val="20"/>
          <w:szCs w:val="20"/>
        </w:rPr>
        <w:t xml:space="preserve">37. По результатам рассмотрения жалобы лицом, уполномоченным на ее рассмотрение, принимается одно из следующих решений: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2) в удовлетворении жалобы отказывается.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38.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ED2C74" w:rsidRPr="00ED2C74" w:rsidRDefault="00ED2C74" w:rsidP="00ED2C74">
      <w:pPr>
        <w:spacing w:after="0"/>
        <w:ind w:firstLine="540"/>
        <w:rPr>
          <w:rFonts w:ascii="Times New Roman" w:hAnsi="Times New Roman" w:cs="Times New Roman"/>
          <w:sz w:val="20"/>
          <w:szCs w:val="20"/>
        </w:rPr>
      </w:pPr>
      <w:bookmarkStart w:id="3" w:name="p43"/>
      <w:bookmarkEnd w:id="3"/>
      <w:r w:rsidRPr="00ED2C74">
        <w:rPr>
          <w:rFonts w:ascii="Times New Roman" w:hAnsi="Times New Roman" w:cs="Times New Roman"/>
          <w:sz w:val="20"/>
          <w:szCs w:val="20"/>
        </w:rPr>
        <w:t xml:space="preserve">39. Не позднее 1 рабочего дня, следующего за днем принятия решения, указанного в </w:t>
      </w:r>
      <w:hyperlink r:id="rId103" w:anchor="p39" w:history="1">
        <w:r w:rsidRPr="00ED2C74">
          <w:rPr>
            <w:rStyle w:val="af6"/>
            <w:rFonts w:ascii="Times New Roman" w:hAnsi="Times New Roman" w:cs="Times New Roman"/>
            <w:sz w:val="20"/>
            <w:szCs w:val="20"/>
          </w:rPr>
          <w:t>пункте 37</w:t>
        </w:r>
      </w:hyperlink>
      <w:r w:rsidRPr="00ED2C74">
        <w:rPr>
          <w:rStyle w:val="af6"/>
          <w:rFonts w:ascii="Times New Roman" w:hAnsi="Times New Roman" w:cs="Times New Roman"/>
          <w:sz w:val="20"/>
          <w:szCs w:val="20"/>
        </w:rPr>
        <w:t xml:space="preserve"> </w:t>
      </w:r>
      <w:r w:rsidRPr="00ED2C74">
        <w:rPr>
          <w:rFonts w:ascii="Times New Roman" w:hAnsi="Times New Roman" w:cs="Times New Roman"/>
          <w:sz w:val="20"/>
          <w:szCs w:val="20"/>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ED2C74" w:rsidRPr="00ED2C74" w:rsidRDefault="00ED2C74" w:rsidP="00ED2C74">
      <w:pPr>
        <w:spacing w:after="0"/>
        <w:ind w:firstLine="540"/>
        <w:rPr>
          <w:rFonts w:ascii="Times New Roman" w:hAnsi="Times New Roman" w:cs="Times New Roman"/>
          <w:sz w:val="20"/>
          <w:szCs w:val="20"/>
        </w:rPr>
      </w:pPr>
      <w:r w:rsidRPr="00ED2C74">
        <w:rPr>
          <w:rFonts w:ascii="Times New Roman" w:hAnsi="Times New Roman" w:cs="Times New Roman"/>
          <w:sz w:val="20"/>
          <w:szCs w:val="20"/>
        </w:rPr>
        <w:lastRenderedPageBreak/>
        <w:t xml:space="preserve">40.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ED2C74" w:rsidRPr="00ED2C74" w:rsidRDefault="00ED2C74" w:rsidP="00ED2C74">
      <w:pPr>
        <w:spacing w:after="0"/>
        <w:ind w:firstLine="540"/>
        <w:rPr>
          <w:rFonts w:ascii="Times New Roman" w:hAnsi="Times New Roman" w:cs="Times New Roman"/>
          <w:sz w:val="20"/>
          <w:szCs w:val="20"/>
        </w:rPr>
      </w:pPr>
    </w:p>
    <w:p w:rsidR="00ED2C74" w:rsidRPr="00ED2C74" w:rsidRDefault="00ED2C74" w:rsidP="00ED2C74">
      <w:pPr>
        <w:pStyle w:val="2"/>
        <w:spacing w:before="0"/>
        <w:jc w:val="center"/>
        <w:rPr>
          <w:rFonts w:ascii="Times New Roman" w:hAnsi="Times New Roman" w:cs="Times New Roman"/>
          <w:color w:val="auto"/>
          <w:sz w:val="20"/>
          <w:szCs w:val="20"/>
        </w:rPr>
      </w:pPr>
      <w:bookmarkStart w:id="4" w:name="_Toc134019825"/>
      <w:r w:rsidRPr="00ED2C74">
        <w:rPr>
          <w:rFonts w:ascii="Times New Roman" w:hAnsi="Times New Roman" w:cs="Times New Roman"/>
          <w:color w:val="auto"/>
          <w:sz w:val="20"/>
          <w:szCs w:val="20"/>
        </w:rPr>
        <w:t>Перечень нормативных правовых актов, регулирующих порядок</w:t>
      </w:r>
      <w:bookmarkEnd w:id="4"/>
    </w:p>
    <w:p w:rsidR="00ED2C74" w:rsidRPr="00ED2C74" w:rsidRDefault="00ED2C74" w:rsidP="00ED2C74">
      <w:pPr>
        <w:pStyle w:val="2"/>
        <w:spacing w:before="0"/>
        <w:jc w:val="center"/>
        <w:rPr>
          <w:rFonts w:ascii="Times New Roman" w:hAnsi="Times New Roman" w:cs="Times New Roman"/>
          <w:color w:val="auto"/>
          <w:sz w:val="20"/>
          <w:szCs w:val="20"/>
        </w:rPr>
      </w:pPr>
      <w:bookmarkStart w:id="5" w:name="_Toc134019826"/>
      <w:r w:rsidRPr="00ED2C74">
        <w:rPr>
          <w:rFonts w:ascii="Times New Roman" w:hAnsi="Times New Roman" w:cs="Times New Roman"/>
          <w:color w:val="auto"/>
          <w:sz w:val="20"/>
          <w:szCs w:val="20"/>
        </w:rPr>
        <w:t>досудебного (внесудебного) обжалования действий</w:t>
      </w:r>
      <w:bookmarkEnd w:id="5"/>
    </w:p>
    <w:p w:rsidR="00ED2C74" w:rsidRPr="00ED2C74" w:rsidRDefault="00ED2C74" w:rsidP="00ED2C74">
      <w:pPr>
        <w:pStyle w:val="2"/>
        <w:spacing w:before="0"/>
        <w:jc w:val="center"/>
        <w:rPr>
          <w:rFonts w:ascii="Times New Roman" w:hAnsi="Times New Roman" w:cs="Times New Roman"/>
          <w:color w:val="auto"/>
          <w:sz w:val="20"/>
          <w:szCs w:val="20"/>
        </w:rPr>
      </w:pPr>
      <w:bookmarkStart w:id="6" w:name="_Toc134019827"/>
      <w:r w:rsidRPr="00ED2C74">
        <w:rPr>
          <w:rFonts w:ascii="Times New Roman" w:hAnsi="Times New Roman" w:cs="Times New Roman"/>
          <w:color w:val="auto"/>
          <w:sz w:val="20"/>
          <w:szCs w:val="20"/>
        </w:rPr>
        <w:t>(бездействия) и (или) решений, принятых (осуществленных)</w:t>
      </w:r>
      <w:bookmarkEnd w:id="6"/>
    </w:p>
    <w:p w:rsidR="00ED2C74" w:rsidRPr="00ED2C74" w:rsidRDefault="00ED2C74" w:rsidP="00ED2C74">
      <w:pPr>
        <w:pStyle w:val="2"/>
        <w:spacing w:before="0"/>
        <w:jc w:val="center"/>
        <w:rPr>
          <w:rFonts w:ascii="Times New Roman" w:hAnsi="Times New Roman" w:cs="Times New Roman"/>
          <w:color w:val="auto"/>
          <w:sz w:val="20"/>
          <w:szCs w:val="20"/>
        </w:rPr>
      </w:pPr>
      <w:bookmarkStart w:id="7" w:name="_Toc134019828"/>
      <w:r w:rsidRPr="00ED2C74">
        <w:rPr>
          <w:rFonts w:ascii="Times New Roman" w:hAnsi="Times New Roman" w:cs="Times New Roman"/>
          <w:color w:val="auto"/>
          <w:sz w:val="20"/>
          <w:szCs w:val="20"/>
        </w:rPr>
        <w:t>в ходе предоставления муниципальной услуги</w:t>
      </w:r>
      <w:bookmarkEnd w:id="7"/>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41.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Федеральным законом  N 210-ФЗ;</w:t>
      </w:r>
    </w:p>
    <w:p w:rsidR="00ED2C74" w:rsidRPr="00ED2C74" w:rsidRDefault="00ED2C74" w:rsidP="00ED2C74">
      <w:pPr>
        <w:spacing w:after="0"/>
        <w:rPr>
          <w:rFonts w:ascii="Times New Roman" w:hAnsi="Times New Roman" w:cs="Times New Roman"/>
          <w:sz w:val="20"/>
          <w:szCs w:val="20"/>
        </w:rPr>
      </w:pPr>
      <w:r w:rsidRPr="00ED2C74">
        <w:rPr>
          <w:rFonts w:ascii="Times New Roman" w:hAnsi="Times New Roman" w:cs="Times New Roman"/>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ED2C74">
        <w:rPr>
          <w:rFonts w:ascii="Times New Roman" w:hAnsi="Times New Roman" w:cs="Times New Roman"/>
          <w:spacing w:val="7"/>
          <w:sz w:val="20"/>
          <w:szCs w:val="20"/>
        </w:rPr>
        <w:t>.</w:t>
      </w: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spacing w:after="0"/>
        <w:rPr>
          <w:rFonts w:ascii="Times New Roman" w:hAnsi="Times New Roman" w:cs="Times New Roman"/>
          <w:sz w:val="20"/>
          <w:szCs w:val="20"/>
        </w:rPr>
      </w:pPr>
    </w:p>
    <w:p w:rsidR="00ED2C74" w:rsidRPr="00ED2C74" w:rsidRDefault="00ED2C74" w:rsidP="00ED2C74">
      <w:pPr>
        <w:autoSpaceDE w:val="0"/>
        <w:autoSpaceDN w:val="0"/>
        <w:adjustRightInd w:val="0"/>
        <w:spacing w:after="0"/>
        <w:ind w:left="5103"/>
        <w:rPr>
          <w:rFonts w:ascii="Times New Roman" w:hAnsi="Times New Roman" w:cs="Times New Roman"/>
          <w:bCs/>
          <w:color w:val="000000"/>
          <w:sz w:val="20"/>
          <w:szCs w:val="20"/>
        </w:rPr>
      </w:pPr>
      <w:r w:rsidRPr="00ED2C74">
        <w:rPr>
          <w:rFonts w:ascii="Times New Roman" w:hAnsi="Times New Roman" w:cs="Times New Roman"/>
          <w:bCs/>
          <w:color w:val="000000"/>
          <w:sz w:val="20"/>
          <w:szCs w:val="20"/>
        </w:rPr>
        <w:t xml:space="preserve">Приложение № 1 </w:t>
      </w:r>
    </w:p>
    <w:p w:rsidR="00ED2C74" w:rsidRPr="00ED2C74" w:rsidRDefault="00ED2C74" w:rsidP="00ED2C74">
      <w:pPr>
        <w:autoSpaceDE w:val="0"/>
        <w:autoSpaceDN w:val="0"/>
        <w:adjustRightInd w:val="0"/>
        <w:spacing w:after="0"/>
        <w:ind w:left="5103"/>
        <w:rPr>
          <w:rFonts w:ascii="Times New Roman" w:hAnsi="Times New Roman" w:cs="Times New Roman"/>
          <w:color w:val="000000"/>
          <w:sz w:val="20"/>
          <w:szCs w:val="20"/>
        </w:rPr>
      </w:pPr>
      <w:r w:rsidRPr="00ED2C74">
        <w:rPr>
          <w:rFonts w:ascii="Times New Roman" w:hAnsi="Times New Roman" w:cs="Times New Roman"/>
          <w:color w:val="000000"/>
          <w:sz w:val="20"/>
          <w:szCs w:val="20"/>
        </w:rPr>
        <w:t xml:space="preserve">к Административному регламенту </w:t>
      </w:r>
    </w:p>
    <w:p w:rsidR="00ED2C74" w:rsidRPr="00ED2C74" w:rsidRDefault="00ED2C74" w:rsidP="00ED2C74">
      <w:pPr>
        <w:autoSpaceDE w:val="0"/>
        <w:autoSpaceDN w:val="0"/>
        <w:adjustRightInd w:val="0"/>
        <w:spacing w:after="0"/>
        <w:ind w:left="5103"/>
        <w:rPr>
          <w:rFonts w:ascii="Times New Roman" w:hAnsi="Times New Roman" w:cs="Times New Roman"/>
          <w:color w:val="000000"/>
          <w:sz w:val="20"/>
          <w:szCs w:val="20"/>
        </w:rPr>
      </w:pPr>
    </w:p>
    <w:p w:rsidR="00ED2C74" w:rsidRPr="00ED2C74" w:rsidRDefault="00ED2C74" w:rsidP="00ED2C74">
      <w:pPr>
        <w:spacing w:after="0"/>
        <w:jc w:val="center"/>
        <w:rPr>
          <w:rFonts w:ascii="Times New Roman" w:hAnsi="Times New Roman" w:cs="Times New Roman"/>
          <w:sz w:val="20"/>
          <w:szCs w:val="20"/>
        </w:rPr>
      </w:pPr>
    </w:p>
    <w:p w:rsidR="00ED2C74" w:rsidRPr="00ED2C74" w:rsidRDefault="00ED2C74" w:rsidP="00ED2C74">
      <w:pPr>
        <w:spacing w:after="0"/>
        <w:jc w:val="center"/>
        <w:rPr>
          <w:rFonts w:ascii="Times New Roman" w:hAnsi="Times New Roman" w:cs="Times New Roman"/>
          <w:sz w:val="20"/>
          <w:szCs w:val="20"/>
        </w:rPr>
      </w:pPr>
      <w:r w:rsidRPr="00ED2C74">
        <w:rPr>
          <w:rFonts w:ascii="Times New Roman" w:hAnsi="Times New Roman" w:cs="Times New Roman"/>
          <w:sz w:val="20"/>
          <w:szCs w:val="20"/>
        </w:rPr>
        <w:t>Перечень</w:t>
      </w:r>
    </w:p>
    <w:p w:rsidR="00ED2C74" w:rsidRPr="00ED2C74" w:rsidRDefault="00ED2C74" w:rsidP="00ED2C74">
      <w:pPr>
        <w:spacing w:after="0"/>
        <w:jc w:val="center"/>
        <w:rPr>
          <w:rFonts w:ascii="Times New Roman" w:hAnsi="Times New Roman" w:cs="Times New Roman"/>
          <w:sz w:val="20"/>
          <w:szCs w:val="20"/>
        </w:rPr>
      </w:pPr>
      <w:r w:rsidRPr="00ED2C74">
        <w:rPr>
          <w:rFonts w:ascii="Times New Roman" w:hAnsi="Times New Roman" w:cs="Times New Roman"/>
          <w:sz w:val="20"/>
          <w:szCs w:val="20"/>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ED2C74" w:rsidRPr="00ED2C74" w:rsidRDefault="00ED2C74" w:rsidP="00ED2C74">
      <w:pPr>
        <w:spacing w:after="0"/>
        <w:jc w:val="center"/>
        <w:rPr>
          <w:rFonts w:ascii="Times New Roman" w:hAnsi="Times New Roman" w:cs="Times New Roman"/>
          <w:sz w:val="20"/>
          <w:szCs w:val="20"/>
        </w:rPr>
      </w:pPr>
    </w:p>
    <w:p w:rsidR="00ED2C74" w:rsidRPr="00ED2C74" w:rsidRDefault="00ED2C74" w:rsidP="005B76BD">
      <w:pPr>
        <w:pStyle w:val="aa"/>
        <w:numPr>
          <w:ilvl w:val="0"/>
          <w:numId w:val="3"/>
        </w:numPr>
        <w:spacing w:line="276" w:lineRule="auto"/>
        <w:jc w:val="center"/>
      </w:pPr>
      <w:r w:rsidRPr="00ED2C74">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90"/>
        <w:gridCol w:w="4606"/>
      </w:tblGrid>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w:t>
            </w:r>
          </w:p>
        </w:tc>
        <w:tc>
          <w:tcPr>
            <w:tcW w:w="3190"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Признак заявителя</w:t>
            </w:r>
          </w:p>
        </w:tc>
        <w:tc>
          <w:tcPr>
            <w:tcW w:w="4606"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Значения признаков заявителя</w:t>
            </w:r>
          </w:p>
        </w:tc>
      </w:tr>
      <w:tr w:rsidR="00ED2C74" w:rsidRPr="00ED2C74" w:rsidTr="00A862D1">
        <w:tc>
          <w:tcPr>
            <w:tcW w:w="9180" w:type="dxa"/>
            <w:gridSpan w:val="3"/>
            <w:shd w:val="clear" w:color="auto" w:fill="auto"/>
          </w:tcPr>
          <w:p w:rsidR="00ED2C74" w:rsidRPr="00ED2C74" w:rsidRDefault="00ED2C74" w:rsidP="00ED2C74">
            <w:pPr>
              <w:tabs>
                <w:tab w:val="left" w:pos="2154"/>
              </w:tabs>
              <w:autoSpaceDE w:val="0"/>
              <w:autoSpaceDN w:val="0"/>
              <w:adjustRightInd w:val="0"/>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lastRenderedPageBreak/>
              <w:t xml:space="preserve">Вариант 1 «Предварительное согласование предоставления </w:t>
            </w:r>
            <w:r w:rsidRPr="00ED2C74">
              <w:rPr>
                <w:rFonts w:ascii="Times New Roman" w:eastAsia="Calibri" w:hAnsi="Times New Roman" w:cs="Times New Roman"/>
                <w:bCs/>
                <w:sz w:val="20"/>
                <w:szCs w:val="20"/>
              </w:rPr>
              <w:t>земельного участка</w:t>
            </w:r>
            <w:r w:rsidRPr="00ED2C74">
              <w:rPr>
                <w:rFonts w:ascii="Times New Roman" w:eastAsia="Calibri" w:hAnsi="Times New Roman" w:cs="Times New Roman"/>
                <w:sz w:val="20"/>
                <w:szCs w:val="20"/>
              </w:rPr>
              <w:t>»</w:t>
            </w: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1</w:t>
            </w:r>
          </w:p>
        </w:tc>
        <w:tc>
          <w:tcPr>
            <w:tcW w:w="3190"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Категория заявителя</w:t>
            </w:r>
          </w:p>
        </w:tc>
        <w:tc>
          <w:tcPr>
            <w:tcW w:w="4606"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1.Физическое лицо</w:t>
            </w:r>
          </w:p>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2. Индивидуальный предприниматель</w:t>
            </w:r>
          </w:p>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3. Юридическое лицо</w:t>
            </w:r>
          </w:p>
          <w:p w:rsidR="00ED2C74" w:rsidRPr="00ED2C74" w:rsidRDefault="00ED2C74" w:rsidP="00ED2C74">
            <w:pPr>
              <w:autoSpaceDE w:val="0"/>
              <w:autoSpaceDN w:val="0"/>
              <w:adjustRightInd w:val="0"/>
              <w:spacing w:after="0"/>
              <w:jc w:val="center"/>
              <w:rPr>
                <w:rFonts w:ascii="Times New Roman" w:eastAsia="Calibri" w:hAnsi="Times New Roman" w:cs="Times New Roman"/>
                <w:sz w:val="20"/>
                <w:szCs w:val="20"/>
              </w:rPr>
            </w:pP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2</w:t>
            </w:r>
          </w:p>
        </w:tc>
        <w:tc>
          <w:tcPr>
            <w:tcW w:w="3190"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ED2C74" w:rsidRPr="00ED2C74" w:rsidRDefault="00ED2C74" w:rsidP="005B76BD">
            <w:pPr>
              <w:pStyle w:val="aa"/>
              <w:numPr>
                <w:ilvl w:val="0"/>
                <w:numId w:val="4"/>
              </w:numPr>
              <w:spacing w:line="276" w:lineRule="auto"/>
              <w:jc w:val="center"/>
            </w:pPr>
            <w:r w:rsidRPr="00ED2C74">
              <w:t>За предоставлением Муниципальной услуги обратился лично заявитель</w:t>
            </w:r>
          </w:p>
          <w:p w:rsidR="00ED2C74" w:rsidRPr="00ED2C74" w:rsidRDefault="00ED2C74" w:rsidP="005B76BD">
            <w:pPr>
              <w:pStyle w:val="aa"/>
              <w:numPr>
                <w:ilvl w:val="0"/>
                <w:numId w:val="4"/>
              </w:numPr>
              <w:spacing w:line="276" w:lineRule="auto"/>
              <w:jc w:val="center"/>
            </w:pPr>
            <w:r w:rsidRPr="00ED2C74">
              <w:t>За предоставлением Муниципальной услуги обратился представитель заявителя</w:t>
            </w:r>
          </w:p>
        </w:tc>
      </w:tr>
      <w:tr w:rsidR="00ED2C74" w:rsidRPr="00ED2C74" w:rsidTr="00A862D1">
        <w:tc>
          <w:tcPr>
            <w:tcW w:w="9180" w:type="dxa"/>
            <w:gridSpan w:val="3"/>
            <w:shd w:val="clear" w:color="auto" w:fill="auto"/>
          </w:tcPr>
          <w:p w:rsidR="00ED2C74" w:rsidRPr="00ED2C74" w:rsidRDefault="00ED2C74" w:rsidP="00ED2C74">
            <w:pPr>
              <w:tabs>
                <w:tab w:val="left" w:pos="2154"/>
              </w:tabs>
              <w:autoSpaceDE w:val="0"/>
              <w:autoSpaceDN w:val="0"/>
              <w:adjustRightInd w:val="0"/>
              <w:spacing w:after="0"/>
              <w:jc w:val="center"/>
              <w:rPr>
                <w:rFonts w:ascii="Times New Roman" w:eastAsia="Calibri" w:hAnsi="Times New Roman" w:cs="Times New Roman"/>
                <w:sz w:val="20"/>
                <w:szCs w:val="20"/>
              </w:rPr>
            </w:pPr>
          </w:p>
        </w:tc>
      </w:tr>
      <w:tr w:rsidR="00ED2C74" w:rsidRPr="00ED2C74" w:rsidTr="00A862D1">
        <w:tc>
          <w:tcPr>
            <w:tcW w:w="9180" w:type="dxa"/>
            <w:gridSpan w:val="3"/>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 xml:space="preserve">Вариант 2 «Исправление допущенных опечаток и (или) ошибок в предварительном согласовании предоставления </w:t>
            </w:r>
            <w:r w:rsidRPr="00ED2C74">
              <w:rPr>
                <w:rFonts w:ascii="Times New Roman" w:eastAsia="Calibri" w:hAnsi="Times New Roman" w:cs="Times New Roman"/>
                <w:bCs/>
                <w:sz w:val="20"/>
                <w:szCs w:val="20"/>
              </w:rPr>
              <w:t>земельного участка</w:t>
            </w:r>
            <w:r w:rsidRPr="00ED2C74">
              <w:rPr>
                <w:rFonts w:ascii="Times New Roman" w:eastAsia="Calibri" w:hAnsi="Times New Roman" w:cs="Times New Roman"/>
                <w:sz w:val="20"/>
                <w:szCs w:val="20"/>
              </w:rPr>
              <w:t>»</w:t>
            </w: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1</w:t>
            </w:r>
          </w:p>
        </w:tc>
        <w:tc>
          <w:tcPr>
            <w:tcW w:w="3190"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Категория заявителя</w:t>
            </w:r>
          </w:p>
        </w:tc>
        <w:tc>
          <w:tcPr>
            <w:tcW w:w="4606"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1.Физическое лицо</w:t>
            </w:r>
          </w:p>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2. Индивидуальный предприниматель</w:t>
            </w:r>
          </w:p>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3. Юридическое лицо</w:t>
            </w:r>
          </w:p>
          <w:p w:rsidR="00ED2C74" w:rsidRPr="00ED2C74" w:rsidRDefault="00ED2C74" w:rsidP="00ED2C74">
            <w:pPr>
              <w:autoSpaceDE w:val="0"/>
              <w:autoSpaceDN w:val="0"/>
              <w:adjustRightInd w:val="0"/>
              <w:spacing w:after="0"/>
              <w:jc w:val="center"/>
              <w:rPr>
                <w:rFonts w:ascii="Times New Roman" w:eastAsia="Calibri" w:hAnsi="Times New Roman" w:cs="Times New Roman"/>
                <w:sz w:val="20"/>
                <w:szCs w:val="20"/>
              </w:rPr>
            </w:pP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2</w:t>
            </w:r>
          </w:p>
        </w:tc>
        <w:tc>
          <w:tcPr>
            <w:tcW w:w="3190"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ED2C74" w:rsidRPr="00ED2C74" w:rsidRDefault="00ED2C74" w:rsidP="005B76BD">
            <w:pPr>
              <w:pStyle w:val="aa"/>
              <w:numPr>
                <w:ilvl w:val="0"/>
                <w:numId w:val="5"/>
              </w:numPr>
              <w:ind w:left="357" w:hanging="357"/>
              <w:jc w:val="center"/>
            </w:pPr>
            <w:r w:rsidRPr="00ED2C74">
              <w:t>За предоставлением Муниципальной услуги обратился лично заявитель</w:t>
            </w:r>
          </w:p>
          <w:p w:rsidR="00ED2C74" w:rsidRPr="00ED2C74" w:rsidRDefault="00ED2C74" w:rsidP="005B76BD">
            <w:pPr>
              <w:pStyle w:val="aa"/>
              <w:numPr>
                <w:ilvl w:val="0"/>
                <w:numId w:val="5"/>
              </w:numPr>
              <w:ind w:left="357" w:hanging="357"/>
              <w:jc w:val="center"/>
            </w:pPr>
            <w:r w:rsidRPr="00ED2C74">
              <w:t>За предоставлением Муниципальной услуги обратился представитель заявителя</w:t>
            </w:r>
          </w:p>
        </w:tc>
      </w:tr>
      <w:tr w:rsidR="00ED2C74" w:rsidRPr="00ED2C74" w:rsidTr="00A862D1">
        <w:tc>
          <w:tcPr>
            <w:tcW w:w="9180" w:type="dxa"/>
            <w:gridSpan w:val="3"/>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Вариант 3 «Выдача дубликата документа, являющегося результатом предоставления Муниципальной услуги»</w:t>
            </w: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1</w:t>
            </w:r>
          </w:p>
        </w:tc>
        <w:tc>
          <w:tcPr>
            <w:tcW w:w="3190"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Категория заявителя</w:t>
            </w:r>
          </w:p>
        </w:tc>
        <w:tc>
          <w:tcPr>
            <w:tcW w:w="4606"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1.Физическое лицо</w:t>
            </w:r>
          </w:p>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2. Индивидуальный предприниматель</w:t>
            </w:r>
          </w:p>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3. Юридическое лицо</w:t>
            </w:r>
          </w:p>
          <w:p w:rsidR="00ED2C74" w:rsidRPr="00ED2C74" w:rsidRDefault="00ED2C74" w:rsidP="00ED2C74">
            <w:pPr>
              <w:autoSpaceDE w:val="0"/>
              <w:autoSpaceDN w:val="0"/>
              <w:adjustRightInd w:val="0"/>
              <w:spacing w:after="0"/>
              <w:jc w:val="center"/>
              <w:rPr>
                <w:rFonts w:ascii="Times New Roman" w:eastAsia="Calibri" w:hAnsi="Times New Roman" w:cs="Times New Roman"/>
                <w:sz w:val="20"/>
                <w:szCs w:val="20"/>
              </w:rPr>
            </w:pP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2</w:t>
            </w:r>
          </w:p>
        </w:tc>
        <w:tc>
          <w:tcPr>
            <w:tcW w:w="3190"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ED2C74" w:rsidRPr="00ED2C74" w:rsidRDefault="00ED2C74" w:rsidP="005B76BD">
            <w:pPr>
              <w:pStyle w:val="aa"/>
              <w:numPr>
                <w:ilvl w:val="0"/>
                <w:numId w:val="12"/>
              </w:numPr>
              <w:spacing w:line="276" w:lineRule="auto"/>
              <w:jc w:val="center"/>
            </w:pPr>
            <w:r w:rsidRPr="00ED2C74">
              <w:t>За предоставлением Муниципальной услуги обратился лично заявитель</w:t>
            </w:r>
          </w:p>
          <w:p w:rsidR="00ED2C74" w:rsidRPr="00ED2C74" w:rsidRDefault="00ED2C74" w:rsidP="005B76BD">
            <w:pPr>
              <w:pStyle w:val="aa"/>
              <w:numPr>
                <w:ilvl w:val="0"/>
                <w:numId w:val="12"/>
              </w:numPr>
              <w:ind w:left="357" w:hanging="357"/>
              <w:jc w:val="center"/>
            </w:pPr>
            <w:r w:rsidRPr="00ED2C74">
              <w:t>За предоставлением Муниципальной услуги обратился представитель заявителя</w:t>
            </w:r>
          </w:p>
        </w:tc>
      </w:tr>
    </w:tbl>
    <w:p w:rsidR="00ED2C74" w:rsidRPr="00ED2C74" w:rsidRDefault="00ED2C74" w:rsidP="00ED2C74">
      <w:pPr>
        <w:spacing w:after="0"/>
        <w:ind w:firstLine="709"/>
        <w:jc w:val="center"/>
        <w:rPr>
          <w:rFonts w:ascii="Times New Roman" w:hAnsi="Times New Roman" w:cs="Times New Roman"/>
          <w:color w:val="FF0000"/>
          <w:sz w:val="20"/>
          <w:szCs w:val="20"/>
        </w:rPr>
      </w:pPr>
    </w:p>
    <w:p w:rsidR="00ED2C74" w:rsidRPr="00ED2C74" w:rsidRDefault="00ED2C74" w:rsidP="00ED2C74">
      <w:pPr>
        <w:pStyle w:val="aa"/>
        <w:ind w:left="-142" w:firstLine="709"/>
        <w:jc w:val="center"/>
      </w:pPr>
      <w:r w:rsidRPr="00ED2C74">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Вариант</w:t>
            </w:r>
          </w:p>
        </w:tc>
        <w:tc>
          <w:tcPr>
            <w:tcW w:w="7796"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Комбинация значений признаков</w:t>
            </w:r>
          </w:p>
        </w:tc>
      </w:tr>
      <w:tr w:rsidR="00ED2C74" w:rsidRPr="00ED2C74" w:rsidTr="00A862D1">
        <w:tc>
          <w:tcPr>
            <w:tcW w:w="9180" w:type="dxa"/>
            <w:gridSpan w:val="2"/>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 xml:space="preserve">Вариант 1 «Предварительное согласование предоставления </w:t>
            </w:r>
            <w:r w:rsidRPr="00ED2C74">
              <w:rPr>
                <w:rFonts w:ascii="Times New Roman" w:eastAsia="Calibri" w:hAnsi="Times New Roman" w:cs="Times New Roman"/>
                <w:bCs/>
                <w:sz w:val="20"/>
                <w:szCs w:val="20"/>
              </w:rPr>
              <w:t>земельного участка</w:t>
            </w:r>
            <w:r w:rsidRPr="00ED2C74">
              <w:rPr>
                <w:rFonts w:ascii="Times New Roman" w:eastAsia="Calibri" w:hAnsi="Times New Roman" w:cs="Times New Roman"/>
                <w:sz w:val="20"/>
                <w:szCs w:val="20"/>
              </w:rPr>
              <w:t>»</w:t>
            </w: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1</w:t>
            </w:r>
          </w:p>
        </w:tc>
        <w:tc>
          <w:tcPr>
            <w:tcW w:w="7796"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Физическое лицо, лично</w:t>
            </w: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2</w:t>
            </w:r>
          </w:p>
        </w:tc>
        <w:tc>
          <w:tcPr>
            <w:tcW w:w="7796" w:type="dxa"/>
            <w:shd w:val="clear" w:color="auto" w:fill="auto"/>
          </w:tcPr>
          <w:p w:rsidR="00ED2C74" w:rsidRPr="00ED2C74" w:rsidRDefault="00ED2C74" w:rsidP="00ED2C74">
            <w:pPr>
              <w:pStyle w:val="aa"/>
              <w:jc w:val="center"/>
            </w:pPr>
            <w:r w:rsidRPr="00ED2C74">
              <w:t>Представитель физического лица</w:t>
            </w: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3</w:t>
            </w:r>
          </w:p>
        </w:tc>
        <w:tc>
          <w:tcPr>
            <w:tcW w:w="7796" w:type="dxa"/>
            <w:shd w:val="clear" w:color="auto" w:fill="auto"/>
          </w:tcPr>
          <w:p w:rsidR="00ED2C74" w:rsidRPr="00ED2C74" w:rsidRDefault="00ED2C74" w:rsidP="00ED2C74">
            <w:pPr>
              <w:pStyle w:val="aa"/>
              <w:jc w:val="center"/>
            </w:pPr>
            <w:r w:rsidRPr="00ED2C74">
              <w:t>Индивидуальный предприниматель, лично</w:t>
            </w: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4</w:t>
            </w:r>
          </w:p>
        </w:tc>
        <w:tc>
          <w:tcPr>
            <w:tcW w:w="7796" w:type="dxa"/>
            <w:shd w:val="clear" w:color="auto" w:fill="auto"/>
          </w:tcPr>
          <w:p w:rsidR="00ED2C74" w:rsidRPr="00ED2C74" w:rsidRDefault="00ED2C74" w:rsidP="00ED2C74">
            <w:pPr>
              <w:pStyle w:val="aa"/>
              <w:jc w:val="center"/>
            </w:pPr>
            <w:r w:rsidRPr="00ED2C74">
              <w:t>Представитель индивидуального предпринимателя</w:t>
            </w: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5</w:t>
            </w:r>
          </w:p>
        </w:tc>
        <w:tc>
          <w:tcPr>
            <w:tcW w:w="7796" w:type="dxa"/>
            <w:shd w:val="clear" w:color="auto" w:fill="auto"/>
          </w:tcPr>
          <w:p w:rsidR="00ED2C74" w:rsidRPr="00ED2C74" w:rsidRDefault="00ED2C74" w:rsidP="00ED2C74">
            <w:pPr>
              <w:pStyle w:val="aa"/>
              <w:jc w:val="center"/>
            </w:pPr>
            <w:r w:rsidRPr="00ED2C74">
              <w:t>Юридическое лицо, руководитель</w:t>
            </w: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6</w:t>
            </w:r>
          </w:p>
        </w:tc>
        <w:tc>
          <w:tcPr>
            <w:tcW w:w="7796" w:type="dxa"/>
            <w:shd w:val="clear" w:color="auto" w:fill="auto"/>
          </w:tcPr>
          <w:p w:rsidR="00ED2C74" w:rsidRPr="00ED2C74" w:rsidRDefault="00ED2C74" w:rsidP="00ED2C74">
            <w:pPr>
              <w:pStyle w:val="aa"/>
              <w:jc w:val="center"/>
            </w:pPr>
            <w:r w:rsidRPr="00ED2C74">
              <w:t>Представитель юридического лица</w:t>
            </w:r>
          </w:p>
        </w:tc>
      </w:tr>
      <w:tr w:rsidR="00ED2C74" w:rsidRPr="00ED2C74" w:rsidTr="00A862D1">
        <w:tc>
          <w:tcPr>
            <w:tcW w:w="9180" w:type="dxa"/>
            <w:gridSpan w:val="2"/>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p>
        </w:tc>
      </w:tr>
      <w:tr w:rsidR="00ED2C74" w:rsidRPr="00ED2C74" w:rsidTr="00A862D1">
        <w:tc>
          <w:tcPr>
            <w:tcW w:w="9180" w:type="dxa"/>
            <w:gridSpan w:val="2"/>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 xml:space="preserve">Вариант 2 «Исправление допущенных опечаток и (или) ошибок в предварительном согласовании предоставления </w:t>
            </w:r>
            <w:r w:rsidRPr="00ED2C74">
              <w:rPr>
                <w:rFonts w:ascii="Times New Roman" w:eastAsia="Calibri" w:hAnsi="Times New Roman" w:cs="Times New Roman"/>
                <w:bCs/>
                <w:sz w:val="20"/>
                <w:szCs w:val="20"/>
              </w:rPr>
              <w:t>земельного участка</w:t>
            </w:r>
            <w:r w:rsidRPr="00ED2C74">
              <w:rPr>
                <w:rFonts w:ascii="Times New Roman" w:eastAsia="Calibri" w:hAnsi="Times New Roman" w:cs="Times New Roman"/>
                <w:sz w:val="20"/>
                <w:szCs w:val="20"/>
              </w:rPr>
              <w:t>»</w:t>
            </w: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1</w:t>
            </w:r>
          </w:p>
        </w:tc>
        <w:tc>
          <w:tcPr>
            <w:tcW w:w="7796"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Физическое лицо, лично</w:t>
            </w: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2</w:t>
            </w:r>
          </w:p>
        </w:tc>
        <w:tc>
          <w:tcPr>
            <w:tcW w:w="7796" w:type="dxa"/>
            <w:shd w:val="clear" w:color="auto" w:fill="auto"/>
          </w:tcPr>
          <w:p w:rsidR="00ED2C74" w:rsidRPr="00ED2C74" w:rsidRDefault="00ED2C74" w:rsidP="00ED2C74">
            <w:pPr>
              <w:pStyle w:val="aa"/>
              <w:jc w:val="center"/>
            </w:pPr>
            <w:r w:rsidRPr="00ED2C74">
              <w:t>Представитель физического лица</w:t>
            </w: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3</w:t>
            </w:r>
          </w:p>
        </w:tc>
        <w:tc>
          <w:tcPr>
            <w:tcW w:w="7796" w:type="dxa"/>
            <w:shd w:val="clear" w:color="auto" w:fill="auto"/>
          </w:tcPr>
          <w:p w:rsidR="00ED2C74" w:rsidRPr="00ED2C74" w:rsidRDefault="00ED2C74" w:rsidP="00ED2C74">
            <w:pPr>
              <w:pStyle w:val="aa"/>
              <w:jc w:val="center"/>
            </w:pPr>
            <w:r w:rsidRPr="00ED2C74">
              <w:t>Индивидуальный предприниматель, лично</w:t>
            </w: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4</w:t>
            </w:r>
          </w:p>
        </w:tc>
        <w:tc>
          <w:tcPr>
            <w:tcW w:w="7796" w:type="dxa"/>
            <w:shd w:val="clear" w:color="auto" w:fill="auto"/>
          </w:tcPr>
          <w:p w:rsidR="00ED2C74" w:rsidRPr="00ED2C74" w:rsidRDefault="00ED2C74" w:rsidP="00ED2C74">
            <w:pPr>
              <w:pStyle w:val="aa"/>
              <w:jc w:val="center"/>
            </w:pPr>
            <w:r w:rsidRPr="00ED2C74">
              <w:t>Представитель индивидуального предпринимателя</w:t>
            </w: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5</w:t>
            </w:r>
          </w:p>
        </w:tc>
        <w:tc>
          <w:tcPr>
            <w:tcW w:w="7796" w:type="dxa"/>
            <w:shd w:val="clear" w:color="auto" w:fill="auto"/>
          </w:tcPr>
          <w:p w:rsidR="00ED2C74" w:rsidRPr="00ED2C74" w:rsidRDefault="00ED2C74" w:rsidP="00ED2C74">
            <w:pPr>
              <w:pStyle w:val="aa"/>
              <w:jc w:val="center"/>
            </w:pPr>
            <w:r w:rsidRPr="00ED2C74">
              <w:t>Юридическое лицо, руководитель</w:t>
            </w: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6</w:t>
            </w:r>
          </w:p>
        </w:tc>
        <w:tc>
          <w:tcPr>
            <w:tcW w:w="7796" w:type="dxa"/>
            <w:shd w:val="clear" w:color="auto" w:fill="auto"/>
          </w:tcPr>
          <w:p w:rsidR="00ED2C74" w:rsidRPr="00ED2C74" w:rsidRDefault="00ED2C74" w:rsidP="00ED2C74">
            <w:pPr>
              <w:pStyle w:val="aa"/>
              <w:jc w:val="center"/>
            </w:pPr>
            <w:r w:rsidRPr="00ED2C74">
              <w:t>Представитель юридического лица</w:t>
            </w:r>
          </w:p>
        </w:tc>
      </w:tr>
      <w:tr w:rsidR="00ED2C74" w:rsidRPr="00ED2C74" w:rsidTr="00A862D1">
        <w:tc>
          <w:tcPr>
            <w:tcW w:w="9180" w:type="dxa"/>
            <w:gridSpan w:val="2"/>
            <w:shd w:val="clear" w:color="auto" w:fill="auto"/>
          </w:tcPr>
          <w:p w:rsidR="00ED2C74" w:rsidRPr="00ED2C74" w:rsidRDefault="00ED2C74" w:rsidP="00ED2C74">
            <w:pPr>
              <w:pStyle w:val="aa"/>
              <w:jc w:val="center"/>
            </w:pPr>
            <w:r w:rsidRPr="00ED2C74">
              <w:t>Вариант 3 «Выдача дубликата документа, являющегося результатом предоставления Муниципальной услуги»</w:t>
            </w: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1</w:t>
            </w:r>
          </w:p>
        </w:tc>
        <w:tc>
          <w:tcPr>
            <w:tcW w:w="7796"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Физическое лицо, лично</w:t>
            </w: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2</w:t>
            </w:r>
          </w:p>
        </w:tc>
        <w:tc>
          <w:tcPr>
            <w:tcW w:w="7796" w:type="dxa"/>
            <w:shd w:val="clear" w:color="auto" w:fill="auto"/>
          </w:tcPr>
          <w:p w:rsidR="00ED2C74" w:rsidRPr="00ED2C74" w:rsidRDefault="00ED2C74" w:rsidP="00ED2C74">
            <w:pPr>
              <w:pStyle w:val="aa"/>
              <w:jc w:val="center"/>
            </w:pPr>
            <w:r w:rsidRPr="00ED2C74">
              <w:t>Представитель физического лица</w:t>
            </w: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3</w:t>
            </w:r>
          </w:p>
        </w:tc>
        <w:tc>
          <w:tcPr>
            <w:tcW w:w="7796" w:type="dxa"/>
            <w:shd w:val="clear" w:color="auto" w:fill="auto"/>
          </w:tcPr>
          <w:p w:rsidR="00ED2C74" w:rsidRPr="00ED2C74" w:rsidRDefault="00ED2C74" w:rsidP="00ED2C74">
            <w:pPr>
              <w:pStyle w:val="aa"/>
              <w:jc w:val="center"/>
            </w:pPr>
            <w:r w:rsidRPr="00ED2C74">
              <w:t>Индивидуальный предприниматель, лично</w:t>
            </w: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lastRenderedPageBreak/>
              <w:t>4</w:t>
            </w:r>
          </w:p>
        </w:tc>
        <w:tc>
          <w:tcPr>
            <w:tcW w:w="7796" w:type="dxa"/>
            <w:shd w:val="clear" w:color="auto" w:fill="auto"/>
          </w:tcPr>
          <w:p w:rsidR="00ED2C74" w:rsidRPr="00ED2C74" w:rsidRDefault="00ED2C74" w:rsidP="00ED2C74">
            <w:pPr>
              <w:pStyle w:val="aa"/>
              <w:jc w:val="center"/>
            </w:pPr>
            <w:r w:rsidRPr="00ED2C74">
              <w:t>Представитель индивидуального предпринимателя</w:t>
            </w: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5</w:t>
            </w:r>
          </w:p>
        </w:tc>
        <w:tc>
          <w:tcPr>
            <w:tcW w:w="7796" w:type="dxa"/>
            <w:shd w:val="clear" w:color="auto" w:fill="auto"/>
          </w:tcPr>
          <w:p w:rsidR="00ED2C74" w:rsidRPr="00ED2C74" w:rsidRDefault="00ED2C74" w:rsidP="00ED2C74">
            <w:pPr>
              <w:pStyle w:val="aa"/>
              <w:jc w:val="center"/>
            </w:pPr>
            <w:r w:rsidRPr="00ED2C74">
              <w:t>Юридическое лицо, руководитель</w:t>
            </w:r>
          </w:p>
        </w:tc>
      </w:tr>
      <w:tr w:rsidR="00ED2C74" w:rsidRPr="00ED2C74" w:rsidTr="00A862D1">
        <w:tc>
          <w:tcPr>
            <w:tcW w:w="1384" w:type="dxa"/>
            <w:shd w:val="clear" w:color="auto" w:fill="auto"/>
          </w:tcPr>
          <w:p w:rsidR="00ED2C74" w:rsidRPr="00ED2C74" w:rsidRDefault="00ED2C74" w:rsidP="00ED2C74">
            <w:pPr>
              <w:spacing w:after="0"/>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6</w:t>
            </w:r>
          </w:p>
        </w:tc>
        <w:tc>
          <w:tcPr>
            <w:tcW w:w="7796" w:type="dxa"/>
            <w:shd w:val="clear" w:color="auto" w:fill="auto"/>
          </w:tcPr>
          <w:p w:rsidR="00ED2C74" w:rsidRPr="00ED2C74" w:rsidRDefault="00ED2C74" w:rsidP="00ED2C74">
            <w:pPr>
              <w:pStyle w:val="aa"/>
              <w:jc w:val="center"/>
            </w:pPr>
            <w:r w:rsidRPr="00ED2C74">
              <w:t>Представитель юридического лица</w:t>
            </w:r>
          </w:p>
        </w:tc>
      </w:tr>
    </w:tbl>
    <w:p w:rsidR="00ED2C74" w:rsidRPr="00ED2C74" w:rsidRDefault="00ED2C74" w:rsidP="00ED2C74">
      <w:pPr>
        <w:autoSpaceDE w:val="0"/>
        <w:autoSpaceDN w:val="0"/>
        <w:adjustRightInd w:val="0"/>
        <w:spacing w:after="0"/>
        <w:ind w:left="5103"/>
        <w:rPr>
          <w:rFonts w:ascii="Times New Roman" w:hAnsi="Times New Roman" w:cs="Times New Roman"/>
          <w:bCs/>
          <w:color w:val="FF0000"/>
          <w:sz w:val="20"/>
          <w:szCs w:val="20"/>
        </w:rPr>
      </w:pPr>
    </w:p>
    <w:p w:rsidR="00ED2C74" w:rsidRPr="00ED2C74" w:rsidRDefault="00ED2C74" w:rsidP="00ED2C74">
      <w:pPr>
        <w:autoSpaceDE w:val="0"/>
        <w:autoSpaceDN w:val="0"/>
        <w:adjustRightInd w:val="0"/>
        <w:spacing w:after="0"/>
        <w:ind w:left="5103"/>
        <w:rPr>
          <w:rFonts w:ascii="Times New Roman" w:hAnsi="Times New Roman" w:cs="Times New Roman"/>
          <w:bCs/>
          <w:color w:val="FF0000"/>
          <w:sz w:val="20"/>
          <w:szCs w:val="20"/>
        </w:rPr>
      </w:pPr>
    </w:p>
    <w:p w:rsidR="00ED2C74" w:rsidRPr="00ED2C74" w:rsidRDefault="00ED2C74" w:rsidP="00ED2C74">
      <w:pPr>
        <w:autoSpaceDE w:val="0"/>
        <w:autoSpaceDN w:val="0"/>
        <w:adjustRightInd w:val="0"/>
        <w:spacing w:after="0"/>
        <w:ind w:left="5103"/>
        <w:rPr>
          <w:rFonts w:ascii="Times New Roman" w:hAnsi="Times New Roman" w:cs="Times New Roman"/>
          <w:bCs/>
          <w:color w:val="000000"/>
          <w:sz w:val="20"/>
          <w:szCs w:val="20"/>
        </w:rPr>
      </w:pPr>
    </w:p>
    <w:p w:rsidR="00ED2C74" w:rsidRPr="00ED2C74" w:rsidRDefault="00ED2C74" w:rsidP="00ED2C74">
      <w:pPr>
        <w:autoSpaceDE w:val="0"/>
        <w:autoSpaceDN w:val="0"/>
        <w:adjustRightInd w:val="0"/>
        <w:spacing w:after="0"/>
        <w:ind w:left="5103"/>
        <w:rPr>
          <w:rFonts w:ascii="Times New Roman" w:hAnsi="Times New Roman" w:cs="Times New Roman"/>
          <w:bCs/>
          <w:color w:val="000000"/>
          <w:sz w:val="20"/>
          <w:szCs w:val="20"/>
        </w:rPr>
      </w:pPr>
    </w:p>
    <w:p w:rsidR="00ED2C74" w:rsidRPr="00ED2C74" w:rsidRDefault="00ED2C74" w:rsidP="00ED2C74">
      <w:pPr>
        <w:autoSpaceDE w:val="0"/>
        <w:autoSpaceDN w:val="0"/>
        <w:adjustRightInd w:val="0"/>
        <w:spacing w:after="0"/>
        <w:ind w:left="5103"/>
        <w:rPr>
          <w:rFonts w:ascii="Times New Roman" w:hAnsi="Times New Roman" w:cs="Times New Roman"/>
          <w:bCs/>
          <w:color w:val="000000"/>
          <w:sz w:val="20"/>
          <w:szCs w:val="20"/>
        </w:rPr>
      </w:pPr>
    </w:p>
    <w:p w:rsidR="00ED2C74" w:rsidRPr="00ED2C74" w:rsidRDefault="00ED2C74" w:rsidP="00ED2C74">
      <w:pPr>
        <w:autoSpaceDE w:val="0"/>
        <w:autoSpaceDN w:val="0"/>
        <w:adjustRightInd w:val="0"/>
        <w:spacing w:after="0"/>
        <w:ind w:left="5103"/>
        <w:rPr>
          <w:rFonts w:ascii="Times New Roman" w:hAnsi="Times New Roman" w:cs="Times New Roman"/>
          <w:bCs/>
          <w:color w:val="000000"/>
          <w:sz w:val="20"/>
          <w:szCs w:val="20"/>
        </w:rPr>
      </w:pPr>
    </w:p>
    <w:p w:rsidR="00ED2C74" w:rsidRPr="00ED2C74" w:rsidRDefault="00ED2C74" w:rsidP="00ED2C74">
      <w:pPr>
        <w:autoSpaceDE w:val="0"/>
        <w:autoSpaceDN w:val="0"/>
        <w:adjustRightInd w:val="0"/>
        <w:spacing w:after="0"/>
        <w:ind w:left="5103"/>
        <w:rPr>
          <w:rFonts w:ascii="Times New Roman" w:hAnsi="Times New Roman" w:cs="Times New Roman"/>
          <w:bCs/>
          <w:color w:val="000000"/>
          <w:sz w:val="20"/>
          <w:szCs w:val="20"/>
        </w:rPr>
      </w:pPr>
    </w:p>
    <w:p w:rsidR="00ED2C74" w:rsidRPr="00ED2C74" w:rsidRDefault="00ED2C74" w:rsidP="00ED2C74">
      <w:pPr>
        <w:pStyle w:val="ConsPlusNormal"/>
        <w:jc w:val="right"/>
        <w:outlineLvl w:val="1"/>
        <w:rPr>
          <w:rFonts w:ascii="Times New Roman" w:hAnsi="Times New Roman" w:cs="Times New Roman"/>
          <w:sz w:val="20"/>
        </w:rPr>
      </w:pPr>
      <w:r w:rsidRPr="00ED2C74">
        <w:rPr>
          <w:rFonts w:ascii="Times New Roman" w:hAnsi="Times New Roman" w:cs="Times New Roman"/>
          <w:sz w:val="20"/>
        </w:rPr>
        <w:t>Приложение N 2</w:t>
      </w:r>
    </w:p>
    <w:p w:rsidR="00ED2C74" w:rsidRPr="00ED2C74" w:rsidRDefault="00ED2C74" w:rsidP="00ED2C74">
      <w:pPr>
        <w:pStyle w:val="ConsPlusNormal"/>
        <w:jc w:val="right"/>
        <w:rPr>
          <w:rFonts w:ascii="Times New Roman" w:hAnsi="Times New Roman" w:cs="Times New Roman"/>
          <w:sz w:val="20"/>
        </w:rPr>
      </w:pPr>
      <w:r w:rsidRPr="00ED2C74">
        <w:rPr>
          <w:rFonts w:ascii="Times New Roman" w:hAnsi="Times New Roman" w:cs="Times New Roman"/>
          <w:sz w:val="20"/>
        </w:rPr>
        <w:t>к Административному регламенту</w:t>
      </w:r>
    </w:p>
    <w:p w:rsidR="00ED2C74" w:rsidRPr="00ED2C74" w:rsidRDefault="00ED2C74" w:rsidP="00ED2C74">
      <w:pPr>
        <w:pStyle w:val="ConsPlusNormal"/>
        <w:jc w:val="both"/>
        <w:rPr>
          <w:rFonts w:ascii="Times New Roman" w:hAnsi="Times New Roman" w:cs="Times New Roman"/>
          <w:sz w:val="20"/>
        </w:rPr>
      </w:pPr>
    </w:p>
    <w:tbl>
      <w:tblPr>
        <w:tblW w:w="0" w:type="auto"/>
        <w:tblBorders>
          <w:left w:val="nil"/>
          <w:right w:val="nil"/>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566"/>
        <w:gridCol w:w="1132"/>
        <w:gridCol w:w="566"/>
        <w:gridCol w:w="566"/>
        <w:gridCol w:w="1132"/>
        <w:gridCol w:w="495"/>
        <w:gridCol w:w="637"/>
        <w:gridCol w:w="566"/>
        <w:gridCol w:w="1132"/>
        <w:gridCol w:w="566"/>
        <w:gridCol w:w="1698"/>
      </w:tblGrid>
      <w:tr w:rsidR="00ED2C74" w:rsidRPr="00ED2C74" w:rsidTr="00A862D1">
        <w:tc>
          <w:tcPr>
            <w:tcW w:w="4457" w:type="dxa"/>
            <w:gridSpan w:val="6"/>
            <w:tcBorders>
              <w:top w:val="nil"/>
              <w:bottom w:val="nil"/>
            </w:tcBorders>
          </w:tcPr>
          <w:p w:rsidR="00ED2C74" w:rsidRPr="00ED2C74" w:rsidRDefault="00ED2C74" w:rsidP="00ED2C74">
            <w:pPr>
              <w:pStyle w:val="ConsPlusNormal"/>
              <w:rPr>
                <w:rFonts w:ascii="Times New Roman" w:hAnsi="Times New Roman" w:cs="Times New Roman"/>
                <w:sz w:val="20"/>
              </w:rPr>
            </w:pPr>
          </w:p>
        </w:tc>
        <w:tc>
          <w:tcPr>
            <w:tcW w:w="1203" w:type="dxa"/>
            <w:gridSpan w:val="2"/>
            <w:tcBorders>
              <w:top w:val="nil"/>
              <w:bottom w:val="nil"/>
            </w:tcBorders>
          </w:tcPr>
          <w:p w:rsidR="00ED2C74" w:rsidRPr="00ED2C74" w:rsidRDefault="00ED2C74" w:rsidP="00ED2C74">
            <w:pPr>
              <w:pStyle w:val="ConsPlusNormal"/>
              <w:rPr>
                <w:rFonts w:ascii="Times New Roman" w:hAnsi="Times New Roman" w:cs="Times New Roman"/>
                <w:sz w:val="20"/>
              </w:rPr>
            </w:pPr>
            <w:r w:rsidRPr="00ED2C74">
              <w:rPr>
                <w:rFonts w:ascii="Times New Roman" w:hAnsi="Times New Roman" w:cs="Times New Roman"/>
                <w:sz w:val="20"/>
              </w:rPr>
              <w:t>Кому:</w:t>
            </w:r>
          </w:p>
        </w:tc>
        <w:tc>
          <w:tcPr>
            <w:tcW w:w="3396" w:type="dxa"/>
            <w:gridSpan w:val="3"/>
            <w:tcBorders>
              <w:top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c>
          <w:tcPr>
            <w:tcW w:w="4457" w:type="dxa"/>
            <w:gridSpan w:val="6"/>
            <w:tcBorders>
              <w:top w:val="nil"/>
              <w:bottom w:val="nil"/>
            </w:tcBorders>
          </w:tcPr>
          <w:p w:rsidR="00ED2C74" w:rsidRPr="00ED2C74" w:rsidRDefault="00ED2C74" w:rsidP="00ED2C74">
            <w:pPr>
              <w:pStyle w:val="ConsPlusNormal"/>
              <w:rPr>
                <w:rFonts w:ascii="Times New Roman" w:hAnsi="Times New Roman" w:cs="Times New Roman"/>
                <w:sz w:val="20"/>
              </w:rPr>
            </w:pPr>
          </w:p>
        </w:tc>
        <w:tc>
          <w:tcPr>
            <w:tcW w:w="2901" w:type="dxa"/>
            <w:gridSpan w:val="4"/>
            <w:tcBorders>
              <w:bottom w:val="nil"/>
            </w:tcBorders>
          </w:tcPr>
          <w:p w:rsidR="00ED2C74" w:rsidRPr="00ED2C74" w:rsidRDefault="00ED2C74" w:rsidP="00ED2C74">
            <w:pPr>
              <w:pStyle w:val="ConsPlusNormal"/>
              <w:rPr>
                <w:rFonts w:ascii="Times New Roman" w:hAnsi="Times New Roman" w:cs="Times New Roman"/>
                <w:sz w:val="20"/>
              </w:rPr>
            </w:pPr>
            <w:r w:rsidRPr="00ED2C74">
              <w:rPr>
                <w:rFonts w:ascii="Times New Roman" w:hAnsi="Times New Roman" w:cs="Times New Roman"/>
                <w:sz w:val="20"/>
              </w:rPr>
              <w:t>Контактные данные:</w:t>
            </w:r>
          </w:p>
        </w:tc>
        <w:tc>
          <w:tcPr>
            <w:tcW w:w="1698" w:type="dxa"/>
          </w:tcPr>
          <w:p w:rsidR="00ED2C74" w:rsidRPr="00ED2C74" w:rsidRDefault="00ED2C74" w:rsidP="00ED2C74">
            <w:pPr>
              <w:pStyle w:val="ConsPlusNormal"/>
              <w:rPr>
                <w:rFonts w:ascii="Times New Roman" w:hAnsi="Times New Roman" w:cs="Times New Roman"/>
                <w:sz w:val="20"/>
              </w:rPr>
            </w:pPr>
          </w:p>
        </w:tc>
      </w:tr>
      <w:tr w:rsidR="00ED2C74" w:rsidRPr="00ED2C74" w:rsidTr="00A862D1">
        <w:tblPrEx>
          <w:tblBorders>
            <w:insideV w:val="single" w:sz="4" w:space="0" w:color="auto"/>
          </w:tblBorders>
        </w:tblPrEx>
        <w:tc>
          <w:tcPr>
            <w:tcW w:w="9056" w:type="dxa"/>
            <w:gridSpan w:val="11"/>
            <w:tcBorders>
              <w:top w:val="nil"/>
              <w:left w:val="nil"/>
              <w:bottom w:val="nil"/>
              <w:right w:val="nil"/>
            </w:tcBorders>
          </w:tcPr>
          <w:p w:rsidR="00ED2C74" w:rsidRPr="00ED2C74" w:rsidRDefault="00ED2C74" w:rsidP="00ED2C74">
            <w:pPr>
              <w:pStyle w:val="ConsPlusNormal"/>
              <w:jc w:val="center"/>
              <w:rPr>
                <w:rFonts w:ascii="Times New Roman" w:hAnsi="Times New Roman" w:cs="Times New Roman"/>
                <w:sz w:val="20"/>
              </w:rPr>
            </w:pPr>
            <w:bookmarkStart w:id="8" w:name="P1341"/>
            <w:bookmarkEnd w:id="8"/>
          </w:p>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Письменный отказ</w:t>
            </w:r>
          </w:p>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в предоставлении услуги</w:t>
            </w:r>
          </w:p>
        </w:tc>
      </w:tr>
      <w:tr w:rsidR="00ED2C74" w:rsidRPr="00ED2C74" w:rsidTr="00A862D1">
        <w:tc>
          <w:tcPr>
            <w:tcW w:w="2264" w:type="dxa"/>
            <w:gridSpan w:val="3"/>
            <w:tcBorders>
              <w:top w:val="nil"/>
              <w:bottom w:val="nil"/>
            </w:tcBorders>
          </w:tcPr>
          <w:p w:rsidR="00ED2C74" w:rsidRPr="00ED2C74" w:rsidRDefault="00ED2C74" w:rsidP="00ED2C74">
            <w:pPr>
              <w:pStyle w:val="ConsPlusNormal"/>
              <w:rPr>
                <w:rFonts w:ascii="Times New Roman" w:hAnsi="Times New Roman" w:cs="Times New Roman"/>
                <w:sz w:val="20"/>
              </w:rPr>
            </w:pPr>
          </w:p>
        </w:tc>
        <w:tc>
          <w:tcPr>
            <w:tcW w:w="566" w:type="dxa"/>
            <w:tcBorders>
              <w:top w:val="nil"/>
              <w:bottom w:val="nil"/>
            </w:tcBorders>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N</w:t>
            </w:r>
          </w:p>
        </w:tc>
        <w:tc>
          <w:tcPr>
            <w:tcW w:w="1627" w:type="dxa"/>
            <w:gridSpan w:val="2"/>
            <w:tcBorders>
              <w:top w:val="nil"/>
            </w:tcBorders>
          </w:tcPr>
          <w:p w:rsidR="00ED2C74" w:rsidRPr="00ED2C74" w:rsidRDefault="00ED2C74" w:rsidP="00ED2C74">
            <w:pPr>
              <w:pStyle w:val="ConsPlusNormal"/>
              <w:rPr>
                <w:rFonts w:ascii="Times New Roman" w:hAnsi="Times New Roman" w:cs="Times New Roman"/>
                <w:sz w:val="20"/>
              </w:rPr>
            </w:pPr>
          </w:p>
        </w:tc>
        <w:tc>
          <w:tcPr>
            <w:tcW w:w="637" w:type="dxa"/>
            <w:tcBorders>
              <w:top w:val="nil"/>
              <w:bottom w:val="nil"/>
            </w:tcBorders>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от</w:t>
            </w:r>
          </w:p>
        </w:tc>
        <w:tc>
          <w:tcPr>
            <w:tcW w:w="1698" w:type="dxa"/>
            <w:gridSpan w:val="2"/>
            <w:tcBorders>
              <w:top w:val="nil"/>
            </w:tcBorders>
          </w:tcPr>
          <w:p w:rsidR="00ED2C74" w:rsidRPr="00ED2C74" w:rsidRDefault="00ED2C74" w:rsidP="00ED2C74">
            <w:pPr>
              <w:pStyle w:val="ConsPlusNormal"/>
              <w:rPr>
                <w:rFonts w:ascii="Times New Roman" w:hAnsi="Times New Roman" w:cs="Times New Roman"/>
                <w:sz w:val="20"/>
              </w:rPr>
            </w:pPr>
          </w:p>
        </w:tc>
        <w:tc>
          <w:tcPr>
            <w:tcW w:w="2264" w:type="dxa"/>
            <w:gridSpan w:val="2"/>
            <w:tcBorders>
              <w:top w:val="nil"/>
              <w:bottom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blPrEx>
          <w:tblBorders>
            <w:insideV w:val="single" w:sz="4" w:space="0" w:color="auto"/>
          </w:tblBorders>
        </w:tblPrEx>
        <w:tc>
          <w:tcPr>
            <w:tcW w:w="9056" w:type="dxa"/>
            <w:gridSpan w:val="11"/>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blPrEx>
          <w:tblBorders>
            <w:insideV w:val="single" w:sz="4" w:space="0" w:color="auto"/>
          </w:tblBorders>
        </w:tblPrEx>
        <w:tc>
          <w:tcPr>
            <w:tcW w:w="9056" w:type="dxa"/>
            <w:gridSpan w:val="11"/>
            <w:tcBorders>
              <w:top w:val="nil"/>
              <w:left w:val="nil"/>
              <w:bottom w:val="nil"/>
              <w:right w:val="nil"/>
            </w:tcBorders>
          </w:tcPr>
          <w:p w:rsidR="00ED2C74" w:rsidRPr="00ED2C74" w:rsidRDefault="00ED2C74" w:rsidP="00ED2C74">
            <w:pPr>
              <w:pStyle w:val="ConsPlusNormal"/>
              <w:ind w:firstLine="283"/>
              <w:jc w:val="both"/>
              <w:rPr>
                <w:rFonts w:ascii="Times New Roman" w:hAnsi="Times New Roman" w:cs="Times New Roman"/>
                <w:sz w:val="20"/>
              </w:rPr>
            </w:pPr>
            <w:r w:rsidRPr="00ED2C74">
              <w:rPr>
                <w:rFonts w:ascii="Times New Roman" w:hAnsi="Times New Roman" w:cs="Times New Roman"/>
                <w:sz w:val="20"/>
              </w:rPr>
              <w:t xml:space="preserve">По результатам рассмотрения заявления о предоставлении услуги "Предварительное согласование предоставления земельного участка" от ___________ N ______________и приложенных к нему документов, на основании </w:t>
            </w:r>
            <w:hyperlink r:id="rId104">
              <w:r w:rsidRPr="00ED2C74">
                <w:rPr>
                  <w:rFonts w:ascii="Times New Roman" w:hAnsi="Times New Roman" w:cs="Times New Roman"/>
                  <w:color w:val="0000FF"/>
                  <w:sz w:val="20"/>
                </w:rPr>
                <w:t>пункта 8 статьи 39.15</w:t>
              </w:r>
            </w:hyperlink>
            <w:r w:rsidRPr="00ED2C74">
              <w:rPr>
                <w:rFonts w:ascii="Times New Roman" w:hAnsi="Times New Roman" w:cs="Times New Roman"/>
                <w:sz w:val="20"/>
              </w:rPr>
              <w:t xml:space="preserve">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tc>
      </w:tr>
      <w:tr w:rsidR="00ED2C74" w:rsidRPr="00ED2C74" w:rsidTr="00A862D1">
        <w:tblPrEx>
          <w:tblBorders>
            <w:insideV w:val="single" w:sz="4" w:space="0" w:color="auto"/>
          </w:tblBorders>
        </w:tblPrEx>
        <w:tc>
          <w:tcPr>
            <w:tcW w:w="9056" w:type="dxa"/>
            <w:gridSpan w:val="11"/>
            <w:tcBorders>
              <w:top w:val="nil"/>
              <w:left w:val="nil"/>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blPrEx>
          <w:tblBorders>
            <w:left w:val="single" w:sz="4" w:space="0" w:color="auto"/>
            <w:right w:val="single" w:sz="4" w:space="0" w:color="auto"/>
            <w:insideH w:val="single" w:sz="4" w:space="0" w:color="auto"/>
            <w:insideV w:val="single" w:sz="4" w:space="0" w:color="auto"/>
          </w:tblBorders>
        </w:tblPrEx>
        <w:tc>
          <w:tcPr>
            <w:tcW w:w="1698" w:type="dxa"/>
            <w:gridSpan w:val="2"/>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N пункта Административного регламента</w:t>
            </w:r>
          </w:p>
        </w:tc>
        <w:tc>
          <w:tcPr>
            <w:tcW w:w="5094" w:type="dxa"/>
            <w:gridSpan w:val="7"/>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Наименование основания для отказа в соответствии с Административным регламентом</w:t>
            </w:r>
          </w:p>
        </w:tc>
        <w:tc>
          <w:tcPr>
            <w:tcW w:w="2264" w:type="dxa"/>
            <w:gridSpan w:val="2"/>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Разъяснение причин отказа в предоставлении услуги</w:t>
            </w:r>
          </w:p>
        </w:tc>
      </w:tr>
      <w:tr w:rsidR="00ED2C74" w:rsidRPr="00ED2C74" w:rsidTr="00A862D1">
        <w:tblPrEx>
          <w:tblBorders>
            <w:left w:val="single" w:sz="4" w:space="0" w:color="auto"/>
            <w:right w:val="single" w:sz="4" w:space="0" w:color="auto"/>
            <w:insideH w:val="single" w:sz="4" w:space="0" w:color="auto"/>
            <w:insideV w:val="single" w:sz="4" w:space="0" w:color="auto"/>
          </w:tblBorders>
        </w:tblPrEx>
        <w:tc>
          <w:tcPr>
            <w:tcW w:w="1698" w:type="dxa"/>
            <w:gridSpan w:val="2"/>
          </w:tcPr>
          <w:p w:rsidR="00ED2C74" w:rsidRPr="00ED2C74" w:rsidRDefault="00ED2C74" w:rsidP="00ED2C74">
            <w:pPr>
              <w:pStyle w:val="ConsPlusNormal"/>
              <w:rPr>
                <w:rFonts w:ascii="Times New Roman" w:hAnsi="Times New Roman" w:cs="Times New Roman"/>
                <w:sz w:val="20"/>
              </w:rPr>
            </w:pPr>
          </w:p>
        </w:tc>
        <w:tc>
          <w:tcPr>
            <w:tcW w:w="5094" w:type="dxa"/>
            <w:gridSpan w:val="7"/>
          </w:tcPr>
          <w:p w:rsidR="00ED2C74" w:rsidRPr="00ED2C74" w:rsidRDefault="00ED2C74" w:rsidP="00ED2C74">
            <w:pPr>
              <w:pStyle w:val="ConsPlusNormal"/>
              <w:rPr>
                <w:rFonts w:ascii="Times New Roman" w:hAnsi="Times New Roman" w:cs="Times New Roman"/>
                <w:sz w:val="20"/>
              </w:rPr>
            </w:pPr>
          </w:p>
        </w:tc>
        <w:tc>
          <w:tcPr>
            <w:tcW w:w="2264" w:type="dxa"/>
            <w:gridSpan w:val="2"/>
          </w:tcPr>
          <w:p w:rsidR="00ED2C74" w:rsidRPr="00ED2C74" w:rsidRDefault="00ED2C74" w:rsidP="00ED2C74">
            <w:pPr>
              <w:pStyle w:val="ConsPlusNormal"/>
              <w:rPr>
                <w:rFonts w:ascii="Times New Roman" w:hAnsi="Times New Roman" w:cs="Times New Roman"/>
                <w:sz w:val="20"/>
              </w:rPr>
            </w:pPr>
          </w:p>
        </w:tc>
      </w:tr>
      <w:tr w:rsidR="00ED2C74" w:rsidRPr="00ED2C74" w:rsidTr="00A862D1">
        <w:tc>
          <w:tcPr>
            <w:tcW w:w="4457" w:type="dxa"/>
            <w:gridSpan w:val="6"/>
            <w:tcBorders>
              <w:top w:val="nil"/>
              <w:bottom w:val="nil"/>
            </w:tcBorders>
          </w:tcPr>
          <w:p w:rsidR="00ED2C74" w:rsidRPr="00ED2C74" w:rsidRDefault="00ED2C74" w:rsidP="00ED2C74">
            <w:pPr>
              <w:pStyle w:val="ConsPlusNormal"/>
              <w:ind w:firstLine="283"/>
              <w:jc w:val="both"/>
              <w:rPr>
                <w:rFonts w:ascii="Times New Roman" w:hAnsi="Times New Roman" w:cs="Times New Roman"/>
                <w:sz w:val="20"/>
              </w:rPr>
            </w:pPr>
            <w:r w:rsidRPr="00ED2C74">
              <w:rPr>
                <w:rFonts w:ascii="Times New Roman" w:hAnsi="Times New Roman" w:cs="Times New Roman"/>
                <w:sz w:val="20"/>
              </w:rPr>
              <w:t>Дополнительно информируем:</w:t>
            </w:r>
          </w:p>
        </w:tc>
        <w:tc>
          <w:tcPr>
            <w:tcW w:w="4599" w:type="dxa"/>
            <w:gridSpan w:val="5"/>
            <w:tcBorders>
              <w:top w:val="nil"/>
            </w:tcBorders>
          </w:tcPr>
          <w:p w:rsidR="00ED2C74" w:rsidRPr="00ED2C74" w:rsidRDefault="00ED2C74" w:rsidP="00ED2C74">
            <w:pPr>
              <w:pStyle w:val="ConsPlusNormal"/>
              <w:jc w:val="right"/>
              <w:rPr>
                <w:rFonts w:ascii="Times New Roman" w:hAnsi="Times New Roman" w:cs="Times New Roman"/>
                <w:sz w:val="20"/>
              </w:rPr>
            </w:pPr>
            <w:r w:rsidRPr="00ED2C74">
              <w:rPr>
                <w:rFonts w:ascii="Times New Roman" w:hAnsi="Times New Roman" w:cs="Times New Roman"/>
                <w:sz w:val="20"/>
              </w:rPr>
              <w:t>.</w:t>
            </w:r>
          </w:p>
        </w:tc>
      </w:tr>
      <w:tr w:rsidR="00ED2C74" w:rsidRPr="00ED2C74" w:rsidTr="00A862D1">
        <w:tblPrEx>
          <w:tblBorders>
            <w:insideV w:val="single" w:sz="4" w:space="0" w:color="auto"/>
          </w:tblBorders>
        </w:tblPrEx>
        <w:tc>
          <w:tcPr>
            <w:tcW w:w="9056" w:type="dxa"/>
            <w:gridSpan w:val="11"/>
            <w:tcBorders>
              <w:top w:val="nil"/>
              <w:left w:val="nil"/>
              <w:bottom w:val="nil"/>
              <w:right w:val="nil"/>
            </w:tcBorders>
          </w:tcPr>
          <w:p w:rsidR="00ED2C74" w:rsidRPr="00ED2C74" w:rsidRDefault="00ED2C74" w:rsidP="00ED2C74">
            <w:pPr>
              <w:pStyle w:val="ConsPlusNormal"/>
              <w:ind w:firstLine="283"/>
              <w:jc w:val="both"/>
              <w:rPr>
                <w:rFonts w:ascii="Times New Roman" w:hAnsi="Times New Roman" w:cs="Times New Roman"/>
                <w:sz w:val="20"/>
              </w:rPr>
            </w:pPr>
            <w:r w:rsidRPr="00ED2C74">
              <w:rPr>
                <w:rFonts w:ascii="Times New Roman" w:hAnsi="Times New Roman" w:cs="Times New Roman"/>
                <w:sz w:val="20"/>
              </w:rPr>
              <w:t>Вы вправе повторно обратиться с заявлением о предоставлении услуги после устранения указанных нарушений.</w:t>
            </w:r>
          </w:p>
          <w:p w:rsidR="00ED2C74" w:rsidRPr="00ED2C74" w:rsidRDefault="00ED2C74" w:rsidP="00ED2C74">
            <w:pPr>
              <w:pStyle w:val="ConsPlusNormal"/>
              <w:ind w:firstLine="283"/>
              <w:jc w:val="both"/>
              <w:rPr>
                <w:rFonts w:ascii="Times New Roman" w:hAnsi="Times New Roman" w:cs="Times New Roman"/>
                <w:sz w:val="20"/>
              </w:rPr>
            </w:pPr>
            <w:r w:rsidRPr="00ED2C74">
              <w:rPr>
                <w:rFonts w:ascii="Times New Roman" w:hAnsi="Times New Roman" w:cs="Times New Roman"/>
                <w:sz w:val="20"/>
              </w:rPr>
              <w:t>Данный отказ может быть обжалован в досудебном порядке путем направления жалобы в орган, уполномоченный на предоставление услуги " Предварительное согласование предоставления земельного участка ", а также в судебном порядке.</w:t>
            </w:r>
          </w:p>
        </w:tc>
      </w:tr>
      <w:tr w:rsidR="00ED2C74" w:rsidRPr="00ED2C74" w:rsidTr="00A862D1">
        <w:tblPrEx>
          <w:tblBorders>
            <w:insideV w:val="single" w:sz="4" w:space="0" w:color="auto"/>
          </w:tblBorders>
        </w:tblPrEx>
        <w:tc>
          <w:tcPr>
            <w:tcW w:w="566" w:type="dxa"/>
            <w:tcBorders>
              <w:top w:val="nil"/>
              <w:left w:val="nil"/>
              <w:bottom w:val="nil"/>
            </w:tcBorders>
          </w:tcPr>
          <w:p w:rsidR="00ED2C74" w:rsidRPr="00ED2C74" w:rsidRDefault="00ED2C74" w:rsidP="00ED2C74">
            <w:pPr>
              <w:pStyle w:val="ConsPlusNormal"/>
              <w:rPr>
                <w:rFonts w:ascii="Times New Roman" w:hAnsi="Times New Roman" w:cs="Times New Roman"/>
                <w:sz w:val="20"/>
              </w:rPr>
            </w:pPr>
          </w:p>
        </w:tc>
        <w:tc>
          <w:tcPr>
            <w:tcW w:w="3396" w:type="dxa"/>
            <w:gridSpan w:val="4"/>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Сведения о сертификате электронной подписи</w:t>
            </w:r>
          </w:p>
        </w:tc>
        <w:tc>
          <w:tcPr>
            <w:tcW w:w="5094" w:type="dxa"/>
            <w:gridSpan w:val="6"/>
            <w:tcBorders>
              <w:top w:val="nil"/>
              <w:bottom w:val="nil"/>
              <w:right w:val="nil"/>
            </w:tcBorders>
          </w:tcPr>
          <w:p w:rsidR="00ED2C74" w:rsidRPr="00ED2C74" w:rsidRDefault="00ED2C74" w:rsidP="00ED2C74">
            <w:pPr>
              <w:pStyle w:val="ConsPlusNormal"/>
              <w:rPr>
                <w:rFonts w:ascii="Times New Roman" w:hAnsi="Times New Roman" w:cs="Times New Roman"/>
                <w:sz w:val="20"/>
              </w:rPr>
            </w:pPr>
          </w:p>
        </w:tc>
      </w:tr>
    </w:tbl>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right"/>
        <w:outlineLvl w:val="1"/>
        <w:rPr>
          <w:rFonts w:ascii="Times New Roman" w:hAnsi="Times New Roman" w:cs="Times New Roman"/>
          <w:sz w:val="20"/>
        </w:rPr>
      </w:pPr>
      <w:r w:rsidRPr="00ED2C74">
        <w:rPr>
          <w:rFonts w:ascii="Times New Roman" w:hAnsi="Times New Roman" w:cs="Times New Roman"/>
          <w:sz w:val="20"/>
        </w:rPr>
        <w:t>Приложение N 3</w:t>
      </w:r>
    </w:p>
    <w:p w:rsidR="00ED2C74" w:rsidRPr="00ED2C74" w:rsidRDefault="00ED2C74" w:rsidP="00ED2C74">
      <w:pPr>
        <w:pStyle w:val="ConsPlusNormal"/>
        <w:jc w:val="right"/>
        <w:rPr>
          <w:rFonts w:ascii="Times New Roman" w:hAnsi="Times New Roman" w:cs="Times New Roman"/>
          <w:sz w:val="20"/>
        </w:rPr>
      </w:pPr>
      <w:r w:rsidRPr="00ED2C74">
        <w:rPr>
          <w:rFonts w:ascii="Times New Roman" w:hAnsi="Times New Roman" w:cs="Times New Roman"/>
          <w:sz w:val="20"/>
        </w:rPr>
        <w:t>к Административному регламенту</w:t>
      </w:r>
    </w:p>
    <w:p w:rsidR="00ED2C74" w:rsidRPr="00ED2C74" w:rsidRDefault="00ED2C74" w:rsidP="00ED2C74">
      <w:pPr>
        <w:pStyle w:val="ConsPlusNormal"/>
        <w:jc w:val="both"/>
        <w:rPr>
          <w:rFonts w:ascii="Times New Roman" w:hAnsi="Times New Roman" w:cs="Times New Roman"/>
          <w:sz w:val="20"/>
        </w:rPr>
      </w:pPr>
    </w:p>
    <w:tbl>
      <w:tblPr>
        <w:tblW w:w="0" w:type="auto"/>
        <w:tblInd w:w="-364" w:type="dxa"/>
        <w:tblLayout w:type="fixed"/>
        <w:tblCellMar>
          <w:top w:w="102" w:type="dxa"/>
          <w:left w:w="62" w:type="dxa"/>
          <w:bottom w:w="102" w:type="dxa"/>
          <w:right w:w="62" w:type="dxa"/>
        </w:tblCellMar>
        <w:tblLook w:val="04A0" w:firstRow="1" w:lastRow="0" w:firstColumn="1" w:lastColumn="0" w:noHBand="0" w:noVBand="1"/>
      </w:tblPr>
      <w:tblGrid>
        <w:gridCol w:w="3189"/>
        <w:gridCol w:w="1695"/>
        <w:gridCol w:w="565"/>
        <w:gridCol w:w="565"/>
        <w:gridCol w:w="2260"/>
        <w:gridCol w:w="1650"/>
      </w:tblGrid>
      <w:tr w:rsidR="00ED2C74" w:rsidRPr="00ED2C74" w:rsidTr="00A862D1">
        <w:tc>
          <w:tcPr>
            <w:tcW w:w="9924" w:type="dxa"/>
            <w:gridSpan w:val="6"/>
            <w:tcBorders>
              <w:top w:val="nil"/>
              <w:left w:val="nil"/>
              <w:bottom w:val="nil"/>
              <w:right w:val="nil"/>
            </w:tcBorders>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lastRenderedPageBreak/>
              <w:t>Форма заявления о предоставлении услуги</w:t>
            </w:r>
          </w:p>
        </w:tc>
      </w:tr>
      <w:tr w:rsidR="00ED2C74" w:rsidRPr="00ED2C74" w:rsidTr="00A862D1">
        <w:tc>
          <w:tcPr>
            <w:tcW w:w="9924" w:type="dxa"/>
            <w:gridSpan w:val="6"/>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c>
          <w:tcPr>
            <w:tcW w:w="4884" w:type="dxa"/>
            <w:gridSpan w:val="2"/>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5040" w:type="dxa"/>
            <w:gridSpan w:val="4"/>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r w:rsidRPr="00ED2C74">
              <w:rPr>
                <w:rFonts w:ascii="Times New Roman" w:hAnsi="Times New Roman" w:cs="Times New Roman"/>
                <w:sz w:val="20"/>
              </w:rPr>
              <w:t>кому:</w:t>
            </w:r>
          </w:p>
        </w:tc>
      </w:tr>
      <w:tr w:rsidR="00ED2C74" w:rsidRPr="00ED2C74" w:rsidTr="00A862D1">
        <w:tc>
          <w:tcPr>
            <w:tcW w:w="4884" w:type="dxa"/>
            <w:gridSpan w:val="2"/>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5040" w:type="dxa"/>
            <w:gridSpan w:val="4"/>
            <w:tcBorders>
              <w:top w:val="nil"/>
              <w:left w:val="nil"/>
              <w:bottom w:val="single" w:sz="4" w:space="0" w:color="auto"/>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c>
          <w:tcPr>
            <w:tcW w:w="4884" w:type="dxa"/>
            <w:gridSpan w:val="2"/>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5040" w:type="dxa"/>
            <w:gridSpan w:val="4"/>
            <w:tcBorders>
              <w:top w:val="single" w:sz="4" w:space="0" w:color="auto"/>
              <w:left w:val="nil"/>
              <w:bottom w:val="single" w:sz="4" w:space="0" w:color="auto"/>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c>
          <w:tcPr>
            <w:tcW w:w="4884" w:type="dxa"/>
            <w:gridSpan w:val="2"/>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5040" w:type="dxa"/>
            <w:gridSpan w:val="4"/>
            <w:tcBorders>
              <w:top w:val="single" w:sz="4" w:space="0" w:color="auto"/>
              <w:left w:val="nil"/>
              <w:bottom w:val="nil"/>
              <w:right w:val="nil"/>
            </w:tcBorders>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(наименование уполномоченного органа)</w:t>
            </w:r>
          </w:p>
        </w:tc>
      </w:tr>
      <w:tr w:rsidR="00ED2C74" w:rsidRPr="00ED2C74" w:rsidTr="00A862D1">
        <w:tc>
          <w:tcPr>
            <w:tcW w:w="4884" w:type="dxa"/>
            <w:gridSpan w:val="2"/>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5040" w:type="dxa"/>
            <w:gridSpan w:val="4"/>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r w:rsidRPr="00ED2C74">
              <w:rPr>
                <w:rFonts w:ascii="Times New Roman" w:hAnsi="Times New Roman" w:cs="Times New Roman"/>
                <w:sz w:val="20"/>
              </w:rPr>
              <w:t>от кого:</w:t>
            </w:r>
          </w:p>
        </w:tc>
      </w:tr>
      <w:tr w:rsidR="00ED2C74" w:rsidRPr="00ED2C74" w:rsidTr="00A862D1">
        <w:tc>
          <w:tcPr>
            <w:tcW w:w="4884" w:type="dxa"/>
            <w:gridSpan w:val="2"/>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5040" w:type="dxa"/>
            <w:gridSpan w:val="4"/>
            <w:tcBorders>
              <w:top w:val="nil"/>
              <w:left w:val="nil"/>
              <w:bottom w:val="single" w:sz="4" w:space="0" w:color="auto"/>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c>
          <w:tcPr>
            <w:tcW w:w="4884" w:type="dxa"/>
            <w:gridSpan w:val="2"/>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5040" w:type="dxa"/>
            <w:gridSpan w:val="4"/>
            <w:tcBorders>
              <w:top w:val="single" w:sz="4" w:space="0" w:color="auto"/>
              <w:left w:val="nil"/>
              <w:bottom w:val="single" w:sz="4" w:space="0" w:color="auto"/>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c>
          <w:tcPr>
            <w:tcW w:w="4884" w:type="dxa"/>
            <w:gridSpan w:val="2"/>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5040" w:type="dxa"/>
            <w:gridSpan w:val="4"/>
            <w:tcBorders>
              <w:top w:val="single" w:sz="4" w:space="0" w:color="auto"/>
              <w:left w:val="nil"/>
              <w:bottom w:val="nil"/>
              <w:right w:val="nil"/>
            </w:tcBorders>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(наименование, ИНН, ОГРН юридического лица, ИП)</w:t>
            </w:r>
          </w:p>
        </w:tc>
      </w:tr>
      <w:tr w:rsidR="00ED2C74" w:rsidRPr="00ED2C74" w:rsidTr="00A862D1">
        <w:tc>
          <w:tcPr>
            <w:tcW w:w="4884" w:type="dxa"/>
            <w:gridSpan w:val="2"/>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5040" w:type="dxa"/>
            <w:gridSpan w:val="4"/>
            <w:tcBorders>
              <w:top w:val="nil"/>
              <w:left w:val="nil"/>
              <w:bottom w:val="single" w:sz="4" w:space="0" w:color="auto"/>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c>
          <w:tcPr>
            <w:tcW w:w="4884" w:type="dxa"/>
            <w:gridSpan w:val="2"/>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5040" w:type="dxa"/>
            <w:gridSpan w:val="4"/>
            <w:tcBorders>
              <w:top w:val="single" w:sz="4" w:space="0" w:color="auto"/>
              <w:left w:val="nil"/>
              <w:bottom w:val="single" w:sz="4" w:space="0" w:color="auto"/>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c>
          <w:tcPr>
            <w:tcW w:w="4884" w:type="dxa"/>
            <w:gridSpan w:val="2"/>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5040" w:type="dxa"/>
            <w:gridSpan w:val="4"/>
            <w:tcBorders>
              <w:top w:val="single" w:sz="4" w:space="0" w:color="auto"/>
              <w:left w:val="nil"/>
              <w:bottom w:val="nil"/>
              <w:right w:val="nil"/>
            </w:tcBorders>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(контактный телефон, электронная почта, почтовый адрес)</w:t>
            </w:r>
          </w:p>
        </w:tc>
      </w:tr>
      <w:tr w:rsidR="00ED2C74" w:rsidRPr="00ED2C74" w:rsidTr="00A862D1">
        <w:tc>
          <w:tcPr>
            <w:tcW w:w="4884" w:type="dxa"/>
            <w:gridSpan w:val="2"/>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5040" w:type="dxa"/>
            <w:gridSpan w:val="4"/>
            <w:tcBorders>
              <w:top w:val="nil"/>
              <w:left w:val="nil"/>
              <w:bottom w:val="single" w:sz="4" w:space="0" w:color="auto"/>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c>
          <w:tcPr>
            <w:tcW w:w="4884" w:type="dxa"/>
            <w:gridSpan w:val="2"/>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5040" w:type="dxa"/>
            <w:gridSpan w:val="4"/>
            <w:tcBorders>
              <w:top w:val="single" w:sz="4" w:space="0" w:color="auto"/>
              <w:left w:val="nil"/>
              <w:bottom w:val="single" w:sz="4" w:space="0" w:color="auto"/>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c>
          <w:tcPr>
            <w:tcW w:w="4884" w:type="dxa"/>
            <w:gridSpan w:val="2"/>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5040" w:type="dxa"/>
            <w:gridSpan w:val="4"/>
            <w:tcBorders>
              <w:top w:val="single" w:sz="4" w:space="0" w:color="auto"/>
              <w:left w:val="nil"/>
              <w:bottom w:val="nil"/>
              <w:right w:val="nil"/>
            </w:tcBorders>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(фамилия, имя, отчество (последнее - при наличии), данные документа, удостоверяющего личность, контактный телефон (при наличии), адрес электронной почты, место жительства, почтовый адрес)</w:t>
            </w:r>
          </w:p>
        </w:tc>
      </w:tr>
      <w:tr w:rsidR="00ED2C74" w:rsidRPr="00ED2C74" w:rsidTr="00A862D1">
        <w:tc>
          <w:tcPr>
            <w:tcW w:w="4884" w:type="dxa"/>
            <w:gridSpan w:val="2"/>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5040" w:type="dxa"/>
            <w:gridSpan w:val="4"/>
            <w:tcBorders>
              <w:top w:val="nil"/>
              <w:left w:val="nil"/>
              <w:bottom w:val="single" w:sz="4" w:space="0" w:color="auto"/>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c>
          <w:tcPr>
            <w:tcW w:w="4884" w:type="dxa"/>
            <w:gridSpan w:val="2"/>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5040" w:type="dxa"/>
            <w:gridSpan w:val="4"/>
            <w:tcBorders>
              <w:top w:val="single" w:sz="4" w:space="0" w:color="auto"/>
              <w:left w:val="nil"/>
              <w:bottom w:val="single" w:sz="4" w:space="0" w:color="auto"/>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c>
          <w:tcPr>
            <w:tcW w:w="4884" w:type="dxa"/>
            <w:gridSpan w:val="2"/>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5040" w:type="dxa"/>
            <w:gridSpan w:val="4"/>
            <w:tcBorders>
              <w:top w:val="single" w:sz="4" w:space="0" w:color="auto"/>
              <w:left w:val="nil"/>
              <w:bottom w:val="nil"/>
              <w:right w:val="nil"/>
            </w:tcBorders>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(данные представителя заявителя)</w:t>
            </w:r>
          </w:p>
        </w:tc>
      </w:tr>
      <w:tr w:rsidR="00ED2C74" w:rsidRPr="00ED2C74" w:rsidTr="00A862D1">
        <w:tc>
          <w:tcPr>
            <w:tcW w:w="9924" w:type="dxa"/>
            <w:gridSpan w:val="6"/>
            <w:tcBorders>
              <w:top w:val="nil"/>
              <w:left w:val="nil"/>
              <w:bottom w:val="nil"/>
              <w:right w:val="nil"/>
            </w:tcBorders>
          </w:tcPr>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                                </w:t>
            </w:r>
          </w:p>
          <w:p w:rsidR="00ED2C74" w:rsidRPr="00ED2C74" w:rsidRDefault="00ED2C74" w:rsidP="00ED2C74">
            <w:pPr>
              <w:autoSpaceDE w:val="0"/>
              <w:autoSpaceDN w:val="0"/>
              <w:adjustRightInd w:val="0"/>
              <w:spacing w:after="0"/>
              <w:jc w:val="center"/>
              <w:rPr>
                <w:rFonts w:ascii="Times New Roman" w:hAnsi="Times New Roman" w:cs="Times New Roman"/>
                <w:sz w:val="20"/>
                <w:szCs w:val="20"/>
              </w:rPr>
            </w:pPr>
            <w:r w:rsidRPr="00ED2C74">
              <w:rPr>
                <w:rFonts w:ascii="Times New Roman" w:hAnsi="Times New Roman" w:cs="Times New Roman"/>
                <w:sz w:val="20"/>
                <w:szCs w:val="20"/>
              </w:rPr>
              <w:t>ЗАЯВЛЕНИЕ</w:t>
            </w:r>
          </w:p>
          <w:p w:rsidR="00ED2C74" w:rsidRPr="00ED2C74" w:rsidRDefault="00ED2C74" w:rsidP="00ED2C74">
            <w:pPr>
              <w:autoSpaceDE w:val="0"/>
              <w:autoSpaceDN w:val="0"/>
              <w:adjustRightInd w:val="0"/>
              <w:spacing w:after="0"/>
              <w:jc w:val="center"/>
              <w:rPr>
                <w:rFonts w:ascii="Times New Roman" w:hAnsi="Times New Roman" w:cs="Times New Roman"/>
                <w:sz w:val="20"/>
                <w:szCs w:val="20"/>
              </w:rPr>
            </w:pPr>
            <w:r w:rsidRPr="00ED2C74">
              <w:rPr>
                <w:rFonts w:ascii="Times New Roman" w:hAnsi="Times New Roman" w:cs="Times New Roman"/>
                <w:sz w:val="20"/>
                <w:szCs w:val="20"/>
              </w:rPr>
              <w:t>о предварительном согласовании предоставления земельного участка</w:t>
            </w:r>
          </w:p>
          <w:p w:rsidR="00ED2C74" w:rsidRPr="00ED2C74" w:rsidRDefault="00ED2C74" w:rsidP="00ED2C74">
            <w:pPr>
              <w:autoSpaceDE w:val="0"/>
              <w:autoSpaceDN w:val="0"/>
              <w:adjustRightInd w:val="0"/>
              <w:spacing w:after="0"/>
              <w:rPr>
                <w:rFonts w:ascii="Times New Roman" w:hAnsi="Times New Roman" w:cs="Times New Roman"/>
                <w:sz w:val="20"/>
                <w:szCs w:val="20"/>
              </w:rPr>
            </w:pP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    Прошу  предварительно  согласовать  предоставление земельного участка с</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кадастровым номером __________, ориентировочной площадью _______кв. м,</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с местоположением _________________________________________________</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    Решение об утверждении проекта межевания территории от _______ N ____</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    Основание предоставления земельного участка без проведения торгов ____</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___________________________________________________________________</w:t>
            </w:r>
          </w:p>
          <w:p w:rsidR="00ED2C74" w:rsidRPr="00ED2C74" w:rsidRDefault="00ED2C74" w:rsidP="00ED2C74">
            <w:pPr>
              <w:autoSpaceDE w:val="0"/>
              <w:autoSpaceDN w:val="0"/>
              <w:adjustRightInd w:val="0"/>
              <w:spacing w:after="0"/>
              <w:jc w:val="center"/>
              <w:rPr>
                <w:rFonts w:ascii="Times New Roman" w:hAnsi="Times New Roman" w:cs="Times New Roman"/>
                <w:sz w:val="20"/>
                <w:szCs w:val="20"/>
              </w:rPr>
            </w:pPr>
            <w:r w:rsidRPr="00ED2C74">
              <w:rPr>
                <w:rFonts w:ascii="Times New Roman" w:hAnsi="Times New Roman" w:cs="Times New Roman"/>
                <w:i/>
                <w:iCs/>
                <w:sz w:val="20"/>
                <w:szCs w:val="20"/>
              </w:rPr>
              <w:t xml:space="preserve">(указывается основание из числа предусмотренных </w:t>
            </w:r>
            <w:hyperlink r:id="rId105" w:history="1">
              <w:r w:rsidRPr="00ED2C74">
                <w:rPr>
                  <w:rFonts w:ascii="Times New Roman" w:hAnsi="Times New Roman" w:cs="Times New Roman"/>
                  <w:i/>
                  <w:iCs/>
                  <w:color w:val="0000FF"/>
                  <w:sz w:val="20"/>
                  <w:szCs w:val="20"/>
                </w:rPr>
                <w:t>пунктом 2 статьи 39.3</w:t>
              </w:r>
            </w:hyperlink>
            <w:r w:rsidRPr="00ED2C74">
              <w:rPr>
                <w:rFonts w:ascii="Times New Roman" w:hAnsi="Times New Roman" w:cs="Times New Roman"/>
                <w:i/>
                <w:iCs/>
                <w:sz w:val="20"/>
                <w:szCs w:val="20"/>
              </w:rPr>
              <w:t xml:space="preserve">, </w:t>
            </w:r>
            <w:r w:rsidRPr="00ED2C74">
              <w:rPr>
                <w:rFonts w:ascii="Times New Roman" w:hAnsi="Times New Roman" w:cs="Times New Roman"/>
                <w:sz w:val="20"/>
                <w:szCs w:val="20"/>
              </w:rPr>
              <w:t xml:space="preserve"> </w:t>
            </w:r>
            <w:hyperlink r:id="rId106" w:history="1">
              <w:r w:rsidRPr="00ED2C74">
                <w:rPr>
                  <w:rFonts w:ascii="Times New Roman" w:hAnsi="Times New Roman" w:cs="Times New Roman"/>
                  <w:i/>
                  <w:iCs/>
                  <w:color w:val="0000FF"/>
                  <w:sz w:val="20"/>
                  <w:szCs w:val="20"/>
                </w:rPr>
                <w:t>статьей 39.5</w:t>
              </w:r>
            </w:hyperlink>
            <w:r w:rsidRPr="00ED2C74">
              <w:rPr>
                <w:rFonts w:ascii="Times New Roman" w:hAnsi="Times New Roman" w:cs="Times New Roman"/>
                <w:i/>
                <w:iCs/>
                <w:sz w:val="20"/>
                <w:szCs w:val="20"/>
              </w:rPr>
              <w:t xml:space="preserve">, </w:t>
            </w:r>
            <w:hyperlink r:id="rId107" w:history="1">
              <w:r w:rsidRPr="00ED2C74">
                <w:rPr>
                  <w:rFonts w:ascii="Times New Roman" w:hAnsi="Times New Roman" w:cs="Times New Roman"/>
                  <w:i/>
                  <w:iCs/>
                  <w:color w:val="0000FF"/>
                  <w:sz w:val="20"/>
                  <w:szCs w:val="20"/>
                </w:rPr>
                <w:t>пунктом 2 статьи 39.6</w:t>
              </w:r>
            </w:hyperlink>
            <w:r w:rsidRPr="00ED2C74">
              <w:rPr>
                <w:rFonts w:ascii="Times New Roman" w:hAnsi="Times New Roman" w:cs="Times New Roman"/>
                <w:i/>
                <w:iCs/>
                <w:sz w:val="20"/>
                <w:szCs w:val="20"/>
              </w:rPr>
              <w:t xml:space="preserve"> или </w:t>
            </w:r>
            <w:hyperlink r:id="rId108" w:history="1">
              <w:r w:rsidRPr="00ED2C74">
                <w:rPr>
                  <w:rFonts w:ascii="Times New Roman" w:hAnsi="Times New Roman" w:cs="Times New Roman"/>
                  <w:i/>
                  <w:iCs/>
                  <w:color w:val="0000FF"/>
                  <w:sz w:val="20"/>
                  <w:szCs w:val="20"/>
                </w:rPr>
                <w:t>пунктом 2 статьи 39.10</w:t>
              </w:r>
            </w:hyperlink>
            <w:r w:rsidRPr="00ED2C74">
              <w:rPr>
                <w:rFonts w:ascii="Times New Roman" w:hAnsi="Times New Roman" w:cs="Times New Roman"/>
                <w:i/>
                <w:iCs/>
                <w:sz w:val="20"/>
                <w:szCs w:val="20"/>
              </w:rPr>
              <w:t xml:space="preserve"> Земельного</w:t>
            </w:r>
            <w:r w:rsidRPr="00ED2C74">
              <w:rPr>
                <w:rFonts w:ascii="Times New Roman" w:hAnsi="Times New Roman" w:cs="Times New Roman"/>
                <w:sz w:val="20"/>
                <w:szCs w:val="20"/>
              </w:rPr>
              <w:t xml:space="preserve"> </w:t>
            </w:r>
            <w:r w:rsidRPr="00ED2C74">
              <w:rPr>
                <w:rFonts w:ascii="Times New Roman" w:hAnsi="Times New Roman" w:cs="Times New Roman"/>
                <w:i/>
                <w:iCs/>
                <w:sz w:val="20"/>
                <w:szCs w:val="20"/>
              </w:rPr>
              <w:t>кодекса Российской Федерации)</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    Испрашиваемый вид права _________________________________________</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    Цель использования земельного участка ______________________________</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    Решение    об    изъятии    земельного   участка    для    государственных    и</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муниципальных нужд от ______________ N __________________.</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    Решение  об утверждении документа территориального планирования и (или) проекта планировки территории ______________ N _________________.</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lastRenderedPageBreak/>
              <w:t xml:space="preserve">    Кадастровый   номер   земельного   участка   (земельных  участков),  из</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которого(ых) предусмотрено образование  испрашиваемого  земельного  участка</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___________________________________________________________________</w:t>
            </w:r>
          </w:p>
          <w:p w:rsidR="00ED2C74" w:rsidRPr="00ED2C74" w:rsidRDefault="00ED2C74" w:rsidP="00ED2C74">
            <w:pPr>
              <w:autoSpaceDE w:val="0"/>
              <w:autoSpaceDN w:val="0"/>
              <w:adjustRightInd w:val="0"/>
              <w:spacing w:after="0"/>
              <w:jc w:val="center"/>
              <w:rPr>
                <w:rFonts w:ascii="Times New Roman" w:hAnsi="Times New Roman" w:cs="Times New Roman"/>
                <w:sz w:val="20"/>
                <w:szCs w:val="20"/>
              </w:rPr>
            </w:pPr>
            <w:r w:rsidRPr="00ED2C74">
              <w:rPr>
                <w:rFonts w:ascii="Times New Roman" w:hAnsi="Times New Roman" w:cs="Times New Roman"/>
                <w:i/>
                <w:iCs/>
                <w:sz w:val="20"/>
                <w:szCs w:val="20"/>
              </w:rPr>
              <w:t>(указывается в случае образования испрашиваемого земельного участка из земельного участка (земельных участков) в соответствии с проектом межевания территории, со схемой расположения земельного участка или с проектной документацией лесных участков, в случае, если сведения о таких земельных участках внесены в Единый государственный реестр недвижимости)</w:t>
            </w:r>
          </w:p>
          <w:p w:rsidR="00ED2C74" w:rsidRPr="00ED2C74" w:rsidRDefault="00ED2C74" w:rsidP="00ED2C74">
            <w:pPr>
              <w:autoSpaceDE w:val="0"/>
              <w:autoSpaceDN w:val="0"/>
              <w:adjustRightInd w:val="0"/>
              <w:spacing w:after="0"/>
              <w:rPr>
                <w:rFonts w:ascii="Times New Roman" w:hAnsi="Times New Roman" w:cs="Times New Roman"/>
                <w:sz w:val="20"/>
                <w:szCs w:val="20"/>
              </w:rPr>
            </w:pP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    Приложения:  (указывается  список  прилагаемых  к заявлению документов)</w:t>
            </w:r>
          </w:p>
          <w:p w:rsidR="00ED2C74" w:rsidRPr="00ED2C74" w:rsidRDefault="00ED2C74" w:rsidP="00ED2C74">
            <w:pPr>
              <w:autoSpaceDE w:val="0"/>
              <w:autoSpaceDN w:val="0"/>
              <w:adjustRightInd w:val="0"/>
              <w:spacing w:after="0"/>
              <w:rPr>
                <w:rFonts w:ascii="Times New Roman" w:hAnsi="Times New Roman" w:cs="Times New Roman"/>
                <w:sz w:val="20"/>
                <w:szCs w:val="20"/>
              </w:rPr>
            </w:pPr>
            <w:r w:rsidRPr="00ED2C74">
              <w:rPr>
                <w:rFonts w:ascii="Times New Roman" w:hAnsi="Times New Roman" w:cs="Times New Roman"/>
                <w:sz w:val="20"/>
                <w:szCs w:val="20"/>
              </w:rPr>
              <w:t xml:space="preserve">    Представленные документы и сведения, указанные в заявлении, достоверны.</w:t>
            </w:r>
          </w:p>
          <w:p w:rsidR="00ED2C74" w:rsidRPr="00ED2C74" w:rsidRDefault="00ED2C74" w:rsidP="00ED2C74">
            <w:pPr>
              <w:pStyle w:val="ConsPlusNormal"/>
              <w:ind w:firstLine="283"/>
              <w:jc w:val="both"/>
              <w:rPr>
                <w:rFonts w:ascii="Times New Roman" w:hAnsi="Times New Roman" w:cs="Times New Roman"/>
                <w:sz w:val="20"/>
              </w:rPr>
            </w:pPr>
          </w:p>
        </w:tc>
      </w:tr>
      <w:tr w:rsidR="00ED2C74" w:rsidRPr="00ED2C74" w:rsidTr="00A862D1">
        <w:tc>
          <w:tcPr>
            <w:tcW w:w="9924" w:type="dxa"/>
            <w:gridSpan w:val="6"/>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r w:rsidRPr="00ED2C74">
              <w:rPr>
                <w:rFonts w:ascii="Times New Roman" w:hAnsi="Times New Roman" w:cs="Times New Roman"/>
                <w:sz w:val="20"/>
              </w:rPr>
              <w:lastRenderedPageBreak/>
              <w:t>Приложение:</w:t>
            </w:r>
          </w:p>
        </w:tc>
      </w:tr>
      <w:tr w:rsidR="00ED2C74" w:rsidRPr="00ED2C74" w:rsidTr="00A862D1">
        <w:tc>
          <w:tcPr>
            <w:tcW w:w="9924" w:type="dxa"/>
            <w:gridSpan w:val="6"/>
            <w:tcBorders>
              <w:top w:val="nil"/>
              <w:left w:val="nil"/>
              <w:bottom w:val="single" w:sz="4" w:space="0" w:color="auto"/>
              <w:right w:val="nil"/>
            </w:tcBorders>
          </w:tcPr>
          <w:p w:rsidR="00ED2C74" w:rsidRPr="00ED2C74" w:rsidRDefault="00ED2C74" w:rsidP="00ED2C74">
            <w:pPr>
              <w:pStyle w:val="ConsPlusNormal"/>
              <w:rPr>
                <w:rFonts w:ascii="Times New Roman" w:hAnsi="Times New Roman" w:cs="Times New Roman"/>
                <w:sz w:val="20"/>
              </w:rPr>
            </w:pPr>
            <w:r w:rsidRPr="00ED2C74">
              <w:rPr>
                <w:rFonts w:ascii="Times New Roman" w:hAnsi="Times New Roman" w:cs="Times New Roman"/>
                <w:sz w:val="20"/>
              </w:rPr>
              <w:t>Результат предоставления услуги прошу:</w:t>
            </w:r>
          </w:p>
        </w:tc>
      </w:tr>
      <w:tr w:rsidR="00ED2C74" w:rsidRPr="00ED2C74" w:rsidTr="00A862D1">
        <w:tblPrEx>
          <w:tblBorders>
            <w:left w:val="single" w:sz="4" w:space="0" w:color="auto"/>
            <w:right w:val="single" w:sz="4" w:space="0" w:color="auto"/>
            <w:insideH w:val="single" w:sz="4" w:space="0" w:color="auto"/>
            <w:insideV w:val="single" w:sz="4" w:space="0" w:color="auto"/>
          </w:tblBorders>
        </w:tblPrEx>
        <w:tc>
          <w:tcPr>
            <w:tcW w:w="8274" w:type="dxa"/>
            <w:gridSpan w:val="5"/>
            <w:tcBorders>
              <w:top w:val="single" w:sz="4" w:space="0" w:color="auto"/>
              <w:bottom w:val="single" w:sz="4" w:space="0" w:color="auto"/>
            </w:tcBorders>
          </w:tcPr>
          <w:p w:rsidR="00ED2C74" w:rsidRPr="00ED2C74" w:rsidRDefault="00ED2C74" w:rsidP="00ED2C74">
            <w:pPr>
              <w:pStyle w:val="ConsPlusNormal"/>
              <w:rPr>
                <w:rFonts w:ascii="Times New Roman" w:hAnsi="Times New Roman" w:cs="Times New Roman"/>
                <w:sz w:val="20"/>
              </w:rPr>
            </w:pPr>
            <w:r w:rsidRPr="00ED2C74">
              <w:rPr>
                <w:rFonts w:ascii="Times New Roman" w:hAnsi="Times New Roman" w:cs="Times New Roman"/>
                <w:sz w:val="20"/>
              </w:rPr>
              <w:t>направить в форме электронного документа в личный кабинет на ЕПГУ/РПГУ</w:t>
            </w:r>
          </w:p>
        </w:tc>
        <w:tc>
          <w:tcPr>
            <w:tcW w:w="1650" w:type="dxa"/>
            <w:tcBorders>
              <w:top w:val="single" w:sz="4" w:space="0" w:color="auto"/>
              <w:bottom w:val="single" w:sz="4" w:space="0" w:color="auto"/>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blPrEx>
          <w:tblBorders>
            <w:left w:val="single" w:sz="4" w:space="0" w:color="auto"/>
            <w:right w:val="single" w:sz="4" w:space="0" w:color="auto"/>
            <w:insideH w:val="single" w:sz="4" w:space="0" w:color="auto"/>
            <w:insideV w:val="single" w:sz="4" w:space="0" w:color="auto"/>
          </w:tblBorders>
        </w:tblPrEx>
        <w:tc>
          <w:tcPr>
            <w:tcW w:w="8274" w:type="dxa"/>
            <w:gridSpan w:val="5"/>
            <w:tcBorders>
              <w:top w:val="single" w:sz="4" w:space="0" w:color="auto"/>
              <w:bottom w:val="single" w:sz="4" w:space="0" w:color="auto"/>
            </w:tcBorders>
          </w:tcPr>
          <w:p w:rsidR="00ED2C74" w:rsidRPr="00ED2C74" w:rsidRDefault="00ED2C74" w:rsidP="00ED2C74">
            <w:pPr>
              <w:pStyle w:val="ConsPlusNormal"/>
              <w:rPr>
                <w:rFonts w:ascii="Times New Roman" w:hAnsi="Times New Roman" w:cs="Times New Roman"/>
                <w:sz w:val="20"/>
              </w:rPr>
            </w:pPr>
            <w:r w:rsidRPr="00ED2C74">
              <w:rPr>
                <w:rFonts w:ascii="Times New Roman" w:hAnsi="Times New Roman" w:cs="Times New Roman"/>
                <w:sz w:val="20"/>
              </w:rPr>
              <w:t xml:space="preserve">выдать на бумажном носителе при личном обращении в Администрацию </w:t>
            </w:r>
          </w:p>
        </w:tc>
        <w:tc>
          <w:tcPr>
            <w:tcW w:w="1650" w:type="dxa"/>
            <w:tcBorders>
              <w:top w:val="single" w:sz="4" w:space="0" w:color="auto"/>
              <w:bottom w:val="single" w:sz="4" w:space="0" w:color="auto"/>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blPrEx>
          <w:tblBorders>
            <w:left w:val="single" w:sz="4" w:space="0" w:color="auto"/>
            <w:right w:val="single" w:sz="4" w:space="0" w:color="auto"/>
            <w:insideH w:val="single" w:sz="4" w:space="0" w:color="auto"/>
            <w:insideV w:val="single" w:sz="4" w:space="0" w:color="auto"/>
          </w:tblBorders>
        </w:tblPrEx>
        <w:tc>
          <w:tcPr>
            <w:tcW w:w="8274" w:type="dxa"/>
            <w:gridSpan w:val="5"/>
            <w:tcBorders>
              <w:top w:val="single" w:sz="4" w:space="0" w:color="auto"/>
              <w:bottom w:val="single" w:sz="4" w:space="0" w:color="auto"/>
            </w:tcBorders>
          </w:tcPr>
          <w:p w:rsidR="00ED2C74" w:rsidRPr="00ED2C74" w:rsidRDefault="00ED2C74" w:rsidP="00ED2C74">
            <w:pPr>
              <w:pStyle w:val="ConsPlusNormal"/>
              <w:rPr>
                <w:rFonts w:ascii="Times New Roman" w:hAnsi="Times New Roman" w:cs="Times New Roman"/>
                <w:sz w:val="20"/>
              </w:rPr>
            </w:pPr>
            <w:r w:rsidRPr="00ED2C74">
              <w:rPr>
                <w:rFonts w:ascii="Times New Roman" w:hAnsi="Times New Roman" w:cs="Times New Roman"/>
                <w:sz w:val="20"/>
              </w:rPr>
              <w:t>направить на бумажном носителе на почтовый адрес: _________________________</w:t>
            </w:r>
          </w:p>
        </w:tc>
        <w:tc>
          <w:tcPr>
            <w:tcW w:w="1650" w:type="dxa"/>
            <w:tcBorders>
              <w:top w:val="single" w:sz="4" w:space="0" w:color="auto"/>
              <w:bottom w:val="single" w:sz="4" w:space="0" w:color="auto"/>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blPrEx>
          <w:tblBorders>
            <w:left w:val="single" w:sz="4" w:space="0" w:color="auto"/>
            <w:right w:val="single" w:sz="4" w:space="0" w:color="auto"/>
            <w:insideH w:val="single" w:sz="4" w:space="0" w:color="auto"/>
            <w:insideV w:val="single" w:sz="4" w:space="0" w:color="auto"/>
          </w:tblBorders>
        </w:tblPrEx>
        <w:tc>
          <w:tcPr>
            <w:tcW w:w="8274" w:type="dxa"/>
            <w:gridSpan w:val="5"/>
            <w:tcBorders>
              <w:top w:val="single" w:sz="4" w:space="0" w:color="auto"/>
              <w:bottom w:val="single" w:sz="4" w:space="0" w:color="auto"/>
            </w:tcBorders>
          </w:tcPr>
          <w:p w:rsidR="00ED2C74" w:rsidRPr="00ED2C74" w:rsidRDefault="00ED2C74" w:rsidP="00ED2C74">
            <w:pPr>
              <w:pStyle w:val="ConsPlusNormal"/>
              <w:rPr>
                <w:rFonts w:ascii="Times New Roman" w:hAnsi="Times New Roman" w:cs="Times New Roman"/>
                <w:sz w:val="20"/>
              </w:rPr>
            </w:pPr>
            <w:r w:rsidRPr="00ED2C74">
              <w:rPr>
                <w:rFonts w:ascii="Times New Roman" w:hAnsi="Times New Roman" w:cs="Times New Roman"/>
                <w:sz w:val="20"/>
              </w:rPr>
              <w:t>Выдать в многофункциональном центре</w:t>
            </w:r>
          </w:p>
        </w:tc>
        <w:tc>
          <w:tcPr>
            <w:tcW w:w="1650" w:type="dxa"/>
            <w:tcBorders>
              <w:top w:val="single" w:sz="4" w:space="0" w:color="auto"/>
              <w:bottom w:val="single" w:sz="4" w:space="0" w:color="auto"/>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blPrEx>
          <w:tblBorders>
            <w:left w:val="single" w:sz="4" w:space="0" w:color="auto"/>
            <w:right w:val="single" w:sz="4" w:space="0" w:color="auto"/>
            <w:insideH w:val="single" w:sz="4" w:space="0" w:color="auto"/>
          </w:tblBorders>
        </w:tblPrEx>
        <w:tc>
          <w:tcPr>
            <w:tcW w:w="9924" w:type="dxa"/>
            <w:gridSpan w:val="6"/>
            <w:tcBorders>
              <w:top w:val="single" w:sz="4" w:space="0" w:color="auto"/>
              <w:left w:val="single" w:sz="4" w:space="0" w:color="auto"/>
              <w:bottom w:val="single" w:sz="4" w:space="0" w:color="auto"/>
              <w:right w:val="single" w:sz="4" w:space="0" w:color="auto"/>
            </w:tcBorders>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Указывается один из перечисленных способов</w:t>
            </w:r>
          </w:p>
        </w:tc>
      </w:tr>
      <w:tr w:rsidR="00ED2C74" w:rsidRPr="00ED2C74" w:rsidTr="00A862D1">
        <w:tc>
          <w:tcPr>
            <w:tcW w:w="9924" w:type="dxa"/>
            <w:gridSpan w:val="6"/>
            <w:tcBorders>
              <w:top w:val="single" w:sz="4" w:space="0" w:color="auto"/>
              <w:left w:val="nil"/>
              <w:bottom w:val="nil"/>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c>
          <w:tcPr>
            <w:tcW w:w="3189" w:type="dxa"/>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2260" w:type="dxa"/>
            <w:gridSpan w:val="2"/>
            <w:tcBorders>
              <w:top w:val="nil"/>
              <w:left w:val="nil"/>
              <w:bottom w:val="single" w:sz="4" w:space="0" w:color="auto"/>
              <w:right w:val="nil"/>
            </w:tcBorders>
          </w:tcPr>
          <w:p w:rsidR="00ED2C74" w:rsidRPr="00ED2C74" w:rsidRDefault="00ED2C74" w:rsidP="00ED2C74">
            <w:pPr>
              <w:pStyle w:val="ConsPlusNormal"/>
              <w:rPr>
                <w:rFonts w:ascii="Times New Roman" w:hAnsi="Times New Roman" w:cs="Times New Roman"/>
                <w:sz w:val="20"/>
              </w:rPr>
            </w:pPr>
          </w:p>
        </w:tc>
        <w:tc>
          <w:tcPr>
            <w:tcW w:w="565" w:type="dxa"/>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3910" w:type="dxa"/>
            <w:gridSpan w:val="2"/>
            <w:tcBorders>
              <w:top w:val="nil"/>
              <w:left w:val="nil"/>
              <w:bottom w:val="single" w:sz="4" w:space="0" w:color="auto"/>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c>
          <w:tcPr>
            <w:tcW w:w="3189" w:type="dxa"/>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2260" w:type="dxa"/>
            <w:gridSpan w:val="2"/>
            <w:tcBorders>
              <w:top w:val="single" w:sz="4" w:space="0" w:color="auto"/>
              <w:left w:val="nil"/>
              <w:bottom w:val="nil"/>
              <w:right w:val="nil"/>
            </w:tcBorders>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(подпись)</w:t>
            </w:r>
          </w:p>
        </w:tc>
        <w:tc>
          <w:tcPr>
            <w:tcW w:w="565" w:type="dxa"/>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3910" w:type="dxa"/>
            <w:gridSpan w:val="2"/>
            <w:tcBorders>
              <w:top w:val="single" w:sz="4" w:space="0" w:color="auto"/>
              <w:left w:val="nil"/>
              <w:bottom w:val="nil"/>
              <w:right w:val="nil"/>
            </w:tcBorders>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(фамилия, имя, отчество (последнее - при наличии))</w:t>
            </w:r>
          </w:p>
        </w:tc>
      </w:tr>
      <w:tr w:rsidR="00ED2C74" w:rsidRPr="00ED2C74" w:rsidTr="00A862D1">
        <w:tc>
          <w:tcPr>
            <w:tcW w:w="9924" w:type="dxa"/>
            <w:gridSpan w:val="6"/>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r w:rsidRPr="00ED2C74">
              <w:rPr>
                <w:rFonts w:ascii="Times New Roman" w:hAnsi="Times New Roman" w:cs="Times New Roman"/>
                <w:sz w:val="20"/>
              </w:rPr>
              <w:t>Дата</w:t>
            </w:r>
          </w:p>
        </w:tc>
      </w:tr>
      <w:tr w:rsidR="00ED2C74" w:rsidRPr="00ED2C74" w:rsidTr="00A862D1">
        <w:tc>
          <w:tcPr>
            <w:tcW w:w="9924" w:type="dxa"/>
            <w:gridSpan w:val="6"/>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c>
          <w:tcPr>
            <w:tcW w:w="9924" w:type="dxa"/>
            <w:gridSpan w:val="6"/>
            <w:tcBorders>
              <w:top w:val="nil"/>
              <w:left w:val="nil"/>
              <w:bottom w:val="nil"/>
              <w:right w:val="nil"/>
            </w:tcBorders>
          </w:tcPr>
          <w:p w:rsidR="00ED2C74" w:rsidRPr="00ED2C74" w:rsidRDefault="00ED2C74" w:rsidP="00ED2C74">
            <w:pPr>
              <w:pStyle w:val="ConsPlusNormal"/>
              <w:jc w:val="both"/>
              <w:rPr>
                <w:rFonts w:ascii="Times New Roman" w:hAnsi="Times New Roman" w:cs="Times New Roman"/>
                <w:sz w:val="20"/>
              </w:rPr>
            </w:pPr>
            <w:r w:rsidRPr="00ED2C74">
              <w:rPr>
                <w:rFonts w:ascii="Times New Roman" w:hAnsi="Times New Roman" w:cs="Times New Roman"/>
                <w:sz w:val="20"/>
              </w:rPr>
              <w:t>--------------------------------</w:t>
            </w:r>
          </w:p>
          <w:p w:rsidR="00ED2C74" w:rsidRPr="00ED2C74" w:rsidRDefault="00ED2C74" w:rsidP="00ED2C74">
            <w:pPr>
              <w:pStyle w:val="ConsPlusNormal"/>
              <w:jc w:val="both"/>
              <w:rPr>
                <w:rFonts w:ascii="Times New Roman" w:hAnsi="Times New Roman" w:cs="Times New Roman"/>
                <w:sz w:val="20"/>
              </w:rPr>
            </w:pPr>
            <w:r w:rsidRPr="00ED2C74">
              <w:rPr>
                <w:rFonts w:ascii="Times New Roman" w:hAnsi="Times New Roman" w:cs="Times New Roman"/>
                <w:sz w:val="20"/>
              </w:rPr>
              <w:t xml:space="preserve">&lt;6&gt; Указывается, в случае если границы испрашиваемого земельного участка подлежат уточнению в соответствии с Федеральным </w:t>
            </w:r>
            <w:hyperlink r:id="rId109">
              <w:r w:rsidRPr="00ED2C74">
                <w:rPr>
                  <w:rFonts w:ascii="Times New Roman" w:hAnsi="Times New Roman" w:cs="Times New Roman"/>
                  <w:color w:val="0000FF"/>
                  <w:sz w:val="20"/>
                </w:rPr>
                <w:t>законом</w:t>
              </w:r>
            </w:hyperlink>
            <w:r w:rsidRPr="00ED2C74">
              <w:rPr>
                <w:rFonts w:ascii="Times New Roman" w:hAnsi="Times New Roman" w:cs="Times New Roman"/>
                <w:sz w:val="20"/>
              </w:rPr>
              <w:t xml:space="preserve"> от 13 июля 2015 г. N 218-ФЗ "О государственной регистрации недвижимости".</w:t>
            </w:r>
          </w:p>
          <w:p w:rsidR="00ED2C74" w:rsidRPr="00ED2C74" w:rsidRDefault="00ED2C74" w:rsidP="00ED2C74">
            <w:pPr>
              <w:pStyle w:val="ConsPlusNormal"/>
              <w:jc w:val="both"/>
              <w:rPr>
                <w:rFonts w:ascii="Times New Roman" w:hAnsi="Times New Roman" w:cs="Times New Roman"/>
                <w:sz w:val="20"/>
              </w:rPr>
            </w:pPr>
            <w:r w:rsidRPr="00ED2C74">
              <w:rPr>
                <w:rFonts w:ascii="Times New Roman" w:hAnsi="Times New Roman" w:cs="Times New Roman"/>
                <w:sz w:val="20"/>
              </w:rPr>
              <w:t>&lt;7&gt; Указывается, если испрашиваемый земельный участок предстоит образовать, в том числе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ED2C74" w:rsidRPr="00ED2C74" w:rsidRDefault="00ED2C74" w:rsidP="00ED2C74">
            <w:pPr>
              <w:pStyle w:val="ConsPlusNormal"/>
              <w:jc w:val="both"/>
              <w:rPr>
                <w:rFonts w:ascii="Times New Roman" w:hAnsi="Times New Roman" w:cs="Times New Roman"/>
                <w:sz w:val="20"/>
              </w:rPr>
            </w:pPr>
            <w:r w:rsidRPr="00ED2C74">
              <w:rPr>
                <w:rFonts w:ascii="Times New Roman" w:hAnsi="Times New Roman" w:cs="Times New Roman"/>
                <w:sz w:val="20"/>
              </w:rPr>
              <w:t>&lt;8&gt; В случае если испрашиваемый земельный участок предстоит образовать, указывается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предусмотрено образование такого участка, в случае, если сведения о таких земельных участках внесены в Единый государственный реестр недвижимости.</w:t>
            </w:r>
          </w:p>
          <w:p w:rsidR="00ED2C74" w:rsidRPr="00ED2C74" w:rsidRDefault="00ED2C74" w:rsidP="00ED2C74">
            <w:pPr>
              <w:pStyle w:val="ConsPlusNormal"/>
              <w:jc w:val="both"/>
              <w:rPr>
                <w:rFonts w:ascii="Times New Roman" w:hAnsi="Times New Roman" w:cs="Times New Roman"/>
                <w:sz w:val="20"/>
              </w:rPr>
            </w:pPr>
            <w:r w:rsidRPr="00ED2C74">
              <w:rPr>
                <w:rFonts w:ascii="Times New Roman" w:hAnsi="Times New Roman" w:cs="Times New Roman"/>
                <w:sz w:val="20"/>
              </w:rPr>
              <w:t xml:space="preserve">&lt;21&gt; Указывается основание предоставления земельного участка без проведения торгов из числа предусмотренных </w:t>
            </w:r>
            <w:hyperlink r:id="rId110">
              <w:r w:rsidRPr="00ED2C74">
                <w:rPr>
                  <w:rFonts w:ascii="Times New Roman" w:hAnsi="Times New Roman" w:cs="Times New Roman"/>
                  <w:color w:val="0000FF"/>
                  <w:sz w:val="20"/>
                </w:rPr>
                <w:t>пунктом 2 статьи 39.3</w:t>
              </w:r>
            </w:hyperlink>
            <w:r w:rsidRPr="00ED2C74">
              <w:rPr>
                <w:rFonts w:ascii="Times New Roman" w:hAnsi="Times New Roman" w:cs="Times New Roman"/>
                <w:sz w:val="20"/>
              </w:rPr>
              <w:t xml:space="preserve">, </w:t>
            </w:r>
            <w:hyperlink r:id="rId111">
              <w:r w:rsidRPr="00ED2C74">
                <w:rPr>
                  <w:rFonts w:ascii="Times New Roman" w:hAnsi="Times New Roman" w:cs="Times New Roman"/>
                  <w:color w:val="0000FF"/>
                  <w:sz w:val="20"/>
                </w:rPr>
                <w:t>статьей 39.5</w:t>
              </w:r>
            </w:hyperlink>
            <w:r w:rsidRPr="00ED2C74">
              <w:rPr>
                <w:rFonts w:ascii="Times New Roman" w:hAnsi="Times New Roman" w:cs="Times New Roman"/>
                <w:sz w:val="20"/>
              </w:rPr>
              <w:t xml:space="preserve">, </w:t>
            </w:r>
            <w:hyperlink r:id="rId112">
              <w:r w:rsidRPr="00ED2C74">
                <w:rPr>
                  <w:rFonts w:ascii="Times New Roman" w:hAnsi="Times New Roman" w:cs="Times New Roman"/>
                  <w:color w:val="0000FF"/>
                  <w:sz w:val="20"/>
                </w:rPr>
                <w:t>пунктом 2 статьи 39.6</w:t>
              </w:r>
            </w:hyperlink>
            <w:r w:rsidRPr="00ED2C74">
              <w:rPr>
                <w:rFonts w:ascii="Times New Roman" w:hAnsi="Times New Roman" w:cs="Times New Roman"/>
                <w:sz w:val="20"/>
              </w:rPr>
              <w:t xml:space="preserve"> или </w:t>
            </w:r>
            <w:hyperlink r:id="rId113">
              <w:r w:rsidRPr="00ED2C74">
                <w:rPr>
                  <w:rFonts w:ascii="Times New Roman" w:hAnsi="Times New Roman" w:cs="Times New Roman"/>
                  <w:color w:val="0000FF"/>
                  <w:sz w:val="20"/>
                </w:rPr>
                <w:t>пунктом 2 статьи 39.10</w:t>
              </w:r>
            </w:hyperlink>
            <w:r w:rsidRPr="00ED2C74">
              <w:rPr>
                <w:rFonts w:ascii="Times New Roman" w:hAnsi="Times New Roman" w:cs="Times New Roman"/>
                <w:sz w:val="20"/>
              </w:rPr>
              <w:t xml:space="preserve"> Земельного кодекса Российской Федерации оснований.</w:t>
            </w:r>
          </w:p>
          <w:p w:rsidR="00ED2C74" w:rsidRPr="00ED2C74" w:rsidRDefault="00ED2C74" w:rsidP="00ED2C74">
            <w:pPr>
              <w:pStyle w:val="ConsPlusNormal"/>
              <w:jc w:val="both"/>
              <w:rPr>
                <w:rFonts w:ascii="Times New Roman" w:hAnsi="Times New Roman" w:cs="Times New Roman"/>
                <w:sz w:val="20"/>
              </w:rPr>
            </w:pPr>
            <w:r w:rsidRPr="00ED2C74">
              <w:rPr>
                <w:rFonts w:ascii="Times New Roman" w:hAnsi="Times New Roman" w:cs="Times New Roman"/>
                <w:sz w:val="20"/>
              </w:rPr>
              <w:t>&lt;22&gt; Указывается в случае, если земельный участок предоставляется взамен земельного участка, изымаемого для государственных или муниципальных нужд.</w:t>
            </w:r>
          </w:p>
          <w:p w:rsidR="00ED2C74" w:rsidRPr="00ED2C74" w:rsidRDefault="00ED2C74" w:rsidP="00ED2C74">
            <w:pPr>
              <w:pStyle w:val="ConsPlusNormal"/>
              <w:jc w:val="both"/>
              <w:rPr>
                <w:rFonts w:ascii="Times New Roman" w:hAnsi="Times New Roman" w:cs="Times New Roman"/>
                <w:sz w:val="20"/>
              </w:rPr>
            </w:pPr>
            <w:r w:rsidRPr="00ED2C74">
              <w:rPr>
                <w:rFonts w:ascii="Times New Roman" w:hAnsi="Times New Roman" w:cs="Times New Roman"/>
                <w:sz w:val="20"/>
              </w:rPr>
              <w:t>&lt;23&gt; Указывается в случае, если земельный участок предоставляется для размещения объектов, предусмотренных указанными документом и (или) проектом.</w:t>
            </w:r>
          </w:p>
        </w:tc>
      </w:tr>
    </w:tbl>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right"/>
        <w:outlineLvl w:val="1"/>
        <w:rPr>
          <w:rFonts w:ascii="Times New Roman" w:hAnsi="Times New Roman" w:cs="Times New Roman"/>
          <w:sz w:val="20"/>
        </w:rPr>
      </w:pPr>
    </w:p>
    <w:p w:rsidR="00ED2C74" w:rsidRPr="00ED2C74" w:rsidRDefault="00ED2C74" w:rsidP="00ED2C74">
      <w:pPr>
        <w:pStyle w:val="ConsPlusNormal"/>
        <w:jc w:val="right"/>
        <w:outlineLvl w:val="1"/>
        <w:rPr>
          <w:rFonts w:ascii="Times New Roman" w:hAnsi="Times New Roman" w:cs="Times New Roman"/>
          <w:sz w:val="20"/>
        </w:rPr>
      </w:pPr>
    </w:p>
    <w:p w:rsidR="00ED2C74" w:rsidRPr="00ED2C74" w:rsidRDefault="00ED2C74" w:rsidP="00ED2C74">
      <w:pPr>
        <w:pStyle w:val="ConsPlusNormal"/>
        <w:jc w:val="right"/>
        <w:outlineLvl w:val="1"/>
        <w:rPr>
          <w:rFonts w:ascii="Times New Roman" w:hAnsi="Times New Roman" w:cs="Times New Roman"/>
          <w:sz w:val="20"/>
        </w:rPr>
      </w:pPr>
    </w:p>
    <w:p w:rsidR="00ED2C74" w:rsidRPr="00ED2C74" w:rsidRDefault="00ED2C74" w:rsidP="00ED2C74">
      <w:pPr>
        <w:pStyle w:val="ConsPlusNormal"/>
        <w:jc w:val="right"/>
        <w:outlineLvl w:val="1"/>
        <w:rPr>
          <w:rFonts w:ascii="Times New Roman" w:hAnsi="Times New Roman" w:cs="Times New Roman"/>
          <w:sz w:val="20"/>
        </w:rPr>
      </w:pPr>
    </w:p>
    <w:p w:rsidR="00ED2C74" w:rsidRPr="00ED2C74" w:rsidRDefault="00ED2C74" w:rsidP="00ED2C74">
      <w:pPr>
        <w:pStyle w:val="ConsPlusNormal"/>
        <w:jc w:val="right"/>
        <w:outlineLvl w:val="1"/>
        <w:rPr>
          <w:rFonts w:ascii="Times New Roman" w:hAnsi="Times New Roman" w:cs="Times New Roman"/>
          <w:sz w:val="20"/>
        </w:rPr>
      </w:pPr>
    </w:p>
    <w:p w:rsidR="00ED2C74" w:rsidRPr="00ED2C74" w:rsidRDefault="00ED2C74" w:rsidP="00ED2C74">
      <w:pPr>
        <w:pStyle w:val="ConsPlusNormal"/>
        <w:jc w:val="right"/>
        <w:outlineLvl w:val="1"/>
        <w:rPr>
          <w:rFonts w:ascii="Times New Roman" w:hAnsi="Times New Roman" w:cs="Times New Roman"/>
          <w:sz w:val="20"/>
        </w:rPr>
      </w:pPr>
    </w:p>
    <w:p w:rsidR="00ED2C74" w:rsidRPr="00ED2C74" w:rsidRDefault="00ED2C74" w:rsidP="00ED2C74">
      <w:pPr>
        <w:pStyle w:val="ConsPlusNormal"/>
        <w:jc w:val="right"/>
        <w:outlineLvl w:val="1"/>
        <w:rPr>
          <w:rFonts w:ascii="Times New Roman" w:hAnsi="Times New Roman" w:cs="Times New Roman"/>
          <w:sz w:val="20"/>
        </w:rPr>
      </w:pPr>
    </w:p>
    <w:p w:rsidR="00ED2C74" w:rsidRPr="00ED2C74" w:rsidRDefault="00ED2C74" w:rsidP="00ED2C74">
      <w:pPr>
        <w:pStyle w:val="ConsPlusNormal"/>
        <w:jc w:val="right"/>
        <w:outlineLvl w:val="1"/>
        <w:rPr>
          <w:rFonts w:ascii="Times New Roman" w:hAnsi="Times New Roman" w:cs="Times New Roman"/>
          <w:sz w:val="20"/>
        </w:rPr>
      </w:pPr>
    </w:p>
    <w:p w:rsidR="00ED2C74" w:rsidRPr="00ED2C74" w:rsidRDefault="00ED2C74" w:rsidP="00ED2C74">
      <w:pPr>
        <w:pStyle w:val="ConsPlusNormal"/>
        <w:jc w:val="right"/>
        <w:outlineLvl w:val="1"/>
        <w:rPr>
          <w:rFonts w:ascii="Times New Roman" w:hAnsi="Times New Roman" w:cs="Times New Roman"/>
          <w:sz w:val="20"/>
        </w:rPr>
      </w:pPr>
      <w:r w:rsidRPr="00ED2C74">
        <w:rPr>
          <w:rFonts w:ascii="Times New Roman" w:hAnsi="Times New Roman" w:cs="Times New Roman"/>
          <w:sz w:val="20"/>
        </w:rPr>
        <w:t>Приложение N 4</w:t>
      </w:r>
    </w:p>
    <w:p w:rsidR="00ED2C74" w:rsidRPr="00ED2C74" w:rsidRDefault="00ED2C74" w:rsidP="00ED2C74">
      <w:pPr>
        <w:pStyle w:val="ConsPlusNormal"/>
        <w:jc w:val="right"/>
        <w:rPr>
          <w:rFonts w:ascii="Times New Roman" w:hAnsi="Times New Roman" w:cs="Times New Roman"/>
          <w:sz w:val="20"/>
        </w:rPr>
      </w:pPr>
      <w:r w:rsidRPr="00ED2C74">
        <w:rPr>
          <w:rFonts w:ascii="Times New Roman" w:hAnsi="Times New Roman" w:cs="Times New Roman"/>
          <w:sz w:val="20"/>
        </w:rPr>
        <w:t>к Административному регламенту</w:t>
      </w:r>
    </w:p>
    <w:p w:rsidR="00ED2C74" w:rsidRPr="00ED2C74" w:rsidRDefault="00ED2C74" w:rsidP="00ED2C74">
      <w:pPr>
        <w:pStyle w:val="ConsPlusNormal"/>
        <w:jc w:val="both"/>
        <w:rPr>
          <w:rFonts w:ascii="Times New Roman" w:hAnsi="Times New Roman" w:cs="Times New Roman"/>
          <w:sz w:val="20"/>
        </w:rPr>
      </w:pPr>
    </w:p>
    <w:tbl>
      <w:tblPr>
        <w:tblW w:w="0" w:type="auto"/>
        <w:tblBorders>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1695"/>
        <w:gridCol w:w="565"/>
        <w:gridCol w:w="565"/>
        <w:gridCol w:w="1130"/>
        <w:gridCol w:w="565"/>
        <w:gridCol w:w="565"/>
        <w:gridCol w:w="565"/>
        <w:gridCol w:w="565"/>
        <w:gridCol w:w="565"/>
        <w:gridCol w:w="3205"/>
      </w:tblGrid>
      <w:tr w:rsidR="00ED2C74" w:rsidRPr="00ED2C74" w:rsidTr="00A862D1">
        <w:tc>
          <w:tcPr>
            <w:tcW w:w="4520" w:type="dxa"/>
            <w:gridSpan w:val="5"/>
            <w:tcBorders>
              <w:top w:val="nil"/>
              <w:bottom w:val="nil"/>
            </w:tcBorders>
          </w:tcPr>
          <w:p w:rsidR="00ED2C74" w:rsidRPr="00ED2C74" w:rsidRDefault="00ED2C74" w:rsidP="00ED2C74">
            <w:pPr>
              <w:pStyle w:val="ConsPlusNormal"/>
              <w:rPr>
                <w:rFonts w:ascii="Times New Roman" w:hAnsi="Times New Roman" w:cs="Times New Roman"/>
                <w:sz w:val="20"/>
              </w:rPr>
            </w:pPr>
          </w:p>
        </w:tc>
        <w:tc>
          <w:tcPr>
            <w:tcW w:w="1130" w:type="dxa"/>
            <w:gridSpan w:val="2"/>
            <w:tcBorders>
              <w:top w:val="nil"/>
              <w:bottom w:val="nil"/>
            </w:tcBorders>
          </w:tcPr>
          <w:p w:rsidR="00ED2C74" w:rsidRPr="00ED2C74" w:rsidRDefault="00ED2C74" w:rsidP="00ED2C74">
            <w:pPr>
              <w:pStyle w:val="ConsPlusNormal"/>
              <w:rPr>
                <w:rFonts w:ascii="Times New Roman" w:hAnsi="Times New Roman" w:cs="Times New Roman"/>
                <w:sz w:val="20"/>
              </w:rPr>
            </w:pPr>
            <w:r w:rsidRPr="00ED2C74">
              <w:rPr>
                <w:rFonts w:ascii="Times New Roman" w:hAnsi="Times New Roman" w:cs="Times New Roman"/>
                <w:sz w:val="20"/>
              </w:rPr>
              <w:t>Кому:</w:t>
            </w:r>
          </w:p>
        </w:tc>
        <w:tc>
          <w:tcPr>
            <w:tcW w:w="4335" w:type="dxa"/>
            <w:gridSpan w:val="3"/>
            <w:tcBorders>
              <w:top w:val="nil"/>
            </w:tcBorders>
          </w:tcPr>
          <w:p w:rsidR="00ED2C74" w:rsidRPr="00ED2C74" w:rsidRDefault="00ED2C74" w:rsidP="00ED2C74">
            <w:pPr>
              <w:pStyle w:val="ConsPlusNormal"/>
              <w:rPr>
                <w:rFonts w:ascii="Times New Roman" w:hAnsi="Times New Roman" w:cs="Times New Roman"/>
                <w:sz w:val="20"/>
              </w:rPr>
            </w:pPr>
            <w:r w:rsidRPr="00ED2C74">
              <w:rPr>
                <w:rFonts w:ascii="Times New Roman" w:hAnsi="Times New Roman" w:cs="Times New Roman"/>
                <w:sz w:val="20"/>
              </w:rPr>
              <w:t>______________________________</w:t>
            </w:r>
          </w:p>
        </w:tc>
      </w:tr>
      <w:tr w:rsidR="00ED2C74" w:rsidRPr="00ED2C74" w:rsidTr="00A862D1">
        <w:tc>
          <w:tcPr>
            <w:tcW w:w="4520" w:type="dxa"/>
            <w:gridSpan w:val="5"/>
            <w:tcBorders>
              <w:top w:val="nil"/>
              <w:bottom w:val="nil"/>
            </w:tcBorders>
          </w:tcPr>
          <w:p w:rsidR="00ED2C74" w:rsidRPr="00ED2C74" w:rsidRDefault="00ED2C74" w:rsidP="00ED2C74">
            <w:pPr>
              <w:pStyle w:val="ConsPlusNormal"/>
              <w:rPr>
                <w:rFonts w:ascii="Times New Roman" w:hAnsi="Times New Roman" w:cs="Times New Roman"/>
                <w:sz w:val="20"/>
              </w:rPr>
            </w:pPr>
          </w:p>
        </w:tc>
        <w:tc>
          <w:tcPr>
            <w:tcW w:w="5465" w:type="dxa"/>
            <w:gridSpan w:val="5"/>
            <w:tcBorders>
              <w:top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blPrEx>
          <w:tblBorders>
            <w:insideV w:val="single" w:sz="4" w:space="0" w:color="auto"/>
          </w:tblBorders>
        </w:tblPrEx>
        <w:tc>
          <w:tcPr>
            <w:tcW w:w="9985" w:type="dxa"/>
            <w:gridSpan w:val="10"/>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blPrEx>
          <w:tblBorders>
            <w:insideV w:val="single" w:sz="4" w:space="0" w:color="auto"/>
          </w:tblBorders>
        </w:tblPrEx>
        <w:tc>
          <w:tcPr>
            <w:tcW w:w="9985" w:type="dxa"/>
            <w:gridSpan w:val="10"/>
            <w:tcBorders>
              <w:top w:val="nil"/>
              <w:left w:val="nil"/>
              <w:bottom w:val="nil"/>
              <w:right w:val="nil"/>
            </w:tcBorders>
          </w:tcPr>
          <w:p w:rsidR="00ED2C74" w:rsidRPr="00ED2C74" w:rsidRDefault="00ED2C74" w:rsidP="00ED2C74">
            <w:pPr>
              <w:pStyle w:val="ConsPlusNormal"/>
              <w:jc w:val="center"/>
              <w:rPr>
                <w:rFonts w:ascii="Times New Roman" w:hAnsi="Times New Roman" w:cs="Times New Roman"/>
                <w:sz w:val="20"/>
              </w:rPr>
            </w:pPr>
            <w:bookmarkStart w:id="9" w:name="P1552"/>
            <w:bookmarkEnd w:id="9"/>
            <w:r w:rsidRPr="00ED2C74">
              <w:rPr>
                <w:rFonts w:ascii="Times New Roman" w:hAnsi="Times New Roman" w:cs="Times New Roman"/>
                <w:sz w:val="20"/>
              </w:rPr>
              <w:t>Письменный отказ</w:t>
            </w:r>
          </w:p>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в приеме документов, необходимых для предоставления услуги</w:t>
            </w:r>
          </w:p>
        </w:tc>
      </w:tr>
      <w:tr w:rsidR="00ED2C74" w:rsidRPr="00ED2C74" w:rsidTr="00A862D1">
        <w:tc>
          <w:tcPr>
            <w:tcW w:w="2260" w:type="dxa"/>
            <w:gridSpan w:val="2"/>
            <w:tcBorders>
              <w:top w:val="nil"/>
              <w:bottom w:val="nil"/>
            </w:tcBorders>
          </w:tcPr>
          <w:p w:rsidR="00ED2C74" w:rsidRPr="00ED2C74" w:rsidRDefault="00ED2C74" w:rsidP="00ED2C74">
            <w:pPr>
              <w:pStyle w:val="ConsPlusNormal"/>
              <w:rPr>
                <w:rFonts w:ascii="Times New Roman" w:hAnsi="Times New Roman" w:cs="Times New Roman"/>
                <w:sz w:val="20"/>
              </w:rPr>
            </w:pPr>
          </w:p>
        </w:tc>
        <w:tc>
          <w:tcPr>
            <w:tcW w:w="565" w:type="dxa"/>
            <w:tcBorders>
              <w:top w:val="nil"/>
              <w:bottom w:val="nil"/>
            </w:tcBorders>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N</w:t>
            </w:r>
          </w:p>
        </w:tc>
        <w:tc>
          <w:tcPr>
            <w:tcW w:w="1695" w:type="dxa"/>
            <w:gridSpan w:val="2"/>
            <w:tcBorders>
              <w:top w:val="nil"/>
            </w:tcBorders>
          </w:tcPr>
          <w:p w:rsidR="00ED2C74" w:rsidRPr="00ED2C74" w:rsidRDefault="00ED2C74" w:rsidP="00ED2C74">
            <w:pPr>
              <w:pStyle w:val="ConsPlusNormal"/>
              <w:rPr>
                <w:rFonts w:ascii="Times New Roman" w:hAnsi="Times New Roman" w:cs="Times New Roman"/>
                <w:sz w:val="20"/>
              </w:rPr>
            </w:pPr>
          </w:p>
        </w:tc>
        <w:tc>
          <w:tcPr>
            <w:tcW w:w="565" w:type="dxa"/>
            <w:tcBorders>
              <w:top w:val="nil"/>
              <w:bottom w:val="nil"/>
            </w:tcBorders>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от</w:t>
            </w:r>
          </w:p>
        </w:tc>
        <w:tc>
          <w:tcPr>
            <w:tcW w:w="1695" w:type="dxa"/>
            <w:gridSpan w:val="3"/>
            <w:tcBorders>
              <w:top w:val="nil"/>
            </w:tcBorders>
          </w:tcPr>
          <w:p w:rsidR="00ED2C74" w:rsidRPr="00ED2C74" w:rsidRDefault="00ED2C74" w:rsidP="00ED2C74">
            <w:pPr>
              <w:pStyle w:val="ConsPlusNormal"/>
              <w:rPr>
                <w:rFonts w:ascii="Times New Roman" w:hAnsi="Times New Roman" w:cs="Times New Roman"/>
                <w:sz w:val="20"/>
              </w:rPr>
            </w:pPr>
          </w:p>
        </w:tc>
        <w:tc>
          <w:tcPr>
            <w:tcW w:w="3205" w:type="dxa"/>
            <w:tcBorders>
              <w:top w:val="nil"/>
              <w:bottom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blPrEx>
          <w:tblBorders>
            <w:insideV w:val="single" w:sz="4" w:space="0" w:color="auto"/>
          </w:tblBorders>
        </w:tblPrEx>
        <w:tc>
          <w:tcPr>
            <w:tcW w:w="9985" w:type="dxa"/>
            <w:gridSpan w:val="10"/>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blPrEx>
          <w:tblBorders>
            <w:insideV w:val="single" w:sz="4" w:space="0" w:color="auto"/>
          </w:tblBorders>
        </w:tblPrEx>
        <w:tc>
          <w:tcPr>
            <w:tcW w:w="9985" w:type="dxa"/>
            <w:gridSpan w:val="10"/>
            <w:tcBorders>
              <w:top w:val="nil"/>
              <w:left w:val="nil"/>
              <w:bottom w:val="nil"/>
              <w:right w:val="nil"/>
            </w:tcBorders>
          </w:tcPr>
          <w:p w:rsidR="00ED2C74" w:rsidRPr="00ED2C74" w:rsidRDefault="00ED2C74" w:rsidP="00ED2C74">
            <w:pPr>
              <w:pStyle w:val="ConsPlusNormal"/>
              <w:ind w:firstLine="283"/>
              <w:jc w:val="both"/>
              <w:rPr>
                <w:rFonts w:ascii="Times New Roman" w:hAnsi="Times New Roman" w:cs="Times New Roman"/>
                <w:sz w:val="20"/>
              </w:rPr>
            </w:pPr>
            <w:r w:rsidRPr="00ED2C74">
              <w:rPr>
                <w:rFonts w:ascii="Times New Roman" w:hAnsi="Times New Roman" w:cs="Times New Roman"/>
                <w:sz w:val="20"/>
              </w:rPr>
              <w:t>По результатам рассмотрения заявления о предоставлении услуги "Предварительное согласование предоставления земельного участка, " от __________ N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tc>
      </w:tr>
      <w:tr w:rsidR="00ED2C74" w:rsidRPr="00ED2C74" w:rsidTr="00A862D1">
        <w:tblPrEx>
          <w:tblBorders>
            <w:insideV w:val="single" w:sz="4" w:space="0" w:color="auto"/>
          </w:tblBorders>
        </w:tblPrEx>
        <w:tc>
          <w:tcPr>
            <w:tcW w:w="9985" w:type="dxa"/>
            <w:gridSpan w:val="10"/>
            <w:tcBorders>
              <w:top w:val="nil"/>
              <w:left w:val="nil"/>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blPrEx>
          <w:tblBorders>
            <w:left w:val="single" w:sz="4" w:space="0" w:color="auto"/>
            <w:right w:val="single" w:sz="4" w:space="0" w:color="auto"/>
            <w:insideH w:val="single" w:sz="4" w:space="0" w:color="auto"/>
            <w:insideV w:val="single" w:sz="4" w:space="0" w:color="auto"/>
          </w:tblBorders>
        </w:tblPrEx>
        <w:tc>
          <w:tcPr>
            <w:tcW w:w="1695" w:type="dxa"/>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N пункта Административного регламента</w:t>
            </w:r>
          </w:p>
        </w:tc>
        <w:tc>
          <w:tcPr>
            <w:tcW w:w="4520" w:type="dxa"/>
            <w:gridSpan w:val="7"/>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 xml:space="preserve">Наименование основания </w:t>
            </w:r>
          </w:p>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 xml:space="preserve">для отказа в соответствии </w:t>
            </w:r>
          </w:p>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Административным регламентом</w:t>
            </w:r>
          </w:p>
        </w:tc>
        <w:tc>
          <w:tcPr>
            <w:tcW w:w="3770" w:type="dxa"/>
            <w:gridSpan w:val="2"/>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Разъяснение причин отказа в предоставлении услуги</w:t>
            </w:r>
          </w:p>
        </w:tc>
      </w:tr>
      <w:tr w:rsidR="00ED2C74" w:rsidRPr="00ED2C74" w:rsidTr="00A862D1">
        <w:tblPrEx>
          <w:tblBorders>
            <w:left w:val="single" w:sz="4" w:space="0" w:color="auto"/>
            <w:right w:val="single" w:sz="4" w:space="0" w:color="auto"/>
            <w:insideH w:val="single" w:sz="4" w:space="0" w:color="auto"/>
            <w:insideV w:val="single" w:sz="4" w:space="0" w:color="auto"/>
          </w:tblBorders>
        </w:tblPrEx>
        <w:tc>
          <w:tcPr>
            <w:tcW w:w="1695" w:type="dxa"/>
          </w:tcPr>
          <w:p w:rsidR="00ED2C74" w:rsidRPr="00ED2C74" w:rsidRDefault="00ED2C74" w:rsidP="00ED2C74">
            <w:pPr>
              <w:pStyle w:val="ConsPlusNormal"/>
              <w:rPr>
                <w:rFonts w:ascii="Times New Roman" w:hAnsi="Times New Roman" w:cs="Times New Roman"/>
                <w:sz w:val="20"/>
              </w:rPr>
            </w:pPr>
          </w:p>
        </w:tc>
        <w:tc>
          <w:tcPr>
            <w:tcW w:w="4520" w:type="dxa"/>
            <w:gridSpan w:val="7"/>
          </w:tcPr>
          <w:p w:rsidR="00ED2C74" w:rsidRPr="00ED2C74" w:rsidRDefault="00ED2C74" w:rsidP="00ED2C74">
            <w:pPr>
              <w:pStyle w:val="ConsPlusNormal"/>
              <w:rPr>
                <w:rFonts w:ascii="Times New Roman" w:hAnsi="Times New Roman" w:cs="Times New Roman"/>
                <w:sz w:val="20"/>
              </w:rPr>
            </w:pPr>
          </w:p>
        </w:tc>
        <w:tc>
          <w:tcPr>
            <w:tcW w:w="3770" w:type="dxa"/>
            <w:gridSpan w:val="2"/>
          </w:tcPr>
          <w:p w:rsidR="00ED2C74" w:rsidRPr="00ED2C74" w:rsidRDefault="00ED2C74" w:rsidP="00ED2C74">
            <w:pPr>
              <w:pStyle w:val="ConsPlusNormal"/>
              <w:rPr>
                <w:rFonts w:ascii="Times New Roman" w:hAnsi="Times New Roman" w:cs="Times New Roman"/>
                <w:sz w:val="20"/>
              </w:rPr>
            </w:pPr>
          </w:p>
        </w:tc>
      </w:tr>
      <w:tr w:rsidR="00ED2C74" w:rsidRPr="00ED2C74" w:rsidTr="00A862D1">
        <w:tblPrEx>
          <w:tblBorders>
            <w:left w:val="single" w:sz="4" w:space="0" w:color="auto"/>
            <w:right w:val="single" w:sz="4" w:space="0" w:color="auto"/>
            <w:insideH w:val="single" w:sz="4" w:space="0" w:color="auto"/>
            <w:insideV w:val="single" w:sz="4" w:space="0" w:color="auto"/>
          </w:tblBorders>
        </w:tblPrEx>
        <w:tc>
          <w:tcPr>
            <w:tcW w:w="1695" w:type="dxa"/>
          </w:tcPr>
          <w:p w:rsidR="00ED2C74" w:rsidRPr="00ED2C74" w:rsidRDefault="00ED2C74" w:rsidP="00ED2C74">
            <w:pPr>
              <w:pStyle w:val="ConsPlusNormal"/>
              <w:rPr>
                <w:rFonts w:ascii="Times New Roman" w:hAnsi="Times New Roman" w:cs="Times New Roman"/>
                <w:sz w:val="20"/>
              </w:rPr>
            </w:pPr>
          </w:p>
        </w:tc>
        <w:tc>
          <w:tcPr>
            <w:tcW w:w="4520" w:type="dxa"/>
            <w:gridSpan w:val="7"/>
          </w:tcPr>
          <w:p w:rsidR="00ED2C74" w:rsidRPr="00ED2C74" w:rsidRDefault="00ED2C74" w:rsidP="00ED2C74">
            <w:pPr>
              <w:pStyle w:val="ConsPlusNormal"/>
              <w:rPr>
                <w:rFonts w:ascii="Times New Roman" w:hAnsi="Times New Roman" w:cs="Times New Roman"/>
                <w:sz w:val="20"/>
              </w:rPr>
            </w:pPr>
          </w:p>
        </w:tc>
        <w:tc>
          <w:tcPr>
            <w:tcW w:w="3770" w:type="dxa"/>
            <w:gridSpan w:val="2"/>
          </w:tcPr>
          <w:p w:rsidR="00ED2C74" w:rsidRPr="00ED2C74" w:rsidRDefault="00ED2C74" w:rsidP="00ED2C74">
            <w:pPr>
              <w:pStyle w:val="ConsPlusNormal"/>
              <w:rPr>
                <w:rFonts w:ascii="Times New Roman" w:hAnsi="Times New Roman" w:cs="Times New Roman"/>
                <w:sz w:val="20"/>
              </w:rPr>
            </w:pPr>
          </w:p>
        </w:tc>
      </w:tr>
      <w:tr w:rsidR="00ED2C74" w:rsidRPr="00ED2C74" w:rsidTr="00A862D1">
        <w:tblPrEx>
          <w:tblBorders>
            <w:insideH w:val="single" w:sz="4" w:space="0" w:color="auto"/>
          </w:tblBorders>
        </w:tblPrEx>
        <w:tc>
          <w:tcPr>
            <w:tcW w:w="3955" w:type="dxa"/>
            <w:gridSpan w:val="4"/>
            <w:tcBorders>
              <w:bottom w:val="nil"/>
            </w:tcBorders>
          </w:tcPr>
          <w:p w:rsidR="00ED2C74" w:rsidRPr="00ED2C74" w:rsidRDefault="00ED2C74" w:rsidP="00ED2C74">
            <w:pPr>
              <w:pStyle w:val="ConsPlusNormal"/>
              <w:rPr>
                <w:rFonts w:ascii="Times New Roman" w:hAnsi="Times New Roman" w:cs="Times New Roman"/>
                <w:sz w:val="20"/>
              </w:rPr>
            </w:pPr>
            <w:r w:rsidRPr="00ED2C74">
              <w:rPr>
                <w:rFonts w:ascii="Times New Roman" w:hAnsi="Times New Roman" w:cs="Times New Roman"/>
                <w:sz w:val="20"/>
              </w:rPr>
              <w:t>Дополнительно информируем:</w:t>
            </w:r>
          </w:p>
        </w:tc>
        <w:tc>
          <w:tcPr>
            <w:tcW w:w="6030" w:type="dxa"/>
            <w:gridSpan w:val="6"/>
          </w:tcPr>
          <w:p w:rsidR="00ED2C74" w:rsidRPr="00ED2C74" w:rsidRDefault="00ED2C74" w:rsidP="00ED2C74">
            <w:pPr>
              <w:pStyle w:val="ConsPlusNormal"/>
              <w:jc w:val="right"/>
              <w:rPr>
                <w:rFonts w:ascii="Times New Roman" w:hAnsi="Times New Roman" w:cs="Times New Roman"/>
                <w:sz w:val="20"/>
              </w:rPr>
            </w:pPr>
            <w:r w:rsidRPr="00ED2C74">
              <w:rPr>
                <w:rFonts w:ascii="Times New Roman" w:hAnsi="Times New Roman" w:cs="Times New Roman"/>
                <w:sz w:val="20"/>
              </w:rPr>
              <w:t>.</w:t>
            </w:r>
          </w:p>
        </w:tc>
      </w:tr>
      <w:tr w:rsidR="00ED2C74" w:rsidRPr="00ED2C74" w:rsidTr="00A862D1">
        <w:tblPrEx>
          <w:tblBorders>
            <w:insideV w:val="single" w:sz="4" w:space="0" w:color="auto"/>
          </w:tblBorders>
        </w:tblPrEx>
        <w:tc>
          <w:tcPr>
            <w:tcW w:w="9985" w:type="dxa"/>
            <w:gridSpan w:val="10"/>
            <w:tcBorders>
              <w:top w:val="nil"/>
              <w:left w:val="nil"/>
              <w:bottom w:val="nil"/>
              <w:right w:val="nil"/>
            </w:tcBorders>
          </w:tcPr>
          <w:p w:rsidR="00ED2C74" w:rsidRPr="00ED2C74" w:rsidRDefault="00ED2C74" w:rsidP="00ED2C74">
            <w:pPr>
              <w:pStyle w:val="ConsPlusNormal"/>
              <w:jc w:val="both"/>
              <w:rPr>
                <w:rFonts w:ascii="Times New Roman" w:hAnsi="Times New Roman" w:cs="Times New Roman"/>
                <w:sz w:val="20"/>
              </w:rPr>
            </w:pPr>
            <w:r w:rsidRPr="00ED2C74">
              <w:rPr>
                <w:rFonts w:ascii="Times New Roman" w:hAnsi="Times New Roman" w:cs="Times New Roman"/>
                <w:sz w:val="20"/>
              </w:rPr>
              <w:lastRenderedPageBreak/>
              <w:t>Вы вправе повторно обратиться с заявлением о предоставлении услуги после устранения указанных нарушений.</w:t>
            </w:r>
          </w:p>
          <w:p w:rsidR="00ED2C74" w:rsidRPr="00ED2C74" w:rsidRDefault="00ED2C74" w:rsidP="00ED2C74">
            <w:pPr>
              <w:pStyle w:val="ConsPlusNormal"/>
              <w:jc w:val="both"/>
              <w:rPr>
                <w:rFonts w:ascii="Times New Roman" w:hAnsi="Times New Roman" w:cs="Times New Roman"/>
                <w:sz w:val="20"/>
              </w:rPr>
            </w:pPr>
            <w:r w:rsidRPr="00ED2C74">
              <w:rPr>
                <w:rFonts w:ascii="Times New Roman" w:hAnsi="Times New Roman" w:cs="Times New Roman"/>
                <w:sz w:val="20"/>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tc>
      </w:tr>
      <w:tr w:rsidR="00ED2C74" w:rsidRPr="00ED2C74" w:rsidTr="00A862D1">
        <w:tblPrEx>
          <w:tblBorders>
            <w:right w:val="single" w:sz="4" w:space="0" w:color="auto"/>
            <w:insideV w:val="single" w:sz="4" w:space="0" w:color="auto"/>
          </w:tblBorders>
        </w:tblPrEx>
        <w:tc>
          <w:tcPr>
            <w:tcW w:w="4520" w:type="dxa"/>
            <w:gridSpan w:val="5"/>
            <w:tcBorders>
              <w:top w:val="nil"/>
              <w:left w:val="nil"/>
              <w:bottom w:val="nil"/>
            </w:tcBorders>
          </w:tcPr>
          <w:p w:rsidR="00ED2C74" w:rsidRPr="00ED2C74" w:rsidRDefault="00ED2C74" w:rsidP="00ED2C74">
            <w:pPr>
              <w:pStyle w:val="ConsPlusNormal"/>
              <w:rPr>
                <w:rFonts w:ascii="Times New Roman" w:hAnsi="Times New Roman" w:cs="Times New Roman"/>
                <w:sz w:val="20"/>
              </w:rPr>
            </w:pPr>
          </w:p>
        </w:tc>
        <w:tc>
          <w:tcPr>
            <w:tcW w:w="5465" w:type="dxa"/>
            <w:gridSpan w:val="5"/>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Сведения о сертификате электронной подписи</w:t>
            </w:r>
          </w:p>
        </w:tc>
      </w:tr>
    </w:tbl>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right"/>
        <w:outlineLvl w:val="1"/>
        <w:rPr>
          <w:rFonts w:ascii="Times New Roman" w:hAnsi="Times New Roman" w:cs="Times New Roman"/>
          <w:sz w:val="20"/>
        </w:rPr>
      </w:pPr>
      <w:r w:rsidRPr="00ED2C74">
        <w:rPr>
          <w:rFonts w:ascii="Times New Roman" w:hAnsi="Times New Roman" w:cs="Times New Roman"/>
          <w:sz w:val="20"/>
        </w:rPr>
        <w:t>Приложение N 5</w:t>
      </w:r>
    </w:p>
    <w:p w:rsidR="00ED2C74" w:rsidRPr="00ED2C74" w:rsidRDefault="00ED2C74" w:rsidP="00ED2C74">
      <w:pPr>
        <w:pStyle w:val="ConsPlusNormal"/>
        <w:jc w:val="right"/>
        <w:rPr>
          <w:rFonts w:ascii="Times New Roman" w:hAnsi="Times New Roman" w:cs="Times New Roman"/>
          <w:sz w:val="20"/>
        </w:rPr>
      </w:pPr>
      <w:r w:rsidRPr="00ED2C74">
        <w:rPr>
          <w:rFonts w:ascii="Times New Roman" w:hAnsi="Times New Roman" w:cs="Times New Roman"/>
          <w:sz w:val="20"/>
        </w:rPr>
        <w:t>к Административному регламенту</w:t>
      </w:r>
    </w:p>
    <w:p w:rsidR="00ED2C74" w:rsidRPr="00ED2C74" w:rsidRDefault="00ED2C74" w:rsidP="00ED2C74">
      <w:pPr>
        <w:pStyle w:val="ConsPlusNormal"/>
        <w:jc w:val="both"/>
        <w:rPr>
          <w:rFonts w:ascii="Times New Roman" w:hAnsi="Times New Roman" w:cs="Times New Roman"/>
          <w:sz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264"/>
        <w:gridCol w:w="566"/>
        <w:gridCol w:w="1698"/>
        <w:gridCol w:w="566"/>
        <w:gridCol w:w="566"/>
        <w:gridCol w:w="3396"/>
      </w:tblGrid>
      <w:tr w:rsidR="00ED2C74" w:rsidRPr="00ED2C74" w:rsidTr="00A862D1">
        <w:tc>
          <w:tcPr>
            <w:tcW w:w="4528" w:type="dxa"/>
            <w:gridSpan w:val="3"/>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1132" w:type="dxa"/>
            <w:gridSpan w:val="2"/>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r w:rsidRPr="00ED2C74">
              <w:rPr>
                <w:rFonts w:ascii="Times New Roman" w:hAnsi="Times New Roman" w:cs="Times New Roman"/>
                <w:sz w:val="20"/>
              </w:rPr>
              <w:t>Кому:</w:t>
            </w:r>
          </w:p>
        </w:tc>
        <w:tc>
          <w:tcPr>
            <w:tcW w:w="3396" w:type="dxa"/>
            <w:tcBorders>
              <w:top w:val="nil"/>
              <w:left w:val="nil"/>
              <w:bottom w:val="single" w:sz="4" w:space="0" w:color="auto"/>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c>
          <w:tcPr>
            <w:tcW w:w="9056" w:type="dxa"/>
            <w:gridSpan w:val="6"/>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c>
          <w:tcPr>
            <w:tcW w:w="9056" w:type="dxa"/>
            <w:gridSpan w:val="6"/>
            <w:tcBorders>
              <w:top w:val="nil"/>
              <w:left w:val="nil"/>
              <w:bottom w:val="nil"/>
              <w:right w:val="nil"/>
            </w:tcBorders>
          </w:tcPr>
          <w:p w:rsidR="00ED2C74" w:rsidRPr="00ED2C74" w:rsidRDefault="00ED2C74" w:rsidP="00ED2C74">
            <w:pPr>
              <w:pStyle w:val="ConsPlusNormal"/>
              <w:jc w:val="center"/>
              <w:rPr>
                <w:rFonts w:ascii="Times New Roman" w:hAnsi="Times New Roman" w:cs="Times New Roman"/>
                <w:sz w:val="20"/>
              </w:rPr>
            </w:pPr>
            <w:bookmarkStart w:id="10" w:name="P1605"/>
            <w:bookmarkEnd w:id="10"/>
            <w:r w:rsidRPr="00ED2C74">
              <w:rPr>
                <w:rFonts w:ascii="Times New Roman" w:hAnsi="Times New Roman" w:cs="Times New Roman"/>
                <w:sz w:val="20"/>
              </w:rPr>
              <w:t>Письменное уведомление</w:t>
            </w:r>
          </w:p>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о приостановлении рассмотрения заявления о предварительном согласовании предоставления земельного участка</w:t>
            </w:r>
          </w:p>
        </w:tc>
      </w:tr>
      <w:tr w:rsidR="00ED2C74" w:rsidRPr="00ED2C74" w:rsidTr="00A862D1">
        <w:tc>
          <w:tcPr>
            <w:tcW w:w="9056" w:type="dxa"/>
            <w:gridSpan w:val="6"/>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c>
          <w:tcPr>
            <w:tcW w:w="9056" w:type="dxa"/>
            <w:gridSpan w:val="6"/>
            <w:tcBorders>
              <w:top w:val="nil"/>
              <w:left w:val="nil"/>
              <w:bottom w:val="nil"/>
              <w:right w:val="nil"/>
            </w:tcBorders>
          </w:tcPr>
          <w:p w:rsidR="00ED2C74" w:rsidRPr="00ED2C74" w:rsidRDefault="00ED2C74" w:rsidP="00ED2C74">
            <w:pPr>
              <w:pStyle w:val="ConsPlusNormal"/>
              <w:ind w:firstLine="283"/>
              <w:jc w:val="both"/>
              <w:rPr>
                <w:rFonts w:ascii="Times New Roman" w:hAnsi="Times New Roman" w:cs="Times New Roman"/>
                <w:sz w:val="20"/>
              </w:rPr>
            </w:pPr>
            <w:r w:rsidRPr="00ED2C74">
              <w:rPr>
                <w:rFonts w:ascii="Times New Roman" w:hAnsi="Times New Roman" w:cs="Times New Roman"/>
                <w:sz w:val="20"/>
              </w:rPr>
              <w:t>Рассмотрев заявление от ___________ N ___________ (Заявитель: ___________) и приложенные к нему документы, сообщаю, что на рассмотрении __________________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ED2C74" w:rsidRPr="00ED2C74" w:rsidRDefault="00ED2C74" w:rsidP="00ED2C74">
            <w:pPr>
              <w:pStyle w:val="ConsPlusNormal"/>
              <w:ind w:firstLine="283"/>
              <w:jc w:val="both"/>
              <w:rPr>
                <w:rFonts w:ascii="Times New Roman" w:hAnsi="Times New Roman" w:cs="Times New Roman"/>
                <w:sz w:val="20"/>
              </w:rPr>
            </w:pPr>
            <w:r w:rsidRPr="00ED2C74">
              <w:rPr>
                <w:rFonts w:ascii="Times New Roman" w:hAnsi="Times New Roman" w:cs="Times New Roman"/>
                <w:sz w:val="20"/>
              </w:rPr>
              <w:t>В связи с изложенным рассмотрение заявления от ___________ N ___________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 Дополнительно информируем: ___________</w:t>
            </w:r>
          </w:p>
        </w:tc>
      </w:tr>
      <w:tr w:rsidR="00ED2C74" w:rsidRPr="00ED2C74" w:rsidTr="00A862D1">
        <w:tc>
          <w:tcPr>
            <w:tcW w:w="9056" w:type="dxa"/>
            <w:gridSpan w:val="6"/>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c>
          <w:tcPr>
            <w:tcW w:w="2264" w:type="dxa"/>
            <w:tcBorders>
              <w:top w:val="nil"/>
              <w:left w:val="nil"/>
              <w:bottom w:val="single" w:sz="4" w:space="0" w:color="auto"/>
              <w:right w:val="nil"/>
            </w:tcBorders>
          </w:tcPr>
          <w:p w:rsidR="00ED2C74" w:rsidRPr="00ED2C74" w:rsidRDefault="00ED2C74" w:rsidP="00ED2C74">
            <w:pPr>
              <w:pStyle w:val="ConsPlusNormal"/>
              <w:rPr>
                <w:rFonts w:ascii="Times New Roman" w:hAnsi="Times New Roman" w:cs="Times New Roman"/>
                <w:sz w:val="20"/>
              </w:rPr>
            </w:pPr>
          </w:p>
        </w:tc>
        <w:tc>
          <w:tcPr>
            <w:tcW w:w="566" w:type="dxa"/>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2264" w:type="dxa"/>
            <w:gridSpan w:val="2"/>
            <w:tcBorders>
              <w:top w:val="nil"/>
              <w:left w:val="nil"/>
              <w:bottom w:val="single" w:sz="4" w:space="0" w:color="auto"/>
              <w:right w:val="nil"/>
            </w:tcBorders>
          </w:tcPr>
          <w:p w:rsidR="00ED2C74" w:rsidRPr="00ED2C74" w:rsidRDefault="00ED2C74" w:rsidP="00ED2C74">
            <w:pPr>
              <w:pStyle w:val="ConsPlusNormal"/>
              <w:rPr>
                <w:rFonts w:ascii="Times New Roman" w:hAnsi="Times New Roman" w:cs="Times New Roman"/>
                <w:sz w:val="20"/>
              </w:rPr>
            </w:pPr>
          </w:p>
        </w:tc>
        <w:tc>
          <w:tcPr>
            <w:tcW w:w="566" w:type="dxa"/>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3396" w:type="dxa"/>
            <w:tcBorders>
              <w:top w:val="nil"/>
              <w:left w:val="nil"/>
              <w:bottom w:val="single" w:sz="4" w:space="0" w:color="auto"/>
              <w:right w:val="nil"/>
            </w:tcBorders>
          </w:tcPr>
          <w:p w:rsidR="00ED2C74" w:rsidRPr="00ED2C74" w:rsidRDefault="00ED2C74" w:rsidP="00ED2C74">
            <w:pPr>
              <w:pStyle w:val="ConsPlusNormal"/>
              <w:rPr>
                <w:rFonts w:ascii="Times New Roman" w:hAnsi="Times New Roman" w:cs="Times New Roman"/>
                <w:sz w:val="20"/>
              </w:rPr>
            </w:pPr>
          </w:p>
        </w:tc>
      </w:tr>
      <w:tr w:rsidR="00ED2C74" w:rsidRPr="00ED2C74" w:rsidTr="00A862D1">
        <w:tc>
          <w:tcPr>
            <w:tcW w:w="2264" w:type="dxa"/>
            <w:tcBorders>
              <w:top w:val="single" w:sz="4" w:space="0" w:color="auto"/>
              <w:left w:val="nil"/>
              <w:bottom w:val="nil"/>
              <w:right w:val="nil"/>
            </w:tcBorders>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(должность)</w:t>
            </w:r>
          </w:p>
        </w:tc>
        <w:tc>
          <w:tcPr>
            <w:tcW w:w="566" w:type="dxa"/>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2264" w:type="dxa"/>
            <w:gridSpan w:val="2"/>
            <w:tcBorders>
              <w:top w:val="single" w:sz="4" w:space="0" w:color="auto"/>
              <w:left w:val="nil"/>
              <w:bottom w:val="nil"/>
              <w:right w:val="nil"/>
            </w:tcBorders>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(подпись)</w:t>
            </w:r>
          </w:p>
        </w:tc>
        <w:tc>
          <w:tcPr>
            <w:tcW w:w="566" w:type="dxa"/>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p>
        </w:tc>
        <w:tc>
          <w:tcPr>
            <w:tcW w:w="3396" w:type="dxa"/>
            <w:tcBorders>
              <w:top w:val="single" w:sz="4" w:space="0" w:color="auto"/>
              <w:left w:val="nil"/>
              <w:bottom w:val="nil"/>
              <w:right w:val="nil"/>
            </w:tcBorders>
          </w:tcPr>
          <w:p w:rsidR="00ED2C74" w:rsidRPr="00ED2C74" w:rsidRDefault="00ED2C74" w:rsidP="00ED2C74">
            <w:pPr>
              <w:pStyle w:val="ConsPlusNormal"/>
              <w:jc w:val="center"/>
              <w:rPr>
                <w:rFonts w:ascii="Times New Roman" w:hAnsi="Times New Roman" w:cs="Times New Roman"/>
                <w:sz w:val="20"/>
              </w:rPr>
            </w:pPr>
            <w:r w:rsidRPr="00ED2C74">
              <w:rPr>
                <w:rFonts w:ascii="Times New Roman" w:hAnsi="Times New Roman" w:cs="Times New Roman"/>
                <w:sz w:val="20"/>
              </w:rPr>
              <w:t>(фамилия, имя, отчество (последнее - при наличии))</w:t>
            </w:r>
          </w:p>
        </w:tc>
      </w:tr>
      <w:tr w:rsidR="00ED2C74" w:rsidRPr="00ED2C74" w:rsidTr="00A862D1">
        <w:tc>
          <w:tcPr>
            <w:tcW w:w="9056" w:type="dxa"/>
            <w:gridSpan w:val="6"/>
            <w:tcBorders>
              <w:top w:val="nil"/>
              <w:left w:val="nil"/>
              <w:bottom w:val="nil"/>
              <w:right w:val="nil"/>
            </w:tcBorders>
          </w:tcPr>
          <w:p w:rsidR="00ED2C74" w:rsidRPr="00ED2C74" w:rsidRDefault="00ED2C74" w:rsidP="00ED2C74">
            <w:pPr>
              <w:pStyle w:val="ConsPlusNormal"/>
              <w:rPr>
                <w:rFonts w:ascii="Times New Roman" w:hAnsi="Times New Roman" w:cs="Times New Roman"/>
                <w:sz w:val="20"/>
              </w:rPr>
            </w:pPr>
            <w:r w:rsidRPr="00ED2C74">
              <w:rPr>
                <w:rFonts w:ascii="Times New Roman" w:hAnsi="Times New Roman" w:cs="Times New Roman"/>
                <w:sz w:val="20"/>
              </w:rPr>
              <w:t>Дата</w:t>
            </w:r>
          </w:p>
          <w:p w:rsidR="00ED2C74" w:rsidRPr="00ED2C74" w:rsidRDefault="00ED2C74" w:rsidP="00ED2C74">
            <w:pPr>
              <w:pStyle w:val="ConsPlusNormal"/>
              <w:rPr>
                <w:rFonts w:ascii="Times New Roman" w:hAnsi="Times New Roman" w:cs="Times New Roman"/>
                <w:sz w:val="20"/>
              </w:rPr>
            </w:pPr>
          </w:p>
          <w:p w:rsidR="00ED2C74" w:rsidRPr="00ED2C74" w:rsidRDefault="00ED2C74" w:rsidP="00ED2C74">
            <w:pPr>
              <w:pStyle w:val="ConsPlusNormal"/>
              <w:rPr>
                <w:rFonts w:ascii="Times New Roman" w:hAnsi="Times New Roman" w:cs="Times New Roman"/>
                <w:sz w:val="20"/>
              </w:rPr>
            </w:pPr>
          </w:p>
          <w:p w:rsidR="00ED2C74" w:rsidRPr="00ED2C74" w:rsidRDefault="00ED2C74" w:rsidP="00ED2C74">
            <w:pPr>
              <w:pStyle w:val="ConsPlusNormal"/>
              <w:rPr>
                <w:rFonts w:ascii="Times New Roman" w:hAnsi="Times New Roman" w:cs="Times New Roman"/>
                <w:sz w:val="20"/>
              </w:rPr>
            </w:pPr>
          </w:p>
          <w:p w:rsidR="00ED2C74" w:rsidRPr="00ED2C74" w:rsidRDefault="00ED2C74" w:rsidP="00ED2C74">
            <w:pPr>
              <w:pStyle w:val="ConsPlusNormal"/>
              <w:rPr>
                <w:rFonts w:ascii="Times New Roman" w:hAnsi="Times New Roman" w:cs="Times New Roman"/>
                <w:sz w:val="20"/>
              </w:rPr>
            </w:pPr>
          </w:p>
          <w:p w:rsidR="00ED2C74" w:rsidRPr="00ED2C74" w:rsidRDefault="00ED2C74" w:rsidP="00ED2C74">
            <w:pPr>
              <w:pStyle w:val="ConsPlusNormal"/>
              <w:rPr>
                <w:rFonts w:ascii="Times New Roman" w:hAnsi="Times New Roman" w:cs="Times New Roman"/>
                <w:sz w:val="20"/>
              </w:rPr>
            </w:pPr>
          </w:p>
          <w:p w:rsidR="00ED2C74" w:rsidRPr="00ED2C74" w:rsidRDefault="00ED2C74" w:rsidP="00ED2C74">
            <w:pPr>
              <w:pStyle w:val="ConsPlusNormal"/>
              <w:rPr>
                <w:rFonts w:ascii="Times New Roman" w:hAnsi="Times New Roman" w:cs="Times New Roman"/>
                <w:sz w:val="20"/>
              </w:rPr>
            </w:pPr>
          </w:p>
          <w:p w:rsidR="00ED2C74" w:rsidRPr="00ED2C74" w:rsidRDefault="00ED2C74" w:rsidP="00ED2C74">
            <w:pPr>
              <w:pStyle w:val="ConsPlusNormal"/>
              <w:rPr>
                <w:rFonts w:ascii="Times New Roman" w:hAnsi="Times New Roman" w:cs="Times New Roman"/>
                <w:sz w:val="20"/>
              </w:rPr>
            </w:pPr>
          </w:p>
          <w:p w:rsidR="00ED2C74" w:rsidRPr="00ED2C74" w:rsidRDefault="00ED2C74" w:rsidP="00ED2C74">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rPr>
            </w:pPr>
            <w:r w:rsidRPr="00ED2C74">
              <w:rPr>
                <w:rFonts w:ascii="Times New Roman" w:eastAsia="Calibri" w:hAnsi="Times New Roman" w:cs="Times New Roman"/>
                <w:b/>
                <w:kern w:val="1"/>
                <w:sz w:val="20"/>
                <w:szCs w:val="20"/>
              </w:rPr>
              <w:t xml:space="preserve">АДМИНИСТРАЦИЯ  </w:t>
            </w:r>
          </w:p>
          <w:p w:rsidR="00ED2C74" w:rsidRPr="00ED2C74" w:rsidRDefault="00ED2C74" w:rsidP="00ED2C74">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rPr>
            </w:pPr>
            <w:r w:rsidRPr="00ED2C74">
              <w:rPr>
                <w:rFonts w:ascii="Times New Roman" w:eastAsia="Calibri" w:hAnsi="Times New Roman" w:cs="Times New Roman"/>
                <w:b/>
                <w:kern w:val="1"/>
                <w:sz w:val="20"/>
                <w:szCs w:val="20"/>
              </w:rPr>
              <w:t>КОЛОМЫЦЕВСКОГО СЕЛЬСКОГО ПОСЕЛЕНИЯ</w:t>
            </w:r>
          </w:p>
          <w:p w:rsidR="00ED2C74" w:rsidRPr="00ED2C74" w:rsidRDefault="00ED2C74" w:rsidP="00ED2C74">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rPr>
            </w:pPr>
            <w:r w:rsidRPr="00ED2C74">
              <w:rPr>
                <w:rFonts w:ascii="Times New Roman" w:eastAsia="Calibri" w:hAnsi="Times New Roman" w:cs="Times New Roman"/>
                <w:b/>
                <w:kern w:val="1"/>
                <w:sz w:val="20"/>
                <w:szCs w:val="20"/>
              </w:rPr>
              <w:t>ЛИСКИНСКОГО МУНИЦИПАЛЬНОГО РАЙОНА</w:t>
            </w:r>
          </w:p>
          <w:p w:rsidR="00ED2C74" w:rsidRPr="00ED2C74" w:rsidRDefault="00ED2C74" w:rsidP="00ED2C74">
            <w:pPr>
              <w:widowControl w:val="0"/>
              <w:pBdr>
                <w:bottom w:val="single" w:sz="12" w:space="1" w:color="auto"/>
              </w:pBdr>
              <w:suppressAutoHyphens/>
              <w:autoSpaceDE w:val="0"/>
              <w:autoSpaceDN w:val="0"/>
              <w:adjustRightInd w:val="0"/>
              <w:spacing w:after="0" w:line="240" w:lineRule="auto"/>
              <w:jc w:val="center"/>
              <w:rPr>
                <w:rFonts w:ascii="Times New Roman" w:eastAsia="Calibri" w:hAnsi="Times New Roman" w:cs="Times New Roman"/>
                <w:b/>
                <w:kern w:val="1"/>
                <w:sz w:val="20"/>
                <w:szCs w:val="20"/>
              </w:rPr>
            </w:pPr>
            <w:r w:rsidRPr="00ED2C74">
              <w:rPr>
                <w:rFonts w:ascii="Times New Roman" w:eastAsia="Calibri" w:hAnsi="Times New Roman" w:cs="Times New Roman"/>
                <w:b/>
                <w:kern w:val="1"/>
                <w:sz w:val="20"/>
                <w:szCs w:val="20"/>
              </w:rPr>
              <w:t>ВОРОНЕЖСКОЙ ОБЛАСТИ</w:t>
            </w:r>
          </w:p>
          <w:p w:rsidR="00ED2C74" w:rsidRPr="00ED2C74" w:rsidRDefault="00ED2C74" w:rsidP="00ED2C74">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rPr>
            </w:pPr>
          </w:p>
          <w:p w:rsidR="00ED2C74" w:rsidRPr="00ED2C74" w:rsidRDefault="00ED2C74" w:rsidP="00ED2C74">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rPr>
            </w:pPr>
            <w:r w:rsidRPr="00ED2C74">
              <w:rPr>
                <w:rFonts w:ascii="Times New Roman" w:eastAsia="Calibri" w:hAnsi="Times New Roman" w:cs="Times New Roman"/>
                <w:b/>
                <w:kern w:val="1"/>
                <w:sz w:val="20"/>
                <w:szCs w:val="20"/>
              </w:rPr>
              <w:t xml:space="preserve">      П О С Т А Н О В Л Е Н И Е   </w:t>
            </w:r>
          </w:p>
          <w:p w:rsidR="00ED2C74" w:rsidRPr="00ED2C74" w:rsidRDefault="00ED2C74" w:rsidP="00ED2C74">
            <w:pPr>
              <w:widowControl w:val="0"/>
              <w:suppressAutoHyphens/>
              <w:autoSpaceDE w:val="0"/>
              <w:autoSpaceDN w:val="0"/>
              <w:adjustRightInd w:val="0"/>
              <w:spacing w:after="0" w:line="240" w:lineRule="auto"/>
              <w:rPr>
                <w:rFonts w:ascii="Times New Roman" w:eastAsia="Calibri" w:hAnsi="Times New Roman" w:cs="Times New Roman"/>
                <w:kern w:val="1"/>
                <w:sz w:val="20"/>
                <w:szCs w:val="20"/>
              </w:rPr>
            </w:pPr>
          </w:p>
          <w:p w:rsidR="00ED2C74" w:rsidRPr="00ED2C74" w:rsidRDefault="00ED2C74" w:rsidP="00ED2C74">
            <w:pPr>
              <w:widowControl w:val="0"/>
              <w:suppressAutoHyphens/>
              <w:autoSpaceDE w:val="0"/>
              <w:autoSpaceDN w:val="0"/>
              <w:adjustRightInd w:val="0"/>
              <w:spacing w:after="0" w:line="240" w:lineRule="auto"/>
              <w:rPr>
                <w:rFonts w:ascii="Times New Roman" w:eastAsia="Calibri" w:hAnsi="Times New Roman" w:cs="Times New Roman"/>
                <w:kern w:val="1"/>
                <w:sz w:val="20"/>
                <w:szCs w:val="20"/>
              </w:rPr>
            </w:pPr>
            <w:r w:rsidRPr="00ED2C74">
              <w:rPr>
                <w:rFonts w:ascii="Times New Roman" w:eastAsia="Calibri" w:hAnsi="Times New Roman" w:cs="Times New Roman"/>
                <w:kern w:val="1"/>
                <w:sz w:val="20"/>
                <w:szCs w:val="20"/>
              </w:rPr>
              <w:t>29  ноября  2023   года     № 75</w:t>
            </w:r>
          </w:p>
          <w:p w:rsidR="00ED2C74" w:rsidRPr="00ED2C74" w:rsidRDefault="00ED2C74" w:rsidP="00ED2C74">
            <w:pPr>
              <w:widowControl w:val="0"/>
              <w:suppressAutoHyphens/>
              <w:autoSpaceDE w:val="0"/>
              <w:autoSpaceDN w:val="0"/>
              <w:adjustRightInd w:val="0"/>
              <w:spacing w:after="0" w:line="240" w:lineRule="auto"/>
              <w:rPr>
                <w:rFonts w:ascii="Times New Roman" w:eastAsia="Calibri" w:hAnsi="Times New Roman" w:cs="Times New Roman"/>
                <w:kern w:val="1"/>
                <w:sz w:val="20"/>
                <w:szCs w:val="20"/>
              </w:rPr>
            </w:pPr>
            <w:r w:rsidRPr="00ED2C74">
              <w:rPr>
                <w:rFonts w:ascii="Times New Roman" w:eastAsia="Calibri" w:hAnsi="Times New Roman" w:cs="Times New Roman"/>
                <w:kern w:val="1"/>
                <w:sz w:val="20"/>
                <w:szCs w:val="20"/>
              </w:rPr>
              <w:t xml:space="preserve">        село Коломыцево</w:t>
            </w:r>
          </w:p>
          <w:p w:rsidR="00ED2C74" w:rsidRPr="00ED2C74" w:rsidRDefault="00ED2C74" w:rsidP="00ED2C74">
            <w:pPr>
              <w:spacing w:after="0" w:line="240" w:lineRule="auto"/>
              <w:rPr>
                <w:rFonts w:ascii="Times New Roman" w:hAnsi="Times New Roman" w:cs="Times New Roman"/>
                <w:sz w:val="20"/>
                <w:szCs w:val="20"/>
              </w:rPr>
            </w:pPr>
          </w:p>
          <w:p w:rsidR="00ED2C74" w:rsidRPr="00ED2C74" w:rsidRDefault="00ED2C74" w:rsidP="00ED2C74">
            <w:pPr>
              <w:widowControl w:val="0"/>
              <w:autoSpaceDE w:val="0"/>
              <w:autoSpaceDN w:val="0"/>
              <w:adjustRightInd w:val="0"/>
              <w:spacing w:after="0" w:line="240" w:lineRule="auto"/>
              <w:ind w:right="3969" w:firstLine="851"/>
              <w:jc w:val="both"/>
              <w:rPr>
                <w:rFonts w:ascii="Times New Roman" w:hAnsi="Times New Roman" w:cs="Times New Roman"/>
                <w:b/>
                <w:sz w:val="20"/>
                <w:szCs w:val="20"/>
              </w:rPr>
            </w:pPr>
          </w:p>
          <w:p w:rsidR="00ED2C74" w:rsidRPr="00ED2C74" w:rsidRDefault="00ED2C74" w:rsidP="00ED2C74">
            <w:pPr>
              <w:widowControl w:val="0"/>
              <w:autoSpaceDE w:val="0"/>
              <w:autoSpaceDN w:val="0"/>
              <w:adjustRightInd w:val="0"/>
              <w:spacing w:after="0" w:line="240" w:lineRule="auto"/>
              <w:ind w:right="3969"/>
              <w:jc w:val="both"/>
              <w:rPr>
                <w:rFonts w:ascii="Times New Roman" w:hAnsi="Times New Roman" w:cs="Times New Roman"/>
                <w:b/>
                <w:sz w:val="20"/>
                <w:szCs w:val="20"/>
              </w:rPr>
            </w:pPr>
            <w:r w:rsidRPr="00ED2C74">
              <w:rPr>
                <w:rFonts w:ascii="Times New Roman" w:hAnsi="Times New Roman" w:cs="Times New Roman"/>
                <w:b/>
                <w:sz w:val="20"/>
                <w:szCs w:val="20"/>
              </w:rPr>
              <w:t xml:space="preserve">Об утверждении административного регламента предоставления муниципальной услуги «Утверждение схемы расположения земельного участка или земельных участков на кадастровом плане территории»  на территории </w:t>
            </w:r>
            <w:r w:rsidRPr="00ED2C74">
              <w:rPr>
                <w:rFonts w:ascii="Times New Roman" w:hAnsi="Times New Roman" w:cs="Times New Roman"/>
                <w:b/>
                <w:spacing w:val="7"/>
                <w:sz w:val="20"/>
                <w:szCs w:val="20"/>
              </w:rPr>
              <w:t xml:space="preserve">Коломыцевского сельского поселения Лискинского муниципального района Воронежской области </w:t>
            </w:r>
            <w:r w:rsidRPr="00ED2C74">
              <w:rPr>
                <w:rFonts w:ascii="Times New Roman" w:hAnsi="Times New Roman" w:cs="Times New Roman"/>
                <w:b/>
                <w:sz w:val="20"/>
                <w:szCs w:val="20"/>
              </w:rPr>
              <w:t>Воронежской области</w:t>
            </w:r>
          </w:p>
          <w:p w:rsidR="00ED2C74" w:rsidRPr="00ED2C74" w:rsidRDefault="00ED2C74" w:rsidP="00ED2C74">
            <w:pPr>
              <w:widowControl w:val="0"/>
              <w:autoSpaceDE w:val="0"/>
              <w:autoSpaceDN w:val="0"/>
              <w:adjustRightInd w:val="0"/>
              <w:spacing w:after="0" w:line="240" w:lineRule="auto"/>
              <w:ind w:right="3969" w:firstLine="851"/>
              <w:jc w:val="both"/>
              <w:rPr>
                <w:rFonts w:ascii="Times New Roman" w:hAnsi="Times New Roman" w:cs="Times New Roman"/>
                <w:b/>
                <w:sz w:val="20"/>
                <w:szCs w:val="20"/>
              </w:rPr>
            </w:pPr>
          </w:p>
          <w:p w:rsidR="00ED2C74" w:rsidRPr="00ED2C74" w:rsidRDefault="00ED2C74" w:rsidP="00ED2C74">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b/>
                <w:sz w:val="20"/>
                <w:szCs w:val="20"/>
              </w:rPr>
            </w:pPr>
            <w:r w:rsidRPr="00ED2C74">
              <w:rPr>
                <w:rFonts w:ascii="Times New Roman" w:eastAsia="Calibri" w:hAnsi="Times New Roman" w:cs="Times New Roman"/>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ED2C74">
              <w:rPr>
                <w:rFonts w:ascii="Times New Roman" w:eastAsia="Calibri" w:hAnsi="Times New Roman" w:cs="Times New Roman"/>
                <w:bCs/>
                <w:sz w:val="20"/>
                <w:szCs w:val="20"/>
              </w:rPr>
              <w:t>,</w:t>
            </w:r>
            <w:r w:rsidRPr="00ED2C74">
              <w:rPr>
                <w:rFonts w:ascii="Times New Roman" w:eastAsia="Calibri" w:hAnsi="Times New Roman" w:cs="Times New Roman"/>
                <w:sz w:val="20"/>
                <w:szCs w:val="20"/>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Pr="00ED2C74">
              <w:rPr>
                <w:rFonts w:ascii="Times New Roman" w:hAnsi="Times New Roman" w:cs="Times New Roman"/>
                <w:spacing w:val="7"/>
                <w:sz w:val="20"/>
                <w:szCs w:val="20"/>
              </w:rPr>
              <w:t>Коломыцевского сельского поселения Лискинского муниципального района Воронежской области</w:t>
            </w:r>
            <w:r w:rsidRPr="00ED2C74">
              <w:rPr>
                <w:rFonts w:ascii="Times New Roman" w:eastAsia="Calibri" w:hAnsi="Times New Roman" w:cs="Times New Roman"/>
                <w:sz w:val="20"/>
                <w:szCs w:val="20"/>
              </w:rPr>
              <w:t xml:space="preserve"> администрация </w:t>
            </w:r>
            <w:r w:rsidRPr="00ED2C74">
              <w:rPr>
                <w:rFonts w:ascii="Times New Roman" w:hAnsi="Times New Roman" w:cs="Times New Roman"/>
                <w:spacing w:val="7"/>
                <w:sz w:val="20"/>
                <w:szCs w:val="20"/>
              </w:rPr>
              <w:t xml:space="preserve">Коломыцевского сельского поселения Лискинского муниципального района Воронежской области </w:t>
            </w:r>
            <w:r w:rsidRPr="00ED2C74">
              <w:rPr>
                <w:rFonts w:ascii="Times New Roman" w:hAnsi="Times New Roman" w:cs="Times New Roman"/>
                <w:b/>
                <w:spacing w:val="7"/>
                <w:sz w:val="20"/>
                <w:szCs w:val="20"/>
              </w:rPr>
              <w:t>п о с т а н о в л я е т:</w:t>
            </w:r>
          </w:p>
          <w:p w:rsidR="00ED2C74" w:rsidRPr="00ED2C74" w:rsidRDefault="00ED2C74" w:rsidP="00ED2C74">
            <w:pPr>
              <w:widowControl w:val="0"/>
              <w:tabs>
                <w:tab w:val="left" w:pos="0"/>
              </w:tabs>
              <w:autoSpaceDE w:val="0"/>
              <w:autoSpaceDN w:val="0"/>
              <w:adjustRightInd w:val="0"/>
              <w:spacing w:after="0" w:line="240" w:lineRule="auto"/>
              <w:ind w:firstLine="567"/>
              <w:jc w:val="both"/>
              <w:rPr>
                <w:rFonts w:ascii="Times New Roman" w:eastAsia="Calibri" w:hAnsi="Times New Roman" w:cs="Times New Roman"/>
                <w:sz w:val="20"/>
                <w:szCs w:val="20"/>
              </w:rPr>
            </w:pPr>
            <w:r w:rsidRPr="00ED2C74">
              <w:rPr>
                <w:rFonts w:ascii="Times New Roman" w:eastAsia="Calibri" w:hAnsi="Times New Roman" w:cs="Times New Roman"/>
                <w:sz w:val="20"/>
                <w:szCs w:val="20"/>
              </w:rPr>
              <w:t xml:space="preserve">1. Утвердить административный регламент по предоставлению Муниципальной услуги «Утверждение схемы расположения земельного участка или земельных участков на кадастровом плане территории» на территории </w:t>
            </w:r>
            <w:r w:rsidRPr="00ED2C74">
              <w:rPr>
                <w:rFonts w:ascii="Times New Roman" w:hAnsi="Times New Roman" w:cs="Times New Roman"/>
                <w:spacing w:val="7"/>
                <w:sz w:val="20"/>
                <w:szCs w:val="20"/>
              </w:rPr>
              <w:t xml:space="preserve">Коломыцевского сельского поселения Лискинского муниципального района Воронежской области </w:t>
            </w:r>
            <w:r w:rsidRPr="00ED2C74">
              <w:rPr>
                <w:rFonts w:ascii="Times New Roman" w:eastAsia="Calibri" w:hAnsi="Times New Roman" w:cs="Times New Roman"/>
                <w:sz w:val="20"/>
                <w:szCs w:val="20"/>
              </w:rPr>
              <w:t>согласно приложению к настоящему постановлению.</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2. Признать утратившими силу следующие постановления администрации Коломыцевского сельского поселения Лискинского муниципального района Воронежской области:</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от 07 сентября 2015 г. № 72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«Утверждение и выдача схем расположения земельных участков на кадастровом плане территории»»;</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 от 30 марта 2016 № 19 «О внесении изменений в постановление администрации Коломыцевского сельского поселения Лискинского муниципального района Воронежской области от 07.09.2015 №72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«Утверждение и выдача схем расположения земельных участков на кадастровом плане территории»;   </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 </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3. Настоящее постановление вступает в силу со дня его официального опубликования. </w:t>
            </w:r>
          </w:p>
          <w:p w:rsidR="00ED2C74" w:rsidRPr="00ED2C74" w:rsidRDefault="00ED2C74" w:rsidP="00ED2C74">
            <w:pPr>
              <w:tabs>
                <w:tab w:val="left" w:pos="900"/>
              </w:tabs>
              <w:spacing w:after="0" w:line="240" w:lineRule="auto"/>
              <w:ind w:firstLine="567"/>
              <w:contextualSpacing/>
              <w:jc w:val="both"/>
              <w:rPr>
                <w:rFonts w:ascii="Times New Roman" w:eastAsia="Calibri" w:hAnsi="Times New Roman" w:cs="Times New Roman"/>
                <w:sz w:val="20"/>
                <w:szCs w:val="20"/>
              </w:rPr>
            </w:pPr>
            <w:r w:rsidRPr="00ED2C74">
              <w:rPr>
                <w:rFonts w:ascii="Times New Roman" w:eastAsia="Calibri" w:hAnsi="Times New Roman" w:cs="Times New Roman"/>
                <w:sz w:val="20"/>
                <w:szCs w:val="20"/>
              </w:rPr>
              <w:t>4. Контроль за исполнением настоящего постановления оставляю за собой.</w:t>
            </w:r>
          </w:p>
          <w:p w:rsidR="00ED2C74" w:rsidRPr="00ED2C74" w:rsidRDefault="00ED2C74" w:rsidP="00ED2C74">
            <w:pPr>
              <w:tabs>
                <w:tab w:val="left" w:pos="900"/>
              </w:tabs>
              <w:spacing w:after="0" w:line="240" w:lineRule="auto"/>
              <w:ind w:firstLine="567"/>
              <w:contextualSpacing/>
              <w:jc w:val="both"/>
              <w:rPr>
                <w:rFonts w:ascii="Times New Roman" w:eastAsia="Calibri" w:hAnsi="Times New Roman" w:cs="Times New Roman"/>
                <w:sz w:val="20"/>
                <w:szCs w:val="20"/>
              </w:rPr>
            </w:pPr>
          </w:p>
          <w:p w:rsidR="00ED2C74" w:rsidRPr="00ED2C74" w:rsidRDefault="00ED2C74" w:rsidP="00ED2C74">
            <w:pPr>
              <w:spacing w:after="0" w:line="240" w:lineRule="auto"/>
              <w:jc w:val="both"/>
              <w:rPr>
                <w:rFonts w:ascii="Times New Roman" w:hAnsi="Times New Roman" w:cs="Times New Roman"/>
                <w:sz w:val="20"/>
                <w:szCs w:val="20"/>
              </w:rPr>
            </w:pPr>
            <w:r w:rsidRPr="00ED2C74">
              <w:rPr>
                <w:rFonts w:ascii="Times New Roman" w:hAnsi="Times New Roman" w:cs="Times New Roman"/>
                <w:sz w:val="20"/>
                <w:szCs w:val="20"/>
              </w:rPr>
              <w:t>Глава Коломыцевского</w:t>
            </w:r>
          </w:p>
          <w:p w:rsidR="00ED2C74" w:rsidRPr="00ED2C74" w:rsidRDefault="00ED2C74" w:rsidP="00ED2C74">
            <w:pPr>
              <w:spacing w:after="0" w:line="240" w:lineRule="auto"/>
              <w:jc w:val="both"/>
              <w:rPr>
                <w:rFonts w:ascii="Times New Roman" w:hAnsi="Times New Roman" w:cs="Times New Roman"/>
                <w:sz w:val="20"/>
                <w:szCs w:val="20"/>
              </w:rPr>
            </w:pPr>
            <w:r w:rsidRPr="00ED2C74">
              <w:rPr>
                <w:rFonts w:ascii="Times New Roman" w:hAnsi="Times New Roman" w:cs="Times New Roman"/>
                <w:sz w:val="20"/>
                <w:szCs w:val="20"/>
              </w:rPr>
              <w:t>сельского поселения</w:t>
            </w:r>
            <w:r w:rsidRPr="00ED2C74">
              <w:rPr>
                <w:rFonts w:ascii="Times New Roman" w:hAnsi="Times New Roman" w:cs="Times New Roman"/>
                <w:sz w:val="20"/>
                <w:szCs w:val="20"/>
              </w:rPr>
              <w:tab/>
            </w:r>
            <w:r w:rsidRPr="00ED2C74">
              <w:rPr>
                <w:rFonts w:ascii="Times New Roman" w:hAnsi="Times New Roman" w:cs="Times New Roman"/>
                <w:sz w:val="20"/>
                <w:szCs w:val="20"/>
              </w:rPr>
              <w:tab/>
            </w:r>
            <w:r w:rsidRPr="00ED2C74">
              <w:rPr>
                <w:rFonts w:ascii="Times New Roman" w:hAnsi="Times New Roman" w:cs="Times New Roman"/>
                <w:sz w:val="20"/>
                <w:szCs w:val="20"/>
              </w:rPr>
              <w:tab/>
            </w:r>
            <w:r w:rsidRPr="00ED2C74">
              <w:rPr>
                <w:rFonts w:ascii="Times New Roman" w:hAnsi="Times New Roman" w:cs="Times New Roman"/>
                <w:sz w:val="20"/>
                <w:szCs w:val="20"/>
              </w:rPr>
              <w:tab/>
            </w:r>
            <w:r w:rsidRPr="00ED2C74">
              <w:rPr>
                <w:rFonts w:ascii="Times New Roman" w:hAnsi="Times New Roman" w:cs="Times New Roman"/>
                <w:sz w:val="20"/>
                <w:szCs w:val="20"/>
              </w:rPr>
              <w:tab/>
            </w:r>
            <w:r w:rsidRPr="00ED2C74">
              <w:rPr>
                <w:rFonts w:ascii="Times New Roman" w:hAnsi="Times New Roman" w:cs="Times New Roman"/>
                <w:sz w:val="20"/>
                <w:szCs w:val="20"/>
              </w:rPr>
              <w:tab/>
              <w:t>И.В.Жидкова</w:t>
            </w:r>
          </w:p>
          <w:p w:rsidR="00ED2C74" w:rsidRPr="00ED2C74" w:rsidRDefault="00ED2C74" w:rsidP="00ED2C74">
            <w:pPr>
              <w:spacing w:after="0" w:line="240" w:lineRule="auto"/>
              <w:jc w:val="both"/>
              <w:rPr>
                <w:rFonts w:ascii="Times New Roman" w:hAnsi="Times New Roman" w:cs="Times New Roman"/>
                <w:sz w:val="20"/>
                <w:szCs w:val="20"/>
              </w:rPr>
            </w:pPr>
          </w:p>
          <w:p w:rsidR="00ED2C74" w:rsidRPr="00ED2C74" w:rsidRDefault="00ED2C74" w:rsidP="00ED2C74">
            <w:pPr>
              <w:spacing w:after="0" w:line="240" w:lineRule="auto"/>
              <w:jc w:val="both"/>
              <w:rPr>
                <w:rFonts w:ascii="Times New Roman" w:hAnsi="Times New Roman" w:cs="Times New Roman"/>
                <w:sz w:val="20"/>
                <w:szCs w:val="20"/>
              </w:rPr>
            </w:pPr>
          </w:p>
          <w:p w:rsidR="00ED2C74" w:rsidRPr="00ED2C74" w:rsidRDefault="00ED2C74" w:rsidP="00ED2C74">
            <w:pPr>
              <w:spacing w:after="0" w:line="240" w:lineRule="auto"/>
              <w:jc w:val="both"/>
              <w:rPr>
                <w:rFonts w:ascii="Times New Roman" w:hAnsi="Times New Roman" w:cs="Times New Roman"/>
                <w:sz w:val="20"/>
                <w:szCs w:val="20"/>
              </w:rPr>
            </w:pPr>
          </w:p>
          <w:p w:rsidR="00ED2C74" w:rsidRPr="00ED2C74" w:rsidRDefault="00ED2C74" w:rsidP="00ED2C74">
            <w:pPr>
              <w:spacing w:after="0" w:line="240" w:lineRule="auto"/>
              <w:jc w:val="both"/>
              <w:rPr>
                <w:rFonts w:ascii="Times New Roman" w:hAnsi="Times New Roman" w:cs="Times New Roman"/>
                <w:sz w:val="20"/>
                <w:szCs w:val="20"/>
              </w:rPr>
            </w:pPr>
          </w:p>
          <w:p w:rsidR="00ED2C74" w:rsidRPr="00ED2C74" w:rsidRDefault="00ED2C74" w:rsidP="00ED2C74">
            <w:pPr>
              <w:spacing w:after="0" w:line="240" w:lineRule="auto"/>
              <w:ind w:left="5103"/>
              <w:rPr>
                <w:rFonts w:ascii="Times New Roman" w:hAnsi="Times New Roman" w:cs="Times New Roman"/>
                <w:sz w:val="20"/>
                <w:szCs w:val="20"/>
              </w:rPr>
            </w:pPr>
            <w:r w:rsidRPr="00ED2C74">
              <w:rPr>
                <w:rFonts w:ascii="Times New Roman" w:hAnsi="Times New Roman" w:cs="Times New Roman"/>
                <w:sz w:val="20"/>
                <w:szCs w:val="20"/>
              </w:rPr>
              <w:t xml:space="preserve">                                                                   </w:t>
            </w:r>
          </w:p>
          <w:p w:rsidR="00ED2C74" w:rsidRPr="00ED2C74" w:rsidRDefault="00ED2C74" w:rsidP="00ED2C74">
            <w:pPr>
              <w:spacing w:after="0" w:line="240" w:lineRule="auto"/>
              <w:ind w:left="5103"/>
              <w:jc w:val="both"/>
              <w:rPr>
                <w:rFonts w:ascii="Times New Roman" w:hAnsi="Times New Roman" w:cs="Times New Roman"/>
                <w:sz w:val="20"/>
                <w:szCs w:val="20"/>
              </w:rPr>
            </w:pPr>
            <w:r w:rsidRPr="00ED2C74">
              <w:rPr>
                <w:rFonts w:ascii="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1853E4C0" wp14:editId="657B619B">
                      <wp:simplePos x="0" y="0"/>
                      <wp:positionH relativeFrom="column">
                        <wp:posOffset>2493645</wp:posOffset>
                      </wp:positionH>
                      <wp:positionV relativeFrom="paragraph">
                        <wp:posOffset>156210</wp:posOffset>
                      </wp:positionV>
                      <wp:extent cx="3621405" cy="1552575"/>
                      <wp:effectExtent l="0" t="0" r="0" b="952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D90" w:rsidRPr="00ED2C74" w:rsidRDefault="00917D90" w:rsidP="00ED2C74">
                                  <w:pPr>
                                    <w:pStyle w:val="af2"/>
                                    <w:jc w:val="center"/>
                                    <w:rPr>
                                      <w:rStyle w:val="20"/>
                                      <w:b/>
                                      <w:sz w:val="20"/>
                                      <w:szCs w:val="20"/>
                                    </w:rPr>
                                  </w:pPr>
                                  <w:r w:rsidRPr="00ED2C74">
                                    <w:rPr>
                                      <w:sz w:val="20"/>
                                      <w:szCs w:val="20"/>
                                    </w:rPr>
                                    <w:t>Приложение</w:t>
                                  </w:r>
                                </w:p>
                                <w:p w:rsidR="00917D90" w:rsidRPr="00ED2C74" w:rsidRDefault="00917D90" w:rsidP="00ED2C74">
                                  <w:pPr>
                                    <w:pStyle w:val="af2"/>
                                    <w:jc w:val="center"/>
                                    <w:rPr>
                                      <w:rStyle w:val="20"/>
                                      <w:b/>
                                      <w:color w:val="000000"/>
                                      <w:sz w:val="20"/>
                                      <w:szCs w:val="20"/>
                                    </w:rPr>
                                  </w:pPr>
                                  <w:r w:rsidRPr="00ED2C74">
                                    <w:rPr>
                                      <w:rStyle w:val="20"/>
                                      <w:b/>
                                      <w:color w:val="000000"/>
                                      <w:sz w:val="20"/>
                                      <w:szCs w:val="20"/>
                                    </w:rPr>
                                    <w:t>УТВЕРЖДЕНО</w:t>
                                  </w:r>
                                  <w:r w:rsidRPr="00ED2C74">
                                    <w:rPr>
                                      <w:b/>
                                      <w:color w:val="000000"/>
                                      <w:sz w:val="20"/>
                                      <w:szCs w:val="20"/>
                                    </w:rPr>
                                    <w:br/>
                                  </w:r>
                                  <w:r w:rsidRPr="00ED2C74">
                                    <w:rPr>
                                      <w:rStyle w:val="20"/>
                                      <w:b/>
                                      <w:color w:val="000000"/>
                                      <w:sz w:val="20"/>
                                      <w:szCs w:val="20"/>
                                    </w:rPr>
                                    <w:t>постановлением администрации</w:t>
                                  </w:r>
                                </w:p>
                                <w:p w:rsidR="00917D90" w:rsidRPr="00ED2C74" w:rsidRDefault="00917D90" w:rsidP="00ED2C74">
                                  <w:pPr>
                                    <w:pStyle w:val="af2"/>
                                    <w:jc w:val="center"/>
                                    <w:rPr>
                                      <w:sz w:val="20"/>
                                      <w:szCs w:val="20"/>
                                    </w:rPr>
                                  </w:pPr>
                                  <w:r w:rsidRPr="00ED2C74">
                                    <w:rPr>
                                      <w:sz w:val="20"/>
                                      <w:szCs w:val="20"/>
                                    </w:rPr>
                                    <w:t>Коломыцевского сельского поселения</w:t>
                                  </w:r>
                                </w:p>
                                <w:p w:rsidR="00917D90" w:rsidRPr="00ED2C74" w:rsidRDefault="00917D90" w:rsidP="00ED2C74">
                                  <w:pPr>
                                    <w:pStyle w:val="af2"/>
                                    <w:jc w:val="center"/>
                                    <w:rPr>
                                      <w:sz w:val="20"/>
                                      <w:szCs w:val="20"/>
                                    </w:rPr>
                                  </w:pPr>
                                  <w:r w:rsidRPr="00ED2C74">
                                    <w:rPr>
                                      <w:sz w:val="20"/>
                                      <w:szCs w:val="20"/>
                                    </w:rPr>
                                    <w:t>Лискинского муниципального района</w:t>
                                  </w:r>
                                </w:p>
                                <w:p w:rsidR="00917D90" w:rsidRPr="00ED2C74" w:rsidRDefault="00917D90" w:rsidP="00ED2C74">
                                  <w:pPr>
                                    <w:pStyle w:val="af2"/>
                                    <w:jc w:val="center"/>
                                    <w:rPr>
                                      <w:rStyle w:val="20"/>
                                      <w:b/>
                                      <w:sz w:val="20"/>
                                      <w:szCs w:val="20"/>
                                    </w:rPr>
                                  </w:pPr>
                                  <w:r w:rsidRPr="00ED2C74">
                                    <w:rPr>
                                      <w:sz w:val="20"/>
                                      <w:szCs w:val="20"/>
                                    </w:rPr>
                                    <w:t>Воронежской области</w:t>
                                  </w:r>
                                </w:p>
                                <w:p w:rsidR="00917D90" w:rsidRPr="00ED2C74" w:rsidRDefault="00917D90" w:rsidP="00ED2C74">
                                  <w:pPr>
                                    <w:pStyle w:val="af2"/>
                                    <w:jc w:val="center"/>
                                    <w:rPr>
                                      <w:sz w:val="20"/>
                                      <w:szCs w:val="20"/>
                                    </w:rPr>
                                  </w:pPr>
                                  <w:r w:rsidRPr="00ED2C74">
                                    <w:rPr>
                                      <w:sz w:val="20"/>
                                      <w:szCs w:val="20"/>
                                    </w:rPr>
                                    <w:t>от 29 ноября  2023 № 75</w:t>
                                  </w:r>
                                  <w:r w:rsidRPr="00ED2C74">
                                    <w:rPr>
                                      <w:sz w:val="20"/>
                                      <w:szCs w:val="20"/>
                                    </w:rPr>
                                    <w:br/>
                                  </w:r>
                                </w:p>
                                <w:p w:rsidR="00917D90" w:rsidRDefault="00917D90" w:rsidP="00ED2C74">
                                  <w:pPr>
                                    <w:spacing w:line="263" w:lineRule="atLeast"/>
                                    <w:jc w:val="center"/>
                                    <w:rPr>
                                      <w:rFonts w:ascii="Tahoma" w:hAnsi="Tahoma" w:cs="Tahoma"/>
                                      <w:color w:val="1E1E1E"/>
                                    </w:rPr>
                                  </w:pPr>
                                </w:p>
                                <w:p w:rsidR="00917D90" w:rsidRDefault="00917D90" w:rsidP="00ED2C74">
                                  <w:pPr>
                                    <w:spacing w:line="263" w:lineRule="atLeast"/>
                                    <w:jc w:val="center"/>
                                    <w:rPr>
                                      <w:rFonts w:ascii="Tahoma" w:hAnsi="Tahoma" w:cs="Tahoma"/>
                                      <w:color w:val="1E1E1E"/>
                                    </w:rPr>
                                  </w:pPr>
                                </w:p>
                                <w:p w:rsidR="00917D90" w:rsidRPr="008F3661" w:rsidRDefault="00917D90" w:rsidP="00ED2C74">
                                  <w:pPr>
                                    <w:jc w:val="center"/>
                                    <w:rPr>
                                      <w:rFonts w:ascii="Calibri" w:hAnsi="Calibri"/>
                                    </w:rPr>
                                  </w:pPr>
                                </w:p>
                                <w:p w:rsidR="00917D90" w:rsidRDefault="00917D90" w:rsidP="00ED2C74">
                                  <w:pPr>
                                    <w:jc w:val="center"/>
                                    <w:rPr>
                                      <w:rFonts w:ascii="Calibri" w:hAnsi="Calibri"/>
                                    </w:rPr>
                                  </w:pPr>
                                </w:p>
                                <w:p w:rsidR="00917D90" w:rsidRDefault="00917D90" w:rsidP="00ED2C74">
                                  <w:pPr>
                                    <w:jc w:val="center"/>
                                    <w:rPr>
                                      <w:rFonts w:ascii="Calibri" w:hAnsi="Calibri"/>
                                    </w:rPr>
                                  </w:pPr>
                                </w:p>
                                <w:p w:rsidR="00917D90" w:rsidRDefault="00917D90" w:rsidP="00ED2C74">
                                  <w:pPr>
                                    <w:jc w:val="center"/>
                                    <w:rPr>
                                      <w:rFonts w:ascii="Calibri" w:hAnsi="Calibri"/>
                                    </w:rPr>
                                  </w:pPr>
                                </w:p>
                                <w:p w:rsidR="00917D90" w:rsidRDefault="00917D90" w:rsidP="00ED2C74">
                                  <w:pPr>
                                    <w:jc w:val="center"/>
                                    <w:rPr>
                                      <w:rFonts w:ascii="Calibri" w:hAnsi="Calibri"/>
                                    </w:rPr>
                                  </w:pPr>
                                </w:p>
                                <w:p w:rsidR="00917D90" w:rsidRDefault="00917D90" w:rsidP="00ED2C74">
                                  <w:pPr>
                                    <w:jc w:val="center"/>
                                    <w:rPr>
                                      <w:rFonts w:ascii="Calibri" w:hAnsi="Calibri"/>
                                    </w:rPr>
                                  </w:pPr>
                                  <w:r>
                                    <w:rPr>
                                      <w:rFonts w:ascii="Calibri" w:hAnsi="Calibri"/>
                                    </w:rPr>
                                    <w:t>Е.А. Буйволовой</w:t>
                                  </w:r>
                                </w:p>
                                <w:p w:rsidR="00917D90" w:rsidRDefault="00917D90" w:rsidP="00ED2C74">
                                  <w:pPr>
                                    <w:jc w:val="center"/>
                                    <w:rPr>
                                      <w:rFonts w:ascii="Calibri" w:hAnsi="Calibri"/>
                                    </w:rPr>
                                  </w:pPr>
                                </w:p>
                                <w:p w:rsidR="00917D90" w:rsidRDefault="00917D90" w:rsidP="00ED2C74">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3E4C0" id="Надпись 7" o:spid="_x0000_s1029" type="#_x0000_t202" style="position:absolute;left:0;text-align:left;margin-left:196.35pt;margin-top:12.3pt;width:285.15pt;height:12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i60gIAAMc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" filled="f" stroked="f">
                      <v:textbox>
                        <w:txbxContent>
                          <w:p w:rsidR="00917D90" w:rsidRPr="00ED2C74" w:rsidRDefault="00917D90" w:rsidP="00ED2C74">
                            <w:pPr>
                              <w:pStyle w:val="af2"/>
                              <w:jc w:val="center"/>
                              <w:rPr>
                                <w:rStyle w:val="20"/>
                                <w:b/>
                                <w:sz w:val="20"/>
                                <w:szCs w:val="20"/>
                              </w:rPr>
                            </w:pPr>
                            <w:r w:rsidRPr="00ED2C74">
                              <w:rPr>
                                <w:sz w:val="20"/>
                                <w:szCs w:val="20"/>
                              </w:rPr>
                              <w:t>Приложение</w:t>
                            </w:r>
                          </w:p>
                          <w:p w:rsidR="00917D90" w:rsidRPr="00ED2C74" w:rsidRDefault="00917D90" w:rsidP="00ED2C74">
                            <w:pPr>
                              <w:pStyle w:val="af2"/>
                              <w:jc w:val="center"/>
                              <w:rPr>
                                <w:rStyle w:val="20"/>
                                <w:b/>
                                <w:color w:val="000000"/>
                                <w:sz w:val="20"/>
                                <w:szCs w:val="20"/>
                              </w:rPr>
                            </w:pPr>
                            <w:r w:rsidRPr="00ED2C74">
                              <w:rPr>
                                <w:rStyle w:val="20"/>
                                <w:b/>
                                <w:color w:val="000000"/>
                                <w:sz w:val="20"/>
                                <w:szCs w:val="20"/>
                              </w:rPr>
                              <w:t>УТВЕРЖДЕНО</w:t>
                            </w:r>
                            <w:r w:rsidRPr="00ED2C74">
                              <w:rPr>
                                <w:b/>
                                <w:color w:val="000000"/>
                                <w:sz w:val="20"/>
                                <w:szCs w:val="20"/>
                              </w:rPr>
                              <w:br/>
                            </w:r>
                            <w:r w:rsidRPr="00ED2C74">
                              <w:rPr>
                                <w:rStyle w:val="20"/>
                                <w:b/>
                                <w:color w:val="000000"/>
                                <w:sz w:val="20"/>
                                <w:szCs w:val="20"/>
                              </w:rPr>
                              <w:t>постановлением администрации</w:t>
                            </w:r>
                          </w:p>
                          <w:p w:rsidR="00917D90" w:rsidRPr="00ED2C74" w:rsidRDefault="00917D90" w:rsidP="00ED2C74">
                            <w:pPr>
                              <w:pStyle w:val="af2"/>
                              <w:jc w:val="center"/>
                              <w:rPr>
                                <w:sz w:val="20"/>
                                <w:szCs w:val="20"/>
                              </w:rPr>
                            </w:pPr>
                            <w:r w:rsidRPr="00ED2C74">
                              <w:rPr>
                                <w:sz w:val="20"/>
                                <w:szCs w:val="20"/>
                              </w:rPr>
                              <w:t>Коломыцевского сельского поселения</w:t>
                            </w:r>
                          </w:p>
                          <w:p w:rsidR="00917D90" w:rsidRPr="00ED2C74" w:rsidRDefault="00917D90" w:rsidP="00ED2C74">
                            <w:pPr>
                              <w:pStyle w:val="af2"/>
                              <w:jc w:val="center"/>
                              <w:rPr>
                                <w:sz w:val="20"/>
                                <w:szCs w:val="20"/>
                              </w:rPr>
                            </w:pPr>
                            <w:r w:rsidRPr="00ED2C74">
                              <w:rPr>
                                <w:sz w:val="20"/>
                                <w:szCs w:val="20"/>
                              </w:rPr>
                              <w:t>Лискинского муниципального района</w:t>
                            </w:r>
                          </w:p>
                          <w:p w:rsidR="00917D90" w:rsidRPr="00ED2C74" w:rsidRDefault="00917D90" w:rsidP="00ED2C74">
                            <w:pPr>
                              <w:pStyle w:val="af2"/>
                              <w:jc w:val="center"/>
                              <w:rPr>
                                <w:rStyle w:val="20"/>
                                <w:b/>
                                <w:sz w:val="20"/>
                                <w:szCs w:val="20"/>
                              </w:rPr>
                            </w:pPr>
                            <w:r w:rsidRPr="00ED2C74">
                              <w:rPr>
                                <w:sz w:val="20"/>
                                <w:szCs w:val="20"/>
                              </w:rPr>
                              <w:t>Воронежской области</w:t>
                            </w:r>
                          </w:p>
                          <w:p w:rsidR="00917D90" w:rsidRPr="00ED2C74" w:rsidRDefault="00917D90" w:rsidP="00ED2C74">
                            <w:pPr>
                              <w:pStyle w:val="af2"/>
                              <w:jc w:val="center"/>
                              <w:rPr>
                                <w:sz w:val="20"/>
                                <w:szCs w:val="20"/>
                              </w:rPr>
                            </w:pPr>
                            <w:r w:rsidRPr="00ED2C74">
                              <w:rPr>
                                <w:sz w:val="20"/>
                                <w:szCs w:val="20"/>
                              </w:rPr>
                              <w:t>от 29 ноября  2023 № 75</w:t>
                            </w:r>
                            <w:r w:rsidRPr="00ED2C74">
                              <w:rPr>
                                <w:sz w:val="20"/>
                                <w:szCs w:val="20"/>
                              </w:rPr>
                              <w:br/>
                            </w:r>
                          </w:p>
                          <w:p w:rsidR="00917D90" w:rsidRDefault="00917D90" w:rsidP="00ED2C74">
                            <w:pPr>
                              <w:spacing w:line="263" w:lineRule="atLeast"/>
                              <w:jc w:val="center"/>
                              <w:rPr>
                                <w:rFonts w:ascii="Tahoma" w:hAnsi="Tahoma" w:cs="Tahoma"/>
                                <w:color w:val="1E1E1E"/>
                              </w:rPr>
                            </w:pPr>
                          </w:p>
                          <w:p w:rsidR="00917D90" w:rsidRDefault="00917D90" w:rsidP="00ED2C74">
                            <w:pPr>
                              <w:spacing w:line="263" w:lineRule="atLeast"/>
                              <w:jc w:val="center"/>
                              <w:rPr>
                                <w:rFonts w:ascii="Tahoma" w:hAnsi="Tahoma" w:cs="Tahoma"/>
                                <w:color w:val="1E1E1E"/>
                              </w:rPr>
                            </w:pPr>
                          </w:p>
                          <w:p w:rsidR="00917D90" w:rsidRPr="008F3661" w:rsidRDefault="00917D90" w:rsidP="00ED2C74">
                            <w:pPr>
                              <w:jc w:val="center"/>
                              <w:rPr>
                                <w:rFonts w:ascii="Calibri" w:hAnsi="Calibri"/>
                              </w:rPr>
                            </w:pPr>
                          </w:p>
                          <w:p w:rsidR="00917D90" w:rsidRDefault="00917D90" w:rsidP="00ED2C74">
                            <w:pPr>
                              <w:jc w:val="center"/>
                              <w:rPr>
                                <w:rFonts w:ascii="Calibri" w:hAnsi="Calibri"/>
                              </w:rPr>
                            </w:pPr>
                          </w:p>
                          <w:p w:rsidR="00917D90" w:rsidRDefault="00917D90" w:rsidP="00ED2C74">
                            <w:pPr>
                              <w:jc w:val="center"/>
                              <w:rPr>
                                <w:rFonts w:ascii="Calibri" w:hAnsi="Calibri"/>
                              </w:rPr>
                            </w:pPr>
                          </w:p>
                          <w:p w:rsidR="00917D90" w:rsidRDefault="00917D90" w:rsidP="00ED2C74">
                            <w:pPr>
                              <w:jc w:val="center"/>
                              <w:rPr>
                                <w:rFonts w:ascii="Calibri" w:hAnsi="Calibri"/>
                              </w:rPr>
                            </w:pPr>
                          </w:p>
                          <w:p w:rsidR="00917D90" w:rsidRDefault="00917D90" w:rsidP="00ED2C74">
                            <w:pPr>
                              <w:jc w:val="center"/>
                              <w:rPr>
                                <w:rFonts w:ascii="Calibri" w:hAnsi="Calibri"/>
                              </w:rPr>
                            </w:pPr>
                          </w:p>
                          <w:p w:rsidR="00917D90" w:rsidRDefault="00917D90" w:rsidP="00ED2C74">
                            <w:pPr>
                              <w:jc w:val="center"/>
                              <w:rPr>
                                <w:rFonts w:ascii="Calibri" w:hAnsi="Calibri"/>
                              </w:rPr>
                            </w:pPr>
                            <w:r>
                              <w:rPr>
                                <w:rFonts w:ascii="Calibri" w:hAnsi="Calibri"/>
                              </w:rPr>
                              <w:t>Е.А. Буйволовой</w:t>
                            </w:r>
                          </w:p>
                          <w:p w:rsidR="00917D90" w:rsidRDefault="00917D90" w:rsidP="00ED2C74">
                            <w:pPr>
                              <w:jc w:val="center"/>
                              <w:rPr>
                                <w:rFonts w:ascii="Calibri" w:hAnsi="Calibri"/>
                              </w:rPr>
                            </w:pPr>
                          </w:p>
                          <w:p w:rsidR="00917D90" w:rsidRDefault="00917D90" w:rsidP="00ED2C74">
                            <w:pPr>
                              <w:jc w:val="center"/>
                              <w:rPr>
                                <w:rFonts w:ascii="Calibri" w:hAnsi="Calibri"/>
                              </w:rPr>
                            </w:pPr>
                          </w:p>
                        </w:txbxContent>
                      </v:textbox>
                    </v:shape>
                  </w:pict>
                </mc:Fallback>
              </mc:AlternateContent>
            </w:r>
          </w:p>
          <w:p w:rsidR="00ED2C74" w:rsidRPr="00ED2C74" w:rsidRDefault="00ED2C74" w:rsidP="00ED2C74">
            <w:pPr>
              <w:spacing w:after="0" w:line="240" w:lineRule="auto"/>
              <w:ind w:firstLine="709"/>
              <w:jc w:val="center"/>
              <w:rPr>
                <w:rFonts w:ascii="Times New Roman" w:hAnsi="Times New Roman" w:cs="Times New Roman"/>
                <w:iCs/>
                <w:spacing w:val="1"/>
                <w:sz w:val="20"/>
                <w:szCs w:val="20"/>
              </w:rPr>
            </w:pPr>
          </w:p>
          <w:p w:rsidR="00ED2C74" w:rsidRPr="00ED2C74" w:rsidRDefault="00ED2C74" w:rsidP="00ED2C74">
            <w:pPr>
              <w:spacing w:after="0" w:line="240" w:lineRule="auto"/>
              <w:ind w:firstLine="709"/>
              <w:jc w:val="center"/>
              <w:rPr>
                <w:rFonts w:ascii="Times New Roman" w:hAnsi="Times New Roman" w:cs="Times New Roman"/>
                <w:iCs/>
                <w:spacing w:val="1"/>
                <w:sz w:val="20"/>
                <w:szCs w:val="20"/>
              </w:rPr>
            </w:pPr>
          </w:p>
          <w:p w:rsidR="00ED2C74" w:rsidRPr="00ED2C74" w:rsidRDefault="00ED2C74" w:rsidP="00ED2C74">
            <w:pPr>
              <w:spacing w:after="0" w:line="240" w:lineRule="auto"/>
              <w:jc w:val="center"/>
              <w:rPr>
                <w:rFonts w:ascii="Times New Roman" w:hAnsi="Times New Roman" w:cs="Times New Roman"/>
                <w:iCs/>
                <w:spacing w:val="1"/>
                <w:sz w:val="20"/>
                <w:szCs w:val="20"/>
              </w:rPr>
            </w:pPr>
          </w:p>
          <w:p w:rsidR="00ED2C74" w:rsidRPr="00ED2C74" w:rsidRDefault="00ED2C74" w:rsidP="00ED2C74">
            <w:pPr>
              <w:spacing w:after="0" w:line="240" w:lineRule="auto"/>
              <w:jc w:val="center"/>
              <w:rPr>
                <w:rFonts w:ascii="Times New Roman" w:hAnsi="Times New Roman" w:cs="Times New Roman"/>
                <w:iCs/>
                <w:spacing w:val="1"/>
                <w:sz w:val="20"/>
                <w:szCs w:val="20"/>
              </w:rPr>
            </w:pPr>
          </w:p>
          <w:p w:rsidR="00ED2C74" w:rsidRPr="00ED2C74" w:rsidRDefault="00ED2C74" w:rsidP="00ED2C74">
            <w:pPr>
              <w:spacing w:after="0" w:line="240" w:lineRule="auto"/>
              <w:jc w:val="center"/>
              <w:rPr>
                <w:rFonts w:ascii="Times New Roman" w:hAnsi="Times New Roman" w:cs="Times New Roman"/>
                <w:iCs/>
                <w:spacing w:val="1"/>
                <w:sz w:val="20"/>
                <w:szCs w:val="20"/>
              </w:rPr>
            </w:pPr>
          </w:p>
          <w:p w:rsidR="00ED2C74" w:rsidRPr="00ED2C74" w:rsidRDefault="00ED2C74" w:rsidP="00ED2C74">
            <w:pPr>
              <w:spacing w:after="0" w:line="240" w:lineRule="auto"/>
              <w:jc w:val="center"/>
              <w:rPr>
                <w:rFonts w:ascii="Times New Roman" w:hAnsi="Times New Roman" w:cs="Times New Roman"/>
                <w:iCs/>
                <w:spacing w:val="1"/>
                <w:sz w:val="20"/>
                <w:szCs w:val="20"/>
              </w:rPr>
            </w:pPr>
          </w:p>
          <w:p w:rsidR="00ED2C74" w:rsidRPr="00ED2C74" w:rsidRDefault="00ED2C74" w:rsidP="00ED2C74">
            <w:pPr>
              <w:spacing w:after="0" w:line="240" w:lineRule="auto"/>
              <w:jc w:val="center"/>
              <w:rPr>
                <w:rFonts w:ascii="Times New Roman" w:hAnsi="Times New Roman" w:cs="Times New Roman"/>
                <w:iCs/>
                <w:spacing w:val="1"/>
                <w:sz w:val="20"/>
                <w:szCs w:val="20"/>
              </w:rPr>
            </w:pPr>
          </w:p>
          <w:p w:rsidR="00ED2C74" w:rsidRPr="00ED2C74" w:rsidRDefault="00ED2C74" w:rsidP="00ED2C74">
            <w:pPr>
              <w:spacing w:after="0" w:line="240" w:lineRule="auto"/>
              <w:jc w:val="center"/>
              <w:rPr>
                <w:rFonts w:ascii="Times New Roman" w:hAnsi="Times New Roman" w:cs="Times New Roman"/>
                <w:iCs/>
                <w:spacing w:val="1"/>
                <w:sz w:val="20"/>
                <w:szCs w:val="20"/>
              </w:rPr>
            </w:pPr>
          </w:p>
          <w:p w:rsidR="00ED2C74" w:rsidRPr="00ED2C74" w:rsidRDefault="00ED2C74" w:rsidP="00ED2C74">
            <w:pPr>
              <w:spacing w:after="0" w:line="240" w:lineRule="auto"/>
              <w:jc w:val="center"/>
              <w:rPr>
                <w:rFonts w:ascii="Times New Roman" w:hAnsi="Times New Roman" w:cs="Times New Roman"/>
                <w:iCs/>
                <w:spacing w:val="1"/>
                <w:sz w:val="20"/>
                <w:szCs w:val="20"/>
              </w:rPr>
            </w:pPr>
          </w:p>
          <w:p w:rsidR="00ED2C74" w:rsidRPr="00ED2C74" w:rsidRDefault="00ED2C74" w:rsidP="00ED2C74">
            <w:pPr>
              <w:spacing w:after="0" w:line="240" w:lineRule="auto"/>
              <w:jc w:val="center"/>
              <w:rPr>
                <w:rFonts w:ascii="Times New Roman" w:hAnsi="Times New Roman" w:cs="Times New Roman"/>
                <w:iCs/>
                <w:spacing w:val="1"/>
                <w:sz w:val="20"/>
                <w:szCs w:val="20"/>
              </w:rPr>
            </w:pPr>
            <w:r w:rsidRPr="00ED2C74">
              <w:rPr>
                <w:rFonts w:ascii="Times New Roman" w:hAnsi="Times New Roman" w:cs="Times New Roman"/>
                <w:iCs/>
                <w:spacing w:val="1"/>
                <w:sz w:val="20"/>
                <w:szCs w:val="20"/>
              </w:rPr>
              <w:t xml:space="preserve">Административный регламент </w:t>
            </w:r>
          </w:p>
          <w:p w:rsidR="00ED2C74" w:rsidRPr="00ED2C74" w:rsidRDefault="00ED2C74" w:rsidP="00ED2C74">
            <w:pPr>
              <w:spacing w:after="0" w:line="240" w:lineRule="auto"/>
              <w:jc w:val="center"/>
              <w:rPr>
                <w:rFonts w:ascii="Times New Roman" w:hAnsi="Times New Roman" w:cs="Times New Roman"/>
                <w:b/>
                <w:sz w:val="20"/>
                <w:szCs w:val="20"/>
              </w:rPr>
            </w:pPr>
            <w:r w:rsidRPr="00ED2C74">
              <w:rPr>
                <w:rFonts w:ascii="Times New Roman" w:hAnsi="Times New Roman" w:cs="Times New Roman"/>
                <w:iCs/>
                <w:spacing w:val="1"/>
                <w:sz w:val="20"/>
                <w:szCs w:val="20"/>
              </w:rPr>
              <w:lastRenderedPageBreak/>
              <w:t xml:space="preserve">по предоставлению муниципальной услуги «Утверждение схемы расположения земельного участка или земельных участков на кадастровом плане территории» на территории </w:t>
            </w:r>
            <w:r w:rsidRPr="00ED2C74">
              <w:rPr>
                <w:rFonts w:ascii="Times New Roman" w:hAnsi="Times New Roman" w:cs="Times New Roman"/>
                <w:spacing w:val="7"/>
                <w:sz w:val="20"/>
                <w:szCs w:val="20"/>
              </w:rPr>
              <w:t>Коломыцевского сельского поселения Лискинского муниципального района Воронежской области</w:t>
            </w:r>
          </w:p>
          <w:p w:rsidR="00ED2C74" w:rsidRPr="00ED2C74" w:rsidRDefault="00ED2C74" w:rsidP="00ED2C74">
            <w:pPr>
              <w:widowControl w:val="0"/>
              <w:autoSpaceDE w:val="0"/>
              <w:autoSpaceDN w:val="0"/>
              <w:adjustRightInd w:val="0"/>
              <w:spacing w:after="0" w:line="240" w:lineRule="auto"/>
              <w:ind w:firstLine="851"/>
              <w:jc w:val="center"/>
              <w:rPr>
                <w:rFonts w:ascii="Times New Roman" w:hAnsi="Times New Roman" w:cs="Times New Roman"/>
                <w:b/>
                <w:sz w:val="20"/>
                <w:szCs w:val="20"/>
              </w:rPr>
            </w:pPr>
          </w:p>
          <w:p w:rsidR="00ED2C74" w:rsidRPr="00ED2C74" w:rsidRDefault="00ED2C74" w:rsidP="005B76BD">
            <w:pPr>
              <w:widowControl w:val="0"/>
              <w:numPr>
                <w:ilvl w:val="0"/>
                <w:numId w:val="14"/>
              </w:numPr>
              <w:tabs>
                <w:tab w:val="left" w:pos="567"/>
              </w:tabs>
              <w:spacing w:after="0" w:line="240" w:lineRule="auto"/>
              <w:ind w:left="0" w:firstLine="0"/>
              <w:contextualSpacing/>
              <w:jc w:val="center"/>
              <w:rPr>
                <w:rFonts w:ascii="Times New Roman" w:hAnsi="Times New Roman" w:cs="Times New Roman"/>
                <w:b/>
                <w:sz w:val="20"/>
                <w:szCs w:val="20"/>
              </w:rPr>
            </w:pPr>
            <w:r w:rsidRPr="00ED2C74">
              <w:rPr>
                <w:rFonts w:ascii="Times New Roman" w:hAnsi="Times New Roman" w:cs="Times New Roman"/>
                <w:b/>
                <w:sz w:val="20"/>
                <w:szCs w:val="20"/>
              </w:rPr>
              <w:t>Общие положения</w:t>
            </w:r>
          </w:p>
          <w:p w:rsidR="00ED2C74" w:rsidRPr="00ED2C74" w:rsidRDefault="00ED2C74" w:rsidP="00ED2C74">
            <w:pPr>
              <w:widowControl w:val="0"/>
              <w:tabs>
                <w:tab w:val="left" w:pos="567"/>
              </w:tabs>
              <w:spacing w:after="0" w:line="240" w:lineRule="auto"/>
              <w:contextualSpacing/>
              <w:rPr>
                <w:rFonts w:ascii="Times New Roman" w:hAnsi="Times New Roman" w:cs="Times New Roman"/>
                <w:b/>
                <w:sz w:val="20"/>
                <w:szCs w:val="20"/>
              </w:rPr>
            </w:pPr>
          </w:p>
          <w:p w:rsidR="00ED2C74" w:rsidRPr="00ED2C74" w:rsidRDefault="00ED2C74" w:rsidP="005B76BD">
            <w:pPr>
              <w:pStyle w:val="92"/>
              <w:numPr>
                <w:ilvl w:val="0"/>
                <w:numId w:val="15"/>
              </w:numPr>
              <w:shd w:val="clear" w:color="auto" w:fill="auto"/>
              <w:tabs>
                <w:tab w:val="left" w:pos="0"/>
              </w:tabs>
              <w:spacing w:after="0" w:line="240" w:lineRule="auto"/>
              <w:jc w:val="center"/>
              <w:rPr>
                <w:b/>
                <w:i w:val="0"/>
              </w:rPr>
            </w:pPr>
            <w:r w:rsidRPr="00ED2C74">
              <w:rPr>
                <w:b/>
                <w:i w:val="0"/>
              </w:rPr>
              <w:t>Предмет регулирования административного регламента</w:t>
            </w:r>
          </w:p>
          <w:p w:rsidR="00ED2C74" w:rsidRPr="00ED2C74" w:rsidRDefault="00ED2C74" w:rsidP="00ED2C74">
            <w:pPr>
              <w:widowControl w:val="0"/>
              <w:tabs>
                <w:tab w:val="left" w:pos="567"/>
              </w:tabs>
              <w:spacing w:after="0" w:line="240" w:lineRule="auto"/>
              <w:contextualSpacing/>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1.1.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 (далее – Муниципальная услуга, Административный регламент) разработан в целях повышения качества и  доступности предоставления Муниципальной услуги на территории  </w:t>
            </w:r>
            <w:r w:rsidRPr="00ED2C74">
              <w:rPr>
                <w:rFonts w:ascii="Times New Roman" w:hAnsi="Times New Roman" w:cs="Times New Roman"/>
                <w:spacing w:val="7"/>
                <w:sz w:val="20"/>
                <w:szCs w:val="20"/>
              </w:rPr>
              <w:t>Коломыцевского сельского поселения Лискинского муниципального района Воронежской области</w:t>
            </w:r>
            <w:r w:rsidRPr="00ED2C74">
              <w:rPr>
                <w:rFonts w:ascii="Times New Roman" w:hAnsi="Times New Roman" w:cs="Times New Roman"/>
                <w:sz w:val="20"/>
                <w:szCs w:val="20"/>
              </w:rPr>
              <w:t>.</w:t>
            </w:r>
          </w:p>
          <w:p w:rsidR="00ED2C74" w:rsidRPr="00ED2C74" w:rsidRDefault="00ED2C74" w:rsidP="00ED2C74">
            <w:pPr>
              <w:pStyle w:val="aa"/>
              <w:tabs>
                <w:tab w:val="left" w:pos="270"/>
              </w:tabs>
              <w:autoSpaceDE w:val="0"/>
              <w:autoSpaceDN w:val="0"/>
              <w:adjustRightInd w:val="0"/>
              <w:ind w:left="0" w:firstLine="567"/>
              <w:jc w:val="both"/>
            </w:pPr>
            <w:r w:rsidRPr="00ED2C74">
              <w:rPr>
                <w:iCs/>
              </w:rPr>
              <w:t xml:space="preserve">1.2. </w:t>
            </w:r>
            <w:r w:rsidRPr="00ED2C74">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w:t>
            </w:r>
            <w:r w:rsidRPr="00ED2C74">
              <w:rPr>
                <w:spacing w:val="7"/>
              </w:rPr>
              <w:t xml:space="preserve">Коломыцевского сельского поселения Лискинского муниципального района Воронежской области </w:t>
            </w:r>
            <w:r w:rsidRPr="00ED2C74">
              <w:t>(далее – Администрация), должностных лиц Администрации, работников МФЦ, привлекаемых организаций.</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p>
          <w:p w:rsidR="00ED2C74" w:rsidRPr="00ED2C74" w:rsidRDefault="00ED2C74" w:rsidP="005B76BD">
            <w:pPr>
              <w:numPr>
                <w:ilvl w:val="0"/>
                <w:numId w:val="15"/>
              </w:num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b/>
                <w:sz w:val="20"/>
                <w:szCs w:val="20"/>
              </w:rPr>
              <w:t>Круг</w:t>
            </w:r>
            <w:r w:rsidRPr="00ED2C74">
              <w:rPr>
                <w:rFonts w:ascii="Times New Roman" w:hAnsi="Times New Roman" w:cs="Times New Roman"/>
                <w:b/>
                <w:i/>
                <w:sz w:val="20"/>
                <w:szCs w:val="20"/>
              </w:rPr>
              <w:t xml:space="preserve"> </w:t>
            </w:r>
            <w:r w:rsidRPr="00ED2C74">
              <w:rPr>
                <w:rFonts w:ascii="Times New Roman" w:hAnsi="Times New Roman" w:cs="Times New Roman"/>
                <w:b/>
                <w:sz w:val="20"/>
                <w:szCs w:val="20"/>
              </w:rPr>
              <w:t>Заявителей</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p>
          <w:p w:rsidR="00ED2C74" w:rsidRPr="00ED2C74" w:rsidRDefault="00ED2C74" w:rsidP="005B76BD">
            <w:pPr>
              <w:numPr>
                <w:ilvl w:val="1"/>
                <w:numId w:val="15"/>
              </w:numPr>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Заявителями на получение Муниципальной услуги являются:</w:t>
            </w:r>
          </w:p>
          <w:p w:rsidR="00ED2C74" w:rsidRPr="00ED2C74" w:rsidRDefault="00ED2C74" w:rsidP="005B76BD">
            <w:pPr>
              <w:numPr>
                <w:ilvl w:val="0"/>
                <w:numId w:val="20"/>
              </w:numPr>
              <w:tabs>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ED2C74">
              <w:rPr>
                <w:rFonts w:ascii="Times New Roman" w:hAnsi="Times New Roman" w:cs="Times New Roman"/>
                <w:sz w:val="20"/>
                <w:szCs w:val="20"/>
              </w:rPr>
              <w:t>физические лица;</w:t>
            </w:r>
          </w:p>
          <w:p w:rsidR="00ED2C74" w:rsidRPr="00ED2C74" w:rsidRDefault="00ED2C74" w:rsidP="005B76BD">
            <w:pPr>
              <w:numPr>
                <w:ilvl w:val="0"/>
                <w:numId w:val="20"/>
              </w:numPr>
              <w:tabs>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ED2C74">
              <w:rPr>
                <w:rFonts w:ascii="Times New Roman" w:hAnsi="Times New Roman" w:cs="Times New Roman"/>
                <w:sz w:val="20"/>
                <w:szCs w:val="20"/>
              </w:rPr>
              <w:t>индивидуальные предприниматели</w:t>
            </w:r>
            <w:r w:rsidRPr="00ED2C74">
              <w:rPr>
                <w:rFonts w:ascii="Times New Roman" w:hAnsi="Times New Roman" w:cs="Times New Roman"/>
                <w:sz w:val="20"/>
                <w:szCs w:val="20"/>
                <w:lang w:val="en-US"/>
              </w:rPr>
              <w:t>;</w:t>
            </w:r>
          </w:p>
          <w:p w:rsidR="00ED2C74" w:rsidRPr="00ED2C74" w:rsidRDefault="00ED2C74" w:rsidP="005B76BD">
            <w:pPr>
              <w:numPr>
                <w:ilvl w:val="0"/>
                <w:numId w:val="20"/>
              </w:numPr>
              <w:tabs>
                <w:tab w:val="left" w:pos="993"/>
              </w:tabs>
              <w:autoSpaceDE w:val="0"/>
              <w:autoSpaceDN w:val="0"/>
              <w:adjustRightInd w:val="0"/>
              <w:spacing w:after="0" w:line="240" w:lineRule="auto"/>
              <w:ind w:left="0" w:firstLine="567"/>
              <w:jc w:val="both"/>
              <w:rPr>
                <w:rFonts w:ascii="Times New Roman" w:hAnsi="Times New Roman" w:cs="Times New Roman"/>
                <w:sz w:val="20"/>
                <w:szCs w:val="20"/>
              </w:rPr>
            </w:pPr>
            <w:r w:rsidRPr="00ED2C74">
              <w:rPr>
                <w:rFonts w:ascii="Times New Roman" w:hAnsi="Times New Roman" w:cs="Times New Roman"/>
                <w:sz w:val="20"/>
                <w:szCs w:val="20"/>
              </w:rPr>
              <w:t>юридические лица.</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2.2. От имени физических и юридических лиц заявление о предоставлении Муниципальной услуги могут подавать лица, действующие в соответствии с законодательством и учредительными документами без доверенности, представители в силу полномочий, основанных на доверенности или договоре.</w:t>
            </w:r>
          </w:p>
          <w:p w:rsidR="00ED2C74" w:rsidRPr="00ED2C74" w:rsidRDefault="00ED2C74" w:rsidP="00ED2C74">
            <w:pPr>
              <w:pStyle w:val="29"/>
              <w:shd w:val="clear" w:color="auto" w:fill="auto"/>
              <w:tabs>
                <w:tab w:val="left" w:pos="1134"/>
              </w:tabs>
              <w:spacing w:before="0" w:after="0" w:line="240" w:lineRule="auto"/>
              <w:ind w:firstLine="567"/>
            </w:pPr>
            <w:r w:rsidRPr="00ED2C74">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ED2C74" w:rsidRPr="00ED2C74" w:rsidRDefault="00ED2C74" w:rsidP="00ED2C74">
            <w:pPr>
              <w:pStyle w:val="13"/>
              <w:tabs>
                <w:tab w:val="left" w:pos="1426"/>
              </w:tabs>
              <w:spacing w:line="240" w:lineRule="auto"/>
              <w:ind w:firstLine="567"/>
              <w:jc w:val="both"/>
              <w:rPr>
                <w:sz w:val="20"/>
                <w:szCs w:val="20"/>
              </w:rPr>
            </w:pPr>
            <w:r w:rsidRPr="00ED2C74">
              <w:rPr>
                <w:sz w:val="20"/>
                <w:szCs w:val="20"/>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p>
          <w:p w:rsidR="00ED2C74" w:rsidRPr="00ED2C74" w:rsidRDefault="00ED2C74" w:rsidP="005B76BD">
            <w:pPr>
              <w:numPr>
                <w:ilvl w:val="0"/>
                <w:numId w:val="15"/>
              </w:numPr>
              <w:autoSpaceDE w:val="0"/>
              <w:autoSpaceDN w:val="0"/>
              <w:adjustRightInd w:val="0"/>
              <w:spacing w:after="0" w:line="240" w:lineRule="auto"/>
              <w:jc w:val="center"/>
              <w:rPr>
                <w:rFonts w:ascii="Times New Roman" w:hAnsi="Times New Roman" w:cs="Times New Roman"/>
                <w:b/>
                <w:sz w:val="20"/>
                <w:szCs w:val="20"/>
              </w:rPr>
            </w:pPr>
            <w:r w:rsidRPr="00ED2C74">
              <w:rPr>
                <w:rFonts w:ascii="Times New Roman" w:hAnsi="Times New Roman" w:cs="Times New Roman"/>
                <w:b/>
                <w:sz w:val="20"/>
                <w:szCs w:val="20"/>
              </w:rPr>
              <w:t>Требования к порядку информирования о предоставлении Муниципальной услуги</w:t>
            </w:r>
          </w:p>
          <w:p w:rsidR="00ED2C74" w:rsidRPr="00ED2C74" w:rsidRDefault="00ED2C74" w:rsidP="00ED2C74">
            <w:pPr>
              <w:tabs>
                <w:tab w:val="left" w:pos="1288"/>
              </w:tabs>
              <w:spacing w:after="0" w:line="240" w:lineRule="auto"/>
              <w:jc w:val="both"/>
              <w:rPr>
                <w:rFonts w:ascii="Times New Roman" w:hAnsi="Times New Roman" w:cs="Times New Roman"/>
                <w:b/>
                <w:sz w:val="20"/>
                <w:szCs w:val="20"/>
              </w:rPr>
            </w:pPr>
          </w:p>
          <w:p w:rsidR="00ED2C74" w:rsidRPr="00ED2C74" w:rsidRDefault="00ED2C74" w:rsidP="00ED2C74">
            <w:pPr>
              <w:tabs>
                <w:tab w:val="left" w:pos="1288"/>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3.1. Прием Заявителей по вопросу предоставления Муниципальной услуги осуществляется администрацией Коломыцевского сельского поселения Лискинского муниципального района Воронежской области (далее – Администрация) или в МФЦ.</w:t>
            </w:r>
          </w:p>
          <w:p w:rsidR="00ED2C74" w:rsidRPr="00ED2C74" w:rsidRDefault="00ED2C74" w:rsidP="00ED2C74">
            <w:pPr>
              <w:tabs>
                <w:tab w:val="left" w:pos="1134"/>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 xml:space="preserve">3.2. На официальном сайте Администрации </w:t>
            </w:r>
            <w:r w:rsidRPr="00ED2C74">
              <w:rPr>
                <w:rFonts w:ascii="Times New Roman" w:hAnsi="Times New Roman" w:cs="Times New Roman"/>
                <w:sz w:val="20"/>
                <w:szCs w:val="20"/>
              </w:rPr>
              <w:t>(</w:t>
            </w:r>
            <w:hyperlink w:history="1">
              <w:r w:rsidRPr="00ED2C74">
                <w:rPr>
                  <w:rFonts w:ascii="Times New Roman" w:hAnsi="Times New Roman" w:cs="Times New Roman"/>
                  <w:color w:val="0000FF"/>
                  <w:sz w:val="20"/>
                  <w:szCs w:val="20"/>
                  <w:u w:val="single"/>
                </w:rPr>
                <w:t>https:// kolomycevskoe-r20.gosweb.gosuslugi.ru</w:t>
              </w:r>
            </w:hyperlink>
            <w:r w:rsidRPr="00ED2C74">
              <w:rPr>
                <w:rFonts w:ascii="Times New Roman" w:hAnsi="Times New Roman" w:cs="Times New Roman"/>
                <w:spacing w:val="7"/>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14" w:history="1">
              <w:r w:rsidRPr="00ED2C74">
                <w:rPr>
                  <w:rStyle w:val="af6"/>
                  <w:rFonts w:ascii="Times New Roman" w:hAnsi="Times New Roman" w:cs="Times New Roman"/>
                  <w:spacing w:val="7"/>
                  <w:sz w:val="20"/>
                  <w:szCs w:val="20"/>
                  <w:lang w:val="en-US"/>
                </w:rPr>
                <w:t>www</w:t>
              </w:r>
              <w:r w:rsidRPr="00ED2C74">
                <w:rPr>
                  <w:rStyle w:val="af6"/>
                  <w:rFonts w:ascii="Times New Roman" w:hAnsi="Times New Roman" w:cs="Times New Roman"/>
                  <w:spacing w:val="7"/>
                  <w:sz w:val="20"/>
                  <w:szCs w:val="20"/>
                </w:rPr>
                <w:t>.</w:t>
              </w:r>
              <w:r w:rsidRPr="00ED2C74">
                <w:rPr>
                  <w:rStyle w:val="af6"/>
                  <w:rFonts w:ascii="Times New Roman" w:hAnsi="Times New Roman" w:cs="Times New Roman"/>
                  <w:spacing w:val="7"/>
                  <w:sz w:val="20"/>
                  <w:szCs w:val="20"/>
                  <w:lang w:val="en-US"/>
                </w:rPr>
                <w:t>gosuslugi</w:t>
              </w:r>
              <w:r w:rsidRPr="00ED2C74">
                <w:rPr>
                  <w:rStyle w:val="af6"/>
                  <w:rFonts w:ascii="Times New Roman" w:hAnsi="Times New Roman" w:cs="Times New Roman"/>
                  <w:spacing w:val="7"/>
                  <w:sz w:val="20"/>
                  <w:szCs w:val="20"/>
                </w:rPr>
                <w:t>.</w:t>
              </w:r>
              <w:r w:rsidRPr="00ED2C74">
                <w:rPr>
                  <w:rStyle w:val="af6"/>
                  <w:rFonts w:ascii="Times New Roman" w:hAnsi="Times New Roman" w:cs="Times New Roman"/>
                  <w:spacing w:val="7"/>
                  <w:sz w:val="20"/>
                  <w:szCs w:val="20"/>
                  <w:lang w:val="en-US"/>
                </w:rPr>
                <w:t>ru</w:t>
              </w:r>
            </w:hyperlink>
            <w:r w:rsidRPr="00ED2C74">
              <w:rPr>
                <w:rFonts w:ascii="Times New Roman" w:hAnsi="Times New Roman" w:cs="Times New Roman"/>
                <w:spacing w:val="7"/>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115" w:history="1">
              <w:r w:rsidRPr="00ED2C74">
                <w:rPr>
                  <w:rStyle w:val="af6"/>
                  <w:rFonts w:ascii="Times New Roman" w:hAnsi="Times New Roman" w:cs="Times New Roman"/>
                  <w:spacing w:val="7"/>
                  <w:sz w:val="20"/>
                  <w:szCs w:val="20"/>
                  <w:lang w:val="en-US"/>
                </w:rPr>
                <w:t>www</w:t>
              </w:r>
              <w:r w:rsidRPr="00ED2C74">
                <w:rPr>
                  <w:rStyle w:val="af6"/>
                  <w:rFonts w:ascii="Times New Roman" w:hAnsi="Times New Roman" w:cs="Times New Roman"/>
                  <w:spacing w:val="7"/>
                  <w:sz w:val="20"/>
                  <w:szCs w:val="20"/>
                </w:rPr>
                <w:t>.</w:t>
              </w:r>
              <w:r w:rsidRPr="00ED2C74">
                <w:rPr>
                  <w:rStyle w:val="af6"/>
                  <w:rFonts w:ascii="Times New Roman" w:hAnsi="Times New Roman" w:cs="Times New Roman"/>
                  <w:spacing w:val="7"/>
                  <w:sz w:val="20"/>
                  <w:szCs w:val="20"/>
                  <w:lang w:val="en-US"/>
                </w:rPr>
                <w:t>govvrn</w:t>
              </w:r>
              <w:r w:rsidRPr="00ED2C74">
                <w:rPr>
                  <w:rStyle w:val="af6"/>
                  <w:rFonts w:ascii="Times New Roman" w:hAnsi="Times New Roman" w:cs="Times New Roman"/>
                  <w:spacing w:val="7"/>
                  <w:sz w:val="20"/>
                  <w:szCs w:val="20"/>
                </w:rPr>
                <w:t>.</w:t>
              </w:r>
              <w:r w:rsidRPr="00ED2C74">
                <w:rPr>
                  <w:rStyle w:val="af6"/>
                  <w:rFonts w:ascii="Times New Roman" w:hAnsi="Times New Roman" w:cs="Times New Roman"/>
                  <w:spacing w:val="7"/>
                  <w:sz w:val="20"/>
                  <w:szCs w:val="20"/>
                  <w:lang w:val="en-US"/>
                </w:rPr>
                <w:t>ru</w:t>
              </w:r>
            </w:hyperlink>
            <w:r w:rsidRPr="00ED2C74">
              <w:rPr>
                <w:rFonts w:ascii="Times New Roman" w:hAnsi="Times New Roman" w:cs="Times New Roman"/>
                <w:spacing w:val="7"/>
                <w:sz w:val="20"/>
                <w:szCs w:val="20"/>
              </w:rPr>
              <w:t xml:space="preserve"> (далее – региональный портал, РПГУ) обязательному размещению подлежит следующая справочная информация:</w:t>
            </w:r>
          </w:p>
          <w:p w:rsidR="00ED2C74" w:rsidRPr="00ED2C74" w:rsidRDefault="00ED2C74" w:rsidP="005B76BD">
            <w:pPr>
              <w:numPr>
                <w:ilvl w:val="0"/>
                <w:numId w:val="8"/>
              </w:numPr>
              <w:tabs>
                <w:tab w:val="left" w:pos="1114"/>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место нахождения и график работы Администрации;</w:t>
            </w:r>
          </w:p>
          <w:p w:rsidR="00ED2C74" w:rsidRPr="00ED2C74" w:rsidRDefault="00ED2C74" w:rsidP="005B76BD">
            <w:pPr>
              <w:numPr>
                <w:ilvl w:val="0"/>
                <w:numId w:val="8"/>
              </w:numPr>
              <w:tabs>
                <w:tab w:val="left" w:pos="1230"/>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справочные телефоны Администрации, в том числе номер телефона-автоинформатора;</w:t>
            </w:r>
          </w:p>
          <w:p w:rsidR="00ED2C74" w:rsidRPr="00ED2C74" w:rsidRDefault="00ED2C74" w:rsidP="005B76BD">
            <w:pPr>
              <w:numPr>
                <w:ilvl w:val="0"/>
                <w:numId w:val="8"/>
              </w:numPr>
              <w:tabs>
                <w:tab w:val="left" w:pos="952"/>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адреса официального сайта, а также электронной почты и (или) формы обратной связи Администрации в сети «Интернет».</w:t>
            </w:r>
          </w:p>
          <w:p w:rsidR="00ED2C74" w:rsidRPr="00ED2C74" w:rsidRDefault="00ED2C74" w:rsidP="00ED2C74">
            <w:pPr>
              <w:tabs>
                <w:tab w:val="left" w:pos="1405"/>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lastRenderedPageBreak/>
              <w:t>3.3. Информирование Заявителей по вопросам предоставления Муниципальной услуги осуществляется:</w:t>
            </w:r>
          </w:p>
          <w:p w:rsidR="00ED2C74" w:rsidRPr="00ED2C74" w:rsidRDefault="00ED2C74" w:rsidP="00ED2C74">
            <w:pPr>
              <w:tabs>
                <w:tab w:val="left" w:pos="1143"/>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а) путем размещения информации на сайте Администрации, ЕПГУ, РПГУ;</w:t>
            </w:r>
          </w:p>
          <w:p w:rsidR="00ED2C74" w:rsidRPr="00ED2C74" w:rsidRDefault="00ED2C74" w:rsidP="00ED2C74">
            <w:pPr>
              <w:tabs>
                <w:tab w:val="left" w:pos="1242"/>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ED2C74" w:rsidRPr="00ED2C74" w:rsidRDefault="00ED2C74" w:rsidP="00ED2C74">
            <w:pPr>
              <w:tabs>
                <w:tab w:val="left" w:pos="1143"/>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в) путем публикации информационных материалов в средствах массовой информации;</w:t>
            </w:r>
          </w:p>
          <w:p w:rsidR="00ED2C74" w:rsidRPr="00ED2C74" w:rsidRDefault="00ED2C74" w:rsidP="00ED2C74">
            <w:pPr>
              <w:tabs>
                <w:tab w:val="left" w:pos="1143"/>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ED2C74" w:rsidRPr="00ED2C74" w:rsidRDefault="00ED2C74" w:rsidP="00ED2C74">
            <w:pPr>
              <w:tabs>
                <w:tab w:val="left" w:pos="1178"/>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д) посредством телефонной и факсимильной связи;</w:t>
            </w:r>
          </w:p>
          <w:p w:rsidR="00ED2C74" w:rsidRPr="00ED2C74" w:rsidRDefault="00ED2C74" w:rsidP="00ED2C74">
            <w:pPr>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е) посредством ответов на обращения Заявителей по вопросу предоставления Муниципальной услуги.</w:t>
            </w:r>
          </w:p>
          <w:p w:rsidR="00ED2C74" w:rsidRPr="00ED2C74" w:rsidRDefault="00ED2C74" w:rsidP="00ED2C74">
            <w:pPr>
              <w:tabs>
                <w:tab w:val="left" w:pos="1263"/>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ED2C74" w:rsidRPr="00ED2C74" w:rsidRDefault="00ED2C74" w:rsidP="00ED2C74">
            <w:pPr>
              <w:tabs>
                <w:tab w:val="left" w:pos="1112"/>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D2C74" w:rsidRPr="00ED2C74" w:rsidRDefault="00ED2C74" w:rsidP="00ED2C74">
            <w:pPr>
              <w:tabs>
                <w:tab w:val="left" w:pos="1121"/>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б) перечень лиц, имеющих право на получение Муниципальной услуги;</w:t>
            </w:r>
          </w:p>
          <w:p w:rsidR="00ED2C74" w:rsidRPr="00ED2C74" w:rsidRDefault="00ED2C74" w:rsidP="00ED2C74">
            <w:pPr>
              <w:tabs>
                <w:tab w:val="left" w:pos="1115"/>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в) срок предоставления Муниципальной услуги;</w:t>
            </w:r>
          </w:p>
          <w:p w:rsidR="00ED2C74" w:rsidRPr="00ED2C74" w:rsidRDefault="00ED2C74" w:rsidP="00ED2C74">
            <w:pPr>
              <w:tabs>
                <w:tab w:val="left" w:pos="1129"/>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ED2C74" w:rsidRPr="00ED2C74" w:rsidRDefault="00ED2C74" w:rsidP="00ED2C74">
            <w:pPr>
              <w:tabs>
                <w:tab w:val="left" w:pos="1123"/>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д) исчерпывающий перечень оснований для приостановления или отказа в предоставлении Муниципальной услуги;</w:t>
            </w:r>
          </w:p>
          <w:p w:rsidR="00ED2C74" w:rsidRPr="00ED2C74" w:rsidRDefault="00ED2C74" w:rsidP="00ED2C74">
            <w:pPr>
              <w:tabs>
                <w:tab w:val="left" w:pos="1129"/>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ED2C74" w:rsidRPr="00ED2C74" w:rsidRDefault="00ED2C74" w:rsidP="00ED2C74">
            <w:pPr>
              <w:tabs>
                <w:tab w:val="left" w:pos="1164"/>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w:t>
            </w:r>
          </w:p>
          <w:p w:rsidR="00ED2C74" w:rsidRPr="00ED2C74" w:rsidRDefault="00ED2C74" w:rsidP="00ED2C74">
            <w:pPr>
              <w:tabs>
                <w:tab w:val="left" w:pos="1274"/>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ED2C74" w:rsidRPr="00ED2C74" w:rsidRDefault="00ED2C74" w:rsidP="00ED2C74">
            <w:pPr>
              <w:tabs>
                <w:tab w:val="left" w:pos="1272"/>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3.6. На сайте Администрации дополнительно размещаются:</w:t>
            </w:r>
          </w:p>
          <w:p w:rsidR="00ED2C74" w:rsidRPr="00ED2C74" w:rsidRDefault="00ED2C74" w:rsidP="00ED2C74">
            <w:pPr>
              <w:tabs>
                <w:tab w:val="left" w:pos="1100"/>
              </w:tabs>
              <w:spacing w:after="0" w:line="240" w:lineRule="auto"/>
              <w:ind w:firstLine="567"/>
              <w:jc w:val="both"/>
              <w:rPr>
                <w:rFonts w:ascii="Times New Roman" w:hAnsi="Times New Roman" w:cs="Times New Roman"/>
                <w:spacing w:val="10"/>
                <w:sz w:val="20"/>
                <w:szCs w:val="20"/>
              </w:rPr>
            </w:pPr>
            <w:r w:rsidRPr="00ED2C74">
              <w:rPr>
                <w:rFonts w:ascii="Times New Roman" w:hAnsi="Times New Roman" w:cs="Times New Roman"/>
                <w:spacing w:val="10"/>
                <w:sz w:val="20"/>
                <w:szCs w:val="20"/>
              </w:rPr>
              <w:t xml:space="preserve">а) полные наименования и почтовые адреса Администрации, </w:t>
            </w:r>
            <w:r w:rsidRPr="00ED2C74">
              <w:rPr>
                <w:rFonts w:ascii="Times New Roman" w:hAnsi="Times New Roman" w:cs="Times New Roman"/>
                <w:spacing w:val="7"/>
                <w:sz w:val="20"/>
                <w:szCs w:val="20"/>
              </w:rPr>
              <w:t>предоставляющей Муниципальную услугу;</w:t>
            </w:r>
          </w:p>
          <w:p w:rsidR="00ED2C74" w:rsidRPr="00ED2C74" w:rsidRDefault="00ED2C74" w:rsidP="00ED2C74">
            <w:pPr>
              <w:tabs>
                <w:tab w:val="left" w:pos="1135"/>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ED2C74" w:rsidRPr="00ED2C74" w:rsidRDefault="00ED2C74" w:rsidP="00ED2C74">
            <w:pPr>
              <w:tabs>
                <w:tab w:val="left" w:pos="1115"/>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в) режим работы Администрации;</w:t>
            </w:r>
          </w:p>
          <w:p w:rsidR="00ED2C74" w:rsidRPr="00ED2C74" w:rsidRDefault="00ED2C74" w:rsidP="00ED2C74">
            <w:pPr>
              <w:tabs>
                <w:tab w:val="left" w:pos="1112"/>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г) график работы подразделения, непосредственно предоставляющего Муниципальную услугу;</w:t>
            </w:r>
          </w:p>
          <w:p w:rsidR="00ED2C74" w:rsidRPr="00ED2C74" w:rsidRDefault="00ED2C74" w:rsidP="00ED2C74">
            <w:pPr>
              <w:tabs>
                <w:tab w:val="left" w:pos="1129"/>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ED2C74" w:rsidRPr="00ED2C74" w:rsidRDefault="00ED2C74" w:rsidP="00ED2C74">
            <w:pPr>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е) перечень лиц, имеющих право на получение Муниципальной услуги;</w:t>
            </w:r>
          </w:p>
          <w:p w:rsidR="00ED2C74" w:rsidRPr="00ED2C74" w:rsidRDefault="00ED2C74" w:rsidP="00ED2C74">
            <w:pPr>
              <w:tabs>
                <w:tab w:val="left" w:pos="1164"/>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ED2C74" w:rsidRPr="00ED2C74" w:rsidRDefault="00ED2C74" w:rsidP="00ED2C74">
            <w:pPr>
              <w:tabs>
                <w:tab w:val="left" w:pos="1181"/>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з) порядок и способы предварительной записи на получение Муниципальной услуги;</w:t>
            </w:r>
          </w:p>
          <w:p w:rsidR="00ED2C74" w:rsidRPr="00ED2C74" w:rsidRDefault="00ED2C74" w:rsidP="00ED2C74">
            <w:pPr>
              <w:tabs>
                <w:tab w:val="left" w:pos="1109"/>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и) текст Административного регламента с приложениями;</w:t>
            </w:r>
          </w:p>
          <w:p w:rsidR="00ED2C74" w:rsidRPr="00ED2C74" w:rsidRDefault="00ED2C74" w:rsidP="00ED2C74">
            <w:pPr>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к) краткое описание порядка предоставления Муниципальной услуги;</w:t>
            </w:r>
          </w:p>
          <w:p w:rsidR="00ED2C74" w:rsidRPr="00ED2C74" w:rsidRDefault="00ED2C74" w:rsidP="00ED2C74">
            <w:pPr>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ED2C74" w:rsidRPr="00ED2C74" w:rsidRDefault="00ED2C74" w:rsidP="00ED2C74">
            <w:pPr>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ED2C74" w:rsidRPr="00ED2C74" w:rsidRDefault="00ED2C74" w:rsidP="00ED2C74">
            <w:pPr>
              <w:tabs>
                <w:tab w:val="left" w:pos="1274"/>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ED2C74" w:rsidRPr="00ED2C74" w:rsidRDefault="00ED2C74" w:rsidP="00ED2C74">
            <w:pPr>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ED2C74" w:rsidRPr="00ED2C74" w:rsidRDefault="00ED2C74" w:rsidP="00ED2C74">
            <w:pPr>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lastRenderedPageBreak/>
              <w:t>Информирование по телефону о порядке предоставления Муниципальной услуги осуществляется в соответствии с графиком работы Администрации.</w:t>
            </w:r>
          </w:p>
          <w:p w:rsidR="00ED2C74" w:rsidRPr="00ED2C74" w:rsidRDefault="00ED2C74" w:rsidP="00ED2C74">
            <w:pPr>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ED2C74" w:rsidRPr="00ED2C74" w:rsidRDefault="00ED2C74" w:rsidP="00ED2C74">
            <w:pPr>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ED2C74" w:rsidRPr="00ED2C74" w:rsidRDefault="00ED2C74" w:rsidP="00ED2C74">
            <w:pPr>
              <w:tabs>
                <w:tab w:val="left" w:pos="1390"/>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ED2C74" w:rsidRPr="00ED2C74" w:rsidRDefault="00ED2C74" w:rsidP="00ED2C74">
            <w:pPr>
              <w:tabs>
                <w:tab w:val="left" w:pos="1103"/>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а) о перечне лиц, имеющих право на получение Муниципальной услуги;</w:t>
            </w:r>
          </w:p>
          <w:p w:rsidR="00ED2C74" w:rsidRPr="00ED2C74" w:rsidRDefault="00ED2C74" w:rsidP="00ED2C74">
            <w:pPr>
              <w:tabs>
                <w:tab w:val="left" w:pos="1123"/>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ED2C74" w:rsidRPr="00ED2C74" w:rsidRDefault="00ED2C74" w:rsidP="00ED2C74">
            <w:pPr>
              <w:tabs>
                <w:tab w:val="left" w:pos="1109"/>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в) о перечне документов, необходимых для получения Муниципальной услуги;</w:t>
            </w:r>
          </w:p>
          <w:p w:rsidR="00ED2C74" w:rsidRPr="00ED2C74" w:rsidRDefault="00ED2C74" w:rsidP="00ED2C74">
            <w:pPr>
              <w:tabs>
                <w:tab w:val="left" w:pos="1109"/>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г) о сроках предоставления Муниципальной услуги;</w:t>
            </w:r>
          </w:p>
          <w:p w:rsidR="00ED2C74" w:rsidRPr="00ED2C74" w:rsidRDefault="00ED2C74" w:rsidP="00ED2C74">
            <w:pPr>
              <w:tabs>
                <w:tab w:val="left" w:pos="1132"/>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д) об основаниях для приостановления Муниципальной услуги;</w:t>
            </w:r>
          </w:p>
          <w:p w:rsidR="00ED2C74" w:rsidRPr="00ED2C74" w:rsidRDefault="00ED2C74" w:rsidP="00ED2C74">
            <w:pPr>
              <w:tabs>
                <w:tab w:val="left" w:pos="1167"/>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е) об основаниях для отказа в предоставлении Муниципальной услуги;</w:t>
            </w:r>
          </w:p>
          <w:p w:rsidR="00ED2C74" w:rsidRPr="00ED2C74" w:rsidRDefault="00ED2C74" w:rsidP="00ED2C74">
            <w:pPr>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ж) о месте размещения на ЕПГУ, РПГУ, сайте Администрации информации по вопросам предоставления Муниципальной услуги.</w:t>
            </w:r>
          </w:p>
          <w:p w:rsidR="00ED2C74" w:rsidRPr="00ED2C74" w:rsidRDefault="00ED2C74" w:rsidP="00ED2C74">
            <w:pPr>
              <w:tabs>
                <w:tab w:val="left" w:pos="1396"/>
              </w:tabs>
              <w:spacing w:after="0" w:line="240" w:lineRule="auto"/>
              <w:ind w:firstLine="567"/>
              <w:jc w:val="both"/>
              <w:rPr>
                <w:rFonts w:ascii="Times New Roman" w:hAnsi="Times New Roman" w:cs="Times New Roman"/>
                <w:spacing w:val="10"/>
                <w:sz w:val="20"/>
                <w:szCs w:val="20"/>
              </w:rPr>
            </w:pPr>
            <w:r w:rsidRPr="00ED2C74">
              <w:rPr>
                <w:rFonts w:ascii="Times New Roman" w:hAnsi="Times New Roman" w:cs="Times New Roman"/>
                <w:spacing w:val="7"/>
                <w:sz w:val="20"/>
                <w:szCs w:val="20"/>
              </w:rPr>
              <w:t xml:space="preserve">3.9. Информирование о порядке предоставления Муниципальной услуги </w:t>
            </w:r>
            <w:r w:rsidRPr="00ED2C74">
              <w:rPr>
                <w:rFonts w:ascii="Times New Roman" w:hAnsi="Times New Roman" w:cs="Times New Roman"/>
                <w:spacing w:val="10"/>
                <w:sz w:val="20"/>
                <w:szCs w:val="20"/>
              </w:rPr>
              <w:t>осуществляется также по единому номеру телефона Контактного центра.</w:t>
            </w:r>
          </w:p>
          <w:p w:rsidR="00ED2C74" w:rsidRPr="00ED2C74" w:rsidRDefault="00ED2C74" w:rsidP="00ED2C74">
            <w:pPr>
              <w:tabs>
                <w:tab w:val="left" w:pos="1501"/>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ED2C74" w:rsidRPr="00ED2C74" w:rsidRDefault="00ED2C74" w:rsidP="00ED2C74">
            <w:pPr>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ED2C74" w:rsidRPr="00ED2C74" w:rsidRDefault="00ED2C74" w:rsidP="00ED2C74">
            <w:pPr>
              <w:autoSpaceDE w:val="0"/>
              <w:autoSpaceDN w:val="0"/>
              <w:adjustRightInd w:val="0"/>
              <w:spacing w:after="0" w:line="240" w:lineRule="auto"/>
              <w:ind w:firstLine="567"/>
              <w:jc w:val="both"/>
              <w:rPr>
                <w:rFonts w:ascii="Times New Roman" w:eastAsia="Calibri" w:hAnsi="Times New Roman" w:cs="Times New Roman"/>
                <w:iCs/>
                <w:sz w:val="20"/>
                <w:szCs w:val="20"/>
              </w:rPr>
            </w:pPr>
            <w:r w:rsidRPr="00ED2C74">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ED2C74">
              <w:rPr>
                <w:rFonts w:ascii="Times New Roman" w:eastAsia="Calibri"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ED2C74" w:rsidRPr="00ED2C74" w:rsidRDefault="00ED2C74" w:rsidP="00ED2C74">
            <w:pPr>
              <w:tabs>
                <w:tab w:val="left" w:pos="1385"/>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D2C74" w:rsidRPr="00ED2C74" w:rsidRDefault="00ED2C74" w:rsidP="00ED2C74">
            <w:pPr>
              <w:tabs>
                <w:tab w:val="left" w:pos="1402"/>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ED2C74" w:rsidRPr="00ED2C74" w:rsidRDefault="00ED2C74" w:rsidP="00ED2C74">
            <w:pPr>
              <w:tabs>
                <w:tab w:val="left" w:pos="1402"/>
              </w:tabs>
              <w:spacing w:after="0" w:line="240" w:lineRule="auto"/>
              <w:ind w:firstLine="567"/>
              <w:jc w:val="both"/>
              <w:rPr>
                <w:rFonts w:ascii="Times New Roman" w:hAnsi="Times New Roman" w:cs="Times New Roman"/>
                <w:spacing w:val="7"/>
                <w:sz w:val="20"/>
                <w:szCs w:val="20"/>
              </w:rPr>
            </w:pPr>
          </w:p>
          <w:p w:rsidR="00ED2C74" w:rsidRPr="00ED2C74" w:rsidRDefault="00ED2C74" w:rsidP="00ED2C74">
            <w:pPr>
              <w:tabs>
                <w:tab w:val="left" w:pos="1402"/>
              </w:tabs>
              <w:spacing w:after="0" w:line="240" w:lineRule="auto"/>
              <w:ind w:firstLine="567"/>
              <w:jc w:val="both"/>
              <w:rPr>
                <w:rFonts w:ascii="Times New Roman" w:hAnsi="Times New Roman" w:cs="Times New Roman"/>
                <w:spacing w:val="7"/>
                <w:sz w:val="20"/>
                <w:szCs w:val="20"/>
              </w:rPr>
            </w:pPr>
          </w:p>
          <w:p w:rsidR="00ED2C74" w:rsidRPr="00ED2C74" w:rsidRDefault="00ED2C74" w:rsidP="005B76BD">
            <w:pPr>
              <w:numPr>
                <w:ilvl w:val="0"/>
                <w:numId w:val="14"/>
              </w:numPr>
              <w:autoSpaceDE w:val="0"/>
              <w:autoSpaceDN w:val="0"/>
              <w:adjustRightInd w:val="0"/>
              <w:spacing w:after="0" w:line="240" w:lineRule="auto"/>
              <w:ind w:left="0" w:firstLine="567"/>
              <w:jc w:val="center"/>
              <w:rPr>
                <w:rFonts w:ascii="Times New Roman" w:hAnsi="Times New Roman" w:cs="Times New Roman"/>
                <w:b/>
                <w:bCs/>
                <w:sz w:val="20"/>
                <w:szCs w:val="20"/>
              </w:rPr>
            </w:pPr>
            <w:r w:rsidRPr="00ED2C74">
              <w:rPr>
                <w:rFonts w:ascii="Times New Roman" w:hAnsi="Times New Roman" w:cs="Times New Roman"/>
                <w:b/>
                <w:bCs/>
                <w:sz w:val="20"/>
                <w:szCs w:val="20"/>
              </w:rPr>
              <w:t>Стандарт предоставления Муниципальной</w:t>
            </w:r>
            <w:r w:rsidRPr="00ED2C74">
              <w:rPr>
                <w:rFonts w:ascii="Times New Roman" w:hAnsi="Times New Roman" w:cs="Times New Roman"/>
                <w:sz w:val="20"/>
                <w:szCs w:val="20"/>
              </w:rPr>
              <w:t xml:space="preserve"> </w:t>
            </w:r>
            <w:r w:rsidRPr="00ED2C74">
              <w:rPr>
                <w:rFonts w:ascii="Times New Roman" w:hAnsi="Times New Roman" w:cs="Times New Roman"/>
                <w:b/>
                <w:bCs/>
                <w:sz w:val="20"/>
                <w:szCs w:val="20"/>
              </w:rPr>
              <w:t>услуги</w:t>
            </w:r>
          </w:p>
          <w:p w:rsidR="00ED2C74" w:rsidRPr="00ED2C74" w:rsidRDefault="00ED2C74" w:rsidP="00ED2C74">
            <w:pPr>
              <w:autoSpaceDE w:val="0"/>
              <w:autoSpaceDN w:val="0"/>
              <w:adjustRightInd w:val="0"/>
              <w:spacing w:after="0" w:line="240" w:lineRule="auto"/>
              <w:ind w:firstLine="709"/>
              <w:jc w:val="center"/>
              <w:rPr>
                <w:rFonts w:ascii="Times New Roman" w:hAnsi="Times New Roman" w:cs="Times New Roman"/>
                <w:b/>
                <w:bCs/>
                <w:sz w:val="20"/>
                <w:szCs w:val="20"/>
              </w:rPr>
            </w:pPr>
          </w:p>
          <w:p w:rsidR="00ED2C74" w:rsidRPr="00ED2C74" w:rsidRDefault="00ED2C74" w:rsidP="005B76BD">
            <w:pPr>
              <w:numPr>
                <w:ilvl w:val="0"/>
                <w:numId w:val="15"/>
              </w:numPr>
              <w:autoSpaceDE w:val="0"/>
              <w:autoSpaceDN w:val="0"/>
              <w:adjustRightInd w:val="0"/>
              <w:spacing w:after="0" w:line="240" w:lineRule="auto"/>
              <w:jc w:val="center"/>
              <w:rPr>
                <w:rFonts w:ascii="Times New Roman" w:hAnsi="Times New Roman" w:cs="Times New Roman"/>
                <w:b/>
                <w:bCs/>
                <w:sz w:val="20"/>
                <w:szCs w:val="20"/>
              </w:rPr>
            </w:pPr>
            <w:r w:rsidRPr="00ED2C74">
              <w:rPr>
                <w:rFonts w:ascii="Times New Roman" w:hAnsi="Times New Roman" w:cs="Times New Roman"/>
                <w:b/>
                <w:bCs/>
                <w:sz w:val="20"/>
                <w:szCs w:val="20"/>
              </w:rPr>
              <w:t>Наименование Муниципальной услуги</w:t>
            </w:r>
          </w:p>
          <w:p w:rsidR="00ED2C74" w:rsidRPr="00ED2C74" w:rsidRDefault="00ED2C74" w:rsidP="00ED2C74">
            <w:pPr>
              <w:autoSpaceDE w:val="0"/>
              <w:autoSpaceDN w:val="0"/>
              <w:adjustRightInd w:val="0"/>
              <w:spacing w:after="0" w:line="240" w:lineRule="auto"/>
              <w:ind w:firstLine="709"/>
              <w:jc w:val="center"/>
              <w:rPr>
                <w:rFonts w:ascii="Times New Roman" w:hAnsi="Times New Roman" w:cs="Times New Roman"/>
                <w:b/>
                <w:bCs/>
                <w:sz w:val="20"/>
                <w:szCs w:val="20"/>
              </w:rPr>
            </w:pP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Муниципальная услуга «Утверждение схемы расположения земельного участка или земельных участков на кадастровом плане территории».</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p>
          <w:p w:rsidR="00ED2C74" w:rsidRPr="00ED2C74" w:rsidRDefault="00ED2C74" w:rsidP="005B76BD">
            <w:pPr>
              <w:pStyle w:val="92"/>
              <w:numPr>
                <w:ilvl w:val="0"/>
                <w:numId w:val="15"/>
              </w:numPr>
              <w:shd w:val="clear" w:color="auto" w:fill="auto"/>
              <w:tabs>
                <w:tab w:val="left" w:pos="0"/>
              </w:tabs>
              <w:spacing w:after="0" w:line="240" w:lineRule="auto"/>
              <w:ind w:firstLine="567"/>
              <w:jc w:val="center"/>
              <w:rPr>
                <w:b/>
                <w:i w:val="0"/>
              </w:rPr>
            </w:pPr>
            <w:r w:rsidRPr="00ED2C74">
              <w:rPr>
                <w:b/>
                <w:i w:val="0"/>
              </w:rPr>
              <w:t>Наименование органа</w:t>
            </w:r>
            <w:r w:rsidRPr="00ED2C74">
              <w:rPr>
                <w:rStyle w:val="93"/>
                <w:b/>
              </w:rPr>
              <w:t xml:space="preserve">, </w:t>
            </w:r>
            <w:r w:rsidRPr="00ED2C74">
              <w:rPr>
                <w:b/>
                <w:i w:val="0"/>
              </w:rPr>
              <w:t>предоставляющего Муниципальную услугу</w:t>
            </w:r>
          </w:p>
          <w:p w:rsidR="00ED2C74" w:rsidRPr="00ED2C74" w:rsidRDefault="00ED2C74" w:rsidP="00ED2C74">
            <w:pPr>
              <w:pStyle w:val="92"/>
              <w:shd w:val="clear" w:color="auto" w:fill="auto"/>
              <w:tabs>
                <w:tab w:val="left" w:pos="0"/>
              </w:tabs>
              <w:spacing w:after="0" w:line="240" w:lineRule="auto"/>
              <w:ind w:firstLine="0"/>
              <w:rPr>
                <w:b/>
                <w:i w:val="0"/>
              </w:rPr>
            </w:pPr>
          </w:p>
          <w:p w:rsidR="00ED2C74" w:rsidRPr="00ED2C74" w:rsidRDefault="00ED2C74" w:rsidP="00ED2C74">
            <w:pPr>
              <w:tabs>
                <w:tab w:val="left" w:pos="1257"/>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5.1. Муниципальная услуга предоставляется Администрацией администрации Коломыцевского сельского поселения Лискинского муниципального района Воронежской области</w:t>
            </w:r>
            <w:r w:rsidRPr="00ED2C74">
              <w:rPr>
                <w:rFonts w:ascii="Times New Roman" w:hAnsi="Times New Roman" w:cs="Times New Roman"/>
                <w:i/>
                <w:iCs/>
                <w:color w:val="000000"/>
                <w:spacing w:val="1"/>
                <w:sz w:val="20"/>
                <w:szCs w:val="20"/>
              </w:rPr>
              <w:t>.</w:t>
            </w:r>
          </w:p>
          <w:p w:rsidR="00ED2C74" w:rsidRPr="00ED2C74" w:rsidRDefault="00ED2C74" w:rsidP="00ED2C74">
            <w:pPr>
              <w:tabs>
                <w:tab w:val="left" w:pos="1257"/>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5.2.   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ED2C74" w:rsidRPr="00ED2C74" w:rsidRDefault="00ED2C74" w:rsidP="005B76BD">
            <w:pPr>
              <w:numPr>
                <w:ilvl w:val="1"/>
                <w:numId w:val="17"/>
              </w:numPr>
              <w:autoSpaceDE w:val="0"/>
              <w:autoSpaceDN w:val="0"/>
              <w:adjustRightInd w:val="0"/>
              <w:spacing w:after="0" w:line="240" w:lineRule="auto"/>
              <w:ind w:left="0" w:firstLine="567"/>
              <w:contextualSpacing/>
              <w:jc w:val="both"/>
              <w:rPr>
                <w:rFonts w:ascii="Times New Roman" w:eastAsia="Calibri" w:hAnsi="Times New Roman" w:cs="Times New Roman"/>
                <w:b/>
                <w:bCs/>
                <w:iCs/>
                <w:sz w:val="20"/>
                <w:szCs w:val="20"/>
                <w:u w:val="single"/>
              </w:rPr>
            </w:pPr>
            <w:r w:rsidRPr="00ED2C74">
              <w:rPr>
                <w:rFonts w:ascii="Times New Roman" w:eastAsia="Calibri" w:hAnsi="Times New Roman" w:cs="Times New Roman"/>
                <w:bCs/>
                <w:iCs/>
                <w:sz w:val="20"/>
                <w:szCs w:val="20"/>
              </w:rPr>
              <w:lastRenderedPageBreak/>
              <w:t xml:space="preserve">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ED2C74" w:rsidRPr="00ED2C74" w:rsidRDefault="00ED2C74" w:rsidP="005B76BD">
            <w:pPr>
              <w:numPr>
                <w:ilvl w:val="1"/>
                <w:numId w:val="17"/>
              </w:numPr>
              <w:tabs>
                <w:tab w:val="left" w:pos="1263"/>
              </w:tabs>
              <w:spacing w:after="0" w:line="240" w:lineRule="auto"/>
              <w:ind w:left="0" w:firstLine="567"/>
              <w:jc w:val="both"/>
              <w:rPr>
                <w:rFonts w:ascii="Times New Roman" w:hAnsi="Times New Roman" w:cs="Times New Roman"/>
                <w:spacing w:val="7"/>
                <w:sz w:val="20"/>
                <w:szCs w:val="20"/>
              </w:rPr>
            </w:pPr>
            <w:r w:rsidRPr="00ED2C74">
              <w:rPr>
                <w:rFonts w:ascii="Times New Roman" w:hAnsi="Times New Roman" w:cs="Times New Roman"/>
                <w:spacing w:val="7"/>
                <w:sz w:val="20"/>
                <w:szCs w:val="20"/>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постановлением  </w:t>
            </w:r>
            <w:r w:rsidRPr="00ED2C74">
              <w:rPr>
                <w:rFonts w:ascii="Times New Roman" w:hAnsi="Times New Roman" w:cs="Times New Roman"/>
                <w:spacing w:val="7"/>
                <w:sz w:val="20"/>
                <w:szCs w:val="20"/>
              </w:rPr>
              <w:t xml:space="preserve">администрации Коломыцевского сельского поселения Лискинского муниципального района Воронежской области </w:t>
            </w:r>
            <w:r w:rsidRPr="00ED2C74">
              <w:rPr>
                <w:rFonts w:ascii="Times New Roman" w:hAnsi="Times New Roman" w:cs="Times New Roman"/>
                <w:sz w:val="20"/>
                <w:szCs w:val="20"/>
              </w:rPr>
              <w:t>от 27.11.2023 г. № 73 «Об утверждении перечня муниципальных услуг, предоставляемых администрацией Коломыцевского сельского поселения Лискинского муниципального района Воронежской области».</w:t>
            </w:r>
          </w:p>
          <w:p w:rsidR="00ED2C74" w:rsidRPr="00ED2C74" w:rsidRDefault="00ED2C74" w:rsidP="00ED2C74">
            <w:pPr>
              <w:tabs>
                <w:tab w:val="left" w:pos="1276"/>
              </w:tabs>
              <w:spacing w:after="0" w:line="240" w:lineRule="auto"/>
              <w:ind w:firstLine="567"/>
              <w:jc w:val="both"/>
              <w:rPr>
                <w:rFonts w:ascii="Times New Roman" w:hAnsi="Times New Roman" w:cs="Times New Roman"/>
                <w:color w:val="000000"/>
                <w:sz w:val="20"/>
                <w:szCs w:val="20"/>
              </w:rPr>
            </w:pPr>
            <w:r w:rsidRPr="00ED2C74">
              <w:rPr>
                <w:rFonts w:ascii="Times New Roman" w:hAnsi="Times New Roman" w:cs="Times New Roman"/>
                <w:color w:val="000000"/>
                <w:sz w:val="20"/>
                <w:szCs w:val="20"/>
              </w:rPr>
              <w:t>5.6. В целях предоставления Муниципальной услуги Администрация взаимодействует с:</w:t>
            </w:r>
          </w:p>
          <w:p w:rsidR="00ED2C74" w:rsidRPr="00ED2C74" w:rsidRDefault="00ED2C74" w:rsidP="00ED2C74">
            <w:pPr>
              <w:tabs>
                <w:tab w:val="left" w:pos="1276"/>
                <w:tab w:val="left" w:pos="1437"/>
              </w:tabs>
              <w:spacing w:after="0" w:line="240" w:lineRule="auto"/>
              <w:ind w:firstLine="567"/>
              <w:jc w:val="both"/>
              <w:rPr>
                <w:rFonts w:ascii="Times New Roman" w:hAnsi="Times New Roman" w:cs="Times New Roman"/>
                <w:color w:val="000000"/>
                <w:spacing w:val="7"/>
                <w:sz w:val="20"/>
                <w:szCs w:val="20"/>
              </w:rPr>
            </w:pPr>
            <w:r w:rsidRPr="00ED2C74">
              <w:rPr>
                <w:rFonts w:ascii="Times New Roman" w:hAnsi="Times New Roman" w:cs="Times New Roman"/>
                <w:color w:val="000000"/>
                <w:spacing w:val="7"/>
                <w:sz w:val="20"/>
                <w:szCs w:val="20"/>
              </w:rPr>
              <w:t>5.6.1. Управлением Федеральной налоговой службой Российской Федерации по Воронежской области;</w:t>
            </w:r>
          </w:p>
          <w:p w:rsidR="00ED2C74" w:rsidRPr="00ED2C74" w:rsidRDefault="00ED2C74" w:rsidP="005B76BD">
            <w:pPr>
              <w:numPr>
                <w:ilvl w:val="2"/>
                <w:numId w:val="16"/>
              </w:numPr>
              <w:tabs>
                <w:tab w:val="left" w:pos="1276"/>
              </w:tabs>
              <w:spacing w:after="0" w:line="240" w:lineRule="auto"/>
              <w:ind w:left="0" w:firstLine="567"/>
              <w:jc w:val="both"/>
              <w:rPr>
                <w:rFonts w:ascii="Times New Roman" w:hAnsi="Times New Roman" w:cs="Times New Roman"/>
                <w:color w:val="000000"/>
                <w:spacing w:val="7"/>
                <w:sz w:val="20"/>
                <w:szCs w:val="20"/>
              </w:rPr>
            </w:pPr>
            <w:r w:rsidRPr="00ED2C74">
              <w:rPr>
                <w:rFonts w:ascii="Times New Roman" w:hAnsi="Times New Roman" w:cs="Times New Roman"/>
                <w:color w:val="000000"/>
                <w:spacing w:val="7"/>
                <w:sz w:val="20"/>
                <w:szCs w:val="20"/>
              </w:rPr>
              <w:t xml:space="preserve">  Управлением Федеральной службы государственной регистрации, кадастра и картографии по Воронежской области;</w:t>
            </w:r>
          </w:p>
          <w:p w:rsidR="00ED2C74" w:rsidRPr="00ED2C74" w:rsidRDefault="00ED2C74" w:rsidP="005B76BD">
            <w:pPr>
              <w:numPr>
                <w:ilvl w:val="2"/>
                <w:numId w:val="16"/>
              </w:numPr>
              <w:tabs>
                <w:tab w:val="left" w:pos="1276"/>
              </w:tabs>
              <w:spacing w:after="0" w:line="240" w:lineRule="auto"/>
              <w:ind w:left="0" w:firstLine="567"/>
              <w:jc w:val="both"/>
              <w:rPr>
                <w:rFonts w:ascii="Times New Roman" w:hAnsi="Times New Roman" w:cs="Times New Roman"/>
                <w:color w:val="000000"/>
                <w:spacing w:val="7"/>
                <w:sz w:val="20"/>
                <w:szCs w:val="20"/>
                <w:u w:val="single"/>
              </w:rPr>
            </w:pPr>
            <w:r w:rsidRPr="00ED2C74">
              <w:rPr>
                <w:rFonts w:ascii="Times New Roman" w:hAnsi="Times New Roman" w:cs="Times New Roman"/>
                <w:color w:val="000000"/>
                <w:spacing w:val="7"/>
                <w:sz w:val="20"/>
                <w:szCs w:val="20"/>
              </w:rPr>
              <w:t xml:space="preserve"> Управлением лесного хозяйства Воронежской области;</w:t>
            </w:r>
          </w:p>
          <w:p w:rsidR="00ED2C74" w:rsidRPr="00ED2C74" w:rsidRDefault="00ED2C74" w:rsidP="005B76BD">
            <w:pPr>
              <w:numPr>
                <w:ilvl w:val="2"/>
                <w:numId w:val="16"/>
              </w:numPr>
              <w:tabs>
                <w:tab w:val="left" w:pos="1276"/>
                <w:tab w:val="left" w:pos="1428"/>
              </w:tabs>
              <w:spacing w:after="0" w:line="240" w:lineRule="auto"/>
              <w:ind w:left="0" w:firstLine="567"/>
              <w:jc w:val="both"/>
              <w:rPr>
                <w:rFonts w:ascii="Times New Roman" w:hAnsi="Times New Roman" w:cs="Times New Roman"/>
                <w:color w:val="000000"/>
                <w:spacing w:val="7"/>
                <w:sz w:val="20"/>
                <w:szCs w:val="20"/>
              </w:rPr>
            </w:pPr>
            <w:r w:rsidRPr="00ED2C74">
              <w:rPr>
                <w:rFonts w:ascii="Times New Roman" w:hAnsi="Times New Roman" w:cs="Times New Roman"/>
                <w:color w:val="000000"/>
                <w:spacing w:val="7"/>
                <w:sz w:val="20"/>
                <w:szCs w:val="20"/>
              </w:rPr>
              <w:t>Администрациями муниципальных образований.</w:t>
            </w:r>
          </w:p>
          <w:p w:rsidR="00ED2C74" w:rsidRPr="00ED2C74" w:rsidRDefault="00ED2C74" w:rsidP="00ED2C74">
            <w:pPr>
              <w:autoSpaceDE w:val="0"/>
              <w:autoSpaceDN w:val="0"/>
              <w:adjustRightInd w:val="0"/>
              <w:spacing w:after="0" w:line="240" w:lineRule="auto"/>
              <w:ind w:firstLine="709"/>
              <w:jc w:val="both"/>
              <w:rPr>
                <w:rFonts w:ascii="Times New Roman" w:hAnsi="Times New Roman" w:cs="Times New Roman"/>
                <w:bCs/>
                <w:sz w:val="20"/>
                <w:szCs w:val="20"/>
              </w:rPr>
            </w:pPr>
          </w:p>
          <w:p w:rsidR="00ED2C74" w:rsidRPr="00ED2C74" w:rsidRDefault="00ED2C74" w:rsidP="005B76BD">
            <w:pPr>
              <w:pStyle w:val="92"/>
              <w:numPr>
                <w:ilvl w:val="0"/>
                <w:numId w:val="16"/>
              </w:numPr>
              <w:shd w:val="clear" w:color="auto" w:fill="auto"/>
              <w:tabs>
                <w:tab w:val="left" w:pos="567"/>
              </w:tabs>
              <w:spacing w:after="0" w:line="240" w:lineRule="auto"/>
              <w:ind w:left="0" w:firstLine="567"/>
              <w:jc w:val="center"/>
              <w:rPr>
                <w:b/>
                <w:i w:val="0"/>
              </w:rPr>
            </w:pPr>
            <w:r w:rsidRPr="00ED2C74">
              <w:rPr>
                <w:b/>
                <w:i w:val="0"/>
              </w:rPr>
              <w:t>Результат предоставления Муниципальной услуги</w:t>
            </w:r>
          </w:p>
          <w:p w:rsidR="00ED2C74" w:rsidRPr="00ED2C74" w:rsidRDefault="00ED2C74" w:rsidP="00ED2C74">
            <w:pPr>
              <w:pStyle w:val="92"/>
              <w:shd w:val="clear" w:color="auto" w:fill="auto"/>
              <w:tabs>
                <w:tab w:val="left" w:pos="567"/>
              </w:tabs>
              <w:spacing w:after="0" w:line="240" w:lineRule="auto"/>
              <w:ind w:firstLine="0"/>
              <w:rPr>
                <w:b/>
                <w:i w:val="0"/>
              </w:rPr>
            </w:pPr>
          </w:p>
          <w:p w:rsidR="00ED2C74" w:rsidRPr="00ED2C74" w:rsidRDefault="00ED2C74" w:rsidP="00ED2C74">
            <w:pPr>
              <w:pStyle w:val="92"/>
              <w:tabs>
                <w:tab w:val="left" w:pos="567"/>
              </w:tabs>
              <w:spacing w:after="0" w:line="240" w:lineRule="auto"/>
              <w:ind w:firstLine="567"/>
              <w:rPr>
                <w:bCs/>
                <w:i w:val="0"/>
              </w:rPr>
            </w:pPr>
            <w:r w:rsidRPr="00ED2C74">
              <w:rPr>
                <w:bCs/>
                <w:i w:val="0"/>
              </w:rPr>
              <w:t xml:space="preserve">6.1. Результатом предоставления Муниципальной услуги является: </w:t>
            </w:r>
          </w:p>
          <w:p w:rsidR="00ED2C74" w:rsidRPr="00ED2C74" w:rsidRDefault="00ED2C74" w:rsidP="00ED2C74">
            <w:pPr>
              <w:pStyle w:val="92"/>
              <w:tabs>
                <w:tab w:val="left" w:pos="567"/>
              </w:tabs>
              <w:spacing w:after="0" w:line="240" w:lineRule="auto"/>
              <w:ind w:firstLine="567"/>
              <w:rPr>
                <w:bCs/>
                <w:i w:val="0"/>
              </w:rPr>
            </w:pPr>
            <w:r w:rsidRPr="00ED2C74">
              <w:rPr>
                <w:bCs/>
                <w:i w:val="0"/>
              </w:rPr>
              <w:t xml:space="preserve">6.1.1. </w:t>
            </w:r>
            <w:bookmarkStart w:id="11" w:name="_Hlk137825201"/>
            <w:r w:rsidRPr="00ED2C74">
              <w:rPr>
                <w:bCs/>
                <w:i w:val="0"/>
              </w:rPr>
              <w:t>Решение об утверждении схемы расположения земельного участка по форме согласно Приложению № 1 к настоящему Административному регламенту;</w:t>
            </w:r>
          </w:p>
          <w:p w:rsidR="00ED2C74" w:rsidRPr="00ED2C74" w:rsidRDefault="00ED2C74" w:rsidP="00ED2C74">
            <w:pPr>
              <w:pStyle w:val="92"/>
              <w:tabs>
                <w:tab w:val="left" w:pos="567"/>
              </w:tabs>
              <w:spacing w:after="0" w:line="240" w:lineRule="auto"/>
              <w:ind w:firstLine="567"/>
              <w:rPr>
                <w:bCs/>
                <w:i w:val="0"/>
              </w:rPr>
            </w:pPr>
            <w:r w:rsidRPr="00ED2C74">
              <w:rPr>
                <w:bCs/>
                <w:i w:val="0"/>
              </w:rPr>
              <w:t>6.1.2. Решение об отказе в утверждении схемы расположения земельного участка по форме согласно Приложению № 2 к настоящему Административному регламенту;</w:t>
            </w:r>
          </w:p>
          <w:p w:rsidR="00ED2C74" w:rsidRPr="00ED2C74" w:rsidRDefault="00ED2C74" w:rsidP="00ED2C74">
            <w:pPr>
              <w:pStyle w:val="13"/>
              <w:tabs>
                <w:tab w:val="left" w:pos="1945"/>
              </w:tabs>
              <w:spacing w:line="240" w:lineRule="auto"/>
              <w:ind w:firstLine="567"/>
              <w:jc w:val="both"/>
              <w:rPr>
                <w:sz w:val="20"/>
                <w:szCs w:val="20"/>
              </w:rPr>
            </w:pPr>
            <w:r w:rsidRPr="00ED2C74">
              <w:rPr>
                <w:sz w:val="20"/>
                <w:szCs w:val="20"/>
              </w:rPr>
              <w:t>6.1.3. исправление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ED2C74" w:rsidRPr="00ED2C74" w:rsidRDefault="00ED2C74" w:rsidP="00ED2C74">
            <w:pPr>
              <w:pStyle w:val="13"/>
              <w:tabs>
                <w:tab w:val="left" w:pos="1071"/>
              </w:tabs>
              <w:spacing w:line="240" w:lineRule="auto"/>
              <w:ind w:firstLine="567"/>
              <w:jc w:val="both"/>
              <w:rPr>
                <w:sz w:val="20"/>
                <w:szCs w:val="20"/>
              </w:rPr>
            </w:pPr>
            <w:r w:rsidRPr="00ED2C74">
              <w:rPr>
                <w:sz w:val="20"/>
                <w:szCs w:val="20"/>
              </w:rPr>
              <w:t>6.1.4. выдача дубликата решения либо отказ в выдаче дубликата.</w:t>
            </w:r>
          </w:p>
          <w:bookmarkEnd w:id="11"/>
          <w:p w:rsidR="00ED2C74" w:rsidRPr="00ED2C74" w:rsidRDefault="00ED2C74" w:rsidP="00ED2C74">
            <w:pPr>
              <w:pStyle w:val="92"/>
              <w:shd w:val="clear" w:color="auto" w:fill="auto"/>
              <w:tabs>
                <w:tab w:val="left" w:pos="567"/>
              </w:tabs>
              <w:spacing w:after="0" w:line="240" w:lineRule="auto"/>
              <w:ind w:firstLine="567"/>
              <w:rPr>
                <w:bCs/>
                <w:i w:val="0"/>
              </w:rPr>
            </w:pPr>
            <w:r w:rsidRPr="00ED2C74">
              <w:rPr>
                <w:bCs/>
                <w:i w:val="0"/>
              </w:rPr>
              <w:t xml:space="preserve">6.2. Администрация направляет результат предоставления Муниципальной услуги Заявителю способом, указанным в заявлении. </w:t>
            </w:r>
          </w:p>
          <w:p w:rsidR="00ED2C74" w:rsidRPr="00ED2C74" w:rsidRDefault="00ED2C74" w:rsidP="00ED2C74">
            <w:pPr>
              <w:pStyle w:val="92"/>
              <w:shd w:val="clear" w:color="auto" w:fill="auto"/>
              <w:tabs>
                <w:tab w:val="left" w:pos="567"/>
              </w:tabs>
              <w:spacing w:after="0" w:line="240" w:lineRule="auto"/>
              <w:ind w:firstLine="567"/>
              <w:rPr>
                <w:bCs/>
                <w:i w:val="0"/>
              </w:rPr>
            </w:pPr>
            <w:r w:rsidRPr="00ED2C74">
              <w:rPr>
                <w:bCs/>
                <w:i w:val="0"/>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6.4. Результат предоставления Муниципальной услуги направляется Заявителю одним из следующих способов:</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1. Посредством почтового отправления;</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2. В личный кабинет Заявителя на ЕПГУ, РПГУ;</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3. В МФЦ;</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4. Лично Заявителю либо его уполномоченному представителю в Администрации.</w:t>
            </w:r>
          </w:p>
          <w:p w:rsidR="00ED2C74" w:rsidRPr="00ED2C74" w:rsidRDefault="00ED2C74" w:rsidP="00ED2C74">
            <w:pPr>
              <w:pStyle w:val="a0"/>
              <w:spacing w:after="0" w:line="240" w:lineRule="auto"/>
              <w:ind w:firstLine="567"/>
              <w:rPr>
                <w:rFonts w:ascii="Times New Roman" w:hAnsi="Times New Roman" w:cs="Times New Roman"/>
                <w:sz w:val="20"/>
                <w:szCs w:val="20"/>
              </w:rPr>
            </w:pPr>
            <w:r w:rsidRPr="00ED2C74">
              <w:rPr>
                <w:rFonts w:ascii="Times New Roman" w:hAnsi="Times New Roman" w:cs="Times New Roman"/>
                <w:sz w:val="20"/>
                <w:szCs w:val="20"/>
              </w:rPr>
              <w:t>6.5.</w:t>
            </w:r>
            <w:r w:rsidRPr="00ED2C74">
              <w:rPr>
                <w:rFonts w:ascii="Times New Roman" w:hAnsi="Times New Roman" w:cs="Times New Roman"/>
                <w:sz w:val="20"/>
                <w:szCs w:val="20"/>
              </w:rPr>
              <w:tab/>
              <w:t xml:space="preserve">Формирование реестровой записи в качестве результата предоставления Муниципальной услуги не предусмотрено. </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6.6. Состав реквизитов документа, содержащего решение о предоставлении муниципальной услуги: </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 регистрационный номер; </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дата регистрации;</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ED2C74" w:rsidRPr="00ED2C74" w:rsidRDefault="00ED2C74" w:rsidP="00ED2C74">
            <w:pPr>
              <w:pStyle w:val="92"/>
              <w:shd w:val="clear" w:color="auto" w:fill="auto"/>
              <w:tabs>
                <w:tab w:val="left" w:pos="567"/>
              </w:tabs>
              <w:spacing w:after="0" w:line="240" w:lineRule="auto"/>
              <w:ind w:firstLine="567"/>
              <w:rPr>
                <w:i w:val="0"/>
              </w:rPr>
            </w:pPr>
          </w:p>
          <w:p w:rsidR="00ED2C74" w:rsidRPr="00ED2C74" w:rsidRDefault="00ED2C74" w:rsidP="005B76BD">
            <w:pPr>
              <w:numPr>
                <w:ilvl w:val="0"/>
                <w:numId w:val="16"/>
              </w:numPr>
              <w:spacing w:after="0" w:line="240" w:lineRule="auto"/>
              <w:ind w:left="0"/>
              <w:jc w:val="center"/>
              <w:rPr>
                <w:rFonts w:ascii="Times New Roman" w:hAnsi="Times New Roman" w:cs="Times New Roman"/>
                <w:b/>
                <w:iCs/>
                <w:spacing w:val="1"/>
                <w:sz w:val="20"/>
                <w:szCs w:val="20"/>
              </w:rPr>
            </w:pPr>
            <w:r w:rsidRPr="00ED2C74">
              <w:rPr>
                <w:rFonts w:ascii="Times New Roman" w:hAnsi="Times New Roman" w:cs="Times New Roman"/>
                <w:b/>
                <w:iCs/>
                <w:spacing w:val="1"/>
                <w:sz w:val="20"/>
                <w:szCs w:val="20"/>
              </w:rPr>
              <w:t>Срок предоставления Муниципальной услуги</w:t>
            </w:r>
          </w:p>
          <w:p w:rsidR="00ED2C74" w:rsidRPr="00ED2C74" w:rsidRDefault="00ED2C74" w:rsidP="00ED2C74">
            <w:pPr>
              <w:spacing w:after="0" w:line="240" w:lineRule="auto"/>
              <w:rPr>
                <w:rFonts w:ascii="Times New Roman" w:hAnsi="Times New Roman" w:cs="Times New Roman"/>
                <w:b/>
                <w:iCs/>
                <w:spacing w:val="1"/>
                <w:sz w:val="20"/>
                <w:szCs w:val="20"/>
              </w:rPr>
            </w:pPr>
          </w:p>
          <w:p w:rsidR="00ED2C74" w:rsidRPr="00ED2C74" w:rsidRDefault="00ED2C74" w:rsidP="00ED2C74">
            <w:pPr>
              <w:spacing w:after="0" w:line="240" w:lineRule="auto"/>
              <w:ind w:firstLine="567"/>
              <w:jc w:val="both"/>
              <w:rPr>
                <w:rFonts w:ascii="Times New Roman" w:hAnsi="Times New Roman" w:cs="Times New Roman"/>
                <w:bCs/>
                <w:sz w:val="20"/>
                <w:szCs w:val="20"/>
                <w:highlight w:val="yellow"/>
              </w:rPr>
            </w:pPr>
            <w:r w:rsidRPr="00ED2C74">
              <w:rPr>
                <w:rFonts w:ascii="Times New Roman" w:hAnsi="Times New Roman" w:cs="Times New Roman"/>
                <w:bCs/>
                <w:sz w:val="20"/>
                <w:szCs w:val="20"/>
              </w:rPr>
              <w:t>7.1. Срок предоставления Муниципальной услуги составляет 10 рабочих дней со дня поступления заявления и документов в Администрацию или МФЦ.</w:t>
            </w:r>
          </w:p>
          <w:p w:rsidR="00ED2C74" w:rsidRPr="00ED2C74" w:rsidRDefault="00ED2C74" w:rsidP="005B76BD">
            <w:pPr>
              <w:pStyle w:val="13"/>
              <w:numPr>
                <w:ilvl w:val="1"/>
                <w:numId w:val="21"/>
              </w:numPr>
              <w:tabs>
                <w:tab w:val="left" w:pos="1276"/>
                <w:tab w:val="left" w:pos="1945"/>
              </w:tabs>
              <w:spacing w:line="240" w:lineRule="auto"/>
              <w:ind w:left="0" w:firstLine="567"/>
              <w:jc w:val="both"/>
              <w:rPr>
                <w:sz w:val="20"/>
                <w:szCs w:val="20"/>
              </w:rPr>
            </w:pPr>
            <w:r w:rsidRPr="00ED2C74">
              <w:rPr>
                <w:rFonts w:eastAsia="Calibri"/>
                <w:sz w:val="20"/>
                <w:szCs w:val="20"/>
              </w:rPr>
              <w:t>Срок предоставления Муниципальной услуги исчисляется со дня регистрации заявления и документов в Администрации, на ЕПГУ, РПГУ, в МФЦ.</w:t>
            </w:r>
          </w:p>
          <w:p w:rsidR="00ED2C74" w:rsidRPr="00ED2C74" w:rsidRDefault="00ED2C74" w:rsidP="005B76BD">
            <w:pPr>
              <w:pStyle w:val="13"/>
              <w:numPr>
                <w:ilvl w:val="1"/>
                <w:numId w:val="21"/>
              </w:numPr>
              <w:tabs>
                <w:tab w:val="left" w:pos="1276"/>
                <w:tab w:val="left" w:pos="1945"/>
              </w:tabs>
              <w:spacing w:line="240" w:lineRule="auto"/>
              <w:ind w:left="0" w:firstLine="567"/>
              <w:jc w:val="both"/>
              <w:rPr>
                <w:sz w:val="20"/>
                <w:szCs w:val="20"/>
              </w:rPr>
            </w:pPr>
            <w:r w:rsidRPr="00ED2C74">
              <w:rPr>
                <w:rFonts w:eastAsia="Calibri"/>
                <w:sz w:val="20"/>
                <w:szCs w:val="20"/>
              </w:rPr>
              <w:t xml:space="preserve">Максимальные сроки предоставления Муниципальной услуги  для каждого варианта </w:t>
            </w:r>
            <w:r w:rsidRPr="00ED2C74">
              <w:rPr>
                <w:rFonts w:eastAsia="Calibri"/>
                <w:sz w:val="20"/>
                <w:szCs w:val="20"/>
              </w:rPr>
              <w:lastRenderedPageBreak/>
              <w:t>предоставления Муниципальной услуги приведены в содержащих описания таких вариантов подразделах Административного регламента.</w:t>
            </w:r>
          </w:p>
          <w:p w:rsidR="00ED2C74" w:rsidRPr="00ED2C74" w:rsidRDefault="00ED2C74" w:rsidP="00ED2C74">
            <w:pPr>
              <w:spacing w:after="0" w:line="240" w:lineRule="auto"/>
              <w:ind w:firstLine="567"/>
              <w:jc w:val="both"/>
              <w:rPr>
                <w:rFonts w:ascii="Times New Roman" w:hAnsi="Times New Roman" w:cs="Times New Roman"/>
                <w:bCs/>
                <w:sz w:val="20"/>
                <w:szCs w:val="20"/>
              </w:rPr>
            </w:pPr>
          </w:p>
          <w:p w:rsidR="00ED2C74" w:rsidRPr="00ED2C74" w:rsidRDefault="00ED2C74" w:rsidP="005B76BD">
            <w:pPr>
              <w:numPr>
                <w:ilvl w:val="0"/>
                <w:numId w:val="16"/>
              </w:numPr>
              <w:autoSpaceDE w:val="0"/>
              <w:autoSpaceDN w:val="0"/>
              <w:adjustRightInd w:val="0"/>
              <w:spacing w:after="0" w:line="240" w:lineRule="auto"/>
              <w:ind w:left="0" w:firstLine="0"/>
              <w:jc w:val="center"/>
              <w:rPr>
                <w:rFonts w:ascii="Times New Roman" w:hAnsi="Times New Roman" w:cs="Times New Roman"/>
                <w:bCs/>
                <w:sz w:val="20"/>
                <w:szCs w:val="20"/>
              </w:rPr>
            </w:pPr>
            <w:r w:rsidRPr="00ED2C74">
              <w:rPr>
                <w:rFonts w:ascii="Times New Roman" w:hAnsi="Times New Roman" w:cs="Times New Roman"/>
                <w:b/>
                <w:sz w:val="20"/>
                <w:szCs w:val="20"/>
              </w:rPr>
              <w:t>Правовые основания для предоставления Муниципальной услуги</w:t>
            </w:r>
          </w:p>
          <w:p w:rsidR="00ED2C74" w:rsidRPr="00ED2C74" w:rsidRDefault="00ED2C74" w:rsidP="00ED2C74">
            <w:pPr>
              <w:autoSpaceDE w:val="0"/>
              <w:autoSpaceDN w:val="0"/>
              <w:adjustRightInd w:val="0"/>
              <w:spacing w:after="0" w:line="240" w:lineRule="auto"/>
              <w:jc w:val="center"/>
              <w:rPr>
                <w:rFonts w:ascii="Times New Roman" w:hAnsi="Times New Roman" w:cs="Times New Roman"/>
                <w:bCs/>
                <w:sz w:val="20"/>
                <w:szCs w:val="20"/>
              </w:rPr>
            </w:pPr>
          </w:p>
          <w:p w:rsidR="00ED2C74" w:rsidRPr="00ED2C74" w:rsidRDefault="00ED2C74" w:rsidP="005B76BD">
            <w:pPr>
              <w:numPr>
                <w:ilvl w:val="1"/>
                <w:numId w:val="18"/>
              </w:numPr>
              <w:autoSpaceDE w:val="0"/>
              <w:autoSpaceDN w:val="0"/>
              <w:adjustRightInd w:val="0"/>
              <w:spacing w:after="0" w:line="240" w:lineRule="auto"/>
              <w:ind w:left="0" w:firstLine="567"/>
              <w:jc w:val="both"/>
              <w:rPr>
                <w:rFonts w:ascii="Times New Roman" w:hAnsi="Times New Roman" w:cs="Times New Roman"/>
                <w:bCs/>
                <w:sz w:val="20"/>
                <w:szCs w:val="20"/>
              </w:rPr>
            </w:pPr>
            <w:r w:rsidRPr="00ED2C74">
              <w:rPr>
                <w:rFonts w:ascii="Times New Roman" w:hAnsi="Times New Roman" w:cs="Times New Roman"/>
                <w:bCs/>
                <w:sz w:val="20"/>
                <w:szCs w:val="20"/>
              </w:rPr>
              <w:t>Основными нормативными правовыми актами, регулирующими предоставление Муниципальной услуги, являются:</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 Земельный кодекс Российской Федерации;</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 Федеральный закон от 06.10.2003 № 131-ФЗ «Об общих принципах организации местного самоуправления в Российской Федерации»;</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 Федеральный закон от 27.07.2010 № 210-ФЗ «Об организации предоставления государственных и муниципальных услуг»;</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 Федеральный закон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 Федеральный закон от 27.07.2006 № 149-ФЗ «Об информации, информационных технологиях и о защите информации»;</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 Федеральный закон 06.04.2011 № 63-ФЗ «Об электронной подписи»;</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 Федеральный закон 27.07.2006 № 152-ФЗ «О персональных данных»;</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 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 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 Приказ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 Приказ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 xml:space="preserve">- генеральный план </w:t>
            </w:r>
            <w:r w:rsidRPr="00ED2C74">
              <w:rPr>
                <w:rFonts w:ascii="Times New Roman" w:hAnsi="Times New Roman" w:cs="Times New Roman"/>
                <w:spacing w:val="7"/>
                <w:sz w:val="20"/>
                <w:szCs w:val="20"/>
              </w:rPr>
              <w:t>Коломыцевского сельского поселения Лискинского муниципального района Воронежской области</w:t>
            </w:r>
            <w:r w:rsidRPr="00ED2C74">
              <w:rPr>
                <w:rFonts w:ascii="Times New Roman" w:hAnsi="Times New Roman" w:cs="Times New Roman"/>
                <w:bCs/>
                <w:sz w:val="20"/>
                <w:szCs w:val="20"/>
              </w:rPr>
              <w:t xml:space="preserve">, утвержденный Решением Совета народных депутатов </w:t>
            </w:r>
            <w:r w:rsidRPr="00ED2C74">
              <w:rPr>
                <w:rFonts w:ascii="Times New Roman" w:hAnsi="Times New Roman" w:cs="Times New Roman"/>
                <w:spacing w:val="7"/>
                <w:sz w:val="20"/>
                <w:szCs w:val="20"/>
              </w:rPr>
              <w:t>Коломыцевского сельского поселения Лискинского муниципального района Воронежской области</w:t>
            </w:r>
            <w:r w:rsidRPr="00ED2C74">
              <w:rPr>
                <w:rFonts w:ascii="Times New Roman" w:hAnsi="Times New Roman" w:cs="Times New Roman"/>
                <w:bCs/>
                <w:sz w:val="20"/>
                <w:szCs w:val="20"/>
              </w:rPr>
              <w:t>;</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 иные действующие в данной сфере нормативные правовые акты.</w:t>
            </w:r>
          </w:p>
          <w:p w:rsidR="00ED2C74" w:rsidRPr="00ED2C74" w:rsidRDefault="00ED2C74" w:rsidP="005B76BD">
            <w:pPr>
              <w:pStyle w:val="29"/>
              <w:numPr>
                <w:ilvl w:val="1"/>
                <w:numId w:val="18"/>
              </w:numPr>
              <w:shd w:val="clear" w:color="auto" w:fill="auto"/>
              <w:tabs>
                <w:tab w:val="left" w:pos="1341"/>
              </w:tabs>
              <w:spacing w:before="0" w:after="0" w:line="240" w:lineRule="auto"/>
              <w:ind w:left="0" w:firstLine="0"/>
            </w:pPr>
            <w:r w:rsidRPr="00ED2C74">
              <w:t xml:space="preserve">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w:t>
            </w:r>
            <w:r w:rsidRPr="00ED2C74">
              <w:rPr>
                <w:rFonts w:eastAsia="Calibri"/>
              </w:rPr>
              <w:t xml:space="preserve"> </w:t>
            </w:r>
            <w:r w:rsidRPr="00ED2C74">
              <w:t xml:space="preserve">размещен на сайте Администрации в подразделе «Административные регламенты» раздела «Муниципальные услуги» по адресу: </w:t>
            </w:r>
            <w:hyperlink r:id="rId116" w:history="1">
              <w:r w:rsidRPr="00ED2C74">
                <w:rPr>
                  <w:rStyle w:val="af6"/>
                </w:rPr>
                <w:t>https://kolomycevskoe-r20.gosweb.gosuslugi.ru/ofitsialno/munitsipalnye-uslugi/reglament/</w:t>
              </w:r>
            </w:hyperlink>
            <w:r w:rsidRPr="00ED2C74">
              <w:t xml:space="preserve">. </w:t>
            </w:r>
          </w:p>
          <w:p w:rsidR="00ED2C74" w:rsidRPr="00ED2C74" w:rsidRDefault="00ED2C74" w:rsidP="00ED2C74">
            <w:pPr>
              <w:pStyle w:val="29"/>
              <w:shd w:val="clear" w:color="auto" w:fill="auto"/>
              <w:tabs>
                <w:tab w:val="left" w:pos="1341"/>
              </w:tabs>
              <w:spacing w:before="0" w:after="0" w:line="240" w:lineRule="auto"/>
              <w:ind w:firstLine="567"/>
              <w:rPr>
                <w:i/>
              </w:rPr>
            </w:pPr>
          </w:p>
          <w:p w:rsidR="00ED2C74" w:rsidRPr="00ED2C74" w:rsidRDefault="00ED2C74" w:rsidP="005B76BD">
            <w:pPr>
              <w:pStyle w:val="29"/>
              <w:numPr>
                <w:ilvl w:val="0"/>
                <w:numId w:val="18"/>
              </w:numPr>
              <w:tabs>
                <w:tab w:val="left" w:pos="1341"/>
              </w:tabs>
              <w:spacing w:before="0" w:after="0" w:line="240" w:lineRule="auto"/>
              <w:ind w:left="0" w:firstLine="401"/>
              <w:jc w:val="center"/>
              <w:rPr>
                <w:b/>
                <w:iCs/>
              </w:rPr>
            </w:pPr>
            <w:r w:rsidRPr="00ED2C74">
              <w:rPr>
                <w:b/>
                <w:iCs/>
              </w:rPr>
              <w:t>Исчерпывающий перечень документов</w:t>
            </w:r>
            <w:r w:rsidRPr="00ED2C74">
              <w:rPr>
                <w:b/>
              </w:rPr>
              <w:t xml:space="preserve">, </w:t>
            </w:r>
            <w:r w:rsidRPr="00ED2C74">
              <w:rPr>
                <w:b/>
                <w:iCs/>
              </w:rPr>
              <w:t>необходимых для предоставления Муниципальной услуги</w:t>
            </w:r>
            <w:r w:rsidRPr="00ED2C74">
              <w:rPr>
                <w:b/>
              </w:rPr>
              <w:t xml:space="preserve">, </w:t>
            </w:r>
            <w:r w:rsidRPr="00ED2C74">
              <w:rPr>
                <w:b/>
                <w:iCs/>
              </w:rPr>
              <w:t>подлежащих представлению Заявителем</w:t>
            </w:r>
          </w:p>
          <w:p w:rsidR="00ED2C74" w:rsidRPr="00ED2C74" w:rsidRDefault="00ED2C74" w:rsidP="00ED2C74">
            <w:pPr>
              <w:pStyle w:val="29"/>
              <w:tabs>
                <w:tab w:val="left" w:pos="1341"/>
              </w:tabs>
              <w:spacing w:before="0" w:after="0" w:line="240" w:lineRule="auto"/>
              <w:ind w:left="401" w:firstLine="0"/>
              <w:rPr>
                <w:b/>
                <w:iCs/>
              </w:rPr>
            </w:pPr>
          </w:p>
          <w:p w:rsidR="00ED2C74" w:rsidRPr="00ED2C74" w:rsidRDefault="00ED2C74" w:rsidP="005B76BD">
            <w:pPr>
              <w:numPr>
                <w:ilvl w:val="1"/>
                <w:numId w:val="18"/>
              </w:numPr>
              <w:autoSpaceDE w:val="0"/>
              <w:autoSpaceDN w:val="0"/>
              <w:adjustRightInd w:val="0"/>
              <w:spacing w:after="0" w:line="240" w:lineRule="auto"/>
              <w:ind w:left="0" w:firstLine="567"/>
              <w:jc w:val="both"/>
              <w:rPr>
                <w:rFonts w:ascii="Times New Roman" w:hAnsi="Times New Roman" w:cs="Times New Roman"/>
                <w:sz w:val="20"/>
                <w:szCs w:val="20"/>
              </w:rPr>
            </w:pPr>
            <w:r w:rsidRPr="00ED2C74">
              <w:rPr>
                <w:rFonts w:ascii="Times New Roman" w:hAnsi="Times New Roman" w:cs="Times New Roman"/>
                <w:sz w:val="20"/>
                <w:szCs w:val="20"/>
              </w:rPr>
              <w:t>Заявителем при обращении за Муниципальной услугой представляются самостоятельно:</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9.1.1. заявление о предоставлении Муниципальной услуги по форме согласно Приложению № 3 к настоящему Административному регламенту;</w:t>
            </w:r>
          </w:p>
          <w:p w:rsidR="00ED2C74" w:rsidRPr="00ED2C74" w:rsidRDefault="00ED2C74" w:rsidP="00ED2C74">
            <w:pPr>
              <w:autoSpaceDE w:val="0"/>
              <w:autoSpaceDN w:val="0"/>
              <w:adjustRightInd w:val="0"/>
              <w:spacing w:after="0" w:line="240" w:lineRule="auto"/>
              <w:ind w:firstLine="539"/>
              <w:jc w:val="both"/>
              <w:rPr>
                <w:rFonts w:ascii="Times New Roman" w:hAnsi="Times New Roman" w:cs="Times New Roman"/>
                <w:bCs/>
                <w:sz w:val="20"/>
                <w:szCs w:val="20"/>
              </w:rPr>
            </w:pPr>
            <w:r w:rsidRPr="00ED2C74">
              <w:rPr>
                <w:rFonts w:ascii="Times New Roman" w:hAnsi="Times New Roman" w:cs="Times New Roman"/>
                <w:sz w:val="20"/>
                <w:szCs w:val="20"/>
              </w:rPr>
              <w:t xml:space="preserve">9.1.2. </w:t>
            </w:r>
            <w:r w:rsidRPr="00ED2C74">
              <w:rPr>
                <w:rFonts w:ascii="Times New Roman" w:hAnsi="Times New Roman" w:cs="Times New Roman"/>
                <w:bCs/>
                <w:sz w:val="20"/>
                <w:szCs w:val="20"/>
              </w:rPr>
              <w:t>документ, удостоверяющий права (полномочия) представителя Заявителя, если с заявлением обращается представитель заявителя (заявителей);</w:t>
            </w:r>
          </w:p>
          <w:p w:rsidR="00ED2C74" w:rsidRPr="00ED2C74" w:rsidRDefault="00ED2C74" w:rsidP="00ED2C74">
            <w:pPr>
              <w:autoSpaceDE w:val="0"/>
              <w:autoSpaceDN w:val="0"/>
              <w:adjustRightInd w:val="0"/>
              <w:spacing w:after="0" w:line="240" w:lineRule="auto"/>
              <w:ind w:firstLine="539"/>
              <w:jc w:val="both"/>
              <w:rPr>
                <w:rFonts w:ascii="Times New Roman" w:hAnsi="Times New Roman" w:cs="Times New Roman"/>
                <w:bCs/>
                <w:sz w:val="20"/>
                <w:szCs w:val="20"/>
              </w:rPr>
            </w:pPr>
            <w:r w:rsidRPr="00ED2C74">
              <w:rPr>
                <w:rFonts w:ascii="Times New Roman" w:hAnsi="Times New Roman" w:cs="Times New Roman"/>
                <w:bCs/>
                <w:sz w:val="20"/>
                <w:szCs w:val="20"/>
              </w:rPr>
              <w:t xml:space="preserve">9.1.3. схема расположения земельных участков на кадастровом плане территории (в случаях, предусмотренных </w:t>
            </w:r>
            <w:hyperlink r:id="rId117" w:history="1">
              <w:r w:rsidRPr="00ED2C74">
                <w:rPr>
                  <w:rFonts w:ascii="Times New Roman" w:hAnsi="Times New Roman" w:cs="Times New Roman"/>
                  <w:bCs/>
                  <w:sz w:val="20"/>
                  <w:szCs w:val="20"/>
                </w:rPr>
                <w:t>статьей 11.10</w:t>
              </w:r>
            </w:hyperlink>
            <w:r w:rsidRPr="00ED2C74">
              <w:rPr>
                <w:rFonts w:ascii="Times New Roman" w:hAnsi="Times New Roman" w:cs="Times New Roman"/>
                <w:bCs/>
                <w:sz w:val="20"/>
                <w:szCs w:val="20"/>
              </w:rPr>
              <w:t xml:space="preserve"> Земельного кодекса Российской Федерации);</w:t>
            </w:r>
          </w:p>
          <w:p w:rsidR="00ED2C74" w:rsidRPr="00ED2C74" w:rsidRDefault="00ED2C74" w:rsidP="00ED2C74">
            <w:pPr>
              <w:autoSpaceDE w:val="0"/>
              <w:autoSpaceDN w:val="0"/>
              <w:adjustRightInd w:val="0"/>
              <w:spacing w:after="0" w:line="240" w:lineRule="auto"/>
              <w:ind w:firstLine="539"/>
              <w:jc w:val="both"/>
              <w:rPr>
                <w:rFonts w:ascii="Times New Roman" w:hAnsi="Times New Roman" w:cs="Times New Roman"/>
                <w:bCs/>
                <w:sz w:val="20"/>
                <w:szCs w:val="20"/>
              </w:rPr>
            </w:pPr>
            <w:r w:rsidRPr="00ED2C74">
              <w:rPr>
                <w:rFonts w:ascii="Times New Roman" w:hAnsi="Times New Roman" w:cs="Times New Roman"/>
                <w:bCs/>
                <w:sz w:val="20"/>
                <w:szCs w:val="20"/>
              </w:rPr>
              <w:t>9.1.4. правоустанавливающие и (или) правоудостоверяющие документы на исходный земельный участок, если права на него не зарегистрированы в Едином государственном реестре недвижимости (далее - ЕГРН) (в случае раздела земельного участка);</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9.1.5. согласие землепользователей, землевладельцев, арендаторов, залогодержателей исходных земельных участков (при образовании земельных участков, за исключением случаев, указанных в пункте 4 статьи 11.2 Земельного кодекса РФ).</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 xml:space="preserve">9.2. Подготовка схемы расположения земельного участка осуществляется в форме электронного документа в соответствии с требованиями, установленными </w:t>
            </w:r>
            <w:r w:rsidRPr="00ED2C74">
              <w:rPr>
                <w:rFonts w:ascii="Times New Roman" w:hAnsi="Times New Roman" w:cs="Times New Roman"/>
                <w:sz w:val="20"/>
                <w:szCs w:val="20"/>
              </w:rPr>
              <w:t>Приказом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r w:rsidRPr="00ED2C74">
              <w:rPr>
                <w:rFonts w:ascii="Times New Roman" w:hAnsi="Times New Roman" w:cs="Times New Roman"/>
                <w:bCs/>
                <w:sz w:val="20"/>
                <w:szCs w:val="20"/>
              </w:rPr>
              <w:t xml:space="preserve">. </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Заявление и документы в электронной форме могут быть направлены посредством ЕПГУ, РПГУ, официальной электронной почты Администрации.</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В случае если подготовку схемы расположения земельного участка обеспечивает гражданин в целях образования земельного участка для его предоставления гражданину без проведения торгов, подготовка данной схемы может осуществляться по выбору указанного гражданина в форме электронного документа или в форме документа на бумажном носителе.</w:t>
            </w:r>
          </w:p>
          <w:p w:rsidR="00ED2C74" w:rsidRPr="00ED2C74" w:rsidRDefault="00ED2C74" w:rsidP="00ED2C74">
            <w:pPr>
              <w:autoSpaceDE w:val="0"/>
              <w:autoSpaceDN w:val="0"/>
              <w:adjustRightInd w:val="0"/>
              <w:spacing w:after="0" w:line="240" w:lineRule="auto"/>
              <w:ind w:firstLine="539"/>
              <w:jc w:val="both"/>
              <w:rPr>
                <w:rFonts w:ascii="Times New Roman" w:hAnsi="Times New Roman" w:cs="Times New Roman"/>
                <w:bCs/>
                <w:sz w:val="20"/>
                <w:szCs w:val="20"/>
              </w:rPr>
            </w:pPr>
            <w:r w:rsidRPr="00ED2C74">
              <w:rPr>
                <w:rFonts w:ascii="Times New Roman" w:hAnsi="Times New Roman" w:cs="Times New Roman"/>
                <w:bCs/>
                <w:sz w:val="20"/>
                <w:szCs w:val="20"/>
              </w:rPr>
              <w:t>9.3. Подготовка схемы расположения земельного участка, на котором расположены многоквартирный дом и иные входящие в состав такого дома объекты недвижимого имущества, обеспечивается Администрацией или собственником (собственниками) помещений в многоквартирном доме.</w:t>
            </w:r>
          </w:p>
          <w:p w:rsidR="00ED2C74" w:rsidRPr="00ED2C74" w:rsidRDefault="00ED2C74" w:rsidP="00ED2C74">
            <w:pPr>
              <w:autoSpaceDE w:val="0"/>
              <w:autoSpaceDN w:val="0"/>
              <w:adjustRightInd w:val="0"/>
              <w:spacing w:after="0" w:line="240" w:lineRule="auto"/>
              <w:ind w:firstLine="539"/>
              <w:jc w:val="both"/>
              <w:rPr>
                <w:rFonts w:ascii="Times New Roman" w:hAnsi="Times New Roman" w:cs="Times New Roman"/>
                <w:bCs/>
                <w:sz w:val="20"/>
                <w:szCs w:val="20"/>
              </w:rPr>
            </w:pPr>
            <w:r w:rsidRPr="00ED2C74">
              <w:rPr>
                <w:rFonts w:ascii="Times New Roman" w:hAnsi="Times New Roman" w:cs="Times New Roman"/>
                <w:bCs/>
                <w:sz w:val="20"/>
                <w:szCs w:val="20"/>
              </w:rPr>
              <w:t>9.4. В случае подготовки Администрацией указанной схемы расположения земельного участка срок такой подготовки должен составлять не более трех месяцев.</w:t>
            </w:r>
          </w:p>
          <w:p w:rsidR="00ED2C74" w:rsidRPr="00ED2C74" w:rsidRDefault="00ED2C74" w:rsidP="00ED2C74">
            <w:pPr>
              <w:autoSpaceDE w:val="0"/>
              <w:autoSpaceDN w:val="0"/>
              <w:adjustRightInd w:val="0"/>
              <w:spacing w:after="0" w:line="240" w:lineRule="auto"/>
              <w:ind w:firstLine="539"/>
              <w:jc w:val="both"/>
              <w:rPr>
                <w:rFonts w:ascii="Times New Roman" w:hAnsi="Times New Roman" w:cs="Times New Roman"/>
                <w:bCs/>
                <w:sz w:val="20"/>
                <w:szCs w:val="20"/>
              </w:rPr>
            </w:pPr>
            <w:r w:rsidRPr="00ED2C74">
              <w:rPr>
                <w:rFonts w:ascii="Times New Roman" w:hAnsi="Times New Roman" w:cs="Times New Roman"/>
                <w:bCs/>
                <w:sz w:val="20"/>
                <w:szCs w:val="20"/>
              </w:rPr>
              <w:t>9.5. Схема расположения земельного участка, на котором расположены многоквартирный дом и иные входящие в состав такого дома объекты недвижимого имущества, до ее утверждения подлежит рассмотрению на общественных обсуждениях или публичных слушаниях в порядке, предусмотренном законодательством о градостроительной деятельности для утверждения проекта межевания территории.</w:t>
            </w:r>
          </w:p>
          <w:p w:rsidR="00ED2C74" w:rsidRPr="00ED2C74" w:rsidRDefault="00ED2C74" w:rsidP="00ED2C74">
            <w:pPr>
              <w:autoSpaceDE w:val="0"/>
              <w:autoSpaceDN w:val="0"/>
              <w:adjustRightInd w:val="0"/>
              <w:spacing w:after="0" w:line="240" w:lineRule="auto"/>
              <w:ind w:left="567"/>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ind w:firstLine="567"/>
              <w:jc w:val="center"/>
              <w:rPr>
                <w:rFonts w:ascii="Times New Roman" w:hAnsi="Times New Roman" w:cs="Times New Roman"/>
                <w:sz w:val="20"/>
                <w:szCs w:val="20"/>
              </w:rPr>
            </w:pPr>
          </w:p>
          <w:p w:rsidR="00ED2C74" w:rsidRPr="00ED2C74" w:rsidRDefault="00ED2C74" w:rsidP="00ED2C74">
            <w:pPr>
              <w:pStyle w:val="92"/>
              <w:shd w:val="clear" w:color="auto" w:fill="auto"/>
              <w:tabs>
                <w:tab w:val="left" w:pos="1553"/>
              </w:tabs>
              <w:spacing w:after="0" w:line="240" w:lineRule="auto"/>
              <w:ind w:firstLine="0"/>
              <w:jc w:val="center"/>
              <w:rPr>
                <w:rStyle w:val="93"/>
                <w:b/>
              </w:rPr>
            </w:pPr>
            <w:r w:rsidRPr="00ED2C74">
              <w:rPr>
                <w:b/>
                <w:i w:val="0"/>
              </w:rPr>
              <w:t>10. Исчерпывающий перечень документов</w:t>
            </w:r>
            <w:r w:rsidRPr="00ED2C74">
              <w:rPr>
                <w:rStyle w:val="93"/>
                <w:b/>
              </w:rPr>
              <w:t xml:space="preserve">, </w:t>
            </w:r>
          </w:p>
          <w:p w:rsidR="00ED2C74" w:rsidRPr="00ED2C74" w:rsidRDefault="00ED2C74" w:rsidP="00ED2C74">
            <w:pPr>
              <w:pStyle w:val="92"/>
              <w:shd w:val="clear" w:color="auto" w:fill="auto"/>
              <w:tabs>
                <w:tab w:val="left" w:pos="1553"/>
              </w:tabs>
              <w:spacing w:after="0" w:line="240" w:lineRule="auto"/>
              <w:ind w:firstLine="0"/>
              <w:jc w:val="center"/>
              <w:rPr>
                <w:b/>
                <w:i w:val="0"/>
              </w:rPr>
            </w:pPr>
            <w:r w:rsidRPr="00ED2C74">
              <w:rPr>
                <w:b/>
                <w:i w:val="0"/>
              </w:rPr>
              <w:t>необходимых для предоставления Муниципальной услуги</w:t>
            </w:r>
            <w:r w:rsidRPr="00ED2C74">
              <w:rPr>
                <w:rStyle w:val="93"/>
                <w:b/>
              </w:rPr>
              <w:t xml:space="preserve">, </w:t>
            </w:r>
            <w:r w:rsidRPr="00ED2C74">
              <w:rPr>
                <w:b/>
                <w:i w:val="0"/>
              </w:rPr>
              <w:t>которые находятся в распоряжении органов власти</w:t>
            </w:r>
          </w:p>
          <w:p w:rsidR="00ED2C74" w:rsidRPr="00ED2C74" w:rsidRDefault="00ED2C74" w:rsidP="00ED2C74">
            <w:pPr>
              <w:pStyle w:val="92"/>
              <w:shd w:val="clear" w:color="auto" w:fill="auto"/>
              <w:tabs>
                <w:tab w:val="left" w:pos="1553"/>
              </w:tabs>
              <w:spacing w:after="0" w:line="240" w:lineRule="auto"/>
              <w:ind w:firstLine="0"/>
              <w:jc w:val="center"/>
              <w:rPr>
                <w:b/>
                <w:i w:val="0"/>
              </w:rPr>
            </w:pP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ED2C74" w:rsidRPr="00ED2C74" w:rsidRDefault="00ED2C74" w:rsidP="00ED2C74">
            <w:pPr>
              <w:autoSpaceDE w:val="0"/>
              <w:autoSpaceDN w:val="0"/>
              <w:adjustRightInd w:val="0"/>
              <w:spacing w:after="0" w:line="240" w:lineRule="auto"/>
              <w:ind w:firstLine="539"/>
              <w:jc w:val="both"/>
              <w:rPr>
                <w:rFonts w:ascii="Times New Roman" w:hAnsi="Times New Roman" w:cs="Times New Roman"/>
                <w:sz w:val="20"/>
                <w:szCs w:val="20"/>
              </w:rPr>
            </w:pPr>
            <w:r w:rsidRPr="00ED2C74">
              <w:rPr>
                <w:rFonts w:ascii="Times New Roman" w:hAnsi="Times New Roman" w:cs="Times New Roman"/>
                <w:sz w:val="20"/>
                <w:szCs w:val="20"/>
              </w:rPr>
              <w:t>10.1.1. Выписка из Единого государственного реестра юридических лиц в случае подачи заявления юридическим лицом – запрашивается в Федеральной налоговой службе;</w:t>
            </w:r>
          </w:p>
          <w:p w:rsidR="00ED2C74" w:rsidRPr="00ED2C74" w:rsidRDefault="00ED2C74" w:rsidP="00ED2C74">
            <w:pPr>
              <w:autoSpaceDE w:val="0"/>
              <w:autoSpaceDN w:val="0"/>
              <w:adjustRightInd w:val="0"/>
              <w:spacing w:after="0" w:line="240" w:lineRule="auto"/>
              <w:ind w:firstLine="539"/>
              <w:jc w:val="both"/>
              <w:rPr>
                <w:rFonts w:ascii="Times New Roman" w:hAnsi="Times New Roman" w:cs="Times New Roman"/>
                <w:sz w:val="20"/>
                <w:szCs w:val="20"/>
              </w:rPr>
            </w:pPr>
            <w:r w:rsidRPr="00ED2C74">
              <w:rPr>
                <w:rFonts w:ascii="Times New Roman" w:hAnsi="Times New Roman" w:cs="Times New Roman"/>
                <w:sz w:val="20"/>
                <w:szCs w:val="20"/>
              </w:rPr>
              <w:t>10.1.2. Выписка из Единого государственного реестра индивидуальных предпринимателей в случае подачи заявления индивидуальным предпринимателем – запрашивается в Федеральной налоговой службе;</w:t>
            </w:r>
          </w:p>
          <w:p w:rsidR="00ED2C74" w:rsidRPr="00ED2C74" w:rsidRDefault="00ED2C74" w:rsidP="00ED2C74">
            <w:pPr>
              <w:autoSpaceDE w:val="0"/>
              <w:autoSpaceDN w:val="0"/>
              <w:adjustRightInd w:val="0"/>
              <w:spacing w:after="0" w:line="240" w:lineRule="auto"/>
              <w:ind w:firstLine="539"/>
              <w:jc w:val="both"/>
              <w:rPr>
                <w:rFonts w:ascii="Times New Roman" w:hAnsi="Times New Roman" w:cs="Times New Roman"/>
                <w:sz w:val="20"/>
                <w:szCs w:val="20"/>
              </w:rPr>
            </w:pPr>
            <w:r w:rsidRPr="00ED2C74">
              <w:rPr>
                <w:rFonts w:ascii="Times New Roman" w:hAnsi="Times New Roman" w:cs="Times New Roman"/>
                <w:sz w:val="20"/>
                <w:szCs w:val="20"/>
              </w:rPr>
              <w:t>10.1.3. Выписка из Единого государственного реестра недвижимости в отношении земельных участков – запрашивается в Федеральной службе государственной регистрации, кадастра и картографии;</w:t>
            </w:r>
          </w:p>
          <w:p w:rsidR="00ED2C74" w:rsidRPr="00ED2C74" w:rsidRDefault="00ED2C74" w:rsidP="00ED2C74">
            <w:pPr>
              <w:autoSpaceDE w:val="0"/>
              <w:autoSpaceDN w:val="0"/>
              <w:adjustRightInd w:val="0"/>
              <w:spacing w:after="0" w:line="240" w:lineRule="auto"/>
              <w:ind w:firstLine="539"/>
              <w:jc w:val="both"/>
              <w:rPr>
                <w:rFonts w:ascii="Times New Roman" w:hAnsi="Times New Roman" w:cs="Times New Roman"/>
                <w:sz w:val="20"/>
                <w:szCs w:val="20"/>
              </w:rPr>
            </w:pPr>
            <w:r w:rsidRPr="00ED2C74">
              <w:rPr>
                <w:rFonts w:ascii="Times New Roman" w:hAnsi="Times New Roman" w:cs="Times New Roman"/>
                <w:sz w:val="20"/>
                <w:szCs w:val="20"/>
              </w:rPr>
              <w:lastRenderedPageBreak/>
              <w:t>10.1.4. Согласование схемы расположения земельного участка – запрашивается в Управлении лесного хозяйства Воронежской области (в случаях, установленных статьей 3.5 Федерального закона от 25.10.2001 № 137-ФЗ «О введении в действие Земельного кодекса Российской Федерации»).</w:t>
            </w:r>
          </w:p>
          <w:p w:rsidR="00ED2C74" w:rsidRPr="00ED2C74" w:rsidRDefault="00ED2C74" w:rsidP="00ED2C74">
            <w:pPr>
              <w:pStyle w:val="92"/>
              <w:shd w:val="clear" w:color="auto" w:fill="auto"/>
              <w:tabs>
                <w:tab w:val="left" w:pos="1553"/>
              </w:tabs>
              <w:spacing w:after="0" w:line="240" w:lineRule="auto"/>
              <w:ind w:firstLine="567"/>
              <w:rPr>
                <w:i w:val="0"/>
              </w:rPr>
            </w:pPr>
            <w:r w:rsidRPr="00ED2C74">
              <w:rPr>
                <w:i w:val="0"/>
              </w:rPr>
              <w:t>10.2.  Запрещается требовать от Заявителя:</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ED2C74">
              <w:rPr>
                <w:rFonts w:ascii="Times New Roman" w:hAnsi="Times New Roman" w:cs="Times New Roman"/>
                <w:bCs/>
                <w:iCs/>
                <w:sz w:val="20"/>
                <w:szCs w:val="20"/>
              </w:rPr>
              <w:t xml:space="preserve"> Воронежской области</w:t>
            </w:r>
            <w:r w:rsidRPr="00ED2C74">
              <w:rPr>
                <w:rFonts w:ascii="Times New Roman" w:hAnsi="Times New Roman" w:cs="Times New Roman"/>
                <w:bCs/>
                <w:sz w:val="20"/>
                <w:szCs w:val="20"/>
              </w:rPr>
              <w:t xml:space="preserve">, муниципальными правовыми актами, регулирующими отношения, возникающие в связи с предоставлением Муниципальной услуги; </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 представления документов и информации, которые в соответствии с нормативными правовыми актами Российской Федерации и</w:t>
            </w:r>
            <w:r w:rsidRPr="00ED2C74">
              <w:rPr>
                <w:rFonts w:ascii="Times New Roman" w:hAnsi="Times New Roman" w:cs="Times New Roman"/>
                <w:bCs/>
                <w:iCs/>
                <w:sz w:val="20"/>
                <w:szCs w:val="20"/>
              </w:rPr>
              <w:t xml:space="preserve"> Воронежской области</w:t>
            </w:r>
            <w:r w:rsidRPr="00ED2C74">
              <w:rPr>
                <w:rFonts w:ascii="Times New Roman" w:hAnsi="Times New Roman" w:cs="Times New Roman"/>
                <w:bCs/>
                <w:sz w:val="20"/>
                <w:szCs w:val="20"/>
              </w:rPr>
              <w:t xml:space="preserve">, муниципальными правовыми актами </w:t>
            </w:r>
            <w:r w:rsidRPr="00ED2C74">
              <w:rPr>
                <w:rFonts w:ascii="Times New Roman" w:hAnsi="Times New Roman" w:cs="Times New Roman"/>
                <w:spacing w:val="7"/>
                <w:sz w:val="20"/>
                <w:szCs w:val="20"/>
              </w:rPr>
              <w:t xml:space="preserve">Коломыцевского сельского поселения Лискинского муниципального района Воронежской области </w:t>
            </w:r>
            <w:r w:rsidRPr="00ED2C74">
              <w:rPr>
                <w:rFonts w:ascii="Times New Roman" w:hAnsi="Times New Roman" w:cs="Times New Roman"/>
                <w:bCs/>
                <w:sz w:val="20"/>
                <w:szCs w:val="20"/>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 xml:space="preserve">- </w:t>
            </w:r>
            <w:r w:rsidRPr="00ED2C74">
              <w:rPr>
                <w:rFonts w:ascii="Times New Roman" w:eastAsia="Calibri" w:hAnsi="Times New Roman" w:cs="Times New Roman"/>
                <w:sz w:val="20"/>
                <w:szCs w:val="20"/>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18" w:history="1">
              <w:r w:rsidRPr="00ED2C74">
                <w:rPr>
                  <w:rFonts w:ascii="Times New Roman" w:eastAsia="Calibri" w:hAnsi="Times New Roman" w:cs="Times New Roman"/>
                  <w:sz w:val="20"/>
                  <w:szCs w:val="20"/>
                </w:rPr>
                <w:t>части 1 статьи 9</w:t>
              </w:r>
            </w:hyperlink>
            <w:r w:rsidRPr="00ED2C74">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ED2C74" w:rsidRPr="00ED2C74" w:rsidRDefault="00ED2C74" w:rsidP="00ED2C74">
            <w:pPr>
              <w:autoSpaceDE w:val="0"/>
              <w:autoSpaceDN w:val="0"/>
              <w:adjustRightInd w:val="0"/>
              <w:spacing w:after="0" w:line="240" w:lineRule="auto"/>
              <w:ind w:firstLine="567"/>
              <w:jc w:val="both"/>
              <w:rPr>
                <w:rFonts w:ascii="Times New Roman" w:eastAsia="Calibri" w:hAnsi="Times New Roman" w:cs="Times New Roman"/>
                <w:sz w:val="20"/>
                <w:szCs w:val="20"/>
              </w:rPr>
            </w:pPr>
            <w:r w:rsidRPr="00ED2C74">
              <w:rPr>
                <w:rFonts w:ascii="Times New Roman" w:eastAsia="Calibri"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D2C74" w:rsidRPr="00ED2C74" w:rsidRDefault="00ED2C74" w:rsidP="00ED2C74">
            <w:pPr>
              <w:autoSpaceDE w:val="0"/>
              <w:autoSpaceDN w:val="0"/>
              <w:adjustRightInd w:val="0"/>
              <w:spacing w:after="0" w:line="240" w:lineRule="auto"/>
              <w:ind w:firstLine="567"/>
              <w:jc w:val="both"/>
              <w:rPr>
                <w:rFonts w:ascii="Times New Roman" w:eastAsia="Calibri" w:hAnsi="Times New Roman" w:cs="Times New Roman"/>
                <w:sz w:val="20"/>
                <w:szCs w:val="20"/>
              </w:rPr>
            </w:pPr>
            <w:r w:rsidRPr="00ED2C74">
              <w:rPr>
                <w:rFonts w:ascii="Times New Roman" w:eastAsia="Calibri"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D2C74" w:rsidRPr="00ED2C74" w:rsidRDefault="00ED2C74" w:rsidP="00ED2C74">
            <w:pPr>
              <w:autoSpaceDE w:val="0"/>
              <w:autoSpaceDN w:val="0"/>
              <w:adjustRightInd w:val="0"/>
              <w:spacing w:after="0" w:line="240" w:lineRule="auto"/>
              <w:ind w:firstLine="567"/>
              <w:jc w:val="both"/>
              <w:rPr>
                <w:rFonts w:ascii="Times New Roman" w:eastAsia="Calibri" w:hAnsi="Times New Roman" w:cs="Times New Roman"/>
                <w:sz w:val="20"/>
                <w:szCs w:val="20"/>
              </w:rPr>
            </w:pPr>
            <w:r w:rsidRPr="00ED2C74">
              <w:rPr>
                <w:rFonts w:ascii="Times New Roman" w:eastAsia="Calibri"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D2C74" w:rsidRPr="00ED2C74" w:rsidRDefault="00ED2C74" w:rsidP="00ED2C74">
            <w:pPr>
              <w:autoSpaceDE w:val="0"/>
              <w:autoSpaceDN w:val="0"/>
              <w:adjustRightInd w:val="0"/>
              <w:spacing w:after="0" w:line="240" w:lineRule="auto"/>
              <w:ind w:firstLine="567"/>
              <w:jc w:val="both"/>
              <w:rPr>
                <w:rFonts w:ascii="Times New Roman" w:eastAsia="Calibri" w:hAnsi="Times New Roman" w:cs="Times New Roman"/>
                <w:sz w:val="20"/>
                <w:szCs w:val="20"/>
              </w:rPr>
            </w:pPr>
            <w:r w:rsidRPr="00ED2C74">
              <w:rPr>
                <w:rFonts w:ascii="Times New Roman" w:eastAsia="Calibr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D2C74" w:rsidRPr="00ED2C74" w:rsidRDefault="00ED2C74" w:rsidP="00ED2C74">
            <w:pPr>
              <w:autoSpaceDE w:val="0"/>
              <w:autoSpaceDN w:val="0"/>
              <w:adjustRightInd w:val="0"/>
              <w:spacing w:after="0" w:line="240" w:lineRule="auto"/>
              <w:ind w:firstLine="567"/>
              <w:jc w:val="both"/>
              <w:rPr>
                <w:rFonts w:ascii="Times New Roman" w:eastAsia="Calibri" w:hAnsi="Times New Roman" w:cs="Times New Roman"/>
                <w:sz w:val="20"/>
                <w:szCs w:val="20"/>
              </w:rPr>
            </w:pPr>
            <w:r w:rsidRPr="00ED2C74">
              <w:rPr>
                <w:rFonts w:ascii="Times New Roman" w:eastAsia="Calibri"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19" w:history="1">
              <w:r w:rsidRPr="00ED2C74">
                <w:rPr>
                  <w:rFonts w:ascii="Times New Roman" w:eastAsia="Calibri" w:hAnsi="Times New Roman" w:cs="Times New Roman"/>
                  <w:sz w:val="20"/>
                  <w:szCs w:val="20"/>
                </w:rPr>
                <w:t>частью 1.1 статьи 16</w:t>
              </w:r>
            </w:hyperlink>
            <w:r w:rsidRPr="00ED2C74">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20" w:history="1">
              <w:r w:rsidRPr="00ED2C74">
                <w:rPr>
                  <w:rFonts w:ascii="Times New Roman" w:eastAsia="Calibri" w:hAnsi="Times New Roman" w:cs="Times New Roman"/>
                  <w:sz w:val="20"/>
                  <w:szCs w:val="20"/>
                </w:rPr>
                <w:t>частью 1.1 статьи 16</w:t>
              </w:r>
            </w:hyperlink>
            <w:r w:rsidRPr="00ED2C74">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eastAsia="Calibri"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21" w:history="1">
              <w:r w:rsidRPr="00ED2C74">
                <w:rPr>
                  <w:rFonts w:ascii="Times New Roman" w:eastAsia="Calibri" w:hAnsi="Times New Roman" w:cs="Times New Roman"/>
                  <w:sz w:val="20"/>
                  <w:szCs w:val="20"/>
                </w:rPr>
                <w:t>пунктом 7.2 части 1 статьи 16</w:t>
              </w:r>
            </w:hyperlink>
            <w:r w:rsidRPr="00ED2C74">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ED2C74">
              <w:rPr>
                <w:rFonts w:ascii="Times New Roman" w:hAnsi="Times New Roman" w:cs="Times New Roman"/>
                <w:bCs/>
                <w:sz w:val="20"/>
                <w:szCs w:val="20"/>
              </w:rPr>
              <w:t>.</w:t>
            </w:r>
          </w:p>
          <w:p w:rsidR="00ED2C74" w:rsidRPr="00ED2C74" w:rsidRDefault="00ED2C74" w:rsidP="00ED2C74">
            <w:pPr>
              <w:pStyle w:val="29"/>
              <w:shd w:val="clear" w:color="auto" w:fill="auto"/>
              <w:tabs>
                <w:tab w:val="left" w:pos="1396"/>
              </w:tabs>
              <w:spacing w:before="0" w:after="0" w:line="240" w:lineRule="auto"/>
              <w:ind w:firstLine="567"/>
            </w:pPr>
            <w:r w:rsidRPr="00ED2C74">
              <w:rPr>
                <w:bCs/>
              </w:rPr>
              <w:t xml:space="preserve">10.3. </w:t>
            </w:r>
            <w:r w:rsidRPr="00ED2C74">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ED2C74" w:rsidRPr="00ED2C74" w:rsidRDefault="00ED2C74" w:rsidP="00ED2C74">
            <w:pPr>
              <w:pStyle w:val="29"/>
              <w:shd w:val="clear" w:color="auto" w:fill="auto"/>
              <w:tabs>
                <w:tab w:val="left" w:pos="1396"/>
              </w:tabs>
              <w:spacing w:before="0" w:after="0" w:line="240" w:lineRule="auto"/>
              <w:ind w:firstLine="567"/>
            </w:pPr>
          </w:p>
          <w:p w:rsidR="00ED2C74" w:rsidRPr="00ED2C74" w:rsidRDefault="00ED2C74" w:rsidP="00ED2C74">
            <w:pPr>
              <w:pStyle w:val="92"/>
              <w:shd w:val="clear" w:color="auto" w:fill="auto"/>
              <w:tabs>
                <w:tab w:val="left" w:pos="1553"/>
              </w:tabs>
              <w:spacing w:after="0" w:line="240" w:lineRule="auto"/>
              <w:ind w:firstLine="567"/>
              <w:rPr>
                <w:bCs/>
                <w:color w:val="000000"/>
              </w:rPr>
            </w:pPr>
          </w:p>
          <w:p w:rsidR="00ED2C74" w:rsidRPr="00ED2C74" w:rsidRDefault="00ED2C74" w:rsidP="00ED2C74">
            <w:pPr>
              <w:pStyle w:val="13"/>
              <w:tabs>
                <w:tab w:val="left" w:pos="1945"/>
              </w:tabs>
              <w:spacing w:line="240" w:lineRule="auto"/>
              <w:ind w:firstLine="0"/>
              <w:jc w:val="center"/>
              <w:rPr>
                <w:b/>
                <w:sz w:val="20"/>
                <w:szCs w:val="20"/>
              </w:rPr>
            </w:pPr>
            <w:r w:rsidRPr="00ED2C74">
              <w:rPr>
                <w:b/>
                <w:sz w:val="20"/>
                <w:szCs w:val="20"/>
              </w:rPr>
              <w:t>11. Исчерпывающий перечень оснований для отказа в приеме документов, необходимых для предоставления Муниципальной услуги</w:t>
            </w:r>
          </w:p>
          <w:p w:rsidR="00ED2C74" w:rsidRPr="00ED2C74" w:rsidRDefault="00ED2C74" w:rsidP="00ED2C74">
            <w:pPr>
              <w:pStyle w:val="13"/>
              <w:tabs>
                <w:tab w:val="left" w:pos="1945"/>
              </w:tabs>
              <w:spacing w:line="240" w:lineRule="auto"/>
              <w:ind w:firstLine="709"/>
              <w:jc w:val="center"/>
              <w:rPr>
                <w:sz w:val="20"/>
                <w:szCs w:val="20"/>
              </w:rPr>
            </w:pPr>
          </w:p>
          <w:p w:rsidR="00ED2C74" w:rsidRPr="00ED2C74" w:rsidRDefault="00ED2C74" w:rsidP="00ED2C74">
            <w:pPr>
              <w:pStyle w:val="92"/>
              <w:shd w:val="clear" w:color="auto" w:fill="auto"/>
              <w:tabs>
                <w:tab w:val="left" w:pos="1437"/>
              </w:tabs>
              <w:spacing w:after="0" w:line="240" w:lineRule="auto"/>
              <w:ind w:firstLine="567"/>
              <w:rPr>
                <w:bCs/>
                <w:i w:val="0"/>
              </w:rPr>
            </w:pPr>
            <w:r w:rsidRPr="00ED2C74">
              <w:rPr>
                <w:bCs/>
                <w:i w:val="0"/>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ED2C74" w:rsidRPr="00ED2C74" w:rsidRDefault="00ED2C74" w:rsidP="00ED2C74">
            <w:pPr>
              <w:pStyle w:val="92"/>
              <w:shd w:val="clear" w:color="auto" w:fill="auto"/>
              <w:tabs>
                <w:tab w:val="left" w:pos="1437"/>
              </w:tabs>
              <w:spacing w:after="0" w:line="240" w:lineRule="auto"/>
              <w:ind w:firstLine="567"/>
              <w:rPr>
                <w:i w:val="0"/>
              </w:rPr>
            </w:pPr>
            <w:r w:rsidRPr="00ED2C74">
              <w:rPr>
                <w:bCs/>
                <w:i w:val="0"/>
              </w:rPr>
              <w:t>11.1.1. Заявление подано в орган местного самоуправления, в полномочия которого не входит предоставление Муниципальной услуги</w:t>
            </w:r>
            <w:r w:rsidRPr="00ED2C74">
              <w:rPr>
                <w:bCs/>
              </w:rPr>
              <w:t>;</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11.1.5. Неполное заполнение полей в форме заявления, в том числе в интерактивной форме заявления на ЕПГУ, РПГУ;</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11.1.6. Заявление подано лицом, не имеющим полномочий представлять интересы Заявителя.</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многофункциональный центр или в Администрацию.</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11.4. Отказ в приеме документов не препятствует повторному обращению Заявителя за получением Муниципальной услуги.</w:t>
            </w:r>
          </w:p>
          <w:p w:rsidR="00ED2C74" w:rsidRPr="00ED2C74" w:rsidRDefault="00ED2C74" w:rsidP="00ED2C74">
            <w:pPr>
              <w:autoSpaceDE w:val="0"/>
              <w:autoSpaceDN w:val="0"/>
              <w:adjustRightInd w:val="0"/>
              <w:spacing w:after="0" w:line="240" w:lineRule="auto"/>
              <w:ind w:firstLine="425"/>
              <w:jc w:val="both"/>
              <w:rPr>
                <w:rFonts w:ascii="Times New Roman" w:hAnsi="Times New Roman" w:cs="Times New Roman"/>
                <w:bCs/>
                <w:sz w:val="20"/>
                <w:szCs w:val="20"/>
              </w:rPr>
            </w:pPr>
          </w:p>
          <w:p w:rsidR="00ED2C74" w:rsidRPr="00ED2C74" w:rsidRDefault="00ED2C74" w:rsidP="005B76BD">
            <w:pPr>
              <w:pStyle w:val="92"/>
              <w:numPr>
                <w:ilvl w:val="0"/>
                <w:numId w:val="19"/>
              </w:numPr>
              <w:shd w:val="clear" w:color="auto" w:fill="auto"/>
              <w:tabs>
                <w:tab w:val="left" w:pos="567"/>
              </w:tabs>
              <w:spacing w:after="0" w:line="240" w:lineRule="auto"/>
              <w:ind w:left="0" w:firstLine="0"/>
              <w:jc w:val="center"/>
              <w:rPr>
                <w:b/>
                <w:i w:val="0"/>
              </w:rPr>
            </w:pPr>
            <w:r w:rsidRPr="00ED2C74">
              <w:rPr>
                <w:b/>
                <w:i w:val="0"/>
              </w:rPr>
              <w:t>Исчерпывающий перечень оснований для приостановления или отказа в предоставлении Муниципальной услуги</w:t>
            </w:r>
          </w:p>
          <w:p w:rsidR="00ED2C74" w:rsidRPr="00ED2C74" w:rsidRDefault="00ED2C74" w:rsidP="00ED2C74">
            <w:pPr>
              <w:pStyle w:val="92"/>
              <w:shd w:val="clear" w:color="auto" w:fill="auto"/>
              <w:tabs>
                <w:tab w:val="left" w:pos="1428"/>
              </w:tabs>
              <w:spacing w:after="0" w:line="240" w:lineRule="auto"/>
              <w:ind w:firstLine="0"/>
              <w:rPr>
                <w:b/>
                <w:i w:val="0"/>
              </w:rPr>
            </w:pPr>
          </w:p>
          <w:p w:rsidR="00ED2C74" w:rsidRPr="00ED2C74" w:rsidRDefault="00ED2C74" w:rsidP="00ED2C74">
            <w:pPr>
              <w:pStyle w:val="92"/>
              <w:shd w:val="clear" w:color="auto" w:fill="auto"/>
              <w:tabs>
                <w:tab w:val="left" w:pos="1428"/>
              </w:tabs>
              <w:spacing w:after="0" w:line="240" w:lineRule="auto"/>
              <w:ind w:firstLine="567"/>
              <w:rPr>
                <w:i w:val="0"/>
              </w:rPr>
            </w:pPr>
            <w:r w:rsidRPr="00ED2C74">
              <w:rPr>
                <w:i w:val="0"/>
              </w:rPr>
              <w:t>12.1. Оснований для приостановления предоставления Муниципальной услуги законодательством Российской Федерации не предусмотрено.</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12.2. Основаниями для отказа в предоставлении Муниципальной услуги являются:</w:t>
            </w:r>
          </w:p>
          <w:p w:rsidR="00ED2C74" w:rsidRPr="00ED2C74" w:rsidRDefault="00ED2C74" w:rsidP="00ED2C74">
            <w:pPr>
              <w:autoSpaceDE w:val="0"/>
              <w:autoSpaceDN w:val="0"/>
              <w:adjustRightInd w:val="0"/>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1) несоответствие схемы расположения земельного участка ее форме, формату или требованиям к ее подготовке, которые установлены в соответствии с </w:t>
            </w:r>
            <w:hyperlink r:id="rId122" w:history="1">
              <w:r w:rsidRPr="00ED2C74">
                <w:rPr>
                  <w:rFonts w:ascii="Times New Roman" w:hAnsi="Times New Roman" w:cs="Times New Roman"/>
                  <w:sz w:val="20"/>
                  <w:szCs w:val="20"/>
                </w:rPr>
                <w:t>пунктом 12</w:t>
              </w:r>
            </w:hyperlink>
            <w:r w:rsidRPr="00ED2C74">
              <w:rPr>
                <w:rFonts w:ascii="Times New Roman" w:hAnsi="Times New Roman" w:cs="Times New Roman"/>
                <w:sz w:val="20"/>
                <w:szCs w:val="20"/>
              </w:rPr>
              <w:t xml:space="preserve"> статьи 11.10 Земельного кодекса РФ;</w:t>
            </w:r>
          </w:p>
          <w:p w:rsidR="00ED2C74" w:rsidRPr="00ED2C74" w:rsidRDefault="00ED2C74" w:rsidP="00ED2C74">
            <w:pPr>
              <w:autoSpaceDE w:val="0"/>
              <w:autoSpaceDN w:val="0"/>
              <w:adjustRightInd w:val="0"/>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ED2C74" w:rsidRPr="00ED2C74" w:rsidRDefault="00ED2C74" w:rsidP="00ED2C74">
            <w:pPr>
              <w:autoSpaceDE w:val="0"/>
              <w:autoSpaceDN w:val="0"/>
              <w:adjustRightInd w:val="0"/>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3) разработка схемы расположения земельного участка с нарушением предусмотренных </w:t>
            </w:r>
            <w:hyperlink r:id="rId123" w:history="1">
              <w:r w:rsidRPr="00ED2C74">
                <w:rPr>
                  <w:rFonts w:ascii="Times New Roman" w:hAnsi="Times New Roman" w:cs="Times New Roman"/>
                  <w:sz w:val="20"/>
                  <w:szCs w:val="20"/>
                </w:rPr>
                <w:t>статьей 11.9</w:t>
              </w:r>
            </w:hyperlink>
            <w:r w:rsidRPr="00ED2C74">
              <w:rPr>
                <w:rFonts w:ascii="Times New Roman" w:hAnsi="Times New Roman" w:cs="Times New Roman"/>
                <w:sz w:val="20"/>
                <w:szCs w:val="20"/>
              </w:rPr>
              <w:t xml:space="preserve"> Земельного кодекса РФ требований к образуемым земельным участкам;</w:t>
            </w:r>
          </w:p>
          <w:p w:rsidR="00ED2C74" w:rsidRPr="00ED2C74" w:rsidRDefault="00ED2C74" w:rsidP="00ED2C74">
            <w:pPr>
              <w:autoSpaceDE w:val="0"/>
              <w:autoSpaceDN w:val="0"/>
              <w:adjustRightInd w:val="0"/>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ED2C74" w:rsidRPr="00ED2C74" w:rsidRDefault="00ED2C74" w:rsidP="00ED2C74">
            <w:pPr>
              <w:autoSpaceDE w:val="0"/>
              <w:autoSpaceDN w:val="0"/>
              <w:adjustRightInd w:val="0"/>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ED2C74" w:rsidRPr="00ED2C74" w:rsidRDefault="00ED2C74" w:rsidP="00ED2C74">
            <w:pPr>
              <w:autoSpaceDE w:val="0"/>
              <w:autoSpaceDN w:val="0"/>
              <w:adjustRightInd w:val="0"/>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6)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12.3. Основанием для отказа в исправлении допущенных опечаток и (или) ошибок в выданных документах является отсутствие опечаток и (или) ошибок. </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12.4. Основанием для отказа в выдаче дубликата документа является обращение лица, не являющегося Заявителем (его представителем). </w:t>
            </w:r>
          </w:p>
          <w:p w:rsidR="00ED2C74" w:rsidRPr="00ED2C74" w:rsidRDefault="00ED2C74" w:rsidP="00ED2C74">
            <w:pPr>
              <w:autoSpaceDE w:val="0"/>
              <w:autoSpaceDN w:val="0"/>
              <w:adjustRightInd w:val="0"/>
              <w:spacing w:after="0" w:line="240" w:lineRule="auto"/>
              <w:ind w:firstLine="540"/>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center"/>
              <w:rPr>
                <w:rFonts w:ascii="Times New Roman" w:hAnsi="Times New Roman" w:cs="Times New Roman"/>
                <w:b/>
                <w:i/>
                <w:sz w:val="20"/>
                <w:szCs w:val="20"/>
              </w:rPr>
            </w:pPr>
            <w:r w:rsidRPr="00ED2C74">
              <w:rPr>
                <w:rFonts w:ascii="Times New Roman" w:hAnsi="Times New Roman" w:cs="Times New Roman"/>
                <w:b/>
                <w:bCs/>
                <w:sz w:val="20"/>
                <w:szCs w:val="20"/>
              </w:rPr>
              <w:t>13.</w:t>
            </w:r>
            <w:r w:rsidRPr="00ED2C74">
              <w:rPr>
                <w:rFonts w:ascii="Times New Roman" w:hAnsi="Times New Roman" w:cs="Times New Roman"/>
                <w:b/>
                <w:bCs/>
                <w:sz w:val="20"/>
                <w:szCs w:val="20"/>
              </w:rPr>
              <w:tab/>
            </w:r>
            <w:r w:rsidRPr="00ED2C74">
              <w:rPr>
                <w:rFonts w:ascii="Times New Roman" w:hAnsi="Times New Roman" w:cs="Times New Roman"/>
                <w:b/>
                <w:sz w:val="20"/>
                <w:szCs w:val="20"/>
              </w:rPr>
              <w:t>Размер платы, взимаемой с Заявителя при предоставлении Муниципальной услуги и способы ее взимания</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lastRenderedPageBreak/>
              <w:t>Муниципальная услуга предоставляется бесплатно.</w:t>
            </w:r>
          </w:p>
          <w:p w:rsidR="00ED2C74" w:rsidRPr="00ED2C74" w:rsidRDefault="00ED2C74" w:rsidP="005B76BD">
            <w:pPr>
              <w:numPr>
                <w:ilvl w:val="0"/>
                <w:numId w:val="10"/>
              </w:numPr>
              <w:autoSpaceDE w:val="0"/>
              <w:autoSpaceDN w:val="0"/>
              <w:adjustRightInd w:val="0"/>
              <w:spacing w:after="0" w:line="240" w:lineRule="auto"/>
              <w:jc w:val="center"/>
              <w:rPr>
                <w:rFonts w:ascii="Times New Roman" w:hAnsi="Times New Roman" w:cs="Times New Roman"/>
                <w:b/>
                <w:bCs/>
                <w:sz w:val="20"/>
                <w:szCs w:val="20"/>
              </w:rPr>
            </w:pPr>
            <w:r w:rsidRPr="00ED2C74">
              <w:rPr>
                <w:rFonts w:ascii="Times New Roman" w:hAnsi="Times New Roman" w:cs="Times New Roman"/>
                <w:b/>
                <w:bCs/>
                <w:sz w:val="20"/>
                <w:szCs w:val="20"/>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ED2C74" w:rsidRPr="00ED2C74" w:rsidRDefault="00ED2C74" w:rsidP="005B76BD">
            <w:pPr>
              <w:numPr>
                <w:ilvl w:val="0"/>
                <w:numId w:val="10"/>
              </w:numPr>
              <w:autoSpaceDE w:val="0"/>
              <w:autoSpaceDN w:val="0"/>
              <w:adjustRightInd w:val="0"/>
              <w:spacing w:after="0" w:line="240" w:lineRule="auto"/>
              <w:jc w:val="center"/>
              <w:rPr>
                <w:rFonts w:ascii="Times New Roman" w:hAnsi="Times New Roman" w:cs="Times New Roman"/>
                <w:b/>
                <w:bCs/>
                <w:sz w:val="20"/>
                <w:szCs w:val="20"/>
              </w:rPr>
            </w:pPr>
            <w:r w:rsidRPr="00ED2C74">
              <w:rPr>
                <w:rFonts w:ascii="Times New Roman" w:hAnsi="Times New Roman" w:cs="Times New Roman"/>
                <w:b/>
                <w:bCs/>
                <w:sz w:val="20"/>
                <w:szCs w:val="20"/>
              </w:rPr>
              <w:t xml:space="preserve"> Срок регистрации запроса Заявителя о предоставлении </w:t>
            </w:r>
          </w:p>
          <w:p w:rsidR="00ED2C74" w:rsidRPr="00ED2C74" w:rsidRDefault="00ED2C74" w:rsidP="00ED2C74">
            <w:pPr>
              <w:autoSpaceDE w:val="0"/>
              <w:autoSpaceDN w:val="0"/>
              <w:adjustRightInd w:val="0"/>
              <w:spacing w:after="0" w:line="240" w:lineRule="auto"/>
              <w:ind w:left="735"/>
              <w:rPr>
                <w:rFonts w:ascii="Times New Roman" w:hAnsi="Times New Roman" w:cs="Times New Roman"/>
                <w:b/>
                <w:bCs/>
                <w:sz w:val="20"/>
                <w:szCs w:val="20"/>
              </w:rPr>
            </w:pPr>
            <w:r w:rsidRPr="00ED2C74">
              <w:rPr>
                <w:rFonts w:ascii="Times New Roman" w:hAnsi="Times New Roman" w:cs="Times New Roman"/>
                <w:b/>
                <w:bCs/>
                <w:sz w:val="20"/>
                <w:szCs w:val="20"/>
              </w:rPr>
              <w:t xml:space="preserve">                                            Муниципальной услуги</w:t>
            </w:r>
          </w:p>
          <w:p w:rsidR="00ED2C74" w:rsidRPr="00ED2C74" w:rsidRDefault="00ED2C74" w:rsidP="005B76BD">
            <w:pPr>
              <w:pStyle w:val="29"/>
              <w:numPr>
                <w:ilvl w:val="1"/>
                <w:numId w:val="10"/>
              </w:numPr>
              <w:shd w:val="clear" w:color="auto" w:fill="auto"/>
              <w:tabs>
                <w:tab w:val="left" w:pos="1276"/>
              </w:tabs>
              <w:spacing w:before="0" w:after="0" w:line="240" w:lineRule="auto"/>
              <w:ind w:left="0" w:firstLine="567"/>
            </w:pPr>
            <w:r w:rsidRPr="00ED2C74">
              <w:t xml:space="preserve">Запрос Заявителя о предоставлении Муниципальной услуги подлежит регистрации в день его поступления. </w:t>
            </w:r>
          </w:p>
          <w:p w:rsidR="00ED2C74" w:rsidRPr="00ED2C74" w:rsidRDefault="00ED2C74" w:rsidP="005B76BD">
            <w:pPr>
              <w:pStyle w:val="29"/>
              <w:numPr>
                <w:ilvl w:val="1"/>
                <w:numId w:val="10"/>
              </w:numPr>
              <w:shd w:val="clear" w:color="auto" w:fill="auto"/>
              <w:tabs>
                <w:tab w:val="left" w:pos="1276"/>
              </w:tabs>
              <w:spacing w:before="0" w:after="0" w:line="240" w:lineRule="auto"/>
              <w:ind w:left="0" w:firstLine="567"/>
              <w:rPr>
                <w:spacing w:val="0"/>
              </w:rPr>
            </w:pPr>
            <w:r w:rsidRPr="00ED2C74">
              <w:rPr>
                <w:spacing w:val="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ED2C74" w:rsidRPr="00ED2C74" w:rsidRDefault="00ED2C74" w:rsidP="00ED2C74">
            <w:pPr>
              <w:pStyle w:val="29"/>
              <w:shd w:val="clear" w:color="auto" w:fill="auto"/>
              <w:tabs>
                <w:tab w:val="left" w:pos="1276"/>
              </w:tabs>
              <w:spacing w:before="0" w:after="0" w:line="240" w:lineRule="auto"/>
              <w:ind w:firstLine="567"/>
              <w:rPr>
                <w:spacing w:val="0"/>
              </w:rPr>
            </w:pPr>
          </w:p>
          <w:p w:rsidR="00ED2C74" w:rsidRPr="00ED2C74" w:rsidRDefault="00ED2C74" w:rsidP="005B76BD">
            <w:pPr>
              <w:numPr>
                <w:ilvl w:val="0"/>
                <w:numId w:val="10"/>
              </w:numPr>
              <w:spacing w:after="0" w:line="240" w:lineRule="auto"/>
              <w:jc w:val="center"/>
              <w:rPr>
                <w:rFonts w:ascii="Times New Roman" w:hAnsi="Times New Roman" w:cs="Times New Roman"/>
                <w:b/>
                <w:iCs/>
                <w:spacing w:val="1"/>
                <w:sz w:val="20"/>
                <w:szCs w:val="20"/>
              </w:rPr>
            </w:pPr>
            <w:r w:rsidRPr="00ED2C74">
              <w:rPr>
                <w:rFonts w:ascii="Times New Roman" w:hAnsi="Times New Roman" w:cs="Times New Roman"/>
                <w:b/>
                <w:iCs/>
                <w:spacing w:val="1"/>
                <w:sz w:val="20"/>
                <w:szCs w:val="20"/>
              </w:rPr>
              <w:t xml:space="preserve"> Требования к помещениям, в которых предоставляется Муниципальная услуга</w:t>
            </w:r>
          </w:p>
          <w:p w:rsidR="00ED2C74" w:rsidRPr="00ED2C74" w:rsidRDefault="00ED2C74" w:rsidP="00ED2C74">
            <w:pPr>
              <w:spacing w:after="0" w:line="240" w:lineRule="auto"/>
              <w:ind w:firstLine="567"/>
              <w:jc w:val="both"/>
              <w:rPr>
                <w:rFonts w:ascii="Times New Roman" w:hAnsi="Times New Roman" w:cs="Times New Roman"/>
                <w:b/>
                <w:iCs/>
                <w:spacing w:val="1"/>
                <w:sz w:val="20"/>
                <w:szCs w:val="20"/>
              </w:rPr>
            </w:pPr>
            <w:r w:rsidRPr="00ED2C74">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ED2C74">
              <w:rPr>
                <w:rFonts w:ascii="Times New Roman" w:hAnsi="Times New Roman" w:cs="Times New Roman"/>
                <w:bCs/>
                <w:sz w:val="20"/>
                <w:szCs w:val="20"/>
              </w:rPr>
              <w:t>заявлений</w:t>
            </w:r>
            <w:r w:rsidRPr="00ED2C74">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D2C74" w:rsidRPr="00ED2C74" w:rsidRDefault="00ED2C74" w:rsidP="00ED2C74">
            <w:pPr>
              <w:tabs>
                <w:tab w:val="left" w:pos="567"/>
              </w:tabs>
              <w:spacing w:after="0" w:line="240" w:lineRule="auto"/>
              <w:ind w:firstLine="567"/>
              <w:contextualSpacing/>
              <w:jc w:val="both"/>
              <w:rPr>
                <w:rFonts w:ascii="Times New Roman" w:hAnsi="Times New Roman" w:cs="Times New Roman"/>
                <w:sz w:val="20"/>
                <w:szCs w:val="20"/>
              </w:rPr>
            </w:pPr>
            <w:r w:rsidRPr="00ED2C74">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ED2C74" w:rsidRPr="00ED2C74" w:rsidRDefault="00ED2C74" w:rsidP="00ED2C74">
            <w:pPr>
              <w:tabs>
                <w:tab w:val="left" w:pos="567"/>
              </w:tabs>
              <w:spacing w:after="0" w:line="240" w:lineRule="auto"/>
              <w:ind w:firstLine="567"/>
              <w:contextualSpacing/>
              <w:jc w:val="both"/>
              <w:rPr>
                <w:rFonts w:ascii="Times New Roman" w:hAnsi="Times New Roman" w:cs="Times New Roman"/>
                <w:sz w:val="20"/>
                <w:szCs w:val="20"/>
              </w:rPr>
            </w:pPr>
            <w:r w:rsidRPr="00ED2C74">
              <w:rPr>
                <w:rFonts w:ascii="Times New Roman" w:hAnsi="Times New Roman" w:cs="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ED2C74" w:rsidRPr="00ED2C74" w:rsidRDefault="00ED2C74" w:rsidP="00ED2C74">
            <w:pPr>
              <w:tabs>
                <w:tab w:val="left" w:pos="567"/>
                <w:tab w:val="left" w:pos="1134"/>
              </w:tabs>
              <w:spacing w:after="0" w:line="240" w:lineRule="auto"/>
              <w:ind w:firstLine="567"/>
              <w:contextualSpacing/>
              <w:jc w:val="both"/>
              <w:rPr>
                <w:rFonts w:ascii="Times New Roman" w:hAnsi="Times New Roman" w:cs="Times New Roman"/>
                <w:sz w:val="20"/>
                <w:szCs w:val="20"/>
              </w:rPr>
            </w:pPr>
            <w:r w:rsidRPr="00ED2C74">
              <w:rPr>
                <w:rFonts w:ascii="Times New Roman" w:hAnsi="Times New Roman" w:cs="Times New Roman"/>
                <w:sz w:val="20"/>
                <w:szCs w:val="20"/>
              </w:rPr>
              <w:t>наименование;</w:t>
            </w:r>
          </w:p>
          <w:p w:rsidR="00ED2C74" w:rsidRPr="00ED2C74" w:rsidRDefault="00ED2C74" w:rsidP="00ED2C74">
            <w:pPr>
              <w:tabs>
                <w:tab w:val="left" w:pos="567"/>
                <w:tab w:val="left" w:pos="1134"/>
              </w:tabs>
              <w:spacing w:after="0" w:line="240" w:lineRule="auto"/>
              <w:ind w:firstLine="567"/>
              <w:contextualSpacing/>
              <w:jc w:val="both"/>
              <w:rPr>
                <w:rFonts w:ascii="Times New Roman" w:hAnsi="Times New Roman" w:cs="Times New Roman"/>
                <w:sz w:val="20"/>
                <w:szCs w:val="20"/>
              </w:rPr>
            </w:pPr>
            <w:r w:rsidRPr="00ED2C74">
              <w:rPr>
                <w:rFonts w:ascii="Times New Roman" w:hAnsi="Times New Roman" w:cs="Times New Roman"/>
                <w:sz w:val="20"/>
                <w:szCs w:val="20"/>
              </w:rPr>
              <w:t>местонахождение и юридический адрес;</w:t>
            </w:r>
          </w:p>
          <w:p w:rsidR="00ED2C74" w:rsidRPr="00ED2C74" w:rsidRDefault="00ED2C74" w:rsidP="00ED2C74">
            <w:pPr>
              <w:tabs>
                <w:tab w:val="left" w:pos="567"/>
                <w:tab w:val="left" w:pos="1134"/>
              </w:tabs>
              <w:spacing w:after="0" w:line="240" w:lineRule="auto"/>
              <w:ind w:firstLine="567"/>
              <w:contextualSpacing/>
              <w:jc w:val="both"/>
              <w:rPr>
                <w:rFonts w:ascii="Times New Roman" w:hAnsi="Times New Roman" w:cs="Times New Roman"/>
                <w:sz w:val="20"/>
                <w:szCs w:val="20"/>
              </w:rPr>
            </w:pPr>
            <w:r w:rsidRPr="00ED2C74">
              <w:rPr>
                <w:rFonts w:ascii="Times New Roman" w:hAnsi="Times New Roman" w:cs="Times New Roman"/>
                <w:sz w:val="20"/>
                <w:szCs w:val="20"/>
              </w:rPr>
              <w:t>режим работы;</w:t>
            </w:r>
          </w:p>
          <w:p w:rsidR="00ED2C74" w:rsidRPr="00ED2C74" w:rsidRDefault="00ED2C74" w:rsidP="00ED2C74">
            <w:pPr>
              <w:tabs>
                <w:tab w:val="left" w:pos="567"/>
                <w:tab w:val="left" w:pos="1134"/>
              </w:tabs>
              <w:spacing w:after="0" w:line="240" w:lineRule="auto"/>
              <w:ind w:firstLine="567"/>
              <w:contextualSpacing/>
              <w:jc w:val="both"/>
              <w:rPr>
                <w:rFonts w:ascii="Times New Roman" w:hAnsi="Times New Roman" w:cs="Times New Roman"/>
                <w:sz w:val="20"/>
                <w:szCs w:val="20"/>
              </w:rPr>
            </w:pPr>
            <w:r w:rsidRPr="00ED2C74">
              <w:rPr>
                <w:rFonts w:ascii="Times New Roman" w:hAnsi="Times New Roman" w:cs="Times New Roman"/>
                <w:sz w:val="20"/>
                <w:szCs w:val="20"/>
              </w:rPr>
              <w:t>график приема;</w:t>
            </w:r>
          </w:p>
          <w:p w:rsidR="00ED2C74" w:rsidRPr="00ED2C74" w:rsidRDefault="00ED2C74" w:rsidP="00ED2C74">
            <w:pPr>
              <w:tabs>
                <w:tab w:val="left" w:pos="567"/>
                <w:tab w:val="left" w:pos="1134"/>
              </w:tabs>
              <w:spacing w:after="0" w:line="240" w:lineRule="auto"/>
              <w:ind w:firstLine="567"/>
              <w:contextualSpacing/>
              <w:jc w:val="both"/>
              <w:rPr>
                <w:rFonts w:ascii="Times New Roman" w:hAnsi="Times New Roman" w:cs="Times New Roman"/>
                <w:sz w:val="20"/>
                <w:szCs w:val="20"/>
              </w:rPr>
            </w:pPr>
            <w:r w:rsidRPr="00ED2C74">
              <w:rPr>
                <w:rFonts w:ascii="Times New Roman" w:hAnsi="Times New Roman" w:cs="Times New Roman"/>
                <w:sz w:val="20"/>
                <w:szCs w:val="20"/>
              </w:rPr>
              <w:t>номера телефонов для справок.</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16.7. Помещения, в которых предоставляется Муниципальная услуга, оснащаются:</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противопожарной системой и средствами пожаротушения;</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системой оповещения о возникновении чрезвычайной ситуации;</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средствами оказания первой медицинской помощи;</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туалетными комнатами для посетителей.</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номера кабинета и наименования отдела;</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lastRenderedPageBreak/>
              <w:t>графика приема Заявителей.</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ED2C74" w:rsidRPr="00ED2C74" w:rsidRDefault="00ED2C74" w:rsidP="00ED2C74">
            <w:pPr>
              <w:pStyle w:val="17"/>
              <w:rPr>
                <w:rFonts w:cs="Times New Roman"/>
                <w:color w:val="auto"/>
                <w:sz w:val="20"/>
                <w:szCs w:val="20"/>
              </w:rPr>
            </w:pPr>
            <w:r w:rsidRPr="00ED2C74">
              <w:rPr>
                <w:rFonts w:cs="Times New Roman"/>
                <w:color w:val="auto"/>
                <w:sz w:val="20"/>
                <w:szCs w:val="20"/>
              </w:rPr>
              <w:t>1</w:t>
            </w:r>
            <w:r w:rsidRPr="00ED2C74">
              <w:rPr>
                <w:rFonts w:cs="Times New Roman"/>
                <w:sz w:val="20"/>
                <w:szCs w:val="20"/>
              </w:rPr>
              <w:t>6</w:t>
            </w:r>
            <w:r w:rsidRPr="00ED2C74">
              <w:rPr>
                <w:rFonts w:cs="Times New Roman"/>
                <w:color w:val="auto"/>
                <w:sz w:val="20"/>
                <w:szCs w:val="20"/>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ED2C74" w:rsidRPr="00ED2C74" w:rsidRDefault="00ED2C74" w:rsidP="00ED2C74">
            <w:pPr>
              <w:autoSpaceDE w:val="0"/>
              <w:autoSpaceDN w:val="0"/>
              <w:adjustRightInd w:val="0"/>
              <w:spacing w:after="0" w:line="240" w:lineRule="auto"/>
              <w:ind w:firstLine="709"/>
              <w:jc w:val="both"/>
              <w:rPr>
                <w:rFonts w:ascii="Times New Roman" w:hAnsi="Times New Roman" w:cs="Times New Roman"/>
                <w:sz w:val="20"/>
                <w:szCs w:val="20"/>
              </w:rPr>
            </w:pPr>
          </w:p>
          <w:p w:rsidR="00ED2C74" w:rsidRPr="00ED2C74" w:rsidRDefault="00ED2C74" w:rsidP="005B76BD">
            <w:pPr>
              <w:widowControl w:val="0"/>
              <w:numPr>
                <w:ilvl w:val="0"/>
                <w:numId w:val="10"/>
              </w:numPr>
              <w:autoSpaceDE w:val="0"/>
              <w:autoSpaceDN w:val="0"/>
              <w:adjustRightInd w:val="0"/>
              <w:spacing w:after="0" w:line="240" w:lineRule="auto"/>
              <w:jc w:val="center"/>
              <w:rPr>
                <w:rFonts w:ascii="Times New Roman" w:hAnsi="Times New Roman" w:cs="Times New Roman"/>
                <w:b/>
                <w:sz w:val="20"/>
                <w:szCs w:val="20"/>
              </w:rPr>
            </w:pPr>
            <w:r w:rsidRPr="00ED2C74">
              <w:rPr>
                <w:rFonts w:ascii="Times New Roman" w:hAnsi="Times New Roman" w:cs="Times New Roman"/>
                <w:b/>
                <w:sz w:val="20"/>
                <w:szCs w:val="20"/>
              </w:rPr>
              <w:t xml:space="preserve"> Показатели качества и доступности Муниципальной услуги</w:t>
            </w:r>
          </w:p>
          <w:p w:rsidR="00ED2C74" w:rsidRPr="00ED2C74" w:rsidRDefault="00ED2C74" w:rsidP="00ED2C74">
            <w:pPr>
              <w:autoSpaceDE w:val="0"/>
              <w:autoSpaceDN w:val="0"/>
              <w:adjustRightInd w:val="0"/>
              <w:spacing w:after="0" w:line="240" w:lineRule="auto"/>
              <w:ind w:left="735"/>
              <w:rPr>
                <w:rFonts w:ascii="Times New Roman" w:hAnsi="Times New Roman" w:cs="Times New Roman"/>
                <w:b/>
                <w:sz w:val="20"/>
                <w:szCs w:val="20"/>
              </w:rPr>
            </w:pP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б) возможность выбора Заявителем форм предоставления Муниципальной услуги;</w:t>
            </w:r>
          </w:p>
          <w:p w:rsidR="00ED2C74" w:rsidRPr="00ED2C74" w:rsidRDefault="00ED2C74" w:rsidP="00ED2C74">
            <w:pPr>
              <w:tabs>
                <w:tab w:val="left" w:pos="1013"/>
              </w:tabs>
              <w:spacing w:after="0" w:line="240" w:lineRule="auto"/>
              <w:ind w:firstLine="567"/>
              <w:jc w:val="both"/>
              <w:rPr>
                <w:rFonts w:ascii="Times New Roman" w:hAnsi="Times New Roman" w:cs="Times New Roman"/>
                <w:spacing w:val="7"/>
                <w:sz w:val="20"/>
                <w:szCs w:val="20"/>
              </w:rPr>
            </w:pPr>
            <w:r w:rsidRPr="00ED2C74">
              <w:rPr>
                <w:rFonts w:ascii="Times New Roman" w:hAnsi="Times New Roman" w:cs="Times New Roman"/>
                <w:sz w:val="20"/>
                <w:szCs w:val="20"/>
              </w:rPr>
              <w:t xml:space="preserve">в) </w:t>
            </w:r>
            <w:r w:rsidRPr="00ED2C74">
              <w:rPr>
                <w:rFonts w:ascii="Times New Roman"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ED2C74">
              <w:rPr>
                <w:rFonts w:ascii="Times New Roman" w:eastAsia="Calibri" w:hAnsi="Times New Roman" w:cs="Times New Roman"/>
                <w:sz w:val="20"/>
                <w:szCs w:val="20"/>
              </w:rPr>
              <w:t>РПГУ</w:t>
            </w:r>
            <w:r w:rsidRPr="00ED2C74">
              <w:rPr>
                <w:rFonts w:ascii="Times New Roman" w:hAnsi="Times New Roman" w:cs="Times New Roman"/>
                <w:sz w:val="20"/>
                <w:szCs w:val="20"/>
              </w:rPr>
              <w:t>.</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ED2C74">
              <w:rPr>
                <w:rFonts w:ascii="Times New Roman" w:eastAsia="Calibri" w:hAnsi="Times New Roman" w:cs="Times New Roman"/>
                <w:sz w:val="20"/>
                <w:szCs w:val="20"/>
              </w:rPr>
              <w:t>РПГУ</w:t>
            </w:r>
            <w:r w:rsidRPr="00ED2C74">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ED2C74" w:rsidRPr="00ED2C74" w:rsidRDefault="00ED2C74" w:rsidP="00ED2C74">
            <w:pPr>
              <w:autoSpaceDE w:val="0"/>
              <w:autoSpaceDN w:val="0"/>
              <w:adjustRightInd w:val="0"/>
              <w:spacing w:after="0" w:line="240" w:lineRule="auto"/>
              <w:ind w:firstLine="709"/>
              <w:jc w:val="both"/>
              <w:rPr>
                <w:rFonts w:ascii="Times New Roman" w:hAnsi="Times New Roman" w:cs="Times New Roman"/>
                <w:bCs/>
                <w:sz w:val="20"/>
                <w:szCs w:val="20"/>
              </w:rPr>
            </w:pPr>
          </w:p>
          <w:p w:rsidR="00ED2C74" w:rsidRPr="00ED2C74" w:rsidRDefault="00ED2C74" w:rsidP="005B76BD">
            <w:pPr>
              <w:numPr>
                <w:ilvl w:val="0"/>
                <w:numId w:val="10"/>
              </w:numPr>
              <w:tabs>
                <w:tab w:val="left" w:pos="0"/>
              </w:tabs>
              <w:spacing w:after="0" w:line="240" w:lineRule="auto"/>
              <w:jc w:val="center"/>
              <w:rPr>
                <w:rFonts w:ascii="Times New Roman" w:hAnsi="Times New Roman" w:cs="Times New Roman"/>
                <w:b/>
                <w:iCs/>
                <w:spacing w:val="1"/>
                <w:sz w:val="20"/>
                <w:szCs w:val="20"/>
              </w:rPr>
            </w:pPr>
            <w:r w:rsidRPr="00ED2C74">
              <w:rPr>
                <w:rFonts w:ascii="Times New Roman" w:hAnsi="Times New Roman" w:cs="Times New Roman"/>
                <w:b/>
                <w:iCs/>
                <w:spacing w:val="1"/>
                <w:sz w:val="20"/>
                <w:szCs w:val="20"/>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ED2C74" w:rsidRPr="00ED2C74" w:rsidRDefault="00ED2C74" w:rsidP="00ED2C74">
            <w:pPr>
              <w:tabs>
                <w:tab w:val="left" w:pos="0"/>
              </w:tabs>
              <w:spacing w:after="0" w:line="240" w:lineRule="auto"/>
              <w:jc w:val="both"/>
              <w:rPr>
                <w:rFonts w:ascii="Times New Roman" w:hAnsi="Times New Roman" w:cs="Times New Roman"/>
                <w:b/>
                <w:iCs/>
                <w:spacing w:val="1"/>
                <w:sz w:val="20"/>
                <w:szCs w:val="20"/>
              </w:rPr>
            </w:pP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18.1. Услуг, необходимых и обязательных для предоставления данной Муниципальной услуги, не имеется. </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w:t>
            </w:r>
            <w:r w:rsidRPr="00ED2C74">
              <w:rPr>
                <w:rFonts w:ascii="Times New Roman" w:hAnsi="Times New Roman" w:cs="Times New Roman"/>
                <w:sz w:val="20"/>
                <w:szCs w:val="20"/>
              </w:rPr>
              <w:lastRenderedPageBreak/>
              <w:t>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В случае направления заявления посредством ЕПГУ,</w:t>
            </w:r>
            <w:r w:rsidRPr="00ED2C74">
              <w:rPr>
                <w:rFonts w:ascii="Times New Roman" w:eastAsia="Calibri" w:hAnsi="Times New Roman" w:cs="Times New Roman"/>
                <w:sz w:val="20"/>
                <w:szCs w:val="20"/>
              </w:rPr>
              <w:t xml:space="preserve"> РПГУ ре</w:t>
            </w:r>
            <w:r w:rsidRPr="00ED2C74">
              <w:rPr>
                <w:rFonts w:ascii="Times New Roman" w:hAnsi="Times New Roman" w:cs="Times New Roman"/>
                <w:sz w:val="20"/>
                <w:szCs w:val="20"/>
              </w:rPr>
              <w:t>зультат предоставления Муниципальной услуги также может быть выдан Заявителю на бумажном носителе в МФЦ, в Администрации.</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Электронные документы представляются в следующих форматах:</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а) </w:t>
            </w:r>
            <w:r w:rsidRPr="00ED2C74">
              <w:rPr>
                <w:rFonts w:ascii="Times New Roman" w:hAnsi="Times New Roman" w:cs="Times New Roman"/>
                <w:sz w:val="20"/>
                <w:szCs w:val="20"/>
                <w:lang w:val="en-US"/>
              </w:rPr>
              <w:t>xml</w:t>
            </w:r>
            <w:r w:rsidRPr="00ED2C74">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ED2C74">
              <w:rPr>
                <w:rFonts w:ascii="Times New Roman" w:hAnsi="Times New Roman" w:cs="Times New Roman"/>
                <w:sz w:val="20"/>
                <w:szCs w:val="20"/>
                <w:lang w:val="en-US"/>
              </w:rPr>
              <w:t>xml</w:t>
            </w:r>
            <w:r w:rsidRPr="00ED2C74">
              <w:rPr>
                <w:rFonts w:ascii="Times New Roman" w:hAnsi="Times New Roman" w:cs="Times New Roman"/>
                <w:sz w:val="20"/>
                <w:szCs w:val="20"/>
              </w:rPr>
              <w:t>;</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б) </w:t>
            </w:r>
            <w:r w:rsidRPr="00ED2C74">
              <w:rPr>
                <w:rFonts w:ascii="Times New Roman" w:hAnsi="Times New Roman" w:cs="Times New Roman"/>
                <w:sz w:val="20"/>
                <w:szCs w:val="20"/>
                <w:lang w:val="en-US"/>
              </w:rPr>
              <w:t>doc</w:t>
            </w:r>
            <w:r w:rsidRPr="00ED2C74">
              <w:rPr>
                <w:rFonts w:ascii="Times New Roman" w:hAnsi="Times New Roman" w:cs="Times New Roman"/>
                <w:sz w:val="20"/>
                <w:szCs w:val="20"/>
              </w:rPr>
              <w:t xml:space="preserve">, </w:t>
            </w:r>
            <w:r w:rsidRPr="00ED2C74">
              <w:rPr>
                <w:rFonts w:ascii="Times New Roman" w:hAnsi="Times New Roman" w:cs="Times New Roman"/>
                <w:sz w:val="20"/>
                <w:szCs w:val="20"/>
                <w:lang w:val="en-US"/>
              </w:rPr>
              <w:t>docx</w:t>
            </w:r>
            <w:r w:rsidRPr="00ED2C74">
              <w:rPr>
                <w:rFonts w:ascii="Times New Roman" w:hAnsi="Times New Roman" w:cs="Times New Roman"/>
                <w:sz w:val="20"/>
                <w:szCs w:val="20"/>
              </w:rPr>
              <w:t xml:space="preserve">, </w:t>
            </w:r>
            <w:r w:rsidRPr="00ED2C74">
              <w:rPr>
                <w:rFonts w:ascii="Times New Roman" w:hAnsi="Times New Roman" w:cs="Times New Roman"/>
                <w:sz w:val="20"/>
                <w:szCs w:val="20"/>
                <w:lang w:val="en-US"/>
              </w:rPr>
              <w:t>odt</w:t>
            </w:r>
            <w:r w:rsidRPr="00ED2C74">
              <w:rPr>
                <w:rFonts w:ascii="Times New Roman" w:hAnsi="Times New Roman" w:cs="Times New Roman"/>
                <w:sz w:val="20"/>
                <w:szCs w:val="20"/>
              </w:rPr>
              <w:t xml:space="preserve"> - для документов с текстовым содержанием, не включающим формулы;</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в) </w:t>
            </w:r>
            <w:r w:rsidRPr="00ED2C74">
              <w:rPr>
                <w:rFonts w:ascii="Times New Roman" w:hAnsi="Times New Roman" w:cs="Times New Roman"/>
                <w:sz w:val="20"/>
                <w:szCs w:val="20"/>
                <w:lang w:val="en-US"/>
              </w:rPr>
              <w:t>pdf</w:t>
            </w:r>
            <w:r w:rsidRPr="00ED2C74">
              <w:rPr>
                <w:rFonts w:ascii="Times New Roman" w:hAnsi="Times New Roman" w:cs="Times New Roman"/>
                <w:sz w:val="20"/>
                <w:szCs w:val="20"/>
              </w:rPr>
              <w:t xml:space="preserve">, </w:t>
            </w:r>
            <w:r w:rsidRPr="00ED2C74">
              <w:rPr>
                <w:rFonts w:ascii="Times New Roman" w:hAnsi="Times New Roman" w:cs="Times New Roman"/>
                <w:sz w:val="20"/>
                <w:szCs w:val="20"/>
                <w:lang w:val="en-US"/>
              </w:rPr>
              <w:t>jpg</w:t>
            </w:r>
            <w:r w:rsidRPr="00ED2C74">
              <w:rPr>
                <w:rFonts w:ascii="Times New Roman" w:hAnsi="Times New Roman" w:cs="Times New Roman"/>
                <w:sz w:val="20"/>
                <w:szCs w:val="20"/>
              </w:rPr>
              <w:t xml:space="preserve">, </w:t>
            </w:r>
            <w:r w:rsidRPr="00ED2C74">
              <w:rPr>
                <w:rFonts w:ascii="Times New Roman" w:hAnsi="Times New Roman" w:cs="Times New Roman"/>
                <w:sz w:val="20"/>
                <w:szCs w:val="20"/>
                <w:lang w:val="en-US"/>
              </w:rPr>
              <w:t>jpeg</w:t>
            </w:r>
            <w:r w:rsidRPr="00ED2C74">
              <w:rPr>
                <w:rFonts w:ascii="Times New Roman" w:hAnsi="Times New Roman" w:cs="Times New Roman"/>
                <w:sz w:val="20"/>
                <w:szCs w:val="20"/>
              </w:rPr>
              <w:t xml:space="preserve">, </w:t>
            </w:r>
            <w:r w:rsidRPr="00ED2C74">
              <w:rPr>
                <w:rFonts w:ascii="Times New Roman" w:hAnsi="Times New Roman" w:cs="Times New Roman"/>
                <w:sz w:val="20"/>
                <w:szCs w:val="20"/>
                <w:lang w:val="en-US"/>
              </w:rPr>
              <w:t>png</w:t>
            </w:r>
            <w:r w:rsidRPr="00ED2C74">
              <w:rPr>
                <w:rFonts w:ascii="Times New Roman" w:hAnsi="Times New Roman" w:cs="Times New Roman"/>
                <w:sz w:val="20"/>
                <w:szCs w:val="20"/>
              </w:rPr>
              <w:t xml:space="preserve">, </w:t>
            </w:r>
            <w:r w:rsidRPr="00ED2C74">
              <w:rPr>
                <w:rFonts w:ascii="Times New Roman" w:hAnsi="Times New Roman" w:cs="Times New Roman"/>
                <w:sz w:val="20"/>
                <w:szCs w:val="20"/>
                <w:lang w:val="en-US"/>
              </w:rPr>
              <w:t>bmp</w:t>
            </w:r>
            <w:r w:rsidRPr="00ED2C74">
              <w:rPr>
                <w:rFonts w:ascii="Times New Roman" w:hAnsi="Times New Roman" w:cs="Times New Roman"/>
                <w:sz w:val="20"/>
                <w:szCs w:val="20"/>
              </w:rPr>
              <w:t xml:space="preserve">, </w:t>
            </w:r>
            <w:r w:rsidRPr="00ED2C74">
              <w:rPr>
                <w:rFonts w:ascii="Times New Roman" w:hAnsi="Times New Roman" w:cs="Times New Roman"/>
                <w:sz w:val="20"/>
                <w:szCs w:val="20"/>
                <w:lang w:val="en-US"/>
              </w:rPr>
              <w:t>tiff</w:t>
            </w:r>
            <w:r w:rsidRPr="00ED2C74">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г) </w:t>
            </w:r>
            <w:r w:rsidRPr="00ED2C74">
              <w:rPr>
                <w:rFonts w:ascii="Times New Roman" w:hAnsi="Times New Roman" w:cs="Times New Roman"/>
                <w:sz w:val="20"/>
                <w:szCs w:val="20"/>
                <w:lang w:val="en-US"/>
              </w:rPr>
              <w:t>zip</w:t>
            </w:r>
            <w:r w:rsidRPr="00ED2C74">
              <w:rPr>
                <w:rFonts w:ascii="Times New Roman" w:hAnsi="Times New Roman" w:cs="Times New Roman"/>
                <w:sz w:val="20"/>
                <w:szCs w:val="20"/>
              </w:rPr>
              <w:t xml:space="preserve">, </w:t>
            </w:r>
            <w:r w:rsidRPr="00ED2C74">
              <w:rPr>
                <w:rFonts w:ascii="Times New Roman" w:hAnsi="Times New Roman" w:cs="Times New Roman"/>
                <w:sz w:val="20"/>
                <w:szCs w:val="20"/>
                <w:lang w:val="en-US"/>
              </w:rPr>
              <w:t>rar</w:t>
            </w:r>
            <w:r w:rsidRPr="00ED2C74">
              <w:rPr>
                <w:rFonts w:ascii="Times New Roman" w:hAnsi="Times New Roman" w:cs="Times New Roman"/>
                <w:sz w:val="20"/>
                <w:szCs w:val="20"/>
              </w:rPr>
              <w:t xml:space="preserve"> для сжатых документов в один файл;</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д) </w:t>
            </w:r>
            <w:r w:rsidRPr="00ED2C74">
              <w:rPr>
                <w:rFonts w:ascii="Times New Roman" w:hAnsi="Times New Roman" w:cs="Times New Roman"/>
                <w:sz w:val="20"/>
                <w:szCs w:val="20"/>
                <w:lang w:val="en-US"/>
              </w:rPr>
              <w:t>sig</w:t>
            </w:r>
            <w:r w:rsidRPr="00ED2C74">
              <w:rPr>
                <w:rFonts w:ascii="Times New Roman" w:hAnsi="Times New Roman" w:cs="Times New Roman"/>
                <w:sz w:val="20"/>
                <w:szCs w:val="20"/>
              </w:rPr>
              <w:t xml:space="preserve"> для открепленной усиленной квалифицированной электронной подписи.</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ED2C74">
              <w:rPr>
                <w:rFonts w:ascii="Times New Roman" w:hAnsi="Times New Roman" w:cs="Times New Roman"/>
                <w:sz w:val="20"/>
                <w:szCs w:val="20"/>
                <w:lang w:val="en-US"/>
              </w:rPr>
              <w:t>dpi</w:t>
            </w:r>
            <w:r w:rsidRPr="00ED2C74">
              <w:rPr>
                <w:rFonts w:ascii="Times New Roman" w:hAnsi="Times New Roman" w:cs="Times New Roman"/>
                <w:sz w:val="20"/>
                <w:szCs w:val="20"/>
              </w:rPr>
              <w:t xml:space="preserve"> (масштаб 1:1) с использованием следующих режимов:</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б) «цветной» или «режим полной цветопередачи» (при наличии в документе цветных графических изображений либо цветного текста);</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в) сохранением всех аутентичных признаков подлинности, а именно: графической подписи лица, печати, углового штампа бланка;</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18.8. Электронные документы должны обеспечивать:</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а) возможность идентифицировать документ и количество листов в документе;</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в) содержать оглавление, соответствующее их смыслу и содержанию;</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lastRenderedPageBreak/>
              <w:t xml:space="preserve">18.9. Документы, подлежащие представлению в форматах </w:t>
            </w:r>
            <w:r w:rsidRPr="00ED2C74">
              <w:rPr>
                <w:rFonts w:ascii="Times New Roman" w:hAnsi="Times New Roman" w:cs="Times New Roman"/>
                <w:sz w:val="20"/>
                <w:szCs w:val="20"/>
                <w:lang w:val="en-US"/>
              </w:rPr>
              <w:t>xls</w:t>
            </w:r>
            <w:r w:rsidRPr="00ED2C74">
              <w:rPr>
                <w:rFonts w:ascii="Times New Roman" w:hAnsi="Times New Roman" w:cs="Times New Roman"/>
                <w:sz w:val="20"/>
                <w:szCs w:val="20"/>
              </w:rPr>
              <w:t xml:space="preserve">, </w:t>
            </w:r>
            <w:r w:rsidRPr="00ED2C74">
              <w:rPr>
                <w:rStyle w:val="85pt0pt"/>
                <w:rFonts w:eastAsia="Arial Unicode MS"/>
                <w:sz w:val="20"/>
                <w:szCs w:val="20"/>
              </w:rPr>
              <w:t>xlIsx</w:t>
            </w:r>
            <w:r w:rsidRPr="00ED2C74">
              <w:rPr>
                <w:rStyle w:val="85pt0pt"/>
                <w:rFonts w:eastAsia="Arial Unicode MS"/>
                <w:sz w:val="20"/>
                <w:szCs w:val="20"/>
                <w:lang w:val="ru-RU"/>
              </w:rPr>
              <w:t xml:space="preserve"> </w:t>
            </w:r>
            <w:r w:rsidRPr="00ED2C74">
              <w:rPr>
                <w:rFonts w:ascii="Times New Roman" w:hAnsi="Times New Roman" w:cs="Times New Roman"/>
                <w:sz w:val="20"/>
                <w:szCs w:val="20"/>
              </w:rPr>
              <w:t xml:space="preserve">или </w:t>
            </w:r>
            <w:r w:rsidRPr="00ED2C74">
              <w:rPr>
                <w:rFonts w:ascii="Times New Roman" w:hAnsi="Times New Roman" w:cs="Times New Roman"/>
                <w:sz w:val="20"/>
                <w:szCs w:val="20"/>
                <w:lang w:val="en-US"/>
              </w:rPr>
              <w:t>ods</w:t>
            </w:r>
            <w:r w:rsidRPr="00ED2C74">
              <w:rPr>
                <w:rFonts w:ascii="Times New Roman" w:hAnsi="Times New Roman" w:cs="Times New Roman"/>
                <w:sz w:val="20"/>
                <w:szCs w:val="20"/>
              </w:rPr>
              <w:t>, формируются в виде отдельного электронного документа.</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ED2C74" w:rsidRPr="00ED2C74" w:rsidRDefault="00ED2C74" w:rsidP="00ED2C74">
            <w:pPr>
              <w:spacing w:after="0" w:line="240" w:lineRule="auto"/>
              <w:ind w:firstLine="567"/>
              <w:jc w:val="both"/>
              <w:rPr>
                <w:rFonts w:ascii="Times New Roman" w:eastAsia="Calibri" w:hAnsi="Times New Roman" w:cs="Times New Roman"/>
                <w:sz w:val="20"/>
                <w:szCs w:val="20"/>
              </w:rPr>
            </w:pPr>
            <w:r w:rsidRPr="00ED2C74">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ED2C74" w:rsidRPr="00ED2C74" w:rsidRDefault="00ED2C74" w:rsidP="00ED2C74">
            <w:pPr>
              <w:spacing w:after="0" w:line="240" w:lineRule="auto"/>
              <w:ind w:firstLine="567"/>
              <w:jc w:val="both"/>
              <w:rPr>
                <w:rFonts w:ascii="Times New Roman" w:eastAsia="Calibri" w:hAnsi="Times New Roman" w:cs="Times New Roman"/>
                <w:sz w:val="20"/>
                <w:szCs w:val="20"/>
              </w:rPr>
            </w:pPr>
            <w:r w:rsidRPr="00ED2C74">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ED2C74" w:rsidRPr="00ED2C74" w:rsidRDefault="00ED2C74" w:rsidP="00ED2C74">
            <w:pPr>
              <w:spacing w:after="0" w:line="240" w:lineRule="auto"/>
              <w:ind w:firstLine="567"/>
              <w:jc w:val="both"/>
              <w:rPr>
                <w:rFonts w:ascii="Times New Roman" w:eastAsia="Calibri" w:hAnsi="Times New Roman" w:cs="Times New Roman"/>
                <w:sz w:val="20"/>
                <w:szCs w:val="20"/>
              </w:rPr>
            </w:pPr>
            <w:r w:rsidRPr="00ED2C74">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ED2C74" w:rsidRPr="00ED2C74" w:rsidRDefault="00ED2C74" w:rsidP="00ED2C74">
            <w:pPr>
              <w:autoSpaceDE w:val="0"/>
              <w:autoSpaceDN w:val="0"/>
              <w:adjustRightInd w:val="0"/>
              <w:spacing w:before="280" w:after="0" w:line="240" w:lineRule="auto"/>
              <w:ind w:firstLine="540"/>
              <w:jc w:val="both"/>
              <w:rPr>
                <w:rFonts w:ascii="Times New Roman" w:hAnsi="Times New Roman" w:cs="Times New Roman"/>
                <w:sz w:val="20"/>
                <w:szCs w:val="20"/>
              </w:rPr>
            </w:pPr>
            <w:r w:rsidRPr="00ED2C74">
              <w:rPr>
                <w:rFonts w:ascii="Times New Roman" w:eastAsia="Calibri" w:hAnsi="Times New Roman" w:cs="Times New Roman"/>
                <w:sz w:val="20"/>
                <w:szCs w:val="20"/>
              </w:rPr>
              <w:t xml:space="preserve">18.11. </w:t>
            </w:r>
            <w:r w:rsidRPr="00ED2C74">
              <w:rPr>
                <w:rFonts w:ascii="Times New Roman" w:hAnsi="Times New Roman" w:cs="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ED2C74" w:rsidRPr="00ED2C74" w:rsidRDefault="00ED2C74" w:rsidP="005B76BD">
            <w:pPr>
              <w:widowControl w:val="0"/>
              <w:numPr>
                <w:ilvl w:val="1"/>
                <w:numId w:val="11"/>
              </w:numPr>
              <w:autoSpaceDE w:val="0"/>
              <w:autoSpaceDN w:val="0"/>
              <w:adjustRightInd w:val="0"/>
              <w:spacing w:after="0" w:line="240" w:lineRule="auto"/>
              <w:jc w:val="both"/>
              <w:rPr>
                <w:rFonts w:ascii="Times New Roman" w:hAnsi="Times New Roman" w:cs="Times New Roman"/>
                <w:sz w:val="20"/>
                <w:szCs w:val="20"/>
              </w:rPr>
            </w:pPr>
            <w:r w:rsidRPr="00ED2C74">
              <w:rPr>
                <w:rFonts w:ascii="Times New Roman" w:hAnsi="Times New Roman" w:cs="Times New Roman"/>
                <w:sz w:val="20"/>
                <w:szCs w:val="20"/>
              </w:rPr>
              <w:t>Многофункциональный центр осуществляет:</w:t>
            </w:r>
          </w:p>
          <w:p w:rsidR="00ED2C74" w:rsidRPr="00ED2C74" w:rsidRDefault="00ED2C74" w:rsidP="005B76BD">
            <w:pPr>
              <w:numPr>
                <w:ilvl w:val="2"/>
                <w:numId w:val="11"/>
              </w:numPr>
              <w:autoSpaceDE w:val="0"/>
              <w:autoSpaceDN w:val="0"/>
              <w:adjustRightInd w:val="0"/>
              <w:spacing w:after="0" w:line="240" w:lineRule="auto"/>
              <w:ind w:left="0" w:firstLine="567"/>
              <w:jc w:val="both"/>
              <w:rPr>
                <w:rFonts w:ascii="Times New Roman" w:hAnsi="Times New Roman" w:cs="Times New Roman"/>
                <w:sz w:val="20"/>
                <w:szCs w:val="20"/>
              </w:rPr>
            </w:pPr>
            <w:r w:rsidRPr="00ED2C74">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ED2C74" w:rsidRPr="00ED2C74" w:rsidRDefault="00ED2C74" w:rsidP="005B76BD">
            <w:pPr>
              <w:numPr>
                <w:ilvl w:val="2"/>
                <w:numId w:val="11"/>
              </w:numPr>
              <w:tabs>
                <w:tab w:val="left" w:pos="1843"/>
              </w:tabs>
              <w:autoSpaceDE w:val="0"/>
              <w:autoSpaceDN w:val="0"/>
              <w:adjustRightInd w:val="0"/>
              <w:spacing w:after="0" w:line="240" w:lineRule="auto"/>
              <w:ind w:left="0" w:firstLine="709"/>
              <w:jc w:val="both"/>
              <w:rPr>
                <w:rFonts w:ascii="Times New Roman" w:hAnsi="Times New Roman" w:cs="Times New Roman"/>
                <w:sz w:val="20"/>
                <w:szCs w:val="20"/>
              </w:rPr>
            </w:pPr>
            <w:r w:rsidRPr="00ED2C74">
              <w:rPr>
                <w:rFonts w:ascii="Times New Roman" w:hAnsi="Times New Roman" w:cs="Times New Roman"/>
                <w:sz w:val="20"/>
                <w:szCs w:val="20"/>
              </w:rPr>
              <w:t>Выдачу Заявителю результата предоставления Муниципальной услуги на бумажном носителе.</w:t>
            </w:r>
          </w:p>
          <w:p w:rsidR="00ED2C74" w:rsidRPr="00ED2C74" w:rsidRDefault="00ED2C74" w:rsidP="00ED2C74">
            <w:pPr>
              <w:autoSpaceDE w:val="0"/>
              <w:autoSpaceDN w:val="0"/>
              <w:adjustRightInd w:val="0"/>
              <w:spacing w:after="0" w:line="240" w:lineRule="auto"/>
              <w:ind w:firstLine="709"/>
              <w:jc w:val="both"/>
              <w:rPr>
                <w:rFonts w:ascii="Times New Roman" w:hAnsi="Times New Roman" w:cs="Times New Roman"/>
                <w:sz w:val="20"/>
                <w:szCs w:val="20"/>
              </w:rPr>
            </w:pPr>
            <w:r w:rsidRPr="00ED2C74">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(привлекаемые организации). </w:t>
            </w:r>
          </w:p>
          <w:p w:rsidR="00ED2C74" w:rsidRPr="00ED2C74" w:rsidRDefault="00ED2C74" w:rsidP="00ED2C74">
            <w:pPr>
              <w:spacing w:after="0" w:line="240" w:lineRule="auto"/>
              <w:ind w:firstLine="709"/>
              <w:jc w:val="both"/>
              <w:rPr>
                <w:rFonts w:ascii="Times New Roman" w:hAnsi="Times New Roman" w:cs="Times New Roman"/>
                <w:sz w:val="20"/>
                <w:szCs w:val="20"/>
              </w:rPr>
            </w:pPr>
            <w:r w:rsidRPr="00ED2C74">
              <w:rPr>
                <w:rFonts w:ascii="Times New Roman" w:hAnsi="Times New Roman" w:cs="Times New Roman"/>
                <w:sz w:val="20"/>
                <w:szCs w:val="20"/>
              </w:rPr>
              <w:t>18.14. При личном обращении работник многофункционального центра</w:t>
            </w:r>
            <w:r w:rsidRPr="00ED2C74" w:rsidDel="006864D0">
              <w:rPr>
                <w:rFonts w:ascii="Times New Roman" w:hAnsi="Times New Roman" w:cs="Times New Roman"/>
                <w:sz w:val="20"/>
                <w:szCs w:val="20"/>
              </w:rPr>
              <w:t xml:space="preserve"> </w:t>
            </w:r>
            <w:r w:rsidRPr="00ED2C74">
              <w:rPr>
                <w:rFonts w:ascii="Times New Roman" w:hAnsi="Times New Roman" w:cs="Times New Roman"/>
                <w:sz w:val="20"/>
                <w:szCs w:val="20"/>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ED2C74" w:rsidRPr="00ED2C74" w:rsidRDefault="00ED2C74" w:rsidP="00ED2C74">
            <w:pPr>
              <w:spacing w:after="0" w:line="240" w:lineRule="auto"/>
              <w:ind w:firstLine="709"/>
              <w:jc w:val="both"/>
              <w:rPr>
                <w:rFonts w:ascii="Times New Roman" w:hAnsi="Times New Roman" w:cs="Times New Roman"/>
                <w:sz w:val="20"/>
                <w:szCs w:val="20"/>
              </w:rPr>
            </w:pPr>
            <w:r w:rsidRPr="00ED2C74">
              <w:rPr>
                <w:rFonts w:ascii="Times New Roman" w:hAnsi="Times New Roman" w:cs="Times New Roman"/>
                <w:sz w:val="20"/>
                <w:szCs w:val="20"/>
              </w:rPr>
              <w:t>18.15. Индивидуальное устное консультирование при обращении Заявителя по телефону работник многофункционального центра</w:t>
            </w:r>
            <w:r w:rsidRPr="00ED2C74" w:rsidDel="006864D0">
              <w:rPr>
                <w:rFonts w:ascii="Times New Roman" w:hAnsi="Times New Roman" w:cs="Times New Roman"/>
                <w:sz w:val="20"/>
                <w:szCs w:val="20"/>
              </w:rPr>
              <w:t xml:space="preserve"> </w:t>
            </w:r>
            <w:r w:rsidRPr="00ED2C74">
              <w:rPr>
                <w:rFonts w:ascii="Times New Roman" w:hAnsi="Times New Roman" w:cs="Times New Roman"/>
                <w:sz w:val="20"/>
                <w:szCs w:val="20"/>
              </w:rPr>
              <w:t>осуществляет не более 10 минут.</w:t>
            </w:r>
          </w:p>
          <w:p w:rsidR="00ED2C74" w:rsidRPr="00ED2C74" w:rsidRDefault="00ED2C74" w:rsidP="00ED2C74">
            <w:pPr>
              <w:autoSpaceDE w:val="0"/>
              <w:autoSpaceDN w:val="0"/>
              <w:adjustRightInd w:val="0"/>
              <w:spacing w:after="0" w:line="240" w:lineRule="auto"/>
              <w:ind w:firstLine="709"/>
              <w:jc w:val="both"/>
              <w:rPr>
                <w:rFonts w:ascii="Times New Roman" w:hAnsi="Times New Roman" w:cs="Times New Roman"/>
                <w:sz w:val="20"/>
                <w:szCs w:val="20"/>
              </w:rPr>
            </w:pPr>
            <w:r w:rsidRPr="00ED2C74">
              <w:rPr>
                <w:rFonts w:ascii="Times New Roman" w:hAnsi="Times New Roman" w:cs="Times New Roman"/>
                <w:sz w:val="20"/>
                <w:szCs w:val="20"/>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ED2C74" w:rsidDel="006864D0">
              <w:rPr>
                <w:rFonts w:ascii="Times New Roman" w:hAnsi="Times New Roman" w:cs="Times New Roman"/>
                <w:sz w:val="20"/>
                <w:szCs w:val="20"/>
              </w:rPr>
              <w:t xml:space="preserve"> </w:t>
            </w:r>
            <w:r w:rsidRPr="00ED2C74">
              <w:rPr>
                <w:rFonts w:ascii="Times New Roman" w:hAnsi="Times New Roman" w:cs="Times New Roman"/>
                <w:sz w:val="20"/>
                <w:szCs w:val="20"/>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ED2C74" w:rsidRPr="00ED2C74" w:rsidRDefault="00ED2C74" w:rsidP="00ED2C74">
            <w:pPr>
              <w:autoSpaceDE w:val="0"/>
              <w:autoSpaceDN w:val="0"/>
              <w:adjustRightInd w:val="0"/>
              <w:spacing w:after="0" w:line="240" w:lineRule="auto"/>
              <w:ind w:firstLine="709"/>
              <w:jc w:val="both"/>
              <w:rPr>
                <w:rFonts w:ascii="Times New Roman" w:hAnsi="Times New Roman" w:cs="Times New Roman"/>
                <w:sz w:val="20"/>
                <w:szCs w:val="20"/>
              </w:rPr>
            </w:pPr>
            <w:r w:rsidRPr="00ED2C74">
              <w:rPr>
                <w:rFonts w:ascii="Times New Roman" w:hAnsi="Times New Roman" w:cs="Times New Roman"/>
                <w:sz w:val="20"/>
                <w:szCs w:val="20"/>
              </w:rPr>
              <w:t>18.17. Порядок и сроки передачи Администрацией таких документов в многофункциональный центр</w:t>
            </w:r>
            <w:r w:rsidRPr="00ED2C74" w:rsidDel="006864D0">
              <w:rPr>
                <w:rFonts w:ascii="Times New Roman" w:hAnsi="Times New Roman" w:cs="Times New Roman"/>
                <w:sz w:val="20"/>
                <w:szCs w:val="20"/>
              </w:rPr>
              <w:t xml:space="preserve"> </w:t>
            </w:r>
            <w:r w:rsidRPr="00ED2C74">
              <w:rPr>
                <w:rFonts w:ascii="Times New Roman" w:hAnsi="Times New Roman" w:cs="Times New Roman"/>
                <w:sz w:val="20"/>
                <w:szCs w:val="20"/>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ED2C74" w:rsidRPr="00ED2C74" w:rsidRDefault="00ED2C74" w:rsidP="00ED2C74">
            <w:pPr>
              <w:autoSpaceDE w:val="0"/>
              <w:autoSpaceDN w:val="0"/>
              <w:adjustRightInd w:val="0"/>
              <w:spacing w:after="0" w:line="240" w:lineRule="auto"/>
              <w:ind w:firstLine="709"/>
              <w:jc w:val="both"/>
              <w:rPr>
                <w:rFonts w:ascii="Times New Roman" w:hAnsi="Times New Roman" w:cs="Times New Roman"/>
                <w:sz w:val="20"/>
                <w:szCs w:val="20"/>
              </w:rPr>
            </w:pPr>
            <w:r w:rsidRPr="00ED2C74">
              <w:rPr>
                <w:rFonts w:ascii="Times New Roman" w:hAnsi="Times New Roman" w:cs="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D2C74" w:rsidRPr="00ED2C74" w:rsidRDefault="00ED2C74" w:rsidP="00ED2C74">
            <w:pPr>
              <w:tabs>
                <w:tab w:val="left" w:pos="993"/>
                <w:tab w:val="left" w:pos="7920"/>
              </w:tabs>
              <w:spacing w:after="0" w:line="240" w:lineRule="auto"/>
              <w:ind w:firstLine="709"/>
              <w:jc w:val="both"/>
              <w:rPr>
                <w:rFonts w:ascii="Times New Roman" w:hAnsi="Times New Roman" w:cs="Times New Roman"/>
                <w:sz w:val="20"/>
                <w:szCs w:val="20"/>
              </w:rPr>
            </w:pPr>
            <w:r w:rsidRPr="00ED2C74">
              <w:rPr>
                <w:rFonts w:ascii="Times New Roman" w:hAnsi="Times New Roman" w:cs="Times New Roman"/>
                <w:sz w:val="20"/>
                <w:szCs w:val="20"/>
              </w:rPr>
              <w:t>18.19. Работник многофункционального центра</w:t>
            </w:r>
            <w:r w:rsidRPr="00ED2C74" w:rsidDel="006864D0">
              <w:rPr>
                <w:rFonts w:ascii="Times New Roman" w:hAnsi="Times New Roman" w:cs="Times New Roman"/>
                <w:sz w:val="20"/>
                <w:szCs w:val="20"/>
              </w:rPr>
              <w:t xml:space="preserve"> </w:t>
            </w:r>
            <w:r w:rsidRPr="00ED2C74">
              <w:rPr>
                <w:rFonts w:ascii="Times New Roman" w:hAnsi="Times New Roman" w:cs="Times New Roman"/>
                <w:sz w:val="20"/>
                <w:szCs w:val="20"/>
              </w:rPr>
              <w:t>осуществляет следующие действия:</w:t>
            </w:r>
          </w:p>
          <w:p w:rsidR="00ED2C74" w:rsidRPr="00ED2C74" w:rsidRDefault="00ED2C74" w:rsidP="005B76BD">
            <w:pPr>
              <w:numPr>
                <w:ilvl w:val="0"/>
                <w:numId w:val="8"/>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ED2C74">
              <w:rPr>
                <w:rFonts w:ascii="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D2C74" w:rsidRPr="00ED2C74" w:rsidRDefault="00ED2C74" w:rsidP="005B76BD">
            <w:pPr>
              <w:numPr>
                <w:ilvl w:val="0"/>
                <w:numId w:val="8"/>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ED2C74">
              <w:rPr>
                <w:rFonts w:ascii="Times New Roman" w:hAnsi="Times New Roman" w:cs="Times New Roman"/>
                <w:sz w:val="20"/>
                <w:szCs w:val="20"/>
              </w:rPr>
              <w:t>проверяет полномочия представителя Заявителя (в случае обращения представителя заявителя);</w:t>
            </w:r>
          </w:p>
          <w:p w:rsidR="00ED2C74" w:rsidRPr="00ED2C74" w:rsidRDefault="00ED2C74" w:rsidP="005B76BD">
            <w:pPr>
              <w:numPr>
                <w:ilvl w:val="0"/>
                <w:numId w:val="8"/>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ED2C74">
              <w:rPr>
                <w:rFonts w:ascii="Times New Roman" w:hAnsi="Times New Roman" w:cs="Times New Roman"/>
                <w:sz w:val="20"/>
                <w:szCs w:val="20"/>
              </w:rPr>
              <w:t>определяет статус исполнения заявления в АИС «МФЦ»;</w:t>
            </w:r>
          </w:p>
          <w:p w:rsidR="00ED2C74" w:rsidRPr="00ED2C74" w:rsidRDefault="00ED2C74" w:rsidP="005B76BD">
            <w:pPr>
              <w:numPr>
                <w:ilvl w:val="0"/>
                <w:numId w:val="8"/>
              </w:numPr>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выдает результат предоставления Муниципальной услуги на бумажном носителе.</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18.20. Способы подачи заявления и документов и получение результата Муниципальной услуги в МФЦ (по выбору Заявителя):</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lastRenderedPageBreak/>
              <w:t>- Заявитель подает заявление и документы в МФЦ, результат Муниципальной услуги Заявитель получает в МФЦ;</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Заявитель подает заявление и документы в Администрации, результат Муниципальной услуги Заявитель получает в МФЦ;</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Заявитель подает заявление и документы через ЕПГУ, РПГУ, результат Муниципальной услуги Заявитель получает в МФЦ.</w:t>
            </w:r>
          </w:p>
          <w:p w:rsidR="00ED2C74" w:rsidRPr="00ED2C74" w:rsidRDefault="00ED2C74" w:rsidP="00ED2C74">
            <w:pPr>
              <w:pStyle w:val="29"/>
              <w:shd w:val="clear" w:color="auto" w:fill="auto"/>
              <w:tabs>
                <w:tab w:val="left" w:pos="1276"/>
              </w:tabs>
              <w:spacing w:before="0" w:after="0" w:line="240" w:lineRule="auto"/>
              <w:ind w:firstLine="0"/>
              <w:rPr>
                <w:b/>
                <w:bCs/>
              </w:rPr>
            </w:pPr>
          </w:p>
          <w:p w:rsidR="00ED2C74" w:rsidRPr="00ED2C74" w:rsidRDefault="00ED2C74" w:rsidP="00ED2C74">
            <w:pPr>
              <w:autoSpaceDE w:val="0"/>
              <w:autoSpaceDN w:val="0"/>
              <w:adjustRightInd w:val="0"/>
              <w:spacing w:after="0" w:line="240" w:lineRule="auto"/>
              <w:jc w:val="center"/>
              <w:rPr>
                <w:rFonts w:ascii="Times New Roman" w:hAnsi="Times New Roman" w:cs="Times New Roman"/>
                <w:b/>
                <w:bCs/>
                <w:sz w:val="20"/>
                <w:szCs w:val="20"/>
              </w:rPr>
            </w:pPr>
            <w:r w:rsidRPr="00ED2C74">
              <w:rPr>
                <w:rFonts w:ascii="Times New Roman" w:hAnsi="Times New Roman" w:cs="Times New Roman"/>
                <w:b/>
                <w:bCs/>
                <w:sz w:val="20"/>
                <w:szCs w:val="20"/>
                <w:lang w:val="en-US"/>
              </w:rPr>
              <w:t>III</w:t>
            </w:r>
            <w:r w:rsidRPr="00ED2C74">
              <w:rPr>
                <w:rFonts w:ascii="Times New Roman" w:hAnsi="Times New Roman" w:cs="Times New Roman"/>
                <w:b/>
                <w:bCs/>
                <w:sz w:val="20"/>
                <w:szCs w:val="20"/>
              </w:rPr>
              <w:t>. Состав, последовательность и сроки выполнения административных процедур</w:t>
            </w:r>
          </w:p>
          <w:p w:rsidR="00ED2C74" w:rsidRPr="00ED2C74" w:rsidRDefault="00ED2C74" w:rsidP="00ED2C74">
            <w:pPr>
              <w:autoSpaceDE w:val="0"/>
              <w:autoSpaceDN w:val="0"/>
              <w:adjustRightInd w:val="0"/>
              <w:spacing w:after="0" w:line="240" w:lineRule="auto"/>
              <w:jc w:val="center"/>
              <w:rPr>
                <w:rFonts w:ascii="Times New Roman" w:hAnsi="Times New Roman" w:cs="Times New Roman"/>
                <w:b/>
                <w:bCs/>
                <w:sz w:val="20"/>
                <w:szCs w:val="20"/>
              </w:rPr>
            </w:pPr>
          </w:p>
          <w:p w:rsidR="00ED2C74" w:rsidRPr="00ED2C74" w:rsidRDefault="00ED2C74" w:rsidP="00ED2C74">
            <w:pPr>
              <w:pStyle w:val="29"/>
              <w:shd w:val="clear" w:color="auto" w:fill="auto"/>
              <w:tabs>
                <w:tab w:val="left" w:pos="0"/>
                <w:tab w:val="left" w:pos="1123"/>
              </w:tabs>
              <w:spacing w:before="0" w:after="0" w:line="240" w:lineRule="auto"/>
              <w:ind w:firstLine="567"/>
              <w:rPr>
                <w:rFonts w:eastAsia="Calibri"/>
                <w:b/>
              </w:rPr>
            </w:pPr>
            <w:r w:rsidRPr="00ED2C74">
              <w:rPr>
                <w:b/>
              </w:rPr>
              <w:t xml:space="preserve">19. </w:t>
            </w:r>
            <w:r w:rsidRPr="00ED2C74">
              <w:rPr>
                <w:rFonts w:eastAsia="Calibri"/>
                <w:b/>
              </w:rPr>
              <w:t>Перечень вариантов предоставления Муниципальной услуги:</w:t>
            </w:r>
          </w:p>
          <w:p w:rsidR="00ED2C74" w:rsidRPr="00ED2C74" w:rsidRDefault="00ED2C74" w:rsidP="00ED2C74">
            <w:pPr>
              <w:pStyle w:val="29"/>
              <w:shd w:val="clear" w:color="auto" w:fill="auto"/>
              <w:tabs>
                <w:tab w:val="left" w:pos="0"/>
                <w:tab w:val="left" w:pos="1123"/>
              </w:tabs>
              <w:spacing w:before="0" w:after="0" w:line="240" w:lineRule="auto"/>
              <w:ind w:firstLine="567"/>
            </w:pPr>
            <w:r w:rsidRPr="00ED2C74">
              <w:rPr>
                <w:b/>
              </w:rPr>
              <w:t>Вариант 1.</w:t>
            </w:r>
            <w:r w:rsidRPr="00ED2C74">
              <w:t xml:space="preserve"> Утверждение схемы расположения на кадастровом плане территории либо отказ в ее утверждении.</w:t>
            </w:r>
          </w:p>
          <w:p w:rsidR="00ED2C74" w:rsidRPr="00ED2C74" w:rsidRDefault="00ED2C74" w:rsidP="00ED2C74">
            <w:pPr>
              <w:pStyle w:val="29"/>
              <w:shd w:val="clear" w:color="auto" w:fill="auto"/>
              <w:tabs>
                <w:tab w:val="left" w:pos="0"/>
                <w:tab w:val="left" w:pos="1123"/>
              </w:tabs>
              <w:spacing w:before="0" w:after="0" w:line="240" w:lineRule="auto"/>
              <w:ind w:firstLine="567"/>
              <w:rPr>
                <w:rFonts w:eastAsia="Calibri"/>
              </w:rPr>
            </w:pPr>
            <w:r w:rsidRPr="00ED2C74">
              <w:rPr>
                <w:b/>
              </w:rPr>
              <w:t>Вариант 2.</w:t>
            </w:r>
            <w:r w:rsidRPr="00ED2C74">
              <w:t xml:space="preserve"> </w:t>
            </w:r>
            <w:r w:rsidRPr="00ED2C74">
              <w:rPr>
                <w:rFonts w:eastAsia="Calibri"/>
              </w:rPr>
              <w:t>Исправление допущенных опечаток и (или) ошибок в выданных в результате предоставления Муниципальной услуги документах.</w:t>
            </w:r>
          </w:p>
          <w:p w:rsidR="00ED2C74" w:rsidRPr="00ED2C74" w:rsidRDefault="00ED2C74" w:rsidP="00ED2C74">
            <w:pPr>
              <w:pStyle w:val="29"/>
              <w:shd w:val="clear" w:color="auto" w:fill="auto"/>
              <w:tabs>
                <w:tab w:val="left" w:pos="0"/>
                <w:tab w:val="left" w:pos="1123"/>
              </w:tabs>
              <w:spacing w:before="0" w:after="0" w:line="240" w:lineRule="auto"/>
              <w:ind w:firstLine="567"/>
            </w:pPr>
            <w:r w:rsidRPr="00ED2C74">
              <w:rPr>
                <w:rFonts w:eastAsia="Calibri"/>
                <w:b/>
              </w:rPr>
              <w:t>Вариант 3.</w:t>
            </w:r>
            <w:r w:rsidRPr="00ED2C74">
              <w:rPr>
                <w:rFonts w:eastAsia="Calibri"/>
              </w:rPr>
              <w:t xml:space="preserve"> Выдача дубликата </w:t>
            </w:r>
            <w:r w:rsidRPr="00ED2C74">
              <w:t>решения об утверждении схемы расположения земельных участков либо отказ в выдаче дубликата.</w:t>
            </w:r>
          </w:p>
          <w:p w:rsidR="00ED2C74" w:rsidRPr="00ED2C74" w:rsidRDefault="00ED2C74" w:rsidP="00ED2C74">
            <w:pPr>
              <w:pStyle w:val="13"/>
              <w:tabs>
                <w:tab w:val="left" w:pos="0"/>
              </w:tabs>
              <w:spacing w:line="240" w:lineRule="auto"/>
              <w:ind w:firstLine="567"/>
              <w:jc w:val="both"/>
              <w:rPr>
                <w:sz w:val="20"/>
                <w:szCs w:val="20"/>
              </w:rPr>
            </w:pPr>
          </w:p>
          <w:p w:rsidR="00ED2C74" w:rsidRPr="00ED2C74" w:rsidRDefault="00ED2C74" w:rsidP="00ED2C74">
            <w:pPr>
              <w:pStyle w:val="13"/>
              <w:tabs>
                <w:tab w:val="left" w:pos="0"/>
              </w:tabs>
              <w:spacing w:line="240" w:lineRule="auto"/>
              <w:ind w:firstLine="567"/>
              <w:jc w:val="both"/>
              <w:rPr>
                <w:sz w:val="20"/>
                <w:szCs w:val="20"/>
              </w:rPr>
            </w:pPr>
            <w:r w:rsidRPr="00ED2C74">
              <w:rPr>
                <w:sz w:val="20"/>
                <w:szCs w:val="20"/>
              </w:rPr>
              <w:t>20. Перечень административных процедур для каждого варианта предоставления Муниципальной услуги:</w:t>
            </w:r>
          </w:p>
          <w:p w:rsidR="00ED2C74" w:rsidRPr="00ED2C74" w:rsidRDefault="00ED2C74" w:rsidP="00ED2C74">
            <w:pPr>
              <w:pStyle w:val="29"/>
              <w:shd w:val="clear" w:color="auto" w:fill="auto"/>
              <w:tabs>
                <w:tab w:val="left" w:pos="0"/>
                <w:tab w:val="left" w:pos="1100"/>
              </w:tabs>
              <w:spacing w:before="0" w:after="0" w:line="240" w:lineRule="auto"/>
              <w:ind w:firstLine="567"/>
            </w:pPr>
            <w:r w:rsidRPr="00ED2C74">
              <w:t>а) прием и регистрация запроса и документов и (или) информации, необходимых для предоставления Муниципальной услуги;</w:t>
            </w:r>
          </w:p>
          <w:p w:rsidR="00ED2C74" w:rsidRPr="00ED2C74" w:rsidRDefault="00ED2C74" w:rsidP="00ED2C74">
            <w:pPr>
              <w:pStyle w:val="29"/>
              <w:shd w:val="clear" w:color="auto" w:fill="auto"/>
              <w:tabs>
                <w:tab w:val="left" w:pos="0"/>
                <w:tab w:val="left" w:pos="1123"/>
              </w:tabs>
              <w:spacing w:before="0" w:after="0" w:line="240" w:lineRule="auto"/>
              <w:ind w:firstLine="567"/>
            </w:pPr>
            <w:r w:rsidRPr="00ED2C74">
              <w:t>б) формирование и направление межведомственных запросов в органы (организации), участвующие в предоставлении Муниципальной услуги;</w:t>
            </w:r>
          </w:p>
          <w:p w:rsidR="00ED2C74" w:rsidRPr="00ED2C74" w:rsidRDefault="00ED2C74" w:rsidP="00ED2C74">
            <w:pPr>
              <w:pStyle w:val="29"/>
              <w:shd w:val="clear" w:color="auto" w:fill="auto"/>
              <w:tabs>
                <w:tab w:val="left" w:pos="0"/>
                <w:tab w:val="left" w:pos="1123"/>
              </w:tabs>
              <w:spacing w:before="0" w:after="0" w:line="240" w:lineRule="auto"/>
              <w:ind w:firstLine="567"/>
            </w:pPr>
            <w:r w:rsidRPr="00ED2C74">
              <w:t>в) принятие решения о предоставлении (об отказе в предоставлении) Муниципальной услуги;</w:t>
            </w:r>
          </w:p>
          <w:p w:rsidR="00ED2C74" w:rsidRPr="00ED2C74" w:rsidRDefault="00ED2C74" w:rsidP="00ED2C74">
            <w:pPr>
              <w:pStyle w:val="29"/>
              <w:shd w:val="clear" w:color="auto" w:fill="auto"/>
              <w:tabs>
                <w:tab w:val="left" w:pos="0"/>
                <w:tab w:val="left" w:pos="1123"/>
              </w:tabs>
              <w:spacing w:before="0" w:after="0" w:line="240" w:lineRule="auto"/>
              <w:ind w:firstLine="567"/>
            </w:pPr>
            <w:r w:rsidRPr="00ED2C74">
              <w:t>г) направление (выдача) результата предоставления Муниципальной услуги Заявителю;</w:t>
            </w:r>
          </w:p>
          <w:p w:rsidR="00ED2C74" w:rsidRPr="00ED2C74" w:rsidRDefault="00ED2C74" w:rsidP="00ED2C74">
            <w:pPr>
              <w:pStyle w:val="29"/>
              <w:shd w:val="clear" w:color="auto" w:fill="auto"/>
              <w:tabs>
                <w:tab w:val="left" w:pos="0"/>
                <w:tab w:val="left" w:pos="1123"/>
              </w:tabs>
              <w:spacing w:before="0" w:after="0" w:line="240" w:lineRule="auto"/>
              <w:ind w:firstLine="567"/>
            </w:pPr>
            <w:r w:rsidRPr="00ED2C74">
              <w:t xml:space="preserve">е) получение дополнительных сведений от Заявителя (при необходимости). </w:t>
            </w:r>
          </w:p>
          <w:p w:rsidR="00ED2C74" w:rsidRPr="00ED2C74" w:rsidRDefault="00ED2C74" w:rsidP="00ED2C74">
            <w:pPr>
              <w:pStyle w:val="13"/>
              <w:tabs>
                <w:tab w:val="left" w:pos="0"/>
              </w:tabs>
              <w:spacing w:line="240" w:lineRule="auto"/>
              <w:ind w:firstLine="567"/>
              <w:jc w:val="both"/>
              <w:rPr>
                <w:sz w:val="20"/>
                <w:szCs w:val="20"/>
              </w:rPr>
            </w:pPr>
          </w:p>
          <w:p w:rsidR="00ED2C74" w:rsidRPr="00ED2C74" w:rsidRDefault="00ED2C74" w:rsidP="00ED2C74">
            <w:pPr>
              <w:pStyle w:val="13"/>
              <w:tabs>
                <w:tab w:val="left" w:pos="0"/>
              </w:tabs>
              <w:spacing w:line="240" w:lineRule="auto"/>
              <w:ind w:firstLine="567"/>
              <w:jc w:val="both"/>
              <w:rPr>
                <w:sz w:val="20"/>
                <w:szCs w:val="20"/>
              </w:rPr>
            </w:pPr>
          </w:p>
          <w:p w:rsidR="00ED2C74" w:rsidRPr="00ED2C74" w:rsidRDefault="00ED2C74" w:rsidP="00ED2C74">
            <w:pPr>
              <w:pStyle w:val="13"/>
              <w:tabs>
                <w:tab w:val="left" w:pos="0"/>
                <w:tab w:val="left" w:pos="1304"/>
              </w:tabs>
              <w:spacing w:line="240" w:lineRule="auto"/>
              <w:ind w:firstLine="567"/>
              <w:jc w:val="both"/>
              <w:rPr>
                <w:sz w:val="20"/>
                <w:szCs w:val="20"/>
              </w:rPr>
            </w:pPr>
            <w:r w:rsidRPr="00ED2C74">
              <w:rPr>
                <w:rFonts w:eastAsia="Calibri"/>
                <w:b/>
                <w:sz w:val="20"/>
                <w:szCs w:val="20"/>
              </w:rPr>
              <w:t>Описание административной процедуры профилирования Заявителя</w:t>
            </w:r>
            <w:r w:rsidRPr="00ED2C74">
              <w:rPr>
                <w:sz w:val="20"/>
                <w:szCs w:val="20"/>
              </w:rPr>
              <w:t xml:space="preserve"> </w:t>
            </w:r>
          </w:p>
          <w:p w:rsidR="00ED2C74" w:rsidRPr="00ED2C74" w:rsidRDefault="00ED2C74" w:rsidP="00ED2C74">
            <w:pPr>
              <w:pStyle w:val="13"/>
              <w:tabs>
                <w:tab w:val="left" w:pos="0"/>
                <w:tab w:val="left" w:pos="1304"/>
              </w:tabs>
              <w:spacing w:line="240" w:lineRule="auto"/>
              <w:ind w:firstLine="567"/>
              <w:jc w:val="both"/>
              <w:rPr>
                <w:sz w:val="20"/>
                <w:szCs w:val="20"/>
              </w:rPr>
            </w:pPr>
          </w:p>
          <w:p w:rsidR="00ED2C74" w:rsidRPr="00ED2C74" w:rsidRDefault="00ED2C74" w:rsidP="00ED2C74">
            <w:pPr>
              <w:tabs>
                <w:tab w:val="left" w:pos="0"/>
              </w:tabs>
              <w:spacing w:after="0" w:line="240" w:lineRule="auto"/>
              <w:ind w:firstLine="567"/>
              <w:jc w:val="both"/>
              <w:rPr>
                <w:rFonts w:ascii="Times New Roman" w:eastAsia="Calibri" w:hAnsi="Times New Roman" w:cs="Times New Roman"/>
                <w:sz w:val="20"/>
                <w:szCs w:val="20"/>
              </w:rPr>
            </w:pPr>
            <w:r w:rsidRPr="00ED2C74">
              <w:rPr>
                <w:rFonts w:ascii="Times New Roman" w:eastAsia="Calibri" w:hAnsi="Times New Roman" w:cs="Times New Roman"/>
                <w:sz w:val="20"/>
                <w:szCs w:val="20"/>
              </w:rPr>
              <w:t xml:space="preserve">21. 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ED2C74" w:rsidRPr="00ED2C74" w:rsidRDefault="00ED2C74" w:rsidP="00ED2C74">
            <w:pPr>
              <w:pStyle w:val="13"/>
              <w:tabs>
                <w:tab w:val="left" w:pos="0"/>
              </w:tabs>
              <w:spacing w:line="240" w:lineRule="auto"/>
              <w:ind w:firstLine="567"/>
              <w:jc w:val="both"/>
              <w:rPr>
                <w:sz w:val="20"/>
                <w:szCs w:val="20"/>
              </w:rPr>
            </w:pPr>
            <w:r w:rsidRPr="00ED2C74">
              <w:rPr>
                <w:sz w:val="20"/>
                <w:szCs w:val="20"/>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ED2C74" w:rsidRPr="00ED2C74" w:rsidRDefault="00ED2C74" w:rsidP="00ED2C74">
            <w:pPr>
              <w:pStyle w:val="29"/>
              <w:tabs>
                <w:tab w:val="left" w:pos="1292"/>
              </w:tabs>
              <w:spacing w:before="0" w:after="0" w:line="240" w:lineRule="auto"/>
              <w:ind w:firstLine="567"/>
              <w:jc w:val="center"/>
              <w:rPr>
                <w:b/>
              </w:rPr>
            </w:pPr>
          </w:p>
          <w:p w:rsidR="00ED2C74" w:rsidRPr="00ED2C74" w:rsidRDefault="00ED2C74" w:rsidP="00ED2C74">
            <w:pPr>
              <w:pStyle w:val="29"/>
              <w:tabs>
                <w:tab w:val="left" w:pos="1292"/>
              </w:tabs>
              <w:spacing w:before="0" w:after="0" w:line="240" w:lineRule="auto"/>
              <w:ind w:firstLine="567"/>
              <w:jc w:val="center"/>
              <w:rPr>
                <w:b/>
              </w:rPr>
            </w:pPr>
            <w:r w:rsidRPr="00ED2C74">
              <w:rPr>
                <w:b/>
              </w:rPr>
              <w:t>Подразделы, содержащие описание вариантов предоставления Муниципальной услуги</w:t>
            </w:r>
          </w:p>
          <w:p w:rsidR="00ED2C74" w:rsidRPr="00ED2C74" w:rsidRDefault="00ED2C74" w:rsidP="00ED2C74">
            <w:pPr>
              <w:pStyle w:val="29"/>
              <w:tabs>
                <w:tab w:val="left" w:pos="1292"/>
              </w:tabs>
              <w:spacing w:before="0" w:after="0" w:line="240" w:lineRule="auto"/>
              <w:ind w:firstLine="567"/>
              <w:jc w:val="center"/>
              <w:rPr>
                <w:b/>
              </w:rPr>
            </w:pPr>
          </w:p>
          <w:p w:rsidR="00ED2C74" w:rsidRPr="00ED2C74" w:rsidRDefault="00ED2C74" w:rsidP="00ED2C74">
            <w:pPr>
              <w:pStyle w:val="29"/>
              <w:tabs>
                <w:tab w:val="left" w:pos="284"/>
                <w:tab w:val="left" w:pos="567"/>
                <w:tab w:val="left" w:pos="1292"/>
              </w:tabs>
              <w:spacing w:before="0" w:after="0" w:line="240" w:lineRule="auto"/>
              <w:ind w:firstLine="567"/>
              <w:rPr>
                <w:b/>
              </w:rPr>
            </w:pPr>
            <w:r w:rsidRPr="00ED2C74">
              <w:rPr>
                <w:b/>
              </w:rPr>
              <w:t>22. Вариант 1. Утверждение схемы расположения земельного участка.</w:t>
            </w:r>
          </w:p>
          <w:p w:rsidR="00ED2C74" w:rsidRPr="00ED2C74" w:rsidRDefault="00ED2C74" w:rsidP="00ED2C74">
            <w:pPr>
              <w:pStyle w:val="29"/>
              <w:tabs>
                <w:tab w:val="left" w:pos="1292"/>
              </w:tabs>
              <w:spacing w:before="0" w:after="0" w:line="240" w:lineRule="auto"/>
              <w:ind w:firstLine="567"/>
              <w:rPr>
                <w:bCs/>
              </w:rPr>
            </w:pPr>
            <w:r w:rsidRPr="00ED2C74">
              <w:rPr>
                <w:bCs/>
              </w:rPr>
              <w:t>Результат предоставления Муниципальной услуги указан в пункте 6 настоящего Административного регламента.</w:t>
            </w:r>
          </w:p>
          <w:p w:rsidR="00ED2C74" w:rsidRPr="00ED2C74" w:rsidRDefault="00ED2C74" w:rsidP="00ED2C74">
            <w:pPr>
              <w:pStyle w:val="29"/>
              <w:tabs>
                <w:tab w:val="left" w:pos="1292"/>
              </w:tabs>
              <w:spacing w:before="0" w:after="0" w:line="240" w:lineRule="auto"/>
              <w:ind w:firstLine="567"/>
              <w:rPr>
                <w:bCs/>
              </w:rPr>
            </w:pPr>
            <w:r w:rsidRPr="00ED2C74">
              <w:rPr>
                <w:bCs/>
              </w:rPr>
              <w:t>Срок предоставления Муниципальной услуги в соответствии с настоящим вариантом составляет 10 рабочих дней со дня поступления заявления и документов в Администрацию или МФЦ.</w:t>
            </w:r>
          </w:p>
          <w:p w:rsidR="00ED2C74" w:rsidRPr="00ED2C74" w:rsidRDefault="00ED2C74" w:rsidP="00ED2C74">
            <w:pPr>
              <w:pStyle w:val="aa"/>
              <w:tabs>
                <w:tab w:val="left" w:pos="0"/>
                <w:tab w:val="left" w:pos="1276"/>
              </w:tabs>
              <w:ind w:left="0" w:firstLine="567"/>
              <w:jc w:val="both"/>
            </w:pPr>
            <w:r w:rsidRPr="00ED2C74">
              <w:t>22.1. Прием и регистрация запроса и документов и (или) информации, необходимых для предоставления Муниципальной услуги.</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22.1.1.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22.1.2. К заявлению должны быть приложены документы, указанные в пункте 9 настоящего Административного регламента.</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22.1.3. При личном обращении Заявителя или уполномоченного представителя в Администрацию </w:t>
            </w:r>
            <w:r w:rsidRPr="00ED2C74">
              <w:rPr>
                <w:rFonts w:ascii="Times New Roman" w:hAnsi="Times New Roman" w:cs="Times New Roman"/>
                <w:i/>
                <w:sz w:val="20"/>
                <w:szCs w:val="20"/>
              </w:rPr>
              <w:t xml:space="preserve"> </w:t>
            </w:r>
            <w:r w:rsidRPr="00ED2C74">
              <w:rPr>
                <w:rFonts w:ascii="Times New Roman" w:hAnsi="Times New Roman" w:cs="Times New Roman"/>
                <w:sz w:val="20"/>
                <w:szCs w:val="20"/>
              </w:rPr>
              <w:t>либо в МФЦ должностное лицо, уполномоченное на прием документов:</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устанавливает предмет обращения, личность Заявителя;</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lastRenderedPageBreak/>
              <w:t>- проверяет соответствие заявления требованиям, установленным в соответствии с настоящим Административным регламентом;</w:t>
            </w:r>
          </w:p>
          <w:p w:rsidR="00ED2C74" w:rsidRPr="00ED2C74" w:rsidRDefault="00ED2C74" w:rsidP="00ED2C74">
            <w:pPr>
              <w:tabs>
                <w:tab w:val="left" w:pos="0"/>
              </w:tabs>
              <w:spacing w:after="0" w:line="240" w:lineRule="auto"/>
              <w:ind w:firstLine="567"/>
              <w:jc w:val="both"/>
              <w:rPr>
                <w:rFonts w:ascii="Times New Roman" w:eastAsia="SimSun" w:hAnsi="Times New Roman" w:cs="Times New Roman"/>
                <w:sz w:val="20"/>
                <w:szCs w:val="20"/>
              </w:rPr>
            </w:pPr>
            <w:r w:rsidRPr="00ED2C74">
              <w:rPr>
                <w:rFonts w:ascii="Times New Roman" w:eastAsia="SimSun" w:hAnsi="Times New Roman" w:cs="Times New Roma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ED2C74" w:rsidRPr="00ED2C74" w:rsidRDefault="00ED2C74" w:rsidP="00ED2C74">
            <w:pPr>
              <w:pStyle w:val="aa"/>
              <w:tabs>
                <w:tab w:val="left" w:pos="0"/>
              </w:tabs>
              <w:ind w:left="0" w:firstLine="567"/>
              <w:jc w:val="both"/>
              <w:rPr>
                <w:rFonts w:eastAsia="Arial Unicode MS"/>
              </w:rPr>
            </w:pPr>
            <w:r w:rsidRPr="00ED2C74">
              <w:rPr>
                <w:rFonts w:eastAsia="Calibri"/>
              </w:rPr>
              <w:t xml:space="preserve">22.1.4.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24" w:history="1">
              <w:r w:rsidRPr="00ED2C74">
                <w:rPr>
                  <w:rFonts w:eastAsia="Calibri"/>
                </w:rPr>
                <w:t>частью 18 статьи 14.1</w:t>
              </w:r>
            </w:hyperlink>
            <w:r w:rsidRPr="00ED2C74">
              <w:rPr>
                <w:rFonts w:eastAsia="Calibri"/>
              </w:rPr>
              <w:t xml:space="preserve"> Федерального закона от 27 июля 2006 года № 149-ФЗ «Об информации, информационных технологиях и о защите информации».</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22.1.5. 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ED2C74" w:rsidRPr="00ED2C74" w:rsidRDefault="00ED2C74" w:rsidP="00ED2C74">
            <w:pPr>
              <w:pStyle w:val="aa"/>
              <w:tabs>
                <w:tab w:val="left" w:pos="0"/>
              </w:tabs>
              <w:ind w:left="0" w:firstLine="567"/>
              <w:jc w:val="both"/>
            </w:pPr>
            <w:r w:rsidRPr="00ED2C74">
              <w:t xml:space="preserve">22.1.6. Получение заявления и документов, указанных в </w:t>
            </w:r>
            <w:hyperlink r:id="rId125" w:history="1">
              <w:r w:rsidRPr="00ED2C74">
                <w:t>пункте 9</w:t>
              </w:r>
            </w:hyperlink>
            <w:r w:rsidRPr="00ED2C74">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ED2C74" w:rsidRPr="00ED2C74" w:rsidRDefault="00ED2C74" w:rsidP="00ED2C74">
            <w:pPr>
              <w:pStyle w:val="aa"/>
              <w:tabs>
                <w:tab w:val="left" w:pos="0"/>
              </w:tabs>
              <w:ind w:left="0" w:firstLine="567"/>
              <w:jc w:val="both"/>
            </w:pPr>
            <w:r w:rsidRPr="00ED2C74">
              <w:t xml:space="preserve">22.1.7. Сообщение о получении заявления и документов, указанных в </w:t>
            </w:r>
            <w:hyperlink r:id="rId126" w:history="1">
              <w:r w:rsidRPr="00ED2C74">
                <w:t>пункте 9</w:t>
              </w:r>
            </w:hyperlink>
            <w:r w:rsidRPr="00ED2C74">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w:t>
            </w:r>
          </w:p>
          <w:p w:rsidR="00ED2C74" w:rsidRPr="00ED2C74" w:rsidRDefault="00ED2C74" w:rsidP="00ED2C74">
            <w:pPr>
              <w:pStyle w:val="aa"/>
              <w:tabs>
                <w:tab w:val="left" w:pos="0"/>
              </w:tabs>
              <w:autoSpaceDE w:val="0"/>
              <w:autoSpaceDN w:val="0"/>
              <w:adjustRightInd w:val="0"/>
              <w:ind w:left="0" w:firstLine="567"/>
              <w:jc w:val="both"/>
              <w:rPr>
                <w:bCs/>
              </w:rPr>
            </w:pPr>
            <w:r w:rsidRPr="00ED2C74">
              <w:t xml:space="preserve">22.1.8. Сообщение о получении заявления и документов, указанных в </w:t>
            </w:r>
            <w:hyperlink r:id="rId127" w:history="1">
              <w:r w:rsidRPr="00ED2C74">
                <w:t>пункте 9</w:t>
              </w:r>
            </w:hyperlink>
            <w:r w:rsidRPr="00ED2C74">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ED2C74" w:rsidRPr="00ED2C74" w:rsidRDefault="00ED2C74" w:rsidP="00ED2C74">
            <w:pPr>
              <w:pStyle w:val="aa"/>
              <w:tabs>
                <w:tab w:val="left" w:pos="0"/>
              </w:tabs>
              <w:autoSpaceDE w:val="0"/>
              <w:autoSpaceDN w:val="0"/>
              <w:adjustRightInd w:val="0"/>
              <w:ind w:left="0" w:firstLine="567"/>
              <w:jc w:val="both"/>
              <w:rPr>
                <w:bCs/>
              </w:rPr>
            </w:pPr>
            <w:r w:rsidRPr="00ED2C74">
              <w:rPr>
                <w:bCs/>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ED2C74" w:rsidRPr="00ED2C74" w:rsidRDefault="00ED2C74" w:rsidP="00ED2C74">
            <w:pPr>
              <w:tabs>
                <w:tab w:val="left" w:pos="0"/>
              </w:tabs>
              <w:autoSpaceDE w:val="0"/>
              <w:autoSpaceDN w:val="0"/>
              <w:adjustRightInd w:val="0"/>
              <w:spacing w:after="0" w:line="240" w:lineRule="auto"/>
              <w:ind w:firstLine="567"/>
              <w:jc w:val="both"/>
              <w:rPr>
                <w:rFonts w:ascii="Times New Roman" w:hAnsi="Times New Roman" w:cs="Times New Roman"/>
                <w:bCs/>
                <w:sz w:val="20"/>
                <w:szCs w:val="20"/>
                <w:highlight w:val="lightGray"/>
              </w:rPr>
            </w:pPr>
            <w:r w:rsidRPr="00ED2C74">
              <w:rPr>
                <w:rFonts w:ascii="Times New Roman" w:hAnsi="Times New Roman" w:cs="Times New Roman"/>
                <w:bCs/>
                <w:sz w:val="20"/>
                <w:szCs w:val="20"/>
              </w:rPr>
              <w:t>22.1.9. Максимальный срок исполнения административной процедуры - 1 рабочий день.</w:t>
            </w:r>
          </w:p>
          <w:p w:rsidR="00ED2C74" w:rsidRPr="00ED2C74" w:rsidRDefault="00ED2C74" w:rsidP="00ED2C74">
            <w:pPr>
              <w:tabs>
                <w:tab w:val="left" w:pos="0"/>
              </w:tabs>
              <w:autoSpaceDE w:val="0"/>
              <w:autoSpaceDN w:val="0"/>
              <w:adjustRightInd w:val="0"/>
              <w:spacing w:after="0" w:line="240" w:lineRule="auto"/>
              <w:ind w:firstLine="567"/>
              <w:jc w:val="both"/>
              <w:rPr>
                <w:rFonts w:ascii="Times New Roman" w:hAnsi="Times New Roman" w:cs="Times New Roman"/>
                <w:bCs/>
                <w:sz w:val="20"/>
                <w:szCs w:val="20"/>
              </w:rPr>
            </w:pPr>
            <w:r w:rsidRPr="00ED2C74">
              <w:rPr>
                <w:rFonts w:ascii="Times New Roman" w:hAnsi="Times New Roman" w:cs="Times New Roman"/>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ED2C74" w:rsidRPr="00ED2C74" w:rsidRDefault="00ED2C74" w:rsidP="00ED2C74">
            <w:pPr>
              <w:pStyle w:val="aa"/>
              <w:tabs>
                <w:tab w:val="left" w:pos="0"/>
              </w:tabs>
              <w:ind w:left="0" w:firstLine="567"/>
              <w:jc w:val="both"/>
              <w:rPr>
                <w:bCs/>
              </w:rPr>
            </w:pPr>
            <w:r w:rsidRPr="00ED2C74">
              <w:rPr>
                <w:bCs/>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ED2C74" w:rsidRPr="00ED2C74" w:rsidRDefault="00ED2C74" w:rsidP="00ED2C74">
            <w:pPr>
              <w:pStyle w:val="aa"/>
              <w:tabs>
                <w:tab w:val="left" w:pos="0"/>
              </w:tabs>
              <w:ind w:left="0" w:firstLine="567"/>
              <w:jc w:val="both"/>
            </w:pPr>
          </w:p>
          <w:p w:rsidR="00ED2C74" w:rsidRPr="00ED2C74" w:rsidRDefault="00ED2C74" w:rsidP="00ED2C74">
            <w:pPr>
              <w:pStyle w:val="aa"/>
              <w:tabs>
                <w:tab w:val="left" w:pos="0"/>
              </w:tabs>
              <w:ind w:left="0" w:firstLine="567"/>
              <w:jc w:val="both"/>
            </w:pPr>
            <w:r w:rsidRPr="00ED2C74">
              <w:t xml:space="preserve">22.2. Формирование и направление межведомственных запросов в органы (организации), участвующие в предоставлении Муниципальной услуги. </w:t>
            </w:r>
          </w:p>
          <w:p w:rsidR="00ED2C74" w:rsidRPr="00ED2C74" w:rsidRDefault="00ED2C74" w:rsidP="00ED2C74">
            <w:pPr>
              <w:pStyle w:val="aa"/>
              <w:tabs>
                <w:tab w:val="left" w:pos="0"/>
              </w:tabs>
              <w:ind w:left="0" w:firstLine="567"/>
              <w:jc w:val="both"/>
            </w:pPr>
            <w:r w:rsidRPr="00ED2C74">
              <w:rPr>
                <w:bCs/>
              </w:rPr>
              <w:t>22.2.1. 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ED2C74" w:rsidRPr="00ED2C74" w:rsidRDefault="00ED2C74" w:rsidP="00ED2C74">
            <w:pPr>
              <w:tabs>
                <w:tab w:val="left" w:pos="0"/>
              </w:tabs>
              <w:spacing w:after="0" w:line="240" w:lineRule="auto"/>
              <w:ind w:firstLine="567"/>
              <w:jc w:val="both"/>
              <w:rPr>
                <w:rFonts w:ascii="Times New Roman" w:eastAsia="SimSun" w:hAnsi="Times New Roman" w:cs="Times New Roman"/>
                <w:sz w:val="20"/>
                <w:szCs w:val="20"/>
              </w:rPr>
            </w:pPr>
            <w:r w:rsidRPr="00ED2C74">
              <w:rPr>
                <w:rFonts w:ascii="Times New Roman" w:hAnsi="Times New Roman" w:cs="Times New Roman"/>
                <w:sz w:val="20"/>
                <w:szCs w:val="20"/>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ED2C74">
              <w:rPr>
                <w:rFonts w:ascii="Times New Roman" w:eastAsia="SimSun" w:hAnsi="Times New Roman" w:cs="Times New Roman"/>
                <w:sz w:val="20"/>
                <w:szCs w:val="20"/>
              </w:rPr>
              <w:t>в рамках межведомственного взаимодействия запрашивает в случае необходимости:</w:t>
            </w:r>
          </w:p>
          <w:p w:rsidR="00ED2C74" w:rsidRPr="00ED2C74" w:rsidRDefault="00ED2C74" w:rsidP="00ED2C74">
            <w:pPr>
              <w:tabs>
                <w:tab w:val="left" w:pos="0"/>
              </w:tabs>
              <w:spacing w:after="0" w:line="240" w:lineRule="auto"/>
              <w:ind w:firstLine="567"/>
              <w:jc w:val="both"/>
              <w:rPr>
                <w:rFonts w:ascii="Times New Roman" w:eastAsia="SimSun" w:hAnsi="Times New Roman" w:cs="Times New Roman"/>
                <w:sz w:val="20"/>
                <w:szCs w:val="20"/>
              </w:rPr>
            </w:pPr>
            <w:r w:rsidRPr="00ED2C74">
              <w:rPr>
                <w:rFonts w:ascii="Times New Roman" w:eastAsia="SimSun" w:hAnsi="Times New Roman" w:cs="Times New Roman"/>
                <w:sz w:val="20"/>
                <w:szCs w:val="20"/>
              </w:rPr>
              <w:t>а) в Федеральной службе государственной регистрации, кадастра и картографии:</w:t>
            </w:r>
          </w:p>
          <w:p w:rsidR="00ED2C74" w:rsidRPr="00ED2C74" w:rsidRDefault="00ED2C74" w:rsidP="00ED2C74">
            <w:pPr>
              <w:tabs>
                <w:tab w:val="left" w:pos="0"/>
              </w:tabs>
              <w:spacing w:after="0" w:line="240" w:lineRule="auto"/>
              <w:ind w:firstLine="567"/>
              <w:jc w:val="both"/>
              <w:rPr>
                <w:rFonts w:ascii="Times New Roman" w:eastAsia="SimSun" w:hAnsi="Times New Roman" w:cs="Times New Roman"/>
                <w:sz w:val="20"/>
                <w:szCs w:val="20"/>
              </w:rPr>
            </w:pPr>
            <w:r w:rsidRPr="00ED2C74">
              <w:rPr>
                <w:rFonts w:ascii="Times New Roman" w:eastAsia="SimSun" w:hAnsi="Times New Roman" w:cs="Times New Roman"/>
                <w:sz w:val="20"/>
                <w:szCs w:val="20"/>
              </w:rPr>
              <w:t xml:space="preserve">- </w:t>
            </w:r>
            <w:r w:rsidRPr="00ED2C74">
              <w:rPr>
                <w:rFonts w:ascii="Times New Roman" w:hAnsi="Times New Roman" w:cs="Times New Roman"/>
                <w:sz w:val="20"/>
                <w:szCs w:val="20"/>
              </w:rPr>
              <w:t>выписку из Единого государственного реестра недвижимости (об объекте недвижимости, о зарегистрированных правах на объекты недвижимости);</w:t>
            </w:r>
          </w:p>
          <w:p w:rsidR="00ED2C74" w:rsidRPr="00ED2C74" w:rsidRDefault="00ED2C74" w:rsidP="00ED2C74">
            <w:pPr>
              <w:tabs>
                <w:tab w:val="left" w:pos="0"/>
              </w:tabs>
              <w:spacing w:after="0" w:line="240" w:lineRule="auto"/>
              <w:ind w:firstLine="567"/>
              <w:jc w:val="both"/>
              <w:rPr>
                <w:rFonts w:ascii="Times New Roman" w:eastAsia="SimSun" w:hAnsi="Times New Roman" w:cs="Times New Roman"/>
                <w:sz w:val="20"/>
                <w:szCs w:val="20"/>
              </w:rPr>
            </w:pPr>
            <w:r w:rsidRPr="00ED2C74">
              <w:rPr>
                <w:rFonts w:ascii="Times New Roman" w:eastAsia="SimSun" w:hAnsi="Times New Roman" w:cs="Times New Roman"/>
                <w:sz w:val="20"/>
                <w:szCs w:val="20"/>
              </w:rPr>
              <w:t>б) в Федеральной налоговой службе:</w:t>
            </w:r>
          </w:p>
          <w:p w:rsidR="00ED2C74" w:rsidRPr="00ED2C74" w:rsidRDefault="00ED2C74" w:rsidP="00ED2C74">
            <w:pPr>
              <w:tabs>
                <w:tab w:val="left" w:pos="0"/>
              </w:tabs>
              <w:spacing w:after="0" w:line="240" w:lineRule="auto"/>
              <w:ind w:firstLine="567"/>
              <w:jc w:val="both"/>
              <w:rPr>
                <w:rFonts w:ascii="Times New Roman" w:eastAsia="SimSun" w:hAnsi="Times New Roman" w:cs="Times New Roman"/>
                <w:sz w:val="20"/>
                <w:szCs w:val="20"/>
              </w:rPr>
            </w:pPr>
            <w:r w:rsidRPr="00ED2C74">
              <w:rPr>
                <w:rFonts w:ascii="Times New Roman" w:eastAsia="SimSun" w:hAnsi="Times New Roman" w:cs="Times New Roma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ED2C74" w:rsidRPr="00ED2C74" w:rsidRDefault="00ED2C74" w:rsidP="00ED2C74">
            <w:pPr>
              <w:tabs>
                <w:tab w:val="left" w:pos="0"/>
              </w:tabs>
              <w:spacing w:after="0" w:line="240" w:lineRule="auto"/>
              <w:ind w:firstLine="567"/>
              <w:jc w:val="both"/>
              <w:rPr>
                <w:rFonts w:ascii="Times New Roman" w:eastAsia="SimSun" w:hAnsi="Times New Roman" w:cs="Times New Roman"/>
                <w:sz w:val="20"/>
                <w:szCs w:val="20"/>
              </w:rPr>
            </w:pPr>
            <w:r w:rsidRPr="00ED2C74">
              <w:rPr>
                <w:rFonts w:ascii="Times New Roman" w:eastAsia="SimSun" w:hAnsi="Times New Roman" w:cs="Times New Roman"/>
                <w:sz w:val="20"/>
                <w:szCs w:val="20"/>
              </w:rPr>
              <w:t>- выписку из Единого государственного реестра индивидуальных предпринимателей о регистрации гражданина в качестве индивидуального предпринимателя (если заявителем является индивидуальный предприниматель);</w:t>
            </w:r>
          </w:p>
          <w:p w:rsidR="00ED2C74" w:rsidRPr="00ED2C74" w:rsidRDefault="00ED2C74" w:rsidP="00ED2C74">
            <w:pPr>
              <w:tabs>
                <w:tab w:val="left" w:pos="0"/>
              </w:tabs>
              <w:spacing w:after="0" w:line="240" w:lineRule="auto"/>
              <w:ind w:firstLine="567"/>
              <w:jc w:val="both"/>
              <w:rPr>
                <w:rFonts w:ascii="Times New Roman" w:eastAsia="SimSun" w:hAnsi="Times New Roman" w:cs="Times New Roman"/>
                <w:sz w:val="20"/>
                <w:szCs w:val="20"/>
              </w:rPr>
            </w:pPr>
            <w:r w:rsidRPr="00ED2C74">
              <w:rPr>
                <w:rFonts w:ascii="Times New Roman" w:eastAsia="SimSun" w:hAnsi="Times New Roman" w:cs="Times New Roman"/>
                <w:sz w:val="20"/>
                <w:szCs w:val="20"/>
              </w:rPr>
              <w:t>в) в Управлении лесного хозяйства Воронежской области:</w:t>
            </w:r>
          </w:p>
          <w:p w:rsidR="00ED2C74" w:rsidRPr="00ED2C74" w:rsidRDefault="00ED2C74" w:rsidP="00ED2C74">
            <w:pPr>
              <w:tabs>
                <w:tab w:val="left" w:pos="0"/>
              </w:tabs>
              <w:spacing w:after="0" w:line="240" w:lineRule="auto"/>
              <w:ind w:firstLine="567"/>
              <w:jc w:val="both"/>
              <w:rPr>
                <w:rFonts w:ascii="Times New Roman" w:eastAsia="SimSun" w:hAnsi="Times New Roman" w:cs="Times New Roman"/>
                <w:sz w:val="20"/>
                <w:szCs w:val="20"/>
              </w:rPr>
            </w:pPr>
            <w:r w:rsidRPr="00ED2C74">
              <w:rPr>
                <w:rFonts w:ascii="Times New Roman" w:hAnsi="Times New Roman" w:cs="Times New Roman"/>
                <w:sz w:val="20"/>
                <w:szCs w:val="20"/>
              </w:rPr>
              <w:lastRenderedPageBreak/>
              <w:t>- согласование схемы расположения земельного участка (в случаях, установленных статьей 3.5 Федерального закона от 25.10.2001 № 137-ФЗ «О введении в действие Земельного кодекса Российской Федерации»).</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22.2.2.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128" w:history="1">
              <w:r w:rsidRPr="00ED2C74">
                <w:rPr>
                  <w:rFonts w:ascii="Times New Roman" w:hAnsi="Times New Roman" w:cs="Times New Roman"/>
                  <w:sz w:val="20"/>
                  <w:szCs w:val="20"/>
                </w:rPr>
                <w:t>закона</w:t>
              </w:r>
            </w:hyperlink>
            <w:r w:rsidRPr="00ED2C74">
              <w:rPr>
                <w:rFonts w:ascii="Times New Roman" w:hAnsi="Times New Roman" w:cs="Times New Roman"/>
                <w:sz w:val="20"/>
                <w:szCs w:val="20"/>
              </w:rPr>
              <w:t xml:space="preserve"> от 27 июля 2010 года № 210-ФЗ и должен содержать следующие сведения: </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 наименование органа, направляющего межведомственный запрос; </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 дата направления межведомственного запроса; </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 информация о факте получения согласия на обработку персональных данных. </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22.2.3.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ED2C74" w:rsidRPr="00ED2C74" w:rsidRDefault="00ED2C74" w:rsidP="00ED2C74">
            <w:pPr>
              <w:pStyle w:val="29"/>
              <w:shd w:val="clear" w:color="auto" w:fill="auto"/>
              <w:tabs>
                <w:tab w:val="left" w:pos="0"/>
                <w:tab w:val="left" w:pos="1123"/>
              </w:tabs>
              <w:spacing w:before="0" w:after="0" w:line="240" w:lineRule="auto"/>
              <w:ind w:firstLine="567"/>
              <w:rPr>
                <w:bCs/>
              </w:rPr>
            </w:pPr>
            <w:r w:rsidRPr="00ED2C74">
              <w:t xml:space="preserve">Результатом административной процедуры является сформированный и направленный межведомственный запрос и </w:t>
            </w:r>
            <w:r w:rsidRPr="00ED2C74">
              <w:rPr>
                <w:bCs/>
              </w:rPr>
              <w:t>получение необходимых сведений и документов для принятия решения о предоставлении Муниципальной услуги.</w:t>
            </w:r>
          </w:p>
          <w:p w:rsidR="00ED2C74" w:rsidRPr="00ED2C74" w:rsidRDefault="00ED2C74" w:rsidP="00ED2C74">
            <w:pPr>
              <w:pStyle w:val="29"/>
              <w:shd w:val="clear" w:color="auto" w:fill="auto"/>
              <w:tabs>
                <w:tab w:val="left" w:pos="0"/>
                <w:tab w:val="left" w:pos="1123"/>
              </w:tabs>
              <w:spacing w:before="0" w:after="0" w:line="240" w:lineRule="auto"/>
              <w:ind w:firstLine="567"/>
            </w:pPr>
          </w:p>
          <w:p w:rsidR="00ED2C74" w:rsidRPr="00ED2C74" w:rsidRDefault="00ED2C74" w:rsidP="00ED2C74">
            <w:pPr>
              <w:pStyle w:val="aa"/>
              <w:tabs>
                <w:tab w:val="left" w:pos="0"/>
              </w:tabs>
              <w:ind w:left="0" w:firstLine="567"/>
              <w:jc w:val="both"/>
            </w:pPr>
            <w:r w:rsidRPr="00ED2C74">
              <w:t>22.3. Принятие решения о предоставлении (об отказе в предоставлении) Муниципальной услуги.</w:t>
            </w:r>
          </w:p>
          <w:p w:rsidR="00ED2C74" w:rsidRPr="00ED2C74" w:rsidRDefault="00ED2C74" w:rsidP="00ED2C74">
            <w:pPr>
              <w:tabs>
                <w:tab w:val="left" w:pos="0"/>
              </w:tabs>
              <w:spacing w:after="0" w:line="240" w:lineRule="auto"/>
              <w:ind w:firstLine="567"/>
              <w:jc w:val="both"/>
              <w:rPr>
                <w:rFonts w:ascii="Times New Roman" w:eastAsia="Calibri" w:hAnsi="Times New Roman" w:cs="Times New Roman"/>
                <w:sz w:val="20"/>
                <w:szCs w:val="20"/>
              </w:rPr>
            </w:pPr>
            <w:r w:rsidRPr="00ED2C74">
              <w:rPr>
                <w:rFonts w:ascii="Times New Roman" w:hAnsi="Times New Roman" w:cs="Times New Roman"/>
                <w:sz w:val="20"/>
                <w:szCs w:val="20"/>
              </w:rPr>
              <w:t>22.3.1.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eastAsia="SimSun" w:hAnsi="Times New Roman" w:cs="Times New Roman"/>
                <w:sz w:val="20"/>
                <w:szCs w:val="20"/>
              </w:rPr>
              <w:t>22.3.2. В случае отсутствия оснований для отказа в предоставлении Муниципальной услуги Специалист в течение 7 рабочих дней (в пределах сроков, установленных пунктом 7 настоящего Административного регламента) подготавливает проект</w:t>
            </w:r>
            <w:r w:rsidRPr="00ED2C74">
              <w:rPr>
                <w:rFonts w:ascii="Times New Roman" w:hAnsi="Times New Roman" w:cs="Times New Roman"/>
                <w:sz w:val="20"/>
                <w:szCs w:val="20"/>
              </w:rPr>
              <w:t xml:space="preserve"> решения об утверждении схемы расположения земельного участка или земельных участков на кадастровом плане территории по форме согласно Приложению № 1 настоящего Административного регламента.</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При наличии оснований для отказа в предоставлении Муниципальной услуги, установленных пунктом 12 настоящего Административного регламента, Специалист готовит проект решения об отказе в утверждении схемы расположения земельного участка или земельных участков на кадастровом плане территории по форме согласно Приложению № 2 к настоящему Административному регламенту. </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Подготовленный Специалистом</w:t>
            </w:r>
            <w:r w:rsidRPr="00ED2C74">
              <w:rPr>
                <w:rFonts w:ascii="Times New Roman" w:eastAsia="SimSun" w:hAnsi="Times New Roman" w:cs="Times New Roman"/>
                <w:sz w:val="20"/>
                <w:szCs w:val="20"/>
              </w:rPr>
              <w:t xml:space="preserve"> проект</w:t>
            </w:r>
            <w:r w:rsidRPr="00ED2C74">
              <w:rPr>
                <w:rFonts w:ascii="Times New Roman" w:hAnsi="Times New Roman" w:cs="Times New Roman"/>
                <w:sz w:val="20"/>
                <w:szCs w:val="20"/>
              </w:rPr>
              <w:t xml:space="preserve"> решения об утверждении схемы расположения земельного участка или земельных участков на кадастровом плане территории или решение об отказе в утверждении передаются на подписание главе</w:t>
            </w:r>
            <w:r w:rsidRPr="00ED2C74">
              <w:rPr>
                <w:rFonts w:ascii="Times New Roman" w:hAnsi="Times New Roman" w:cs="Times New Roman"/>
                <w:spacing w:val="7"/>
                <w:sz w:val="20"/>
                <w:szCs w:val="20"/>
              </w:rPr>
              <w:t xml:space="preserve"> Коломыцевского сельского поселения Лискинского муниципального района Воронежской области</w:t>
            </w:r>
            <w:r w:rsidRPr="00ED2C74">
              <w:rPr>
                <w:rFonts w:ascii="Times New Roman" w:hAnsi="Times New Roman" w:cs="Times New Roman"/>
                <w:sz w:val="20"/>
                <w:szCs w:val="20"/>
              </w:rPr>
              <w:t>.</w:t>
            </w:r>
          </w:p>
          <w:p w:rsidR="00ED2C74" w:rsidRPr="00ED2C74" w:rsidRDefault="00ED2C74" w:rsidP="00ED2C74">
            <w:pPr>
              <w:pStyle w:val="29"/>
              <w:shd w:val="clear" w:color="auto" w:fill="auto"/>
              <w:tabs>
                <w:tab w:val="left" w:pos="0"/>
                <w:tab w:val="left" w:pos="1123"/>
              </w:tabs>
              <w:spacing w:before="0" w:after="0" w:line="240" w:lineRule="auto"/>
              <w:ind w:firstLine="567"/>
            </w:pPr>
            <w:r w:rsidRPr="00ED2C74">
              <w:lastRenderedPageBreak/>
              <w:t>22.3.3. Подписание проекта решения об утверждении схемы расположения земельного участка или земельных участков на кадастровом плане территории или решения об отказе в утверждении осуществляется в течение одного рабочего дня (в пределах сроков, установленных пунктом 7 настоящего Административного регламента).</w:t>
            </w:r>
          </w:p>
          <w:p w:rsidR="00ED2C74" w:rsidRPr="00ED2C74" w:rsidRDefault="00ED2C74" w:rsidP="00ED2C74">
            <w:pPr>
              <w:tabs>
                <w:tab w:val="left" w:pos="0"/>
              </w:tabs>
              <w:spacing w:after="0" w:line="240" w:lineRule="auto"/>
              <w:ind w:firstLine="567"/>
              <w:jc w:val="both"/>
              <w:rPr>
                <w:rFonts w:ascii="Times New Roman" w:hAnsi="Times New Roman" w:cs="Times New Roman"/>
                <w:sz w:val="20"/>
                <w:szCs w:val="20"/>
              </w:rPr>
            </w:pPr>
            <w:r w:rsidRPr="00ED2C74">
              <w:rPr>
                <w:rFonts w:ascii="Times New Roman" w:eastAsia="SimSun" w:hAnsi="Times New Roman" w:cs="Times New Roman"/>
                <w:sz w:val="20"/>
                <w:szCs w:val="20"/>
              </w:rPr>
              <w:t>Решение</w:t>
            </w:r>
            <w:r w:rsidRPr="00ED2C74">
              <w:rPr>
                <w:rFonts w:ascii="Times New Roman" w:hAnsi="Times New Roman" w:cs="Times New Roman"/>
                <w:sz w:val="20"/>
                <w:szCs w:val="20"/>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rsidR="00ED2C74" w:rsidRPr="00ED2C74" w:rsidRDefault="00ED2C74" w:rsidP="00ED2C74">
            <w:pPr>
              <w:pStyle w:val="13"/>
              <w:tabs>
                <w:tab w:val="left" w:pos="0"/>
              </w:tabs>
              <w:spacing w:line="240" w:lineRule="auto"/>
              <w:ind w:firstLine="567"/>
              <w:jc w:val="both"/>
              <w:rPr>
                <w:sz w:val="20"/>
                <w:szCs w:val="20"/>
              </w:rPr>
            </w:pPr>
            <w:r w:rsidRPr="00ED2C74">
              <w:rPr>
                <w:sz w:val="20"/>
                <w:szCs w:val="20"/>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w:t>
            </w:r>
          </w:p>
          <w:p w:rsidR="00ED2C74" w:rsidRPr="00ED2C74" w:rsidRDefault="00ED2C74" w:rsidP="00ED2C74">
            <w:pPr>
              <w:pStyle w:val="13"/>
              <w:tabs>
                <w:tab w:val="left" w:pos="0"/>
              </w:tabs>
              <w:spacing w:line="240" w:lineRule="auto"/>
              <w:ind w:firstLine="567"/>
              <w:jc w:val="both"/>
              <w:rPr>
                <w:sz w:val="20"/>
                <w:szCs w:val="20"/>
              </w:rPr>
            </w:pPr>
            <w:r w:rsidRPr="00ED2C74">
              <w:rPr>
                <w:sz w:val="20"/>
                <w:szCs w:val="20"/>
              </w:rPr>
              <w:t>Максимальный срок административной процедуры – 10 рабочих дней (в пределах сроков, указанных в пункте 7 настоящего Административного регламента).</w:t>
            </w:r>
          </w:p>
          <w:p w:rsidR="00ED2C74" w:rsidRPr="00ED2C74" w:rsidRDefault="00ED2C74" w:rsidP="00ED2C74">
            <w:pPr>
              <w:pStyle w:val="13"/>
              <w:tabs>
                <w:tab w:val="left" w:pos="0"/>
              </w:tabs>
              <w:spacing w:line="240" w:lineRule="auto"/>
              <w:ind w:firstLine="567"/>
              <w:jc w:val="both"/>
              <w:rPr>
                <w:sz w:val="20"/>
                <w:szCs w:val="20"/>
              </w:rPr>
            </w:pPr>
          </w:p>
          <w:p w:rsidR="00ED2C74" w:rsidRPr="00ED2C74" w:rsidRDefault="00ED2C74" w:rsidP="00ED2C74">
            <w:pPr>
              <w:pStyle w:val="13"/>
              <w:tabs>
                <w:tab w:val="left" w:pos="0"/>
              </w:tabs>
              <w:spacing w:line="240" w:lineRule="auto"/>
              <w:ind w:firstLine="567"/>
              <w:jc w:val="both"/>
              <w:rPr>
                <w:sz w:val="20"/>
                <w:szCs w:val="20"/>
              </w:rPr>
            </w:pPr>
            <w:r w:rsidRPr="00ED2C74">
              <w:rPr>
                <w:sz w:val="20"/>
                <w:szCs w:val="20"/>
              </w:rPr>
              <w:t>22.4. Направление (выдача) результата предоставления Муниципальной услуги Заявителю.</w:t>
            </w:r>
          </w:p>
          <w:p w:rsidR="00ED2C74" w:rsidRPr="00ED2C74" w:rsidRDefault="00ED2C74" w:rsidP="00ED2C74">
            <w:pPr>
              <w:pStyle w:val="ConsPlusNormal"/>
              <w:tabs>
                <w:tab w:val="left" w:pos="0"/>
              </w:tabs>
              <w:ind w:firstLine="567"/>
              <w:contextualSpacing/>
              <w:jc w:val="both"/>
              <w:rPr>
                <w:rFonts w:ascii="Times New Roman" w:hAnsi="Times New Roman" w:cs="Times New Roman"/>
                <w:sz w:val="20"/>
              </w:rPr>
            </w:pPr>
            <w:r w:rsidRPr="00ED2C74">
              <w:rPr>
                <w:rFonts w:ascii="Times New Roman" w:hAnsi="Times New Roman" w:cs="Times New Roman"/>
                <w:sz w:val="20"/>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ED2C74" w:rsidRPr="00ED2C74" w:rsidRDefault="00ED2C74" w:rsidP="00ED2C74">
            <w:pPr>
              <w:pStyle w:val="ConsPlusNormal"/>
              <w:tabs>
                <w:tab w:val="left" w:pos="0"/>
              </w:tabs>
              <w:ind w:firstLine="567"/>
              <w:contextualSpacing/>
              <w:jc w:val="both"/>
              <w:rPr>
                <w:rFonts w:ascii="Times New Roman" w:hAnsi="Times New Roman" w:cs="Times New Roman"/>
                <w:sz w:val="20"/>
              </w:rPr>
            </w:pPr>
            <w:r w:rsidRPr="00ED2C74">
              <w:rPr>
                <w:rFonts w:ascii="Times New Roman" w:hAnsi="Times New Roman" w:cs="Times New Roman"/>
                <w:sz w:val="20"/>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ED2C74" w:rsidRPr="00ED2C74" w:rsidRDefault="00ED2C74" w:rsidP="00ED2C74">
            <w:pPr>
              <w:pStyle w:val="ConsPlusNormal"/>
              <w:tabs>
                <w:tab w:val="left" w:pos="0"/>
              </w:tabs>
              <w:ind w:firstLine="567"/>
              <w:contextualSpacing/>
              <w:jc w:val="both"/>
              <w:rPr>
                <w:rFonts w:ascii="Times New Roman" w:hAnsi="Times New Roman" w:cs="Times New Roman"/>
                <w:sz w:val="20"/>
              </w:rPr>
            </w:pPr>
            <w:r w:rsidRPr="00ED2C74">
              <w:rPr>
                <w:rFonts w:ascii="Times New Roman" w:hAnsi="Times New Roman" w:cs="Times New Roman"/>
                <w:sz w:val="20"/>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ED2C74" w:rsidRPr="00ED2C74" w:rsidRDefault="00ED2C74" w:rsidP="00ED2C74">
            <w:pPr>
              <w:pStyle w:val="ConsPlusNormal"/>
              <w:tabs>
                <w:tab w:val="left" w:pos="0"/>
              </w:tabs>
              <w:ind w:firstLine="567"/>
              <w:contextualSpacing/>
              <w:jc w:val="both"/>
              <w:rPr>
                <w:rFonts w:ascii="Times New Roman" w:hAnsi="Times New Roman" w:cs="Times New Roman"/>
                <w:sz w:val="20"/>
              </w:rPr>
            </w:pPr>
            <w:r w:rsidRPr="00ED2C74">
              <w:rPr>
                <w:rFonts w:ascii="Times New Roman" w:hAnsi="Times New Roman" w:cs="Times New Roman"/>
                <w:sz w:val="20"/>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ED2C74" w:rsidRPr="00ED2C74" w:rsidRDefault="00ED2C74" w:rsidP="00ED2C74">
            <w:pPr>
              <w:pStyle w:val="ConsPlusNormal"/>
              <w:tabs>
                <w:tab w:val="left" w:pos="0"/>
              </w:tabs>
              <w:ind w:firstLine="567"/>
              <w:contextualSpacing/>
              <w:jc w:val="both"/>
              <w:rPr>
                <w:rFonts w:ascii="Times New Roman" w:hAnsi="Times New Roman" w:cs="Times New Roman"/>
                <w:sz w:val="20"/>
              </w:rPr>
            </w:pPr>
            <w:r w:rsidRPr="00ED2C74">
              <w:rPr>
                <w:rFonts w:ascii="Times New Roman" w:hAnsi="Times New Roman" w:cs="Times New Roman"/>
                <w:sz w:val="20"/>
              </w:rPr>
              <w:t>22.4.2. При выдаче документов через МФЦ указанные документы выдаются специалистом МФЦ Заявителю либо его представителю на руки.</w:t>
            </w:r>
          </w:p>
          <w:p w:rsidR="00ED2C74" w:rsidRPr="00ED2C74" w:rsidRDefault="00ED2C74" w:rsidP="00ED2C74">
            <w:pPr>
              <w:pStyle w:val="ConsPlusNormal"/>
              <w:tabs>
                <w:tab w:val="left" w:pos="0"/>
              </w:tabs>
              <w:ind w:firstLine="567"/>
              <w:contextualSpacing/>
              <w:jc w:val="both"/>
              <w:rPr>
                <w:rFonts w:ascii="Times New Roman" w:hAnsi="Times New Roman" w:cs="Times New Roman"/>
                <w:sz w:val="20"/>
              </w:rPr>
            </w:pPr>
            <w:r w:rsidRPr="00ED2C74">
              <w:rPr>
                <w:rFonts w:ascii="Times New Roman" w:hAnsi="Times New Roman" w:cs="Times New Roman"/>
                <w:sz w:val="20"/>
              </w:rPr>
              <w:t>Специалист МФЦ:</w:t>
            </w:r>
          </w:p>
          <w:p w:rsidR="00ED2C74" w:rsidRPr="00ED2C74" w:rsidRDefault="00ED2C74" w:rsidP="00ED2C74">
            <w:pPr>
              <w:pStyle w:val="ConsPlusNormal"/>
              <w:tabs>
                <w:tab w:val="left" w:pos="0"/>
              </w:tabs>
              <w:ind w:firstLine="567"/>
              <w:contextualSpacing/>
              <w:jc w:val="both"/>
              <w:rPr>
                <w:rFonts w:ascii="Times New Roman" w:hAnsi="Times New Roman" w:cs="Times New Roman"/>
                <w:sz w:val="20"/>
              </w:rPr>
            </w:pPr>
            <w:r w:rsidRPr="00ED2C74">
              <w:rPr>
                <w:rFonts w:ascii="Times New Roman" w:hAnsi="Times New Roman" w:cs="Times New Roman"/>
                <w:sz w:val="20"/>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ED2C74" w:rsidRPr="00ED2C74" w:rsidRDefault="00ED2C74" w:rsidP="00ED2C74">
            <w:pPr>
              <w:pStyle w:val="ConsPlusNormal"/>
              <w:tabs>
                <w:tab w:val="left" w:pos="0"/>
              </w:tabs>
              <w:ind w:firstLine="567"/>
              <w:contextualSpacing/>
              <w:jc w:val="both"/>
              <w:rPr>
                <w:rFonts w:ascii="Times New Roman" w:hAnsi="Times New Roman" w:cs="Times New Roman"/>
                <w:sz w:val="20"/>
              </w:rPr>
            </w:pPr>
            <w:r w:rsidRPr="00ED2C74">
              <w:rPr>
                <w:rFonts w:ascii="Times New Roman" w:hAnsi="Times New Roman" w:cs="Times New Roman"/>
                <w:sz w:val="20"/>
              </w:rPr>
              <w:t>выдает Заявителю результат предоставления Муниципальной услуги.</w:t>
            </w:r>
          </w:p>
          <w:p w:rsidR="00ED2C74" w:rsidRPr="00ED2C74" w:rsidRDefault="00ED2C74" w:rsidP="00ED2C74">
            <w:pPr>
              <w:pStyle w:val="ConsPlusNormal"/>
              <w:tabs>
                <w:tab w:val="left" w:pos="0"/>
              </w:tabs>
              <w:ind w:firstLine="567"/>
              <w:contextualSpacing/>
              <w:jc w:val="both"/>
              <w:rPr>
                <w:rFonts w:ascii="Times New Roman" w:hAnsi="Times New Roman" w:cs="Times New Roman"/>
                <w:sz w:val="20"/>
              </w:rPr>
            </w:pPr>
            <w:r w:rsidRPr="00ED2C74">
              <w:rPr>
                <w:rFonts w:ascii="Times New Roman" w:hAnsi="Times New Roman" w:cs="Times New Roman"/>
                <w:sz w:val="20"/>
              </w:rPr>
              <w:t>Максимальное время административной процедуры – один рабочий день.</w:t>
            </w:r>
          </w:p>
          <w:p w:rsidR="00ED2C74" w:rsidRPr="00ED2C74" w:rsidRDefault="00ED2C74" w:rsidP="00ED2C74">
            <w:pPr>
              <w:pStyle w:val="ConsPlusNormal"/>
              <w:tabs>
                <w:tab w:val="left" w:pos="0"/>
              </w:tabs>
              <w:ind w:firstLine="567"/>
              <w:contextualSpacing/>
              <w:jc w:val="both"/>
              <w:rPr>
                <w:rFonts w:ascii="Times New Roman" w:hAnsi="Times New Roman" w:cs="Times New Roman"/>
                <w:sz w:val="20"/>
              </w:rPr>
            </w:pPr>
            <w:r w:rsidRPr="00ED2C74">
              <w:rPr>
                <w:rFonts w:ascii="Times New Roman" w:hAnsi="Times New Roman" w:cs="Times New Roman"/>
                <w:sz w:val="20"/>
              </w:rPr>
              <w:t xml:space="preserve">22.4.3. Результатом административной процедуры является выдача (направление) результата Муниципальной услуги Заявителю. </w:t>
            </w:r>
          </w:p>
          <w:p w:rsidR="00ED2C74" w:rsidRPr="00ED2C74" w:rsidRDefault="00ED2C74" w:rsidP="00ED2C74">
            <w:pPr>
              <w:pStyle w:val="13"/>
              <w:tabs>
                <w:tab w:val="left" w:pos="0"/>
              </w:tabs>
              <w:spacing w:line="240" w:lineRule="auto"/>
              <w:ind w:firstLine="567"/>
              <w:jc w:val="both"/>
              <w:rPr>
                <w:sz w:val="20"/>
                <w:szCs w:val="20"/>
              </w:rPr>
            </w:pPr>
            <w:r w:rsidRPr="00ED2C74">
              <w:rPr>
                <w:sz w:val="20"/>
                <w:szCs w:val="20"/>
              </w:rPr>
              <w:t>22.5. Административная процедура по получению дополнительных сведений от Заявителя не применяется.</w:t>
            </w:r>
          </w:p>
          <w:p w:rsidR="00ED2C74" w:rsidRPr="00ED2C74" w:rsidRDefault="00ED2C74" w:rsidP="00ED2C74">
            <w:pPr>
              <w:pStyle w:val="13"/>
              <w:tabs>
                <w:tab w:val="left" w:pos="0"/>
              </w:tabs>
              <w:spacing w:line="240" w:lineRule="auto"/>
              <w:ind w:firstLine="567"/>
              <w:jc w:val="both"/>
              <w:rPr>
                <w:sz w:val="20"/>
                <w:szCs w:val="20"/>
              </w:rPr>
            </w:pPr>
            <w:r w:rsidRPr="00ED2C74">
              <w:rPr>
                <w:sz w:val="20"/>
                <w:szCs w:val="20"/>
              </w:rPr>
              <w:t xml:space="preserve">22.6. Администрация направляет в срок не более чем пять рабочих дней со дня принятия решения об утверждении схемы расположения земельного участка Федеральную службу государственной регистрации, кадастра и картографии указанное решение с приложением схемы расположения земельного участка,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t>
            </w:r>
          </w:p>
          <w:p w:rsidR="00ED2C74" w:rsidRPr="00ED2C74" w:rsidRDefault="00ED2C74" w:rsidP="00ED2C74">
            <w:pPr>
              <w:pStyle w:val="13"/>
              <w:tabs>
                <w:tab w:val="left" w:pos="142"/>
              </w:tabs>
              <w:spacing w:line="240" w:lineRule="auto"/>
              <w:ind w:firstLine="567"/>
              <w:jc w:val="both"/>
              <w:rPr>
                <w:sz w:val="20"/>
                <w:szCs w:val="20"/>
              </w:rPr>
            </w:pPr>
          </w:p>
          <w:p w:rsidR="00ED2C74" w:rsidRPr="00ED2C74" w:rsidRDefault="00ED2C74" w:rsidP="00ED2C74">
            <w:pPr>
              <w:pStyle w:val="13"/>
              <w:tabs>
                <w:tab w:val="left" w:pos="142"/>
              </w:tabs>
              <w:spacing w:line="240" w:lineRule="auto"/>
              <w:ind w:firstLine="567"/>
              <w:jc w:val="both"/>
              <w:rPr>
                <w:b/>
                <w:sz w:val="20"/>
                <w:szCs w:val="20"/>
              </w:rPr>
            </w:pPr>
            <w:r w:rsidRPr="00ED2C74">
              <w:rPr>
                <w:b/>
                <w:sz w:val="20"/>
                <w:szCs w:val="20"/>
              </w:rPr>
              <w:t>23. 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ED2C74" w:rsidRPr="00ED2C74" w:rsidRDefault="00ED2C74" w:rsidP="00ED2C74">
            <w:pPr>
              <w:pStyle w:val="13"/>
              <w:tabs>
                <w:tab w:val="left" w:pos="0"/>
              </w:tabs>
              <w:spacing w:line="240" w:lineRule="auto"/>
              <w:ind w:firstLine="567"/>
              <w:rPr>
                <w:b/>
                <w:sz w:val="20"/>
                <w:szCs w:val="20"/>
              </w:rPr>
            </w:pPr>
          </w:p>
          <w:p w:rsidR="00ED2C74" w:rsidRPr="00ED2C74" w:rsidRDefault="00ED2C74" w:rsidP="00ED2C74">
            <w:pPr>
              <w:pStyle w:val="13"/>
              <w:tabs>
                <w:tab w:val="left" w:pos="0"/>
              </w:tabs>
              <w:spacing w:line="240" w:lineRule="auto"/>
              <w:ind w:firstLine="567"/>
              <w:jc w:val="both"/>
              <w:rPr>
                <w:sz w:val="20"/>
                <w:szCs w:val="20"/>
              </w:rPr>
            </w:pPr>
            <w:r w:rsidRPr="00ED2C74">
              <w:rPr>
                <w:rFonts w:eastAsia="SimSun"/>
                <w:sz w:val="20"/>
                <w:szCs w:val="20"/>
              </w:rPr>
              <w:t>23.1. Основанием для и</w:t>
            </w:r>
            <w:r w:rsidRPr="00ED2C74">
              <w:rPr>
                <w:rFonts w:eastAsia="Calibri"/>
                <w:sz w:val="20"/>
                <w:szCs w:val="20"/>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ED2C74" w:rsidRPr="00ED2C74" w:rsidRDefault="00ED2C74" w:rsidP="00ED2C74">
            <w:pPr>
              <w:pStyle w:val="13"/>
              <w:tabs>
                <w:tab w:val="left" w:pos="0"/>
              </w:tabs>
              <w:spacing w:line="240" w:lineRule="auto"/>
              <w:ind w:firstLine="567"/>
              <w:jc w:val="both"/>
              <w:rPr>
                <w:sz w:val="20"/>
                <w:szCs w:val="20"/>
              </w:rPr>
            </w:pPr>
            <w:r w:rsidRPr="00ED2C74">
              <w:rPr>
                <w:rFonts w:eastAsia="Calibri"/>
                <w:sz w:val="20"/>
                <w:szCs w:val="20"/>
              </w:rPr>
              <w:t>23.2.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ED2C74" w:rsidRPr="00ED2C74" w:rsidRDefault="00ED2C74" w:rsidP="00ED2C74">
            <w:pPr>
              <w:pStyle w:val="13"/>
              <w:tabs>
                <w:tab w:val="left" w:pos="0"/>
              </w:tabs>
              <w:spacing w:line="240" w:lineRule="auto"/>
              <w:ind w:firstLine="567"/>
              <w:jc w:val="both"/>
              <w:rPr>
                <w:sz w:val="20"/>
                <w:szCs w:val="20"/>
              </w:rPr>
            </w:pPr>
            <w:r w:rsidRPr="00ED2C74">
              <w:rPr>
                <w:rFonts w:eastAsia="Calibri"/>
                <w:sz w:val="20"/>
                <w:szCs w:val="20"/>
              </w:rPr>
              <w:t xml:space="preserve">23.3.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w:t>
            </w:r>
            <w:r w:rsidRPr="00ED2C74">
              <w:rPr>
                <w:rFonts w:eastAsia="Calibri"/>
                <w:sz w:val="20"/>
                <w:szCs w:val="20"/>
              </w:rPr>
              <w:lastRenderedPageBreak/>
              <w:t>выданных в результате предоставления Муниципальной услуги документах.</w:t>
            </w:r>
          </w:p>
          <w:p w:rsidR="00ED2C74" w:rsidRPr="00ED2C74" w:rsidRDefault="00ED2C74" w:rsidP="00ED2C74">
            <w:pPr>
              <w:pStyle w:val="13"/>
              <w:tabs>
                <w:tab w:val="left" w:pos="0"/>
              </w:tabs>
              <w:spacing w:line="240" w:lineRule="auto"/>
              <w:ind w:firstLine="567"/>
              <w:jc w:val="both"/>
              <w:rPr>
                <w:sz w:val="20"/>
                <w:szCs w:val="20"/>
              </w:rPr>
            </w:pPr>
            <w:r w:rsidRPr="00ED2C74">
              <w:rPr>
                <w:rFonts w:eastAsia="Calibri"/>
                <w:sz w:val="20"/>
                <w:szCs w:val="20"/>
              </w:rPr>
              <w:t>23.4. 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rsidR="00ED2C74" w:rsidRPr="00ED2C74" w:rsidRDefault="00ED2C74" w:rsidP="00ED2C74">
            <w:pPr>
              <w:pStyle w:val="13"/>
              <w:tabs>
                <w:tab w:val="left" w:pos="0"/>
              </w:tabs>
              <w:spacing w:line="240" w:lineRule="auto"/>
              <w:ind w:firstLine="567"/>
              <w:jc w:val="both"/>
              <w:rPr>
                <w:sz w:val="20"/>
                <w:szCs w:val="20"/>
              </w:rPr>
            </w:pPr>
            <w:r w:rsidRPr="00ED2C74">
              <w:rPr>
                <w:rFonts w:eastAsia="Calibri"/>
                <w:sz w:val="20"/>
                <w:szCs w:val="20"/>
              </w:rPr>
              <w:t xml:space="preserve">23.5. Административная процедура по межведомственному информационному взаимодействию для данного варианта не применяется. </w:t>
            </w:r>
          </w:p>
          <w:p w:rsidR="00ED2C74" w:rsidRPr="00ED2C74" w:rsidRDefault="00ED2C74" w:rsidP="00ED2C74">
            <w:pPr>
              <w:pStyle w:val="13"/>
              <w:tabs>
                <w:tab w:val="left" w:pos="0"/>
              </w:tabs>
              <w:spacing w:line="240" w:lineRule="auto"/>
              <w:ind w:firstLine="567"/>
              <w:jc w:val="both"/>
              <w:rPr>
                <w:sz w:val="20"/>
                <w:szCs w:val="20"/>
              </w:rPr>
            </w:pPr>
            <w:r w:rsidRPr="00ED2C74">
              <w:rPr>
                <w:rFonts w:eastAsia="Calibri"/>
                <w:sz w:val="20"/>
                <w:szCs w:val="20"/>
              </w:rPr>
              <w:t>23.6.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ED2C74" w:rsidRPr="00ED2C74" w:rsidRDefault="00ED2C74" w:rsidP="00ED2C74">
            <w:pPr>
              <w:pStyle w:val="13"/>
              <w:tabs>
                <w:tab w:val="left" w:pos="0"/>
              </w:tabs>
              <w:spacing w:line="240" w:lineRule="auto"/>
              <w:ind w:firstLine="567"/>
              <w:jc w:val="both"/>
              <w:rPr>
                <w:sz w:val="20"/>
                <w:szCs w:val="20"/>
              </w:rPr>
            </w:pPr>
            <w:r w:rsidRPr="00ED2C74">
              <w:rPr>
                <w:rFonts w:eastAsia="Calibri"/>
                <w:sz w:val="20"/>
                <w:szCs w:val="20"/>
              </w:rPr>
              <w:t xml:space="preserve">23.7. Критерием принятия решения является наличие либо отсутствие опечаток и (или) ошибок в выданных документах. </w:t>
            </w:r>
          </w:p>
          <w:p w:rsidR="00ED2C74" w:rsidRPr="00ED2C74" w:rsidRDefault="00ED2C74" w:rsidP="00ED2C74">
            <w:pPr>
              <w:pStyle w:val="13"/>
              <w:tabs>
                <w:tab w:val="left" w:pos="0"/>
              </w:tabs>
              <w:spacing w:line="240" w:lineRule="auto"/>
              <w:ind w:firstLine="567"/>
              <w:jc w:val="both"/>
              <w:rPr>
                <w:sz w:val="20"/>
                <w:szCs w:val="20"/>
              </w:rPr>
            </w:pPr>
            <w:r w:rsidRPr="00ED2C74">
              <w:rPr>
                <w:rFonts w:eastAsia="Calibri"/>
                <w:sz w:val="20"/>
                <w:szCs w:val="20"/>
              </w:rPr>
              <w:t>23.8.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ED2C74" w:rsidRPr="00ED2C74" w:rsidRDefault="00ED2C74" w:rsidP="00ED2C74">
            <w:pPr>
              <w:pStyle w:val="13"/>
              <w:tabs>
                <w:tab w:val="left" w:pos="0"/>
              </w:tabs>
              <w:spacing w:line="240" w:lineRule="auto"/>
              <w:ind w:firstLine="567"/>
              <w:jc w:val="both"/>
              <w:rPr>
                <w:rFonts w:eastAsia="Calibri"/>
                <w:sz w:val="20"/>
                <w:szCs w:val="20"/>
              </w:rPr>
            </w:pPr>
            <w:r w:rsidRPr="00ED2C74">
              <w:rPr>
                <w:rFonts w:eastAsia="Calibri"/>
                <w:sz w:val="20"/>
                <w:szCs w:val="20"/>
              </w:rPr>
              <w:t>23.9. 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ED2C74" w:rsidRPr="00ED2C74" w:rsidRDefault="00ED2C74" w:rsidP="00ED2C74">
            <w:pPr>
              <w:pStyle w:val="13"/>
              <w:tabs>
                <w:tab w:val="left" w:pos="0"/>
              </w:tabs>
              <w:spacing w:line="240" w:lineRule="auto"/>
              <w:ind w:firstLine="567"/>
              <w:jc w:val="both"/>
              <w:rPr>
                <w:rFonts w:eastAsia="SimSun"/>
                <w:sz w:val="20"/>
                <w:szCs w:val="20"/>
              </w:rPr>
            </w:pPr>
          </w:p>
          <w:p w:rsidR="00ED2C74" w:rsidRPr="00ED2C74" w:rsidRDefault="00ED2C74" w:rsidP="00ED2C74">
            <w:pPr>
              <w:pStyle w:val="13"/>
              <w:tabs>
                <w:tab w:val="left" w:pos="0"/>
                <w:tab w:val="left" w:pos="1134"/>
              </w:tabs>
              <w:spacing w:line="240" w:lineRule="auto"/>
              <w:ind w:firstLine="567"/>
              <w:jc w:val="both"/>
              <w:rPr>
                <w:rFonts w:eastAsia="Calibri"/>
                <w:b/>
                <w:sz w:val="20"/>
                <w:szCs w:val="20"/>
              </w:rPr>
            </w:pPr>
            <w:r w:rsidRPr="00ED2C74">
              <w:rPr>
                <w:rFonts w:eastAsia="SimSun"/>
                <w:b/>
                <w:sz w:val="20"/>
                <w:szCs w:val="20"/>
              </w:rPr>
              <w:t xml:space="preserve">24. Вариант 3. </w:t>
            </w:r>
            <w:r w:rsidRPr="00ED2C74">
              <w:rPr>
                <w:b/>
                <w:bCs/>
                <w:sz w:val="20"/>
                <w:szCs w:val="20"/>
              </w:rPr>
              <w:t xml:space="preserve">Выдача дубликата </w:t>
            </w:r>
            <w:r w:rsidRPr="00ED2C74">
              <w:rPr>
                <w:b/>
                <w:sz w:val="20"/>
                <w:szCs w:val="20"/>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p>
          <w:p w:rsidR="00ED2C74" w:rsidRPr="00ED2C74" w:rsidRDefault="00ED2C74" w:rsidP="00ED2C74">
            <w:pPr>
              <w:pStyle w:val="13"/>
              <w:tabs>
                <w:tab w:val="left" w:pos="0"/>
              </w:tabs>
              <w:spacing w:line="240" w:lineRule="auto"/>
              <w:ind w:firstLine="567"/>
              <w:jc w:val="both"/>
              <w:rPr>
                <w:sz w:val="20"/>
                <w:szCs w:val="20"/>
              </w:rPr>
            </w:pPr>
            <w:r w:rsidRPr="00ED2C74">
              <w:rPr>
                <w:bCs/>
                <w:sz w:val="20"/>
                <w:szCs w:val="20"/>
              </w:rPr>
              <w:t xml:space="preserve">24.1. Заявитель вправе обратиться в Администрацию с заявлением о выдаче дубликата </w:t>
            </w:r>
            <w:r w:rsidRPr="00ED2C74">
              <w:rPr>
                <w:sz w:val="20"/>
                <w:szCs w:val="20"/>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r w:rsidRPr="00ED2C74">
              <w:rPr>
                <w:bCs/>
                <w:sz w:val="20"/>
                <w:szCs w:val="20"/>
              </w:rPr>
              <w:t xml:space="preserve">  (далее – заявление о выдаче дубликата).</w:t>
            </w:r>
          </w:p>
          <w:p w:rsidR="00ED2C74" w:rsidRPr="00ED2C74" w:rsidRDefault="00ED2C74" w:rsidP="00ED2C74">
            <w:pPr>
              <w:pStyle w:val="13"/>
              <w:tabs>
                <w:tab w:val="left" w:pos="0"/>
              </w:tabs>
              <w:spacing w:line="240" w:lineRule="auto"/>
              <w:ind w:firstLine="567"/>
              <w:jc w:val="both"/>
              <w:rPr>
                <w:bCs/>
                <w:sz w:val="20"/>
                <w:szCs w:val="20"/>
              </w:rPr>
            </w:pPr>
            <w:r w:rsidRPr="00ED2C74">
              <w:rPr>
                <w:bCs/>
                <w:sz w:val="20"/>
                <w:szCs w:val="20"/>
              </w:rPr>
              <w:t xml:space="preserve">24.2. Прием и регистрация заявления осуществляется в порядке, установленном </w:t>
            </w:r>
            <w:r w:rsidRPr="00ED2C74">
              <w:rPr>
                <w:rFonts w:eastAsia="Calibri"/>
                <w:sz w:val="20"/>
                <w:szCs w:val="20"/>
              </w:rPr>
              <w:t>пунктом 22.1</w:t>
            </w:r>
            <w:r w:rsidRPr="00ED2C74">
              <w:rPr>
                <w:bCs/>
                <w:sz w:val="20"/>
                <w:szCs w:val="20"/>
              </w:rPr>
              <w:t xml:space="preserve"> настоящего Административного регламента.</w:t>
            </w:r>
          </w:p>
          <w:p w:rsidR="00ED2C74" w:rsidRPr="00ED2C74" w:rsidRDefault="00ED2C74" w:rsidP="00ED2C74">
            <w:pPr>
              <w:pStyle w:val="13"/>
              <w:tabs>
                <w:tab w:val="left" w:pos="0"/>
              </w:tabs>
              <w:spacing w:line="240" w:lineRule="auto"/>
              <w:ind w:firstLine="567"/>
              <w:jc w:val="both"/>
              <w:rPr>
                <w:sz w:val="20"/>
                <w:szCs w:val="20"/>
              </w:rPr>
            </w:pPr>
            <w:r w:rsidRPr="00ED2C74">
              <w:rPr>
                <w:rFonts w:eastAsia="Calibri"/>
                <w:sz w:val="20"/>
                <w:szCs w:val="20"/>
              </w:rPr>
              <w:t xml:space="preserve">24.3. Административная процедура по межведомственному информационному взаимодействию для данного варианта не применяется. </w:t>
            </w:r>
          </w:p>
          <w:p w:rsidR="00ED2C74" w:rsidRPr="00ED2C74" w:rsidRDefault="00ED2C74" w:rsidP="00ED2C74">
            <w:pPr>
              <w:pStyle w:val="13"/>
              <w:tabs>
                <w:tab w:val="left" w:pos="0"/>
              </w:tabs>
              <w:spacing w:line="240" w:lineRule="auto"/>
              <w:ind w:firstLine="567"/>
              <w:jc w:val="both"/>
              <w:rPr>
                <w:sz w:val="20"/>
                <w:szCs w:val="20"/>
              </w:rPr>
            </w:pPr>
            <w:r w:rsidRPr="00ED2C74">
              <w:rPr>
                <w:rFonts w:eastAsia="Calibri"/>
                <w:sz w:val="20"/>
                <w:szCs w:val="20"/>
              </w:rPr>
              <w:t>24.4.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ED2C74" w:rsidRPr="00ED2C74" w:rsidRDefault="00ED2C74" w:rsidP="00ED2C74">
            <w:pPr>
              <w:pStyle w:val="13"/>
              <w:tabs>
                <w:tab w:val="left" w:pos="0"/>
              </w:tabs>
              <w:spacing w:line="240" w:lineRule="auto"/>
              <w:ind w:firstLine="567"/>
              <w:jc w:val="both"/>
              <w:rPr>
                <w:sz w:val="20"/>
                <w:szCs w:val="20"/>
              </w:rPr>
            </w:pPr>
            <w:r w:rsidRPr="00ED2C74">
              <w:rPr>
                <w:rFonts w:eastAsia="Calibri"/>
                <w:sz w:val="20"/>
                <w:szCs w:val="20"/>
              </w:rPr>
              <w:t xml:space="preserve">24.5. Критерием принятия решения является обращение лица, являющимся либо не являющимся Заявителем (его представителем). </w:t>
            </w:r>
          </w:p>
          <w:p w:rsidR="00ED2C74" w:rsidRPr="00ED2C74" w:rsidRDefault="00ED2C74" w:rsidP="00ED2C74">
            <w:pPr>
              <w:pStyle w:val="13"/>
              <w:tabs>
                <w:tab w:val="left" w:pos="0"/>
              </w:tabs>
              <w:spacing w:line="240" w:lineRule="auto"/>
              <w:ind w:firstLine="567"/>
              <w:jc w:val="both"/>
              <w:rPr>
                <w:sz w:val="20"/>
                <w:szCs w:val="20"/>
              </w:rPr>
            </w:pPr>
            <w:r w:rsidRPr="00ED2C74">
              <w:rPr>
                <w:bCs/>
                <w:sz w:val="20"/>
                <w:szCs w:val="20"/>
              </w:rPr>
              <w:t>24.6. Дубликат решения Администрации на бумажном носителе направляется Заявителю способом, указанным Заявителем в заявлении о выдаче дубликата (за исключением электронной формы), в течение трех рабочих дней с даты поступления заявления о выдаче дубликата.</w:t>
            </w:r>
          </w:p>
          <w:p w:rsidR="00ED2C74" w:rsidRPr="00ED2C74" w:rsidRDefault="00ED2C74" w:rsidP="00ED2C74">
            <w:pPr>
              <w:pStyle w:val="13"/>
              <w:tabs>
                <w:tab w:val="left" w:pos="0"/>
              </w:tabs>
              <w:spacing w:line="240" w:lineRule="auto"/>
              <w:ind w:firstLine="567"/>
              <w:jc w:val="both"/>
              <w:rPr>
                <w:sz w:val="20"/>
                <w:szCs w:val="20"/>
              </w:rPr>
            </w:pPr>
            <w:r w:rsidRPr="00ED2C74">
              <w:rPr>
                <w:bCs/>
                <w:sz w:val="20"/>
                <w:szCs w:val="20"/>
              </w:rPr>
              <w:t>24.7. Основанием для отказа в выдаче дубликата является обращение за его выдачей лица, не являющегося Заявителем.</w:t>
            </w:r>
          </w:p>
          <w:p w:rsidR="00ED2C74" w:rsidRPr="00ED2C74" w:rsidRDefault="00ED2C74" w:rsidP="00ED2C74">
            <w:pPr>
              <w:pStyle w:val="13"/>
              <w:tabs>
                <w:tab w:val="left" w:pos="0"/>
              </w:tabs>
              <w:spacing w:line="240" w:lineRule="auto"/>
              <w:ind w:firstLine="567"/>
              <w:jc w:val="both"/>
              <w:rPr>
                <w:bCs/>
                <w:sz w:val="20"/>
                <w:szCs w:val="20"/>
              </w:rPr>
            </w:pPr>
            <w:r w:rsidRPr="00ED2C74">
              <w:rPr>
                <w:bCs/>
                <w:sz w:val="20"/>
                <w:szCs w:val="20"/>
              </w:rPr>
              <w:t>24.8.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ED2C74" w:rsidRPr="00ED2C74" w:rsidRDefault="00ED2C74" w:rsidP="00ED2C74">
            <w:pPr>
              <w:pStyle w:val="13"/>
              <w:tabs>
                <w:tab w:val="left" w:pos="0"/>
              </w:tabs>
              <w:spacing w:line="240" w:lineRule="auto"/>
              <w:ind w:firstLine="567"/>
              <w:jc w:val="both"/>
              <w:rPr>
                <w:sz w:val="20"/>
                <w:szCs w:val="20"/>
              </w:rPr>
            </w:pPr>
            <w:r w:rsidRPr="00ED2C74">
              <w:rPr>
                <w:sz w:val="20"/>
                <w:szCs w:val="20"/>
              </w:rPr>
              <w:t>24.9. Административная процедура по получению дополнительных сведений от Заявителя не применяется.</w:t>
            </w:r>
          </w:p>
          <w:p w:rsidR="00ED2C74" w:rsidRPr="00ED2C74" w:rsidRDefault="00ED2C74" w:rsidP="00ED2C74">
            <w:pPr>
              <w:autoSpaceDE w:val="0"/>
              <w:autoSpaceDN w:val="0"/>
              <w:adjustRightInd w:val="0"/>
              <w:spacing w:after="0" w:line="240" w:lineRule="auto"/>
              <w:ind w:firstLine="567"/>
              <w:jc w:val="both"/>
              <w:rPr>
                <w:rFonts w:ascii="Times New Roman" w:eastAsia="Calibri" w:hAnsi="Times New Roman" w:cs="Times New Roman"/>
                <w:b/>
                <w:sz w:val="20"/>
                <w:szCs w:val="20"/>
              </w:rPr>
            </w:pPr>
            <w:r w:rsidRPr="00ED2C74">
              <w:rPr>
                <w:rFonts w:ascii="Times New Roman" w:eastAsia="Calibri" w:hAnsi="Times New Roman" w:cs="Times New Roman"/>
                <w:b/>
                <w:sz w:val="20"/>
                <w:szCs w:val="20"/>
              </w:rPr>
              <w:t>25. Порядок оставления запроса Заявителя без рассмотрения.</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lastRenderedPageBreak/>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ED2C74" w:rsidRPr="00ED2C74" w:rsidRDefault="00ED2C74" w:rsidP="00ED2C74">
            <w:pPr>
              <w:autoSpaceDE w:val="0"/>
              <w:autoSpaceDN w:val="0"/>
              <w:adjustRightInd w:val="0"/>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пп.6.2. пункта 6 настоящего Административного регламента. </w:t>
            </w:r>
          </w:p>
          <w:p w:rsidR="00ED2C74" w:rsidRPr="00ED2C74" w:rsidRDefault="00ED2C74" w:rsidP="00ED2C74">
            <w:pPr>
              <w:pStyle w:val="13"/>
              <w:tabs>
                <w:tab w:val="left" w:pos="0"/>
              </w:tabs>
              <w:spacing w:line="240" w:lineRule="auto"/>
              <w:ind w:firstLine="567"/>
              <w:jc w:val="center"/>
              <w:rPr>
                <w:b/>
                <w:sz w:val="20"/>
                <w:szCs w:val="20"/>
              </w:rPr>
            </w:pPr>
            <w:r w:rsidRPr="00ED2C74">
              <w:rPr>
                <w:b/>
                <w:sz w:val="20"/>
                <w:szCs w:val="20"/>
              </w:rPr>
              <w:t xml:space="preserve">Раздел </w:t>
            </w:r>
            <w:r w:rsidRPr="00ED2C74">
              <w:rPr>
                <w:b/>
                <w:bCs/>
                <w:smallCaps/>
                <w:sz w:val="20"/>
                <w:szCs w:val="20"/>
                <w:lang w:val="en-US" w:bidi="en-US"/>
              </w:rPr>
              <w:t>iv</w:t>
            </w:r>
            <w:r w:rsidRPr="00ED2C74">
              <w:rPr>
                <w:rFonts w:eastAsia="Arial"/>
                <w:b/>
                <w:smallCaps/>
                <w:sz w:val="20"/>
                <w:szCs w:val="20"/>
                <w:lang w:bidi="en-US"/>
              </w:rPr>
              <w:t>.</w:t>
            </w:r>
            <w:r w:rsidRPr="00ED2C74">
              <w:rPr>
                <w:b/>
                <w:sz w:val="20"/>
                <w:szCs w:val="20"/>
                <w:lang w:bidi="en-US"/>
              </w:rPr>
              <w:t xml:space="preserve"> </w:t>
            </w:r>
            <w:r w:rsidRPr="00ED2C74">
              <w:rPr>
                <w:b/>
                <w:sz w:val="20"/>
                <w:szCs w:val="20"/>
              </w:rPr>
              <w:t>Формы контроля за исполнением административного регламента</w:t>
            </w:r>
          </w:p>
          <w:p w:rsidR="00ED2C74" w:rsidRPr="00ED2C74" w:rsidRDefault="00ED2C74" w:rsidP="00ED2C74">
            <w:pPr>
              <w:pStyle w:val="13"/>
              <w:tabs>
                <w:tab w:val="left" w:pos="0"/>
              </w:tabs>
              <w:spacing w:line="240" w:lineRule="auto"/>
              <w:ind w:left="567" w:firstLine="0"/>
              <w:rPr>
                <w:b/>
                <w:sz w:val="20"/>
                <w:szCs w:val="20"/>
              </w:rPr>
            </w:pPr>
          </w:p>
          <w:p w:rsidR="00ED2C74" w:rsidRPr="00ED2C74" w:rsidRDefault="00ED2C74" w:rsidP="00ED2C74">
            <w:pPr>
              <w:pStyle w:val="13"/>
              <w:tabs>
                <w:tab w:val="left" w:pos="0"/>
              </w:tabs>
              <w:spacing w:line="240" w:lineRule="auto"/>
              <w:ind w:firstLine="567"/>
              <w:jc w:val="both"/>
              <w:rPr>
                <w:b/>
                <w:sz w:val="20"/>
                <w:szCs w:val="20"/>
              </w:rPr>
            </w:pPr>
            <w:r w:rsidRPr="00ED2C74">
              <w:rPr>
                <w:b/>
                <w:sz w:val="20"/>
                <w:szCs w:val="20"/>
              </w:rPr>
              <w:t>26.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D2C74" w:rsidRPr="00ED2C74" w:rsidRDefault="00ED2C74" w:rsidP="00ED2C74">
            <w:pPr>
              <w:pStyle w:val="13"/>
              <w:tabs>
                <w:tab w:val="left" w:pos="0"/>
                <w:tab w:val="left" w:pos="1248"/>
              </w:tabs>
              <w:spacing w:line="240" w:lineRule="auto"/>
              <w:ind w:firstLine="567"/>
              <w:jc w:val="both"/>
              <w:rPr>
                <w:sz w:val="20"/>
                <w:szCs w:val="20"/>
              </w:rPr>
            </w:pPr>
            <w:r w:rsidRPr="00ED2C74">
              <w:rPr>
                <w:sz w:val="20"/>
                <w:szCs w:val="20"/>
              </w:rPr>
              <w:t>26.1.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ED2C74" w:rsidRPr="00ED2C74" w:rsidRDefault="00ED2C74" w:rsidP="00ED2C74">
            <w:pPr>
              <w:pStyle w:val="13"/>
              <w:tabs>
                <w:tab w:val="left" w:pos="0"/>
                <w:tab w:val="left" w:pos="1248"/>
              </w:tabs>
              <w:spacing w:line="240" w:lineRule="auto"/>
              <w:ind w:firstLine="567"/>
              <w:jc w:val="both"/>
              <w:rPr>
                <w:sz w:val="20"/>
                <w:szCs w:val="20"/>
              </w:rPr>
            </w:pPr>
            <w:r w:rsidRPr="00ED2C74">
              <w:rPr>
                <w:sz w:val="20"/>
                <w:szCs w:val="20"/>
              </w:rPr>
              <w:t xml:space="preserve">26.2.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ED2C74" w:rsidRPr="00ED2C74" w:rsidRDefault="00ED2C74" w:rsidP="00ED2C74">
            <w:pPr>
              <w:pStyle w:val="13"/>
              <w:tabs>
                <w:tab w:val="left" w:pos="0"/>
                <w:tab w:val="left" w:pos="1248"/>
              </w:tabs>
              <w:spacing w:line="240" w:lineRule="auto"/>
              <w:ind w:firstLine="567"/>
              <w:jc w:val="both"/>
              <w:rPr>
                <w:sz w:val="20"/>
                <w:szCs w:val="20"/>
              </w:rPr>
            </w:pPr>
            <w:r w:rsidRPr="00ED2C74">
              <w:rPr>
                <w:sz w:val="20"/>
                <w:szCs w:val="20"/>
              </w:rPr>
              <w:t>26.3.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ED2C74" w:rsidRPr="00ED2C74" w:rsidRDefault="00ED2C74" w:rsidP="00ED2C74">
            <w:pPr>
              <w:pStyle w:val="13"/>
              <w:tabs>
                <w:tab w:val="left" w:pos="0"/>
              </w:tabs>
              <w:spacing w:line="240" w:lineRule="auto"/>
              <w:ind w:firstLine="567"/>
              <w:jc w:val="both"/>
              <w:rPr>
                <w:b/>
                <w:sz w:val="20"/>
                <w:szCs w:val="20"/>
              </w:rPr>
            </w:pPr>
          </w:p>
          <w:p w:rsidR="00ED2C74" w:rsidRPr="00ED2C74" w:rsidRDefault="00ED2C74" w:rsidP="00ED2C74">
            <w:pPr>
              <w:pStyle w:val="13"/>
              <w:tabs>
                <w:tab w:val="left" w:pos="0"/>
              </w:tabs>
              <w:spacing w:line="240" w:lineRule="auto"/>
              <w:ind w:firstLine="567"/>
              <w:jc w:val="both"/>
              <w:rPr>
                <w:sz w:val="20"/>
                <w:szCs w:val="20"/>
              </w:rPr>
            </w:pPr>
            <w:r w:rsidRPr="00ED2C74">
              <w:rPr>
                <w:rFonts w:eastAsia="Calibri"/>
                <w:b/>
                <w:sz w:val="20"/>
                <w:szCs w:val="20"/>
              </w:rPr>
              <w:t>27.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D2C74" w:rsidRPr="00ED2C74" w:rsidRDefault="00ED2C74" w:rsidP="005B76BD">
            <w:pPr>
              <w:pStyle w:val="13"/>
              <w:numPr>
                <w:ilvl w:val="1"/>
                <w:numId w:val="22"/>
              </w:numPr>
              <w:tabs>
                <w:tab w:val="left" w:pos="0"/>
                <w:tab w:val="left" w:pos="709"/>
              </w:tabs>
              <w:spacing w:line="240" w:lineRule="auto"/>
              <w:ind w:left="0" w:firstLine="567"/>
              <w:jc w:val="both"/>
              <w:rPr>
                <w:sz w:val="20"/>
                <w:szCs w:val="20"/>
              </w:rPr>
            </w:pPr>
            <w:r w:rsidRPr="00ED2C74">
              <w:rPr>
                <w:sz w:val="20"/>
                <w:szCs w:val="20"/>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ED2C74" w:rsidRPr="00ED2C74" w:rsidRDefault="00ED2C74" w:rsidP="00ED2C74">
            <w:pPr>
              <w:pStyle w:val="13"/>
              <w:tabs>
                <w:tab w:val="left" w:pos="0"/>
                <w:tab w:val="left" w:pos="709"/>
              </w:tabs>
              <w:spacing w:line="240" w:lineRule="auto"/>
              <w:ind w:firstLine="567"/>
              <w:jc w:val="both"/>
              <w:rPr>
                <w:sz w:val="20"/>
                <w:szCs w:val="20"/>
              </w:rPr>
            </w:pPr>
            <w:r w:rsidRPr="00ED2C74">
              <w:rPr>
                <w:sz w:val="20"/>
                <w:szCs w:val="20"/>
              </w:rPr>
              <w:t>27.2.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ED2C74" w:rsidRPr="00ED2C74" w:rsidRDefault="00ED2C74" w:rsidP="00ED2C74">
            <w:pPr>
              <w:pStyle w:val="13"/>
              <w:tabs>
                <w:tab w:val="left" w:pos="0"/>
                <w:tab w:val="left" w:pos="709"/>
              </w:tabs>
              <w:spacing w:line="240" w:lineRule="auto"/>
              <w:ind w:firstLine="567"/>
              <w:jc w:val="both"/>
              <w:rPr>
                <w:sz w:val="20"/>
                <w:szCs w:val="20"/>
              </w:rPr>
            </w:pPr>
            <w:r w:rsidRPr="00ED2C74">
              <w:rPr>
                <w:sz w:val="20"/>
                <w:szCs w:val="20"/>
              </w:rPr>
              <w:t>соблюдение сроков предоставления Муниципальной услуги;</w:t>
            </w:r>
          </w:p>
          <w:p w:rsidR="00ED2C74" w:rsidRPr="00ED2C74" w:rsidRDefault="00ED2C74" w:rsidP="00ED2C74">
            <w:pPr>
              <w:pStyle w:val="13"/>
              <w:tabs>
                <w:tab w:val="left" w:pos="0"/>
                <w:tab w:val="left" w:pos="709"/>
              </w:tabs>
              <w:spacing w:line="240" w:lineRule="auto"/>
              <w:ind w:firstLine="567"/>
              <w:jc w:val="both"/>
              <w:rPr>
                <w:sz w:val="20"/>
                <w:szCs w:val="20"/>
              </w:rPr>
            </w:pPr>
            <w:r w:rsidRPr="00ED2C74">
              <w:rPr>
                <w:sz w:val="20"/>
                <w:szCs w:val="20"/>
              </w:rPr>
              <w:t>соблюдение положений настоящего Административного регламента;</w:t>
            </w:r>
          </w:p>
          <w:p w:rsidR="00ED2C74" w:rsidRPr="00ED2C74" w:rsidRDefault="00ED2C74" w:rsidP="00ED2C74">
            <w:pPr>
              <w:pStyle w:val="13"/>
              <w:tabs>
                <w:tab w:val="left" w:pos="0"/>
                <w:tab w:val="left" w:pos="709"/>
              </w:tabs>
              <w:spacing w:line="240" w:lineRule="auto"/>
              <w:ind w:firstLine="567"/>
              <w:jc w:val="both"/>
              <w:rPr>
                <w:sz w:val="20"/>
                <w:szCs w:val="20"/>
              </w:rPr>
            </w:pPr>
            <w:r w:rsidRPr="00ED2C74">
              <w:rPr>
                <w:sz w:val="20"/>
                <w:szCs w:val="20"/>
              </w:rPr>
              <w:t>правильность и обоснованность принятого решения об отказе в предоставлении Муниципальной услуги.</w:t>
            </w:r>
          </w:p>
          <w:p w:rsidR="00ED2C74" w:rsidRPr="00ED2C74" w:rsidRDefault="00ED2C74" w:rsidP="00ED2C74">
            <w:pPr>
              <w:pStyle w:val="13"/>
              <w:tabs>
                <w:tab w:val="left" w:pos="0"/>
                <w:tab w:val="left" w:pos="709"/>
              </w:tabs>
              <w:spacing w:line="240" w:lineRule="auto"/>
              <w:ind w:left="567" w:firstLine="0"/>
              <w:jc w:val="both"/>
              <w:rPr>
                <w:sz w:val="20"/>
                <w:szCs w:val="20"/>
              </w:rPr>
            </w:pPr>
            <w:r w:rsidRPr="00ED2C74">
              <w:rPr>
                <w:sz w:val="20"/>
                <w:szCs w:val="20"/>
              </w:rPr>
              <w:t>27.3. Основанием для проведения внеплановых проверок являются:</w:t>
            </w:r>
          </w:p>
          <w:p w:rsidR="00ED2C74" w:rsidRPr="00ED2C74" w:rsidRDefault="00ED2C74" w:rsidP="00ED2C74">
            <w:pPr>
              <w:pStyle w:val="13"/>
              <w:tabs>
                <w:tab w:val="left" w:pos="0"/>
                <w:tab w:val="left" w:pos="709"/>
              </w:tabs>
              <w:spacing w:line="240" w:lineRule="auto"/>
              <w:ind w:firstLine="567"/>
              <w:jc w:val="both"/>
              <w:rPr>
                <w:sz w:val="20"/>
                <w:szCs w:val="20"/>
              </w:rPr>
            </w:pPr>
            <w:r w:rsidRPr="00ED2C74">
              <w:rPr>
                <w:sz w:val="20"/>
                <w:szCs w:val="20"/>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Pr="00ED2C74">
              <w:rPr>
                <w:spacing w:val="7"/>
                <w:sz w:val="20"/>
                <w:szCs w:val="20"/>
              </w:rPr>
              <w:t>Коломыцевского сельского поселения Лискинского муниципального района Воронежской области</w:t>
            </w:r>
            <w:r w:rsidRPr="00ED2C74">
              <w:rPr>
                <w:i/>
                <w:iCs/>
                <w:sz w:val="20"/>
                <w:szCs w:val="20"/>
              </w:rPr>
              <w:t>;</w:t>
            </w:r>
          </w:p>
          <w:p w:rsidR="00ED2C74" w:rsidRPr="00ED2C74" w:rsidRDefault="00ED2C74" w:rsidP="00ED2C74">
            <w:pPr>
              <w:pStyle w:val="13"/>
              <w:tabs>
                <w:tab w:val="left" w:pos="0"/>
                <w:tab w:val="left" w:pos="709"/>
              </w:tabs>
              <w:spacing w:line="240" w:lineRule="auto"/>
              <w:ind w:firstLine="567"/>
              <w:jc w:val="both"/>
              <w:rPr>
                <w:sz w:val="20"/>
                <w:szCs w:val="20"/>
              </w:rPr>
            </w:pPr>
            <w:r w:rsidRPr="00ED2C74">
              <w:rPr>
                <w:sz w:val="20"/>
                <w:szCs w:val="20"/>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ED2C74" w:rsidRPr="00ED2C74" w:rsidRDefault="00ED2C74" w:rsidP="00ED2C74">
            <w:pPr>
              <w:pStyle w:val="13"/>
              <w:tabs>
                <w:tab w:val="left" w:pos="0"/>
              </w:tabs>
              <w:spacing w:line="240" w:lineRule="auto"/>
              <w:ind w:firstLine="567"/>
              <w:jc w:val="both"/>
              <w:rPr>
                <w:sz w:val="20"/>
                <w:szCs w:val="20"/>
              </w:rPr>
            </w:pPr>
          </w:p>
          <w:p w:rsidR="00ED2C74" w:rsidRPr="00ED2C74" w:rsidRDefault="00ED2C74" w:rsidP="00ED2C74">
            <w:pPr>
              <w:pStyle w:val="13"/>
              <w:tabs>
                <w:tab w:val="left" w:pos="142"/>
              </w:tabs>
              <w:spacing w:line="240" w:lineRule="auto"/>
              <w:ind w:firstLine="567"/>
              <w:jc w:val="both"/>
              <w:rPr>
                <w:sz w:val="20"/>
                <w:szCs w:val="20"/>
              </w:rPr>
            </w:pPr>
            <w:r w:rsidRPr="00ED2C74">
              <w:rPr>
                <w:b/>
                <w:bCs/>
                <w:sz w:val="20"/>
                <w:szCs w:val="20"/>
              </w:rPr>
              <w:t>28.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ED2C74" w:rsidRPr="00ED2C74" w:rsidRDefault="00ED2C74" w:rsidP="00ED2C74">
            <w:pPr>
              <w:pStyle w:val="29"/>
              <w:shd w:val="clear" w:color="auto" w:fill="auto"/>
              <w:tabs>
                <w:tab w:val="left" w:pos="142"/>
                <w:tab w:val="left" w:pos="1463"/>
              </w:tabs>
              <w:spacing w:before="0" w:after="0" w:line="240" w:lineRule="auto"/>
              <w:ind w:firstLine="567"/>
            </w:pPr>
            <w:r w:rsidRPr="00ED2C74">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Коломыцевского сельского поселения Лискинского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ED2C74" w:rsidRPr="00ED2C74" w:rsidRDefault="00ED2C74" w:rsidP="00ED2C74">
            <w:pPr>
              <w:pStyle w:val="29"/>
              <w:shd w:val="clear" w:color="auto" w:fill="auto"/>
              <w:tabs>
                <w:tab w:val="left" w:pos="142"/>
                <w:tab w:val="left" w:pos="1463"/>
              </w:tabs>
              <w:spacing w:before="0" w:after="0" w:line="240" w:lineRule="auto"/>
              <w:ind w:firstLine="567"/>
            </w:pPr>
            <w:r w:rsidRPr="00ED2C74">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ED2C74" w:rsidRPr="00ED2C74" w:rsidRDefault="00ED2C74" w:rsidP="00ED2C74">
            <w:pPr>
              <w:pStyle w:val="13"/>
              <w:tabs>
                <w:tab w:val="left" w:pos="0"/>
                <w:tab w:val="left" w:pos="1135"/>
              </w:tabs>
              <w:spacing w:line="240" w:lineRule="auto"/>
              <w:ind w:firstLine="567"/>
              <w:jc w:val="both"/>
              <w:rPr>
                <w:sz w:val="20"/>
                <w:szCs w:val="20"/>
              </w:rPr>
            </w:pPr>
          </w:p>
          <w:p w:rsidR="00ED2C74" w:rsidRPr="00ED2C74" w:rsidRDefault="00ED2C74" w:rsidP="00ED2C74">
            <w:pPr>
              <w:pStyle w:val="13"/>
              <w:tabs>
                <w:tab w:val="left" w:pos="0"/>
              </w:tabs>
              <w:spacing w:line="240" w:lineRule="auto"/>
              <w:ind w:firstLine="567"/>
              <w:jc w:val="both"/>
              <w:rPr>
                <w:b/>
                <w:sz w:val="20"/>
                <w:szCs w:val="20"/>
              </w:rPr>
            </w:pPr>
            <w:r w:rsidRPr="00ED2C74">
              <w:rPr>
                <w:rFonts w:eastAsia="Calibri"/>
                <w:b/>
                <w:sz w:val="20"/>
                <w:szCs w:val="20"/>
              </w:rPr>
              <w:t xml:space="preserve">29.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w:t>
            </w:r>
            <w:r w:rsidRPr="00ED2C74">
              <w:rPr>
                <w:rFonts w:eastAsia="Calibri"/>
                <w:b/>
                <w:sz w:val="20"/>
                <w:szCs w:val="20"/>
              </w:rPr>
              <w:lastRenderedPageBreak/>
              <w:t>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ED2C74" w:rsidRPr="00ED2C74" w:rsidRDefault="00ED2C74" w:rsidP="00ED2C74">
            <w:pPr>
              <w:pStyle w:val="aa"/>
              <w:tabs>
                <w:tab w:val="left" w:pos="0"/>
                <w:tab w:val="left" w:pos="1276"/>
                <w:tab w:val="left" w:pos="1495"/>
              </w:tabs>
              <w:ind w:left="0" w:firstLine="567"/>
              <w:jc w:val="both"/>
              <w:rPr>
                <w:spacing w:val="7"/>
              </w:rPr>
            </w:pPr>
            <w:r w:rsidRPr="00ED2C74">
              <w:rPr>
                <w:spacing w:val="7"/>
              </w:rPr>
              <w:t>29.1. Требованиями к порядку осуществления контроля за предоставлением Муниципальной услуги являются независимость, тщательность.</w:t>
            </w:r>
          </w:p>
          <w:p w:rsidR="00ED2C74" w:rsidRPr="00ED2C74" w:rsidRDefault="00ED2C74" w:rsidP="00ED2C74">
            <w:pPr>
              <w:pStyle w:val="aa"/>
              <w:tabs>
                <w:tab w:val="left" w:pos="0"/>
                <w:tab w:val="left" w:pos="1276"/>
                <w:tab w:val="left" w:pos="1495"/>
              </w:tabs>
              <w:ind w:left="0" w:firstLine="567"/>
              <w:jc w:val="both"/>
              <w:rPr>
                <w:spacing w:val="7"/>
              </w:rPr>
            </w:pPr>
            <w:r w:rsidRPr="00ED2C74">
              <w:rPr>
                <w:spacing w:val="7"/>
              </w:rPr>
              <w:t>29.2.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ED2C74" w:rsidRPr="00ED2C74" w:rsidRDefault="00ED2C74" w:rsidP="00ED2C74">
            <w:pPr>
              <w:pStyle w:val="aa"/>
              <w:tabs>
                <w:tab w:val="left" w:pos="0"/>
                <w:tab w:val="left" w:pos="1276"/>
                <w:tab w:val="left" w:pos="1495"/>
              </w:tabs>
              <w:ind w:left="0" w:firstLine="567"/>
              <w:jc w:val="both"/>
              <w:rPr>
                <w:spacing w:val="7"/>
              </w:rPr>
            </w:pPr>
            <w:r w:rsidRPr="00ED2C74">
              <w:rPr>
                <w:spacing w:val="7"/>
              </w:rPr>
              <w:t>29.3.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ED2C74" w:rsidRPr="00ED2C74" w:rsidRDefault="00ED2C74" w:rsidP="00ED2C74">
            <w:pPr>
              <w:pStyle w:val="aa"/>
              <w:tabs>
                <w:tab w:val="left" w:pos="0"/>
                <w:tab w:val="left" w:pos="1276"/>
                <w:tab w:val="left" w:pos="1495"/>
              </w:tabs>
              <w:ind w:left="0" w:firstLine="567"/>
              <w:jc w:val="both"/>
              <w:rPr>
                <w:spacing w:val="7"/>
              </w:rPr>
            </w:pPr>
            <w:r w:rsidRPr="00ED2C74">
              <w:rPr>
                <w:spacing w:val="7"/>
              </w:rPr>
              <w:t>29.4.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ED2C74" w:rsidRPr="00ED2C74" w:rsidRDefault="00ED2C74" w:rsidP="00ED2C74">
            <w:pPr>
              <w:pStyle w:val="aa"/>
              <w:tabs>
                <w:tab w:val="left" w:pos="0"/>
                <w:tab w:val="left" w:pos="1276"/>
                <w:tab w:val="left" w:pos="1443"/>
                <w:tab w:val="left" w:pos="1495"/>
              </w:tabs>
              <w:ind w:left="0" w:firstLine="567"/>
              <w:jc w:val="both"/>
              <w:rPr>
                <w:spacing w:val="7"/>
              </w:rPr>
            </w:pPr>
            <w:r w:rsidRPr="00ED2C74">
              <w:rPr>
                <w:spacing w:val="7"/>
              </w:rPr>
              <w:t>29.5.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ED2C74" w:rsidRPr="00ED2C74" w:rsidRDefault="00ED2C74" w:rsidP="00ED2C74">
            <w:pPr>
              <w:pStyle w:val="aa"/>
              <w:tabs>
                <w:tab w:val="left" w:pos="0"/>
                <w:tab w:val="left" w:pos="1276"/>
                <w:tab w:val="left" w:pos="1443"/>
                <w:tab w:val="left" w:pos="1495"/>
              </w:tabs>
              <w:ind w:left="0" w:firstLine="567"/>
              <w:jc w:val="both"/>
            </w:pPr>
            <w:r w:rsidRPr="00ED2C74">
              <w:rPr>
                <w:spacing w:val="7"/>
              </w:rPr>
              <w:t xml:space="preserve">29.6.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ED2C74">
              <w:rPr>
                <w:spacing w:val="10"/>
              </w:rPr>
              <w:t xml:space="preserve">порядка предоставления Муниципальной услуги, а также жалобы и заявления на действия </w:t>
            </w:r>
            <w:r w:rsidRPr="00ED2C74">
              <w:rPr>
                <w:spacing w:val="7"/>
              </w:rPr>
              <w:t>(бездействие) должностных лиц Администрации и принятые ими решения, связанные с предоставлением Муниципальной услуги.</w:t>
            </w:r>
          </w:p>
          <w:p w:rsidR="00ED2C74" w:rsidRPr="00ED2C74" w:rsidRDefault="00ED2C74" w:rsidP="00ED2C74">
            <w:pPr>
              <w:pStyle w:val="aa"/>
              <w:tabs>
                <w:tab w:val="left" w:pos="0"/>
                <w:tab w:val="left" w:pos="1276"/>
                <w:tab w:val="left" w:pos="1443"/>
                <w:tab w:val="left" w:pos="1495"/>
              </w:tabs>
              <w:ind w:left="0" w:firstLine="567"/>
              <w:jc w:val="both"/>
            </w:pPr>
            <w:r w:rsidRPr="00ED2C74">
              <w:rPr>
                <w:spacing w:val="7"/>
              </w:rPr>
              <w:t>29.7.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ED2C74" w:rsidRPr="00ED2C74" w:rsidRDefault="00ED2C74" w:rsidP="00ED2C74">
            <w:pPr>
              <w:pStyle w:val="aa"/>
              <w:tabs>
                <w:tab w:val="left" w:pos="0"/>
                <w:tab w:val="left" w:pos="1276"/>
                <w:tab w:val="left" w:pos="1443"/>
                <w:tab w:val="left" w:pos="1495"/>
              </w:tabs>
              <w:ind w:left="0"/>
            </w:pPr>
          </w:p>
          <w:p w:rsidR="00ED2C74" w:rsidRPr="00ED2C74" w:rsidRDefault="00ED2C74" w:rsidP="00ED2C74">
            <w:pPr>
              <w:spacing w:after="0" w:line="240" w:lineRule="auto"/>
              <w:jc w:val="center"/>
              <w:rPr>
                <w:rFonts w:ascii="Times New Roman" w:hAnsi="Times New Roman" w:cs="Times New Roman"/>
                <w:b/>
                <w:sz w:val="20"/>
                <w:szCs w:val="20"/>
              </w:rPr>
            </w:pPr>
            <w:r w:rsidRPr="00ED2C74">
              <w:rPr>
                <w:rFonts w:ascii="Times New Roman" w:hAnsi="Times New Roman" w:cs="Times New Roman"/>
                <w:b/>
                <w:sz w:val="20"/>
                <w:szCs w:val="20"/>
              </w:rPr>
              <w:t xml:space="preserve">Раздел V. </w:t>
            </w:r>
            <w:r w:rsidRPr="00ED2C74">
              <w:rPr>
                <w:rFonts w:ascii="Times New Roman" w:hAnsi="Times New Roman" w:cs="Times New Roman"/>
                <w:b/>
                <w:bCs/>
                <w:sz w:val="20"/>
                <w:szCs w:val="20"/>
              </w:rPr>
              <w:t>Досудебный (внесудебный) порядок обжалования решений</w:t>
            </w:r>
            <w:r w:rsidRPr="00ED2C74">
              <w:rPr>
                <w:rFonts w:ascii="Times New Roman" w:hAnsi="Times New Roman" w:cs="Times New Roman"/>
                <w:b/>
                <w:sz w:val="20"/>
                <w:szCs w:val="20"/>
              </w:rPr>
              <w:t xml:space="preserve"> </w:t>
            </w:r>
          </w:p>
          <w:p w:rsidR="00ED2C74" w:rsidRPr="00ED2C74" w:rsidRDefault="00ED2C74" w:rsidP="00ED2C74">
            <w:pPr>
              <w:spacing w:after="0" w:line="240" w:lineRule="auto"/>
              <w:jc w:val="center"/>
              <w:rPr>
                <w:rFonts w:ascii="Times New Roman" w:hAnsi="Times New Roman" w:cs="Times New Roman"/>
                <w:b/>
                <w:sz w:val="20"/>
                <w:szCs w:val="20"/>
              </w:rPr>
            </w:pPr>
            <w:r w:rsidRPr="00ED2C74">
              <w:rPr>
                <w:rFonts w:ascii="Times New Roman" w:hAnsi="Times New Roman" w:cs="Times New Roman"/>
                <w:b/>
                <w:bCs/>
                <w:sz w:val="20"/>
                <w:szCs w:val="20"/>
              </w:rPr>
              <w:t>и действий (бездействия) органа, предоставляющего</w:t>
            </w:r>
            <w:r w:rsidRPr="00ED2C74">
              <w:rPr>
                <w:rFonts w:ascii="Times New Roman" w:hAnsi="Times New Roman" w:cs="Times New Roman"/>
                <w:b/>
                <w:sz w:val="20"/>
                <w:szCs w:val="20"/>
              </w:rPr>
              <w:t xml:space="preserve"> </w:t>
            </w:r>
          </w:p>
          <w:p w:rsidR="00ED2C74" w:rsidRPr="00ED2C74" w:rsidRDefault="00ED2C74" w:rsidP="00ED2C74">
            <w:pPr>
              <w:spacing w:after="0" w:line="240" w:lineRule="auto"/>
              <w:jc w:val="center"/>
              <w:rPr>
                <w:rFonts w:ascii="Times New Roman" w:hAnsi="Times New Roman" w:cs="Times New Roman"/>
                <w:b/>
                <w:sz w:val="20"/>
                <w:szCs w:val="20"/>
              </w:rPr>
            </w:pPr>
            <w:r w:rsidRPr="00ED2C74">
              <w:rPr>
                <w:rFonts w:ascii="Times New Roman" w:hAnsi="Times New Roman" w:cs="Times New Roman"/>
                <w:b/>
                <w:bCs/>
                <w:sz w:val="20"/>
                <w:szCs w:val="20"/>
              </w:rPr>
              <w:t>муниципальную услугу, МФЦ, организаций, указанных в части</w:t>
            </w:r>
            <w:r w:rsidRPr="00ED2C74">
              <w:rPr>
                <w:rFonts w:ascii="Times New Roman" w:hAnsi="Times New Roman" w:cs="Times New Roman"/>
                <w:b/>
                <w:sz w:val="20"/>
                <w:szCs w:val="20"/>
              </w:rPr>
              <w:t xml:space="preserve"> </w:t>
            </w:r>
          </w:p>
          <w:p w:rsidR="00ED2C74" w:rsidRPr="00ED2C74" w:rsidRDefault="00ED2C74" w:rsidP="00ED2C74">
            <w:pPr>
              <w:spacing w:after="0" w:line="240" w:lineRule="auto"/>
              <w:jc w:val="center"/>
              <w:rPr>
                <w:rFonts w:ascii="Times New Roman" w:hAnsi="Times New Roman" w:cs="Times New Roman"/>
                <w:b/>
                <w:sz w:val="20"/>
                <w:szCs w:val="20"/>
              </w:rPr>
            </w:pPr>
            <w:r w:rsidRPr="00ED2C74">
              <w:rPr>
                <w:rFonts w:ascii="Times New Roman" w:hAnsi="Times New Roman" w:cs="Times New Roman"/>
                <w:b/>
                <w:bCs/>
                <w:sz w:val="20"/>
                <w:szCs w:val="20"/>
              </w:rPr>
              <w:t>1.1 статьи 16 федерального закона от 27.07.2010 № 210-ФЗ,</w:t>
            </w:r>
            <w:r w:rsidRPr="00ED2C74">
              <w:rPr>
                <w:rFonts w:ascii="Times New Roman" w:hAnsi="Times New Roman" w:cs="Times New Roman"/>
                <w:b/>
                <w:sz w:val="20"/>
                <w:szCs w:val="20"/>
              </w:rPr>
              <w:t xml:space="preserve"> </w:t>
            </w:r>
          </w:p>
          <w:p w:rsidR="00ED2C74" w:rsidRPr="00ED2C74" w:rsidRDefault="00ED2C74" w:rsidP="00ED2C74">
            <w:pPr>
              <w:spacing w:after="0" w:line="240" w:lineRule="auto"/>
              <w:jc w:val="center"/>
              <w:rPr>
                <w:rFonts w:ascii="Times New Roman" w:hAnsi="Times New Roman" w:cs="Times New Roman"/>
                <w:b/>
                <w:sz w:val="20"/>
                <w:szCs w:val="20"/>
              </w:rPr>
            </w:pPr>
            <w:r w:rsidRPr="00ED2C74">
              <w:rPr>
                <w:rFonts w:ascii="Times New Roman" w:hAnsi="Times New Roman" w:cs="Times New Roman"/>
                <w:b/>
                <w:bCs/>
                <w:sz w:val="20"/>
                <w:szCs w:val="20"/>
              </w:rPr>
              <w:t>а также их должностных лиц, муниципальных служащих,</w:t>
            </w:r>
            <w:r w:rsidRPr="00ED2C74">
              <w:rPr>
                <w:rFonts w:ascii="Times New Roman" w:hAnsi="Times New Roman" w:cs="Times New Roman"/>
                <w:b/>
                <w:sz w:val="20"/>
                <w:szCs w:val="20"/>
              </w:rPr>
              <w:t xml:space="preserve"> </w:t>
            </w:r>
          </w:p>
          <w:p w:rsidR="00ED2C74" w:rsidRPr="00ED2C74" w:rsidRDefault="00ED2C74" w:rsidP="00ED2C74">
            <w:pPr>
              <w:spacing w:after="0" w:line="240" w:lineRule="auto"/>
              <w:jc w:val="center"/>
              <w:rPr>
                <w:rFonts w:ascii="Times New Roman" w:hAnsi="Times New Roman" w:cs="Times New Roman"/>
                <w:b/>
                <w:sz w:val="20"/>
                <w:szCs w:val="20"/>
              </w:rPr>
            </w:pPr>
            <w:r w:rsidRPr="00ED2C74">
              <w:rPr>
                <w:rFonts w:ascii="Times New Roman" w:hAnsi="Times New Roman" w:cs="Times New Roman"/>
                <w:b/>
                <w:bCs/>
                <w:sz w:val="20"/>
                <w:szCs w:val="20"/>
              </w:rPr>
              <w:t>работников</w:t>
            </w:r>
            <w:r w:rsidRPr="00ED2C74">
              <w:rPr>
                <w:rFonts w:ascii="Times New Roman" w:hAnsi="Times New Roman" w:cs="Times New Roman"/>
                <w:b/>
                <w:sz w:val="20"/>
                <w:szCs w:val="20"/>
              </w:rPr>
              <w:t xml:space="preserve"> </w:t>
            </w:r>
          </w:p>
          <w:p w:rsidR="00ED2C74" w:rsidRPr="00ED2C74" w:rsidRDefault="00ED2C74" w:rsidP="00ED2C74">
            <w:pPr>
              <w:spacing w:after="0" w:line="240" w:lineRule="auto"/>
              <w:jc w:val="both"/>
              <w:rPr>
                <w:rFonts w:ascii="Times New Roman" w:hAnsi="Times New Roman" w:cs="Times New Roman"/>
                <w:sz w:val="20"/>
                <w:szCs w:val="20"/>
              </w:rPr>
            </w:pPr>
            <w:r w:rsidRPr="00ED2C74">
              <w:rPr>
                <w:rFonts w:ascii="Times New Roman" w:hAnsi="Times New Roman" w:cs="Times New Roman"/>
                <w:sz w:val="20"/>
                <w:szCs w:val="20"/>
              </w:rPr>
              <w:t xml:space="preserve">  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29" w:history="1">
              <w:r w:rsidRPr="00ED2C74">
                <w:rPr>
                  <w:rStyle w:val="af6"/>
                  <w:rFonts w:ascii="Times New Roman" w:hAnsi="Times New Roman" w:cs="Times New Roman"/>
                  <w:sz w:val="20"/>
                  <w:szCs w:val="20"/>
                </w:rPr>
                <w:t>частью 1.1 статьи 16</w:t>
              </w:r>
            </w:hyperlink>
            <w:r w:rsidRPr="00ED2C74">
              <w:rPr>
                <w:rFonts w:ascii="Times New Roman"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31. Заявитель может обратиться с жалобой в том числе в следующих случаях: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30" w:history="1">
              <w:r w:rsidRPr="00ED2C74">
                <w:rPr>
                  <w:rStyle w:val="af6"/>
                  <w:rFonts w:ascii="Times New Roman" w:hAnsi="Times New Roman" w:cs="Times New Roman"/>
                  <w:sz w:val="20"/>
                  <w:szCs w:val="20"/>
                </w:rPr>
                <w:t>частью 1.3 статьи 16</w:t>
              </w:r>
            </w:hyperlink>
            <w:r w:rsidRPr="00ED2C74">
              <w:rPr>
                <w:rFonts w:ascii="Times New Roman" w:hAnsi="Times New Roman" w:cs="Times New Roman"/>
                <w:sz w:val="20"/>
                <w:szCs w:val="20"/>
              </w:rPr>
              <w:t xml:space="preserve"> Федерального закона от 27.07.2010 N 210-ФЗ;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lastRenderedPageBreak/>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31" w:history="1">
              <w:r w:rsidRPr="00ED2C74">
                <w:rPr>
                  <w:rStyle w:val="af6"/>
                  <w:rFonts w:ascii="Times New Roman" w:hAnsi="Times New Roman" w:cs="Times New Roman"/>
                  <w:sz w:val="20"/>
                  <w:szCs w:val="20"/>
                </w:rPr>
                <w:t>частью 1.3 статьи 16</w:t>
              </w:r>
            </w:hyperlink>
            <w:r w:rsidRPr="00ED2C74">
              <w:rPr>
                <w:rFonts w:ascii="Times New Roman" w:hAnsi="Times New Roman" w:cs="Times New Roman"/>
                <w:sz w:val="20"/>
                <w:szCs w:val="20"/>
              </w:rPr>
              <w:t xml:space="preserve"> Федерального закона от 27.07.2010 N 210-ФЗ;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32" w:history="1">
              <w:r w:rsidRPr="00ED2C74">
                <w:rPr>
                  <w:rStyle w:val="af6"/>
                  <w:rFonts w:ascii="Times New Roman" w:hAnsi="Times New Roman" w:cs="Times New Roman"/>
                  <w:sz w:val="20"/>
                  <w:szCs w:val="20"/>
                </w:rPr>
                <w:t>частью 1.3 статьи 16</w:t>
              </w:r>
            </w:hyperlink>
            <w:r w:rsidRPr="00ED2C74">
              <w:rPr>
                <w:rFonts w:ascii="Times New Roman" w:hAnsi="Times New Roman" w:cs="Times New Roman"/>
                <w:sz w:val="20"/>
                <w:szCs w:val="20"/>
              </w:rPr>
              <w:t xml:space="preserve"> Федерального закона от 27.07.2010 N 210-ФЗ;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33" w:history="1">
              <w:r w:rsidRPr="00ED2C74">
                <w:rPr>
                  <w:rStyle w:val="af6"/>
                  <w:rFonts w:ascii="Times New Roman" w:hAnsi="Times New Roman" w:cs="Times New Roman"/>
                  <w:sz w:val="20"/>
                  <w:szCs w:val="20"/>
                </w:rPr>
                <w:t>частью 1.3 статьи 16</w:t>
              </w:r>
            </w:hyperlink>
            <w:r w:rsidRPr="00ED2C74">
              <w:rPr>
                <w:rFonts w:ascii="Times New Roman" w:hAnsi="Times New Roman" w:cs="Times New Roman"/>
                <w:sz w:val="20"/>
                <w:szCs w:val="20"/>
              </w:rPr>
              <w:t xml:space="preserve"> Федерального закона от 27.07.2010 N 210-ФЗ;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34" w:history="1">
              <w:r w:rsidRPr="00ED2C74">
                <w:rPr>
                  <w:rStyle w:val="af6"/>
                  <w:rFonts w:ascii="Times New Roman" w:hAnsi="Times New Roman" w:cs="Times New Roman"/>
                  <w:sz w:val="20"/>
                  <w:szCs w:val="20"/>
                </w:rPr>
                <w:t>пунктом 4 части 1 статьи 7</w:t>
              </w:r>
            </w:hyperlink>
            <w:r w:rsidRPr="00ED2C74">
              <w:rPr>
                <w:rFonts w:ascii="Times New Roman" w:hAnsi="Times New Roman" w:cs="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35" w:history="1">
              <w:r w:rsidRPr="00ED2C74">
                <w:rPr>
                  <w:rStyle w:val="af6"/>
                  <w:rFonts w:ascii="Times New Roman" w:hAnsi="Times New Roman" w:cs="Times New Roman"/>
                  <w:sz w:val="20"/>
                  <w:szCs w:val="20"/>
                </w:rPr>
                <w:t>частью 1.3 статьи 16</w:t>
              </w:r>
            </w:hyperlink>
            <w:r w:rsidRPr="00ED2C74">
              <w:rPr>
                <w:rFonts w:ascii="Times New Roman" w:hAnsi="Times New Roman" w:cs="Times New Roman"/>
                <w:sz w:val="20"/>
                <w:szCs w:val="20"/>
              </w:rPr>
              <w:t xml:space="preserve"> Федерального закона от 27.07.2010 N 210-ФЗ.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32. Заявители имеют право на получение информации, необходимой для обоснования и рассмотрения жалобы.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33. Оснований для отказа в рассмотрении жалобы не имеется.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34. Основанием для начала процедуры досудебного (внесудебного) обжалования является поступившая жалоба.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35. Жалоба должна содержать: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lastRenderedPageBreak/>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36. Жалобы на решения и действия (бездействие) должностного лица подаются в Администрацию.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w:t>
            </w:r>
            <w:r w:rsidRPr="00ED2C74">
              <w:rPr>
                <w:rFonts w:ascii="Times New Roman" w:hAnsi="Times New Roman" w:cs="Times New Roman"/>
                <w:spacing w:val="7"/>
                <w:sz w:val="20"/>
                <w:szCs w:val="20"/>
              </w:rPr>
              <w:t>Коломыцевского сельского поселения Лискинского муниципального района Воронежской области</w:t>
            </w:r>
            <w:r w:rsidRPr="00ED2C74">
              <w:rPr>
                <w:rFonts w:ascii="Times New Roman" w:hAnsi="Times New Roman" w:cs="Times New Roman"/>
                <w:sz w:val="20"/>
                <w:szCs w:val="20"/>
              </w:rPr>
              <w:t xml:space="preserve">.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Глава </w:t>
            </w:r>
            <w:r w:rsidRPr="00ED2C74">
              <w:rPr>
                <w:rFonts w:ascii="Times New Roman" w:hAnsi="Times New Roman" w:cs="Times New Roman"/>
                <w:spacing w:val="7"/>
                <w:sz w:val="20"/>
                <w:szCs w:val="20"/>
              </w:rPr>
              <w:t xml:space="preserve">Коломыцевского сельского поселения Лискинского муниципального района Воронежской области </w:t>
            </w:r>
            <w:r w:rsidRPr="00ED2C74">
              <w:rPr>
                <w:rFonts w:ascii="Times New Roman" w:hAnsi="Times New Roman" w:cs="Times New Roman"/>
                <w:sz w:val="20"/>
                <w:szCs w:val="20"/>
              </w:rPr>
              <w:t xml:space="preserve">проводят личный прием заявителей.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38. По результатам рассмотрения жалобы лицом, уполномоченным на ее рассмотрение, принимается одно из следующих решений: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2) в удовлетворении жалобы отказывается.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40. Не позднее 1 рабочего дня, следующего за днем принятия решения, указанного в </w:t>
            </w:r>
            <w:hyperlink r:id="rId136" w:anchor="p39" w:history="1">
              <w:r w:rsidRPr="00ED2C74">
                <w:rPr>
                  <w:rStyle w:val="af6"/>
                  <w:rFonts w:ascii="Times New Roman" w:hAnsi="Times New Roman" w:cs="Times New Roman"/>
                  <w:sz w:val="20"/>
                  <w:szCs w:val="20"/>
                </w:rPr>
                <w:t>пункте 38</w:t>
              </w:r>
            </w:hyperlink>
            <w:r w:rsidRPr="00ED2C74">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42.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ED2C74" w:rsidRPr="00ED2C74" w:rsidRDefault="00ED2C74" w:rsidP="00ED2C74">
            <w:pPr>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43.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ED2C74" w:rsidRPr="00ED2C74" w:rsidRDefault="00ED2C74" w:rsidP="00ED2C74">
            <w:pPr>
              <w:pStyle w:val="2"/>
              <w:spacing w:before="0" w:line="240" w:lineRule="auto"/>
              <w:jc w:val="center"/>
              <w:rPr>
                <w:rFonts w:ascii="Times New Roman" w:hAnsi="Times New Roman" w:cs="Times New Roman"/>
                <w:color w:val="auto"/>
                <w:sz w:val="20"/>
                <w:szCs w:val="20"/>
              </w:rPr>
            </w:pPr>
            <w:r w:rsidRPr="00ED2C74">
              <w:rPr>
                <w:rFonts w:ascii="Times New Roman" w:hAnsi="Times New Roman" w:cs="Times New Roman"/>
                <w:color w:val="auto"/>
                <w:sz w:val="20"/>
                <w:szCs w:val="20"/>
              </w:rPr>
              <w:t>Перечень нормативных правовых актов, регулирующих порядок</w:t>
            </w:r>
          </w:p>
          <w:p w:rsidR="00ED2C74" w:rsidRPr="00ED2C74" w:rsidRDefault="00ED2C74" w:rsidP="00ED2C74">
            <w:pPr>
              <w:pStyle w:val="2"/>
              <w:spacing w:before="0" w:line="240" w:lineRule="auto"/>
              <w:jc w:val="center"/>
              <w:rPr>
                <w:rFonts w:ascii="Times New Roman" w:hAnsi="Times New Roman" w:cs="Times New Roman"/>
                <w:color w:val="auto"/>
                <w:sz w:val="20"/>
                <w:szCs w:val="20"/>
              </w:rPr>
            </w:pPr>
            <w:r w:rsidRPr="00ED2C74">
              <w:rPr>
                <w:rFonts w:ascii="Times New Roman" w:hAnsi="Times New Roman" w:cs="Times New Roman"/>
                <w:color w:val="auto"/>
                <w:sz w:val="20"/>
                <w:szCs w:val="20"/>
              </w:rPr>
              <w:t>досудебного (внесудебного) обжалования действий</w:t>
            </w:r>
          </w:p>
          <w:p w:rsidR="00ED2C74" w:rsidRPr="00ED2C74" w:rsidRDefault="00ED2C74" w:rsidP="00ED2C74">
            <w:pPr>
              <w:pStyle w:val="2"/>
              <w:spacing w:before="0" w:line="240" w:lineRule="auto"/>
              <w:jc w:val="center"/>
              <w:rPr>
                <w:rFonts w:ascii="Times New Roman" w:hAnsi="Times New Roman" w:cs="Times New Roman"/>
                <w:color w:val="auto"/>
                <w:sz w:val="20"/>
                <w:szCs w:val="20"/>
              </w:rPr>
            </w:pPr>
            <w:r w:rsidRPr="00ED2C74">
              <w:rPr>
                <w:rFonts w:ascii="Times New Roman" w:hAnsi="Times New Roman" w:cs="Times New Roman"/>
                <w:color w:val="auto"/>
                <w:sz w:val="20"/>
                <w:szCs w:val="20"/>
              </w:rPr>
              <w:t>(бездействия) и (или) решений, принятых (осуществленных)</w:t>
            </w:r>
          </w:p>
          <w:p w:rsidR="00ED2C74" w:rsidRPr="00ED2C74" w:rsidRDefault="00ED2C74" w:rsidP="00ED2C74">
            <w:pPr>
              <w:pStyle w:val="2"/>
              <w:spacing w:before="0" w:line="240" w:lineRule="auto"/>
              <w:jc w:val="center"/>
              <w:rPr>
                <w:rFonts w:ascii="Times New Roman" w:hAnsi="Times New Roman" w:cs="Times New Roman"/>
                <w:color w:val="auto"/>
                <w:sz w:val="20"/>
                <w:szCs w:val="20"/>
              </w:rPr>
            </w:pPr>
            <w:r w:rsidRPr="00ED2C74">
              <w:rPr>
                <w:rFonts w:ascii="Times New Roman" w:hAnsi="Times New Roman" w:cs="Times New Roman"/>
                <w:color w:val="auto"/>
                <w:sz w:val="20"/>
                <w:szCs w:val="20"/>
              </w:rPr>
              <w:t>в ходе предоставления муниципальной услуги</w:t>
            </w:r>
          </w:p>
          <w:p w:rsidR="00ED2C74" w:rsidRPr="00ED2C74" w:rsidRDefault="00ED2C74" w:rsidP="00ED2C74">
            <w:pPr>
              <w:spacing w:after="0" w:line="240" w:lineRule="auto"/>
              <w:rPr>
                <w:rFonts w:ascii="Times New Roman" w:hAnsi="Times New Roman" w:cs="Times New Roman"/>
                <w:sz w:val="20"/>
                <w:szCs w:val="20"/>
              </w:rPr>
            </w:pP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lastRenderedPageBreak/>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ED2C74" w:rsidRPr="00ED2C74" w:rsidRDefault="00ED2C74" w:rsidP="00ED2C74">
            <w:pPr>
              <w:spacing w:after="0" w:line="240" w:lineRule="auto"/>
              <w:ind w:firstLine="567"/>
              <w:jc w:val="both"/>
              <w:rPr>
                <w:rFonts w:ascii="Times New Roman" w:hAnsi="Times New Roman" w:cs="Times New Roman"/>
                <w:sz w:val="20"/>
                <w:szCs w:val="20"/>
              </w:rPr>
            </w:pPr>
            <w:r w:rsidRPr="00ED2C74">
              <w:rPr>
                <w:rFonts w:ascii="Times New Roman" w:hAnsi="Times New Roman" w:cs="Times New Roman"/>
                <w:sz w:val="20"/>
                <w:szCs w:val="20"/>
              </w:rPr>
              <w:t>- Федеральным законом N 210-ФЗ;</w:t>
            </w:r>
          </w:p>
          <w:p w:rsidR="00ED2C74" w:rsidRPr="00ED2C74" w:rsidRDefault="00ED2C74" w:rsidP="00ED2C74">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ED2C74">
              <w:rPr>
                <w:rFonts w:ascii="Times New Roman" w:hAnsi="Times New Roman" w:cs="Times New Roman"/>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ED2C74">
              <w:rPr>
                <w:rFonts w:ascii="Times New Roman" w:hAnsi="Times New Roman" w:cs="Times New Roman"/>
                <w:spacing w:val="7"/>
                <w:sz w:val="20"/>
                <w:szCs w:val="20"/>
              </w:rPr>
              <w:t>.</w:t>
            </w:r>
          </w:p>
          <w:p w:rsidR="00ED2C74" w:rsidRPr="00ED2C74" w:rsidRDefault="00ED2C74" w:rsidP="00ED2C74">
            <w:pPr>
              <w:tabs>
                <w:tab w:val="left" w:pos="1443"/>
              </w:tabs>
              <w:spacing w:after="0" w:line="240" w:lineRule="auto"/>
              <w:ind w:firstLine="567"/>
              <w:jc w:val="both"/>
              <w:rPr>
                <w:rFonts w:ascii="Times New Roman" w:hAnsi="Times New Roman" w:cs="Times New Roman"/>
                <w:spacing w:val="7"/>
                <w:sz w:val="20"/>
                <w:szCs w:val="20"/>
              </w:rPr>
            </w:pPr>
          </w:p>
          <w:p w:rsidR="00ED2C74" w:rsidRPr="00ED2C74" w:rsidRDefault="00ED2C74" w:rsidP="00ED2C74">
            <w:pPr>
              <w:tabs>
                <w:tab w:val="left" w:pos="1443"/>
              </w:tabs>
              <w:spacing w:after="0" w:line="240" w:lineRule="auto"/>
              <w:ind w:firstLine="567"/>
              <w:jc w:val="both"/>
              <w:rPr>
                <w:rFonts w:ascii="Times New Roman" w:hAnsi="Times New Roman" w:cs="Times New Roman"/>
                <w:spacing w:val="7"/>
                <w:sz w:val="20"/>
                <w:szCs w:val="20"/>
              </w:rPr>
            </w:pPr>
          </w:p>
          <w:p w:rsidR="00ED2C74" w:rsidRPr="00ED2C74" w:rsidRDefault="00ED2C74" w:rsidP="00ED2C74">
            <w:pPr>
              <w:autoSpaceDE w:val="0"/>
              <w:autoSpaceDN w:val="0"/>
              <w:adjustRightInd w:val="0"/>
              <w:spacing w:after="0" w:line="240" w:lineRule="auto"/>
              <w:jc w:val="right"/>
              <w:outlineLvl w:val="0"/>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right"/>
              <w:outlineLvl w:val="0"/>
              <w:rPr>
                <w:rFonts w:ascii="Times New Roman" w:hAnsi="Times New Roman" w:cs="Times New Roman"/>
                <w:sz w:val="20"/>
                <w:szCs w:val="20"/>
              </w:rPr>
            </w:pPr>
            <w:r w:rsidRPr="00ED2C74">
              <w:rPr>
                <w:rFonts w:ascii="Times New Roman" w:hAnsi="Times New Roman" w:cs="Times New Roman"/>
                <w:sz w:val="20"/>
                <w:szCs w:val="20"/>
              </w:rPr>
              <w:t>Приложение № 1</w:t>
            </w: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 xml:space="preserve">                                                              к  административному регламенту</w:t>
            </w: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 xml:space="preserve">                                                                </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bookmarkStart w:id="12" w:name="Par7"/>
            <w:bookmarkEnd w:id="12"/>
            <w:r w:rsidRPr="00ED2C74">
              <w:rPr>
                <w:rFonts w:ascii="Times New Roman" w:hAnsi="Times New Roman" w:cs="Times New Roman"/>
                <w:sz w:val="20"/>
                <w:szCs w:val="20"/>
              </w:rPr>
              <w:t>ФОРМА РЕШЕНИЯ ОБ УТВЕРЖДЕНИИ СХЕМЫ РАСПОЛОЖЕНИЯ</w:t>
            </w: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ЗЕМЕЛЬНОГО УЧАСТКА</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___________________________________________________________________________</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(наименование уполномоченного органа исполнительной власти субъекта</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Российской Федерации, органа местного самоуправления)</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Кому:</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_____________</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Контактные данные:</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_____________</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/Представитель:</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_____________</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Контактные данные представителя:</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_____________</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РЕШЕНИЕ</w:t>
            </w: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От ____________ N ____________</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Об утверждении схемы расположения земельного участка</w:t>
            </w: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(земельных участков) на кадастровом плане территории</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Рассмотрев заявление от __________ N _________ (Заявитель: ______________)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w:t>
            </w:r>
            <w:hyperlink r:id="rId137" w:history="1">
              <w:r w:rsidRPr="00ED2C74">
                <w:rPr>
                  <w:rFonts w:ascii="Times New Roman" w:hAnsi="Times New Roman" w:cs="Times New Roman"/>
                  <w:color w:val="0000FF"/>
                  <w:sz w:val="20"/>
                  <w:szCs w:val="20"/>
                </w:rPr>
                <w:t>ст. 11.10</w:t>
              </w:r>
            </w:hyperlink>
            <w:r w:rsidRPr="00ED2C74">
              <w:rPr>
                <w:rFonts w:ascii="Times New Roman" w:hAnsi="Times New Roman" w:cs="Times New Roman"/>
                <w:sz w:val="20"/>
                <w:szCs w:val="20"/>
              </w:rPr>
              <w:t xml:space="preserve"> Земельного кодекса Российской Федерации, принято РЕШЕНИЕ:</w:t>
            </w:r>
          </w:p>
          <w:p w:rsidR="00ED2C74" w:rsidRPr="00ED2C74" w:rsidRDefault="00ED2C74" w:rsidP="00ED2C74">
            <w:pPr>
              <w:autoSpaceDE w:val="0"/>
              <w:autoSpaceDN w:val="0"/>
              <w:adjustRightInd w:val="0"/>
              <w:spacing w:before="280"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1. Утвердить схему расположения земельного участка (земельных участков) на кадастровом плане территории, площадью ________ в территориальной зоне ________/с видом разрешенного использования ________ из категории земель ________, расположенных по адресу ________, образованных из земельного участка с кадастровым номером (земельных участков с кадастровыми номерами) ________ путем ________.</w:t>
            </w:r>
          </w:p>
          <w:p w:rsidR="00ED2C74" w:rsidRPr="00ED2C74" w:rsidRDefault="00ED2C74" w:rsidP="00ED2C74">
            <w:pPr>
              <w:autoSpaceDE w:val="0"/>
              <w:autoSpaceDN w:val="0"/>
              <w:adjustRightInd w:val="0"/>
              <w:spacing w:before="280"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w:t>
            </w:r>
            <w:hyperlink w:anchor="Par30" w:history="1">
              <w:r w:rsidRPr="00ED2C74">
                <w:rPr>
                  <w:rFonts w:ascii="Times New Roman" w:hAnsi="Times New Roman" w:cs="Times New Roman"/>
                  <w:color w:val="0000FF"/>
                  <w:sz w:val="20"/>
                  <w:szCs w:val="20"/>
                </w:rPr>
                <w:t>пункте 1</w:t>
              </w:r>
            </w:hyperlink>
            <w:r w:rsidRPr="00ED2C74">
              <w:rPr>
                <w:rFonts w:ascii="Times New Roman" w:hAnsi="Times New Roman" w:cs="Times New Roman"/>
                <w:sz w:val="20"/>
                <w:szCs w:val="20"/>
              </w:rPr>
              <w:t xml:space="preserve"> настоящего решения.</w:t>
            </w:r>
          </w:p>
          <w:p w:rsidR="00ED2C74" w:rsidRPr="00ED2C74" w:rsidRDefault="00ED2C74" w:rsidP="00ED2C74">
            <w:pPr>
              <w:autoSpaceDE w:val="0"/>
              <w:autoSpaceDN w:val="0"/>
              <w:adjustRightInd w:val="0"/>
              <w:spacing w:before="280"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3. Срок действия настоящего решения составляет два года.</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Должность уполномоченного лица          Ф.И.О. уполномоченного лица</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lastRenderedPageBreak/>
              <w:t xml:space="preserve">                                                      │ Электронная │</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   подпись   │</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             │</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right"/>
              <w:outlineLvl w:val="0"/>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right"/>
              <w:outlineLvl w:val="0"/>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right"/>
              <w:outlineLvl w:val="0"/>
              <w:rPr>
                <w:rFonts w:ascii="Times New Roman" w:hAnsi="Times New Roman" w:cs="Times New Roman"/>
                <w:sz w:val="20"/>
                <w:szCs w:val="20"/>
              </w:rPr>
            </w:pPr>
            <w:r w:rsidRPr="00ED2C74">
              <w:rPr>
                <w:rFonts w:ascii="Times New Roman" w:hAnsi="Times New Roman" w:cs="Times New Roman"/>
                <w:sz w:val="20"/>
                <w:szCs w:val="20"/>
              </w:rPr>
              <w:t>Приложение № 2</w:t>
            </w:r>
          </w:p>
          <w:p w:rsidR="00ED2C74" w:rsidRPr="00ED2C74" w:rsidRDefault="00ED2C74" w:rsidP="00ED2C74">
            <w:pPr>
              <w:autoSpaceDE w:val="0"/>
              <w:autoSpaceDN w:val="0"/>
              <w:adjustRightInd w:val="0"/>
              <w:spacing w:after="0" w:line="240" w:lineRule="auto"/>
              <w:jc w:val="right"/>
              <w:outlineLvl w:val="0"/>
              <w:rPr>
                <w:rFonts w:ascii="Times New Roman" w:hAnsi="Times New Roman" w:cs="Times New Roman"/>
                <w:sz w:val="20"/>
                <w:szCs w:val="20"/>
              </w:rPr>
            </w:pPr>
            <w:r w:rsidRPr="00ED2C74">
              <w:rPr>
                <w:rFonts w:ascii="Times New Roman" w:hAnsi="Times New Roman" w:cs="Times New Roman"/>
                <w:sz w:val="20"/>
                <w:szCs w:val="20"/>
              </w:rPr>
              <w:t>к административному регламенту</w:t>
            </w: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bookmarkStart w:id="13" w:name="Par53"/>
            <w:bookmarkEnd w:id="13"/>
            <w:r w:rsidRPr="00ED2C74">
              <w:rPr>
                <w:rFonts w:ascii="Times New Roman" w:hAnsi="Times New Roman" w:cs="Times New Roman"/>
                <w:sz w:val="20"/>
                <w:szCs w:val="20"/>
              </w:rPr>
              <w:t>ФОРМА РЕШЕНИЯ ОБ ОТКАЗЕ В УТВЕРЖДЕНИИ СХЕМЫ РАСПОЛОЖЕНИЯ</w:t>
            </w: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ЗЕМЕЛЬНОГО УЧАСТКА НА КАДАСТРОВОМ ПЛАНЕ ТЕРРИТОРИИ</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___________________________________________________________________________</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(наименование уполномоченного органа исполнительной власти субъекта</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Российской Федерации, органа местного самоуправления)</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Кому:</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_____________</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Контактные данные:</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_____________</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/Представитель:</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_____________</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Контактные данные представителя:</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_____________</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Решение об отказе</w:t>
            </w: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в утверждении схемы расположения земельного участка</w:t>
            </w: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на кадастровом плане территории</w:t>
            </w: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От ____________ N ____________</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Рассмотрев заявление от __________ N _________ (Заявитель: ______________) и приложенные к нему документы, в соответствии со </w:t>
            </w:r>
            <w:hyperlink r:id="rId138" w:history="1">
              <w:r w:rsidRPr="00ED2C74">
                <w:rPr>
                  <w:rFonts w:ascii="Times New Roman" w:hAnsi="Times New Roman" w:cs="Times New Roman"/>
                  <w:color w:val="0000FF"/>
                  <w:sz w:val="20"/>
                  <w:szCs w:val="20"/>
                </w:rPr>
                <w:t>статьями 11.10</w:t>
              </w:r>
            </w:hyperlink>
            <w:r w:rsidRPr="00ED2C74">
              <w:rPr>
                <w:rFonts w:ascii="Times New Roman" w:hAnsi="Times New Roman" w:cs="Times New Roman"/>
                <w:sz w:val="20"/>
                <w:szCs w:val="20"/>
              </w:rPr>
              <w:t xml:space="preserve">, </w:t>
            </w:r>
            <w:hyperlink r:id="rId139" w:history="1">
              <w:r w:rsidRPr="00ED2C74">
                <w:rPr>
                  <w:rFonts w:ascii="Times New Roman" w:hAnsi="Times New Roman" w:cs="Times New Roman"/>
                  <w:color w:val="0000FF"/>
                  <w:sz w:val="20"/>
                  <w:szCs w:val="20"/>
                </w:rPr>
                <w:t>39.11</w:t>
              </w:r>
            </w:hyperlink>
            <w:r w:rsidRPr="00ED2C74">
              <w:rPr>
                <w:rFonts w:ascii="Times New Roman" w:hAnsi="Times New Roman" w:cs="Times New Roman"/>
                <w:sz w:val="20"/>
                <w:szCs w:val="20"/>
              </w:rPr>
              <w:t xml:space="preserve"> </w:t>
            </w:r>
            <w:hyperlink w:anchor="Par90" w:history="1">
              <w:r w:rsidRPr="00ED2C74">
                <w:rPr>
                  <w:rFonts w:ascii="Times New Roman" w:hAnsi="Times New Roman" w:cs="Times New Roman"/>
                  <w:color w:val="0000FF"/>
                  <w:sz w:val="20"/>
                  <w:szCs w:val="20"/>
                </w:rPr>
                <w:t>&lt;2&gt;</w:t>
              </w:r>
            </w:hyperlink>
            <w:r w:rsidRPr="00ED2C74">
              <w:rPr>
                <w:rFonts w:ascii="Times New Roman" w:hAnsi="Times New Roman" w:cs="Times New Roman"/>
                <w:sz w:val="20"/>
                <w:szCs w:val="20"/>
              </w:rPr>
              <w:t xml:space="preserve"> Земельного кодекса Российской Федерации, ______________, в утверждении схемы расположения земельного участка на кадастровом плане территории отказано по основаниям:</w:t>
            </w:r>
          </w:p>
          <w:p w:rsidR="00ED2C74" w:rsidRPr="00ED2C74" w:rsidRDefault="00ED2C74" w:rsidP="00ED2C74">
            <w:pPr>
              <w:autoSpaceDE w:val="0"/>
              <w:autoSpaceDN w:val="0"/>
              <w:adjustRightInd w:val="0"/>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______________.</w:t>
            </w:r>
          </w:p>
          <w:p w:rsidR="00ED2C74" w:rsidRPr="00ED2C74" w:rsidRDefault="00ED2C74" w:rsidP="00ED2C74">
            <w:pPr>
              <w:autoSpaceDE w:val="0"/>
              <w:autoSpaceDN w:val="0"/>
              <w:adjustRightInd w:val="0"/>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Разъяснение причин отказа:</w:t>
            </w:r>
          </w:p>
          <w:p w:rsidR="00ED2C74" w:rsidRPr="00ED2C74" w:rsidRDefault="00ED2C74" w:rsidP="00ED2C74">
            <w:pPr>
              <w:autoSpaceDE w:val="0"/>
              <w:autoSpaceDN w:val="0"/>
              <w:adjustRightInd w:val="0"/>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______________.</w:t>
            </w:r>
          </w:p>
          <w:p w:rsidR="00ED2C74" w:rsidRPr="00ED2C74" w:rsidRDefault="00ED2C74" w:rsidP="00ED2C74">
            <w:pPr>
              <w:autoSpaceDE w:val="0"/>
              <w:autoSpaceDN w:val="0"/>
              <w:adjustRightInd w:val="0"/>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Дополнительно информируем:</w:t>
            </w:r>
          </w:p>
          <w:p w:rsidR="00ED2C74" w:rsidRPr="00ED2C74" w:rsidRDefault="00ED2C74" w:rsidP="00ED2C74">
            <w:pPr>
              <w:autoSpaceDE w:val="0"/>
              <w:autoSpaceDN w:val="0"/>
              <w:adjustRightInd w:val="0"/>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_______________</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Должность уполномоченного лица          Ф.И.О. уполномоченного лица</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 Электронная │</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   подпись   │</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             │</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w:t>
            </w:r>
          </w:p>
          <w:p w:rsidR="00ED2C74" w:rsidRPr="00ED2C74" w:rsidRDefault="00ED2C74" w:rsidP="00ED2C74">
            <w:pPr>
              <w:autoSpaceDE w:val="0"/>
              <w:autoSpaceDN w:val="0"/>
              <w:adjustRightInd w:val="0"/>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w:t>
            </w:r>
          </w:p>
          <w:p w:rsidR="00ED2C74" w:rsidRPr="00ED2C74" w:rsidRDefault="00ED2C74" w:rsidP="00ED2C74">
            <w:pPr>
              <w:autoSpaceDE w:val="0"/>
              <w:autoSpaceDN w:val="0"/>
              <w:adjustRightInd w:val="0"/>
              <w:spacing w:after="0" w:line="240" w:lineRule="auto"/>
              <w:ind w:firstLine="540"/>
              <w:jc w:val="both"/>
              <w:rPr>
                <w:rFonts w:ascii="Times New Roman" w:hAnsi="Times New Roman" w:cs="Times New Roman"/>
                <w:sz w:val="20"/>
                <w:szCs w:val="20"/>
              </w:rPr>
            </w:pPr>
            <w:bookmarkStart w:id="14" w:name="Par90"/>
            <w:bookmarkEnd w:id="14"/>
            <w:r w:rsidRPr="00ED2C74">
              <w:rPr>
                <w:rFonts w:ascii="Times New Roman" w:hAnsi="Times New Roman" w:cs="Times New Roman"/>
                <w:sz w:val="20"/>
                <w:szCs w:val="20"/>
              </w:rPr>
              <w:t>&lt;2&gt;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right"/>
              <w:outlineLvl w:val="0"/>
              <w:rPr>
                <w:rFonts w:ascii="Times New Roman" w:hAnsi="Times New Roman" w:cs="Times New Roman"/>
                <w:sz w:val="20"/>
                <w:szCs w:val="20"/>
              </w:rPr>
            </w:pPr>
            <w:r w:rsidRPr="00ED2C74">
              <w:rPr>
                <w:rFonts w:ascii="Times New Roman" w:hAnsi="Times New Roman" w:cs="Times New Roman"/>
                <w:sz w:val="20"/>
                <w:szCs w:val="20"/>
              </w:rPr>
              <w:t>Приложение № 3</w:t>
            </w:r>
          </w:p>
          <w:p w:rsidR="00ED2C74" w:rsidRPr="00ED2C74" w:rsidRDefault="00ED2C74" w:rsidP="00ED2C74">
            <w:pPr>
              <w:autoSpaceDE w:val="0"/>
              <w:autoSpaceDN w:val="0"/>
              <w:adjustRightInd w:val="0"/>
              <w:spacing w:after="0" w:line="240" w:lineRule="auto"/>
              <w:jc w:val="right"/>
              <w:outlineLvl w:val="0"/>
              <w:rPr>
                <w:rFonts w:ascii="Times New Roman" w:hAnsi="Times New Roman" w:cs="Times New Roman"/>
                <w:sz w:val="20"/>
                <w:szCs w:val="20"/>
              </w:rPr>
            </w:pPr>
            <w:r w:rsidRPr="00ED2C74">
              <w:rPr>
                <w:rFonts w:ascii="Times New Roman" w:hAnsi="Times New Roman" w:cs="Times New Roman"/>
                <w:sz w:val="20"/>
                <w:szCs w:val="20"/>
              </w:rPr>
              <w:t>к административному регламенту</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ФОРМА ЗАЯВЛЕНИЯ ОБ УТВЕРЖДЕНИИ СХЕМЫ РАСПОЛОЖЕНИЯ ЗЕМЕЛЬНОГО</w:t>
            </w: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УЧАСТКА НА КАДАСТРОВОМ ПЛАНЕ ТЕРРИТОРИИ</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Заявление</w:t>
            </w: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об утверждении схемы расположения земельного участка</w:t>
            </w: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на кадастровом плане территории</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right"/>
              <w:rPr>
                <w:rFonts w:ascii="Times New Roman" w:hAnsi="Times New Roman" w:cs="Times New Roman"/>
                <w:sz w:val="20"/>
                <w:szCs w:val="20"/>
              </w:rPr>
            </w:pPr>
            <w:r w:rsidRPr="00ED2C74">
              <w:rPr>
                <w:rFonts w:ascii="Times New Roman" w:hAnsi="Times New Roman" w:cs="Times New Roman"/>
                <w:sz w:val="20"/>
                <w:szCs w:val="20"/>
              </w:rPr>
              <w:t>"__" __________ 20__ г.</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____________________________________________________________</w:t>
            </w: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____________________________________________________________</w:t>
            </w: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(наименование органа исполнительной власти субъекта</w:t>
            </w: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Российской Федерации, органа местного самоуправления)</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 xml:space="preserve">В соответствии со </w:t>
            </w:r>
            <w:hyperlink r:id="rId140" w:history="1">
              <w:r w:rsidRPr="00ED2C74">
                <w:rPr>
                  <w:rFonts w:ascii="Times New Roman" w:hAnsi="Times New Roman" w:cs="Times New Roman"/>
                  <w:color w:val="0000FF"/>
                  <w:sz w:val="20"/>
                  <w:szCs w:val="20"/>
                </w:rPr>
                <w:t>статьей 11.10</w:t>
              </w:r>
            </w:hyperlink>
            <w:r w:rsidRPr="00ED2C74">
              <w:rPr>
                <w:rFonts w:ascii="Times New Roman" w:hAnsi="Times New Roman" w:cs="Times New Roman"/>
                <w:sz w:val="20"/>
                <w:szCs w:val="20"/>
              </w:rPr>
              <w:t xml:space="preserve"> Земельного кодекса Российской Федерации прошу утвердить схему расположения земельного участка на кадастровом плане территории.</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center"/>
              <w:outlineLvl w:val="1"/>
              <w:rPr>
                <w:rFonts w:ascii="Times New Roman" w:hAnsi="Times New Roman" w:cs="Times New Roman"/>
                <w:sz w:val="20"/>
                <w:szCs w:val="20"/>
              </w:rPr>
            </w:pPr>
            <w:r w:rsidRPr="00ED2C74">
              <w:rPr>
                <w:rFonts w:ascii="Times New Roman" w:hAnsi="Times New Roman" w:cs="Times New Roman"/>
                <w:sz w:val="20"/>
                <w:szCs w:val="20"/>
              </w:rPr>
              <w:t>1. Сведения о заявителе (в случае, если заявитель обращается</w:t>
            </w: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через представителя)</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040"/>
            </w:tblGrid>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1.1</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Сведения о физическом лице, в случае если заявитель является физическим лицом:</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vAlign w:val="center"/>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1.1.1</w:t>
                  </w:r>
                </w:p>
              </w:tc>
              <w:tc>
                <w:tcPr>
                  <w:tcW w:w="6236" w:type="dxa"/>
                  <w:tcBorders>
                    <w:top w:val="single" w:sz="4" w:space="0" w:color="auto"/>
                    <w:left w:val="single" w:sz="4" w:space="0" w:color="auto"/>
                    <w:bottom w:val="single" w:sz="4" w:space="0" w:color="auto"/>
                    <w:right w:val="single" w:sz="4" w:space="0" w:color="auto"/>
                  </w:tcBorders>
                  <w:vAlign w:val="center"/>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Фамилия, имя, отчество (при наличии)</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1.1.2</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Реквизиты документа, удостоверяющего личность</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1.1.3</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Адрес регистрации</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1.1.4</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Адрес проживания</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1.1.5</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1.1.6</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1.2</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Сведения об индивидуальном предпринимателе, в случае если заявитель является индивидуальным предпринимателем:</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1.2.1</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ФИО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1.2.2</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1.2.3</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Основной государственный регистрационный номер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1.2.4</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1.2.5</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1.2</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Сведения о юридическом лице:</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1.2.1</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Полное наименование юридического лица</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1.2.2</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Основной государственный регистрационный номер</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1.2.3</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1.2.4</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1.2.5</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bl>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center"/>
              <w:outlineLvl w:val="1"/>
              <w:rPr>
                <w:rFonts w:ascii="Times New Roman" w:hAnsi="Times New Roman" w:cs="Times New Roman"/>
                <w:sz w:val="20"/>
                <w:szCs w:val="20"/>
              </w:rPr>
            </w:pPr>
            <w:r w:rsidRPr="00ED2C74">
              <w:rPr>
                <w:rFonts w:ascii="Times New Roman" w:hAnsi="Times New Roman" w:cs="Times New Roman"/>
                <w:sz w:val="20"/>
                <w:szCs w:val="20"/>
              </w:rPr>
              <w:t>2. Сведения о заявителе</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040"/>
            </w:tblGrid>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2.1</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Сведения о физическом лице, в случае если заявитель является физическим лицом:</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vAlign w:val="center"/>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2.1.1</w:t>
                  </w:r>
                </w:p>
              </w:tc>
              <w:tc>
                <w:tcPr>
                  <w:tcW w:w="6236" w:type="dxa"/>
                  <w:tcBorders>
                    <w:top w:val="single" w:sz="4" w:space="0" w:color="auto"/>
                    <w:left w:val="single" w:sz="4" w:space="0" w:color="auto"/>
                    <w:bottom w:val="single" w:sz="4" w:space="0" w:color="auto"/>
                    <w:right w:val="single" w:sz="4" w:space="0" w:color="auto"/>
                  </w:tcBorders>
                  <w:vAlign w:val="center"/>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Фамилия, имя, отчество (при наличии)</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2.1.2</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Реквизиты документа, удостоверяющего личность</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2.1.3</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Адрес регистрации</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2.1.4</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Адрес проживания</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2.1.5</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2.1.6</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2.2</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Сведения об индивидуальном предпринимателе, в случае если заявитель является индивидуальным предпринимателем:</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2.2.1</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ФИО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2.2.2</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2.2.3</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Основной государственный регистрационный номер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2.2.4</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2.2.5</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2.3</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Сведения о юридическом лице:</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2.3.1</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Полное наименование юридического лица</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1.2.2</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Основной государственный регистрационный номер</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2.3.3</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2.3.4</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2.3.5</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bl>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center"/>
              <w:outlineLvl w:val="1"/>
              <w:rPr>
                <w:rFonts w:ascii="Times New Roman" w:hAnsi="Times New Roman" w:cs="Times New Roman"/>
                <w:sz w:val="20"/>
                <w:szCs w:val="20"/>
              </w:rPr>
            </w:pPr>
            <w:r w:rsidRPr="00ED2C74">
              <w:rPr>
                <w:rFonts w:ascii="Times New Roman" w:hAnsi="Times New Roman" w:cs="Times New Roman"/>
                <w:sz w:val="20"/>
                <w:szCs w:val="20"/>
              </w:rPr>
              <w:t>3. Сведения по услуге</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040"/>
            </w:tblGrid>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3.1</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В результате чего образуется земельный участок? (Раздел/Объединение)</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3.2</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Право заявителя на земельный участок зарегистрировано в ЕГРН?</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3.3</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Сколько землепользователей у исходного земельного участка?</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3.4</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Исходный земельный участок находится в залоге?</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bl>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center"/>
              <w:outlineLvl w:val="1"/>
              <w:rPr>
                <w:rFonts w:ascii="Times New Roman" w:hAnsi="Times New Roman" w:cs="Times New Roman"/>
                <w:sz w:val="20"/>
                <w:szCs w:val="20"/>
              </w:rPr>
            </w:pPr>
            <w:r w:rsidRPr="00ED2C74">
              <w:rPr>
                <w:rFonts w:ascii="Times New Roman" w:hAnsi="Times New Roman" w:cs="Times New Roman"/>
                <w:sz w:val="20"/>
                <w:szCs w:val="20"/>
              </w:rPr>
              <w:t>4. Сведения о земельном участке(-ах)</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040"/>
            </w:tblGrid>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4.1</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Кадастровый номер земельного участка</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793"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lastRenderedPageBreak/>
                    <w:t>4.2</w:t>
                  </w:r>
                </w:p>
              </w:tc>
              <w:tc>
                <w:tcPr>
                  <w:tcW w:w="623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Кадастровый номер земельного участка (возможность добавления сведений о земельных участках, при объединении)</w:t>
                  </w:r>
                </w:p>
              </w:tc>
              <w:tc>
                <w:tcPr>
                  <w:tcW w:w="204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bl>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center"/>
              <w:outlineLvl w:val="1"/>
              <w:rPr>
                <w:rFonts w:ascii="Times New Roman" w:hAnsi="Times New Roman" w:cs="Times New Roman"/>
                <w:sz w:val="20"/>
                <w:szCs w:val="20"/>
              </w:rPr>
            </w:pPr>
            <w:r w:rsidRPr="00ED2C74">
              <w:rPr>
                <w:rFonts w:ascii="Times New Roman" w:hAnsi="Times New Roman" w:cs="Times New Roman"/>
                <w:sz w:val="20"/>
                <w:szCs w:val="20"/>
              </w:rPr>
              <w:t>5. Прилагаемые документы</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5896"/>
              <w:gridCol w:w="2438"/>
            </w:tblGrid>
            <w:tr w:rsidR="00ED2C74" w:rsidRPr="00ED2C74" w:rsidTr="00A862D1">
              <w:tc>
                <w:tcPr>
                  <w:tcW w:w="68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N</w:t>
                  </w:r>
                </w:p>
              </w:tc>
              <w:tc>
                <w:tcPr>
                  <w:tcW w:w="589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Наименование документа</w:t>
                  </w:r>
                </w:p>
              </w:tc>
              <w:tc>
                <w:tcPr>
                  <w:tcW w:w="2438" w:type="dxa"/>
                  <w:tcBorders>
                    <w:top w:val="single" w:sz="4" w:space="0" w:color="auto"/>
                    <w:left w:val="single" w:sz="4" w:space="0" w:color="auto"/>
                    <w:bottom w:val="single" w:sz="4" w:space="0" w:color="auto"/>
                    <w:right w:val="single" w:sz="4" w:space="0" w:color="auto"/>
                  </w:tcBorders>
                  <w:vAlign w:val="bottom"/>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Наименование прикладываемого документа</w:t>
                  </w:r>
                </w:p>
              </w:tc>
            </w:tr>
            <w:tr w:rsidR="00ED2C74" w:rsidRPr="00ED2C74" w:rsidTr="00A862D1">
              <w:tc>
                <w:tcPr>
                  <w:tcW w:w="68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1</w:t>
                  </w:r>
                </w:p>
              </w:tc>
              <w:tc>
                <w:tcPr>
                  <w:tcW w:w="589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Документ, подтверждающий полномочия представителя</w:t>
                  </w:r>
                </w:p>
              </w:tc>
              <w:tc>
                <w:tcPr>
                  <w:tcW w:w="2438"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68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2</w:t>
                  </w:r>
                </w:p>
              </w:tc>
              <w:tc>
                <w:tcPr>
                  <w:tcW w:w="589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Схема расположения земельного участка или земельных участков на кадастровом плане территории</w:t>
                  </w:r>
                </w:p>
              </w:tc>
              <w:tc>
                <w:tcPr>
                  <w:tcW w:w="2438"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68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3</w:t>
                  </w:r>
                </w:p>
              </w:tc>
              <w:tc>
                <w:tcPr>
                  <w:tcW w:w="589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Правоустанавливающий документ на объект недвижимости</w:t>
                  </w:r>
                </w:p>
              </w:tc>
              <w:tc>
                <w:tcPr>
                  <w:tcW w:w="2438"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680"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4</w:t>
                  </w:r>
                </w:p>
              </w:tc>
              <w:tc>
                <w:tcPr>
                  <w:tcW w:w="5896"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Согласие залогодержателей, землевользователей, землевладельцев, арендаторов, залогодержателей</w:t>
                  </w:r>
                </w:p>
              </w:tc>
              <w:tc>
                <w:tcPr>
                  <w:tcW w:w="2438"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bl>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Результат предоставления услуги прошу:</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20"/>
              <w:gridCol w:w="794"/>
            </w:tblGrid>
            <w:tr w:rsidR="00ED2C74" w:rsidRPr="00ED2C74" w:rsidTr="00A862D1">
              <w:tc>
                <w:tcPr>
                  <w:tcW w:w="8220" w:type="dxa"/>
                  <w:tcBorders>
                    <w:top w:val="single" w:sz="4" w:space="0" w:color="auto"/>
                    <w:left w:val="single" w:sz="4" w:space="0" w:color="auto"/>
                    <w:bottom w:val="single" w:sz="4" w:space="0" w:color="auto"/>
                    <w:right w:val="single" w:sz="4" w:space="0" w:color="auto"/>
                  </w:tcBorders>
                  <w:vAlign w:val="center"/>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направить в форме электронного документа на адрес электронной почты, в Личный кабинет на ЕПГУ/РПГУ</w:t>
                  </w:r>
                </w:p>
              </w:tc>
              <w:tc>
                <w:tcPr>
                  <w:tcW w:w="794"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8220" w:type="dxa"/>
                  <w:tcBorders>
                    <w:top w:val="single" w:sz="4" w:space="0" w:color="auto"/>
                    <w:left w:val="single" w:sz="4" w:space="0" w:color="auto"/>
                    <w:bottom w:val="single" w:sz="4" w:space="0" w:color="auto"/>
                    <w:right w:val="single" w:sz="4" w:space="0" w:color="auto"/>
                  </w:tcBorders>
                  <w:vAlign w:val="center"/>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выдать на бумажном носителе при личном обращении в Администрацию либо в МФЦ, расположенном по адресу: _______________________________________________</w:t>
                  </w:r>
                </w:p>
              </w:tc>
              <w:tc>
                <w:tcPr>
                  <w:tcW w:w="794"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8220" w:type="dxa"/>
                  <w:tcBorders>
                    <w:top w:val="single" w:sz="4" w:space="0" w:color="auto"/>
                    <w:left w:val="single" w:sz="4" w:space="0" w:color="auto"/>
                    <w:bottom w:val="single" w:sz="4" w:space="0" w:color="auto"/>
                    <w:right w:val="single" w:sz="4" w:space="0" w:color="auto"/>
                  </w:tcBorders>
                  <w:vAlign w:val="center"/>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r w:rsidRPr="00ED2C74">
                    <w:rPr>
                      <w:rFonts w:ascii="Times New Roman" w:hAnsi="Times New Roman" w:cs="Times New Roman"/>
                      <w:sz w:val="20"/>
                      <w:szCs w:val="20"/>
                    </w:rPr>
                    <w:t>направить на бумажном носителе на почтовый адрес: _________</w:t>
                  </w:r>
                </w:p>
              </w:tc>
              <w:tc>
                <w:tcPr>
                  <w:tcW w:w="794" w:type="dxa"/>
                  <w:tcBorders>
                    <w:top w:val="single" w:sz="4" w:space="0" w:color="auto"/>
                    <w:left w:val="single" w:sz="4" w:space="0" w:color="auto"/>
                    <w:bottom w:val="single" w:sz="4" w:space="0" w:color="auto"/>
                    <w:right w:val="single" w:sz="4" w:space="0" w:color="auto"/>
                  </w:tcBorders>
                </w:tcPr>
                <w:p w:rsidR="00ED2C74" w:rsidRPr="00ED2C74" w:rsidRDefault="00ED2C74" w:rsidP="00ED2C74">
                  <w:pPr>
                    <w:autoSpaceDE w:val="0"/>
                    <w:autoSpaceDN w:val="0"/>
                    <w:adjustRightInd w:val="0"/>
                    <w:spacing w:after="0" w:line="240" w:lineRule="auto"/>
                    <w:rPr>
                      <w:rFonts w:ascii="Times New Roman" w:hAnsi="Times New Roman" w:cs="Times New Roman"/>
                      <w:sz w:val="20"/>
                      <w:szCs w:val="20"/>
                    </w:rPr>
                  </w:pPr>
                </w:p>
              </w:tc>
            </w:tr>
            <w:tr w:rsidR="00ED2C74" w:rsidRPr="00ED2C74" w:rsidTr="00A862D1">
              <w:tc>
                <w:tcPr>
                  <w:tcW w:w="9014" w:type="dxa"/>
                  <w:gridSpan w:val="2"/>
                  <w:tcBorders>
                    <w:top w:val="single" w:sz="4" w:space="0" w:color="auto"/>
                    <w:left w:val="single" w:sz="4" w:space="0" w:color="auto"/>
                    <w:bottom w:val="single" w:sz="4" w:space="0" w:color="auto"/>
                    <w:right w:val="single" w:sz="4" w:space="0" w:color="auto"/>
                  </w:tcBorders>
                  <w:vAlign w:val="center"/>
                </w:tcPr>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Указывается один из перечисленных способов</w:t>
                  </w:r>
                </w:p>
              </w:tc>
            </w:tr>
          </w:tbl>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___________  __________________________</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(подпись)    (фамилия, имя, отчество</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(последнее - при наличии))</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Дата</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right"/>
              <w:outlineLvl w:val="0"/>
              <w:rPr>
                <w:rFonts w:ascii="Times New Roman" w:hAnsi="Times New Roman" w:cs="Times New Roman"/>
                <w:sz w:val="20"/>
                <w:szCs w:val="20"/>
              </w:rPr>
            </w:pPr>
            <w:r w:rsidRPr="00ED2C74">
              <w:rPr>
                <w:rFonts w:ascii="Times New Roman" w:hAnsi="Times New Roman" w:cs="Times New Roman"/>
                <w:sz w:val="20"/>
                <w:szCs w:val="20"/>
              </w:rPr>
              <w:t>Приложение № 4</w:t>
            </w:r>
          </w:p>
          <w:p w:rsidR="00ED2C74" w:rsidRPr="00ED2C74" w:rsidRDefault="00ED2C74" w:rsidP="00ED2C74">
            <w:pPr>
              <w:autoSpaceDE w:val="0"/>
              <w:autoSpaceDN w:val="0"/>
              <w:adjustRightInd w:val="0"/>
              <w:spacing w:after="0" w:line="240" w:lineRule="auto"/>
              <w:jc w:val="right"/>
              <w:outlineLvl w:val="0"/>
              <w:rPr>
                <w:rFonts w:ascii="Times New Roman" w:hAnsi="Times New Roman" w:cs="Times New Roman"/>
                <w:sz w:val="20"/>
                <w:szCs w:val="20"/>
              </w:rPr>
            </w:pPr>
            <w:r w:rsidRPr="00ED2C74">
              <w:rPr>
                <w:rFonts w:ascii="Times New Roman" w:hAnsi="Times New Roman" w:cs="Times New Roman"/>
                <w:sz w:val="20"/>
                <w:szCs w:val="20"/>
              </w:rPr>
              <w:t>к  административному регламенту</w:t>
            </w:r>
          </w:p>
          <w:p w:rsidR="00ED2C74" w:rsidRPr="00ED2C74" w:rsidRDefault="00ED2C74" w:rsidP="00ED2C74">
            <w:pPr>
              <w:autoSpaceDE w:val="0"/>
              <w:autoSpaceDN w:val="0"/>
              <w:adjustRightInd w:val="0"/>
              <w:spacing w:after="0" w:line="240" w:lineRule="auto"/>
              <w:jc w:val="right"/>
              <w:outlineLvl w:val="0"/>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Кому:</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_______________________________________</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(наименование заявителя (фамилия, имя,</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отчество - для граждан, полное</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наименование организации, фамилия, имя,</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отчество руководителя - для юридических</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lastRenderedPageBreak/>
              <w:t xml:space="preserve">                                                     лиц),</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_______________________________________</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его почтовый индекс и адрес, телефон,</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адрес электронной почты)</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РЕШЕНИЕ</w:t>
            </w: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об отказе в приеме документов, необходимых</w:t>
            </w:r>
          </w:p>
          <w:p w:rsidR="00ED2C74" w:rsidRPr="00ED2C74" w:rsidRDefault="00ED2C74" w:rsidP="00ED2C74">
            <w:pPr>
              <w:autoSpaceDE w:val="0"/>
              <w:autoSpaceDN w:val="0"/>
              <w:adjustRightInd w:val="0"/>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для предоставления Муниципальной услуги</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В приеме документов, необходимых для предоставления услуги "Утверждение схемы расположения земельного участка или земельных участков на кадастровом плане территории", Вам отказано по следующим основаниям:</w:t>
            </w:r>
          </w:p>
          <w:p w:rsidR="00ED2C74" w:rsidRPr="00ED2C74" w:rsidRDefault="00ED2C74" w:rsidP="00ED2C74">
            <w:pPr>
              <w:autoSpaceDE w:val="0"/>
              <w:autoSpaceDN w:val="0"/>
              <w:adjustRightInd w:val="0"/>
              <w:spacing w:after="0" w:line="240" w:lineRule="auto"/>
              <w:ind w:firstLine="540"/>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r w:rsidRPr="00ED2C74">
              <w:rPr>
                <w:rFonts w:ascii="Times New Roman" w:hAnsi="Times New Roman" w:cs="Times New Roman"/>
                <w:sz w:val="20"/>
                <w:szCs w:val="20"/>
              </w:rPr>
              <w:t>________________________________________________________________________________________________________________________________________</w:t>
            </w:r>
          </w:p>
          <w:p w:rsidR="00ED2C74" w:rsidRPr="00ED2C74" w:rsidRDefault="00ED2C74" w:rsidP="00ED2C74">
            <w:pPr>
              <w:autoSpaceDE w:val="0"/>
              <w:autoSpaceDN w:val="0"/>
              <w:adjustRightInd w:val="0"/>
              <w:spacing w:after="0" w:line="240" w:lineRule="auto"/>
              <w:ind w:firstLine="540"/>
              <w:jc w:val="center"/>
              <w:rPr>
                <w:rFonts w:ascii="Times New Roman" w:hAnsi="Times New Roman" w:cs="Times New Roman"/>
                <w:sz w:val="20"/>
                <w:szCs w:val="20"/>
              </w:rPr>
            </w:pPr>
            <w:r w:rsidRPr="00ED2C74">
              <w:rPr>
                <w:rFonts w:ascii="Times New Roman" w:hAnsi="Times New Roman" w:cs="Times New Roman"/>
                <w:sz w:val="20"/>
                <w:szCs w:val="20"/>
              </w:rPr>
              <w:t>(указывается одно или несколько оснований, предусмотренных пунктом 11 Административного регламента)</w:t>
            </w:r>
          </w:p>
          <w:p w:rsidR="00ED2C74" w:rsidRPr="00ED2C74" w:rsidRDefault="00ED2C74" w:rsidP="00ED2C74">
            <w:pPr>
              <w:autoSpaceDE w:val="0"/>
              <w:autoSpaceDN w:val="0"/>
              <w:adjustRightInd w:val="0"/>
              <w:spacing w:before="280"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Дополнительная информация: _____________________________.</w:t>
            </w:r>
          </w:p>
          <w:p w:rsidR="00ED2C74" w:rsidRPr="00ED2C74" w:rsidRDefault="00ED2C74" w:rsidP="00ED2C74">
            <w:pPr>
              <w:autoSpaceDE w:val="0"/>
              <w:autoSpaceDN w:val="0"/>
              <w:adjustRightInd w:val="0"/>
              <w:spacing w:before="280"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Вы вправе повторно обратиться в уполномоченный орган с заявлением о предоставлении услуги после устранения указанных нарушений.</w:t>
            </w:r>
          </w:p>
          <w:p w:rsidR="00ED2C74" w:rsidRPr="00ED2C74" w:rsidRDefault="00ED2C74" w:rsidP="00ED2C74">
            <w:pPr>
              <w:autoSpaceDE w:val="0"/>
              <w:autoSpaceDN w:val="0"/>
              <w:adjustRightInd w:val="0"/>
              <w:spacing w:before="280" w:after="0" w:line="240" w:lineRule="auto"/>
              <w:ind w:firstLine="540"/>
              <w:jc w:val="both"/>
              <w:rPr>
                <w:rFonts w:ascii="Times New Roman" w:hAnsi="Times New Roman" w:cs="Times New Roman"/>
                <w:sz w:val="20"/>
                <w:szCs w:val="20"/>
              </w:rPr>
            </w:pPr>
            <w:r w:rsidRPr="00ED2C74">
              <w:rPr>
                <w:rFonts w:ascii="Times New Roman" w:hAnsi="Times New Roman" w:cs="Times New Roman"/>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ED2C74" w:rsidRPr="00ED2C74" w:rsidRDefault="00ED2C74" w:rsidP="00ED2C74">
            <w:pPr>
              <w:autoSpaceDE w:val="0"/>
              <w:autoSpaceDN w:val="0"/>
              <w:adjustRightInd w:val="0"/>
              <w:spacing w:after="0" w:line="240" w:lineRule="auto"/>
              <w:jc w:val="both"/>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_____________   ___________   _____________________________________________</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(должность)     (подпись)               (фамилия, имя, отчество</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 xml:space="preserve">                                       (последнее - при наличии))</w:t>
            </w: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p>
          <w:p w:rsidR="00ED2C74" w:rsidRPr="00ED2C74" w:rsidRDefault="00ED2C74" w:rsidP="00ED2C74">
            <w:pPr>
              <w:autoSpaceDE w:val="0"/>
              <w:autoSpaceDN w:val="0"/>
              <w:adjustRightInd w:val="0"/>
              <w:spacing w:after="0" w:line="240" w:lineRule="auto"/>
              <w:jc w:val="both"/>
              <w:outlineLvl w:val="0"/>
              <w:rPr>
                <w:rFonts w:ascii="Times New Roman" w:hAnsi="Times New Roman" w:cs="Times New Roman"/>
                <w:sz w:val="20"/>
                <w:szCs w:val="20"/>
              </w:rPr>
            </w:pPr>
            <w:r w:rsidRPr="00ED2C74">
              <w:rPr>
                <w:rFonts w:ascii="Times New Roman" w:hAnsi="Times New Roman" w:cs="Times New Roman"/>
                <w:sz w:val="20"/>
                <w:szCs w:val="20"/>
              </w:rPr>
              <w:t>Дата</w:t>
            </w:r>
          </w:p>
          <w:p w:rsidR="00ED2C74" w:rsidRPr="00ED2C74" w:rsidRDefault="00ED2C74" w:rsidP="00ED2C74">
            <w:pPr>
              <w:tabs>
                <w:tab w:val="left" w:pos="1443"/>
              </w:tabs>
              <w:spacing w:after="0" w:line="240" w:lineRule="auto"/>
              <w:ind w:firstLine="567"/>
              <w:jc w:val="both"/>
              <w:rPr>
                <w:rFonts w:ascii="Times New Roman" w:hAnsi="Times New Roman" w:cs="Times New Roman"/>
                <w:spacing w:val="7"/>
                <w:sz w:val="20"/>
                <w:szCs w:val="20"/>
              </w:rPr>
            </w:pPr>
          </w:p>
          <w:p w:rsidR="00ED2C74" w:rsidRPr="00ED2C74" w:rsidRDefault="00ED2C74" w:rsidP="00ED2C74">
            <w:pPr>
              <w:tabs>
                <w:tab w:val="left" w:pos="1443"/>
              </w:tabs>
              <w:spacing w:after="0" w:line="240" w:lineRule="auto"/>
              <w:ind w:firstLine="567"/>
              <w:jc w:val="both"/>
              <w:rPr>
                <w:rFonts w:ascii="Times New Roman" w:hAnsi="Times New Roman" w:cs="Times New Roman"/>
                <w:spacing w:val="7"/>
                <w:sz w:val="20"/>
                <w:szCs w:val="20"/>
              </w:rPr>
            </w:pPr>
          </w:p>
          <w:p w:rsidR="00ED2C74" w:rsidRPr="00ED2C74" w:rsidRDefault="00ED2C74" w:rsidP="00ED2C74">
            <w:pPr>
              <w:tabs>
                <w:tab w:val="left" w:pos="1443"/>
              </w:tabs>
              <w:spacing w:after="0" w:line="240" w:lineRule="auto"/>
              <w:ind w:firstLine="567"/>
              <w:jc w:val="both"/>
              <w:rPr>
                <w:rFonts w:ascii="Times New Roman" w:hAnsi="Times New Roman" w:cs="Times New Roman"/>
                <w:spacing w:val="7"/>
                <w:sz w:val="20"/>
                <w:szCs w:val="20"/>
              </w:rPr>
            </w:pPr>
          </w:p>
          <w:p w:rsidR="00ED2C74" w:rsidRPr="00ED2C74" w:rsidRDefault="00ED2C74" w:rsidP="00ED2C74">
            <w:pPr>
              <w:tabs>
                <w:tab w:val="left" w:pos="1443"/>
              </w:tabs>
              <w:spacing w:after="0" w:line="240" w:lineRule="auto"/>
              <w:ind w:firstLine="567"/>
              <w:jc w:val="both"/>
              <w:rPr>
                <w:rFonts w:ascii="Times New Roman" w:hAnsi="Times New Roman" w:cs="Times New Roman"/>
                <w:spacing w:val="7"/>
                <w:sz w:val="20"/>
                <w:szCs w:val="20"/>
              </w:rPr>
            </w:pPr>
          </w:p>
          <w:p w:rsidR="00ED2C74" w:rsidRPr="00ED2C74" w:rsidRDefault="00ED2C74" w:rsidP="00ED2C74">
            <w:pPr>
              <w:tabs>
                <w:tab w:val="left" w:pos="1443"/>
              </w:tabs>
              <w:spacing w:after="0" w:line="240" w:lineRule="auto"/>
              <w:ind w:firstLine="567"/>
              <w:jc w:val="both"/>
              <w:rPr>
                <w:rFonts w:ascii="Times New Roman" w:hAnsi="Times New Roman" w:cs="Times New Roman"/>
                <w:spacing w:val="7"/>
                <w:sz w:val="20"/>
                <w:szCs w:val="20"/>
              </w:rPr>
            </w:pPr>
          </w:p>
          <w:p w:rsidR="00ED2C74" w:rsidRPr="00ED2C74" w:rsidRDefault="00ED2C74" w:rsidP="00ED2C74">
            <w:pPr>
              <w:tabs>
                <w:tab w:val="left" w:pos="1443"/>
              </w:tabs>
              <w:spacing w:after="0" w:line="240" w:lineRule="auto"/>
              <w:ind w:firstLine="567"/>
              <w:jc w:val="both"/>
              <w:rPr>
                <w:rFonts w:ascii="Times New Roman" w:hAnsi="Times New Roman" w:cs="Times New Roman"/>
                <w:spacing w:val="7"/>
                <w:sz w:val="20"/>
                <w:szCs w:val="20"/>
              </w:rPr>
            </w:pPr>
          </w:p>
          <w:p w:rsidR="00ED2C74" w:rsidRPr="00ED2C74" w:rsidRDefault="00ED2C74" w:rsidP="00ED2C74">
            <w:pPr>
              <w:autoSpaceDE w:val="0"/>
              <w:autoSpaceDN w:val="0"/>
              <w:adjustRightInd w:val="0"/>
              <w:spacing w:after="0" w:line="240" w:lineRule="auto"/>
              <w:jc w:val="right"/>
              <w:outlineLvl w:val="0"/>
              <w:rPr>
                <w:rFonts w:ascii="Times New Roman" w:hAnsi="Times New Roman" w:cs="Times New Roman"/>
                <w:sz w:val="20"/>
                <w:szCs w:val="20"/>
              </w:rPr>
            </w:pPr>
            <w:r w:rsidRPr="00ED2C74">
              <w:rPr>
                <w:rFonts w:ascii="Times New Roman" w:hAnsi="Times New Roman" w:cs="Times New Roman"/>
                <w:sz w:val="20"/>
                <w:szCs w:val="20"/>
              </w:rPr>
              <w:t>Приложение № 5</w:t>
            </w:r>
          </w:p>
          <w:p w:rsidR="00ED2C74" w:rsidRPr="00ED2C74" w:rsidRDefault="00ED2C74" w:rsidP="00ED2C74">
            <w:pPr>
              <w:autoSpaceDE w:val="0"/>
              <w:autoSpaceDN w:val="0"/>
              <w:adjustRightInd w:val="0"/>
              <w:spacing w:after="0" w:line="240" w:lineRule="auto"/>
              <w:jc w:val="right"/>
              <w:outlineLvl w:val="0"/>
              <w:rPr>
                <w:rFonts w:ascii="Times New Roman" w:hAnsi="Times New Roman" w:cs="Times New Roman"/>
                <w:sz w:val="20"/>
                <w:szCs w:val="20"/>
              </w:rPr>
            </w:pPr>
            <w:r w:rsidRPr="00ED2C74">
              <w:rPr>
                <w:rFonts w:ascii="Times New Roman" w:hAnsi="Times New Roman" w:cs="Times New Roman"/>
                <w:sz w:val="20"/>
                <w:szCs w:val="20"/>
              </w:rPr>
              <w:t>к административному регламенту</w:t>
            </w:r>
          </w:p>
          <w:p w:rsidR="00ED2C74" w:rsidRPr="00ED2C74" w:rsidRDefault="00ED2C74" w:rsidP="00ED2C74">
            <w:pPr>
              <w:tabs>
                <w:tab w:val="left" w:pos="1405"/>
              </w:tabs>
              <w:spacing w:after="0" w:line="240" w:lineRule="auto"/>
              <w:jc w:val="both"/>
              <w:rPr>
                <w:rFonts w:ascii="Times New Roman" w:hAnsi="Times New Roman" w:cs="Times New Roman"/>
                <w:sz w:val="20"/>
                <w:szCs w:val="20"/>
              </w:rPr>
            </w:pPr>
          </w:p>
          <w:p w:rsidR="00ED2C74" w:rsidRPr="00ED2C74" w:rsidRDefault="00ED2C74" w:rsidP="00ED2C74">
            <w:pPr>
              <w:tabs>
                <w:tab w:val="left" w:pos="1405"/>
              </w:tabs>
              <w:spacing w:after="0" w:line="240" w:lineRule="auto"/>
              <w:jc w:val="both"/>
              <w:rPr>
                <w:rFonts w:ascii="Times New Roman" w:hAnsi="Times New Roman" w:cs="Times New Roman"/>
                <w:sz w:val="20"/>
                <w:szCs w:val="20"/>
              </w:rPr>
            </w:pPr>
          </w:p>
          <w:p w:rsidR="00ED2C74" w:rsidRPr="00ED2C74" w:rsidRDefault="00ED2C74" w:rsidP="00ED2C74">
            <w:pPr>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 xml:space="preserve">Перечень </w:t>
            </w:r>
          </w:p>
          <w:p w:rsidR="00ED2C74" w:rsidRPr="00ED2C74" w:rsidRDefault="00ED2C74" w:rsidP="00ED2C74">
            <w:pPr>
              <w:spacing w:after="0" w:line="240" w:lineRule="auto"/>
              <w:jc w:val="center"/>
              <w:rPr>
                <w:rFonts w:ascii="Times New Roman" w:hAnsi="Times New Roman" w:cs="Times New Roman"/>
                <w:sz w:val="20"/>
                <w:szCs w:val="20"/>
              </w:rPr>
            </w:pPr>
            <w:r w:rsidRPr="00ED2C74">
              <w:rPr>
                <w:rFonts w:ascii="Times New Roman" w:hAnsi="Times New Roman" w:cs="Times New Roman"/>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ED2C74" w:rsidRPr="00ED2C74" w:rsidRDefault="00ED2C74" w:rsidP="00ED2C74">
            <w:pPr>
              <w:spacing w:after="0" w:line="240" w:lineRule="auto"/>
              <w:jc w:val="center"/>
              <w:rPr>
                <w:rFonts w:ascii="Times New Roman" w:hAnsi="Times New Roman" w:cs="Times New Roman"/>
                <w:sz w:val="20"/>
                <w:szCs w:val="20"/>
              </w:rPr>
            </w:pPr>
          </w:p>
          <w:p w:rsidR="00ED2C74" w:rsidRPr="00ED2C74" w:rsidRDefault="00ED2C74" w:rsidP="005B76BD">
            <w:pPr>
              <w:pStyle w:val="aa"/>
              <w:numPr>
                <w:ilvl w:val="0"/>
                <w:numId w:val="3"/>
              </w:numPr>
              <w:jc w:val="center"/>
            </w:pPr>
            <w:r w:rsidRPr="00ED2C74">
              <w:t>Перечень признаков Заявителей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100"/>
              <w:gridCol w:w="4477"/>
            </w:tblGrid>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w:t>
                  </w:r>
                </w:p>
              </w:tc>
              <w:tc>
                <w:tcPr>
                  <w:tcW w:w="1737"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Признак Заявителя</w:t>
                  </w:r>
                </w:p>
              </w:tc>
              <w:tc>
                <w:tcPr>
                  <w:tcW w:w="2509"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Значения признаков Заявителя</w:t>
                  </w:r>
                </w:p>
              </w:tc>
            </w:tr>
            <w:tr w:rsidR="00ED2C74" w:rsidRPr="00ED2C74" w:rsidTr="00A862D1">
              <w:tc>
                <w:tcPr>
                  <w:tcW w:w="5000" w:type="pct"/>
                  <w:gridSpan w:val="3"/>
                  <w:shd w:val="clear" w:color="auto" w:fill="auto"/>
                </w:tcPr>
                <w:p w:rsidR="00ED2C74" w:rsidRPr="00ED2C74" w:rsidRDefault="00ED2C74" w:rsidP="00ED2C74">
                  <w:pPr>
                    <w:autoSpaceDE w:val="0"/>
                    <w:autoSpaceDN w:val="0"/>
                    <w:adjustRightInd w:val="0"/>
                    <w:spacing w:after="0" w:line="240" w:lineRule="auto"/>
                    <w:ind w:firstLine="567"/>
                    <w:jc w:val="center"/>
                    <w:outlineLvl w:val="0"/>
                    <w:rPr>
                      <w:rFonts w:ascii="Times New Roman" w:eastAsia="Calibri" w:hAnsi="Times New Roman" w:cs="Times New Roman"/>
                      <w:sz w:val="20"/>
                      <w:szCs w:val="20"/>
                    </w:rPr>
                  </w:pPr>
                  <w:r w:rsidRPr="00ED2C74">
                    <w:rPr>
                      <w:rFonts w:ascii="Times New Roman" w:eastAsia="Calibri" w:hAnsi="Times New Roman" w:cs="Times New Roman"/>
                      <w:sz w:val="20"/>
                      <w:szCs w:val="20"/>
                    </w:rPr>
                    <w:t xml:space="preserve">Вариант 1. </w:t>
                  </w:r>
                  <w:r w:rsidRPr="00ED2C74">
                    <w:rPr>
                      <w:rFonts w:ascii="Times New Roman" w:hAnsi="Times New Roman" w:cs="Times New Roman"/>
                      <w:sz w:val="20"/>
                      <w:szCs w:val="20"/>
                    </w:rPr>
                    <w:t>Утверждение схемы расположения земельного участка или земельных участков на кадастровом плане территории</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1</w:t>
                  </w:r>
                </w:p>
              </w:tc>
              <w:tc>
                <w:tcPr>
                  <w:tcW w:w="1737"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Категория Заявителя</w:t>
                  </w:r>
                </w:p>
              </w:tc>
              <w:tc>
                <w:tcPr>
                  <w:tcW w:w="2509" w:type="pct"/>
                  <w:shd w:val="clear" w:color="auto" w:fill="auto"/>
                </w:tcPr>
                <w:p w:rsidR="00ED2C74" w:rsidRPr="00ED2C74" w:rsidRDefault="00ED2C74" w:rsidP="00ED2C74">
                  <w:pPr>
                    <w:tabs>
                      <w:tab w:val="left" w:pos="1240"/>
                      <w:tab w:val="center" w:pos="2478"/>
                    </w:tabs>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1. Физическое лицо</w:t>
                  </w:r>
                </w:p>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2. Индивидуальный предприниматель</w:t>
                  </w:r>
                </w:p>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3. Юридическое лицо</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2</w:t>
                  </w:r>
                </w:p>
              </w:tc>
              <w:tc>
                <w:tcPr>
                  <w:tcW w:w="1737"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Заявитель обратился лично/посредством представителя</w:t>
                  </w:r>
                </w:p>
              </w:tc>
              <w:tc>
                <w:tcPr>
                  <w:tcW w:w="2509" w:type="pct"/>
                  <w:shd w:val="clear" w:color="auto" w:fill="auto"/>
                </w:tcPr>
                <w:p w:rsidR="00ED2C74" w:rsidRPr="00ED2C74" w:rsidRDefault="00ED2C74" w:rsidP="00ED2C74">
                  <w:pPr>
                    <w:spacing w:after="0" w:line="240" w:lineRule="auto"/>
                    <w:ind w:left="425"/>
                    <w:jc w:val="center"/>
                    <w:rPr>
                      <w:rFonts w:ascii="Times New Roman" w:hAnsi="Times New Roman" w:cs="Times New Roman"/>
                      <w:sz w:val="20"/>
                      <w:szCs w:val="20"/>
                    </w:rPr>
                  </w:pPr>
                  <w:r w:rsidRPr="00ED2C74">
                    <w:rPr>
                      <w:rFonts w:ascii="Times New Roman" w:hAnsi="Times New Roman" w:cs="Times New Roman"/>
                      <w:sz w:val="20"/>
                      <w:szCs w:val="20"/>
                    </w:rPr>
                    <w:t>1. За предоставлением Муниципальной услуги обратился лично Заявитель</w:t>
                  </w:r>
                </w:p>
                <w:p w:rsidR="00ED2C74" w:rsidRPr="00ED2C74" w:rsidRDefault="00ED2C74" w:rsidP="00ED2C74">
                  <w:pPr>
                    <w:spacing w:after="0" w:line="240" w:lineRule="auto"/>
                    <w:ind w:left="425"/>
                    <w:jc w:val="center"/>
                    <w:rPr>
                      <w:rFonts w:ascii="Times New Roman" w:hAnsi="Times New Roman" w:cs="Times New Roman"/>
                      <w:sz w:val="20"/>
                      <w:szCs w:val="20"/>
                    </w:rPr>
                  </w:pPr>
                  <w:r w:rsidRPr="00ED2C74">
                    <w:rPr>
                      <w:rFonts w:ascii="Times New Roman" w:hAnsi="Times New Roman" w:cs="Times New Roman"/>
                      <w:sz w:val="20"/>
                      <w:szCs w:val="20"/>
                    </w:rPr>
                    <w:t>2. За предоставлением Муниципальной услуги обратился представитель Заявителя</w:t>
                  </w:r>
                </w:p>
              </w:tc>
            </w:tr>
            <w:tr w:rsidR="00ED2C74" w:rsidRPr="00ED2C74" w:rsidTr="00A862D1">
              <w:tc>
                <w:tcPr>
                  <w:tcW w:w="5000" w:type="pct"/>
                  <w:gridSpan w:val="3"/>
                  <w:shd w:val="clear" w:color="auto" w:fill="auto"/>
                </w:tcPr>
                <w:p w:rsidR="00ED2C74" w:rsidRPr="00ED2C74" w:rsidRDefault="00ED2C74" w:rsidP="00ED2C74">
                  <w:pPr>
                    <w:pStyle w:val="aa"/>
                    <w:tabs>
                      <w:tab w:val="left" w:pos="0"/>
                    </w:tabs>
                    <w:autoSpaceDE w:val="0"/>
                    <w:autoSpaceDN w:val="0"/>
                    <w:adjustRightInd w:val="0"/>
                    <w:ind w:left="0"/>
                    <w:jc w:val="center"/>
                    <w:rPr>
                      <w:rFonts w:eastAsia="Calibri"/>
                    </w:rPr>
                  </w:pPr>
                  <w:r w:rsidRPr="00ED2C74">
                    <w:rPr>
                      <w:rFonts w:eastAsia="Calibri"/>
                    </w:rPr>
                    <w:t>Вариант 2. Исправление допущенных опечаток и (или) ошибок в документе, выданном в результате предоставления Муниципальной услуги</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lastRenderedPageBreak/>
                    <w:t>1</w:t>
                  </w:r>
                </w:p>
              </w:tc>
              <w:tc>
                <w:tcPr>
                  <w:tcW w:w="1737"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Категория Заявителя</w:t>
                  </w:r>
                </w:p>
              </w:tc>
              <w:tc>
                <w:tcPr>
                  <w:tcW w:w="2509" w:type="pct"/>
                  <w:shd w:val="clear" w:color="auto" w:fill="auto"/>
                </w:tcPr>
                <w:p w:rsidR="00ED2C74" w:rsidRPr="00ED2C74" w:rsidRDefault="00ED2C74" w:rsidP="00ED2C74">
                  <w:pPr>
                    <w:tabs>
                      <w:tab w:val="left" w:pos="1240"/>
                      <w:tab w:val="center" w:pos="2478"/>
                    </w:tabs>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1. Физическое лицо</w:t>
                  </w:r>
                </w:p>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2. Индивидуальный предприниматель</w:t>
                  </w:r>
                </w:p>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3. Юридическое лицо</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2</w:t>
                  </w:r>
                </w:p>
              </w:tc>
              <w:tc>
                <w:tcPr>
                  <w:tcW w:w="1737"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Заявитель обратился лично/посредством представителя</w:t>
                  </w:r>
                </w:p>
              </w:tc>
              <w:tc>
                <w:tcPr>
                  <w:tcW w:w="2509" w:type="pct"/>
                  <w:shd w:val="clear" w:color="auto" w:fill="auto"/>
                </w:tcPr>
                <w:p w:rsidR="00ED2C74" w:rsidRPr="00ED2C74" w:rsidRDefault="00ED2C74" w:rsidP="00ED2C74">
                  <w:pPr>
                    <w:spacing w:after="0" w:line="240" w:lineRule="auto"/>
                    <w:ind w:left="425"/>
                    <w:jc w:val="center"/>
                    <w:rPr>
                      <w:rFonts w:ascii="Times New Roman" w:hAnsi="Times New Roman" w:cs="Times New Roman"/>
                      <w:sz w:val="20"/>
                      <w:szCs w:val="20"/>
                    </w:rPr>
                  </w:pPr>
                  <w:r w:rsidRPr="00ED2C74">
                    <w:rPr>
                      <w:rFonts w:ascii="Times New Roman" w:hAnsi="Times New Roman" w:cs="Times New Roman"/>
                      <w:sz w:val="20"/>
                      <w:szCs w:val="20"/>
                    </w:rPr>
                    <w:t>1. За предоставлением Муниципальной услуги обратился лично Заявитель</w:t>
                  </w:r>
                </w:p>
                <w:p w:rsidR="00ED2C74" w:rsidRPr="00ED2C74" w:rsidRDefault="00ED2C74" w:rsidP="00ED2C74">
                  <w:pPr>
                    <w:pStyle w:val="aa"/>
                    <w:ind w:left="1080"/>
                    <w:jc w:val="center"/>
                  </w:pPr>
                  <w:r w:rsidRPr="00ED2C74">
                    <w:t>2. За предоставлением Муниципальной услуги обратился представитель Заявителя</w:t>
                  </w:r>
                </w:p>
              </w:tc>
            </w:tr>
            <w:tr w:rsidR="00ED2C74" w:rsidRPr="00ED2C74" w:rsidTr="00A862D1">
              <w:tc>
                <w:tcPr>
                  <w:tcW w:w="5000" w:type="pct"/>
                  <w:gridSpan w:val="3"/>
                  <w:shd w:val="clear" w:color="auto" w:fill="auto"/>
                </w:tcPr>
                <w:p w:rsidR="00ED2C74" w:rsidRPr="00ED2C74" w:rsidRDefault="00ED2C74" w:rsidP="00ED2C74">
                  <w:pPr>
                    <w:pStyle w:val="aa"/>
                    <w:tabs>
                      <w:tab w:val="left" w:pos="0"/>
                      <w:tab w:val="left" w:pos="1701"/>
                    </w:tabs>
                    <w:autoSpaceDE w:val="0"/>
                    <w:autoSpaceDN w:val="0"/>
                    <w:adjustRightInd w:val="0"/>
                    <w:ind w:left="0"/>
                    <w:jc w:val="center"/>
                    <w:rPr>
                      <w:rFonts w:eastAsia="Calibri"/>
                    </w:rPr>
                  </w:pPr>
                  <w:r w:rsidRPr="00ED2C74">
                    <w:rPr>
                      <w:rFonts w:eastAsia="Calibri"/>
                    </w:rPr>
                    <w:t>Вариант 3. Выдача дубликата документа, являющегося результатом предоставления Муниципальной услуги.</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1</w:t>
                  </w:r>
                </w:p>
              </w:tc>
              <w:tc>
                <w:tcPr>
                  <w:tcW w:w="1737"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Категория Заявителя</w:t>
                  </w:r>
                </w:p>
              </w:tc>
              <w:tc>
                <w:tcPr>
                  <w:tcW w:w="2509" w:type="pct"/>
                  <w:shd w:val="clear" w:color="auto" w:fill="auto"/>
                </w:tcPr>
                <w:p w:rsidR="00ED2C74" w:rsidRPr="00ED2C74" w:rsidRDefault="00ED2C74" w:rsidP="00ED2C74">
                  <w:pPr>
                    <w:tabs>
                      <w:tab w:val="left" w:pos="1240"/>
                      <w:tab w:val="center" w:pos="2478"/>
                    </w:tabs>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1. Физическое лицо</w:t>
                  </w:r>
                </w:p>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2. Индивидуальный предприниматель</w:t>
                  </w:r>
                </w:p>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3. Юридическое лицо</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2</w:t>
                  </w:r>
                </w:p>
              </w:tc>
              <w:tc>
                <w:tcPr>
                  <w:tcW w:w="1737"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Заявитель обратился лично/посредством представителя</w:t>
                  </w:r>
                </w:p>
              </w:tc>
              <w:tc>
                <w:tcPr>
                  <w:tcW w:w="2509" w:type="pct"/>
                  <w:shd w:val="clear" w:color="auto" w:fill="auto"/>
                </w:tcPr>
                <w:p w:rsidR="00ED2C74" w:rsidRPr="00ED2C74" w:rsidRDefault="00ED2C74" w:rsidP="00ED2C74">
                  <w:pPr>
                    <w:spacing w:after="0" w:line="240" w:lineRule="auto"/>
                    <w:ind w:left="425"/>
                    <w:jc w:val="center"/>
                    <w:rPr>
                      <w:rFonts w:ascii="Times New Roman" w:hAnsi="Times New Roman" w:cs="Times New Roman"/>
                      <w:sz w:val="20"/>
                      <w:szCs w:val="20"/>
                    </w:rPr>
                  </w:pPr>
                  <w:r w:rsidRPr="00ED2C74">
                    <w:rPr>
                      <w:rFonts w:ascii="Times New Roman" w:hAnsi="Times New Roman" w:cs="Times New Roman"/>
                      <w:sz w:val="20"/>
                      <w:szCs w:val="20"/>
                    </w:rPr>
                    <w:t>1. За предоставлением Муниципальной услуги обратился лично Заявитель</w:t>
                  </w:r>
                </w:p>
                <w:p w:rsidR="00ED2C74" w:rsidRPr="00ED2C74" w:rsidRDefault="00ED2C74" w:rsidP="00ED2C74">
                  <w:pPr>
                    <w:pStyle w:val="aa"/>
                    <w:ind w:left="357"/>
                    <w:jc w:val="center"/>
                  </w:pPr>
                  <w:r w:rsidRPr="00ED2C74">
                    <w:t>2. За предоставлением Муниципальной услуги обратился представитель Заявителя</w:t>
                  </w:r>
                </w:p>
              </w:tc>
            </w:tr>
          </w:tbl>
          <w:p w:rsidR="00ED2C74" w:rsidRPr="00ED2C74" w:rsidRDefault="00ED2C74" w:rsidP="00ED2C74">
            <w:pPr>
              <w:spacing w:after="0" w:line="240" w:lineRule="auto"/>
              <w:ind w:firstLine="709"/>
              <w:jc w:val="center"/>
              <w:rPr>
                <w:rFonts w:ascii="Times New Roman" w:hAnsi="Times New Roman" w:cs="Times New Roman"/>
                <w:sz w:val="20"/>
                <w:szCs w:val="20"/>
              </w:rPr>
            </w:pPr>
          </w:p>
          <w:p w:rsidR="00ED2C74" w:rsidRPr="00ED2C74" w:rsidRDefault="00ED2C74" w:rsidP="00ED2C74">
            <w:pPr>
              <w:pStyle w:val="aa"/>
              <w:ind w:left="-142" w:firstLine="709"/>
              <w:jc w:val="center"/>
            </w:pPr>
            <w:r w:rsidRPr="00ED2C74">
              <w:t>2. Комбинации значений признаков, каждая из которых соответствует одному варианту предоставления Муниципальной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7577"/>
            </w:tblGrid>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w:t>
                  </w:r>
                </w:p>
              </w:tc>
              <w:tc>
                <w:tcPr>
                  <w:tcW w:w="4246"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Комбинация значений признаков</w:t>
                  </w:r>
                </w:p>
              </w:tc>
            </w:tr>
            <w:tr w:rsidR="00ED2C74" w:rsidRPr="00ED2C74" w:rsidTr="00A862D1">
              <w:tc>
                <w:tcPr>
                  <w:tcW w:w="5000" w:type="pct"/>
                  <w:gridSpan w:val="2"/>
                  <w:shd w:val="clear" w:color="auto" w:fill="auto"/>
                </w:tcPr>
                <w:p w:rsidR="00ED2C74" w:rsidRPr="00ED2C74" w:rsidRDefault="00ED2C74" w:rsidP="00ED2C74">
                  <w:pPr>
                    <w:pStyle w:val="aa"/>
                    <w:tabs>
                      <w:tab w:val="left" w:pos="0"/>
                    </w:tabs>
                    <w:autoSpaceDE w:val="0"/>
                    <w:autoSpaceDN w:val="0"/>
                    <w:adjustRightInd w:val="0"/>
                    <w:ind w:left="0"/>
                    <w:jc w:val="center"/>
                    <w:rPr>
                      <w:rFonts w:eastAsia="Calibri"/>
                    </w:rPr>
                  </w:pPr>
                  <w:r w:rsidRPr="00ED2C74">
                    <w:rPr>
                      <w:rFonts w:eastAsia="Calibri"/>
                    </w:rPr>
                    <w:t xml:space="preserve">Вариант 1. </w:t>
                  </w:r>
                  <w:r w:rsidRPr="00ED2C74">
                    <w:t>Утверждение схемы расположения земельного участка или земельных участков на кадастровом плане территории</w:t>
                  </w:r>
                  <w:r w:rsidRPr="00ED2C74">
                    <w:rPr>
                      <w:rFonts w:eastAsia="Calibri"/>
                    </w:rPr>
                    <w:t>.</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1</w:t>
                  </w:r>
                </w:p>
              </w:tc>
              <w:tc>
                <w:tcPr>
                  <w:tcW w:w="4246"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Физическое лицо, лично</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2</w:t>
                  </w:r>
                </w:p>
              </w:tc>
              <w:tc>
                <w:tcPr>
                  <w:tcW w:w="4246" w:type="pct"/>
                  <w:shd w:val="clear" w:color="auto" w:fill="auto"/>
                </w:tcPr>
                <w:p w:rsidR="00ED2C74" w:rsidRPr="00ED2C74" w:rsidRDefault="00ED2C74" w:rsidP="00ED2C74">
                  <w:pPr>
                    <w:pStyle w:val="aa"/>
                    <w:jc w:val="center"/>
                  </w:pPr>
                  <w:r w:rsidRPr="00ED2C74">
                    <w:t>Представитель физического лица</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3</w:t>
                  </w:r>
                </w:p>
              </w:tc>
              <w:tc>
                <w:tcPr>
                  <w:tcW w:w="4246" w:type="pct"/>
                  <w:shd w:val="clear" w:color="auto" w:fill="auto"/>
                </w:tcPr>
                <w:p w:rsidR="00ED2C74" w:rsidRPr="00ED2C74" w:rsidRDefault="00ED2C74" w:rsidP="00ED2C74">
                  <w:pPr>
                    <w:pStyle w:val="aa"/>
                    <w:jc w:val="center"/>
                  </w:pPr>
                  <w:r w:rsidRPr="00ED2C74">
                    <w:t>Индивидуальный предприниматель, лично</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4</w:t>
                  </w:r>
                </w:p>
              </w:tc>
              <w:tc>
                <w:tcPr>
                  <w:tcW w:w="4246" w:type="pct"/>
                  <w:shd w:val="clear" w:color="auto" w:fill="auto"/>
                </w:tcPr>
                <w:p w:rsidR="00ED2C74" w:rsidRPr="00ED2C74" w:rsidRDefault="00ED2C74" w:rsidP="00ED2C74">
                  <w:pPr>
                    <w:pStyle w:val="aa"/>
                    <w:jc w:val="center"/>
                  </w:pPr>
                  <w:r w:rsidRPr="00ED2C74">
                    <w:t>Представитель индивидуального предпринимателя</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5</w:t>
                  </w:r>
                </w:p>
              </w:tc>
              <w:tc>
                <w:tcPr>
                  <w:tcW w:w="4246" w:type="pct"/>
                  <w:shd w:val="clear" w:color="auto" w:fill="auto"/>
                </w:tcPr>
                <w:p w:rsidR="00ED2C74" w:rsidRPr="00ED2C74" w:rsidRDefault="00ED2C74" w:rsidP="00ED2C74">
                  <w:pPr>
                    <w:pStyle w:val="aa"/>
                    <w:jc w:val="center"/>
                  </w:pPr>
                  <w:r w:rsidRPr="00ED2C74">
                    <w:t>Юридическое лицо, руководитель</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6</w:t>
                  </w:r>
                </w:p>
              </w:tc>
              <w:tc>
                <w:tcPr>
                  <w:tcW w:w="4246" w:type="pct"/>
                  <w:shd w:val="clear" w:color="auto" w:fill="auto"/>
                </w:tcPr>
                <w:p w:rsidR="00ED2C74" w:rsidRPr="00ED2C74" w:rsidRDefault="00ED2C74" w:rsidP="00ED2C74">
                  <w:pPr>
                    <w:pStyle w:val="aa"/>
                    <w:jc w:val="center"/>
                  </w:pPr>
                  <w:r w:rsidRPr="00ED2C74">
                    <w:t>Представитель юридического лица</w:t>
                  </w:r>
                </w:p>
              </w:tc>
            </w:tr>
            <w:tr w:rsidR="00ED2C74" w:rsidRPr="00ED2C74" w:rsidTr="00A862D1">
              <w:tc>
                <w:tcPr>
                  <w:tcW w:w="5000" w:type="pct"/>
                  <w:gridSpan w:val="2"/>
                  <w:shd w:val="clear" w:color="auto" w:fill="auto"/>
                </w:tcPr>
                <w:p w:rsidR="00ED2C74" w:rsidRPr="00ED2C74" w:rsidRDefault="00ED2C74" w:rsidP="00ED2C74">
                  <w:pPr>
                    <w:pStyle w:val="aa"/>
                    <w:tabs>
                      <w:tab w:val="left" w:pos="0"/>
                    </w:tabs>
                    <w:autoSpaceDE w:val="0"/>
                    <w:autoSpaceDN w:val="0"/>
                    <w:adjustRightInd w:val="0"/>
                    <w:ind w:left="0"/>
                    <w:jc w:val="center"/>
                    <w:rPr>
                      <w:rFonts w:eastAsia="Calibri"/>
                    </w:rPr>
                  </w:pPr>
                  <w:r w:rsidRPr="00ED2C74">
                    <w:rPr>
                      <w:rFonts w:eastAsia="Calibri"/>
                    </w:rPr>
                    <w:t>Вариант 2. Исправление допущенных опечаток и (или) ошибок в документе, выданном в результате предоставления Муниципальной услуги</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1</w:t>
                  </w:r>
                </w:p>
              </w:tc>
              <w:tc>
                <w:tcPr>
                  <w:tcW w:w="4246"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Физическое лицо, лично</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2</w:t>
                  </w:r>
                </w:p>
              </w:tc>
              <w:tc>
                <w:tcPr>
                  <w:tcW w:w="4246" w:type="pct"/>
                  <w:shd w:val="clear" w:color="auto" w:fill="auto"/>
                </w:tcPr>
                <w:p w:rsidR="00ED2C74" w:rsidRPr="00ED2C74" w:rsidRDefault="00ED2C74" w:rsidP="00ED2C74">
                  <w:pPr>
                    <w:pStyle w:val="aa"/>
                    <w:jc w:val="center"/>
                  </w:pPr>
                  <w:r w:rsidRPr="00ED2C74">
                    <w:t>Представитель физического лица</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3</w:t>
                  </w:r>
                </w:p>
              </w:tc>
              <w:tc>
                <w:tcPr>
                  <w:tcW w:w="4246" w:type="pct"/>
                  <w:shd w:val="clear" w:color="auto" w:fill="auto"/>
                </w:tcPr>
                <w:p w:rsidR="00ED2C74" w:rsidRPr="00ED2C74" w:rsidRDefault="00ED2C74" w:rsidP="00ED2C74">
                  <w:pPr>
                    <w:pStyle w:val="aa"/>
                    <w:jc w:val="center"/>
                  </w:pPr>
                  <w:r w:rsidRPr="00ED2C74">
                    <w:t>Индивидуальный предприниматель, лично</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4</w:t>
                  </w:r>
                </w:p>
              </w:tc>
              <w:tc>
                <w:tcPr>
                  <w:tcW w:w="4246" w:type="pct"/>
                  <w:shd w:val="clear" w:color="auto" w:fill="auto"/>
                </w:tcPr>
                <w:p w:rsidR="00ED2C74" w:rsidRPr="00ED2C74" w:rsidRDefault="00ED2C74" w:rsidP="00ED2C74">
                  <w:pPr>
                    <w:pStyle w:val="aa"/>
                    <w:jc w:val="center"/>
                  </w:pPr>
                  <w:r w:rsidRPr="00ED2C74">
                    <w:t>Представитель индивидуального предпринимателя</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5</w:t>
                  </w:r>
                </w:p>
              </w:tc>
              <w:tc>
                <w:tcPr>
                  <w:tcW w:w="4246" w:type="pct"/>
                  <w:shd w:val="clear" w:color="auto" w:fill="auto"/>
                </w:tcPr>
                <w:p w:rsidR="00ED2C74" w:rsidRPr="00ED2C74" w:rsidRDefault="00ED2C74" w:rsidP="00ED2C74">
                  <w:pPr>
                    <w:pStyle w:val="aa"/>
                    <w:jc w:val="center"/>
                  </w:pPr>
                  <w:r w:rsidRPr="00ED2C74">
                    <w:t>Юридическое лицо, руководитель</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6</w:t>
                  </w:r>
                </w:p>
              </w:tc>
              <w:tc>
                <w:tcPr>
                  <w:tcW w:w="4246" w:type="pct"/>
                  <w:shd w:val="clear" w:color="auto" w:fill="auto"/>
                </w:tcPr>
                <w:p w:rsidR="00ED2C74" w:rsidRPr="00ED2C74" w:rsidRDefault="00ED2C74" w:rsidP="00ED2C74">
                  <w:pPr>
                    <w:pStyle w:val="aa"/>
                    <w:jc w:val="center"/>
                  </w:pPr>
                  <w:r w:rsidRPr="00ED2C74">
                    <w:t>Представитель юридического лица</w:t>
                  </w:r>
                </w:p>
              </w:tc>
            </w:tr>
            <w:tr w:rsidR="00ED2C74" w:rsidRPr="00ED2C74" w:rsidTr="00A862D1">
              <w:tc>
                <w:tcPr>
                  <w:tcW w:w="5000" w:type="pct"/>
                  <w:gridSpan w:val="2"/>
                  <w:shd w:val="clear" w:color="auto" w:fill="auto"/>
                </w:tcPr>
                <w:p w:rsidR="00ED2C74" w:rsidRPr="00ED2C74" w:rsidRDefault="00ED2C74" w:rsidP="00ED2C74">
                  <w:pPr>
                    <w:pStyle w:val="aa"/>
                    <w:tabs>
                      <w:tab w:val="left" w:pos="0"/>
                      <w:tab w:val="left" w:pos="1701"/>
                    </w:tabs>
                    <w:autoSpaceDE w:val="0"/>
                    <w:autoSpaceDN w:val="0"/>
                    <w:adjustRightInd w:val="0"/>
                    <w:ind w:left="0"/>
                    <w:jc w:val="center"/>
                    <w:rPr>
                      <w:rFonts w:eastAsia="Calibri"/>
                    </w:rPr>
                  </w:pPr>
                  <w:r w:rsidRPr="00ED2C74">
                    <w:rPr>
                      <w:rFonts w:eastAsia="Calibri"/>
                    </w:rPr>
                    <w:t>Вариант 3. Выдача дубликата документа, являющегося результатом предоставления Муниципальной услуги.</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1</w:t>
                  </w:r>
                </w:p>
              </w:tc>
              <w:tc>
                <w:tcPr>
                  <w:tcW w:w="4246"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Физическое лицо, лично</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2</w:t>
                  </w:r>
                </w:p>
              </w:tc>
              <w:tc>
                <w:tcPr>
                  <w:tcW w:w="4246" w:type="pct"/>
                  <w:shd w:val="clear" w:color="auto" w:fill="auto"/>
                </w:tcPr>
                <w:p w:rsidR="00ED2C74" w:rsidRPr="00ED2C74" w:rsidRDefault="00ED2C74" w:rsidP="00ED2C74">
                  <w:pPr>
                    <w:pStyle w:val="aa"/>
                    <w:jc w:val="center"/>
                  </w:pPr>
                  <w:r w:rsidRPr="00ED2C74">
                    <w:t>Представитель физического лица</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3</w:t>
                  </w:r>
                </w:p>
              </w:tc>
              <w:tc>
                <w:tcPr>
                  <w:tcW w:w="4246" w:type="pct"/>
                  <w:shd w:val="clear" w:color="auto" w:fill="auto"/>
                </w:tcPr>
                <w:p w:rsidR="00ED2C74" w:rsidRPr="00ED2C74" w:rsidRDefault="00ED2C74" w:rsidP="00ED2C74">
                  <w:pPr>
                    <w:pStyle w:val="aa"/>
                    <w:jc w:val="center"/>
                  </w:pPr>
                  <w:r w:rsidRPr="00ED2C74">
                    <w:t>Индивидуальный предприниматель, лично</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4</w:t>
                  </w:r>
                </w:p>
              </w:tc>
              <w:tc>
                <w:tcPr>
                  <w:tcW w:w="4246" w:type="pct"/>
                  <w:shd w:val="clear" w:color="auto" w:fill="auto"/>
                </w:tcPr>
                <w:p w:rsidR="00ED2C74" w:rsidRPr="00ED2C74" w:rsidRDefault="00ED2C74" w:rsidP="00ED2C74">
                  <w:pPr>
                    <w:pStyle w:val="aa"/>
                    <w:jc w:val="center"/>
                  </w:pPr>
                  <w:r w:rsidRPr="00ED2C74">
                    <w:t>Представитель индивидуального предпринимателя</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5</w:t>
                  </w:r>
                </w:p>
              </w:tc>
              <w:tc>
                <w:tcPr>
                  <w:tcW w:w="4246" w:type="pct"/>
                  <w:shd w:val="clear" w:color="auto" w:fill="auto"/>
                </w:tcPr>
                <w:p w:rsidR="00ED2C74" w:rsidRPr="00ED2C74" w:rsidRDefault="00ED2C74" w:rsidP="00ED2C74">
                  <w:pPr>
                    <w:pStyle w:val="aa"/>
                    <w:jc w:val="center"/>
                  </w:pPr>
                  <w:r w:rsidRPr="00ED2C74">
                    <w:t>Юридическое лицо, руководитель</w:t>
                  </w:r>
                </w:p>
              </w:tc>
            </w:tr>
            <w:tr w:rsidR="00ED2C74" w:rsidRPr="00ED2C74" w:rsidTr="00A862D1">
              <w:tc>
                <w:tcPr>
                  <w:tcW w:w="754" w:type="pct"/>
                  <w:shd w:val="clear" w:color="auto" w:fill="auto"/>
                </w:tcPr>
                <w:p w:rsidR="00ED2C74" w:rsidRPr="00ED2C74" w:rsidRDefault="00ED2C74" w:rsidP="00ED2C74">
                  <w:pPr>
                    <w:spacing w:after="0" w:line="240" w:lineRule="auto"/>
                    <w:jc w:val="center"/>
                    <w:rPr>
                      <w:rFonts w:ascii="Times New Roman" w:eastAsia="Calibri" w:hAnsi="Times New Roman" w:cs="Times New Roman"/>
                      <w:sz w:val="20"/>
                      <w:szCs w:val="20"/>
                    </w:rPr>
                  </w:pPr>
                  <w:r w:rsidRPr="00ED2C74">
                    <w:rPr>
                      <w:rFonts w:ascii="Times New Roman" w:eastAsia="Calibri" w:hAnsi="Times New Roman" w:cs="Times New Roman"/>
                      <w:sz w:val="20"/>
                      <w:szCs w:val="20"/>
                    </w:rPr>
                    <w:t>6</w:t>
                  </w:r>
                </w:p>
              </w:tc>
              <w:tc>
                <w:tcPr>
                  <w:tcW w:w="4246" w:type="pct"/>
                  <w:shd w:val="clear" w:color="auto" w:fill="auto"/>
                </w:tcPr>
                <w:p w:rsidR="00ED2C74" w:rsidRPr="00ED2C74" w:rsidRDefault="00ED2C74" w:rsidP="00ED2C74">
                  <w:pPr>
                    <w:pStyle w:val="aa"/>
                    <w:jc w:val="center"/>
                  </w:pPr>
                  <w:r w:rsidRPr="00ED2C74">
                    <w:t>Представитель юридического лица</w:t>
                  </w:r>
                </w:p>
              </w:tc>
            </w:tr>
          </w:tbl>
          <w:p w:rsidR="00ED2C74" w:rsidRPr="00ED2C74" w:rsidRDefault="00ED2C74" w:rsidP="00ED2C74">
            <w:pPr>
              <w:tabs>
                <w:tab w:val="left" w:pos="1405"/>
              </w:tabs>
              <w:spacing w:after="0" w:line="240" w:lineRule="auto"/>
              <w:jc w:val="both"/>
              <w:rPr>
                <w:rFonts w:ascii="Times New Roman" w:hAnsi="Times New Roman" w:cs="Times New Roman"/>
                <w:sz w:val="20"/>
                <w:szCs w:val="20"/>
              </w:rPr>
            </w:pPr>
          </w:p>
          <w:p w:rsidR="00ED2C74" w:rsidRPr="00ED2C74" w:rsidRDefault="00ED2C74" w:rsidP="00ED2C74">
            <w:pPr>
              <w:pStyle w:val="ConsPlusNormal"/>
              <w:rPr>
                <w:rFonts w:ascii="Times New Roman" w:hAnsi="Times New Roman" w:cs="Times New Roman"/>
                <w:sz w:val="20"/>
              </w:rPr>
            </w:pPr>
          </w:p>
        </w:tc>
      </w:tr>
    </w:tbl>
    <w:p w:rsidR="00ED2C74" w:rsidRPr="00ED2C74" w:rsidRDefault="00ED2C74" w:rsidP="00ED2C74">
      <w:pPr>
        <w:pStyle w:val="ConsPlusNormal"/>
        <w:jc w:val="both"/>
        <w:rPr>
          <w:rFonts w:ascii="Times New Roman" w:hAnsi="Times New Roman" w:cs="Times New Roman"/>
          <w:sz w:val="20"/>
        </w:rPr>
      </w:pPr>
    </w:p>
    <w:p w:rsidR="00ED2C74" w:rsidRPr="00ED2C74" w:rsidRDefault="00ED2C74" w:rsidP="00ED2C74">
      <w:pPr>
        <w:pStyle w:val="ConsPlusNormal"/>
        <w:jc w:val="right"/>
        <w:outlineLvl w:val="1"/>
        <w:rPr>
          <w:rFonts w:ascii="Times New Roman" w:hAnsi="Times New Roman" w:cs="Times New Roman"/>
          <w:sz w:val="20"/>
        </w:rPr>
      </w:pPr>
    </w:p>
    <w:p w:rsidR="00ED2C74" w:rsidRPr="00ED2C74" w:rsidRDefault="00ED2C74" w:rsidP="00ED2C74">
      <w:pPr>
        <w:pStyle w:val="ConsPlusNormal"/>
        <w:jc w:val="right"/>
        <w:outlineLvl w:val="1"/>
        <w:rPr>
          <w:rFonts w:ascii="Times New Roman" w:hAnsi="Times New Roman" w:cs="Times New Roman"/>
          <w:sz w:val="20"/>
        </w:rPr>
      </w:pPr>
    </w:p>
    <w:p w:rsidR="00ED2C74" w:rsidRPr="008B4D34" w:rsidRDefault="00ED2C74" w:rsidP="00ED2C74">
      <w:pPr>
        <w:pStyle w:val="ConsPlusNormal"/>
        <w:jc w:val="right"/>
        <w:outlineLvl w:val="1"/>
        <w:rPr>
          <w:rFonts w:ascii="Times New Roman" w:hAnsi="Times New Roman" w:cs="Times New Roman"/>
          <w:sz w:val="28"/>
          <w:szCs w:val="28"/>
        </w:rPr>
      </w:pPr>
    </w:p>
    <w:p w:rsidR="00A862D1" w:rsidRPr="00A862D1" w:rsidRDefault="00A862D1" w:rsidP="00A862D1">
      <w:pPr>
        <w:widowControl w:val="0"/>
        <w:suppressAutoHyphens/>
        <w:autoSpaceDE w:val="0"/>
        <w:autoSpaceDN w:val="0"/>
        <w:adjustRightInd w:val="0"/>
        <w:spacing w:after="0"/>
        <w:jc w:val="center"/>
        <w:rPr>
          <w:rFonts w:ascii="Times New Roman" w:eastAsia="Calibri" w:hAnsi="Times New Roman"/>
          <w:b/>
          <w:kern w:val="1"/>
          <w:sz w:val="20"/>
          <w:szCs w:val="20"/>
        </w:rPr>
      </w:pPr>
      <w:r w:rsidRPr="00A862D1">
        <w:rPr>
          <w:rFonts w:ascii="Times New Roman" w:eastAsia="Calibri" w:hAnsi="Times New Roman"/>
          <w:b/>
          <w:kern w:val="1"/>
          <w:sz w:val="20"/>
          <w:szCs w:val="20"/>
        </w:rPr>
        <w:t xml:space="preserve">АДМИНИСТРАЦИЯ  </w:t>
      </w:r>
    </w:p>
    <w:p w:rsidR="00A862D1" w:rsidRPr="00A862D1" w:rsidRDefault="00A862D1" w:rsidP="00A862D1">
      <w:pPr>
        <w:widowControl w:val="0"/>
        <w:suppressAutoHyphens/>
        <w:autoSpaceDE w:val="0"/>
        <w:autoSpaceDN w:val="0"/>
        <w:adjustRightInd w:val="0"/>
        <w:spacing w:after="0"/>
        <w:jc w:val="center"/>
        <w:rPr>
          <w:rFonts w:ascii="Times New Roman" w:eastAsia="Calibri" w:hAnsi="Times New Roman"/>
          <w:b/>
          <w:kern w:val="1"/>
          <w:sz w:val="20"/>
          <w:szCs w:val="20"/>
        </w:rPr>
      </w:pPr>
      <w:r w:rsidRPr="00A862D1">
        <w:rPr>
          <w:rFonts w:ascii="Times New Roman" w:eastAsia="Calibri" w:hAnsi="Times New Roman"/>
          <w:b/>
          <w:kern w:val="1"/>
          <w:sz w:val="20"/>
          <w:szCs w:val="20"/>
        </w:rPr>
        <w:t>КОЛОМЫЦЕВСКОГО СЕЛЬСКОГО ПОСЕЛЕНИЯ</w:t>
      </w:r>
    </w:p>
    <w:p w:rsidR="00A862D1" w:rsidRPr="00A862D1" w:rsidRDefault="00A862D1" w:rsidP="00A862D1">
      <w:pPr>
        <w:widowControl w:val="0"/>
        <w:suppressAutoHyphens/>
        <w:autoSpaceDE w:val="0"/>
        <w:autoSpaceDN w:val="0"/>
        <w:adjustRightInd w:val="0"/>
        <w:spacing w:after="0"/>
        <w:jc w:val="center"/>
        <w:rPr>
          <w:rFonts w:ascii="Times New Roman" w:eastAsia="Calibri" w:hAnsi="Times New Roman"/>
          <w:b/>
          <w:kern w:val="1"/>
          <w:sz w:val="20"/>
          <w:szCs w:val="20"/>
        </w:rPr>
      </w:pPr>
      <w:r w:rsidRPr="00A862D1">
        <w:rPr>
          <w:rFonts w:ascii="Times New Roman" w:eastAsia="Calibri" w:hAnsi="Times New Roman"/>
          <w:b/>
          <w:kern w:val="1"/>
          <w:sz w:val="20"/>
          <w:szCs w:val="20"/>
        </w:rPr>
        <w:t>ЛИСКИНСКОГО МУНИЦИПАЛЬНОГО РАЙОНА</w:t>
      </w:r>
    </w:p>
    <w:p w:rsidR="00A862D1" w:rsidRPr="00A862D1" w:rsidRDefault="00A862D1" w:rsidP="00A862D1">
      <w:pPr>
        <w:widowControl w:val="0"/>
        <w:pBdr>
          <w:bottom w:val="single" w:sz="12" w:space="1" w:color="auto"/>
        </w:pBdr>
        <w:suppressAutoHyphens/>
        <w:autoSpaceDE w:val="0"/>
        <w:autoSpaceDN w:val="0"/>
        <w:adjustRightInd w:val="0"/>
        <w:spacing w:after="0"/>
        <w:jc w:val="center"/>
        <w:rPr>
          <w:rFonts w:ascii="Times New Roman" w:eastAsia="Calibri" w:hAnsi="Times New Roman"/>
          <w:b/>
          <w:kern w:val="1"/>
          <w:sz w:val="20"/>
          <w:szCs w:val="20"/>
        </w:rPr>
      </w:pPr>
      <w:r w:rsidRPr="00A862D1">
        <w:rPr>
          <w:rFonts w:ascii="Times New Roman" w:eastAsia="Calibri" w:hAnsi="Times New Roman"/>
          <w:b/>
          <w:kern w:val="1"/>
          <w:sz w:val="20"/>
          <w:szCs w:val="20"/>
        </w:rPr>
        <w:t>ВОРОНЕЖСКОЙ ОБЛАСТИ</w:t>
      </w:r>
    </w:p>
    <w:p w:rsidR="00A862D1" w:rsidRPr="00A862D1" w:rsidRDefault="00A862D1" w:rsidP="00A862D1">
      <w:pPr>
        <w:widowControl w:val="0"/>
        <w:suppressAutoHyphens/>
        <w:autoSpaceDE w:val="0"/>
        <w:autoSpaceDN w:val="0"/>
        <w:adjustRightInd w:val="0"/>
        <w:spacing w:after="0"/>
        <w:jc w:val="center"/>
        <w:rPr>
          <w:rFonts w:ascii="Times New Roman" w:eastAsia="Calibri" w:hAnsi="Times New Roman"/>
          <w:b/>
          <w:kern w:val="1"/>
          <w:sz w:val="20"/>
          <w:szCs w:val="20"/>
        </w:rPr>
      </w:pPr>
    </w:p>
    <w:p w:rsidR="00A862D1" w:rsidRPr="00A862D1" w:rsidRDefault="00A862D1" w:rsidP="00A862D1">
      <w:pPr>
        <w:widowControl w:val="0"/>
        <w:suppressAutoHyphens/>
        <w:autoSpaceDE w:val="0"/>
        <w:autoSpaceDN w:val="0"/>
        <w:adjustRightInd w:val="0"/>
        <w:spacing w:after="0"/>
        <w:jc w:val="center"/>
        <w:rPr>
          <w:rFonts w:ascii="Times New Roman" w:eastAsia="Calibri" w:hAnsi="Times New Roman"/>
          <w:b/>
          <w:kern w:val="1"/>
          <w:sz w:val="20"/>
          <w:szCs w:val="20"/>
        </w:rPr>
      </w:pPr>
      <w:r w:rsidRPr="00A862D1">
        <w:rPr>
          <w:rFonts w:ascii="Times New Roman" w:eastAsia="Calibri" w:hAnsi="Times New Roman"/>
          <w:b/>
          <w:kern w:val="1"/>
          <w:sz w:val="20"/>
          <w:szCs w:val="20"/>
        </w:rPr>
        <w:t xml:space="preserve">      П О С Т А Н О В Л Е Н И Е   </w:t>
      </w:r>
    </w:p>
    <w:p w:rsidR="00A862D1" w:rsidRPr="00A862D1" w:rsidRDefault="00A862D1" w:rsidP="00A862D1">
      <w:pPr>
        <w:widowControl w:val="0"/>
        <w:suppressAutoHyphens/>
        <w:autoSpaceDE w:val="0"/>
        <w:autoSpaceDN w:val="0"/>
        <w:adjustRightInd w:val="0"/>
        <w:spacing w:after="0"/>
        <w:rPr>
          <w:rFonts w:ascii="Times New Roman" w:eastAsia="Calibri" w:hAnsi="Times New Roman"/>
          <w:kern w:val="1"/>
          <w:sz w:val="20"/>
          <w:szCs w:val="20"/>
        </w:rPr>
      </w:pPr>
    </w:p>
    <w:p w:rsidR="00A862D1" w:rsidRPr="00A862D1" w:rsidRDefault="00A862D1" w:rsidP="00A862D1">
      <w:pPr>
        <w:widowControl w:val="0"/>
        <w:suppressAutoHyphens/>
        <w:autoSpaceDE w:val="0"/>
        <w:autoSpaceDN w:val="0"/>
        <w:adjustRightInd w:val="0"/>
        <w:spacing w:after="0"/>
        <w:rPr>
          <w:rFonts w:ascii="Times New Roman" w:eastAsia="Calibri" w:hAnsi="Times New Roman"/>
          <w:kern w:val="1"/>
          <w:sz w:val="20"/>
          <w:szCs w:val="20"/>
        </w:rPr>
      </w:pPr>
      <w:r w:rsidRPr="00A862D1">
        <w:rPr>
          <w:rFonts w:ascii="Times New Roman" w:eastAsia="Calibri" w:hAnsi="Times New Roman"/>
          <w:kern w:val="1"/>
          <w:sz w:val="20"/>
          <w:szCs w:val="20"/>
        </w:rPr>
        <w:t>29 ноября 2023   года     № 76</w:t>
      </w:r>
    </w:p>
    <w:p w:rsidR="00A862D1" w:rsidRPr="00A862D1" w:rsidRDefault="00A862D1" w:rsidP="00A862D1">
      <w:pPr>
        <w:widowControl w:val="0"/>
        <w:suppressAutoHyphens/>
        <w:autoSpaceDE w:val="0"/>
        <w:autoSpaceDN w:val="0"/>
        <w:adjustRightInd w:val="0"/>
        <w:spacing w:after="0"/>
        <w:rPr>
          <w:rFonts w:ascii="Times New Roman" w:eastAsia="Calibri" w:hAnsi="Times New Roman"/>
          <w:kern w:val="1"/>
          <w:sz w:val="20"/>
          <w:szCs w:val="20"/>
        </w:rPr>
      </w:pPr>
      <w:r w:rsidRPr="00A862D1">
        <w:rPr>
          <w:rFonts w:ascii="Times New Roman" w:eastAsia="Calibri" w:hAnsi="Times New Roman"/>
          <w:kern w:val="1"/>
          <w:sz w:val="20"/>
          <w:szCs w:val="20"/>
        </w:rPr>
        <w:t xml:space="preserve">        село Коломыцево</w:t>
      </w: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pStyle w:val="Title"/>
        <w:spacing w:before="0" w:after="0"/>
        <w:ind w:right="3685" w:firstLine="0"/>
        <w:jc w:val="both"/>
        <w:rPr>
          <w:rFonts w:ascii="Times New Roman" w:hAnsi="Times New Roman" w:cs="Times New Roman"/>
          <w:sz w:val="20"/>
          <w:szCs w:val="20"/>
        </w:rPr>
      </w:pPr>
      <w:r w:rsidRPr="00A862D1">
        <w:rPr>
          <w:rFonts w:ascii="Times New Roman" w:hAnsi="Times New Roman" w:cs="Times New Roman"/>
          <w:sz w:val="20"/>
          <w:szCs w:val="20"/>
        </w:rPr>
        <w:t xml:space="preserve">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w:t>
      </w:r>
      <w:r w:rsidRPr="00A862D1">
        <w:rPr>
          <w:rFonts w:ascii="Times New Roman" w:hAnsi="Times New Roman" w:cs="Times New Roman"/>
          <w:spacing w:val="7"/>
          <w:sz w:val="20"/>
          <w:szCs w:val="20"/>
        </w:rPr>
        <w:t>Коломыцевского сельского поселения Лискинского муниципального района Воронежской области</w:t>
      </w:r>
    </w:p>
    <w:p w:rsidR="00A862D1" w:rsidRPr="00A862D1" w:rsidRDefault="00A862D1" w:rsidP="00A862D1">
      <w:pPr>
        <w:spacing w:after="0"/>
        <w:rPr>
          <w:rFonts w:ascii="Times New Roman" w:hAnsi="Times New Roman"/>
          <w:sz w:val="20"/>
          <w:szCs w:val="20"/>
        </w:rPr>
      </w:pPr>
    </w:p>
    <w:p w:rsidR="00A862D1" w:rsidRPr="00A862D1" w:rsidRDefault="00A862D1" w:rsidP="00A862D1">
      <w:pPr>
        <w:pStyle w:val="af2"/>
        <w:widowControl w:val="0"/>
        <w:tabs>
          <w:tab w:val="left" w:pos="0"/>
        </w:tabs>
        <w:autoSpaceDE w:val="0"/>
        <w:autoSpaceDN w:val="0"/>
        <w:adjustRightInd w:val="0"/>
        <w:ind w:firstLine="709"/>
        <w:jc w:val="both"/>
        <w:rPr>
          <w:sz w:val="20"/>
          <w:szCs w:val="20"/>
        </w:rPr>
      </w:pPr>
      <w:r w:rsidRPr="00A862D1">
        <w:rPr>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A862D1">
        <w:rPr>
          <w:rStyle w:val="FontStyle18"/>
          <w:sz w:val="20"/>
          <w:szCs w:val="20"/>
        </w:rPr>
        <w:t>,</w:t>
      </w:r>
      <w:r w:rsidRPr="00A862D1">
        <w:rPr>
          <w:sz w:val="20"/>
          <w:szCs w:val="20"/>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Pr="00A862D1">
        <w:rPr>
          <w:spacing w:val="7"/>
          <w:sz w:val="20"/>
          <w:szCs w:val="20"/>
        </w:rPr>
        <w:t xml:space="preserve">Коломыцевского сельского поселения Лискинского муниципального района Воронежской области </w:t>
      </w:r>
      <w:r w:rsidRPr="00A862D1">
        <w:rPr>
          <w:sz w:val="20"/>
          <w:szCs w:val="20"/>
        </w:rPr>
        <w:t xml:space="preserve">администрация </w:t>
      </w:r>
      <w:r w:rsidRPr="00A862D1">
        <w:rPr>
          <w:spacing w:val="7"/>
          <w:sz w:val="20"/>
          <w:szCs w:val="20"/>
        </w:rPr>
        <w:t xml:space="preserve">Коломыцевского сельского поселения Лискинского муниципального района Воронежской области </w:t>
      </w:r>
      <w:r w:rsidRPr="00A862D1">
        <w:rPr>
          <w:b/>
          <w:spacing w:val="7"/>
          <w:sz w:val="20"/>
          <w:szCs w:val="20"/>
        </w:rPr>
        <w:t>п о с т а н о в л я е т:</w:t>
      </w:r>
    </w:p>
    <w:p w:rsidR="00A862D1" w:rsidRPr="00A862D1" w:rsidRDefault="00A862D1" w:rsidP="00A862D1">
      <w:pPr>
        <w:pStyle w:val="af2"/>
        <w:widowControl w:val="0"/>
        <w:tabs>
          <w:tab w:val="left" w:pos="0"/>
        </w:tabs>
        <w:autoSpaceDE w:val="0"/>
        <w:autoSpaceDN w:val="0"/>
        <w:adjustRightInd w:val="0"/>
        <w:jc w:val="center"/>
        <w:rPr>
          <w:sz w:val="20"/>
          <w:szCs w:val="20"/>
        </w:rPr>
      </w:pPr>
    </w:p>
    <w:p w:rsidR="00A862D1" w:rsidRPr="00A862D1" w:rsidRDefault="00A862D1" w:rsidP="00A862D1">
      <w:pPr>
        <w:pStyle w:val="af2"/>
        <w:widowControl w:val="0"/>
        <w:tabs>
          <w:tab w:val="left" w:pos="0"/>
        </w:tabs>
        <w:autoSpaceDE w:val="0"/>
        <w:autoSpaceDN w:val="0"/>
        <w:adjustRightInd w:val="0"/>
        <w:ind w:firstLine="709"/>
        <w:jc w:val="both"/>
        <w:rPr>
          <w:sz w:val="20"/>
          <w:szCs w:val="20"/>
        </w:rPr>
      </w:pPr>
    </w:p>
    <w:p w:rsidR="00A862D1" w:rsidRPr="00A862D1" w:rsidRDefault="00A862D1" w:rsidP="00A862D1">
      <w:pPr>
        <w:pStyle w:val="af2"/>
        <w:widowControl w:val="0"/>
        <w:tabs>
          <w:tab w:val="left" w:pos="0"/>
        </w:tabs>
        <w:autoSpaceDE w:val="0"/>
        <w:autoSpaceDN w:val="0"/>
        <w:adjustRightInd w:val="0"/>
        <w:ind w:firstLine="709"/>
        <w:jc w:val="both"/>
        <w:rPr>
          <w:sz w:val="20"/>
          <w:szCs w:val="20"/>
        </w:rPr>
      </w:pPr>
      <w:r w:rsidRPr="00A862D1">
        <w:rPr>
          <w:sz w:val="20"/>
          <w:szCs w:val="20"/>
        </w:rPr>
        <w:t xml:space="preserve">1. Утвердить административный регламент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w:t>
      </w:r>
      <w:r w:rsidRPr="00A862D1">
        <w:rPr>
          <w:spacing w:val="7"/>
          <w:sz w:val="20"/>
          <w:szCs w:val="20"/>
        </w:rPr>
        <w:t>Коломыцевского сельского поселения Лискинского муниципального района Воронежской области</w:t>
      </w:r>
      <w:r w:rsidRPr="00A862D1">
        <w:rPr>
          <w:sz w:val="20"/>
          <w:szCs w:val="20"/>
        </w:rPr>
        <w:t xml:space="preserve"> согласно приложению к настоящему постановлению.</w:t>
      </w:r>
    </w:p>
    <w:p w:rsidR="00A862D1" w:rsidRPr="00A862D1" w:rsidRDefault="00A862D1" w:rsidP="00A862D1">
      <w:pPr>
        <w:autoSpaceDE w:val="0"/>
        <w:autoSpaceDN w:val="0"/>
        <w:adjustRightInd w:val="0"/>
        <w:spacing w:after="0"/>
        <w:ind w:firstLine="709"/>
        <w:rPr>
          <w:rFonts w:ascii="Times New Roman" w:hAnsi="Times New Roman"/>
          <w:sz w:val="20"/>
          <w:szCs w:val="20"/>
        </w:rPr>
      </w:pPr>
      <w:r w:rsidRPr="00A862D1">
        <w:rPr>
          <w:rFonts w:ascii="Times New Roman" w:hAnsi="Times New Roman"/>
          <w:sz w:val="20"/>
          <w:szCs w:val="20"/>
        </w:rPr>
        <w:t>2. Признать утратившими силу следующие постановления администрации Коломыцевского сельского поселения Лискинского муниципального района Воронежской области:</w:t>
      </w:r>
    </w:p>
    <w:p w:rsidR="00A862D1" w:rsidRPr="00A862D1" w:rsidRDefault="00A862D1" w:rsidP="00A862D1">
      <w:pPr>
        <w:autoSpaceDE w:val="0"/>
        <w:autoSpaceDN w:val="0"/>
        <w:adjustRightInd w:val="0"/>
        <w:spacing w:after="0"/>
        <w:ind w:firstLine="709"/>
        <w:rPr>
          <w:rFonts w:ascii="Times New Roman" w:hAnsi="Times New Roman"/>
          <w:sz w:val="20"/>
          <w:szCs w:val="20"/>
        </w:rPr>
      </w:pPr>
      <w:r w:rsidRPr="00A862D1">
        <w:rPr>
          <w:rFonts w:ascii="Times New Roman" w:hAnsi="Times New Roman"/>
          <w:sz w:val="20"/>
          <w:szCs w:val="20"/>
        </w:rPr>
        <w:t>- от 04 апреля 2016 г. № 26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w:t>
      </w:r>
    </w:p>
    <w:p w:rsidR="00A862D1" w:rsidRPr="00A862D1" w:rsidRDefault="00A862D1" w:rsidP="00A862D1">
      <w:pPr>
        <w:autoSpaceDE w:val="0"/>
        <w:autoSpaceDN w:val="0"/>
        <w:adjustRightInd w:val="0"/>
        <w:spacing w:after="0"/>
        <w:ind w:firstLine="709"/>
        <w:rPr>
          <w:rFonts w:ascii="Times New Roman" w:hAnsi="Times New Roman"/>
          <w:sz w:val="20"/>
          <w:szCs w:val="20"/>
        </w:rPr>
      </w:pPr>
      <w:r w:rsidRPr="00A862D1">
        <w:rPr>
          <w:rFonts w:ascii="Times New Roman" w:hAnsi="Times New Roman"/>
          <w:sz w:val="20"/>
          <w:szCs w:val="20"/>
        </w:rPr>
        <w:t>- от 20 июня  2017 г. № 52 «О внесении изменений в постановление  администрации от 04.04.2016 №26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w:t>
      </w:r>
    </w:p>
    <w:p w:rsidR="00A862D1" w:rsidRPr="00A862D1" w:rsidRDefault="00A862D1" w:rsidP="00A862D1">
      <w:pPr>
        <w:autoSpaceDE w:val="0"/>
        <w:autoSpaceDN w:val="0"/>
        <w:adjustRightInd w:val="0"/>
        <w:spacing w:after="0"/>
        <w:ind w:firstLine="709"/>
        <w:rPr>
          <w:rFonts w:ascii="Times New Roman" w:hAnsi="Times New Roman"/>
          <w:sz w:val="20"/>
          <w:szCs w:val="20"/>
        </w:rPr>
      </w:pPr>
      <w:r w:rsidRPr="00A862D1">
        <w:rPr>
          <w:rFonts w:ascii="Times New Roman" w:hAnsi="Times New Roman"/>
          <w:sz w:val="20"/>
          <w:szCs w:val="20"/>
        </w:rPr>
        <w:t>- от 30 апреля 2019 г. № 30 «О внесении изменений в постановление  администрации от 04.04.2016 №26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w:t>
      </w:r>
    </w:p>
    <w:p w:rsidR="00A862D1" w:rsidRPr="00A862D1" w:rsidRDefault="00A862D1" w:rsidP="00A862D1">
      <w:pPr>
        <w:autoSpaceDE w:val="0"/>
        <w:autoSpaceDN w:val="0"/>
        <w:adjustRightInd w:val="0"/>
        <w:spacing w:after="0"/>
        <w:ind w:firstLine="709"/>
        <w:rPr>
          <w:rFonts w:ascii="Times New Roman" w:hAnsi="Times New Roman"/>
          <w:sz w:val="20"/>
          <w:szCs w:val="20"/>
        </w:rPr>
      </w:pPr>
      <w:r w:rsidRPr="00A862D1">
        <w:rPr>
          <w:rFonts w:ascii="Times New Roman" w:hAnsi="Times New Roman"/>
          <w:sz w:val="20"/>
          <w:szCs w:val="20"/>
        </w:rPr>
        <w:t>- от 01 марта 2021 г. № 9 «О внесении изменений в постановление  администрации от 04.04.2016 №26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w:t>
      </w:r>
    </w:p>
    <w:p w:rsidR="00A862D1" w:rsidRPr="00A862D1" w:rsidRDefault="00A862D1" w:rsidP="00A862D1">
      <w:pPr>
        <w:autoSpaceDE w:val="0"/>
        <w:autoSpaceDN w:val="0"/>
        <w:adjustRightInd w:val="0"/>
        <w:spacing w:after="0"/>
        <w:ind w:firstLine="709"/>
        <w:rPr>
          <w:rFonts w:ascii="Times New Roman" w:hAnsi="Times New Roman"/>
          <w:sz w:val="20"/>
          <w:szCs w:val="20"/>
        </w:rPr>
      </w:pPr>
      <w:r w:rsidRPr="00A862D1">
        <w:rPr>
          <w:rFonts w:ascii="Times New Roman" w:hAnsi="Times New Roman"/>
          <w:sz w:val="20"/>
          <w:szCs w:val="20"/>
        </w:rPr>
        <w:t xml:space="preserve">- от 18 марта 2022 г. № 12 «О внесении изменений в постановление  администрации от 04.04.2016 №26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«Предоставление в </w:t>
      </w:r>
      <w:r w:rsidRPr="00A862D1">
        <w:rPr>
          <w:rFonts w:ascii="Times New Roman" w:hAnsi="Times New Roman"/>
          <w:sz w:val="20"/>
          <w:szCs w:val="20"/>
        </w:rPr>
        <w:lastRenderedPageBreak/>
        <w:t>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w:t>
      </w:r>
    </w:p>
    <w:p w:rsidR="00A862D1" w:rsidRPr="00A862D1" w:rsidRDefault="00A862D1" w:rsidP="00A862D1">
      <w:pPr>
        <w:autoSpaceDE w:val="0"/>
        <w:autoSpaceDN w:val="0"/>
        <w:adjustRightInd w:val="0"/>
        <w:spacing w:after="0"/>
        <w:ind w:firstLine="709"/>
        <w:rPr>
          <w:rFonts w:ascii="Times New Roman" w:hAnsi="Times New Roman"/>
          <w:sz w:val="20"/>
          <w:szCs w:val="20"/>
        </w:rPr>
      </w:pPr>
      <w:r w:rsidRPr="00A862D1">
        <w:rPr>
          <w:rFonts w:ascii="Times New Roman" w:hAnsi="Times New Roman"/>
          <w:sz w:val="20"/>
          <w:szCs w:val="20"/>
        </w:rPr>
        <w:t>- от 21 октября 2022 г. № 44 «О внесении изменений в постановление  администрации от 04.04.2016 №26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w:t>
      </w:r>
    </w:p>
    <w:p w:rsidR="00A862D1" w:rsidRPr="00A862D1" w:rsidRDefault="00A862D1" w:rsidP="00A862D1">
      <w:pPr>
        <w:autoSpaceDE w:val="0"/>
        <w:autoSpaceDN w:val="0"/>
        <w:adjustRightInd w:val="0"/>
        <w:spacing w:after="0"/>
        <w:ind w:firstLine="709"/>
        <w:rPr>
          <w:rFonts w:ascii="Times New Roman" w:hAnsi="Times New Roman"/>
          <w:sz w:val="20"/>
          <w:szCs w:val="20"/>
        </w:rPr>
      </w:pPr>
    </w:p>
    <w:p w:rsidR="00A862D1" w:rsidRPr="00A862D1" w:rsidRDefault="00A862D1" w:rsidP="00A862D1">
      <w:pPr>
        <w:pStyle w:val="aa"/>
        <w:tabs>
          <w:tab w:val="left" w:pos="900"/>
        </w:tabs>
        <w:ind w:left="0" w:firstLine="709"/>
      </w:pPr>
      <w:r w:rsidRPr="00A862D1">
        <w:t>3. Настоящее постановление вступает в силу со дня его официального опубликования.</w:t>
      </w:r>
    </w:p>
    <w:p w:rsidR="00A862D1" w:rsidRPr="00A862D1" w:rsidRDefault="00A862D1" w:rsidP="00A862D1">
      <w:pPr>
        <w:pStyle w:val="aa"/>
        <w:tabs>
          <w:tab w:val="left" w:pos="900"/>
        </w:tabs>
        <w:ind w:left="0" w:firstLine="709"/>
      </w:pPr>
    </w:p>
    <w:p w:rsidR="00A862D1" w:rsidRPr="00A862D1" w:rsidRDefault="00A862D1" w:rsidP="00A862D1">
      <w:pPr>
        <w:pStyle w:val="aa"/>
        <w:tabs>
          <w:tab w:val="left" w:pos="900"/>
        </w:tabs>
        <w:ind w:left="0" w:firstLine="709"/>
      </w:pPr>
      <w:r w:rsidRPr="00A862D1">
        <w:t>4. Контроль за исполнением настоящего постановления оставляю за собой.</w:t>
      </w:r>
    </w:p>
    <w:p w:rsidR="00A862D1" w:rsidRPr="00A862D1" w:rsidRDefault="00A862D1" w:rsidP="00A862D1">
      <w:pPr>
        <w:pStyle w:val="aa"/>
        <w:tabs>
          <w:tab w:val="left" w:pos="900"/>
        </w:tabs>
        <w:ind w:left="0" w:firstLine="709"/>
      </w:pPr>
    </w:p>
    <w:p w:rsidR="00A862D1" w:rsidRPr="00A862D1" w:rsidRDefault="00A862D1" w:rsidP="00A862D1">
      <w:pPr>
        <w:pStyle w:val="aa"/>
        <w:tabs>
          <w:tab w:val="left" w:pos="900"/>
        </w:tabs>
        <w:ind w:left="0" w:firstLine="709"/>
      </w:pPr>
    </w:p>
    <w:p w:rsidR="00A862D1" w:rsidRPr="00A862D1" w:rsidRDefault="00A862D1" w:rsidP="00A862D1">
      <w:pPr>
        <w:tabs>
          <w:tab w:val="left" w:pos="900"/>
        </w:tabs>
        <w:spacing w:after="0"/>
        <w:rPr>
          <w:rFonts w:ascii="Times New Roman" w:hAnsi="Times New Roman"/>
          <w:sz w:val="20"/>
          <w:szCs w:val="20"/>
        </w:rPr>
      </w:pPr>
      <w:r w:rsidRPr="00A862D1">
        <w:rPr>
          <w:rFonts w:ascii="Times New Roman" w:hAnsi="Times New Roman"/>
          <w:sz w:val="20"/>
          <w:szCs w:val="20"/>
        </w:rPr>
        <w:t>Глава Коломыцевского</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сельского поселения</w:t>
      </w:r>
      <w:r w:rsidRPr="00A862D1">
        <w:rPr>
          <w:rFonts w:ascii="Times New Roman" w:hAnsi="Times New Roman"/>
          <w:sz w:val="20"/>
          <w:szCs w:val="20"/>
        </w:rPr>
        <w:tab/>
      </w:r>
      <w:r w:rsidRPr="00A862D1">
        <w:rPr>
          <w:rFonts w:ascii="Times New Roman" w:hAnsi="Times New Roman"/>
          <w:sz w:val="20"/>
          <w:szCs w:val="20"/>
        </w:rPr>
        <w:tab/>
      </w:r>
      <w:r w:rsidRPr="00A862D1">
        <w:rPr>
          <w:rFonts w:ascii="Times New Roman" w:hAnsi="Times New Roman"/>
          <w:sz w:val="20"/>
          <w:szCs w:val="20"/>
        </w:rPr>
        <w:tab/>
      </w:r>
      <w:r w:rsidRPr="00A862D1">
        <w:rPr>
          <w:rFonts w:ascii="Times New Roman" w:hAnsi="Times New Roman"/>
          <w:sz w:val="20"/>
          <w:szCs w:val="20"/>
        </w:rPr>
        <w:tab/>
      </w:r>
      <w:r w:rsidRPr="00A862D1">
        <w:rPr>
          <w:rFonts w:ascii="Times New Roman" w:hAnsi="Times New Roman"/>
          <w:sz w:val="20"/>
          <w:szCs w:val="20"/>
        </w:rPr>
        <w:tab/>
      </w:r>
      <w:r w:rsidRPr="00A862D1">
        <w:rPr>
          <w:rFonts w:ascii="Times New Roman" w:hAnsi="Times New Roman"/>
          <w:sz w:val="20"/>
          <w:szCs w:val="20"/>
        </w:rPr>
        <w:tab/>
        <w:t>И.В.Жидкова</w:t>
      </w: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r w:rsidRPr="00A862D1">
        <w:rPr>
          <w:rFonts w:ascii="Times New Roman" w:hAnsi="Times New Roman"/>
          <w:noProof/>
          <w:sz w:val="20"/>
          <w:szCs w:val="20"/>
          <w:lang w:eastAsia="ru-RU"/>
        </w:rPr>
        <mc:AlternateContent>
          <mc:Choice Requires="wps">
            <w:drawing>
              <wp:anchor distT="0" distB="0" distL="114300" distR="114300" simplePos="0" relativeHeight="251670528" behindDoc="0" locked="0" layoutInCell="1" allowOverlap="1" wp14:anchorId="4D60C921" wp14:editId="1510DFD1">
                <wp:simplePos x="0" y="0"/>
                <wp:positionH relativeFrom="column">
                  <wp:posOffset>2320290</wp:posOffset>
                </wp:positionH>
                <wp:positionV relativeFrom="paragraph">
                  <wp:posOffset>98425</wp:posOffset>
                </wp:positionV>
                <wp:extent cx="3381375" cy="1171575"/>
                <wp:effectExtent l="0" t="0" r="0" b="952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D90" w:rsidRPr="00A862D1" w:rsidRDefault="00917D90" w:rsidP="00A862D1">
                            <w:pPr>
                              <w:pStyle w:val="af2"/>
                              <w:jc w:val="center"/>
                              <w:rPr>
                                <w:rStyle w:val="20"/>
                                <w:rFonts w:eastAsia="Calibri"/>
                                <w:b/>
                                <w:sz w:val="20"/>
                                <w:szCs w:val="20"/>
                              </w:rPr>
                            </w:pPr>
                            <w:r w:rsidRPr="00A862D1">
                              <w:rPr>
                                <w:sz w:val="20"/>
                                <w:szCs w:val="20"/>
                              </w:rPr>
                              <w:t>Приложение</w:t>
                            </w:r>
                          </w:p>
                          <w:p w:rsidR="00917D90" w:rsidRPr="00A862D1" w:rsidRDefault="00917D90" w:rsidP="00A862D1">
                            <w:pPr>
                              <w:pStyle w:val="af2"/>
                              <w:jc w:val="center"/>
                              <w:rPr>
                                <w:rStyle w:val="20"/>
                                <w:rFonts w:eastAsia="Calibri"/>
                                <w:b/>
                                <w:color w:val="000000"/>
                                <w:sz w:val="20"/>
                                <w:szCs w:val="20"/>
                              </w:rPr>
                            </w:pPr>
                            <w:r w:rsidRPr="00A862D1">
                              <w:rPr>
                                <w:rStyle w:val="20"/>
                                <w:rFonts w:eastAsia="Calibri"/>
                                <w:b/>
                                <w:color w:val="000000"/>
                                <w:sz w:val="20"/>
                                <w:szCs w:val="20"/>
                              </w:rPr>
                              <w:t>УТВЕРЖДЕНО</w:t>
                            </w:r>
                            <w:r w:rsidRPr="00A862D1">
                              <w:rPr>
                                <w:color w:val="000000"/>
                                <w:sz w:val="20"/>
                                <w:szCs w:val="20"/>
                              </w:rPr>
                              <w:br/>
                            </w:r>
                            <w:r w:rsidRPr="00A862D1">
                              <w:rPr>
                                <w:rStyle w:val="20"/>
                                <w:rFonts w:eastAsia="Calibri"/>
                                <w:b/>
                                <w:color w:val="000000"/>
                                <w:sz w:val="20"/>
                                <w:szCs w:val="20"/>
                              </w:rPr>
                              <w:t>постановлением администрации</w:t>
                            </w:r>
                          </w:p>
                          <w:p w:rsidR="00917D90" w:rsidRPr="00A862D1" w:rsidRDefault="00917D90" w:rsidP="00A862D1">
                            <w:pPr>
                              <w:pStyle w:val="af2"/>
                              <w:jc w:val="center"/>
                              <w:rPr>
                                <w:sz w:val="20"/>
                                <w:szCs w:val="20"/>
                              </w:rPr>
                            </w:pPr>
                            <w:r w:rsidRPr="00A862D1">
                              <w:rPr>
                                <w:sz w:val="20"/>
                                <w:szCs w:val="20"/>
                              </w:rPr>
                              <w:t>Коломыцевского сельского поселения</w:t>
                            </w:r>
                          </w:p>
                          <w:p w:rsidR="00917D90" w:rsidRPr="00A862D1" w:rsidRDefault="00917D90" w:rsidP="00A862D1">
                            <w:pPr>
                              <w:pStyle w:val="af2"/>
                              <w:jc w:val="center"/>
                              <w:rPr>
                                <w:sz w:val="20"/>
                                <w:szCs w:val="20"/>
                              </w:rPr>
                            </w:pPr>
                            <w:r w:rsidRPr="00A862D1">
                              <w:rPr>
                                <w:sz w:val="20"/>
                                <w:szCs w:val="20"/>
                              </w:rPr>
                              <w:t>Лискинского муниципального района</w:t>
                            </w:r>
                          </w:p>
                          <w:p w:rsidR="00917D90" w:rsidRPr="00A862D1" w:rsidRDefault="00917D90" w:rsidP="00A862D1">
                            <w:pPr>
                              <w:pStyle w:val="af2"/>
                              <w:jc w:val="center"/>
                              <w:rPr>
                                <w:rStyle w:val="20"/>
                                <w:rFonts w:eastAsia="Calibri"/>
                                <w:b/>
                                <w:sz w:val="20"/>
                                <w:szCs w:val="20"/>
                              </w:rPr>
                            </w:pPr>
                            <w:r w:rsidRPr="00A862D1">
                              <w:rPr>
                                <w:sz w:val="20"/>
                                <w:szCs w:val="20"/>
                              </w:rPr>
                              <w:t>Воронежской области</w:t>
                            </w:r>
                          </w:p>
                          <w:p w:rsidR="00917D90" w:rsidRPr="00A862D1" w:rsidRDefault="00917D90" w:rsidP="00A862D1">
                            <w:pPr>
                              <w:rPr>
                                <w:rFonts w:ascii="Times New Roman" w:eastAsia="Calibri" w:hAnsi="Times New Roman"/>
                                <w:sz w:val="20"/>
                                <w:szCs w:val="20"/>
                              </w:rPr>
                            </w:pPr>
                            <w:r w:rsidRPr="00A862D1">
                              <w:rPr>
                                <w:sz w:val="20"/>
                                <w:szCs w:val="20"/>
                              </w:rPr>
                              <w:t xml:space="preserve">      </w:t>
                            </w:r>
                            <w:r>
                              <w:rPr>
                                <w:sz w:val="20"/>
                                <w:szCs w:val="20"/>
                              </w:rPr>
                              <w:t xml:space="preserve">                   </w:t>
                            </w:r>
                            <w:r w:rsidRPr="00A862D1">
                              <w:rPr>
                                <w:sz w:val="20"/>
                                <w:szCs w:val="20"/>
                              </w:rPr>
                              <w:t xml:space="preserve">  от </w:t>
                            </w:r>
                            <w:r w:rsidRPr="00A862D1">
                              <w:rPr>
                                <w:rFonts w:ascii="Times New Roman" w:eastAsia="Calibri" w:hAnsi="Times New Roman"/>
                                <w:sz w:val="20"/>
                                <w:szCs w:val="20"/>
                              </w:rPr>
                              <w:t>29 ноября 2023 г. № 76</w:t>
                            </w:r>
                          </w:p>
                          <w:p w:rsidR="00917D90" w:rsidRPr="002D1A09" w:rsidRDefault="00917D90" w:rsidP="00A862D1">
                            <w:pPr>
                              <w:pStyle w:val="af2"/>
                              <w:jc w:val="center"/>
                            </w:pPr>
                            <w:r w:rsidRPr="002D1A09">
                              <w:br/>
                            </w:r>
                          </w:p>
                          <w:p w:rsidR="00917D90" w:rsidRDefault="00917D90" w:rsidP="00A862D1">
                            <w:pPr>
                              <w:spacing w:line="263" w:lineRule="atLeast"/>
                              <w:jc w:val="center"/>
                              <w:rPr>
                                <w:rFonts w:ascii="Tahoma" w:hAnsi="Tahoma" w:cs="Tahoma"/>
                                <w:color w:val="1E1E1E"/>
                              </w:rPr>
                            </w:pPr>
                          </w:p>
                          <w:p w:rsidR="00917D90" w:rsidRDefault="00917D90" w:rsidP="00A862D1">
                            <w:pPr>
                              <w:spacing w:line="263" w:lineRule="atLeast"/>
                              <w:jc w:val="center"/>
                              <w:rPr>
                                <w:rFonts w:ascii="Tahoma" w:hAnsi="Tahoma" w:cs="Tahoma"/>
                                <w:color w:val="1E1E1E"/>
                              </w:rPr>
                            </w:pPr>
                          </w:p>
                          <w:p w:rsidR="00917D90" w:rsidRPr="008F3661" w:rsidRDefault="00917D90" w:rsidP="00A862D1">
                            <w:pPr>
                              <w:jc w:val="center"/>
                              <w:rPr>
                                <w:rFonts w:ascii="Calibri" w:hAnsi="Calibri"/>
                              </w:rPr>
                            </w:pPr>
                          </w:p>
                          <w:p w:rsidR="00917D90" w:rsidRDefault="00917D90" w:rsidP="00A862D1">
                            <w:pPr>
                              <w:jc w:val="center"/>
                              <w:rPr>
                                <w:rFonts w:ascii="Calibri" w:hAnsi="Calibri"/>
                              </w:rPr>
                            </w:pPr>
                          </w:p>
                          <w:p w:rsidR="00917D90" w:rsidRDefault="00917D90" w:rsidP="00A862D1">
                            <w:pPr>
                              <w:jc w:val="center"/>
                              <w:rPr>
                                <w:rFonts w:ascii="Calibri" w:hAnsi="Calibri"/>
                              </w:rPr>
                            </w:pPr>
                          </w:p>
                          <w:p w:rsidR="00917D90" w:rsidRDefault="00917D90" w:rsidP="00A862D1">
                            <w:pPr>
                              <w:jc w:val="center"/>
                              <w:rPr>
                                <w:rFonts w:ascii="Calibri" w:hAnsi="Calibri"/>
                              </w:rPr>
                            </w:pPr>
                          </w:p>
                          <w:p w:rsidR="00917D90" w:rsidRDefault="00917D90" w:rsidP="00A862D1">
                            <w:pPr>
                              <w:jc w:val="center"/>
                              <w:rPr>
                                <w:rFonts w:ascii="Calibri" w:hAnsi="Calibri"/>
                              </w:rPr>
                            </w:pPr>
                          </w:p>
                          <w:p w:rsidR="00917D90" w:rsidRDefault="00917D90" w:rsidP="00A862D1">
                            <w:pPr>
                              <w:jc w:val="center"/>
                              <w:rPr>
                                <w:rFonts w:ascii="Calibri" w:hAnsi="Calibri"/>
                              </w:rPr>
                            </w:pPr>
                            <w:r>
                              <w:rPr>
                                <w:rFonts w:ascii="Calibri" w:hAnsi="Calibri"/>
                              </w:rPr>
                              <w:t>Е.А. Буйволовой</w:t>
                            </w:r>
                          </w:p>
                          <w:p w:rsidR="00917D90" w:rsidRDefault="00917D90" w:rsidP="00A862D1">
                            <w:pPr>
                              <w:jc w:val="center"/>
                              <w:rPr>
                                <w:rFonts w:ascii="Calibri" w:hAnsi="Calibri"/>
                              </w:rPr>
                            </w:pPr>
                          </w:p>
                          <w:p w:rsidR="00917D90" w:rsidRDefault="00917D90" w:rsidP="00A862D1">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0C921" id="Надпись 8" o:spid="_x0000_s1030" type="#_x0000_t202" style="position:absolute;margin-left:182.7pt;margin-top:7.75pt;width:266.25pt;height:9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" filled="f" stroked="f">
                <v:textbox>
                  <w:txbxContent>
                    <w:p w:rsidR="00917D90" w:rsidRPr="00A862D1" w:rsidRDefault="00917D90" w:rsidP="00A862D1">
                      <w:pPr>
                        <w:pStyle w:val="af2"/>
                        <w:jc w:val="center"/>
                        <w:rPr>
                          <w:rStyle w:val="20"/>
                          <w:rFonts w:eastAsia="Calibri"/>
                          <w:b/>
                          <w:sz w:val="20"/>
                          <w:szCs w:val="20"/>
                        </w:rPr>
                      </w:pPr>
                      <w:r w:rsidRPr="00A862D1">
                        <w:rPr>
                          <w:sz w:val="20"/>
                          <w:szCs w:val="20"/>
                        </w:rPr>
                        <w:t>Приложение</w:t>
                      </w:r>
                    </w:p>
                    <w:p w:rsidR="00917D90" w:rsidRPr="00A862D1" w:rsidRDefault="00917D90" w:rsidP="00A862D1">
                      <w:pPr>
                        <w:pStyle w:val="af2"/>
                        <w:jc w:val="center"/>
                        <w:rPr>
                          <w:rStyle w:val="20"/>
                          <w:rFonts w:eastAsia="Calibri"/>
                          <w:b/>
                          <w:color w:val="000000"/>
                          <w:sz w:val="20"/>
                          <w:szCs w:val="20"/>
                        </w:rPr>
                      </w:pPr>
                      <w:r w:rsidRPr="00A862D1">
                        <w:rPr>
                          <w:rStyle w:val="20"/>
                          <w:rFonts w:eastAsia="Calibri"/>
                          <w:b/>
                          <w:color w:val="000000"/>
                          <w:sz w:val="20"/>
                          <w:szCs w:val="20"/>
                        </w:rPr>
                        <w:t>УТВЕРЖДЕНО</w:t>
                      </w:r>
                      <w:r w:rsidRPr="00A862D1">
                        <w:rPr>
                          <w:color w:val="000000"/>
                          <w:sz w:val="20"/>
                          <w:szCs w:val="20"/>
                        </w:rPr>
                        <w:br/>
                      </w:r>
                      <w:r w:rsidRPr="00A862D1">
                        <w:rPr>
                          <w:rStyle w:val="20"/>
                          <w:rFonts w:eastAsia="Calibri"/>
                          <w:b/>
                          <w:color w:val="000000"/>
                          <w:sz w:val="20"/>
                          <w:szCs w:val="20"/>
                        </w:rPr>
                        <w:t>постановлением администрации</w:t>
                      </w:r>
                    </w:p>
                    <w:p w:rsidR="00917D90" w:rsidRPr="00A862D1" w:rsidRDefault="00917D90" w:rsidP="00A862D1">
                      <w:pPr>
                        <w:pStyle w:val="af2"/>
                        <w:jc w:val="center"/>
                        <w:rPr>
                          <w:sz w:val="20"/>
                          <w:szCs w:val="20"/>
                        </w:rPr>
                      </w:pPr>
                      <w:r w:rsidRPr="00A862D1">
                        <w:rPr>
                          <w:sz w:val="20"/>
                          <w:szCs w:val="20"/>
                        </w:rPr>
                        <w:t>Коломыцевского сельского поселения</w:t>
                      </w:r>
                    </w:p>
                    <w:p w:rsidR="00917D90" w:rsidRPr="00A862D1" w:rsidRDefault="00917D90" w:rsidP="00A862D1">
                      <w:pPr>
                        <w:pStyle w:val="af2"/>
                        <w:jc w:val="center"/>
                        <w:rPr>
                          <w:sz w:val="20"/>
                          <w:szCs w:val="20"/>
                        </w:rPr>
                      </w:pPr>
                      <w:r w:rsidRPr="00A862D1">
                        <w:rPr>
                          <w:sz w:val="20"/>
                          <w:szCs w:val="20"/>
                        </w:rPr>
                        <w:t>Лискинского муниципального района</w:t>
                      </w:r>
                    </w:p>
                    <w:p w:rsidR="00917D90" w:rsidRPr="00A862D1" w:rsidRDefault="00917D90" w:rsidP="00A862D1">
                      <w:pPr>
                        <w:pStyle w:val="af2"/>
                        <w:jc w:val="center"/>
                        <w:rPr>
                          <w:rStyle w:val="20"/>
                          <w:rFonts w:eastAsia="Calibri"/>
                          <w:b/>
                          <w:sz w:val="20"/>
                          <w:szCs w:val="20"/>
                        </w:rPr>
                      </w:pPr>
                      <w:r w:rsidRPr="00A862D1">
                        <w:rPr>
                          <w:sz w:val="20"/>
                          <w:szCs w:val="20"/>
                        </w:rPr>
                        <w:t>Воронежской области</w:t>
                      </w:r>
                    </w:p>
                    <w:p w:rsidR="00917D90" w:rsidRPr="00A862D1" w:rsidRDefault="00917D90" w:rsidP="00A862D1">
                      <w:pPr>
                        <w:rPr>
                          <w:rFonts w:ascii="Times New Roman" w:eastAsia="Calibri" w:hAnsi="Times New Roman"/>
                          <w:sz w:val="20"/>
                          <w:szCs w:val="20"/>
                        </w:rPr>
                      </w:pPr>
                      <w:r w:rsidRPr="00A862D1">
                        <w:rPr>
                          <w:sz w:val="20"/>
                          <w:szCs w:val="20"/>
                        </w:rPr>
                        <w:t xml:space="preserve">      </w:t>
                      </w:r>
                      <w:r>
                        <w:rPr>
                          <w:sz w:val="20"/>
                          <w:szCs w:val="20"/>
                        </w:rPr>
                        <w:t xml:space="preserve">                   </w:t>
                      </w:r>
                      <w:r w:rsidRPr="00A862D1">
                        <w:rPr>
                          <w:sz w:val="20"/>
                          <w:szCs w:val="20"/>
                        </w:rPr>
                        <w:t xml:space="preserve">  от </w:t>
                      </w:r>
                      <w:r w:rsidRPr="00A862D1">
                        <w:rPr>
                          <w:rFonts w:ascii="Times New Roman" w:eastAsia="Calibri" w:hAnsi="Times New Roman"/>
                          <w:sz w:val="20"/>
                          <w:szCs w:val="20"/>
                        </w:rPr>
                        <w:t>29 ноября 2023 г. № 76</w:t>
                      </w:r>
                    </w:p>
                    <w:p w:rsidR="00917D90" w:rsidRPr="002D1A09" w:rsidRDefault="00917D90" w:rsidP="00A862D1">
                      <w:pPr>
                        <w:pStyle w:val="af2"/>
                        <w:jc w:val="center"/>
                      </w:pPr>
                      <w:r w:rsidRPr="002D1A09">
                        <w:br/>
                      </w:r>
                    </w:p>
                    <w:p w:rsidR="00917D90" w:rsidRDefault="00917D90" w:rsidP="00A862D1">
                      <w:pPr>
                        <w:spacing w:line="263" w:lineRule="atLeast"/>
                        <w:jc w:val="center"/>
                        <w:rPr>
                          <w:rFonts w:ascii="Tahoma" w:hAnsi="Tahoma" w:cs="Tahoma"/>
                          <w:color w:val="1E1E1E"/>
                        </w:rPr>
                      </w:pPr>
                    </w:p>
                    <w:p w:rsidR="00917D90" w:rsidRDefault="00917D90" w:rsidP="00A862D1">
                      <w:pPr>
                        <w:spacing w:line="263" w:lineRule="atLeast"/>
                        <w:jc w:val="center"/>
                        <w:rPr>
                          <w:rFonts w:ascii="Tahoma" w:hAnsi="Tahoma" w:cs="Tahoma"/>
                          <w:color w:val="1E1E1E"/>
                        </w:rPr>
                      </w:pPr>
                    </w:p>
                    <w:p w:rsidR="00917D90" w:rsidRPr="008F3661" w:rsidRDefault="00917D90" w:rsidP="00A862D1">
                      <w:pPr>
                        <w:jc w:val="center"/>
                        <w:rPr>
                          <w:rFonts w:ascii="Calibri" w:hAnsi="Calibri"/>
                        </w:rPr>
                      </w:pPr>
                    </w:p>
                    <w:p w:rsidR="00917D90" w:rsidRDefault="00917D90" w:rsidP="00A862D1">
                      <w:pPr>
                        <w:jc w:val="center"/>
                        <w:rPr>
                          <w:rFonts w:ascii="Calibri" w:hAnsi="Calibri"/>
                        </w:rPr>
                      </w:pPr>
                    </w:p>
                    <w:p w:rsidR="00917D90" w:rsidRDefault="00917D90" w:rsidP="00A862D1">
                      <w:pPr>
                        <w:jc w:val="center"/>
                        <w:rPr>
                          <w:rFonts w:ascii="Calibri" w:hAnsi="Calibri"/>
                        </w:rPr>
                      </w:pPr>
                    </w:p>
                    <w:p w:rsidR="00917D90" w:rsidRDefault="00917D90" w:rsidP="00A862D1">
                      <w:pPr>
                        <w:jc w:val="center"/>
                        <w:rPr>
                          <w:rFonts w:ascii="Calibri" w:hAnsi="Calibri"/>
                        </w:rPr>
                      </w:pPr>
                    </w:p>
                    <w:p w:rsidR="00917D90" w:rsidRDefault="00917D90" w:rsidP="00A862D1">
                      <w:pPr>
                        <w:jc w:val="center"/>
                        <w:rPr>
                          <w:rFonts w:ascii="Calibri" w:hAnsi="Calibri"/>
                        </w:rPr>
                      </w:pPr>
                    </w:p>
                    <w:p w:rsidR="00917D90" w:rsidRDefault="00917D90" w:rsidP="00A862D1">
                      <w:pPr>
                        <w:jc w:val="center"/>
                        <w:rPr>
                          <w:rFonts w:ascii="Calibri" w:hAnsi="Calibri"/>
                        </w:rPr>
                      </w:pPr>
                      <w:r>
                        <w:rPr>
                          <w:rFonts w:ascii="Calibri" w:hAnsi="Calibri"/>
                        </w:rPr>
                        <w:t>Е.А. Буйволовой</w:t>
                      </w:r>
                    </w:p>
                    <w:p w:rsidR="00917D90" w:rsidRDefault="00917D90" w:rsidP="00A862D1">
                      <w:pPr>
                        <w:jc w:val="center"/>
                        <w:rPr>
                          <w:rFonts w:ascii="Calibri" w:hAnsi="Calibri"/>
                        </w:rPr>
                      </w:pPr>
                    </w:p>
                    <w:p w:rsidR="00917D90" w:rsidRDefault="00917D90" w:rsidP="00A862D1">
                      <w:pPr>
                        <w:jc w:val="center"/>
                        <w:rPr>
                          <w:rFonts w:ascii="Calibri" w:hAnsi="Calibri"/>
                        </w:rPr>
                      </w:pPr>
                    </w:p>
                  </w:txbxContent>
                </v:textbox>
              </v:shape>
            </w:pict>
          </mc:Fallback>
        </mc:AlternateContent>
      </w:r>
    </w:p>
    <w:p w:rsidR="00A862D1" w:rsidRPr="00A862D1" w:rsidRDefault="00A862D1" w:rsidP="00A862D1">
      <w:pPr>
        <w:spacing w:after="0"/>
        <w:ind w:left="3969"/>
        <w:rPr>
          <w:rFonts w:ascii="Times New Roman" w:hAnsi="Times New Roman"/>
          <w:sz w:val="20"/>
          <w:szCs w:val="20"/>
        </w:rPr>
      </w:pPr>
    </w:p>
    <w:p w:rsidR="00A862D1" w:rsidRPr="00A862D1" w:rsidRDefault="00A862D1" w:rsidP="00A862D1">
      <w:pPr>
        <w:spacing w:after="0"/>
        <w:ind w:firstLine="709"/>
        <w:rPr>
          <w:rFonts w:ascii="Times New Roman" w:hAnsi="Times New Roman"/>
          <w:sz w:val="20"/>
          <w:szCs w:val="20"/>
        </w:rPr>
      </w:pPr>
    </w:p>
    <w:p w:rsidR="00A862D1" w:rsidRPr="00A862D1" w:rsidRDefault="00A862D1" w:rsidP="00A862D1">
      <w:pPr>
        <w:spacing w:after="0"/>
        <w:ind w:firstLine="709"/>
        <w:rPr>
          <w:rFonts w:ascii="Times New Roman" w:hAnsi="Times New Roman"/>
          <w:sz w:val="20"/>
          <w:szCs w:val="20"/>
        </w:rPr>
      </w:pPr>
    </w:p>
    <w:p w:rsidR="00A862D1" w:rsidRPr="00A862D1" w:rsidRDefault="00A862D1" w:rsidP="00A862D1">
      <w:pPr>
        <w:spacing w:after="0"/>
        <w:ind w:firstLine="709"/>
        <w:rPr>
          <w:rFonts w:ascii="Times New Roman" w:hAnsi="Times New Roman"/>
          <w:sz w:val="20"/>
          <w:szCs w:val="20"/>
        </w:rPr>
      </w:pPr>
    </w:p>
    <w:p w:rsidR="00A862D1" w:rsidRPr="00A862D1" w:rsidRDefault="00A862D1" w:rsidP="00A862D1">
      <w:pPr>
        <w:spacing w:after="0"/>
        <w:ind w:firstLine="709"/>
        <w:rPr>
          <w:rFonts w:ascii="Times New Roman" w:hAnsi="Times New Roman"/>
          <w:sz w:val="20"/>
          <w:szCs w:val="20"/>
        </w:rPr>
      </w:pPr>
    </w:p>
    <w:p w:rsidR="00A862D1" w:rsidRPr="00A862D1" w:rsidRDefault="00A862D1" w:rsidP="00A862D1">
      <w:pPr>
        <w:spacing w:after="0"/>
        <w:ind w:firstLine="709"/>
        <w:rPr>
          <w:rFonts w:ascii="Times New Roman" w:hAnsi="Times New Roman"/>
          <w:sz w:val="20"/>
          <w:szCs w:val="20"/>
        </w:rPr>
      </w:pPr>
    </w:p>
    <w:p w:rsidR="00A862D1" w:rsidRPr="00A862D1" w:rsidRDefault="00A862D1" w:rsidP="00A862D1">
      <w:pPr>
        <w:spacing w:after="0"/>
        <w:ind w:firstLine="709"/>
        <w:rPr>
          <w:rFonts w:ascii="Times New Roman" w:hAnsi="Times New Roman"/>
          <w:sz w:val="20"/>
          <w:szCs w:val="20"/>
        </w:rPr>
      </w:pPr>
    </w:p>
    <w:p w:rsidR="00A862D1" w:rsidRPr="00A862D1" w:rsidRDefault="00A862D1" w:rsidP="00A862D1">
      <w:pPr>
        <w:spacing w:after="0"/>
        <w:ind w:firstLine="709"/>
        <w:rPr>
          <w:rFonts w:ascii="Times New Roman" w:hAnsi="Times New Roman"/>
          <w:sz w:val="20"/>
          <w:szCs w:val="20"/>
        </w:rPr>
      </w:pPr>
    </w:p>
    <w:p w:rsidR="00A862D1" w:rsidRPr="00A862D1" w:rsidRDefault="00A862D1" w:rsidP="00A862D1">
      <w:pPr>
        <w:spacing w:after="0"/>
        <w:ind w:firstLine="709"/>
        <w:rPr>
          <w:rFonts w:ascii="Times New Roman" w:hAnsi="Times New Roman"/>
          <w:sz w:val="20"/>
          <w:szCs w:val="20"/>
        </w:rPr>
      </w:pPr>
    </w:p>
    <w:p w:rsidR="00A862D1" w:rsidRPr="00A862D1" w:rsidRDefault="00A862D1" w:rsidP="00A862D1">
      <w:pPr>
        <w:pStyle w:val="92"/>
        <w:shd w:val="clear" w:color="auto" w:fill="auto"/>
        <w:spacing w:after="0" w:line="240" w:lineRule="auto"/>
        <w:ind w:firstLine="709"/>
        <w:jc w:val="center"/>
        <w:rPr>
          <w:i w:val="0"/>
        </w:rPr>
      </w:pPr>
    </w:p>
    <w:p w:rsidR="00A862D1" w:rsidRPr="00A862D1" w:rsidRDefault="00A862D1" w:rsidP="00A862D1">
      <w:pPr>
        <w:pStyle w:val="92"/>
        <w:shd w:val="clear" w:color="auto" w:fill="auto"/>
        <w:spacing w:after="0" w:line="240" w:lineRule="auto"/>
        <w:ind w:firstLine="0"/>
        <w:jc w:val="center"/>
        <w:rPr>
          <w:b/>
          <w:i w:val="0"/>
        </w:rPr>
      </w:pPr>
      <w:r w:rsidRPr="00A862D1">
        <w:rPr>
          <w:b/>
          <w:i w:val="0"/>
        </w:rPr>
        <w:t xml:space="preserve">Административный регламент </w:t>
      </w:r>
    </w:p>
    <w:p w:rsidR="00A862D1" w:rsidRPr="00A862D1" w:rsidRDefault="00A862D1" w:rsidP="00A862D1">
      <w:pPr>
        <w:pStyle w:val="92"/>
        <w:shd w:val="clear" w:color="auto" w:fill="auto"/>
        <w:spacing w:after="0" w:line="240" w:lineRule="auto"/>
        <w:ind w:firstLine="0"/>
        <w:jc w:val="center"/>
        <w:rPr>
          <w:b/>
          <w:i w:val="0"/>
        </w:rPr>
      </w:pPr>
      <w:r w:rsidRPr="00A862D1">
        <w:rPr>
          <w:b/>
          <w:i w:val="0"/>
        </w:rPr>
        <w:t xml:space="preserve">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w:t>
      </w:r>
      <w:r w:rsidRPr="00A862D1">
        <w:rPr>
          <w:b/>
          <w:i w:val="0"/>
          <w:spacing w:val="7"/>
        </w:rPr>
        <w:t>Коломыцевского сельского поселения Лискинского муниципального района Воронежской области</w:t>
      </w:r>
    </w:p>
    <w:p w:rsidR="00A862D1" w:rsidRPr="00A862D1" w:rsidRDefault="00A862D1" w:rsidP="00A862D1">
      <w:pPr>
        <w:pStyle w:val="92"/>
        <w:shd w:val="clear" w:color="auto" w:fill="auto"/>
        <w:spacing w:after="0" w:line="240" w:lineRule="auto"/>
        <w:ind w:firstLine="709"/>
        <w:rPr>
          <w:i w:val="0"/>
        </w:rPr>
      </w:pPr>
    </w:p>
    <w:p w:rsidR="00A862D1" w:rsidRPr="00A862D1" w:rsidRDefault="00A862D1" w:rsidP="00A862D1">
      <w:pPr>
        <w:spacing w:after="0"/>
        <w:ind w:firstLine="709"/>
        <w:jc w:val="center"/>
        <w:rPr>
          <w:rFonts w:ascii="Times New Roman" w:hAnsi="Times New Roman"/>
          <w:b/>
          <w:sz w:val="20"/>
          <w:szCs w:val="20"/>
        </w:rPr>
      </w:pPr>
      <w:r w:rsidRPr="00A862D1">
        <w:rPr>
          <w:rFonts w:ascii="Times New Roman" w:hAnsi="Times New Roman"/>
          <w:b/>
          <w:sz w:val="20"/>
          <w:szCs w:val="20"/>
        </w:rPr>
        <w:t>I. Общие положения</w:t>
      </w:r>
    </w:p>
    <w:p w:rsidR="00A862D1" w:rsidRPr="00A862D1" w:rsidRDefault="00A862D1" w:rsidP="00A862D1">
      <w:pPr>
        <w:spacing w:after="0"/>
        <w:ind w:firstLine="709"/>
        <w:jc w:val="center"/>
        <w:rPr>
          <w:rFonts w:ascii="Times New Roman" w:hAnsi="Times New Roman"/>
          <w:b/>
          <w:sz w:val="20"/>
          <w:szCs w:val="20"/>
        </w:rPr>
      </w:pPr>
    </w:p>
    <w:p w:rsidR="00A862D1" w:rsidRPr="00A862D1" w:rsidRDefault="00A862D1" w:rsidP="00A862D1">
      <w:pPr>
        <w:pStyle w:val="92"/>
        <w:numPr>
          <w:ilvl w:val="0"/>
          <w:numId w:val="1"/>
        </w:numPr>
        <w:shd w:val="clear" w:color="auto" w:fill="auto"/>
        <w:tabs>
          <w:tab w:val="left" w:pos="0"/>
        </w:tabs>
        <w:spacing w:after="0" w:line="240" w:lineRule="auto"/>
        <w:ind w:firstLine="709"/>
        <w:jc w:val="center"/>
        <w:rPr>
          <w:b/>
          <w:i w:val="0"/>
        </w:rPr>
      </w:pPr>
      <w:r w:rsidRPr="00A862D1">
        <w:rPr>
          <w:b/>
          <w:i w:val="0"/>
        </w:rPr>
        <w:t>Предмет регулирования административного регламента</w:t>
      </w:r>
    </w:p>
    <w:p w:rsidR="00A862D1" w:rsidRPr="00A862D1" w:rsidRDefault="00A862D1" w:rsidP="00A862D1">
      <w:pPr>
        <w:pStyle w:val="92"/>
        <w:shd w:val="clear" w:color="auto" w:fill="auto"/>
        <w:tabs>
          <w:tab w:val="left" w:pos="0"/>
        </w:tabs>
        <w:spacing w:after="0" w:line="240" w:lineRule="auto"/>
        <w:ind w:left="709" w:firstLine="0"/>
        <w:rPr>
          <w:i w:val="0"/>
        </w:rPr>
      </w:pPr>
    </w:p>
    <w:p w:rsidR="00A862D1" w:rsidRPr="00A862D1" w:rsidRDefault="00A862D1" w:rsidP="00A862D1">
      <w:pPr>
        <w:pStyle w:val="29"/>
        <w:numPr>
          <w:ilvl w:val="1"/>
          <w:numId w:val="1"/>
        </w:numPr>
        <w:shd w:val="clear" w:color="auto" w:fill="auto"/>
        <w:tabs>
          <w:tab w:val="left" w:pos="567"/>
          <w:tab w:val="left" w:pos="1431"/>
        </w:tabs>
        <w:spacing w:before="0" w:after="0" w:line="240" w:lineRule="auto"/>
        <w:ind w:firstLine="709"/>
      </w:pPr>
      <w:r w:rsidRPr="00A862D1">
        <w:t>Административный регламент предоставления муниципальной услуги регулирует отношения, возникающие в связи с предоставлением администрацией Коломыцевского сельского поселения Лискинского муниципального района Воронежской области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Коломыцевского сельского поселения Лискинского муниципального района Воронежской области (далее – Административный регламент, Муниципальная услуга).</w:t>
      </w:r>
    </w:p>
    <w:p w:rsidR="00A862D1" w:rsidRPr="00A862D1" w:rsidRDefault="00A862D1" w:rsidP="00A862D1">
      <w:pPr>
        <w:pStyle w:val="29"/>
        <w:numPr>
          <w:ilvl w:val="1"/>
          <w:numId w:val="1"/>
        </w:numPr>
        <w:shd w:val="clear" w:color="auto" w:fill="auto"/>
        <w:tabs>
          <w:tab w:val="left" w:pos="1443"/>
          <w:tab w:val="left" w:pos="270"/>
        </w:tabs>
        <w:spacing w:before="0" w:after="0" w:line="240" w:lineRule="auto"/>
        <w:ind w:firstLine="709"/>
      </w:pPr>
      <w:r w:rsidRPr="00A862D1">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Коломыцевского сельского поселения Лискинского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A862D1" w:rsidRPr="00A862D1" w:rsidRDefault="00A862D1" w:rsidP="00A862D1">
      <w:pPr>
        <w:autoSpaceDE w:val="0"/>
        <w:autoSpaceDN w:val="0"/>
        <w:adjustRightInd w:val="0"/>
        <w:spacing w:after="0"/>
        <w:rPr>
          <w:rFonts w:ascii="Times New Roman" w:hAnsi="Times New Roman"/>
          <w:bCs/>
          <w:sz w:val="20"/>
          <w:szCs w:val="20"/>
        </w:rPr>
      </w:pPr>
      <w:r w:rsidRPr="00A862D1">
        <w:rPr>
          <w:rFonts w:ascii="Times New Roman" w:hAnsi="Times New Roman"/>
          <w:bCs/>
          <w:sz w:val="20"/>
          <w:szCs w:val="20"/>
        </w:rPr>
        <w:t>1.3. В рамках настоящего Административного регламента земельные участки предоставляются без проведения торгов в следующих случаях:</w:t>
      </w:r>
    </w:p>
    <w:p w:rsidR="00A862D1" w:rsidRPr="00A862D1" w:rsidRDefault="00A862D1" w:rsidP="00A862D1">
      <w:pPr>
        <w:autoSpaceDE w:val="0"/>
        <w:autoSpaceDN w:val="0"/>
        <w:adjustRightInd w:val="0"/>
        <w:spacing w:after="0"/>
        <w:rPr>
          <w:rFonts w:ascii="Times New Roman" w:hAnsi="Times New Roman"/>
          <w:bCs/>
          <w:sz w:val="20"/>
          <w:szCs w:val="20"/>
        </w:rPr>
      </w:pPr>
      <w:r w:rsidRPr="00A862D1">
        <w:rPr>
          <w:rFonts w:ascii="Times New Roman" w:hAnsi="Times New Roman"/>
          <w:bCs/>
          <w:sz w:val="20"/>
          <w:szCs w:val="20"/>
        </w:rPr>
        <w:t>1.3.1. путем заключения договора купли-продажи: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bCs/>
          <w:sz w:val="20"/>
          <w:szCs w:val="20"/>
        </w:rPr>
        <w:t xml:space="preserve">1) </w:t>
      </w:r>
      <w:r w:rsidRPr="00A862D1">
        <w:rPr>
          <w:rFonts w:ascii="Times New Roman" w:hAnsi="Times New Roman"/>
          <w:sz w:val="20"/>
          <w:szCs w:val="20"/>
        </w:rPr>
        <w:t xml:space="preserve">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w:t>
      </w:r>
      <w:hyperlink r:id="rId141" w:history="1">
        <w:r w:rsidRPr="00A862D1">
          <w:rPr>
            <w:rFonts w:ascii="Times New Roman" w:hAnsi="Times New Roman"/>
            <w:color w:val="0000FF"/>
            <w:sz w:val="20"/>
            <w:szCs w:val="20"/>
          </w:rPr>
          <w:t>законом</w:t>
        </w:r>
      </w:hyperlink>
      <w:r w:rsidRPr="00A862D1">
        <w:rPr>
          <w:rFonts w:ascii="Times New Roman" w:hAnsi="Times New Roman"/>
          <w:sz w:val="20"/>
          <w:szCs w:val="20"/>
        </w:rPr>
        <w:t xml:space="preserve"> от 24 июля 2008 года № 161-ФЗ «О содействии развитию жилищного строительства»;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bCs/>
          <w:sz w:val="20"/>
          <w:szCs w:val="20"/>
        </w:rPr>
        <w:t xml:space="preserve">2) </w:t>
      </w:r>
      <w:r w:rsidRPr="00A862D1">
        <w:rPr>
          <w:rFonts w:ascii="Times New Roman" w:hAnsi="Times New Roman"/>
          <w:sz w:val="20"/>
          <w:szCs w:val="20"/>
        </w:rPr>
        <w:t>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bCs/>
          <w:sz w:val="20"/>
          <w:szCs w:val="20"/>
        </w:rPr>
        <w:t xml:space="preserve">3) </w:t>
      </w:r>
      <w:r w:rsidRPr="00A862D1">
        <w:rPr>
          <w:rFonts w:ascii="Times New Roman" w:hAnsi="Times New Roman"/>
          <w:sz w:val="20"/>
          <w:szCs w:val="20"/>
        </w:rPr>
        <w:t xml:space="preserve">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142" w:history="1">
        <w:r w:rsidRPr="00A862D1">
          <w:rPr>
            <w:rFonts w:ascii="Times New Roman" w:hAnsi="Times New Roman"/>
            <w:color w:val="0000FF"/>
            <w:sz w:val="20"/>
            <w:szCs w:val="20"/>
          </w:rPr>
          <w:t>статьей 39.20</w:t>
        </w:r>
      </w:hyperlink>
      <w:r w:rsidRPr="00A862D1">
        <w:rPr>
          <w:rFonts w:ascii="Times New Roman" w:hAnsi="Times New Roman"/>
          <w:sz w:val="20"/>
          <w:szCs w:val="20"/>
        </w:rPr>
        <w:t xml:space="preserve"> Земельного кодекса РФ;</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bCs/>
          <w:sz w:val="20"/>
          <w:szCs w:val="20"/>
        </w:rPr>
        <w:t xml:space="preserve">4) </w:t>
      </w:r>
      <w:r w:rsidRPr="00A862D1">
        <w:rPr>
          <w:rFonts w:ascii="Times New Roman" w:hAnsi="Times New Roman"/>
          <w:sz w:val="20"/>
          <w:szCs w:val="20"/>
        </w:rPr>
        <w:t xml:space="preserve">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143" w:history="1">
        <w:r w:rsidRPr="00A862D1">
          <w:rPr>
            <w:rFonts w:ascii="Times New Roman" w:hAnsi="Times New Roman"/>
            <w:color w:val="0000FF"/>
            <w:sz w:val="20"/>
            <w:szCs w:val="20"/>
          </w:rPr>
          <w:t>пункте 2 статьи 39.9</w:t>
        </w:r>
      </w:hyperlink>
      <w:r w:rsidRPr="00A862D1">
        <w:rPr>
          <w:rFonts w:ascii="Times New Roman" w:hAnsi="Times New Roman"/>
          <w:sz w:val="20"/>
          <w:szCs w:val="20"/>
        </w:rPr>
        <w:t xml:space="preserve"> Земельного кодекса РФ;</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bCs/>
          <w:sz w:val="20"/>
          <w:szCs w:val="20"/>
        </w:rPr>
        <w:t xml:space="preserve">5) </w:t>
      </w:r>
      <w:r w:rsidRPr="00A862D1">
        <w:rPr>
          <w:rFonts w:ascii="Times New Roman" w:hAnsi="Times New Roman"/>
          <w:sz w:val="20"/>
          <w:szCs w:val="20"/>
        </w:rPr>
        <w:t xml:space="preserve">земельных участков крестьянскому (фермерскому) хозяйству или сельскохозяйственной организации в случаях, установленных Федеральным </w:t>
      </w:r>
      <w:hyperlink r:id="rId144" w:history="1">
        <w:r w:rsidRPr="00A862D1">
          <w:rPr>
            <w:rFonts w:ascii="Times New Roman" w:hAnsi="Times New Roman"/>
            <w:color w:val="0000FF"/>
            <w:sz w:val="20"/>
            <w:szCs w:val="20"/>
          </w:rPr>
          <w:t>законом</w:t>
        </w:r>
      </w:hyperlink>
      <w:r w:rsidRPr="00A862D1">
        <w:rPr>
          <w:rFonts w:ascii="Times New Roman" w:hAnsi="Times New Roman"/>
          <w:sz w:val="20"/>
          <w:szCs w:val="20"/>
        </w:rPr>
        <w:t xml:space="preserve"> "Об обороте земель сельскохозяйственного назначения";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bCs/>
          <w:sz w:val="20"/>
          <w:szCs w:val="20"/>
        </w:rPr>
        <w:t xml:space="preserve">6) </w:t>
      </w:r>
      <w:r w:rsidRPr="00A862D1">
        <w:rPr>
          <w:rFonts w:ascii="Times New Roman" w:hAnsi="Times New Roman"/>
          <w:sz w:val="20"/>
          <w:szCs w:val="20"/>
        </w:rPr>
        <w:t>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Администрации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bCs/>
          <w:sz w:val="20"/>
          <w:szCs w:val="20"/>
        </w:rPr>
        <w:t xml:space="preserve">7) </w:t>
      </w:r>
      <w:r w:rsidRPr="00A862D1">
        <w:rPr>
          <w:rFonts w:ascii="Times New Roman" w:hAnsi="Times New Roman"/>
          <w:sz w:val="20"/>
          <w:szCs w:val="20"/>
        </w:rPr>
        <w:t xml:space="preserve">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145" w:history="1">
        <w:r w:rsidRPr="00A862D1">
          <w:rPr>
            <w:rFonts w:ascii="Times New Roman" w:hAnsi="Times New Roman"/>
            <w:color w:val="0000FF"/>
            <w:sz w:val="20"/>
            <w:szCs w:val="20"/>
          </w:rPr>
          <w:t>статьей 39.18</w:t>
        </w:r>
      </w:hyperlink>
      <w:r w:rsidRPr="00A862D1">
        <w:rPr>
          <w:rFonts w:ascii="Times New Roman" w:hAnsi="Times New Roman"/>
          <w:sz w:val="20"/>
          <w:szCs w:val="20"/>
        </w:rPr>
        <w:t xml:space="preserve"> Земельного кодекса РФ.</w:t>
      </w:r>
    </w:p>
    <w:p w:rsidR="00A862D1" w:rsidRPr="00A862D1" w:rsidRDefault="00A862D1" w:rsidP="00A862D1">
      <w:pPr>
        <w:autoSpaceDE w:val="0"/>
        <w:autoSpaceDN w:val="0"/>
        <w:adjustRightInd w:val="0"/>
        <w:spacing w:after="0"/>
        <w:rPr>
          <w:rFonts w:ascii="Times New Roman" w:hAnsi="Times New Roman"/>
          <w:bCs/>
          <w:sz w:val="20"/>
          <w:szCs w:val="20"/>
        </w:rPr>
      </w:pPr>
      <w:r w:rsidRPr="00A862D1">
        <w:rPr>
          <w:rFonts w:ascii="Times New Roman" w:hAnsi="Times New Roman"/>
          <w:bCs/>
          <w:sz w:val="20"/>
          <w:szCs w:val="20"/>
        </w:rPr>
        <w:t>1.3.2. путем заключения договора аренды:</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1) земельного участка юридическим лицам в соответствии с указом или распоряжением Президента Российской Федерации;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w:t>
      </w:r>
      <w:r w:rsidRPr="00A862D1">
        <w:rPr>
          <w:rFonts w:ascii="Times New Roman" w:hAnsi="Times New Roman"/>
          <w:sz w:val="20"/>
          <w:szCs w:val="20"/>
        </w:rPr>
        <w:lastRenderedPageBreak/>
        <w:t xml:space="preserve">проектов при условии соответствия указанных объектов, инвестиционных проектов </w:t>
      </w:r>
      <w:hyperlink r:id="rId146" w:history="1">
        <w:r w:rsidRPr="00A862D1">
          <w:rPr>
            <w:rFonts w:ascii="Times New Roman" w:hAnsi="Times New Roman"/>
            <w:sz w:val="20"/>
            <w:szCs w:val="20"/>
          </w:rPr>
          <w:t>критериям</w:t>
        </w:r>
      </w:hyperlink>
      <w:r w:rsidRPr="00A862D1">
        <w:rPr>
          <w:rFonts w:ascii="Times New Roman" w:hAnsi="Times New Roman"/>
          <w:sz w:val="20"/>
          <w:szCs w:val="20"/>
        </w:rPr>
        <w:t>, установленным Правительством Российской Федерации;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3) земельного участка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4)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w:t>
      </w:r>
      <w:hyperlink r:id="rId147"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w:t>
      </w:r>
      <w:hyperlink r:id="rId148" w:history="1">
        <w:r w:rsidRPr="00A862D1">
          <w:rPr>
            <w:rFonts w:ascii="Times New Roman" w:hAnsi="Times New Roman"/>
            <w:sz w:val="20"/>
            <w:szCs w:val="20"/>
          </w:rPr>
          <w:t>законом</w:t>
        </w:r>
      </w:hyperlink>
      <w:r w:rsidRPr="00A862D1">
        <w:rPr>
          <w:rFonts w:ascii="Times New Roman" w:hAnsi="Times New Roman"/>
          <w:sz w:val="20"/>
          <w:szCs w:val="20"/>
        </w:rPr>
        <w:t>, для строительства (создания) многоквартирных домов и (или) домов блокированной застройки (в случае, если количество таких домов составляет три и более в одном ряду) в соответствии с распоряжением Губернатора Воронежской области (настоящий пункт утрачивает силу с 01.01.2024);</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5) земельного участка застройщику, признанному в соответствии с Федеральным </w:t>
      </w:r>
      <w:hyperlink r:id="rId149"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26 октября 2002 года №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w:t>
      </w:r>
      <w:hyperlink r:id="rId150"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w:t>
      </w:r>
      <w:hyperlink r:id="rId151" w:history="1">
        <w:r w:rsidRPr="00A862D1">
          <w:rPr>
            <w:rFonts w:ascii="Times New Roman" w:hAnsi="Times New Roman"/>
            <w:sz w:val="20"/>
            <w:szCs w:val="20"/>
          </w:rPr>
          <w:t>пунктом 1 статьи 201.3</w:t>
        </w:r>
      </w:hyperlink>
      <w:r w:rsidRPr="00A862D1">
        <w:rPr>
          <w:rFonts w:ascii="Times New Roman" w:hAnsi="Times New Roman"/>
          <w:sz w:val="20"/>
          <w:szCs w:val="20"/>
        </w:rPr>
        <w:t xml:space="preserve"> Федерального закона от 26 октября 2002 года № 127-ФЗ «О несостоятельности (банкротстве)»;</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6) земельного участка застройщику, признанному в соответствии с Федеральным </w:t>
      </w:r>
      <w:hyperlink r:id="rId152"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153"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7)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8)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154" w:history="1">
        <w:r w:rsidRPr="00A862D1">
          <w:rPr>
            <w:rFonts w:ascii="Times New Roman" w:hAnsi="Times New Roman"/>
            <w:sz w:val="20"/>
            <w:szCs w:val="20"/>
          </w:rPr>
          <w:t>подпунктом 10</w:t>
        </w:r>
      </w:hyperlink>
      <w:r w:rsidRPr="00A862D1">
        <w:rPr>
          <w:rFonts w:ascii="Times New Roman" w:hAnsi="Times New Roman"/>
          <w:sz w:val="20"/>
          <w:szCs w:val="20"/>
        </w:rPr>
        <w:t xml:space="preserve"> настоящего пункта, </w:t>
      </w:r>
      <w:hyperlink r:id="rId155" w:history="1">
        <w:r w:rsidRPr="00A862D1">
          <w:rPr>
            <w:rFonts w:ascii="Times New Roman" w:hAnsi="Times New Roman"/>
            <w:sz w:val="20"/>
            <w:szCs w:val="20"/>
          </w:rPr>
          <w:t>пунктом 5 статьи 46</w:t>
        </w:r>
      </w:hyperlink>
      <w:r w:rsidRPr="00A862D1">
        <w:rPr>
          <w:rFonts w:ascii="Times New Roman" w:hAnsi="Times New Roman"/>
          <w:sz w:val="20"/>
          <w:szCs w:val="20"/>
        </w:rPr>
        <w:t xml:space="preserve"> Земельного кодекса Российской Федерации;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9)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10)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11) земельного участка участникам долевого строительства в случаях, предусмотренных Федеральным </w:t>
      </w:r>
      <w:hyperlink r:id="rId156"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12)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157" w:history="1">
        <w:r w:rsidRPr="00A862D1">
          <w:rPr>
            <w:rFonts w:ascii="Times New Roman" w:hAnsi="Times New Roman"/>
            <w:sz w:val="20"/>
            <w:szCs w:val="20"/>
          </w:rPr>
          <w:t>статьей 39.20</w:t>
        </w:r>
      </w:hyperlink>
      <w:r w:rsidRPr="00A862D1">
        <w:rPr>
          <w:rFonts w:ascii="Times New Roman" w:hAnsi="Times New Roman"/>
          <w:sz w:val="20"/>
          <w:szCs w:val="20"/>
        </w:rPr>
        <w:t xml:space="preserve"> Земельного кодекса РФ, на праве оперативного управления;</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lastRenderedPageBreak/>
        <w:t xml:space="preserve">13)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158" w:history="1">
        <w:r w:rsidRPr="00A862D1">
          <w:rPr>
            <w:rFonts w:ascii="Times New Roman" w:hAnsi="Times New Roman"/>
            <w:sz w:val="20"/>
            <w:szCs w:val="20"/>
          </w:rPr>
          <w:t>пунктом 5</w:t>
        </w:r>
      </w:hyperlink>
      <w:r w:rsidRPr="00A862D1">
        <w:rPr>
          <w:rFonts w:ascii="Times New Roman" w:hAnsi="Times New Roman"/>
          <w:sz w:val="20"/>
          <w:szCs w:val="20"/>
        </w:rPr>
        <w:t xml:space="preserve"> статьи 39.6 Земельного кодекса РФ;</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14)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159" w:history="1">
        <w:r w:rsidRPr="00A862D1">
          <w:rPr>
            <w:rFonts w:ascii="Times New Roman" w:hAnsi="Times New Roman"/>
            <w:sz w:val="20"/>
            <w:szCs w:val="20"/>
          </w:rPr>
          <w:t>пункте 2 статьи 39.9</w:t>
        </w:r>
      </w:hyperlink>
      <w:r w:rsidRPr="00A862D1">
        <w:rPr>
          <w:rFonts w:ascii="Times New Roman" w:hAnsi="Times New Roman"/>
          <w:sz w:val="20"/>
          <w:szCs w:val="20"/>
        </w:rPr>
        <w:t xml:space="preserve"> Земельного кодекса РФ;</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15) земельного участка крестьянскому (фермерскому) хозяйству или сельскохозяйственной организации в случаях, установленных Федеральным </w:t>
      </w:r>
      <w:hyperlink r:id="rId160" w:history="1">
        <w:r w:rsidRPr="00A862D1">
          <w:rPr>
            <w:rFonts w:ascii="Times New Roman" w:hAnsi="Times New Roman"/>
            <w:sz w:val="20"/>
            <w:szCs w:val="20"/>
          </w:rPr>
          <w:t>законом</w:t>
        </w:r>
      </w:hyperlink>
      <w:r w:rsidRPr="00A862D1">
        <w:rPr>
          <w:rFonts w:ascii="Times New Roman" w:hAnsi="Times New Roman"/>
          <w:sz w:val="20"/>
          <w:szCs w:val="20"/>
        </w:rPr>
        <w:t xml:space="preserve"> «Об обороте земель сельскохозяйственного назначения»;</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16)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161" w:history="1">
        <w:r w:rsidRPr="00A862D1">
          <w:rPr>
            <w:rFonts w:ascii="Times New Roman" w:hAnsi="Times New Roman"/>
            <w:sz w:val="20"/>
            <w:szCs w:val="20"/>
          </w:rPr>
          <w:t>кодексом</w:t>
        </w:r>
      </w:hyperlink>
      <w:r w:rsidRPr="00A862D1">
        <w:rPr>
          <w:rFonts w:ascii="Times New Roman" w:hAnsi="Times New Roman"/>
          <w:sz w:val="20"/>
          <w:szCs w:val="20"/>
        </w:rPr>
        <w:t xml:space="preserve"> Российской Федерации, либо юридическому лицу, обеспечивающему в соответствии с Градостроительным </w:t>
      </w:r>
      <w:hyperlink r:id="rId162" w:history="1">
        <w:r w:rsidRPr="00A862D1">
          <w:rPr>
            <w:rFonts w:ascii="Times New Roman" w:hAnsi="Times New Roman"/>
            <w:sz w:val="20"/>
            <w:szCs w:val="20"/>
          </w:rPr>
          <w:t>кодексом</w:t>
        </w:r>
      </w:hyperlink>
      <w:r w:rsidRPr="00A862D1">
        <w:rPr>
          <w:rFonts w:ascii="Times New Roman" w:hAnsi="Times New Roman"/>
          <w:sz w:val="20"/>
          <w:szCs w:val="20"/>
        </w:rPr>
        <w:t xml:space="preserve"> Российской Федерации реализацию решения о комплексном развитии территории;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17)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18)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163" w:history="1">
        <w:r w:rsidRPr="00A862D1">
          <w:rPr>
            <w:rFonts w:ascii="Times New Roman" w:hAnsi="Times New Roman"/>
            <w:sz w:val="20"/>
            <w:szCs w:val="20"/>
          </w:rPr>
          <w:t>статьей 39.18</w:t>
        </w:r>
      </w:hyperlink>
      <w:r w:rsidRPr="00A862D1">
        <w:rPr>
          <w:rFonts w:ascii="Times New Roman" w:hAnsi="Times New Roman"/>
          <w:sz w:val="20"/>
          <w:szCs w:val="20"/>
        </w:rPr>
        <w:t xml:space="preserve"> Земельного кодекса РФ;</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19)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20)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21)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22)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23) земельного участка, необходимого для проведения работ, связанных с пользованием недрами, недропользователю;</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24)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25)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164" w:history="1">
        <w:r w:rsidRPr="00A862D1">
          <w:rPr>
            <w:rFonts w:ascii="Times New Roman" w:hAnsi="Times New Roman"/>
            <w:sz w:val="20"/>
            <w:szCs w:val="20"/>
          </w:rPr>
          <w:t>форма</w:t>
        </w:r>
      </w:hyperlink>
      <w:r w:rsidRPr="00A862D1">
        <w:rPr>
          <w:rFonts w:ascii="Times New Roman" w:hAnsi="Times New Roman"/>
          <w:sz w:val="20"/>
          <w:szCs w:val="20"/>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26)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27)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lastRenderedPageBreak/>
        <w:t>28)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29)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30)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31)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32)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33)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34)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35)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муниципальной собственности (далее - договор пользования рыбоводным участком), для указанных целей;</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36)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A862D1" w:rsidRPr="00A862D1" w:rsidRDefault="00A862D1" w:rsidP="00A862D1">
      <w:pPr>
        <w:autoSpaceDE w:val="0"/>
        <w:autoSpaceDN w:val="0"/>
        <w:adjustRightInd w:val="0"/>
        <w:spacing w:after="0"/>
        <w:ind w:firstLine="540"/>
        <w:rPr>
          <w:rFonts w:ascii="Times New Roman" w:hAnsi="Times New Roman"/>
          <w:sz w:val="20"/>
          <w:szCs w:val="20"/>
        </w:rPr>
      </w:pPr>
      <w:bookmarkStart w:id="15" w:name="Par8"/>
      <w:bookmarkEnd w:id="15"/>
      <w:r w:rsidRPr="00A862D1">
        <w:rPr>
          <w:rFonts w:ascii="Times New Roman" w:hAnsi="Times New Roman"/>
          <w:sz w:val="20"/>
          <w:szCs w:val="20"/>
        </w:rPr>
        <w:t>37)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38) земельного участка арендатору (за исключением арендаторов земельных участков, указанных в </w:t>
      </w:r>
      <w:hyperlink w:anchor="Par8" w:history="1">
        <w:r w:rsidRPr="00A862D1">
          <w:rPr>
            <w:rFonts w:ascii="Times New Roman" w:hAnsi="Times New Roman"/>
            <w:sz w:val="20"/>
            <w:szCs w:val="20"/>
          </w:rPr>
          <w:t>подпункте 31</w:t>
        </w:r>
      </w:hyperlink>
      <w:r w:rsidRPr="00A862D1">
        <w:rPr>
          <w:rFonts w:ascii="Times New Roman" w:hAnsi="Times New Roman"/>
          <w:sz w:val="20"/>
          <w:szCs w:val="20"/>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165" w:history="1">
        <w:r w:rsidRPr="00A862D1">
          <w:rPr>
            <w:rFonts w:ascii="Times New Roman" w:hAnsi="Times New Roman"/>
            <w:sz w:val="20"/>
            <w:szCs w:val="20"/>
          </w:rPr>
          <w:t>пунктами 3</w:t>
        </w:r>
      </w:hyperlink>
      <w:r w:rsidRPr="00A862D1">
        <w:rPr>
          <w:rFonts w:ascii="Times New Roman" w:hAnsi="Times New Roman"/>
          <w:sz w:val="20"/>
          <w:szCs w:val="20"/>
        </w:rPr>
        <w:t xml:space="preserve"> и </w:t>
      </w:r>
      <w:hyperlink r:id="rId166" w:history="1">
        <w:r w:rsidRPr="00A862D1">
          <w:rPr>
            <w:rFonts w:ascii="Times New Roman" w:hAnsi="Times New Roman"/>
            <w:sz w:val="20"/>
            <w:szCs w:val="20"/>
          </w:rPr>
          <w:t>4</w:t>
        </w:r>
      </w:hyperlink>
      <w:r w:rsidRPr="00A862D1">
        <w:rPr>
          <w:rFonts w:ascii="Times New Roman" w:hAnsi="Times New Roman"/>
          <w:sz w:val="20"/>
          <w:szCs w:val="20"/>
        </w:rPr>
        <w:t xml:space="preserve"> статьи 39.6 Земельного кодекса РФ;</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39) земельного участка в соответствии с Федеральным </w:t>
      </w:r>
      <w:hyperlink r:id="rId167"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24 июля 2008 года № 161-ФЗ «О содействии развитию жилищного строительства»;</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40)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168" w:history="1">
        <w:r w:rsidRPr="00A862D1">
          <w:rPr>
            <w:rFonts w:ascii="Times New Roman" w:hAnsi="Times New Roman"/>
            <w:sz w:val="20"/>
            <w:szCs w:val="20"/>
          </w:rPr>
          <w:t>законом</w:t>
        </w:r>
      </w:hyperlink>
      <w:r w:rsidRPr="00A862D1">
        <w:rPr>
          <w:rFonts w:ascii="Times New Roman" w:hAnsi="Times New Roman"/>
          <w:sz w:val="20"/>
          <w:szCs w:val="20"/>
        </w:rPr>
        <w:t xml:space="preserve"> «Об инновационных научно-технологических центрах и о внесении изменений в отдельные законодательные акты Российской Федерации»;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41)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169" w:history="1">
        <w:r w:rsidRPr="00A862D1">
          <w:rPr>
            <w:rFonts w:ascii="Times New Roman" w:hAnsi="Times New Roman"/>
            <w:sz w:val="20"/>
            <w:szCs w:val="20"/>
          </w:rPr>
          <w:t>законом</w:t>
        </w:r>
      </w:hyperlink>
      <w:r w:rsidRPr="00A862D1">
        <w:rPr>
          <w:rFonts w:ascii="Times New Roman" w:hAnsi="Times New Roman"/>
          <w:sz w:val="20"/>
          <w:szCs w:val="20"/>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42)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170"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171"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172" w:history="1">
        <w:r w:rsidRPr="00A862D1">
          <w:rPr>
            <w:rFonts w:ascii="Times New Roman" w:hAnsi="Times New Roman"/>
            <w:sz w:val="20"/>
            <w:szCs w:val="20"/>
          </w:rPr>
          <w:t>кодексом</w:t>
        </w:r>
      </w:hyperlink>
      <w:r w:rsidRPr="00A862D1">
        <w:rPr>
          <w:rFonts w:ascii="Times New Roman" w:hAnsi="Times New Roman"/>
          <w:sz w:val="20"/>
          <w:szCs w:val="20"/>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w:t>
      </w:r>
    </w:p>
    <w:p w:rsidR="00A862D1" w:rsidRPr="00A862D1" w:rsidRDefault="00A862D1" w:rsidP="00A862D1">
      <w:pPr>
        <w:autoSpaceDE w:val="0"/>
        <w:autoSpaceDN w:val="0"/>
        <w:adjustRightInd w:val="0"/>
        <w:spacing w:after="0"/>
        <w:ind w:firstLine="539"/>
        <w:rPr>
          <w:rFonts w:ascii="Times New Roman" w:hAnsi="Times New Roman"/>
          <w:sz w:val="20"/>
          <w:szCs w:val="20"/>
        </w:rPr>
      </w:pPr>
      <w:r w:rsidRPr="00A862D1">
        <w:rPr>
          <w:rFonts w:ascii="Times New Roman" w:hAnsi="Times New Roman"/>
          <w:sz w:val="20"/>
          <w:szCs w:val="20"/>
        </w:rPr>
        <w:lastRenderedPageBreak/>
        <w:t xml:space="preserve">43) земельного участка публично-правовой компании «Фонд развития территорий» по основаниям, предусмотренным Федеральным </w:t>
      </w:r>
      <w:hyperlink r:id="rId173"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26 октября 2002 года № 127-ФЗ «О несостоятельности (банкротстве)».</w:t>
      </w:r>
    </w:p>
    <w:p w:rsidR="00A862D1" w:rsidRPr="00A862D1" w:rsidRDefault="00A862D1" w:rsidP="00A862D1">
      <w:pPr>
        <w:autoSpaceDE w:val="0"/>
        <w:autoSpaceDN w:val="0"/>
        <w:adjustRightInd w:val="0"/>
        <w:spacing w:after="0"/>
        <w:ind w:firstLine="539"/>
        <w:rPr>
          <w:rFonts w:ascii="Times New Roman" w:hAnsi="Times New Roman"/>
          <w:sz w:val="20"/>
          <w:szCs w:val="20"/>
        </w:rPr>
      </w:pPr>
    </w:p>
    <w:p w:rsidR="00A862D1" w:rsidRPr="00A862D1" w:rsidRDefault="00A862D1" w:rsidP="00A862D1">
      <w:pPr>
        <w:autoSpaceDE w:val="0"/>
        <w:autoSpaceDN w:val="0"/>
        <w:adjustRightInd w:val="0"/>
        <w:spacing w:after="0"/>
        <w:ind w:firstLine="539"/>
        <w:rPr>
          <w:rFonts w:ascii="Times New Roman" w:hAnsi="Times New Roman"/>
          <w:sz w:val="20"/>
          <w:szCs w:val="20"/>
        </w:rPr>
      </w:pPr>
      <w:r w:rsidRPr="00A862D1">
        <w:rPr>
          <w:rFonts w:ascii="Times New Roman" w:hAnsi="Times New Roman"/>
          <w:sz w:val="20"/>
          <w:szCs w:val="20"/>
        </w:rPr>
        <w:t>1.3.3. путем заключения договора постоянного (бессрочного) пользования:</w:t>
      </w:r>
    </w:p>
    <w:p w:rsidR="00A862D1" w:rsidRPr="00A862D1" w:rsidRDefault="00A862D1" w:rsidP="00A862D1">
      <w:pPr>
        <w:autoSpaceDE w:val="0"/>
        <w:autoSpaceDN w:val="0"/>
        <w:adjustRightInd w:val="0"/>
        <w:spacing w:after="0"/>
        <w:ind w:firstLine="539"/>
        <w:rPr>
          <w:rFonts w:ascii="Times New Roman" w:hAnsi="Times New Roman"/>
          <w:sz w:val="20"/>
          <w:szCs w:val="20"/>
        </w:rPr>
      </w:pPr>
      <w:r w:rsidRPr="00A862D1">
        <w:rPr>
          <w:rFonts w:ascii="Times New Roman" w:hAnsi="Times New Roman"/>
          <w:sz w:val="20"/>
          <w:szCs w:val="20"/>
        </w:rPr>
        <w:t>1) государственным и муниципальным учреждениям (бюджетным, казенным, автономным);</w:t>
      </w:r>
    </w:p>
    <w:p w:rsidR="00A862D1" w:rsidRPr="00A862D1" w:rsidRDefault="00A862D1" w:rsidP="00A862D1">
      <w:pPr>
        <w:autoSpaceDE w:val="0"/>
        <w:autoSpaceDN w:val="0"/>
        <w:adjustRightInd w:val="0"/>
        <w:spacing w:after="0"/>
        <w:ind w:firstLine="539"/>
        <w:rPr>
          <w:rFonts w:ascii="Times New Roman" w:hAnsi="Times New Roman"/>
          <w:sz w:val="20"/>
          <w:szCs w:val="20"/>
        </w:rPr>
      </w:pPr>
      <w:r w:rsidRPr="00A862D1">
        <w:rPr>
          <w:rFonts w:ascii="Times New Roman" w:hAnsi="Times New Roman"/>
          <w:sz w:val="20"/>
          <w:szCs w:val="20"/>
        </w:rPr>
        <w:t>2) казенным предприятиям;</w:t>
      </w:r>
    </w:p>
    <w:p w:rsidR="00A862D1" w:rsidRPr="00A862D1" w:rsidRDefault="00A862D1" w:rsidP="00A862D1">
      <w:pPr>
        <w:autoSpaceDE w:val="0"/>
        <w:autoSpaceDN w:val="0"/>
        <w:adjustRightInd w:val="0"/>
        <w:spacing w:after="0"/>
        <w:ind w:firstLine="539"/>
        <w:rPr>
          <w:rFonts w:ascii="Times New Roman" w:hAnsi="Times New Roman"/>
          <w:sz w:val="20"/>
          <w:szCs w:val="20"/>
        </w:rPr>
      </w:pPr>
      <w:r w:rsidRPr="00A862D1">
        <w:rPr>
          <w:rFonts w:ascii="Times New Roman" w:hAnsi="Times New Roman"/>
          <w:sz w:val="20"/>
          <w:szCs w:val="20"/>
        </w:rPr>
        <w:t>3) центрам исторического наследия президентов Российской Федерации, прекративших исполнение своих полномочий.</w:t>
      </w:r>
    </w:p>
    <w:p w:rsidR="00A862D1" w:rsidRPr="00A862D1" w:rsidRDefault="00A862D1" w:rsidP="00A862D1">
      <w:pPr>
        <w:autoSpaceDE w:val="0"/>
        <w:autoSpaceDN w:val="0"/>
        <w:adjustRightInd w:val="0"/>
        <w:spacing w:after="0"/>
        <w:ind w:firstLine="539"/>
        <w:rPr>
          <w:rFonts w:ascii="Times New Roman" w:hAnsi="Times New Roman"/>
          <w:sz w:val="20"/>
          <w:szCs w:val="20"/>
        </w:rPr>
      </w:pPr>
      <w:r w:rsidRPr="00A862D1">
        <w:rPr>
          <w:rFonts w:ascii="Times New Roman" w:hAnsi="Times New Roman"/>
          <w:sz w:val="20"/>
          <w:szCs w:val="20"/>
        </w:rPr>
        <w:t>1.3.4. путем заключения договоров безвозмездного пользования:</w:t>
      </w:r>
    </w:p>
    <w:p w:rsidR="00A862D1" w:rsidRPr="00A862D1" w:rsidRDefault="00A862D1" w:rsidP="00A862D1">
      <w:pPr>
        <w:autoSpaceDE w:val="0"/>
        <w:autoSpaceDN w:val="0"/>
        <w:adjustRightInd w:val="0"/>
        <w:spacing w:after="0"/>
        <w:ind w:firstLine="539"/>
        <w:rPr>
          <w:rFonts w:ascii="Times New Roman" w:hAnsi="Times New Roman"/>
          <w:sz w:val="20"/>
          <w:szCs w:val="20"/>
        </w:rPr>
      </w:pPr>
      <w:r w:rsidRPr="00A862D1">
        <w:rPr>
          <w:rFonts w:ascii="Times New Roman" w:hAnsi="Times New Roman"/>
          <w:sz w:val="20"/>
          <w:szCs w:val="20"/>
        </w:rPr>
        <w:t>1) государственным и муниципальным учреждениям (бюджетным, казенным, автономным); казенным предприятиям; центрам исторического наследия президентов Российской Федерации, прекративших исполнение своих полномочий;</w:t>
      </w:r>
    </w:p>
    <w:p w:rsidR="00A862D1" w:rsidRPr="00A862D1" w:rsidRDefault="00A862D1" w:rsidP="00A862D1">
      <w:pPr>
        <w:spacing w:after="0"/>
        <w:ind w:firstLine="539"/>
        <w:rPr>
          <w:rFonts w:ascii="Times New Roman" w:hAnsi="Times New Roman"/>
          <w:sz w:val="20"/>
          <w:szCs w:val="20"/>
        </w:rPr>
      </w:pPr>
      <w:r w:rsidRPr="00A862D1">
        <w:rPr>
          <w:rFonts w:ascii="Times New Roman" w:hAnsi="Times New Roman"/>
          <w:sz w:val="20"/>
          <w:szCs w:val="20"/>
        </w:rPr>
        <w:t xml:space="preserve">2) акционерному обществу «Почта России» в соответствии с Федеральным </w:t>
      </w:r>
      <w:hyperlink r:id="rId174" w:history="1">
        <w:r w:rsidRPr="00A862D1">
          <w:rPr>
            <w:rFonts w:ascii="Times New Roman" w:hAnsi="Times New Roman"/>
            <w:sz w:val="20"/>
            <w:szCs w:val="20"/>
          </w:rPr>
          <w:t>законом</w:t>
        </w:r>
      </w:hyperlink>
      <w:r w:rsidRPr="00A862D1">
        <w:rPr>
          <w:rFonts w:ascii="Times New Roman" w:hAnsi="Times New Roman"/>
          <w:sz w:val="20"/>
          <w:szCs w:val="20"/>
        </w:rPr>
        <w:t xml:space="preserve">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 </w:t>
      </w:r>
    </w:p>
    <w:p w:rsidR="00A862D1" w:rsidRPr="00A862D1" w:rsidRDefault="00A862D1" w:rsidP="00A862D1">
      <w:pPr>
        <w:spacing w:after="0"/>
        <w:ind w:firstLine="539"/>
        <w:rPr>
          <w:rFonts w:ascii="Times New Roman" w:hAnsi="Times New Roman"/>
          <w:sz w:val="20"/>
          <w:szCs w:val="20"/>
        </w:rPr>
      </w:pPr>
      <w:r w:rsidRPr="00A862D1">
        <w:rPr>
          <w:rFonts w:ascii="Times New Roman" w:hAnsi="Times New Roman"/>
          <w:sz w:val="20"/>
          <w:szCs w:val="20"/>
        </w:rPr>
        <w:t xml:space="preserve">3)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 </w:t>
      </w:r>
    </w:p>
    <w:p w:rsidR="00A862D1" w:rsidRPr="00A862D1" w:rsidRDefault="00A862D1" w:rsidP="00A862D1">
      <w:pPr>
        <w:spacing w:after="0"/>
        <w:ind w:firstLine="539"/>
        <w:rPr>
          <w:rFonts w:ascii="Times New Roman" w:hAnsi="Times New Roman"/>
          <w:sz w:val="20"/>
          <w:szCs w:val="20"/>
        </w:rPr>
      </w:pPr>
      <w:r w:rsidRPr="00A862D1">
        <w:rPr>
          <w:rFonts w:ascii="Times New Roman" w:hAnsi="Times New Roman"/>
          <w:sz w:val="20"/>
          <w:szCs w:val="20"/>
        </w:rPr>
        <w:t xml:space="preserve">4) публично-правовой компании «Фонд развития территорий» для осуществления функций и полномочий, предусмотренных Федеральным </w:t>
      </w:r>
      <w:hyperlink r:id="rId175"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176"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177" w:history="1">
        <w:r w:rsidRPr="00A862D1">
          <w:rPr>
            <w:rFonts w:ascii="Times New Roman" w:hAnsi="Times New Roman"/>
            <w:sz w:val="20"/>
            <w:szCs w:val="20"/>
          </w:rPr>
          <w:t>кодексом</w:t>
        </w:r>
      </w:hyperlink>
      <w:r w:rsidRPr="00A862D1">
        <w:rPr>
          <w:rFonts w:ascii="Times New Roman" w:hAnsi="Times New Roman"/>
          <w:sz w:val="20"/>
          <w:szCs w:val="20"/>
        </w:rPr>
        <w:t xml:space="preserve"> Российской Федерации; </w:t>
      </w:r>
    </w:p>
    <w:p w:rsidR="00A862D1" w:rsidRPr="00A862D1" w:rsidRDefault="00A862D1" w:rsidP="00A862D1">
      <w:pPr>
        <w:spacing w:after="0"/>
        <w:ind w:firstLine="539"/>
        <w:rPr>
          <w:rFonts w:ascii="Times New Roman" w:hAnsi="Times New Roman"/>
          <w:sz w:val="20"/>
          <w:szCs w:val="20"/>
        </w:rPr>
      </w:pPr>
      <w:r w:rsidRPr="00A862D1">
        <w:rPr>
          <w:rFonts w:ascii="Times New Roman" w:hAnsi="Times New Roman"/>
          <w:sz w:val="20"/>
          <w:szCs w:val="20"/>
        </w:rPr>
        <w:t xml:space="preserve">5) публично-правовой компании «Роскадастр»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w:t>
      </w:r>
      <w:hyperlink r:id="rId178" w:history="1">
        <w:r w:rsidRPr="00A862D1">
          <w:rPr>
            <w:rFonts w:ascii="Times New Roman" w:hAnsi="Times New Roman"/>
            <w:sz w:val="20"/>
            <w:szCs w:val="20"/>
          </w:rPr>
          <w:t>законом</w:t>
        </w:r>
      </w:hyperlink>
      <w:r w:rsidRPr="00A862D1">
        <w:rPr>
          <w:rFonts w:ascii="Times New Roman" w:hAnsi="Times New Roman"/>
          <w:sz w:val="20"/>
          <w:szCs w:val="20"/>
        </w:rPr>
        <w:t xml:space="preserve"> «О публично-правовой компании «Роскадастр»; </w:t>
      </w:r>
    </w:p>
    <w:p w:rsidR="00A862D1" w:rsidRPr="00A862D1" w:rsidRDefault="00A862D1" w:rsidP="00A862D1">
      <w:pPr>
        <w:spacing w:after="0"/>
        <w:ind w:firstLine="539"/>
        <w:rPr>
          <w:rFonts w:ascii="Times New Roman" w:hAnsi="Times New Roman"/>
          <w:sz w:val="20"/>
          <w:szCs w:val="20"/>
        </w:rPr>
      </w:pPr>
      <w:r w:rsidRPr="00A862D1">
        <w:rPr>
          <w:rFonts w:ascii="Times New Roman" w:hAnsi="Times New Roman"/>
          <w:sz w:val="20"/>
          <w:szCs w:val="20"/>
        </w:rPr>
        <w:t xml:space="preserve">6) участнику Военного инновационного технополиса «Эра» Министерства обороны Российской Федерации в соответствии с Федеральным </w:t>
      </w:r>
      <w:hyperlink r:id="rId179" w:history="1">
        <w:r w:rsidRPr="00A862D1">
          <w:rPr>
            <w:rFonts w:ascii="Times New Roman" w:hAnsi="Times New Roman"/>
            <w:sz w:val="20"/>
            <w:szCs w:val="20"/>
          </w:rPr>
          <w:t>законом</w:t>
        </w:r>
      </w:hyperlink>
      <w:r w:rsidRPr="00A862D1">
        <w:rPr>
          <w:rFonts w:ascii="Times New Roman" w:hAnsi="Times New Roman"/>
          <w:sz w:val="20"/>
          <w:szCs w:val="20"/>
        </w:rPr>
        <w:t xml:space="preserve">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на территории указанного Технополиса на срок участия в его деятельности для достижения целей создания и решения задач указанного Технополиса в порядке, установленном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w:t>
      </w:r>
    </w:p>
    <w:p w:rsidR="00A862D1" w:rsidRPr="00A862D1" w:rsidRDefault="00A862D1" w:rsidP="00A862D1">
      <w:pPr>
        <w:spacing w:after="0"/>
        <w:ind w:firstLine="540"/>
        <w:rPr>
          <w:rFonts w:ascii="Times New Roman" w:hAnsi="Times New Roman"/>
          <w:sz w:val="20"/>
          <w:szCs w:val="20"/>
        </w:rPr>
      </w:pP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1.3.5. В соответствии с частью 1 статьи 39.14 Земельного кодекса РФ предоставление земельного участка, находящегося в муниципальной собственности, осуществляется без проведения торгов в следующем порядке: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1) </w:t>
      </w:r>
      <w:hyperlink r:id="rId180" w:history="1">
        <w:r w:rsidRPr="00A862D1">
          <w:rPr>
            <w:rStyle w:val="af6"/>
            <w:rFonts w:ascii="Times New Roman" w:hAnsi="Times New Roman"/>
            <w:sz w:val="20"/>
            <w:szCs w:val="20"/>
          </w:rPr>
          <w:t>подготовка</w:t>
        </w:r>
      </w:hyperlink>
      <w:r w:rsidRPr="00A862D1">
        <w:rPr>
          <w:rFonts w:ascii="Times New Roman" w:hAnsi="Times New Roman"/>
          <w:sz w:val="20"/>
          <w:szCs w:val="20"/>
        </w:rPr>
        <w:t xml:space="preserve"> схемы расположения земельного участка в случае, если земельный участок предстоит образовать и не утвержден проект межевания территории, в границах которой предстоит образовать такой земельный участок;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2) подача в Администрацию гражданином или юридическим лицом заявления о предварительном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Федеральным </w:t>
      </w:r>
      <w:hyperlink r:id="rId181" w:history="1">
        <w:r w:rsidRPr="00A862D1">
          <w:rPr>
            <w:rStyle w:val="af6"/>
            <w:rFonts w:ascii="Times New Roman" w:hAnsi="Times New Roman"/>
            <w:sz w:val="20"/>
            <w:szCs w:val="20"/>
          </w:rPr>
          <w:t>законом</w:t>
        </w:r>
      </w:hyperlink>
      <w:r w:rsidRPr="00A862D1">
        <w:rPr>
          <w:rFonts w:ascii="Times New Roman" w:hAnsi="Times New Roman"/>
          <w:sz w:val="20"/>
          <w:szCs w:val="20"/>
        </w:rPr>
        <w:t xml:space="preserve"> «О государственной регистрации недвижимости». В случае, если земельный участок, на котором расположены здание, сооружение, предстоит образовать или границы такого земельного участка подлежат уточнению, с заявлением о предварительном согласовании предоставления земельного участка в Администрацию может обратиться любой правообладатель здания, сооружения, помещения в здании, сооружении;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lastRenderedPageBreak/>
        <w:t xml:space="preserve">3) принятие решения о предварительном согласовании предоставления земельного участка в порядке, установленном </w:t>
      </w:r>
      <w:hyperlink r:id="rId182" w:history="1">
        <w:r w:rsidRPr="00A862D1">
          <w:rPr>
            <w:rStyle w:val="af6"/>
            <w:rFonts w:ascii="Times New Roman" w:hAnsi="Times New Roman"/>
            <w:sz w:val="20"/>
            <w:szCs w:val="20"/>
          </w:rPr>
          <w:t>статьей 39.15</w:t>
        </w:r>
      </w:hyperlink>
      <w:r w:rsidRPr="00A862D1">
        <w:rPr>
          <w:rFonts w:ascii="Times New Roman" w:hAnsi="Times New Roman"/>
          <w:sz w:val="20"/>
          <w:szCs w:val="20"/>
        </w:rPr>
        <w:t xml:space="preserve"> Земельного кодекса РФ, в случае, если земельный участок предстоит образовать или границы земельного участка подлежат уточнению в соответствии с Федеральным </w:t>
      </w:r>
      <w:hyperlink r:id="rId183" w:history="1">
        <w:r w:rsidRPr="00A862D1">
          <w:rPr>
            <w:rStyle w:val="af6"/>
            <w:rFonts w:ascii="Times New Roman" w:hAnsi="Times New Roman"/>
            <w:sz w:val="20"/>
            <w:szCs w:val="20"/>
          </w:rPr>
          <w:t>законом</w:t>
        </w:r>
      </w:hyperlink>
      <w:r w:rsidRPr="00A862D1">
        <w:rPr>
          <w:rFonts w:ascii="Times New Roman" w:hAnsi="Times New Roman"/>
          <w:sz w:val="20"/>
          <w:szCs w:val="20"/>
        </w:rPr>
        <w:t xml:space="preserve"> «О государственной регистрации недвижимости»;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4) обеспечение заинтересованным гражданином или юридическим лицом выполнения кадастровых работ в целях образования земельного участка в соответствии с проектом межевания территории, со схемой расположения земельного участка или с проектной документацией лесных участков либо кадастровых работ, необходимых для уточнения границ земельного участка, в случае, если принято решение о предварительном согласовании предоставления земельного участка;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5) осуществление государственного кадастрового учета земельного участка или государственного кадастрового учета в связи с уточнением границ земельного участка, а также государственной регистрации права муниципальной собственности на него;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6) подача в Администрацию гражданином или юридическим лицом заявления о предоставлении земельного участка;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7) заключение договора купли-продажи, договора аренды земельного участка, договора безвозмездного пользования земельным участком, принятие Администрацией решения о предоставлении земельного участка в собственность бесплатно, в постоянное (бессрочное) пользование. </w:t>
      </w:r>
    </w:p>
    <w:p w:rsidR="00A862D1" w:rsidRPr="00A862D1" w:rsidRDefault="00A862D1" w:rsidP="00A862D1">
      <w:pPr>
        <w:pStyle w:val="aa"/>
        <w:tabs>
          <w:tab w:val="left" w:pos="0"/>
        </w:tabs>
        <w:autoSpaceDE w:val="0"/>
        <w:autoSpaceDN w:val="0"/>
        <w:adjustRightInd w:val="0"/>
        <w:ind w:left="0"/>
        <w:rPr>
          <w:rFonts w:eastAsiaTheme="minorHAnsi"/>
        </w:rPr>
      </w:pP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pStyle w:val="92"/>
        <w:numPr>
          <w:ilvl w:val="0"/>
          <w:numId w:val="1"/>
        </w:numPr>
        <w:shd w:val="clear" w:color="auto" w:fill="auto"/>
        <w:tabs>
          <w:tab w:val="left" w:pos="0"/>
        </w:tabs>
        <w:spacing w:after="0" w:line="240" w:lineRule="auto"/>
        <w:ind w:firstLine="0"/>
        <w:jc w:val="center"/>
        <w:rPr>
          <w:b/>
          <w:i w:val="0"/>
        </w:rPr>
      </w:pPr>
      <w:r w:rsidRPr="00A862D1">
        <w:rPr>
          <w:b/>
          <w:i w:val="0"/>
        </w:rPr>
        <w:t>Круг заявителей</w:t>
      </w:r>
    </w:p>
    <w:p w:rsidR="00A862D1" w:rsidRPr="00A862D1" w:rsidRDefault="00A862D1" w:rsidP="00A862D1">
      <w:pPr>
        <w:pStyle w:val="92"/>
        <w:shd w:val="clear" w:color="auto" w:fill="auto"/>
        <w:tabs>
          <w:tab w:val="left" w:pos="0"/>
        </w:tabs>
        <w:spacing w:after="0" w:line="240" w:lineRule="auto"/>
        <w:ind w:firstLine="0"/>
        <w:rPr>
          <w:b/>
        </w:rPr>
      </w:pPr>
    </w:p>
    <w:p w:rsidR="00A862D1" w:rsidRPr="00A862D1" w:rsidRDefault="00A862D1" w:rsidP="00A862D1">
      <w:pPr>
        <w:pStyle w:val="29"/>
        <w:numPr>
          <w:ilvl w:val="1"/>
          <w:numId w:val="1"/>
        </w:numPr>
        <w:shd w:val="clear" w:color="auto" w:fill="auto"/>
        <w:tabs>
          <w:tab w:val="left" w:pos="1317"/>
        </w:tabs>
        <w:spacing w:before="0" w:after="0" w:line="240" w:lineRule="auto"/>
        <w:ind w:firstLine="709"/>
      </w:pPr>
      <w:r w:rsidRPr="00A862D1">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A862D1" w:rsidRPr="00A862D1" w:rsidRDefault="00A862D1" w:rsidP="00A862D1">
      <w:pPr>
        <w:pStyle w:val="29"/>
        <w:numPr>
          <w:ilvl w:val="1"/>
          <w:numId w:val="1"/>
        </w:numPr>
        <w:shd w:val="clear" w:color="auto" w:fill="auto"/>
        <w:tabs>
          <w:tab w:val="left" w:pos="1317"/>
        </w:tabs>
        <w:spacing w:before="0" w:after="0" w:line="240" w:lineRule="auto"/>
        <w:ind w:firstLine="709"/>
      </w:pPr>
      <w:r w:rsidRPr="00A862D1">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A862D1" w:rsidRPr="00A862D1" w:rsidRDefault="00A862D1" w:rsidP="00A862D1">
      <w:pPr>
        <w:pStyle w:val="29"/>
        <w:numPr>
          <w:ilvl w:val="1"/>
          <w:numId w:val="1"/>
        </w:numPr>
        <w:shd w:val="clear" w:color="auto" w:fill="auto"/>
        <w:tabs>
          <w:tab w:val="left" w:pos="1317"/>
        </w:tabs>
        <w:spacing w:before="0" w:after="0" w:line="240" w:lineRule="auto"/>
        <w:ind w:firstLine="709"/>
      </w:pPr>
      <w:r w:rsidRPr="00A862D1">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A862D1" w:rsidRPr="00A862D1" w:rsidRDefault="00A862D1" w:rsidP="00A862D1">
      <w:pPr>
        <w:pStyle w:val="29"/>
        <w:shd w:val="clear" w:color="auto" w:fill="auto"/>
        <w:tabs>
          <w:tab w:val="left" w:pos="1317"/>
        </w:tabs>
        <w:spacing w:before="0" w:after="0" w:line="240" w:lineRule="auto"/>
        <w:ind w:firstLine="709"/>
      </w:pPr>
    </w:p>
    <w:p w:rsidR="00A862D1" w:rsidRPr="00A862D1" w:rsidRDefault="00A862D1" w:rsidP="00A862D1">
      <w:pPr>
        <w:pStyle w:val="92"/>
        <w:numPr>
          <w:ilvl w:val="0"/>
          <w:numId w:val="1"/>
        </w:numPr>
        <w:shd w:val="clear" w:color="auto" w:fill="auto"/>
        <w:tabs>
          <w:tab w:val="left" w:pos="1143"/>
        </w:tabs>
        <w:spacing w:after="0" w:line="240" w:lineRule="auto"/>
        <w:ind w:firstLine="709"/>
        <w:jc w:val="center"/>
        <w:rPr>
          <w:b/>
          <w:i w:val="0"/>
        </w:rPr>
      </w:pPr>
      <w:r w:rsidRPr="00A862D1">
        <w:rPr>
          <w:b/>
          <w:i w:val="0"/>
        </w:rPr>
        <w:t>Требования к порядку информирования о предоставлении Муниципальной услуги</w:t>
      </w:r>
    </w:p>
    <w:p w:rsidR="00A862D1" w:rsidRPr="00A862D1" w:rsidRDefault="00A862D1" w:rsidP="00A862D1">
      <w:pPr>
        <w:pStyle w:val="92"/>
        <w:shd w:val="clear" w:color="auto" w:fill="auto"/>
        <w:tabs>
          <w:tab w:val="left" w:pos="1143"/>
        </w:tabs>
        <w:spacing w:after="0" w:line="240" w:lineRule="auto"/>
        <w:ind w:firstLine="0"/>
        <w:rPr>
          <w:b/>
          <w:i w:val="0"/>
        </w:rPr>
      </w:pPr>
    </w:p>
    <w:p w:rsidR="00A862D1" w:rsidRPr="00A862D1" w:rsidRDefault="00A862D1" w:rsidP="00A862D1">
      <w:pPr>
        <w:pStyle w:val="29"/>
        <w:numPr>
          <w:ilvl w:val="1"/>
          <w:numId w:val="1"/>
        </w:numPr>
        <w:shd w:val="clear" w:color="auto" w:fill="auto"/>
        <w:tabs>
          <w:tab w:val="left" w:pos="1288"/>
        </w:tabs>
        <w:spacing w:before="0" w:after="0" w:line="240" w:lineRule="auto"/>
        <w:ind w:firstLine="709"/>
      </w:pPr>
      <w:r w:rsidRPr="00A862D1">
        <w:t>Прием заявителей по вопросу предоставления Муниципальной услуги осуществляется администрацией Коломыцевского сельского поселения Лискинского муниципального района Воронежской области (далее – Администрация) или в МФЦ.</w:t>
      </w:r>
    </w:p>
    <w:p w:rsidR="00A862D1" w:rsidRPr="00A862D1" w:rsidRDefault="00A862D1" w:rsidP="00A862D1">
      <w:pPr>
        <w:pStyle w:val="29"/>
        <w:numPr>
          <w:ilvl w:val="1"/>
          <w:numId w:val="1"/>
        </w:numPr>
        <w:shd w:val="clear" w:color="auto" w:fill="auto"/>
        <w:tabs>
          <w:tab w:val="left" w:pos="1405"/>
        </w:tabs>
        <w:spacing w:before="0" w:after="0" w:line="240" w:lineRule="auto"/>
        <w:ind w:firstLine="709"/>
      </w:pPr>
      <w:r w:rsidRPr="00A862D1">
        <w:t>На официальном сайте Администрации (</w:t>
      </w:r>
      <w:hyperlink r:id="rId184" w:history="1">
        <w:r w:rsidRPr="00A862D1">
          <w:rPr>
            <w:rStyle w:val="af6"/>
          </w:rPr>
          <w:t>https:// kolomycevskoe -r20.gosweb.gosuslugi.ru</w:t>
        </w:r>
      </w:hyperlink>
      <w:r w:rsidRPr="00A862D1">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A862D1">
        <w:rPr>
          <w:lang w:val="en-US"/>
        </w:rPr>
        <w:t>www</w:t>
      </w:r>
      <w:r w:rsidRPr="00A862D1">
        <w:t>.</w:t>
      </w:r>
      <w:r w:rsidRPr="00A862D1">
        <w:rPr>
          <w:lang w:val="en-US"/>
        </w:rPr>
        <w:t>gosuslugi</w:t>
      </w:r>
      <w:r w:rsidRPr="00A862D1">
        <w:t>.</w:t>
      </w:r>
      <w:r w:rsidRPr="00A862D1">
        <w:rPr>
          <w:lang w:val="en-US"/>
        </w:rPr>
        <w:t>ru</w:t>
      </w:r>
      <w:r w:rsidRPr="00A862D1">
        <w:t xml:space="preserve"> (далее – Единый портал, ЕПГУ), на РПГУ – в информационной системе Воронежской области «Портал Воронежской области в сети Интернет», расположенной по адресу: </w:t>
      </w:r>
      <w:r w:rsidRPr="00A862D1">
        <w:rPr>
          <w:lang w:val="en-US"/>
        </w:rPr>
        <w:t>www</w:t>
      </w:r>
      <w:r w:rsidRPr="00A862D1">
        <w:t>.</w:t>
      </w:r>
      <w:r w:rsidRPr="00A862D1">
        <w:rPr>
          <w:lang w:val="en-US"/>
        </w:rPr>
        <w:t>govvrn</w:t>
      </w:r>
      <w:r w:rsidRPr="00A862D1">
        <w:t>.</w:t>
      </w:r>
      <w:r w:rsidRPr="00A862D1">
        <w:rPr>
          <w:lang w:val="en-US"/>
        </w:rPr>
        <w:t>ru</w:t>
      </w:r>
      <w:r w:rsidRPr="00A862D1">
        <w:t xml:space="preserve"> (далее – региональный портал, РПГУ), обязательному размещению подлежит следующая справочная информация:</w:t>
      </w:r>
    </w:p>
    <w:p w:rsidR="00A862D1" w:rsidRPr="00A862D1" w:rsidRDefault="00A862D1" w:rsidP="00A862D1">
      <w:pPr>
        <w:pStyle w:val="29"/>
        <w:numPr>
          <w:ilvl w:val="0"/>
          <w:numId w:val="8"/>
        </w:numPr>
        <w:shd w:val="clear" w:color="auto" w:fill="auto"/>
        <w:tabs>
          <w:tab w:val="left" w:pos="1114"/>
        </w:tabs>
        <w:spacing w:before="0" w:after="0" w:line="240" w:lineRule="auto"/>
        <w:ind w:firstLine="709"/>
      </w:pPr>
      <w:r w:rsidRPr="00A862D1">
        <w:t>место нахождения и график работы Администрации;</w:t>
      </w:r>
    </w:p>
    <w:p w:rsidR="00A862D1" w:rsidRPr="00A862D1" w:rsidRDefault="00A862D1" w:rsidP="00A862D1">
      <w:pPr>
        <w:pStyle w:val="29"/>
        <w:numPr>
          <w:ilvl w:val="0"/>
          <w:numId w:val="8"/>
        </w:numPr>
        <w:shd w:val="clear" w:color="auto" w:fill="auto"/>
        <w:tabs>
          <w:tab w:val="left" w:pos="1230"/>
        </w:tabs>
        <w:spacing w:before="0" w:after="0" w:line="240" w:lineRule="auto"/>
        <w:ind w:firstLine="709"/>
      </w:pPr>
      <w:r w:rsidRPr="00A862D1">
        <w:t>справочные телефоны Администрации, в том числе номер телефона-автоинформатора;</w:t>
      </w:r>
    </w:p>
    <w:p w:rsidR="00A862D1" w:rsidRPr="00A862D1" w:rsidRDefault="00A862D1" w:rsidP="00A862D1">
      <w:pPr>
        <w:pStyle w:val="29"/>
        <w:numPr>
          <w:ilvl w:val="0"/>
          <w:numId w:val="8"/>
        </w:numPr>
        <w:shd w:val="clear" w:color="auto" w:fill="auto"/>
        <w:tabs>
          <w:tab w:val="left" w:pos="952"/>
        </w:tabs>
        <w:spacing w:before="0" w:after="0" w:line="240" w:lineRule="auto"/>
        <w:ind w:firstLine="709"/>
      </w:pPr>
      <w:r w:rsidRPr="00A862D1">
        <w:t>адреса официального сайта, а также электронной почты и (или) формы обратной связи Администрации в сети «Интернет».</w:t>
      </w:r>
    </w:p>
    <w:p w:rsidR="00A862D1" w:rsidRPr="00A862D1" w:rsidRDefault="00A862D1" w:rsidP="00A862D1">
      <w:pPr>
        <w:pStyle w:val="29"/>
        <w:numPr>
          <w:ilvl w:val="1"/>
          <w:numId w:val="1"/>
        </w:numPr>
        <w:shd w:val="clear" w:color="auto" w:fill="auto"/>
        <w:tabs>
          <w:tab w:val="left" w:pos="1405"/>
        </w:tabs>
        <w:spacing w:before="0" w:after="0" w:line="240" w:lineRule="auto"/>
        <w:ind w:firstLine="709"/>
      </w:pPr>
      <w:r w:rsidRPr="00A862D1">
        <w:t>Информирование Заявителей по вопросам предоставления Муниципальной услуги осуществляется:</w:t>
      </w:r>
    </w:p>
    <w:p w:rsidR="00A862D1" w:rsidRPr="00A862D1" w:rsidRDefault="00A862D1" w:rsidP="00A862D1">
      <w:pPr>
        <w:pStyle w:val="29"/>
        <w:shd w:val="clear" w:color="auto" w:fill="auto"/>
        <w:tabs>
          <w:tab w:val="left" w:pos="1143"/>
        </w:tabs>
        <w:spacing w:before="0" w:after="0" w:line="240" w:lineRule="auto"/>
        <w:ind w:firstLine="709"/>
      </w:pPr>
      <w:r w:rsidRPr="00A862D1">
        <w:t>а) путем размещения информации на сайте Администрации, ЕПГУ, РПГУ;</w:t>
      </w:r>
    </w:p>
    <w:p w:rsidR="00A862D1" w:rsidRPr="00A862D1" w:rsidRDefault="00A862D1" w:rsidP="00A862D1">
      <w:pPr>
        <w:pStyle w:val="29"/>
        <w:shd w:val="clear" w:color="auto" w:fill="auto"/>
        <w:tabs>
          <w:tab w:val="left" w:pos="1242"/>
        </w:tabs>
        <w:spacing w:before="0" w:after="0" w:line="240" w:lineRule="auto"/>
        <w:ind w:firstLine="709"/>
      </w:pPr>
      <w:r w:rsidRPr="00A862D1">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A862D1" w:rsidRPr="00A862D1" w:rsidRDefault="00A862D1" w:rsidP="00A862D1">
      <w:pPr>
        <w:pStyle w:val="29"/>
        <w:shd w:val="clear" w:color="auto" w:fill="auto"/>
        <w:tabs>
          <w:tab w:val="left" w:pos="1143"/>
        </w:tabs>
        <w:spacing w:before="0" w:after="0" w:line="240" w:lineRule="auto"/>
        <w:ind w:firstLine="709"/>
      </w:pPr>
      <w:r w:rsidRPr="00A862D1">
        <w:t>в) путем публикации информационных материалов в средствах массовой информации;</w:t>
      </w:r>
    </w:p>
    <w:p w:rsidR="00A862D1" w:rsidRPr="00A862D1" w:rsidRDefault="00A862D1" w:rsidP="00A862D1">
      <w:pPr>
        <w:pStyle w:val="29"/>
        <w:shd w:val="clear" w:color="auto" w:fill="auto"/>
        <w:tabs>
          <w:tab w:val="left" w:pos="1143"/>
        </w:tabs>
        <w:spacing w:before="0" w:after="0" w:line="240" w:lineRule="auto"/>
        <w:ind w:firstLine="709"/>
      </w:pPr>
      <w:r w:rsidRPr="00A862D1">
        <w:lastRenderedPageBreak/>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A862D1" w:rsidRPr="00A862D1" w:rsidRDefault="00A862D1" w:rsidP="00A862D1">
      <w:pPr>
        <w:pStyle w:val="29"/>
        <w:shd w:val="clear" w:color="auto" w:fill="auto"/>
        <w:tabs>
          <w:tab w:val="left" w:pos="1178"/>
        </w:tabs>
        <w:spacing w:before="0" w:after="0" w:line="240" w:lineRule="auto"/>
        <w:ind w:firstLine="709"/>
      </w:pPr>
      <w:r w:rsidRPr="00A862D1">
        <w:t>д) посредством телефонной и факсимильной связи;</w:t>
      </w:r>
    </w:p>
    <w:p w:rsidR="00A862D1" w:rsidRPr="00A862D1" w:rsidRDefault="00A862D1" w:rsidP="00A862D1">
      <w:pPr>
        <w:pStyle w:val="29"/>
        <w:shd w:val="clear" w:color="auto" w:fill="auto"/>
        <w:spacing w:before="0" w:after="0" w:line="240" w:lineRule="auto"/>
        <w:ind w:firstLine="709"/>
      </w:pPr>
      <w:r w:rsidRPr="00A862D1">
        <w:t>е) посредством ответов на письменные и устные обращения Заявителей по вопросу предоставления Муниципальной услуги.</w:t>
      </w:r>
    </w:p>
    <w:p w:rsidR="00A862D1" w:rsidRPr="00A862D1" w:rsidRDefault="00A862D1" w:rsidP="00A862D1">
      <w:pPr>
        <w:pStyle w:val="29"/>
        <w:numPr>
          <w:ilvl w:val="1"/>
          <w:numId w:val="1"/>
        </w:numPr>
        <w:shd w:val="clear" w:color="auto" w:fill="auto"/>
        <w:tabs>
          <w:tab w:val="left" w:pos="1263"/>
        </w:tabs>
        <w:spacing w:before="0" w:after="0" w:line="240" w:lineRule="auto"/>
        <w:ind w:firstLine="709"/>
      </w:pPr>
      <w:r w:rsidRPr="00A862D1">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A862D1" w:rsidRPr="00A862D1" w:rsidRDefault="00A862D1" w:rsidP="00A862D1">
      <w:pPr>
        <w:pStyle w:val="29"/>
        <w:shd w:val="clear" w:color="auto" w:fill="auto"/>
        <w:tabs>
          <w:tab w:val="left" w:pos="1112"/>
        </w:tabs>
        <w:spacing w:before="0" w:after="0" w:line="240" w:lineRule="auto"/>
        <w:ind w:firstLine="709"/>
      </w:pPr>
      <w:r w:rsidRPr="00A862D1">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862D1" w:rsidRPr="00A862D1" w:rsidRDefault="00A862D1" w:rsidP="00A862D1">
      <w:pPr>
        <w:pStyle w:val="29"/>
        <w:shd w:val="clear" w:color="auto" w:fill="auto"/>
        <w:tabs>
          <w:tab w:val="left" w:pos="1121"/>
        </w:tabs>
        <w:spacing w:before="0" w:after="0" w:line="240" w:lineRule="auto"/>
        <w:ind w:firstLine="709"/>
      </w:pPr>
      <w:r w:rsidRPr="00A862D1">
        <w:t>б) перечень лиц, имеющих право на получение Муниципальной услуги;</w:t>
      </w:r>
    </w:p>
    <w:p w:rsidR="00A862D1" w:rsidRPr="00A862D1" w:rsidRDefault="00A862D1" w:rsidP="00A862D1">
      <w:pPr>
        <w:pStyle w:val="29"/>
        <w:shd w:val="clear" w:color="auto" w:fill="auto"/>
        <w:tabs>
          <w:tab w:val="left" w:pos="1115"/>
        </w:tabs>
        <w:spacing w:before="0" w:after="0" w:line="240" w:lineRule="auto"/>
        <w:ind w:firstLine="709"/>
      </w:pPr>
      <w:r w:rsidRPr="00A862D1">
        <w:t>в) срок предоставления Муниципальной услуги;</w:t>
      </w:r>
    </w:p>
    <w:p w:rsidR="00A862D1" w:rsidRPr="00A862D1" w:rsidRDefault="00A862D1" w:rsidP="00A862D1">
      <w:pPr>
        <w:pStyle w:val="29"/>
        <w:shd w:val="clear" w:color="auto" w:fill="auto"/>
        <w:tabs>
          <w:tab w:val="left" w:pos="1129"/>
        </w:tabs>
        <w:spacing w:before="0" w:after="0" w:line="240" w:lineRule="auto"/>
        <w:ind w:firstLine="709"/>
      </w:pPr>
      <w:r w:rsidRPr="00A862D1">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862D1" w:rsidRPr="00A862D1" w:rsidRDefault="00A862D1" w:rsidP="00A862D1">
      <w:pPr>
        <w:pStyle w:val="29"/>
        <w:shd w:val="clear" w:color="auto" w:fill="auto"/>
        <w:tabs>
          <w:tab w:val="left" w:pos="1123"/>
        </w:tabs>
        <w:spacing w:before="0" w:after="0" w:line="240" w:lineRule="auto"/>
        <w:ind w:firstLine="709"/>
      </w:pPr>
      <w:r w:rsidRPr="00A862D1">
        <w:t>д) исчерпывающий перечень оснований для приостановления или отказа в предоставлении Муниципальной услуги;</w:t>
      </w:r>
    </w:p>
    <w:p w:rsidR="00A862D1" w:rsidRPr="00A862D1" w:rsidRDefault="00A862D1" w:rsidP="00A862D1">
      <w:pPr>
        <w:pStyle w:val="29"/>
        <w:shd w:val="clear" w:color="auto" w:fill="auto"/>
        <w:tabs>
          <w:tab w:val="left" w:pos="1129"/>
        </w:tabs>
        <w:spacing w:before="0" w:after="0" w:line="240" w:lineRule="auto"/>
        <w:ind w:firstLine="709"/>
      </w:pPr>
      <w:r w:rsidRPr="00A862D1">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862D1" w:rsidRPr="00A862D1" w:rsidRDefault="00A862D1" w:rsidP="00A862D1">
      <w:pPr>
        <w:pStyle w:val="29"/>
        <w:shd w:val="clear" w:color="auto" w:fill="auto"/>
        <w:tabs>
          <w:tab w:val="left" w:pos="1164"/>
        </w:tabs>
        <w:spacing w:before="0" w:after="0" w:line="240" w:lineRule="auto"/>
        <w:ind w:firstLine="709"/>
      </w:pPr>
      <w:r w:rsidRPr="00A862D1">
        <w:t>ж) формы заявлений (уведомлений, сообщений), используемых при предоставлении Муниципальной услуги.</w:t>
      </w:r>
    </w:p>
    <w:p w:rsidR="00A862D1" w:rsidRPr="00A862D1" w:rsidRDefault="00A862D1" w:rsidP="00A862D1">
      <w:pPr>
        <w:pStyle w:val="29"/>
        <w:numPr>
          <w:ilvl w:val="1"/>
          <w:numId w:val="1"/>
        </w:numPr>
        <w:shd w:val="clear" w:color="auto" w:fill="auto"/>
        <w:tabs>
          <w:tab w:val="left" w:pos="1274"/>
        </w:tabs>
        <w:spacing w:before="0" w:after="0" w:line="240" w:lineRule="auto"/>
        <w:ind w:firstLine="709"/>
      </w:pPr>
      <w:r w:rsidRPr="00A862D1">
        <w:t>Информация на ЕПГУ, РПГУ и сайте Администрации о порядке и сроках предоставления Муниципальной услуги предоставляется бесплатно.</w:t>
      </w:r>
    </w:p>
    <w:p w:rsidR="00A862D1" w:rsidRPr="00A862D1" w:rsidRDefault="00A862D1" w:rsidP="00A862D1">
      <w:pPr>
        <w:pStyle w:val="29"/>
        <w:numPr>
          <w:ilvl w:val="1"/>
          <w:numId w:val="1"/>
        </w:numPr>
        <w:shd w:val="clear" w:color="auto" w:fill="auto"/>
        <w:tabs>
          <w:tab w:val="left" w:pos="1272"/>
        </w:tabs>
        <w:spacing w:before="0" w:after="0" w:line="240" w:lineRule="auto"/>
        <w:ind w:firstLine="709"/>
      </w:pPr>
      <w:r w:rsidRPr="00A862D1">
        <w:t>На сайте Администрации дополнительно размещаются:</w:t>
      </w:r>
    </w:p>
    <w:p w:rsidR="00A862D1" w:rsidRPr="00A862D1" w:rsidRDefault="00A862D1" w:rsidP="00A862D1">
      <w:pPr>
        <w:pStyle w:val="102"/>
        <w:shd w:val="clear" w:color="auto" w:fill="auto"/>
        <w:tabs>
          <w:tab w:val="left" w:pos="1100"/>
        </w:tabs>
        <w:spacing w:line="240" w:lineRule="auto"/>
        <w:ind w:firstLine="709"/>
      </w:pPr>
      <w:r w:rsidRPr="00A862D1">
        <w:t xml:space="preserve">а) полные наименования и почтовые адреса Администрации, </w:t>
      </w:r>
      <w:r w:rsidRPr="00A862D1">
        <w:rPr>
          <w:rStyle w:val="100pt"/>
        </w:rPr>
        <w:t>предоставляющей Муниципальную услугу;</w:t>
      </w:r>
    </w:p>
    <w:p w:rsidR="00A862D1" w:rsidRPr="00A862D1" w:rsidRDefault="00A862D1" w:rsidP="00A862D1">
      <w:pPr>
        <w:pStyle w:val="29"/>
        <w:shd w:val="clear" w:color="auto" w:fill="auto"/>
        <w:tabs>
          <w:tab w:val="left" w:pos="1135"/>
        </w:tabs>
        <w:spacing w:before="0" w:after="0" w:line="240" w:lineRule="auto"/>
        <w:ind w:firstLine="709"/>
      </w:pPr>
      <w:r w:rsidRPr="00A862D1">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A862D1" w:rsidRPr="00A862D1" w:rsidRDefault="00A862D1" w:rsidP="00A862D1">
      <w:pPr>
        <w:pStyle w:val="29"/>
        <w:shd w:val="clear" w:color="auto" w:fill="auto"/>
        <w:tabs>
          <w:tab w:val="left" w:pos="1115"/>
        </w:tabs>
        <w:spacing w:before="0" w:after="0" w:line="240" w:lineRule="auto"/>
        <w:ind w:firstLine="709"/>
      </w:pPr>
      <w:r w:rsidRPr="00A862D1">
        <w:t>в) режим работы Администрации;</w:t>
      </w:r>
    </w:p>
    <w:p w:rsidR="00A862D1" w:rsidRPr="00A862D1" w:rsidRDefault="00A862D1" w:rsidP="00A862D1">
      <w:pPr>
        <w:pStyle w:val="29"/>
        <w:shd w:val="clear" w:color="auto" w:fill="auto"/>
        <w:tabs>
          <w:tab w:val="left" w:pos="1112"/>
        </w:tabs>
        <w:spacing w:before="0" w:after="0" w:line="240" w:lineRule="auto"/>
        <w:ind w:firstLine="709"/>
      </w:pPr>
      <w:r w:rsidRPr="00A862D1">
        <w:t>г) график работы подразделения, непосредственно предоставляющего Муниципальную услугу;</w:t>
      </w:r>
    </w:p>
    <w:p w:rsidR="00A862D1" w:rsidRPr="00A862D1" w:rsidRDefault="00A862D1" w:rsidP="00A862D1">
      <w:pPr>
        <w:pStyle w:val="29"/>
        <w:shd w:val="clear" w:color="auto" w:fill="auto"/>
        <w:tabs>
          <w:tab w:val="left" w:pos="1129"/>
        </w:tabs>
        <w:spacing w:before="0" w:after="0" w:line="240" w:lineRule="auto"/>
        <w:ind w:firstLine="709"/>
      </w:pPr>
      <w:r w:rsidRPr="00A862D1">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A862D1" w:rsidRPr="00A862D1" w:rsidRDefault="00A862D1" w:rsidP="00A862D1">
      <w:pPr>
        <w:pStyle w:val="29"/>
        <w:shd w:val="clear" w:color="auto" w:fill="auto"/>
        <w:spacing w:before="0" w:after="0" w:line="240" w:lineRule="auto"/>
        <w:ind w:firstLine="709"/>
      </w:pPr>
      <w:r w:rsidRPr="00A862D1">
        <w:t>е) перечень лиц, имеющих право на получение Муниципальной услуги;</w:t>
      </w:r>
    </w:p>
    <w:p w:rsidR="00A862D1" w:rsidRPr="00A862D1" w:rsidRDefault="00A862D1" w:rsidP="00A862D1">
      <w:pPr>
        <w:pStyle w:val="29"/>
        <w:shd w:val="clear" w:color="auto" w:fill="auto"/>
        <w:tabs>
          <w:tab w:val="left" w:pos="1164"/>
        </w:tabs>
        <w:spacing w:before="0" w:after="0" w:line="240" w:lineRule="auto"/>
        <w:ind w:firstLine="709"/>
      </w:pPr>
      <w:r w:rsidRPr="00A862D1">
        <w:t>ж) формы заявлений (уведомлений, сообщений), используемых при предоставлении Муниципальной услуги, образцы и инструкции по заполнению;</w:t>
      </w:r>
    </w:p>
    <w:p w:rsidR="00A862D1" w:rsidRPr="00A862D1" w:rsidRDefault="00A862D1" w:rsidP="00A862D1">
      <w:pPr>
        <w:pStyle w:val="29"/>
        <w:shd w:val="clear" w:color="auto" w:fill="auto"/>
        <w:tabs>
          <w:tab w:val="left" w:pos="1181"/>
        </w:tabs>
        <w:spacing w:before="0" w:after="0" w:line="240" w:lineRule="auto"/>
        <w:ind w:firstLine="709"/>
      </w:pPr>
      <w:r w:rsidRPr="00A862D1">
        <w:t>з) порядок и способы предварительной записи на получение Муниципальной услуги;</w:t>
      </w:r>
    </w:p>
    <w:p w:rsidR="00A862D1" w:rsidRPr="00A862D1" w:rsidRDefault="00A862D1" w:rsidP="00A862D1">
      <w:pPr>
        <w:pStyle w:val="29"/>
        <w:shd w:val="clear" w:color="auto" w:fill="auto"/>
        <w:tabs>
          <w:tab w:val="left" w:pos="1109"/>
        </w:tabs>
        <w:spacing w:before="0" w:after="0" w:line="240" w:lineRule="auto"/>
        <w:ind w:firstLine="709"/>
      </w:pPr>
      <w:r w:rsidRPr="00A862D1">
        <w:t>и) текст Административного регламента с приложениями;</w:t>
      </w:r>
    </w:p>
    <w:p w:rsidR="00A862D1" w:rsidRPr="00A862D1" w:rsidRDefault="00A862D1" w:rsidP="00A862D1">
      <w:pPr>
        <w:pStyle w:val="29"/>
        <w:shd w:val="clear" w:color="auto" w:fill="auto"/>
        <w:spacing w:before="0" w:after="0" w:line="240" w:lineRule="auto"/>
        <w:ind w:firstLine="709"/>
      </w:pPr>
      <w:r w:rsidRPr="00A862D1">
        <w:t>к) краткое описание порядка предоставления Муниципальной услуги;</w:t>
      </w:r>
    </w:p>
    <w:p w:rsidR="00A862D1" w:rsidRPr="00A862D1" w:rsidRDefault="00A862D1" w:rsidP="00A862D1">
      <w:pPr>
        <w:pStyle w:val="29"/>
        <w:shd w:val="clear" w:color="auto" w:fill="auto"/>
        <w:spacing w:before="0" w:after="0" w:line="240" w:lineRule="auto"/>
        <w:ind w:firstLine="709"/>
      </w:pPr>
      <w:r w:rsidRPr="00A862D1">
        <w:t>л) порядок обжалования решений, действий или бездействия должностных лиц Администрации, предоставляющих Муниципальную услугу;</w:t>
      </w:r>
    </w:p>
    <w:p w:rsidR="00A862D1" w:rsidRPr="00A862D1" w:rsidRDefault="00A862D1" w:rsidP="00A862D1">
      <w:pPr>
        <w:pStyle w:val="29"/>
        <w:shd w:val="clear" w:color="auto" w:fill="auto"/>
        <w:spacing w:before="0" w:after="0" w:line="240" w:lineRule="auto"/>
        <w:ind w:firstLine="709"/>
      </w:pPr>
      <w:r w:rsidRPr="00A862D1">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A862D1" w:rsidRPr="00A862D1" w:rsidRDefault="00A862D1" w:rsidP="00A862D1">
      <w:pPr>
        <w:pStyle w:val="29"/>
        <w:numPr>
          <w:ilvl w:val="1"/>
          <w:numId w:val="1"/>
        </w:numPr>
        <w:shd w:val="clear" w:color="auto" w:fill="auto"/>
        <w:tabs>
          <w:tab w:val="left" w:pos="1274"/>
        </w:tabs>
        <w:spacing w:before="0" w:after="0" w:line="240" w:lineRule="auto"/>
        <w:ind w:firstLine="709"/>
      </w:pPr>
      <w:r w:rsidRPr="00A862D1">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A862D1" w:rsidRPr="00A862D1" w:rsidRDefault="00A862D1" w:rsidP="00A862D1">
      <w:pPr>
        <w:pStyle w:val="29"/>
        <w:shd w:val="clear" w:color="auto" w:fill="auto"/>
        <w:spacing w:before="0" w:after="0" w:line="240" w:lineRule="auto"/>
        <w:ind w:firstLine="709"/>
      </w:pPr>
      <w:r w:rsidRPr="00A862D1">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A862D1" w:rsidRPr="00A862D1" w:rsidRDefault="00A862D1" w:rsidP="00A862D1">
      <w:pPr>
        <w:pStyle w:val="29"/>
        <w:shd w:val="clear" w:color="auto" w:fill="auto"/>
        <w:spacing w:before="0" w:after="0" w:line="240" w:lineRule="auto"/>
        <w:ind w:firstLine="709"/>
      </w:pPr>
      <w:r w:rsidRPr="00A862D1">
        <w:t>Информирование по телефону о порядке предоставления Муниципальной услуги осуществляется в соответствии с графиком работы Администрации.</w:t>
      </w:r>
    </w:p>
    <w:p w:rsidR="00A862D1" w:rsidRPr="00A862D1" w:rsidRDefault="00A862D1" w:rsidP="00A862D1">
      <w:pPr>
        <w:pStyle w:val="29"/>
        <w:shd w:val="clear" w:color="auto" w:fill="auto"/>
        <w:spacing w:before="0" w:after="0" w:line="240" w:lineRule="auto"/>
        <w:ind w:firstLine="709"/>
      </w:pPr>
      <w:r w:rsidRPr="00A862D1">
        <w:t>Во время разговора должностные лица Администрации произносят слова четко и не прерывают разговор по причине поступления другого звонка.</w:t>
      </w:r>
    </w:p>
    <w:p w:rsidR="00A862D1" w:rsidRPr="00A862D1" w:rsidRDefault="00A862D1" w:rsidP="00A862D1">
      <w:pPr>
        <w:pStyle w:val="29"/>
        <w:shd w:val="clear" w:color="auto" w:fill="auto"/>
        <w:spacing w:before="0" w:after="0" w:line="240" w:lineRule="auto"/>
        <w:ind w:firstLine="709"/>
      </w:pPr>
      <w:r w:rsidRPr="00A862D1">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A862D1" w:rsidRPr="00A862D1" w:rsidRDefault="00A862D1" w:rsidP="00A862D1">
      <w:pPr>
        <w:pStyle w:val="29"/>
        <w:numPr>
          <w:ilvl w:val="1"/>
          <w:numId w:val="1"/>
        </w:numPr>
        <w:shd w:val="clear" w:color="auto" w:fill="auto"/>
        <w:tabs>
          <w:tab w:val="left" w:pos="1390"/>
        </w:tabs>
        <w:spacing w:before="0" w:after="0" w:line="240" w:lineRule="auto"/>
        <w:ind w:firstLine="709"/>
      </w:pPr>
      <w:r w:rsidRPr="00A862D1">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A862D1" w:rsidRPr="00A862D1" w:rsidRDefault="00A862D1" w:rsidP="00A862D1">
      <w:pPr>
        <w:pStyle w:val="29"/>
        <w:shd w:val="clear" w:color="auto" w:fill="auto"/>
        <w:tabs>
          <w:tab w:val="left" w:pos="1103"/>
        </w:tabs>
        <w:spacing w:before="0" w:after="0" w:line="240" w:lineRule="auto"/>
        <w:ind w:firstLine="709"/>
      </w:pPr>
      <w:r w:rsidRPr="00A862D1">
        <w:lastRenderedPageBreak/>
        <w:t>а) о перечне лиц, имеющих право на получение Муниципальной услуги;</w:t>
      </w:r>
    </w:p>
    <w:p w:rsidR="00A862D1" w:rsidRPr="00A862D1" w:rsidRDefault="00A862D1" w:rsidP="00A862D1">
      <w:pPr>
        <w:pStyle w:val="29"/>
        <w:shd w:val="clear" w:color="auto" w:fill="auto"/>
        <w:tabs>
          <w:tab w:val="left" w:pos="1123"/>
        </w:tabs>
        <w:spacing w:before="0" w:after="0" w:line="240" w:lineRule="auto"/>
        <w:ind w:firstLine="709"/>
      </w:pPr>
      <w:r w:rsidRPr="00A862D1">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A862D1" w:rsidRPr="00A862D1" w:rsidRDefault="00A862D1" w:rsidP="00A862D1">
      <w:pPr>
        <w:pStyle w:val="29"/>
        <w:shd w:val="clear" w:color="auto" w:fill="auto"/>
        <w:tabs>
          <w:tab w:val="left" w:pos="1109"/>
        </w:tabs>
        <w:spacing w:before="0" w:after="0" w:line="240" w:lineRule="auto"/>
        <w:ind w:firstLine="709"/>
      </w:pPr>
      <w:r w:rsidRPr="00A862D1">
        <w:t>в) о перечне документов, необходимых для получения Муниципальной услуги;</w:t>
      </w:r>
    </w:p>
    <w:p w:rsidR="00A862D1" w:rsidRPr="00A862D1" w:rsidRDefault="00A862D1" w:rsidP="00A862D1">
      <w:pPr>
        <w:pStyle w:val="29"/>
        <w:shd w:val="clear" w:color="auto" w:fill="auto"/>
        <w:tabs>
          <w:tab w:val="left" w:pos="1109"/>
        </w:tabs>
        <w:spacing w:before="0" w:after="0" w:line="240" w:lineRule="auto"/>
        <w:ind w:firstLine="709"/>
      </w:pPr>
      <w:r w:rsidRPr="00A862D1">
        <w:t>г) о сроках предоставления Муниципальной услуги;</w:t>
      </w:r>
    </w:p>
    <w:p w:rsidR="00A862D1" w:rsidRPr="00A862D1" w:rsidRDefault="00A862D1" w:rsidP="00A862D1">
      <w:pPr>
        <w:pStyle w:val="29"/>
        <w:shd w:val="clear" w:color="auto" w:fill="auto"/>
        <w:tabs>
          <w:tab w:val="left" w:pos="1132"/>
        </w:tabs>
        <w:spacing w:before="0" w:after="0" w:line="240" w:lineRule="auto"/>
        <w:ind w:firstLine="709"/>
      </w:pPr>
      <w:r w:rsidRPr="00A862D1">
        <w:t>д) об основаниях для приостановления Муниципальной услуги;</w:t>
      </w:r>
    </w:p>
    <w:p w:rsidR="00A862D1" w:rsidRPr="00A862D1" w:rsidRDefault="00A862D1" w:rsidP="00A862D1">
      <w:pPr>
        <w:pStyle w:val="29"/>
        <w:shd w:val="clear" w:color="auto" w:fill="auto"/>
        <w:tabs>
          <w:tab w:val="left" w:pos="1167"/>
        </w:tabs>
        <w:spacing w:before="0" w:after="0" w:line="240" w:lineRule="auto"/>
        <w:ind w:firstLine="709"/>
      </w:pPr>
      <w:r w:rsidRPr="00A862D1">
        <w:t>ж) об основаниях для отказа в предоставлении Муниципальной услуги;</w:t>
      </w:r>
    </w:p>
    <w:p w:rsidR="00A862D1" w:rsidRPr="00A862D1" w:rsidRDefault="00A862D1" w:rsidP="00A862D1">
      <w:pPr>
        <w:pStyle w:val="29"/>
        <w:shd w:val="clear" w:color="auto" w:fill="auto"/>
        <w:spacing w:before="0" w:after="0" w:line="240" w:lineRule="auto"/>
        <w:ind w:firstLine="709"/>
      </w:pPr>
      <w:r w:rsidRPr="00A862D1">
        <w:t>е) о месте размещения на ЕПГУ, РПГУ, сайте Администрации информации по вопросам предоставления Муниципальной услуги.</w:t>
      </w:r>
    </w:p>
    <w:p w:rsidR="00A862D1" w:rsidRPr="00A862D1" w:rsidRDefault="00A862D1" w:rsidP="00A862D1">
      <w:pPr>
        <w:pStyle w:val="29"/>
        <w:numPr>
          <w:ilvl w:val="1"/>
          <w:numId w:val="1"/>
        </w:numPr>
        <w:shd w:val="clear" w:color="auto" w:fill="auto"/>
        <w:tabs>
          <w:tab w:val="left" w:pos="1501"/>
        </w:tabs>
        <w:spacing w:before="0" w:after="0" w:line="240" w:lineRule="auto"/>
        <w:ind w:firstLine="567"/>
      </w:pPr>
      <w:r w:rsidRPr="00A862D1">
        <w:t>Администрация разрабатывает информационные материалы по порядку предоставления Муниципальной услуги - памятки, инструкции, брошюры, макеты и размещает их на ЕПГУ, РПГУ, сайте Администрации, передает в МФЦ.</w:t>
      </w:r>
    </w:p>
    <w:p w:rsidR="00A862D1" w:rsidRPr="00A862D1" w:rsidRDefault="00A862D1" w:rsidP="00A862D1">
      <w:pPr>
        <w:pStyle w:val="aa"/>
        <w:numPr>
          <w:ilvl w:val="1"/>
          <w:numId w:val="1"/>
        </w:numPr>
        <w:autoSpaceDE w:val="0"/>
        <w:autoSpaceDN w:val="0"/>
        <w:adjustRightInd w:val="0"/>
        <w:ind w:left="0" w:firstLine="567"/>
        <w:jc w:val="both"/>
        <w:rPr>
          <w:rFonts w:eastAsiaTheme="minorHAnsi"/>
          <w:iCs/>
        </w:rPr>
      </w:pPr>
      <w:r w:rsidRPr="00A862D1">
        <w:t xml:space="preserve">Состав информации о порядке предоставления Муниципальной услуги, размещаемой в МФЦ, соответствует </w:t>
      </w:r>
      <w:r w:rsidRPr="00A862D1">
        <w:rPr>
          <w:rFonts w:eastAsiaTheme="minorHAnsi"/>
          <w:iC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A862D1" w:rsidRPr="00A862D1" w:rsidRDefault="00A862D1" w:rsidP="00A862D1">
      <w:pPr>
        <w:pStyle w:val="29"/>
        <w:numPr>
          <w:ilvl w:val="1"/>
          <w:numId w:val="1"/>
        </w:numPr>
        <w:shd w:val="clear" w:color="auto" w:fill="auto"/>
        <w:tabs>
          <w:tab w:val="left" w:pos="1385"/>
        </w:tabs>
        <w:spacing w:before="0" w:after="0" w:line="240" w:lineRule="auto"/>
        <w:ind w:firstLine="567"/>
      </w:pPr>
      <w:r w:rsidRPr="00A862D1">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862D1" w:rsidRPr="00A862D1" w:rsidRDefault="00A862D1" w:rsidP="00A862D1">
      <w:pPr>
        <w:pStyle w:val="29"/>
        <w:numPr>
          <w:ilvl w:val="1"/>
          <w:numId w:val="1"/>
        </w:numPr>
        <w:shd w:val="clear" w:color="auto" w:fill="auto"/>
        <w:tabs>
          <w:tab w:val="left" w:pos="1402"/>
        </w:tabs>
        <w:spacing w:before="0" w:after="0" w:line="240" w:lineRule="auto"/>
        <w:ind w:firstLine="567"/>
      </w:pPr>
      <w:r w:rsidRPr="00A862D1">
        <w:t>Консультирование по вопросам предоставления Муниципальной услуги должностными лицами Администрации осуществляется бесплатно.</w:t>
      </w:r>
    </w:p>
    <w:p w:rsidR="00A862D1" w:rsidRPr="00A862D1" w:rsidRDefault="00A862D1" w:rsidP="00A862D1">
      <w:pPr>
        <w:pStyle w:val="29"/>
        <w:shd w:val="clear" w:color="auto" w:fill="auto"/>
        <w:tabs>
          <w:tab w:val="left" w:pos="1402"/>
        </w:tabs>
        <w:spacing w:before="0" w:after="0" w:line="240" w:lineRule="auto"/>
        <w:ind w:firstLine="709"/>
      </w:pPr>
    </w:p>
    <w:p w:rsidR="00A862D1" w:rsidRPr="00A862D1" w:rsidRDefault="00A862D1" w:rsidP="00A862D1">
      <w:pPr>
        <w:pStyle w:val="aff7"/>
        <w:framePr w:wrap="none" w:vAnchor="page" w:hAnchor="page" w:x="5877" w:y="16041"/>
        <w:shd w:val="clear" w:color="auto" w:fill="auto"/>
        <w:spacing w:line="240" w:lineRule="auto"/>
        <w:ind w:firstLine="709"/>
        <w:rPr>
          <w:b w:val="0"/>
          <w:sz w:val="20"/>
          <w:szCs w:val="20"/>
        </w:rPr>
      </w:pPr>
    </w:p>
    <w:p w:rsidR="00A862D1" w:rsidRPr="00A862D1" w:rsidRDefault="00A862D1" w:rsidP="00A862D1">
      <w:pPr>
        <w:pStyle w:val="2b"/>
        <w:numPr>
          <w:ilvl w:val="0"/>
          <w:numId w:val="2"/>
        </w:numPr>
        <w:shd w:val="clear" w:color="auto" w:fill="auto"/>
        <w:tabs>
          <w:tab w:val="left" w:pos="0"/>
        </w:tabs>
        <w:spacing w:after="0" w:line="240" w:lineRule="auto"/>
        <w:ind w:firstLine="0"/>
        <w:jc w:val="center"/>
        <w:outlineLvl w:val="9"/>
      </w:pPr>
      <w:r w:rsidRPr="00A862D1">
        <w:t>Стандарт предоставления муниципальной услуги</w:t>
      </w:r>
    </w:p>
    <w:p w:rsidR="00A862D1" w:rsidRPr="00A862D1" w:rsidRDefault="00A862D1" w:rsidP="00A862D1">
      <w:pPr>
        <w:pStyle w:val="92"/>
        <w:shd w:val="clear" w:color="auto" w:fill="auto"/>
        <w:tabs>
          <w:tab w:val="left" w:pos="-142"/>
        </w:tabs>
        <w:spacing w:after="0" w:line="240" w:lineRule="auto"/>
        <w:ind w:firstLine="0"/>
        <w:rPr>
          <w:b/>
        </w:rPr>
      </w:pPr>
    </w:p>
    <w:p w:rsidR="00A862D1" w:rsidRPr="00A862D1" w:rsidRDefault="00A862D1" w:rsidP="00A862D1">
      <w:pPr>
        <w:pStyle w:val="92"/>
        <w:numPr>
          <w:ilvl w:val="0"/>
          <w:numId w:val="1"/>
        </w:numPr>
        <w:shd w:val="clear" w:color="auto" w:fill="auto"/>
        <w:tabs>
          <w:tab w:val="left" w:pos="-142"/>
        </w:tabs>
        <w:spacing w:after="0" w:line="240" w:lineRule="auto"/>
        <w:ind w:firstLine="709"/>
        <w:jc w:val="center"/>
        <w:rPr>
          <w:b/>
          <w:i w:val="0"/>
        </w:rPr>
      </w:pPr>
      <w:r w:rsidRPr="00A862D1">
        <w:rPr>
          <w:b/>
          <w:i w:val="0"/>
        </w:rPr>
        <w:t>Наименование Муниципальной услуги</w:t>
      </w:r>
    </w:p>
    <w:p w:rsidR="00A862D1" w:rsidRPr="00A862D1" w:rsidRDefault="00A862D1" w:rsidP="00A862D1">
      <w:pPr>
        <w:pStyle w:val="92"/>
        <w:shd w:val="clear" w:color="auto" w:fill="auto"/>
        <w:tabs>
          <w:tab w:val="left" w:pos="-142"/>
        </w:tabs>
        <w:spacing w:after="0" w:line="240" w:lineRule="auto"/>
        <w:ind w:firstLine="0"/>
        <w:rPr>
          <w:b/>
        </w:rPr>
      </w:pPr>
    </w:p>
    <w:p w:rsidR="00A862D1" w:rsidRPr="00A862D1" w:rsidRDefault="00A862D1" w:rsidP="00A862D1">
      <w:pPr>
        <w:pStyle w:val="29"/>
        <w:shd w:val="clear" w:color="auto" w:fill="auto"/>
        <w:tabs>
          <w:tab w:val="left" w:pos="0"/>
        </w:tabs>
        <w:spacing w:before="0" w:after="0" w:line="240" w:lineRule="auto"/>
        <w:ind w:firstLine="567"/>
      </w:pPr>
      <w:r w:rsidRPr="00A862D1">
        <w:t>Муниципальная услуга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A862D1" w:rsidRPr="00A862D1" w:rsidRDefault="00A862D1" w:rsidP="00A862D1">
      <w:pPr>
        <w:pStyle w:val="29"/>
        <w:shd w:val="clear" w:color="auto" w:fill="auto"/>
        <w:tabs>
          <w:tab w:val="left" w:pos="1280"/>
        </w:tabs>
        <w:spacing w:before="0" w:after="0" w:line="240" w:lineRule="auto"/>
        <w:ind w:firstLine="0"/>
      </w:pPr>
    </w:p>
    <w:p w:rsidR="00A862D1" w:rsidRPr="00A862D1" w:rsidRDefault="00A862D1" w:rsidP="00A862D1">
      <w:pPr>
        <w:pStyle w:val="92"/>
        <w:numPr>
          <w:ilvl w:val="0"/>
          <w:numId w:val="1"/>
        </w:numPr>
        <w:shd w:val="clear" w:color="auto" w:fill="auto"/>
        <w:tabs>
          <w:tab w:val="left" w:pos="0"/>
        </w:tabs>
        <w:spacing w:after="0" w:line="240" w:lineRule="auto"/>
        <w:ind w:firstLine="709"/>
        <w:jc w:val="center"/>
        <w:rPr>
          <w:b/>
          <w:i w:val="0"/>
        </w:rPr>
      </w:pPr>
      <w:r w:rsidRPr="00A862D1">
        <w:rPr>
          <w:b/>
          <w:i w:val="0"/>
        </w:rPr>
        <w:t>Наименование органа</w:t>
      </w:r>
      <w:r w:rsidRPr="00A862D1">
        <w:rPr>
          <w:rStyle w:val="90pt"/>
          <w:b/>
        </w:rPr>
        <w:t xml:space="preserve">, </w:t>
      </w:r>
      <w:r w:rsidRPr="00A862D1">
        <w:rPr>
          <w:b/>
          <w:i w:val="0"/>
        </w:rPr>
        <w:t>предоставляющего Муниципальную услугу</w:t>
      </w:r>
    </w:p>
    <w:p w:rsidR="00A862D1" w:rsidRPr="00A862D1" w:rsidRDefault="00A862D1" w:rsidP="00A862D1">
      <w:pPr>
        <w:pStyle w:val="92"/>
        <w:shd w:val="clear" w:color="auto" w:fill="auto"/>
        <w:tabs>
          <w:tab w:val="left" w:pos="0"/>
        </w:tabs>
        <w:spacing w:after="0" w:line="240" w:lineRule="auto"/>
        <w:ind w:firstLine="0"/>
        <w:rPr>
          <w:b/>
          <w:i w:val="0"/>
        </w:rPr>
      </w:pPr>
    </w:p>
    <w:p w:rsidR="00A862D1" w:rsidRPr="00A862D1" w:rsidRDefault="00A862D1" w:rsidP="00A862D1">
      <w:pPr>
        <w:pStyle w:val="29"/>
        <w:numPr>
          <w:ilvl w:val="1"/>
          <w:numId w:val="1"/>
        </w:numPr>
        <w:shd w:val="clear" w:color="auto" w:fill="auto"/>
        <w:tabs>
          <w:tab w:val="left" w:pos="1257"/>
        </w:tabs>
        <w:spacing w:before="0" w:after="0" w:line="240" w:lineRule="auto"/>
        <w:ind w:firstLine="567"/>
      </w:pPr>
      <w:r w:rsidRPr="00A862D1">
        <w:t>Муниципальная услуга предоставляется администрацией Коломыцевского сельского поселения Лискинского муниципального района Воронежской области</w:t>
      </w:r>
      <w:r w:rsidRPr="00A862D1">
        <w:rPr>
          <w:rStyle w:val="0pt"/>
        </w:rPr>
        <w:t>.</w:t>
      </w:r>
    </w:p>
    <w:p w:rsidR="00A862D1" w:rsidRPr="00A862D1" w:rsidRDefault="00A862D1" w:rsidP="00A862D1">
      <w:pPr>
        <w:pStyle w:val="29"/>
        <w:numPr>
          <w:ilvl w:val="1"/>
          <w:numId w:val="1"/>
        </w:numPr>
        <w:shd w:val="clear" w:color="auto" w:fill="auto"/>
        <w:tabs>
          <w:tab w:val="left" w:pos="1257"/>
        </w:tabs>
        <w:spacing w:before="0" w:after="0" w:line="240" w:lineRule="auto"/>
        <w:ind w:firstLine="567"/>
      </w:pPr>
      <w:r w:rsidRPr="00A862D1">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A862D1" w:rsidRPr="00A862D1" w:rsidRDefault="00A862D1" w:rsidP="00A862D1">
      <w:pPr>
        <w:pStyle w:val="aa"/>
        <w:numPr>
          <w:ilvl w:val="1"/>
          <w:numId w:val="1"/>
        </w:numPr>
        <w:autoSpaceDE w:val="0"/>
        <w:autoSpaceDN w:val="0"/>
        <w:adjustRightInd w:val="0"/>
        <w:ind w:left="0" w:firstLine="567"/>
        <w:jc w:val="both"/>
        <w:rPr>
          <w:rFonts w:eastAsiaTheme="minorHAnsi"/>
          <w:b/>
          <w:bCs/>
          <w:iCs/>
          <w:u w:val="single"/>
        </w:rPr>
      </w:pPr>
      <w:r w:rsidRPr="00A862D1">
        <w:rPr>
          <w:rFonts w:eastAsiaTheme="minorHAnsi"/>
          <w:bCs/>
          <w:iCs/>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A862D1" w:rsidRPr="00A862D1" w:rsidRDefault="00A862D1" w:rsidP="00A862D1">
      <w:pPr>
        <w:pStyle w:val="29"/>
        <w:numPr>
          <w:ilvl w:val="1"/>
          <w:numId w:val="1"/>
        </w:numPr>
        <w:shd w:val="clear" w:color="auto" w:fill="auto"/>
        <w:tabs>
          <w:tab w:val="left" w:pos="1263"/>
        </w:tabs>
        <w:spacing w:before="0" w:after="0" w:line="240" w:lineRule="auto"/>
        <w:ind w:firstLine="567"/>
      </w:pPr>
      <w:r w:rsidRPr="00A862D1">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постановлением администрации  </w:t>
      </w:r>
      <w:r w:rsidRPr="00A862D1">
        <w:rPr>
          <w:rFonts w:ascii="Times New Roman" w:hAnsi="Times New Roman"/>
          <w:spacing w:val="7"/>
          <w:sz w:val="20"/>
          <w:szCs w:val="20"/>
        </w:rPr>
        <w:t>Коломыцевского сельского поселения Лискинского муниципального района Воронежской области</w:t>
      </w:r>
      <w:r w:rsidRPr="00A862D1">
        <w:rPr>
          <w:rFonts w:ascii="Times New Roman" w:hAnsi="Times New Roman"/>
          <w:sz w:val="20"/>
          <w:szCs w:val="20"/>
        </w:rPr>
        <w:t xml:space="preserve"> от 27.11.2023 г. № 73 «Об утверждении перечня муниципальных услуг, предоставляемых администрацией Коломыцевского сельского поселения Лискинского муниципального района Воронежской области».</w:t>
      </w:r>
    </w:p>
    <w:p w:rsidR="00A862D1" w:rsidRPr="00A862D1" w:rsidRDefault="00A862D1" w:rsidP="00A862D1">
      <w:pPr>
        <w:tabs>
          <w:tab w:val="left" w:pos="1276"/>
        </w:tabs>
        <w:spacing w:after="0"/>
        <w:rPr>
          <w:rFonts w:ascii="Times New Roman" w:hAnsi="Times New Roman"/>
          <w:sz w:val="20"/>
          <w:szCs w:val="20"/>
        </w:rPr>
      </w:pPr>
      <w:r w:rsidRPr="00A862D1">
        <w:rPr>
          <w:rFonts w:ascii="Times New Roman" w:hAnsi="Times New Roman"/>
          <w:sz w:val="20"/>
          <w:szCs w:val="20"/>
        </w:rPr>
        <w:t>5.6. В целях предоставления Муниципальной услуги Администрация  взаимодействует с:</w:t>
      </w:r>
    </w:p>
    <w:p w:rsidR="00A862D1" w:rsidRPr="00A862D1" w:rsidRDefault="00A862D1" w:rsidP="00A862D1">
      <w:pPr>
        <w:autoSpaceDE w:val="0"/>
        <w:autoSpaceDN w:val="0"/>
        <w:adjustRightInd w:val="0"/>
        <w:spacing w:after="0"/>
        <w:rPr>
          <w:rFonts w:ascii="Times New Roman" w:hAnsi="Times New Roman"/>
          <w:bCs/>
          <w:sz w:val="20"/>
          <w:szCs w:val="20"/>
        </w:rPr>
      </w:pPr>
      <w:r w:rsidRPr="00A862D1">
        <w:rPr>
          <w:rFonts w:ascii="Times New Roman" w:hAnsi="Times New Roman"/>
          <w:bCs/>
          <w:sz w:val="20"/>
          <w:szCs w:val="20"/>
        </w:rPr>
        <w:lastRenderedPageBreak/>
        <w:t>5.6.1.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A862D1" w:rsidRPr="00A862D1" w:rsidRDefault="00A862D1" w:rsidP="00A862D1">
      <w:pPr>
        <w:autoSpaceDE w:val="0"/>
        <w:autoSpaceDN w:val="0"/>
        <w:adjustRightInd w:val="0"/>
        <w:spacing w:after="0"/>
        <w:rPr>
          <w:rFonts w:ascii="Times New Roman" w:hAnsi="Times New Roman"/>
          <w:bCs/>
          <w:sz w:val="20"/>
          <w:szCs w:val="20"/>
        </w:rPr>
      </w:pPr>
      <w:r w:rsidRPr="00A862D1">
        <w:rPr>
          <w:rFonts w:ascii="Times New Roman" w:hAnsi="Times New Roman"/>
          <w:bCs/>
          <w:sz w:val="20"/>
          <w:szCs w:val="20"/>
        </w:rPr>
        <w:t>5.6.2.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A862D1" w:rsidRPr="00A862D1" w:rsidRDefault="00A862D1" w:rsidP="00A862D1">
      <w:pPr>
        <w:autoSpaceDE w:val="0"/>
        <w:autoSpaceDN w:val="0"/>
        <w:adjustRightInd w:val="0"/>
        <w:spacing w:after="0"/>
        <w:rPr>
          <w:rFonts w:ascii="Times New Roman" w:hAnsi="Times New Roman"/>
          <w:bCs/>
          <w:sz w:val="20"/>
          <w:szCs w:val="20"/>
        </w:rPr>
      </w:pPr>
      <w:r w:rsidRPr="00A862D1">
        <w:rPr>
          <w:rFonts w:ascii="Times New Roman" w:hAnsi="Times New Roman"/>
          <w:bCs/>
          <w:sz w:val="20"/>
          <w:szCs w:val="20"/>
        </w:rPr>
        <w:t xml:space="preserve">5.6.3. Иными органами государственной власти, органами местного самоуправления, уполномоченными на предоставление документов, указанных в </w:t>
      </w:r>
      <w:hyperlink r:id="rId185" w:history="1">
        <w:r w:rsidRPr="00A862D1">
          <w:rPr>
            <w:rFonts w:ascii="Times New Roman" w:hAnsi="Times New Roman"/>
            <w:bCs/>
            <w:sz w:val="20"/>
            <w:szCs w:val="20"/>
          </w:rPr>
          <w:t>пункте</w:t>
        </w:r>
      </w:hyperlink>
      <w:r w:rsidRPr="00A862D1">
        <w:rPr>
          <w:rFonts w:ascii="Times New Roman" w:hAnsi="Times New Roman"/>
          <w:bCs/>
          <w:sz w:val="20"/>
          <w:szCs w:val="20"/>
        </w:rPr>
        <w:t xml:space="preserve"> 9.3 настоящего Административного регламента.</w:t>
      </w:r>
    </w:p>
    <w:p w:rsidR="00A862D1" w:rsidRPr="00A862D1" w:rsidRDefault="00A862D1" w:rsidP="00A862D1">
      <w:pPr>
        <w:pStyle w:val="29"/>
        <w:shd w:val="clear" w:color="auto" w:fill="auto"/>
        <w:tabs>
          <w:tab w:val="left" w:pos="1276"/>
          <w:tab w:val="left" w:pos="1428"/>
        </w:tabs>
        <w:spacing w:before="0" w:after="0" w:line="240" w:lineRule="auto"/>
        <w:ind w:firstLine="567"/>
      </w:pPr>
    </w:p>
    <w:p w:rsidR="00A862D1" w:rsidRPr="00A862D1" w:rsidRDefault="00A862D1" w:rsidP="00520C21">
      <w:pPr>
        <w:pStyle w:val="92"/>
        <w:numPr>
          <w:ilvl w:val="0"/>
          <w:numId w:val="23"/>
        </w:numPr>
        <w:shd w:val="clear" w:color="auto" w:fill="auto"/>
        <w:tabs>
          <w:tab w:val="left" w:pos="567"/>
        </w:tabs>
        <w:spacing w:after="0" w:line="240" w:lineRule="auto"/>
        <w:jc w:val="center"/>
        <w:rPr>
          <w:b/>
          <w:i w:val="0"/>
        </w:rPr>
      </w:pPr>
      <w:r w:rsidRPr="00A862D1">
        <w:rPr>
          <w:b/>
          <w:i w:val="0"/>
        </w:rPr>
        <w:t>Результат предоставления Муниципальной услуги</w:t>
      </w:r>
    </w:p>
    <w:p w:rsidR="00A862D1" w:rsidRPr="00A862D1" w:rsidRDefault="00A862D1" w:rsidP="00A862D1">
      <w:pPr>
        <w:pStyle w:val="92"/>
        <w:shd w:val="clear" w:color="auto" w:fill="auto"/>
        <w:tabs>
          <w:tab w:val="left" w:pos="2654"/>
        </w:tabs>
        <w:spacing w:after="0" w:line="240" w:lineRule="auto"/>
        <w:ind w:firstLine="0"/>
        <w:rPr>
          <w:b/>
        </w:rPr>
      </w:pPr>
    </w:p>
    <w:p w:rsidR="00A862D1" w:rsidRPr="00A862D1" w:rsidRDefault="00A862D1" w:rsidP="00A862D1">
      <w:pPr>
        <w:autoSpaceDE w:val="0"/>
        <w:autoSpaceDN w:val="0"/>
        <w:adjustRightInd w:val="0"/>
        <w:spacing w:after="0"/>
        <w:ind w:firstLine="539"/>
        <w:rPr>
          <w:rFonts w:ascii="Times New Roman" w:hAnsi="Times New Roman"/>
          <w:bCs/>
          <w:sz w:val="20"/>
          <w:szCs w:val="20"/>
        </w:rPr>
      </w:pPr>
      <w:bookmarkStart w:id="16" w:name="Par0"/>
      <w:bookmarkEnd w:id="16"/>
      <w:r w:rsidRPr="00A862D1">
        <w:rPr>
          <w:rFonts w:ascii="Times New Roman" w:hAnsi="Times New Roman"/>
          <w:bCs/>
          <w:sz w:val="20"/>
          <w:szCs w:val="20"/>
        </w:rPr>
        <w:t xml:space="preserve">6.1. В соответствии с вариантами, приведенными в разделе </w:t>
      </w:r>
      <w:r w:rsidRPr="00A862D1">
        <w:rPr>
          <w:rFonts w:ascii="Times New Roman" w:hAnsi="Times New Roman"/>
          <w:bCs/>
          <w:sz w:val="20"/>
          <w:szCs w:val="20"/>
          <w:lang w:val="en-US"/>
        </w:rPr>
        <w:t>III</w:t>
      </w:r>
      <w:r w:rsidRPr="00A862D1">
        <w:rPr>
          <w:rFonts w:ascii="Times New Roman" w:hAnsi="Times New Roman"/>
          <w:bCs/>
          <w:sz w:val="20"/>
          <w:szCs w:val="20"/>
        </w:rPr>
        <w:t xml:space="preserve"> настоящего Административного регламента, результатом предоставления Муниципальной услуги являются:</w:t>
      </w:r>
    </w:p>
    <w:p w:rsidR="00A862D1" w:rsidRPr="00A862D1" w:rsidRDefault="00A862D1" w:rsidP="00A862D1">
      <w:pPr>
        <w:autoSpaceDE w:val="0"/>
        <w:autoSpaceDN w:val="0"/>
        <w:adjustRightInd w:val="0"/>
        <w:spacing w:after="0"/>
        <w:ind w:firstLine="539"/>
        <w:rPr>
          <w:rFonts w:ascii="Times New Roman" w:hAnsi="Times New Roman"/>
          <w:bCs/>
          <w:sz w:val="20"/>
          <w:szCs w:val="20"/>
        </w:rPr>
      </w:pPr>
      <w:r w:rsidRPr="00A862D1">
        <w:rPr>
          <w:rFonts w:ascii="Times New Roman" w:hAnsi="Times New Roman"/>
          <w:bCs/>
          <w:sz w:val="20"/>
          <w:szCs w:val="20"/>
        </w:rPr>
        <w:t>6.1.1. договор купли-продажи земельного участка, находящегося в муниципальной собственности;</w:t>
      </w:r>
    </w:p>
    <w:p w:rsidR="00A862D1" w:rsidRPr="00A862D1" w:rsidRDefault="00A862D1" w:rsidP="00A862D1">
      <w:pPr>
        <w:autoSpaceDE w:val="0"/>
        <w:autoSpaceDN w:val="0"/>
        <w:adjustRightInd w:val="0"/>
        <w:spacing w:after="0"/>
        <w:ind w:firstLine="539"/>
        <w:rPr>
          <w:rFonts w:ascii="Times New Roman" w:hAnsi="Times New Roman"/>
          <w:bCs/>
          <w:sz w:val="20"/>
          <w:szCs w:val="20"/>
        </w:rPr>
      </w:pPr>
      <w:r w:rsidRPr="00A862D1">
        <w:rPr>
          <w:rFonts w:ascii="Times New Roman" w:hAnsi="Times New Roman"/>
          <w:bCs/>
          <w:sz w:val="20"/>
          <w:szCs w:val="20"/>
        </w:rPr>
        <w:t>6.1.2. договор аренды земельного участка, находящегося в муниципальной собственности;</w:t>
      </w:r>
    </w:p>
    <w:p w:rsidR="00A862D1" w:rsidRPr="00A862D1" w:rsidRDefault="00A862D1" w:rsidP="00A862D1">
      <w:pPr>
        <w:autoSpaceDE w:val="0"/>
        <w:autoSpaceDN w:val="0"/>
        <w:adjustRightInd w:val="0"/>
        <w:spacing w:after="0"/>
        <w:ind w:firstLine="539"/>
        <w:rPr>
          <w:rFonts w:ascii="Times New Roman" w:hAnsi="Times New Roman"/>
          <w:bCs/>
          <w:sz w:val="20"/>
          <w:szCs w:val="20"/>
        </w:rPr>
      </w:pPr>
      <w:r w:rsidRPr="00A862D1">
        <w:rPr>
          <w:rFonts w:ascii="Times New Roman" w:hAnsi="Times New Roman"/>
          <w:bCs/>
          <w:sz w:val="20"/>
          <w:szCs w:val="20"/>
        </w:rPr>
        <w:t>6.1.3. договор безвозмездного пользования земельным участком, находящимся в муниципальной собственности;</w:t>
      </w:r>
    </w:p>
    <w:p w:rsidR="00A862D1" w:rsidRPr="00A862D1" w:rsidRDefault="00A862D1" w:rsidP="00A862D1">
      <w:pPr>
        <w:autoSpaceDE w:val="0"/>
        <w:autoSpaceDN w:val="0"/>
        <w:adjustRightInd w:val="0"/>
        <w:spacing w:after="0"/>
        <w:ind w:firstLine="539"/>
        <w:rPr>
          <w:rFonts w:ascii="Times New Roman" w:hAnsi="Times New Roman"/>
          <w:bCs/>
          <w:sz w:val="20"/>
          <w:szCs w:val="20"/>
        </w:rPr>
      </w:pPr>
      <w:r w:rsidRPr="00A862D1">
        <w:rPr>
          <w:rFonts w:ascii="Times New Roman" w:hAnsi="Times New Roman"/>
          <w:bCs/>
          <w:sz w:val="20"/>
          <w:szCs w:val="20"/>
        </w:rPr>
        <w:t>6.1.4. решение о предоставлении земельного участка, находящегося в государственной или муниципальной собственности, в постоянное (бессрочное) пользование;</w:t>
      </w:r>
    </w:p>
    <w:p w:rsidR="00A862D1" w:rsidRPr="00A862D1" w:rsidRDefault="00A862D1" w:rsidP="00A862D1">
      <w:pPr>
        <w:autoSpaceDE w:val="0"/>
        <w:autoSpaceDN w:val="0"/>
        <w:adjustRightInd w:val="0"/>
        <w:spacing w:after="0"/>
        <w:ind w:firstLine="539"/>
        <w:rPr>
          <w:rFonts w:ascii="Times New Roman" w:hAnsi="Times New Roman"/>
          <w:bCs/>
          <w:sz w:val="20"/>
          <w:szCs w:val="20"/>
        </w:rPr>
      </w:pPr>
      <w:r w:rsidRPr="00A862D1">
        <w:rPr>
          <w:rFonts w:ascii="Times New Roman" w:hAnsi="Times New Roman"/>
          <w:bCs/>
          <w:sz w:val="20"/>
          <w:szCs w:val="20"/>
        </w:rPr>
        <w:t>6.1.5. исправление допущенных опечаток и (или) ошибок в выданных документах.</w:t>
      </w:r>
    </w:p>
    <w:p w:rsidR="00A862D1" w:rsidRPr="00A862D1" w:rsidRDefault="00A862D1" w:rsidP="00A862D1">
      <w:pPr>
        <w:autoSpaceDE w:val="0"/>
        <w:autoSpaceDN w:val="0"/>
        <w:adjustRightInd w:val="0"/>
        <w:spacing w:after="0"/>
        <w:ind w:firstLine="539"/>
        <w:rPr>
          <w:rFonts w:ascii="Times New Roman" w:hAnsi="Times New Roman"/>
          <w:bCs/>
          <w:sz w:val="20"/>
          <w:szCs w:val="20"/>
        </w:rPr>
      </w:pPr>
      <w:r w:rsidRPr="00A862D1">
        <w:rPr>
          <w:rFonts w:ascii="Times New Roman" w:hAnsi="Times New Roman"/>
          <w:bCs/>
          <w:sz w:val="20"/>
          <w:szCs w:val="20"/>
        </w:rPr>
        <w:t xml:space="preserve">6.2.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Земельного кодекса РФ. </w:t>
      </w:r>
    </w:p>
    <w:p w:rsidR="00A862D1" w:rsidRPr="00A862D1" w:rsidRDefault="00A862D1" w:rsidP="00A862D1">
      <w:pPr>
        <w:autoSpaceDE w:val="0"/>
        <w:autoSpaceDN w:val="0"/>
        <w:adjustRightInd w:val="0"/>
        <w:spacing w:after="0"/>
        <w:ind w:firstLine="539"/>
        <w:rPr>
          <w:rFonts w:ascii="Times New Roman" w:hAnsi="Times New Roman"/>
          <w:bCs/>
          <w:sz w:val="20"/>
          <w:szCs w:val="20"/>
        </w:rPr>
      </w:pPr>
      <w:r w:rsidRPr="00A862D1">
        <w:rPr>
          <w:rFonts w:ascii="Times New Roman" w:hAnsi="Times New Roman"/>
          <w:bCs/>
          <w:sz w:val="20"/>
          <w:szCs w:val="20"/>
        </w:rPr>
        <w:t>6.3.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A862D1">
        <w:rPr>
          <w:rFonts w:ascii="Times New Roman" w:hAnsi="Times New Roman"/>
          <w:b/>
          <w:bCs/>
          <w:sz w:val="20"/>
          <w:szCs w:val="20"/>
        </w:rPr>
        <w:t xml:space="preserve"> </w:t>
      </w:r>
      <w:r w:rsidRPr="00A862D1">
        <w:rPr>
          <w:rFonts w:ascii="Times New Roman" w:hAnsi="Times New Roman"/>
          <w:bCs/>
          <w:sz w:val="20"/>
          <w:szCs w:val="20"/>
        </w:rPr>
        <w:t>уполномоченного на принятие решения.</w:t>
      </w:r>
    </w:p>
    <w:p w:rsidR="00A862D1" w:rsidRPr="00A862D1" w:rsidRDefault="00A862D1" w:rsidP="00A862D1">
      <w:pPr>
        <w:pStyle w:val="29"/>
        <w:shd w:val="clear" w:color="auto" w:fill="auto"/>
        <w:tabs>
          <w:tab w:val="left" w:pos="1448"/>
          <w:tab w:val="left" w:pos="653"/>
        </w:tabs>
        <w:spacing w:before="0" w:after="0" w:line="240" w:lineRule="auto"/>
        <w:ind w:firstLine="539"/>
      </w:pPr>
      <w:r w:rsidRPr="00A862D1">
        <w:t>6.4. Результат предоставления Муниципальной услуги направляется Заявителю одним из следующих способов:</w:t>
      </w:r>
    </w:p>
    <w:p w:rsidR="00A862D1" w:rsidRPr="00A862D1" w:rsidRDefault="00A862D1" w:rsidP="00A862D1">
      <w:pPr>
        <w:pStyle w:val="29"/>
        <w:shd w:val="clear" w:color="auto" w:fill="auto"/>
        <w:tabs>
          <w:tab w:val="left" w:pos="1448"/>
          <w:tab w:val="left" w:pos="653"/>
        </w:tabs>
        <w:spacing w:before="0" w:after="0" w:line="240" w:lineRule="auto"/>
        <w:ind w:firstLine="539"/>
      </w:pPr>
      <w:r w:rsidRPr="00A862D1">
        <w:t>1. Посредством почтового отправления;</w:t>
      </w:r>
    </w:p>
    <w:p w:rsidR="00A862D1" w:rsidRPr="00A862D1" w:rsidRDefault="00A862D1" w:rsidP="00A862D1">
      <w:pPr>
        <w:pStyle w:val="29"/>
        <w:shd w:val="clear" w:color="auto" w:fill="auto"/>
        <w:tabs>
          <w:tab w:val="left" w:pos="1448"/>
          <w:tab w:val="left" w:pos="653"/>
        </w:tabs>
        <w:spacing w:before="0" w:after="0" w:line="240" w:lineRule="auto"/>
        <w:ind w:firstLine="567"/>
      </w:pPr>
      <w:r w:rsidRPr="00A862D1">
        <w:t>2. В личный кабинет Заявителя на ЕПГУ, РПГУ, на электронную почту;</w:t>
      </w:r>
    </w:p>
    <w:p w:rsidR="00A862D1" w:rsidRPr="00A862D1" w:rsidRDefault="00A862D1" w:rsidP="00A862D1">
      <w:pPr>
        <w:pStyle w:val="29"/>
        <w:shd w:val="clear" w:color="auto" w:fill="auto"/>
        <w:tabs>
          <w:tab w:val="left" w:pos="1448"/>
          <w:tab w:val="left" w:pos="653"/>
        </w:tabs>
        <w:spacing w:before="0" w:after="0" w:line="240" w:lineRule="auto"/>
        <w:ind w:firstLine="539"/>
      </w:pPr>
      <w:r w:rsidRPr="00A862D1">
        <w:t>3. В МФЦ;</w:t>
      </w:r>
    </w:p>
    <w:p w:rsidR="00A862D1" w:rsidRPr="00A862D1" w:rsidRDefault="00A862D1" w:rsidP="00A862D1">
      <w:pPr>
        <w:pStyle w:val="29"/>
        <w:shd w:val="clear" w:color="auto" w:fill="auto"/>
        <w:tabs>
          <w:tab w:val="left" w:pos="1448"/>
          <w:tab w:val="left" w:pos="653"/>
        </w:tabs>
        <w:spacing w:before="0" w:after="0" w:line="240" w:lineRule="auto"/>
        <w:ind w:firstLine="539"/>
      </w:pPr>
      <w:r w:rsidRPr="00A862D1">
        <w:t>4. Лично Заявителю либо его уполномоченному представителю в Администрации.</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6.5. Состав реквизитов документа, содержащего решение о предоставлении муниципальной услуги: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регистрационный номер;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дата регистрации: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A862D1" w:rsidRPr="00A862D1" w:rsidRDefault="00A862D1" w:rsidP="00A862D1">
      <w:pPr>
        <w:pStyle w:val="29"/>
        <w:shd w:val="clear" w:color="auto" w:fill="auto"/>
        <w:tabs>
          <w:tab w:val="left" w:pos="1448"/>
          <w:tab w:val="left" w:pos="653"/>
        </w:tabs>
        <w:spacing w:before="0" w:after="0" w:line="240" w:lineRule="auto"/>
        <w:ind w:firstLine="709"/>
      </w:pPr>
    </w:p>
    <w:p w:rsidR="00A862D1" w:rsidRPr="00A862D1" w:rsidRDefault="00A862D1" w:rsidP="00520C21">
      <w:pPr>
        <w:pStyle w:val="92"/>
        <w:numPr>
          <w:ilvl w:val="0"/>
          <w:numId w:val="23"/>
        </w:numPr>
        <w:shd w:val="clear" w:color="auto" w:fill="auto"/>
        <w:tabs>
          <w:tab w:val="left" w:pos="0"/>
        </w:tabs>
        <w:spacing w:after="0" w:line="240" w:lineRule="auto"/>
        <w:ind w:left="0"/>
        <w:jc w:val="center"/>
        <w:rPr>
          <w:b/>
          <w:i w:val="0"/>
        </w:rPr>
      </w:pPr>
      <w:r w:rsidRPr="00A862D1">
        <w:rPr>
          <w:b/>
          <w:i w:val="0"/>
        </w:rPr>
        <w:t>Срок предоставления Муниципальной услуги</w:t>
      </w:r>
    </w:p>
    <w:p w:rsidR="00A862D1" w:rsidRPr="00A862D1" w:rsidRDefault="00A862D1" w:rsidP="00A862D1">
      <w:pPr>
        <w:autoSpaceDE w:val="0"/>
        <w:autoSpaceDN w:val="0"/>
        <w:adjustRightInd w:val="0"/>
        <w:spacing w:after="0"/>
        <w:ind w:firstLine="539"/>
        <w:rPr>
          <w:rFonts w:ascii="Times New Roman" w:hAnsi="Times New Roman"/>
          <w:color w:val="FF0000"/>
          <w:sz w:val="20"/>
          <w:szCs w:val="20"/>
        </w:rPr>
      </w:pPr>
    </w:p>
    <w:p w:rsidR="00A862D1" w:rsidRPr="00A862D1" w:rsidRDefault="00A862D1" w:rsidP="00A862D1">
      <w:pPr>
        <w:autoSpaceDE w:val="0"/>
        <w:autoSpaceDN w:val="0"/>
        <w:adjustRightInd w:val="0"/>
        <w:spacing w:after="0"/>
        <w:ind w:firstLine="539"/>
        <w:rPr>
          <w:rFonts w:ascii="Times New Roman" w:hAnsi="Times New Roman"/>
          <w:sz w:val="20"/>
          <w:szCs w:val="20"/>
        </w:rPr>
      </w:pPr>
      <w:r w:rsidRPr="00A862D1">
        <w:rPr>
          <w:rFonts w:ascii="Times New Roman" w:hAnsi="Times New Roman"/>
          <w:sz w:val="20"/>
          <w:szCs w:val="20"/>
        </w:rPr>
        <w:t xml:space="preserve">7.1. 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rsidR="00A862D1" w:rsidRPr="00A862D1" w:rsidRDefault="00A862D1" w:rsidP="00A862D1">
      <w:pPr>
        <w:autoSpaceDE w:val="0"/>
        <w:autoSpaceDN w:val="0"/>
        <w:adjustRightInd w:val="0"/>
        <w:spacing w:after="0"/>
        <w:ind w:firstLine="539"/>
        <w:rPr>
          <w:rFonts w:ascii="Times New Roman" w:hAnsi="Times New Roman"/>
          <w:sz w:val="20"/>
          <w:szCs w:val="20"/>
        </w:rPr>
      </w:pPr>
      <w:r w:rsidRPr="00A862D1">
        <w:rPr>
          <w:rFonts w:ascii="Times New Roman" w:hAnsi="Times New Roman"/>
          <w:sz w:val="20"/>
          <w:szCs w:val="20"/>
        </w:rPr>
        <w:t xml:space="preserve">В 2023 году срок предоставления Муниципальной услуги  составляет не более 14 календарных дней. </w:t>
      </w:r>
    </w:p>
    <w:p w:rsidR="00A862D1" w:rsidRPr="00A862D1" w:rsidRDefault="00A862D1" w:rsidP="00A862D1">
      <w:pPr>
        <w:autoSpaceDE w:val="0"/>
        <w:autoSpaceDN w:val="0"/>
        <w:adjustRightInd w:val="0"/>
        <w:spacing w:after="0"/>
        <w:ind w:firstLine="539"/>
        <w:rPr>
          <w:rFonts w:ascii="Times New Roman" w:hAnsi="Times New Roman"/>
          <w:sz w:val="20"/>
          <w:szCs w:val="20"/>
        </w:rPr>
      </w:pPr>
      <w:r w:rsidRPr="00A862D1">
        <w:rPr>
          <w:rFonts w:ascii="Times New Roman" w:hAnsi="Times New Roman"/>
          <w:sz w:val="20"/>
          <w:szCs w:val="20"/>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A862D1" w:rsidRPr="00A862D1" w:rsidRDefault="00A862D1" w:rsidP="00A862D1">
      <w:pPr>
        <w:autoSpaceDE w:val="0"/>
        <w:autoSpaceDN w:val="0"/>
        <w:adjustRightInd w:val="0"/>
        <w:spacing w:after="0"/>
        <w:ind w:firstLine="539"/>
        <w:rPr>
          <w:rFonts w:ascii="Times New Roman" w:hAnsi="Times New Roman"/>
          <w:sz w:val="20"/>
          <w:szCs w:val="20"/>
        </w:rPr>
      </w:pPr>
      <w:r w:rsidRPr="00A862D1">
        <w:rPr>
          <w:rFonts w:ascii="Times New Roman" w:hAnsi="Times New Roman"/>
          <w:sz w:val="20"/>
          <w:szCs w:val="20"/>
        </w:rPr>
        <w:t xml:space="preserve">7.2.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A862D1" w:rsidRPr="00A862D1" w:rsidRDefault="00A862D1" w:rsidP="00A862D1">
      <w:pPr>
        <w:pStyle w:val="29"/>
        <w:shd w:val="clear" w:color="auto" w:fill="auto"/>
        <w:spacing w:before="0" w:after="0" w:line="240" w:lineRule="auto"/>
        <w:ind w:firstLine="0"/>
        <w:jc w:val="center"/>
        <w:rPr>
          <w:b/>
          <w:i/>
        </w:rPr>
      </w:pPr>
    </w:p>
    <w:p w:rsidR="00A862D1" w:rsidRPr="00A862D1" w:rsidRDefault="00A862D1" w:rsidP="00520C21">
      <w:pPr>
        <w:pStyle w:val="92"/>
        <w:numPr>
          <w:ilvl w:val="0"/>
          <w:numId w:val="23"/>
        </w:numPr>
        <w:shd w:val="clear" w:color="auto" w:fill="auto"/>
        <w:tabs>
          <w:tab w:val="left" w:pos="0"/>
        </w:tabs>
        <w:spacing w:after="0" w:line="240" w:lineRule="auto"/>
        <w:ind w:left="0" w:firstLine="0"/>
        <w:jc w:val="center"/>
        <w:rPr>
          <w:b/>
          <w:i w:val="0"/>
        </w:rPr>
      </w:pPr>
      <w:r w:rsidRPr="00A862D1">
        <w:rPr>
          <w:b/>
          <w:i w:val="0"/>
        </w:rPr>
        <w:t xml:space="preserve">Правовые основания для предоставления Муниципальной услуги </w:t>
      </w:r>
    </w:p>
    <w:p w:rsidR="00A862D1" w:rsidRPr="00A862D1" w:rsidRDefault="00A862D1" w:rsidP="00A862D1">
      <w:pPr>
        <w:pStyle w:val="92"/>
        <w:shd w:val="clear" w:color="auto" w:fill="auto"/>
        <w:tabs>
          <w:tab w:val="left" w:pos="0"/>
        </w:tabs>
        <w:spacing w:after="0" w:line="240" w:lineRule="auto"/>
        <w:ind w:firstLine="0"/>
        <w:rPr>
          <w:b/>
        </w:rPr>
      </w:pP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8.1. Предоставление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осуществляется в соответствии с:</w:t>
      </w:r>
    </w:p>
    <w:p w:rsidR="00A862D1" w:rsidRPr="00A862D1" w:rsidRDefault="007217D5" w:rsidP="00A862D1">
      <w:pPr>
        <w:autoSpaceDE w:val="0"/>
        <w:autoSpaceDN w:val="0"/>
        <w:adjustRightInd w:val="0"/>
        <w:spacing w:after="0"/>
        <w:ind w:firstLine="540"/>
        <w:rPr>
          <w:rFonts w:ascii="Times New Roman" w:hAnsi="Times New Roman"/>
          <w:sz w:val="20"/>
          <w:szCs w:val="20"/>
        </w:rPr>
      </w:pPr>
      <w:hyperlink r:id="rId186" w:history="1">
        <w:r w:rsidR="00A862D1" w:rsidRPr="00A862D1">
          <w:rPr>
            <w:rFonts w:ascii="Times New Roman" w:hAnsi="Times New Roman"/>
            <w:sz w:val="20"/>
            <w:szCs w:val="20"/>
          </w:rPr>
          <w:t>Конституцией</w:t>
        </w:r>
      </w:hyperlink>
      <w:r w:rsidR="00A862D1" w:rsidRPr="00A862D1">
        <w:rPr>
          <w:rFonts w:ascii="Times New Roman" w:hAnsi="Times New Roman"/>
          <w:sz w:val="20"/>
          <w:szCs w:val="20"/>
        </w:rPr>
        <w:t xml:space="preserve"> Российской Федерации;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Градостроительным </w:t>
      </w:r>
      <w:hyperlink r:id="rId187" w:history="1">
        <w:r w:rsidRPr="00A862D1">
          <w:rPr>
            <w:rFonts w:ascii="Times New Roman" w:hAnsi="Times New Roman"/>
            <w:sz w:val="20"/>
            <w:szCs w:val="20"/>
          </w:rPr>
          <w:t>кодексом</w:t>
        </w:r>
      </w:hyperlink>
      <w:r w:rsidRPr="00A862D1">
        <w:rPr>
          <w:rFonts w:ascii="Times New Roman" w:hAnsi="Times New Roman"/>
          <w:sz w:val="20"/>
          <w:szCs w:val="20"/>
        </w:rPr>
        <w:t xml:space="preserve"> Российской Федерации;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Гражданским кодексом Российской Федерации;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Земельным </w:t>
      </w:r>
      <w:hyperlink r:id="rId188" w:history="1">
        <w:r w:rsidRPr="00A862D1">
          <w:rPr>
            <w:rFonts w:ascii="Times New Roman" w:hAnsi="Times New Roman"/>
            <w:sz w:val="20"/>
            <w:szCs w:val="20"/>
          </w:rPr>
          <w:t>кодексом</w:t>
        </w:r>
      </w:hyperlink>
      <w:r w:rsidRPr="00A862D1">
        <w:rPr>
          <w:rFonts w:ascii="Times New Roman" w:hAnsi="Times New Roman"/>
          <w:sz w:val="20"/>
          <w:szCs w:val="20"/>
        </w:rPr>
        <w:t xml:space="preserve"> Российской Федерации;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lastRenderedPageBreak/>
        <w:t xml:space="preserve">Федеральным </w:t>
      </w:r>
      <w:hyperlink r:id="rId189"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27.07.2010 № 210-ФЗ «Об организации предоставления государственных и муниципальных услуг»;</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Федеральным </w:t>
      </w:r>
      <w:hyperlink r:id="rId190"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06.10.2003 № 131-ФЗ «Об общих принципах организации местного самоуправления в Российской Федерации»;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Федеральным </w:t>
      </w:r>
      <w:hyperlink r:id="rId191"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06.04.2011 № 63-ФЗ «Об электронной подписи»;</w:t>
      </w:r>
    </w:p>
    <w:p w:rsidR="00A862D1" w:rsidRPr="00A862D1" w:rsidRDefault="007217D5" w:rsidP="00A862D1">
      <w:pPr>
        <w:autoSpaceDE w:val="0"/>
        <w:autoSpaceDN w:val="0"/>
        <w:adjustRightInd w:val="0"/>
        <w:spacing w:after="0"/>
        <w:ind w:firstLine="540"/>
        <w:rPr>
          <w:rFonts w:ascii="Times New Roman" w:hAnsi="Times New Roman"/>
          <w:sz w:val="20"/>
          <w:szCs w:val="20"/>
        </w:rPr>
      </w:pPr>
      <w:hyperlink r:id="rId192" w:history="1">
        <w:r w:rsidR="00A862D1" w:rsidRPr="00A862D1">
          <w:rPr>
            <w:rFonts w:ascii="Times New Roman" w:hAnsi="Times New Roman"/>
            <w:sz w:val="20"/>
            <w:szCs w:val="20"/>
          </w:rPr>
          <w:t>Постановлением</w:t>
        </w:r>
      </w:hyperlink>
      <w:r w:rsidR="00A862D1" w:rsidRPr="00A862D1">
        <w:rPr>
          <w:rFonts w:ascii="Times New Roman" w:hAnsi="Times New Roman"/>
          <w:sz w:val="20"/>
          <w:szCs w:val="20"/>
        </w:rPr>
        <w:t xml:space="preserve">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A862D1" w:rsidRPr="00A862D1" w:rsidRDefault="007217D5" w:rsidP="00A862D1">
      <w:pPr>
        <w:autoSpaceDE w:val="0"/>
        <w:autoSpaceDN w:val="0"/>
        <w:adjustRightInd w:val="0"/>
        <w:spacing w:after="0"/>
        <w:ind w:firstLine="540"/>
        <w:rPr>
          <w:rFonts w:ascii="Times New Roman" w:hAnsi="Times New Roman"/>
          <w:sz w:val="20"/>
          <w:szCs w:val="20"/>
        </w:rPr>
      </w:pPr>
      <w:hyperlink r:id="rId193" w:history="1">
        <w:r w:rsidR="00A862D1" w:rsidRPr="00A862D1">
          <w:rPr>
            <w:rFonts w:ascii="Times New Roman" w:hAnsi="Times New Roman"/>
            <w:sz w:val="20"/>
            <w:szCs w:val="20"/>
          </w:rPr>
          <w:t>Приказом</w:t>
        </w:r>
      </w:hyperlink>
      <w:r w:rsidR="00A862D1" w:rsidRPr="00A862D1">
        <w:rPr>
          <w:rFonts w:ascii="Times New Roman" w:hAnsi="Times New Roman"/>
          <w:sz w:val="20"/>
          <w:szCs w:val="20"/>
        </w:rPr>
        <w:t xml:space="preserve">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rsidR="00A862D1" w:rsidRPr="00A862D1" w:rsidRDefault="007217D5" w:rsidP="00A862D1">
      <w:pPr>
        <w:autoSpaceDE w:val="0"/>
        <w:autoSpaceDN w:val="0"/>
        <w:adjustRightInd w:val="0"/>
        <w:spacing w:after="0"/>
        <w:ind w:firstLine="540"/>
        <w:rPr>
          <w:rFonts w:ascii="Times New Roman" w:hAnsi="Times New Roman"/>
          <w:sz w:val="20"/>
          <w:szCs w:val="20"/>
        </w:rPr>
      </w:pPr>
      <w:hyperlink r:id="rId194" w:history="1">
        <w:r w:rsidR="00A862D1" w:rsidRPr="00A862D1">
          <w:rPr>
            <w:rFonts w:ascii="Times New Roman" w:hAnsi="Times New Roman"/>
            <w:sz w:val="20"/>
            <w:szCs w:val="20"/>
          </w:rPr>
          <w:t>Приказом</w:t>
        </w:r>
      </w:hyperlink>
      <w:r w:rsidR="00A862D1" w:rsidRPr="00A862D1">
        <w:rPr>
          <w:rFonts w:ascii="Times New Roman" w:hAnsi="Times New Roman"/>
          <w:sz w:val="20"/>
          <w:szCs w:val="20"/>
        </w:rPr>
        <w:t xml:space="preserve">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A862D1" w:rsidRPr="00A862D1" w:rsidRDefault="007217D5" w:rsidP="00A862D1">
      <w:pPr>
        <w:autoSpaceDE w:val="0"/>
        <w:autoSpaceDN w:val="0"/>
        <w:adjustRightInd w:val="0"/>
        <w:spacing w:after="0"/>
        <w:ind w:firstLine="540"/>
        <w:rPr>
          <w:rFonts w:ascii="Times New Roman" w:hAnsi="Times New Roman"/>
          <w:sz w:val="20"/>
          <w:szCs w:val="20"/>
        </w:rPr>
      </w:pPr>
      <w:hyperlink r:id="rId195" w:history="1">
        <w:r w:rsidR="00A862D1" w:rsidRPr="00A862D1">
          <w:rPr>
            <w:rFonts w:ascii="Times New Roman" w:hAnsi="Times New Roman"/>
            <w:sz w:val="20"/>
            <w:szCs w:val="20"/>
          </w:rPr>
          <w:t>Законом</w:t>
        </w:r>
      </w:hyperlink>
      <w:r w:rsidR="00A862D1" w:rsidRPr="00A862D1">
        <w:rPr>
          <w:rFonts w:ascii="Times New Roman" w:hAnsi="Times New Roman"/>
          <w:sz w:val="20"/>
          <w:szCs w:val="20"/>
        </w:rPr>
        <w:t xml:space="preserve"> Воронежской области от 13.05.2008 № 25-ОЗ "О регулировании земельных отношений на территории Воронежской области";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иными действующими в данной сфере нормативными правовыми актами.</w:t>
      </w:r>
    </w:p>
    <w:p w:rsidR="00A862D1" w:rsidRPr="00A862D1" w:rsidRDefault="00A862D1" w:rsidP="00520C21">
      <w:pPr>
        <w:pStyle w:val="29"/>
        <w:numPr>
          <w:ilvl w:val="1"/>
          <w:numId w:val="26"/>
        </w:numPr>
        <w:shd w:val="clear" w:color="auto" w:fill="auto"/>
        <w:tabs>
          <w:tab w:val="left" w:pos="1341"/>
        </w:tabs>
        <w:spacing w:before="0" w:after="0" w:line="240" w:lineRule="auto"/>
        <w:ind w:left="0" w:firstLine="540"/>
      </w:pPr>
      <w:r w:rsidRPr="00A862D1">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«Муниципальные услуги» по адресу: </w:t>
      </w:r>
      <w:hyperlink r:id="rId196" w:history="1">
        <w:r w:rsidRPr="00A862D1">
          <w:rPr>
            <w:rStyle w:val="af6"/>
          </w:rPr>
          <w:t>https://kolomycevskoe-r20.gosweb.gosuslugi.ru/ofitsialno/munitsipalnye-uslugi/reglament/</w:t>
        </w:r>
      </w:hyperlink>
      <w:r w:rsidRPr="00A862D1">
        <w:t>.</w:t>
      </w:r>
    </w:p>
    <w:p w:rsidR="00A862D1" w:rsidRPr="00A862D1" w:rsidRDefault="00A862D1" w:rsidP="00A862D1">
      <w:pPr>
        <w:pStyle w:val="29"/>
        <w:shd w:val="clear" w:color="auto" w:fill="auto"/>
        <w:tabs>
          <w:tab w:val="left" w:pos="1341"/>
        </w:tabs>
        <w:spacing w:before="0" w:after="0" w:line="240" w:lineRule="auto"/>
        <w:ind w:firstLine="540"/>
        <w:rPr>
          <w:b/>
          <w:i/>
        </w:rPr>
      </w:pPr>
    </w:p>
    <w:p w:rsidR="00A862D1" w:rsidRPr="00A862D1" w:rsidRDefault="00A862D1" w:rsidP="00520C21">
      <w:pPr>
        <w:pStyle w:val="92"/>
        <w:numPr>
          <w:ilvl w:val="0"/>
          <w:numId w:val="26"/>
        </w:numPr>
        <w:shd w:val="clear" w:color="auto" w:fill="auto"/>
        <w:tabs>
          <w:tab w:val="left" w:pos="0"/>
          <w:tab w:val="left" w:pos="993"/>
        </w:tabs>
        <w:spacing w:after="0" w:line="240" w:lineRule="auto"/>
        <w:ind w:left="0" w:firstLine="567"/>
        <w:rPr>
          <w:b/>
          <w:i w:val="0"/>
        </w:rPr>
      </w:pPr>
      <w:r w:rsidRPr="00A862D1">
        <w:rPr>
          <w:b/>
          <w:i w:val="0"/>
        </w:rPr>
        <w:t>Исчерпывающий перечень документов</w:t>
      </w:r>
      <w:r w:rsidRPr="00A862D1">
        <w:rPr>
          <w:rStyle w:val="90pt"/>
          <w:b/>
        </w:rPr>
        <w:t xml:space="preserve">, </w:t>
      </w:r>
      <w:r w:rsidRPr="00A862D1">
        <w:rPr>
          <w:b/>
          <w:i w:val="0"/>
        </w:rPr>
        <w:t>необходимых для предоставления Муниципальной услуги</w:t>
      </w:r>
      <w:r w:rsidRPr="00A862D1">
        <w:rPr>
          <w:rStyle w:val="90pt"/>
          <w:b/>
        </w:rPr>
        <w:t xml:space="preserve">, </w:t>
      </w:r>
      <w:r w:rsidRPr="00A862D1">
        <w:rPr>
          <w:b/>
          <w:i w:val="0"/>
        </w:rPr>
        <w:t>подлежащих представлению Заявителем.</w:t>
      </w:r>
    </w:p>
    <w:p w:rsidR="00A862D1" w:rsidRPr="00A862D1" w:rsidRDefault="00A862D1" w:rsidP="00A862D1">
      <w:pPr>
        <w:pStyle w:val="92"/>
        <w:shd w:val="clear" w:color="auto" w:fill="auto"/>
        <w:tabs>
          <w:tab w:val="left" w:pos="0"/>
          <w:tab w:val="left" w:pos="993"/>
        </w:tabs>
        <w:spacing w:after="0" w:line="240" w:lineRule="auto"/>
        <w:ind w:firstLine="567"/>
        <w:rPr>
          <w:i w:val="0"/>
        </w:rPr>
      </w:pPr>
      <w:r w:rsidRPr="00A862D1">
        <w:rPr>
          <w:i w:val="0"/>
        </w:rPr>
        <w:t xml:space="preserve">9.1. При обращении в Администрацию Заявителями (их представителями) должны быть представлены: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1) заявление о предоставлении земельного участка. В письменном заявлении о предоставлении земельного участка указываются: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а) фамилия, имя, отчество, место жительства заявителя и реквизиты документа, удостоверяющего личность заявителя (для гражданина);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б)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кадастровый номер испрашиваемого земельного участка;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г) основание предоставления земельного участка без проведения торгов из числа предусмотренных </w:t>
      </w:r>
      <w:hyperlink r:id="rId197" w:history="1">
        <w:r w:rsidRPr="00A862D1">
          <w:rPr>
            <w:rFonts w:ascii="Times New Roman" w:hAnsi="Times New Roman"/>
            <w:sz w:val="20"/>
            <w:szCs w:val="20"/>
          </w:rPr>
          <w:t>пунктами 1.3</w:t>
        </w:r>
      </w:hyperlink>
      <w:r w:rsidRPr="00A862D1">
        <w:rPr>
          <w:rFonts w:ascii="Times New Roman" w:hAnsi="Times New Roman"/>
          <w:sz w:val="20"/>
          <w:szCs w:val="20"/>
        </w:rPr>
        <w:t xml:space="preserve">.1 - </w:t>
      </w:r>
      <w:hyperlink r:id="rId198" w:history="1">
        <w:r w:rsidRPr="00A862D1">
          <w:rPr>
            <w:rFonts w:ascii="Times New Roman" w:hAnsi="Times New Roman"/>
            <w:sz w:val="20"/>
            <w:szCs w:val="20"/>
          </w:rPr>
          <w:t>1.3.</w:t>
        </w:r>
      </w:hyperlink>
      <w:r w:rsidRPr="00A862D1">
        <w:rPr>
          <w:rFonts w:ascii="Times New Roman" w:hAnsi="Times New Roman"/>
          <w:sz w:val="20"/>
          <w:szCs w:val="20"/>
        </w:rPr>
        <w:t>4 настоящего Административного регламента;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д)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е) реквизиты решения об изъятии земельного участка для муниципальных нужд в случае, если земельный участок предоставляется взамен земельного участка, изымаемого для муниципальных нужд;</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ж) цель использования земельного участка;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з)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и)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к) почтовый адрес и (или) адрес электронной почты для связи с заявителем.</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В случае, если с заявлением о предварительном согласовании предоставления земельного участка обращается представитель Заявителя, к заявлению прилагается документ, подтверждающий полномочия представителя Заявителя.</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lastRenderedPageBreak/>
        <w:t xml:space="preserve">Форма заявления о предоставлении Муниципальной услуги приведена в приложении № 2 к настоящему Административному регламенту.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В заявлении указывается один из следующих способов направления результата предоставления Муниципальной услуги: </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в виде бумажного документа, который Заявитель получает непосредственно при личном обращении;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в виде бумажного документа, который направляется Администрацией Заявителю посредством почтового отправления;</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в виде электронного документа, который направляется Администрацией Заявителю посредством электронной почты, посредством ЕПГУ, РПГУ.</w:t>
      </w:r>
    </w:p>
    <w:p w:rsidR="00A862D1" w:rsidRPr="00A862D1" w:rsidRDefault="00A862D1" w:rsidP="00A862D1">
      <w:pPr>
        <w:pStyle w:val="29"/>
        <w:shd w:val="clear" w:color="auto" w:fill="auto"/>
        <w:tabs>
          <w:tab w:val="left" w:pos="1367"/>
        </w:tabs>
        <w:spacing w:before="0" w:after="0" w:line="240" w:lineRule="auto"/>
        <w:ind w:firstLine="567"/>
      </w:pPr>
      <w:r w:rsidRPr="00A862D1">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A862D1" w:rsidRPr="00A862D1" w:rsidRDefault="00A862D1" w:rsidP="00A862D1">
      <w:pPr>
        <w:pStyle w:val="29"/>
        <w:shd w:val="clear" w:color="auto" w:fill="auto"/>
        <w:tabs>
          <w:tab w:val="left" w:pos="1367"/>
        </w:tabs>
        <w:spacing w:before="0" w:after="0" w:line="240" w:lineRule="auto"/>
        <w:ind w:firstLine="567"/>
      </w:pPr>
      <w:r w:rsidRPr="00A862D1">
        <w:t>9.2.1. 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199" w:history="1">
        <w:r w:rsidRPr="00A862D1">
          <w:rPr>
            <w:rFonts w:ascii="Times New Roman" w:hAnsi="Times New Roman"/>
            <w:sz w:val="20"/>
            <w:szCs w:val="20"/>
          </w:rPr>
          <w:t>статьей 39.20</w:t>
        </w:r>
      </w:hyperlink>
      <w:r w:rsidRPr="00A862D1">
        <w:rPr>
          <w:rFonts w:ascii="Times New Roman" w:hAnsi="Times New Roman"/>
          <w:sz w:val="20"/>
          <w:szCs w:val="20"/>
        </w:rPr>
        <w:t xml:space="preserve">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200" w:history="1">
        <w:r w:rsidRPr="00A862D1">
          <w:rPr>
            <w:rFonts w:ascii="Times New Roman" w:hAnsi="Times New Roman"/>
            <w:sz w:val="20"/>
            <w:szCs w:val="20"/>
          </w:rPr>
          <w:t>пункте 2 статьи 39.9</w:t>
        </w:r>
      </w:hyperlink>
      <w:r w:rsidRPr="00A862D1">
        <w:rPr>
          <w:rFonts w:ascii="Times New Roman" w:hAnsi="Times New Roman"/>
          <w:sz w:val="20"/>
          <w:szCs w:val="20"/>
        </w:rPr>
        <w:t xml:space="preserve">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9.2.4. в случае продажи земельных участков крестьянскому (фермерскому) хозяйству или сельскохозяйственной организации в случаях, установленных Федеральным </w:t>
      </w:r>
      <w:hyperlink r:id="rId201" w:history="1">
        <w:r w:rsidRPr="00A862D1">
          <w:rPr>
            <w:rFonts w:ascii="Times New Roman" w:hAnsi="Times New Roman"/>
            <w:sz w:val="20"/>
            <w:szCs w:val="20"/>
          </w:rPr>
          <w:t>законом</w:t>
        </w:r>
      </w:hyperlink>
      <w:r w:rsidRPr="00A862D1">
        <w:rPr>
          <w:rFonts w:ascii="Times New Roman" w:hAnsi="Times New Roman"/>
          <w:sz w:val="20"/>
          <w:szCs w:val="20"/>
        </w:rPr>
        <w:t xml:space="preserve"> «Об обороте земель сельскохозяйственного назначения» (пп.8 п.2 ст.39.3 Земельного кодекса РФ) – заявление о предоставлении земельного участка;</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9.2.5.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 РФ) – заявление о предоставлении земельного участка;</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202" w:history="1">
        <w:r w:rsidRPr="00A862D1">
          <w:rPr>
            <w:rFonts w:ascii="Times New Roman" w:hAnsi="Times New Roman"/>
            <w:sz w:val="20"/>
            <w:szCs w:val="20"/>
          </w:rPr>
          <w:t>статьей 39.18</w:t>
        </w:r>
      </w:hyperlink>
      <w:r w:rsidRPr="00A862D1">
        <w:rPr>
          <w:rFonts w:ascii="Times New Roman" w:hAnsi="Times New Roman"/>
          <w:sz w:val="20"/>
          <w:szCs w:val="20"/>
        </w:rPr>
        <w:t xml:space="preserve"> Земельного кодекса РФ (пп.10 п.2 ст.39.3 Земельного кодекса РФ) – заявление о предоставлении земельного участка;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документ, удостоверяющий (устанавливающий) права заявителя на здание, сооружение, если право на такое здание, сооружение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w:t>
      </w:r>
      <w:r w:rsidRPr="00A862D1">
        <w:rPr>
          <w:rFonts w:ascii="Times New Roman" w:hAnsi="Times New Roman"/>
          <w:sz w:val="20"/>
          <w:szCs w:val="20"/>
        </w:rPr>
        <w:lastRenderedPageBreak/>
        <w:t>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9.2.8. в случае предоставления в собственность  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203" w:history="1">
        <w:r w:rsidRPr="00A862D1">
          <w:rPr>
            <w:rFonts w:ascii="Times New Roman" w:hAnsi="Times New Roman"/>
            <w:sz w:val="20"/>
            <w:szCs w:val="20"/>
          </w:rPr>
          <w:t>подпунктом 6 пункта 2 статьи 39.10</w:t>
        </w:r>
      </w:hyperlink>
      <w:r w:rsidRPr="00A862D1">
        <w:rPr>
          <w:rFonts w:ascii="Times New Roman" w:hAnsi="Times New Roman"/>
          <w:sz w:val="20"/>
          <w:szCs w:val="20"/>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204" w:history="1">
        <w:r w:rsidRPr="00A862D1">
          <w:rPr>
            <w:rFonts w:ascii="Times New Roman" w:hAnsi="Times New Roman"/>
            <w:sz w:val="20"/>
            <w:szCs w:val="20"/>
          </w:rPr>
          <w:t>подпунктом 7 пункта 2 статьи 39.10</w:t>
        </w:r>
      </w:hyperlink>
      <w:r w:rsidRPr="00A862D1">
        <w:rPr>
          <w:rFonts w:ascii="Times New Roman" w:hAnsi="Times New Roman"/>
          <w:sz w:val="20"/>
          <w:szCs w:val="20"/>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(пп.5 статьи 39.5 Земельного кодекса РФ) – заявление о предоставлении земельного участка;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9.2.11. в случае предоставления в собственность бесплатно земельного участка иным не указанным в </w:t>
      </w:r>
      <w:hyperlink r:id="rId205" w:history="1">
        <w:r w:rsidRPr="00A862D1">
          <w:rPr>
            <w:rFonts w:ascii="Times New Roman" w:hAnsi="Times New Roman"/>
            <w:sz w:val="20"/>
            <w:szCs w:val="20"/>
          </w:rPr>
          <w:t>подпункте 6</w:t>
        </w:r>
      </w:hyperlink>
      <w:r w:rsidRPr="00A862D1">
        <w:rPr>
          <w:rFonts w:ascii="Times New Roman" w:hAnsi="Times New Roman"/>
          <w:sz w:val="20"/>
          <w:szCs w:val="20"/>
        </w:rPr>
        <w:t xml:space="preserve">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законодательством Российской Федерации; документы, подтверждающие право на приобретение земельного участка, установленные законом Воронежской области;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9.2.13.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206" w:history="1">
        <w:r w:rsidRPr="00A862D1">
          <w:rPr>
            <w:rFonts w:ascii="Times New Roman" w:hAnsi="Times New Roman"/>
            <w:sz w:val="20"/>
            <w:szCs w:val="20"/>
          </w:rPr>
          <w:t>критериям</w:t>
        </w:r>
      </w:hyperlink>
      <w:r w:rsidRPr="00A862D1">
        <w:rPr>
          <w:rFonts w:ascii="Times New Roman" w:hAnsi="Times New Roman"/>
          <w:sz w:val="20"/>
          <w:szCs w:val="20"/>
        </w:rPr>
        <w:t>, установленным Правительством Российской Федерации (пп.1 п.2 ст.39.6 Земельного кодекса РФ) – заявление о предоставлении земельного участка;</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9.2.15.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(пп.2 п.2 ст.39.6 Земельного кодекса РФ) – заявление о предоставлении земельного участка;</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9.2.16.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9.2.17. в случае предоставления в аренду земельного участка застройщику, признанному в соответствии с Федеральным </w:t>
      </w:r>
      <w:hyperlink r:id="rId207"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208"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29 июля 2017 года № 218-ФЗ «О публично-правовой компании «Фонд </w:t>
      </w:r>
      <w:r w:rsidRPr="00A862D1">
        <w:rPr>
          <w:rFonts w:ascii="Times New Roman" w:hAnsi="Times New Roman"/>
          <w:sz w:val="20"/>
          <w:szCs w:val="20"/>
        </w:rPr>
        <w:lastRenderedPageBreak/>
        <w:t xml:space="preserve">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w:t>
      </w:r>
      <w:hyperlink r:id="rId209" w:history="1">
        <w:r w:rsidRPr="00A862D1">
          <w:rPr>
            <w:rFonts w:ascii="Times New Roman" w:hAnsi="Times New Roman"/>
            <w:sz w:val="20"/>
            <w:szCs w:val="20"/>
          </w:rPr>
          <w:t>частью 2 статьи 13.1</w:t>
        </w:r>
      </w:hyperlink>
      <w:r w:rsidRPr="00A862D1">
        <w:rPr>
          <w:rFonts w:ascii="Times New Roman" w:hAnsi="Times New Roman"/>
          <w:sz w:val="20"/>
          <w:szCs w:val="20"/>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9.2.18.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 договор, соглашение или иной документ, предусматривающий выполнение международных обязательств;</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9.2.19.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210" w:history="1">
        <w:r w:rsidRPr="00A862D1">
          <w:rPr>
            <w:rFonts w:ascii="Times New Roman" w:hAnsi="Times New Roman"/>
            <w:sz w:val="20"/>
            <w:szCs w:val="20"/>
          </w:rPr>
          <w:t>подпунктом 8</w:t>
        </w:r>
      </w:hyperlink>
      <w:r w:rsidRPr="00A862D1">
        <w:rPr>
          <w:rFonts w:ascii="Times New Roman" w:hAnsi="Times New Roman"/>
          <w:sz w:val="20"/>
          <w:szCs w:val="20"/>
        </w:rPr>
        <w:t xml:space="preserve"> пункта 2 статьи 39.6 Земельного кодекса РФ, </w:t>
      </w:r>
      <w:hyperlink r:id="rId211" w:history="1">
        <w:r w:rsidRPr="00A862D1">
          <w:rPr>
            <w:rFonts w:ascii="Times New Roman" w:hAnsi="Times New Roman"/>
            <w:sz w:val="20"/>
            <w:szCs w:val="20"/>
          </w:rPr>
          <w:t>пунктом 5 статьи 46</w:t>
        </w:r>
      </w:hyperlink>
      <w:r w:rsidRPr="00A862D1">
        <w:rPr>
          <w:rFonts w:ascii="Times New Roman" w:hAnsi="Times New Roman"/>
          <w:sz w:val="20"/>
          <w:szCs w:val="20"/>
        </w:rPr>
        <w:t xml:space="preserve"> 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w:t>
      </w:r>
      <w:hyperlink r:id="rId212" w:history="1">
        <w:r w:rsidRPr="00A862D1">
          <w:rPr>
            <w:rFonts w:ascii="Times New Roman" w:hAnsi="Times New Roman"/>
            <w:sz w:val="20"/>
            <w:szCs w:val="20"/>
          </w:rPr>
          <w:t>закона</w:t>
        </w:r>
      </w:hyperlink>
      <w:r w:rsidRPr="00A862D1">
        <w:rPr>
          <w:rFonts w:ascii="Times New Roman" w:hAnsi="Times New Roman"/>
          <w:sz w:val="20"/>
          <w:szCs w:val="20"/>
        </w:rPr>
        <w:t xml:space="preserve"> от 21.07.1997 № 122-ФЗ «О государственной регистрации прав на недвижимое имущество и сделок с ним»;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9.2.20.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9.2.21.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9.2.22. в случае предоставления в аренду земельного участка участникам долевого строительства в случаях, предусмотренных Федеральным </w:t>
      </w:r>
      <w:hyperlink r:id="rId213"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9.2.23. при предоставлении в аренду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214" w:history="1">
        <w:r w:rsidRPr="00A862D1">
          <w:rPr>
            <w:rFonts w:ascii="Times New Roman" w:hAnsi="Times New Roman"/>
            <w:sz w:val="20"/>
            <w:szCs w:val="20"/>
          </w:rPr>
          <w:t>статьей 39.20</w:t>
        </w:r>
      </w:hyperlink>
      <w:r w:rsidRPr="00A862D1">
        <w:rPr>
          <w:rFonts w:ascii="Times New Roman" w:hAnsi="Times New Roman"/>
          <w:sz w:val="20"/>
          <w:szCs w:val="20"/>
        </w:rPr>
        <w:t xml:space="preserve"> Земельного кодекса, на праве оперативного управления (пп.9 ч.2 ст.39.6 Земельного кодекса РФ) –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9.2.24.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215" w:history="1">
        <w:r w:rsidRPr="00A862D1">
          <w:rPr>
            <w:rFonts w:ascii="Times New Roman" w:hAnsi="Times New Roman"/>
            <w:sz w:val="20"/>
            <w:szCs w:val="20"/>
          </w:rPr>
          <w:t>пунктом 5</w:t>
        </w:r>
      </w:hyperlink>
      <w:r w:rsidRPr="00A862D1">
        <w:rPr>
          <w:rFonts w:ascii="Times New Roman" w:hAnsi="Times New Roman"/>
          <w:sz w:val="20"/>
          <w:szCs w:val="20"/>
        </w:rPr>
        <w:t xml:space="preserve"> статьи 39.6 Земельного кодекса РФ (пп.10 п.2 ст.39.6 Земельного кодекса РФ, </w:t>
      </w:r>
      <w:hyperlink r:id="rId216" w:history="1">
        <w:r w:rsidRPr="00A862D1">
          <w:rPr>
            <w:rFonts w:ascii="Times New Roman" w:hAnsi="Times New Roman"/>
            <w:sz w:val="20"/>
            <w:szCs w:val="20"/>
          </w:rPr>
          <w:t>пункт 21 статьи 3</w:t>
        </w:r>
      </w:hyperlink>
      <w:r w:rsidRPr="00A862D1">
        <w:rPr>
          <w:rFonts w:ascii="Times New Roman" w:hAnsi="Times New Roman"/>
          <w:sz w:val="20"/>
          <w:szCs w:val="20"/>
        </w:rPr>
        <w:t xml:space="preserve"> Федерального закона от 25.10.2001 № 137-ФЗ «О введении в действие Земельного кодекса Российской Федерации») –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w:t>
      </w:r>
      <w:r w:rsidRPr="00A862D1">
        <w:rPr>
          <w:rFonts w:ascii="Times New Roman" w:hAnsi="Times New Roman"/>
          <w:sz w:val="20"/>
          <w:szCs w:val="20"/>
        </w:rPr>
        <w:lastRenderedPageBreak/>
        <w:t>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9.2.25. при предоставлении в аренду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217" w:history="1">
        <w:r w:rsidRPr="00A862D1">
          <w:rPr>
            <w:rFonts w:ascii="Times New Roman" w:hAnsi="Times New Roman"/>
            <w:sz w:val="20"/>
            <w:szCs w:val="20"/>
          </w:rPr>
          <w:t>пункте 2 статьи 39.9</w:t>
        </w:r>
      </w:hyperlink>
      <w:r w:rsidRPr="00A862D1">
        <w:rPr>
          <w:rFonts w:ascii="Times New Roman" w:hAnsi="Times New Roman"/>
          <w:sz w:val="20"/>
          <w:szCs w:val="20"/>
        </w:rPr>
        <w:t xml:space="preserve"> Земельного кодекса РФ (пп.11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9.2.26.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w:t>
      </w:r>
      <w:hyperlink r:id="rId218" w:history="1">
        <w:r w:rsidRPr="00A862D1">
          <w:rPr>
            <w:rFonts w:ascii="Times New Roman" w:hAnsi="Times New Roman"/>
            <w:sz w:val="20"/>
            <w:szCs w:val="20"/>
          </w:rPr>
          <w:t>законом</w:t>
        </w:r>
      </w:hyperlink>
      <w:r w:rsidRPr="00A862D1">
        <w:rPr>
          <w:rFonts w:ascii="Times New Roman" w:hAnsi="Times New Roman"/>
          <w:sz w:val="20"/>
          <w:szCs w:val="20"/>
        </w:rPr>
        <w:t xml:space="preserve"> «Об обороте земель сельскохозяйственного назначения» (пп.12 п.2 ст.39.6 Земельного кодекса РФ) – заявление о предоставлении земельного участка;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9.2.27.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219" w:history="1">
        <w:r w:rsidRPr="00A862D1">
          <w:rPr>
            <w:rFonts w:ascii="Times New Roman" w:hAnsi="Times New Roman"/>
            <w:sz w:val="20"/>
            <w:szCs w:val="20"/>
          </w:rPr>
          <w:t>кодексом</w:t>
        </w:r>
      </w:hyperlink>
      <w:r w:rsidRPr="00A862D1">
        <w:rPr>
          <w:rFonts w:ascii="Times New Roman" w:hAnsi="Times New Roman"/>
          <w:sz w:val="20"/>
          <w:szCs w:val="20"/>
        </w:rPr>
        <w:t xml:space="preserve"> Российской Федерации, либо юридическому лицу, обеспечивающему в соответствии с Градостроительным </w:t>
      </w:r>
      <w:hyperlink r:id="rId220" w:history="1">
        <w:r w:rsidRPr="00A862D1">
          <w:rPr>
            <w:rFonts w:ascii="Times New Roman" w:hAnsi="Times New Roman"/>
            <w:sz w:val="20"/>
            <w:szCs w:val="20"/>
          </w:rPr>
          <w:t>кодексом</w:t>
        </w:r>
      </w:hyperlink>
      <w:r w:rsidRPr="00A862D1">
        <w:rPr>
          <w:rFonts w:ascii="Times New Roman" w:hAnsi="Times New Roman"/>
          <w:sz w:val="20"/>
          <w:szCs w:val="20"/>
        </w:rPr>
        <w:t xml:space="preserve">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9.2.28.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п.2 ст.39.6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9.2.29. при предоставлении в аренду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221" w:history="1">
        <w:r w:rsidRPr="00A862D1">
          <w:rPr>
            <w:rFonts w:ascii="Times New Roman" w:hAnsi="Times New Roman"/>
            <w:sz w:val="20"/>
            <w:szCs w:val="20"/>
          </w:rPr>
          <w:t>статьей 39.18</w:t>
        </w:r>
      </w:hyperlink>
      <w:r w:rsidRPr="00A862D1">
        <w:rPr>
          <w:rFonts w:ascii="Times New Roman" w:hAnsi="Times New Roman"/>
          <w:sz w:val="20"/>
          <w:szCs w:val="20"/>
        </w:rPr>
        <w:t xml:space="preserve"> Земельного кодекса РФ (пп.15 п.2 ст.39.6 Земельного кодекса РФ) – заявление о предоставлении земельного участка;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9.2.30.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9.2.31.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 (пп.17 п.2 ст.39.6 Земельного кодекса РФ) – заявление о предоставлении земельного участка;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9.2.32. 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собственность без проведения торгов;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9.2.33.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9.2.34. при предоставлении в аренду земельного участка, необходимого для проведения работ, связанных с пользованием недрами, недропользователю (пп.20 п.2 ст.39.6 Земельного кодекса РФ) – проектная документация на выполнение работ, связанных с пользованием недрами, либо ее часть, предусматривающая осуществление соответствующей деятельности (за исключением сведений, содержащих государственную тайну);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9.2.35.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w:t>
      </w:r>
      <w:r w:rsidRPr="00A862D1">
        <w:rPr>
          <w:rFonts w:ascii="Times New Roman" w:hAnsi="Times New Roman"/>
          <w:sz w:val="20"/>
          <w:szCs w:val="20"/>
        </w:rPr>
        <w:lastRenderedPageBreak/>
        <w:t xml:space="preserve">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9.2.36. при предоставлении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222" w:history="1">
        <w:r w:rsidRPr="00A862D1">
          <w:rPr>
            <w:rFonts w:ascii="Times New Roman" w:hAnsi="Times New Roman"/>
            <w:sz w:val="20"/>
            <w:szCs w:val="20"/>
          </w:rPr>
          <w:t>форма</w:t>
        </w:r>
      </w:hyperlink>
      <w:r w:rsidRPr="00A862D1">
        <w:rPr>
          <w:rFonts w:ascii="Times New Roman" w:hAnsi="Times New Roman"/>
          <w:sz w:val="20"/>
          <w:szCs w:val="20"/>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 (пп.22 п.2 ст.39.6 Земельного кодекса РФ) – заявление о предоставлении земельного участка;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9.2.37.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 – заявление о предоставлении земельного участка;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9.2.38.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9.2.39.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9.2.40.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 (пп.24 п.2 ст.39.6 Земельного кодекса РФ) – заявление о предоставлении земельного участка;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9.2.41.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9.2.42.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9.2.43.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9.2.44. при предоставлении в аренду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 (пп.28 п.2 ст.39.6 Земельного кодекса РФ) – заявление о предоставлении земельного участка;</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9.2.45.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9.2.46. при предоставлении в аренду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lastRenderedPageBreak/>
        <w:t xml:space="preserve">9.2.47.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9.2.48.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9.2.49. при предоставлении в аренду земельного участка арендатору (за исключением арендаторов земельных участков, указанных в </w:t>
      </w:r>
      <w:hyperlink r:id="rId223" w:history="1">
        <w:r w:rsidRPr="00A862D1">
          <w:rPr>
            <w:rFonts w:ascii="Times New Roman" w:hAnsi="Times New Roman"/>
            <w:sz w:val="20"/>
            <w:szCs w:val="20"/>
          </w:rPr>
          <w:t>подпункте 31</w:t>
        </w:r>
      </w:hyperlink>
      <w:r w:rsidRPr="00A862D1">
        <w:rPr>
          <w:rFonts w:ascii="Times New Roman" w:hAnsi="Times New Roman"/>
          <w:sz w:val="20"/>
          <w:szCs w:val="20"/>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224" w:history="1">
        <w:r w:rsidRPr="00A862D1">
          <w:rPr>
            <w:rFonts w:ascii="Times New Roman" w:hAnsi="Times New Roman"/>
            <w:sz w:val="20"/>
            <w:szCs w:val="20"/>
          </w:rPr>
          <w:t>пунктами 3</w:t>
        </w:r>
      </w:hyperlink>
      <w:r w:rsidRPr="00A862D1">
        <w:rPr>
          <w:rFonts w:ascii="Times New Roman" w:hAnsi="Times New Roman"/>
          <w:sz w:val="20"/>
          <w:szCs w:val="20"/>
        </w:rPr>
        <w:t xml:space="preserve"> и </w:t>
      </w:r>
      <w:hyperlink r:id="rId225" w:history="1">
        <w:r w:rsidRPr="00A862D1">
          <w:rPr>
            <w:rFonts w:ascii="Times New Roman" w:hAnsi="Times New Roman"/>
            <w:sz w:val="20"/>
            <w:szCs w:val="20"/>
          </w:rPr>
          <w:t>4</w:t>
        </w:r>
      </w:hyperlink>
      <w:r w:rsidRPr="00A862D1">
        <w:rPr>
          <w:rFonts w:ascii="Times New Roman" w:hAnsi="Times New Roman"/>
          <w:sz w:val="20"/>
          <w:szCs w:val="20"/>
        </w:rPr>
        <w:t xml:space="preserve">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9.2.50.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226"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227"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228" w:history="1">
        <w:r w:rsidRPr="00A862D1">
          <w:rPr>
            <w:rFonts w:ascii="Times New Roman" w:hAnsi="Times New Roman"/>
            <w:sz w:val="20"/>
            <w:szCs w:val="20"/>
          </w:rPr>
          <w:t>кодексом</w:t>
        </w:r>
      </w:hyperlink>
      <w:r w:rsidRPr="00A862D1">
        <w:rPr>
          <w:rFonts w:ascii="Times New Roman" w:hAnsi="Times New Roman"/>
          <w:sz w:val="20"/>
          <w:szCs w:val="20"/>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229" w:history="1">
        <w:r w:rsidRPr="00A862D1">
          <w:rPr>
            <w:rFonts w:ascii="Times New Roman" w:hAnsi="Times New Roman"/>
            <w:sz w:val="20"/>
            <w:szCs w:val="20"/>
          </w:rPr>
          <w:t>частью 2 статьи 13.1</w:t>
        </w:r>
      </w:hyperlink>
      <w:r w:rsidRPr="00A862D1">
        <w:rPr>
          <w:rFonts w:ascii="Times New Roman" w:hAnsi="Times New Roman"/>
          <w:sz w:val="20"/>
          <w:szCs w:val="20"/>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230" w:history="1">
        <w:r w:rsidRPr="00A862D1">
          <w:rPr>
            <w:rFonts w:ascii="Times New Roman" w:hAnsi="Times New Roman"/>
            <w:sz w:val="20"/>
            <w:szCs w:val="20"/>
          </w:rPr>
          <w:t>частью 2 статьи 13.1</w:t>
        </w:r>
      </w:hyperlink>
      <w:r w:rsidRPr="00A862D1">
        <w:rPr>
          <w:rFonts w:ascii="Times New Roman" w:hAnsi="Times New Roman"/>
          <w:sz w:val="20"/>
          <w:szCs w:val="20"/>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9.2.51.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соответствии с целями использования земельного участка;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9.2.52.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9.2.53.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w:t>
      </w:r>
      <w:r w:rsidRPr="00A862D1">
        <w:rPr>
          <w:rFonts w:ascii="Times New Roman" w:hAnsi="Times New Roman"/>
          <w:sz w:val="20"/>
          <w:szCs w:val="20"/>
        </w:rPr>
        <w:lastRenderedPageBreak/>
        <w:t>П/0321, подтверждающие право заявителя на предоставление земельного участка в соответствии с целями использования земельного участка;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9.2.54.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9.2.55. при предоставлении земельного участка в безвозмездное пользование в виде служебных наделов работникам организаций в случаях, указанных в </w:t>
      </w:r>
      <w:hyperlink r:id="rId231" w:history="1">
        <w:r w:rsidRPr="00A862D1">
          <w:rPr>
            <w:rFonts w:ascii="Times New Roman" w:hAnsi="Times New Roman"/>
            <w:sz w:val="20"/>
            <w:szCs w:val="20"/>
          </w:rPr>
          <w:t>пункте 2 статьи 24</w:t>
        </w:r>
      </w:hyperlink>
      <w:r w:rsidRPr="00A862D1">
        <w:rPr>
          <w:rFonts w:ascii="Times New Roman" w:hAnsi="Times New Roman"/>
          <w:sz w:val="20"/>
          <w:szCs w:val="20"/>
        </w:rPr>
        <w:t xml:space="preserve"> Земельного кодекса РФ,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9.2.56.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(пп.3 п.2 ст.39.10 Земельного кодекса) –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9.2.57.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п.2 ст.39.10 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9.2.58. при предоставлении земельного участка в безвозмездное пользование лицам, с которыми в соответствии с Федеральным </w:t>
      </w:r>
      <w:hyperlink r:id="rId232"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9.2.59.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9.2.60.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233" w:history="1">
        <w:r w:rsidRPr="00A862D1">
          <w:rPr>
            <w:rFonts w:ascii="Times New Roman" w:hAnsi="Times New Roman"/>
            <w:sz w:val="20"/>
            <w:szCs w:val="20"/>
          </w:rPr>
          <w:t>статьей 39.18</w:t>
        </w:r>
      </w:hyperlink>
      <w:r w:rsidRPr="00A862D1">
        <w:rPr>
          <w:rFonts w:ascii="Times New Roman" w:hAnsi="Times New Roman"/>
          <w:sz w:val="20"/>
          <w:szCs w:val="20"/>
        </w:rPr>
        <w:t xml:space="preserve"> 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234" w:history="1">
        <w:r w:rsidRPr="00A862D1">
          <w:rPr>
            <w:rFonts w:ascii="Times New Roman" w:hAnsi="Times New Roman"/>
            <w:sz w:val="20"/>
            <w:szCs w:val="20"/>
          </w:rPr>
          <w:t>статьей 39.18</w:t>
        </w:r>
      </w:hyperlink>
      <w:r w:rsidRPr="00A862D1">
        <w:rPr>
          <w:rFonts w:ascii="Times New Roman" w:hAnsi="Times New Roman"/>
          <w:sz w:val="20"/>
          <w:szCs w:val="20"/>
        </w:rPr>
        <w:t xml:space="preserve">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w:t>
      </w:r>
      <w:hyperlink r:id="rId235" w:history="1">
        <w:r w:rsidRPr="00A862D1">
          <w:rPr>
            <w:rFonts w:ascii="Times New Roman" w:hAnsi="Times New Roman"/>
            <w:sz w:val="20"/>
            <w:szCs w:val="20"/>
          </w:rPr>
          <w:t>одпункт 10 пункта 2 статьи 39.3</w:t>
        </w:r>
      </w:hyperlink>
      <w:r w:rsidRPr="00A862D1">
        <w:rPr>
          <w:rFonts w:ascii="Times New Roman" w:hAnsi="Times New Roman"/>
          <w:sz w:val="20"/>
          <w:szCs w:val="20"/>
        </w:rPr>
        <w:t xml:space="preserve">, </w:t>
      </w:r>
      <w:hyperlink r:id="rId236" w:history="1">
        <w:r w:rsidRPr="00A862D1">
          <w:rPr>
            <w:rFonts w:ascii="Times New Roman" w:hAnsi="Times New Roman"/>
            <w:sz w:val="20"/>
            <w:szCs w:val="20"/>
          </w:rPr>
          <w:t>подпункт 15 пункта 2 статьи 39.6</w:t>
        </w:r>
      </w:hyperlink>
      <w:r w:rsidRPr="00A862D1">
        <w:rPr>
          <w:rFonts w:ascii="Times New Roman" w:hAnsi="Times New Roman"/>
          <w:sz w:val="20"/>
          <w:szCs w:val="20"/>
        </w:rPr>
        <w:t xml:space="preserve">, </w:t>
      </w:r>
      <w:hyperlink r:id="rId237" w:history="1">
        <w:r w:rsidRPr="00A862D1">
          <w:rPr>
            <w:rFonts w:ascii="Times New Roman" w:hAnsi="Times New Roman"/>
            <w:sz w:val="20"/>
            <w:szCs w:val="20"/>
          </w:rPr>
          <w:t>подпункт 6 пункта 2 статьи 39.10</w:t>
        </w:r>
      </w:hyperlink>
      <w:r w:rsidRPr="00A862D1">
        <w:rPr>
          <w:rFonts w:ascii="Times New Roman" w:hAnsi="Times New Roman"/>
          <w:sz w:val="20"/>
          <w:szCs w:val="20"/>
        </w:rPr>
        <w:t xml:space="preserve"> Земельного кодекса РФ) – заявление о предоставлении земельного участка;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9.2.61.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w:t>
      </w:r>
      <w:r w:rsidRPr="00A862D1">
        <w:rPr>
          <w:rFonts w:ascii="Times New Roman" w:hAnsi="Times New Roman"/>
          <w:sz w:val="20"/>
          <w:szCs w:val="20"/>
        </w:rPr>
        <w:lastRenderedPageBreak/>
        <w:t>образованиях по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9.2.62.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9.2.63.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(пп.9 п.2 ст.39.10 Земельного кодекса РФ) – заявление о предоставлении земельного участка;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9.2.64. при предоставлении в безвозмездное пользование земельных участков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238" w:history="1">
        <w:r w:rsidRPr="00A862D1">
          <w:rPr>
            <w:rFonts w:ascii="Times New Roman" w:hAnsi="Times New Roman"/>
            <w:sz w:val="20"/>
            <w:szCs w:val="20"/>
          </w:rPr>
          <w:t>порядке</w:t>
        </w:r>
      </w:hyperlink>
      <w:r w:rsidRPr="00A862D1">
        <w:rPr>
          <w:rFonts w:ascii="Times New Roman" w:hAnsi="Times New Roman"/>
          <w:sz w:val="20"/>
          <w:szCs w:val="20"/>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9.2.65.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9.2.66.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239" w:history="1">
        <w:r w:rsidRPr="00A862D1">
          <w:rPr>
            <w:rFonts w:ascii="Times New Roman" w:hAnsi="Times New Roman"/>
            <w:sz w:val="20"/>
            <w:szCs w:val="20"/>
          </w:rPr>
          <w:t>законами</w:t>
        </w:r>
      </w:hyperlink>
      <w:r w:rsidRPr="00A862D1">
        <w:rPr>
          <w:rFonts w:ascii="Times New Roman" w:hAnsi="Times New Roman"/>
          <w:sz w:val="20"/>
          <w:szCs w:val="20"/>
        </w:rPr>
        <w:t xml:space="preserve"> (пп.12 п.2 ст.39.10 Земельного кодекса РФ) – заявление о предоставлении земельного участка;</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9.2.67. при предоставлении в безвозмездное пользование земельных участков лицам, с которыми в соответствии с Федеральным </w:t>
      </w:r>
      <w:hyperlink r:id="rId240"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29 декабря 2012 года № 275-ФЗ «О государственном оборонном заказе», Федеральным </w:t>
      </w:r>
      <w:hyperlink r:id="rId241" w:history="1">
        <w:r w:rsidRPr="00A862D1">
          <w:rPr>
            <w:rFonts w:ascii="Times New Roman" w:hAnsi="Times New Roman"/>
            <w:sz w:val="20"/>
            <w:szCs w:val="20"/>
          </w:rPr>
          <w:t>законом</w:t>
        </w:r>
      </w:hyperlink>
      <w:r w:rsidRPr="00A862D1">
        <w:rPr>
          <w:rFonts w:ascii="Times New Roman" w:hAnsi="Times New Roman"/>
          <w:sz w:val="20"/>
          <w:szCs w:val="20"/>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9.2.68. при предоставлении в безвозмездное пользование земельных участков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9.2.69.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9.2.70. при предоставлении в безвозмездное пользование земельных участков публично-правовой компании «Фонд развития территорий» для осуществления функций и полномочий, предусмотренных Федеральным </w:t>
      </w:r>
      <w:hyperlink r:id="rId242"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243" w:history="1">
        <w:r w:rsidRPr="00A862D1">
          <w:rPr>
            <w:rFonts w:ascii="Times New Roman" w:hAnsi="Times New Roman"/>
            <w:sz w:val="20"/>
            <w:szCs w:val="20"/>
          </w:rPr>
          <w:t>законом</w:t>
        </w:r>
      </w:hyperlink>
      <w:r w:rsidRPr="00A862D1">
        <w:rPr>
          <w:rFonts w:ascii="Times New Roman" w:hAnsi="Times New Roman"/>
          <w:sz w:val="20"/>
          <w:szCs w:val="20"/>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244" w:history="1">
        <w:r w:rsidRPr="00A862D1">
          <w:rPr>
            <w:rFonts w:ascii="Times New Roman" w:hAnsi="Times New Roman"/>
            <w:sz w:val="20"/>
            <w:szCs w:val="20"/>
          </w:rPr>
          <w:t>кодексом</w:t>
        </w:r>
      </w:hyperlink>
      <w:r w:rsidRPr="00A862D1">
        <w:rPr>
          <w:rFonts w:ascii="Times New Roman" w:hAnsi="Times New Roman"/>
          <w:sz w:val="20"/>
          <w:szCs w:val="20"/>
        </w:rPr>
        <w:t xml:space="preserve"> Российской Федерации (пп.22 п.2 ст.39.10 Земельного кодекса РФ) – </w:t>
      </w:r>
      <w:r w:rsidRPr="00A862D1">
        <w:rPr>
          <w:rFonts w:ascii="Times New Roman" w:hAnsi="Times New Roman"/>
          <w:sz w:val="20"/>
          <w:szCs w:val="20"/>
        </w:rPr>
        <w:lastRenderedPageBreak/>
        <w:t xml:space="preserve">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245" w:history="1">
        <w:r w:rsidRPr="00A862D1">
          <w:rPr>
            <w:rFonts w:ascii="Times New Roman" w:hAnsi="Times New Roman"/>
            <w:sz w:val="20"/>
            <w:szCs w:val="20"/>
          </w:rPr>
          <w:t>частью 2 статьи 13.1</w:t>
        </w:r>
      </w:hyperlink>
      <w:r w:rsidRPr="00A862D1">
        <w:rPr>
          <w:rFonts w:ascii="Times New Roman" w:hAnsi="Times New Roman"/>
          <w:sz w:val="20"/>
          <w:szCs w:val="20"/>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В случае предварительного согласования земельного участка к заявлению также прилагаются документы в соответствии с ч.2 ст.39.15 Земельного кодекса РФ:</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Предоставление указанных документов не требуется в случае, если данные 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Документы, указанные в настоящем пункте, могут быть представлены на бумажных носителях либо в электронном виде. Документы, представленные в копиях, должны быть заверены в установленном порядке.</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Документы, подаваемые в электронной форме, должны быть подписаны электронной подписью в соответствии с требованиями действующего законодательства.</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В случае обращения в электронной форме идентификация и аутентификация заявителя осуществляется с использованием единой системы идентификации и аутентификации. </w:t>
      </w:r>
    </w:p>
    <w:p w:rsidR="00A862D1" w:rsidRPr="00A862D1" w:rsidRDefault="00A862D1" w:rsidP="00A862D1">
      <w:pPr>
        <w:spacing w:after="0"/>
        <w:ind w:firstLine="540"/>
        <w:rPr>
          <w:rFonts w:ascii="Times New Roman" w:hAnsi="Times New Roman"/>
          <w:sz w:val="20"/>
          <w:szCs w:val="20"/>
        </w:rPr>
      </w:pPr>
    </w:p>
    <w:p w:rsidR="00A862D1" w:rsidRPr="00A862D1" w:rsidRDefault="00A862D1" w:rsidP="00A862D1">
      <w:pPr>
        <w:spacing w:after="0"/>
        <w:rPr>
          <w:rFonts w:ascii="Times New Roman" w:hAnsi="Times New Roman"/>
          <w:b/>
          <w:sz w:val="20"/>
          <w:szCs w:val="20"/>
        </w:rPr>
      </w:pPr>
      <w:r w:rsidRPr="00A862D1">
        <w:rPr>
          <w:rFonts w:ascii="Times New Roman" w:hAnsi="Times New Roman"/>
          <w:b/>
          <w:sz w:val="20"/>
          <w:szCs w:val="20"/>
        </w:rPr>
        <w:t xml:space="preserve">10. Исчерпывающий перечень документов, подлежащих истребованию в порядке межведомственного информационного взаимодействия, которые Заявитель вправе представить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10.1. Перечень документов, подлежащих истребованию в порядке межведомственного информационного взаимодействия, которые Заявитель вправе представить самостоятельно определяются в соответствии с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в зависимости от оснований предоставления земельного участка: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10.1.1. Документ о предоставлении исходного земельного участка садоводческому некоммерческому товариществу (далее – СНТ) или огородническому некоммерческому товариществу (далее – ОНТ), за исключением случаев, если право на исходный земельный участок зарегистрировано в ЕГРН;</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10.1.2. Утвержденный проект межевания территории;</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10.1.3. Выписка из ЕГРН об объекте недвижимости (об испрашиваемом земельном участке);</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10.1.4. Выписка из Единого государственного реестра юридических лиц (далее – ЕГРЮЛ) в отношении СНТ и ОНТ;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10.1.5. Выписка из ЕГРН об объекте недвижимости (о здании и (или) сооружении, расположенном(ых) на испрашиваемом земельном участке);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10.1.6.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10.1.7. Выписка из ЕГРЮЛ о юридическом лице, являющемся заявителем;</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10.1.8.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10.1.9.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10.1.10. Сведения о трудовой деятельности;</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10.1.11. Указ или распоряжение Президента Российской Федерации;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10.1.12. Распоряжение Правительства Российской Федерации;</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10.1.13. Распоряжение Губернатора Воронежской области;</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10.1.14.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w:t>
      </w:r>
      <w:r w:rsidRPr="00A862D1">
        <w:rPr>
          <w:rFonts w:ascii="Times New Roman" w:hAnsi="Times New Roman"/>
          <w:sz w:val="20"/>
          <w:szCs w:val="20"/>
        </w:rPr>
        <w:lastRenderedPageBreak/>
        <w:t xml:space="preserve">водоотведения, связи, нефтепроводов, не относящихся к объектам федерального, регионального или местного значения);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10.1.15. Договор аренды исходного земельного участка, в том числе предоставленного для комплексного развития территории;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10.1.16. Утвержденный проект планировки и утвержденный проект межевания территории;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10.1.17. Выписка из ЕГРН об объекте недвижимости (об объекте незавершенного строительства, расположенном на испрашиваемом земельном участке);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10.1.18. Договор или решение о комплексном развитии территории;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10.1.19. Решение о предварительном согласовании предоставления земельного участка;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10.1.20. Свидетельство о внесении казачьего общества в государственный реестр казачьих обществ в Российской Федерации;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10.1.21. Свидетельство, удостоверяющее регистрацию лица в качестве резидента особой экономической зоны;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10.1.22. Соглашение об управлении особой экономической зоной;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10.1.23. Соглашение о взаимодействии в сфере развития инфраструктуры особой экономической зоны;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10.1.24. Концессионное соглашение;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10.1.25. Договор об освоении территории в целях строительства и эксплуатации наемного дома коммерческого использования;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10.1.26. Договор об освоении территории в целях строительства и эксплуатации наемного дома социального использования;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10.1.27. Специальный инвестиционный контракт;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10.1.28. Охотхозяйственное соглашение;</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10.1.29. Инвестиционная декларация, в составе которой представлен инвестиционный проект;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10.1.30.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10.1.31. Договор пользования рыбоводным участком;</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10.1.32.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10.1.33. Договор об условиях деятельности в свободной экономической зоне;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10.1.34. Инвестиционная декларация;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10.1.35. Свидетельство о включении юридического лица, индивидуального предпринимателя в единый реестр участников свободной экономической зоны;</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10.1.36.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10.1.37. Сведения о трудовой деятельности;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10.1.38. Договор безвозмездного пользования зданием, сооружением, если право на такое здание, сооружение не зарегистрировано в ЕГРН;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10.1.39. Договор найма служебного жилого помещения;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10.1.40.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10.1.41. Решение о создании некоммерческой организации;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10.1.42.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10.1.43. Государственный контракт;</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10.1.44. Решение Воронежской области о создании некоммерческой организации.</w:t>
      </w:r>
    </w:p>
    <w:p w:rsidR="00A862D1" w:rsidRPr="00A862D1" w:rsidRDefault="00A862D1" w:rsidP="00A862D1">
      <w:pPr>
        <w:pStyle w:val="aa"/>
        <w:autoSpaceDE w:val="0"/>
        <w:autoSpaceDN w:val="0"/>
        <w:adjustRightInd w:val="0"/>
        <w:ind w:left="0"/>
        <w:rPr>
          <w:rFonts w:eastAsiaTheme="minorHAnsi"/>
        </w:rPr>
      </w:pPr>
      <w:r w:rsidRPr="00A862D1">
        <w:rPr>
          <w:rFonts w:eastAsiaTheme="minorHAnsi"/>
        </w:rPr>
        <w:t>10.2. Запрещается требовать от Заявителя: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w:t>
      </w:r>
      <w:r w:rsidRPr="00A862D1">
        <w:rPr>
          <w:rFonts w:ascii="Times New Roman" w:hAnsi="Times New Roman"/>
          <w:sz w:val="20"/>
          <w:szCs w:val="20"/>
        </w:rPr>
        <w:lastRenderedPageBreak/>
        <w:t xml:space="preserve">муниципальными правовыми актами, за исключением документов, включенных в определенный </w:t>
      </w:r>
      <w:hyperlink r:id="rId246" w:history="1">
        <w:r w:rsidRPr="00A862D1">
          <w:rPr>
            <w:rFonts w:ascii="Times New Roman" w:hAnsi="Times New Roman"/>
            <w:sz w:val="20"/>
            <w:szCs w:val="20"/>
          </w:rPr>
          <w:t>частью 6 статьи 7</w:t>
        </w:r>
      </w:hyperlink>
      <w:r w:rsidRPr="00A862D1">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47" w:history="1">
        <w:r w:rsidRPr="00A862D1">
          <w:rPr>
            <w:rFonts w:ascii="Times New Roman" w:hAnsi="Times New Roman"/>
            <w:sz w:val="20"/>
            <w:szCs w:val="20"/>
          </w:rPr>
          <w:t>части 1 статьи 9</w:t>
        </w:r>
      </w:hyperlink>
      <w:r w:rsidRPr="00A862D1">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48" w:history="1">
        <w:r w:rsidRPr="00A862D1">
          <w:rPr>
            <w:rFonts w:ascii="Times New Roman" w:hAnsi="Times New Roman"/>
            <w:sz w:val="20"/>
            <w:szCs w:val="20"/>
          </w:rPr>
          <w:t>частью 1.1 статьи 16</w:t>
        </w:r>
      </w:hyperlink>
      <w:r w:rsidRPr="00A862D1">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49" w:history="1">
        <w:r w:rsidRPr="00A862D1">
          <w:rPr>
            <w:rFonts w:ascii="Times New Roman" w:hAnsi="Times New Roman"/>
            <w:sz w:val="20"/>
            <w:szCs w:val="20"/>
          </w:rPr>
          <w:t>частью 1.1 статьи 16</w:t>
        </w:r>
      </w:hyperlink>
      <w:r w:rsidRPr="00A862D1">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50" w:history="1">
        <w:r w:rsidRPr="00A862D1">
          <w:rPr>
            <w:rFonts w:ascii="Times New Roman" w:hAnsi="Times New Roman"/>
            <w:sz w:val="20"/>
            <w:szCs w:val="20"/>
          </w:rPr>
          <w:t>пунктом 7.2 части 1 статьи 16</w:t>
        </w:r>
      </w:hyperlink>
      <w:r w:rsidRPr="00A862D1">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862D1" w:rsidRPr="00A862D1" w:rsidRDefault="00A862D1" w:rsidP="00A862D1">
      <w:pPr>
        <w:pStyle w:val="29"/>
        <w:shd w:val="clear" w:color="auto" w:fill="auto"/>
        <w:tabs>
          <w:tab w:val="left" w:pos="1396"/>
        </w:tabs>
        <w:spacing w:before="0" w:after="0" w:line="240" w:lineRule="auto"/>
        <w:ind w:firstLine="567"/>
      </w:pPr>
      <w:r w:rsidRPr="00A862D1">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A862D1" w:rsidRPr="00A862D1" w:rsidRDefault="00A862D1" w:rsidP="00A862D1">
      <w:pPr>
        <w:pStyle w:val="29"/>
        <w:shd w:val="clear" w:color="auto" w:fill="auto"/>
        <w:tabs>
          <w:tab w:val="left" w:pos="1396"/>
        </w:tabs>
        <w:spacing w:before="0" w:after="0" w:line="240" w:lineRule="auto"/>
        <w:ind w:firstLine="567"/>
      </w:pPr>
    </w:p>
    <w:p w:rsidR="00A862D1" w:rsidRPr="00A862D1" w:rsidRDefault="00A862D1" w:rsidP="00A862D1">
      <w:pPr>
        <w:pStyle w:val="92"/>
        <w:shd w:val="clear" w:color="auto" w:fill="auto"/>
        <w:tabs>
          <w:tab w:val="left" w:pos="1437"/>
        </w:tabs>
        <w:spacing w:after="0" w:line="240" w:lineRule="auto"/>
        <w:ind w:firstLine="567"/>
        <w:rPr>
          <w:b/>
          <w:i w:val="0"/>
        </w:rPr>
      </w:pPr>
      <w:r w:rsidRPr="00A862D1">
        <w:rPr>
          <w:b/>
          <w:i w:val="0"/>
        </w:rPr>
        <w:t>11. Исчерпывающий перечень оснований для отказа в приеме документов</w:t>
      </w:r>
      <w:r w:rsidRPr="00A862D1">
        <w:rPr>
          <w:rStyle w:val="90pt"/>
          <w:b/>
        </w:rPr>
        <w:t xml:space="preserve">, </w:t>
      </w:r>
      <w:r w:rsidRPr="00A862D1">
        <w:rPr>
          <w:b/>
          <w:i w:val="0"/>
        </w:rPr>
        <w:t>необходимых для предоставления Муниципальной услуги</w:t>
      </w:r>
    </w:p>
    <w:p w:rsidR="00A862D1" w:rsidRPr="00A862D1" w:rsidRDefault="00A862D1" w:rsidP="00A862D1">
      <w:pPr>
        <w:pStyle w:val="29"/>
        <w:shd w:val="clear" w:color="auto" w:fill="auto"/>
        <w:tabs>
          <w:tab w:val="left" w:pos="0"/>
        </w:tabs>
        <w:spacing w:before="0" w:after="0" w:line="240" w:lineRule="auto"/>
        <w:ind w:firstLine="567"/>
      </w:pPr>
      <w:r w:rsidRPr="00A862D1">
        <w:t>11.1. Основаниями для отказа в приеме документов, необходимых для предоставления Муниципальной услуги являются:</w:t>
      </w:r>
    </w:p>
    <w:p w:rsidR="00A862D1" w:rsidRPr="00A862D1" w:rsidRDefault="00A862D1" w:rsidP="00A862D1">
      <w:pPr>
        <w:pStyle w:val="29"/>
        <w:shd w:val="clear" w:color="auto" w:fill="auto"/>
        <w:tabs>
          <w:tab w:val="left" w:pos="0"/>
          <w:tab w:val="left" w:pos="1501"/>
        </w:tabs>
        <w:spacing w:before="0" w:after="0" w:line="240" w:lineRule="auto"/>
        <w:ind w:firstLine="567"/>
      </w:pPr>
      <w:r w:rsidRPr="00A862D1">
        <w:t xml:space="preserve">11.1.1. Заявление подано в орган местного самоуправления или организацию, в полномочия которых не входит предоставление Муниципальной услуги; </w:t>
      </w:r>
    </w:p>
    <w:p w:rsidR="00A862D1" w:rsidRPr="00A862D1" w:rsidRDefault="00A862D1" w:rsidP="00A862D1">
      <w:pPr>
        <w:pStyle w:val="29"/>
        <w:shd w:val="clear" w:color="auto" w:fill="auto"/>
        <w:tabs>
          <w:tab w:val="left" w:pos="1605"/>
        </w:tabs>
        <w:spacing w:before="0" w:after="0" w:line="240" w:lineRule="auto"/>
        <w:ind w:firstLine="567"/>
      </w:pPr>
      <w:r w:rsidRPr="00A862D1">
        <w:t>11.1.2. Неполное заполнение полей в форме заявления, в том числе в интерактивной форме заявления на ЕПГУ;</w:t>
      </w:r>
    </w:p>
    <w:p w:rsidR="00A862D1" w:rsidRPr="00A862D1" w:rsidRDefault="00A862D1" w:rsidP="00A862D1">
      <w:pPr>
        <w:pStyle w:val="29"/>
        <w:shd w:val="clear" w:color="auto" w:fill="auto"/>
        <w:tabs>
          <w:tab w:val="left" w:pos="1599"/>
        </w:tabs>
        <w:spacing w:before="0" w:after="0" w:line="240" w:lineRule="auto"/>
        <w:ind w:firstLine="567"/>
      </w:pPr>
      <w:r w:rsidRPr="00A862D1">
        <w:t>11.1.3. Представление неполного комплекта документов, необходимых для предоставления Муниципальной услуги;</w:t>
      </w:r>
    </w:p>
    <w:p w:rsidR="00A862D1" w:rsidRPr="00A862D1" w:rsidRDefault="00A862D1" w:rsidP="00A862D1">
      <w:pPr>
        <w:pStyle w:val="29"/>
        <w:shd w:val="clear" w:color="auto" w:fill="auto"/>
        <w:tabs>
          <w:tab w:val="left" w:pos="1466"/>
        </w:tabs>
        <w:spacing w:before="0" w:after="0" w:line="240" w:lineRule="auto"/>
        <w:ind w:firstLine="567"/>
      </w:pPr>
      <w:r w:rsidRPr="00A862D1">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A862D1" w:rsidRPr="00A862D1" w:rsidRDefault="00A862D1" w:rsidP="00A862D1">
      <w:pPr>
        <w:pStyle w:val="29"/>
        <w:shd w:val="clear" w:color="auto" w:fill="auto"/>
        <w:tabs>
          <w:tab w:val="left" w:pos="1483"/>
        </w:tabs>
        <w:spacing w:before="0" w:after="0" w:line="240" w:lineRule="auto"/>
        <w:ind w:firstLine="567"/>
      </w:pPr>
      <w:r w:rsidRPr="00A862D1">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A862D1" w:rsidRPr="00A862D1" w:rsidRDefault="00A862D1" w:rsidP="00A862D1">
      <w:pPr>
        <w:pStyle w:val="29"/>
        <w:shd w:val="clear" w:color="auto" w:fill="auto"/>
        <w:tabs>
          <w:tab w:val="left" w:pos="1524"/>
        </w:tabs>
        <w:spacing w:before="0" w:after="0" w:line="240" w:lineRule="auto"/>
        <w:ind w:firstLine="567"/>
      </w:pPr>
      <w:r w:rsidRPr="00A862D1">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A862D1" w:rsidRPr="00A862D1" w:rsidRDefault="00A862D1" w:rsidP="00A862D1">
      <w:pPr>
        <w:pStyle w:val="29"/>
        <w:shd w:val="clear" w:color="auto" w:fill="auto"/>
        <w:tabs>
          <w:tab w:val="left" w:pos="1460"/>
        </w:tabs>
        <w:spacing w:before="0" w:after="0" w:line="240" w:lineRule="auto"/>
        <w:ind w:firstLine="567"/>
      </w:pPr>
      <w:r w:rsidRPr="00A862D1">
        <w:lastRenderedPageBreak/>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A862D1" w:rsidRPr="00A862D1" w:rsidRDefault="00A862D1" w:rsidP="00A862D1">
      <w:pPr>
        <w:pStyle w:val="29"/>
        <w:shd w:val="clear" w:color="auto" w:fill="auto"/>
        <w:tabs>
          <w:tab w:val="left" w:pos="1472"/>
        </w:tabs>
        <w:spacing w:before="0" w:after="0" w:line="240" w:lineRule="auto"/>
        <w:ind w:firstLine="567"/>
      </w:pPr>
      <w:r w:rsidRPr="00A862D1">
        <w:t>11.1.8.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A862D1" w:rsidRPr="00A862D1" w:rsidRDefault="00A862D1" w:rsidP="00A862D1">
      <w:pPr>
        <w:pStyle w:val="29"/>
        <w:shd w:val="clear" w:color="auto" w:fill="auto"/>
        <w:tabs>
          <w:tab w:val="left" w:pos="1268"/>
        </w:tabs>
        <w:spacing w:before="0" w:after="0" w:line="240" w:lineRule="auto"/>
        <w:ind w:firstLine="567"/>
      </w:pPr>
      <w:r w:rsidRPr="00A862D1">
        <w:t>11.2. Решение об отказе в приеме документов оформляется по форме согласно Приложению № 3 к настоящему Административному регламенту и направляется в личный кабинет заявителя на ЕПГУ не позднее первого рабочего дня, следующего за днем подачи заявления.</w:t>
      </w:r>
    </w:p>
    <w:p w:rsidR="00A862D1" w:rsidRPr="00A862D1" w:rsidRDefault="00A862D1" w:rsidP="00A862D1">
      <w:pPr>
        <w:pStyle w:val="29"/>
        <w:shd w:val="clear" w:color="auto" w:fill="auto"/>
        <w:tabs>
          <w:tab w:val="left" w:pos="1367"/>
        </w:tabs>
        <w:spacing w:before="0" w:after="0" w:line="240" w:lineRule="auto"/>
        <w:ind w:firstLine="567"/>
      </w:pPr>
      <w:r w:rsidRPr="00A862D1">
        <w:t>11.3. Отказ в приеме документов не препятствует повторному обращению заявителя в Администрацию за получением Муниципальной услуги.</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11.4. В течение десяти дней со дня поступления заявления о предоставлении земельного участка Администрация возвращает это заявление заявителю, если оно не соответствует требованиям к заявлению, установленным настоящим Административным регламентом, подано в иной уполномоченный орган или к заявлению не приложены документы, предоставляемые в соответствии с </w:t>
      </w:r>
      <w:hyperlink r:id="rId251" w:history="1">
        <w:r w:rsidRPr="00A862D1">
          <w:rPr>
            <w:rStyle w:val="af6"/>
            <w:rFonts w:ascii="Times New Roman" w:hAnsi="Times New Roman"/>
            <w:sz w:val="20"/>
            <w:szCs w:val="20"/>
          </w:rPr>
          <w:t>пунктом 9</w:t>
        </w:r>
      </w:hyperlink>
      <w:r w:rsidRPr="00A862D1">
        <w:rPr>
          <w:rFonts w:ascii="Times New Roman" w:hAnsi="Times New Roman"/>
          <w:sz w:val="20"/>
          <w:szCs w:val="20"/>
        </w:rPr>
        <w:t xml:space="preserve"> настоящего Административного регламента. При этом Администрация указывает причины возврата заявления о предоставлении земельного участка. </w:t>
      </w:r>
    </w:p>
    <w:p w:rsidR="00A862D1" w:rsidRPr="00A862D1" w:rsidRDefault="00A862D1" w:rsidP="00A862D1">
      <w:pPr>
        <w:pStyle w:val="29"/>
        <w:shd w:val="clear" w:color="auto" w:fill="auto"/>
        <w:tabs>
          <w:tab w:val="left" w:pos="1367"/>
        </w:tabs>
        <w:spacing w:before="0" w:after="0" w:line="240" w:lineRule="auto"/>
        <w:ind w:firstLine="567"/>
      </w:pPr>
    </w:p>
    <w:p w:rsidR="00A862D1" w:rsidRPr="00A862D1" w:rsidRDefault="00A862D1" w:rsidP="00A862D1">
      <w:pPr>
        <w:pStyle w:val="92"/>
        <w:shd w:val="clear" w:color="auto" w:fill="auto"/>
        <w:tabs>
          <w:tab w:val="left" w:pos="1428"/>
        </w:tabs>
        <w:spacing w:after="0" w:line="240" w:lineRule="auto"/>
        <w:ind w:firstLine="567"/>
        <w:rPr>
          <w:b/>
          <w:i w:val="0"/>
        </w:rPr>
      </w:pPr>
      <w:r w:rsidRPr="00A862D1">
        <w:rPr>
          <w:b/>
          <w:i w:val="0"/>
        </w:rPr>
        <w:t>12.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A862D1" w:rsidRPr="00A862D1" w:rsidRDefault="00A862D1" w:rsidP="00A862D1">
      <w:pPr>
        <w:pStyle w:val="29"/>
        <w:shd w:val="clear" w:color="auto" w:fill="auto"/>
        <w:tabs>
          <w:tab w:val="left" w:pos="1277"/>
        </w:tabs>
        <w:spacing w:before="0" w:after="0" w:line="240" w:lineRule="auto"/>
        <w:ind w:firstLine="567"/>
      </w:pPr>
      <w:r w:rsidRPr="00A862D1">
        <w:t>12.1. Оснований для приостановления предоставления Муниципальной услуги не предусмотрено.</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12.2. Администрация принимает </w:t>
      </w:r>
      <w:hyperlink r:id="rId252" w:history="1">
        <w:r w:rsidRPr="00A862D1">
          <w:rPr>
            <w:rStyle w:val="af6"/>
            <w:rFonts w:ascii="Times New Roman" w:hAnsi="Times New Roman"/>
            <w:sz w:val="20"/>
            <w:szCs w:val="20"/>
          </w:rPr>
          <w:t>решение</w:t>
        </w:r>
      </w:hyperlink>
      <w:r w:rsidRPr="00A862D1">
        <w:rPr>
          <w:rFonts w:ascii="Times New Roman" w:hAnsi="Times New Roman"/>
          <w:sz w:val="20"/>
          <w:szCs w:val="20"/>
        </w:rPr>
        <w:t xml:space="preserve"> об отказе в предоставлении земельного участка, находящегося в муниципальной собственности, без проведения торгов при наличии хотя бы одного из следующих оснований: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253" w:history="1">
        <w:r w:rsidRPr="00A862D1">
          <w:rPr>
            <w:rStyle w:val="af6"/>
            <w:rFonts w:ascii="Times New Roman" w:hAnsi="Times New Roman"/>
            <w:sz w:val="20"/>
            <w:szCs w:val="20"/>
          </w:rPr>
          <w:t>подпунктом 10 пункта 2 статьи 39.10</w:t>
        </w:r>
      </w:hyperlink>
      <w:r w:rsidRPr="00A862D1">
        <w:rPr>
          <w:rFonts w:ascii="Times New Roman" w:hAnsi="Times New Roman"/>
          <w:sz w:val="20"/>
          <w:szCs w:val="20"/>
        </w:rPr>
        <w:t xml:space="preserve"> Земельного Кодекса -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254" w:history="1">
        <w:r w:rsidRPr="00A862D1">
          <w:rPr>
            <w:rStyle w:val="af6"/>
            <w:rFonts w:ascii="Times New Roman" w:hAnsi="Times New Roman"/>
            <w:sz w:val="20"/>
            <w:szCs w:val="20"/>
          </w:rPr>
          <w:t>порядке</w:t>
        </w:r>
      </w:hyperlink>
      <w:r w:rsidRPr="00A862D1">
        <w:rPr>
          <w:rFonts w:ascii="Times New Roman" w:hAnsi="Times New Roman"/>
          <w:sz w:val="20"/>
          <w:szCs w:val="20"/>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255" w:history="1">
        <w:r w:rsidRPr="00A862D1">
          <w:rPr>
            <w:rStyle w:val="af6"/>
            <w:rFonts w:ascii="Times New Roman" w:hAnsi="Times New Roman"/>
            <w:sz w:val="20"/>
            <w:szCs w:val="20"/>
          </w:rPr>
          <w:t>статьей 39.36</w:t>
        </w:r>
      </w:hyperlink>
      <w:r w:rsidRPr="00A862D1">
        <w:rPr>
          <w:rFonts w:ascii="Times New Roman" w:hAnsi="Times New Roman"/>
          <w:sz w:val="20"/>
          <w:szCs w:val="20"/>
        </w:rPr>
        <w:t xml:space="preserve"> Земельного кодекса,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256" w:history="1">
        <w:r w:rsidRPr="00A862D1">
          <w:rPr>
            <w:rStyle w:val="af6"/>
            <w:rFonts w:ascii="Times New Roman" w:hAnsi="Times New Roman"/>
            <w:sz w:val="20"/>
            <w:szCs w:val="20"/>
          </w:rPr>
          <w:t>частью 11 статьи 55.32</w:t>
        </w:r>
      </w:hyperlink>
      <w:r w:rsidRPr="00A862D1">
        <w:rPr>
          <w:rFonts w:ascii="Times New Roman" w:hAnsi="Times New Roman"/>
          <w:sz w:val="20"/>
          <w:szCs w:val="20"/>
        </w:rPr>
        <w:t xml:space="preserve"> Градостроительного кодекса Российской Федерации;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257" w:history="1">
        <w:r w:rsidRPr="00A862D1">
          <w:rPr>
            <w:rStyle w:val="af6"/>
            <w:rFonts w:ascii="Times New Roman" w:hAnsi="Times New Roman"/>
            <w:sz w:val="20"/>
            <w:szCs w:val="20"/>
          </w:rPr>
          <w:t>статьей 39.36</w:t>
        </w:r>
      </w:hyperlink>
      <w:r w:rsidRPr="00A862D1">
        <w:rPr>
          <w:rFonts w:ascii="Times New Roman" w:hAnsi="Times New Roman"/>
          <w:sz w:val="20"/>
          <w:szCs w:val="20"/>
        </w:rPr>
        <w:t xml:space="preserve">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lastRenderedPageBreak/>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7) указанный в заявлении о предоставлении земельного участка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258" w:history="1">
        <w:r w:rsidRPr="00A862D1">
          <w:rPr>
            <w:rStyle w:val="af6"/>
            <w:rFonts w:ascii="Times New Roman" w:hAnsi="Times New Roman"/>
            <w:sz w:val="20"/>
            <w:szCs w:val="20"/>
          </w:rPr>
          <w:t>пунктом 19 статьи 39.11</w:t>
        </w:r>
      </w:hyperlink>
      <w:r w:rsidRPr="00A862D1">
        <w:rPr>
          <w:rFonts w:ascii="Times New Roman" w:hAnsi="Times New Roman"/>
          <w:sz w:val="20"/>
          <w:szCs w:val="20"/>
        </w:rPr>
        <w:t xml:space="preserve"> Земельного кодекса РФ;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12) в отношении земельного участка, указанного в заявлении о его предоставлении, поступило предусмотренное </w:t>
      </w:r>
      <w:hyperlink r:id="rId259" w:history="1">
        <w:r w:rsidRPr="00A862D1">
          <w:rPr>
            <w:rStyle w:val="af6"/>
            <w:rFonts w:ascii="Times New Roman" w:hAnsi="Times New Roman"/>
            <w:sz w:val="20"/>
            <w:szCs w:val="20"/>
          </w:rPr>
          <w:t>подпунктом 6 пункта 4 статьи 39.11</w:t>
        </w:r>
      </w:hyperlink>
      <w:r w:rsidRPr="00A862D1">
        <w:rPr>
          <w:rFonts w:ascii="Times New Roman" w:hAnsi="Times New Roman"/>
          <w:sz w:val="20"/>
          <w:szCs w:val="20"/>
        </w:rPr>
        <w:t xml:space="preserve">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260" w:history="1">
        <w:r w:rsidRPr="00A862D1">
          <w:rPr>
            <w:rStyle w:val="af6"/>
            <w:rFonts w:ascii="Times New Roman" w:hAnsi="Times New Roman"/>
            <w:sz w:val="20"/>
            <w:szCs w:val="20"/>
          </w:rPr>
          <w:t>подпунктом 4 пункта 4 статьи 39.11</w:t>
        </w:r>
      </w:hyperlink>
      <w:r w:rsidRPr="00A862D1">
        <w:rPr>
          <w:rFonts w:ascii="Times New Roman" w:hAnsi="Times New Roman"/>
          <w:sz w:val="20"/>
          <w:szCs w:val="20"/>
        </w:rPr>
        <w:t xml:space="preserve"> Земельного кодекса РФ и уполномоченным органом не принято решение об отказе в проведении этого аукциона по основаниям, предусмотренным </w:t>
      </w:r>
      <w:hyperlink r:id="rId261" w:history="1">
        <w:r w:rsidRPr="00A862D1">
          <w:rPr>
            <w:rStyle w:val="af6"/>
            <w:rFonts w:ascii="Times New Roman" w:hAnsi="Times New Roman"/>
            <w:sz w:val="20"/>
            <w:szCs w:val="20"/>
          </w:rPr>
          <w:t>пунктом 8 статьи 39.11</w:t>
        </w:r>
      </w:hyperlink>
      <w:r w:rsidRPr="00A862D1">
        <w:rPr>
          <w:rFonts w:ascii="Times New Roman" w:hAnsi="Times New Roman"/>
          <w:sz w:val="20"/>
          <w:szCs w:val="20"/>
        </w:rPr>
        <w:t xml:space="preserve"> Земельного кодекса РФ;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13) в отношении земельного участка, указанного в заявлении о его предоставлении, опубликовано и размещено в соответствии с </w:t>
      </w:r>
      <w:hyperlink r:id="rId262" w:history="1">
        <w:r w:rsidRPr="00A862D1">
          <w:rPr>
            <w:rStyle w:val="af6"/>
            <w:rFonts w:ascii="Times New Roman" w:hAnsi="Times New Roman"/>
            <w:sz w:val="20"/>
            <w:szCs w:val="20"/>
          </w:rPr>
          <w:t>подпунктом 1 пункта 1 статьи 39.18</w:t>
        </w:r>
      </w:hyperlink>
      <w:r w:rsidRPr="00A862D1">
        <w:rPr>
          <w:rFonts w:ascii="Times New Roman" w:hAnsi="Times New Roman"/>
          <w:sz w:val="20"/>
          <w:szCs w:val="20"/>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16) испрашиваемый земельный участок не включен в утвержденный в установленном Правительством Российской Федерации </w:t>
      </w:r>
      <w:hyperlink r:id="rId263" w:history="1">
        <w:r w:rsidRPr="00A862D1">
          <w:rPr>
            <w:rStyle w:val="af6"/>
            <w:rFonts w:ascii="Times New Roman" w:hAnsi="Times New Roman"/>
            <w:sz w:val="20"/>
            <w:szCs w:val="20"/>
          </w:rPr>
          <w:t>порядке</w:t>
        </w:r>
      </w:hyperlink>
      <w:r w:rsidRPr="00A862D1">
        <w:rPr>
          <w:rFonts w:ascii="Times New Roman" w:hAnsi="Times New Roman"/>
          <w:sz w:val="20"/>
          <w:szCs w:val="20"/>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264" w:history="1">
        <w:r w:rsidRPr="00A862D1">
          <w:rPr>
            <w:rStyle w:val="af6"/>
            <w:rFonts w:ascii="Times New Roman" w:hAnsi="Times New Roman"/>
            <w:sz w:val="20"/>
            <w:szCs w:val="20"/>
          </w:rPr>
          <w:t>подпунктом 10 пункта 2 статьи 39.10</w:t>
        </w:r>
      </w:hyperlink>
      <w:r w:rsidRPr="00A862D1">
        <w:rPr>
          <w:rFonts w:ascii="Times New Roman" w:hAnsi="Times New Roman"/>
          <w:sz w:val="20"/>
          <w:szCs w:val="20"/>
        </w:rPr>
        <w:t xml:space="preserve"> Земельного кодекса РФ;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265" w:history="1">
        <w:r w:rsidRPr="00A862D1">
          <w:rPr>
            <w:rStyle w:val="af6"/>
            <w:rFonts w:ascii="Times New Roman" w:hAnsi="Times New Roman"/>
            <w:sz w:val="20"/>
            <w:szCs w:val="20"/>
          </w:rPr>
          <w:t>пунктом 6 статьи 39.10</w:t>
        </w:r>
      </w:hyperlink>
      <w:r w:rsidRPr="00A862D1">
        <w:rPr>
          <w:rFonts w:ascii="Times New Roman" w:hAnsi="Times New Roman"/>
          <w:sz w:val="20"/>
          <w:szCs w:val="20"/>
        </w:rPr>
        <w:t xml:space="preserve"> Земельного кодекса РФ;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18)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w:t>
      </w:r>
      <w:r w:rsidRPr="00A862D1">
        <w:rPr>
          <w:rFonts w:ascii="Times New Roman" w:hAnsi="Times New Roman"/>
          <w:sz w:val="20"/>
          <w:szCs w:val="20"/>
        </w:rPr>
        <w:lastRenderedPageBreak/>
        <w:t xml:space="preserve">заявлением о предоставлении земельного участка обратилось лицо, не уполномоченное на строительство этих объектов;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19)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этих здания, сооружения;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20) предоставление земельного участка на заявленном виде прав не допускается;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21) в отношении земельного участка, указанного в заявлении о его предоставлении, не установлен вид разрешенного использования;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22) указанный в заявлении о предоставлении земельного участка земельный участок не отнесен к определенной категории земель;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23)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24)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25) границы земельного участка, указанного в заявлении о его предоставлении, подлежат уточнению в соответствии с Федеральным </w:t>
      </w:r>
      <w:hyperlink r:id="rId266" w:history="1">
        <w:r w:rsidRPr="00A862D1">
          <w:rPr>
            <w:rStyle w:val="af6"/>
            <w:rFonts w:ascii="Times New Roman" w:hAnsi="Times New Roman"/>
            <w:sz w:val="20"/>
            <w:szCs w:val="20"/>
          </w:rPr>
          <w:t>законом</w:t>
        </w:r>
      </w:hyperlink>
      <w:r w:rsidRPr="00A862D1">
        <w:rPr>
          <w:rFonts w:ascii="Times New Roman" w:hAnsi="Times New Roman"/>
          <w:sz w:val="20"/>
          <w:szCs w:val="20"/>
        </w:rPr>
        <w:t xml:space="preserve"> «О государственной регистрации недвижимости»;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26)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27)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267" w:history="1">
        <w:r w:rsidRPr="00A862D1">
          <w:rPr>
            <w:rStyle w:val="af6"/>
            <w:rFonts w:ascii="Times New Roman" w:hAnsi="Times New Roman"/>
            <w:sz w:val="20"/>
            <w:szCs w:val="20"/>
          </w:rPr>
          <w:t>частью 4 статьи 18</w:t>
        </w:r>
      </w:hyperlink>
      <w:r w:rsidRPr="00A862D1">
        <w:rPr>
          <w:rFonts w:ascii="Times New Roman" w:hAnsi="Times New Roman"/>
          <w:sz w:val="20"/>
          <w:szCs w:val="20"/>
        </w:rPr>
        <w:t xml:space="preserve">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268" w:history="1">
        <w:r w:rsidRPr="00A862D1">
          <w:rPr>
            <w:rStyle w:val="af6"/>
            <w:rFonts w:ascii="Times New Roman" w:hAnsi="Times New Roman"/>
            <w:sz w:val="20"/>
            <w:szCs w:val="20"/>
          </w:rPr>
          <w:t>частью 3 статьи 14</w:t>
        </w:r>
      </w:hyperlink>
      <w:r w:rsidRPr="00A862D1">
        <w:rPr>
          <w:rFonts w:ascii="Times New Roman" w:hAnsi="Times New Roman"/>
          <w:sz w:val="20"/>
          <w:szCs w:val="20"/>
        </w:rPr>
        <w:t xml:space="preserve"> указанного Федерального закона. </w:t>
      </w:r>
    </w:p>
    <w:p w:rsidR="00A862D1" w:rsidRPr="00A862D1" w:rsidRDefault="00A862D1" w:rsidP="00A862D1">
      <w:pPr>
        <w:pStyle w:val="29"/>
        <w:shd w:val="clear" w:color="auto" w:fill="auto"/>
        <w:spacing w:before="0" w:after="0" w:line="240" w:lineRule="auto"/>
        <w:ind w:firstLine="567"/>
      </w:pPr>
      <w:r w:rsidRPr="00A862D1">
        <w:t>12.3. 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A862D1" w:rsidRPr="00A862D1" w:rsidRDefault="00A862D1" w:rsidP="00A862D1">
      <w:pPr>
        <w:pStyle w:val="29"/>
        <w:shd w:val="clear" w:color="auto" w:fill="auto"/>
        <w:spacing w:before="0" w:after="0" w:line="240" w:lineRule="auto"/>
        <w:ind w:firstLine="567"/>
      </w:pPr>
      <w:r w:rsidRPr="00A862D1">
        <w:t xml:space="preserve">12.4.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 </w:t>
      </w:r>
    </w:p>
    <w:p w:rsidR="00A862D1" w:rsidRPr="00A862D1" w:rsidRDefault="00A862D1" w:rsidP="00A862D1">
      <w:pPr>
        <w:pStyle w:val="29"/>
        <w:shd w:val="clear" w:color="auto" w:fill="auto"/>
        <w:spacing w:before="0" w:after="0" w:line="240" w:lineRule="auto"/>
        <w:ind w:left="567" w:firstLine="0"/>
      </w:pPr>
    </w:p>
    <w:p w:rsidR="00A862D1" w:rsidRPr="00A862D1" w:rsidRDefault="00A862D1" w:rsidP="00A862D1">
      <w:pPr>
        <w:pStyle w:val="92"/>
        <w:shd w:val="clear" w:color="auto" w:fill="auto"/>
        <w:tabs>
          <w:tab w:val="left" w:pos="1120"/>
        </w:tabs>
        <w:spacing w:after="0" w:line="240" w:lineRule="auto"/>
        <w:ind w:firstLine="567"/>
        <w:jc w:val="center"/>
        <w:rPr>
          <w:b/>
          <w:i w:val="0"/>
        </w:rPr>
      </w:pPr>
      <w:r w:rsidRPr="00A862D1">
        <w:rPr>
          <w:b/>
          <w:i w:val="0"/>
        </w:rPr>
        <w:t>13. Размер платы, взимаемой с Заявителя при предоставлении Муниципальной услуги, и способы ее взимания</w:t>
      </w:r>
    </w:p>
    <w:p w:rsidR="00A862D1" w:rsidRPr="00A862D1" w:rsidRDefault="00A862D1" w:rsidP="00A862D1">
      <w:pPr>
        <w:pStyle w:val="92"/>
        <w:shd w:val="clear" w:color="auto" w:fill="auto"/>
        <w:tabs>
          <w:tab w:val="left" w:pos="1120"/>
        </w:tabs>
        <w:spacing w:after="0" w:line="240" w:lineRule="auto"/>
        <w:ind w:firstLine="567"/>
        <w:rPr>
          <w:b/>
          <w:i w:val="0"/>
        </w:rPr>
      </w:pPr>
    </w:p>
    <w:p w:rsidR="00A862D1" w:rsidRPr="00A862D1" w:rsidRDefault="00A862D1" w:rsidP="00A862D1">
      <w:pPr>
        <w:pStyle w:val="29"/>
        <w:shd w:val="clear" w:color="auto" w:fill="auto"/>
        <w:tabs>
          <w:tab w:val="left" w:pos="1300"/>
        </w:tabs>
        <w:spacing w:before="0" w:after="0" w:line="240" w:lineRule="auto"/>
        <w:ind w:firstLine="567"/>
      </w:pPr>
      <w:r w:rsidRPr="00A862D1">
        <w:t>Муниципальная услуга предоставляется бесплатно.</w:t>
      </w:r>
    </w:p>
    <w:p w:rsidR="00A862D1" w:rsidRPr="00A862D1" w:rsidRDefault="00A862D1" w:rsidP="00A862D1">
      <w:pPr>
        <w:pStyle w:val="29"/>
        <w:shd w:val="clear" w:color="auto" w:fill="auto"/>
        <w:tabs>
          <w:tab w:val="left" w:pos="1300"/>
        </w:tabs>
        <w:spacing w:before="0" w:after="0" w:line="240" w:lineRule="auto"/>
        <w:ind w:firstLine="567"/>
        <w:rPr>
          <w:b/>
        </w:rPr>
      </w:pPr>
    </w:p>
    <w:p w:rsidR="00A862D1" w:rsidRPr="00A862D1" w:rsidRDefault="00A862D1" w:rsidP="00520C21">
      <w:pPr>
        <w:pStyle w:val="92"/>
        <w:numPr>
          <w:ilvl w:val="0"/>
          <w:numId w:val="30"/>
        </w:numPr>
        <w:shd w:val="clear" w:color="auto" w:fill="auto"/>
        <w:tabs>
          <w:tab w:val="left" w:pos="0"/>
        </w:tabs>
        <w:spacing w:after="0" w:line="240" w:lineRule="auto"/>
        <w:ind w:left="0" w:firstLine="567"/>
        <w:jc w:val="center"/>
        <w:rPr>
          <w:b/>
          <w:i w:val="0"/>
        </w:rPr>
      </w:pPr>
      <w:r w:rsidRPr="00A862D1">
        <w:rPr>
          <w:b/>
          <w:i w:val="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A862D1" w:rsidRPr="00A862D1" w:rsidRDefault="00A862D1" w:rsidP="00A862D1">
      <w:pPr>
        <w:pStyle w:val="29"/>
        <w:shd w:val="clear" w:color="auto" w:fill="auto"/>
        <w:tabs>
          <w:tab w:val="left" w:pos="1276"/>
        </w:tabs>
        <w:spacing w:before="0" w:after="0" w:line="240" w:lineRule="auto"/>
        <w:ind w:firstLine="567"/>
      </w:pPr>
    </w:p>
    <w:p w:rsidR="00A862D1" w:rsidRPr="00A862D1" w:rsidRDefault="00A862D1" w:rsidP="00A862D1">
      <w:pPr>
        <w:pStyle w:val="29"/>
        <w:shd w:val="clear" w:color="auto" w:fill="auto"/>
        <w:tabs>
          <w:tab w:val="left" w:pos="1276"/>
        </w:tabs>
        <w:spacing w:before="0" w:after="0" w:line="240" w:lineRule="auto"/>
        <w:ind w:firstLine="567"/>
      </w:pPr>
      <w:r w:rsidRPr="00A862D1">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A862D1" w:rsidRPr="00A862D1" w:rsidRDefault="00A862D1" w:rsidP="00A862D1">
      <w:pPr>
        <w:pStyle w:val="29"/>
        <w:shd w:val="clear" w:color="auto" w:fill="auto"/>
        <w:tabs>
          <w:tab w:val="left" w:pos="1276"/>
        </w:tabs>
        <w:spacing w:before="0" w:after="0" w:line="240" w:lineRule="auto"/>
        <w:ind w:firstLine="567"/>
        <w:rPr>
          <w:b/>
          <w:i/>
        </w:rPr>
      </w:pPr>
    </w:p>
    <w:p w:rsidR="00A862D1" w:rsidRPr="00A862D1" w:rsidRDefault="00A862D1" w:rsidP="00520C21">
      <w:pPr>
        <w:pStyle w:val="29"/>
        <w:numPr>
          <w:ilvl w:val="0"/>
          <w:numId w:val="30"/>
        </w:numPr>
        <w:shd w:val="clear" w:color="auto" w:fill="auto"/>
        <w:tabs>
          <w:tab w:val="left" w:pos="1276"/>
        </w:tabs>
        <w:spacing w:before="0" w:after="0" w:line="240" w:lineRule="auto"/>
        <w:ind w:left="0" w:firstLine="567"/>
        <w:rPr>
          <w:b/>
        </w:rPr>
      </w:pPr>
      <w:r w:rsidRPr="00A862D1">
        <w:rPr>
          <w:b/>
        </w:rPr>
        <w:t xml:space="preserve"> Срок регистрации запроса Заявителя о предоставлении Муниципальной услуги</w:t>
      </w:r>
    </w:p>
    <w:p w:rsidR="00A862D1" w:rsidRPr="00A862D1" w:rsidRDefault="00A862D1" w:rsidP="00A862D1">
      <w:pPr>
        <w:pStyle w:val="29"/>
        <w:shd w:val="clear" w:color="auto" w:fill="auto"/>
        <w:tabs>
          <w:tab w:val="left" w:pos="1134"/>
        </w:tabs>
        <w:spacing w:before="0" w:after="0" w:line="240" w:lineRule="auto"/>
        <w:ind w:firstLine="567"/>
      </w:pPr>
    </w:p>
    <w:p w:rsidR="00A862D1" w:rsidRPr="00A862D1" w:rsidRDefault="00A862D1" w:rsidP="00A862D1">
      <w:pPr>
        <w:pStyle w:val="29"/>
        <w:shd w:val="clear" w:color="auto" w:fill="auto"/>
        <w:tabs>
          <w:tab w:val="left" w:pos="1134"/>
        </w:tabs>
        <w:spacing w:before="0" w:after="0" w:line="240" w:lineRule="auto"/>
        <w:ind w:firstLine="567"/>
      </w:pPr>
      <w:r w:rsidRPr="00A862D1">
        <w:t>15.1. Регистрация запроса Заявителя осуществляется в день поступления заявления с прилагаемыми документами.</w:t>
      </w:r>
    </w:p>
    <w:p w:rsidR="00A862D1" w:rsidRPr="00A862D1" w:rsidRDefault="00A862D1" w:rsidP="00A862D1">
      <w:pPr>
        <w:pStyle w:val="29"/>
        <w:shd w:val="clear" w:color="auto" w:fill="auto"/>
        <w:tabs>
          <w:tab w:val="left" w:pos="1134"/>
        </w:tabs>
        <w:spacing w:before="0" w:after="0" w:line="240" w:lineRule="auto"/>
        <w:ind w:firstLine="567"/>
      </w:pPr>
      <w:r w:rsidRPr="00A862D1">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A862D1" w:rsidRPr="00A862D1" w:rsidRDefault="00A862D1" w:rsidP="00A862D1">
      <w:pPr>
        <w:pStyle w:val="29"/>
        <w:shd w:val="clear" w:color="auto" w:fill="auto"/>
        <w:tabs>
          <w:tab w:val="left" w:pos="1300"/>
        </w:tabs>
        <w:spacing w:before="0" w:after="0" w:line="240" w:lineRule="auto"/>
        <w:ind w:firstLine="567"/>
        <w:rPr>
          <w:b/>
        </w:rPr>
      </w:pPr>
    </w:p>
    <w:p w:rsidR="00A862D1" w:rsidRPr="00A862D1" w:rsidRDefault="00A862D1" w:rsidP="00A862D1">
      <w:pPr>
        <w:pStyle w:val="92"/>
        <w:shd w:val="clear" w:color="auto" w:fill="auto"/>
        <w:spacing w:after="0" w:line="240" w:lineRule="auto"/>
        <w:ind w:firstLine="567"/>
        <w:jc w:val="center"/>
        <w:rPr>
          <w:b/>
          <w:i w:val="0"/>
        </w:rPr>
      </w:pPr>
      <w:r w:rsidRPr="00A862D1">
        <w:rPr>
          <w:b/>
          <w:i w:val="0"/>
        </w:rPr>
        <w:t>16. Требования к помещениям, в которых предоставляется Муниципальная услуга</w:t>
      </w:r>
    </w:p>
    <w:p w:rsidR="00A862D1" w:rsidRPr="00A862D1" w:rsidRDefault="00A862D1" w:rsidP="00A862D1">
      <w:pPr>
        <w:pStyle w:val="29"/>
        <w:shd w:val="clear" w:color="auto" w:fill="auto"/>
        <w:tabs>
          <w:tab w:val="left" w:pos="851"/>
        </w:tabs>
        <w:spacing w:before="0" w:after="0" w:line="240" w:lineRule="auto"/>
        <w:ind w:firstLine="567"/>
      </w:pPr>
    </w:p>
    <w:p w:rsidR="00A862D1" w:rsidRPr="00A862D1" w:rsidRDefault="00A862D1" w:rsidP="00A862D1">
      <w:pPr>
        <w:pStyle w:val="29"/>
        <w:shd w:val="clear" w:color="auto" w:fill="auto"/>
        <w:tabs>
          <w:tab w:val="left" w:pos="851"/>
        </w:tabs>
        <w:spacing w:before="0" w:after="0" w:line="240" w:lineRule="auto"/>
        <w:ind w:firstLine="567"/>
      </w:pPr>
      <w:r w:rsidRPr="00A862D1">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w:t>
      </w:r>
      <w:r w:rsidRPr="00A862D1">
        <w:lastRenderedPageBreak/>
        <w:t>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862D1" w:rsidRPr="00A862D1" w:rsidRDefault="00A862D1" w:rsidP="00A862D1">
      <w:pPr>
        <w:pStyle w:val="29"/>
        <w:shd w:val="clear" w:color="auto" w:fill="auto"/>
        <w:tabs>
          <w:tab w:val="left" w:pos="851"/>
          <w:tab w:val="left" w:pos="1315"/>
        </w:tabs>
        <w:spacing w:before="0" w:after="0" w:line="240" w:lineRule="auto"/>
        <w:ind w:firstLine="567"/>
        <w:rPr>
          <w:color w:val="FF0000"/>
          <w:u w:val="single"/>
        </w:rPr>
      </w:pPr>
      <w:r w:rsidRPr="00A862D1">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A862D1" w:rsidRPr="00A862D1" w:rsidRDefault="00A862D1" w:rsidP="00A862D1">
      <w:pPr>
        <w:pStyle w:val="29"/>
        <w:shd w:val="clear" w:color="auto" w:fill="auto"/>
        <w:tabs>
          <w:tab w:val="left" w:pos="851"/>
        </w:tabs>
        <w:spacing w:before="0" w:after="0" w:line="240" w:lineRule="auto"/>
        <w:ind w:firstLine="567"/>
      </w:pPr>
      <w:r w:rsidRPr="00A862D1">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A862D1">
        <w:rPr>
          <w:lang w:val="en-US"/>
        </w:rPr>
        <w:t>I</w:t>
      </w:r>
      <w:r w:rsidRPr="00A862D1">
        <w:t xml:space="preserve">, II групп, а также инвалидами </w:t>
      </w:r>
      <w:r w:rsidRPr="00A862D1">
        <w:rPr>
          <w:lang w:val="en-US"/>
        </w:rPr>
        <w:t>III</w:t>
      </w:r>
      <w:r w:rsidRPr="00A862D1">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862D1" w:rsidRPr="00A862D1" w:rsidRDefault="00A862D1" w:rsidP="00A862D1">
      <w:pPr>
        <w:pStyle w:val="29"/>
        <w:shd w:val="clear" w:color="auto" w:fill="auto"/>
        <w:tabs>
          <w:tab w:val="left" w:pos="851"/>
          <w:tab w:val="left" w:pos="1326"/>
        </w:tabs>
        <w:spacing w:before="0" w:after="0" w:line="240" w:lineRule="auto"/>
        <w:ind w:firstLine="567"/>
      </w:pPr>
      <w:r w:rsidRPr="00A862D1">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862D1" w:rsidRPr="00A862D1" w:rsidRDefault="00A862D1" w:rsidP="00A862D1">
      <w:pPr>
        <w:pStyle w:val="29"/>
        <w:shd w:val="clear" w:color="auto" w:fill="auto"/>
        <w:tabs>
          <w:tab w:val="left" w:pos="851"/>
          <w:tab w:val="left" w:pos="1419"/>
        </w:tabs>
        <w:spacing w:before="0" w:after="0" w:line="240" w:lineRule="auto"/>
        <w:ind w:firstLine="567"/>
      </w:pPr>
      <w:r w:rsidRPr="00A862D1">
        <w:t>16.2. Центральный вход в здание Администрации должен быть оборудован информационной табличкой (вывеской), содержащей информацию:</w:t>
      </w:r>
    </w:p>
    <w:p w:rsidR="00A862D1" w:rsidRPr="00A862D1" w:rsidRDefault="00A862D1" w:rsidP="00A862D1">
      <w:pPr>
        <w:pStyle w:val="29"/>
        <w:numPr>
          <w:ilvl w:val="0"/>
          <w:numId w:val="8"/>
        </w:numPr>
        <w:shd w:val="clear" w:color="auto" w:fill="auto"/>
        <w:tabs>
          <w:tab w:val="left" w:pos="851"/>
          <w:tab w:val="left" w:pos="937"/>
        </w:tabs>
        <w:spacing w:before="0" w:after="0" w:line="240" w:lineRule="auto"/>
        <w:ind w:firstLine="567"/>
      </w:pPr>
      <w:r w:rsidRPr="00A862D1">
        <w:t>наименование;</w:t>
      </w:r>
    </w:p>
    <w:p w:rsidR="00A862D1" w:rsidRPr="00A862D1" w:rsidRDefault="00A862D1" w:rsidP="00A862D1">
      <w:pPr>
        <w:pStyle w:val="29"/>
        <w:numPr>
          <w:ilvl w:val="0"/>
          <w:numId w:val="8"/>
        </w:numPr>
        <w:shd w:val="clear" w:color="auto" w:fill="auto"/>
        <w:tabs>
          <w:tab w:val="left" w:pos="851"/>
          <w:tab w:val="left" w:pos="937"/>
        </w:tabs>
        <w:spacing w:before="0" w:after="0" w:line="240" w:lineRule="auto"/>
        <w:ind w:firstLine="567"/>
      </w:pPr>
      <w:r w:rsidRPr="00A862D1">
        <w:t>местонахождение и юридический адрес;</w:t>
      </w:r>
    </w:p>
    <w:p w:rsidR="00A862D1" w:rsidRPr="00A862D1" w:rsidRDefault="00A862D1" w:rsidP="00A862D1">
      <w:pPr>
        <w:pStyle w:val="29"/>
        <w:numPr>
          <w:ilvl w:val="0"/>
          <w:numId w:val="8"/>
        </w:numPr>
        <w:shd w:val="clear" w:color="auto" w:fill="auto"/>
        <w:tabs>
          <w:tab w:val="left" w:pos="851"/>
          <w:tab w:val="left" w:pos="932"/>
        </w:tabs>
        <w:spacing w:before="0" w:after="0" w:line="240" w:lineRule="auto"/>
        <w:ind w:firstLine="567"/>
      </w:pPr>
      <w:r w:rsidRPr="00A862D1">
        <w:t>режим работы;</w:t>
      </w:r>
    </w:p>
    <w:p w:rsidR="00A862D1" w:rsidRPr="00A862D1" w:rsidRDefault="00A862D1" w:rsidP="00A862D1">
      <w:pPr>
        <w:pStyle w:val="29"/>
        <w:numPr>
          <w:ilvl w:val="0"/>
          <w:numId w:val="8"/>
        </w:numPr>
        <w:shd w:val="clear" w:color="auto" w:fill="auto"/>
        <w:tabs>
          <w:tab w:val="left" w:pos="851"/>
          <w:tab w:val="left" w:pos="937"/>
        </w:tabs>
        <w:spacing w:before="0" w:after="0" w:line="240" w:lineRule="auto"/>
        <w:ind w:firstLine="567"/>
      </w:pPr>
      <w:r w:rsidRPr="00A862D1">
        <w:t>график приема;</w:t>
      </w:r>
    </w:p>
    <w:p w:rsidR="00A862D1" w:rsidRPr="00A862D1" w:rsidRDefault="00A862D1" w:rsidP="00A862D1">
      <w:pPr>
        <w:pStyle w:val="29"/>
        <w:numPr>
          <w:ilvl w:val="0"/>
          <w:numId w:val="8"/>
        </w:numPr>
        <w:shd w:val="clear" w:color="auto" w:fill="auto"/>
        <w:tabs>
          <w:tab w:val="left" w:pos="851"/>
          <w:tab w:val="left" w:pos="937"/>
        </w:tabs>
        <w:spacing w:before="0" w:after="0" w:line="240" w:lineRule="auto"/>
        <w:ind w:firstLine="567"/>
      </w:pPr>
      <w:r w:rsidRPr="00A862D1">
        <w:t>номера телефонов для справок.</w:t>
      </w:r>
    </w:p>
    <w:p w:rsidR="00A862D1" w:rsidRPr="00A862D1" w:rsidRDefault="00A862D1" w:rsidP="00A862D1">
      <w:pPr>
        <w:pStyle w:val="29"/>
        <w:shd w:val="clear" w:color="auto" w:fill="auto"/>
        <w:tabs>
          <w:tab w:val="left" w:pos="851"/>
          <w:tab w:val="left" w:pos="1350"/>
        </w:tabs>
        <w:spacing w:before="0" w:after="0" w:line="240" w:lineRule="auto"/>
        <w:ind w:firstLine="567"/>
      </w:pPr>
      <w:r w:rsidRPr="00A862D1">
        <w:t>16.3. Помещения, в которых предоставляется Муниципальная услуга, должны соответствовать санитарно-эпидемиологическим правилам и нормативам.</w:t>
      </w:r>
    </w:p>
    <w:p w:rsidR="00A862D1" w:rsidRPr="00A862D1" w:rsidRDefault="00A862D1" w:rsidP="00A862D1">
      <w:pPr>
        <w:pStyle w:val="29"/>
        <w:shd w:val="clear" w:color="auto" w:fill="auto"/>
        <w:tabs>
          <w:tab w:val="left" w:pos="851"/>
        </w:tabs>
        <w:spacing w:before="0" w:after="0" w:line="240" w:lineRule="auto"/>
        <w:ind w:firstLine="567"/>
      </w:pPr>
      <w:r w:rsidRPr="00A862D1">
        <w:t>16.4. Помещения, в которых предоставляется Муниципальная услуга, оснащаются:</w:t>
      </w:r>
    </w:p>
    <w:p w:rsidR="00A862D1" w:rsidRPr="00A862D1" w:rsidRDefault="00A862D1" w:rsidP="00A862D1">
      <w:pPr>
        <w:pStyle w:val="29"/>
        <w:numPr>
          <w:ilvl w:val="0"/>
          <w:numId w:val="8"/>
        </w:numPr>
        <w:shd w:val="clear" w:color="auto" w:fill="auto"/>
        <w:tabs>
          <w:tab w:val="left" w:pos="851"/>
          <w:tab w:val="left" w:pos="937"/>
        </w:tabs>
        <w:spacing w:before="0" w:after="0" w:line="240" w:lineRule="auto"/>
        <w:ind w:firstLine="567"/>
      </w:pPr>
      <w:r w:rsidRPr="00A862D1">
        <w:t>противопожарной системой и средствами пожаротушения;</w:t>
      </w:r>
    </w:p>
    <w:p w:rsidR="00A862D1" w:rsidRPr="00A862D1" w:rsidRDefault="00A862D1" w:rsidP="00A862D1">
      <w:pPr>
        <w:pStyle w:val="29"/>
        <w:numPr>
          <w:ilvl w:val="0"/>
          <w:numId w:val="8"/>
        </w:numPr>
        <w:shd w:val="clear" w:color="auto" w:fill="auto"/>
        <w:tabs>
          <w:tab w:val="left" w:pos="851"/>
          <w:tab w:val="left" w:pos="932"/>
        </w:tabs>
        <w:spacing w:before="0" w:after="0" w:line="240" w:lineRule="auto"/>
        <w:ind w:firstLine="567"/>
      </w:pPr>
      <w:r w:rsidRPr="00A862D1">
        <w:t>системой оповещения о возникновении чрезвычайной ситуации;</w:t>
      </w:r>
    </w:p>
    <w:p w:rsidR="00A862D1" w:rsidRPr="00A862D1" w:rsidRDefault="00A862D1" w:rsidP="00A862D1">
      <w:pPr>
        <w:pStyle w:val="29"/>
        <w:numPr>
          <w:ilvl w:val="0"/>
          <w:numId w:val="8"/>
        </w:numPr>
        <w:shd w:val="clear" w:color="auto" w:fill="auto"/>
        <w:tabs>
          <w:tab w:val="left" w:pos="851"/>
          <w:tab w:val="left" w:pos="932"/>
        </w:tabs>
        <w:spacing w:before="0" w:after="0" w:line="240" w:lineRule="auto"/>
        <w:ind w:firstLine="567"/>
      </w:pPr>
      <w:r w:rsidRPr="00A862D1">
        <w:t>средствами оказания первой медицинской помощи;</w:t>
      </w:r>
    </w:p>
    <w:p w:rsidR="00A862D1" w:rsidRPr="00A862D1" w:rsidRDefault="00A862D1" w:rsidP="00A862D1">
      <w:pPr>
        <w:pStyle w:val="29"/>
        <w:numPr>
          <w:ilvl w:val="0"/>
          <w:numId w:val="8"/>
        </w:numPr>
        <w:shd w:val="clear" w:color="auto" w:fill="auto"/>
        <w:tabs>
          <w:tab w:val="left" w:pos="851"/>
          <w:tab w:val="left" w:pos="932"/>
        </w:tabs>
        <w:spacing w:before="0" w:after="0" w:line="240" w:lineRule="auto"/>
        <w:ind w:firstLine="567"/>
      </w:pPr>
      <w:r w:rsidRPr="00A862D1">
        <w:t>туалетными комнатами для посетителей.</w:t>
      </w:r>
    </w:p>
    <w:p w:rsidR="00A862D1" w:rsidRPr="00A862D1" w:rsidRDefault="00A862D1" w:rsidP="00A862D1">
      <w:pPr>
        <w:pStyle w:val="29"/>
        <w:shd w:val="clear" w:color="auto" w:fill="auto"/>
        <w:tabs>
          <w:tab w:val="left" w:pos="851"/>
          <w:tab w:val="left" w:pos="1379"/>
        </w:tabs>
        <w:spacing w:before="0" w:after="0" w:line="240" w:lineRule="auto"/>
        <w:ind w:firstLine="567"/>
      </w:pPr>
      <w:r w:rsidRPr="00A862D1">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862D1" w:rsidRPr="00A862D1" w:rsidRDefault="00A862D1" w:rsidP="00A862D1">
      <w:pPr>
        <w:pStyle w:val="29"/>
        <w:shd w:val="clear" w:color="auto" w:fill="auto"/>
        <w:tabs>
          <w:tab w:val="left" w:pos="851"/>
          <w:tab w:val="left" w:pos="1321"/>
        </w:tabs>
        <w:spacing w:before="0" w:after="0" w:line="240" w:lineRule="auto"/>
        <w:ind w:firstLine="567"/>
      </w:pPr>
      <w:r w:rsidRPr="00A862D1">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862D1" w:rsidRPr="00A862D1" w:rsidRDefault="00A862D1" w:rsidP="00A862D1">
      <w:pPr>
        <w:pStyle w:val="29"/>
        <w:shd w:val="clear" w:color="auto" w:fill="auto"/>
        <w:tabs>
          <w:tab w:val="left" w:pos="851"/>
          <w:tab w:val="left" w:pos="1570"/>
        </w:tabs>
        <w:spacing w:before="0" w:after="0" w:line="240" w:lineRule="auto"/>
        <w:ind w:firstLine="567"/>
      </w:pPr>
      <w:r w:rsidRPr="00A862D1">
        <w:t>16.7. Места для заполнения заявлений оборудуются стульями, столами (стойками), бланками заявлений, письменными принадлежностями.</w:t>
      </w:r>
    </w:p>
    <w:p w:rsidR="00A862D1" w:rsidRPr="00A862D1" w:rsidRDefault="00A862D1" w:rsidP="00A862D1">
      <w:pPr>
        <w:pStyle w:val="29"/>
        <w:shd w:val="clear" w:color="auto" w:fill="auto"/>
        <w:tabs>
          <w:tab w:val="left" w:pos="851"/>
          <w:tab w:val="left" w:pos="1489"/>
        </w:tabs>
        <w:spacing w:before="0" w:after="0" w:line="240" w:lineRule="auto"/>
        <w:ind w:firstLine="567"/>
      </w:pPr>
      <w:r w:rsidRPr="00A862D1">
        <w:t>16.8. Места приема Заявителей оборудуются информационными табличками (вывесками) с указанием:</w:t>
      </w:r>
    </w:p>
    <w:p w:rsidR="00A862D1" w:rsidRPr="00A862D1" w:rsidRDefault="00A862D1" w:rsidP="00A862D1">
      <w:pPr>
        <w:pStyle w:val="29"/>
        <w:numPr>
          <w:ilvl w:val="0"/>
          <w:numId w:val="8"/>
        </w:numPr>
        <w:shd w:val="clear" w:color="auto" w:fill="auto"/>
        <w:tabs>
          <w:tab w:val="left" w:pos="851"/>
          <w:tab w:val="left" w:pos="937"/>
        </w:tabs>
        <w:spacing w:before="0" w:after="0" w:line="240" w:lineRule="auto"/>
        <w:ind w:firstLine="567"/>
      </w:pPr>
      <w:r w:rsidRPr="00A862D1">
        <w:t>номера кабинета и наименования отдела;</w:t>
      </w:r>
    </w:p>
    <w:p w:rsidR="00A862D1" w:rsidRPr="00A862D1" w:rsidRDefault="00A862D1" w:rsidP="00A862D1">
      <w:pPr>
        <w:pStyle w:val="29"/>
        <w:numPr>
          <w:ilvl w:val="0"/>
          <w:numId w:val="8"/>
        </w:numPr>
        <w:shd w:val="clear" w:color="auto" w:fill="auto"/>
        <w:tabs>
          <w:tab w:val="left" w:pos="851"/>
          <w:tab w:val="left" w:pos="993"/>
        </w:tabs>
        <w:spacing w:before="0" w:after="0" w:line="240" w:lineRule="auto"/>
        <w:ind w:firstLine="567"/>
      </w:pPr>
      <w:r w:rsidRPr="00A862D1">
        <w:t>фамилии, имени и отчества (последнее - при наличии), должности ответственного лица за прием документов;</w:t>
      </w:r>
    </w:p>
    <w:p w:rsidR="00A862D1" w:rsidRPr="00A862D1" w:rsidRDefault="00A862D1" w:rsidP="00A862D1">
      <w:pPr>
        <w:pStyle w:val="29"/>
        <w:shd w:val="clear" w:color="auto" w:fill="auto"/>
        <w:tabs>
          <w:tab w:val="left" w:pos="851"/>
        </w:tabs>
        <w:spacing w:before="0" w:after="0" w:line="240" w:lineRule="auto"/>
        <w:ind w:firstLine="567"/>
      </w:pPr>
      <w:r w:rsidRPr="00A862D1">
        <w:t>- графика приема Заявителей.</w:t>
      </w:r>
    </w:p>
    <w:p w:rsidR="00A862D1" w:rsidRPr="00A862D1" w:rsidRDefault="00A862D1" w:rsidP="00A862D1">
      <w:pPr>
        <w:pStyle w:val="29"/>
        <w:shd w:val="clear" w:color="auto" w:fill="auto"/>
        <w:tabs>
          <w:tab w:val="left" w:pos="851"/>
          <w:tab w:val="left" w:pos="1437"/>
        </w:tabs>
        <w:spacing w:before="0" w:after="0" w:line="240" w:lineRule="auto"/>
        <w:ind w:firstLine="567"/>
      </w:pPr>
      <w:r w:rsidRPr="00A862D1">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862D1" w:rsidRPr="00A862D1" w:rsidRDefault="00A862D1" w:rsidP="00A862D1">
      <w:pPr>
        <w:pStyle w:val="29"/>
        <w:shd w:val="clear" w:color="auto" w:fill="auto"/>
        <w:tabs>
          <w:tab w:val="left" w:pos="851"/>
          <w:tab w:val="left" w:pos="1489"/>
        </w:tabs>
        <w:spacing w:before="0" w:after="0" w:line="240" w:lineRule="auto"/>
        <w:ind w:firstLine="567"/>
      </w:pPr>
      <w:r w:rsidRPr="00A862D1">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A862D1" w:rsidRPr="00A862D1" w:rsidRDefault="00A862D1" w:rsidP="00A862D1">
      <w:pPr>
        <w:pStyle w:val="29"/>
        <w:shd w:val="clear" w:color="auto" w:fill="auto"/>
        <w:tabs>
          <w:tab w:val="left" w:pos="851"/>
          <w:tab w:val="left" w:pos="972"/>
        </w:tabs>
        <w:spacing w:before="0" w:after="0" w:line="240" w:lineRule="auto"/>
        <w:ind w:firstLine="567"/>
      </w:pPr>
    </w:p>
    <w:p w:rsidR="00A862D1" w:rsidRPr="00A862D1" w:rsidRDefault="00A862D1" w:rsidP="00A862D1">
      <w:pPr>
        <w:pStyle w:val="92"/>
        <w:shd w:val="clear" w:color="auto" w:fill="auto"/>
        <w:tabs>
          <w:tab w:val="left" w:pos="0"/>
        </w:tabs>
        <w:spacing w:after="0" w:line="240" w:lineRule="auto"/>
        <w:ind w:firstLine="567"/>
        <w:jc w:val="center"/>
        <w:rPr>
          <w:b/>
          <w:i w:val="0"/>
        </w:rPr>
      </w:pPr>
      <w:r w:rsidRPr="00A862D1">
        <w:rPr>
          <w:b/>
          <w:i w:val="0"/>
        </w:rPr>
        <w:t>17. Показатели качества и доступности Муниципальной услуги</w:t>
      </w:r>
    </w:p>
    <w:p w:rsidR="00A862D1" w:rsidRPr="00A862D1" w:rsidRDefault="00A862D1" w:rsidP="00A862D1">
      <w:pPr>
        <w:pStyle w:val="92"/>
        <w:shd w:val="clear" w:color="auto" w:fill="auto"/>
        <w:tabs>
          <w:tab w:val="left" w:pos="0"/>
        </w:tabs>
        <w:spacing w:after="0" w:line="240" w:lineRule="auto"/>
        <w:ind w:firstLine="567"/>
        <w:rPr>
          <w:b/>
        </w:rPr>
      </w:pPr>
    </w:p>
    <w:p w:rsidR="00A862D1" w:rsidRPr="00A862D1" w:rsidRDefault="00A862D1" w:rsidP="00A862D1">
      <w:pPr>
        <w:pStyle w:val="29"/>
        <w:shd w:val="clear" w:color="auto" w:fill="auto"/>
        <w:tabs>
          <w:tab w:val="left" w:pos="1385"/>
        </w:tabs>
        <w:spacing w:before="0" w:after="0" w:line="240" w:lineRule="auto"/>
        <w:ind w:firstLine="567"/>
      </w:pPr>
      <w:r w:rsidRPr="00A862D1">
        <w:t>17.1. Оценка доступности и качества предоставления Муниципальной услуги должна осуществляться по следующим показателям:</w:t>
      </w:r>
    </w:p>
    <w:p w:rsidR="00A862D1" w:rsidRPr="00A862D1" w:rsidRDefault="00A862D1" w:rsidP="00A862D1">
      <w:pPr>
        <w:pStyle w:val="29"/>
        <w:shd w:val="clear" w:color="auto" w:fill="auto"/>
        <w:tabs>
          <w:tab w:val="left" w:pos="1094"/>
        </w:tabs>
        <w:spacing w:before="0" w:after="0" w:line="240" w:lineRule="auto"/>
        <w:ind w:firstLine="567"/>
      </w:pPr>
      <w:r w:rsidRPr="00A862D1">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862D1" w:rsidRPr="00A862D1" w:rsidRDefault="00A862D1" w:rsidP="00A862D1">
      <w:pPr>
        <w:pStyle w:val="29"/>
        <w:shd w:val="clear" w:color="auto" w:fill="auto"/>
        <w:tabs>
          <w:tab w:val="left" w:pos="1385"/>
        </w:tabs>
        <w:spacing w:before="0" w:after="0" w:line="240" w:lineRule="auto"/>
        <w:ind w:firstLine="567"/>
      </w:pPr>
      <w:r w:rsidRPr="00A862D1">
        <w:t>б) возможность выбора Заявителем форм предоставления Муниципальной услуги;</w:t>
      </w:r>
    </w:p>
    <w:p w:rsidR="00A862D1" w:rsidRPr="00A862D1" w:rsidRDefault="00A862D1" w:rsidP="00A862D1">
      <w:pPr>
        <w:tabs>
          <w:tab w:val="left" w:pos="1013"/>
        </w:tabs>
        <w:spacing w:after="0"/>
        <w:rPr>
          <w:rFonts w:ascii="Times New Roman" w:hAnsi="Times New Roman"/>
          <w:spacing w:val="7"/>
          <w:sz w:val="20"/>
          <w:szCs w:val="20"/>
        </w:rPr>
      </w:pPr>
      <w:r w:rsidRPr="00A862D1">
        <w:rPr>
          <w:rFonts w:ascii="Times New Roman" w:hAnsi="Times New Roman"/>
          <w:sz w:val="20"/>
          <w:szCs w:val="20"/>
        </w:rPr>
        <w:t xml:space="preserve">в) </w:t>
      </w:r>
      <w:r w:rsidRPr="00A862D1">
        <w:rPr>
          <w:rFonts w:ascii="Times New Roman" w:hAnsi="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A862D1" w:rsidRPr="00A862D1" w:rsidRDefault="00A862D1" w:rsidP="00A862D1">
      <w:pPr>
        <w:pStyle w:val="29"/>
        <w:shd w:val="clear" w:color="auto" w:fill="auto"/>
        <w:tabs>
          <w:tab w:val="left" w:pos="1100"/>
        </w:tabs>
        <w:spacing w:before="0" w:after="0" w:line="240" w:lineRule="auto"/>
        <w:ind w:firstLine="567"/>
      </w:pPr>
      <w:r w:rsidRPr="00A862D1">
        <w:lastRenderedPageBreak/>
        <w:t>г) возможность обращения за получением Муниципальной услуги в электронной форме, в том числе с использованием ЕПГУ, РПГУ;</w:t>
      </w:r>
    </w:p>
    <w:p w:rsidR="00A862D1" w:rsidRPr="00A862D1" w:rsidRDefault="00A862D1" w:rsidP="00A862D1">
      <w:pPr>
        <w:pStyle w:val="29"/>
        <w:shd w:val="clear" w:color="auto" w:fill="auto"/>
        <w:tabs>
          <w:tab w:val="left" w:pos="1106"/>
        </w:tabs>
        <w:spacing w:before="0" w:after="0" w:line="240" w:lineRule="auto"/>
        <w:ind w:firstLine="567"/>
      </w:pPr>
      <w:r w:rsidRPr="00A862D1">
        <w:t>д) доступность обращения за предоставлением Муниципальной услуги, в том числе для маломобильных групп населения;</w:t>
      </w:r>
    </w:p>
    <w:p w:rsidR="00A862D1" w:rsidRPr="00A862D1" w:rsidRDefault="00A862D1" w:rsidP="00A862D1">
      <w:pPr>
        <w:pStyle w:val="29"/>
        <w:shd w:val="clear" w:color="auto" w:fill="auto"/>
        <w:tabs>
          <w:tab w:val="left" w:pos="1379"/>
        </w:tabs>
        <w:spacing w:before="0" w:after="0" w:line="240" w:lineRule="auto"/>
        <w:ind w:firstLine="567"/>
      </w:pPr>
      <w:r w:rsidRPr="00A862D1">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A862D1" w:rsidRPr="00A862D1" w:rsidRDefault="00A862D1" w:rsidP="00A862D1">
      <w:pPr>
        <w:pStyle w:val="29"/>
        <w:shd w:val="clear" w:color="auto" w:fill="auto"/>
        <w:tabs>
          <w:tab w:val="left" w:pos="1146"/>
        </w:tabs>
        <w:spacing w:before="0" w:after="0" w:line="240" w:lineRule="auto"/>
        <w:ind w:firstLine="567"/>
      </w:pPr>
      <w:r w:rsidRPr="00A862D1">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862D1" w:rsidRPr="00A862D1" w:rsidRDefault="00A862D1" w:rsidP="00A862D1">
      <w:pPr>
        <w:pStyle w:val="29"/>
        <w:shd w:val="clear" w:color="auto" w:fill="auto"/>
        <w:tabs>
          <w:tab w:val="left" w:pos="1123"/>
        </w:tabs>
        <w:spacing w:before="0" w:after="0" w:line="240" w:lineRule="auto"/>
        <w:ind w:firstLine="567"/>
      </w:pPr>
      <w:r w:rsidRPr="00A862D1">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A862D1" w:rsidRPr="00A862D1" w:rsidRDefault="00A862D1" w:rsidP="00A862D1">
      <w:pPr>
        <w:pStyle w:val="29"/>
        <w:shd w:val="clear" w:color="auto" w:fill="auto"/>
        <w:tabs>
          <w:tab w:val="left" w:pos="1129"/>
        </w:tabs>
        <w:spacing w:before="0" w:after="0" w:line="240" w:lineRule="auto"/>
        <w:ind w:firstLine="567"/>
      </w:pPr>
      <w:r w:rsidRPr="00A862D1">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A862D1" w:rsidRPr="00A862D1" w:rsidRDefault="00A862D1" w:rsidP="00A862D1">
      <w:pPr>
        <w:pStyle w:val="29"/>
        <w:shd w:val="clear" w:color="auto" w:fill="auto"/>
        <w:spacing w:before="0" w:after="0" w:line="240" w:lineRule="auto"/>
        <w:ind w:firstLine="567"/>
      </w:pPr>
      <w:r w:rsidRPr="00A862D1">
        <w:t>к) предоставление возможности получения информации о ходе предоставления Муниципальной услуги, в том числе с использованием ЕПГУ, РПГУ.</w:t>
      </w:r>
    </w:p>
    <w:p w:rsidR="00A862D1" w:rsidRPr="00A862D1" w:rsidRDefault="00A862D1" w:rsidP="00A862D1">
      <w:pPr>
        <w:pStyle w:val="29"/>
        <w:shd w:val="clear" w:color="auto" w:fill="auto"/>
        <w:tabs>
          <w:tab w:val="left" w:pos="1396"/>
        </w:tabs>
        <w:spacing w:before="0" w:after="0" w:line="240" w:lineRule="auto"/>
        <w:ind w:firstLine="567"/>
      </w:pPr>
      <w:r w:rsidRPr="00A862D1">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A862D1" w:rsidRPr="00A862D1" w:rsidRDefault="00A862D1" w:rsidP="00A862D1">
      <w:pPr>
        <w:pStyle w:val="29"/>
        <w:shd w:val="clear" w:color="auto" w:fill="auto"/>
        <w:tabs>
          <w:tab w:val="left" w:pos="1373"/>
        </w:tabs>
        <w:spacing w:before="0" w:after="0" w:line="240" w:lineRule="auto"/>
        <w:ind w:firstLine="567"/>
      </w:pPr>
      <w:r w:rsidRPr="00A862D1">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A862D1" w:rsidRPr="00A862D1" w:rsidRDefault="00A862D1" w:rsidP="00A862D1">
      <w:pPr>
        <w:pStyle w:val="29"/>
        <w:shd w:val="clear" w:color="auto" w:fill="auto"/>
        <w:tabs>
          <w:tab w:val="left" w:pos="1373"/>
        </w:tabs>
        <w:spacing w:before="0" w:after="0" w:line="240" w:lineRule="auto"/>
        <w:ind w:firstLine="567"/>
      </w:pPr>
      <w:r w:rsidRPr="00A862D1">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A862D1" w:rsidRPr="00A862D1" w:rsidRDefault="00A862D1" w:rsidP="00A862D1">
      <w:pPr>
        <w:pStyle w:val="29"/>
        <w:shd w:val="clear" w:color="auto" w:fill="auto"/>
        <w:tabs>
          <w:tab w:val="left" w:pos="1373"/>
        </w:tabs>
        <w:spacing w:before="0" w:after="0" w:line="240" w:lineRule="auto"/>
        <w:ind w:firstLine="567"/>
      </w:pPr>
    </w:p>
    <w:p w:rsidR="00A862D1" w:rsidRPr="00A862D1" w:rsidRDefault="00A862D1" w:rsidP="00A862D1">
      <w:pPr>
        <w:pStyle w:val="92"/>
        <w:shd w:val="clear" w:color="auto" w:fill="auto"/>
        <w:tabs>
          <w:tab w:val="left" w:pos="0"/>
        </w:tabs>
        <w:spacing w:after="0" w:line="240" w:lineRule="auto"/>
        <w:ind w:firstLine="567"/>
        <w:jc w:val="center"/>
        <w:rPr>
          <w:b/>
          <w:i w:val="0"/>
        </w:rPr>
      </w:pPr>
      <w:r w:rsidRPr="00A862D1">
        <w:rPr>
          <w:b/>
          <w:i w:val="0"/>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A862D1" w:rsidRPr="00A862D1" w:rsidRDefault="00A862D1" w:rsidP="00A862D1">
      <w:pPr>
        <w:pStyle w:val="92"/>
        <w:shd w:val="clear" w:color="auto" w:fill="auto"/>
        <w:tabs>
          <w:tab w:val="left" w:pos="0"/>
        </w:tabs>
        <w:spacing w:after="0" w:line="240" w:lineRule="auto"/>
        <w:ind w:firstLine="567"/>
        <w:jc w:val="center"/>
        <w:rPr>
          <w:b/>
          <w:i w:val="0"/>
        </w:rPr>
      </w:pPr>
      <w:r w:rsidRPr="00A862D1">
        <w:rPr>
          <w:b/>
          <w:i w:val="0"/>
        </w:rPr>
        <w:t>в электронной форме</w:t>
      </w:r>
    </w:p>
    <w:p w:rsidR="00A862D1" w:rsidRPr="00A862D1" w:rsidRDefault="00A862D1" w:rsidP="00A862D1">
      <w:pPr>
        <w:pStyle w:val="92"/>
        <w:shd w:val="clear" w:color="auto" w:fill="auto"/>
        <w:tabs>
          <w:tab w:val="left" w:pos="0"/>
        </w:tabs>
        <w:spacing w:after="0" w:line="240" w:lineRule="auto"/>
        <w:ind w:firstLine="567"/>
        <w:rPr>
          <w:b/>
          <w:i w:val="0"/>
        </w:rPr>
      </w:pP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18.1. Необходимыми и обязательными для предоставления Муниципальной услуги, являются следующие услуги: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18.1.1. Кадастровые работы в целях осуществления государственного кадастрового учета земельного участка.</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18.1.2. Государственный кадастровый учет земельного участка.</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Плата за предоставление услуг, которые являются необходимыми и обязательными для предоставления Муниципальной услуги взимается за:</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выполнение кадастровых работ – размер определяется в соответствии с договором, заключаемым с кадастровым инженером;</w:t>
      </w:r>
    </w:p>
    <w:p w:rsidR="00A862D1" w:rsidRPr="00A862D1" w:rsidRDefault="00A862D1" w:rsidP="00A862D1">
      <w:pPr>
        <w:pStyle w:val="29"/>
        <w:shd w:val="clear" w:color="auto" w:fill="auto"/>
        <w:tabs>
          <w:tab w:val="left" w:pos="1443"/>
        </w:tabs>
        <w:spacing w:before="0" w:after="0" w:line="240" w:lineRule="auto"/>
        <w:ind w:firstLine="567"/>
      </w:pPr>
      <w:r w:rsidRPr="00A862D1">
        <w:t>- осуществление государственного кадастрового учета – плата не взимается.</w:t>
      </w:r>
    </w:p>
    <w:p w:rsidR="00A862D1" w:rsidRPr="00A862D1" w:rsidRDefault="00A862D1" w:rsidP="00A862D1">
      <w:pPr>
        <w:pStyle w:val="29"/>
        <w:shd w:val="clear" w:color="auto" w:fill="auto"/>
        <w:tabs>
          <w:tab w:val="left" w:pos="1437"/>
        </w:tabs>
        <w:spacing w:before="0" w:after="0" w:line="240" w:lineRule="auto"/>
        <w:ind w:firstLine="567"/>
      </w:pPr>
      <w:r w:rsidRPr="00A862D1">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A862D1" w:rsidRPr="00A862D1" w:rsidRDefault="00A862D1" w:rsidP="00A862D1">
      <w:pPr>
        <w:pStyle w:val="29"/>
        <w:shd w:val="clear" w:color="auto" w:fill="auto"/>
        <w:tabs>
          <w:tab w:val="left" w:pos="1431"/>
        </w:tabs>
        <w:spacing w:before="0" w:after="0" w:line="240" w:lineRule="auto"/>
        <w:ind w:firstLine="567"/>
      </w:pPr>
      <w:r w:rsidRPr="00A862D1">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A862D1" w:rsidRPr="00A862D1" w:rsidRDefault="00A862D1" w:rsidP="00A862D1">
      <w:pPr>
        <w:pStyle w:val="29"/>
        <w:shd w:val="clear" w:color="auto" w:fill="auto"/>
        <w:tabs>
          <w:tab w:val="left" w:pos="1431"/>
        </w:tabs>
        <w:spacing w:before="0" w:after="0" w:line="240" w:lineRule="auto"/>
        <w:ind w:firstLine="567"/>
      </w:pPr>
      <w:r w:rsidRPr="00A862D1">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A862D1" w:rsidRPr="00A862D1" w:rsidRDefault="00A862D1" w:rsidP="00A862D1">
      <w:pPr>
        <w:pStyle w:val="29"/>
        <w:shd w:val="clear" w:color="auto" w:fill="auto"/>
        <w:tabs>
          <w:tab w:val="left" w:pos="1443"/>
        </w:tabs>
        <w:spacing w:before="0" w:after="0" w:line="240" w:lineRule="auto"/>
        <w:ind w:firstLine="567"/>
      </w:pPr>
      <w:r w:rsidRPr="00A862D1">
        <w:t>18.5. Результаты предоставления Муниципальной услуги направляются Заявителю, его представителю в личный кабинет на ЕПГУ, РПГУ, посредством электронной почты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A862D1" w:rsidRPr="00A862D1" w:rsidRDefault="00A862D1" w:rsidP="00A862D1">
      <w:pPr>
        <w:pStyle w:val="29"/>
        <w:shd w:val="clear" w:color="auto" w:fill="auto"/>
        <w:tabs>
          <w:tab w:val="left" w:pos="1399"/>
        </w:tabs>
        <w:spacing w:before="0" w:after="0" w:line="240" w:lineRule="auto"/>
        <w:ind w:firstLine="567"/>
      </w:pPr>
      <w:r w:rsidRPr="00A862D1">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A862D1" w:rsidRPr="00A862D1" w:rsidRDefault="00A862D1" w:rsidP="00A862D1">
      <w:pPr>
        <w:pStyle w:val="29"/>
        <w:shd w:val="clear" w:color="auto" w:fill="auto"/>
        <w:tabs>
          <w:tab w:val="left" w:pos="1548"/>
        </w:tabs>
        <w:spacing w:before="0" w:after="0" w:line="240" w:lineRule="auto"/>
        <w:ind w:firstLine="567"/>
      </w:pPr>
      <w:r w:rsidRPr="00A862D1">
        <w:t>18.6.1. Электронные документы представляются в следующих форматах:</w:t>
      </w:r>
    </w:p>
    <w:p w:rsidR="00A862D1" w:rsidRPr="00A862D1" w:rsidRDefault="00A862D1" w:rsidP="00A862D1">
      <w:pPr>
        <w:pStyle w:val="29"/>
        <w:shd w:val="clear" w:color="auto" w:fill="auto"/>
        <w:tabs>
          <w:tab w:val="left" w:pos="952"/>
        </w:tabs>
        <w:spacing w:before="0" w:after="0" w:line="240" w:lineRule="auto"/>
        <w:ind w:firstLine="567"/>
      </w:pPr>
      <w:r w:rsidRPr="00A862D1">
        <w:lastRenderedPageBreak/>
        <w:t xml:space="preserve">а) </w:t>
      </w:r>
      <w:r w:rsidRPr="00A862D1">
        <w:rPr>
          <w:lang w:val="en-US"/>
        </w:rPr>
        <w:t>xml</w:t>
      </w:r>
      <w:r w:rsidRPr="00A862D1">
        <w:t xml:space="preserve"> - для документов, в отношении которых утверждены формы и требования по формированию электронных документов в виде файлов в формате </w:t>
      </w:r>
      <w:r w:rsidRPr="00A862D1">
        <w:rPr>
          <w:lang w:val="en-US"/>
        </w:rPr>
        <w:t>xml</w:t>
      </w:r>
      <w:r w:rsidRPr="00A862D1">
        <w:t>;</w:t>
      </w:r>
    </w:p>
    <w:p w:rsidR="00A862D1" w:rsidRPr="00A862D1" w:rsidRDefault="00A862D1" w:rsidP="00A862D1">
      <w:pPr>
        <w:pStyle w:val="29"/>
        <w:shd w:val="clear" w:color="auto" w:fill="auto"/>
        <w:tabs>
          <w:tab w:val="left" w:pos="964"/>
        </w:tabs>
        <w:spacing w:before="0" w:after="0" w:line="240" w:lineRule="auto"/>
        <w:ind w:firstLine="567"/>
      </w:pPr>
      <w:r w:rsidRPr="00A862D1">
        <w:t xml:space="preserve">б) </w:t>
      </w:r>
      <w:r w:rsidRPr="00A862D1">
        <w:rPr>
          <w:lang w:val="en-US"/>
        </w:rPr>
        <w:t>doc</w:t>
      </w:r>
      <w:r w:rsidRPr="00A862D1">
        <w:t xml:space="preserve">, </w:t>
      </w:r>
      <w:r w:rsidRPr="00A862D1">
        <w:rPr>
          <w:lang w:val="en-US"/>
        </w:rPr>
        <w:t>docx</w:t>
      </w:r>
      <w:r w:rsidRPr="00A862D1">
        <w:t xml:space="preserve">, </w:t>
      </w:r>
      <w:r w:rsidRPr="00A862D1">
        <w:rPr>
          <w:lang w:val="en-US"/>
        </w:rPr>
        <w:t>odt</w:t>
      </w:r>
      <w:r w:rsidRPr="00A862D1">
        <w:t xml:space="preserve"> - для документов с текстовым содержанием, не включающим формулы;</w:t>
      </w:r>
    </w:p>
    <w:p w:rsidR="00A862D1" w:rsidRPr="00A862D1" w:rsidRDefault="00A862D1" w:rsidP="00A862D1">
      <w:pPr>
        <w:pStyle w:val="29"/>
        <w:shd w:val="clear" w:color="auto" w:fill="auto"/>
        <w:tabs>
          <w:tab w:val="left" w:pos="958"/>
        </w:tabs>
        <w:spacing w:before="0" w:after="0" w:line="240" w:lineRule="auto"/>
        <w:ind w:firstLine="567"/>
      </w:pPr>
      <w:r w:rsidRPr="00A862D1">
        <w:t xml:space="preserve">в) </w:t>
      </w:r>
      <w:r w:rsidRPr="00A862D1">
        <w:rPr>
          <w:lang w:val="en-US"/>
        </w:rPr>
        <w:t>pdf</w:t>
      </w:r>
      <w:r w:rsidRPr="00A862D1">
        <w:t xml:space="preserve">, </w:t>
      </w:r>
      <w:r w:rsidRPr="00A862D1">
        <w:rPr>
          <w:lang w:val="en-US"/>
        </w:rPr>
        <w:t>jpg</w:t>
      </w:r>
      <w:r w:rsidRPr="00A862D1">
        <w:t xml:space="preserve">, </w:t>
      </w:r>
      <w:r w:rsidRPr="00A862D1">
        <w:rPr>
          <w:lang w:val="en-US"/>
        </w:rPr>
        <w:t>jpeg</w:t>
      </w:r>
      <w:r w:rsidRPr="00A862D1">
        <w:t xml:space="preserve">, </w:t>
      </w:r>
      <w:r w:rsidRPr="00A862D1">
        <w:rPr>
          <w:lang w:val="en-US"/>
        </w:rPr>
        <w:t>png</w:t>
      </w:r>
      <w:r w:rsidRPr="00A862D1">
        <w:t xml:space="preserve">, </w:t>
      </w:r>
      <w:r w:rsidRPr="00A862D1">
        <w:rPr>
          <w:lang w:val="en-US"/>
        </w:rPr>
        <w:t>bmp</w:t>
      </w:r>
      <w:r w:rsidRPr="00A862D1">
        <w:t xml:space="preserve">, </w:t>
      </w:r>
      <w:r w:rsidRPr="00A862D1">
        <w:rPr>
          <w:lang w:val="en-US"/>
        </w:rPr>
        <w:t>tiff</w:t>
      </w:r>
      <w:r w:rsidRPr="00A862D1">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862D1" w:rsidRPr="00A862D1" w:rsidRDefault="00A862D1" w:rsidP="00A862D1">
      <w:pPr>
        <w:pStyle w:val="29"/>
        <w:shd w:val="clear" w:color="auto" w:fill="auto"/>
        <w:tabs>
          <w:tab w:val="left" w:pos="932"/>
        </w:tabs>
        <w:spacing w:before="0" w:after="0" w:line="240" w:lineRule="auto"/>
        <w:ind w:firstLine="567"/>
      </w:pPr>
      <w:r w:rsidRPr="00A862D1">
        <w:t xml:space="preserve">г) </w:t>
      </w:r>
      <w:r w:rsidRPr="00A862D1">
        <w:rPr>
          <w:lang w:val="en-US"/>
        </w:rPr>
        <w:t>zip</w:t>
      </w:r>
      <w:r w:rsidRPr="00A862D1">
        <w:t xml:space="preserve">, </w:t>
      </w:r>
      <w:r w:rsidRPr="00A862D1">
        <w:rPr>
          <w:lang w:val="en-US"/>
        </w:rPr>
        <w:t>rar</w:t>
      </w:r>
      <w:r w:rsidRPr="00A862D1">
        <w:t xml:space="preserve"> для сжатых документов в один файл;</w:t>
      </w:r>
    </w:p>
    <w:p w:rsidR="00A862D1" w:rsidRPr="00A862D1" w:rsidRDefault="00A862D1" w:rsidP="00A862D1">
      <w:pPr>
        <w:pStyle w:val="29"/>
        <w:shd w:val="clear" w:color="auto" w:fill="auto"/>
        <w:tabs>
          <w:tab w:val="left" w:pos="973"/>
        </w:tabs>
        <w:spacing w:before="0" w:after="0" w:line="240" w:lineRule="auto"/>
        <w:ind w:firstLine="567"/>
      </w:pPr>
      <w:r w:rsidRPr="00A862D1">
        <w:t xml:space="preserve">д) </w:t>
      </w:r>
      <w:r w:rsidRPr="00A862D1">
        <w:rPr>
          <w:lang w:val="en-US"/>
        </w:rPr>
        <w:t>sig</w:t>
      </w:r>
      <w:r w:rsidRPr="00A862D1">
        <w:t xml:space="preserve"> для открепленной усиленной квалифицированной электронной подписи.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A862D1" w:rsidRPr="00A862D1" w:rsidRDefault="00A862D1" w:rsidP="00A862D1">
      <w:pPr>
        <w:pStyle w:val="29"/>
        <w:shd w:val="clear" w:color="auto" w:fill="auto"/>
        <w:tabs>
          <w:tab w:val="left" w:pos="1591"/>
        </w:tabs>
        <w:spacing w:before="0" w:after="0" w:line="240" w:lineRule="auto"/>
        <w:ind w:firstLine="567"/>
      </w:pPr>
      <w:r w:rsidRPr="00A862D1">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A862D1">
        <w:rPr>
          <w:lang w:val="en-US"/>
        </w:rPr>
        <w:t>dpi</w:t>
      </w:r>
      <w:r w:rsidRPr="00A862D1">
        <w:t xml:space="preserve"> (масштаб 1:1) с использованием следующих режимов:</w:t>
      </w:r>
    </w:p>
    <w:p w:rsidR="00A862D1" w:rsidRPr="00A862D1" w:rsidRDefault="00A862D1" w:rsidP="00A862D1">
      <w:pPr>
        <w:pStyle w:val="29"/>
        <w:shd w:val="clear" w:color="auto" w:fill="auto"/>
        <w:spacing w:before="0" w:after="0" w:line="240" w:lineRule="auto"/>
        <w:ind w:firstLine="567"/>
      </w:pPr>
      <w:r w:rsidRPr="00A862D1">
        <w:t>«черно-белый» (при отсутствии в документе графических изображений и (или) цветного текста);</w:t>
      </w:r>
    </w:p>
    <w:p w:rsidR="00A862D1" w:rsidRPr="00A862D1" w:rsidRDefault="00A862D1" w:rsidP="00A862D1">
      <w:pPr>
        <w:pStyle w:val="29"/>
        <w:shd w:val="clear" w:color="auto" w:fill="auto"/>
        <w:spacing w:before="0" w:after="0" w:line="240" w:lineRule="auto"/>
        <w:ind w:firstLine="567"/>
      </w:pPr>
      <w:r w:rsidRPr="00A862D1">
        <w:t>«оттенки серого» (при наличии в документе графических изображений, отличных от цветного графического изображения);</w:t>
      </w:r>
    </w:p>
    <w:p w:rsidR="00A862D1" w:rsidRPr="00A862D1" w:rsidRDefault="00A862D1" w:rsidP="00A862D1">
      <w:pPr>
        <w:pStyle w:val="29"/>
        <w:shd w:val="clear" w:color="auto" w:fill="auto"/>
        <w:spacing w:before="0" w:after="0" w:line="240" w:lineRule="auto"/>
        <w:ind w:firstLine="567"/>
      </w:pPr>
      <w:r w:rsidRPr="00A862D1">
        <w:t>«цветной» или «режим полной цветопередачи» (при наличии в документе цветных графических изображений либо цветного текста);</w:t>
      </w:r>
    </w:p>
    <w:p w:rsidR="00A862D1" w:rsidRPr="00A862D1" w:rsidRDefault="00A862D1" w:rsidP="00A862D1">
      <w:pPr>
        <w:pStyle w:val="29"/>
        <w:shd w:val="clear" w:color="auto" w:fill="auto"/>
        <w:spacing w:before="0" w:after="0" w:line="240" w:lineRule="auto"/>
        <w:ind w:firstLine="567"/>
      </w:pPr>
      <w:r w:rsidRPr="00A862D1">
        <w:t>сохранением всех аутентичных признаков подлинности, а именно: графической подписи лица, печати, углового штампа бланка;</w:t>
      </w:r>
    </w:p>
    <w:p w:rsidR="00A862D1" w:rsidRPr="00A862D1" w:rsidRDefault="00A862D1" w:rsidP="00A862D1">
      <w:pPr>
        <w:pStyle w:val="29"/>
        <w:shd w:val="clear" w:color="auto" w:fill="auto"/>
        <w:spacing w:before="0" w:after="0" w:line="240" w:lineRule="auto"/>
        <w:ind w:firstLine="567"/>
      </w:pPr>
      <w:r w:rsidRPr="00A862D1">
        <w:t>количество файлов должно соответствовать количеству документов, каждый из которых содержит текстовую и (или) графическую информацию.</w:t>
      </w:r>
    </w:p>
    <w:p w:rsidR="00A862D1" w:rsidRPr="00A862D1" w:rsidRDefault="00A862D1" w:rsidP="00A862D1">
      <w:pPr>
        <w:pStyle w:val="29"/>
        <w:shd w:val="clear" w:color="auto" w:fill="auto"/>
        <w:tabs>
          <w:tab w:val="left" w:pos="1548"/>
        </w:tabs>
        <w:spacing w:before="0" w:after="0" w:line="240" w:lineRule="auto"/>
        <w:ind w:firstLine="567"/>
      </w:pPr>
      <w:r w:rsidRPr="00A862D1">
        <w:t>18.6.3. Электронные документы должны обеспечивать:</w:t>
      </w:r>
    </w:p>
    <w:p w:rsidR="00A862D1" w:rsidRPr="00A862D1" w:rsidRDefault="00A862D1" w:rsidP="00A862D1">
      <w:pPr>
        <w:pStyle w:val="29"/>
        <w:numPr>
          <w:ilvl w:val="0"/>
          <w:numId w:val="8"/>
        </w:numPr>
        <w:shd w:val="clear" w:color="auto" w:fill="auto"/>
        <w:tabs>
          <w:tab w:val="left" w:pos="897"/>
        </w:tabs>
        <w:spacing w:before="0" w:after="0" w:line="240" w:lineRule="auto"/>
        <w:ind w:firstLine="567"/>
      </w:pPr>
      <w:r w:rsidRPr="00A862D1">
        <w:t>возможность идентифицировать документ и количество листов в документе;</w:t>
      </w:r>
    </w:p>
    <w:p w:rsidR="00A862D1" w:rsidRPr="00A862D1" w:rsidRDefault="00A862D1" w:rsidP="00A862D1">
      <w:pPr>
        <w:pStyle w:val="29"/>
        <w:numPr>
          <w:ilvl w:val="0"/>
          <w:numId w:val="8"/>
        </w:numPr>
        <w:shd w:val="clear" w:color="auto" w:fill="auto"/>
        <w:tabs>
          <w:tab w:val="left" w:pos="993"/>
        </w:tabs>
        <w:spacing w:before="0" w:after="0" w:line="240" w:lineRule="auto"/>
        <w:ind w:firstLine="567"/>
      </w:pPr>
      <w:r w:rsidRPr="00A862D1">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862D1" w:rsidRPr="00A862D1" w:rsidRDefault="00A862D1" w:rsidP="00A862D1">
      <w:pPr>
        <w:pStyle w:val="29"/>
        <w:numPr>
          <w:ilvl w:val="0"/>
          <w:numId w:val="8"/>
        </w:numPr>
        <w:shd w:val="clear" w:color="auto" w:fill="auto"/>
        <w:tabs>
          <w:tab w:val="left" w:pos="892"/>
        </w:tabs>
        <w:spacing w:before="0" w:after="0" w:line="240" w:lineRule="auto"/>
        <w:ind w:firstLine="567"/>
      </w:pPr>
      <w:r w:rsidRPr="00A862D1">
        <w:t>содержать оглавление, соответствующее их смыслу и содержанию;</w:t>
      </w:r>
    </w:p>
    <w:p w:rsidR="00A862D1" w:rsidRPr="00A862D1" w:rsidRDefault="00A862D1" w:rsidP="00A862D1">
      <w:pPr>
        <w:pStyle w:val="29"/>
        <w:numPr>
          <w:ilvl w:val="0"/>
          <w:numId w:val="8"/>
        </w:numPr>
        <w:shd w:val="clear" w:color="auto" w:fill="auto"/>
        <w:tabs>
          <w:tab w:val="left" w:pos="946"/>
        </w:tabs>
        <w:spacing w:before="0" w:after="0" w:line="240" w:lineRule="auto"/>
        <w:ind w:firstLine="567"/>
      </w:pPr>
      <w:r w:rsidRPr="00A862D1">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862D1" w:rsidRPr="00A862D1" w:rsidRDefault="00A862D1" w:rsidP="00A862D1">
      <w:pPr>
        <w:pStyle w:val="29"/>
        <w:shd w:val="clear" w:color="auto" w:fill="auto"/>
        <w:tabs>
          <w:tab w:val="left" w:pos="1527"/>
        </w:tabs>
        <w:spacing w:before="0" w:after="0" w:line="240" w:lineRule="auto"/>
        <w:ind w:firstLine="567"/>
      </w:pPr>
      <w:r w:rsidRPr="00A862D1">
        <w:t xml:space="preserve">Документы, подлежащие представлению в форматах </w:t>
      </w:r>
      <w:r w:rsidRPr="00A862D1">
        <w:rPr>
          <w:lang w:val="en-US"/>
        </w:rPr>
        <w:t>xls</w:t>
      </w:r>
      <w:r w:rsidRPr="00A862D1">
        <w:t xml:space="preserve">, </w:t>
      </w:r>
      <w:r w:rsidRPr="00A862D1">
        <w:rPr>
          <w:rStyle w:val="85pt0pt"/>
          <w:sz w:val="20"/>
          <w:szCs w:val="20"/>
        </w:rPr>
        <w:t>xlIsx</w:t>
      </w:r>
      <w:r w:rsidRPr="00A862D1">
        <w:rPr>
          <w:rStyle w:val="85pt0pt"/>
          <w:sz w:val="20"/>
          <w:szCs w:val="20"/>
          <w:lang w:val="ru-RU"/>
        </w:rPr>
        <w:t xml:space="preserve"> </w:t>
      </w:r>
      <w:r w:rsidRPr="00A862D1">
        <w:t xml:space="preserve">или </w:t>
      </w:r>
      <w:r w:rsidRPr="00A862D1">
        <w:rPr>
          <w:lang w:val="en-US"/>
        </w:rPr>
        <w:t>ods</w:t>
      </w:r>
      <w:r w:rsidRPr="00A862D1">
        <w:t>, формируются в виде отдельного электронного документа.</w:t>
      </w:r>
    </w:p>
    <w:p w:rsidR="00A862D1" w:rsidRPr="00A862D1" w:rsidRDefault="00A862D1" w:rsidP="00A862D1">
      <w:pPr>
        <w:pStyle w:val="29"/>
        <w:shd w:val="clear" w:color="auto" w:fill="auto"/>
        <w:tabs>
          <w:tab w:val="left" w:pos="1527"/>
        </w:tabs>
        <w:spacing w:before="0" w:after="0" w:line="240" w:lineRule="auto"/>
        <w:ind w:firstLine="567"/>
      </w:pPr>
      <w:r w:rsidRPr="00A862D1">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A862D1" w:rsidRPr="00A862D1" w:rsidRDefault="00A862D1" w:rsidP="00A862D1">
      <w:pPr>
        <w:pStyle w:val="29"/>
        <w:shd w:val="clear" w:color="auto" w:fill="auto"/>
        <w:tabs>
          <w:tab w:val="left" w:pos="1527"/>
        </w:tabs>
        <w:spacing w:before="0" w:after="0" w:line="240" w:lineRule="auto"/>
        <w:ind w:firstLine="567"/>
      </w:pPr>
      <w:r w:rsidRPr="00A862D1">
        <w:t xml:space="preserve">18.7. Информационными системами, используемыми для предоставления Муниципальной услуги, являются: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информационная система Воронежской области «Портал Воронежской области в сети Интернет»;</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федеральная государственная информационная система «Единый портал государственных и муниципальных услуг (функций)»;</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18.8.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A862D1" w:rsidRPr="00A862D1" w:rsidRDefault="00A862D1" w:rsidP="00A862D1">
      <w:pPr>
        <w:pStyle w:val="29"/>
        <w:shd w:val="clear" w:color="auto" w:fill="auto"/>
        <w:tabs>
          <w:tab w:val="left" w:pos="1527"/>
        </w:tabs>
        <w:spacing w:before="0" w:after="0" w:line="240" w:lineRule="auto"/>
        <w:ind w:firstLine="567"/>
      </w:pPr>
      <w:r w:rsidRPr="00A862D1">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A862D1" w:rsidRPr="00A862D1" w:rsidRDefault="00A862D1" w:rsidP="00A862D1">
      <w:pPr>
        <w:pStyle w:val="29"/>
        <w:shd w:val="clear" w:color="auto" w:fill="auto"/>
        <w:tabs>
          <w:tab w:val="left" w:pos="0"/>
        </w:tabs>
        <w:spacing w:before="0" w:after="0" w:line="240" w:lineRule="auto"/>
        <w:ind w:firstLine="567"/>
      </w:pPr>
      <w:r w:rsidRPr="00A862D1">
        <w:t>МФЦ осуществляет:</w:t>
      </w:r>
    </w:p>
    <w:p w:rsidR="00A862D1" w:rsidRPr="00A862D1" w:rsidRDefault="00A862D1" w:rsidP="00A862D1">
      <w:pPr>
        <w:pStyle w:val="29"/>
        <w:numPr>
          <w:ilvl w:val="0"/>
          <w:numId w:val="8"/>
        </w:numPr>
        <w:shd w:val="clear" w:color="auto" w:fill="auto"/>
        <w:tabs>
          <w:tab w:val="left" w:pos="0"/>
          <w:tab w:val="left" w:pos="993"/>
        </w:tabs>
        <w:spacing w:before="0" w:after="0" w:line="240" w:lineRule="auto"/>
        <w:ind w:firstLine="567"/>
      </w:pPr>
      <w:r w:rsidRPr="00A862D1">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A862D1" w:rsidRPr="00A862D1" w:rsidRDefault="00A862D1" w:rsidP="00A862D1">
      <w:pPr>
        <w:pStyle w:val="29"/>
        <w:numPr>
          <w:ilvl w:val="0"/>
          <w:numId w:val="8"/>
        </w:numPr>
        <w:shd w:val="clear" w:color="auto" w:fill="auto"/>
        <w:tabs>
          <w:tab w:val="left" w:pos="0"/>
          <w:tab w:val="left" w:pos="993"/>
        </w:tabs>
        <w:spacing w:before="0" w:after="0" w:line="240" w:lineRule="auto"/>
        <w:ind w:firstLine="567"/>
      </w:pPr>
      <w:r w:rsidRPr="00A862D1">
        <w:lastRenderedPageBreak/>
        <w:t xml:space="preserve">выдачу Заявителю результата предоставления Муниципальной услуги на бумажном носителе. </w:t>
      </w:r>
    </w:p>
    <w:p w:rsidR="00A862D1" w:rsidRPr="00A862D1" w:rsidRDefault="00A862D1" w:rsidP="00A862D1">
      <w:pPr>
        <w:pStyle w:val="29"/>
        <w:shd w:val="clear" w:color="auto" w:fill="auto"/>
        <w:tabs>
          <w:tab w:val="left" w:pos="-284"/>
          <w:tab w:val="left" w:pos="1448"/>
        </w:tabs>
        <w:spacing w:before="0" w:after="0" w:line="240" w:lineRule="auto"/>
        <w:ind w:firstLine="567"/>
      </w:pPr>
      <w:r w:rsidRPr="00A862D1">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A862D1" w:rsidRPr="00A862D1" w:rsidRDefault="00A862D1" w:rsidP="00A862D1">
      <w:pPr>
        <w:pStyle w:val="102"/>
        <w:shd w:val="clear" w:color="auto" w:fill="auto"/>
        <w:tabs>
          <w:tab w:val="left" w:pos="-284"/>
          <w:tab w:val="left" w:pos="1434"/>
        </w:tabs>
        <w:spacing w:line="240" w:lineRule="auto"/>
        <w:ind w:firstLine="567"/>
      </w:pPr>
      <w:r w:rsidRPr="00A862D1">
        <w:t>18.11. Информирование Заявителей в МФЦ осуществляется следующими способами:</w:t>
      </w:r>
    </w:p>
    <w:p w:rsidR="00A862D1" w:rsidRPr="00A862D1" w:rsidRDefault="00A862D1" w:rsidP="00A862D1">
      <w:pPr>
        <w:pStyle w:val="29"/>
        <w:shd w:val="clear" w:color="auto" w:fill="auto"/>
        <w:tabs>
          <w:tab w:val="left" w:pos="0"/>
          <w:tab w:val="left" w:pos="1100"/>
        </w:tabs>
        <w:spacing w:before="0" w:after="0" w:line="240" w:lineRule="auto"/>
        <w:ind w:firstLine="567"/>
      </w:pPr>
      <w:r w:rsidRPr="00A862D1">
        <w:t>а) путем размещения информации на официальных сайтах и информационных стендах в МФЦ;</w:t>
      </w:r>
    </w:p>
    <w:p w:rsidR="00A862D1" w:rsidRPr="00A862D1" w:rsidRDefault="00A862D1" w:rsidP="00A862D1">
      <w:pPr>
        <w:pStyle w:val="29"/>
        <w:shd w:val="clear" w:color="auto" w:fill="auto"/>
        <w:tabs>
          <w:tab w:val="left" w:pos="0"/>
          <w:tab w:val="left" w:pos="1030"/>
        </w:tabs>
        <w:spacing w:before="0" w:after="0" w:line="240" w:lineRule="auto"/>
        <w:ind w:firstLine="567"/>
      </w:pPr>
      <w:r w:rsidRPr="00A862D1">
        <w:t>б) при обращении Заявителя в МФЦ лично, по телефону, посредством почтовых отправлений, либо по электронной почте.</w:t>
      </w:r>
    </w:p>
    <w:p w:rsidR="00A862D1" w:rsidRPr="00A862D1" w:rsidRDefault="00A862D1" w:rsidP="00A862D1">
      <w:pPr>
        <w:pStyle w:val="29"/>
        <w:shd w:val="clear" w:color="auto" w:fill="auto"/>
        <w:tabs>
          <w:tab w:val="left" w:pos="284"/>
        </w:tabs>
        <w:spacing w:before="0" w:after="0" w:line="240" w:lineRule="auto"/>
        <w:ind w:firstLine="567"/>
      </w:pPr>
      <w:r w:rsidRPr="00A862D1">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A862D1" w:rsidRPr="00A862D1" w:rsidRDefault="00A862D1" w:rsidP="00A862D1">
      <w:pPr>
        <w:pStyle w:val="29"/>
        <w:shd w:val="clear" w:color="auto" w:fill="auto"/>
        <w:tabs>
          <w:tab w:val="left" w:pos="284"/>
        </w:tabs>
        <w:spacing w:before="0" w:after="0" w:line="240" w:lineRule="auto"/>
        <w:ind w:firstLine="567"/>
      </w:pPr>
      <w:r w:rsidRPr="00A862D1">
        <w:t xml:space="preserve">Информирование по телефону может осуществляться с использованием автоинформатора и голосового помощника. </w:t>
      </w:r>
    </w:p>
    <w:p w:rsidR="00A862D1" w:rsidRPr="00A862D1" w:rsidRDefault="00A862D1" w:rsidP="00A862D1">
      <w:pPr>
        <w:pStyle w:val="29"/>
        <w:shd w:val="clear" w:color="auto" w:fill="auto"/>
        <w:tabs>
          <w:tab w:val="left" w:pos="284"/>
          <w:tab w:val="left" w:pos="1501"/>
        </w:tabs>
        <w:spacing w:before="0" w:after="0" w:line="240" w:lineRule="auto"/>
        <w:ind w:firstLine="567"/>
      </w:pPr>
      <w:r w:rsidRPr="00A862D1">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A862D1" w:rsidRPr="00A862D1" w:rsidRDefault="00A862D1" w:rsidP="00A862D1">
      <w:pPr>
        <w:pStyle w:val="29"/>
        <w:numPr>
          <w:ilvl w:val="0"/>
          <w:numId w:val="8"/>
        </w:numPr>
        <w:shd w:val="clear" w:color="auto" w:fill="auto"/>
        <w:tabs>
          <w:tab w:val="left" w:pos="284"/>
          <w:tab w:val="left" w:pos="1007"/>
        </w:tabs>
        <w:spacing w:before="0" w:after="0" w:line="240" w:lineRule="auto"/>
        <w:ind w:firstLine="567"/>
      </w:pPr>
      <w:r w:rsidRPr="00A862D1">
        <w:t>изложить обращение в письменной форме (ответ направляется Заявителю в соответствии со способом, указанным в обращении);</w:t>
      </w:r>
    </w:p>
    <w:p w:rsidR="00A862D1" w:rsidRPr="00A862D1" w:rsidRDefault="00A862D1" w:rsidP="00A862D1">
      <w:pPr>
        <w:pStyle w:val="29"/>
        <w:numPr>
          <w:ilvl w:val="0"/>
          <w:numId w:val="8"/>
        </w:numPr>
        <w:shd w:val="clear" w:color="auto" w:fill="auto"/>
        <w:tabs>
          <w:tab w:val="left" w:pos="284"/>
          <w:tab w:val="left" w:pos="917"/>
        </w:tabs>
        <w:spacing w:before="0" w:after="0" w:line="240" w:lineRule="auto"/>
        <w:ind w:firstLine="567"/>
      </w:pPr>
      <w:r w:rsidRPr="00A862D1">
        <w:t>назначить другое время для консультаций.</w:t>
      </w:r>
    </w:p>
    <w:p w:rsidR="00A862D1" w:rsidRPr="00A862D1" w:rsidRDefault="00A862D1" w:rsidP="00A862D1">
      <w:pPr>
        <w:pStyle w:val="29"/>
        <w:shd w:val="clear" w:color="auto" w:fill="auto"/>
        <w:tabs>
          <w:tab w:val="left" w:pos="284"/>
          <w:tab w:val="left" w:pos="1506"/>
        </w:tabs>
        <w:spacing w:before="0" w:after="0" w:line="240" w:lineRule="auto"/>
        <w:ind w:firstLine="567"/>
      </w:pPr>
      <w:r w:rsidRPr="00A862D1">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A862D1" w:rsidRPr="00A862D1" w:rsidRDefault="00A862D1" w:rsidP="00A862D1">
      <w:pPr>
        <w:pStyle w:val="29"/>
        <w:shd w:val="clear" w:color="auto" w:fill="auto"/>
        <w:tabs>
          <w:tab w:val="left" w:pos="0"/>
          <w:tab w:val="left" w:pos="1437"/>
        </w:tabs>
        <w:spacing w:before="0" w:after="0" w:line="240" w:lineRule="auto"/>
        <w:ind w:firstLine="567"/>
        <w:rPr>
          <w:rFonts w:eastAsiaTheme="minorHAnsi"/>
        </w:rPr>
      </w:pPr>
      <w:r w:rsidRPr="00A862D1">
        <w:t xml:space="preserve">18.14. </w:t>
      </w:r>
      <w:r w:rsidRPr="00A862D1">
        <w:rPr>
          <w:rFonts w:eastAsiaTheme="minorHAnsi"/>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18.15. Заявитель вправе обратиться в МФЦ по месту нахождения земельного участка.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A862D1" w:rsidRPr="00A862D1" w:rsidRDefault="00A862D1" w:rsidP="00A862D1">
      <w:pPr>
        <w:pStyle w:val="29"/>
        <w:shd w:val="clear" w:color="auto" w:fill="auto"/>
        <w:spacing w:before="0" w:after="0" w:line="240" w:lineRule="auto"/>
        <w:ind w:firstLine="567"/>
      </w:pPr>
      <w:r w:rsidRPr="00A862D1">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18.16. Способы подачи заявления и документов и получение результата Муниципальной услуги в МФЦ (по выбору Заявителя):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Заявитель подает заявление и документы в МФЦ, результат Муниципальной услуги Заявитель получает в МФЦ;</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Заявитель подает заявление и документы в МФЦ, результат Муниципальной услуги Заявитель получает в Администрации*;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Заявитель подает заявление и документы через ЕПГУ, РПГУ, результат Муниципальной услуги Заявитель получает в МФЦ;</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Заявитель подает заявление и документы в Администрации, результат Муниципальной услуги Заявитель получает в МФЦ.</w:t>
      </w:r>
    </w:p>
    <w:p w:rsidR="00A862D1" w:rsidRPr="00A862D1" w:rsidRDefault="00A862D1" w:rsidP="00A862D1">
      <w:pPr>
        <w:pStyle w:val="29"/>
        <w:shd w:val="clear" w:color="auto" w:fill="auto"/>
        <w:tabs>
          <w:tab w:val="left" w:pos="1276"/>
          <w:tab w:val="left" w:pos="1489"/>
        </w:tabs>
        <w:spacing w:before="0" w:after="0" w:line="240" w:lineRule="auto"/>
        <w:ind w:firstLine="567"/>
      </w:pPr>
      <w:r w:rsidRPr="00A862D1">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A862D1">
        <w:rPr>
          <w:rStyle w:val="0pt0"/>
        </w:rPr>
        <w:t>самоуправления».</w:t>
      </w:r>
    </w:p>
    <w:p w:rsidR="00A862D1" w:rsidRPr="00A862D1" w:rsidRDefault="00A862D1" w:rsidP="00A862D1">
      <w:pPr>
        <w:pStyle w:val="29"/>
        <w:shd w:val="clear" w:color="auto" w:fill="auto"/>
        <w:tabs>
          <w:tab w:val="left" w:pos="1276"/>
          <w:tab w:val="left" w:pos="1408"/>
        </w:tabs>
        <w:spacing w:before="0" w:after="0" w:line="240" w:lineRule="auto"/>
        <w:ind w:firstLine="567"/>
      </w:pPr>
      <w:r w:rsidRPr="00A862D1">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862D1" w:rsidRPr="00A862D1" w:rsidRDefault="00A862D1" w:rsidP="00A862D1">
      <w:pPr>
        <w:pStyle w:val="29"/>
        <w:shd w:val="clear" w:color="auto" w:fill="auto"/>
        <w:tabs>
          <w:tab w:val="left" w:pos="1276"/>
          <w:tab w:val="left" w:pos="1388"/>
        </w:tabs>
        <w:spacing w:before="0" w:after="0" w:line="240" w:lineRule="auto"/>
        <w:ind w:firstLine="567"/>
      </w:pPr>
      <w:r w:rsidRPr="00A862D1">
        <w:t>Работник МФЦ осуществляет следующие действия:</w:t>
      </w:r>
    </w:p>
    <w:p w:rsidR="00A862D1" w:rsidRPr="00A862D1" w:rsidRDefault="00A862D1" w:rsidP="00A862D1">
      <w:pPr>
        <w:numPr>
          <w:ilvl w:val="0"/>
          <w:numId w:val="8"/>
        </w:numPr>
        <w:autoSpaceDE w:val="0"/>
        <w:autoSpaceDN w:val="0"/>
        <w:adjustRightInd w:val="0"/>
        <w:spacing w:after="0" w:line="240" w:lineRule="auto"/>
        <w:ind w:firstLine="567"/>
        <w:jc w:val="both"/>
        <w:rPr>
          <w:rFonts w:ascii="Times New Roman" w:hAnsi="Times New Roman"/>
          <w:sz w:val="20"/>
          <w:szCs w:val="20"/>
        </w:rPr>
      </w:pPr>
      <w:r w:rsidRPr="00A862D1">
        <w:rPr>
          <w:rFonts w:ascii="Times New Roman" w:hAnsi="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862D1" w:rsidRPr="00A862D1" w:rsidRDefault="00A862D1" w:rsidP="00A862D1">
      <w:pPr>
        <w:numPr>
          <w:ilvl w:val="0"/>
          <w:numId w:val="8"/>
        </w:numPr>
        <w:autoSpaceDE w:val="0"/>
        <w:autoSpaceDN w:val="0"/>
        <w:adjustRightInd w:val="0"/>
        <w:spacing w:after="0" w:line="240" w:lineRule="auto"/>
        <w:ind w:firstLine="567"/>
        <w:jc w:val="both"/>
        <w:rPr>
          <w:rFonts w:ascii="Times New Roman" w:hAnsi="Times New Roman"/>
          <w:sz w:val="20"/>
          <w:szCs w:val="20"/>
        </w:rPr>
      </w:pPr>
      <w:r w:rsidRPr="00A862D1">
        <w:rPr>
          <w:rFonts w:ascii="Times New Roman" w:hAnsi="Times New Roman"/>
          <w:sz w:val="20"/>
          <w:szCs w:val="20"/>
        </w:rPr>
        <w:t>проверяет полномочия представителя Заявителя (в случае обращения представителя Заявителя);</w:t>
      </w:r>
    </w:p>
    <w:p w:rsidR="00A862D1" w:rsidRPr="00A862D1" w:rsidRDefault="00A862D1" w:rsidP="00A862D1">
      <w:pPr>
        <w:numPr>
          <w:ilvl w:val="0"/>
          <w:numId w:val="8"/>
        </w:numPr>
        <w:autoSpaceDE w:val="0"/>
        <w:autoSpaceDN w:val="0"/>
        <w:adjustRightInd w:val="0"/>
        <w:spacing w:after="0" w:line="240" w:lineRule="auto"/>
        <w:ind w:firstLine="567"/>
        <w:jc w:val="both"/>
        <w:rPr>
          <w:rFonts w:ascii="Times New Roman" w:hAnsi="Times New Roman"/>
          <w:sz w:val="20"/>
          <w:szCs w:val="20"/>
        </w:rPr>
      </w:pPr>
      <w:r w:rsidRPr="00A862D1">
        <w:rPr>
          <w:rFonts w:ascii="Times New Roman" w:hAnsi="Times New Roman"/>
          <w:sz w:val="20"/>
          <w:szCs w:val="20"/>
        </w:rPr>
        <w:t>определяет статус исполнения заявления в АИС «МФЦ»;</w:t>
      </w:r>
    </w:p>
    <w:p w:rsidR="00A862D1" w:rsidRPr="00A862D1" w:rsidRDefault="00A862D1" w:rsidP="00A862D1">
      <w:pPr>
        <w:numPr>
          <w:ilvl w:val="0"/>
          <w:numId w:val="8"/>
        </w:numPr>
        <w:autoSpaceDE w:val="0"/>
        <w:autoSpaceDN w:val="0"/>
        <w:adjustRightInd w:val="0"/>
        <w:spacing w:after="0" w:line="240" w:lineRule="auto"/>
        <w:ind w:firstLine="567"/>
        <w:jc w:val="both"/>
        <w:rPr>
          <w:rFonts w:ascii="Times New Roman" w:hAnsi="Times New Roman"/>
          <w:sz w:val="20"/>
          <w:szCs w:val="20"/>
        </w:rPr>
      </w:pPr>
      <w:r w:rsidRPr="00A862D1">
        <w:rPr>
          <w:rFonts w:ascii="Times New Roman" w:hAnsi="Times New Roman"/>
          <w:sz w:val="20"/>
          <w:szCs w:val="20"/>
        </w:rPr>
        <w:t>выдает результат предоставления Муниципальной услуги на бумажном носителе.</w:t>
      </w:r>
    </w:p>
    <w:p w:rsidR="00A862D1" w:rsidRPr="00A862D1" w:rsidRDefault="00A862D1" w:rsidP="00A862D1">
      <w:pPr>
        <w:pStyle w:val="29"/>
        <w:shd w:val="clear" w:color="auto" w:fill="auto"/>
        <w:tabs>
          <w:tab w:val="left" w:pos="1276"/>
        </w:tabs>
        <w:spacing w:before="0" w:after="0" w:line="240" w:lineRule="auto"/>
        <w:ind w:left="567" w:firstLine="0"/>
      </w:pPr>
    </w:p>
    <w:p w:rsidR="00A862D1" w:rsidRPr="00A862D1" w:rsidRDefault="00A862D1" w:rsidP="00A862D1">
      <w:pPr>
        <w:pStyle w:val="29"/>
        <w:shd w:val="clear" w:color="auto" w:fill="auto"/>
        <w:tabs>
          <w:tab w:val="left" w:pos="1373"/>
        </w:tabs>
        <w:spacing w:before="0" w:after="0" w:line="240" w:lineRule="auto"/>
        <w:ind w:firstLine="709"/>
      </w:pPr>
    </w:p>
    <w:p w:rsidR="00A862D1" w:rsidRPr="00A862D1" w:rsidRDefault="00A862D1" w:rsidP="00A862D1">
      <w:pPr>
        <w:pStyle w:val="2b"/>
        <w:numPr>
          <w:ilvl w:val="0"/>
          <w:numId w:val="2"/>
        </w:numPr>
        <w:shd w:val="clear" w:color="auto" w:fill="auto"/>
        <w:tabs>
          <w:tab w:val="left" w:pos="1708"/>
        </w:tabs>
        <w:spacing w:after="0" w:line="240" w:lineRule="auto"/>
        <w:ind w:firstLine="567"/>
        <w:outlineLvl w:val="9"/>
      </w:pPr>
      <w:r w:rsidRPr="00A862D1">
        <w:t>Состав, последовательность и сроки выполнения административных процедур</w:t>
      </w:r>
    </w:p>
    <w:p w:rsidR="00A862D1" w:rsidRPr="00A862D1" w:rsidRDefault="00A862D1" w:rsidP="00A862D1">
      <w:pPr>
        <w:pStyle w:val="2b"/>
        <w:shd w:val="clear" w:color="auto" w:fill="auto"/>
        <w:tabs>
          <w:tab w:val="left" w:pos="1708"/>
        </w:tabs>
        <w:spacing w:after="0" w:line="240" w:lineRule="auto"/>
        <w:ind w:firstLine="567"/>
        <w:outlineLvl w:val="9"/>
        <w:rPr>
          <w:b w:val="0"/>
        </w:rPr>
      </w:pPr>
    </w:p>
    <w:p w:rsidR="00A862D1" w:rsidRPr="00A862D1" w:rsidRDefault="00A862D1" w:rsidP="00520C21">
      <w:pPr>
        <w:pStyle w:val="92"/>
        <w:numPr>
          <w:ilvl w:val="0"/>
          <w:numId w:val="25"/>
        </w:numPr>
        <w:shd w:val="clear" w:color="auto" w:fill="auto"/>
        <w:tabs>
          <w:tab w:val="left" w:pos="0"/>
          <w:tab w:val="left" w:pos="993"/>
        </w:tabs>
        <w:spacing w:after="0" w:line="240" w:lineRule="auto"/>
        <w:ind w:left="0" w:firstLine="567"/>
        <w:rPr>
          <w:b/>
          <w:i w:val="0"/>
        </w:rPr>
      </w:pPr>
      <w:r w:rsidRPr="00A862D1">
        <w:rPr>
          <w:b/>
          <w:i w:val="0"/>
        </w:rPr>
        <w:t>Состав, последовательность и сроки выполнения административных процедур (действий) при предоставлении Муниципальной услуги</w:t>
      </w:r>
    </w:p>
    <w:p w:rsidR="00A862D1" w:rsidRPr="00A862D1" w:rsidRDefault="00A862D1" w:rsidP="00A862D1">
      <w:pPr>
        <w:pStyle w:val="92"/>
        <w:shd w:val="clear" w:color="auto" w:fill="auto"/>
        <w:tabs>
          <w:tab w:val="left" w:pos="0"/>
          <w:tab w:val="left" w:pos="993"/>
        </w:tabs>
        <w:spacing w:after="0" w:line="240" w:lineRule="auto"/>
        <w:ind w:firstLine="567"/>
        <w:rPr>
          <w:b/>
          <w:i w:val="0"/>
        </w:rPr>
      </w:pPr>
    </w:p>
    <w:p w:rsidR="00A862D1" w:rsidRPr="00A862D1" w:rsidRDefault="00A862D1" w:rsidP="00A862D1">
      <w:pPr>
        <w:pStyle w:val="aa"/>
        <w:tabs>
          <w:tab w:val="left" w:pos="0"/>
        </w:tabs>
        <w:autoSpaceDE w:val="0"/>
        <w:autoSpaceDN w:val="0"/>
        <w:adjustRightInd w:val="0"/>
        <w:ind w:left="0"/>
        <w:rPr>
          <w:rFonts w:eastAsiaTheme="minorHAnsi"/>
        </w:rPr>
      </w:pPr>
      <w:r w:rsidRPr="00A862D1">
        <w:rPr>
          <w:rFonts w:eastAsiaTheme="minorHAnsi"/>
        </w:rPr>
        <w:t>21.1. Перечень вариантов предоставления Муниципальной услуги:</w:t>
      </w:r>
    </w:p>
    <w:p w:rsidR="00A862D1" w:rsidRPr="00A862D1" w:rsidRDefault="00A862D1" w:rsidP="00A862D1">
      <w:pPr>
        <w:pStyle w:val="aa"/>
        <w:tabs>
          <w:tab w:val="left" w:pos="0"/>
        </w:tabs>
        <w:autoSpaceDE w:val="0"/>
        <w:autoSpaceDN w:val="0"/>
        <w:adjustRightInd w:val="0"/>
        <w:ind w:left="0"/>
        <w:rPr>
          <w:rFonts w:eastAsiaTheme="minorHAnsi"/>
        </w:rPr>
      </w:pPr>
      <w:r w:rsidRPr="00A862D1">
        <w:rPr>
          <w:rFonts w:eastAsiaTheme="minorHAnsi"/>
        </w:rPr>
        <w:t>Вариант 1. Предоставление земельного участка, находящегося в Муниципальной собственности, в собственность за плату без проведения торгов;</w:t>
      </w:r>
    </w:p>
    <w:p w:rsidR="00A862D1" w:rsidRPr="00A862D1" w:rsidRDefault="00A862D1" w:rsidP="00A862D1">
      <w:pPr>
        <w:pStyle w:val="aa"/>
        <w:tabs>
          <w:tab w:val="left" w:pos="0"/>
        </w:tabs>
        <w:autoSpaceDE w:val="0"/>
        <w:autoSpaceDN w:val="0"/>
        <w:adjustRightInd w:val="0"/>
        <w:ind w:left="0"/>
        <w:rPr>
          <w:rFonts w:eastAsiaTheme="minorHAnsi"/>
        </w:rPr>
      </w:pPr>
      <w:r w:rsidRPr="00A862D1">
        <w:rPr>
          <w:rFonts w:eastAsiaTheme="minorHAnsi"/>
        </w:rPr>
        <w:t>Вариант 2. Предоставление земельного участка, находящегося в муниципальной собственности, в аренду без проведения торгов;</w:t>
      </w:r>
    </w:p>
    <w:p w:rsidR="00A862D1" w:rsidRPr="00A862D1" w:rsidRDefault="00A862D1" w:rsidP="00A862D1">
      <w:pPr>
        <w:pStyle w:val="aa"/>
        <w:tabs>
          <w:tab w:val="left" w:pos="0"/>
        </w:tabs>
        <w:autoSpaceDE w:val="0"/>
        <w:autoSpaceDN w:val="0"/>
        <w:adjustRightInd w:val="0"/>
        <w:ind w:left="0"/>
        <w:rPr>
          <w:rFonts w:eastAsiaTheme="minorHAnsi"/>
        </w:rPr>
      </w:pPr>
      <w:r w:rsidRPr="00A862D1">
        <w:rPr>
          <w:rFonts w:eastAsiaTheme="minorHAnsi"/>
        </w:rPr>
        <w:t>Вариант 3. Предоставление земельного участка, находящегося в муниципальной собственности, в безвозмездное пользование без проведения торгов;</w:t>
      </w:r>
    </w:p>
    <w:p w:rsidR="00A862D1" w:rsidRPr="00A862D1" w:rsidRDefault="00A862D1" w:rsidP="00A862D1">
      <w:pPr>
        <w:pStyle w:val="aa"/>
        <w:tabs>
          <w:tab w:val="left" w:pos="0"/>
        </w:tabs>
        <w:autoSpaceDE w:val="0"/>
        <w:autoSpaceDN w:val="0"/>
        <w:adjustRightInd w:val="0"/>
        <w:ind w:left="0"/>
        <w:rPr>
          <w:rFonts w:eastAsiaTheme="minorHAnsi"/>
        </w:rPr>
      </w:pPr>
      <w:r w:rsidRPr="00A862D1">
        <w:rPr>
          <w:rFonts w:eastAsiaTheme="minorHAnsi"/>
        </w:rPr>
        <w:t>Вариант 4. Предоставление земельного участка, находящегося в муниципальной собственности, в постоянное (бессрочное) пользование, без проведения торгов;</w:t>
      </w:r>
    </w:p>
    <w:p w:rsidR="00A862D1" w:rsidRPr="00A862D1" w:rsidRDefault="00A862D1" w:rsidP="00A862D1">
      <w:pPr>
        <w:pStyle w:val="aa"/>
        <w:tabs>
          <w:tab w:val="left" w:pos="0"/>
          <w:tab w:val="left" w:pos="1560"/>
        </w:tabs>
        <w:autoSpaceDE w:val="0"/>
        <w:autoSpaceDN w:val="0"/>
        <w:adjustRightInd w:val="0"/>
        <w:ind w:left="0"/>
        <w:rPr>
          <w:rFonts w:eastAsiaTheme="minorHAnsi"/>
        </w:rPr>
      </w:pPr>
      <w:r w:rsidRPr="00A862D1">
        <w:rPr>
          <w:rFonts w:eastAsiaTheme="minorHAnsi"/>
        </w:rPr>
        <w:t>Вариант 5. Исправление допущенных опечаток и (или) ошибок в выданных в результате предоставления Муниципальной услуги документах;</w:t>
      </w:r>
    </w:p>
    <w:p w:rsidR="00A862D1" w:rsidRPr="00A862D1" w:rsidRDefault="00A862D1" w:rsidP="00A862D1">
      <w:pPr>
        <w:pStyle w:val="aa"/>
        <w:tabs>
          <w:tab w:val="left" w:pos="0"/>
          <w:tab w:val="left" w:pos="1560"/>
        </w:tabs>
        <w:autoSpaceDE w:val="0"/>
        <w:autoSpaceDN w:val="0"/>
        <w:adjustRightInd w:val="0"/>
        <w:ind w:left="0"/>
        <w:rPr>
          <w:rFonts w:eastAsiaTheme="minorHAnsi"/>
        </w:rPr>
      </w:pPr>
      <w:r w:rsidRPr="00A862D1">
        <w:rPr>
          <w:rFonts w:eastAsiaTheme="minorHAnsi"/>
        </w:rPr>
        <w:t>Вариант 6. Выдача дубликата выданного в результате предоставления Муниципальной услуги документа.</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21.2. Описание административной процедуры профилирования Заявителей.</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A862D1" w:rsidRPr="00A862D1" w:rsidRDefault="00A862D1" w:rsidP="00A862D1">
      <w:pPr>
        <w:pStyle w:val="aa"/>
        <w:tabs>
          <w:tab w:val="left" w:pos="0"/>
        </w:tabs>
        <w:autoSpaceDE w:val="0"/>
        <w:autoSpaceDN w:val="0"/>
        <w:adjustRightInd w:val="0"/>
        <w:ind w:left="0"/>
        <w:jc w:val="center"/>
        <w:rPr>
          <w:rFonts w:eastAsiaTheme="minorHAnsi"/>
          <w:b/>
        </w:rPr>
      </w:pPr>
    </w:p>
    <w:p w:rsidR="00A862D1" w:rsidRPr="00A862D1" w:rsidRDefault="00A862D1" w:rsidP="00A862D1">
      <w:pPr>
        <w:pStyle w:val="29"/>
        <w:shd w:val="clear" w:color="auto" w:fill="auto"/>
        <w:tabs>
          <w:tab w:val="left" w:pos="1292"/>
        </w:tabs>
        <w:spacing w:before="0" w:after="0" w:line="240" w:lineRule="auto"/>
        <w:ind w:firstLine="567"/>
      </w:pPr>
      <w:r w:rsidRPr="00A862D1">
        <w:t>21.3. Перечень административных процедур для каждого варианта предоставления Муниципальной услуги:</w:t>
      </w:r>
    </w:p>
    <w:p w:rsidR="00A862D1" w:rsidRPr="00A862D1" w:rsidRDefault="00A862D1" w:rsidP="00A862D1">
      <w:pPr>
        <w:pStyle w:val="29"/>
        <w:shd w:val="clear" w:color="auto" w:fill="auto"/>
        <w:tabs>
          <w:tab w:val="left" w:pos="1100"/>
        </w:tabs>
        <w:spacing w:before="0" w:after="0" w:line="240" w:lineRule="auto"/>
        <w:ind w:firstLine="567"/>
      </w:pPr>
      <w:r w:rsidRPr="00A862D1">
        <w:t>а) прием запроса и документов и (или) информации, необходимых для предоставления Муниципальной услуги;</w:t>
      </w:r>
    </w:p>
    <w:p w:rsidR="00A862D1" w:rsidRPr="00A862D1" w:rsidRDefault="00A862D1" w:rsidP="00A862D1">
      <w:pPr>
        <w:pStyle w:val="29"/>
        <w:shd w:val="clear" w:color="auto" w:fill="auto"/>
        <w:tabs>
          <w:tab w:val="left" w:pos="1123"/>
        </w:tabs>
        <w:spacing w:before="0" w:after="0" w:line="240" w:lineRule="auto"/>
        <w:ind w:firstLine="567"/>
      </w:pPr>
      <w:r w:rsidRPr="00A862D1">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A862D1" w:rsidRPr="00A862D1" w:rsidRDefault="00A862D1" w:rsidP="00A862D1">
      <w:pPr>
        <w:pStyle w:val="29"/>
        <w:shd w:val="clear" w:color="auto" w:fill="auto"/>
        <w:tabs>
          <w:tab w:val="left" w:pos="1123"/>
        </w:tabs>
        <w:spacing w:before="0" w:after="0" w:line="240" w:lineRule="auto"/>
        <w:ind w:firstLine="567"/>
      </w:pPr>
      <w:r w:rsidRPr="00A862D1">
        <w:t>в) принятие решения о предоставлении (об отказе в предоставлении) Муниципальной услуги;</w:t>
      </w:r>
    </w:p>
    <w:p w:rsidR="00A862D1" w:rsidRPr="00A862D1" w:rsidRDefault="00A862D1" w:rsidP="00A862D1">
      <w:pPr>
        <w:pStyle w:val="29"/>
        <w:shd w:val="clear" w:color="auto" w:fill="auto"/>
        <w:tabs>
          <w:tab w:val="left" w:pos="1123"/>
        </w:tabs>
        <w:spacing w:before="0" w:after="0" w:line="240" w:lineRule="auto"/>
        <w:ind w:firstLine="567"/>
      </w:pPr>
      <w:r w:rsidRPr="00A862D1">
        <w:t>г) подписание и направление (выдача) результата предоставления Муниципальной услуги Заявителю;</w:t>
      </w:r>
    </w:p>
    <w:p w:rsidR="00A862D1" w:rsidRPr="00A862D1" w:rsidRDefault="00A862D1" w:rsidP="00A862D1">
      <w:pPr>
        <w:pStyle w:val="29"/>
        <w:shd w:val="clear" w:color="auto" w:fill="auto"/>
        <w:tabs>
          <w:tab w:val="left" w:pos="1123"/>
        </w:tabs>
        <w:spacing w:before="0" w:after="0" w:line="240" w:lineRule="auto"/>
        <w:ind w:firstLine="567"/>
      </w:pPr>
      <w:r w:rsidRPr="00A862D1">
        <w:t xml:space="preserve">д) получение дополнительных сведений от Заявителя. </w:t>
      </w:r>
    </w:p>
    <w:p w:rsidR="00A862D1" w:rsidRPr="00A862D1" w:rsidRDefault="00A862D1" w:rsidP="00A862D1">
      <w:pPr>
        <w:pStyle w:val="29"/>
        <w:shd w:val="clear" w:color="auto" w:fill="auto"/>
        <w:tabs>
          <w:tab w:val="left" w:pos="1123"/>
        </w:tabs>
        <w:spacing w:before="0" w:after="0" w:line="240" w:lineRule="auto"/>
        <w:ind w:firstLine="567"/>
      </w:pPr>
    </w:p>
    <w:p w:rsidR="00A862D1" w:rsidRPr="00A862D1" w:rsidRDefault="00A862D1" w:rsidP="00A862D1">
      <w:pPr>
        <w:pStyle w:val="29"/>
        <w:shd w:val="clear" w:color="auto" w:fill="auto"/>
        <w:tabs>
          <w:tab w:val="left" w:pos="1123"/>
        </w:tabs>
        <w:spacing w:before="0" w:after="0" w:line="240" w:lineRule="auto"/>
        <w:ind w:firstLine="567"/>
        <w:rPr>
          <w:b/>
        </w:rPr>
      </w:pPr>
      <w:r w:rsidRPr="00A862D1">
        <w:rPr>
          <w:b/>
        </w:rPr>
        <w:t>22. Подразделы, содержащие описание вариантов предоставления Муниципальной услуги</w:t>
      </w:r>
    </w:p>
    <w:p w:rsidR="00A862D1" w:rsidRPr="00A862D1" w:rsidRDefault="00A862D1" w:rsidP="00A862D1">
      <w:pPr>
        <w:pStyle w:val="29"/>
        <w:shd w:val="clear" w:color="auto" w:fill="auto"/>
        <w:tabs>
          <w:tab w:val="left" w:pos="1123"/>
        </w:tabs>
        <w:spacing w:before="0" w:after="0" w:line="240" w:lineRule="auto"/>
        <w:ind w:firstLine="567"/>
      </w:pPr>
    </w:p>
    <w:p w:rsidR="00A862D1" w:rsidRPr="00A862D1" w:rsidRDefault="00A862D1" w:rsidP="00A862D1">
      <w:pPr>
        <w:pStyle w:val="29"/>
        <w:shd w:val="clear" w:color="auto" w:fill="auto"/>
        <w:tabs>
          <w:tab w:val="left" w:pos="1123"/>
        </w:tabs>
        <w:spacing w:before="0" w:after="0" w:line="240" w:lineRule="auto"/>
        <w:ind w:firstLine="567"/>
        <w:rPr>
          <w:b/>
        </w:rPr>
      </w:pPr>
      <w:r w:rsidRPr="00A862D1">
        <w:rPr>
          <w:b/>
        </w:rPr>
        <w:t xml:space="preserve">22.1. Вариант 1. </w:t>
      </w:r>
      <w:r w:rsidRPr="00A862D1">
        <w:rPr>
          <w:rFonts w:eastAsiaTheme="minorHAnsi"/>
          <w:b/>
        </w:rPr>
        <w:t>Предоставление земельного участка, находящегося в Муниципальной собственности, в собственность за плату без проведения торгов</w:t>
      </w:r>
    </w:p>
    <w:p w:rsidR="00A862D1" w:rsidRPr="00A862D1" w:rsidRDefault="00A862D1" w:rsidP="00A862D1">
      <w:pPr>
        <w:pStyle w:val="29"/>
        <w:shd w:val="clear" w:color="auto" w:fill="auto"/>
        <w:tabs>
          <w:tab w:val="left" w:pos="1123"/>
        </w:tabs>
        <w:spacing w:before="0" w:after="0" w:line="240" w:lineRule="auto"/>
        <w:ind w:firstLine="567"/>
      </w:pPr>
      <w:r w:rsidRPr="00A862D1">
        <w:t>22.1.1. Результатом предоставления Муниципальной услуги в соответствии с настоящим вариантом является заключение договора купли-продажи земельного участка.</w:t>
      </w:r>
    </w:p>
    <w:p w:rsidR="00A862D1" w:rsidRPr="00A862D1" w:rsidRDefault="00A862D1" w:rsidP="00A862D1">
      <w:pPr>
        <w:pStyle w:val="29"/>
        <w:shd w:val="clear" w:color="auto" w:fill="auto"/>
        <w:tabs>
          <w:tab w:val="left" w:pos="1123"/>
        </w:tabs>
        <w:spacing w:before="0" w:after="0" w:line="240" w:lineRule="auto"/>
        <w:ind w:firstLine="567"/>
      </w:pPr>
      <w:r w:rsidRPr="00A862D1">
        <w:t xml:space="preserve">Максимальный срок предоставления Муниципальной услуги в соответствии с настоящим вариантом – 20 календарных дней с момента поступления заявления и прилагаемых к нему документов (в 2023 году – 14 календарных дней).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22.1.2. Прием запроса и документов и (или) информации, необходимых для предоставления Муниципальной услуги.</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Состав заявления о предоставлении Муниципальной услуги и перечень документов, необходимых для представления Заявителя в соответствии с вариантом 1 указан в пп.9.1 – 9.2 пункта 9 настоящего Административного регламента.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Заявление и документы могут быть поданы в Администрацию или МФЦ лично либо посредством почтового отправления, посредством Единого портала, Регионального портала.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При личном обращении Заявителя или его уполномоченного представителя в Администрацию</w:t>
      </w:r>
      <w:r w:rsidRPr="00A862D1">
        <w:rPr>
          <w:rFonts w:ascii="Times New Roman" w:hAnsi="Times New Roman"/>
          <w:i/>
          <w:sz w:val="20"/>
          <w:szCs w:val="20"/>
        </w:rPr>
        <w:t xml:space="preserve"> </w:t>
      </w:r>
      <w:r w:rsidRPr="00A862D1">
        <w:rPr>
          <w:rFonts w:ascii="Times New Roman" w:hAnsi="Times New Roman"/>
          <w:sz w:val="20"/>
          <w:szCs w:val="20"/>
        </w:rPr>
        <w:t>либо в МФЦ должностное лицо, уполномоченное на прием документов:</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устанавливает предмет обращения, личность Заявителя;</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lastRenderedPageBreak/>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проверяет соответствие заявления требованиям, установленным в соответствии с настоящим Административным регламентом;</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проверяет наличие или отсутствие оснований для отказа в приеме документов, предусмотренных пунктом 11</w:t>
      </w:r>
      <w:r w:rsidRPr="00A862D1">
        <w:rPr>
          <w:rFonts w:ascii="Times New Roman" w:hAnsi="Times New Roman"/>
          <w:b/>
          <w:sz w:val="20"/>
          <w:szCs w:val="20"/>
        </w:rPr>
        <w:t xml:space="preserve"> </w:t>
      </w:r>
      <w:r w:rsidRPr="00A862D1">
        <w:rPr>
          <w:rFonts w:ascii="Times New Roman" w:hAnsi="Times New Roman"/>
          <w:sz w:val="20"/>
          <w:szCs w:val="20"/>
        </w:rPr>
        <w:t>настоящего Административного регламента.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269" w:history="1">
        <w:r w:rsidRPr="00A862D1">
          <w:rPr>
            <w:rFonts w:ascii="Times New Roman" w:hAnsi="Times New Roman"/>
            <w:sz w:val="20"/>
            <w:szCs w:val="20"/>
          </w:rPr>
          <w:t>частью 18 статьи 14.1</w:t>
        </w:r>
      </w:hyperlink>
      <w:r w:rsidRPr="00A862D1">
        <w:rPr>
          <w:rFonts w:ascii="Times New Roman" w:hAnsi="Times New Roman"/>
          <w:sz w:val="20"/>
          <w:szCs w:val="20"/>
        </w:rPr>
        <w:t xml:space="preserve"> Федерального закона от 27 июля 2006 года № 149-ФЗ «Об информации, информационных технологиях и о защите информации».</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A862D1" w:rsidRPr="00A862D1" w:rsidRDefault="00A862D1" w:rsidP="00A862D1">
      <w:pPr>
        <w:spacing w:after="0"/>
        <w:rPr>
          <w:rFonts w:ascii="Times New Roman" w:eastAsia="Calibri" w:hAnsi="Times New Roman"/>
          <w:sz w:val="20"/>
          <w:szCs w:val="20"/>
        </w:rPr>
      </w:pPr>
      <w:r w:rsidRPr="00A862D1">
        <w:rPr>
          <w:rFonts w:ascii="Times New Roman" w:hAnsi="Times New Roman"/>
          <w:sz w:val="20"/>
          <w:szCs w:val="20"/>
        </w:rPr>
        <w:t xml:space="preserve">При поступлении заявления в форме электронного документа и комплекта электронных документов </w:t>
      </w:r>
      <w:r w:rsidRPr="00A862D1">
        <w:rPr>
          <w:rFonts w:ascii="Times New Roman" w:eastAsia="Calibri" w:hAnsi="Times New Roman"/>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В случае, если заявление о предоставлении земельного участка не соответствует требованиям к заявлению, установленным настоящим Административным регламентом, подано в иной уполномоченный орган или к заявлению не приложены документы, предоставляемые в соответствии с </w:t>
      </w:r>
      <w:hyperlink r:id="rId270" w:history="1">
        <w:r w:rsidRPr="00A862D1">
          <w:rPr>
            <w:rStyle w:val="af6"/>
            <w:rFonts w:ascii="Times New Roman" w:hAnsi="Times New Roman"/>
            <w:sz w:val="20"/>
            <w:szCs w:val="20"/>
          </w:rPr>
          <w:t>пунктом 9.2</w:t>
        </w:r>
      </w:hyperlink>
      <w:r w:rsidRPr="00A862D1">
        <w:rPr>
          <w:rFonts w:ascii="Times New Roman" w:hAnsi="Times New Roman"/>
          <w:sz w:val="20"/>
          <w:szCs w:val="20"/>
        </w:rPr>
        <w:t xml:space="preserve"> настоящего Административного регламента, специалист готовит проект решения Администрации о возвращении заявления Заявителю. При этом в решении указываются причины возврата заявления о предоставлении земельного участка. Решение подписывается главой Администрации и направляется Заявителю в течение десяти дней со дня его поступления в Администрацию.</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Максимальный срок исполнения административной процедуры - 1 рабочий день (в пределах общего срока предоставления Муниципальной услуги).</w:t>
      </w:r>
    </w:p>
    <w:p w:rsidR="00A862D1" w:rsidRPr="00A862D1" w:rsidRDefault="00A862D1" w:rsidP="00A862D1">
      <w:pPr>
        <w:spacing w:after="0"/>
        <w:rPr>
          <w:rFonts w:ascii="Times New Roman" w:eastAsia="SimSun" w:hAnsi="Times New Roman"/>
          <w:sz w:val="20"/>
          <w:szCs w:val="20"/>
        </w:rPr>
      </w:pPr>
      <w:r w:rsidRPr="00A862D1">
        <w:rPr>
          <w:rFonts w:ascii="Times New Roman" w:hAnsi="Times New Roman"/>
          <w:sz w:val="20"/>
          <w:szCs w:val="20"/>
        </w:rPr>
        <w:t>Результатом административной процедуры является прием и регистрация заявления и комплекта документов либо отказ в приеме и регистрации документов</w:t>
      </w:r>
      <w:r w:rsidRPr="00A862D1">
        <w:rPr>
          <w:rFonts w:ascii="Times New Roman" w:eastAsia="SimSun" w:hAnsi="Times New Roman"/>
          <w:sz w:val="20"/>
          <w:szCs w:val="20"/>
        </w:rPr>
        <w:t>.</w:t>
      </w:r>
    </w:p>
    <w:p w:rsidR="00A862D1" w:rsidRPr="00A862D1" w:rsidRDefault="00A862D1" w:rsidP="00A862D1">
      <w:pPr>
        <w:spacing w:after="0"/>
        <w:ind w:firstLine="709"/>
        <w:rPr>
          <w:rFonts w:ascii="Times New Roman" w:hAnsi="Times New Roman"/>
          <w:sz w:val="20"/>
          <w:szCs w:val="20"/>
        </w:rPr>
      </w:pPr>
    </w:p>
    <w:p w:rsidR="00A862D1" w:rsidRPr="00A862D1" w:rsidRDefault="00A862D1" w:rsidP="00A862D1">
      <w:pPr>
        <w:spacing w:after="0"/>
        <w:ind w:firstLine="709"/>
        <w:rPr>
          <w:rFonts w:ascii="Times New Roman" w:hAnsi="Times New Roman"/>
          <w:sz w:val="20"/>
          <w:szCs w:val="20"/>
        </w:rPr>
      </w:pPr>
      <w:r w:rsidRPr="00A862D1">
        <w:rPr>
          <w:rFonts w:ascii="Times New Roman" w:hAnsi="Times New Roman"/>
          <w:sz w:val="20"/>
          <w:szCs w:val="20"/>
        </w:rPr>
        <w:t>22.1.3. Формирование и направление межведомственных запросов в органы (организации), участвующие в предоставлении Муниципальной услуги.</w:t>
      </w:r>
    </w:p>
    <w:p w:rsidR="00A862D1" w:rsidRPr="00A862D1" w:rsidRDefault="00A862D1" w:rsidP="00A862D1">
      <w:pPr>
        <w:spacing w:after="0"/>
        <w:ind w:firstLine="709"/>
        <w:rPr>
          <w:rFonts w:ascii="Times New Roman" w:hAnsi="Times New Roman"/>
          <w:sz w:val="20"/>
          <w:szCs w:val="20"/>
        </w:rPr>
      </w:pPr>
      <w:r w:rsidRPr="00A862D1">
        <w:rPr>
          <w:rFonts w:ascii="Times New Roman" w:hAnsi="Times New Roman"/>
          <w:sz w:val="20"/>
          <w:szCs w:val="20"/>
        </w:rPr>
        <w:t>Основанием для начала административной процедуры является поступление зарегистрированных заявления и прилагаемых к нему документов специалисту, ответственному за предоставление Муниципальной услуги (далее - Специалист).</w:t>
      </w:r>
    </w:p>
    <w:p w:rsidR="00A862D1" w:rsidRPr="00A862D1" w:rsidRDefault="00A862D1" w:rsidP="00A862D1">
      <w:pPr>
        <w:pStyle w:val="29"/>
        <w:shd w:val="clear" w:color="auto" w:fill="auto"/>
        <w:tabs>
          <w:tab w:val="left" w:pos="1123"/>
        </w:tabs>
        <w:spacing w:before="0" w:after="0" w:line="240" w:lineRule="auto"/>
        <w:ind w:firstLine="567"/>
      </w:pPr>
      <w:r w:rsidRPr="00A862D1">
        <w:t>Специалист в течение трех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A862D1" w:rsidRPr="00A862D1" w:rsidRDefault="00A862D1" w:rsidP="00A862D1">
      <w:pPr>
        <w:spacing w:after="0"/>
        <w:ind w:firstLine="709"/>
        <w:rPr>
          <w:rFonts w:ascii="Times New Roman" w:eastAsia="SimSun" w:hAnsi="Times New Roman"/>
          <w:sz w:val="20"/>
          <w:szCs w:val="20"/>
        </w:rPr>
      </w:pPr>
      <w:r w:rsidRPr="00A862D1">
        <w:rPr>
          <w:rFonts w:ascii="Times New Roman" w:hAnsi="Times New Roman"/>
          <w:sz w:val="20"/>
          <w:szCs w:val="20"/>
        </w:rPr>
        <w:t xml:space="preserve">При непредставлении Заявителем по собственной инициативе документов, указанных в п.9.3 настоящего Административного регламента, Специалист запрашивает </w:t>
      </w:r>
      <w:r w:rsidRPr="00A862D1">
        <w:rPr>
          <w:rFonts w:ascii="Times New Roman" w:eastAsia="SimSun" w:hAnsi="Times New Roman"/>
          <w:sz w:val="20"/>
          <w:szCs w:val="20"/>
        </w:rPr>
        <w:t>в рамках межведомственного взаимодействия следующие сведения и документы:</w:t>
      </w:r>
    </w:p>
    <w:p w:rsidR="00A862D1" w:rsidRPr="00A862D1" w:rsidRDefault="00A862D1" w:rsidP="00A862D1">
      <w:pPr>
        <w:spacing w:after="0"/>
        <w:ind w:firstLine="709"/>
        <w:rPr>
          <w:rFonts w:ascii="Times New Roman" w:eastAsia="SimSun" w:hAnsi="Times New Roman"/>
          <w:sz w:val="20"/>
          <w:szCs w:val="20"/>
        </w:rPr>
      </w:pPr>
      <w:r w:rsidRPr="00A862D1">
        <w:rPr>
          <w:rFonts w:ascii="Times New Roman" w:eastAsia="SimSun" w:hAnsi="Times New Roman"/>
          <w:sz w:val="20"/>
          <w:szCs w:val="20"/>
        </w:rPr>
        <w:t>а) в Управлении Федеральной службы государственной регистрации, кадастра и картографии по Воронежской области:</w:t>
      </w:r>
    </w:p>
    <w:p w:rsidR="00A862D1" w:rsidRPr="00A862D1" w:rsidRDefault="00A862D1" w:rsidP="00A862D1">
      <w:pPr>
        <w:spacing w:after="0"/>
        <w:ind w:firstLine="709"/>
        <w:rPr>
          <w:rFonts w:ascii="Times New Roman" w:eastAsia="SimSun" w:hAnsi="Times New Roman"/>
          <w:sz w:val="20"/>
          <w:szCs w:val="20"/>
        </w:rPr>
      </w:pPr>
      <w:r w:rsidRPr="00A862D1">
        <w:rPr>
          <w:rFonts w:ascii="Times New Roman" w:eastAsia="SimSun" w:hAnsi="Times New Roman"/>
          <w:sz w:val="20"/>
          <w:szCs w:val="20"/>
        </w:rPr>
        <w:t xml:space="preserve">- выписку из Единого государственного реестра недвижимости о зарегистрированных правах на </w:t>
      </w:r>
      <w:r w:rsidRPr="00A862D1">
        <w:rPr>
          <w:rFonts w:ascii="Times New Roman" w:hAnsi="Times New Roman"/>
          <w:sz w:val="20"/>
          <w:szCs w:val="20"/>
        </w:rPr>
        <w:t>земельный участок или объект недвижимости</w:t>
      </w:r>
      <w:r w:rsidRPr="00A862D1">
        <w:rPr>
          <w:rFonts w:ascii="Times New Roman" w:eastAsia="SimSun" w:hAnsi="Times New Roman"/>
          <w:sz w:val="20"/>
          <w:szCs w:val="20"/>
        </w:rPr>
        <w:t>;</w:t>
      </w:r>
    </w:p>
    <w:p w:rsidR="00A862D1" w:rsidRPr="00A862D1" w:rsidRDefault="00A862D1" w:rsidP="00A862D1">
      <w:pPr>
        <w:spacing w:after="0"/>
        <w:ind w:firstLine="709"/>
        <w:rPr>
          <w:rFonts w:ascii="Times New Roman" w:eastAsia="SimSun" w:hAnsi="Times New Roman"/>
          <w:sz w:val="20"/>
          <w:szCs w:val="20"/>
        </w:rPr>
      </w:pPr>
      <w:r w:rsidRPr="00A862D1">
        <w:rPr>
          <w:rFonts w:ascii="Times New Roman" w:eastAsia="SimSun" w:hAnsi="Times New Roman"/>
          <w:sz w:val="20"/>
          <w:szCs w:val="20"/>
        </w:rPr>
        <w:t>б) в Управлении Федеральной налоговой службы по Воронежской области:</w:t>
      </w:r>
    </w:p>
    <w:p w:rsidR="00A862D1" w:rsidRPr="00A862D1" w:rsidRDefault="00A862D1" w:rsidP="00A862D1">
      <w:pPr>
        <w:spacing w:after="0"/>
        <w:ind w:firstLine="709"/>
        <w:rPr>
          <w:rFonts w:ascii="Times New Roman" w:eastAsia="SimSun" w:hAnsi="Times New Roman"/>
          <w:sz w:val="20"/>
          <w:szCs w:val="20"/>
        </w:rPr>
      </w:pPr>
      <w:r w:rsidRPr="00A862D1">
        <w:rPr>
          <w:rFonts w:ascii="Times New Roman" w:eastAsia="SimSun" w:hAnsi="Times New Roma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A862D1" w:rsidRPr="00A862D1" w:rsidRDefault="00A862D1" w:rsidP="00A862D1">
      <w:pPr>
        <w:spacing w:after="0"/>
        <w:ind w:firstLine="709"/>
        <w:rPr>
          <w:rFonts w:ascii="Times New Roman" w:eastAsia="SimSun" w:hAnsi="Times New Roman"/>
          <w:sz w:val="20"/>
          <w:szCs w:val="20"/>
        </w:rPr>
      </w:pPr>
      <w:r w:rsidRPr="00A862D1">
        <w:rPr>
          <w:rFonts w:ascii="Times New Roman" w:eastAsia="SimSun" w:hAnsi="Times New Roman"/>
          <w:sz w:val="20"/>
          <w:szCs w:val="20"/>
        </w:rPr>
        <w:t>- выписку из Единого государственного реестра индивидуальных предпринимателей (при подаче заявления индивидуальным предпринимателем);</w:t>
      </w:r>
    </w:p>
    <w:p w:rsidR="00A862D1" w:rsidRPr="00A862D1" w:rsidRDefault="00A862D1" w:rsidP="00A862D1">
      <w:pPr>
        <w:spacing w:after="0"/>
        <w:ind w:firstLine="709"/>
        <w:rPr>
          <w:rFonts w:ascii="Times New Roman" w:hAnsi="Times New Roman"/>
          <w:sz w:val="20"/>
          <w:szCs w:val="20"/>
        </w:rPr>
      </w:pPr>
      <w:r w:rsidRPr="00A862D1">
        <w:rPr>
          <w:rFonts w:ascii="Times New Roman" w:hAnsi="Times New Roman"/>
          <w:sz w:val="20"/>
          <w:szCs w:val="20"/>
        </w:rPr>
        <w:lastRenderedPageBreak/>
        <w:t>в) в иных органах и организациях – документы, указанные в п.9.3 настоящего Административного регламента.</w:t>
      </w:r>
    </w:p>
    <w:p w:rsidR="00A862D1" w:rsidRPr="00A862D1" w:rsidRDefault="00A862D1" w:rsidP="00A862D1">
      <w:pPr>
        <w:pStyle w:val="aa"/>
        <w:tabs>
          <w:tab w:val="left" w:pos="0"/>
        </w:tabs>
        <w:ind w:left="0"/>
      </w:pPr>
      <w:r w:rsidRPr="00A862D1">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Межведомственный запрос формируется в соответствии с требованиями Федерального </w:t>
      </w:r>
      <w:hyperlink r:id="rId271" w:history="1">
        <w:r w:rsidRPr="00A862D1">
          <w:rPr>
            <w:rFonts w:ascii="Times New Roman" w:hAnsi="Times New Roman"/>
            <w:sz w:val="20"/>
            <w:szCs w:val="20"/>
          </w:rPr>
          <w:t>закона</w:t>
        </w:r>
      </w:hyperlink>
      <w:r w:rsidRPr="00A862D1">
        <w:rPr>
          <w:rFonts w:ascii="Times New Roman" w:hAnsi="Times New Roman"/>
          <w:sz w:val="20"/>
          <w:szCs w:val="20"/>
        </w:rPr>
        <w:t xml:space="preserve"> от 27 июля 2010 года № 210-ФЗ и должен содержать следующие сведения: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 наименование органа, направляющего межведомственный запрос;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 наименование органа или организации, в адрес которых направляется межведомственный запрос;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 контактная информация для направления ответа на межведомственный запрос;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 дата направления межведомственного запроса;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 информация о факте получения согласия на обработку персональных данных. </w:t>
      </w:r>
    </w:p>
    <w:p w:rsidR="00A862D1" w:rsidRPr="00A862D1" w:rsidRDefault="00A862D1" w:rsidP="00A862D1">
      <w:pPr>
        <w:pStyle w:val="aa"/>
        <w:tabs>
          <w:tab w:val="left" w:pos="0"/>
        </w:tabs>
        <w:ind w:left="0" w:firstLine="709"/>
      </w:pPr>
      <w:r w:rsidRPr="00A862D1">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A862D1" w:rsidRPr="00A862D1" w:rsidRDefault="00A862D1" w:rsidP="00A862D1">
      <w:pPr>
        <w:pStyle w:val="29"/>
        <w:shd w:val="clear" w:color="auto" w:fill="auto"/>
        <w:tabs>
          <w:tab w:val="left" w:pos="0"/>
          <w:tab w:val="left" w:pos="1123"/>
        </w:tabs>
        <w:spacing w:before="0" w:after="0" w:line="240" w:lineRule="auto"/>
        <w:ind w:firstLine="709"/>
        <w:rPr>
          <w:bCs/>
        </w:rPr>
      </w:pPr>
      <w:r w:rsidRPr="00A862D1">
        <w:t xml:space="preserve">Результатом административной процедуры является сформированный и направленный межведомственный запрос и </w:t>
      </w:r>
      <w:r w:rsidRPr="00A862D1">
        <w:rPr>
          <w:bCs/>
        </w:rPr>
        <w:t>получение необходимых сведений и документов для принятия решения о предоставлении Муниципальной услуги.</w:t>
      </w:r>
    </w:p>
    <w:p w:rsidR="00A862D1" w:rsidRPr="00A862D1" w:rsidRDefault="00A862D1" w:rsidP="00A862D1">
      <w:pPr>
        <w:spacing w:after="0"/>
        <w:ind w:firstLine="709"/>
        <w:rPr>
          <w:rFonts w:ascii="Times New Roman" w:eastAsia="SimSun" w:hAnsi="Times New Roman"/>
          <w:sz w:val="20"/>
          <w:szCs w:val="20"/>
        </w:rPr>
      </w:pPr>
      <w:r w:rsidRPr="00A862D1">
        <w:rPr>
          <w:rFonts w:ascii="Times New Roman" w:eastAsia="SimSun" w:hAnsi="Times New Roman"/>
          <w:sz w:val="20"/>
          <w:szCs w:val="20"/>
        </w:rPr>
        <w:t xml:space="preserve">Срок административной процедуры – 3 дня (в 2023 году – 1 день). </w:t>
      </w:r>
    </w:p>
    <w:p w:rsidR="00A862D1" w:rsidRPr="00A862D1" w:rsidRDefault="00A862D1" w:rsidP="00A862D1">
      <w:pPr>
        <w:spacing w:after="0"/>
        <w:ind w:firstLine="709"/>
        <w:rPr>
          <w:rFonts w:ascii="Times New Roman" w:eastAsia="SimSun" w:hAnsi="Times New Roman"/>
          <w:sz w:val="20"/>
          <w:szCs w:val="20"/>
        </w:rPr>
      </w:pPr>
    </w:p>
    <w:p w:rsidR="00A862D1" w:rsidRPr="00A862D1" w:rsidRDefault="00A862D1" w:rsidP="00A862D1">
      <w:pPr>
        <w:pStyle w:val="29"/>
        <w:shd w:val="clear" w:color="auto" w:fill="auto"/>
        <w:tabs>
          <w:tab w:val="left" w:pos="1106"/>
        </w:tabs>
        <w:spacing w:before="0" w:after="0" w:line="240" w:lineRule="auto"/>
        <w:ind w:firstLine="567"/>
      </w:pPr>
      <w:r w:rsidRPr="00A862D1">
        <w:t>22.1.4. Принятие решения о предоставлении (об отказе в предоставлении) Муниципальной услуги.</w:t>
      </w:r>
    </w:p>
    <w:p w:rsidR="00A862D1" w:rsidRPr="00A862D1" w:rsidRDefault="00A862D1" w:rsidP="00A862D1">
      <w:pPr>
        <w:spacing w:after="0"/>
        <w:ind w:firstLine="709"/>
        <w:rPr>
          <w:rFonts w:ascii="Times New Roman" w:hAnsi="Times New Roman"/>
          <w:sz w:val="20"/>
          <w:szCs w:val="20"/>
        </w:rPr>
      </w:pPr>
      <w:r w:rsidRPr="00A862D1">
        <w:rPr>
          <w:rFonts w:ascii="Times New Roman" w:hAnsi="Times New Roman"/>
          <w:sz w:val="20"/>
          <w:szCs w:val="20"/>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A862D1" w:rsidRPr="00A862D1" w:rsidRDefault="00A862D1" w:rsidP="00A862D1">
      <w:pPr>
        <w:spacing w:after="0"/>
        <w:ind w:firstLine="709"/>
        <w:rPr>
          <w:rFonts w:ascii="Times New Roman" w:eastAsia="SimSun" w:hAnsi="Times New Roman"/>
          <w:sz w:val="20"/>
          <w:szCs w:val="20"/>
        </w:rPr>
      </w:pPr>
      <w:r w:rsidRPr="00A862D1">
        <w:rPr>
          <w:rFonts w:ascii="Times New Roman" w:eastAsia="SimSun" w:hAnsi="Times New Roman"/>
          <w:sz w:val="20"/>
          <w:szCs w:val="20"/>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12 настоящего Административного регламента.</w:t>
      </w:r>
    </w:p>
    <w:p w:rsidR="00A862D1" w:rsidRPr="00A862D1" w:rsidRDefault="00A862D1" w:rsidP="00A862D1">
      <w:pPr>
        <w:spacing w:after="0"/>
        <w:ind w:firstLine="709"/>
        <w:rPr>
          <w:rFonts w:ascii="Times New Roman" w:eastAsia="SimSun" w:hAnsi="Times New Roman"/>
          <w:sz w:val="20"/>
          <w:szCs w:val="20"/>
        </w:rPr>
      </w:pPr>
      <w:r w:rsidRPr="00A862D1">
        <w:rPr>
          <w:rFonts w:ascii="Times New Roman" w:hAnsi="Times New Roman"/>
          <w:sz w:val="20"/>
          <w:szCs w:val="20"/>
        </w:rPr>
        <w:t xml:space="preserve">При отсутствии </w:t>
      </w:r>
      <w:r w:rsidRPr="00A862D1">
        <w:rPr>
          <w:rFonts w:ascii="Times New Roman" w:eastAsia="SimSun" w:hAnsi="Times New Roman"/>
          <w:sz w:val="20"/>
          <w:szCs w:val="20"/>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предоставлении земельного участка, а также проект договора купли-продажи земельного участка, находящегося в муниципальной собственности. </w:t>
      </w:r>
    </w:p>
    <w:p w:rsidR="00A862D1" w:rsidRPr="00A862D1" w:rsidRDefault="00A862D1" w:rsidP="00A862D1">
      <w:pPr>
        <w:spacing w:after="0"/>
        <w:ind w:firstLine="709"/>
        <w:rPr>
          <w:rFonts w:ascii="Times New Roman" w:hAnsi="Times New Roman"/>
          <w:sz w:val="20"/>
          <w:szCs w:val="20"/>
        </w:rPr>
      </w:pPr>
      <w:r w:rsidRPr="00A862D1">
        <w:rPr>
          <w:rFonts w:ascii="Times New Roman" w:hAnsi="Times New Roman"/>
          <w:sz w:val="20"/>
          <w:szCs w:val="20"/>
        </w:rPr>
        <w:t xml:space="preserve">Максимальный срок административной процедуры – 14 календарных дней (в 2023 году – 10 календарных дней). </w:t>
      </w:r>
    </w:p>
    <w:p w:rsidR="00A862D1" w:rsidRPr="00A862D1" w:rsidRDefault="00A862D1" w:rsidP="00A862D1">
      <w:pPr>
        <w:spacing w:after="0"/>
        <w:ind w:firstLine="709"/>
        <w:rPr>
          <w:rFonts w:ascii="Times New Roman" w:eastAsia="SimSun" w:hAnsi="Times New Roman"/>
          <w:sz w:val="20"/>
          <w:szCs w:val="20"/>
        </w:rPr>
      </w:pPr>
    </w:p>
    <w:p w:rsidR="00A862D1" w:rsidRPr="00A862D1" w:rsidRDefault="00A862D1" w:rsidP="00A862D1">
      <w:pPr>
        <w:spacing w:after="0"/>
        <w:ind w:firstLine="709"/>
        <w:rPr>
          <w:rFonts w:ascii="Times New Roman" w:hAnsi="Times New Roman"/>
          <w:sz w:val="20"/>
          <w:szCs w:val="20"/>
        </w:rPr>
      </w:pPr>
      <w:r w:rsidRPr="00A862D1">
        <w:rPr>
          <w:rFonts w:ascii="Times New Roman" w:hAnsi="Times New Roman"/>
          <w:sz w:val="20"/>
          <w:szCs w:val="20"/>
        </w:rPr>
        <w:t>22.1.5. Подписание и направление (выдача) результата предоставления Муниципальной услуги Заявителю.</w:t>
      </w:r>
    </w:p>
    <w:p w:rsidR="00A862D1" w:rsidRPr="00A862D1" w:rsidRDefault="00A862D1" w:rsidP="00A862D1">
      <w:pPr>
        <w:spacing w:after="0"/>
        <w:ind w:firstLine="709"/>
        <w:rPr>
          <w:rFonts w:ascii="Times New Roman" w:hAnsi="Times New Roman"/>
          <w:sz w:val="20"/>
          <w:szCs w:val="20"/>
        </w:rPr>
      </w:pPr>
      <w:r w:rsidRPr="00A862D1">
        <w:rPr>
          <w:rFonts w:ascii="Times New Roman" w:hAnsi="Times New Roman"/>
          <w:sz w:val="20"/>
          <w:szCs w:val="20"/>
        </w:rPr>
        <w:t>Подготовленный</w:t>
      </w:r>
      <w:r w:rsidRPr="00A862D1">
        <w:rPr>
          <w:rFonts w:ascii="Times New Roman" w:eastAsia="SimSun" w:hAnsi="Times New Roman"/>
          <w:sz w:val="20"/>
          <w:szCs w:val="20"/>
        </w:rPr>
        <w:t xml:space="preserve"> Специалистом проект </w:t>
      </w:r>
      <w:r w:rsidRPr="00A862D1">
        <w:rPr>
          <w:rFonts w:ascii="Times New Roman" w:hAnsi="Times New Roman"/>
          <w:sz w:val="20"/>
          <w:szCs w:val="20"/>
        </w:rPr>
        <w:t xml:space="preserve">Решения </w:t>
      </w:r>
      <w:r w:rsidRPr="00A862D1">
        <w:rPr>
          <w:rFonts w:ascii="Times New Roman" w:eastAsia="SimSun" w:hAnsi="Times New Roman"/>
          <w:sz w:val="20"/>
          <w:szCs w:val="20"/>
        </w:rPr>
        <w:t>о предоставлении земельного участка</w:t>
      </w:r>
      <w:r w:rsidRPr="00A862D1">
        <w:rPr>
          <w:rFonts w:ascii="Times New Roman" w:hAnsi="Times New Roman"/>
          <w:sz w:val="20"/>
          <w:szCs w:val="20"/>
        </w:rPr>
        <w:t xml:space="preserve"> и три экземпляра договора купли-продажи земельного участка передаются на подписание главе </w:t>
      </w:r>
      <w:r w:rsidRPr="00A862D1">
        <w:rPr>
          <w:rFonts w:ascii="Times New Roman" w:hAnsi="Times New Roman"/>
          <w:spacing w:val="7"/>
          <w:sz w:val="20"/>
          <w:szCs w:val="20"/>
        </w:rPr>
        <w:t>Коломыцевского сельского поселения Лискинского муниципального района Воронежской области</w:t>
      </w:r>
      <w:r w:rsidRPr="00A862D1">
        <w:rPr>
          <w:rFonts w:ascii="Times New Roman" w:hAnsi="Times New Roman"/>
          <w:sz w:val="20"/>
          <w:szCs w:val="20"/>
        </w:rPr>
        <w:t>.</w:t>
      </w:r>
    </w:p>
    <w:p w:rsidR="00A862D1" w:rsidRPr="00A862D1" w:rsidRDefault="00A862D1" w:rsidP="00A862D1">
      <w:pPr>
        <w:pStyle w:val="29"/>
        <w:shd w:val="clear" w:color="auto" w:fill="auto"/>
        <w:tabs>
          <w:tab w:val="left" w:pos="1123"/>
        </w:tabs>
        <w:spacing w:before="0" w:after="0" w:line="240" w:lineRule="auto"/>
        <w:ind w:firstLine="567"/>
      </w:pPr>
      <w:r w:rsidRPr="00A862D1">
        <w:lastRenderedPageBreak/>
        <w:t xml:space="preserve">Подписание проекта решения </w:t>
      </w:r>
      <w:r w:rsidRPr="00A862D1">
        <w:rPr>
          <w:rFonts w:eastAsia="SimSun"/>
        </w:rPr>
        <w:t>о предоставлении земельного участка</w:t>
      </w:r>
      <w:r w:rsidRPr="00A862D1">
        <w:t xml:space="preserve"> и договоров купли-продажи осуществляется в течение одного дня (в пределах сроков, установленных пунктом 7 настоящего Административного регламента).</w:t>
      </w:r>
    </w:p>
    <w:p w:rsidR="00A862D1" w:rsidRPr="00A862D1" w:rsidRDefault="00A862D1" w:rsidP="00A862D1">
      <w:pPr>
        <w:spacing w:after="0"/>
        <w:ind w:firstLine="709"/>
        <w:rPr>
          <w:rFonts w:ascii="Times New Roman" w:hAnsi="Times New Roman"/>
          <w:sz w:val="20"/>
          <w:szCs w:val="20"/>
        </w:rPr>
      </w:pPr>
      <w:r w:rsidRPr="00A862D1">
        <w:rPr>
          <w:rFonts w:ascii="Times New Roman" w:eastAsia="SimSun" w:hAnsi="Times New Roman"/>
          <w:sz w:val="20"/>
          <w:szCs w:val="20"/>
        </w:rPr>
        <w:t>Решение</w:t>
      </w:r>
      <w:r w:rsidRPr="00A862D1">
        <w:rPr>
          <w:rFonts w:ascii="Times New Roman" w:hAnsi="Times New Roman"/>
          <w:sz w:val="20"/>
          <w:szCs w:val="20"/>
        </w:rPr>
        <w:t xml:space="preserve"> о предоставлении земельного участка должно содержать сведения и реквизиты в соответствии с земельным законодательством. Решение подлежит регистрации согласно внутренним правилам делопроизводства не позднее одного рабочего дня со дня его подписания.</w:t>
      </w:r>
    </w:p>
    <w:p w:rsidR="00A862D1" w:rsidRPr="00A862D1" w:rsidRDefault="00A862D1" w:rsidP="00A862D1">
      <w:pPr>
        <w:spacing w:after="0"/>
        <w:ind w:firstLine="709"/>
        <w:rPr>
          <w:rFonts w:ascii="Times New Roman" w:hAnsi="Times New Roman"/>
          <w:sz w:val="20"/>
          <w:szCs w:val="20"/>
        </w:rPr>
      </w:pPr>
      <w:r w:rsidRPr="00A862D1">
        <w:rPr>
          <w:rFonts w:ascii="Times New Roman" w:hAnsi="Times New Roman"/>
          <w:sz w:val="20"/>
          <w:szCs w:val="20"/>
        </w:rPr>
        <w:t>Результат предоставления Муниципальной услуги в виде договора купли-продажи земельного участка выдается (направляется) Заявителю для подписания в течение одного дня в пределах сроков предоставления Муниципальной услуги, предусмотренных пунктом 7 настоящего Административного регламента.</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Заявитель подписывает экземпляры договоров купли-продажи земельного участка в срок не позднее тридцати дней со дня их получения.</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 установленные пунктом 12 настоящего Административного регламента.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Максимальный срок административной процедуры – 2 дня (в 2023 году – 1 день). </w:t>
      </w:r>
    </w:p>
    <w:p w:rsidR="00A862D1" w:rsidRPr="00A862D1" w:rsidRDefault="00A862D1" w:rsidP="00A862D1">
      <w:pPr>
        <w:pStyle w:val="29"/>
        <w:shd w:val="clear" w:color="auto" w:fill="auto"/>
        <w:tabs>
          <w:tab w:val="left" w:pos="1123"/>
        </w:tabs>
        <w:spacing w:before="0" w:after="0" w:line="240" w:lineRule="auto"/>
        <w:ind w:firstLine="567"/>
      </w:pPr>
      <w:r w:rsidRPr="00A862D1">
        <w:t xml:space="preserve">22.1.6. Административная процедура по получению дополнительных сведений от Заявителя не применяется. </w:t>
      </w:r>
    </w:p>
    <w:p w:rsidR="00A862D1" w:rsidRPr="00A862D1" w:rsidRDefault="00A862D1" w:rsidP="00A862D1">
      <w:pPr>
        <w:pStyle w:val="29"/>
        <w:shd w:val="clear" w:color="auto" w:fill="auto"/>
        <w:tabs>
          <w:tab w:val="left" w:pos="1123"/>
        </w:tabs>
        <w:spacing w:before="0" w:after="0" w:line="240" w:lineRule="auto"/>
        <w:ind w:firstLine="567"/>
      </w:pPr>
    </w:p>
    <w:p w:rsidR="00A862D1" w:rsidRPr="00A862D1" w:rsidRDefault="00A862D1" w:rsidP="00A862D1">
      <w:pPr>
        <w:spacing w:after="0"/>
        <w:rPr>
          <w:rFonts w:ascii="Times New Roman" w:hAnsi="Times New Roman"/>
          <w:b/>
          <w:sz w:val="20"/>
          <w:szCs w:val="20"/>
        </w:rPr>
      </w:pPr>
      <w:r w:rsidRPr="00A862D1">
        <w:rPr>
          <w:rFonts w:ascii="Times New Roman" w:hAnsi="Times New Roman"/>
          <w:b/>
          <w:sz w:val="20"/>
          <w:szCs w:val="20"/>
        </w:rPr>
        <w:t>22.2. Вариант 2. Предоставление земельного участка, находящегося в муниципальной собственности, в аренду без проведения торгов</w:t>
      </w:r>
    </w:p>
    <w:p w:rsidR="00A862D1" w:rsidRPr="00A862D1" w:rsidRDefault="00A862D1" w:rsidP="00A862D1">
      <w:pPr>
        <w:pStyle w:val="29"/>
        <w:shd w:val="clear" w:color="auto" w:fill="auto"/>
        <w:tabs>
          <w:tab w:val="left" w:pos="1123"/>
        </w:tabs>
        <w:spacing w:before="0" w:after="0" w:line="240" w:lineRule="auto"/>
        <w:ind w:firstLine="567"/>
      </w:pPr>
      <w:r w:rsidRPr="00A862D1">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 xml:space="preserve">22.2.1.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пп.22.1.2.-22.1.3. настоящего Административного регламента. </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 xml:space="preserve">22.2.2. Заявитель при обращении за получением Муниципальной услуги в соответствии с вариантом 2 представляет перечень документов, указанный в п.9.2.13-9.2.50 настоящего Административного регламента (в зависимости от основания обращения Заявителя). </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 xml:space="preserve">22.2.3. Основанием для отказа в предоставлении Муниципальной услуги в соответствии с вариантом 2 является непредставление документов, указанных в п.9.2.13-9.2.50, а также наличие оснований, указанных в п.12 настоящего Административного регламента. </w:t>
      </w:r>
    </w:p>
    <w:p w:rsidR="00A862D1" w:rsidRPr="00A862D1" w:rsidRDefault="00A862D1" w:rsidP="00A862D1">
      <w:pPr>
        <w:spacing w:after="0"/>
        <w:rPr>
          <w:rFonts w:ascii="Times New Roman" w:hAnsi="Times New Roman"/>
          <w:sz w:val="20"/>
          <w:szCs w:val="20"/>
        </w:rPr>
      </w:pPr>
      <w:r w:rsidRPr="00A862D1">
        <w:rPr>
          <w:rFonts w:ascii="Times New Roman" w:eastAsia="SimSun" w:hAnsi="Times New Roman"/>
          <w:sz w:val="20"/>
          <w:szCs w:val="20"/>
        </w:rPr>
        <w:t>22.2.4.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предоставлении земельного участка в аренду без проведения торгов, а также подготавливает договор аренды земельного участка с Заявителем</w:t>
      </w:r>
      <w:r w:rsidRPr="00A862D1">
        <w:rPr>
          <w:rFonts w:ascii="Times New Roman" w:hAnsi="Times New Roman"/>
          <w:sz w:val="20"/>
          <w:szCs w:val="20"/>
        </w:rPr>
        <w:t>.</w:t>
      </w:r>
    </w:p>
    <w:p w:rsidR="00A862D1" w:rsidRPr="00A862D1" w:rsidRDefault="00A862D1" w:rsidP="00A862D1">
      <w:pPr>
        <w:spacing w:after="0"/>
        <w:rPr>
          <w:rFonts w:ascii="Times New Roman" w:hAnsi="Times New Roman"/>
          <w:sz w:val="20"/>
          <w:szCs w:val="20"/>
        </w:rPr>
      </w:pPr>
      <w:r w:rsidRPr="00A862D1">
        <w:rPr>
          <w:rFonts w:ascii="Times New Roman" w:eastAsia="SimSun" w:hAnsi="Times New Roman"/>
          <w:sz w:val="20"/>
          <w:szCs w:val="20"/>
        </w:rPr>
        <w:t xml:space="preserve">22.2.5. При наличии оснований для отказа в предоставлении Муниципальной услуги в соответствии с вариантом 2 специалист в течение 1 дня подготавливает проект мотивированного </w:t>
      </w:r>
      <w:r w:rsidRPr="00A862D1">
        <w:rPr>
          <w:rFonts w:ascii="Times New Roman" w:hAnsi="Times New Roman"/>
          <w:sz w:val="20"/>
          <w:szCs w:val="20"/>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A862D1">
        <w:rPr>
          <w:rFonts w:ascii="Times New Roman" w:eastAsia="SimSun" w:hAnsi="Times New Roman"/>
          <w:sz w:val="20"/>
          <w:szCs w:val="20"/>
        </w:rPr>
        <w:t xml:space="preserve">об </w:t>
      </w:r>
      <w:r w:rsidRPr="00A862D1">
        <w:rPr>
          <w:rFonts w:ascii="Times New Roman" w:hAnsi="Times New Roman"/>
          <w:sz w:val="20"/>
          <w:szCs w:val="20"/>
        </w:rPr>
        <w:t>отказе в предоставлении Муниципальной услуги.</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22.2.6. Решение о предоставлении земельного участка, находящегося в муниципальной собственности, в аренду без проведения торгов и договор аренды подписываются главой </w:t>
      </w:r>
      <w:r w:rsidRPr="00A862D1">
        <w:rPr>
          <w:rFonts w:ascii="Times New Roman" w:hAnsi="Times New Roman"/>
          <w:spacing w:val="7"/>
          <w:sz w:val="20"/>
          <w:szCs w:val="20"/>
        </w:rPr>
        <w:t>Коломыцевского сельского поселения Лискинского муниципального района Воронежской области</w:t>
      </w:r>
      <w:r w:rsidRPr="00A862D1">
        <w:rPr>
          <w:rFonts w:ascii="Times New Roman" w:hAnsi="Times New Roman"/>
          <w:sz w:val="20"/>
          <w:szCs w:val="20"/>
        </w:rPr>
        <w:t xml:space="preserve"> в течение 1 дня </w:t>
      </w:r>
      <w:r w:rsidRPr="00A862D1">
        <w:rPr>
          <w:rFonts w:ascii="Times New Roman" w:eastAsia="SimSun" w:hAnsi="Times New Roman"/>
          <w:sz w:val="20"/>
          <w:szCs w:val="20"/>
        </w:rPr>
        <w:t>(в пределах сроков предоставления Муниципальной услуги, установленного пунктом 7 настоящего Административного регламента)</w:t>
      </w:r>
      <w:r w:rsidRPr="00A862D1">
        <w:rPr>
          <w:rFonts w:ascii="Times New Roman" w:hAnsi="Times New Roman"/>
          <w:sz w:val="20"/>
          <w:szCs w:val="20"/>
        </w:rPr>
        <w:t xml:space="preserve">. </w:t>
      </w:r>
    </w:p>
    <w:p w:rsidR="00A862D1" w:rsidRPr="00A862D1" w:rsidRDefault="00A862D1" w:rsidP="00A862D1">
      <w:pPr>
        <w:spacing w:after="0"/>
        <w:rPr>
          <w:rFonts w:ascii="Times New Roman" w:hAnsi="Times New Roman"/>
          <w:sz w:val="20"/>
          <w:szCs w:val="20"/>
        </w:rPr>
      </w:pPr>
      <w:r w:rsidRPr="00A862D1">
        <w:rPr>
          <w:rFonts w:ascii="Times New Roman" w:eastAsia="SimSun" w:hAnsi="Times New Roman"/>
          <w:sz w:val="20"/>
          <w:szCs w:val="20"/>
        </w:rPr>
        <w:t>Решение</w:t>
      </w:r>
      <w:r w:rsidRPr="00A862D1">
        <w:rPr>
          <w:rFonts w:ascii="Times New Roman" w:hAnsi="Times New Roman"/>
          <w:sz w:val="20"/>
          <w:szCs w:val="20"/>
        </w:rPr>
        <w:t xml:space="preserve"> о предоставлении земельного участка должно содержать сведения и реквизиты в соответствии с земельным законодательством. Решение подлежит регистрации согласно внутренним правилам делопроизводства не позднее одного рабочего дня со дня его подписания.</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Результат предоставления Муниципальной услуги в виде договора аренды земельного участка выдается (направляется) Заявителю для подписания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lastRenderedPageBreak/>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Максимальный срок административной процедуры – 2 дня (в 2023 году – 1 день).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Заявитель подписывает экземпляры договоров аренды земельного участка в срок не позднее тридцати дней со дня их получения.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rsidR="00A862D1" w:rsidRPr="00A862D1" w:rsidRDefault="00A862D1" w:rsidP="00A862D1">
      <w:pPr>
        <w:spacing w:after="0"/>
        <w:rPr>
          <w:rFonts w:ascii="Times New Roman" w:hAnsi="Times New Roman"/>
          <w:sz w:val="20"/>
          <w:szCs w:val="20"/>
        </w:rPr>
      </w:pPr>
      <w:r w:rsidRPr="00A862D1">
        <w:rPr>
          <w:rFonts w:ascii="Times New Roman" w:eastAsia="SimSun" w:hAnsi="Times New Roma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2, установленные пунктом 12 настоящего Административного регламента.</w:t>
      </w:r>
    </w:p>
    <w:p w:rsidR="00A862D1" w:rsidRPr="00A862D1" w:rsidRDefault="00A862D1" w:rsidP="00A862D1">
      <w:pPr>
        <w:pStyle w:val="29"/>
        <w:shd w:val="clear" w:color="auto" w:fill="auto"/>
        <w:tabs>
          <w:tab w:val="left" w:pos="1123"/>
        </w:tabs>
        <w:spacing w:before="0" w:after="0" w:line="240" w:lineRule="auto"/>
        <w:ind w:firstLine="567"/>
      </w:pPr>
      <w:r w:rsidRPr="00A862D1">
        <w:t xml:space="preserve">22.2.7. Административная процедура по получению дополнительных сведений от Заявителя не применяется. </w:t>
      </w:r>
    </w:p>
    <w:p w:rsidR="00A862D1" w:rsidRPr="00A862D1" w:rsidRDefault="00A862D1" w:rsidP="00A862D1">
      <w:pPr>
        <w:spacing w:after="0"/>
        <w:rPr>
          <w:rFonts w:ascii="Times New Roman" w:eastAsia="SimSun" w:hAnsi="Times New Roman"/>
          <w:sz w:val="20"/>
          <w:szCs w:val="20"/>
        </w:rPr>
      </w:pPr>
    </w:p>
    <w:p w:rsidR="00A862D1" w:rsidRPr="00A862D1" w:rsidRDefault="00A862D1" w:rsidP="00A862D1">
      <w:pPr>
        <w:pStyle w:val="aa"/>
        <w:tabs>
          <w:tab w:val="left" w:pos="0"/>
        </w:tabs>
        <w:autoSpaceDE w:val="0"/>
        <w:autoSpaceDN w:val="0"/>
        <w:adjustRightInd w:val="0"/>
        <w:ind w:left="0"/>
        <w:rPr>
          <w:rFonts w:eastAsiaTheme="minorHAnsi"/>
          <w:b/>
        </w:rPr>
      </w:pPr>
      <w:r w:rsidRPr="00A862D1">
        <w:rPr>
          <w:rFonts w:eastAsiaTheme="minorHAnsi"/>
          <w:b/>
        </w:rPr>
        <w:t>22.3. Вариант 3. Предоставление земельного участка, находящегося в муниципальной собственности, в безвозмездное пользование.</w:t>
      </w:r>
    </w:p>
    <w:p w:rsidR="00A862D1" w:rsidRPr="00A862D1" w:rsidRDefault="00A862D1" w:rsidP="00A862D1">
      <w:pPr>
        <w:pStyle w:val="29"/>
        <w:shd w:val="clear" w:color="auto" w:fill="auto"/>
        <w:tabs>
          <w:tab w:val="left" w:pos="1123"/>
        </w:tabs>
        <w:spacing w:before="0" w:after="0" w:line="240" w:lineRule="auto"/>
        <w:ind w:firstLine="567"/>
      </w:pPr>
      <w:r w:rsidRPr="00A862D1">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 xml:space="preserve">22.3.1.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пп.24.1.2-24.1.3 настоящего Административного регламента. </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 xml:space="preserve">22.3.2. Заявитель при обращении за получением Муниципальной услуги в соответствии с вариантом 3 представляет перечень документов, указанный в п.9.2.54-9.2.70 настоящего Административного регламента (в зависимости от цели обращения заявителя). </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 xml:space="preserve">22.3.3. Основанием для отказа в предоставлении Муниципальной услуги в соответствии с вариантом 3 является непредставление документов, указанных в п. 9.2.54-9.2.70, а также наличие оснований, указанных в п.12 настоящего Административного регламента. </w:t>
      </w:r>
    </w:p>
    <w:p w:rsidR="00A862D1" w:rsidRPr="00A862D1" w:rsidRDefault="00A862D1" w:rsidP="00A862D1">
      <w:pPr>
        <w:spacing w:after="0"/>
        <w:rPr>
          <w:rFonts w:ascii="Times New Roman" w:hAnsi="Times New Roman"/>
          <w:sz w:val="20"/>
          <w:szCs w:val="20"/>
        </w:rPr>
      </w:pPr>
      <w:r w:rsidRPr="00A862D1">
        <w:rPr>
          <w:rFonts w:ascii="Times New Roman" w:eastAsia="SimSun" w:hAnsi="Times New Roman"/>
          <w:sz w:val="20"/>
          <w:szCs w:val="20"/>
        </w:rPr>
        <w:t>22.3.4. При отсутствии оснований для отказа в предоставлении Муниципальной услуги в соответствии с вариантом 3 Специалист рассматривает документы и принимает решение о предоставлении земельного участка в безвозмездное пользование, а также подготавливает договор безвозмездного пользования земельным участком с заявителем</w:t>
      </w:r>
      <w:r w:rsidRPr="00A862D1">
        <w:rPr>
          <w:rFonts w:ascii="Times New Roman" w:hAnsi="Times New Roman"/>
          <w:sz w:val="20"/>
          <w:szCs w:val="20"/>
        </w:rPr>
        <w:t xml:space="preserve">. </w:t>
      </w:r>
    </w:p>
    <w:p w:rsidR="00A862D1" w:rsidRPr="00A862D1" w:rsidRDefault="00A862D1" w:rsidP="00A862D1">
      <w:pPr>
        <w:spacing w:after="0"/>
        <w:rPr>
          <w:rFonts w:ascii="Times New Roman" w:hAnsi="Times New Roman"/>
          <w:sz w:val="20"/>
          <w:szCs w:val="20"/>
        </w:rPr>
      </w:pPr>
      <w:r w:rsidRPr="00A862D1">
        <w:rPr>
          <w:rFonts w:ascii="Times New Roman" w:eastAsia="SimSun" w:hAnsi="Times New Roman"/>
          <w:sz w:val="20"/>
          <w:szCs w:val="20"/>
        </w:rPr>
        <w:t xml:space="preserve">22.3.5. При наличии оснований для отказа в предоставлении Муниципальной услуги в соответствии с вариантом 3 специалист в течение 1 рабочего дня подготавливает проект мотивированного </w:t>
      </w:r>
      <w:r w:rsidRPr="00A862D1">
        <w:rPr>
          <w:rFonts w:ascii="Times New Roman" w:hAnsi="Times New Roman"/>
          <w:sz w:val="20"/>
          <w:szCs w:val="20"/>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A862D1">
        <w:rPr>
          <w:rFonts w:ascii="Times New Roman" w:eastAsia="SimSun" w:hAnsi="Times New Roman"/>
          <w:sz w:val="20"/>
          <w:szCs w:val="20"/>
        </w:rPr>
        <w:t xml:space="preserve">об </w:t>
      </w:r>
      <w:r w:rsidRPr="00A862D1">
        <w:rPr>
          <w:rFonts w:ascii="Times New Roman" w:hAnsi="Times New Roman"/>
          <w:sz w:val="20"/>
          <w:szCs w:val="20"/>
        </w:rPr>
        <w:t>отказе в предоставлении Муниципальной услуги.</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22.3.6. Решение о предоставлении земельного участка, находящегося в муниципальной собственности, в безвозмездное пользование и договор безвозмездного пользования подписываются главой </w:t>
      </w:r>
      <w:r w:rsidRPr="00A862D1">
        <w:rPr>
          <w:rFonts w:ascii="Times New Roman" w:hAnsi="Times New Roman"/>
          <w:spacing w:val="7"/>
          <w:sz w:val="20"/>
          <w:szCs w:val="20"/>
        </w:rPr>
        <w:t>Коломыцевского сельского поселения Лискинского муниципального района Воронежской области</w:t>
      </w:r>
      <w:r w:rsidRPr="00A862D1">
        <w:rPr>
          <w:rFonts w:ascii="Times New Roman" w:hAnsi="Times New Roman"/>
          <w:sz w:val="20"/>
          <w:szCs w:val="20"/>
        </w:rPr>
        <w:t xml:space="preserve"> в течение 1 дня </w:t>
      </w:r>
      <w:r w:rsidRPr="00A862D1">
        <w:rPr>
          <w:rFonts w:ascii="Times New Roman" w:eastAsia="SimSun" w:hAnsi="Times New Roman"/>
          <w:sz w:val="20"/>
          <w:szCs w:val="20"/>
        </w:rPr>
        <w:t>(в пределах срока предоставления Муниципальной услуги, установленного пунктом 7 настоящего Административного регламента)</w:t>
      </w:r>
      <w:r w:rsidRPr="00A862D1">
        <w:rPr>
          <w:rFonts w:ascii="Times New Roman" w:hAnsi="Times New Roman"/>
          <w:sz w:val="20"/>
          <w:szCs w:val="20"/>
        </w:rPr>
        <w:t xml:space="preserve">. </w:t>
      </w:r>
    </w:p>
    <w:p w:rsidR="00A862D1" w:rsidRPr="00A862D1" w:rsidRDefault="00A862D1" w:rsidP="00A862D1">
      <w:pPr>
        <w:spacing w:after="0"/>
        <w:rPr>
          <w:rFonts w:ascii="Times New Roman" w:hAnsi="Times New Roman"/>
          <w:sz w:val="20"/>
          <w:szCs w:val="20"/>
        </w:rPr>
      </w:pPr>
      <w:r w:rsidRPr="00A862D1">
        <w:rPr>
          <w:rFonts w:ascii="Times New Roman" w:eastAsia="SimSun" w:hAnsi="Times New Roman"/>
          <w:sz w:val="20"/>
          <w:szCs w:val="20"/>
        </w:rPr>
        <w:t>Указанное решение</w:t>
      </w:r>
      <w:r w:rsidRPr="00A862D1">
        <w:rPr>
          <w:rFonts w:ascii="Times New Roman" w:hAnsi="Times New Roman"/>
          <w:sz w:val="20"/>
          <w:szCs w:val="20"/>
        </w:rPr>
        <w:t xml:space="preserve"> подлежит регистрации согласно внутренним правилам делопроизводства не позднее одного рабочего дня со дня его подписания.</w:t>
      </w:r>
    </w:p>
    <w:p w:rsidR="00A862D1" w:rsidRPr="00A862D1" w:rsidRDefault="00A862D1" w:rsidP="00A862D1">
      <w:pPr>
        <w:spacing w:after="0"/>
        <w:rPr>
          <w:rFonts w:ascii="Times New Roman" w:eastAsia="SimSun" w:hAnsi="Times New Roman"/>
          <w:sz w:val="20"/>
          <w:szCs w:val="20"/>
        </w:rPr>
      </w:pPr>
      <w:r w:rsidRPr="00A862D1">
        <w:rPr>
          <w:rFonts w:ascii="Times New Roman" w:hAnsi="Times New Roman"/>
          <w:sz w:val="20"/>
          <w:szCs w:val="20"/>
        </w:rPr>
        <w:t>22.3.7. Результат предоставления Муниципальной услуги выдается (направляется) Заявителю для подписания в течение одного дня в пределах сроков предоставления Муниципальной услуги, предусмотренных пунктом 7 настоящего Административного регламента.</w:t>
      </w:r>
      <w:r w:rsidRPr="00A862D1">
        <w:rPr>
          <w:rFonts w:ascii="Times New Roman" w:eastAsia="SimSun" w:hAnsi="Times New Roman"/>
          <w:sz w:val="20"/>
          <w:szCs w:val="20"/>
        </w:rPr>
        <w:t xml:space="preserve"> </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 xml:space="preserve">Результат Муниципальной услуги 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22.3.8. Заявитель подписывает экземпляры договоров безвозмездного пользования земельного участка в срок не позднее тридцати дней со дня их получения.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lastRenderedPageBreak/>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3, установленные пунктом 12 настоящего Административного регламента.</w:t>
      </w:r>
    </w:p>
    <w:p w:rsidR="00A862D1" w:rsidRPr="00A862D1" w:rsidRDefault="00A862D1" w:rsidP="00A862D1">
      <w:pPr>
        <w:pStyle w:val="29"/>
        <w:shd w:val="clear" w:color="auto" w:fill="auto"/>
        <w:tabs>
          <w:tab w:val="left" w:pos="1123"/>
        </w:tabs>
        <w:spacing w:before="0" w:after="0" w:line="240" w:lineRule="auto"/>
        <w:ind w:firstLine="567"/>
      </w:pPr>
      <w:r w:rsidRPr="00A862D1">
        <w:t xml:space="preserve">Административная процедура по получению дополнительных сведений от Заявителя не применяется. </w:t>
      </w:r>
    </w:p>
    <w:p w:rsidR="00A862D1" w:rsidRPr="00A862D1" w:rsidRDefault="00A862D1" w:rsidP="00A862D1">
      <w:pPr>
        <w:spacing w:after="0"/>
        <w:rPr>
          <w:rFonts w:ascii="Times New Roman" w:eastAsia="SimSun" w:hAnsi="Times New Roman"/>
          <w:sz w:val="20"/>
          <w:szCs w:val="20"/>
        </w:rPr>
      </w:pPr>
    </w:p>
    <w:p w:rsidR="00A862D1" w:rsidRPr="00A862D1" w:rsidRDefault="00A862D1" w:rsidP="00A862D1">
      <w:pPr>
        <w:pStyle w:val="aa"/>
        <w:tabs>
          <w:tab w:val="left" w:pos="0"/>
        </w:tabs>
        <w:autoSpaceDE w:val="0"/>
        <w:autoSpaceDN w:val="0"/>
        <w:adjustRightInd w:val="0"/>
        <w:ind w:left="0"/>
        <w:rPr>
          <w:rFonts w:eastAsiaTheme="minorHAnsi"/>
          <w:b/>
        </w:rPr>
      </w:pPr>
      <w:r w:rsidRPr="00A862D1">
        <w:rPr>
          <w:rFonts w:eastAsiaTheme="minorHAnsi"/>
          <w:b/>
        </w:rPr>
        <w:t>22.4. Вариант 4. Предоставление земельного участка, находящегося в постоянное (бессрочное) пользование.</w:t>
      </w:r>
    </w:p>
    <w:p w:rsidR="00A862D1" w:rsidRPr="00A862D1" w:rsidRDefault="00A862D1" w:rsidP="00A862D1">
      <w:pPr>
        <w:pStyle w:val="29"/>
        <w:shd w:val="clear" w:color="auto" w:fill="auto"/>
        <w:tabs>
          <w:tab w:val="left" w:pos="1123"/>
        </w:tabs>
        <w:spacing w:before="0" w:after="0" w:line="240" w:lineRule="auto"/>
        <w:ind w:firstLine="567"/>
      </w:pPr>
      <w:r w:rsidRPr="00A862D1">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 xml:space="preserve">22.4.1.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пп.24.1.2-24.1.3 настоящего Административного регламента. </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 xml:space="preserve">22.4.2. Заявитель при обращении за получением Муниципальной услуги в соответствии с вариантом 4 представляет перечень документов, указанный в п. 9.2.51-9.2.53 настоящего Административного регламента (в зависимости от цели обращения заявителя). </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 xml:space="preserve">22.4.3. Основанием для отказа в предоставлении Муниципальной услуги в соответствии с вариантом 4 является непредставление документов, указанных в п. 9.2.51-9.2.53, а также наличие оснований, указанных в п.12   настоящего Административного регламента. </w:t>
      </w:r>
    </w:p>
    <w:p w:rsidR="00A862D1" w:rsidRPr="00A862D1" w:rsidRDefault="00A862D1" w:rsidP="00A862D1">
      <w:pPr>
        <w:spacing w:after="0"/>
        <w:rPr>
          <w:rFonts w:ascii="Times New Roman" w:hAnsi="Times New Roman"/>
          <w:sz w:val="20"/>
          <w:szCs w:val="20"/>
        </w:rPr>
      </w:pPr>
      <w:r w:rsidRPr="00A862D1">
        <w:rPr>
          <w:rFonts w:ascii="Times New Roman" w:eastAsia="SimSun" w:hAnsi="Times New Roman"/>
          <w:sz w:val="20"/>
          <w:szCs w:val="20"/>
        </w:rPr>
        <w:t>22.4.4. При отсутствии оснований для отказа в предоставлении Муниципальной услуги в соответствии с вариантом 4 Специалист рассматривает документы и принимает решение о предоставлении земельного участка в постоянное (бессрочное) пользование</w:t>
      </w:r>
      <w:r w:rsidRPr="00A862D1">
        <w:rPr>
          <w:rFonts w:ascii="Times New Roman" w:hAnsi="Times New Roman"/>
          <w:sz w:val="20"/>
          <w:szCs w:val="20"/>
        </w:rPr>
        <w:t xml:space="preserve">. </w:t>
      </w:r>
    </w:p>
    <w:p w:rsidR="00A862D1" w:rsidRPr="00A862D1" w:rsidRDefault="00A862D1" w:rsidP="00A862D1">
      <w:pPr>
        <w:spacing w:after="0"/>
        <w:rPr>
          <w:rFonts w:ascii="Times New Roman" w:hAnsi="Times New Roman"/>
          <w:sz w:val="20"/>
          <w:szCs w:val="20"/>
        </w:rPr>
      </w:pPr>
      <w:r w:rsidRPr="00A862D1">
        <w:rPr>
          <w:rFonts w:ascii="Times New Roman" w:eastAsia="SimSun" w:hAnsi="Times New Roman"/>
          <w:sz w:val="20"/>
          <w:szCs w:val="20"/>
        </w:rPr>
        <w:t xml:space="preserve">22.4.5. При наличии оснований для отказа в предоставлении Муниципальной услуги в соответствии с вариантом 4 специалист в течение 1 рабочего дня подготавливает проект мотивированного </w:t>
      </w:r>
      <w:r w:rsidRPr="00A862D1">
        <w:rPr>
          <w:rFonts w:ascii="Times New Roman" w:hAnsi="Times New Roman"/>
          <w:sz w:val="20"/>
          <w:szCs w:val="20"/>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A862D1">
        <w:rPr>
          <w:rFonts w:ascii="Times New Roman" w:eastAsia="SimSun" w:hAnsi="Times New Roman"/>
          <w:sz w:val="20"/>
          <w:szCs w:val="20"/>
        </w:rPr>
        <w:t xml:space="preserve">об </w:t>
      </w:r>
      <w:r w:rsidRPr="00A862D1">
        <w:rPr>
          <w:rFonts w:ascii="Times New Roman" w:hAnsi="Times New Roman"/>
          <w:sz w:val="20"/>
          <w:szCs w:val="20"/>
        </w:rPr>
        <w:t>отказе в предоставлении Муниципальной услуги.</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22.4.6. Решение о предоставлении земельного участка, находящегося в муниципальной собственности, в </w:t>
      </w:r>
      <w:r w:rsidRPr="00A862D1">
        <w:rPr>
          <w:rFonts w:ascii="Times New Roman" w:eastAsia="SimSun" w:hAnsi="Times New Roman"/>
          <w:sz w:val="20"/>
          <w:szCs w:val="20"/>
        </w:rPr>
        <w:t>постоянное (бессрочное) пользование</w:t>
      </w:r>
      <w:r w:rsidRPr="00A862D1">
        <w:rPr>
          <w:rFonts w:ascii="Times New Roman" w:hAnsi="Times New Roman"/>
          <w:sz w:val="20"/>
          <w:szCs w:val="20"/>
        </w:rPr>
        <w:t xml:space="preserve">, подписываются главой </w:t>
      </w:r>
      <w:r w:rsidRPr="00A862D1">
        <w:rPr>
          <w:rFonts w:ascii="Times New Roman" w:hAnsi="Times New Roman"/>
          <w:spacing w:val="7"/>
          <w:sz w:val="20"/>
          <w:szCs w:val="20"/>
        </w:rPr>
        <w:t>Коломыцевского сельского поселения Лискинского муниципального района Воронежской области</w:t>
      </w:r>
      <w:r w:rsidRPr="00A862D1">
        <w:rPr>
          <w:rFonts w:ascii="Times New Roman" w:hAnsi="Times New Roman"/>
          <w:sz w:val="20"/>
          <w:szCs w:val="20"/>
        </w:rPr>
        <w:t xml:space="preserve"> в течение 1 рабочего дня </w:t>
      </w:r>
      <w:r w:rsidRPr="00A862D1">
        <w:rPr>
          <w:rFonts w:ascii="Times New Roman" w:eastAsia="SimSun" w:hAnsi="Times New Roman"/>
          <w:sz w:val="20"/>
          <w:szCs w:val="20"/>
        </w:rPr>
        <w:t>(в пределах срока предоставления Муниципальной услуги, установленного пунктом 7 настоящего Административного регламента)</w:t>
      </w:r>
      <w:r w:rsidRPr="00A862D1">
        <w:rPr>
          <w:rFonts w:ascii="Times New Roman" w:hAnsi="Times New Roman"/>
          <w:sz w:val="20"/>
          <w:szCs w:val="20"/>
        </w:rPr>
        <w:t xml:space="preserve">. </w:t>
      </w:r>
    </w:p>
    <w:p w:rsidR="00A862D1" w:rsidRPr="00A862D1" w:rsidRDefault="00A862D1" w:rsidP="00A862D1">
      <w:pPr>
        <w:spacing w:after="0"/>
        <w:rPr>
          <w:rFonts w:ascii="Times New Roman" w:hAnsi="Times New Roman"/>
          <w:sz w:val="20"/>
          <w:szCs w:val="20"/>
        </w:rPr>
      </w:pPr>
      <w:r w:rsidRPr="00A862D1">
        <w:rPr>
          <w:rFonts w:ascii="Times New Roman" w:eastAsia="SimSun" w:hAnsi="Times New Roman"/>
          <w:sz w:val="20"/>
          <w:szCs w:val="20"/>
        </w:rPr>
        <w:t>Указанное решение</w:t>
      </w:r>
      <w:r w:rsidRPr="00A862D1">
        <w:rPr>
          <w:rFonts w:ascii="Times New Roman" w:hAnsi="Times New Roman"/>
          <w:sz w:val="20"/>
          <w:szCs w:val="20"/>
        </w:rPr>
        <w:t xml:space="preserve"> подлежит регистрации согласно внутренним правилам делопроизводства не позднее одного рабочего дня со дня его подписания.</w:t>
      </w:r>
    </w:p>
    <w:p w:rsidR="00A862D1" w:rsidRPr="00A862D1" w:rsidRDefault="00A862D1" w:rsidP="00A862D1">
      <w:pPr>
        <w:spacing w:after="0"/>
        <w:rPr>
          <w:rFonts w:ascii="Times New Roman" w:eastAsia="SimSun" w:hAnsi="Times New Roman"/>
          <w:sz w:val="20"/>
          <w:szCs w:val="20"/>
        </w:rPr>
      </w:pPr>
      <w:r w:rsidRPr="00A862D1">
        <w:rPr>
          <w:rFonts w:ascii="Times New Roman" w:hAnsi="Times New Roman"/>
          <w:sz w:val="20"/>
          <w:szCs w:val="20"/>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r w:rsidRPr="00A862D1">
        <w:rPr>
          <w:rFonts w:ascii="Times New Roman" w:eastAsia="SimSun" w:hAnsi="Times New Roman"/>
          <w:sz w:val="20"/>
          <w:szCs w:val="20"/>
        </w:rPr>
        <w:t xml:space="preserve"> </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Регистрация постоянного (бессрочного) пользования земельным участком осуществляется в порядке, установленном Федеральным законом от 13.07.2015 № 218-ФЗ «О государственной регистрации недвижимости». </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A862D1" w:rsidRPr="00A862D1" w:rsidRDefault="00A862D1" w:rsidP="00A862D1">
      <w:pPr>
        <w:pStyle w:val="29"/>
        <w:shd w:val="clear" w:color="auto" w:fill="auto"/>
        <w:tabs>
          <w:tab w:val="left" w:pos="1123"/>
        </w:tabs>
        <w:spacing w:before="0" w:after="0" w:line="240" w:lineRule="auto"/>
        <w:ind w:firstLine="567"/>
      </w:pPr>
      <w:r w:rsidRPr="00A862D1">
        <w:t xml:space="preserve">Административная процедура по получению дополнительных сведений от Заявителя не применяется. </w:t>
      </w:r>
    </w:p>
    <w:p w:rsidR="00A862D1" w:rsidRPr="00A862D1" w:rsidRDefault="00A862D1" w:rsidP="00A862D1">
      <w:pPr>
        <w:pStyle w:val="aa"/>
        <w:tabs>
          <w:tab w:val="left" w:pos="0"/>
        </w:tabs>
        <w:autoSpaceDE w:val="0"/>
        <w:autoSpaceDN w:val="0"/>
        <w:adjustRightInd w:val="0"/>
        <w:ind w:left="0"/>
        <w:rPr>
          <w:rFonts w:eastAsiaTheme="minorHAnsi"/>
          <w:b/>
        </w:rPr>
      </w:pPr>
    </w:p>
    <w:p w:rsidR="00A862D1" w:rsidRPr="00A862D1" w:rsidRDefault="00A862D1" w:rsidP="00A862D1">
      <w:pPr>
        <w:pStyle w:val="aa"/>
        <w:tabs>
          <w:tab w:val="left" w:pos="0"/>
        </w:tabs>
        <w:autoSpaceDE w:val="0"/>
        <w:autoSpaceDN w:val="0"/>
        <w:adjustRightInd w:val="0"/>
        <w:ind w:left="0"/>
        <w:rPr>
          <w:rFonts w:eastAsiaTheme="minorHAnsi"/>
          <w:b/>
        </w:rPr>
      </w:pPr>
      <w:r w:rsidRPr="00A862D1">
        <w:rPr>
          <w:rFonts w:eastAsiaTheme="minorHAnsi"/>
          <w:b/>
        </w:rPr>
        <w:t>22.5. Вариант 5. Исправление допущенных опечаток и (или) ошибок в выданных в результате предоставления Муниципальной услуги документах</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eastAsia="SimSun" w:hAnsi="Times New Roman"/>
          <w:sz w:val="20"/>
          <w:szCs w:val="20"/>
        </w:rPr>
        <w:t>22.5.1. Основанием для и</w:t>
      </w:r>
      <w:r w:rsidRPr="00A862D1">
        <w:rPr>
          <w:rFonts w:ascii="Times New Roman" w:hAnsi="Times New Roman"/>
          <w:sz w:val="20"/>
          <w:szCs w:val="20"/>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может приложить к нему документы, подтверждающие допущенную опечатку и (или) ошибку.</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22.5.2.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22.5.3.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lastRenderedPageBreak/>
        <w:t>22.5.4. Прием и регистрация Заявления осуществляются в порядке, установленном пунктом 22.1.2 настоящего Административного регламента в течение одного рабочего дня.</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22.5.5.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22.5.6.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главой (</w:t>
      </w:r>
      <w:r w:rsidRPr="00A862D1">
        <w:rPr>
          <w:rFonts w:ascii="Times New Roman" w:hAnsi="Times New Roman"/>
          <w:spacing w:val="7"/>
          <w:sz w:val="20"/>
          <w:szCs w:val="20"/>
        </w:rPr>
        <w:t>Коломыцевского сельского поселения Лискинского муниципального района Воронежской области</w:t>
      </w:r>
      <w:r w:rsidRPr="00A862D1">
        <w:rPr>
          <w:rFonts w:ascii="Times New Roman" w:hAnsi="Times New Roman"/>
          <w:sz w:val="20"/>
          <w:szCs w:val="20"/>
        </w:rPr>
        <w:t xml:space="preserve"> и вручается Специалистом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22.5.7.</w:t>
      </w:r>
      <w:r w:rsidRPr="00A862D1">
        <w:rPr>
          <w:rFonts w:ascii="Times New Roman" w:eastAsia="SimSun" w:hAnsi="Times New Roman"/>
          <w:sz w:val="20"/>
          <w:szCs w:val="20"/>
        </w:rPr>
        <w:t xml:space="preserve"> 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Административная процедура по получению дополнительных сведений от Заявителя не применяется.</w:t>
      </w:r>
    </w:p>
    <w:p w:rsidR="00A862D1" w:rsidRPr="00A862D1" w:rsidRDefault="00A862D1" w:rsidP="00A862D1">
      <w:pPr>
        <w:autoSpaceDE w:val="0"/>
        <w:autoSpaceDN w:val="0"/>
        <w:adjustRightInd w:val="0"/>
        <w:spacing w:after="0"/>
        <w:outlineLvl w:val="0"/>
        <w:rPr>
          <w:rFonts w:ascii="Times New Roman" w:hAnsi="Times New Roman"/>
          <w:sz w:val="20"/>
          <w:szCs w:val="20"/>
        </w:rPr>
      </w:pPr>
    </w:p>
    <w:p w:rsidR="00A862D1" w:rsidRPr="00A862D1" w:rsidRDefault="00A862D1" w:rsidP="00A862D1">
      <w:pPr>
        <w:pStyle w:val="aa"/>
        <w:tabs>
          <w:tab w:val="left" w:pos="0"/>
          <w:tab w:val="left" w:pos="1560"/>
        </w:tabs>
        <w:autoSpaceDE w:val="0"/>
        <w:autoSpaceDN w:val="0"/>
        <w:adjustRightInd w:val="0"/>
        <w:ind w:left="0"/>
        <w:rPr>
          <w:rFonts w:eastAsiaTheme="minorHAnsi"/>
          <w:b/>
        </w:rPr>
      </w:pPr>
      <w:r w:rsidRPr="00A862D1">
        <w:rPr>
          <w:rFonts w:eastAsiaTheme="minorHAnsi"/>
          <w:b/>
        </w:rPr>
        <w:t>22.6.</w:t>
      </w:r>
      <w:r w:rsidRPr="00A862D1">
        <w:rPr>
          <w:b/>
        </w:rPr>
        <w:t xml:space="preserve"> Вариант 6. </w:t>
      </w:r>
      <w:r w:rsidRPr="00A862D1">
        <w:rPr>
          <w:rFonts w:eastAsiaTheme="minorHAnsi"/>
          <w:b/>
        </w:rPr>
        <w:t>Выдача дубликата выданного в результате предоставления Муниципальной услуги документа.</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eastAsia="SimSun" w:hAnsi="Times New Roman"/>
          <w:sz w:val="20"/>
          <w:szCs w:val="20"/>
        </w:rPr>
        <w:t xml:space="preserve">22.6.1. Основанием для </w:t>
      </w:r>
      <w:r w:rsidRPr="00A862D1">
        <w:rPr>
          <w:rFonts w:ascii="Times New Roman" w:hAnsi="Times New Roman"/>
          <w:sz w:val="20"/>
          <w:szCs w:val="20"/>
        </w:rPr>
        <w:t xml:space="preserve">выдачи дубликата выданного в результате предоставления Муниципальной услуги документа является поступление соответствующего заявления в Администрацию либо в МФЦ. </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22.6.2. Максимальный срок предоставления Муниципальной услуги в части выдачи дубликата выданного в результате предоставления Муниципальной услуги документа составляет 3 рабочих дня с даты регистрации заявления о выдаче дубликата.</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22.6.3. Основанием принятия решения о выдаче дубликата является обращение лица, являющегося Заявителем (его представителем).</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22.6.4. Прием и регистрация Заявления осуществляются в порядке, установленном пунктом 22.1.2 настоящего Административного регламента в течение одного рабочего дня.</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22.6.5.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22.6.6. Соответствующий документ в течение 1 рабочего дня с даты принятия соответствующего решения подписывается главой </w:t>
      </w:r>
      <w:r w:rsidRPr="00A862D1">
        <w:rPr>
          <w:rFonts w:ascii="Times New Roman" w:hAnsi="Times New Roman"/>
          <w:spacing w:val="7"/>
          <w:sz w:val="20"/>
          <w:szCs w:val="20"/>
        </w:rPr>
        <w:t>Коломыцевского сельского поселения Лискинского муниципального района Воронежской области</w:t>
      </w:r>
      <w:r w:rsidRPr="00A862D1">
        <w:rPr>
          <w:rFonts w:ascii="Times New Roman" w:hAnsi="Times New Roman"/>
          <w:sz w:val="20"/>
          <w:szCs w:val="20"/>
        </w:rPr>
        <w:t xml:space="preserve"> и вручается Специалистом Заявителю либо направляется почтовым отправлением.</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В случае, если заявление было подано через МФЦ, Специалист направляет документы в МФЦ в соответствии с соглашением о взаимодействии для предоставления Заявителю.</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22.6.7.</w:t>
      </w:r>
      <w:r w:rsidRPr="00A862D1">
        <w:rPr>
          <w:rFonts w:ascii="Times New Roman" w:eastAsia="SimSun" w:hAnsi="Times New Roman"/>
          <w:sz w:val="20"/>
          <w:szCs w:val="20"/>
        </w:rPr>
        <w:t xml:space="preserve"> Критерием принятия решения является обращение лица, являющегося Заявителем (его представителем).</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Административная процедура по получению дополнительных сведений от Заявителя не применяется.</w:t>
      </w:r>
    </w:p>
    <w:p w:rsidR="00A862D1" w:rsidRPr="00A862D1" w:rsidRDefault="00A862D1" w:rsidP="00A862D1">
      <w:pPr>
        <w:autoSpaceDE w:val="0"/>
        <w:autoSpaceDN w:val="0"/>
        <w:adjustRightInd w:val="0"/>
        <w:spacing w:after="0"/>
        <w:outlineLvl w:val="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23. Порядок оставления запроса Заявителя без рассмотрения.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(его представителем).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A862D1" w:rsidRPr="00A862D1" w:rsidRDefault="00A862D1" w:rsidP="00A862D1">
      <w:pPr>
        <w:autoSpaceDE w:val="0"/>
        <w:autoSpaceDN w:val="0"/>
        <w:adjustRightInd w:val="0"/>
        <w:spacing w:after="0"/>
        <w:outlineLvl w:val="0"/>
        <w:rPr>
          <w:rFonts w:ascii="Times New Roman" w:hAnsi="Times New Roman"/>
          <w:sz w:val="20"/>
          <w:szCs w:val="20"/>
        </w:rPr>
      </w:pPr>
    </w:p>
    <w:p w:rsidR="00A862D1" w:rsidRPr="00A862D1" w:rsidRDefault="00A862D1" w:rsidP="00A862D1">
      <w:pPr>
        <w:pStyle w:val="2b"/>
        <w:numPr>
          <w:ilvl w:val="0"/>
          <w:numId w:val="2"/>
        </w:numPr>
        <w:shd w:val="clear" w:color="auto" w:fill="auto"/>
        <w:tabs>
          <w:tab w:val="left" w:pos="0"/>
        </w:tabs>
        <w:spacing w:after="0" w:line="240" w:lineRule="auto"/>
        <w:ind w:firstLine="567"/>
        <w:jc w:val="center"/>
        <w:outlineLvl w:val="9"/>
      </w:pPr>
      <w:bookmarkStart w:id="17" w:name="bookmark2"/>
      <w:r w:rsidRPr="00A862D1">
        <w:t>Порядок и формы контроля за исполнением административного регламента</w:t>
      </w:r>
      <w:bookmarkEnd w:id="17"/>
    </w:p>
    <w:p w:rsidR="00A862D1" w:rsidRPr="00A862D1" w:rsidRDefault="00A862D1" w:rsidP="00A862D1">
      <w:pPr>
        <w:pStyle w:val="2b"/>
        <w:shd w:val="clear" w:color="auto" w:fill="auto"/>
        <w:tabs>
          <w:tab w:val="left" w:pos="0"/>
        </w:tabs>
        <w:spacing w:after="0" w:line="240" w:lineRule="auto"/>
        <w:ind w:left="567" w:firstLine="0"/>
        <w:outlineLvl w:val="9"/>
      </w:pPr>
    </w:p>
    <w:p w:rsidR="00A862D1" w:rsidRPr="00A862D1" w:rsidRDefault="00A862D1" w:rsidP="00A862D1">
      <w:pPr>
        <w:pStyle w:val="92"/>
        <w:shd w:val="clear" w:color="auto" w:fill="auto"/>
        <w:tabs>
          <w:tab w:val="left" w:pos="1134"/>
          <w:tab w:val="left" w:pos="1276"/>
        </w:tabs>
        <w:spacing w:after="0" w:line="240" w:lineRule="auto"/>
        <w:ind w:firstLine="567"/>
        <w:rPr>
          <w:i w:val="0"/>
        </w:rPr>
      </w:pPr>
      <w:r w:rsidRPr="00A862D1">
        <w:rPr>
          <w:i w:val="0"/>
        </w:rPr>
        <w:lastRenderedPageBreak/>
        <w:t>24. Порядок осуществления текущего контроля за соблюдением и исполнением ответственными должностными лицами Администрации</w:t>
      </w:r>
      <w:r w:rsidRPr="00A862D1">
        <w:rPr>
          <w:rStyle w:val="90pt"/>
        </w:rPr>
        <w:t xml:space="preserve"> </w:t>
      </w:r>
      <w:r w:rsidRPr="00A862D1">
        <w:rPr>
          <w:i w:val="0"/>
        </w:rPr>
        <w:t>положений Административного регламента и иных нормативных правовых актов</w:t>
      </w:r>
      <w:r w:rsidRPr="00A862D1">
        <w:rPr>
          <w:rStyle w:val="90pt"/>
        </w:rPr>
        <w:t xml:space="preserve">, </w:t>
      </w:r>
      <w:r w:rsidRPr="00A862D1">
        <w:rPr>
          <w:i w:val="0"/>
        </w:rPr>
        <w:t>устанавливающих требования к предоставлению Муниципальной услуги.</w:t>
      </w:r>
    </w:p>
    <w:p w:rsidR="00A862D1" w:rsidRPr="00A862D1" w:rsidRDefault="00A862D1" w:rsidP="00A862D1">
      <w:pPr>
        <w:pStyle w:val="29"/>
        <w:shd w:val="clear" w:color="auto" w:fill="auto"/>
        <w:tabs>
          <w:tab w:val="left" w:pos="1276"/>
          <w:tab w:val="left" w:pos="1419"/>
        </w:tabs>
        <w:spacing w:before="0" w:after="0" w:line="240" w:lineRule="auto"/>
        <w:ind w:firstLine="567"/>
      </w:pPr>
      <w:r w:rsidRPr="00A862D1">
        <w:t>24.1.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A862D1" w:rsidRPr="00A862D1" w:rsidRDefault="00A862D1" w:rsidP="00A862D1">
      <w:pPr>
        <w:pStyle w:val="29"/>
        <w:shd w:val="clear" w:color="auto" w:fill="auto"/>
        <w:tabs>
          <w:tab w:val="left" w:pos="1276"/>
          <w:tab w:val="left" w:pos="1414"/>
        </w:tabs>
        <w:spacing w:before="0" w:after="0" w:line="240" w:lineRule="auto"/>
        <w:ind w:firstLine="567"/>
      </w:pPr>
      <w:r w:rsidRPr="00A862D1">
        <w:t>24.2.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862D1" w:rsidRPr="00A862D1" w:rsidRDefault="00A862D1" w:rsidP="00A862D1">
      <w:pPr>
        <w:pStyle w:val="29"/>
        <w:shd w:val="clear" w:color="auto" w:fill="auto"/>
        <w:tabs>
          <w:tab w:val="left" w:pos="1276"/>
          <w:tab w:val="left" w:pos="1408"/>
        </w:tabs>
        <w:spacing w:before="0" w:after="0" w:line="240" w:lineRule="auto"/>
        <w:ind w:firstLine="567"/>
      </w:pPr>
      <w:r w:rsidRPr="00A862D1">
        <w:t>24.3.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A862D1" w:rsidRPr="00A862D1" w:rsidRDefault="00A862D1" w:rsidP="00A862D1">
      <w:pPr>
        <w:pStyle w:val="29"/>
        <w:shd w:val="clear" w:color="auto" w:fill="auto"/>
        <w:tabs>
          <w:tab w:val="left" w:pos="1408"/>
        </w:tabs>
        <w:spacing w:before="0" w:after="0" w:line="240" w:lineRule="auto"/>
        <w:ind w:firstLine="567"/>
      </w:pPr>
    </w:p>
    <w:p w:rsidR="00A862D1" w:rsidRPr="00A862D1" w:rsidRDefault="00A862D1" w:rsidP="00A862D1">
      <w:pPr>
        <w:pStyle w:val="92"/>
        <w:shd w:val="clear" w:color="auto" w:fill="auto"/>
        <w:tabs>
          <w:tab w:val="left" w:pos="1134"/>
        </w:tabs>
        <w:spacing w:after="0" w:line="240" w:lineRule="auto"/>
        <w:ind w:firstLine="567"/>
        <w:rPr>
          <w:i w:val="0"/>
        </w:rPr>
      </w:pPr>
      <w:r w:rsidRPr="00A862D1">
        <w:rPr>
          <w:i w:val="0"/>
        </w:rPr>
        <w:t xml:space="preserve">25.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A862D1" w:rsidRPr="00A862D1" w:rsidRDefault="00A862D1" w:rsidP="00A862D1">
      <w:pPr>
        <w:pStyle w:val="29"/>
        <w:shd w:val="clear" w:color="auto" w:fill="auto"/>
        <w:tabs>
          <w:tab w:val="left" w:pos="1134"/>
          <w:tab w:val="left" w:pos="1276"/>
        </w:tabs>
        <w:spacing w:before="0" w:after="0" w:line="240" w:lineRule="auto"/>
        <w:ind w:firstLine="567"/>
      </w:pPr>
      <w:r w:rsidRPr="00A862D1">
        <w:t>25.1.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A862D1" w:rsidRPr="00A862D1" w:rsidRDefault="00A862D1" w:rsidP="00520C21">
      <w:pPr>
        <w:pStyle w:val="29"/>
        <w:numPr>
          <w:ilvl w:val="1"/>
          <w:numId w:val="29"/>
        </w:numPr>
        <w:shd w:val="clear" w:color="auto" w:fill="auto"/>
        <w:tabs>
          <w:tab w:val="left" w:pos="1134"/>
          <w:tab w:val="left" w:pos="1452"/>
        </w:tabs>
        <w:spacing w:before="0" w:after="0" w:line="240" w:lineRule="auto"/>
        <w:ind w:left="0" w:firstLine="567"/>
      </w:pPr>
      <w:r w:rsidRPr="00A862D1">
        <w:t>При плановой проверке полноты и качества предоставления Муниципальной услуги контролю подлежат:</w:t>
      </w:r>
    </w:p>
    <w:p w:rsidR="00A862D1" w:rsidRPr="00A862D1" w:rsidRDefault="00A862D1" w:rsidP="00A862D1">
      <w:pPr>
        <w:pStyle w:val="29"/>
        <w:shd w:val="clear" w:color="auto" w:fill="auto"/>
        <w:tabs>
          <w:tab w:val="left" w:pos="964"/>
          <w:tab w:val="left" w:pos="1134"/>
        </w:tabs>
        <w:spacing w:before="0" w:after="0" w:line="240" w:lineRule="auto"/>
        <w:ind w:firstLine="567"/>
      </w:pPr>
      <w:r w:rsidRPr="00A862D1">
        <w:t>а) соблюдение сроков предоставления Муниципальной услуги;</w:t>
      </w:r>
    </w:p>
    <w:p w:rsidR="00A862D1" w:rsidRPr="00A862D1" w:rsidRDefault="00A862D1" w:rsidP="00A862D1">
      <w:pPr>
        <w:pStyle w:val="29"/>
        <w:shd w:val="clear" w:color="auto" w:fill="auto"/>
        <w:tabs>
          <w:tab w:val="left" w:pos="851"/>
          <w:tab w:val="left" w:pos="981"/>
        </w:tabs>
        <w:spacing w:before="0" w:after="0" w:line="240" w:lineRule="auto"/>
        <w:ind w:firstLine="567"/>
      </w:pPr>
      <w:r w:rsidRPr="00A862D1">
        <w:t>б) соблюдение положений настоящего Административного регламента;</w:t>
      </w:r>
    </w:p>
    <w:p w:rsidR="00A862D1" w:rsidRPr="00A862D1" w:rsidRDefault="00A862D1" w:rsidP="00A862D1">
      <w:pPr>
        <w:pStyle w:val="29"/>
        <w:shd w:val="clear" w:color="auto" w:fill="auto"/>
        <w:tabs>
          <w:tab w:val="left" w:pos="987"/>
          <w:tab w:val="left" w:pos="1134"/>
        </w:tabs>
        <w:spacing w:before="0" w:after="0" w:line="240" w:lineRule="auto"/>
        <w:ind w:firstLine="567"/>
      </w:pPr>
      <w:r w:rsidRPr="00A862D1">
        <w:t>в) правильность и обоснованность принятого решения об отказе в предоставлении Муниципальной услуги.</w:t>
      </w:r>
    </w:p>
    <w:p w:rsidR="00A862D1" w:rsidRPr="00A862D1" w:rsidRDefault="00A862D1" w:rsidP="00A862D1">
      <w:pPr>
        <w:pStyle w:val="29"/>
        <w:shd w:val="clear" w:color="auto" w:fill="auto"/>
        <w:tabs>
          <w:tab w:val="left" w:pos="1463"/>
        </w:tabs>
        <w:spacing w:before="0" w:after="0" w:line="240" w:lineRule="auto"/>
        <w:ind w:firstLine="567"/>
      </w:pPr>
      <w:r w:rsidRPr="00A862D1">
        <w:t>25.3. Основанием для проведения внеплановых проверок являются:</w:t>
      </w:r>
    </w:p>
    <w:p w:rsidR="00A862D1" w:rsidRPr="00A862D1" w:rsidRDefault="00A862D1" w:rsidP="00A862D1">
      <w:pPr>
        <w:pStyle w:val="29"/>
        <w:shd w:val="clear" w:color="auto" w:fill="auto"/>
        <w:tabs>
          <w:tab w:val="left" w:pos="1057"/>
        </w:tabs>
        <w:spacing w:before="0" w:after="0" w:line="240" w:lineRule="auto"/>
        <w:ind w:firstLine="567"/>
      </w:pPr>
      <w:r w:rsidRPr="00A862D1">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Коломыцевского сельского поселения Лискинского муниципального района Воронежской области;</w:t>
      </w:r>
    </w:p>
    <w:p w:rsidR="00A862D1" w:rsidRPr="00A862D1" w:rsidRDefault="00A862D1" w:rsidP="00A862D1">
      <w:pPr>
        <w:pStyle w:val="29"/>
        <w:shd w:val="clear" w:color="auto" w:fill="auto"/>
        <w:tabs>
          <w:tab w:val="left" w:pos="993"/>
        </w:tabs>
        <w:spacing w:before="0" w:after="0" w:line="240" w:lineRule="auto"/>
        <w:ind w:firstLine="567"/>
      </w:pPr>
      <w:r w:rsidRPr="00A862D1">
        <w:t>б) обращения граждан и юридических лиц в связи с нарушением законодательства, в том числе качества предоставления Муниципальной услуги.</w:t>
      </w:r>
    </w:p>
    <w:p w:rsidR="00A862D1" w:rsidRPr="00A862D1" w:rsidRDefault="00A862D1" w:rsidP="00A862D1">
      <w:pPr>
        <w:pStyle w:val="29"/>
        <w:shd w:val="clear" w:color="auto" w:fill="auto"/>
        <w:tabs>
          <w:tab w:val="left" w:pos="1443"/>
        </w:tabs>
        <w:spacing w:before="0" w:after="0" w:line="240" w:lineRule="auto"/>
        <w:ind w:firstLine="567"/>
      </w:pPr>
      <w:r w:rsidRPr="00A862D1">
        <w:t xml:space="preserve">25.4.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p>
    <w:p w:rsidR="00A862D1" w:rsidRPr="00A862D1" w:rsidRDefault="00A862D1" w:rsidP="00A862D1">
      <w:pPr>
        <w:pStyle w:val="29"/>
        <w:shd w:val="clear" w:color="auto" w:fill="auto"/>
        <w:tabs>
          <w:tab w:val="left" w:pos="0"/>
          <w:tab w:val="left" w:pos="1134"/>
          <w:tab w:val="left" w:pos="1463"/>
        </w:tabs>
        <w:spacing w:before="0" w:after="0" w:line="240" w:lineRule="auto"/>
        <w:ind w:firstLine="567"/>
      </w:pPr>
      <w:r w:rsidRPr="00A862D1">
        <w:t>25.4.1.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Коломыцевского сельского поселения Лискинского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A862D1" w:rsidRPr="00A862D1" w:rsidRDefault="00A862D1" w:rsidP="00A862D1">
      <w:pPr>
        <w:pStyle w:val="29"/>
        <w:shd w:val="clear" w:color="auto" w:fill="auto"/>
        <w:tabs>
          <w:tab w:val="left" w:pos="0"/>
          <w:tab w:val="left" w:pos="1134"/>
          <w:tab w:val="left" w:pos="1463"/>
        </w:tabs>
        <w:spacing w:before="0" w:after="0" w:line="240" w:lineRule="auto"/>
        <w:ind w:firstLine="567"/>
      </w:pPr>
      <w:r w:rsidRPr="00A862D1">
        <w:t>25.4.2.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25.4.3.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A862D1" w:rsidRPr="00A862D1" w:rsidRDefault="00A862D1" w:rsidP="00A862D1">
      <w:pPr>
        <w:pStyle w:val="29"/>
        <w:shd w:val="clear" w:color="auto" w:fill="auto"/>
        <w:tabs>
          <w:tab w:val="left" w:pos="1276"/>
        </w:tabs>
        <w:spacing w:before="0" w:after="0" w:line="240" w:lineRule="auto"/>
        <w:ind w:firstLine="567"/>
      </w:pPr>
      <w:r w:rsidRPr="00A862D1">
        <w:t>Требованиями к порядку и формам текущего контроля за предоставлением Муниципальной услуги являются независимость, тщательность.</w:t>
      </w:r>
    </w:p>
    <w:p w:rsidR="00A862D1" w:rsidRPr="00A862D1" w:rsidRDefault="00A862D1" w:rsidP="00A862D1">
      <w:pPr>
        <w:pStyle w:val="29"/>
        <w:shd w:val="clear" w:color="auto" w:fill="auto"/>
        <w:tabs>
          <w:tab w:val="left" w:pos="1276"/>
          <w:tab w:val="left" w:pos="1495"/>
        </w:tabs>
        <w:spacing w:before="0" w:after="0" w:line="240" w:lineRule="auto"/>
        <w:ind w:firstLine="567"/>
      </w:pPr>
      <w:r w:rsidRPr="00A862D1">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862D1" w:rsidRPr="00A862D1" w:rsidRDefault="00A862D1" w:rsidP="00A862D1">
      <w:pPr>
        <w:pStyle w:val="29"/>
        <w:shd w:val="clear" w:color="auto" w:fill="auto"/>
        <w:tabs>
          <w:tab w:val="left" w:pos="1477"/>
        </w:tabs>
        <w:spacing w:before="0" w:after="0" w:line="240" w:lineRule="auto"/>
        <w:ind w:firstLine="567"/>
      </w:pPr>
      <w:r w:rsidRPr="00A862D1">
        <w:t>25.4.4.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A862D1" w:rsidRPr="00A862D1" w:rsidRDefault="00A862D1" w:rsidP="00A862D1">
      <w:pPr>
        <w:pStyle w:val="29"/>
        <w:shd w:val="clear" w:color="auto" w:fill="auto"/>
        <w:tabs>
          <w:tab w:val="left" w:pos="1477"/>
        </w:tabs>
        <w:spacing w:before="0" w:after="0" w:line="240" w:lineRule="auto"/>
        <w:ind w:firstLine="567"/>
      </w:pPr>
      <w:r w:rsidRPr="00A862D1">
        <w:lastRenderedPageBreak/>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A862D1" w:rsidRPr="00A862D1" w:rsidRDefault="00A862D1" w:rsidP="00A862D1">
      <w:pPr>
        <w:pStyle w:val="29"/>
        <w:shd w:val="clear" w:color="auto" w:fill="auto"/>
        <w:tabs>
          <w:tab w:val="left" w:pos="1489"/>
        </w:tabs>
        <w:spacing w:before="0" w:after="0" w:line="240" w:lineRule="auto"/>
        <w:ind w:firstLine="567"/>
      </w:pPr>
      <w:r w:rsidRPr="00A862D1">
        <w:t>25.4.5.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A862D1" w:rsidRPr="00A862D1" w:rsidRDefault="00A862D1" w:rsidP="00A862D1">
      <w:pPr>
        <w:pStyle w:val="29"/>
        <w:shd w:val="clear" w:color="auto" w:fill="auto"/>
        <w:tabs>
          <w:tab w:val="left" w:pos="1443"/>
        </w:tabs>
        <w:spacing w:before="0" w:after="0" w:line="240" w:lineRule="auto"/>
        <w:ind w:firstLine="567"/>
      </w:pPr>
      <w:r w:rsidRPr="00A862D1">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A862D1">
        <w:rPr>
          <w:rStyle w:val="0pt0"/>
        </w:rPr>
        <w:t xml:space="preserve">порядка предоставления Муниципальной услуги, а также жалобы и заявления на действия </w:t>
      </w:r>
      <w:r w:rsidRPr="00A862D1">
        <w:t>(бездействие) должностных лиц Администрации и принятые ими решения, связанные с предоставлением Муниципальной услуги.</w:t>
      </w:r>
    </w:p>
    <w:p w:rsidR="00A862D1" w:rsidRPr="00A862D1" w:rsidRDefault="00A862D1" w:rsidP="00A862D1">
      <w:pPr>
        <w:pStyle w:val="29"/>
        <w:shd w:val="clear" w:color="auto" w:fill="auto"/>
        <w:tabs>
          <w:tab w:val="left" w:pos="1443"/>
        </w:tabs>
        <w:spacing w:before="0" w:after="0" w:line="240" w:lineRule="auto"/>
        <w:ind w:firstLine="567"/>
      </w:pPr>
      <w:r w:rsidRPr="00A862D1">
        <w:t>25.4.6.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A862D1" w:rsidRPr="00A862D1" w:rsidRDefault="00A862D1" w:rsidP="00A862D1">
      <w:pPr>
        <w:tabs>
          <w:tab w:val="left" w:pos="6341"/>
        </w:tabs>
        <w:spacing w:after="0"/>
        <w:rPr>
          <w:rFonts w:ascii="Times New Roman" w:hAnsi="Times New Roman"/>
          <w:sz w:val="20"/>
          <w:szCs w:val="20"/>
        </w:rPr>
      </w:pPr>
      <w:r w:rsidRPr="00A862D1">
        <w:rPr>
          <w:rFonts w:ascii="Times New Roman" w:hAnsi="Times New Roman"/>
          <w:sz w:val="20"/>
          <w:szCs w:val="20"/>
        </w:rPr>
        <w:t xml:space="preserve"> </w:t>
      </w:r>
    </w:p>
    <w:p w:rsidR="00A862D1" w:rsidRPr="00A862D1" w:rsidRDefault="00A862D1" w:rsidP="00A862D1">
      <w:pPr>
        <w:spacing w:after="0"/>
        <w:jc w:val="center"/>
        <w:rPr>
          <w:rFonts w:ascii="Times New Roman" w:hAnsi="Times New Roman"/>
          <w:b/>
          <w:sz w:val="20"/>
          <w:szCs w:val="20"/>
        </w:rPr>
      </w:pPr>
      <w:r w:rsidRPr="00A862D1">
        <w:rPr>
          <w:rFonts w:ascii="Times New Roman" w:hAnsi="Times New Roman"/>
          <w:b/>
          <w:sz w:val="20"/>
          <w:szCs w:val="20"/>
        </w:rPr>
        <w:t xml:space="preserve">Раздел V. </w:t>
      </w:r>
      <w:r w:rsidRPr="00A862D1">
        <w:rPr>
          <w:rFonts w:ascii="Times New Roman" w:hAnsi="Times New Roman"/>
          <w:b/>
          <w:bCs/>
          <w:sz w:val="20"/>
          <w:szCs w:val="20"/>
        </w:rPr>
        <w:t>Досудебный (внесудебный) порядок обжалования решений</w:t>
      </w:r>
      <w:r w:rsidRPr="00A862D1">
        <w:rPr>
          <w:rFonts w:ascii="Times New Roman" w:hAnsi="Times New Roman"/>
          <w:b/>
          <w:sz w:val="20"/>
          <w:szCs w:val="20"/>
        </w:rPr>
        <w:t xml:space="preserve"> </w:t>
      </w:r>
    </w:p>
    <w:p w:rsidR="00A862D1" w:rsidRPr="00A862D1" w:rsidRDefault="00A862D1" w:rsidP="00A862D1">
      <w:pPr>
        <w:spacing w:after="0"/>
        <w:jc w:val="center"/>
        <w:rPr>
          <w:rFonts w:ascii="Times New Roman" w:hAnsi="Times New Roman"/>
          <w:b/>
          <w:sz w:val="20"/>
          <w:szCs w:val="20"/>
        </w:rPr>
      </w:pPr>
      <w:r w:rsidRPr="00A862D1">
        <w:rPr>
          <w:rFonts w:ascii="Times New Roman" w:hAnsi="Times New Roman"/>
          <w:b/>
          <w:bCs/>
          <w:sz w:val="20"/>
          <w:szCs w:val="20"/>
        </w:rPr>
        <w:t>и действий (бездействия) органа, предоставляющего</w:t>
      </w:r>
      <w:r w:rsidRPr="00A862D1">
        <w:rPr>
          <w:rFonts w:ascii="Times New Roman" w:hAnsi="Times New Roman"/>
          <w:b/>
          <w:sz w:val="20"/>
          <w:szCs w:val="20"/>
        </w:rPr>
        <w:t xml:space="preserve"> </w:t>
      </w:r>
    </w:p>
    <w:p w:rsidR="00A862D1" w:rsidRPr="00A862D1" w:rsidRDefault="00A862D1" w:rsidP="00A862D1">
      <w:pPr>
        <w:spacing w:after="0"/>
        <w:jc w:val="center"/>
        <w:rPr>
          <w:rFonts w:ascii="Times New Roman" w:hAnsi="Times New Roman"/>
          <w:b/>
          <w:sz w:val="20"/>
          <w:szCs w:val="20"/>
        </w:rPr>
      </w:pPr>
      <w:r w:rsidRPr="00A862D1">
        <w:rPr>
          <w:rFonts w:ascii="Times New Roman" w:hAnsi="Times New Roman"/>
          <w:b/>
          <w:bCs/>
          <w:sz w:val="20"/>
          <w:szCs w:val="20"/>
        </w:rPr>
        <w:t>муниципальную услугу, МФЦ, организаций, указанных в части</w:t>
      </w:r>
      <w:r w:rsidRPr="00A862D1">
        <w:rPr>
          <w:rFonts w:ascii="Times New Roman" w:hAnsi="Times New Roman"/>
          <w:b/>
          <w:sz w:val="20"/>
          <w:szCs w:val="20"/>
        </w:rPr>
        <w:t xml:space="preserve"> </w:t>
      </w:r>
    </w:p>
    <w:p w:rsidR="00A862D1" w:rsidRPr="00A862D1" w:rsidRDefault="00A862D1" w:rsidP="00A862D1">
      <w:pPr>
        <w:spacing w:after="0"/>
        <w:jc w:val="center"/>
        <w:rPr>
          <w:rFonts w:ascii="Times New Roman" w:hAnsi="Times New Roman"/>
          <w:b/>
          <w:sz w:val="20"/>
          <w:szCs w:val="20"/>
        </w:rPr>
      </w:pPr>
      <w:r w:rsidRPr="00A862D1">
        <w:rPr>
          <w:rFonts w:ascii="Times New Roman" w:hAnsi="Times New Roman"/>
          <w:b/>
          <w:bCs/>
          <w:sz w:val="20"/>
          <w:szCs w:val="20"/>
        </w:rPr>
        <w:t>1.1 статьи 16 федерального закона от 27.07.2010 № 210-ФЗ,</w:t>
      </w:r>
      <w:r w:rsidRPr="00A862D1">
        <w:rPr>
          <w:rFonts w:ascii="Times New Roman" w:hAnsi="Times New Roman"/>
          <w:b/>
          <w:sz w:val="20"/>
          <w:szCs w:val="20"/>
        </w:rPr>
        <w:t xml:space="preserve"> </w:t>
      </w:r>
    </w:p>
    <w:p w:rsidR="00A862D1" w:rsidRPr="00A862D1" w:rsidRDefault="00A862D1" w:rsidP="00A862D1">
      <w:pPr>
        <w:spacing w:after="0"/>
        <w:jc w:val="center"/>
        <w:rPr>
          <w:rFonts w:ascii="Times New Roman" w:hAnsi="Times New Roman"/>
          <w:b/>
          <w:sz w:val="20"/>
          <w:szCs w:val="20"/>
        </w:rPr>
      </w:pPr>
      <w:r w:rsidRPr="00A862D1">
        <w:rPr>
          <w:rFonts w:ascii="Times New Roman" w:hAnsi="Times New Roman"/>
          <w:b/>
          <w:bCs/>
          <w:sz w:val="20"/>
          <w:szCs w:val="20"/>
        </w:rPr>
        <w:t>а также их должностных лиц, муниципальных служащих,</w:t>
      </w:r>
      <w:r w:rsidRPr="00A862D1">
        <w:rPr>
          <w:rFonts w:ascii="Times New Roman" w:hAnsi="Times New Roman"/>
          <w:b/>
          <w:sz w:val="20"/>
          <w:szCs w:val="20"/>
        </w:rPr>
        <w:t xml:space="preserve"> </w:t>
      </w:r>
    </w:p>
    <w:p w:rsidR="00A862D1" w:rsidRPr="00A862D1" w:rsidRDefault="00A862D1" w:rsidP="00A862D1">
      <w:pPr>
        <w:spacing w:after="0"/>
        <w:jc w:val="center"/>
        <w:rPr>
          <w:rFonts w:ascii="Times New Roman" w:hAnsi="Times New Roman"/>
          <w:b/>
          <w:sz w:val="20"/>
          <w:szCs w:val="20"/>
        </w:rPr>
      </w:pPr>
      <w:r w:rsidRPr="00A862D1">
        <w:rPr>
          <w:rFonts w:ascii="Times New Roman" w:hAnsi="Times New Roman"/>
          <w:b/>
          <w:bCs/>
          <w:sz w:val="20"/>
          <w:szCs w:val="20"/>
        </w:rPr>
        <w:t>работников</w:t>
      </w:r>
      <w:r w:rsidRPr="00A862D1">
        <w:rPr>
          <w:rFonts w:ascii="Times New Roman" w:hAnsi="Times New Roman"/>
          <w:b/>
          <w:sz w:val="20"/>
          <w:szCs w:val="20"/>
        </w:rPr>
        <w:t xml:space="preserve">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26.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72" w:history="1">
        <w:r w:rsidRPr="00A862D1">
          <w:rPr>
            <w:rStyle w:val="af6"/>
            <w:rFonts w:ascii="Times New Roman" w:hAnsi="Times New Roman"/>
            <w:sz w:val="20"/>
            <w:szCs w:val="20"/>
          </w:rPr>
          <w:t>частью 1.1 статьи 16</w:t>
        </w:r>
      </w:hyperlink>
      <w:r w:rsidRPr="00A862D1">
        <w:rPr>
          <w:rFonts w:ascii="Times New Roman" w:hAnsi="Times New Roman"/>
          <w:sz w:val="20"/>
          <w:szCs w:val="20"/>
        </w:rPr>
        <w:t xml:space="preserve"> Федерального закона от 27.07.2010 N 210-ФЗ (далее - привлекаемые организации), или их работников в досудебном порядке.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27. Заявитель может обратиться с жалобой в том числе в следующих случаях: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нарушение срока регистрации запроса о предоставлении муниципальной услуги, комплексного запроса;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3" w:history="1">
        <w:r w:rsidRPr="00A862D1">
          <w:rPr>
            <w:rStyle w:val="af6"/>
            <w:rFonts w:ascii="Times New Roman" w:hAnsi="Times New Roman"/>
            <w:sz w:val="20"/>
            <w:szCs w:val="20"/>
          </w:rPr>
          <w:t>частью 1.3 статьи 16</w:t>
        </w:r>
      </w:hyperlink>
      <w:r w:rsidRPr="00A862D1">
        <w:rPr>
          <w:rFonts w:ascii="Times New Roman" w:hAnsi="Times New Roman"/>
          <w:sz w:val="20"/>
          <w:szCs w:val="20"/>
        </w:rPr>
        <w:t xml:space="preserve"> Федерального закона от 27.07.2010 N 210-ФЗ;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4" w:history="1">
        <w:r w:rsidRPr="00A862D1">
          <w:rPr>
            <w:rStyle w:val="af6"/>
            <w:rFonts w:ascii="Times New Roman" w:hAnsi="Times New Roman"/>
            <w:sz w:val="20"/>
            <w:szCs w:val="20"/>
          </w:rPr>
          <w:t>частью 1.3 статьи 16</w:t>
        </w:r>
      </w:hyperlink>
      <w:r w:rsidRPr="00A862D1">
        <w:rPr>
          <w:rFonts w:ascii="Times New Roman" w:hAnsi="Times New Roman"/>
          <w:sz w:val="20"/>
          <w:szCs w:val="20"/>
        </w:rPr>
        <w:t xml:space="preserve"> Федерального закона от 27.07.2010 N 210-ФЗ;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w:t>
      </w:r>
      <w:r w:rsidRPr="00A862D1">
        <w:rPr>
          <w:rFonts w:ascii="Times New Roman" w:hAnsi="Times New Roman"/>
          <w:sz w:val="20"/>
          <w:szCs w:val="20"/>
        </w:rPr>
        <w:lastRenderedPageBreak/>
        <w:t xml:space="preserve">возложена функция по предоставлению муниципальной услуги в полном объеме в порядке, определенном </w:t>
      </w:r>
      <w:hyperlink r:id="rId275" w:history="1">
        <w:r w:rsidRPr="00A862D1">
          <w:rPr>
            <w:rStyle w:val="af6"/>
            <w:rFonts w:ascii="Times New Roman" w:hAnsi="Times New Roman"/>
            <w:sz w:val="20"/>
            <w:szCs w:val="20"/>
          </w:rPr>
          <w:t>частью 1.3 статьи 16</w:t>
        </w:r>
      </w:hyperlink>
      <w:r w:rsidRPr="00A862D1">
        <w:rPr>
          <w:rFonts w:ascii="Times New Roman" w:hAnsi="Times New Roman"/>
          <w:sz w:val="20"/>
          <w:szCs w:val="20"/>
        </w:rPr>
        <w:t xml:space="preserve"> Федерального закона от 27.07.2010 N 210-ФЗ;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нарушение срока или порядка выдачи документов по результатам предоставления муниципальной услуги;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6" w:history="1">
        <w:r w:rsidRPr="00A862D1">
          <w:rPr>
            <w:rStyle w:val="af6"/>
            <w:rFonts w:ascii="Times New Roman" w:hAnsi="Times New Roman"/>
            <w:sz w:val="20"/>
            <w:szCs w:val="20"/>
          </w:rPr>
          <w:t>частью 1.3 статьи 16</w:t>
        </w:r>
      </w:hyperlink>
      <w:r w:rsidRPr="00A862D1">
        <w:rPr>
          <w:rFonts w:ascii="Times New Roman" w:hAnsi="Times New Roman"/>
          <w:sz w:val="20"/>
          <w:szCs w:val="20"/>
        </w:rPr>
        <w:t xml:space="preserve"> Федерального закона от 27.07.2010 N 210-ФЗ;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7" w:history="1">
        <w:r w:rsidRPr="00A862D1">
          <w:rPr>
            <w:rStyle w:val="af6"/>
            <w:rFonts w:ascii="Times New Roman" w:hAnsi="Times New Roman"/>
            <w:sz w:val="20"/>
            <w:szCs w:val="20"/>
          </w:rPr>
          <w:t>пунктом 4 части 1 статьи 7</w:t>
        </w:r>
      </w:hyperlink>
      <w:r w:rsidRPr="00A862D1">
        <w:rPr>
          <w:rFonts w:ascii="Times New Roman" w:hAnsi="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8" w:history="1">
        <w:r w:rsidRPr="00A862D1">
          <w:rPr>
            <w:rStyle w:val="af6"/>
            <w:rFonts w:ascii="Times New Roman" w:hAnsi="Times New Roman"/>
            <w:sz w:val="20"/>
            <w:szCs w:val="20"/>
          </w:rPr>
          <w:t>частью 1.3 статьи 16</w:t>
        </w:r>
      </w:hyperlink>
      <w:r w:rsidRPr="00A862D1">
        <w:rPr>
          <w:rFonts w:ascii="Times New Roman" w:hAnsi="Times New Roman"/>
          <w:sz w:val="20"/>
          <w:szCs w:val="20"/>
        </w:rPr>
        <w:t xml:space="preserve"> Федерального закона от 27.07.2010 N 210-ФЗ.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28. Заявители имеют право на получение информации, необходимой для обоснования и рассмотрения жалобы.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29. Оснований для отказа в рассмотрении жалобы не имеется.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30. Основанием для начала процедуры досудебного (внесудебного) обжалования является поступившая жалоба.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31. Жалоба должна содержать: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32. Жалобы на решения и действия (бездействие) должностного лица подаются в Администрацию.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Глава Администрации (заместитель главы Администрации) проводят личный прием заявителей.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33.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lastRenderedPageBreak/>
        <w:t xml:space="preserve">34. По результатам рассмотрения жалобы лицом, уполномоченным на ее рассмотрение, принимается одно из следующих решений: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2) в удовлетворении жалобы отказывается.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35.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36. Не позднее 1 рабочего дня, следующего за днем принятия решения, указанного в </w:t>
      </w:r>
      <w:hyperlink r:id="rId279" w:anchor="p39" w:history="1">
        <w:r w:rsidRPr="00A862D1">
          <w:rPr>
            <w:rStyle w:val="af6"/>
            <w:rFonts w:ascii="Times New Roman" w:hAnsi="Times New Roman"/>
            <w:sz w:val="20"/>
            <w:szCs w:val="20"/>
          </w:rPr>
          <w:t>пункте 34</w:t>
        </w:r>
      </w:hyperlink>
      <w:r w:rsidRPr="00A862D1">
        <w:rPr>
          <w:rStyle w:val="af6"/>
          <w:rFonts w:ascii="Times New Roman" w:hAnsi="Times New Roman"/>
          <w:sz w:val="20"/>
          <w:szCs w:val="20"/>
        </w:rPr>
        <w:t xml:space="preserve"> </w:t>
      </w:r>
      <w:r w:rsidRPr="00A862D1">
        <w:rPr>
          <w:rFonts w:ascii="Times New Roman" w:hAnsi="Times New Roman"/>
          <w:sz w:val="20"/>
          <w:szCs w:val="20"/>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37.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A862D1" w:rsidRPr="00A862D1" w:rsidRDefault="00A862D1" w:rsidP="00A862D1">
      <w:pPr>
        <w:spacing w:after="0"/>
        <w:ind w:firstLine="540"/>
        <w:rPr>
          <w:rFonts w:ascii="Times New Roman" w:hAnsi="Times New Roman"/>
          <w:sz w:val="20"/>
          <w:szCs w:val="20"/>
        </w:rPr>
      </w:pPr>
    </w:p>
    <w:p w:rsidR="00A862D1" w:rsidRPr="00A862D1" w:rsidRDefault="00A862D1" w:rsidP="00A862D1">
      <w:pPr>
        <w:pStyle w:val="2"/>
        <w:spacing w:before="0"/>
        <w:jc w:val="center"/>
        <w:rPr>
          <w:rFonts w:ascii="Times New Roman" w:hAnsi="Times New Roman" w:cs="Times New Roman"/>
          <w:color w:val="auto"/>
          <w:sz w:val="20"/>
          <w:szCs w:val="20"/>
        </w:rPr>
      </w:pPr>
      <w:r w:rsidRPr="00A862D1">
        <w:rPr>
          <w:rFonts w:ascii="Times New Roman" w:hAnsi="Times New Roman" w:cs="Times New Roman"/>
          <w:color w:val="auto"/>
          <w:sz w:val="20"/>
          <w:szCs w:val="20"/>
        </w:rPr>
        <w:t>Перечень нормативных правовых актов, регулирующих порядок</w:t>
      </w:r>
    </w:p>
    <w:p w:rsidR="00A862D1" w:rsidRPr="00A862D1" w:rsidRDefault="00A862D1" w:rsidP="00A862D1">
      <w:pPr>
        <w:pStyle w:val="2"/>
        <w:spacing w:before="0"/>
        <w:jc w:val="center"/>
        <w:rPr>
          <w:rFonts w:ascii="Times New Roman" w:hAnsi="Times New Roman" w:cs="Times New Roman"/>
          <w:color w:val="auto"/>
          <w:sz w:val="20"/>
          <w:szCs w:val="20"/>
        </w:rPr>
      </w:pPr>
      <w:r w:rsidRPr="00A862D1">
        <w:rPr>
          <w:rFonts w:ascii="Times New Roman" w:hAnsi="Times New Roman" w:cs="Times New Roman"/>
          <w:color w:val="auto"/>
          <w:sz w:val="20"/>
          <w:szCs w:val="20"/>
        </w:rPr>
        <w:t>досудебного (внесудебного) обжалования действий</w:t>
      </w:r>
    </w:p>
    <w:p w:rsidR="00A862D1" w:rsidRPr="00A862D1" w:rsidRDefault="00A862D1" w:rsidP="00A862D1">
      <w:pPr>
        <w:pStyle w:val="2"/>
        <w:spacing w:before="0"/>
        <w:jc w:val="center"/>
        <w:rPr>
          <w:rFonts w:ascii="Times New Roman" w:hAnsi="Times New Roman" w:cs="Times New Roman"/>
          <w:color w:val="auto"/>
          <w:sz w:val="20"/>
          <w:szCs w:val="20"/>
        </w:rPr>
      </w:pPr>
      <w:r w:rsidRPr="00A862D1">
        <w:rPr>
          <w:rFonts w:ascii="Times New Roman" w:hAnsi="Times New Roman" w:cs="Times New Roman"/>
          <w:color w:val="auto"/>
          <w:sz w:val="20"/>
          <w:szCs w:val="20"/>
        </w:rPr>
        <w:t>(бездействия) и (или) решений, принятых (осуществленных)</w:t>
      </w:r>
    </w:p>
    <w:p w:rsidR="00A862D1" w:rsidRPr="00A862D1" w:rsidRDefault="00A862D1" w:rsidP="00A862D1">
      <w:pPr>
        <w:pStyle w:val="2"/>
        <w:spacing w:before="0"/>
        <w:jc w:val="center"/>
        <w:rPr>
          <w:rFonts w:ascii="Times New Roman" w:hAnsi="Times New Roman" w:cs="Times New Roman"/>
          <w:color w:val="auto"/>
          <w:sz w:val="20"/>
          <w:szCs w:val="20"/>
        </w:rPr>
      </w:pPr>
      <w:r w:rsidRPr="00A862D1">
        <w:rPr>
          <w:rFonts w:ascii="Times New Roman" w:hAnsi="Times New Roman" w:cs="Times New Roman"/>
          <w:color w:val="auto"/>
          <w:sz w:val="20"/>
          <w:szCs w:val="20"/>
        </w:rPr>
        <w:t>в ходе предоставления муниципальной услуги</w:t>
      </w: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38.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Федеральным законом N 210-ФЗ;</w:t>
      </w:r>
    </w:p>
    <w:p w:rsidR="00A862D1" w:rsidRPr="00A862D1" w:rsidRDefault="00A862D1" w:rsidP="00A862D1">
      <w:pPr>
        <w:pStyle w:val="29"/>
        <w:numPr>
          <w:ilvl w:val="0"/>
          <w:numId w:val="8"/>
        </w:numPr>
        <w:shd w:val="clear" w:color="auto" w:fill="auto"/>
        <w:tabs>
          <w:tab w:val="left" w:pos="932"/>
        </w:tabs>
        <w:spacing w:before="0" w:after="0" w:line="240" w:lineRule="auto"/>
        <w:ind w:firstLine="567"/>
      </w:pPr>
      <w:r w:rsidRPr="00A862D1">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spacing w:after="0"/>
        <w:ind w:left="5954"/>
        <w:rPr>
          <w:rFonts w:ascii="Times New Roman" w:hAnsi="Times New Roman"/>
          <w:sz w:val="20"/>
          <w:szCs w:val="20"/>
        </w:rPr>
      </w:pPr>
      <w:r w:rsidRPr="00A862D1">
        <w:rPr>
          <w:rFonts w:ascii="Times New Roman" w:hAnsi="Times New Roman"/>
          <w:sz w:val="20"/>
          <w:szCs w:val="20"/>
        </w:rPr>
        <w:t xml:space="preserve">Приложение № 1 </w:t>
      </w:r>
    </w:p>
    <w:p w:rsidR="00A862D1" w:rsidRPr="00A862D1" w:rsidRDefault="00A862D1" w:rsidP="00A862D1">
      <w:pPr>
        <w:spacing w:after="0"/>
        <w:ind w:left="5954"/>
        <w:rPr>
          <w:rFonts w:ascii="Times New Roman" w:hAnsi="Times New Roman"/>
          <w:sz w:val="20"/>
          <w:szCs w:val="20"/>
        </w:rPr>
      </w:pPr>
      <w:r w:rsidRPr="00A862D1">
        <w:rPr>
          <w:rFonts w:ascii="Times New Roman" w:hAnsi="Times New Roman"/>
          <w:sz w:val="20"/>
          <w:szCs w:val="20"/>
        </w:rPr>
        <w:t>к Административному регламенту</w:t>
      </w: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spacing w:after="0"/>
        <w:ind w:firstLine="709"/>
        <w:rPr>
          <w:rFonts w:ascii="Times New Roman" w:hAnsi="Times New Roman"/>
          <w:sz w:val="20"/>
          <w:szCs w:val="20"/>
        </w:rPr>
      </w:pPr>
    </w:p>
    <w:p w:rsidR="00A862D1" w:rsidRPr="00A862D1" w:rsidRDefault="00A862D1" w:rsidP="00A862D1">
      <w:pPr>
        <w:spacing w:after="0"/>
        <w:jc w:val="center"/>
        <w:rPr>
          <w:rFonts w:ascii="Times New Roman" w:hAnsi="Times New Roman"/>
          <w:sz w:val="20"/>
          <w:szCs w:val="20"/>
        </w:rPr>
      </w:pPr>
      <w:r w:rsidRPr="00A862D1">
        <w:rPr>
          <w:rFonts w:ascii="Times New Roman" w:hAnsi="Times New Roman"/>
          <w:sz w:val="20"/>
          <w:szCs w:val="20"/>
        </w:rPr>
        <w:t xml:space="preserve">Перечень </w:t>
      </w:r>
    </w:p>
    <w:p w:rsidR="00A862D1" w:rsidRPr="00A862D1" w:rsidRDefault="00A862D1" w:rsidP="00A862D1">
      <w:pPr>
        <w:spacing w:after="0"/>
        <w:jc w:val="center"/>
        <w:rPr>
          <w:rFonts w:ascii="Times New Roman" w:hAnsi="Times New Roman"/>
          <w:sz w:val="20"/>
          <w:szCs w:val="20"/>
        </w:rPr>
      </w:pPr>
      <w:r w:rsidRPr="00A862D1">
        <w:rPr>
          <w:rFonts w:ascii="Times New Roman" w:hAnsi="Times New Roman"/>
          <w:sz w:val="20"/>
          <w:szCs w:val="20"/>
        </w:rPr>
        <w:lastRenderedPageBreak/>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A862D1" w:rsidRPr="00A862D1" w:rsidRDefault="00A862D1" w:rsidP="00A862D1">
      <w:pPr>
        <w:spacing w:after="0"/>
        <w:jc w:val="center"/>
        <w:rPr>
          <w:rFonts w:ascii="Times New Roman" w:hAnsi="Times New Roman"/>
          <w:sz w:val="20"/>
          <w:szCs w:val="20"/>
        </w:rPr>
      </w:pPr>
    </w:p>
    <w:p w:rsidR="00A862D1" w:rsidRPr="00A862D1" w:rsidRDefault="00A862D1" w:rsidP="00A862D1">
      <w:pPr>
        <w:pStyle w:val="aa"/>
        <w:numPr>
          <w:ilvl w:val="0"/>
          <w:numId w:val="3"/>
        </w:numPr>
        <w:spacing w:line="276" w:lineRule="auto"/>
        <w:jc w:val="center"/>
      </w:pPr>
      <w:r w:rsidRPr="00A862D1">
        <w:t>Перечень признаков заявителей</w:t>
      </w:r>
    </w:p>
    <w:p w:rsidR="00A862D1" w:rsidRPr="00A862D1" w:rsidRDefault="00A862D1" w:rsidP="00A862D1">
      <w:pPr>
        <w:spacing w:after="0"/>
        <w:ind w:firstLine="709"/>
        <w:jc w:val="center"/>
        <w:rPr>
          <w:rFonts w:ascii="Times New Roman" w:hAnsi="Times New Roman"/>
          <w:sz w:val="20"/>
          <w:szCs w:val="20"/>
        </w:rPr>
      </w:pPr>
    </w:p>
    <w:tbl>
      <w:tblPr>
        <w:tblStyle w:val="af1"/>
        <w:tblW w:w="0" w:type="auto"/>
        <w:tblLook w:val="04A0" w:firstRow="1" w:lastRow="0" w:firstColumn="1" w:lastColumn="0" w:noHBand="0" w:noVBand="1"/>
      </w:tblPr>
      <w:tblGrid>
        <w:gridCol w:w="1384"/>
        <w:gridCol w:w="3190"/>
        <w:gridCol w:w="4606"/>
      </w:tblGrid>
      <w:tr w:rsidR="00A862D1" w:rsidRPr="00A862D1" w:rsidTr="00A862D1">
        <w:tc>
          <w:tcPr>
            <w:tcW w:w="1384" w:type="dxa"/>
          </w:tcPr>
          <w:p w:rsidR="00A862D1" w:rsidRPr="00A862D1" w:rsidRDefault="00A862D1" w:rsidP="00A862D1">
            <w:pPr>
              <w:jc w:val="center"/>
            </w:pPr>
            <w:r w:rsidRPr="00A862D1">
              <w:t>№</w:t>
            </w:r>
          </w:p>
        </w:tc>
        <w:tc>
          <w:tcPr>
            <w:tcW w:w="3190" w:type="dxa"/>
          </w:tcPr>
          <w:p w:rsidR="00A862D1" w:rsidRPr="00A862D1" w:rsidRDefault="00A862D1" w:rsidP="00A862D1">
            <w:pPr>
              <w:jc w:val="center"/>
            </w:pPr>
            <w:r w:rsidRPr="00A862D1">
              <w:t>Признак заявителя</w:t>
            </w:r>
          </w:p>
        </w:tc>
        <w:tc>
          <w:tcPr>
            <w:tcW w:w="4606" w:type="dxa"/>
          </w:tcPr>
          <w:p w:rsidR="00A862D1" w:rsidRPr="00A862D1" w:rsidRDefault="00A862D1" w:rsidP="00A862D1">
            <w:pPr>
              <w:jc w:val="center"/>
            </w:pPr>
            <w:r w:rsidRPr="00A862D1">
              <w:t>Значения признаков заявителя</w:t>
            </w:r>
          </w:p>
        </w:tc>
      </w:tr>
      <w:tr w:rsidR="00A862D1" w:rsidRPr="00A862D1" w:rsidTr="00A862D1">
        <w:tc>
          <w:tcPr>
            <w:tcW w:w="9180" w:type="dxa"/>
            <w:gridSpan w:val="3"/>
          </w:tcPr>
          <w:p w:rsidR="00A862D1" w:rsidRPr="00A862D1" w:rsidRDefault="00A862D1" w:rsidP="00A862D1">
            <w:pPr>
              <w:jc w:val="center"/>
            </w:pPr>
            <w:r w:rsidRPr="00A862D1">
              <w:t>Вариант 1 «Предоставление земельного участка, находящегося в муниципальной собственности, в собственность за плату без проведения торгов»</w:t>
            </w:r>
          </w:p>
        </w:tc>
      </w:tr>
      <w:tr w:rsidR="00A862D1" w:rsidRPr="00A862D1" w:rsidTr="00A862D1">
        <w:tc>
          <w:tcPr>
            <w:tcW w:w="1384" w:type="dxa"/>
          </w:tcPr>
          <w:p w:rsidR="00A862D1" w:rsidRPr="00A862D1" w:rsidRDefault="00A862D1" w:rsidP="00A862D1">
            <w:pPr>
              <w:jc w:val="center"/>
            </w:pPr>
            <w:r w:rsidRPr="00A862D1">
              <w:t>1</w:t>
            </w:r>
          </w:p>
        </w:tc>
        <w:tc>
          <w:tcPr>
            <w:tcW w:w="3190" w:type="dxa"/>
          </w:tcPr>
          <w:p w:rsidR="00A862D1" w:rsidRPr="00A862D1" w:rsidRDefault="00A862D1" w:rsidP="00A862D1">
            <w:pPr>
              <w:jc w:val="center"/>
            </w:pPr>
            <w:r w:rsidRPr="00A862D1">
              <w:t>Категория заявителя</w:t>
            </w:r>
          </w:p>
        </w:tc>
        <w:tc>
          <w:tcPr>
            <w:tcW w:w="4606" w:type="dxa"/>
          </w:tcPr>
          <w:p w:rsidR="00A862D1" w:rsidRPr="00A862D1" w:rsidRDefault="00A862D1" w:rsidP="00A862D1">
            <w:pPr>
              <w:jc w:val="center"/>
            </w:pPr>
            <w:r w:rsidRPr="00A862D1">
              <w:t xml:space="preserve">1.Физическое лицо </w:t>
            </w:r>
          </w:p>
          <w:p w:rsidR="00A862D1" w:rsidRPr="00A862D1" w:rsidRDefault="00A862D1" w:rsidP="00A862D1">
            <w:pPr>
              <w:jc w:val="center"/>
            </w:pPr>
            <w:r w:rsidRPr="00A862D1">
              <w:t xml:space="preserve">2. Индивидуальный предприниматель </w:t>
            </w:r>
          </w:p>
          <w:p w:rsidR="00A862D1" w:rsidRPr="00A862D1" w:rsidRDefault="00A862D1" w:rsidP="00A862D1">
            <w:pPr>
              <w:jc w:val="center"/>
            </w:pPr>
            <w:r w:rsidRPr="00A862D1">
              <w:t xml:space="preserve">3. Юридическое лицо </w:t>
            </w:r>
          </w:p>
        </w:tc>
      </w:tr>
      <w:tr w:rsidR="00A862D1" w:rsidRPr="00A862D1" w:rsidTr="00A862D1">
        <w:tc>
          <w:tcPr>
            <w:tcW w:w="1384" w:type="dxa"/>
          </w:tcPr>
          <w:p w:rsidR="00A862D1" w:rsidRPr="00A862D1" w:rsidRDefault="00A862D1" w:rsidP="00A862D1">
            <w:pPr>
              <w:jc w:val="center"/>
            </w:pPr>
            <w:r w:rsidRPr="00A862D1">
              <w:t>2</w:t>
            </w:r>
          </w:p>
        </w:tc>
        <w:tc>
          <w:tcPr>
            <w:tcW w:w="3190" w:type="dxa"/>
          </w:tcPr>
          <w:p w:rsidR="00A862D1" w:rsidRPr="00A862D1" w:rsidRDefault="00A862D1" w:rsidP="00A862D1">
            <w:pPr>
              <w:jc w:val="center"/>
            </w:pPr>
            <w:r w:rsidRPr="00A862D1">
              <w:t>Заявитель обратился лично/посредством представителя</w:t>
            </w:r>
          </w:p>
        </w:tc>
        <w:tc>
          <w:tcPr>
            <w:tcW w:w="4606" w:type="dxa"/>
          </w:tcPr>
          <w:p w:rsidR="00A862D1" w:rsidRPr="00A862D1" w:rsidRDefault="00A862D1" w:rsidP="00A862D1">
            <w:pPr>
              <w:pStyle w:val="aa"/>
              <w:numPr>
                <w:ilvl w:val="0"/>
                <w:numId w:val="4"/>
              </w:numPr>
              <w:spacing w:line="276" w:lineRule="auto"/>
              <w:jc w:val="center"/>
            </w:pPr>
            <w:r w:rsidRPr="00A862D1">
              <w:t>За предоставлением Муниципальной услуги обратился лично заявитель</w:t>
            </w:r>
          </w:p>
          <w:p w:rsidR="00A862D1" w:rsidRPr="00A862D1" w:rsidRDefault="00A862D1" w:rsidP="00A862D1">
            <w:pPr>
              <w:pStyle w:val="aa"/>
              <w:numPr>
                <w:ilvl w:val="0"/>
                <w:numId w:val="4"/>
              </w:numPr>
              <w:spacing w:line="276" w:lineRule="auto"/>
              <w:jc w:val="center"/>
            </w:pPr>
            <w:r w:rsidRPr="00A862D1">
              <w:t>За предоставлением Муниципальной услуги обратился представитель заявителя</w:t>
            </w:r>
          </w:p>
        </w:tc>
      </w:tr>
      <w:tr w:rsidR="00A862D1" w:rsidRPr="00A862D1" w:rsidTr="00A862D1">
        <w:tc>
          <w:tcPr>
            <w:tcW w:w="9180" w:type="dxa"/>
            <w:gridSpan w:val="3"/>
          </w:tcPr>
          <w:p w:rsidR="00A862D1" w:rsidRPr="00A862D1" w:rsidRDefault="00A862D1" w:rsidP="00A862D1">
            <w:pPr>
              <w:jc w:val="center"/>
            </w:pPr>
            <w:r w:rsidRPr="00A862D1">
              <w:t>Вариант 2 «Предоставление земельного участка, находящегося в муниципальной собственности, в аренду без проведения торгов»</w:t>
            </w:r>
          </w:p>
        </w:tc>
      </w:tr>
      <w:tr w:rsidR="00A862D1" w:rsidRPr="00A862D1" w:rsidTr="00A862D1">
        <w:tc>
          <w:tcPr>
            <w:tcW w:w="1384" w:type="dxa"/>
          </w:tcPr>
          <w:p w:rsidR="00A862D1" w:rsidRPr="00A862D1" w:rsidRDefault="00A862D1" w:rsidP="00A862D1">
            <w:pPr>
              <w:jc w:val="center"/>
            </w:pPr>
            <w:r w:rsidRPr="00A862D1">
              <w:t>1</w:t>
            </w:r>
          </w:p>
        </w:tc>
        <w:tc>
          <w:tcPr>
            <w:tcW w:w="3190" w:type="dxa"/>
          </w:tcPr>
          <w:p w:rsidR="00A862D1" w:rsidRPr="00A862D1" w:rsidRDefault="00A862D1" w:rsidP="00A862D1">
            <w:pPr>
              <w:jc w:val="center"/>
            </w:pPr>
            <w:r w:rsidRPr="00A862D1">
              <w:t>Категория заявителя</w:t>
            </w:r>
          </w:p>
        </w:tc>
        <w:tc>
          <w:tcPr>
            <w:tcW w:w="4606" w:type="dxa"/>
          </w:tcPr>
          <w:p w:rsidR="00A862D1" w:rsidRPr="00A862D1" w:rsidRDefault="00A862D1" w:rsidP="00A862D1">
            <w:pPr>
              <w:ind w:firstLine="388"/>
              <w:jc w:val="center"/>
            </w:pPr>
            <w:r w:rsidRPr="00A862D1">
              <w:t xml:space="preserve">1.Физическое лицо </w:t>
            </w:r>
          </w:p>
          <w:p w:rsidR="00A862D1" w:rsidRPr="00A862D1" w:rsidRDefault="00A862D1" w:rsidP="00A862D1">
            <w:pPr>
              <w:ind w:firstLine="388"/>
              <w:jc w:val="center"/>
            </w:pPr>
            <w:r w:rsidRPr="00A862D1">
              <w:t xml:space="preserve">2. Индивидуальный предприниматель </w:t>
            </w:r>
          </w:p>
          <w:p w:rsidR="00A862D1" w:rsidRPr="00A862D1" w:rsidRDefault="00A862D1" w:rsidP="00A862D1">
            <w:pPr>
              <w:ind w:firstLine="388"/>
              <w:jc w:val="center"/>
            </w:pPr>
            <w:r w:rsidRPr="00A862D1">
              <w:t xml:space="preserve">3. Юридическое лицо </w:t>
            </w:r>
          </w:p>
        </w:tc>
      </w:tr>
      <w:tr w:rsidR="00A862D1" w:rsidRPr="00A862D1" w:rsidTr="00A862D1">
        <w:tc>
          <w:tcPr>
            <w:tcW w:w="1384" w:type="dxa"/>
          </w:tcPr>
          <w:p w:rsidR="00A862D1" w:rsidRPr="00A862D1" w:rsidRDefault="00A862D1" w:rsidP="00A862D1">
            <w:pPr>
              <w:jc w:val="center"/>
            </w:pPr>
            <w:r w:rsidRPr="00A862D1">
              <w:t>2</w:t>
            </w:r>
          </w:p>
        </w:tc>
        <w:tc>
          <w:tcPr>
            <w:tcW w:w="3190" w:type="dxa"/>
          </w:tcPr>
          <w:p w:rsidR="00A862D1" w:rsidRPr="00A862D1" w:rsidRDefault="00A862D1" w:rsidP="00A862D1">
            <w:pPr>
              <w:jc w:val="center"/>
            </w:pPr>
            <w:r w:rsidRPr="00A862D1">
              <w:t>Заявитель обратился лично/посредством представителя</w:t>
            </w:r>
          </w:p>
        </w:tc>
        <w:tc>
          <w:tcPr>
            <w:tcW w:w="4606" w:type="dxa"/>
          </w:tcPr>
          <w:p w:rsidR="00A862D1" w:rsidRPr="00A862D1" w:rsidRDefault="00A862D1" w:rsidP="00520C21">
            <w:pPr>
              <w:pStyle w:val="aa"/>
              <w:numPr>
                <w:ilvl w:val="0"/>
                <w:numId w:val="27"/>
              </w:numPr>
              <w:spacing w:line="276" w:lineRule="auto"/>
              <w:ind w:left="246" w:firstLine="567"/>
              <w:jc w:val="both"/>
            </w:pPr>
            <w:r w:rsidRPr="00A862D1">
              <w:t>За предоставлением Муниципальной услуги обратился лично заявитель</w:t>
            </w:r>
          </w:p>
          <w:p w:rsidR="00A862D1" w:rsidRPr="00A862D1" w:rsidRDefault="00A862D1" w:rsidP="00520C21">
            <w:pPr>
              <w:pStyle w:val="aa"/>
              <w:numPr>
                <w:ilvl w:val="0"/>
                <w:numId w:val="27"/>
              </w:numPr>
              <w:spacing w:line="276" w:lineRule="auto"/>
              <w:ind w:left="246" w:firstLine="567"/>
              <w:jc w:val="both"/>
            </w:pPr>
            <w:r w:rsidRPr="00A862D1">
              <w:t>За предоставлением Муниципальной услуги обратился представитель заявителя</w:t>
            </w:r>
          </w:p>
        </w:tc>
      </w:tr>
      <w:tr w:rsidR="00A862D1" w:rsidRPr="00A862D1" w:rsidTr="00A862D1">
        <w:tc>
          <w:tcPr>
            <w:tcW w:w="9180" w:type="dxa"/>
            <w:gridSpan w:val="3"/>
          </w:tcPr>
          <w:p w:rsidR="00A862D1" w:rsidRPr="00A862D1" w:rsidRDefault="00A862D1" w:rsidP="00A862D1">
            <w:pPr>
              <w:jc w:val="center"/>
            </w:pPr>
            <w:r w:rsidRPr="00A862D1">
              <w:t>Вариант 3 «Предоставление земельного участка, находящегося в муниципальной собственности, в безвозмездное пользование без проведения торгов»</w:t>
            </w:r>
          </w:p>
        </w:tc>
      </w:tr>
      <w:tr w:rsidR="00A862D1" w:rsidRPr="00A862D1" w:rsidTr="00A862D1">
        <w:tc>
          <w:tcPr>
            <w:tcW w:w="1384" w:type="dxa"/>
          </w:tcPr>
          <w:p w:rsidR="00A862D1" w:rsidRPr="00A862D1" w:rsidRDefault="00A862D1" w:rsidP="00A862D1">
            <w:pPr>
              <w:jc w:val="center"/>
            </w:pPr>
            <w:r w:rsidRPr="00A862D1">
              <w:t>1</w:t>
            </w:r>
          </w:p>
        </w:tc>
        <w:tc>
          <w:tcPr>
            <w:tcW w:w="3190" w:type="dxa"/>
          </w:tcPr>
          <w:p w:rsidR="00A862D1" w:rsidRPr="00A862D1" w:rsidRDefault="00A862D1" w:rsidP="00A862D1">
            <w:pPr>
              <w:jc w:val="center"/>
            </w:pPr>
            <w:r w:rsidRPr="00A862D1">
              <w:t>Категория заявителя</w:t>
            </w:r>
          </w:p>
        </w:tc>
        <w:tc>
          <w:tcPr>
            <w:tcW w:w="4606" w:type="dxa"/>
          </w:tcPr>
          <w:p w:rsidR="00A862D1" w:rsidRPr="00A862D1" w:rsidRDefault="00A862D1" w:rsidP="00A862D1">
            <w:pPr>
              <w:jc w:val="center"/>
            </w:pPr>
            <w:r w:rsidRPr="00A862D1">
              <w:t xml:space="preserve">Юридическое лицо </w:t>
            </w:r>
          </w:p>
        </w:tc>
      </w:tr>
      <w:tr w:rsidR="00A862D1" w:rsidRPr="00A862D1" w:rsidTr="00A862D1">
        <w:tc>
          <w:tcPr>
            <w:tcW w:w="1384" w:type="dxa"/>
          </w:tcPr>
          <w:p w:rsidR="00A862D1" w:rsidRPr="00A862D1" w:rsidRDefault="00A862D1" w:rsidP="00A862D1">
            <w:pPr>
              <w:jc w:val="center"/>
            </w:pPr>
            <w:r w:rsidRPr="00A862D1">
              <w:t>2</w:t>
            </w:r>
          </w:p>
        </w:tc>
        <w:tc>
          <w:tcPr>
            <w:tcW w:w="3190" w:type="dxa"/>
          </w:tcPr>
          <w:p w:rsidR="00A862D1" w:rsidRPr="00A862D1" w:rsidRDefault="00A862D1" w:rsidP="00A862D1">
            <w:pPr>
              <w:jc w:val="center"/>
            </w:pPr>
            <w:r w:rsidRPr="00A862D1">
              <w:t>Заявитель обратился лично/посредством представителя</w:t>
            </w:r>
          </w:p>
        </w:tc>
        <w:tc>
          <w:tcPr>
            <w:tcW w:w="4606" w:type="dxa"/>
          </w:tcPr>
          <w:p w:rsidR="00A862D1" w:rsidRPr="00A862D1" w:rsidRDefault="00A862D1" w:rsidP="00520C21">
            <w:pPr>
              <w:pStyle w:val="aa"/>
              <w:numPr>
                <w:ilvl w:val="0"/>
                <w:numId w:val="28"/>
              </w:numPr>
              <w:spacing w:line="276" w:lineRule="auto"/>
              <w:jc w:val="center"/>
            </w:pPr>
            <w:r w:rsidRPr="00A862D1">
              <w:t xml:space="preserve">За предоставлением Муниципальной услуги обратился руководитель юридического лица </w:t>
            </w:r>
          </w:p>
          <w:p w:rsidR="00A862D1" w:rsidRPr="00A862D1" w:rsidRDefault="00A862D1" w:rsidP="00520C21">
            <w:pPr>
              <w:pStyle w:val="aa"/>
              <w:numPr>
                <w:ilvl w:val="0"/>
                <w:numId w:val="28"/>
              </w:numPr>
              <w:spacing w:line="276" w:lineRule="auto"/>
              <w:jc w:val="center"/>
            </w:pPr>
            <w:r w:rsidRPr="00A862D1">
              <w:t>За предоставлением Муниципальной услуги обратился представитель юридического лица по доверенности</w:t>
            </w:r>
          </w:p>
        </w:tc>
      </w:tr>
      <w:tr w:rsidR="00A862D1" w:rsidRPr="00A862D1" w:rsidTr="00A862D1">
        <w:tc>
          <w:tcPr>
            <w:tcW w:w="9180" w:type="dxa"/>
            <w:gridSpan w:val="3"/>
          </w:tcPr>
          <w:p w:rsidR="00A862D1" w:rsidRPr="00A862D1" w:rsidRDefault="00A862D1" w:rsidP="00A862D1">
            <w:pPr>
              <w:jc w:val="center"/>
            </w:pPr>
            <w:r w:rsidRPr="00A862D1">
              <w:t>Вариант 4 «Предоставление земельного участка, находящегося в муниципальной собственности, в постоянное (бессрочное) пользование без проведения торгов»</w:t>
            </w:r>
          </w:p>
        </w:tc>
      </w:tr>
      <w:tr w:rsidR="00A862D1" w:rsidRPr="00A862D1" w:rsidTr="00A862D1">
        <w:tc>
          <w:tcPr>
            <w:tcW w:w="1384" w:type="dxa"/>
          </w:tcPr>
          <w:p w:rsidR="00A862D1" w:rsidRPr="00A862D1" w:rsidRDefault="00A862D1" w:rsidP="00A862D1">
            <w:pPr>
              <w:jc w:val="center"/>
            </w:pPr>
            <w:r w:rsidRPr="00A862D1">
              <w:t>1</w:t>
            </w:r>
          </w:p>
        </w:tc>
        <w:tc>
          <w:tcPr>
            <w:tcW w:w="3190" w:type="dxa"/>
          </w:tcPr>
          <w:p w:rsidR="00A862D1" w:rsidRPr="00A862D1" w:rsidRDefault="00A862D1" w:rsidP="00A862D1">
            <w:pPr>
              <w:jc w:val="center"/>
            </w:pPr>
            <w:r w:rsidRPr="00A862D1">
              <w:t>Категория заявителя</w:t>
            </w:r>
          </w:p>
        </w:tc>
        <w:tc>
          <w:tcPr>
            <w:tcW w:w="4606" w:type="dxa"/>
          </w:tcPr>
          <w:p w:rsidR="00A862D1" w:rsidRPr="00A862D1" w:rsidRDefault="00A862D1" w:rsidP="00A862D1">
            <w:pPr>
              <w:jc w:val="center"/>
            </w:pPr>
            <w:r w:rsidRPr="00A862D1">
              <w:t xml:space="preserve">Юридическое лицо </w:t>
            </w:r>
          </w:p>
        </w:tc>
      </w:tr>
      <w:tr w:rsidR="00A862D1" w:rsidRPr="00A862D1" w:rsidTr="00A862D1">
        <w:tc>
          <w:tcPr>
            <w:tcW w:w="1384" w:type="dxa"/>
          </w:tcPr>
          <w:p w:rsidR="00A862D1" w:rsidRPr="00A862D1" w:rsidRDefault="00A862D1" w:rsidP="00A862D1">
            <w:pPr>
              <w:jc w:val="center"/>
            </w:pPr>
            <w:r w:rsidRPr="00A862D1">
              <w:t>2</w:t>
            </w:r>
          </w:p>
        </w:tc>
        <w:tc>
          <w:tcPr>
            <w:tcW w:w="3190" w:type="dxa"/>
          </w:tcPr>
          <w:p w:rsidR="00A862D1" w:rsidRPr="00A862D1" w:rsidRDefault="00A862D1" w:rsidP="00A862D1">
            <w:pPr>
              <w:jc w:val="center"/>
            </w:pPr>
            <w:r w:rsidRPr="00A862D1">
              <w:t>Заявитель обратился лично/посредством представителя</w:t>
            </w:r>
          </w:p>
        </w:tc>
        <w:tc>
          <w:tcPr>
            <w:tcW w:w="4606" w:type="dxa"/>
          </w:tcPr>
          <w:p w:rsidR="00A862D1" w:rsidRPr="00A862D1" w:rsidRDefault="00A862D1" w:rsidP="00520C21">
            <w:pPr>
              <w:pStyle w:val="aa"/>
              <w:numPr>
                <w:ilvl w:val="0"/>
                <w:numId w:val="28"/>
              </w:numPr>
              <w:spacing w:line="276" w:lineRule="auto"/>
              <w:jc w:val="center"/>
            </w:pPr>
            <w:r w:rsidRPr="00A862D1">
              <w:t xml:space="preserve">За предоставлением Муниципальной услуги обратился руководитель юридического лица </w:t>
            </w:r>
          </w:p>
          <w:p w:rsidR="00A862D1" w:rsidRPr="00A862D1" w:rsidRDefault="00A862D1" w:rsidP="00520C21">
            <w:pPr>
              <w:pStyle w:val="aa"/>
              <w:numPr>
                <w:ilvl w:val="0"/>
                <w:numId w:val="28"/>
              </w:numPr>
              <w:spacing w:line="276" w:lineRule="auto"/>
              <w:jc w:val="center"/>
            </w:pPr>
            <w:r w:rsidRPr="00A862D1">
              <w:t>За предоставлением Муниципальной услуги обратился представитель юридического лица по доверенности</w:t>
            </w:r>
          </w:p>
        </w:tc>
      </w:tr>
      <w:tr w:rsidR="00A862D1" w:rsidRPr="00A862D1" w:rsidTr="00A862D1">
        <w:tc>
          <w:tcPr>
            <w:tcW w:w="9180" w:type="dxa"/>
            <w:gridSpan w:val="3"/>
          </w:tcPr>
          <w:p w:rsidR="00A862D1" w:rsidRPr="00A862D1" w:rsidRDefault="00A862D1" w:rsidP="00A862D1">
            <w:pPr>
              <w:jc w:val="center"/>
            </w:pPr>
            <w:r w:rsidRPr="00A862D1">
              <w:t>Вариант 5 «Исправление допущенных опечаток и (или) ошибок в выданных в результате предоставления Муниципальной услуги документах»</w:t>
            </w:r>
          </w:p>
        </w:tc>
      </w:tr>
      <w:tr w:rsidR="00A862D1" w:rsidRPr="00A862D1" w:rsidTr="00A862D1">
        <w:tc>
          <w:tcPr>
            <w:tcW w:w="1384" w:type="dxa"/>
          </w:tcPr>
          <w:p w:rsidR="00A862D1" w:rsidRPr="00A862D1" w:rsidRDefault="00A862D1" w:rsidP="00A862D1">
            <w:pPr>
              <w:jc w:val="center"/>
            </w:pPr>
            <w:r w:rsidRPr="00A862D1">
              <w:t>1</w:t>
            </w:r>
          </w:p>
        </w:tc>
        <w:tc>
          <w:tcPr>
            <w:tcW w:w="3190" w:type="dxa"/>
          </w:tcPr>
          <w:p w:rsidR="00A862D1" w:rsidRPr="00A862D1" w:rsidRDefault="00A862D1" w:rsidP="00A862D1">
            <w:pPr>
              <w:jc w:val="center"/>
            </w:pPr>
            <w:r w:rsidRPr="00A862D1">
              <w:t>Категория заявителя</w:t>
            </w:r>
          </w:p>
        </w:tc>
        <w:tc>
          <w:tcPr>
            <w:tcW w:w="4606" w:type="dxa"/>
          </w:tcPr>
          <w:p w:rsidR="00A862D1" w:rsidRPr="00A862D1" w:rsidRDefault="00A862D1" w:rsidP="00A862D1">
            <w:pPr>
              <w:jc w:val="center"/>
            </w:pPr>
            <w:r w:rsidRPr="00A862D1">
              <w:t xml:space="preserve">1.Физическое лицо </w:t>
            </w:r>
          </w:p>
          <w:p w:rsidR="00A862D1" w:rsidRPr="00A862D1" w:rsidRDefault="00A862D1" w:rsidP="00A862D1">
            <w:pPr>
              <w:jc w:val="center"/>
            </w:pPr>
            <w:r w:rsidRPr="00A862D1">
              <w:t xml:space="preserve">2. Индивидуальный предприниматель </w:t>
            </w:r>
          </w:p>
          <w:p w:rsidR="00A862D1" w:rsidRPr="00A862D1" w:rsidRDefault="00A862D1" w:rsidP="00A862D1">
            <w:pPr>
              <w:jc w:val="center"/>
            </w:pPr>
            <w:r w:rsidRPr="00A862D1">
              <w:t xml:space="preserve">3. Юридическое лицо </w:t>
            </w:r>
          </w:p>
        </w:tc>
      </w:tr>
      <w:tr w:rsidR="00A862D1" w:rsidRPr="00A862D1" w:rsidTr="00A862D1">
        <w:tc>
          <w:tcPr>
            <w:tcW w:w="1384" w:type="dxa"/>
          </w:tcPr>
          <w:p w:rsidR="00A862D1" w:rsidRPr="00A862D1" w:rsidRDefault="00A862D1" w:rsidP="00A862D1">
            <w:pPr>
              <w:jc w:val="center"/>
            </w:pPr>
            <w:r w:rsidRPr="00A862D1">
              <w:t>2</w:t>
            </w:r>
          </w:p>
        </w:tc>
        <w:tc>
          <w:tcPr>
            <w:tcW w:w="3190" w:type="dxa"/>
          </w:tcPr>
          <w:p w:rsidR="00A862D1" w:rsidRPr="00A862D1" w:rsidRDefault="00A862D1" w:rsidP="00A862D1">
            <w:pPr>
              <w:jc w:val="center"/>
            </w:pPr>
            <w:r w:rsidRPr="00A862D1">
              <w:t>Заявитель обратился лично/посредством представителя</w:t>
            </w:r>
          </w:p>
        </w:tc>
        <w:tc>
          <w:tcPr>
            <w:tcW w:w="4606" w:type="dxa"/>
          </w:tcPr>
          <w:p w:rsidR="00A862D1" w:rsidRPr="00A862D1" w:rsidRDefault="00A862D1" w:rsidP="00A862D1">
            <w:pPr>
              <w:pStyle w:val="aa"/>
              <w:numPr>
                <w:ilvl w:val="0"/>
                <w:numId w:val="5"/>
              </w:numPr>
              <w:spacing w:line="276" w:lineRule="auto"/>
              <w:ind w:left="720"/>
              <w:jc w:val="center"/>
            </w:pPr>
            <w:r w:rsidRPr="00A862D1">
              <w:t>За предоставлением Муниципальной услуги обратился лично заявитель</w:t>
            </w:r>
          </w:p>
          <w:p w:rsidR="00A862D1" w:rsidRPr="00A862D1" w:rsidRDefault="00A862D1" w:rsidP="00A862D1">
            <w:pPr>
              <w:pStyle w:val="aa"/>
              <w:numPr>
                <w:ilvl w:val="0"/>
                <w:numId w:val="5"/>
              </w:numPr>
              <w:spacing w:line="276" w:lineRule="auto"/>
              <w:ind w:left="720"/>
              <w:jc w:val="center"/>
            </w:pPr>
            <w:r w:rsidRPr="00A862D1">
              <w:t>За предоставлением Муниципальной услуги обратился представитель заявителя</w:t>
            </w:r>
          </w:p>
        </w:tc>
      </w:tr>
      <w:tr w:rsidR="00A862D1" w:rsidRPr="00A862D1" w:rsidTr="00A862D1">
        <w:tc>
          <w:tcPr>
            <w:tcW w:w="9180" w:type="dxa"/>
            <w:gridSpan w:val="3"/>
          </w:tcPr>
          <w:p w:rsidR="00A862D1" w:rsidRPr="00A862D1" w:rsidRDefault="00A862D1" w:rsidP="00A862D1">
            <w:pPr>
              <w:pStyle w:val="aa"/>
              <w:tabs>
                <w:tab w:val="left" w:pos="0"/>
                <w:tab w:val="left" w:pos="1560"/>
              </w:tabs>
              <w:autoSpaceDE w:val="0"/>
              <w:autoSpaceDN w:val="0"/>
              <w:adjustRightInd w:val="0"/>
              <w:ind w:left="0"/>
            </w:pPr>
            <w:r w:rsidRPr="00A862D1">
              <w:t>Вариант 6. «</w:t>
            </w:r>
            <w:r w:rsidRPr="00A862D1">
              <w:rPr>
                <w:rFonts w:eastAsiaTheme="minorHAnsi"/>
              </w:rPr>
              <w:t>Выдача дубликата выданного в результате предоставления Муниципальной услуги документа»</w:t>
            </w:r>
          </w:p>
        </w:tc>
      </w:tr>
      <w:tr w:rsidR="00A862D1" w:rsidRPr="00A862D1" w:rsidTr="00A862D1">
        <w:tc>
          <w:tcPr>
            <w:tcW w:w="1384" w:type="dxa"/>
          </w:tcPr>
          <w:p w:rsidR="00A862D1" w:rsidRPr="00A862D1" w:rsidRDefault="00A862D1" w:rsidP="00A862D1">
            <w:pPr>
              <w:jc w:val="center"/>
            </w:pPr>
            <w:r w:rsidRPr="00A862D1">
              <w:lastRenderedPageBreak/>
              <w:t>1</w:t>
            </w:r>
          </w:p>
        </w:tc>
        <w:tc>
          <w:tcPr>
            <w:tcW w:w="3190" w:type="dxa"/>
          </w:tcPr>
          <w:p w:rsidR="00A862D1" w:rsidRPr="00A862D1" w:rsidRDefault="00A862D1" w:rsidP="00A862D1">
            <w:pPr>
              <w:jc w:val="center"/>
            </w:pPr>
            <w:r w:rsidRPr="00A862D1">
              <w:t>Категория заявителя</w:t>
            </w:r>
          </w:p>
        </w:tc>
        <w:tc>
          <w:tcPr>
            <w:tcW w:w="4606" w:type="dxa"/>
          </w:tcPr>
          <w:p w:rsidR="00A862D1" w:rsidRPr="00A862D1" w:rsidRDefault="00A862D1" w:rsidP="00A862D1">
            <w:pPr>
              <w:jc w:val="center"/>
            </w:pPr>
            <w:r w:rsidRPr="00A862D1">
              <w:t xml:space="preserve">1.Физическое лицо </w:t>
            </w:r>
          </w:p>
          <w:p w:rsidR="00A862D1" w:rsidRPr="00A862D1" w:rsidRDefault="00A862D1" w:rsidP="00A862D1">
            <w:pPr>
              <w:jc w:val="center"/>
            </w:pPr>
            <w:r w:rsidRPr="00A862D1">
              <w:t xml:space="preserve">2. Индивидуальный предприниматель </w:t>
            </w:r>
          </w:p>
          <w:p w:rsidR="00A862D1" w:rsidRPr="00A862D1" w:rsidRDefault="00A862D1" w:rsidP="00A862D1">
            <w:pPr>
              <w:jc w:val="center"/>
            </w:pPr>
            <w:r w:rsidRPr="00A862D1">
              <w:t xml:space="preserve">3. Юридическое лицо </w:t>
            </w:r>
          </w:p>
        </w:tc>
      </w:tr>
      <w:tr w:rsidR="00A862D1" w:rsidRPr="00A862D1" w:rsidTr="00A862D1">
        <w:tc>
          <w:tcPr>
            <w:tcW w:w="1384" w:type="dxa"/>
          </w:tcPr>
          <w:p w:rsidR="00A862D1" w:rsidRPr="00A862D1" w:rsidRDefault="00A862D1" w:rsidP="00A862D1">
            <w:pPr>
              <w:jc w:val="center"/>
            </w:pPr>
            <w:r w:rsidRPr="00A862D1">
              <w:t>2</w:t>
            </w:r>
          </w:p>
        </w:tc>
        <w:tc>
          <w:tcPr>
            <w:tcW w:w="3190" w:type="dxa"/>
          </w:tcPr>
          <w:p w:rsidR="00A862D1" w:rsidRPr="00A862D1" w:rsidRDefault="00A862D1" w:rsidP="00A862D1">
            <w:pPr>
              <w:jc w:val="center"/>
            </w:pPr>
            <w:r w:rsidRPr="00A862D1">
              <w:t>Заявитель обратился лично/посредством представителя</w:t>
            </w:r>
          </w:p>
        </w:tc>
        <w:tc>
          <w:tcPr>
            <w:tcW w:w="4606" w:type="dxa"/>
          </w:tcPr>
          <w:p w:rsidR="00A862D1" w:rsidRPr="00A862D1" w:rsidRDefault="00A862D1" w:rsidP="00A862D1">
            <w:pPr>
              <w:pStyle w:val="aa"/>
            </w:pPr>
            <w:r w:rsidRPr="00A862D1">
              <w:t>1. За предоставлением Муниципальной услуги обратился лично заявитель</w:t>
            </w:r>
          </w:p>
          <w:p w:rsidR="00A862D1" w:rsidRPr="00A862D1" w:rsidRDefault="00A862D1" w:rsidP="00520C21">
            <w:pPr>
              <w:pStyle w:val="aa"/>
              <w:numPr>
                <w:ilvl w:val="0"/>
                <w:numId w:val="27"/>
              </w:numPr>
              <w:spacing w:line="276" w:lineRule="auto"/>
              <w:jc w:val="both"/>
            </w:pPr>
            <w:r w:rsidRPr="00A862D1">
              <w:t>За предоставлением Муниципальной услуги обратился представитель заявителя</w:t>
            </w:r>
          </w:p>
        </w:tc>
      </w:tr>
    </w:tbl>
    <w:p w:rsidR="00A862D1" w:rsidRPr="00A862D1" w:rsidRDefault="00A862D1" w:rsidP="00A862D1">
      <w:pPr>
        <w:spacing w:after="0"/>
        <w:ind w:firstLine="709"/>
        <w:jc w:val="center"/>
        <w:rPr>
          <w:rFonts w:ascii="Times New Roman" w:hAnsi="Times New Roman"/>
          <w:sz w:val="20"/>
          <w:szCs w:val="20"/>
        </w:rPr>
      </w:pPr>
    </w:p>
    <w:p w:rsidR="00A862D1" w:rsidRPr="00A862D1" w:rsidRDefault="00A862D1" w:rsidP="00520C21">
      <w:pPr>
        <w:pStyle w:val="aa"/>
        <w:numPr>
          <w:ilvl w:val="0"/>
          <w:numId w:val="27"/>
        </w:numPr>
        <w:spacing w:line="276" w:lineRule="auto"/>
        <w:ind w:left="-142" w:firstLine="0"/>
        <w:jc w:val="center"/>
      </w:pPr>
      <w:r w:rsidRPr="00A862D1">
        <w:t>Комбинации значений признаков, каждая из которых соответствует</w:t>
      </w:r>
    </w:p>
    <w:p w:rsidR="00A862D1" w:rsidRPr="00A862D1" w:rsidRDefault="00A862D1" w:rsidP="00A862D1">
      <w:pPr>
        <w:pStyle w:val="aa"/>
        <w:ind w:left="-142"/>
        <w:jc w:val="center"/>
      </w:pPr>
      <w:r w:rsidRPr="00A862D1">
        <w:t>одному варианту предоставления Муниципальной услуги</w:t>
      </w:r>
    </w:p>
    <w:tbl>
      <w:tblPr>
        <w:tblStyle w:val="af1"/>
        <w:tblW w:w="0" w:type="auto"/>
        <w:tblLook w:val="04A0" w:firstRow="1" w:lastRow="0" w:firstColumn="1" w:lastColumn="0" w:noHBand="0" w:noVBand="1"/>
      </w:tblPr>
      <w:tblGrid>
        <w:gridCol w:w="1384"/>
        <w:gridCol w:w="7796"/>
      </w:tblGrid>
      <w:tr w:rsidR="00A862D1" w:rsidRPr="00A862D1" w:rsidTr="00A862D1">
        <w:tc>
          <w:tcPr>
            <w:tcW w:w="1384" w:type="dxa"/>
          </w:tcPr>
          <w:p w:rsidR="00A862D1" w:rsidRPr="00A862D1" w:rsidRDefault="00A862D1" w:rsidP="00A862D1">
            <w:pPr>
              <w:jc w:val="center"/>
            </w:pPr>
            <w:r w:rsidRPr="00A862D1">
              <w:t xml:space="preserve">Вариант </w:t>
            </w:r>
          </w:p>
        </w:tc>
        <w:tc>
          <w:tcPr>
            <w:tcW w:w="7796" w:type="dxa"/>
          </w:tcPr>
          <w:p w:rsidR="00A862D1" w:rsidRPr="00A862D1" w:rsidRDefault="00A862D1" w:rsidP="00A862D1">
            <w:pPr>
              <w:jc w:val="center"/>
            </w:pPr>
            <w:r w:rsidRPr="00A862D1">
              <w:t xml:space="preserve">Комбинация значений признаков </w:t>
            </w:r>
          </w:p>
        </w:tc>
      </w:tr>
      <w:tr w:rsidR="00A862D1" w:rsidRPr="00A862D1" w:rsidTr="00A862D1">
        <w:tc>
          <w:tcPr>
            <w:tcW w:w="9180" w:type="dxa"/>
            <w:gridSpan w:val="2"/>
          </w:tcPr>
          <w:p w:rsidR="00A862D1" w:rsidRPr="00A862D1" w:rsidRDefault="00A862D1" w:rsidP="00A862D1">
            <w:pPr>
              <w:jc w:val="center"/>
            </w:pPr>
            <w:r w:rsidRPr="00A862D1">
              <w:t>Вариант 1 «Предоставление земельного участка, находящегося в муниципальной собственности, в собственность за плату без проведения торгов»</w:t>
            </w:r>
          </w:p>
        </w:tc>
      </w:tr>
      <w:tr w:rsidR="00A862D1" w:rsidRPr="00A862D1" w:rsidTr="00A862D1">
        <w:tc>
          <w:tcPr>
            <w:tcW w:w="1384" w:type="dxa"/>
          </w:tcPr>
          <w:p w:rsidR="00A862D1" w:rsidRPr="00A862D1" w:rsidRDefault="00A862D1" w:rsidP="00A862D1">
            <w:pPr>
              <w:jc w:val="center"/>
            </w:pPr>
            <w:r w:rsidRPr="00A862D1">
              <w:t>1</w:t>
            </w:r>
          </w:p>
        </w:tc>
        <w:tc>
          <w:tcPr>
            <w:tcW w:w="7796" w:type="dxa"/>
          </w:tcPr>
          <w:p w:rsidR="00A862D1" w:rsidRPr="00A862D1" w:rsidRDefault="00A862D1" w:rsidP="00A862D1">
            <w:pPr>
              <w:jc w:val="center"/>
            </w:pPr>
            <w:r w:rsidRPr="00A862D1">
              <w:t>Физическое лицо, лично</w:t>
            </w:r>
          </w:p>
        </w:tc>
      </w:tr>
      <w:tr w:rsidR="00A862D1" w:rsidRPr="00A862D1" w:rsidTr="00A862D1">
        <w:tc>
          <w:tcPr>
            <w:tcW w:w="1384" w:type="dxa"/>
          </w:tcPr>
          <w:p w:rsidR="00A862D1" w:rsidRPr="00A862D1" w:rsidRDefault="00A862D1" w:rsidP="00A862D1">
            <w:pPr>
              <w:jc w:val="center"/>
            </w:pPr>
            <w:r w:rsidRPr="00A862D1">
              <w:t>2</w:t>
            </w:r>
          </w:p>
        </w:tc>
        <w:tc>
          <w:tcPr>
            <w:tcW w:w="7796" w:type="dxa"/>
          </w:tcPr>
          <w:p w:rsidR="00A862D1" w:rsidRPr="00A862D1" w:rsidRDefault="00A862D1" w:rsidP="00A862D1">
            <w:pPr>
              <w:pStyle w:val="aa"/>
              <w:jc w:val="center"/>
            </w:pPr>
            <w:r w:rsidRPr="00A862D1">
              <w:t>Представитель физического лица</w:t>
            </w:r>
          </w:p>
        </w:tc>
      </w:tr>
      <w:tr w:rsidR="00A862D1" w:rsidRPr="00A862D1" w:rsidTr="00A862D1">
        <w:tc>
          <w:tcPr>
            <w:tcW w:w="1384" w:type="dxa"/>
          </w:tcPr>
          <w:p w:rsidR="00A862D1" w:rsidRPr="00A862D1" w:rsidRDefault="00A862D1" w:rsidP="00A862D1">
            <w:pPr>
              <w:jc w:val="center"/>
            </w:pPr>
            <w:r w:rsidRPr="00A862D1">
              <w:t>3</w:t>
            </w:r>
          </w:p>
        </w:tc>
        <w:tc>
          <w:tcPr>
            <w:tcW w:w="7796" w:type="dxa"/>
          </w:tcPr>
          <w:p w:rsidR="00A862D1" w:rsidRPr="00A862D1" w:rsidRDefault="00A862D1" w:rsidP="00A862D1">
            <w:pPr>
              <w:pStyle w:val="aa"/>
              <w:jc w:val="center"/>
            </w:pPr>
            <w:r w:rsidRPr="00A862D1">
              <w:t xml:space="preserve">Индивидуальный предприниматель, лично </w:t>
            </w:r>
          </w:p>
        </w:tc>
      </w:tr>
      <w:tr w:rsidR="00A862D1" w:rsidRPr="00A862D1" w:rsidTr="00A862D1">
        <w:tc>
          <w:tcPr>
            <w:tcW w:w="1384" w:type="dxa"/>
          </w:tcPr>
          <w:p w:rsidR="00A862D1" w:rsidRPr="00A862D1" w:rsidRDefault="00A862D1" w:rsidP="00A862D1">
            <w:pPr>
              <w:jc w:val="center"/>
            </w:pPr>
            <w:r w:rsidRPr="00A862D1">
              <w:t>4</w:t>
            </w:r>
          </w:p>
        </w:tc>
        <w:tc>
          <w:tcPr>
            <w:tcW w:w="7796" w:type="dxa"/>
          </w:tcPr>
          <w:p w:rsidR="00A862D1" w:rsidRPr="00A862D1" w:rsidRDefault="00A862D1" w:rsidP="00A862D1">
            <w:pPr>
              <w:pStyle w:val="aa"/>
              <w:jc w:val="center"/>
            </w:pPr>
            <w:r w:rsidRPr="00A862D1">
              <w:t xml:space="preserve">Представитель индивидуального предпринимателя </w:t>
            </w:r>
          </w:p>
        </w:tc>
      </w:tr>
      <w:tr w:rsidR="00A862D1" w:rsidRPr="00A862D1" w:rsidTr="00A862D1">
        <w:tc>
          <w:tcPr>
            <w:tcW w:w="1384" w:type="dxa"/>
          </w:tcPr>
          <w:p w:rsidR="00A862D1" w:rsidRPr="00A862D1" w:rsidRDefault="00A862D1" w:rsidP="00A862D1">
            <w:pPr>
              <w:jc w:val="center"/>
            </w:pPr>
            <w:r w:rsidRPr="00A862D1">
              <w:t>5</w:t>
            </w:r>
          </w:p>
        </w:tc>
        <w:tc>
          <w:tcPr>
            <w:tcW w:w="7796" w:type="dxa"/>
          </w:tcPr>
          <w:p w:rsidR="00A862D1" w:rsidRPr="00A862D1" w:rsidRDefault="00A862D1" w:rsidP="00A862D1">
            <w:pPr>
              <w:pStyle w:val="aa"/>
              <w:jc w:val="center"/>
            </w:pPr>
            <w:r w:rsidRPr="00A862D1">
              <w:t xml:space="preserve">Юридическое лицо, руководитель </w:t>
            </w:r>
          </w:p>
        </w:tc>
      </w:tr>
      <w:tr w:rsidR="00A862D1" w:rsidRPr="00A862D1" w:rsidTr="00A862D1">
        <w:tc>
          <w:tcPr>
            <w:tcW w:w="1384" w:type="dxa"/>
          </w:tcPr>
          <w:p w:rsidR="00A862D1" w:rsidRPr="00A862D1" w:rsidRDefault="00A862D1" w:rsidP="00A862D1">
            <w:pPr>
              <w:jc w:val="center"/>
            </w:pPr>
            <w:r w:rsidRPr="00A862D1">
              <w:t>6</w:t>
            </w:r>
          </w:p>
        </w:tc>
        <w:tc>
          <w:tcPr>
            <w:tcW w:w="7796" w:type="dxa"/>
          </w:tcPr>
          <w:p w:rsidR="00A862D1" w:rsidRPr="00A862D1" w:rsidRDefault="00A862D1" w:rsidP="00A862D1">
            <w:pPr>
              <w:pStyle w:val="aa"/>
              <w:jc w:val="center"/>
            </w:pPr>
            <w:r w:rsidRPr="00A862D1">
              <w:t>Представитель юридического лица</w:t>
            </w:r>
          </w:p>
        </w:tc>
      </w:tr>
      <w:tr w:rsidR="00A862D1" w:rsidRPr="00A862D1" w:rsidTr="00A862D1">
        <w:tc>
          <w:tcPr>
            <w:tcW w:w="9180" w:type="dxa"/>
            <w:gridSpan w:val="2"/>
          </w:tcPr>
          <w:p w:rsidR="00A862D1" w:rsidRPr="00A862D1" w:rsidRDefault="00A862D1" w:rsidP="00A862D1">
            <w:pPr>
              <w:jc w:val="center"/>
            </w:pPr>
            <w:r w:rsidRPr="00A862D1">
              <w:t>Вариант 2 «Предоставление земельного участка, находящегося в муниципальной собственности, в аренду без проведения торгов»</w:t>
            </w:r>
          </w:p>
        </w:tc>
      </w:tr>
      <w:tr w:rsidR="00A862D1" w:rsidRPr="00A862D1" w:rsidTr="00A862D1">
        <w:tc>
          <w:tcPr>
            <w:tcW w:w="1384" w:type="dxa"/>
          </w:tcPr>
          <w:p w:rsidR="00A862D1" w:rsidRPr="00A862D1" w:rsidRDefault="00A862D1" w:rsidP="00A862D1">
            <w:pPr>
              <w:jc w:val="center"/>
            </w:pPr>
            <w:r w:rsidRPr="00A862D1">
              <w:t>1</w:t>
            </w:r>
          </w:p>
        </w:tc>
        <w:tc>
          <w:tcPr>
            <w:tcW w:w="7796" w:type="dxa"/>
          </w:tcPr>
          <w:p w:rsidR="00A862D1" w:rsidRPr="00A862D1" w:rsidRDefault="00A862D1" w:rsidP="00A862D1">
            <w:pPr>
              <w:jc w:val="center"/>
            </w:pPr>
            <w:r w:rsidRPr="00A862D1">
              <w:t>Физическое лицо, лично</w:t>
            </w:r>
          </w:p>
        </w:tc>
      </w:tr>
      <w:tr w:rsidR="00A862D1" w:rsidRPr="00A862D1" w:rsidTr="00A862D1">
        <w:tc>
          <w:tcPr>
            <w:tcW w:w="1384" w:type="dxa"/>
          </w:tcPr>
          <w:p w:rsidR="00A862D1" w:rsidRPr="00A862D1" w:rsidRDefault="00A862D1" w:rsidP="00A862D1">
            <w:pPr>
              <w:jc w:val="center"/>
            </w:pPr>
            <w:r w:rsidRPr="00A862D1">
              <w:t>2</w:t>
            </w:r>
          </w:p>
        </w:tc>
        <w:tc>
          <w:tcPr>
            <w:tcW w:w="7796" w:type="dxa"/>
          </w:tcPr>
          <w:p w:rsidR="00A862D1" w:rsidRPr="00A862D1" w:rsidRDefault="00A862D1" w:rsidP="00A862D1">
            <w:pPr>
              <w:pStyle w:val="aa"/>
              <w:jc w:val="center"/>
            </w:pPr>
            <w:r w:rsidRPr="00A862D1">
              <w:t>Представитель физического лица</w:t>
            </w:r>
          </w:p>
        </w:tc>
      </w:tr>
      <w:tr w:rsidR="00A862D1" w:rsidRPr="00A862D1" w:rsidTr="00A862D1">
        <w:tc>
          <w:tcPr>
            <w:tcW w:w="1384" w:type="dxa"/>
          </w:tcPr>
          <w:p w:rsidR="00A862D1" w:rsidRPr="00A862D1" w:rsidRDefault="00A862D1" w:rsidP="00A862D1">
            <w:pPr>
              <w:jc w:val="center"/>
            </w:pPr>
            <w:r w:rsidRPr="00A862D1">
              <w:t>3</w:t>
            </w:r>
          </w:p>
        </w:tc>
        <w:tc>
          <w:tcPr>
            <w:tcW w:w="7796" w:type="dxa"/>
          </w:tcPr>
          <w:p w:rsidR="00A862D1" w:rsidRPr="00A862D1" w:rsidRDefault="00A862D1" w:rsidP="00A862D1">
            <w:pPr>
              <w:pStyle w:val="aa"/>
              <w:jc w:val="center"/>
            </w:pPr>
            <w:r w:rsidRPr="00A862D1">
              <w:t xml:space="preserve">Индивидуальный предприниматель, лично </w:t>
            </w:r>
          </w:p>
        </w:tc>
      </w:tr>
      <w:tr w:rsidR="00A862D1" w:rsidRPr="00A862D1" w:rsidTr="00A862D1">
        <w:tc>
          <w:tcPr>
            <w:tcW w:w="1384" w:type="dxa"/>
          </w:tcPr>
          <w:p w:rsidR="00A862D1" w:rsidRPr="00A862D1" w:rsidRDefault="00A862D1" w:rsidP="00A862D1">
            <w:pPr>
              <w:jc w:val="center"/>
            </w:pPr>
            <w:r w:rsidRPr="00A862D1">
              <w:t>4</w:t>
            </w:r>
          </w:p>
        </w:tc>
        <w:tc>
          <w:tcPr>
            <w:tcW w:w="7796" w:type="dxa"/>
          </w:tcPr>
          <w:p w:rsidR="00A862D1" w:rsidRPr="00A862D1" w:rsidRDefault="00A862D1" w:rsidP="00A862D1">
            <w:pPr>
              <w:pStyle w:val="aa"/>
              <w:jc w:val="center"/>
            </w:pPr>
            <w:r w:rsidRPr="00A862D1">
              <w:t xml:space="preserve">Представитель индивидуального предпринимателя </w:t>
            </w:r>
          </w:p>
        </w:tc>
      </w:tr>
      <w:tr w:rsidR="00A862D1" w:rsidRPr="00A862D1" w:rsidTr="00A862D1">
        <w:tc>
          <w:tcPr>
            <w:tcW w:w="1384" w:type="dxa"/>
          </w:tcPr>
          <w:p w:rsidR="00A862D1" w:rsidRPr="00A862D1" w:rsidRDefault="00A862D1" w:rsidP="00A862D1">
            <w:pPr>
              <w:jc w:val="center"/>
            </w:pPr>
            <w:r w:rsidRPr="00A862D1">
              <w:t>5</w:t>
            </w:r>
          </w:p>
        </w:tc>
        <w:tc>
          <w:tcPr>
            <w:tcW w:w="7796" w:type="dxa"/>
          </w:tcPr>
          <w:p w:rsidR="00A862D1" w:rsidRPr="00A862D1" w:rsidRDefault="00A862D1" w:rsidP="00A862D1">
            <w:pPr>
              <w:pStyle w:val="aa"/>
              <w:jc w:val="center"/>
            </w:pPr>
            <w:r w:rsidRPr="00A862D1">
              <w:t xml:space="preserve">Юридическое лицо, руководитель </w:t>
            </w:r>
          </w:p>
        </w:tc>
      </w:tr>
      <w:tr w:rsidR="00A862D1" w:rsidRPr="00A862D1" w:rsidTr="00A862D1">
        <w:tc>
          <w:tcPr>
            <w:tcW w:w="1384" w:type="dxa"/>
          </w:tcPr>
          <w:p w:rsidR="00A862D1" w:rsidRPr="00A862D1" w:rsidRDefault="00A862D1" w:rsidP="00A862D1">
            <w:pPr>
              <w:jc w:val="center"/>
            </w:pPr>
            <w:r w:rsidRPr="00A862D1">
              <w:t>6</w:t>
            </w:r>
          </w:p>
        </w:tc>
        <w:tc>
          <w:tcPr>
            <w:tcW w:w="7796" w:type="dxa"/>
          </w:tcPr>
          <w:p w:rsidR="00A862D1" w:rsidRPr="00A862D1" w:rsidRDefault="00A862D1" w:rsidP="00A862D1">
            <w:pPr>
              <w:pStyle w:val="aa"/>
              <w:jc w:val="center"/>
            </w:pPr>
            <w:r w:rsidRPr="00A862D1">
              <w:t>Представитель юридического лица</w:t>
            </w:r>
          </w:p>
        </w:tc>
      </w:tr>
      <w:tr w:rsidR="00A862D1" w:rsidRPr="00A862D1" w:rsidTr="00A862D1">
        <w:tc>
          <w:tcPr>
            <w:tcW w:w="9180" w:type="dxa"/>
            <w:gridSpan w:val="2"/>
          </w:tcPr>
          <w:p w:rsidR="00A862D1" w:rsidRPr="00A862D1" w:rsidRDefault="00A862D1" w:rsidP="00A862D1">
            <w:pPr>
              <w:jc w:val="center"/>
            </w:pPr>
            <w:r w:rsidRPr="00A862D1">
              <w:t>Вариант 3 «Предоставление земельного участка, находящегося в муниципальной собственности, в безвозмездное пользование без проведения торгов»</w:t>
            </w:r>
          </w:p>
        </w:tc>
      </w:tr>
      <w:tr w:rsidR="00A862D1" w:rsidRPr="00A862D1" w:rsidTr="00A862D1">
        <w:tc>
          <w:tcPr>
            <w:tcW w:w="1384" w:type="dxa"/>
          </w:tcPr>
          <w:p w:rsidR="00A862D1" w:rsidRPr="00A862D1" w:rsidRDefault="00A862D1" w:rsidP="00A862D1">
            <w:pPr>
              <w:jc w:val="center"/>
            </w:pPr>
            <w:r w:rsidRPr="00A862D1">
              <w:t>1</w:t>
            </w:r>
          </w:p>
        </w:tc>
        <w:tc>
          <w:tcPr>
            <w:tcW w:w="7796" w:type="dxa"/>
          </w:tcPr>
          <w:p w:rsidR="00A862D1" w:rsidRPr="00A862D1" w:rsidRDefault="00A862D1" w:rsidP="00A862D1">
            <w:pPr>
              <w:pStyle w:val="aa"/>
              <w:jc w:val="center"/>
            </w:pPr>
            <w:r w:rsidRPr="00A862D1">
              <w:t xml:space="preserve">Юридическое лицо, руководитель </w:t>
            </w:r>
          </w:p>
        </w:tc>
      </w:tr>
      <w:tr w:rsidR="00A862D1" w:rsidRPr="00A862D1" w:rsidTr="00A862D1">
        <w:tc>
          <w:tcPr>
            <w:tcW w:w="1384" w:type="dxa"/>
          </w:tcPr>
          <w:p w:rsidR="00A862D1" w:rsidRPr="00A862D1" w:rsidRDefault="00A862D1" w:rsidP="00A862D1">
            <w:pPr>
              <w:jc w:val="center"/>
            </w:pPr>
            <w:r w:rsidRPr="00A862D1">
              <w:t>2</w:t>
            </w:r>
          </w:p>
        </w:tc>
        <w:tc>
          <w:tcPr>
            <w:tcW w:w="7796" w:type="dxa"/>
          </w:tcPr>
          <w:p w:rsidR="00A862D1" w:rsidRPr="00A862D1" w:rsidRDefault="00A862D1" w:rsidP="00A862D1">
            <w:pPr>
              <w:pStyle w:val="aa"/>
              <w:jc w:val="center"/>
            </w:pPr>
            <w:r w:rsidRPr="00A862D1">
              <w:t>Представитель юридического лица</w:t>
            </w:r>
          </w:p>
        </w:tc>
      </w:tr>
      <w:tr w:rsidR="00A862D1" w:rsidRPr="00A862D1" w:rsidTr="00A862D1">
        <w:tc>
          <w:tcPr>
            <w:tcW w:w="9180" w:type="dxa"/>
            <w:gridSpan w:val="2"/>
          </w:tcPr>
          <w:p w:rsidR="00A862D1" w:rsidRPr="00A862D1" w:rsidRDefault="00A862D1" w:rsidP="00A862D1">
            <w:pPr>
              <w:jc w:val="center"/>
            </w:pPr>
            <w:r w:rsidRPr="00A862D1">
              <w:t>Вариант 4 «Предоставление земельного участка, находящегося в муниципальной собственности, в постоянное (бессрочное) пользование без проведения торгов»</w:t>
            </w:r>
          </w:p>
        </w:tc>
      </w:tr>
      <w:tr w:rsidR="00A862D1" w:rsidRPr="00A862D1" w:rsidTr="00A862D1">
        <w:tc>
          <w:tcPr>
            <w:tcW w:w="1384" w:type="dxa"/>
          </w:tcPr>
          <w:p w:rsidR="00A862D1" w:rsidRPr="00A862D1" w:rsidRDefault="00A862D1" w:rsidP="00A862D1">
            <w:pPr>
              <w:jc w:val="center"/>
            </w:pPr>
            <w:r w:rsidRPr="00A862D1">
              <w:t>1</w:t>
            </w:r>
          </w:p>
        </w:tc>
        <w:tc>
          <w:tcPr>
            <w:tcW w:w="7796" w:type="dxa"/>
          </w:tcPr>
          <w:p w:rsidR="00A862D1" w:rsidRPr="00A862D1" w:rsidRDefault="00A862D1" w:rsidP="00A862D1">
            <w:pPr>
              <w:pStyle w:val="aa"/>
              <w:jc w:val="center"/>
            </w:pPr>
            <w:r w:rsidRPr="00A862D1">
              <w:t xml:space="preserve">Юридическое лицо, руководитель </w:t>
            </w:r>
          </w:p>
        </w:tc>
      </w:tr>
      <w:tr w:rsidR="00A862D1" w:rsidRPr="00A862D1" w:rsidTr="00A862D1">
        <w:tc>
          <w:tcPr>
            <w:tcW w:w="1384" w:type="dxa"/>
          </w:tcPr>
          <w:p w:rsidR="00A862D1" w:rsidRPr="00A862D1" w:rsidRDefault="00A862D1" w:rsidP="00A862D1">
            <w:pPr>
              <w:jc w:val="center"/>
            </w:pPr>
            <w:r w:rsidRPr="00A862D1">
              <w:t>2</w:t>
            </w:r>
          </w:p>
        </w:tc>
        <w:tc>
          <w:tcPr>
            <w:tcW w:w="7796" w:type="dxa"/>
          </w:tcPr>
          <w:p w:rsidR="00A862D1" w:rsidRPr="00A862D1" w:rsidRDefault="00A862D1" w:rsidP="00A862D1">
            <w:pPr>
              <w:pStyle w:val="aa"/>
              <w:jc w:val="center"/>
            </w:pPr>
            <w:r w:rsidRPr="00A862D1">
              <w:t>Представитель юридического лица</w:t>
            </w:r>
          </w:p>
        </w:tc>
      </w:tr>
      <w:tr w:rsidR="00A862D1" w:rsidRPr="00A862D1" w:rsidTr="00A862D1">
        <w:tc>
          <w:tcPr>
            <w:tcW w:w="9180" w:type="dxa"/>
            <w:gridSpan w:val="2"/>
          </w:tcPr>
          <w:p w:rsidR="00A862D1" w:rsidRPr="00A862D1" w:rsidRDefault="00A862D1" w:rsidP="00A862D1">
            <w:pPr>
              <w:jc w:val="center"/>
            </w:pPr>
            <w:r w:rsidRPr="00A862D1">
              <w:t>Вариант 5 «Исправление допущенных опечаток и (или) ошибок в выданных в результате предоставления Муниципальной услуги документах»</w:t>
            </w:r>
          </w:p>
        </w:tc>
      </w:tr>
      <w:tr w:rsidR="00A862D1" w:rsidRPr="00A862D1" w:rsidTr="00A862D1">
        <w:tc>
          <w:tcPr>
            <w:tcW w:w="1384" w:type="dxa"/>
          </w:tcPr>
          <w:p w:rsidR="00A862D1" w:rsidRPr="00A862D1" w:rsidRDefault="00A862D1" w:rsidP="00A862D1">
            <w:pPr>
              <w:jc w:val="center"/>
            </w:pPr>
            <w:r w:rsidRPr="00A862D1">
              <w:t>1</w:t>
            </w:r>
          </w:p>
        </w:tc>
        <w:tc>
          <w:tcPr>
            <w:tcW w:w="7796" w:type="dxa"/>
          </w:tcPr>
          <w:p w:rsidR="00A862D1" w:rsidRPr="00A862D1" w:rsidRDefault="00A862D1" w:rsidP="00A862D1">
            <w:pPr>
              <w:jc w:val="center"/>
            </w:pPr>
            <w:r w:rsidRPr="00A862D1">
              <w:t>Физическое лицо, лично</w:t>
            </w:r>
          </w:p>
        </w:tc>
      </w:tr>
      <w:tr w:rsidR="00A862D1" w:rsidRPr="00A862D1" w:rsidTr="00A862D1">
        <w:tc>
          <w:tcPr>
            <w:tcW w:w="1384" w:type="dxa"/>
          </w:tcPr>
          <w:p w:rsidR="00A862D1" w:rsidRPr="00A862D1" w:rsidRDefault="00A862D1" w:rsidP="00A862D1">
            <w:pPr>
              <w:jc w:val="center"/>
            </w:pPr>
            <w:r w:rsidRPr="00A862D1">
              <w:t>2</w:t>
            </w:r>
          </w:p>
        </w:tc>
        <w:tc>
          <w:tcPr>
            <w:tcW w:w="7796" w:type="dxa"/>
          </w:tcPr>
          <w:p w:rsidR="00A862D1" w:rsidRPr="00A862D1" w:rsidRDefault="00A862D1" w:rsidP="00A862D1">
            <w:pPr>
              <w:pStyle w:val="aa"/>
              <w:jc w:val="center"/>
            </w:pPr>
            <w:r w:rsidRPr="00A862D1">
              <w:t>Представитель физического лица</w:t>
            </w:r>
          </w:p>
        </w:tc>
      </w:tr>
      <w:tr w:rsidR="00A862D1" w:rsidRPr="00A862D1" w:rsidTr="00A862D1">
        <w:tc>
          <w:tcPr>
            <w:tcW w:w="1384" w:type="dxa"/>
          </w:tcPr>
          <w:p w:rsidR="00A862D1" w:rsidRPr="00A862D1" w:rsidRDefault="00A862D1" w:rsidP="00A862D1">
            <w:pPr>
              <w:jc w:val="center"/>
            </w:pPr>
            <w:r w:rsidRPr="00A862D1">
              <w:t>3</w:t>
            </w:r>
          </w:p>
        </w:tc>
        <w:tc>
          <w:tcPr>
            <w:tcW w:w="7796" w:type="dxa"/>
          </w:tcPr>
          <w:p w:rsidR="00A862D1" w:rsidRPr="00A862D1" w:rsidRDefault="00A862D1" w:rsidP="00A862D1">
            <w:pPr>
              <w:pStyle w:val="aa"/>
              <w:jc w:val="center"/>
            </w:pPr>
            <w:r w:rsidRPr="00A862D1">
              <w:t xml:space="preserve">Индивидуальный предприниматель, лично </w:t>
            </w:r>
          </w:p>
        </w:tc>
      </w:tr>
      <w:tr w:rsidR="00A862D1" w:rsidRPr="00A862D1" w:rsidTr="00A862D1">
        <w:tc>
          <w:tcPr>
            <w:tcW w:w="1384" w:type="dxa"/>
          </w:tcPr>
          <w:p w:rsidR="00A862D1" w:rsidRPr="00A862D1" w:rsidRDefault="00A862D1" w:rsidP="00A862D1">
            <w:pPr>
              <w:jc w:val="center"/>
            </w:pPr>
            <w:r w:rsidRPr="00A862D1">
              <w:t>4</w:t>
            </w:r>
          </w:p>
        </w:tc>
        <w:tc>
          <w:tcPr>
            <w:tcW w:w="7796" w:type="dxa"/>
          </w:tcPr>
          <w:p w:rsidR="00A862D1" w:rsidRPr="00A862D1" w:rsidRDefault="00A862D1" w:rsidP="00A862D1">
            <w:pPr>
              <w:pStyle w:val="aa"/>
              <w:jc w:val="center"/>
            </w:pPr>
            <w:r w:rsidRPr="00A862D1">
              <w:t xml:space="preserve">Представитель индивидуального предпринимателя </w:t>
            </w:r>
          </w:p>
        </w:tc>
      </w:tr>
      <w:tr w:rsidR="00A862D1" w:rsidRPr="00A862D1" w:rsidTr="00A862D1">
        <w:tc>
          <w:tcPr>
            <w:tcW w:w="1384" w:type="dxa"/>
          </w:tcPr>
          <w:p w:rsidR="00A862D1" w:rsidRPr="00A862D1" w:rsidRDefault="00A862D1" w:rsidP="00A862D1">
            <w:pPr>
              <w:jc w:val="center"/>
            </w:pPr>
            <w:r w:rsidRPr="00A862D1">
              <w:t>5</w:t>
            </w:r>
          </w:p>
        </w:tc>
        <w:tc>
          <w:tcPr>
            <w:tcW w:w="7796" w:type="dxa"/>
          </w:tcPr>
          <w:p w:rsidR="00A862D1" w:rsidRPr="00A862D1" w:rsidRDefault="00A862D1" w:rsidP="00A862D1">
            <w:pPr>
              <w:pStyle w:val="aa"/>
              <w:jc w:val="center"/>
            </w:pPr>
            <w:r w:rsidRPr="00A862D1">
              <w:t xml:space="preserve">Юридическое лицо, руководитель </w:t>
            </w:r>
          </w:p>
        </w:tc>
      </w:tr>
      <w:tr w:rsidR="00A862D1" w:rsidRPr="00A862D1" w:rsidTr="00A862D1">
        <w:tc>
          <w:tcPr>
            <w:tcW w:w="1384" w:type="dxa"/>
          </w:tcPr>
          <w:p w:rsidR="00A862D1" w:rsidRPr="00A862D1" w:rsidRDefault="00A862D1" w:rsidP="00A862D1">
            <w:pPr>
              <w:jc w:val="center"/>
            </w:pPr>
            <w:r w:rsidRPr="00A862D1">
              <w:t>6</w:t>
            </w:r>
          </w:p>
        </w:tc>
        <w:tc>
          <w:tcPr>
            <w:tcW w:w="7796" w:type="dxa"/>
          </w:tcPr>
          <w:p w:rsidR="00A862D1" w:rsidRPr="00A862D1" w:rsidRDefault="00A862D1" w:rsidP="00A862D1">
            <w:pPr>
              <w:pStyle w:val="aa"/>
              <w:jc w:val="center"/>
            </w:pPr>
            <w:r w:rsidRPr="00A862D1">
              <w:t>Представитель юридического лица</w:t>
            </w:r>
          </w:p>
        </w:tc>
      </w:tr>
      <w:tr w:rsidR="00A862D1" w:rsidRPr="00A862D1" w:rsidTr="00A862D1">
        <w:tc>
          <w:tcPr>
            <w:tcW w:w="9180" w:type="dxa"/>
            <w:gridSpan w:val="2"/>
          </w:tcPr>
          <w:p w:rsidR="00A862D1" w:rsidRPr="00A862D1" w:rsidRDefault="00A862D1" w:rsidP="00A862D1">
            <w:pPr>
              <w:pStyle w:val="aa"/>
              <w:jc w:val="center"/>
            </w:pPr>
            <w:r w:rsidRPr="00A862D1">
              <w:t>Вариант 6 «</w:t>
            </w:r>
            <w:r w:rsidRPr="00A862D1">
              <w:rPr>
                <w:rFonts w:eastAsiaTheme="minorHAnsi"/>
              </w:rPr>
              <w:t>Выдача дубликата выданного в результате предоставления Муниципальной услуги документа»</w:t>
            </w:r>
          </w:p>
        </w:tc>
      </w:tr>
      <w:tr w:rsidR="00A862D1" w:rsidRPr="00A862D1" w:rsidTr="00A862D1">
        <w:tc>
          <w:tcPr>
            <w:tcW w:w="1384" w:type="dxa"/>
          </w:tcPr>
          <w:p w:rsidR="00A862D1" w:rsidRPr="00A862D1" w:rsidRDefault="00A862D1" w:rsidP="00A862D1">
            <w:pPr>
              <w:jc w:val="center"/>
            </w:pPr>
            <w:r w:rsidRPr="00A862D1">
              <w:t>1</w:t>
            </w:r>
          </w:p>
        </w:tc>
        <w:tc>
          <w:tcPr>
            <w:tcW w:w="7796" w:type="dxa"/>
          </w:tcPr>
          <w:p w:rsidR="00A862D1" w:rsidRPr="00A862D1" w:rsidRDefault="00A862D1" w:rsidP="00A862D1">
            <w:pPr>
              <w:jc w:val="center"/>
            </w:pPr>
            <w:r w:rsidRPr="00A862D1">
              <w:t>Физическое лицо, лично</w:t>
            </w:r>
          </w:p>
        </w:tc>
      </w:tr>
      <w:tr w:rsidR="00A862D1" w:rsidRPr="00A862D1" w:rsidTr="00A862D1">
        <w:tc>
          <w:tcPr>
            <w:tcW w:w="1384" w:type="dxa"/>
          </w:tcPr>
          <w:p w:rsidR="00A862D1" w:rsidRPr="00A862D1" w:rsidRDefault="00A862D1" w:rsidP="00A862D1">
            <w:pPr>
              <w:jc w:val="center"/>
            </w:pPr>
            <w:r w:rsidRPr="00A862D1">
              <w:t>2</w:t>
            </w:r>
          </w:p>
        </w:tc>
        <w:tc>
          <w:tcPr>
            <w:tcW w:w="7796" w:type="dxa"/>
          </w:tcPr>
          <w:p w:rsidR="00A862D1" w:rsidRPr="00A862D1" w:rsidRDefault="00A862D1" w:rsidP="00A862D1">
            <w:pPr>
              <w:pStyle w:val="aa"/>
              <w:jc w:val="center"/>
            </w:pPr>
            <w:r w:rsidRPr="00A862D1">
              <w:t>Представитель физического лица</w:t>
            </w:r>
          </w:p>
        </w:tc>
      </w:tr>
      <w:tr w:rsidR="00A862D1" w:rsidRPr="00A862D1" w:rsidTr="00A862D1">
        <w:tc>
          <w:tcPr>
            <w:tcW w:w="1384" w:type="dxa"/>
          </w:tcPr>
          <w:p w:rsidR="00A862D1" w:rsidRPr="00A862D1" w:rsidRDefault="00A862D1" w:rsidP="00A862D1">
            <w:pPr>
              <w:jc w:val="center"/>
            </w:pPr>
            <w:r w:rsidRPr="00A862D1">
              <w:t>3</w:t>
            </w:r>
          </w:p>
        </w:tc>
        <w:tc>
          <w:tcPr>
            <w:tcW w:w="7796" w:type="dxa"/>
          </w:tcPr>
          <w:p w:rsidR="00A862D1" w:rsidRPr="00A862D1" w:rsidRDefault="00A862D1" w:rsidP="00A862D1">
            <w:pPr>
              <w:pStyle w:val="aa"/>
              <w:jc w:val="center"/>
            </w:pPr>
            <w:r w:rsidRPr="00A862D1">
              <w:t xml:space="preserve">Индивидуальный предприниматель, лично </w:t>
            </w:r>
          </w:p>
        </w:tc>
      </w:tr>
      <w:tr w:rsidR="00A862D1" w:rsidRPr="00A862D1" w:rsidTr="00A862D1">
        <w:tc>
          <w:tcPr>
            <w:tcW w:w="1384" w:type="dxa"/>
          </w:tcPr>
          <w:p w:rsidR="00A862D1" w:rsidRPr="00A862D1" w:rsidRDefault="00A862D1" w:rsidP="00A862D1">
            <w:pPr>
              <w:jc w:val="center"/>
            </w:pPr>
            <w:r w:rsidRPr="00A862D1">
              <w:t>4</w:t>
            </w:r>
          </w:p>
        </w:tc>
        <w:tc>
          <w:tcPr>
            <w:tcW w:w="7796" w:type="dxa"/>
          </w:tcPr>
          <w:p w:rsidR="00A862D1" w:rsidRPr="00A862D1" w:rsidRDefault="00A862D1" w:rsidP="00A862D1">
            <w:pPr>
              <w:pStyle w:val="aa"/>
              <w:jc w:val="center"/>
            </w:pPr>
            <w:r w:rsidRPr="00A862D1">
              <w:t xml:space="preserve">Представитель индивидуального предпринимателя </w:t>
            </w:r>
          </w:p>
        </w:tc>
      </w:tr>
      <w:tr w:rsidR="00A862D1" w:rsidRPr="00A862D1" w:rsidTr="00A862D1">
        <w:tc>
          <w:tcPr>
            <w:tcW w:w="1384" w:type="dxa"/>
          </w:tcPr>
          <w:p w:rsidR="00A862D1" w:rsidRPr="00A862D1" w:rsidRDefault="00A862D1" w:rsidP="00A862D1">
            <w:pPr>
              <w:jc w:val="center"/>
            </w:pPr>
            <w:r w:rsidRPr="00A862D1">
              <w:t>5</w:t>
            </w:r>
          </w:p>
        </w:tc>
        <w:tc>
          <w:tcPr>
            <w:tcW w:w="7796" w:type="dxa"/>
          </w:tcPr>
          <w:p w:rsidR="00A862D1" w:rsidRPr="00A862D1" w:rsidRDefault="00A862D1" w:rsidP="00A862D1">
            <w:pPr>
              <w:pStyle w:val="aa"/>
              <w:jc w:val="center"/>
            </w:pPr>
            <w:r w:rsidRPr="00A862D1">
              <w:t xml:space="preserve">Юридическое лицо, руководитель </w:t>
            </w:r>
          </w:p>
        </w:tc>
      </w:tr>
      <w:tr w:rsidR="00A862D1" w:rsidRPr="00A862D1" w:rsidTr="00A862D1">
        <w:tc>
          <w:tcPr>
            <w:tcW w:w="1384" w:type="dxa"/>
          </w:tcPr>
          <w:p w:rsidR="00A862D1" w:rsidRPr="00A862D1" w:rsidRDefault="00A862D1" w:rsidP="00A862D1">
            <w:pPr>
              <w:jc w:val="center"/>
            </w:pPr>
            <w:r w:rsidRPr="00A862D1">
              <w:t>6</w:t>
            </w:r>
          </w:p>
        </w:tc>
        <w:tc>
          <w:tcPr>
            <w:tcW w:w="7796" w:type="dxa"/>
          </w:tcPr>
          <w:p w:rsidR="00A862D1" w:rsidRPr="00A862D1" w:rsidRDefault="00A862D1" w:rsidP="00A862D1">
            <w:pPr>
              <w:pStyle w:val="aa"/>
              <w:jc w:val="center"/>
            </w:pPr>
            <w:r w:rsidRPr="00A862D1">
              <w:t>Представитель юридического лица</w:t>
            </w:r>
          </w:p>
        </w:tc>
      </w:tr>
    </w:tbl>
    <w:p w:rsidR="00A862D1" w:rsidRPr="00A862D1" w:rsidRDefault="00A862D1" w:rsidP="00A862D1">
      <w:pPr>
        <w:spacing w:after="0"/>
        <w:ind w:firstLine="709"/>
        <w:jc w:val="center"/>
        <w:rPr>
          <w:rFonts w:ascii="Times New Roman" w:hAnsi="Times New Roman"/>
          <w:sz w:val="20"/>
          <w:szCs w:val="20"/>
        </w:rPr>
      </w:pPr>
    </w:p>
    <w:p w:rsidR="00A862D1" w:rsidRPr="00A862D1" w:rsidRDefault="00A862D1" w:rsidP="00A862D1">
      <w:pPr>
        <w:spacing w:after="0"/>
        <w:ind w:firstLine="709"/>
        <w:jc w:val="center"/>
        <w:rPr>
          <w:rFonts w:ascii="Times New Roman" w:hAnsi="Times New Roman"/>
          <w:sz w:val="20"/>
          <w:szCs w:val="20"/>
        </w:rPr>
      </w:pPr>
    </w:p>
    <w:p w:rsidR="00A862D1" w:rsidRPr="00A862D1" w:rsidRDefault="00A862D1" w:rsidP="00A862D1">
      <w:pPr>
        <w:spacing w:after="0"/>
        <w:ind w:firstLine="709"/>
        <w:jc w:val="center"/>
        <w:rPr>
          <w:rFonts w:ascii="Times New Roman" w:hAnsi="Times New Roman"/>
          <w:sz w:val="20"/>
          <w:szCs w:val="20"/>
        </w:rPr>
      </w:pPr>
    </w:p>
    <w:p w:rsidR="00A862D1" w:rsidRPr="00A862D1" w:rsidRDefault="00A862D1" w:rsidP="00A862D1">
      <w:pPr>
        <w:spacing w:after="0"/>
        <w:ind w:left="5954"/>
        <w:rPr>
          <w:rFonts w:ascii="Times New Roman" w:hAnsi="Times New Roman"/>
          <w:sz w:val="20"/>
          <w:szCs w:val="20"/>
        </w:rPr>
      </w:pPr>
      <w:r w:rsidRPr="00A862D1">
        <w:rPr>
          <w:rFonts w:ascii="Times New Roman" w:hAnsi="Times New Roman"/>
          <w:sz w:val="20"/>
          <w:szCs w:val="20"/>
        </w:rPr>
        <w:t xml:space="preserve">Приложение № 2 </w:t>
      </w:r>
    </w:p>
    <w:p w:rsidR="00A862D1" w:rsidRPr="00A862D1" w:rsidRDefault="00A862D1" w:rsidP="00A862D1">
      <w:pPr>
        <w:spacing w:after="0"/>
        <w:ind w:left="5954"/>
        <w:rPr>
          <w:rFonts w:ascii="Times New Roman" w:hAnsi="Times New Roman"/>
          <w:sz w:val="20"/>
          <w:szCs w:val="20"/>
        </w:rPr>
      </w:pPr>
      <w:r w:rsidRPr="00A862D1">
        <w:rPr>
          <w:rFonts w:ascii="Times New Roman" w:hAnsi="Times New Roman"/>
          <w:sz w:val="20"/>
          <w:szCs w:val="20"/>
        </w:rPr>
        <w:t>к Административному регламенту</w:t>
      </w: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spacing w:after="0"/>
        <w:ind w:firstLine="709"/>
        <w:jc w:val="center"/>
        <w:rPr>
          <w:rFonts w:ascii="Times New Roman" w:hAnsi="Times New Roman"/>
          <w:sz w:val="20"/>
          <w:szCs w:val="20"/>
        </w:rPr>
      </w:pPr>
    </w:p>
    <w:p w:rsidR="00A862D1" w:rsidRPr="00A862D1" w:rsidRDefault="00A862D1" w:rsidP="00A862D1">
      <w:pPr>
        <w:autoSpaceDE w:val="0"/>
        <w:autoSpaceDN w:val="0"/>
        <w:adjustRightInd w:val="0"/>
        <w:spacing w:after="0"/>
        <w:ind w:left="5670"/>
        <w:rPr>
          <w:rFonts w:ascii="Times New Roman" w:hAnsi="Times New Roman"/>
          <w:i/>
          <w:sz w:val="20"/>
          <w:szCs w:val="20"/>
        </w:rPr>
      </w:pPr>
      <w:r w:rsidRPr="00A862D1">
        <w:rPr>
          <w:rFonts w:ascii="Times New Roman" w:hAnsi="Times New Roman"/>
          <w:i/>
          <w:sz w:val="20"/>
          <w:szCs w:val="20"/>
        </w:rPr>
        <w:t>Рекомендуемый образец</w:t>
      </w:r>
    </w:p>
    <w:p w:rsidR="00A862D1" w:rsidRPr="00A862D1" w:rsidRDefault="00A862D1" w:rsidP="00A862D1">
      <w:pPr>
        <w:autoSpaceDE w:val="0"/>
        <w:autoSpaceDN w:val="0"/>
        <w:adjustRightInd w:val="0"/>
        <w:spacing w:after="0"/>
        <w:outlineLvl w:val="0"/>
        <w:rPr>
          <w:rFonts w:ascii="Times New Roman" w:hAnsi="Times New Roman"/>
          <w:sz w:val="20"/>
          <w:szCs w:val="20"/>
        </w:rPr>
      </w:pPr>
    </w:p>
    <w:p w:rsidR="00A862D1" w:rsidRPr="00A862D1" w:rsidRDefault="00A862D1" w:rsidP="00A862D1">
      <w:pPr>
        <w:autoSpaceDE w:val="0"/>
        <w:autoSpaceDN w:val="0"/>
        <w:adjustRightInd w:val="0"/>
        <w:spacing w:after="0"/>
        <w:jc w:val="center"/>
        <w:rPr>
          <w:rFonts w:ascii="Times New Roman" w:hAnsi="Times New Roman"/>
          <w:sz w:val="20"/>
          <w:szCs w:val="20"/>
        </w:rPr>
      </w:pP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ЗАЯВЛЕНИЕ</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о предоставлении земельного участка без проведения торгов</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ind w:left="3969"/>
        <w:rPr>
          <w:rFonts w:ascii="Times New Roman" w:hAnsi="Times New Roman"/>
          <w:sz w:val="20"/>
          <w:szCs w:val="20"/>
        </w:rPr>
      </w:pPr>
      <w:r w:rsidRPr="00A862D1">
        <w:rPr>
          <w:rFonts w:ascii="Times New Roman" w:hAnsi="Times New Roman"/>
          <w:sz w:val="20"/>
          <w:szCs w:val="20"/>
        </w:rPr>
        <w:t>В Администрацию</w:t>
      </w:r>
    </w:p>
    <w:p w:rsidR="00A862D1" w:rsidRPr="00A862D1" w:rsidRDefault="00A862D1" w:rsidP="00A862D1">
      <w:pPr>
        <w:autoSpaceDE w:val="0"/>
        <w:autoSpaceDN w:val="0"/>
        <w:adjustRightInd w:val="0"/>
        <w:spacing w:after="0"/>
        <w:ind w:left="3969"/>
        <w:rPr>
          <w:rFonts w:ascii="Times New Roman" w:hAnsi="Times New Roman"/>
          <w:sz w:val="20"/>
          <w:szCs w:val="20"/>
        </w:rPr>
      </w:pPr>
      <w:r w:rsidRPr="00A862D1">
        <w:rPr>
          <w:rFonts w:ascii="Times New Roman" w:hAnsi="Times New Roman"/>
          <w:sz w:val="20"/>
          <w:szCs w:val="20"/>
        </w:rPr>
        <w:t>______________________________________</w:t>
      </w:r>
    </w:p>
    <w:p w:rsidR="00A862D1" w:rsidRPr="00A862D1" w:rsidRDefault="00A862D1" w:rsidP="00A862D1">
      <w:pPr>
        <w:autoSpaceDE w:val="0"/>
        <w:autoSpaceDN w:val="0"/>
        <w:adjustRightInd w:val="0"/>
        <w:spacing w:after="0"/>
        <w:ind w:left="3969"/>
        <w:rPr>
          <w:rFonts w:ascii="Times New Roman" w:hAnsi="Times New Roman"/>
          <w:sz w:val="20"/>
          <w:szCs w:val="20"/>
        </w:rPr>
      </w:pPr>
      <w:r w:rsidRPr="00A862D1">
        <w:rPr>
          <w:rFonts w:ascii="Times New Roman" w:hAnsi="Times New Roman"/>
          <w:sz w:val="20"/>
          <w:szCs w:val="20"/>
        </w:rPr>
        <w:t xml:space="preserve">городского, сельского поселения) _______ </w:t>
      </w:r>
    </w:p>
    <w:p w:rsidR="00A862D1" w:rsidRPr="00A862D1" w:rsidRDefault="00A862D1" w:rsidP="00A862D1">
      <w:pPr>
        <w:autoSpaceDE w:val="0"/>
        <w:autoSpaceDN w:val="0"/>
        <w:adjustRightInd w:val="0"/>
        <w:spacing w:after="0"/>
        <w:ind w:left="3969"/>
        <w:rPr>
          <w:rFonts w:ascii="Times New Roman" w:hAnsi="Times New Roman"/>
          <w:sz w:val="20"/>
          <w:szCs w:val="20"/>
        </w:rPr>
      </w:pPr>
      <w:r w:rsidRPr="00A862D1">
        <w:rPr>
          <w:rFonts w:ascii="Times New Roman" w:hAnsi="Times New Roman"/>
          <w:sz w:val="20"/>
          <w:szCs w:val="20"/>
        </w:rPr>
        <w:t xml:space="preserve">муниципального района Воронежской области                        </w:t>
      </w:r>
    </w:p>
    <w:p w:rsidR="00A862D1" w:rsidRPr="00A862D1" w:rsidRDefault="00A862D1" w:rsidP="00A862D1">
      <w:pPr>
        <w:autoSpaceDE w:val="0"/>
        <w:autoSpaceDN w:val="0"/>
        <w:adjustRightInd w:val="0"/>
        <w:spacing w:after="0"/>
        <w:ind w:left="2694"/>
        <w:rPr>
          <w:rFonts w:ascii="Times New Roman" w:hAnsi="Times New Roman"/>
          <w:sz w:val="20"/>
          <w:szCs w:val="20"/>
        </w:rPr>
      </w:pPr>
    </w:p>
    <w:p w:rsidR="00A862D1" w:rsidRPr="00A862D1" w:rsidRDefault="00A862D1" w:rsidP="00A862D1">
      <w:pPr>
        <w:autoSpaceDE w:val="0"/>
        <w:autoSpaceDN w:val="0"/>
        <w:adjustRightInd w:val="0"/>
        <w:spacing w:after="0"/>
        <w:ind w:left="3969"/>
        <w:rPr>
          <w:rFonts w:ascii="Times New Roman" w:hAnsi="Times New Roman"/>
          <w:sz w:val="20"/>
          <w:szCs w:val="20"/>
        </w:rPr>
      </w:pPr>
      <w:r w:rsidRPr="00A862D1">
        <w:rPr>
          <w:rFonts w:ascii="Times New Roman" w:hAnsi="Times New Roman"/>
          <w:sz w:val="20"/>
          <w:szCs w:val="20"/>
        </w:rPr>
        <w:t>от ______________________________________</w:t>
      </w:r>
    </w:p>
    <w:p w:rsidR="00A862D1" w:rsidRPr="00A862D1" w:rsidRDefault="00A862D1" w:rsidP="00A862D1">
      <w:pPr>
        <w:autoSpaceDE w:val="0"/>
        <w:autoSpaceDN w:val="0"/>
        <w:adjustRightInd w:val="0"/>
        <w:spacing w:after="0"/>
        <w:ind w:left="3969"/>
        <w:rPr>
          <w:rFonts w:ascii="Times New Roman" w:hAnsi="Times New Roman"/>
          <w:sz w:val="20"/>
          <w:szCs w:val="20"/>
        </w:rPr>
      </w:pPr>
      <w:r w:rsidRPr="00A862D1">
        <w:rPr>
          <w:rFonts w:ascii="Times New Roman" w:hAnsi="Times New Roman"/>
          <w:sz w:val="20"/>
          <w:szCs w:val="20"/>
        </w:rPr>
        <w:t>(для юридических лиц - наименование, государственный                   регистрационный  номер   записи   о  государственной регистрации    юридического    лица    в     едином</w:t>
      </w:r>
    </w:p>
    <w:p w:rsidR="00A862D1" w:rsidRPr="00A862D1" w:rsidRDefault="00A862D1" w:rsidP="00A862D1">
      <w:pPr>
        <w:autoSpaceDE w:val="0"/>
        <w:autoSpaceDN w:val="0"/>
        <w:adjustRightInd w:val="0"/>
        <w:spacing w:after="0"/>
        <w:ind w:left="3969"/>
        <w:rPr>
          <w:rFonts w:ascii="Times New Roman" w:hAnsi="Times New Roman"/>
          <w:sz w:val="20"/>
          <w:szCs w:val="20"/>
        </w:rPr>
      </w:pPr>
      <w:r w:rsidRPr="00A862D1">
        <w:rPr>
          <w:rFonts w:ascii="Times New Roman" w:hAnsi="Times New Roman"/>
          <w:sz w:val="20"/>
          <w:szCs w:val="20"/>
        </w:rPr>
        <w:t>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 для физических лиц -                        фамилия,  имя  и  отчество  (при наличии), реквизиты       документа,   удостоверяющего   личность    заявителя                        (для гражданина)</w:t>
      </w:r>
    </w:p>
    <w:p w:rsidR="00A862D1" w:rsidRPr="00A862D1" w:rsidRDefault="00A862D1" w:rsidP="00A862D1">
      <w:pPr>
        <w:autoSpaceDE w:val="0"/>
        <w:autoSpaceDN w:val="0"/>
        <w:adjustRightInd w:val="0"/>
        <w:spacing w:after="0"/>
        <w:ind w:left="3969"/>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Адрес заявителя: _______________________</w:t>
      </w:r>
    </w:p>
    <w:p w:rsidR="00A862D1" w:rsidRPr="00A862D1" w:rsidRDefault="00A862D1" w:rsidP="00A862D1">
      <w:pPr>
        <w:autoSpaceDE w:val="0"/>
        <w:autoSpaceDN w:val="0"/>
        <w:adjustRightInd w:val="0"/>
        <w:spacing w:after="0"/>
        <w:ind w:left="3969"/>
        <w:rPr>
          <w:rFonts w:ascii="Times New Roman" w:hAnsi="Times New Roman"/>
          <w:sz w:val="20"/>
          <w:szCs w:val="20"/>
        </w:rPr>
      </w:pPr>
      <w:r w:rsidRPr="00A862D1">
        <w:rPr>
          <w:rFonts w:ascii="Times New Roman" w:hAnsi="Times New Roman"/>
          <w:sz w:val="20"/>
          <w:szCs w:val="20"/>
        </w:rPr>
        <w:t>(местонахождение юридического лица;</w:t>
      </w:r>
    </w:p>
    <w:p w:rsidR="00A862D1" w:rsidRPr="00A862D1" w:rsidRDefault="00A862D1" w:rsidP="00A862D1">
      <w:pPr>
        <w:autoSpaceDE w:val="0"/>
        <w:autoSpaceDN w:val="0"/>
        <w:adjustRightInd w:val="0"/>
        <w:spacing w:after="0"/>
        <w:ind w:left="3969"/>
        <w:rPr>
          <w:rFonts w:ascii="Times New Roman" w:hAnsi="Times New Roman"/>
          <w:sz w:val="20"/>
          <w:szCs w:val="20"/>
        </w:rPr>
      </w:pPr>
      <w:r w:rsidRPr="00A862D1">
        <w:rPr>
          <w:rFonts w:ascii="Times New Roman" w:hAnsi="Times New Roman"/>
          <w:sz w:val="20"/>
          <w:szCs w:val="20"/>
        </w:rPr>
        <w:t>место регистрации физического лица)</w:t>
      </w:r>
    </w:p>
    <w:p w:rsidR="00A862D1" w:rsidRPr="00A862D1" w:rsidRDefault="00A862D1" w:rsidP="00A862D1">
      <w:pPr>
        <w:autoSpaceDE w:val="0"/>
        <w:autoSpaceDN w:val="0"/>
        <w:adjustRightInd w:val="0"/>
        <w:spacing w:after="0"/>
        <w:ind w:left="3969"/>
        <w:rPr>
          <w:rFonts w:ascii="Times New Roman" w:hAnsi="Times New Roman"/>
          <w:sz w:val="20"/>
          <w:szCs w:val="20"/>
        </w:rPr>
      </w:pPr>
    </w:p>
    <w:p w:rsidR="00A862D1" w:rsidRPr="00A862D1" w:rsidRDefault="00A862D1" w:rsidP="00A862D1">
      <w:pPr>
        <w:autoSpaceDE w:val="0"/>
        <w:autoSpaceDN w:val="0"/>
        <w:adjustRightInd w:val="0"/>
        <w:spacing w:after="0"/>
        <w:ind w:left="3969"/>
        <w:rPr>
          <w:rFonts w:ascii="Times New Roman" w:hAnsi="Times New Roman"/>
          <w:sz w:val="20"/>
          <w:szCs w:val="20"/>
        </w:rPr>
      </w:pPr>
      <w:r w:rsidRPr="00A862D1">
        <w:rPr>
          <w:rFonts w:ascii="Times New Roman" w:hAnsi="Times New Roman"/>
          <w:sz w:val="20"/>
          <w:szCs w:val="20"/>
        </w:rPr>
        <w:t>Почтовый  адрес  и  (или)  адрес  электронной почты для</w:t>
      </w:r>
    </w:p>
    <w:p w:rsidR="00A862D1" w:rsidRPr="00A862D1" w:rsidRDefault="00A862D1" w:rsidP="00A862D1">
      <w:pPr>
        <w:autoSpaceDE w:val="0"/>
        <w:autoSpaceDN w:val="0"/>
        <w:adjustRightInd w:val="0"/>
        <w:spacing w:after="0"/>
        <w:ind w:left="3969"/>
        <w:rPr>
          <w:rFonts w:ascii="Times New Roman" w:hAnsi="Times New Roman"/>
          <w:sz w:val="20"/>
          <w:szCs w:val="20"/>
        </w:rPr>
      </w:pPr>
      <w:r w:rsidRPr="00A862D1">
        <w:rPr>
          <w:rFonts w:ascii="Times New Roman" w:hAnsi="Times New Roman"/>
          <w:sz w:val="20"/>
          <w:szCs w:val="20"/>
        </w:rPr>
        <w:t>связи с заявителем: ___________________________________</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Прошу   предоставить   земельный  участок  с  кадастровым  номером</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_____________, площадью ______________ кв. м, местоположение: _____________</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на  праве  ___________  без проведения торгов на основании ___ подпункта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____  пункта _____ статьи Земельного </w:t>
      </w:r>
      <w:hyperlink r:id="rId280" w:history="1">
        <w:r w:rsidRPr="00A862D1">
          <w:rPr>
            <w:rFonts w:ascii="Times New Roman" w:hAnsi="Times New Roman"/>
            <w:color w:val="0000FF"/>
            <w:sz w:val="20"/>
            <w:szCs w:val="20"/>
          </w:rPr>
          <w:t>кодекса</w:t>
        </w:r>
      </w:hyperlink>
      <w:r w:rsidRPr="00A862D1">
        <w:rPr>
          <w:rFonts w:ascii="Times New Roman" w:hAnsi="Times New Roman"/>
          <w:sz w:val="20"/>
          <w:szCs w:val="20"/>
        </w:rPr>
        <w:t xml:space="preserve"> Российской Федерации для целей</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_____________. </w:t>
      </w:r>
    </w:p>
    <w:p w:rsidR="00A862D1" w:rsidRPr="00A862D1" w:rsidRDefault="00A862D1" w:rsidP="00A862D1">
      <w:pPr>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Дополнительные сведения:</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Решением  ______________  от  ________  N ______________ предоставление</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данного участка было предварительно согласовано.</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Предоставление   указанного   земельного   участка   предусмотрено   взамен</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земельного  участка,  изымаемого для государственных или муниципальных нужд</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на основании решения об изъятии от ________ N _____, принятого _______.</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Земельный  участок  испрашивается  для  размещения объектов, размещение</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которых  предусмотрено следующими документами территориального планирования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и (или) проектом планировки территории: _____________________.</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Приложение: ___________________</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Заявитель: ___________________________________________________ ____________</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(Ф.И.О., должность представителя юридического лица,   (подпись)</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Ф.И.О. физического лица или его представителя)</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lastRenderedPageBreak/>
        <w:t>"__" __________ 20__ г.</w:t>
      </w:r>
    </w:p>
    <w:p w:rsidR="00A862D1" w:rsidRPr="00A862D1" w:rsidRDefault="00A862D1" w:rsidP="00A862D1">
      <w:pPr>
        <w:spacing w:after="0"/>
        <w:ind w:left="5954"/>
        <w:rPr>
          <w:rFonts w:ascii="Times New Roman" w:hAnsi="Times New Roman"/>
          <w:sz w:val="20"/>
          <w:szCs w:val="20"/>
        </w:rPr>
      </w:pPr>
      <w:r w:rsidRPr="00A862D1">
        <w:rPr>
          <w:rFonts w:ascii="Times New Roman" w:hAnsi="Times New Roman"/>
          <w:sz w:val="20"/>
          <w:szCs w:val="20"/>
        </w:rPr>
        <w:t xml:space="preserve">Сведения о сертификате электронной подписи </w:t>
      </w: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spacing w:after="0"/>
        <w:ind w:left="4253"/>
        <w:rPr>
          <w:rFonts w:ascii="Times New Roman" w:hAnsi="Times New Roman"/>
          <w:sz w:val="20"/>
          <w:szCs w:val="20"/>
        </w:rPr>
      </w:pPr>
      <w:r w:rsidRPr="00A862D1">
        <w:rPr>
          <w:rFonts w:ascii="Times New Roman" w:hAnsi="Times New Roman"/>
          <w:sz w:val="20"/>
          <w:szCs w:val="20"/>
        </w:rPr>
        <w:t>Приложение № 3</w:t>
      </w:r>
    </w:p>
    <w:p w:rsidR="00A862D1" w:rsidRPr="00A862D1" w:rsidRDefault="00A862D1" w:rsidP="00A862D1">
      <w:pPr>
        <w:spacing w:after="0"/>
        <w:ind w:left="4253"/>
        <w:rPr>
          <w:rFonts w:ascii="Times New Roman" w:hAnsi="Times New Roman"/>
          <w:sz w:val="20"/>
          <w:szCs w:val="20"/>
        </w:rPr>
      </w:pPr>
      <w:r w:rsidRPr="00A862D1">
        <w:rPr>
          <w:rFonts w:ascii="Times New Roman" w:hAnsi="Times New Roman"/>
          <w:sz w:val="20"/>
          <w:szCs w:val="20"/>
        </w:rPr>
        <w:t>к Административному регламенту</w:t>
      </w:r>
    </w:p>
    <w:p w:rsidR="00A862D1" w:rsidRPr="00A862D1" w:rsidRDefault="00A862D1" w:rsidP="00A862D1">
      <w:pPr>
        <w:spacing w:after="0"/>
        <w:ind w:firstLine="709"/>
        <w:rPr>
          <w:rFonts w:ascii="Times New Roman" w:hAnsi="Times New Roman"/>
          <w:b/>
          <w:sz w:val="20"/>
          <w:szCs w:val="20"/>
        </w:rPr>
      </w:pPr>
      <w:r w:rsidRPr="00A862D1">
        <w:rPr>
          <w:rFonts w:ascii="Times New Roman" w:hAnsi="Times New Roman"/>
          <w:sz w:val="20"/>
          <w:szCs w:val="20"/>
        </w:rPr>
        <w:t xml:space="preserve"> </w:t>
      </w:r>
    </w:p>
    <w:p w:rsidR="00A862D1" w:rsidRPr="00A862D1" w:rsidRDefault="00A862D1" w:rsidP="00A862D1">
      <w:pPr>
        <w:spacing w:after="0"/>
        <w:jc w:val="center"/>
        <w:rPr>
          <w:rFonts w:ascii="Times New Roman" w:hAnsi="Times New Roman"/>
          <w:b/>
          <w:sz w:val="20"/>
          <w:szCs w:val="20"/>
        </w:rPr>
      </w:pPr>
      <w:r w:rsidRPr="00A862D1">
        <w:rPr>
          <w:rFonts w:ascii="Times New Roman" w:hAnsi="Times New Roman"/>
          <w:b/>
          <w:sz w:val="20"/>
          <w:szCs w:val="20"/>
        </w:rPr>
        <w:t xml:space="preserve">Форма </w:t>
      </w:r>
    </w:p>
    <w:p w:rsidR="00A862D1" w:rsidRPr="00A862D1" w:rsidRDefault="00A862D1" w:rsidP="00A862D1">
      <w:pPr>
        <w:spacing w:after="0"/>
        <w:jc w:val="center"/>
        <w:rPr>
          <w:rFonts w:ascii="Times New Roman" w:hAnsi="Times New Roman"/>
          <w:b/>
          <w:sz w:val="20"/>
          <w:szCs w:val="20"/>
        </w:rPr>
      </w:pPr>
      <w:r w:rsidRPr="00A862D1">
        <w:rPr>
          <w:rFonts w:ascii="Times New Roman" w:hAnsi="Times New Roman"/>
          <w:b/>
          <w:sz w:val="20"/>
          <w:szCs w:val="20"/>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A862D1" w:rsidRPr="00A862D1" w:rsidRDefault="00A862D1" w:rsidP="00A862D1">
      <w:pPr>
        <w:spacing w:after="0"/>
        <w:jc w:val="center"/>
        <w:rPr>
          <w:rFonts w:ascii="Times New Roman" w:hAnsi="Times New Roman"/>
          <w:sz w:val="20"/>
          <w:szCs w:val="20"/>
        </w:rPr>
      </w:pPr>
    </w:p>
    <w:p w:rsidR="00A862D1" w:rsidRPr="00A862D1" w:rsidRDefault="00A862D1" w:rsidP="00A862D1">
      <w:pPr>
        <w:spacing w:after="0"/>
        <w:ind w:left="4253"/>
        <w:rPr>
          <w:rFonts w:ascii="Times New Roman" w:hAnsi="Times New Roman"/>
          <w:sz w:val="20"/>
          <w:szCs w:val="20"/>
        </w:rPr>
      </w:pPr>
      <w:r w:rsidRPr="00A862D1">
        <w:rPr>
          <w:rFonts w:ascii="Times New Roman" w:hAnsi="Times New Roman"/>
          <w:sz w:val="20"/>
          <w:szCs w:val="20"/>
        </w:rPr>
        <w:t>Кому ________________________________________________________________________</w:t>
      </w:r>
    </w:p>
    <w:p w:rsidR="00A862D1" w:rsidRPr="00A862D1" w:rsidRDefault="00A862D1" w:rsidP="00A862D1">
      <w:pPr>
        <w:spacing w:after="0"/>
        <w:ind w:left="4253"/>
        <w:rPr>
          <w:rFonts w:ascii="Times New Roman" w:hAnsi="Times New Roman"/>
          <w:sz w:val="20"/>
          <w:szCs w:val="20"/>
        </w:rPr>
      </w:pPr>
      <w:r w:rsidRPr="00A862D1">
        <w:rPr>
          <w:rFonts w:ascii="Times New Roman" w:hAnsi="Times New Roman"/>
          <w:sz w:val="20"/>
          <w:szCs w:val="20"/>
        </w:rPr>
        <w:t>____________________________________</w:t>
      </w:r>
    </w:p>
    <w:p w:rsidR="00A862D1" w:rsidRPr="00A862D1" w:rsidRDefault="00A862D1" w:rsidP="00A862D1">
      <w:pPr>
        <w:spacing w:after="0"/>
        <w:ind w:left="4253"/>
        <w:rPr>
          <w:rFonts w:ascii="Times New Roman" w:hAnsi="Times New Roman"/>
          <w:sz w:val="20"/>
          <w:szCs w:val="20"/>
        </w:rPr>
      </w:pPr>
      <w:r w:rsidRPr="00A862D1">
        <w:rPr>
          <w:rFonts w:ascii="Times New Roman" w:hAnsi="Times New Roman"/>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862D1" w:rsidRPr="00A862D1" w:rsidRDefault="00A862D1" w:rsidP="00A862D1">
      <w:pPr>
        <w:spacing w:after="0"/>
        <w:ind w:left="4253"/>
        <w:rPr>
          <w:rFonts w:ascii="Times New Roman" w:hAnsi="Times New Roman"/>
          <w:sz w:val="20"/>
          <w:szCs w:val="20"/>
        </w:rPr>
      </w:pPr>
      <w:r w:rsidRPr="00A862D1">
        <w:rPr>
          <w:rFonts w:ascii="Times New Roman" w:hAnsi="Times New Roman"/>
          <w:sz w:val="20"/>
          <w:szCs w:val="20"/>
        </w:rPr>
        <w:t xml:space="preserve"> </w:t>
      </w:r>
    </w:p>
    <w:p w:rsidR="00A862D1" w:rsidRPr="00A862D1" w:rsidRDefault="00A862D1" w:rsidP="00A862D1">
      <w:pPr>
        <w:spacing w:after="0"/>
        <w:ind w:left="4253"/>
        <w:rPr>
          <w:rFonts w:ascii="Times New Roman" w:hAnsi="Times New Roman"/>
          <w:sz w:val="20"/>
          <w:szCs w:val="20"/>
        </w:rPr>
      </w:pPr>
      <w:r w:rsidRPr="00A862D1">
        <w:rPr>
          <w:rFonts w:ascii="Times New Roman" w:hAnsi="Times New Roman"/>
          <w:sz w:val="20"/>
          <w:szCs w:val="20"/>
        </w:rPr>
        <w:t>Контактные данные:</w:t>
      </w:r>
    </w:p>
    <w:p w:rsidR="00A862D1" w:rsidRPr="00A862D1" w:rsidRDefault="00A862D1" w:rsidP="00A862D1">
      <w:pPr>
        <w:spacing w:after="0"/>
        <w:ind w:left="4253"/>
        <w:rPr>
          <w:rFonts w:ascii="Times New Roman" w:hAnsi="Times New Roman"/>
          <w:sz w:val="20"/>
          <w:szCs w:val="20"/>
        </w:rPr>
      </w:pPr>
      <w:r w:rsidRPr="00A862D1">
        <w:rPr>
          <w:rFonts w:ascii="Times New Roman" w:hAnsi="Times New Roman"/>
          <w:sz w:val="20"/>
          <w:szCs w:val="20"/>
        </w:rPr>
        <w:t>____________________________________</w:t>
      </w:r>
    </w:p>
    <w:p w:rsidR="00A862D1" w:rsidRPr="00A862D1" w:rsidRDefault="00A862D1" w:rsidP="00A862D1">
      <w:pPr>
        <w:spacing w:after="0"/>
        <w:ind w:left="4253"/>
        <w:rPr>
          <w:rFonts w:ascii="Times New Roman" w:hAnsi="Times New Roman"/>
          <w:sz w:val="20"/>
          <w:szCs w:val="20"/>
        </w:rPr>
      </w:pPr>
      <w:r w:rsidRPr="00A862D1">
        <w:rPr>
          <w:rFonts w:ascii="Times New Roman" w:hAnsi="Times New Roman"/>
          <w:sz w:val="20"/>
          <w:szCs w:val="20"/>
        </w:rPr>
        <w:t>____________________________________</w:t>
      </w:r>
    </w:p>
    <w:p w:rsidR="00A862D1" w:rsidRPr="00A862D1" w:rsidRDefault="00A862D1" w:rsidP="00A862D1">
      <w:pPr>
        <w:spacing w:after="0"/>
        <w:ind w:left="4253"/>
        <w:rPr>
          <w:rFonts w:ascii="Times New Roman" w:hAnsi="Times New Roman"/>
          <w:sz w:val="20"/>
          <w:szCs w:val="20"/>
        </w:rPr>
      </w:pPr>
      <w:r w:rsidRPr="00A862D1">
        <w:rPr>
          <w:rFonts w:ascii="Times New Roman" w:hAnsi="Times New Roman"/>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862D1" w:rsidRPr="00A862D1" w:rsidRDefault="00A862D1" w:rsidP="00A862D1">
      <w:pPr>
        <w:spacing w:after="0"/>
        <w:ind w:firstLine="709"/>
        <w:jc w:val="center"/>
        <w:rPr>
          <w:rFonts w:ascii="Times New Roman" w:hAnsi="Times New Roman"/>
          <w:sz w:val="20"/>
          <w:szCs w:val="20"/>
        </w:rPr>
      </w:pPr>
    </w:p>
    <w:p w:rsidR="00A862D1" w:rsidRPr="00A862D1" w:rsidRDefault="00A862D1" w:rsidP="00A862D1">
      <w:pPr>
        <w:spacing w:after="0"/>
        <w:ind w:firstLine="709"/>
        <w:jc w:val="center"/>
        <w:rPr>
          <w:rFonts w:ascii="Times New Roman" w:hAnsi="Times New Roman"/>
          <w:sz w:val="20"/>
          <w:szCs w:val="20"/>
        </w:rPr>
      </w:pPr>
      <w:r w:rsidRPr="00A862D1">
        <w:rPr>
          <w:rFonts w:ascii="Times New Roman" w:hAnsi="Times New Roman"/>
          <w:sz w:val="20"/>
          <w:szCs w:val="20"/>
        </w:rPr>
        <w:t xml:space="preserve">Решение </w:t>
      </w:r>
    </w:p>
    <w:p w:rsidR="00A862D1" w:rsidRPr="00A862D1" w:rsidRDefault="00A862D1" w:rsidP="00A862D1">
      <w:pPr>
        <w:spacing w:after="0"/>
        <w:ind w:firstLine="709"/>
        <w:jc w:val="center"/>
        <w:rPr>
          <w:rFonts w:ascii="Times New Roman" w:hAnsi="Times New Roman"/>
          <w:sz w:val="20"/>
          <w:szCs w:val="20"/>
        </w:rPr>
      </w:pPr>
      <w:r w:rsidRPr="00A862D1">
        <w:rPr>
          <w:rFonts w:ascii="Times New Roman" w:hAnsi="Times New Roman"/>
          <w:sz w:val="20"/>
          <w:szCs w:val="20"/>
        </w:rPr>
        <w:t>____________________________________</w:t>
      </w:r>
    </w:p>
    <w:p w:rsidR="00A862D1" w:rsidRPr="00A862D1" w:rsidRDefault="00A862D1" w:rsidP="00A862D1">
      <w:pPr>
        <w:spacing w:after="0"/>
        <w:ind w:firstLine="709"/>
        <w:jc w:val="center"/>
        <w:rPr>
          <w:rFonts w:ascii="Times New Roman" w:hAnsi="Times New Roman"/>
          <w:sz w:val="20"/>
          <w:szCs w:val="20"/>
        </w:rPr>
      </w:pPr>
    </w:p>
    <w:p w:rsidR="00A862D1" w:rsidRPr="00A862D1" w:rsidRDefault="00A862D1" w:rsidP="00A862D1">
      <w:pPr>
        <w:spacing w:after="0"/>
        <w:ind w:firstLine="709"/>
        <w:jc w:val="center"/>
        <w:rPr>
          <w:rFonts w:ascii="Times New Roman" w:hAnsi="Times New Roman"/>
          <w:sz w:val="20"/>
          <w:szCs w:val="20"/>
        </w:rPr>
      </w:pPr>
      <w:r w:rsidRPr="00A862D1">
        <w:rPr>
          <w:rFonts w:ascii="Times New Roman" w:hAnsi="Times New Roman"/>
          <w:sz w:val="20"/>
          <w:szCs w:val="20"/>
        </w:rPr>
        <w:t>№___________________от ____________________________</w:t>
      </w:r>
    </w:p>
    <w:p w:rsidR="00A862D1" w:rsidRPr="00A862D1" w:rsidRDefault="00A862D1" w:rsidP="00A862D1">
      <w:pPr>
        <w:spacing w:after="0"/>
        <w:ind w:firstLine="709"/>
        <w:jc w:val="center"/>
        <w:rPr>
          <w:rFonts w:ascii="Times New Roman" w:hAnsi="Times New Roman"/>
          <w:sz w:val="20"/>
          <w:szCs w:val="20"/>
        </w:rPr>
      </w:pPr>
      <w:r w:rsidRPr="00A862D1">
        <w:rPr>
          <w:rFonts w:ascii="Times New Roman" w:hAnsi="Times New Roman"/>
          <w:sz w:val="20"/>
          <w:szCs w:val="20"/>
        </w:rPr>
        <w:t xml:space="preserve">(номер и дата решения) </w:t>
      </w:r>
    </w:p>
    <w:p w:rsidR="00A862D1" w:rsidRPr="00A862D1" w:rsidRDefault="00A862D1" w:rsidP="00A862D1">
      <w:pPr>
        <w:spacing w:after="0"/>
        <w:ind w:firstLine="709"/>
        <w:jc w:val="center"/>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ab/>
        <w:t>По результатам рассмотрения заявления по услуге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______________________________________________________________________________________________________________________________________________________________________________________________________</w:t>
      </w: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Вы вправе повторно обратиться в Администрацию с заявлением о предоставлении услуги после устранения указанных нарушений.</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Ф.И.О. уполномоченного должностного лица</w:t>
      </w: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jc w:val="right"/>
        <w:rPr>
          <w:rFonts w:ascii="Times New Roman" w:hAnsi="Times New Roman"/>
          <w:sz w:val="20"/>
          <w:szCs w:val="20"/>
        </w:rPr>
      </w:pPr>
      <w:r w:rsidRPr="00A862D1">
        <w:rPr>
          <w:rFonts w:ascii="Times New Roman" w:hAnsi="Times New Roman"/>
          <w:sz w:val="20"/>
          <w:szCs w:val="20"/>
        </w:rPr>
        <w:t xml:space="preserve">Сведения о сертификате электронной подписи </w:t>
      </w:r>
    </w:p>
    <w:p w:rsidR="00A862D1" w:rsidRPr="00B45849" w:rsidRDefault="00A862D1" w:rsidP="00A862D1">
      <w:pPr>
        <w:rPr>
          <w:rFonts w:ascii="Times New Roman" w:hAnsi="Times New Roman"/>
          <w:sz w:val="28"/>
          <w:szCs w:val="28"/>
        </w:rPr>
      </w:pPr>
    </w:p>
    <w:p w:rsidR="00A862D1" w:rsidRPr="00B45849" w:rsidRDefault="00A862D1" w:rsidP="00A862D1">
      <w:pPr>
        <w:rPr>
          <w:rFonts w:ascii="Times New Roman" w:hAnsi="Times New Roman"/>
          <w:sz w:val="28"/>
          <w:szCs w:val="28"/>
        </w:rPr>
      </w:pPr>
    </w:p>
    <w:p w:rsidR="00A862D1" w:rsidRDefault="00A862D1" w:rsidP="00A862D1">
      <w:pPr>
        <w:ind w:firstLine="709"/>
        <w:jc w:val="center"/>
        <w:rPr>
          <w:rFonts w:ascii="Times New Roman" w:hAnsi="Times New Roman"/>
          <w:sz w:val="28"/>
          <w:szCs w:val="28"/>
        </w:rPr>
      </w:pPr>
    </w:p>
    <w:p w:rsidR="00A862D1" w:rsidRDefault="00A862D1" w:rsidP="00A862D1">
      <w:pPr>
        <w:ind w:firstLine="709"/>
        <w:jc w:val="center"/>
        <w:rPr>
          <w:rFonts w:ascii="Times New Roman" w:hAnsi="Times New Roman"/>
          <w:sz w:val="28"/>
          <w:szCs w:val="28"/>
        </w:rPr>
      </w:pPr>
    </w:p>
    <w:p w:rsidR="00A862D1" w:rsidRDefault="00A862D1" w:rsidP="00A862D1">
      <w:pPr>
        <w:ind w:firstLine="709"/>
        <w:jc w:val="center"/>
        <w:rPr>
          <w:rFonts w:ascii="Times New Roman" w:hAnsi="Times New Roman"/>
          <w:sz w:val="28"/>
          <w:szCs w:val="28"/>
        </w:rPr>
      </w:pPr>
    </w:p>
    <w:p w:rsidR="00A862D1" w:rsidRDefault="00A862D1" w:rsidP="00A862D1">
      <w:pPr>
        <w:ind w:firstLine="709"/>
        <w:jc w:val="center"/>
        <w:rPr>
          <w:rFonts w:ascii="Times New Roman" w:hAnsi="Times New Roman"/>
          <w:sz w:val="28"/>
          <w:szCs w:val="28"/>
        </w:rPr>
      </w:pPr>
    </w:p>
    <w:p w:rsidR="00A862D1" w:rsidRDefault="00A862D1" w:rsidP="00A862D1">
      <w:pPr>
        <w:ind w:firstLine="709"/>
        <w:jc w:val="center"/>
        <w:rPr>
          <w:rFonts w:ascii="Times New Roman" w:hAnsi="Times New Roman"/>
          <w:sz w:val="28"/>
          <w:szCs w:val="28"/>
        </w:rPr>
      </w:pPr>
    </w:p>
    <w:p w:rsidR="00A862D1" w:rsidRDefault="00A862D1" w:rsidP="00A862D1">
      <w:pPr>
        <w:ind w:firstLine="709"/>
        <w:jc w:val="center"/>
        <w:rPr>
          <w:rFonts w:ascii="Times New Roman" w:hAnsi="Times New Roman"/>
          <w:sz w:val="28"/>
          <w:szCs w:val="28"/>
        </w:rPr>
      </w:pPr>
    </w:p>
    <w:p w:rsidR="00A862D1" w:rsidRDefault="00A862D1" w:rsidP="00A862D1">
      <w:pPr>
        <w:ind w:firstLine="709"/>
        <w:jc w:val="center"/>
        <w:rPr>
          <w:rFonts w:ascii="Times New Roman" w:hAnsi="Times New Roman"/>
          <w:sz w:val="28"/>
          <w:szCs w:val="28"/>
        </w:rPr>
      </w:pPr>
    </w:p>
    <w:p w:rsidR="00A862D1" w:rsidRDefault="00A862D1" w:rsidP="00A862D1">
      <w:pPr>
        <w:ind w:firstLine="709"/>
        <w:jc w:val="center"/>
        <w:rPr>
          <w:rFonts w:ascii="Times New Roman" w:hAnsi="Times New Roman"/>
          <w:sz w:val="28"/>
          <w:szCs w:val="28"/>
        </w:rPr>
      </w:pPr>
    </w:p>
    <w:p w:rsidR="00A862D1" w:rsidRDefault="00A862D1" w:rsidP="00A862D1">
      <w:pPr>
        <w:ind w:firstLine="709"/>
        <w:jc w:val="center"/>
        <w:rPr>
          <w:rFonts w:ascii="Times New Roman" w:hAnsi="Times New Roman"/>
          <w:sz w:val="28"/>
          <w:szCs w:val="28"/>
        </w:rPr>
      </w:pPr>
    </w:p>
    <w:p w:rsidR="00A862D1" w:rsidRPr="00B45849" w:rsidRDefault="00A862D1" w:rsidP="00A862D1">
      <w:pPr>
        <w:ind w:firstLine="709"/>
        <w:jc w:val="center"/>
        <w:rPr>
          <w:rFonts w:ascii="Times New Roman" w:hAnsi="Times New Roman"/>
          <w:sz w:val="28"/>
          <w:szCs w:val="28"/>
        </w:rPr>
      </w:pPr>
    </w:p>
    <w:p w:rsidR="00A862D1" w:rsidRDefault="00A862D1" w:rsidP="00A862D1">
      <w:pPr>
        <w:ind w:firstLine="709"/>
        <w:jc w:val="center"/>
        <w:rPr>
          <w:rFonts w:ascii="Times New Roman" w:hAnsi="Times New Roman"/>
          <w:sz w:val="28"/>
          <w:szCs w:val="28"/>
        </w:rPr>
      </w:pPr>
    </w:p>
    <w:p w:rsidR="00A862D1" w:rsidRPr="00A862D1" w:rsidRDefault="00A862D1" w:rsidP="00A862D1">
      <w:pPr>
        <w:widowControl w:val="0"/>
        <w:suppressAutoHyphens/>
        <w:autoSpaceDE w:val="0"/>
        <w:autoSpaceDN w:val="0"/>
        <w:adjustRightInd w:val="0"/>
        <w:spacing w:after="0"/>
        <w:jc w:val="center"/>
        <w:rPr>
          <w:rFonts w:ascii="Times New Roman" w:eastAsia="Calibri" w:hAnsi="Times New Roman"/>
          <w:b/>
          <w:kern w:val="1"/>
          <w:sz w:val="20"/>
          <w:szCs w:val="20"/>
        </w:rPr>
      </w:pPr>
      <w:r w:rsidRPr="00A862D1">
        <w:rPr>
          <w:rFonts w:ascii="Times New Roman" w:eastAsia="Calibri" w:hAnsi="Times New Roman"/>
          <w:b/>
          <w:kern w:val="1"/>
          <w:sz w:val="20"/>
          <w:szCs w:val="20"/>
        </w:rPr>
        <w:t xml:space="preserve">АДМИНИСТРАЦИЯ  </w:t>
      </w:r>
    </w:p>
    <w:p w:rsidR="00A862D1" w:rsidRPr="00A862D1" w:rsidRDefault="00A862D1" w:rsidP="00A862D1">
      <w:pPr>
        <w:widowControl w:val="0"/>
        <w:suppressAutoHyphens/>
        <w:autoSpaceDE w:val="0"/>
        <w:autoSpaceDN w:val="0"/>
        <w:adjustRightInd w:val="0"/>
        <w:spacing w:after="0"/>
        <w:jc w:val="center"/>
        <w:rPr>
          <w:rFonts w:ascii="Times New Roman" w:eastAsia="Calibri" w:hAnsi="Times New Roman"/>
          <w:b/>
          <w:kern w:val="1"/>
          <w:sz w:val="20"/>
          <w:szCs w:val="20"/>
        </w:rPr>
      </w:pPr>
      <w:r w:rsidRPr="00A862D1">
        <w:rPr>
          <w:rFonts w:ascii="Times New Roman" w:eastAsia="Calibri" w:hAnsi="Times New Roman"/>
          <w:b/>
          <w:kern w:val="1"/>
          <w:sz w:val="20"/>
          <w:szCs w:val="20"/>
        </w:rPr>
        <w:t>КОЛОМЫЦЕВСКОГО СЕЛЬСКОГО ПОСЕЛЕНИЯ</w:t>
      </w:r>
    </w:p>
    <w:p w:rsidR="00A862D1" w:rsidRPr="00A862D1" w:rsidRDefault="00A862D1" w:rsidP="00A862D1">
      <w:pPr>
        <w:widowControl w:val="0"/>
        <w:suppressAutoHyphens/>
        <w:autoSpaceDE w:val="0"/>
        <w:autoSpaceDN w:val="0"/>
        <w:adjustRightInd w:val="0"/>
        <w:spacing w:after="0"/>
        <w:jc w:val="center"/>
        <w:rPr>
          <w:rFonts w:ascii="Times New Roman" w:eastAsia="Calibri" w:hAnsi="Times New Roman"/>
          <w:b/>
          <w:kern w:val="1"/>
          <w:sz w:val="20"/>
          <w:szCs w:val="20"/>
        </w:rPr>
      </w:pPr>
      <w:r w:rsidRPr="00A862D1">
        <w:rPr>
          <w:rFonts w:ascii="Times New Roman" w:eastAsia="Calibri" w:hAnsi="Times New Roman"/>
          <w:b/>
          <w:kern w:val="1"/>
          <w:sz w:val="20"/>
          <w:szCs w:val="20"/>
        </w:rPr>
        <w:t>ЛИСКИНСКОГО МУНИЦИПАЛЬНОГО РАЙОНА</w:t>
      </w:r>
    </w:p>
    <w:p w:rsidR="00A862D1" w:rsidRPr="00A862D1" w:rsidRDefault="00A862D1" w:rsidP="00A862D1">
      <w:pPr>
        <w:widowControl w:val="0"/>
        <w:pBdr>
          <w:bottom w:val="single" w:sz="12" w:space="1" w:color="auto"/>
        </w:pBdr>
        <w:suppressAutoHyphens/>
        <w:autoSpaceDE w:val="0"/>
        <w:autoSpaceDN w:val="0"/>
        <w:adjustRightInd w:val="0"/>
        <w:spacing w:after="0"/>
        <w:jc w:val="center"/>
        <w:rPr>
          <w:rFonts w:ascii="Times New Roman" w:eastAsia="Calibri" w:hAnsi="Times New Roman"/>
          <w:b/>
          <w:kern w:val="1"/>
          <w:sz w:val="20"/>
          <w:szCs w:val="20"/>
        </w:rPr>
      </w:pPr>
      <w:r w:rsidRPr="00A862D1">
        <w:rPr>
          <w:rFonts w:ascii="Times New Roman" w:eastAsia="Calibri" w:hAnsi="Times New Roman"/>
          <w:b/>
          <w:kern w:val="1"/>
          <w:sz w:val="20"/>
          <w:szCs w:val="20"/>
        </w:rPr>
        <w:t>ВОРОНЕЖСКОЙ ОБЛАСТИ</w:t>
      </w:r>
    </w:p>
    <w:p w:rsidR="00A862D1" w:rsidRPr="00A862D1" w:rsidRDefault="00A862D1" w:rsidP="00A862D1">
      <w:pPr>
        <w:widowControl w:val="0"/>
        <w:suppressAutoHyphens/>
        <w:autoSpaceDE w:val="0"/>
        <w:autoSpaceDN w:val="0"/>
        <w:adjustRightInd w:val="0"/>
        <w:spacing w:after="0"/>
        <w:jc w:val="center"/>
        <w:rPr>
          <w:rFonts w:ascii="Times New Roman" w:eastAsia="Calibri" w:hAnsi="Times New Roman"/>
          <w:b/>
          <w:kern w:val="1"/>
          <w:sz w:val="20"/>
          <w:szCs w:val="20"/>
        </w:rPr>
      </w:pPr>
    </w:p>
    <w:p w:rsidR="00A862D1" w:rsidRPr="00A862D1" w:rsidRDefault="00A862D1" w:rsidP="00A862D1">
      <w:pPr>
        <w:widowControl w:val="0"/>
        <w:suppressAutoHyphens/>
        <w:autoSpaceDE w:val="0"/>
        <w:autoSpaceDN w:val="0"/>
        <w:adjustRightInd w:val="0"/>
        <w:spacing w:after="0"/>
        <w:jc w:val="center"/>
        <w:rPr>
          <w:rFonts w:ascii="Times New Roman" w:eastAsia="Calibri" w:hAnsi="Times New Roman"/>
          <w:kern w:val="1"/>
          <w:sz w:val="20"/>
          <w:szCs w:val="20"/>
        </w:rPr>
      </w:pPr>
      <w:r w:rsidRPr="00A862D1">
        <w:rPr>
          <w:rFonts w:ascii="Times New Roman" w:eastAsia="Calibri" w:hAnsi="Times New Roman"/>
          <w:b/>
          <w:kern w:val="1"/>
          <w:sz w:val="20"/>
          <w:szCs w:val="20"/>
        </w:rPr>
        <w:t xml:space="preserve">     П О С Т А Н О В Л Е Н И Е   </w:t>
      </w:r>
    </w:p>
    <w:p w:rsidR="00A862D1" w:rsidRPr="00A862D1" w:rsidRDefault="00A862D1" w:rsidP="00A862D1">
      <w:pPr>
        <w:widowControl w:val="0"/>
        <w:suppressAutoHyphens/>
        <w:autoSpaceDE w:val="0"/>
        <w:autoSpaceDN w:val="0"/>
        <w:adjustRightInd w:val="0"/>
        <w:spacing w:after="0"/>
        <w:rPr>
          <w:rFonts w:ascii="Times New Roman" w:eastAsia="Calibri" w:hAnsi="Times New Roman"/>
          <w:kern w:val="1"/>
          <w:sz w:val="20"/>
          <w:szCs w:val="20"/>
        </w:rPr>
      </w:pPr>
      <w:r w:rsidRPr="00A862D1">
        <w:rPr>
          <w:rFonts w:ascii="Times New Roman" w:eastAsia="Calibri" w:hAnsi="Times New Roman"/>
          <w:kern w:val="1"/>
          <w:sz w:val="20"/>
          <w:szCs w:val="20"/>
        </w:rPr>
        <w:t>29 ноября 2023 года     № 77</w:t>
      </w:r>
    </w:p>
    <w:p w:rsidR="00A862D1" w:rsidRPr="00A862D1" w:rsidRDefault="00A862D1" w:rsidP="00A862D1">
      <w:pPr>
        <w:widowControl w:val="0"/>
        <w:suppressAutoHyphens/>
        <w:autoSpaceDE w:val="0"/>
        <w:autoSpaceDN w:val="0"/>
        <w:adjustRightInd w:val="0"/>
        <w:spacing w:after="0"/>
        <w:rPr>
          <w:rFonts w:ascii="Times New Roman" w:eastAsia="Calibri" w:hAnsi="Times New Roman"/>
          <w:kern w:val="1"/>
          <w:sz w:val="20"/>
          <w:szCs w:val="20"/>
        </w:rPr>
      </w:pPr>
      <w:r w:rsidRPr="00A862D1">
        <w:rPr>
          <w:rFonts w:ascii="Times New Roman" w:eastAsia="Calibri" w:hAnsi="Times New Roman"/>
          <w:kern w:val="1"/>
          <w:sz w:val="20"/>
          <w:szCs w:val="20"/>
        </w:rPr>
        <w:t xml:space="preserve">        село Коломыцево</w:t>
      </w:r>
    </w:p>
    <w:p w:rsidR="00A862D1" w:rsidRPr="00A862D1" w:rsidRDefault="00A862D1" w:rsidP="00A862D1">
      <w:pPr>
        <w:pStyle w:val="Title"/>
        <w:spacing w:before="0" w:after="0"/>
        <w:ind w:firstLine="0"/>
        <w:rPr>
          <w:rFonts w:ascii="Times New Roman" w:hAnsi="Times New Roman" w:cs="Times New Roman"/>
          <w:sz w:val="20"/>
          <w:szCs w:val="20"/>
        </w:rPr>
      </w:pPr>
    </w:p>
    <w:p w:rsidR="00A862D1" w:rsidRPr="00A862D1" w:rsidRDefault="00A862D1" w:rsidP="00A862D1">
      <w:pPr>
        <w:pStyle w:val="Title"/>
        <w:spacing w:before="0" w:after="0"/>
        <w:ind w:right="3685" w:firstLine="0"/>
        <w:jc w:val="both"/>
        <w:rPr>
          <w:rFonts w:ascii="Times New Roman" w:hAnsi="Times New Roman" w:cs="Times New Roman"/>
          <w:sz w:val="20"/>
          <w:szCs w:val="20"/>
        </w:rPr>
      </w:pPr>
      <w:r w:rsidRPr="00A862D1">
        <w:rPr>
          <w:rFonts w:ascii="Times New Roman" w:hAnsi="Times New Roman" w:cs="Times New Roman"/>
          <w:sz w:val="20"/>
          <w:szCs w:val="20"/>
        </w:rPr>
        <w:t>Об утверждении административного регламента предоставления муниципальной услуги «</w:t>
      </w:r>
      <w:r w:rsidRPr="00A862D1">
        <w:rPr>
          <w:rFonts w:ascii="Times New Roman" w:hAnsi="Times New Roman" w:cs="Times New Roman"/>
          <w:color w:val="000000"/>
          <w:sz w:val="20"/>
          <w:szCs w:val="20"/>
        </w:rPr>
        <w:t>Предоставление земельного участка, находящегося в муниципальной собственности на торгах</w:t>
      </w:r>
      <w:r w:rsidRPr="00A862D1">
        <w:rPr>
          <w:rFonts w:ascii="Times New Roman" w:hAnsi="Times New Roman" w:cs="Times New Roman"/>
          <w:sz w:val="20"/>
          <w:szCs w:val="20"/>
        </w:rPr>
        <w:t>» на территории  Коломыцевского сельского поселения Лискинского  муниципального района Воронежской области</w:t>
      </w:r>
    </w:p>
    <w:p w:rsidR="00A862D1" w:rsidRPr="00A862D1" w:rsidRDefault="00A862D1" w:rsidP="00A862D1">
      <w:pPr>
        <w:spacing w:after="0"/>
        <w:rPr>
          <w:rFonts w:ascii="Times New Roman" w:hAnsi="Times New Roman"/>
          <w:sz w:val="20"/>
          <w:szCs w:val="20"/>
        </w:rPr>
      </w:pPr>
    </w:p>
    <w:p w:rsidR="00A862D1" w:rsidRPr="00A862D1" w:rsidRDefault="00A862D1" w:rsidP="00A862D1">
      <w:pPr>
        <w:pStyle w:val="af2"/>
        <w:widowControl w:val="0"/>
        <w:tabs>
          <w:tab w:val="left" w:pos="0"/>
        </w:tabs>
        <w:autoSpaceDE w:val="0"/>
        <w:autoSpaceDN w:val="0"/>
        <w:adjustRightInd w:val="0"/>
        <w:ind w:firstLine="709"/>
        <w:jc w:val="both"/>
        <w:rPr>
          <w:b/>
          <w:sz w:val="20"/>
          <w:szCs w:val="20"/>
        </w:rPr>
      </w:pPr>
      <w:r w:rsidRPr="00A862D1">
        <w:rPr>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A862D1">
        <w:rPr>
          <w:rStyle w:val="FontStyle18"/>
          <w:sz w:val="20"/>
          <w:szCs w:val="20"/>
        </w:rPr>
        <w:t>,</w:t>
      </w:r>
      <w:r w:rsidRPr="00A862D1">
        <w:rPr>
          <w:sz w:val="20"/>
          <w:szCs w:val="20"/>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Коломыцевского сельского поселения Лискинского муниципального района Воронежской области администрация Коломыцевского сельского поселения Лискинского муниципального района  Воронежской области  </w:t>
      </w:r>
      <w:r w:rsidRPr="00A862D1">
        <w:rPr>
          <w:b/>
          <w:sz w:val="20"/>
          <w:szCs w:val="20"/>
        </w:rPr>
        <w:t>п о с т а н о в л я е т:</w:t>
      </w:r>
    </w:p>
    <w:p w:rsidR="00A862D1" w:rsidRPr="00A862D1" w:rsidRDefault="00A862D1" w:rsidP="00A862D1">
      <w:pPr>
        <w:pStyle w:val="af2"/>
        <w:widowControl w:val="0"/>
        <w:tabs>
          <w:tab w:val="left" w:pos="0"/>
        </w:tabs>
        <w:autoSpaceDE w:val="0"/>
        <w:autoSpaceDN w:val="0"/>
        <w:adjustRightInd w:val="0"/>
        <w:ind w:firstLine="709"/>
        <w:jc w:val="both"/>
        <w:rPr>
          <w:sz w:val="20"/>
          <w:szCs w:val="20"/>
        </w:rPr>
      </w:pPr>
      <w:r w:rsidRPr="00A862D1">
        <w:rPr>
          <w:sz w:val="20"/>
          <w:szCs w:val="20"/>
        </w:rPr>
        <w:lastRenderedPageBreak/>
        <w:t xml:space="preserve"> 1. Утвердить административный регламент по предоставлению муниципальной услуги «</w:t>
      </w:r>
      <w:r w:rsidRPr="00A862D1">
        <w:rPr>
          <w:color w:val="000000"/>
          <w:sz w:val="20"/>
          <w:szCs w:val="20"/>
        </w:rPr>
        <w:t>Предоставление земельного участка, находящегося в муниципальной собственности  на торгах</w:t>
      </w:r>
      <w:r w:rsidRPr="00A862D1">
        <w:rPr>
          <w:sz w:val="20"/>
          <w:szCs w:val="20"/>
        </w:rPr>
        <w:t>» на территории Коломыцевского сельского поселения Лискинского  муниципального района Воронежской области согласно приложению к настоящему постановлению.</w:t>
      </w:r>
    </w:p>
    <w:p w:rsidR="00A862D1" w:rsidRPr="00A862D1" w:rsidRDefault="00A862D1" w:rsidP="00A862D1">
      <w:pPr>
        <w:autoSpaceDE w:val="0"/>
        <w:autoSpaceDN w:val="0"/>
        <w:adjustRightInd w:val="0"/>
        <w:spacing w:after="0"/>
        <w:ind w:firstLine="709"/>
        <w:rPr>
          <w:rFonts w:ascii="Times New Roman" w:hAnsi="Times New Roman"/>
          <w:sz w:val="20"/>
          <w:szCs w:val="20"/>
        </w:rPr>
      </w:pPr>
      <w:r w:rsidRPr="00A862D1">
        <w:rPr>
          <w:rFonts w:ascii="Times New Roman" w:hAnsi="Times New Roman"/>
          <w:sz w:val="20"/>
          <w:szCs w:val="20"/>
        </w:rPr>
        <w:t>2. Признать утратившими силу следующие постановления администрации Коломыцевского сельского поселения Лискинского муниципального района Воронежской области:</w:t>
      </w:r>
    </w:p>
    <w:p w:rsidR="00A862D1" w:rsidRPr="00A862D1" w:rsidRDefault="00A862D1" w:rsidP="00A862D1">
      <w:pPr>
        <w:autoSpaceDE w:val="0"/>
        <w:autoSpaceDN w:val="0"/>
        <w:adjustRightInd w:val="0"/>
        <w:spacing w:after="0"/>
        <w:ind w:firstLine="709"/>
        <w:rPr>
          <w:rFonts w:ascii="Times New Roman" w:hAnsi="Times New Roman"/>
          <w:sz w:val="20"/>
          <w:szCs w:val="20"/>
        </w:rPr>
      </w:pPr>
      <w:r w:rsidRPr="00A862D1">
        <w:rPr>
          <w:rFonts w:ascii="Times New Roman" w:hAnsi="Times New Roman"/>
          <w:sz w:val="20"/>
          <w:szCs w:val="20"/>
        </w:rPr>
        <w:t>- от 04 апреля 2016 г. № 27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w:t>
      </w:r>
      <w:r w:rsidRPr="00A862D1">
        <w:rPr>
          <w:rFonts w:ascii="Times New Roman" w:hAnsi="Times New Roman"/>
          <w:color w:val="000000"/>
          <w:sz w:val="20"/>
          <w:szCs w:val="20"/>
        </w:rPr>
        <w:t>Предоставление в собственность, аренду земельного участка, находящегося в муниципальной собственности или государственная собственность на который не разграничена на торгах»</w:t>
      </w:r>
      <w:r w:rsidRPr="00A862D1">
        <w:rPr>
          <w:rFonts w:ascii="Times New Roman" w:hAnsi="Times New Roman"/>
          <w:sz w:val="20"/>
          <w:szCs w:val="20"/>
        </w:rPr>
        <w:t>»;</w:t>
      </w:r>
    </w:p>
    <w:p w:rsidR="00A862D1" w:rsidRPr="00A862D1" w:rsidRDefault="00A862D1" w:rsidP="00A862D1">
      <w:pPr>
        <w:autoSpaceDE w:val="0"/>
        <w:autoSpaceDN w:val="0"/>
        <w:adjustRightInd w:val="0"/>
        <w:spacing w:after="0"/>
        <w:ind w:firstLine="709"/>
        <w:rPr>
          <w:rFonts w:ascii="Times New Roman" w:hAnsi="Times New Roman"/>
          <w:sz w:val="20"/>
          <w:szCs w:val="20"/>
        </w:rPr>
      </w:pPr>
      <w:r w:rsidRPr="00A862D1">
        <w:rPr>
          <w:rFonts w:ascii="Times New Roman" w:hAnsi="Times New Roman"/>
          <w:sz w:val="20"/>
          <w:szCs w:val="20"/>
        </w:rPr>
        <w:t>- от 20 июня 2017 г. № 53 «О внесении изменений в постановление  администрации Коломыцевского сельского поселения Лискинского муниципального района Воронежской области от 04.04.2016 № 27«Об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«Предоставление в собственность, аренду земельного участка, находящегося в муниципальной собственности или государственная собственность на который не разграничена на торгах»»;</w:t>
      </w:r>
    </w:p>
    <w:p w:rsidR="00A862D1" w:rsidRPr="00A862D1" w:rsidRDefault="00A862D1" w:rsidP="00A862D1">
      <w:pPr>
        <w:autoSpaceDE w:val="0"/>
        <w:autoSpaceDN w:val="0"/>
        <w:adjustRightInd w:val="0"/>
        <w:spacing w:after="0"/>
        <w:ind w:firstLine="709"/>
        <w:rPr>
          <w:rFonts w:ascii="Times New Roman" w:hAnsi="Times New Roman"/>
          <w:sz w:val="20"/>
          <w:szCs w:val="20"/>
        </w:rPr>
      </w:pPr>
      <w:r w:rsidRPr="00A862D1">
        <w:rPr>
          <w:rFonts w:ascii="Times New Roman" w:hAnsi="Times New Roman"/>
          <w:sz w:val="20"/>
          <w:szCs w:val="20"/>
        </w:rPr>
        <w:t>- от 03 июня 2020 г.  № 15 «О внесении изменений в постановление администрации Коломыцевского сельского поселения Лискинского муниципального района Воронежской области от 04.04.2016 № 15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«Предоставление в собственность, аренду земельного участка, находящегося в муниципальной собственности на торгах»»;</w:t>
      </w:r>
    </w:p>
    <w:p w:rsidR="00A862D1" w:rsidRPr="00A862D1" w:rsidRDefault="00A862D1" w:rsidP="00A862D1">
      <w:pPr>
        <w:autoSpaceDE w:val="0"/>
        <w:autoSpaceDN w:val="0"/>
        <w:adjustRightInd w:val="0"/>
        <w:spacing w:after="0"/>
        <w:ind w:firstLine="709"/>
        <w:rPr>
          <w:rFonts w:ascii="Times New Roman" w:hAnsi="Times New Roman"/>
          <w:sz w:val="20"/>
          <w:szCs w:val="20"/>
        </w:rPr>
      </w:pPr>
      <w:r w:rsidRPr="00A862D1">
        <w:rPr>
          <w:rFonts w:ascii="Times New Roman" w:hAnsi="Times New Roman"/>
          <w:sz w:val="20"/>
          <w:szCs w:val="20"/>
        </w:rPr>
        <w:t>- от 28 апреля 2023 г. № 31 «О внесении изменений в постановление администрации Коломыцевского сельского поселения Лискинского муниципального района Воронежской области от 04.04.2016 № 15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«Предоставление в собственность, аренду земельного участка, находящегося в муниципальной собственности на торгах»».</w:t>
      </w:r>
    </w:p>
    <w:p w:rsidR="00A862D1" w:rsidRPr="00A862D1" w:rsidRDefault="00A862D1" w:rsidP="00A862D1">
      <w:pPr>
        <w:pStyle w:val="aa"/>
        <w:tabs>
          <w:tab w:val="left" w:pos="900"/>
        </w:tabs>
        <w:ind w:left="0" w:firstLine="709"/>
      </w:pPr>
      <w:r w:rsidRPr="00A862D1">
        <w:t>3. Настоящее постановление вступает в силу со дня его официального опубликования.</w:t>
      </w:r>
    </w:p>
    <w:p w:rsidR="00A862D1" w:rsidRPr="00A862D1" w:rsidRDefault="00A862D1" w:rsidP="00A862D1">
      <w:pPr>
        <w:pStyle w:val="aa"/>
        <w:tabs>
          <w:tab w:val="left" w:pos="900"/>
        </w:tabs>
        <w:ind w:left="0" w:firstLine="709"/>
      </w:pPr>
      <w:r w:rsidRPr="00A862D1">
        <w:t>4. Контроль за исполнением настоящего постановления оставляю за собой.</w:t>
      </w:r>
    </w:p>
    <w:p w:rsidR="00A862D1" w:rsidRPr="00A862D1" w:rsidRDefault="00A862D1" w:rsidP="00A862D1">
      <w:pPr>
        <w:tabs>
          <w:tab w:val="left" w:pos="0"/>
        </w:tabs>
        <w:spacing w:after="0"/>
        <w:rPr>
          <w:rFonts w:ascii="Times New Roman" w:hAnsi="Times New Roman"/>
          <w:i/>
          <w:sz w:val="20"/>
          <w:szCs w:val="20"/>
        </w:rPr>
      </w:pPr>
      <w:r w:rsidRPr="00A862D1">
        <w:rPr>
          <w:rFonts w:ascii="Times New Roman" w:hAnsi="Times New Roman"/>
          <w:sz w:val="20"/>
          <w:szCs w:val="20"/>
        </w:rPr>
        <w:t>Глава Коломыцевского</w:t>
      </w:r>
      <w:r>
        <w:rPr>
          <w:rFonts w:ascii="Times New Roman" w:hAnsi="Times New Roman"/>
          <w:sz w:val="20"/>
          <w:szCs w:val="20"/>
        </w:rPr>
        <w:t xml:space="preserve"> </w:t>
      </w:r>
      <w:r w:rsidR="0028481B">
        <w:rPr>
          <w:rFonts w:ascii="Times New Roman" w:hAnsi="Times New Roman"/>
          <w:sz w:val="20"/>
          <w:szCs w:val="20"/>
        </w:rPr>
        <w:t xml:space="preserve"> </w:t>
      </w:r>
      <w:r w:rsidRPr="00A862D1">
        <w:rPr>
          <w:rFonts w:ascii="Times New Roman" w:hAnsi="Times New Roman"/>
          <w:sz w:val="20"/>
          <w:szCs w:val="20"/>
        </w:rPr>
        <w:t>сельского поселения</w:t>
      </w:r>
      <w:r w:rsidRPr="00A862D1">
        <w:rPr>
          <w:rFonts w:ascii="Times New Roman" w:hAnsi="Times New Roman"/>
          <w:sz w:val="20"/>
          <w:szCs w:val="20"/>
        </w:rPr>
        <w:tab/>
      </w:r>
      <w:r w:rsidRPr="00A862D1">
        <w:rPr>
          <w:rFonts w:ascii="Times New Roman" w:hAnsi="Times New Roman"/>
          <w:sz w:val="20"/>
          <w:szCs w:val="20"/>
        </w:rPr>
        <w:tab/>
      </w:r>
      <w:r w:rsidRPr="00A862D1">
        <w:rPr>
          <w:rFonts w:ascii="Times New Roman" w:hAnsi="Times New Roman"/>
          <w:sz w:val="20"/>
          <w:szCs w:val="20"/>
        </w:rPr>
        <w:tab/>
      </w:r>
      <w:r w:rsidRPr="00A862D1">
        <w:rPr>
          <w:rFonts w:ascii="Times New Roman" w:hAnsi="Times New Roman"/>
          <w:sz w:val="20"/>
          <w:szCs w:val="20"/>
        </w:rPr>
        <w:tab/>
      </w:r>
      <w:r w:rsidRPr="00A862D1">
        <w:rPr>
          <w:rFonts w:ascii="Times New Roman" w:hAnsi="Times New Roman"/>
          <w:sz w:val="20"/>
          <w:szCs w:val="20"/>
        </w:rPr>
        <w:tab/>
      </w:r>
      <w:r w:rsidRPr="00A862D1">
        <w:rPr>
          <w:rFonts w:ascii="Times New Roman" w:hAnsi="Times New Roman"/>
          <w:sz w:val="20"/>
          <w:szCs w:val="20"/>
        </w:rPr>
        <w:tab/>
        <w:t>И.В.Жидкова</w:t>
      </w:r>
      <w:r w:rsidRPr="00A862D1">
        <w:rPr>
          <w:rFonts w:ascii="Times New Roman" w:hAnsi="Times New Roman"/>
          <w:i/>
          <w:sz w:val="20"/>
          <w:szCs w:val="20"/>
        </w:rPr>
        <w:br w:type="page"/>
      </w:r>
    </w:p>
    <w:p w:rsidR="00A862D1" w:rsidRPr="00A862D1" w:rsidRDefault="00A862D1" w:rsidP="00A862D1">
      <w:pPr>
        <w:pStyle w:val="92"/>
        <w:shd w:val="clear" w:color="auto" w:fill="auto"/>
        <w:spacing w:after="0" w:line="240" w:lineRule="auto"/>
        <w:ind w:firstLine="567"/>
        <w:jc w:val="center"/>
        <w:rPr>
          <w:i w:val="0"/>
        </w:rPr>
      </w:pPr>
      <w:r w:rsidRPr="00A862D1">
        <w:rPr>
          <w:i w:val="0"/>
          <w:noProof/>
          <w:lang w:eastAsia="ru-RU"/>
        </w:rPr>
        <w:lastRenderedPageBreak/>
        <mc:AlternateContent>
          <mc:Choice Requires="wps">
            <w:drawing>
              <wp:anchor distT="0" distB="0" distL="114300" distR="114300" simplePos="0" relativeHeight="251672576" behindDoc="0" locked="0" layoutInCell="1" allowOverlap="1" wp14:anchorId="4BC17A79" wp14:editId="5884445B">
                <wp:simplePos x="0" y="0"/>
                <wp:positionH relativeFrom="column">
                  <wp:posOffset>2425065</wp:posOffset>
                </wp:positionH>
                <wp:positionV relativeFrom="paragraph">
                  <wp:posOffset>27306</wp:posOffset>
                </wp:positionV>
                <wp:extent cx="3621405" cy="1352550"/>
                <wp:effectExtent l="0" t="0" r="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D90" w:rsidRPr="0028481B" w:rsidRDefault="00917D90" w:rsidP="00A862D1">
                            <w:pPr>
                              <w:pStyle w:val="af2"/>
                              <w:jc w:val="center"/>
                              <w:rPr>
                                <w:rStyle w:val="20"/>
                                <w:b/>
                                <w:sz w:val="20"/>
                                <w:szCs w:val="20"/>
                              </w:rPr>
                            </w:pPr>
                            <w:r w:rsidRPr="0028481B">
                              <w:rPr>
                                <w:sz w:val="20"/>
                                <w:szCs w:val="20"/>
                              </w:rPr>
                              <w:t>Приложение</w:t>
                            </w:r>
                          </w:p>
                          <w:p w:rsidR="00917D90" w:rsidRPr="0028481B" w:rsidRDefault="00917D90" w:rsidP="00A862D1">
                            <w:pPr>
                              <w:pStyle w:val="af2"/>
                              <w:jc w:val="center"/>
                              <w:rPr>
                                <w:rStyle w:val="20"/>
                                <w:color w:val="000000"/>
                                <w:sz w:val="20"/>
                                <w:szCs w:val="20"/>
                              </w:rPr>
                            </w:pPr>
                            <w:r w:rsidRPr="0028481B">
                              <w:rPr>
                                <w:rStyle w:val="20"/>
                                <w:color w:val="000000"/>
                                <w:sz w:val="20"/>
                                <w:szCs w:val="20"/>
                              </w:rPr>
                              <w:t>УТВЕРЖДЕНО</w:t>
                            </w:r>
                            <w:r w:rsidRPr="0028481B">
                              <w:rPr>
                                <w:color w:val="000000"/>
                                <w:sz w:val="20"/>
                                <w:szCs w:val="20"/>
                              </w:rPr>
                              <w:br/>
                            </w:r>
                            <w:r w:rsidRPr="0028481B">
                              <w:rPr>
                                <w:rStyle w:val="20"/>
                                <w:color w:val="000000"/>
                                <w:sz w:val="20"/>
                                <w:szCs w:val="20"/>
                              </w:rPr>
                              <w:t>постановлением администрации</w:t>
                            </w:r>
                          </w:p>
                          <w:p w:rsidR="00917D90" w:rsidRPr="0028481B" w:rsidRDefault="00917D90" w:rsidP="00A862D1">
                            <w:pPr>
                              <w:pStyle w:val="af2"/>
                              <w:jc w:val="center"/>
                              <w:rPr>
                                <w:sz w:val="20"/>
                                <w:szCs w:val="20"/>
                              </w:rPr>
                            </w:pPr>
                            <w:r w:rsidRPr="0028481B">
                              <w:rPr>
                                <w:sz w:val="20"/>
                                <w:szCs w:val="20"/>
                              </w:rPr>
                              <w:t>Коломыцевского сельского поселения</w:t>
                            </w:r>
                          </w:p>
                          <w:p w:rsidR="00917D90" w:rsidRPr="0028481B" w:rsidRDefault="00917D90" w:rsidP="00A862D1">
                            <w:pPr>
                              <w:pStyle w:val="af2"/>
                              <w:jc w:val="center"/>
                              <w:rPr>
                                <w:sz w:val="20"/>
                                <w:szCs w:val="20"/>
                              </w:rPr>
                            </w:pPr>
                            <w:r w:rsidRPr="0028481B">
                              <w:rPr>
                                <w:sz w:val="20"/>
                                <w:szCs w:val="20"/>
                              </w:rPr>
                              <w:t>Лискинского муниципального района</w:t>
                            </w:r>
                          </w:p>
                          <w:p w:rsidR="00917D90" w:rsidRPr="0028481B" w:rsidRDefault="00917D90" w:rsidP="00A862D1">
                            <w:pPr>
                              <w:pStyle w:val="af2"/>
                              <w:jc w:val="center"/>
                              <w:rPr>
                                <w:rStyle w:val="20"/>
                                <w:b/>
                                <w:sz w:val="20"/>
                                <w:szCs w:val="20"/>
                              </w:rPr>
                            </w:pPr>
                            <w:r w:rsidRPr="0028481B">
                              <w:rPr>
                                <w:sz w:val="20"/>
                                <w:szCs w:val="20"/>
                              </w:rPr>
                              <w:t>Воронежской области</w:t>
                            </w:r>
                          </w:p>
                          <w:p w:rsidR="00917D90" w:rsidRPr="0028481B" w:rsidRDefault="00917D90" w:rsidP="00A862D1">
                            <w:pPr>
                              <w:pStyle w:val="af2"/>
                              <w:jc w:val="center"/>
                              <w:rPr>
                                <w:sz w:val="20"/>
                                <w:szCs w:val="20"/>
                              </w:rPr>
                            </w:pPr>
                            <w:r w:rsidRPr="0028481B">
                              <w:rPr>
                                <w:sz w:val="20"/>
                                <w:szCs w:val="20"/>
                              </w:rPr>
                              <w:t>29 ноября 2023 года № 77</w:t>
                            </w:r>
                            <w:r w:rsidRPr="0028481B">
                              <w:rPr>
                                <w:sz w:val="20"/>
                                <w:szCs w:val="20"/>
                              </w:rPr>
                              <w:br/>
                            </w:r>
                          </w:p>
                          <w:p w:rsidR="00917D90" w:rsidRDefault="00917D90" w:rsidP="00A862D1">
                            <w:pPr>
                              <w:spacing w:line="263" w:lineRule="atLeast"/>
                              <w:jc w:val="center"/>
                              <w:rPr>
                                <w:rFonts w:ascii="Tahoma" w:hAnsi="Tahoma" w:cs="Tahoma"/>
                                <w:color w:val="1E1E1E"/>
                              </w:rPr>
                            </w:pPr>
                          </w:p>
                          <w:p w:rsidR="00917D90" w:rsidRDefault="00917D90" w:rsidP="00A862D1">
                            <w:pPr>
                              <w:spacing w:line="263" w:lineRule="atLeast"/>
                              <w:jc w:val="center"/>
                              <w:rPr>
                                <w:rFonts w:ascii="Tahoma" w:hAnsi="Tahoma" w:cs="Tahoma"/>
                                <w:color w:val="1E1E1E"/>
                              </w:rPr>
                            </w:pPr>
                          </w:p>
                          <w:p w:rsidR="00917D90" w:rsidRPr="008F3661" w:rsidRDefault="00917D90" w:rsidP="00A862D1">
                            <w:pPr>
                              <w:jc w:val="center"/>
                              <w:rPr>
                                <w:rFonts w:ascii="Calibri" w:hAnsi="Calibri"/>
                              </w:rPr>
                            </w:pPr>
                          </w:p>
                          <w:p w:rsidR="00917D90" w:rsidRDefault="00917D90" w:rsidP="00A862D1">
                            <w:pPr>
                              <w:jc w:val="center"/>
                              <w:rPr>
                                <w:rFonts w:ascii="Calibri" w:hAnsi="Calibri"/>
                              </w:rPr>
                            </w:pPr>
                          </w:p>
                          <w:p w:rsidR="00917D90" w:rsidRDefault="00917D90" w:rsidP="00A862D1">
                            <w:pPr>
                              <w:jc w:val="center"/>
                              <w:rPr>
                                <w:rFonts w:ascii="Calibri" w:hAnsi="Calibri"/>
                              </w:rPr>
                            </w:pPr>
                          </w:p>
                          <w:p w:rsidR="00917D90" w:rsidRDefault="00917D90" w:rsidP="00A862D1">
                            <w:pPr>
                              <w:jc w:val="center"/>
                              <w:rPr>
                                <w:rFonts w:ascii="Calibri" w:hAnsi="Calibri"/>
                              </w:rPr>
                            </w:pPr>
                          </w:p>
                          <w:p w:rsidR="00917D90" w:rsidRDefault="00917D90" w:rsidP="00A862D1">
                            <w:pPr>
                              <w:jc w:val="center"/>
                              <w:rPr>
                                <w:rFonts w:ascii="Calibri" w:hAnsi="Calibri"/>
                              </w:rPr>
                            </w:pPr>
                          </w:p>
                          <w:p w:rsidR="00917D90" w:rsidRDefault="00917D90" w:rsidP="00A862D1">
                            <w:pPr>
                              <w:jc w:val="center"/>
                              <w:rPr>
                                <w:rFonts w:ascii="Calibri" w:hAnsi="Calibri"/>
                              </w:rPr>
                            </w:pPr>
                            <w:r>
                              <w:rPr>
                                <w:rFonts w:ascii="Calibri" w:hAnsi="Calibri"/>
                              </w:rPr>
                              <w:t>Е.А. Буйволовой</w:t>
                            </w:r>
                          </w:p>
                          <w:p w:rsidR="00917D90" w:rsidRDefault="00917D90" w:rsidP="00A862D1">
                            <w:pPr>
                              <w:jc w:val="center"/>
                              <w:rPr>
                                <w:rFonts w:ascii="Calibri" w:hAnsi="Calibri"/>
                              </w:rPr>
                            </w:pPr>
                          </w:p>
                          <w:p w:rsidR="00917D90" w:rsidRDefault="00917D90" w:rsidP="00A862D1">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17A79" id="Надпись 9" o:spid="_x0000_s1031" type="#_x0000_t202" style="position:absolute;left:0;text-align:left;margin-left:190.95pt;margin-top:2.15pt;width:285.15pt;height:1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" filled="f" stroked="f">
                <v:textbox>
                  <w:txbxContent>
                    <w:p w:rsidR="00917D90" w:rsidRPr="0028481B" w:rsidRDefault="00917D90" w:rsidP="00A862D1">
                      <w:pPr>
                        <w:pStyle w:val="af2"/>
                        <w:jc w:val="center"/>
                        <w:rPr>
                          <w:rStyle w:val="20"/>
                          <w:b/>
                          <w:sz w:val="20"/>
                          <w:szCs w:val="20"/>
                        </w:rPr>
                      </w:pPr>
                      <w:r w:rsidRPr="0028481B">
                        <w:rPr>
                          <w:sz w:val="20"/>
                          <w:szCs w:val="20"/>
                        </w:rPr>
                        <w:t>Приложение</w:t>
                      </w:r>
                    </w:p>
                    <w:p w:rsidR="00917D90" w:rsidRPr="0028481B" w:rsidRDefault="00917D90" w:rsidP="00A862D1">
                      <w:pPr>
                        <w:pStyle w:val="af2"/>
                        <w:jc w:val="center"/>
                        <w:rPr>
                          <w:rStyle w:val="20"/>
                          <w:color w:val="000000"/>
                          <w:sz w:val="20"/>
                          <w:szCs w:val="20"/>
                        </w:rPr>
                      </w:pPr>
                      <w:r w:rsidRPr="0028481B">
                        <w:rPr>
                          <w:rStyle w:val="20"/>
                          <w:color w:val="000000"/>
                          <w:sz w:val="20"/>
                          <w:szCs w:val="20"/>
                        </w:rPr>
                        <w:t>УТВЕРЖДЕНО</w:t>
                      </w:r>
                      <w:r w:rsidRPr="0028481B">
                        <w:rPr>
                          <w:color w:val="000000"/>
                          <w:sz w:val="20"/>
                          <w:szCs w:val="20"/>
                        </w:rPr>
                        <w:br/>
                      </w:r>
                      <w:r w:rsidRPr="0028481B">
                        <w:rPr>
                          <w:rStyle w:val="20"/>
                          <w:color w:val="000000"/>
                          <w:sz w:val="20"/>
                          <w:szCs w:val="20"/>
                        </w:rPr>
                        <w:t>постановлением администрации</w:t>
                      </w:r>
                    </w:p>
                    <w:p w:rsidR="00917D90" w:rsidRPr="0028481B" w:rsidRDefault="00917D90" w:rsidP="00A862D1">
                      <w:pPr>
                        <w:pStyle w:val="af2"/>
                        <w:jc w:val="center"/>
                        <w:rPr>
                          <w:sz w:val="20"/>
                          <w:szCs w:val="20"/>
                        </w:rPr>
                      </w:pPr>
                      <w:r w:rsidRPr="0028481B">
                        <w:rPr>
                          <w:sz w:val="20"/>
                          <w:szCs w:val="20"/>
                        </w:rPr>
                        <w:t>Коломыцевского сельского поселения</w:t>
                      </w:r>
                    </w:p>
                    <w:p w:rsidR="00917D90" w:rsidRPr="0028481B" w:rsidRDefault="00917D90" w:rsidP="00A862D1">
                      <w:pPr>
                        <w:pStyle w:val="af2"/>
                        <w:jc w:val="center"/>
                        <w:rPr>
                          <w:sz w:val="20"/>
                          <w:szCs w:val="20"/>
                        </w:rPr>
                      </w:pPr>
                      <w:r w:rsidRPr="0028481B">
                        <w:rPr>
                          <w:sz w:val="20"/>
                          <w:szCs w:val="20"/>
                        </w:rPr>
                        <w:t>Лискинского муниципального района</w:t>
                      </w:r>
                    </w:p>
                    <w:p w:rsidR="00917D90" w:rsidRPr="0028481B" w:rsidRDefault="00917D90" w:rsidP="00A862D1">
                      <w:pPr>
                        <w:pStyle w:val="af2"/>
                        <w:jc w:val="center"/>
                        <w:rPr>
                          <w:rStyle w:val="20"/>
                          <w:b/>
                          <w:sz w:val="20"/>
                          <w:szCs w:val="20"/>
                        </w:rPr>
                      </w:pPr>
                      <w:r w:rsidRPr="0028481B">
                        <w:rPr>
                          <w:sz w:val="20"/>
                          <w:szCs w:val="20"/>
                        </w:rPr>
                        <w:t>Воронежской области</w:t>
                      </w:r>
                    </w:p>
                    <w:p w:rsidR="00917D90" w:rsidRPr="0028481B" w:rsidRDefault="00917D90" w:rsidP="00A862D1">
                      <w:pPr>
                        <w:pStyle w:val="af2"/>
                        <w:jc w:val="center"/>
                        <w:rPr>
                          <w:sz w:val="20"/>
                          <w:szCs w:val="20"/>
                        </w:rPr>
                      </w:pPr>
                      <w:r w:rsidRPr="0028481B">
                        <w:rPr>
                          <w:sz w:val="20"/>
                          <w:szCs w:val="20"/>
                        </w:rPr>
                        <w:t>29 ноября 2023 года № 77</w:t>
                      </w:r>
                      <w:r w:rsidRPr="0028481B">
                        <w:rPr>
                          <w:sz w:val="20"/>
                          <w:szCs w:val="20"/>
                        </w:rPr>
                        <w:br/>
                      </w:r>
                    </w:p>
                    <w:p w:rsidR="00917D90" w:rsidRDefault="00917D90" w:rsidP="00A862D1">
                      <w:pPr>
                        <w:spacing w:line="263" w:lineRule="atLeast"/>
                        <w:jc w:val="center"/>
                        <w:rPr>
                          <w:rFonts w:ascii="Tahoma" w:hAnsi="Tahoma" w:cs="Tahoma"/>
                          <w:color w:val="1E1E1E"/>
                        </w:rPr>
                      </w:pPr>
                    </w:p>
                    <w:p w:rsidR="00917D90" w:rsidRDefault="00917D90" w:rsidP="00A862D1">
                      <w:pPr>
                        <w:spacing w:line="263" w:lineRule="atLeast"/>
                        <w:jc w:val="center"/>
                        <w:rPr>
                          <w:rFonts w:ascii="Tahoma" w:hAnsi="Tahoma" w:cs="Tahoma"/>
                          <w:color w:val="1E1E1E"/>
                        </w:rPr>
                      </w:pPr>
                    </w:p>
                    <w:p w:rsidR="00917D90" w:rsidRPr="008F3661" w:rsidRDefault="00917D90" w:rsidP="00A862D1">
                      <w:pPr>
                        <w:jc w:val="center"/>
                        <w:rPr>
                          <w:rFonts w:ascii="Calibri" w:hAnsi="Calibri"/>
                        </w:rPr>
                      </w:pPr>
                    </w:p>
                    <w:p w:rsidR="00917D90" w:rsidRDefault="00917D90" w:rsidP="00A862D1">
                      <w:pPr>
                        <w:jc w:val="center"/>
                        <w:rPr>
                          <w:rFonts w:ascii="Calibri" w:hAnsi="Calibri"/>
                        </w:rPr>
                      </w:pPr>
                    </w:p>
                    <w:p w:rsidR="00917D90" w:rsidRDefault="00917D90" w:rsidP="00A862D1">
                      <w:pPr>
                        <w:jc w:val="center"/>
                        <w:rPr>
                          <w:rFonts w:ascii="Calibri" w:hAnsi="Calibri"/>
                        </w:rPr>
                      </w:pPr>
                    </w:p>
                    <w:p w:rsidR="00917D90" w:rsidRDefault="00917D90" w:rsidP="00A862D1">
                      <w:pPr>
                        <w:jc w:val="center"/>
                        <w:rPr>
                          <w:rFonts w:ascii="Calibri" w:hAnsi="Calibri"/>
                        </w:rPr>
                      </w:pPr>
                    </w:p>
                    <w:p w:rsidR="00917D90" w:rsidRDefault="00917D90" w:rsidP="00A862D1">
                      <w:pPr>
                        <w:jc w:val="center"/>
                        <w:rPr>
                          <w:rFonts w:ascii="Calibri" w:hAnsi="Calibri"/>
                        </w:rPr>
                      </w:pPr>
                    </w:p>
                    <w:p w:rsidR="00917D90" w:rsidRDefault="00917D90" w:rsidP="00A862D1">
                      <w:pPr>
                        <w:jc w:val="center"/>
                        <w:rPr>
                          <w:rFonts w:ascii="Calibri" w:hAnsi="Calibri"/>
                        </w:rPr>
                      </w:pPr>
                      <w:r>
                        <w:rPr>
                          <w:rFonts w:ascii="Calibri" w:hAnsi="Calibri"/>
                        </w:rPr>
                        <w:t>Е.А. Буйволовой</w:t>
                      </w:r>
                    </w:p>
                    <w:p w:rsidR="00917D90" w:rsidRDefault="00917D90" w:rsidP="00A862D1">
                      <w:pPr>
                        <w:jc w:val="center"/>
                        <w:rPr>
                          <w:rFonts w:ascii="Calibri" w:hAnsi="Calibri"/>
                        </w:rPr>
                      </w:pPr>
                    </w:p>
                    <w:p w:rsidR="00917D90" w:rsidRDefault="00917D90" w:rsidP="00A862D1">
                      <w:pPr>
                        <w:jc w:val="center"/>
                        <w:rPr>
                          <w:rFonts w:ascii="Calibri" w:hAnsi="Calibri"/>
                        </w:rPr>
                      </w:pPr>
                    </w:p>
                  </w:txbxContent>
                </v:textbox>
              </v:shape>
            </w:pict>
          </mc:Fallback>
        </mc:AlternateContent>
      </w:r>
    </w:p>
    <w:p w:rsidR="00A862D1" w:rsidRPr="00A862D1" w:rsidRDefault="00A862D1" w:rsidP="00A862D1">
      <w:pPr>
        <w:pStyle w:val="92"/>
        <w:shd w:val="clear" w:color="auto" w:fill="auto"/>
        <w:spacing w:after="0" w:line="240" w:lineRule="auto"/>
        <w:ind w:firstLine="567"/>
        <w:jc w:val="center"/>
        <w:rPr>
          <w:i w:val="0"/>
        </w:rPr>
      </w:pPr>
    </w:p>
    <w:p w:rsidR="00A862D1" w:rsidRPr="00A862D1" w:rsidRDefault="00A862D1" w:rsidP="00A862D1">
      <w:pPr>
        <w:pStyle w:val="92"/>
        <w:shd w:val="clear" w:color="auto" w:fill="auto"/>
        <w:spacing w:after="0" w:line="240" w:lineRule="auto"/>
        <w:ind w:firstLine="567"/>
        <w:jc w:val="center"/>
        <w:rPr>
          <w:i w:val="0"/>
        </w:rPr>
      </w:pPr>
    </w:p>
    <w:p w:rsidR="00A862D1" w:rsidRPr="00A862D1" w:rsidRDefault="00A862D1" w:rsidP="00A862D1">
      <w:pPr>
        <w:pStyle w:val="92"/>
        <w:shd w:val="clear" w:color="auto" w:fill="auto"/>
        <w:spacing w:after="0" w:line="240" w:lineRule="auto"/>
        <w:ind w:firstLine="567"/>
        <w:jc w:val="center"/>
        <w:rPr>
          <w:i w:val="0"/>
        </w:rPr>
      </w:pPr>
    </w:p>
    <w:p w:rsidR="00A862D1" w:rsidRPr="00A862D1" w:rsidRDefault="00A862D1" w:rsidP="00A862D1">
      <w:pPr>
        <w:pStyle w:val="92"/>
        <w:shd w:val="clear" w:color="auto" w:fill="auto"/>
        <w:spacing w:after="0" w:line="240" w:lineRule="auto"/>
        <w:ind w:firstLine="567"/>
        <w:jc w:val="center"/>
        <w:rPr>
          <w:i w:val="0"/>
        </w:rPr>
      </w:pPr>
    </w:p>
    <w:p w:rsidR="00A862D1" w:rsidRPr="00A862D1" w:rsidRDefault="00A862D1" w:rsidP="00A862D1">
      <w:pPr>
        <w:pStyle w:val="92"/>
        <w:shd w:val="clear" w:color="auto" w:fill="auto"/>
        <w:spacing w:after="0" w:line="240" w:lineRule="auto"/>
        <w:ind w:firstLine="567"/>
        <w:jc w:val="center"/>
        <w:rPr>
          <w:i w:val="0"/>
        </w:rPr>
      </w:pPr>
    </w:p>
    <w:p w:rsidR="00A862D1" w:rsidRPr="00A862D1" w:rsidRDefault="00A862D1" w:rsidP="00A862D1">
      <w:pPr>
        <w:pStyle w:val="92"/>
        <w:shd w:val="clear" w:color="auto" w:fill="auto"/>
        <w:spacing w:after="0" w:line="240" w:lineRule="auto"/>
        <w:ind w:firstLine="567"/>
        <w:jc w:val="center"/>
        <w:rPr>
          <w:i w:val="0"/>
        </w:rPr>
      </w:pPr>
    </w:p>
    <w:p w:rsidR="00A862D1" w:rsidRPr="00A862D1" w:rsidRDefault="00A862D1" w:rsidP="00A862D1">
      <w:pPr>
        <w:pStyle w:val="92"/>
        <w:shd w:val="clear" w:color="auto" w:fill="auto"/>
        <w:spacing w:after="0" w:line="240" w:lineRule="auto"/>
        <w:ind w:firstLine="567"/>
        <w:jc w:val="center"/>
        <w:rPr>
          <w:i w:val="0"/>
        </w:rPr>
      </w:pPr>
    </w:p>
    <w:p w:rsidR="00A862D1" w:rsidRPr="00A862D1" w:rsidRDefault="00A862D1" w:rsidP="00A862D1">
      <w:pPr>
        <w:pStyle w:val="92"/>
        <w:shd w:val="clear" w:color="auto" w:fill="auto"/>
        <w:spacing w:after="0" w:line="240" w:lineRule="auto"/>
        <w:ind w:firstLine="567"/>
        <w:jc w:val="center"/>
        <w:rPr>
          <w:i w:val="0"/>
        </w:rPr>
      </w:pPr>
    </w:p>
    <w:p w:rsidR="00A862D1" w:rsidRPr="00A862D1" w:rsidRDefault="00A862D1" w:rsidP="00A862D1">
      <w:pPr>
        <w:pStyle w:val="92"/>
        <w:shd w:val="clear" w:color="auto" w:fill="auto"/>
        <w:spacing w:after="0" w:line="240" w:lineRule="auto"/>
        <w:ind w:firstLine="567"/>
        <w:jc w:val="center"/>
        <w:rPr>
          <w:i w:val="0"/>
        </w:rPr>
      </w:pPr>
    </w:p>
    <w:p w:rsidR="00A862D1" w:rsidRPr="00A862D1" w:rsidRDefault="00A862D1" w:rsidP="00A862D1">
      <w:pPr>
        <w:pStyle w:val="92"/>
        <w:shd w:val="clear" w:color="auto" w:fill="auto"/>
        <w:spacing w:after="0" w:line="240" w:lineRule="auto"/>
        <w:ind w:firstLine="567"/>
        <w:jc w:val="center"/>
        <w:rPr>
          <w:i w:val="0"/>
        </w:rPr>
      </w:pPr>
    </w:p>
    <w:p w:rsidR="00A862D1" w:rsidRPr="00A862D1" w:rsidRDefault="00A862D1" w:rsidP="00A862D1">
      <w:pPr>
        <w:pStyle w:val="92"/>
        <w:shd w:val="clear" w:color="auto" w:fill="auto"/>
        <w:spacing w:after="0" w:line="240" w:lineRule="auto"/>
        <w:ind w:firstLine="0"/>
        <w:jc w:val="center"/>
        <w:rPr>
          <w:b/>
          <w:i w:val="0"/>
        </w:rPr>
      </w:pPr>
      <w:r w:rsidRPr="00A862D1">
        <w:rPr>
          <w:b/>
          <w:i w:val="0"/>
        </w:rPr>
        <w:t xml:space="preserve">Административный регламент </w:t>
      </w:r>
    </w:p>
    <w:p w:rsidR="00A862D1" w:rsidRPr="00A862D1" w:rsidRDefault="00A862D1" w:rsidP="00A862D1">
      <w:pPr>
        <w:pStyle w:val="92"/>
        <w:shd w:val="clear" w:color="auto" w:fill="auto"/>
        <w:spacing w:after="0" w:line="240" w:lineRule="auto"/>
        <w:ind w:firstLine="0"/>
        <w:jc w:val="center"/>
        <w:rPr>
          <w:b/>
          <w:i w:val="0"/>
        </w:rPr>
      </w:pPr>
      <w:r w:rsidRPr="00A862D1">
        <w:rPr>
          <w:b/>
          <w:i w:val="0"/>
        </w:rPr>
        <w:t>по предоставлению муниципальной услуги «</w:t>
      </w:r>
      <w:r w:rsidRPr="00A862D1">
        <w:rPr>
          <w:b/>
          <w:i w:val="0"/>
          <w:color w:val="000000"/>
        </w:rPr>
        <w:t>Предоставление земельного участка, находящегося в муниципальной собственности на торгах</w:t>
      </w:r>
      <w:r w:rsidRPr="00A862D1">
        <w:rPr>
          <w:b/>
          <w:i w:val="0"/>
        </w:rPr>
        <w:t xml:space="preserve">» на территории  Коломыцевского сельского поселения  Лискинского муниципального района </w:t>
      </w:r>
    </w:p>
    <w:p w:rsidR="00A862D1" w:rsidRPr="00A862D1" w:rsidRDefault="00A862D1" w:rsidP="00A862D1">
      <w:pPr>
        <w:pStyle w:val="92"/>
        <w:shd w:val="clear" w:color="auto" w:fill="auto"/>
        <w:spacing w:after="0" w:line="240" w:lineRule="auto"/>
        <w:ind w:firstLine="0"/>
        <w:jc w:val="center"/>
        <w:rPr>
          <w:b/>
          <w:i w:val="0"/>
        </w:rPr>
      </w:pPr>
      <w:r w:rsidRPr="00A862D1">
        <w:rPr>
          <w:b/>
          <w:i w:val="0"/>
        </w:rPr>
        <w:t xml:space="preserve"> Воронежской области</w:t>
      </w:r>
    </w:p>
    <w:p w:rsidR="00A862D1" w:rsidRPr="00A862D1" w:rsidRDefault="00A862D1" w:rsidP="00A862D1">
      <w:pPr>
        <w:pStyle w:val="92"/>
        <w:shd w:val="clear" w:color="auto" w:fill="auto"/>
        <w:spacing w:after="0" w:line="240" w:lineRule="auto"/>
        <w:ind w:firstLine="567"/>
        <w:rPr>
          <w:i w:val="0"/>
        </w:rPr>
      </w:pPr>
    </w:p>
    <w:p w:rsidR="00A862D1" w:rsidRPr="00A862D1" w:rsidRDefault="00A862D1" w:rsidP="00A862D1">
      <w:pPr>
        <w:spacing w:after="0"/>
        <w:jc w:val="center"/>
        <w:rPr>
          <w:rFonts w:ascii="Times New Roman" w:hAnsi="Times New Roman"/>
          <w:b/>
          <w:sz w:val="20"/>
          <w:szCs w:val="20"/>
        </w:rPr>
      </w:pPr>
      <w:r w:rsidRPr="00A862D1">
        <w:rPr>
          <w:rFonts w:ascii="Times New Roman" w:hAnsi="Times New Roman"/>
          <w:b/>
          <w:sz w:val="20"/>
          <w:szCs w:val="20"/>
        </w:rPr>
        <w:t>I. Общие положения</w:t>
      </w:r>
    </w:p>
    <w:p w:rsidR="00A862D1" w:rsidRPr="00A862D1" w:rsidRDefault="00A862D1" w:rsidP="00A862D1">
      <w:pPr>
        <w:spacing w:after="0"/>
        <w:jc w:val="center"/>
        <w:rPr>
          <w:rFonts w:ascii="Times New Roman" w:hAnsi="Times New Roman"/>
          <w:b/>
          <w:sz w:val="20"/>
          <w:szCs w:val="20"/>
        </w:rPr>
      </w:pPr>
    </w:p>
    <w:p w:rsidR="00A862D1" w:rsidRPr="00A862D1" w:rsidRDefault="00A862D1" w:rsidP="00A862D1">
      <w:pPr>
        <w:pStyle w:val="92"/>
        <w:numPr>
          <w:ilvl w:val="0"/>
          <w:numId w:val="1"/>
        </w:numPr>
        <w:shd w:val="clear" w:color="auto" w:fill="auto"/>
        <w:tabs>
          <w:tab w:val="left" w:pos="0"/>
        </w:tabs>
        <w:spacing w:after="0" w:line="240" w:lineRule="auto"/>
        <w:ind w:firstLine="0"/>
        <w:jc w:val="center"/>
        <w:rPr>
          <w:b/>
          <w:i w:val="0"/>
        </w:rPr>
      </w:pPr>
      <w:r w:rsidRPr="00A862D1">
        <w:rPr>
          <w:b/>
          <w:i w:val="0"/>
        </w:rPr>
        <w:t>Предмет регулирования административного регламента</w:t>
      </w:r>
    </w:p>
    <w:p w:rsidR="00A862D1" w:rsidRPr="00A862D1" w:rsidRDefault="00A862D1" w:rsidP="00A862D1">
      <w:pPr>
        <w:pStyle w:val="92"/>
        <w:shd w:val="clear" w:color="auto" w:fill="auto"/>
        <w:tabs>
          <w:tab w:val="left" w:pos="0"/>
        </w:tabs>
        <w:spacing w:after="0" w:line="240" w:lineRule="auto"/>
        <w:ind w:firstLine="567"/>
        <w:rPr>
          <w:i w:val="0"/>
        </w:rPr>
      </w:pPr>
    </w:p>
    <w:p w:rsidR="00A862D1" w:rsidRPr="00A862D1" w:rsidRDefault="00A862D1" w:rsidP="00A862D1">
      <w:pPr>
        <w:pStyle w:val="29"/>
        <w:numPr>
          <w:ilvl w:val="1"/>
          <w:numId w:val="1"/>
        </w:numPr>
        <w:shd w:val="clear" w:color="auto" w:fill="auto"/>
        <w:tabs>
          <w:tab w:val="left" w:pos="567"/>
          <w:tab w:val="left" w:pos="1431"/>
        </w:tabs>
        <w:spacing w:before="0" w:after="0" w:line="240" w:lineRule="auto"/>
        <w:ind w:firstLine="567"/>
      </w:pPr>
      <w:r w:rsidRPr="00A862D1">
        <w:t>Административный регламент предоставления муниципальной услуги регулирует отношения, возникающие в связи с предоставлением администрацией Коломыцевского сельского поселения Лискинского муниципального района Воронежской области муниципальной услуги «</w:t>
      </w:r>
      <w:r w:rsidRPr="00A862D1">
        <w:rPr>
          <w:color w:val="000000"/>
        </w:rPr>
        <w:t>Предоставление земельного участка, находящегося в муниципальной собственности на торгах</w:t>
      </w:r>
      <w:r w:rsidRPr="00A862D1">
        <w:t>» на территории Коломыцевского сельского поселения Лискинского  муниципального района Воронежской области (далее – Административный регламент, Муниципальная услуга).</w:t>
      </w:r>
    </w:p>
    <w:p w:rsidR="00A862D1" w:rsidRPr="0028481B" w:rsidRDefault="00A862D1" w:rsidP="007B3494">
      <w:pPr>
        <w:pStyle w:val="29"/>
        <w:numPr>
          <w:ilvl w:val="1"/>
          <w:numId w:val="1"/>
        </w:numPr>
        <w:shd w:val="clear" w:color="auto" w:fill="auto"/>
        <w:tabs>
          <w:tab w:val="left" w:pos="1443"/>
          <w:tab w:val="left" w:pos="270"/>
        </w:tabs>
        <w:autoSpaceDE w:val="0"/>
        <w:autoSpaceDN w:val="0"/>
        <w:adjustRightInd w:val="0"/>
        <w:spacing w:before="0" w:after="0" w:line="240" w:lineRule="auto"/>
        <w:ind w:firstLine="567"/>
      </w:pPr>
      <w:r w:rsidRPr="00A862D1">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Коломыцевского сельского поселения Лискинского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A862D1" w:rsidRPr="00A862D1" w:rsidRDefault="00A862D1" w:rsidP="00A862D1">
      <w:pPr>
        <w:pStyle w:val="92"/>
        <w:numPr>
          <w:ilvl w:val="0"/>
          <w:numId w:val="1"/>
        </w:numPr>
        <w:shd w:val="clear" w:color="auto" w:fill="auto"/>
        <w:tabs>
          <w:tab w:val="left" w:pos="0"/>
        </w:tabs>
        <w:spacing w:after="0" w:line="240" w:lineRule="auto"/>
        <w:ind w:firstLine="567"/>
        <w:jc w:val="center"/>
        <w:rPr>
          <w:b/>
          <w:i w:val="0"/>
        </w:rPr>
      </w:pPr>
      <w:r w:rsidRPr="00A862D1">
        <w:rPr>
          <w:b/>
          <w:i w:val="0"/>
        </w:rPr>
        <w:t>Круг заявителей</w:t>
      </w:r>
    </w:p>
    <w:p w:rsidR="00A862D1" w:rsidRPr="00A862D1" w:rsidRDefault="00A862D1" w:rsidP="00A862D1">
      <w:pPr>
        <w:pStyle w:val="92"/>
        <w:shd w:val="clear" w:color="auto" w:fill="auto"/>
        <w:tabs>
          <w:tab w:val="left" w:pos="0"/>
        </w:tabs>
        <w:spacing w:after="0" w:line="240" w:lineRule="auto"/>
        <w:ind w:firstLine="567"/>
        <w:rPr>
          <w:b/>
        </w:rPr>
      </w:pPr>
    </w:p>
    <w:p w:rsidR="00A862D1" w:rsidRPr="00A862D1" w:rsidRDefault="00A862D1" w:rsidP="00A862D1">
      <w:pPr>
        <w:pStyle w:val="29"/>
        <w:numPr>
          <w:ilvl w:val="1"/>
          <w:numId w:val="1"/>
        </w:numPr>
        <w:shd w:val="clear" w:color="auto" w:fill="auto"/>
        <w:tabs>
          <w:tab w:val="left" w:pos="1317"/>
        </w:tabs>
        <w:spacing w:before="0" w:after="0" w:line="240" w:lineRule="auto"/>
        <w:ind w:firstLine="567"/>
      </w:pPr>
      <w:r w:rsidRPr="00A862D1">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A862D1" w:rsidRPr="00A862D1" w:rsidRDefault="00A862D1" w:rsidP="00A862D1">
      <w:pPr>
        <w:pStyle w:val="29"/>
        <w:numPr>
          <w:ilvl w:val="1"/>
          <w:numId w:val="1"/>
        </w:numPr>
        <w:shd w:val="clear" w:color="auto" w:fill="auto"/>
        <w:tabs>
          <w:tab w:val="left" w:pos="1317"/>
        </w:tabs>
        <w:spacing w:before="0" w:after="0" w:line="240" w:lineRule="auto"/>
        <w:ind w:firstLine="567"/>
      </w:pPr>
      <w:r w:rsidRPr="00A862D1">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A862D1" w:rsidRPr="00A862D1" w:rsidRDefault="00A862D1" w:rsidP="00A862D1">
      <w:pPr>
        <w:pStyle w:val="29"/>
        <w:numPr>
          <w:ilvl w:val="1"/>
          <w:numId w:val="1"/>
        </w:numPr>
        <w:shd w:val="clear" w:color="auto" w:fill="auto"/>
        <w:tabs>
          <w:tab w:val="left" w:pos="1317"/>
        </w:tabs>
        <w:spacing w:before="0" w:after="0" w:line="240" w:lineRule="auto"/>
        <w:ind w:firstLine="567"/>
      </w:pPr>
      <w:r w:rsidRPr="00A862D1">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A862D1" w:rsidRPr="00A862D1" w:rsidRDefault="00A862D1" w:rsidP="00A862D1">
      <w:pPr>
        <w:pStyle w:val="29"/>
        <w:shd w:val="clear" w:color="auto" w:fill="auto"/>
        <w:tabs>
          <w:tab w:val="left" w:pos="1317"/>
        </w:tabs>
        <w:spacing w:before="0" w:after="0" w:line="240" w:lineRule="auto"/>
        <w:ind w:firstLine="567"/>
      </w:pPr>
      <w:r w:rsidRPr="00A862D1">
        <w:t xml:space="preserve">Перечень признаков Заявителей определен в Приложении № 1 к настоящему Административному регламенту. </w:t>
      </w:r>
    </w:p>
    <w:p w:rsidR="00A862D1" w:rsidRPr="00A862D1" w:rsidRDefault="00A862D1" w:rsidP="00A862D1">
      <w:pPr>
        <w:pStyle w:val="29"/>
        <w:shd w:val="clear" w:color="auto" w:fill="auto"/>
        <w:tabs>
          <w:tab w:val="left" w:pos="1317"/>
        </w:tabs>
        <w:spacing w:before="0" w:after="0" w:line="240" w:lineRule="auto"/>
        <w:ind w:firstLine="567"/>
      </w:pPr>
    </w:p>
    <w:p w:rsidR="00A862D1" w:rsidRPr="00A862D1" w:rsidRDefault="00A862D1" w:rsidP="00A862D1">
      <w:pPr>
        <w:pStyle w:val="92"/>
        <w:numPr>
          <w:ilvl w:val="0"/>
          <w:numId w:val="1"/>
        </w:numPr>
        <w:shd w:val="clear" w:color="auto" w:fill="auto"/>
        <w:tabs>
          <w:tab w:val="left" w:pos="1143"/>
        </w:tabs>
        <w:spacing w:after="0" w:line="240" w:lineRule="auto"/>
        <w:ind w:firstLine="567"/>
        <w:jc w:val="center"/>
        <w:rPr>
          <w:b/>
          <w:i w:val="0"/>
        </w:rPr>
      </w:pPr>
      <w:r w:rsidRPr="00A862D1">
        <w:rPr>
          <w:b/>
          <w:i w:val="0"/>
        </w:rPr>
        <w:t>Требования к порядку информирования о предоставлении Муниципальной услуги</w:t>
      </w:r>
    </w:p>
    <w:p w:rsidR="00A862D1" w:rsidRPr="00A862D1" w:rsidRDefault="00A862D1" w:rsidP="00A862D1">
      <w:pPr>
        <w:pStyle w:val="92"/>
        <w:shd w:val="clear" w:color="auto" w:fill="auto"/>
        <w:tabs>
          <w:tab w:val="left" w:pos="1143"/>
        </w:tabs>
        <w:spacing w:after="0" w:line="240" w:lineRule="auto"/>
        <w:ind w:firstLine="567"/>
        <w:rPr>
          <w:b/>
          <w:i w:val="0"/>
        </w:rPr>
      </w:pPr>
    </w:p>
    <w:p w:rsidR="00A862D1" w:rsidRPr="00A862D1" w:rsidRDefault="00A862D1" w:rsidP="00A862D1">
      <w:pPr>
        <w:pStyle w:val="29"/>
        <w:numPr>
          <w:ilvl w:val="1"/>
          <w:numId w:val="1"/>
        </w:numPr>
        <w:shd w:val="clear" w:color="auto" w:fill="auto"/>
        <w:tabs>
          <w:tab w:val="left" w:pos="1288"/>
        </w:tabs>
        <w:spacing w:before="0" w:after="0" w:line="240" w:lineRule="auto"/>
        <w:ind w:firstLine="567"/>
      </w:pPr>
      <w:r w:rsidRPr="00A862D1">
        <w:t>Прием Заявителей по вопросу предоставления Муниципальной услуги осуществляется администрацией Коломыцевского сельского поселения Лискинского муниципального района Воронежской области (далее – Администрация) или в МФЦ.</w:t>
      </w:r>
    </w:p>
    <w:p w:rsidR="00A862D1" w:rsidRPr="00A862D1" w:rsidRDefault="00A862D1" w:rsidP="00A862D1">
      <w:pPr>
        <w:pStyle w:val="29"/>
        <w:numPr>
          <w:ilvl w:val="1"/>
          <w:numId w:val="1"/>
        </w:numPr>
        <w:shd w:val="clear" w:color="auto" w:fill="auto"/>
        <w:tabs>
          <w:tab w:val="left" w:pos="1405"/>
        </w:tabs>
        <w:spacing w:before="0" w:after="0" w:line="240" w:lineRule="auto"/>
        <w:ind w:firstLine="567"/>
      </w:pPr>
      <w:r w:rsidRPr="00A862D1">
        <w:lastRenderedPageBreak/>
        <w:t xml:space="preserve">На официальном сайте Администрации  </w:t>
      </w:r>
      <w:r w:rsidRPr="00A862D1">
        <w:rPr>
          <w:spacing w:val="0"/>
          <w:lang w:eastAsia="ru-RU"/>
        </w:rPr>
        <w:t>(</w:t>
      </w:r>
      <w:hyperlink w:history="1">
        <w:r w:rsidRPr="00A862D1">
          <w:rPr>
            <w:color w:val="0000FF"/>
            <w:spacing w:val="0"/>
            <w:u w:val="single"/>
            <w:lang w:eastAsia="ru-RU"/>
          </w:rPr>
          <w:t>https://</w:t>
        </w:r>
        <w:r w:rsidRPr="00A862D1">
          <w:rPr>
            <w:color w:val="0000FF"/>
            <w:spacing w:val="0"/>
            <w:u w:val="single"/>
          </w:rPr>
          <w:t xml:space="preserve"> </w:t>
        </w:r>
        <w:r w:rsidRPr="00A862D1">
          <w:rPr>
            <w:color w:val="0000FF"/>
            <w:spacing w:val="0"/>
            <w:u w:val="single"/>
            <w:lang w:eastAsia="ru-RU"/>
          </w:rPr>
          <w:t>kolomycevskoe-r20.gosweb.gosuslugi.ru</w:t>
        </w:r>
      </w:hyperlink>
      <w:r w:rsidRPr="00A862D1">
        <w:rPr>
          <w:lang w:eastAsia="ru-RU"/>
        </w:rPr>
        <w:t>)</w:t>
      </w:r>
      <w:r w:rsidRPr="00A862D1">
        <w:rPr>
          <w:spacing w:val="0"/>
          <w:lang w:eastAsia="ru-RU"/>
        </w:rPr>
        <w:t xml:space="preserve"> </w:t>
      </w:r>
      <w:r w:rsidRPr="00A862D1">
        <w:rPr>
          <w:rFonts w:eastAsia="Calibri"/>
          <w:color w:val="4472C4"/>
          <w:spacing w:val="0"/>
        </w:rPr>
        <w:t xml:space="preserve"> </w:t>
      </w:r>
      <w:r w:rsidRPr="00A862D1">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hyperlink r:id="rId281" w:history="1">
        <w:r w:rsidRPr="00A862D1">
          <w:rPr>
            <w:rStyle w:val="af6"/>
            <w:lang w:val="en-US"/>
          </w:rPr>
          <w:t>www</w:t>
        </w:r>
        <w:r w:rsidRPr="00A862D1">
          <w:rPr>
            <w:rStyle w:val="af6"/>
          </w:rPr>
          <w:t>.</w:t>
        </w:r>
        <w:r w:rsidRPr="00A862D1">
          <w:rPr>
            <w:rStyle w:val="af6"/>
            <w:lang w:val="en-US"/>
          </w:rPr>
          <w:t>gosuslugi</w:t>
        </w:r>
        <w:r w:rsidRPr="00A862D1">
          <w:rPr>
            <w:rStyle w:val="af6"/>
          </w:rPr>
          <w:t>.</w:t>
        </w:r>
        <w:r w:rsidRPr="00A862D1">
          <w:rPr>
            <w:rStyle w:val="af6"/>
            <w:lang w:val="en-US"/>
          </w:rPr>
          <w:t>ru</w:t>
        </w:r>
      </w:hyperlink>
      <w:r w:rsidRPr="00A862D1">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282" w:history="1">
        <w:r w:rsidRPr="00A862D1">
          <w:rPr>
            <w:rStyle w:val="af6"/>
            <w:lang w:val="en-US"/>
          </w:rPr>
          <w:t>www</w:t>
        </w:r>
        <w:r w:rsidRPr="00A862D1">
          <w:rPr>
            <w:rStyle w:val="af6"/>
          </w:rPr>
          <w:t>.</w:t>
        </w:r>
        <w:r w:rsidRPr="00A862D1">
          <w:rPr>
            <w:rStyle w:val="af6"/>
            <w:lang w:val="en-US"/>
          </w:rPr>
          <w:t>govvrn</w:t>
        </w:r>
        <w:r w:rsidRPr="00A862D1">
          <w:rPr>
            <w:rStyle w:val="af6"/>
          </w:rPr>
          <w:t>.</w:t>
        </w:r>
        <w:r w:rsidRPr="00A862D1">
          <w:rPr>
            <w:rStyle w:val="af6"/>
            <w:lang w:val="en-US"/>
          </w:rPr>
          <w:t>ru</w:t>
        </w:r>
      </w:hyperlink>
      <w:r w:rsidRPr="00A862D1">
        <w:t>, обязательному размещению подлежит следующая справочная информация:</w:t>
      </w:r>
    </w:p>
    <w:p w:rsidR="00A862D1" w:rsidRPr="00A862D1" w:rsidRDefault="00A862D1" w:rsidP="00A862D1">
      <w:pPr>
        <w:pStyle w:val="29"/>
        <w:numPr>
          <w:ilvl w:val="0"/>
          <w:numId w:val="8"/>
        </w:numPr>
        <w:shd w:val="clear" w:color="auto" w:fill="auto"/>
        <w:tabs>
          <w:tab w:val="left" w:pos="1114"/>
        </w:tabs>
        <w:spacing w:before="0" w:after="0" w:line="240" w:lineRule="auto"/>
        <w:ind w:firstLine="567"/>
      </w:pPr>
      <w:r w:rsidRPr="00A862D1">
        <w:t>место нахождения и график работы Администрации;</w:t>
      </w:r>
    </w:p>
    <w:p w:rsidR="00A862D1" w:rsidRPr="00A862D1" w:rsidRDefault="00A862D1" w:rsidP="00A862D1">
      <w:pPr>
        <w:pStyle w:val="29"/>
        <w:numPr>
          <w:ilvl w:val="0"/>
          <w:numId w:val="8"/>
        </w:numPr>
        <w:shd w:val="clear" w:color="auto" w:fill="auto"/>
        <w:tabs>
          <w:tab w:val="left" w:pos="1230"/>
        </w:tabs>
        <w:spacing w:before="0" w:after="0" w:line="240" w:lineRule="auto"/>
        <w:ind w:firstLine="567"/>
      </w:pPr>
      <w:r w:rsidRPr="00A862D1">
        <w:t>справочные телефоны Администрации, в том числе номер телефона-автоинформатора;</w:t>
      </w:r>
    </w:p>
    <w:p w:rsidR="00A862D1" w:rsidRPr="00A862D1" w:rsidRDefault="00A862D1" w:rsidP="00A862D1">
      <w:pPr>
        <w:pStyle w:val="29"/>
        <w:numPr>
          <w:ilvl w:val="0"/>
          <w:numId w:val="8"/>
        </w:numPr>
        <w:shd w:val="clear" w:color="auto" w:fill="auto"/>
        <w:tabs>
          <w:tab w:val="left" w:pos="952"/>
        </w:tabs>
        <w:spacing w:before="0" w:after="0" w:line="240" w:lineRule="auto"/>
        <w:ind w:firstLine="567"/>
      </w:pPr>
      <w:r w:rsidRPr="00A862D1">
        <w:t>адреса официального сайта, а также электронной почты и (или) формы обратной связи Администрации в сети «Интернет».</w:t>
      </w:r>
    </w:p>
    <w:p w:rsidR="00A862D1" w:rsidRPr="00A862D1" w:rsidRDefault="00A862D1" w:rsidP="00A862D1">
      <w:pPr>
        <w:pStyle w:val="29"/>
        <w:numPr>
          <w:ilvl w:val="1"/>
          <w:numId w:val="1"/>
        </w:numPr>
        <w:shd w:val="clear" w:color="auto" w:fill="auto"/>
        <w:tabs>
          <w:tab w:val="left" w:pos="1405"/>
        </w:tabs>
        <w:spacing w:before="0" w:after="0" w:line="240" w:lineRule="auto"/>
        <w:ind w:firstLine="567"/>
      </w:pPr>
      <w:r w:rsidRPr="00A862D1">
        <w:t>Информирование Заявителей по вопросам предоставления Муниципальной услуги осуществляется:</w:t>
      </w:r>
    </w:p>
    <w:p w:rsidR="00A862D1" w:rsidRPr="00A862D1" w:rsidRDefault="00A862D1" w:rsidP="00A862D1">
      <w:pPr>
        <w:pStyle w:val="29"/>
        <w:shd w:val="clear" w:color="auto" w:fill="auto"/>
        <w:tabs>
          <w:tab w:val="left" w:pos="1143"/>
        </w:tabs>
        <w:spacing w:before="0" w:after="0" w:line="240" w:lineRule="auto"/>
        <w:ind w:firstLine="567"/>
      </w:pPr>
      <w:r w:rsidRPr="00A862D1">
        <w:t>а) путем размещения информации на сайте Администрации, ЕПГУ, РПГУ;</w:t>
      </w:r>
    </w:p>
    <w:p w:rsidR="00A862D1" w:rsidRPr="00A862D1" w:rsidRDefault="00A862D1" w:rsidP="00A862D1">
      <w:pPr>
        <w:pStyle w:val="29"/>
        <w:shd w:val="clear" w:color="auto" w:fill="auto"/>
        <w:tabs>
          <w:tab w:val="left" w:pos="1242"/>
        </w:tabs>
        <w:spacing w:before="0" w:after="0" w:line="240" w:lineRule="auto"/>
        <w:ind w:firstLine="567"/>
      </w:pPr>
      <w:r w:rsidRPr="00A862D1">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A862D1" w:rsidRPr="00A862D1" w:rsidRDefault="00A862D1" w:rsidP="00A862D1">
      <w:pPr>
        <w:pStyle w:val="29"/>
        <w:shd w:val="clear" w:color="auto" w:fill="auto"/>
        <w:tabs>
          <w:tab w:val="left" w:pos="1143"/>
        </w:tabs>
        <w:spacing w:before="0" w:after="0" w:line="240" w:lineRule="auto"/>
        <w:ind w:firstLine="567"/>
      </w:pPr>
      <w:r w:rsidRPr="00A862D1">
        <w:t>в) путем публикации информационных материалов в средствах массовой информации;</w:t>
      </w:r>
    </w:p>
    <w:p w:rsidR="00A862D1" w:rsidRPr="00A862D1" w:rsidRDefault="00A862D1" w:rsidP="00A862D1">
      <w:pPr>
        <w:pStyle w:val="29"/>
        <w:shd w:val="clear" w:color="auto" w:fill="auto"/>
        <w:tabs>
          <w:tab w:val="left" w:pos="1143"/>
        </w:tabs>
        <w:spacing w:before="0" w:after="0" w:line="240" w:lineRule="auto"/>
        <w:ind w:firstLine="567"/>
      </w:pPr>
      <w:r w:rsidRPr="00A862D1">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A862D1" w:rsidRPr="00A862D1" w:rsidRDefault="00A862D1" w:rsidP="00A862D1">
      <w:pPr>
        <w:pStyle w:val="29"/>
        <w:shd w:val="clear" w:color="auto" w:fill="auto"/>
        <w:tabs>
          <w:tab w:val="left" w:pos="1178"/>
        </w:tabs>
        <w:spacing w:before="0" w:after="0" w:line="240" w:lineRule="auto"/>
        <w:ind w:firstLine="567"/>
      </w:pPr>
      <w:r w:rsidRPr="00A862D1">
        <w:t>д) посредством телефонной и факсимильной связи;</w:t>
      </w:r>
    </w:p>
    <w:p w:rsidR="00A862D1" w:rsidRPr="00A862D1" w:rsidRDefault="00A862D1" w:rsidP="00A862D1">
      <w:pPr>
        <w:pStyle w:val="29"/>
        <w:shd w:val="clear" w:color="auto" w:fill="auto"/>
        <w:spacing w:before="0" w:after="0" w:line="240" w:lineRule="auto"/>
        <w:ind w:firstLine="567"/>
      </w:pPr>
      <w:r w:rsidRPr="00A862D1">
        <w:t>е) посредством ответов на письменные и устные обращения Заявителей по вопросу предоставления Муниципальной услуги.</w:t>
      </w:r>
    </w:p>
    <w:p w:rsidR="00A862D1" w:rsidRPr="00A862D1" w:rsidRDefault="00A862D1" w:rsidP="00A862D1">
      <w:pPr>
        <w:pStyle w:val="29"/>
        <w:numPr>
          <w:ilvl w:val="1"/>
          <w:numId w:val="1"/>
        </w:numPr>
        <w:shd w:val="clear" w:color="auto" w:fill="auto"/>
        <w:tabs>
          <w:tab w:val="left" w:pos="1263"/>
        </w:tabs>
        <w:spacing w:before="0" w:after="0" w:line="240" w:lineRule="auto"/>
        <w:ind w:firstLine="567"/>
      </w:pPr>
      <w:r w:rsidRPr="00A862D1">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A862D1" w:rsidRPr="00A862D1" w:rsidRDefault="00A862D1" w:rsidP="00A862D1">
      <w:pPr>
        <w:pStyle w:val="29"/>
        <w:shd w:val="clear" w:color="auto" w:fill="auto"/>
        <w:tabs>
          <w:tab w:val="left" w:pos="1112"/>
        </w:tabs>
        <w:spacing w:before="0" w:after="0" w:line="240" w:lineRule="auto"/>
        <w:ind w:firstLine="567"/>
      </w:pPr>
      <w:r w:rsidRPr="00A862D1">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862D1" w:rsidRPr="00A862D1" w:rsidRDefault="00A862D1" w:rsidP="00A862D1">
      <w:pPr>
        <w:pStyle w:val="29"/>
        <w:shd w:val="clear" w:color="auto" w:fill="auto"/>
        <w:tabs>
          <w:tab w:val="left" w:pos="1121"/>
        </w:tabs>
        <w:spacing w:before="0" w:after="0" w:line="240" w:lineRule="auto"/>
        <w:ind w:firstLine="567"/>
      </w:pPr>
      <w:r w:rsidRPr="00A862D1">
        <w:t>б) перечень лиц, имеющих право на получение Муниципальной услуги;</w:t>
      </w:r>
    </w:p>
    <w:p w:rsidR="00A862D1" w:rsidRPr="00A862D1" w:rsidRDefault="00A862D1" w:rsidP="00A862D1">
      <w:pPr>
        <w:pStyle w:val="29"/>
        <w:shd w:val="clear" w:color="auto" w:fill="auto"/>
        <w:tabs>
          <w:tab w:val="left" w:pos="1115"/>
        </w:tabs>
        <w:spacing w:before="0" w:after="0" w:line="240" w:lineRule="auto"/>
        <w:ind w:firstLine="567"/>
      </w:pPr>
      <w:r w:rsidRPr="00A862D1">
        <w:t>в) срок предоставления Муниципальной услуги;</w:t>
      </w:r>
    </w:p>
    <w:p w:rsidR="00A862D1" w:rsidRPr="00A862D1" w:rsidRDefault="00A862D1" w:rsidP="00A862D1">
      <w:pPr>
        <w:pStyle w:val="29"/>
        <w:shd w:val="clear" w:color="auto" w:fill="auto"/>
        <w:tabs>
          <w:tab w:val="left" w:pos="1129"/>
        </w:tabs>
        <w:spacing w:before="0" w:after="0" w:line="240" w:lineRule="auto"/>
        <w:ind w:firstLine="567"/>
      </w:pPr>
      <w:r w:rsidRPr="00A862D1">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862D1" w:rsidRPr="00A862D1" w:rsidRDefault="00A862D1" w:rsidP="00A862D1">
      <w:pPr>
        <w:pStyle w:val="29"/>
        <w:shd w:val="clear" w:color="auto" w:fill="auto"/>
        <w:tabs>
          <w:tab w:val="left" w:pos="1123"/>
        </w:tabs>
        <w:spacing w:before="0" w:after="0" w:line="240" w:lineRule="auto"/>
        <w:ind w:firstLine="567"/>
      </w:pPr>
      <w:r w:rsidRPr="00A862D1">
        <w:t>д) исчерпывающий перечень оснований для приостановления или отказа в предоставлении Муниципальной услуги;</w:t>
      </w:r>
    </w:p>
    <w:p w:rsidR="00A862D1" w:rsidRPr="00A862D1" w:rsidRDefault="00A862D1" w:rsidP="00A862D1">
      <w:pPr>
        <w:pStyle w:val="29"/>
        <w:shd w:val="clear" w:color="auto" w:fill="auto"/>
        <w:tabs>
          <w:tab w:val="left" w:pos="1129"/>
        </w:tabs>
        <w:spacing w:before="0" w:after="0" w:line="240" w:lineRule="auto"/>
        <w:ind w:firstLine="567"/>
      </w:pPr>
      <w:r w:rsidRPr="00A862D1">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862D1" w:rsidRPr="00A862D1" w:rsidRDefault="00A862D1" w:rsidP="00A862D1">
      <w:pPr>
        <w:pStyle w:val="29"/>
        <w:shd w:val="clear" w:color="auto" w:fill="auto"/>
        <w:tabs>
          <w:tab w:val="left" w:pos="1164"/>
        </w:tabs>
        <w:spacing w:before="0" w:after="0" w:line="240" w:lineRule="auto"/>
        <w:ind w:firstLine="567"/>
      </w:pPr>
      <w:r w:rsidRPr="00A862D1">
        <w:t>ж) формы заявлений (уведомлений, сообщений), используемых при предоставлении Муниципальной услуги.</w:t>
      </w:r>
    </w:p>
    <w:p w:rsidR="00A862D1" w:rsidRPr="00A862D1" w:rsidRDefault="00A862D1" w:rsidP="00A862D1">
      <w:pPr>
        <w:pStyle w:val="29"/>
        <w:numPr>
          <w:ilvl w:val="1"/>
          <w:numId w:val="1"/>
        </w:numPr>
        <w:shd w:val="clear" w:color="auto" w:fill="auto"/>
        <w:tabs>
          <w:tab w:val="left" w:pos="1274"/>
        </w:tabs>
        <w:spacing w:before="0" w:after="0" w:line="240" w:lineRule="auto"/>
        <w:ind w:firstLine="567"/>
      </w:pPr>
      <w:r w:rsidRPr="00A862D1">
        <w:t>Информация на ЕПГУ, РПГУ и сайте Администрации о порядке и сроках предоставления Муниципальной услуги предоставляется бесплатно.</w:t>
      </w:r>
    </w:p>
    <w:p w:rsidR="00A862D1" w:rsidRPr="00A862D1" w:rsidRDefault="00A862D1" w:rsidP="00A862D1">
      <w:pPr>
        <w:pStyle w:val="29"/>
        <w:numPr>
          <w:ilvl w:val="1"/>
          <w:numId w:val="1"/>
        </w:numPr>
        <w:shd w:val="clear" w:color="auto" w:fill="auto"/>
        <w:tabs>
          <w:tab w:val="left" w:pos="1272"/>
        </w:tabs>
        <w:spacing w:before="0" w:after="0" w:line="240" w:lineRule="auto"/>
        <w:ind w:firstLine="567"/>
      </w:pPr>
      <w:r w:rsidRPr="00A862D1">
        <w:t>На сайте Администрации дополнительно размещаются:</w:t>
      </w:r>
    </w:p>
    <w:p w:rsidR="00A862D1" w:rsidRPr="00A862D1" w:rsidRDefault="00A862D1" w:rsidP="00A862D1">
      <w:pPr>
        <w:pStyle w:val="102"/>
        <w:shd w:val="clear" w:color="auto" w:fill="auto"/>
        <w:tabs>
          <w:tab w:val="left" w:pos="1100"/>
        </w:tabs>
        <w:spacing w:line="240" w:lineRule="auto"/>
        <w:ind w:firstLine="567"/>
      </w:pPr>
      <w:r w:rsidRPr="00A862D1">
        <w:t xml:space="preserve">а) полные наименования и почтовые адреса Администрации, </w:t>
      </w:r>
      <w:r w:rsidRPr="00A862D1">
        <w:rPr>
          <w:rStyle w:val="100pt"/>
        </w:rPr>
        <w:t>предоставляющей Муниципальную услугу;</w:t>
      </w:r>
    </w:p>
    <w:p w:rsidR="00A862D1" w:rsidRPr="00A862D1" w:rsidRDefault="00A862D1" w:rsidP="00A862D1">
      <w:pPr>
        <w:pStyle w:val="29"/>
        <w:shd w:val="clear" w:color="auto" w:fill="auto"/>
        <w:tabs>
          <w:tab w:val="left" w:pos="1135"/>
        </w:tabs>
        <w:spacing w:before="0" w:after="0" w:line="240" w:lineRule="auto"/>
        <w:ind w:firstLine="567"/>
      </w:pPr>
      <w:r w:rsidRPr="00A862D1">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A862D1" w:rsidRPr="00A862D1" w:rsidRDefault="00A862D1" w:rsidP="00A862D1">
      <w:pPr>
        <w:pStyle w:val="29"/>
        <w:shd w:val="clear" w:color="auto" w:fill="auto"/>
        <w:tabs>
          <w:tab w:val="left" w:pos="1115"/>
        </w:tabs>
        <w:spacing w:before="0" w:after="0" w:line="240" w:lineRule="auto"/>
        <w:ind w:firstLine="567"/>
      </w:pPr>
      <w:r w:rsidRPr="00A862D1">
        <w:t>в) режим работы Администрации;</w:t>
      </w:r>
    </w:p>
    <w:p w:rsidR="00A862D1" w:rsidRPr="00A862D1" w:rsidRDefault="00A862D1" w:rsidP="00A862D1">
      <w:pPr>
        <w:pStyle w:val="29"/>
        <w:shd w:val="clear" w:color="auto" w:fill="auto"/>
        <w:tabs>
          <w:tab w:val="left" w:pos="1112"/>
        </w:tabs>
        <w:spacing w:before="0" w:after="0" w:line="240" w:lineRule="auto"/>
        <w:ind w:firstLine="567"/>
      </w:pPr>
      <w:r w:rsidRPr="00A862D1">
        <w:t>г) график работы подразделения, непосредственно предоставляющего Муниципальную услугу;</w:t>
      </w:r>
    </w:p>
    <w:p w:rsidR="00A862D1" w:rsidRPr="00A862D1" w:rsidRDefault="00A862D1" w:rsidP="00A862D1">
      <w:pPr>
        <w:pStyle w:val="29"/>
        <w:shd w:val="clear" w:color="auto" w:fill="auto"/>
        <w:tabs>
          <w:tab w:val="left" w:pos="1129"/>
        </w:tabs>
        <w:spacing w:before="0" w:after="0" w:line="240" w:lineRule="auto"/>
        <w:ind w:firstLine="567"/>
      </w:pPr>
      <w:r w:rsidRPr="00A862D1">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A862D1" w:rsidRPr="00A862D1" w:rsidRDefault="00A862D1" w:rsidP="00A862D1">
      <w:pPr>
        <w:pStyle w:val="29"/>
        <w:shd w:val="clear" w:color="auto" w:fill="auto"/>
        <w:spacing w:before="0" w:after="0" w:line="240" w:lineRule="auto"/>
        <w:ind w:firstLine="567"/>
      </w:pPr>
      <w:r w:rsidRPr="00A862D1">
        <w:t>е) перечень лиц, имеющих право на получение Муниципальной услуги;</w:t>
      </w:r>
    </w:p>
    <w:p w:rsidR="00A862D1" w:rsidRPr="00A862D1" w:rsidRDefault="00A862D1" w:rsidP="00A862D1">
      <w:pPr>
        <w:pStyle w:val="29"/>
        <w:shd w:val="clear" w:color="auto" w:fill="auto"/>
        <w:tabs>
          <w:tab w:val="left" w:pos="1164"/>
        </w:tabs>
        <w:spacing w:before="0" w:after="0" w:line="240" w:lineRule="auto"/>
        <w:ind w:firstLine="567"/>
      </w:pPr>
      <w:r w:rsidRPr="00A862D1">
        <w:t>ж) формы заявлений (уведомлений, сообщений), используемых при предоставлении Муниципальной услуги, образцы и инструкции по заполнению;</w:t>
      </w:r>
    </w:p>
    <w:p w:rsidR="00A862D1" w:rsidRPr="00A862D1" w:rsidRDefault="00A862D1" w:rsidP="00A862D1">
      <w:pPr>
        <w:pStyle w:val="29"/>
        <w:shd w:val="clear" w:color="auto" w:fill="auto"/>
        <w:tabs>
          <w:tab w:val="left" w:pos="1181"/>
        </w:tabs>
        <w:spacing w:before="0" w:after="0" w:line="240" w:lineRule="auto"/>
        <w:ind w:firstLine="567"/>
      </w:pPr>
      <w:r w:rsidRPr="00A862D1">
        <w:t>з) порядок и способы предварительной записи на получение Муниципальной услуги;</w:t>
      </w:r>
    </w:p>
    <w:p w:rsidR="00A862D1" w:rsidRPr="00A862D1" w:rsidRDefault="00A862D1" w:rsidP="00A862D1">
      <w:pPr>
        <w:pStyle w:val="29"/>
        <w:shd w:val="clear" w:color="auto" w:fill="auto"/>
        <w:tabs>
          <w:tab w:val="left" w:pos="1109"/>
        </w:tabs>
        <w:spacing w:before="0" w:after="0" w:line="240" w:lineRule="auto"/>
        <w:ind w:firstLine="567"/>
      </w:pPr>
      <w:r w:rsidRPr="00A862D1">
        <w:t>и) текст Административного регламента с приложениями;</w:t>
      </w:r>
    </w:p>
    <w:p w:rsidR="00A862D1" w:rsidRPr="00A862D1" w:rsidRDefault="00A862D1" w:rsidP="00A862D1">
      <w:pPr>
        <w:pStyle w:val="29"/>
        <w:shd w:val="clear" w:color="auto" w:fill="auto"/>
        <w:spacing w:before="0" w:after="0" w:line="240" w:lineRule="auto"/>
        <w:ind w:firstLine="567"/>
      </w:pPr>
      <w:r w:rsidRPr="00A862D1">
        <w:t>к) краткое описание порядка предоставления Муниципальной услуги;</w:t>
      </w:r>
    </w:p>
    <w:p w:rsidR="00A862D1" w:rsidRPr="00A862D1" w:rsidRDefault="00A862D1" w:rsidP="00A862D1">
      <w:pPr>
        <w:pStyle w:val="29"/>
        <w:shd w:val="clear" w:color="auto" w:fill="auto"/>
        <w:spacing w:before="0" w:after="0" w:line="240" w:lineRule="auto"/>
        <w:ind w:firstLine="567"/>
      </w:pPr>
      <w:r w:rsidRPr="00A862D1">
        <w:t>л) порядок обжалования решений, действий или бездействия должностных лиц Администрации, предоставляющих Муниципальную услугу;</w:t>
      </w:r>
    </w:p>
    <w:p w:rsidR="00A862D1" w:rsidRPr="00A862D1" w:rsidRDefault="00A862D1" w:rsidP="00A862D1">
      <w:pPr>
        <w:pStyle w:val="29"/>
        <w:shd w:val="clear" w:color="auto" w:fill="auto"/>
        <w:spacing w:before="0" w:after="0" w:line="240" w:lineRule="auto"/>
        <w:ind w:firstLine="567"/>
      </w:pPr>
      <w:r w:rsidRPr="00A862D1">
        <w:lastRenderedPageBreak/>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A862D1" w:rsidRPr="00A862D1" w:rsidRDefault="00A862D1" w:rsidP="00A862D1">
      <w:pPr>
        <w:pStyle w:val="29"/>
        <w:numPr>
          <w:ilvl w:val="1"/>
          <w:numId w:val="1"/>
        </w:numPr>
        <w:shd w:val="clear" w:color="auto" w:fill="auto"/>
        <w:tabs>
          <w:tab w:val="left" w:pos="1274"/>
        </w:tabs>
        <w:spacing w:before="0" w:after="0" w:line="240" w:lineRule="auto"/>
        <w:ind w:firstLine="567"/>
      </w:pPr>
      <w:r w:rsidRPr="00A862D1">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A862D1" w:rsidRPr="00A862D1" w:rsidRDefault="00A862D1" w:rsidP="00A862D1">
      <w:pPr>
        <w:pStyle w:val="29"/>
        <w:shd w:val="clear" w:color="auto" w:fill="auto"/>
        <w:spacing w:before="0" w:after="0" w:line="240" w:lineRule="auto"/>
        <w:ind w:firstLine="567"/>
      </w:pPr>
      <w:r w:rsidRPr="00A862D1">
        <w:t>Информирование по телефону о порядке предоставления Муниципальной услуги осуществляется в соответствии с графиком работы Администрации.</w:t>
      </w:r>
    </w:p>
    <w:p w:rsidR="00A862D1" w:rsidRPr="00A862D1" w:rsidRDefault="00A862D1" w:rsidP="00A862D1">
      <w:pPr>
        <w:pStyle w:val="29"/>
        <w:shd w:val="clear" w:color="auto" w:fill="auto"/>
        <w:spacing w:before="0" w:after="0" w:line="240" w:lineRule="auto"/>
        <w:ind w:firstLine="567"/>
      </w:pPr>
      <w:r w:rsidRPr="00A862D1">
        <w:t>Во время разговора должностные лица Администрации произносят слова четко и не прерывают разговор по причине поступления другого звонка.</w:t>
      </w:r>
    </w:p>
    <w:p w:rsidR="00A862D1" w:rsidRPr="00A862D1" w:rsidRDefault="00A862D1" w:rsidP="00A862D1">
      <w:pPr>
        <w:pStyle w:val="29"/>
        <w:shd w:val="clear" w:color="auto" w:fill="auto"/>
        <w:spacing w:before="0" w:after="0" w:line="240" w:lineRule="auto"/>
        <w:ind w:firstLine="567"/>
      </w:pPr>
      <w:r w:rsidRPr="00A862D1">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A862D1" w:rsidRPr="00A862D1" w:rsidRDefault="00A862D1" w:rsidP="00A862D1">
      <w:pPr>
        <w:pStyle w:val="29"/>
        <w:numPr>
          <w:ilvl w:val="1"/>
          <w:numId w:val="1"/>
        </w:numPr>
        <w:shd w:val="clear" w:color="auto" w:fill="auto"/>
        <w:tabs>
          <w:tab w:val="left" w:pos="1390"/>
        </w:tabs>
        <w:spacing w:before="0" w:after="0" w:line="240" w:lineRule="auto"/>
        <w:ind w:firstLine="567"/>
      </w:pPr>
      <w:r w:rsidRPr="00A862D1">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A862D1" w:rsidRPr="00A862D1" w:rsidRDefault="00A862D1" w:rsidP="00A862D1">
      <w:pPr>
        <w:pStyle w:val="29"/>
        <w:shd w:val="clear" w:color="auto" w:fill="auto"/>
        <w:tabs>
          <w:tab w:val="left" w:pos="1103"/>
        </w:tabs>
        <w:spacing w:before="0" w:after="0" w:line="240" w:lineRule="auto"/>
        <w:ind w:firstLine="567"/>
      </w:pPr>
      <w:r w:rsidRPr="00A862D1">
        <w:t>а) о перечне лиц, имеющих право на получение Муниципальной услуги;</w:t>
      </w:r>
    </w:p>
    <w:p w:rsidR="00A862D1" w:rsidRPr="00A862D1" w:rsidRDefault="00A862D1" w:rsidP="00A862D1">
      <w:pPr>
        <w:pStyle w:val="29"/>
        <w:shd w:val="clear" w:color="auto" w:fill="auto"/>
        <w:tabs>
          <w:tab w:val="left" w:pos="1123"/>
        </w:tabs>
        <w:spacing w:before="0" w:after="0" w:line="240" w:lineRule="auto"/>
        <w:ind w:firstLine="567"/>
      </w:pPr>
      <w:r w:rsidRPr="00A862D1">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A862D1" w:rsidRPr="00A862D1" w:rsidRDefault="00A862D1" w:rsidP="00A862D1">
      <w:pPr>
        <w:pStyle w:val="29"/>
        <w:shd w:val="clear" w:color="auto" w:fill="auto"/>
        <w:tabs>
          <w:tab w:val="left" w:pos="1109"/>
        </w:tabs>
        <w:spacing w:before="0" w:after="0" w:line="240" w:lineRule="auto"/>
        <w:ind w:firstLine="567"/>
      </w:pPr>
      <w:r w:rsidRPr="00A862D1">
        <w:t>в) о перечне документов, необходимых для получения Муниципальной услуги;</w:t>
      </w:r>
    </w:p>
    <w:p w:rsidR="00A862D1" w:rsidRPr="00A862D1" w:rsidRDefault="00A862D1" w:rsidP="00A862D1">
      <w:pPr>
        <w:pStyle w:val="29"/>
        <w:shd w:val="clear" w:color="auto" w:fill="auto"/>
        <w:tabs>
          <w:tab w:val="left" w:pos="1109"/>
        </w:tabs>
        <w:spacing w:before="0" w:after="0" w:line="240" w:lineRule="auto"/>
        <w:ind w:firstLine="567"/>
      </w:pPr>
      <w:r w:rsidRPr="00A862D1">
        <w:t>г) о сроках предоставления Муниципальной услуги;</w:t>
      </w:r>
    </w:p>
    <w:p w:rsidR="00A862D1" w:rsidRPr="00A862D1" w:rsidRDefault="00A862D1" w:rsidP="00A862D1">
      <w:pPr>
        <w:pStyle w:val="29"/>
        <w:shd w:val="clear" w:color="auto" w:fill="auto"/>
        <w:tabs>
          <w:tab w:val="left" w:pos="1132"/>
        </w:tabs>
        <w:spacing w:before="0" w:after="0" w:line="240" w:lineRule="auto"/>
        <w:ind w:firstLine="567"/>
      </w:pPr>
      <w:r w:rsidRPr="00A862D1">
        <w:t>д) об основаниях для приостановления и отказа в предоставлении Муниципальной услуги;</w:t>
      </w:r>
    </w:p>
    <w:p w:rsidR="00A862D1" w:rsidRPr="00A862D1" w:rsidRDefault="00A862D1" w:rsidP="00A862D1">
      <w:pPr>
        <w:pStyle w:val="29"/>
        <w:shd w:val="clear" w:color="auto" w:fill="auto"/>
        <w:spacing w:before="0" w:after="0" w:line="240" w:lineRule="auto"/>
        <w:ind w:firstLine="567"/>
      </w:pPr>
      <w:r w:rsidRPr="00A862D1">
        <w:t>е) о месте размещения на ЕПГУ, РПГУ сайте Администрации информации по вопросам предоставления Муниципальной услуги.</w:t>
      </w:r>
    </w:p>
    <w:p w:rsidR="00A862D1" w:rsidRPr="00A862D1" w:rsidRDefault="00A862D1" w:rsidP="00A862D1">
      <w:pPr>
        <w:pStyle w:val="29"/>
        <w:numPr>
          <w:ilvl w:val="1"/>
          <w:numId w:val="1"/>
        </w:numPr>
        <w:shd w:val="clear" w:color="auto" w:fill="auto"/>
        <w:tabs>
          <w:tab w:val="left" w:pos="1501"/>
        </w:tabs>
        <w:spacing w:before="0" w:after="0" w:line="240" w:lineRule="auto"/>
        <w:ind w:firstLine="567"/>
      </w:pPr>
      <w:r w:rsidRPr="00A862D1">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A862D1" w:rsidRPr="00A862D1" w:rsidRDefault="00A862D1" w:rsidP="00A862D1">
      <w:pPr>
        <w:pStyle w:val="aa"/>
        <w:numPr>
          <w:ilvl w:val="1"/>
          <w:numId w:val="1"/>
        </w:numPr>
        <w:autoSpaceDE w:val="0"/>
        <w:autoSpaceDN w:val="0"/>
        <w:adjustRightInd w:val="0"/>
        <w:ind w:left="0" w:firstLine="567"/>
        <w:jc w:val="both"/>
        <w:rPr>
          <w:rFonts w:eastAsiaTheme="minorHAnsi"/>
          <w:iCs/>
        </w:rPr>
      </w:pPr>
      <w:r w:rsidRPr="00A862D1">
        <w:t xml:space="preserve">Состав информации о порядке предоставления Муниципальной услуги, размещаемой в МФЦ, соответствует </w:t>
      </w:r>
      <w:r w:rsidRPr="00A862D1">
        <w:rPr>
          <w:rFonts w:eastAsiaTheme="minorHAnsi"/>
          <w:iC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A862D1" w:rsidRPr="00A862D1" w:rsidRDefault="00A862D1" w:rsidP="00A862D1">
      <w:pPr>
        <w:pStyle w:val="29"/>
        <w:numPr>
          <w:ilvl w:val="1"/>
          <w:numId w:val="1"/>
        </w:numPr>
        <w:shd w:val="clear" w:color="auto" w:fill="auto"/>
        <w:tabs>
          <w:tab w:val="left" w:pos="1385"/>
        </w:tabs>
        <w:spacing w:before="0" w:after="0" w:line="240" w:lineRule="auto"/>
        <w:ind w:firstLine="567"/>
      </w:pPr>
      <w:r w:rsidRPr="00A862D1">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862D1" w:rsidRPr="00A862D1" w:rsidRDefault="00A862D1" w:rsidP="00A862D1">
      <w:pPr>
        <w:pStyle w:val="29"/>
        <w:numPr>
          <w:ilvl w:val="1"/>
          <w:numId w:val="1"/>
        </w:numPr>
        <w:shd w:val="clear" w:color="auto" w:fill="auto"/>
        <w:tabs>
          <w:tab w:val="left" w:pos="1402"/>
        </w:tabs>
        <w:spacing w:before="0" w:after="0" w:line="240" w:lineRule="auto"/>
        <w:ind w:firstLine="567"/>
      </w:pPr>
      <w:r w:rsidRPr="00A862D1">
        <w:t>Консультирование по вопросам предоставления Муниципальной услуги должностными лицами Администрации осуществляется бесплатно.</w:t>
      </w:r>
    </w:p>
    <w:p w:rsidR="00A862D1" w:rsidRPr="00A862D1" w:rsidRDefault="00A862D1" w:rsidP="00A862D1">
      <w:pPr>
        <w:pStyle w:val="29"/>
        <w:shd w:val="clear" w:color="auto" w:fill="auto"/>
        <w:tabs>
          <w:tab w:val="left" w:pos="1402"/>
        </w:tabs>
        <w:spacing w:before="0" w:after="0" w:line="240" w:lineRule="auto"/>
        <w:ind w:firstLine="567"/>
      </w:pPr>
    </w:p>
    <w:p w:rsidR="00A862D1" w:rsidRPr="00A862D1" w:rsidRDefault="00A862D1" w:rsidP="00A862D1">
      <w:pPr>
        <w:pStyle w:val="aff7"/>
        <w:framePr w:wrap="none" w:vAnchor="page" w:hAnchor="page" w:x="5877" w:y="16041"/>
        <w:shd w:val="clear" w:color="auto" w:fill="auto"/>
        <w:spacing w:line="240" w:lineRule="auto"/>
        <w:rPr>
          <w:b w:val="0"/>
          <w:sz w:val="20"/>
          <w:szCs w:val="20"/>
        </w:rPr>
      </w:pPr>
    </w:p>
    <w:p w:rsidR="00A862D1" w:rsidRPr="00A862D1" w:rsidRDefault="00A862D1" w:rsidP="00A862D1">
      <w:pPr>
        <w:pStyle w:val="2b"/>
        <w:numPr>
          <w:ilvl w:val="0"/>
          <w:numId w:val="2"/>
        </w:numPr>
        <w:shd w:val="clear" w:color="auto" w:fill="auto"/>
        <w:tabs>
          <w:tab w:val="left" w:pos="0"/>
        </w:tabs>
        <w:spacing w:after="0" w:line="240" w:lineRule="auto"/>
        <w:ind w:firstLine="567"/>
        <w:jc w:val="center"/>
        <w:outlineLvl w:val="9"/>
      </w:pPr>
      <w:r w:rsidRPr="00A862D1">
        <w:t>Стандарт предоставления муниципальной услуги</w:t>
      </w:r>
    </w:p>
    <w:p w:rsidR="00A862D1" w:rsidRPr="00A862D1" w:rsidRDefault="00A862D1" w:rsidP="00A862D1">
      <w:pPr>
        <w:pStyle w:val="92"/>
        <w:numPr>
          <w:ilvl w:val="0"/>
          <w:numId w:val="1"/>
        </w:numPr>
        <w:shd w:val="clear" w:color="auto" w:fill="auto"/>
        <w:tabs>
          <w:tab w:val="left" w:pos="-142"/>
        </w:tabs>
        <w:spacing w:after="0" w:line="240" w:lineRule="auto"/>
        <w:ind w:firstLine="567"/>
        <w:jc w:val="center"/>
        <w:rPr>
          <w:b/>
          <w:i w:val="0"/>
        </w:rPr>
      </w:pPr>
      <w:r w:rsidRPr="00A862D1">
        <w:rPr>
          <w:b/>
          <w:i w:val="0"/>
        </w:rPr>
        <w:t>Наименование Муниципальной услуги</w:t>
      </w:r>
    </w:p>
    <w:p w:rsidR="00A862D1" w:rsidRPr="00A862D1" w:rsidRDefault="00A862D1" w:rsidP="00A862D1">
      <w:pPr>
        <w:pStyle w:val="92"/>
        <w:shd w:val="clear" w:color="auto" w:fill="auto"/>
        <w:tabs>
          <w:tab w:val="left" w:pos="-142"/>
        </w:tabs>
        <w:spacing w:after="0" w:line="240" w:lineRule="auto"/>
        <w:ind w:firstLine="567"/>
        <w:rPr>
          <w:b/>
        </w:rPr>
      </w:pPr>
    </w:p>
    <w:p w:rsidR="00A862D1" w:rsidRPr="00A862D1" w:rsidRDefault="00A862D1" w:rsidP="00A862D1">
      <w:pPr>
        <w:pStyle w:val="29"/>
        <w:shd w:val="clear" w:color="auto" w:fill="auto"/>
        <w:tabs>
          <w:tab w:val="left" w:pos="0"/>
        </w:tabs>
        <w:spacing w:before="0" w:after="0" w:line="240" w:lineRule="auto"/>
        <w:ind w:firstLine="567"/>
      </w:pPr>
      <w:r w:rsidRPr="00A862D1">
        <w:t>Муниципальная услуга «</w:t>
      </w:r>
      <w:r w:rsidRPr="00A862D1">
        <w:rPr>
          <w:color w:val="000000"/>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A862D1">
        <w:t>».</w:t>
      </w:r>
    </w:p>
    <w:p w:rsidR="00A862D1" w:rsidRPr="00A862D1" w:rsidRDefault="00A862D1" w:rsidP="00A862D1">
      <w:pPr>
        <w:pStyle w:val="29"/>
        <w:shd w:val="clear" w:color="auto" w:fill="auto"/>
        <w:tabs>
          <w:tab w:val="left" w:pos="1280"/>
        </w:tabs>
        <w:spacing w:before="0" w:after="0" w:line="240" w:lineRule="auto"/>
        <w:ind w:firstLine="567"/>
      </w:pPr>
    </w:p>
    <w:p w:rsidR="00A862D1" w:rsidRPr="00A862D1" w:rsidRDefault="00A862D1" w:rsidP="00A862D1">
      <w:pPr>
        <w:pStyle w:val="92"/>
        <w:numPr>
          <w:ilvl w:val="0"/>
          <w:numId w:val="1"/>
        </w:numPr>
        <w:shd w:val="clear" w:color="auto" w:fill="auto"/>
        <w:tabs>
          <w:tab w:val="left" w:pos="0"/>
        </w:tabs>
        <w:spacing w:after="0" w:line="240" w:lineRule="auto"/>
        <w:ind w:firstLine="567"/>
        <w:jc w:val="center"/>
        <w:rPr>
          <w:b/>
          <w:i w:val="0"/>
        </w:rPr>
      </w:pPr>
      <w:r w:rsidRPr="00A862D1">
        <w:rPr>
          <w:b/>
          <w:i w:val="0"/>
        </w:rPr>
        <w:t>Наименование органа</w:t>
      </w:r>
      <w:r w:rsidRPr="00A862D1">
        <w:rPr>
          <w:rStyle w:val="90pt"/>
          <w:b/>
        </w:rPr>
        <w:t xml:space="preserve">, </w:t>
      </w:r>
      <w:r w:rsidRPr="00A862D1">
        <w:rPr>
          <w:b/>
          <w:i w:val="0"/>
        </w:rPr>
        <w:t>предоставляющего Муниципальную услугу</w:t>
      </w:r>
    </w:p>
    <w:p w:rsidR="00A862D1" w:rsidRPr="00A862D1" w:rsidRDefault="00A862D1" w:rsidP="00A862D1">
      <w:pPr>
        <w:pStyle w:val="29"/>
        <w:numPr>
          <w:ilvl w:val="1"/>
          <w:numId w:val="1"/>
        </w:numPr>
        <w:shd w:val="clear" w:color="auto" w:fill="auto"/>
        <w:tabs>
          <w:tab w:val="left" w:pos="1257"/>
        </w:tabs>
        <w:spacing w:before="0" w:after="0" w:line="240" w:lineRule="auto"/>
        <w:ind w:firstLine="567"/>
      </w:pPr>
      <w:r w:rsidRPr="00A862D1">
        <w:t>Муниципальная услуга предоставляется администрацией Коломыцевского сельского поселения Лискинского муниципального района Воронежской области</w:t>
      </w:r>
      <w:r w:rsidRPr="00A862D1">
        <w:rPr>
          <w:rStyle w:val="0pt"/>
        </w:rPr>
        <w:t>.</w:t>
      </w:r>
    </w:p>
    <w:p w:rsidR="00A862D1" w:rsidRPr="00A862D1" w:rsidRDefault="00A862D1" w:rsidP="00A862D1">
      <w:pPr>
        <w:pStyle w:val="29"/>
        <w:numPr>
          <w:ilvl w:val="1"/>
          <w:numId w:val="1"/>
        </w:numPr>
        <w:shd w:val="clear" w:color="auto" w:fill="auto"/>
        <w:tabs>
          <w:tab w:val="left" w:pos="1257"/>
        </w:tabs>
        <w:spacing w:before="0" w:after="0" w:line="240" w:lineRule="auto"/>
        <w:ind w:firstLine="567"/>
      </w:pPr>
      <w:r w:rsidRPr="00A862D1">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A862D1" w:rsidRPr="00A862D1" w:rsidRDefault="00A862D1" w:rsidP="00A862D1">
      <w:pPr>
        <w:pStyle w:val="aa"/>
        <w:numPr>
          <w:ilvl w:val="1"/>
          <w:numId w:val="1"/>
        </w:numPr>
        <w:autoSpaceDE w:val="0"/>
        <w:autoSpaceDN w:val="0"/>
        <w:adjustRightInd w:val="0"/>
        <w:ind w:left="0" w:firstLine="567"/>
        <w:jc w:val="both"/>
        <w:rPr>
          <w:rFonts w:eastAsiaTheme="minorHAnsi"/>
          <w:b/>
          <w:bCs/>
          <w:iCs/>
          <w:u w:val="single"/>
        </w:rPr>
      </w:pPr>
      <w:r w:rsidRPr="00A862D1">
        <w:rPr>
          <w:rFonts w:eastAsiaTheme="minorHAnsi"/>
          <w:bCs/>
          <w:iCs/>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A862D1" w:rsidRPr="00A862D1" w:rsidRDefault="00A862D1" w:rsidP="00A862D1">
      <w:pPr>
        <w:pStyle w:val="29"/>
        <w:numPr>
          <w:ilvl w:val="1"/>
          <w:numId w:val="1"/>
        </w:numPr>
        <w:shd w:val="clear" w:color="auto" w:fill="auto"/>
        <w:tabs>
          <w:tab w:val="left" w:pos="1263"/>
        </w:tabs>
        <w:spacing w:before="0" w:after="0" w:line="240" w:lineRule="auto"/>
        <w:ind w:firstLine="567"/>
      </w:pPr>
      <w:r w:rsidRPr="00A862D1">
        <w:lastRenderedPageBreak/>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A862D1" w:rsidRPr="00A862D1" w:rsidRDefault="00A862D1" w:rsidP="00A862D1">
      <w:pPr>
        <w:tabs>
          <w:tab w:val="left" w:pos="1276"/>
        </w:tabs>
        <w:spacing w:after="0"/>
        <w:rPr>
          <w:rFonts w:ascii="Times New Roman" w:hAnsi="Times New Roman"/>
          <w:sz w:val="20"/>
          <w:szCs w:val="20"/>
        </w:rPr>
      </w:pPr>
      <w:r w:rsidRPr="00A862D1">
        <w:rPr>
          <w:rFonts w:ascii="Times New Roman" w:hAnsi="Times New Roman"/>
          <w:sz w:val="20"/>
          <w:szCs w:val="20"/>
        </w:rPr>
        <w:t>5.5. В целях предоставления Муниципальной услуги Администрация  взаимодействует с:</w:t>
      </w:r>
    </w:p>
    <w:p w:rsidR="00A862D1" w:rsidRPr="00A862D1" w:rsidRDefault="00A862D1" w:rsidP="00A862D1">
      <w:pPr>
        <w:autoSpaceDE w:val="0"/>
        <w:autoSpaceDN w:val="0"/>
        <w:adjustRightInd w:val="0"/>
        <w:spacing w:after="0"/>
        <w:rPr>
          <w:rFonts w:ascii="Times New Roman" w:hAnsi="Times New Roman"/>
          <w:bCs/>
          <w:sz w:val="20"/>
          <w:szCs w:val="20"/>
        </w:rPr>
      </w:pPr>
      <w:r w:rsidRPr="00A862D1">
        <w:rPr>
          <w:rFonts w:ascii="Times New Roman" w:hAnsi="Times New Roman"/>
          <w:bCs/>
          <w:sz w:val="20"/>
          <w:szCs w:val="20"/>
        </w:rPr>
        <w:t>5.5.1.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A862D1" w:rsidRPr="00A862D1" w:rsidRDefault="00A862D1" w:rsidP="00A862D1">
      <w:pPr>
        <w:autoSpaceDE w:val="0"/>
        <w:autoSpaceDN w:val="0"/>
        <w:adjustRightInd w:val="0"/>
        <w:spacing w:after="0"/>
        <w:rPr>
          <w:rFonts w:ascii="Times New Roman" w:hAnsi="Times New Roman"/>
          <w:bCs/>
          <w:sz w:val="20"/>
          <w:szCs w:val="20"/>
        </w:rPr>
      </w:pPr>
      <w:r w:rsidRPr="00A862D1">
        <w:rPr>
          <w:rFonts w:ascii="Times New Roman" w:hAnsi="Times New Roman"/>
          <w:bCs/>
          <w:sz w:val="20"/>
          <w:szCs w:val="20"/>
        </w:rPr>
        <w:t>5.5.2.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bCs/>
          <w:sz w:val="20"/>
          <w:szCs w:val="20"/>
        </w:rPr>
        <w:t xml:space="preserve">5.5.3. </w:t>
      </w:r>
      <w:r w:rsidRPr="00A862D1">
        <w:rPr>
          <w:rFonts w:ascii="Times New Roman" w:hAnsi="Times New Roman"/>
          <w:sz w:val="20"/>
          <w:szCs w:val="20"/>
        </w:rPr>
        <w:t>Управлением лесного хозяйства Воронежской области (при согласовании схемы расположения земельного участка на кадастровом плане территории);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5.5.4. Органами, уполномоченными на выдачу лицензии на проведение работ по геологическому изучению недр для получения сведений, удостоверяющих право заявителя на проведение работ по геологическому изучению недр;</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5.5.5. Ресурсоснабжающими организациями (для получения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5.5.6. Специализированными организациями, выполняющими оценочные работы (для проведения работ по оценке земельного участка);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5.5.7. Специализированными организациями, уполномоченными на проведение торгов.</w:t>
      </w:r>
    </w:p>
    <w:p w:rsidR="00A862D1" w:rsidRPr="00A862D1" w:rsidRDefault="00A862D1" w:rsidP="00A862D1">
      <w:pPr>
        <w:spacing w:after="0"/>
        <w:rPr>
          <w:rFonts w:ascii="Times New Roman" w:hAnsi="Times New Roman"/>
          <w:color w:val="FF0000"/>
          <w:sz w:val="20"/>
          <w:szCs w:val="20"/>
        </w:rPr>
      </w:pPr>
      <w:r w:rsidRPr="00A862D1">
        <w:rPr>
          <w:rFonts w:ascii="Times New Roman" w:hAnsi="Times New Roman"/>
          <w:sz w:val="20"/>
          <w:szCs w:val="20"/>
        </w:rPr>
        <w:t>5.6.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постановлением администрации Коломыцевского сельского поселения Лискинского муниципального района Воронежской области от 27.11.2023 г. № 73 «Об утверждении перечня муниципальных услуг, предоставляемых администрацией Коломыцевского сельского поселения Лискинского муниципального района Воронежской области»</w:t>
      </w:r>
    </w:p>
    <w:p w:rsidR="00A862D1" w:rsidRPr="00A862D1" w:rsidRDefault="00A862D1" w:rsidP="00520C21">
      <w:pPr>
        <w:pStyle w:val="92"/>
        <w:numPr>
          <w:ilvl w:val="0"/>
          <w:numId w:val="23"/>
        </w:numPr>
        <w:shd w:val="clear" w:color="auto" w:fill="auto"/>
        <w:tabs>
          <w:tab w:val="left" w:pos="567"/>
        </w:tabs>
        <w:spacing w:after="0" w:line="240" w:lineRule="auto"/>
        <w:ind w:left="0" w:firstLine="567"/>
        <w:jc w:val="center"/>
        <w:rPr>
          <w:b/>
          <w:i w:val="0"/>
        </w:rPr>
      </w:pPr>
      <w:r w:rsidRPr="00A862D1">
        <w:rPr>
          <w:b/>
          <w:i w:val="0"/>
        </w:rPr>
        <w:t>Результат предоставления Муниципальной услуги</w:t>
      </w:r>
    </w:p>
    <w:p w:rsidR="00A862D1" w:rsidRPr="00A862D1" w:rsidRDefault="00A862D1" w:rsidP="00A862D1">
      <w:pPr>
        <w:pStyle w:val="92"/>
        <w:shd w:val="clear" w:color="auto" w:fill="auto"/>
        <w:tabs>
          <w:tab w:val="left" w:pos="2654"/>
        </w:tabs>
        <w:spacing w:after="0" w:line="240" w:lineRule="auto"/>
        <w:ind w:firstLine="567"/>
        <w:rPr>
          <w:b/>
        </w:rPr>
      </w:pP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bCs/>
          <w:sz w:val="20"/>
          <w:szCs w:val="20"/>
        </w:rPr>
        <w:t xml:space="preserve">6.1. </w:t>
      </w:r>
      <w:r w:rsidRPr="00A862D1">
        <w:rPr>
          <w:rFonts w:ascii="Times New Roman" w:hAnsi="Times New Roman"/>
          <w:sz w:val="20"/>
          <w:szCs w:val="20"/>
        </w:rPr>
        <w:t xml:space="preserve">Промежуточным результатом предоставления Муниципальной услуги является решение об утверждении схемы расположения земельного участка по </w:t>
      </w:r>
      <w:hyperlink r:id="rId283" w:history="1">
        <w:r w:rsidRPr="00A862D1">
          <w:rPr>
            <w:rFonts w:ascii="Times New Roman" w:hAnsi="Times New Roman"/>
            <w:color w:val="0000FF"/>
            <w:sz w:val="20"/>
            <w:szCs w:val="20"/>
          </w:rPr>
          <w:t>форме</w:t>
        </w:r>
      </w:hyperlink>
      <w:r w:rsidRPr="00A862D1">
        <w:rPr>
          <w:rFonts w:ascii="Times New Roman" w:hAnsi="Times New Roman"/>
          <w:sz w:val="20"/>
          <w:szCs w:val="20"/>
        </w:rPr>
        <w:t xml:space="preserve"> согласно приложению № 2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6.2. Результатом предоставления Муниципальной услуги являются: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6.2.1. Решение об утверждении либо об отказе в утверждении схемы расположения земельного участка по </w:t>
      </w:r>
      <w:hyperlink r:id="rId284" w:history="1">
        <w:r w:rsidRPr="00A862D1">
          <w:rPr>
            <w:rFonts w:ascii="Times New Roman" w:hAnsi="Times New Roman"/>
            <w:color w:val="0000FF"/>
            <w:sz w:val="20"/>
            <w:szCs w:val="20"/>
          </w:rPr>
          <w:t>формам</w:t>
        </w:r>
      </w:hyperlink>
      <w:r w:rsidRPr="00A862D1">
        <w:rPr>
          <w:rFonts w:ascii="Times New Roman" w:hAnsi="Times New Roman"/>
          <w:sz w:val="20"/>
          <w:szCs w:val="20"/>
        </w:rPr>
        <w:t xml:space="preserve"> согласно приложению № 2 и   № 3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6.2.2. Решение о проведении аукциона (</w:t>
      </w:r>
      <w:hyperlink r:id="rId285" w:history="1">
        <w:r w:rsidRPr="00A862D1">
          <w:rPr>
            <w:rFonts w:ascii="Times New Roman" w:hAnsi="Times New Roman"/>
            <w:color w:val="0000FF"/>
            <w:sz w:val="20"/>
            <w:szCs w:val="20"/>
          </w:rPr>
          <w:t>форма</w:t>
        </w:r>
      </w:hyperlink>
      <w:r w:rsidRPr="00A862D1">
        <w:rPr>
          <w:rFonts w:ascii="Times New Roman" w:hAnsi="Times New Roman"/>
          <w:sz w:val="20"/>
          <w:szCs w:val="20"/>
        </w:rPr>
        <w:t xml:space="preserve"> приведена в Приложении № 4 к настоящему Административному регламенту).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6.2.3. Решение об отказе в проведении аукциона (решение об отказе в предоставлении Муниципальной услуги) (</w:t>
      </w:r>
      <w:hyperlink r:id="rId286" w:history="1">
        <w:r w:rsidRPr="00A862D1">
          <w:rPr>
            <w:rFonts w:ascii="Times New Roman" w:hAnsi="Times New Roman"/>
            <w:color w:val="0000FF"/>
            <w:sz w:val="20"/>
            <w:szCs w:val="20"/>
          </w:rPr>
          <w:t>форма</w:t>
        </w:r>
      </w:hyperlink>
      <w:r w:rsidRPr="00A862D1">
        <w:rPr>
          <w:rFonts w:ascii="Times New Roman" w:hAnsi="Times New Roman"/>
          <w:sz w:val="20"/>
          <w:szCs w:val="20"/>
        </w:rPr>
        <w:t xml:space="preserve"> приведена в Приложении № 5 к настоящему Административному регламенту).</w:t>
      </w:r>
    </w:p>
    <w:p w:rsidR="00A862D1" w:rsidRPr="00A862D1" w:rsidRDefault="00A862D1" w:rsidP="00A862D1">
      <w:pPr>
        <w:tabs>
          <w:tab w:val="left" w:pos="1945"/>
        </w:tabs>
        <w:spacing w:after="0"/>
        <w:rPr>
          <w:rFonts w:ascii="Times New Roman" w:hAnsi="Times New Roman"/>
          <w:sz w:val="20"/>
          <w:szCs w:val="20"/>
        </w:rPr>
      </w:pPr>
      <w:r w:rsidRPr="00A862D1">
        <w:rPr>
          <w:rFonts w:ascii="Times New Roman" w:hAnsi="Times New Roman"/>
          <w:sz w:val="20"/>
          <w:szCs w:val="20"/>
        </w:rPr>
        <w:t>6.2.4.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A862D1" w:rsidRPr="00A862D1" w:rsidRDefault="00A862D1" w:rsidP="00A862D1">
      <w:pPr>
        <w:tabs>
          <w:tab w:val="left" w:pos="1071"/>
        </w:tabs>
        <w:spacing w:after="0"/>
        <w:rPr>
          <w:rFonts w:ascii="Times New Roman" w:hAnsi="Times New Roman"/>
          <w:sz w:val="20"/>
          <w:szCs w:val="20"/>
        </w:rPr>
      </w:pPr>
      <w:r w:rsidRPr="00A862D1">
        <w:rPr>
          <w:rFonts w:ascii="Times New Roman" w:hAnsi="Times New Roman"/>
          <w:sz w:val="20"/>
          <w:szCs w:val="20"/>
        </w:rPr>
        <w:t>6.2.5. Решение о выдаче дубликата либо отказ в выдаче дубликата.</w:t>
      </w:r>
    </w:p>
    <w:p w:rsidR="00A862D1" w:rsidRPr="00A862D1" w:rsidRDefault="00A862D1" w:rsidP="00A862D1">
      <w:pPr>
        <w:pStyle w:val="29"/>
        <w:shd w:val="clear" w:color="auto" w:fill="auto"/>
        <w:tabs>
          <w:tab w:val="left" w:pos="1448"/>
          <w:tab w:val="left" w:pos="653"/>
        </w:tabs>
        <w:spacing w:before="0" w:after="0" w:line="240" w:lineRule="auto"/>
        <w:ind w:firstLine="567"/>
      </w:pPr>
      <w:r w:rsidRPr="00A862D1">
        <w:t xml:space="preserve">6.3. Информационными системами, в которых фиксируется результат предоставления Муниципальной услуг, являются ЕПГУ, РПГУ. </w:t>
      </w:r>
    </w:p>
    <w:p w:rsidR="00A862D1" w:rsidRPr="00A862D1" w:rsidRDefault="00A862D1" w:rsidP="00A862D1">
      <w:pPr>
        <w:pStyle w:val="29"/>
        <w:shd w:val="clear" w:color="auto" w:fill="auto"/>
        <w:tabs>
          <w:tab w:val="left" w:pos="1448"/>
          <w:tab w:val="left" w:pos="653"/>
        </w:tabs>
        <w:spacing w:before="0" w:after="0" w:line="240" w:lineRule="auto"/>
        <w:ind w:firstLine="567"/>
      </w:pPr>
      <w:r w:rsidRPr="00A862D1">
        <w:t>6.4. Результат предоставления Муниципальной услуги направляется Заявителю одним из следующих способов:</w:t>
      </w:r>
    </w:p>
    <w:p w:rsidR="00A862D1" w:rsidRPr="00A862D1" w:rsidRDefault="00A862D1" w:rsidP="00A862D1">
      <w:pPr>
        <w:pStyle w:val="29"/>
        <w:shd w:val="clear" w:color="auto" w:fill="auto"/>
        <w:tabs>
          <w:tab w:val="left" w:pos="1448"/>
          <w:tab w:val="left" w:pos="653"/>
        </w:tabs>
        <w:spacing w:before="0" w:after="0" w:line="240" w:lineRule="auto"/>
        <w:ind w:firstLine="567"/>
      </w:pPr>
      <w:r w:rsidRPr="00A862D1">
        <w:t>1. Посредством почтового отправления;</w:t>
      </w:r>
    </w:p>
    <w:p w:rsidR="00A862D1" w:rsidRPr="00A862D1" w:rsidRDefault="00A862D1" w:rsidP="00A862D1">
      <w:pPr>
        <w:pStyle w:val="29"/>
        <w:shd w:val="clear" w:color="auto" w:fill="auto"/>
        <w:tabs>
          <w:tab w:val="left" w:pos="1448"/>
          <w:tab w:val="left" w:pos="653"/>
        </w:tabs>
        <w:spacing w:before="0" w:after="0" w:line="240" w:lineRule="auto"/>
        <w:ind w:firstLine="567"/>
      </w:pPr>
      <w:r w:rsidRPr="00A862D1">
        <w:t>2. В личный кабинет Заявителя на ЕПГУ, РПГУ, на электронную почту;</w:t>
      </w:r>
    </w:p>
    <w:p w:rsidR="00A862D1" w:rsidRPr="00A862D1" w:rsidRDefault="00A862D1" w:rsidP="00A862D1">
      <w:pPr>
        <w:pStyle w:val="29"/>
        <w:shd w:val="clear" w:color="auto" w:fill="auto"/>
        <w:tabs>
          <w:tab w:val="left" w:pos="1448"/>
          <w:tab w:val="left" w:pos="653"/>
        </w:tabs>
        <w:spacing w:before="0" w:after="0" w:line="240" w:lineRule="auto"/>
        <w:ind w:firstLine="567"/>
      </w:pPr>
      <w:r w:rsidRPr="00A862D1">
        <w:t>3. В МФЦ;</w:t>
      </w:r>
    </w:p>
    <w:p w:rsidR="00A862D1" w:rsidRPr="00A862D1" w:rsidRDefault="00A862D1" w:rsidP="00A862D1">
      <w:pPr>
        <w:pStyle w:val="29"/>
        <w:shd w:val="clear" w:color="auto" w:fill="auto"/>
        <w:tabs>
          <w:tab w:val="left" w:pos="1448"/>
          <w:tab w:val="left" w:pos="653"/>
        </w:tabs>
        <w:spacing w:before="0" w:after="0" w:line="240" w:lineRule="auto"/>
        <w:ind w:firstLine="567"/>
      </w:pPr>
      <w:r w:rsidRPr="00A862D1">
        <w:t>4. Лично Заявителю либо его уполномоченному представителю в Администрации.</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6.5. Состав реквизитов документа, содержащего решение о предоставлении Муниципальной услуги: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регистрационный номер;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дата регистрации: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lastRenderedPageBreak/>
        <w:t xml:space="preserve">- подпись должностного лица, уполномоченного на подписание результата предоставления Муниципальной услуги. </w:t>
      </w:r>
    </w:p>
    <w:p w:rsidR="00A862D1" w:rsidRPr="00A862D1" w:rsidRDefault="00A862D1" w:rsidP="00A862D1">
      <w:pPr>
        <w:pStyle w:val="29"/>
        <w:shd w:val="clear" w:color="auto" w:fill="auto"/>
        <w:tabs>
          <w:tab w:val="left" w:pos="1448"/>
          <w:tab w:val="left" w:pos="653"/>
        </w:tabs>
        <w:spacing w:before="0" w:after="0" w:line="240" w:lineRule="auto"/>
        <w:ind w:firstLine="567"/>
      </w:pPr>
    </w:p>
    <w:p w:rsidR="00A862D1" w:rsidRPr="00A862D1" w:rsidRDefault="00A862D1" w:rsidP="00520C21">
      <w:pPr>
        <w:pStyle w:val="92"/>
        <w:numPr>
          <w:ilvl w:val="0"/>
          <w:numId w:val="23"/>
        </w:numPr>
        <w:shd w:val="clear" w:color="auto" w:fill="auto"/>
        <w:tabs>
          <w:tab w:val="left" w:pos="0"/>
        </w:tabs>
        <w:spacing w:after="0" w:line="240" w:lineRule="auto"/>
        <w:ind w:left="0" w:firstLine="567"/>
        <w:jc w:val="center"/>
        <w:rPr>
          <w:b/>
          <w:i w:val="0"/>
        </w:rPr>
      </w:pPr>
      <w:r w:rsidRPr="00A862D1">
        <w:rPr>
          <w:b/>
          <w:i w:val="0"/>
        </w:rPr>
        <w:t>Срок предоставления Муниципальной услуги</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7.1. Срок предоставления Муниципальной услуги не должен превышать двух месяцев со дня поступления заявления о проведении аукциона.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Срок принятия решения об утверждении (отказе в утверждении) схемы расположения земельного участка составляет не более 10 рабочих дней (с 01.01.2025 – не более 9 рабочих дней).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7.2.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A862D1" w:rsidRPr="00A862D1" w:rsidRDefault="00A862D1" w:rsidP="00A862D1">
      <w:pPr>
        <w:pStyle w:val="29"/>
        <w:shd w:val="clear" w:color="auto" w:fill="auto"/>
        <w:spacing w:before="0" w:after="0" w:line="240" w:lineRule="auto"/>
        <w:ind w:firstLine="567"/>
        <w:jc w:val="center"/>
        <w:rPr>
          <w:b/>
          <w:i/>
        </w:rPr>
      </w:pPr>
    </w:p>
    <w:p w:rsidR="00A862D1" w:rsidRPr="00A862D1" w:rsidRDefault="00A862D1" w:rsidP="00520C21">
      <w:pPr>
        <w:pStyle w:val="92"/>
        <w:numPr>
          <w:ilvl w:val="0"/>
          <w:numId w:val="23"/>
        </w:numPr>
        <w:shd w:val="clear" w:color="auto" w:fill="auto"/>
        <w:tabs>
          <w:tab w:val="left" w:pos="0"/>
        </w:tabs>
        <w:spacing w:after="0" w:line="240" w:lineRule="auto"/>
        <w:ind w:left="0" w:firstLine="567"/>
        <w:jc w:val="center"/>
        <w:rPr>
          <w:b/>
          <w:i w:val="0"/>
        </w:rPr>
      </w:pPr>
      <w:r w:rsidRPr="00A862D1">
        <w:rPr>
          <w:b/>
          <w:i w:val="0"/>
        </w:rPr>
        <w:t xml:space="preserve">Правовые основания для предоставления Муниципальной услуги </w:t>
      </w:r>
    </w:p>
    <w:p w:rsidR="00A862D1" w:rsidRPr="00A862D1" w:rsidRDefault="00A862D1" w:rsidP="00A862D1">
      <w:pPr>
        <w:pStyle w:val="92"/>
        <w:shd w:val="clear" w:color="auto" w:fill="auto"/>
        <w:tabs>
          <w:tab w:val="left" w:pos="0"/>
        </w:tabs>
        <w:spacing w:after="0" w:line="240" w:lineRule="auto"/>
        <w:ind w:firstLine="567"/>
        <w:rPr>
          <w:b/>
        </w:rPr>
      </w:pP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8.1. Предоставление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осуществляется в соответствии с:</w:t>
      </w:r>
    </w:p>
    <w:p w:rsidR="00A862D1" w:rsidRPr="00A862D1" w:rsidRDefault="007217D5" w:rsidP="00A862D1">
      <w:pPr>
        <w:autoSpaceDE w:val="0"/>
        <w:autoSpaceDN w:val="0"/>
        <w:adjustRightInd w:val="0"/>
        <w:spacing w:after="0"/>
        <w:rPr>
          <w:rFonts w:ascii="Times New Roman" w:hAnsi="Times New Roman"/>
          <w:sz w:val="20"/>
          <w:szCs w:val="20"/>
        </w:rPr>
      </w:pPr>
      <w:hyperlink r:id="rId287" w:history="1">
        <w:r w:rsidR="00A862D1" w:rsidRPr="00A862D1">
          <w:rPr>
            <w:rFonts w:ascii="Times New Roman" w:hAnsi="Times New Roman"/>
            <w:color w:val="0000FF"/>
            <w:sz w:val="20"/>
            <w:szCs w:val="20"/>
          </w:rPr>
          <w:t>Конституцией</w:t>
        </w:r>
      </w:hyperlink>
      <w:r w:rsidR="00A862D1" w:rsidRPr="00A862D1">
        <w:rPr>
          <w:rFonts w:ascii="Times New Roman" w:hAnsi="Times New Roman"/>
          <w:sz w:val="20"/>
          <w:szCs w:val="20"/>
        </w:rPr>
        <w:t xml:space="preserve"> Российской Федерации;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Градостроительным </w:t>
      </w:r>
      <w:hyperlink r:id="rId288" w:history="1">
        <w:r w:rsidRPr="00A862D1">
          <w:rPr>
            <w:rFonts w:ascii="Times New Roman" w:hAnsi="Times New Roman"/>
            <w:color w:val="0000FF"/>
            <w:sz w:val="20"/>
            <w:szCs w:val="20"/>
          </w:rPr>
          <w:t>кодексом</w:t>
        </w:r>
      </w:hyperlink>
      <w:r w:rsidRPr="00A862D1">
        <w:rPr>
          <w:rFonts w:ascii="Times New Roman" w:hAnsi="Times New Roman"/>
          <w:sz w:val="20"/>
          <w:szCs w:val="20"/>
        </w:rPr>
        <w:t xml:space="preserve"> Российской Федерации;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Гражданским кодексом Российской Федерации;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Земельным </w:t>
      </w:r>
      <w:hyperlink r:id="rId289" w:history="1">
        <w:r w:rsidRPr="00A862D1">
          <w:rPr>
            <w:rFonts w:ascii="Times New Roman" w:hAnsi="Times New Roman"/>
            <w:color w:val="0000FF"/>
            <w:sz w:val="20"/>
            <w:szCs w:val="20"/>
          </w:rPr>
          <w:t>кодексом</w:t>
        </w:r>
      </w:hyperlink>
      <w:r w:rsidRPr="00A862D1">
        <w:rPr>
          <w:rFonts w:ascii="Times New Roman" w:hAnsi="Times New Roman"/>
          <w:sz w:val="20"/>
          <w:szCs w:val="20"/>
        </w:rPr>
        <w:t xml:space="preserve"> Российской Федерации;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Федеральным </w:t>
      </w:r>
      <w:hyperlink r:id="rId290" w:history="1">
        <w:r w:rsidRPr="00A862D1">
          <w:rPr>
            <w:rFonts w:ascii="Times New Roman" w:hAnsi="Times New Roman"/>
            <w:color w:val="0000FF"/>
            <w:sz w:val="20"/>
            <w:szCs w:val="20"/>
          </w:rPr>
          <w:t>законом</w:t>
        </w:r>
      </w:hyperlink>
      <w:r w:rsidRPr="00A862D1">
        <w:rPr>
          <w:rFonts w:ascii="Times New Roman" w:hAnsi="Times New Roman"/>
          <w:sz w:val="20"/>
          <w:szCs w:val="20"/>
        </w:rPr>
        <w:t xml:space="preserve"> от 27.07.2010 № 210-ФЗ «Об организации предоставления государственных и муниципальных услуг»;</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Федеральным </w:t>
      </w:r>
      <w:hyperlink r:id="rId291" w:history="1">
        <w:r w:rsidRPr="00A862D1">
          <w:rPr>
            <w:rFonts w:ascii="Times New Roman" w:hAnsi="Times New Roman"/>
            <w:color w:val="0000FF"/>
            <w:sz w:val="20"/>
            <w:szCs w:val="20"/>
          </w:rPr>
          <w:t>законом</w:t>
        </w:r>
      </w:hyperlink>
      <w:r w:rsidRPr="00A862D1">
        <w:rPr>
          <w:rFonts w:ascii="Times New Roman" w:hAnsi="Times New Roman"/>
          <w:sz w:val="20"/>
          <w:szCs w:val="20"/>
        </w:rPr>
        <w:t xml:space="preserve"> от 06.10.2003 № 131-ФЗ «Об общих принципах организации местного самоуправления в Российской Федерации»;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Федеральным </w:t>
      </w:r>
      <w:hyperlink r:id="rId292" w:history="1">
        <w:r w:rsidRPr="00A862D1">
          <w:rPr>
            <w:rFonts w:ascii="Times New Roman" w:hAnsi="Times New Roman"/>
            <w:color w:val="0000FF"/>
            <w:sz w:val="20"/>
            <w:szCs w:val="20"/>
          </w:rPr>
          <w:t>законом</w:t>
        </w:r>
      </w:hyperlink>
      <w:r w:rsidRPr="00A862D1">
        <w:rPr>
          <w:rFonts w:ascii="Times New Roman" w:hAnsi="Times New Roman"/>
          <w:sz w:val="20"/>
          <w:szCs w:val="20"/>
        </w:rPr>
        <w:t xml:space="preserve"> от 06.04.2011 № 63-ФЗ «Об электронной подписи»;</w:t>
      </w:r>
    </w:p>
    <w:p w:rsidR="00A862D1" w:rsidRPr="00A862D1" w:rsidRDefault="007217D5" w:rsidP="00A862D1">
      <w:pPr>
        <w:autoSpaceDE w:val="0"/>
        <w:autoSpaceDN w:val="0"/>
        <w:adjustRightInd w:val="0"/>
        <w:spacing w:after="0"/>
        <w:rPr>
          <w:rFonts w:ascii="Times New Roman" w:hAnsi="Times New Roman"/>
          <w:sz w:val="20"/>
          <w:szCs w:val="20"/>
        </w:rPr>
      </w:pPr>
      <w:hyperlink r:id="rId293" w:history="1">
        <w:r w:rsidR="00A862D1" w:rsidRPr="00A862D1">
          <w:rPr>
            <w:rFonts w:ascii="Times New Roman" w:hAnsi="Times New Roman"/>
            <w:color w:val="0000FF"/>
            <w:sz w:val="20"/>
            <w:szCs w:val="20"/>
          </w:rPr>
          <w:t>Постановлением</w:t>
        </w:r>
      </w:hyperlink>
      <w:r w:rsidR="00A862D1" w:rsidRPr="00A862D1">
        <w:rPr>
          <w:rFonts w:ascii="Times New Roman" w:hAnsi="Times New Roman"/>
          <w:sz w:val="20"/>
          <w:szCs w:val="20"/>
        </w:rPr>
        <w:t xml:space="preserve">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A862D1" w:rsidRPr="00A862D1" w:rsidRDefault="007217D5" w:rsidP="00A862D1">
      <w:pPr>
        <w:autoSpaceDE w:val="0"/>
        <w:autoSpaceDN w:val="0"/>
        <w:adjustRightInd w:val="0"/>
        <w:spacing w:after="0"/>
        <w:rPr>
          <w:rFonts w:ascii="Times New Roman" w:hAnsi="Times New Roman"/>
          <w:sz w:val="20"/>
          <w:szCs w:val="20"/>
        </w:rPr>
      </w:pPr>
      <w:hyperlink r:id="rId294" w:history="1">
        <w:r w:rsidR="00A862D1" w:rsidRPr="00A862D1">
          <w:rPr>
            <w:rFonts w:ascii="Times New Roman" w:hAnsi="Times New Roman"/>
            <w:color w:val="0000FF"/>
            <w:sz w:val="20"/>
            <w:szCs w:val="20"/>
          </w:rPr>
          <w:t>Приказом</w:t>
        </w:r>
      </w:hyperlink>
      <w:r w:rsidR="00A862D1" w:rsidRPr="00A862D1">
        <w:rPr>
          <w:rFonts w:ascii="Times New Roman" w:hAnsi="Times New Roman"/>
          <w:sz w:val="20"/>
          <w:szCs w:val="20"/>
        </w:rPr>
        <w:t xml:space="preserve">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A862D1" w:rsidRPr="00A862D1" w:rsidRDefault="007217D5" w:rsidP="00A862D1">
      <w:pPr>
        <w:autoSpaceDE w:val="0"/>
        <w:autoSpaceDN w:val="0"/>
        <w:adjustRightInd w:val="0"/>
        <w:spacing w:after="0"/>
        <w:rPr>
          <w:rFonts w:ascii="Times New Roman" w:hAnsi="Times New Roman"/>
          <w:sz w:val="20"/>
          <w:szCs w:val="20"/>
        </w:rPr>
      </w:pPr>
      <w:hyperlink r:id="rId295" w:history="1">
        <w:r w:rsidR="00A862D1" w:rsidRPr="00A862D1">
          <w:rPr>
            <w:rFonts w:ascii="Times New Roman" w:hAnsi="Times New Roman"/>
            <w:color w:val="0000FF"/>
            <w:sz w:val="20"/>
            <w:szCs w:val="20"/>
          </w:rPr>
          <w:t>Законом</w:t>
        </w:r>
      </w:hyperlink>
      <w:r w:rsidR="00A862D1" w:rsidRPr="00A862D1">
        <w:rPr>
          <w:rFonts w:ascii="Times New Roman" w:hAnsi="Times New Roman"/>
          <w:sz w:val="20"/>
          <w:szCs w:val="20"/>
        </w:rPr>
        <w:t xml:space="preserve"> Воронежской области от 13.05.2008 № 25-ОЗ "О регулировании земельных отношений на территории Воронежской области";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иными действующими в данной сфере нормативными правовыми актами.</w:t>
      </w:r>
    </w:p>
    <w:p w:rsidR="00A862D1" w:rsidRPr="00A862D1" w:rsidRDefault="00A862D1" w:rsidP="00520C21">
      <w:pPr>
        <w:pStyle w:val="29"/>
        <w:numPr>
          <w:ilvl w:val="1"/>
          <w:numId w:val="26"/>
        </w:numPr>
        <w:shd w:val="clear" w:color="auto" w:fill="auto"/>
        <w:tabs>
          <w:tab w:val="left" w:pos="1341"/>
        </w:tabs>
        <w:spacing w:before="0" w:after="0" w:line="240" w:lineRule="auto"/>
        <w:ind w:left="0" w:firstLine="0"/>
      </w:pPr>
      <w:r w:rsidRPr="00A862D1">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«Муниципальные услуги» по адресу: </w:t>
      </w:r>
      <w:hyperlink r:id="rId296" w:history="1">
        <w:r w:rsidRPr="00A862D1">
          <w:rPr>
            <w:rStyle w:val="af6"/>
          </w:rPr>
          <w:t>https://kolomycevskoe-r20.gosweb.gosuslugi.ru/ofitsialno/munitsipalnye-uslugi/reglament/</w:t>
        </w:r>
      </w:hyperlink>
      <w:r w:rsidRPr="00A862D1">
        <w:t>.</w:t>
      </w:r>
    </w:p>
    <w:p w:rsidR="00A862D1" w:rsidRPr="00A862D1" w:rsidRDefault="00A862D1" w:rsidP="00A862D1">
      <w:pPr>
        <w:pStyle w:val="29"/>
        <w:shd w:val="clear" w:color="auto" w:fill="auto"/>
        <w:tabs>
          <w:tab w:val="left" w:pos="1341"/>
        </w:tabs>
        <w:spacing w:before="0" w:after="0" w:line="240" w:lineRule="auto"/>
        <w:ind w:left="567" w:firstLine="0"/>
        <w:rPr>
          <w:highlight w:val="yellow"/>
        </w:rPr>
      </w:pPr>
    </w:p>
    <w:p w:rsidR="00A862D1" w:rsidRPr="00A862D1" w:rsidRDefault="00A862D1" w:rsidP="00A862D1">
      <w:pPr>
        <w:pStyle w:val="29"/>
        <w:shd w:val="clear" w:color="auto" w:fill="auto"/>
        <w:tabs>
          <w:tab w:val="left" w:pos="1341"/>
        </w:tabs>
        <w:spacing w:before="0" w:after="0" w:line="240" w:lineRule="auto"/>
        <w:ind w:firstLine="0"/>
        <w:rPr>
          <w:b/>
          <w:highlight w:val="yellow"/>
        </w:rPr>
      </w:pPr>
      <w:r w:rsidRPr="00A862D1">
        <w:rPr>
          <w:b/>
        </w:rPr>
        <w:t xml:space="preserve">             9.</w:t>
      </w:r>
      <w:r w:rsidRPr="00A862D1">
        <w:rPr>
          <w:b/>
        </w:rPr>
        <w:tab/>
        <w:t>Исчерпывающий перечень документов, необходимых для предоставления Муниципальной услуги, подлежащих представлению Заявителем.</w:t>
      </w:r>
    </w:p>
    <w:p w:rsidR="00A862D1" w:rsidRPr="00A862D1" w:rsidRDefault="00A862D1" w:rsidP="00A862D1">
      <w:pPr>
        <w:pStyle w:val="29"/>
        <w:shd w:val="clear" w:color="auto" w:fill="auto"/>
        <w:tabs>
          <w:tab w:val="left" w:pos="1341"/>
        </w:tabs>
        <w:spacing w:before="0" w:after="0" w:line="240" w:lineRule="auto"/>
        <w:ind w:firstLine="0"/>
        <w:rPr>
          <w:highlight w:val="yellow"/>
        </w:rPr>
      </w:pPr>
    </w:p>
    <w:p w:rsidR="00A862D1" w:rsidRPr="00A862D1" w:rsidRDefault="00A862D1" w:rsidP="00A862D1">
      <w:pPr>
        <w:pStyle w:val="92"/>
        <w:shd w:val="clear" w:color="auto" w:fill="auto"/>
        <w:tabs>
          <w:tab w:val="left" w:pos="0"/>
          <w:tab w:val="left" w:pos="993"/>
        </w:tabs>
        <w:spacing w:after="0" w:line="240" w:lineRule="auto"/>
        <w:ind w:firstLine="567"/>
        <w:rPr>
          <w:i w:val="0"/>
        </w:rPr>
      </w:pPr>
      <w:r w:rsidRPr="00A862D1">
        <w:rPr>
          <w:i w:val="0"/>
        </w:rPr>
        <w:t xml:space="preserve">9.1. При обращении в Администрацию Заявителями (их представителями) должны быть представлены: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9.1.1. Заявление об утверждении схемы расположения земельного участка на кадастровом плане территории, заявление о проведении аукциона по форме, содержащейся в </w:t>
      </w:r>
      <w:hyperlink r:id="rId297" w:history="1">
        <w:r w:rsidRPr="00A862D1">
          <w:rPr>
            <w:rFonts w:ascii="Times New Roman" w:hAnsi="Times New Roman"/>
            <w:sz w:val="20"/>
            <w:szCs w:val="20"/>
          </w:rPr>
          <w:t>Приложениях № 6</w:t>
        </w:r>
      </w:hyperlink>
      <w:r w:rsidRPr="00A862D1">
        <w:rPr>
          <w:rFonts w:ascii="Times New Roman" w:hAnsi="Times New Roman"/>
          <w:sz w:val="20"/>
          <w:szCs w:val="20"/>
        </w:rPr>
        <w:t>, 7 к настоящему Административному регламенту.</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lastRenderedPageBreak/>
        <w:t>В заявлении указывается один из следующих способов предоставления результатов рассмотрения заявления Администрацией:</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виде бумажного документа, который Заявитель получает непосредственно при личном обращении;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виде бумажного документа, который направляется Администрацией Заявителю посредством почтового отправления;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виде электронного документа, который направляется Администрацией Заявителю посредством электронной почты.</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Заявление в форме электронного документа подписывается по выбору Заявителя (если Заявителем является физическое лицо):</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электронной подписью Заявителя (представителя Заявителя);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усиленной квалифицированной электронной подписью Заявителя (представителя Заявителя).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лица, действующего от имени юридического лица без доверенности;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9.1.2.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Представление указанного документа не требуется в случае представления заявления посредством отправки через личный кабинет ЕПГУ или РПГУ, а также если заявление подписано усиленной квалифицированной электронной подписью.</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случае представления заявления представителем Заявителя, действующим на основании доверенности, к заявлению также прилагается доверенность в виде электронного образа такого документа.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Документ, подтверждающий полномочия представителя, выданный юридическим лицом, должен быть подписан усиленной квалифицированной подписью уполномоченного лица, выдавшего документ.</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Документ, подтверждающий полномочия представителя, выданный индивидуальным предпринимателем, должен быть подписан усиленной квалифицированной подписью индивидуального предпринимателя.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Документ, подтверждающий полномочия представителя, выданный нотариусом, должен быть подписан усиленной квалифицированной подписью нотариуса.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9.1.3. Схема расположения земельного участка (в случае направления заявления об утверждении схемы расположения земельного участка).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9.1.4. Согласие землепользователей, землевладельцев, арендаторов на образование земельных участков (в случае направления заявления об утверждении схемы расположения земельного участка).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9.1.5. Согласие залогодержателей исходных земельных участков (в случае направления заявления об утверждении схемы расположения земельного участка).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9.2. Заявления и прилагаемые документы, указанные в </w:t>
      </w:r>
      <w:hyperlink r:id="rId298" w:history="1">
        <w:r w:rsidRPr="00A862D1">
          <w:rPr>
            <w:rFonts w:ascii="Times New Roman" w:hAnsi="Times New Roman"/>
            <w:sz w:val="20"/>
            <w:szCs w:val="20"/>
          </w:rPr>
          <w:t>пункте 9</w:t>
        </w:r>
      </w:hyperlink>
      <w:r w:rsidRPr="00A862D1">
        <w:rPr>
          <w:rFonts w:ascii="Times New Roman" w:hAnsi="Times New Roman"/>
          <w:sz w:val="20"/>
          <w:szCs w:val="20"/>
        </w:rPr>
        <w:t xml:space="preserve">.1 настоящего Административного регламента, направляются (подаются) в Администрацию в электронной форме по выбору Заявителя: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путем заполнения формы запроса, размещенной на официальном сайте Администрации в сети Интернет, в том числе посредством отправки через личный кабинет ЕПГУ, РПГУ;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путем направления электронного документа в Администрацию на официальную электронную почту.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9.3. Для участия в аукционе по продаже земельного участка, а также на право заключения договоров аренды таких земельных участков Заявители представляют организатору аукциона в установленный в извещении о проведении аукциона срок следующие документы:</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lastRenderedPageBreak/>
        <w:t>2) копии документов, удостоверяющих личность Заявителя (для граждан);</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4) документы, подтверждающие внесение задатка.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Для участия в аукционе на право заключения договора аренды земельного участка, включенного в перечень муниципального имущества, предусмотренный </w:t>
      </w:r>
      <w:hyperlink r:id="rId299" w:history="1">
        <w:r w:rsidRPr="00A862D1">
          <w:rPr>
            <w:rFonts w:ascii="Times New Roman" w:hAnsi="Times New Roman"/>
            <w:sz w:val="20"/>
            <w:szCs w:val="20"/>
          </w:rPr>
          <w:t>частью 4 статьи 18</w:t>
        </w:r>
      </w:hyperlink>
      <w:r w:rsidRPr="00A862D1">
        <w:rPr>
          <w:rFonts w:ascii="Times New Roman" w:hAnsi="Times New Roman"/>
          <w:sz w:val="20"/>
          <w:szCs w:val="20"/>
        </w:rPr>
        <w:t xml:space="preserve"> Федерального закона от 24 июля 2007 года №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300" w:history="1">
        <w:r w:rsidRPr="00A862D1">
          <w:rPr>
            <w:rFonts w:ascii="Times New Roman" w:hAnsi="Times New Roman"/>
            <w:sz w:val="20"/>
            <w:szCs w:val="20"/>
          </w:rPr>
          <w:t>частью 5 статьи 4</w:t>
        </w:r>
      </w:hyperlink>
      <w:r w:rsidRPr="00A862D1">
        <w:rPr>
          <w:rFonts w:ascii="Times New Roman" w:hAnsi="Times New Roman"/>
          <w:sz w:val="20"/>
          <w:szCs w:val="20"/>
        </w:rPr>
        <w:t xml:space="preserve"> указанного Федерального закона.</w:t>
      </w: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b/>
          <w:sz w:val="20"/>
          <w:szCs w:val="20"/>
        </w:rPr>
      </w:pPr>
      <w:r w:rsidRPr="00A862D1">
        <w:rPr>
          <w:rFonts w:ascii="Times New Roman" w:hAnsi="Times New Roman"/>
          <w:b/>
          <w:sz w:val="20"/>
          <w:szCs w:val="20"/>
        </w:rPr>
        <w:t>10. Исчерпывающий перечень документов, подлежащих истребованию в порядке межведомственного информационного взаимодействия, которые Заявитель вправе представить</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10.1. Документы, подлежащие истребованию в рамках межведомственного взаимодействия, которые Заявитель вправе представить:</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10.1.1. Сведения из Единого государственного реестра юридических лиц;</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10.1.2. Сведения из Единого государственного реестра индивидуальных предпринимателей;</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10.1.3. Выписка из Единого государственного реестра недвижимости об объекте недвижимости;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10.1.4. Согласование схемы расположения земельного участка от управления лесного хозяйства Воронежской области.</w:t>
      </w:r>
    </w:p>
    <w:p w:rsidR="00A862D1" w:rsidRPr="00A862D1" w:rsidRDefault="00A862D1" w:rsidP="00A862D1">
      <w:pPr>
        <w:pStyle w:val="aa"/>
        <w:autoSpaceDE w:val="0"/>
        <w:autoSpaceDN w:val="0"/>
        <w:adjustRightInd w:val="0"/>
        <w:ind w:left="0"/>
        <w:rPr>
          <w:rFonts w:eastAsiaTheme="minorHAnsi"/>
        </w:rPr>
      </w:pPr>
      <w:r w:rsidRPr="00A862D1">
        <w:rPr>
          <w:rFonts w:eastAsiaTheme="minorHAnsi"/>
        </w:rPr>
        <w:t xml:space="preserve"> 10.2. Запрещается требовать от Заявителя: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301" w:history="1">
        <w:r w:rsidRPr="00A862D1">
          <w:rPr>
            <w:rFonts w:ascii="Times New Roman" w:hAnsi="Times New Roman"/>
            <w:sz w:val="20"/>
            <w:szCs w:val="20"/>
          </w:rPr>
          <w:t>частью 6 статьи 7</w:t>
        </w:r>
      </w:hyperlink>
      <w:r w:rsidRPr="00A862D1">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02" w:history="1">
        <w:r w:rsidRPr="00A862D1">
          <w:rPr>
            <w:rFonts w:ascii="Times New Roman" w:hAnsi="Times New Roman"/>
            <w:sz w:val="20"/>
            <w:szCs w:val="20"/>
          </w:rPr>
          <w:t>части 1 статьи 9</w:t>
        </w:r>
      </w:hyperlink>
      <w:r w:rsidRPr="00A862D1">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303" w:history="1">
        <w:r w:rsidRPr="00A862D1">
          <w:rPr>
            <w:rFonts w:ascii="Times New Roman" w:hAnsi="Times New Roman"/>
            <w:sz w:val="20"/>
            <w:szCs w:val="20"/>
          </w:rPr>
          <w:t>частью 1.1 статьи 16</w:t>
        </w:r>
      </w:hyperlink>
      <w:r w:rsidRPr="00A862D1">
        <w:rPr>
          <w:rFonts w:ascii="Times New Roman" w:hAnsi="Times New Roman"/>
          <w:sz w:val="20"/>
          <w:szCs w:val="20"/>
        </w:rPr>
        <w:t xml:space="preserve"> Федерального закона от 27.07.2010 № 210-ФЗ «Об организации </w:t>
      </w:r>
      <w:r w:rsidRPr="00A862D1">
        <w:rPr>
          <w:rFonts w:ascii="Times New Roman" w:hAnsi="Times New Roman"/>
          <w:sz w:val="20"/>
          <w:szCs w:val="20"/>
        </w:rPr>
        <w:lastRenderedPageBreak/>
        <w:t xml:space="preserve">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304" w:history="1">
        <w:r w:rsidRPr="00A862D1">
          <w:rPr>
            <w:rFonts w:ascii="Times New Roman" w:hAnsi="Times New Roman"/>
            <w:sz w:val="20"/>
            <w:szCs w:val="20"/>
          </w:rPr>
          <w:t>частью 1.1 статьи 16</w:t>
        </w:r>
      </w:hyperlink>
      <w:r w:rsidRPr="00A862D1">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305" w:history="1">
        <w:r w:rsidRPr="00A862D1">
          <w:rPr>
            <w:rFonts w:ascii="Times New Roman" w:hAnsi="Times New Roman"/>
            <w:sz w:val="20"/>
            <w:szCs w:val="20"/>
          </w:rPr>
          <w:t>пунктом 7.2 части 1 статьи 16</w:t>
        </w:r>
      </w:hyperlink>
      <w:r w:rsidRPr="00A862D1">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862D1" w:rsidRPr="00A862D1" w:rsidRDefault="00A862D1" w:rsidP="00A862D1">
      <w:pPr>
        <w:pStyle w:val="29"/>
        <w:shd w:val="clear" w:color="auto" w:fill="auto"/>
        <w:tabs>
          <w:tab w:val="left" w:pos="1396"/>
        </w:tabs>
        <w:spacing w:before="0" w:after="0" w:line="240" w:lineRule="auto"/>
        <w:ind w:firstLine="567"/>
      </w:pPr>
      <w:r w:rsidRPr="00A862D1">
        <w:t>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A862D1" w:rsidRPr="00A862D1" w:rsidRDefault="00A862D1" w:rsidP="00A862D1">
      <w:pPr>
        <w:pStyle w:val="29"/>
        <w:shd w:val="clear" w:color="auto" w:fill="auto"/>
        <w:tabs>
          <w:tab w:val="left" w:pos="1396"/>
        </w:tabs>
        <w:spacing w:before="0" w:after="0" w:line="240" w:lineRule="auto"/>
        <w:ind w:firstLine="567"/>
      </w:pPr>
    </w:p>
    <w:p w:rsidR="00A862D1" w:rsidRPr="00A862D1" w:rsidRDefault="00A862D1" w:rsidP="00520C21">
      <w:pPr>
        <w:pStyle w:val="92"/>
        <w:numPr>
          <w:ilvl w:val="0"/>
          <w:numId w:val="31"/>
        </w:numPr>
        <w:shd w:val="clear" w:color="auto" w:fill="auto"/>
        <w:tabs>
          <w:tab w:val="left" w:pos="1437"/>
        </w:tabs>
        <w:spacing w:after="0" w:line="240" w:lineRule="auto"/>
        <w:ind w:left="0" w:firstLine="567"/>
        <w:jc w:val="center"/>
        <w:rPr>
          <w:b/>
          <w:i w:val="0"/>
        </w:rPr>
      </w:pPr>
      <w:r w:rsidRPr="00A862D1">
        <w:rPr>
          <w:b/>
          <w:i w:val="0"/>
        </w:rPr>
        <w:t>Исчерпывающий перечень оснований для отказа в приеме документов</w:t>
      </w:r>
      <w:r w:rsidRPr="00A862D1">
        <w:rPr>
          <w:rStyle w:val="90pt"/>
          <w:b/>
        </w:rPr>
        <w:t xml:space="preserve">, </w:t>
      </w:r>
      <w:r w:rsidRPr="00A862D1">
        <w:rPr>
          <w:b/>
          <w:i w:val="0"/>
        </w:rPr>
        <w:t>необходимых для предоставления Муниципальной услуги</w:t>
      </w:r>
    </w:p>
    <w:p w:rsidR="00A862D1" w:rsidRPr="00A862D1" w:rsidRDefault="00A862D1" w:rsidP="00A862D1">
      <w:pPr>
        <w:pStyle w:val="29"/>
        <w:shd w:val="clear" w:color="auto" w:fill="auto"/>
        <w:tabs>
          <w:tab w:val="left" w:pos="0"/>
        </w:tabs>
        <w:spacing w:before="0" w:after="0" w:line="240" w:lineRule="auto"/>
        <w:ind w:firstLine="567"/>
      </w:pPr>
      <w:r w:rsidRPr="00A862D1">
        <w:t>11.1. Основаниями для отказа в приеме документов, необходимых для предоставления Муниципальной услуги являются:</w:t>
      </w:r>
    </w:p>
    <w:p w:rsidR="00A862D1" w:rsidRPr="00A862D1" w:rsidRDefault="00A862D1" w:rsidP="00A862D1">
      <w:pPr>
        <w:pStyle w:val="aa"/>
        <w:tabs>
          <w:tab w:val="left" w:pos="0"/>
        </w:tabs>
        <w:autoSpaceDE w:val="0"/>
        <w:autoSpaceDN w:val="0"/>
        <w:adjustRightInd w:val="0"/>
        <w:ind w:left="0"/>
        <w:rPr>
          <w:rFonts w:eastAsiaTheme="minorHAnsi"/>
        </w:rPr>
      </w:pPr>
      <w:r w:rsidRPr="00A862D1">
        <w:rPr>
          <w:rFonts w:eastAsiaTheme="minorHAnsi"/>
        </w:rPr>
        <w:t>представление неполного комплекта документов;</w:t>
      </w:r>
    </w:p>
    <w:p w:rsidR="00A862D1" w:rsidRPr="00A862D1" w:rsidRDefault="00A862D1" w:rsidP="00A862D1">
      <w:pPr>
        <w:tabs>
          <w:tab w:val="left" w:pos="0"/>
        </w:tabs>
        <w:autoSpaceDE w:val="0"/>
        <w:autoSpaceDN w:val="0"/>
        <w:adjustRightInd w:val="0"/>
        <w:spacing w:after="0"/>
        <w:rPr>
          <w:rFonts w:ascii="Times New Roman" w:hAnsi="Times New Roman"/>
          <w:sz w:val="20"/>
          <w:szCs w:val="20"/>
        </w:rPr>
      </w:pPr>
      <w:r w:rsidRPr="00A862D1">
        <w:rPr>
          <w:rFonts w:ascii="Times New Roman" w:hAnsi="Times New Roman"/>
          <w:sz w:val="20"/>
          <w:szCs w:val="20"/>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w:t>
      </w:r>
    </w:p>
    <w:p w:rsidR="00A862D1" w:rsidRPr="00A862D1" w:rsidRDefault="00A862D1" w:rsidP="00A862D1">
      <w:pPr>
        <w:pStyle w:val="aa"/>
        <w:tabs>
          <w:tab w:val="left" w:pos="0"/>
        </w:tabs>
        <w:autoSpaceDE w:val="0"/>
        <w:autoSpaceDN w:val="0"/>
        <w:adjustRightInd w:val="0"/>
        <w:ind w:left="0"/>
        <w:rPr>
          <w:rFonts w:eastAsiaTheme="minorHAnsi"/>
        </w:rPr>
      </w:pPr>
      <w:r w:rsidRPr="00A862D1">
        <w:rPr>
          <w:rFonts w:eastAsiaTheme="minorHAnsi"/>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A862D1" w:rsidRPr="00A862D1" w:rsidRDefault="00A862D1" w:rsidP="00A862D1">
      <w:pPr>
        <w:pStyle w:val="aa"/>
        <w:tabs>
          <w:tab w:val="left" w:pos="0"/>
        </w:tabs>
        <w:autoSpaceDE w:val="0"/>
        <w:autoSpaceDN w:val="0"/>
        <w:adjustRightInd w:val="0"/>
        <w:ind w:left="0"/>
        <w:rPr>
          <w:rFonts w:eastAsiaTheme="minorHAnsi"/>
        </w:rPr>
      </w:pPr>
      <w:r w:rsidRPr="00A862D1">
        <w:rPr>
          <w:rFonts w:eastAsiaTheme="minorHAnsi"/>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Pr="00A862D1">
        <w:t>Муниципальной</w:t>
      </w:r>
      <w:r w:rsidRPr="00A862D1">
        <w:rPr>
          <w:rFonts w:eastAsiaTheme="minorHAnsi"/>
        </w:rPr>
        <w:t xml:space="preserve"> услуги;</w:t>
      </w:r>
    </w:p>
    <w:p w:rsidR="00A862D1" w:rsidRPr="00A862D1" w:rsidRDefault="00A862D1" w:rsidP="00A862D1">
      <w:pPr>
        <w:pStyle w:val="aa"/>
        <w:tabs>
          <w:tab w:val="left" w:pos="0"/>
        </w:tabs>
        <w:autoSpaceDE w:val="0"/>
        <w:autoSpaceDN w:val="0"/>
        <w:adjustRightInd w:val="0"/>
        <w:ind w:left="0"/>
        <w:rPr>
          <w:rFonts w:eastAsiaTheme="minorHAnsi"/>
        </w:rPr>
      </w:pPr>
      <w:r w:rsidRPr="00A862D1">
        <w:rPr>
          <w:rFonts w:eastAsiaTheme="minorHAnsi"/>
        </w:rPr>
        <w:t xml:space="preserve">несоблюдение установленных </w:t>
      </w:r>
      <w:hyperlink r:id="rId306" w:history="1">
        <w:r w:rsidRPr="00A862D1">
          <w:rPr>
            <w:rFonts w:eastAsiaTheme="minorHAnsi"/>
            <w:color w:val="0000FF"/>
          </w:rPr>
          <w:t>статьей 11</w:t>
        </w:r>
      </w:hyperlink>
      <w:r w:rsidRPr="00A862D1">
        <w:rPr>
          <w:rFonts w:eastAsiaTheme="minorHAnsi"/>
        </w:rPr>
        <w:t xml:space="preserve">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A862D1" w:rsidRPr="00A862D1" w:rsidRDefault="00A862D1" w:rsidP="00A862D1">
      <w:pPr>
        <w:pStyle w:val="aa"/>
        <w:tabs>
          <w:tab w:val="left" w:pos="0"/>
        </w:tabs>
        <w:autoSpaceDE w:val="0"/>
        <w:autoSpaceDN w:val="0"/>
        <w:adjustRightInd w:val="0"/>
        <w:ind w:left="0"/>
        <w:rPr>
          <w:rFonts w:eastAsiaTheme="minorHAnsi"/>
        </w:rPr>
      </w:pPr>
      <w:r w:rsidRPr="00A862D1">
        <w:rPr>
          <w:rFonts w:eastAsiaTheme="minorHAnsi"/>
        </w:rPr>
        <w:t xml:space="preserve">подача запроса о предоставлении </w:t>
      </w:r>
      <w:r w:rsidRPr="00A862D1">
        <w:t>Муниципальной</w:t>
      </w:r>
      <w:r w:rsidRPr="00A862D1">
        <w:rPr>
          <w:rFonts w:eastAsiaTheme="minorHAnsi"/>
        </w:rPr>
        <w:t xml:space="preserve"> услуги и документов, необходимых для предоставления </w:t>
      </w:r>
      <w:r w:rsidRPr="00A862D1">
        <w:t>Муниципальной</w:t>
      </w:r>
      <w:r w:rsidRPr="00A862D1">
        <w:rPr>
          <w:rFonts w:eastAsiaTheme="minorHAnsi"/>
        </w:rPr>
        <w:t xml:space="preserve"> услуги, в электронной форме с нарушением установленных требований;</w:t>
      </w:r>
    </w:p>
    <w:p w:rsidR="00A862D1" w:rsidRPr="00A862D1" w:rsidRDefault="00A862D1" w:rsidP="00A862D1">
      <w:pPr>
        <w:pStyle w:val="aa"/>
        <w:tabs>
          <w:tab w:val="left" w:pos="0"/>
        </w:tabs>
        <w:autoSpaceDE w:val="0"/>
        <w:autoSpaceDN w:val="0"/>
        <w:adjustRightInd w:val="0"/>
        <w:ind w:left="0"/>
        <w:rPr>
          <w:rFonts w:eastAsiaTheme="minorHAnsi"/>
        </w:rPr>
      </w:pPr>
      <w:r w:rsidRPr="00A862D1">
        <w:rPr>
          <w:rFonts w:eastAsiaTheme="minorHAnsi"/>
        </w:rPr>
        <w:t>неполное заполнение полей в форме заявления, в том числе в интерактивной форме заявления на ЕПГУ, РПГУ;</w:t>
      </w:r>
    </w:p>
    <w:p w:rsidR="00A862D1" w:rsidRPr="00A862D1" w:rsidRDefault="00A862D1" w:rsidP="00A862D1">
      <w:pPr>
        <w:tabs>
          <w:tab w:val="left" w:pos="0"/>
        </w:tabs>
        <w:autoSpaceDE w:val="0"/>
        <w:autoSpaceDN w:val="0"/>
        <w:adjustRightInd w:val="0"/>
        <w:spacing w:after="0"/>
        <w:rPr>
          <w:rFonts w:ascii="Times New Roman" w:hAnsi="Times New Roman"/>
          <w:sz w:val="20"/>
          <w:szCs w:val="20"/>
        </w:rPr>
      </w:pPr>
      <w:r w:rsidRPr="00A862D1">
        <w:rPr>
          <w:rFonts w:ascii="Times New Roman" w:hAnsi="Times New Roman"/>
          <w:sz w:val="20"/>
          <w:szCs w:val="20"/>
        </w:rPr>
        <w:t>обращение за предоставлением иной Муниципальной услуги;</w:t>
      </w:r>
    </w:p>
    <w:p w:rsidR="00A862D1" w:rsidRPr="00A862D1" w:rsidRDefault="00A862D1" w:rsidP="00A862D1">
      <w:pPr>
        <w:pStyle w:val="aa"/>
        <w:tabs>
          <w:tab w:val="left" w:pos="0"/>
        </w:tabs>
        <w:autoSpaceDE w:val="0"/>
        <w:autoSpaceDN w:val="0"/>
        <w:adjustRightInd w:val="0"/>
        <w:ind w:left="0"/>
        <w:rPr>
          <w:rFonts w:eastAsiaTheme="minorHAnsi"/>
        </w:rPr>
      </w:pPr>
      <w:r w:rsidRPr="00A862D1">
        <w:rPr>
          <w:rFonts w:eastAsiaTheme="minorHAnsi"/>
        </w:rPr>
        <w:t>запрос подан лицом, не имеющим полномочий представлять интересы Заявителя.</w:t>
      </w:r>
    </w:p>
    <w:p w:rsidR="00A862D1" w:rsidRPr="00A862D1" w:rsidRDefault="00A862D1" w:rsidP="00A862D1">
      <w:pPr>
        <w:pStyle w:val="aa"/>
        <w:tabs>
          <w:tab w:val="left" w:pos="0"/>
        </w:tabs>
        <w:autoSpaceDE w:val="0"/>
        <w:autoSpaceDN w:val="0"/>
        <w:adjustRightInd w:val="0"/>
        <w:ind w:left="0"/>
        <w:rPr>
          <w:rFonts w:eastAsiaTheme="minorHAnsi"/>
        </w:rPr>
      </w:pPr>
      <w:r w:rsidRPr="00A862D1">
        <w:rPr>
          <w:rFonts w:eastAsiaTheme="minorHAnsi"/>
        </w:rPr>
        <w:t>11.2. Решение об отказе в приеме документов, необходимых для предоставления Муниципальной услуги, оформляется в соответствии с Приложением № 8 к настоящему Административному регламенту и  направляется в личный кабинет Заявителя на ЕПГУ, РПГУ не позднее первого рабочего дня, следующего за днем подачи заявления.</w:t>
      </w:r>
    </w:p>
    <w:p w:rsidR="00A862D1" w:rsidRPr="00A862D1" w:rsidRDefault="00A862D1" w:rsidP="00A862D1">
      <w:pPr>
        <w:pStyle w:val="aa"/>
        <w:tabs>
          <w:tab w:val="left" w:pos="0"/>
        </w:tabs>
        <w:autoSpaceDE w:val="0"/>
        <w:autoSpaceDN w:val="0"/>
        <w:adjustRightInd w:val="0"/>
        <w:ind w:left="0"/>
        <w:rPr>
          <w:rFonts w:eastAsiaTheme="minorHAnsi"/>
        </w:rPr>
      </w:pPr>
      <w:r w:rsidRPr="00A862D1">
        <w:rPr>
          <w:rFonts w:eastAsiaTheme="minorHAnsi"/>
        </w:rPr>
        <w:t>11.3.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A862D1" w:rsidRPr="00A862D1" w:rsidRDefault="00A862D1" w:rsidP="00520C21">
      <w:pPr>
        <w:pStyle w:val="29"/>
        <w:numPr>
          <w:ilvl w:val="1"/>
          <w:numId w:val="32"/>
        </w:numPr>
        <w:shd w:val="clear" w:color="auto" w:fill="auto"/>
        <w:tabs>
          <w:tab w:val="left" w:pos="0"/>
        </w:tabs>
        <w:spacing w:before="0" w:after="0" w:line="240" w:lineRule="auto"/>
        <w:ind w:left="0" w:firstLine="567"/>
      </w:pPr>
      <w:r w:rsidRPr="00A862D1">
        <w:t>Отказ в приеме документов не препятствует повторному обращению заявителя в Администрацию за получением Муниципальной услуги.</w:t>
      </w:r>
    </w:p>
    <w:p w:rsidR="00A862D1" w:rsidRPr="00A862D1" w:rsidRDefault="00A862D1" w:rsidP="00A862D1">
      <w:pPr>
        <w:pStyle w:val="29"/>
        <w:shd w:val="clear" w:color="auto" w:fill="auto"/>
        <w:tabs>
          <w:tab w:val="left" w:pos="0"/>
          <w:tab w:val="left" w:pos="1367"/>
        </w:tabs>
        <w:spacing w:before="0" w:after="0" w:line="240" w:lineRule="auto"/>
        <w:ind w:firstLine="567"/>
      </w:pPr>
    </w:p>
    <w:p w:rsidR="00A862D1" w:rsidRPr="00A862D1" w:rsidRDefault="00A862D1" w:rsidP="00A862D1">
      <w:pPr>
        <w:pStyle w:val="92"/>
        <w:shd w:val="clear" w:color="auto" w:fill="auto"/>
        <w:tabs>
          <w:tab w:val="left" w:pos="1428"/>
        </w:tabs>
        <w:spacing w:after="0" w:line="240" w:lineRule="auto"/>
        <w:ind w:firstLine="567"/>
        <w:jc w:val="center"/>
        <w:rPr>
          <w:b/>
          <w:i w:val="0"/>
        </w:rPr>
      </w:pPr>
      <w:r w:rsidRPr="00A862D1">
        <w:rPr>
          <w:b/>
          <w:i w:val="0"/>
        </w:rPr>
        <w:t>12.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A862D1" w:rsidRPr="00A862D1" w:rsidRDefault="00A862D1" w:rsidP="00A862D1">
      <w:pPr>
        <w:pStyle w:val="29"/>
        <w:shd w:val="clear" w:color="auto" w:fill="auto"/>
        <w:tabs>
          <w:tab w:val="left" w:pos="1277"/>
        </w:tabs>
        <w:spacing w:before="0" w:after="0" w:line="240" w:lineRule="auto"/>
        <w:ind w:firstLine="567"/>
      </w:pPr>
    </w:p>
    <w:p w:rsidR="00A862D1" w:rsidRPr="00A862D1" w:rsidRDefault="00A862D1" w:rsidP="00A862D1">
      <w:pPr>
        <w:pStyle w:val="29"/>
        <w:shd w:val="clear" w:color="auto" w:fill="auto"/>
        <w:tabs>
          <w:tab w:val="left" w:pos="1277"/>
        </w:tabs>
        <w:spacing w:before="0" w:after="0" w:line="240" w:lineRule="auto"/>
        <w:ind w:firstLine="567"/>
      </w:pPr>
      <w:r w:rsidRPr="00A862D1">
        <w:t>12.1. Оснований для приостановления предоставления Муниципальной услуги не предусмотрено.</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12.2. Администрация принимает </w:t>
      </w:r>
      <w:hyperlink r:id="rId307" w:history="1">
        <w:r w:rsidRPr="00A862D1">
          <w:rPr>
            <w:rStyle w:val="af6"/>
            <w:rFonts w:ascii="Times New Roman" w:hAnsi="Times New Roman"/>
            <w:sz w:val="20"/>
            <w:szCs w:val="20"/>
          </w:rPr>
          <w:t>решение</w:t>
        </w:r>
      </w:hyperlink>
      <w:r w:rsidRPr="00A862D1">
        <w:rPr>
          <w:rFonts w:ascii="Times New Roman" w:hAnsi="Times New Roman"/>
          <w:sz w:val="20"/>
          <w:szCs w:val="20"/>
        </w:rPr>
        <w:t xml:space="preserve"> об отказе в проведении аукциона в случае, когда земельный участок не может быть предметом аукциона.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Земельный участок, находящийся в муниципальной собственности, не может быть предметом аукциона, если: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 границы земельного участка подлежат уточнению в соответствии с требованиями Федерального </w:t>
      </w:r>
      <w:hyperlink r:id="rId308" w:history="1">
        <w:r w:rsidRPr="00A862D1">
          <w:rPr>
            <w:rStyle w:val="af6"/>
            <w:rFonts w:ascii="Times New Roman" w:hAnsi="Times New Roman"/>
            <w:sz w:val="20"/>
            <w:szCs w:val="20"/>
          </w:rPr>
          <w:t>закона</w:t>
        </w:r>
      </w:hyperlink>
      <w:r w:rsidRPr="00A862D1">
        <w:rPr>
          <w:rFonts w:ascii="Times New Roman" w:hAnsi="Times New Roman"/>
          <w:sz w:val="20"/>
          <w:szCs w:val="20"/>
        </w:rPr>
        <w:t xml:space="preserve"> «О государственной регистрации недвижимости»;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2) на земельный участок не зарегистрировано право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w:t>
      </w:r>
      <w:r w:rsidRPr="00A862D1">
        <w:rPr>
          <w:rFonts w:ascii="Times New Roman" w:hAnsi="Times New Roman"/>
          <w:sz w:val="20"/>
          <w:szCs w:val="20"/>
        </w:rPr>
        <w:lastRenderedPageBreak/>
        <w:t xml:space="preserve">соответствии с разрешенным использованием земельного участка не предусматривается возможность строительства зданий, сооружений;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4) 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6)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7) земельный участок не отнесен к определенной категории земель;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8)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9)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309" w:history="1">
        <w:r w:rsidRPr="00A862D1">
          <w:rPr>
            <w:rStyle w:val="af6"/>
            <w:rFonts w:ascii="Times New Roman" w:hAnsi="Times New Roman"/>
            <w:sz w:val="20"/>
            <w:szCs w:val="20"/>
          </w:rPr>
          <w:t>статьей 39.36</w:t>
        </w:r>
      </w:hyperlink>
      <w:r w:rsidRPr="00A862D1">
        <w:rPr>
          <w:rFonts w:ascii="Times New Roman" w:hAnsi="Times New Roman"/>
          <w:sz w:val="20"/>
          <w:szCs w:val="20"/>
        </w:rPr>
        <w:t xml:space="preserve"> Земельного Кодекса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310" w:history="1">
        <w:r w:rsidRPr="00A862D1">
          <w:rPr>
            <w:rStyle w:val="af6"/>
            <w:rFonts w:ascii="Times New Roman" w:hAnsi="Times New Roman"/>
            <w:sz w:val="20"/>
            <w:szCs w:val="20"/>
          </w:rPr>
          <w:t>частью 11 статьи 55.32</w:t>
        </w:r>
      </w:hyperlink>
      <w:r w:rsidRPr="00A862D1">
        <w:rPr>
          <w:rFonts w:ascii="Times New Roman" w:hAnsi="Times New Roman"/>
          <w:sz w:val="20"/>
          <w:szCs w:val="20"/>
        </w:rPr>
        <w:t xml:space="preserve"> Градостроительного кодекса Российской Федерации;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10)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311" w:history="1">
        <w:r w:rsidRPr="00A862D1">
          <w:rPr>
            <w:rStyle w:val="af6"/>
            <w:rFonts w:ascii="Times New Roman" w:hAnsi="Times New Roman"/>
            <w:sz w:val="20"/>
            <w:szCs w:val="20"/>
          </w:rPr>
          <w:t>статьей 39.36</w:t>
        </w:r>
      </w:hyperlink>
      <w:r w:rsidRPr="00A862D1">
        <w:rPr>
          <w:rFonts w:ascii="Times New Roman" w:hAnsi="Times New Roman"/>
          <w:sz w:val="20"/>
          <w:szCs w:val="20"/>
        </w:rPr>
        <w:t xml:space="preserve"> Земельного Кодекса РФ;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11)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12) земельный участок ограничен в обороте, за исключением случая проведения аукциона на право заключения договора аренды земельного участка;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13) земельный участок зарезервирован для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14) земельный участок расположен в границах территории, в отношении которой заключен договор о ее комплексном развитии;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15)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16)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Воронежской области или адресной инвестиционной программой;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17) в отношении земельного участка принято решение о предварительном согласовании его предоставления;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18)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19) 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lastRenderedPageBreak/>
        <w:t xml:space="preserve">20)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12.3. Заявитель не допускается к участию в аукционе в следующих случаях:</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1) непредставление необходимых для участия в аукционе документов или представление недостоверных сведений;</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2) непоступление задатка на дату рассмотрения заявок на участие в аукционе;</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статьей 39.12 Земельного кодекса РФ реестре недобросовестных участников аукциона.</w:t>
      </w:r>
    </w:p>
    <w:p w:rsidR="00A862D1" w:rsidRPr="00A862D1" w:rsidRDefault="00A862D1" w:rsidP="00A862D1">
      <w:pPr>
        <w:pStyle w:val="29"/>
        <w:shd w:val="clear" w:color="auto" w:fill="auto"/>
        <w:spacing w:before="0" w:after="0" w:line="240" w:lineRule="auto"/>
        <w:ind w:firstLine="567"/>
      </w:pPr>
      <w:r w:rsidRPr="00A862D1">
        <w:t>12.4. 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A862D1" w:rsidRPr="00A862D1" w:rsidRDefault="00A862D1" w:rsidP="00A862D1">
      <w:pPr>
        <w:pStyle w:val="29"/>
        <w:shd w:val="clear" w:color="auto" w:fill="auto"/>
        <w:spacing w:before="0" w:after="0" w:line="240" w:lineRule="auto"/>
        <w:ind w:firstLine="567"/>
      </w:pPr>
      <w:r w:rsidRPr="00A862D1">
        <w:t>12.5.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w:t>
      </w:r>
    </w:p>
    <w:p w:rsidR="00A862D1" w:rsidRPr="00A862D1" w:rsidRDefault="00A862D1" w:rsidP="00A862D1">
      <w:pPr>
        <w:pStyle w:val="29"/>
        <w:shd w:val="clear" w:color="auto" w:fill="auto"/>
        <w:spacing w:before="0" w:after="0" w:line="240" w:lineRule="auto"/>
        <w:ind w:firstLine="567"/>
      </w:pPr>
    </w:p>
    <w:p w:rsidR="00A862D1" w:rsidRPr="00A862D1" w:rsidRDefault="00A862D1" w:rsidP="00A862D1">
      <w:pPr>
        <w:pStyle w:val="92"/>
        <w:shd w:val="clear" w:color="auto" w:fill="auto"/>
        <w:tabs>
          <w:tab w:val="left" w:pos="1120"/>
        </w:tabs>
        <w:spacing w:after="0" w:line="240" w:lineRule="auto"/>
        <w:ind w:firstLine="567"/>
        <w:jc w:val="center"/>
        <w:rPr>
          <w:b/>
          <w:i w:val="0"/>
        </w:rPr>
      </w:pPr>
      <w:r w:rsidRPr="00A862D1">
        <w:rPr>
          <w:b/>
          <w:i w:val="0"/>
        </w:rPr>
        <w:t>13. Размер платы, взимаемой с Заявителя при предоставлении Муниципальной услуги, и способы ее взимания</w:t>
      </w:r>
    </w:p>
    <w:p w:rsidR="00A862D1" w:rsidRPr="00A862D1" w:rsidRDefault="00A862D1" w:rsidP="00A862D1">
      <w:pPr>
        <w:pStyle w:val="92"/>
        <w:shd w:val="clear" w:color="auto" w:fill="auto"/>
        <w:tabs>
          <w:tab w:val="left" w:pos="1120"/>
        </w:tabs>
        <w:spacing w:after="0" w:line="240" w:lineRule="auto"/>
        <w:ind w:firstLine="567"/>
        <w:rPr>
          <w:b/>
          <w:i w:val="0"/>
        </w:rPr>
      </w:pPr>
    </w:p>
    <w:p w:rsidR="00A862D1" w:rsidRPr="00A862D1" w:rsidRDefault="00A862D1" w:rsidP="00A862D1">
      <w:pPr>
        <w:pStyle w:val="29"/>
        <w:shd w:val="clear" w:color="auto" w:fill="auto"/>
        <w:tabs>
          <w:tab w:val="left" w:pos="1300"/>
        </w:tabs>
        <w:spacing w:before="0" w:after="0" w:line="240" w:lineRule="auto"/>
        <w:ind w:firstLine="567"/>
      </w:pPr>
      <w:r w:rsidRPr="00A862D1">
        <w:t>Муниципальная услуга предоставляется бесплатно.</w:t>
      </w:r>
    </w:p>
    <w:p w:rsidR="00A862D1" w:rsidRPr="00A862D1" w:rsidRDefault="00A862D1" w:rsidP="00A862D1">
      <w:pPr>
        <w:pStyle w:val="29"/>
        <w:shd w:val="clear" w:color="auto" w:fill="auto"/>
        <w:tabs>
          <w:tab w:val="left" w:pos="1300"/>
        </w:tabs>
        <w:spacing w:before="0" w:after="0" w:line="240" w:lineRule="auto"/>
        <w:ind w:firstLine="567"/>
        <w:rPr>
          <w:b/>
        </w:rPr>
      </w:pPr>
    </w:p>
    <w:p w:rsidR="00A862D1" w:rsidRPr="00A862D1" w:rsidRDefault="00A862D1" w:rsidP="00520C21">
      <w:pPr>
        <w:pStyle w:val="92"/>
        <w:numPr>
          <w:ilvl w:val="0"/>
          <w:numId w:val="30"/>
        </w:numPr>
        <w:shd w:val="clear" w:color="auto" w:fill="auto"/>
        <w:tabs>
          <w:tab w:val="left" w:pos="0"/>
        </w:tabs>
        <w:spacing w:after="0" w:line="240" w:lineRule="auto"/>
        <w:ind w:left="0" w:firstLine="567"/>
        <w:jc w:val="center"/>
        <w:rPr>
          <w:b/>
          <w:i w:val="0"/>
        </w:rPr>
      </w:pPr>
      <w:r w:rsidRPr="00A862D1">
        <w:rPr>
          <w:b/>
          <w:i w:val="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A862D1" w:rsidRPr="00A862D1" w:rsidRDefault="00A862D1" w:rsidP="00A862D1">
      <w:pPr>
        <w:pStyle w:val="29"/>
        <w:shd w:val="clear" w:color="auto" w:fill="auto"/>
        <w:tabs>
          <w:tab w:val="left" w:pos="1276"/>
        </w:tabs>
        <w:spacing w:before="0" w:after="0" w:line="240" w:lineRule="auto"/>
        <w:ind w:firstLine="567"/>
      </w:pPr>
    </w:p>
    <w:p w:rsidR="00A862D1" w:rsidRPr="00A862D1" w:rsidRDefault="00A862D1" w:rsidP="00A862D1">
      <w:pPr>
        <w:pStyle w:val="29"/>
        <w:shd w:val="clear" w:color="auto" w:fill="auto"/>
        <w:tabs>
          <w:tab w:val="left" w:pos="1276"/>
        </w:tabs>
        <w:spacing w:before="0" w:after="0" w:line="240" w:lineRule="auto"/>
        <w:ind w:firstLine="567"/>
      </w:pPr>
      <w:r w:rsidRPr="00A862D1">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A862D1" w:rsidRPr="00A862D1" w:rsidRDefault="00A862D1" w:rsidP="00A862D1">
      <w:pPr>
        <w:pStyle w:val="29"/>
        <w:shd w:val="clear" w:color="auto" w:fill="auto"/>
        <w:tabs>
          <w:tab w:val="left" w:pos="1276"/>
        </w:tabs>
        <w:spacing w:before="0" w:after="0" w:line="240" w:lineRule="auto"/>
        <w:ind w:firstLine="567"/>
        <w:rPr>
          <w:b/>
          <w:i/>
        </w:rPr>
      </w:pPr>
    </w:p>
    <w:p w:rsidR="00A862D1" w:rsidRPr="00A862D1" w:rsidRDefault="00A862D1" w:rsidP="00520C21">
      <w:pPr>
        <w:pStyle w:val="29"/>
        <w:numPr>
          <w:ilvl w:val="0"/>
          <w:numId w:val="30"/>
        </w:numPr>
        <w:shd w:val="clear" w:color="auto" w:fill="auto"/>
        <w:tabs>
          <w:tab w:val="left" w:pos="1276"/>
        </w:tabs>
        <w:spacing w:before="0" w:after="0" w:line="240" w:lineRule="auto"/>
        <w:ind w:left="0" w:firstLine="567"/>
        <w:rPr>
          <w:b/>
        </w:rPr>
      </w:pPr>
      <w:r w:rsidRPr="00A862D1">
        <w:rPr>
          <w:b/>
        </w:rPr>
        <w:t xml:space="preserve"> Срок регистрации запроса Заявителя о предоставлении Муниципальной услуги</w:t>
      </w:r>
    </w:p>
    <w:p w:rsidR="00A862D1" w:rsidRPr="00A862D1" w:rsidRDefault="00A862D1" w:rsidP="00A862D1">
      <w:pPr>
        <w:pStyle w:val="29"/>
        <w:shd w:val="clear" w:color="auto" w:fill="auto"/>
        <w:tabs>
          <w:tab w:val="left" w:pos="1134"/>
        </w:tabs>
        <w:spacing w:before="0" w:after="0" w:line="240" w:lineRule="auto"/>
        <w:ind w:firstLine="567"/>
      </w:pPr>
    </w:p>
    <w:p w:rsidR="00A862D1" w:rsidRPr="00A862D1" w:rsidRDefault="00A862D1" w:rsidP="00A862D1">
      <w:pPr>
        <w:pStyle w:val="29"/>
        <w:shd w:val="clear" w:color="auto" w:fill="auto"/>
        <w:tabs>
          <w:tab w:val="left" w:pos="1134"/>
        </w:tabs>
        <w:spacing w:before="0" w:after="0" w:line="240" w:lineRule="auto"/>
        <w:ind w:firstLine="567"/>
      </w:pPr>
      <w:r w:rsidRPr="00A862D1">
        <w:t>15.1. Регистрация запроса Заявителя осуществляется в день поступления заявления с прилагаемыми документами.</w:t>
      </w:r>
    </w:p>
    <w:p w:rsidR="00A862D1" w:rsidRPr="00A862D1" w:rsidRDefault="00A862D1" w:rsidP="00A862D1">
      <w:pPr>
        <w:pStyle w:val="29"/>
        <w:shd w:val="clear" w:color="auto" w:fill="auto"/>
        <w:tabs>
          <w:tab w:val="left" w:pos="1134"/>
        </w:tabs>
        <w:spacing w:before="0" w:after="0" w:line="240" w:lineRule="auto"/>
        <w:ind w:firstLine="567"/>
      </w:pPr>
      <w:r w:rsidRPr="00A862D1">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A862D1" w:rsidRDefault="00A862D1" w:rsidP="00A862D1">
      <w:pPr>
        <w:pStyle w:val="29"/>
        <w:shd w:val="clear" w:color="auto" w:fill="auto"/>
        <w:tabs>
          <w:tab w:val="left" w:pos="1300"/>
        </w:tabs>
        <w:spacing w:before="0" w:after="0" w:line="240" w:lineRule="auto"/>
        <w:ind w:firstLine="567"/>
        <w:rPr>
          <w:b/>
        </w:rPr>
      </w:pPr>
    </w:p>
    <w:p w:rsidR="007B3494" w:rsidRPr="00A862D1" w:rsidRDefault="007B3494" w:rsidP="00A862D1">
      <w:pPr>
        <w:pStyle w:val="29"/>
        <w:shd w:val="clear" w:color="auto" w:fill="auto"/>
        <w:tabs>
          <w:tab w:val="left" w:pos="1300"/>
        </w:tabs>
        <w:spacing w:before="0" w:after="0" w:line="240" w:lineRule="auto"/>
        <w:ind w:firstLine="567"/>
        <w:rPr>
          <w:b/>
        </w:rPr>
      </w:pPr>
    </w:p>
    <w:p w:rsidR="00A862D1" w:rsidRPr="00A862D1" w:rsidRDefault="00A862D1" w:rsidP="00A862D1">
      <w:pPr>
        <w:pStyle w:val="92"/>
        <w:shd w:val="clear" w:color="auto" w:fill="auto"/>
        <w:spacing w:after="0" w:line="240" w:lineRule="auto"/>
        <w:ind w:firstLine="567"/>
        <w:jc w:val="center"/>
        <w:rPr>
          <w:b/>
          <w:i w:val="0"/>
        </w:rPr>
      </w:pPr>
      <w:r w:rsidRPr="00A862D1">
        <w:rPr>
          <w:b/>
          <w:i w:val="0"/>
        </w:rPr>
        <w:t>16. Требования к помещениям, в которых предоставляется Муниципальная услуга</w:t>
      </w:r>
    </w:p>
    <w:p w:rsidR="00A862D1" w:rsidRPr="00A862D1" w:rsidRDefault="00A862D1" w:rsidP="00A862D1">
      <w:pPr>
        <w:pStyle w:val="29"/>
        <w:shd w:val="clear" w:color="auto" w:fill="auto"/>
        <w:tabs>
          <w:tab w:val="left" w:pos="851"/>
        </w:tabs>
        <w:spacing w:before="0" w:after="0" w:line="240" w:lineRule="auto"/>
        <w:ind w:firstLine="567"/>
      </w:pPr>
    </w:p>
    <w:p w:rsidR="00A862D1" w:rsidRPr="00A862D1" w:rsidRDefault="00A862D1" w:rsidP="00A862D1">
      <w:pPr>
        <w:pStyle w:val="29"/>
        <w:shd w:val="clear" w:color="auto" w:fill="auto"/>
        <w:tabs>
          <w:tab w:val="left" w:pos="851"/>
        </w:tabs>
        <w:spacing w:before="0" w:after="0" w:line="240" w:lineRule="auto"/>
        <w:ind w:firstLine="567"/>
      </w:pPr>
      <w:r w:rsidRPr="00A862D1">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862D1" w:rsidRPr="00A862D1" w:rsidRDefault="00A862D1" w:rsidP="00A862D1">
      <w:pPr>
        <w:pStyle w:val="29"/>
        <w:shd w:val="clear" w:color="auto" w:fill="auto"/>
        <w:tabs>
          <w:tab w:val="left" w:pos="851"/>
          <w:tab w:val="left" w:pos="1315"/>
        </w:tabs>
        <w:spacing w:before="0" w:after="0" w:line="240" w:lineRule="auto"/>
        <w:ind w:firstLine="567"/>
        <w:rPr>
          <w:color w:val="FF0000"/>
          <w:u w:val="single"/>
        </w:rPr>
      </w:pPr>
      <w:r w:rsidRPr="00A862D1">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A862D1" w:rsidRPr="00A862D1" w:rsidRDefault="00A862D1" w:rsidP="00A862D1">
      <w:pPr>
        <w:pStyle w:val="29"/>
        <w:shd w:val="clear" w:color="auto" w:fill="auto"/>
        <w:tabs>
          <w:tab w:val="left" w:pos="851"/>
        </w:tabs>
        <w:spacing w:before="0" w:after="0" w:line="240" w:lineRule="auto"/>
        <w:ind w:firstLine="567"/>
      </w:pPr>
      <w:r w:rsidRPr="00A862D1">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A862D1">
        <w:rPr>
          <w:lang w:val="en-US"/>
        </w:rPr>
        <w:t>I</w:t>
      </w:r>
      <w:r w:rsidRPr="00A862D1">
        <w:t xml:space="preserve">, II групп, а также инвалидами </w:t>
      </w:r>
      <w:r w:rsidRPr="00A862D1">
        <w:rPr>
          <w:lang w:val="en-US"/>
        </w:rPr>
        <w:t>III</w:t>
      </w:r>
      <w:r w:rsidRPr="00A862D1">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862D1" w:rsidRPr="00A862D1" w:rsidRDefault="00A862D1" w:rsidP="00A862D1">
      <w:pPr>
        <w:pStyle w:val="29"/>
        <w:shd w:val="clear" w:color="auto" w:fill="auto"/>
        <w:tabs>
          <w:tab w:val="left" w:pos="851"/>
          <w:tab w:val="left" w:pos="1326"/>
        </w:tabs>
        <w:spacing w:before="0" w:after="0" w:line="240" w:lineRule="auto"/>
        <w:ind w:firstLine="567"/>
      </w:pPr>
      <w:r w:rsidRPr="00A862D1">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862D1" w:rsidRPr="00A862D1" w:rsidRDefault="00A862D1" w:rsidP="00A862D1">
      <w:pPr>
        <w:pStyle w:val="29"/>
        <w:shd w:val="clear" w:color="auto" w:fill="auto"/>
        <w:tabs>
          <w:tab w:val="left" w:pos="851"/>
          <w:tab w:val="left" w:pos="1419"/>
        </w:tabs>
        <w:spacing w:before="0" w:after="0" w:line="240" w:lineRule="auto"/>
        <w:ind w:firstLine="567"/>
      </w:pPr>
      <w:r w:rsidRPr="00A862D1">
        <w:t>16.2. Центральный вход в здание Администрации должен быть оборудован информационной табличкой (вывеской), содержащей информацию:</w:t>
      </w:r>
    </w:p>
    <w:p w:rsidR="00A862D1" w:rsidRPr="00A862D1" w:rsidRDefault="00A862D1" w:rsidP="00A862D1">
      <w:pPr>
        <w:pStyle w:val="29"/>
        <w:numPr>
          <w:ilvl w:val="0"/>
          <w:numId w:val="8"/>
        </w:numPr>
        <w:shd w:val="clear" w:color="auto" w:fill="auto"/>
        <w:tabs>
          <w:tab w:val="left" w:pos="851"/>
          <w:tab w:val="left" w:pos="937"/>
        </w:tabs>
        <w:spacing w:before="0" w:after="0" w:line="240" w:lineRule="auto"/>
        <w:ind w:firstLine="567"/>
      </w:pPr>
      <w:r w:rsidRPr="00A862D1">
        <w:t>наименование;</w:t>
      </w:r>
    </w:p>
    <w:p w:rsidR="00A862D1" w:rsidRPr="00A862D1" w:rsidRDefault="00A862D1" w:rsidP="00A862D1">
      <w:pPr>
        <w:pStyle w:val="29"/>
        <w:numPr>
          <w:ilvl w:val="0"/>
          <w:numId w:val="8"/>
        </w:numPr>
        <w:shd w:val="clear" w:color="auto" w:fill="auto"/>
        <w:tabs>
          <w:tab w:val="left" w:pos="851"/>
          <w:tab w:val="left" w:pos="937"/>
        </w:tabs>
        <w:spacing w:before="0" w:after="0" w:line="240" w:lineRule="auto"/>
        <w:ind w:firstLine="567"/>
      </w:pPr>
      <w:r w:rsidRPr="00A862D1">
        <w:lastRenderedPageBreak/>
        <w:t>местонахождение и юридический адрес;</w:t>
      </w:r>
    </w:p>
    <w:p w:rsidR="00A862D1" w:rsidRPr="00A862D1" w:rsidRDefault="00A862D1" w:rsidP="00A862D1">
      <w:pPr>
        <w:pStyle w:val="29"/>
        <w:numPr>
          <w:ilvl w:val="0"/>
          <w:numId w:val="8"/>
        </w:numPr>
        <w:shd w:val="clear" w:color="auto" w:fill="auto"/>
        <w:tabs>
          <w:tab w:val="left" w:pos="851"/>
          <w:tab w:val="left" w:pos="932"/>
        </w:tabs>
        <w:spacing w:before="0" w:after="0" w:line="240" w:lineRule="auto"/>
        <w:ind w:firstLine="567"/>
      </w:pPr>
      <w:r w:rsidRPr="00A862D1">
        <w:t>режим работы;</w:t>
      </w:r>
    </w:p>
    <w:p w:rsidR="00A862D1" w:rsidRPr="00A862D1" w:rsidRDefault="00A862D1" w:rsidP="00A862D1">
      <w:pPr>
        <w:pStyle w:val="29"/>
        <w:numPr>
          <w:ilvl w:val="0"/>
          <w:numId w:val="8"/>
        </w:numPr>
        <w:shd w:val="clear" w:color="auto" w:fill="auto"/>
        <w:tabs>
          <w:tab w:val="left" w:pos="851"/>
          <w:tab w:val="left" w:pos="937"/>
        </w:tabs>
        <w:spacing w:before="0" w:after="0" w:line="240" w:lineRule="auto"/>
        <w:ind w:firstLine="567"/>
      </w:pPr>
      <w:r w:rsidRPr="00A862D1">
        <w:t>график приема;</w:t>
      </w:r>
    </w:p>
    <w:p w:rsidR="00A862D1" w:rsidRPr="00A862D1" w:rsidRDefault="00A862D1" w:rsidP="00A862D1">
      <w:pPr>
        <w:pStyle w:val="29"/>
        <w:numPr>
          <w:ilvl w:val="0"/>
          <w:numId w:val="8"/>
        </w:numPr>
        <w:shd w:val="clear" w:color="auto" w:fill="auto"/>
        <w:tabs>
          <w:tab w:val="left" w:pos="851"/>
          <w:tab w:val="left" w:pos="937"/>
        </w:tabs>
        <w:spacing w:before="0" w:after="0" w:line="240" w:lineRule="auto"/>
        <w:ind w:firstLine="567"/>
      </w:pPr>
      <w:r w:rsidRPr="00A862D1">
        <w:t>номера телефонов для справок.</w:t>
      </w:r>
    </w:p>
    <w:p w:rsidR="00A862D1" w:rsidRPr="00A862D1" w:rsidRDefault="00A862D1" w:rsidP="00A862D1">
      <w:pPr>
        <w:pStyle w:val="29"/>
        <w:shd w:val="clear" w:color="auto" w:fill="auto"/>
        <w:tabs>
          <w:tab w:val="left" w:pos="851"/>
          <w:tab w:val="left" w:pos="1350"/>
        </w:tabs>
        <w:spacing w:before="0" w:after="0" w:line="240" w:lineRule="auto"/>
        <w:ind w:firstLine="567"/>
      </w:pPr>
      <w:r w:rsidRPr="00A862D1">
        <w:t>16.3. Помещения, в которых предоставляется Муниципальная услуга, должны соответствовать санитарно-эпидемиологическим правилам и нормативам.</w:t>
      </w:r>
    </w:p>
    <w:p w:rsidR="00A862D1" w:rsidRPr="00A862D1" w:rsidRDefault="00A862D1" w:rsidP="00A862D1">
      <w:pPr>
        <w:pStyle w:val="29"/>
        <w:shd w:val="clear" w:color="auto" w:fill="auto"/>
        <w:tabs>
          <w:tab w:val="left" w:pos="851"/>
        </w:tabs>
        <w:spacing w:before="0" w:after="0" w:line="240" w:lineRule="auto"/>
        <w:ind w:firstLine="567"/>
      </w:pPr>
      <w:r w:rsidRPr="00A862D1">
        <w:t>16.4. Помещения, в которых предоставляется Муниципальная услуга, оснащаются:</w:t>
      </w:r>
    </w:p>
    <w:p w:rsidR="00A862D1" w:rsidRPr="00A862D1" w:rsidRDefault="00A862D1" w:rsidP="00A862D1">
      <w:pPr>
        <w:pStyle w:val="29"/>
        <w:numPr>
          <w:ilvl w:val="0"/>
          <w:numId w:val="8"/>
        </w:numPr>
        <w:shd w:val="clear" w:color="auto" w:fill="auto"/>
        <w:tabs>
          <w:tab w:val="left" w:pos="851"/>
          <w:tab w:val="left" w:pos="937"/>
        </w:tabs>
        <w:spacing w:before="0" w:after="0" w:line="240" w:lineRule="auto"/>
        <w:ind w:firstLine="567"/>
      </w:pPr>
      <w:r w:rsidRPr="00A862D1">
        <w:t>противопожарной системой и средствами пожаротушения;</w:t>
      </w:r>
    </w:p>
    <w:p w:rsidR="00A862D1" w:rsidRPr="00A862D1" w:rsidRDefault="00A862D1" w:rsidP="00A862D1">
      <w:pPr>
        <w:pStyle w:val="29"/>
        <w:numPr>
          <w:ilvl w:val="0"/>
          <w:numId w:val="8"/>
        </w:numPr>
        <w:shd w:val="clear" w:color="auto" w:fill="auto"/>
        <w:tabs>
          <w:tab w:val="left" w:pos="851"/>
          <w:tab w:val="left" w:pos="932"/>
        </w:tabs>
        <w:spacing w:before="0" w:after="0" w:line="240" w:lineRule="auto"/>
        <w:ind w:firstLine="567"/>
      </w:pPr>
      <w:r w:rsidRPr="00A862D1">
        <w:t>системой оповещения о возникновении чрезвычайной ситуации;</w:t>
      </w:r>
    </w:p>
    <w:p w:rsidR="00A862D1" w:rsidRPr="00A862D1" w:rsidRDefault="00A862D1" w:rsidP="00A862D1">
      <w:pPr>
        <w:pStyle w:val="29"/>
        <w:numPr>
          <w:ilvl w:val="0"/>
          <w:numId w:val="8"/>
        </w:numPr>
        <w:shd w:val="clear" w:color="auto" w:fill="auto"/>
        <w:tabs>
          <w:tab w:val="left" w:pos="851"/>
          <w:tab w:val="left" w:pos="932"/>
        </w:tabs>
        <w:spacing w:before="0" w:after="0" w:line="240" w:lineRule="auto"/>
        <w:ind w:firstLine="567"/>
      </w:pPr>
      <w:r w:rsidRPr="00A862D1">
        <w:t>средствами оказания первой медицинской помощи;</w:t>
      </w:r>
    </w:p>
    <w:p w:rsidR="00A862D1" w:rsidRPr="00A862D1" w:rsidRDefault="00A862D1" w:rsidP="00A862D1">
      <w:pPr>
        <w:pStyle w:val="29"/>
        <w:numPr>
          <w:ilvl w:val="0"/>
          <w:numId w:val="8"/>
        </w:numPr>
        <w:shd w:val="clear" w:color="auto" w:fill="auto"/>
        <w:tabs>
          <w:tab w:val="left" w:pos="851"/>
          <w:tab w:val="left" w:pos="932"/>
        </w:tabs>
        <w:spacing w:before="0" w:after="0" w:line="240" w:lineRule="auto"/>
        <w:ind w:firstLine="567"/>
      </w:pPr>
      <w:r w:rsidRPr="00A862D1">
        <w:t>туалетными комнатами для посетителей.</w:t>
      </w:r>
    </w:p>
    <w:p w:rsidR="00A862D1" w:rsidRPr="00A862D1" w:rsidRDefault="00A862D1" w:rsidP="00A862D1">
      <w:pPr>
        <w:pStyle w:val="29"/>
        <w:shd w:val="clear" w:color="auto" w:fill="auto"/>
        <w:tabs>
          <w:tab w:val="left" w:pos="851"/>
          <w:tab w:val="left" w:pos="1379"/>
        </w:tabs>
        <w:spacing w:before="0" w:after="0" w:line="240" w:lineRule="auto"/>
        <w:ind w:firstLine="567"/>
      </w:pPr>
      <w:r w:rsidRPr="00A862D1">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862D1" w:rsidRPr="00A862D1" w:rsidRDefault="00A862D1" w:rsidP="00A862D1">
      <w:pPr>
        <w:pStyle w:val="29"/>
        <w:shd w:val="clear" w:color="auto" w:fill="auto"/>
        <w:tabs>
          <w:tab w:val="left" w:pos="851"/>
          <w:tab w:val="left" w:pos="1321"/>
        </w:tabs>
        <w:spacing w:before="0" w:after="0" w:line="240" w:lineRule="auto"/>
        <w:ind w:firstLine="567"/>
      </w:pPr>
      <w:r w:rsidRPr="00A862D1">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862D1" w:rsidRPr="00A862D1" w:rsidRDefault="00A862D1" w:rsidP="00A862D1">
      <w:pPr>
        <w:pStyle w:val="29"/>
        <w:shd w:val="clear" w:color="auto" w:fill="auto"/>
        <w:tabs>
          <w:tab w:val="left" w:pos="851"/>
          <w:tab w:val="left" w:pos="1570"/>
        </w:tabs>
        <w:spacing w:before="0" w:after="0" w:line="240" w:lineRule="auto"/>
        <w:ind w:firstLine="567"/>
      </w:pPr>
      <w:r w:rsidRPr="00A862D1">
        <w:t>16.7. Места для заполнения заявлений оборудуются стульями, столами (стойками), бланками заявлений, письменными принадлежностями.</w:t>
      </w:r>
    </w:p>
    <w:p w:rsidR="00A862D1" w:rsidRPr="00A862D1" w:rsidRDefault="00A862D1" w:rsidP="00A862D1">
      <w:pPr>
        <w:pStyle w:val="29"/>
        <w:shd w:val="clear" w:color="auto" w:fill="auto"/>
        <w:tabs>
          <w:tab w:val="left" w:pos="851"/>
          <w:tab w:val="left" w:pos="1489"/>
        </w:tabs>
        <w:spacing w:before="0" w:after="0" w:line="240" w:lineRule="auto"/>
        <w:ind w:firstLine="567"/>
      </w:pPr>
      <w:r w:rsidRPr="00A862D1">
        <w:t>16.8. Места приема Заявителей оборудуются информационными табличками (вывесками) с указанием:</w:t>
      </w:r>
    </w:p>
    <w:p w:rsidR="00A862D1" w:rsidRPr="00A862D1" w:rsidRDefault="00A862D1" w:rsidP="00A862D1">
      <w:pPr>
        <w:pStyle w:val="29"/>
        <w:numPr>
          <w:ilvl w:val="0"/>
          <w:numId w:val="8"/>
        </w:numPr>
        <w:shd w:val="clear" w:color="auto" w:fill="auto"/>
        <w:tabs>
          <w:tab w:val="left" w:pos="851"/>
          <w:tab w:val="left" w:pos="937"/>
        </w:tabs>
        <w:spacing w:before="0" w:after="0" w:line="240" w:lineRule="auto"/>
        <w:ind w:firstLine="567"/>
      </w:pPr>
      <w:r w:rsidRPr="00A862D1">
        <w:t>номера кабинета и наименования отдела;</w:t>
      </w:r>
    </w:p>
    <w:p w:rsidR="00A862D1" w:rsidRPr="00A862D1" w:rsidRDefault="00A862D1" w:rsidP="00A862D1">
      <w:pPr>
        <w:pStyle w:val="29"/>
        <w:numPr>
          <w:ilvl w:val="0"/>
          <w:numId w:val="8"/>
        </w:numPr>
        <w:shd w:val="clear" w:color="auto" w:fill="auto"/>
        <w:tabs>
          <w:tab w:val="left" w:pos="851"/>
          <w:tab w:val="left" w:pos="993"/>
        </w:tabs>
        <w:spacing w:before="0" w:after="0" w:line="240" w:lineRule="auto"/>
        <w:ind w:firstLine="567"/>
      </w:pPr>
      <w:r w:rsidRPr="00A862D1">
        <w:t>фамилии, имени и отчества (последнее - при наличии), должности ответственного лица за прием документов;</w:t>
      </w:r>
    </w:p>
    <w:p w:rsidR="00A862D1" w:rsidRPr="00A862D1" w:rsidRDefault="00A862D1" w:rsidP="00A862D1">
      <w:pPr>
        <w:pStyle w:val="29"/>
        <w:shd w:val="clear" w:color="auto" w:fill="auto"/>
        <w:tabs>
          <w:tab w:val="left" w:pos="851"/>
        </w:tabs>
        <w:spacing w:before="0" w:after="0" w:line="240" w:lineRule="auto"/>
        <w:ind w:firstLine="567"/>
      </w:pPr>
      <w:r w:rsidRPr="00A862D1">
        <w:t>- графика приема Заявителей.</w:t>
      </w:r>
    </w:p>
    <w:p w:rsidR="00A862D1" w:rsidRPr="00A862D1" w:rsidRDefault="00A862D1" w:rsidP="00A862D1">
      <w:pPr>
        <w:pStyle w:val="29"/>
        <w:shd w:val="clear" w:color="auto" w:fill="auto"/>
        <w:tabs>
          <w:tab w:val="left" w:pos="851"/>
          <w:tab w:val="left" w:pos="1437"/>
        </w:tabs>
        <w:spacing w:before="0" w:after="0" w:line="240" w:lineRule="auto"/>
        <w:ind w:firstLine="567"/>
      </w:pPr>
      <w:r w:rsidRPr="00A862D1">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862D1" w:rsidRPr="00A862D1" w:rsidRDefault="00A862D1" w:rsidP="00A862D1">
      <w:pPr>
        <w:pStyle w:val="29"/>
        <w:shd w:val="clear" w:color="auto" w:fill="auto"/>
        <w:tabs>
          <w:tab w:val="left" w:pos="851"/>
          <w:tab w:val="left" w:pos="1489"/>
        </w:tabs>
        <w:spacing w:before="0" w:after="0" w:line="240" w:lineRule="auto"/>
        <w:ind w:firstLine="567"/>
      </w:pPr>
      <w:r w:rsidRPr="00A862D1">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A862D1" w:rsidRPr="00A862D1" w:rsidRDefault="00A862D1" w:rsidP="00A862D1">
      <w:pPr>
        <w:pStyle w:val="29"/>
        <w:shd w:val="clear" w:color="auto" w:fill="auto"/>
        <w:tabs>
          <w:tab w:val="left" w:pos="851"/>
          <w:tab w:val="left" w:pos="972"/>
        </w:tabs>
        <w:spacing w:before="0" w:after="0" w:line="240" w:lineRule="auto"/>
        <w:ind w:firstLine="567"/>
      </w:pPr>
    </w:p>
    <w:p w:rsidR="00A862D1" w:rsidRPr="00A862D1" w:rsidRDefault="00A862D1" w:rsidP="00A862D1">
      <w:pPr>
        <w:pStyle w:val="92"/>
        <w:shd w:val="clear" w:color="auto" w:fill="auto"/>
        <w:tabs>
          <w:tab w:val="left" w:pos="0"/>
        </w:tabs>
        <w:spacing w:after="0" w:line="240" w:lineRule="auto"/>
        <w:ind w:firstLine="567"/>
        <w:jc w:val="center"/>
        <w:rPr>
          <w:b/>
          <w:i w:val="0"/>
        </w:rPr>
      </w:pPr>
      <w:r w:rsidRPr="00A862D1">
        <w:rPr>
          <w:b/>
          <w:i w:val="0"/>
        </w:rPr>
        <w:t>17. Показатели качества и доступности Муниципальной услуги</w:t>
      </w:r>
    </w:p>
    <w:p w:rsidR="00A862D1" w:rsidRPr="00A862D1" w:rsidRDefault="00A862D1" w:rsidP="00A862D1">
      <w:pPr>
        <w:pStyle w:val="92"/>
        <w:shd w:val="clear" w:color="auto" w:fill="auto"/>
        <w:tabs>
          <w:tab w:val="left" w:pos="0"/>
        </w:tabs>
        <w:spacing w:after="0" w:line="240" w:lineRule="auto"/>
        <w:ind w:firstLine="567"/>
        <w:rPr>
          <w:b/>
        </w:rPr>
      </w:pPr>
    </w:p>
    <w:p w:rsidR="00A862D1" w:rsidRPr="00A862D1" w:rsidRDefault="00A862D1" w:rsidP="00A862D1">
      <w:pPr>
        <w:pStyle w:val="29"/>
        <w:shd w:val="clear" w:color="auto" w:fill="auto"/>
        <w:tabs>
          <w:tab w:val="left" w:pos="1385"/>
        </w:tabs>
        <w:spacing w:before="0" w:after="0" w:line="240" w:lineRule="auto"/>
        <w:ind w:firstLine="567"/>
      </w:pPr>
      <w:r w:rsidRPr="00A862D1">
        <w:t>17.1. Оценка доступности и качества предоставления Муниципальной услуги должна осуществляться по следующим показателям:</w:t>
      </w:r>
    </w:p>
    <w:p w:rsidR="00A862D1" w:rsidRPr="00A862D1" w:rsidRDefault="00A862D1" w:rsidP="00A862D1">
      <w:pPr>
        <w:pStyle w:val="29"/>
        <w:shd w:val="clear" w:color="auto" w:fill="auto"/>
        <w:tabs>
          <w:tab w:val="left" w:pos="1094"/>
        </w:tabs>
        <w:spacing w:before="0" w:after="0" w:line="240" w:lineRule="auto"/>
        <w:ind w:firstLine="567"/>
      </w:pPr>
      <w:r w:rsidRPr="00A862D1">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862D1" w:rsidRPr="00A862D1" w:rsidRDefault="00A862D1" w:rsidP="00A862D1">
      <w:pPr>
        <w:pStyle w:val="29"/>
        <w:shd w:val="clear" w:color="auto" w:fill="auto"/>
        <w:tabs>
          <w:tab w:val="left" w:pos="1385"/>
        </w:tabs>
        <w:spacing w:before="0" w:after="0" w:line="240" w:lineRule="auto"/>
        <w:ind w:firstLine="567"/>
      </w:pPr>
      <w:r w:rsidRPr="00A862D1">
        <w:t>б) возможность выбора Заявителем форм предоставления Муниципальной услуги;</w:t>
      </w:r>
    </w:p>
    <w:p w:rsidR="00A862D1" w:rsidRPr="00A862D1" w:rsidRDefault="00A862D1" w:rsidP="00A862D1">
      <w:pPr>
        <w:tabs>
          <w:tab w:val="left" w:pos="1013"/>
        </w:tabs>
        <w:spacing w:after="0"/>
        <w:rPr>
          <w:rFonts w:ascii="Times New Roman" w:hAnsi="Times New Roman"/>
          <w:spacing w:val="7"/>
          <w:sz w:val="20"/>
          <w:szCs w:val="20"/>
        </w:rPr>
      </w:pPr>
      <w:r w:rsidRPr="00A862D1">
        <w:rPr>
          <w:rFonts w:ascii="Times New Roman" w:hAnsi="Times New Roman"/>
          <w:sz w:val="20"/>
          <w:szCs w:val="20"/>
        </w:rPr>
        <w:t xml:space="preserve">в) </w:t>
      </w:r>
      <w:r w:rsidRPr="00A862D1">
        <w:rPr>
          <w:rFonts w:ascii="Times New Roman" w:hAnsi="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A862D1" w:rsidRPr="00A862D1" w:rsidRDefault="00A862D1" w:rsidP="00A862D1">
      <w:pPr>
        <w:pStyle w:val="29"/>
        <w:shd w:val="clear" w:color="auto" w:fill="auto"/>
        <w:tabs>
          <w:tab w:val="left" w:pos="1100"/>
        </w:tabs>
        <w:spacing w:before="0" w:after="0" w:line="240" w:lineRule="auto"/>
        <w:ind w:firstLine="567"/>
      </w:pPr>
      <w:r w:rsidRPr="00A862D1">
        <w:t>г) возможность обращения за получением Муниципальной услуги в электронной форме, в том числе с использованием ЕПГУ, РПГУ;</w:t>
      </w:r>
    </w:p>
    <w:p w:rsidR="00A862D1" w:rsidRPr="00A862D1" w:rsidRDefault="00A862D1" w:rsidP="00A862D1">
      <w:pPr>
        <w:pStyle w:val="29"/>
        <w:shd w:val="clear" w:color="auto" w:fill="auto"/>
        <w:tabs>
          <w:tab w:val="left" w:pos="1106"/>
        </w:tabs>
        <w:spacing w:before="0" w:after="0" w:line="240" w:lineRule="auto"/>
        <w:ind w:firstLine="567"/>
      </w:pPr>
      <w:r w:rsidRPr="00A862D1">
        <w:t>д) доступность обращения за предоставлением Муниципальной услуги, в том числе для маломобильных групп населения;</w:t>
      </w:r>
    </w:p>
    <w:p w:rsidR="00A862D1" w:rsidRPr="00A862D1" w:rsidRDefault="00A862D1" w:rsidP="00A862D1">
      <w:pPr>
        <w:pStyle w:val="29"/>
        <w:shd w:val="clear" w:color="auto" w:fill="auto"/>
        <w:tabs>
          <w:tab w:val="left" w:pos="1379"/>
        </w:tabs>
        <w:spacing w:before="0" w:after="0" w:line="240" w:lineRule="auto"/>
        <w:ind w:firstLine="567"/>
      </w:pPr>
      <w:r w:rsidRPr="00A862D1">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A862D1" w:rsidRPr="00A862D1" w:rsidRDefault="00A862D1" w:rsidP="00A862D1">
      <w:pPr>
        <w:pStyle w:val="29"/>
        <w:shd w:val="clear" w:color="auto" w:fill="auto"/>
        <w:tabs>
          <w:tab w:val="left" w:pos="1146"/>
        </w:tabs>
        <w:spacing w:before="0" w:after="0" w:line="240" w:lineRule="auto"/>
        <w:ind w:firstLine="567"/>
      </w:pPr>
      <w:r w:rsidRPr="00A862D1">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862D1" w:rsidRPr="00A862D1" w:rsidRDefault="00A862D1" w:rsidP="00A862D1">
      <w:pPr>
        <w:pStyle w:val="29"/>
        <w:shd w:val="clear" w:color="auto" w:fill="auto"/>
        <w:tabs>
          <w:tab w:val="left" w:pos="1123"/>
        </w:tabs>
        <w:spacing w:before="0" w:after="0" w:line="240" w:lineRule="auto"/>
        <w:ind w:firstLine="567"/>
      </w:pPr>
      <w:r w:rsidRPr="00A862D1">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A862D1" w:rsidRPr="00A862D1" w:rsidRDefault="00A862D1" w:rsidP="00A862D1">
      <w:pPr>
        <w:pStyle w:val="29"/>
        <w:shd w:val="clear" w:color="auto" w:fill="auto"/>
        <w:tabs>
          <w:tab w:val="left" w:pos="1129"/>
        </w:tabs>
        <w:spacing w:before="0" w:after="0" w:line="240" w:lineRule="auto"/>
        <w:ind w:firstLine="567"/>
      </w:pPr>
      <w:r w:rsidRPr="00A862D1">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A862D1" w:rsidRPr="00A862D1" w:rsidRDefault="00A862D1" w:rsidP="00A862D1">
      <w:pPr>
        <w:pStyle w:val="29"/>
        <w:shd w:val="clear" w:color="auto" w:fill="auto"/>
        <w:spacing w:before="0" w:after="0" w:line="240" w:lineRule="auto"/>
        <w:ind w:firstLine="567"/>
      </w:pPr>
      <w:r w:rsidRPr="00A862D1">
        <w:t>к) предоставление возможности получения информации о ходе предоставления Муниципальной услуги, в том числе с использованием ЕПГУ, РПГУ.</w:t>
      </w:r>
    </w:p>
    <w:p w:rsidR="00A862D1" w:rsidRPr="00A862D1" w:rsidRDefault="00A862D1" w:rsidP="00A862D1">
      <w:pPr>
        <w:pStyle w:val="29"/>
        <w:shd w:val="clear" w:color="auto" w:fill="auto"/>
        <w:tabs>
          <w:tab w:val="left" w:pos="1396"/>
        </w:tabs>
        <w:spacing w:before="0" w:after="0" w:line="240" w:lineRule="auto"/>
        <w:ind w:firstLine="567"/>
      </w:pPr>
      <w:r w:rsidRPr="00A862D1">
        <w:t xml:space="preserve">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w:t>
      </w:r>
      <w:r w:rsidRPr="00A862D1">
        <w:lastRenderedPageBreak/>
        <w:t>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A862D1" w:rsidRPr="00A862D1" w:rsidRDefault="00A862D1" w:rsidP="00A862D1">
      <w:pPr>
        <w:pStyle w:val="29"/>
        <w:shd w:val="clear" w:color="auto" w:fill="auto"/>
        <w:tabs>
          <w:tab w:val="left" w:pos="1373"/>
        </w:tabs>
        <w:spacing w:before="0" w:after="0" w:line="240" w:lineRule="auto"/>
        <w:ind w:firstLine="567"/>
      </w:pPr>
      <w:r w:rsidRPr="00A862D1">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A862D1" w:rsidRPr="00A862D1" w:rsidRDefault="00A862D1" w:rsidP="00A862D1">
      <w:pPr>
        <w:pStyle w:val="29"/>
        <w:shd w:val="clear" w:color="auto" w:fill="auto"/>
        <w:tabs>
          <w:tab w:val="left" w:pos="1373"/>
        </w:tabs>
        <w:spacing w:before="0" w:after="0" w:line="240" w:lineRule="auto"/>
        <w:ind w:firstLine="567"/>
      </w:pPr>
      <w:r w:rsidRPr="00A862D1">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A862D1" w:rsidRPr="00A862D1" w:rsidRDefault="00A862D1" w:rsidP="00A862D1">
      <w:pPr>
        <w:pStyle w:val="29"/>
        <w:shd w:val="clear" w:color="auto" w:fill="auto"/>
        <w:tabs>
          <w:tab w:val="left" w:pos="1373"/>
        </w:tabs>
        <w:spacing w:before="0" w:after="0" w:line="240" w:lineRule="auto"/>
        <w:ind w:firstLine="567"/>
      </w:pPr>
    </w:p>
    <w:p w:rsidR="00A862D1" w:rsidRPr="00A862D1" w:rsidRDefault="00A862D1" w:rsidP="00A862D1">
      <w:pPr>
        <w:pStyle w:val="92"/>
        <w:shd w:val="clear" w:color="auto" w:fill="auto"/>
        <w:tabs>
          <w:tab w:val="left" w:pos="0"/>
        </w:tabs>
        <w:spacing w:after="0" w:line="240" w:lineRule="auto"/>
        <w:ind w:firstLine="567"/>
        <w:jc w:val="center"/>
        <w:rPr>
          <w:b/>
          <w:i w:val="0"/>
        </w:rPr>
      </w:pPr>
      <w:r w:rsidRPr="00A862D1">
        <w:rPr>
          <w:b/>
          <w:i w:val="0"/>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A862D1" w:rsidRPr="00A862D1" w:rsidRDefault="00A862D1" w:rsidP="00A862D1">
      <w:pPr>
        <w:pStyle w:val="92"/>
        <w:shd w:val="clear" w:color="auto" w:fill="auto"/>
        <w:tabs>
          <w:tab w:val="left" w:pos="0"/>
        </w:tabs>
        <w:spacing w:after="0" w:line="240" w:lineRule="auto"/>
        <w:ind w:firstLine="567"/>
        <w:jc w:val="center"/>
        <w:rPr>
          <w:b/>
          <w:i w:val="0"/>
        </w:rPr>
      </w:pPr>
      <w:r w:rsidRPr="00A862D1">
        <w:rPr>
          <w:b/>
          <w:i w:val="0"/>
        </w:rPr>
        <w:t>в электронной форме</w:t>
      </w:r>
    </w:p>
    <w:p w:rsidR="00A862D1" w:rsidRPr="00A862D1" w:rsidRDefault="00A862D1" w:rsidP="00A862D1">
      <w:pPr>
        <w:pStyle w:val="92"/>
        <w:shd w:val="clear" w:color="auto" w:fill="auto"/>
        <w:tabs>
          <w:tab w:val="left" w:pos="0"/>
        </w:tabs>
        <w:spacing w:after="0" w:line="240" w:lineRule="auto"/>
        <w:ind w:firstLine="567"/>
        <w:rPr>
          <w:b/>
          <w:i w:val="0"/>
        </w:rPr>
      </w:pP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18.1. Необходимыми и обязательными для предоставления Муниципальной услуги, являются следующие услуги: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18.1.1. Кадастровые работы в целях осуществления государственного кадастрового учета земельного участка.</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18.1.2. Государственный кадастровый учет земельного участка.</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Плата за предоставление услуг, которые являются необходимыми и обязательными для предоставления Муниципальной услуги взимается за:</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выполнение кадастровых работ – размер определяется в соответствии с договором, заключаемым с кадастровым инженером;</w:t>
      </w:r>
    </w:p>
    <w:p w:rsidR="00A862D1" w:rsidRPr="00A862D1" w:rsidRDefault="00A862D1" w:rsidP="00A862D1">
      <w:pPr>
        <w:pStyle w:val="29"/>
        <w:shd w:val="clear" w:color="auto" w:fill="auto"/>
        <w:tabs>
          <w:tab w:val="left" w:pos="1443"/>
        </w:tabs>
        <w:spacing w:before="0" w:after="0" w:line="240" w:lineRule="auto"/>
        <w:ind w:firstLine="567"/>
      </w:pPr>
      <w:r w:rsidRPr="00A862D1">
        <w:t>- осуществление государственного кадастрового учета – плата не взимается.</w:t>
      </w:r>
    </w:p>
    <w:p w:rsidR="00A862D1" w:rsidRPr="00A862D1" w:rsidRDefault="00A862D1" w:rsidP="00A862D1">
      <w:pPr>
        <w:pStyle w:val="29"/>
        <w:shd w:val="clear" w:color="auto" w:fill="auto"/>
        <w:tabs>
          <w:tab w:val="left" w:pos="1437"/>
        </w:tabs>
        <w:spacing w:before="0" w:after="0" w:line="240" w:lineRule="auto"/>
        <w:ind w:firstLine="567"/>
      </w:pPr>
      <w:r w:rsidRPr="00A862D1">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A862D1" w:rsidRPr="00A862D1" w:rsidRDefault="00A862D1" w:rsidP="00A862D1">
      <w:pPr>
        <w:pStyle w:val="29"/>
        <w:shd w:val="clear" w:color="auto" w:fill="auto"/>
        <w:tabs>
          <w:tab w:val="left" w:pos="1431"/>
        </w:tabs>
        <w:spacing w:before="0" w:after="0" w:line="240" w:lineRule="auto"/>
        <w:ind w:firstLine="567"/>
      </w:pPr>
      <w:r w:rsidRPr="00A862D1">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A862D1" w:rsidRPr="00A862D1" w:rsidRDefault="00A862D1" w:rsidP="00A862D1">
      <w:pPr>
        <w:pStyle w:val="29"/>
        <w:shd w:val="clear" w:color="auto" w:fill="auto"/>
        <w:tabs>
          <w:tab w:val="left" w:pos="1431"/>
        </w:tabs>
        <w:spacing w:before="0" w:after="0" w:line="240" w:lineRule="auto"/>
        <w:ind w:firstLine="567"/>
      </w:pPr>
      <w:r w:rsidRPr="00A862D1">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A862D1" w:rsidRPr="00A862D1" w:rsidRDefault="00A862D1" w:rsidP="00A862D1">
      <w:pPr>
        <w:pStyle w:val="29"/>
        <w:shd w:val="clear" w:color="auto" w:fill="auto"/>
        <w:tabs>
          <w:tab w:val="left" w:pos="1443"/>
        </w:tabs>
        <w:spacing w:before="0" w:after="0" w:line="240" w:lineRule="auto"/>
        <w:ind w:firstLine="567"/>
      </w:pPr>
      <w:r w:rsidRPr="00A862D1">
        <w:t>18.5. Результаты предоставления Муниципальной услуги направляются Заявителю, его представителю в личный кабинет на ЕПГУ, РПГУ, посредством электронной почты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A862D1" w:rsidRPr="00A862D1" w:rsidRDefault="00A862D1" w:rsidP="00A862D1">
      <w:pPr>
        <w:pStyle w:val="29"/>
        <w:shd w:val="clear" w:color="auto" w:fill="auto"/>
        <w:tabs>
          <w:tab w:val="left" w:pos="1399"/>
        </w:tabs>
        <w:spacing w:before="0" w:after="0" w:line="240" w:lineRule="auto"/>
        <w:ind w:firstLine="567"/>
      </w:pPr>
      <w:r w:rsidRPr="00A862D1">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A862D1" w:rsidRPr="00A862D1" w:rsidRDefault="00A862D1" w:rsidP="00A862D1">
      <w:pPr>
        <w:pStyle w:val="29"/>
        <w:shd w:val="clear" w:color="auto" w:fill="auto"/>
        <w:tabs>
          <w:tab w:val="left" w:pos="1548"/>
        </w:tabs>
        <w:spacing w:before="0" w:after="0" w:line="240" w:lineRule="auto"/>
        <w:ind w:firstLine="567"/>
      </w:pPr>
      <w:r w:rsidRPr="00A862D1">
        <w:t>18.6.1. Электронные документы представляются в следующих форматах:</w:t>
      </w:r>
    </w:p>
    <w:p w:rsidR="00A862D1" w:rsidRPr="00A862D1" w:rsidRDefault="00A862D1" w:rsidP="00A862D1">
      <w:pPr>
        <w:pStyle w:val="29"/>
        <w:shd w:val="clear" w:color="auto" w:fill="auto"/>
        <w:tabs>
          <w:tab w:val="left" w:pos="952"/>
        </w:tabs>
        <w:spacing w:before="0" w:after="0" w:line="240" w:lineRule="auto"/>
        <w:ind w:firstLine="567"/>
      </w:pPr>
      <w:r w:rsidRPr="00A862D1">
        <w:t xml:space="preserve">а) </w:t>
      </w:r>
      <w:r w:rsidRPr="00A862D1">
        <w:rPr>
          <w:lang w:val="en-US"/>
        </w:rPr>
        <w:t>xml</w:t>
      </w:r>
      <w:r w:rsidRPr="00A862D1">
        <w:t xml:space="preserve"> - для документов, в отношении которых утверждены формы и требования по формированию электронных документов в виде файлов в формате </w:t>
      </w:r>
      <w:r w:rsidRPr="00A862D1">
        <w:rPr>
          <w:lang w:val="en-US"/>
        </w:rPr>
        <w:t>xml</w:t>
      </w:r>
      <w:r w:rsidRPr="00A862D1">
        <w:t>;</w:t>
      </w:r>
    </w:p>
    <w:p w:rsidR="00A862D1" w:rsidRPr="00A862D1" w:rsidRDefault="00A862D1" w:rsidP="00A862D1">
      <w:pPr>
        <w:pStyle w:val="29"/>
        <w:shd w:val="clear" w:color="auto" w:fill="auto"/>
        <w:tabs>
          <w:tab w:val="left" w:pos="964"/>
        </w:tabs>
        <w:spacing w:before="0" w:after="0" w:line="240" w:lineRule="auto"/>
        <w:ind w:firstLine="567"/>
      </w:pPr>
      <w:r w:rsidRPr="00A862D1">
        <w:t xml:space="preserve">б) </w:t>
      </w:r>
      <w:r w:rsidRPr="00A862D1">
        <w:rPr>
          <w:lang w:val="en-US"/>
        </w:rPr>
        <w:t>doc</w:t>
      </w:r>
      <w:r w:rsidRPr="00A862D1">
        <w:t xml:space="preserve">, </w:t>
      </w:r>
      <w:r w:rsidRPr="00A862D1">
        <w:rPr>
          <w:lang w:val="en-US"/>
        </w:rPr>
        <w:t>docx</w:t>
      </w:r>
      <w:r w:rsidRPr="00A862D1">
        <w:t xml:space="preserve">, </w:t>
      </w:r>
      <w:r w:rsidRPr="00A862D1">
        <w:rPr>
          <w:lang w:val="en-US"/>
        </w:rPr>
        <w:t>odt</w:t>
      </w:r>
      <w:r w:rsidRPr="00A862D1">
        <w:t xml:space="preserve"> - для документов с текстовым содержанием, не включающим формулы;</w:t>
      </w:r>
    </w:p>
    <w:p w:rsidR="00A862D1" w:rsidRPr="00A862D1" w:rsidRDefault="00A862D1" w:rsidP="00A862D1">
      <w:pPr>
        <w:pStyle w:val="29"/>
        <w:shd w:val="clear" w:color="auto" w:fill="auto"/>
        <w:tabs>
          <w:tab w:val="left" w:pos="958"/>
        </w:tabs>
        <w:spacing w:before="0" w:after="0" w:line="240" w:lineRule="auto"/>
        <w:ind w:firstLine="567"/>
      </w:pPr>
      <w:r w:rsidRPr="00A862D1">
        <w:t xml:space="preserve">в) </w:t>
      </w:r>
      <w:r w:rsidRPr="00A862D1">
        <w:rPr>
          <w:lang w:val="en-US"/>
        </w:rPr>
        <w:t>pdf</w:t>
      </w:r>
      <w:r w:rsidRPr="00A862D1">
        <w:t xml:space="preserve">, </w:t>
      </w:r>
      <w:r w:rsidRPr="00A862D1">
        <w:rPr>
          <w:lang w:val="en-US"/>
        </w:rPr>
        <w:t>jpg</w:t>
      </w:r>
      <w:r w:rsidRPr="00A862D1">
        <w:t xml:space="preserve">, </w:t>
      </w:r>
      <w:r w:rsidRPr="00A862D1">
        <w:rPr>
          <w:lang w:val="en-US"/>
        </w:rPr>
        <w:t>jpeg</w:t>
      </w:r>
      <w:r w:rsidRPr="00A862D1">
        <w:t xml:space="preserve">, </w:t>
      </w:r>
      <w:r w:rsidRPr="00A862D1">
        <w:rPr>
          <w:lang w:val="en-US"/>
        </w:rPr>
        <w:t>png</w:t>
      </w:r>
      <w:r w:rsidRPr="00A862D1">
        <w:t xml:space="preserve">, </w:t>
      </w:r>
      <w:r w:rsidRPr="00A862D1">
        <w:rPr>
          <w:lang w:val="en-US"/>
        </w:rPr>
        <w:t>bmp</w:t>
      </w:r>
      <w:r w:rsidRPr="00A862D1">
        <w:t xml:space="preserve">, </w:t>
      </w:r>
      <w:r w:rsidRPr="00A862D1">
        <w:rPr>
          <w:lang w:val="en-US"/>
        </w:rPr>
        <w:t>tiff</w:t>
      </w:r>
      <w:r w:rsidRPr="00A862D1">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862D1" w:rsidRPr="00A862D1" w:rsidRDefault="00A862D1" w:rsidP="00A862D1">
      <w:pPr>
        <w:pStyle w:val="29"/>
        <w:shd w:val="clear" w:color="auto" w:fill="auto"/>
        <w:tabs>
          <w:tab w:val="left" w:pos="932"/>
        </w:tabs>
        <w:spacing w:before="0" w:after="0" w:line="240" w:lineRule="auto"/>
        <w:ind w:firstLine="567"/>
      </w:pPr>
      <w:r w:rsidRPr="00A862D1">
        <w:t xml:space="preserve">г) </w:t>
      </w:r>
      <w:r w:rsidRPr="00A862D1">
        <w:rPr>
          <w:lang w:val="en-US"/>
        </w:rPr>
        <w:t>zip</w:t>
      </w:r>
      <w:r w:rsidRPr="00A862D1">
        <w:t xml:space="preserve">, </w:t>
      </w:r>
      <w:r w:rsidRPr="00A862D1">
        <w:rPr>
          <w:lang w:val="en-US"/>
        </w:rPr>
        <w:t>rar</w:t>
      </w:r>
      <w:r w:rsidRPr="00A862D1">
        <w:t xml:space="preserve"> для сжатых документов в один файл;</w:t>
      </w:r>
    </w:p>
    <w:p w:rsidR="00A862D1" w:rsidRPr="00A862D1" w:rsidRDefault="00A862D1" w:rsidP="00A862D1">
      <w:pPr>
        <w:pStyle w:val="29"/>
        <w:shd w:val="clear" w:color="auto" w:fill="auto"/>
        <w:tabs>
          <w:tab w:val="left" w:pos="973"/>
        </w:tabs>
        <w:spacing w:before="0" w:after="0" w:line="240" w:lineRule="auto"/>
        <w:ind w:firstLine="567"/>
      </w:pPr>
      <w:r w:rsidRPr="00A862D1">
        <w:t xml:space="preserve">д) </w:t>
      </w:r>
      <w:r w:rsidRPr="00A862D1">
        <w:rPr>
          <w:lang w:val="en-US"/>
        </w:rPr>
        <w:t>sig</w:t>
      </w:r>
      <w:r w:rsidRPr="00A862D1">
        <w:t xml:space="preserve"> для открепленной усиленной квалифицированной электронной подписи.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lastRenderedPageBreak/>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A862D1" w:rsidRPr="00A862D1" w:rsidRDefault="00A862D1" w:rsidP="00A862D1">
      <w:pPr>
        <w:pStyle w:val="29"/>
        <w:shd w:val="clear" w:color="auto" w:fill="auto"/>
        <w:tabs>
          <w:tab w:val="left" w:pos="1591"/>
        </w:tabs>
        <w:spacing w:before="0" w:after="0" w:line="240" w:lineRule="auto"/>
        <w:ind w:firstLine="567"/>
      </w:pPr>
      <w:r w:rsidRPr="00A862D1">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A862D1">
        <w:rPr>
          <w:lang w:val="en-US"/>
        </w:rPr>
        <w:t>dpi</w:t>
      </w:r>
      <w:r w:rsidRPr="00A862D1">
        <w:t xml:space="preserve"> (масштаб 1:1) с использованием следующих режимов:</w:t>
      </w:r>
    </w:p>
    <w:p w:rsidR="00A862D1" w:rsidRPr="00A862D1" w:rsidRDefault="00A862D1" w:rsidP="00A862D1">
      <w:pPr>
        <w:pStyle w:val="29"/>
        <w:shd w:val="clear" w:color="auto" w:fill="auto"/>
        <w:spacing w:before="0" w:after="0" w:line="240" w:lineRule="auto"/>
        <w:ind w:firstLine="567"/>
      </w:pPr>
      <w:r w:rsidRPr="00A862D1">
        <w:t>«черно-белый» (при отсутствии в документе графических изображений и (или) цветного текста);</w:t>
      </w:r>
    </w:p>
    <w:p w:rsidR="00A862D1" w:rsidRPr="00A862D1" w:rsidRDefault="00A862D1" w:rsidP="00A862D1">
      <w:pPr>
        <w:pStyle w:val="29"/>
        <w:shd w:val="clear" w:color="auto" w:fill="auto"/>
        <w:spacing w:before="0" w:after="0" w:line="240" w:lineRule="auto"/>
        <w:ind w:firstLine="567"/>
      </w:pPr>
      <w:r w:rsidRPr="00A862D1">
        <w:t>«оттенки серого» (при наличии в документе графических изображений, отличных от цветного графического изображения);</w:t>
      </w:r>
    </w:p>
    <w:p w:rsidR="00A862D1" w:rsidRPr="00A862D1" w:rsidRDefault="00A862D1" w:rsidP="00A862D1">
      <w:pPr>
        <w:pStyle w:val="29"/>
        <w:shd w:val="clear" w:color="auto" w:fill="auto"/>
        <w:spacing w:before="0" w:after="0" w:line="240" w:lineRule="auto"/>
        <w:ind w:firstLine="567"/>
      </w:pPr>
      <w:r w:rsidRPr="00A862D1">
        <w:t>«цветной» или «режим полной цветопередачи» (при наличии в документе цветных графических изображений либо цветного текста);</w:t>
      </w:r>
    </w:p>
    <w:p w:rsidR="00A862D1" w:rsidRPr="00A862D1" w:rsidRDefault="00A862D1" w:rsidP="00A862D1">
      <w:pPr>
        <w:pStyle w:val="29"/>
        <w:shd w:val="clear" w:color="auto" w:fill="auto"/>
        <w:spacing w:before="0" w:after="0" w:line="240" w:lineRule="auto"/>
        <w:ind w:firstLine="567"/>
      </w:pPr>
      <w:r w:rsidRPr="00A862D1">
        <w:t>сохранением всех аутентичных признаков подлинности, а именно: графической подписи лица, печати, углового штампа бланка;</w:t>
      </w:r>
    </w:p>
    <w:p w:rsidR="00A862D1" w:rsidRPr="00A862D1" w:rsidRDefault="00A862D1" w:rsidP="00A862D1">
      <w:pPr>
        <w:pStyle w:val="29"/>
        <w:shd w:val="clear" w:color="auto" w:fill="auto"/>
        <w:spacing w:before="0" w:after="0" w:line="240" w:lineRule="auto"/>
        <w:ind w:firstLine="567"/>
      </w:pPr>
      <w:r w:rsidRPr="00A862D1">
        <w:t>количество файлов должно соответствовать количеству документов, каждый из которых содержит текстовую и (или) графическую информацию.</w:t>
      </w:r>
    </w:p>
    <w:p w:rsidR="00A862D1" w:rsidRPr="00A862D1" w:rsidRDefault="00A862D1" w:rsidP="00A862D1">
      <w:pPr>
        <w:pStyle w:val="29"/>
        <w:shd w:val="clear" w:color="auto" w:fill="auto"/>
        <w:tabs>
          <w:tab w:val="left" w:pos="1548"/>
        </w:tabs>
        <w:spacing w:before="0" w:after="0" w:line="240" w:lineRule="auto"/>
        <w:ind w:firstLine="567"/>
      </w:pPr>
      <w:r w:rsidRPr="00A862D1">
        <w:t>18.6.3. Электронные документы должны обеспечивать:</w:t>
      </w:r>
    </w:p>
    <w:p w:rsidR="00A862D1" w:rsidRPr="00A862D1" w:rsidRDefault="00A862D1" w:rsidP="00A862D1">
      <w:pPr>
        <w:pStyle w:val="29"/>
        <w:numPr>
          <w:ilvl w:val="0"/>
          <w:numId w:val="8"/>
        </w:numPr>
        <w:shd w:val="clear" w:color="auto" w:fill="auto"/>
        <w:tabs>
          <w:tab w:val="left" w:pos="897"/>
        </w:tabs>
        <w:spacing w:before="0" w:after="0" w:line="240" w:lineRule="auto"/>
        <w:ind w:firstLine="567"/>
      </w:pPr>
      <w:r w:rsidRPr="00A862D1">
        <w:t>возможность идентифицировать документ и количество листов в документе;</w:t>
      </w:r>
    </w:p>
    <w:p w:rsidR="00A862D1" w:rsidRPr="00A862D1" w:rsidRDefault="00A862D1" w:rsidP="00A862D1">
      <w:pPr>
        <w:pStyle w:val="29"/>
        <w:numPr>
          <w:ilvl w:val="0"/>
          <w:numId w:val="8"/>
        </w:numPr>
        <w:shd w:val="clear" w:color="auto" w:fill="auto"/>
        <w:tabs>
          <w:tab w:val="left" w:pos="993"/>
        </w:tabs>
        <w:spacing w:before="0" w:after="0" w:line="240" w:lineRule="auto"/>
        <w:ind w:firstLine="567"/>
      </w:pPr>
      <w:r w:rsidRPr="00A862D1">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862D1" w:rsidRPr="00A862D1" w:rsidRDefault="00A862D1" w:rsidP="00A862D1">
      <w:pPr>
        <w:pStyle w:val="29"/>
        <w:numPr>
          <w:ilvl w:val="0"/>
          <w:numId w:val="8"/>
        </w:numPr>
        <w:shd w:val="clear" w:color="auto" w:fill="auto"/>
        <w:tabs>
          <w:tab w:val="left" w:pos="892"/>
        </w:tabs>
        <w:spacing w:before="0" w:after="0" w:line="240" w:lineRule="auto"/>
        <w:ind w:firstLine="567"/>
      </w:pPr>
      <w:r w:rsidRPr="00A862D1">
        <w:t>содержать оглавление, соответствующее их смыслу и содержанию;</w:t>
      </w:r>
    </w:p>
    <w:p w:rsidR="00A862D1" w:rsidRPr="00A862D1" w:rsidRDefault="00A862D1" w:rsidP="00A862D1">
      <w:pPr>
        <w:pStyle w:val="29"/>
        <w:numPr>
          <w:ilvl w:val="0"/>
          <w:numId w:val="8"/>
        </w:numPr>
        <w:shd w:val="clear" w:color="auto" w:fill="auto"/>
        <w:tabs>
          <w:tab w:val="left" w:pos="946"/>
        </w:tabs>
        <w:spacing w:before="0" w:after="0" w:line="240" w:lineRule="auto"/>
        <w:ind w:firstLine="567"/>
      </w:pPr>
      <w:r w:rsidRPr="00A862D1">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862D1" w:rsidRPr="00A862D1" w:rsidRDefault="00A862D1" w:rsidP="00A862D1">
      <w:pPr>
        <w:pStyle w:val="29"/>
        <w:shd w:val="clear" w:color="auto" w:fill="auto"/>
        <w:tabs>
          <w:tab w:val="left" w:pos="1527"/>
        </w:tabs>
        <w:spacing w:before="0" w:after="0" w:line="240" w:lineRule="auto"/>
        <w:ind w:firstLine="567"/>
      </w:pPr>
      <w:r w:rsidRPr="00A862D1">
        <w:t xml:space="preserve">Документы, подлежащие представлению в форматах </w:t>
      </w:r>
      <w:r w:rsidRPr="00A862D1">
        <w:rPr>
          <w:lang w:val="en-US"/>
        </w:rPr>
        <w:t>xls</w:t>
      </w:r>
      <w:r w:rsidRPr="00A862D1">
        <w:t xml:space="preserve">, </w:t>
      </w:r>
      <w:r w:rsidRPr="00A862D1">
        <w:rPr>
          <w:rStyle w:val="85pt0pt"/>
          <w:sz w:val="20"/>
          <w:szCs w:val="20"/>
        </w:rPr>
        <w:t>xlIsx</w:t>
      </w:r>
      <w:r w:rsidRPr="00A862D1">
        <w:rPr>
          <w:rStyle w:val="85pt0pt"/>
          <w:sz w:val="20"/>
          <w:szCs w:val="20"/>
          <w:lang w:val="ru-RU"/>
        </w:rPr>
        <w:t xml:space="preserve"> </w:t>
      </w:r>
      <w:r w:rsidRPr="00A862D1">
        <w:t xml:space="preserve">или </w:t>
      </w:r>
      <w:r w:rsidRPr="00A862D1">
        <w:rPr>
          <w:lang w:val="en-US"/>
        </w:rPr>
        <w:t>ods</w:t>
      </w:r>
      <w:r w:rsidRPr="00A862D1">
        <w:t>, формируются в виде отдельного электронного документа.</w:t>
      </w:r>
    </w:p>
    <w:p w:rsidR="00A862D1" w:rsidRPr="00A862D1" w:rsidRDefault="00A862D1" w:rsidP="00A862D1">
      <w:pPr>
        <w:pStyle w:val="29"/>
        <w:shd w:val="clear" w:color="auto" w:fill="auto"/>
        <w:tabs>
          <w:tab w:val="left" w:pos="1527"/>
        </w:tabs>
        <w:spacing w:before="0" w:after="0" w:line="240" w:lineRule="auto"/>
        <w:ind w:firstLine="567"/>
      </w:pPr>
      <w:r w:rsidRPr="00A862D1">
        <w:t xml:space="preserve">18.7. Информационными системами, используемыми для предоставления Муниципальной услуги, являются: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информационная система Воронежской области «Портал Воронежской области в сети Интернет»;</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федеральная государственная информационная система «Единый портал государственных и муниципальных услуг (функций)»;</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18.8.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A862D1" w:rsidRPr="00A862D1" w:rsidRDefault="00A862D1" w:rsidP="00A862D1">
      <w:pPr>
        <w:pStyle w:val="29"/>
        <w:shd w:val="clear" w:color="auto" w:fill="auto"/>
        <w:tabs>
          <w:tab w:val="left" w:pos="1527"/>
        </w:tabs>
        <w:spacing w:before="0" w:after="0" w:line="240" w:lineRule="auto"/>
        <w:ind w:firstLine="567"/>
      </w:pPr>
      <w:r w:rsidRPr="00A862D1">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A862D1" w:rsidRPr="00A862D1" w:rsidRDefault="00A862D1" w:rsidP="00A862D1">
      <w:pPr>
        <w:pStyle w:val="29"/>
        <w:shd w:val="clear" w:color="auto" w:fill="auto"/>
        <w:tabs>
          <w:tab w:val="left" w:pos="0"/>
        </w:tabs>
        <w:spacing w:before="0" w:after="0" w:line="240" w:lineRule="auto"/>
        <w:ind w:firstLine="567"/>
      </w:pPr>
      <w:r w:rsidRPr="00A862D1">
        <w:t>МФЦ осуществляет:</w:t>
      </w:r>
    </w:p>
    <w:p w:rsidR="00A862D1" w:rsidRPr="00A862D1" w:rsidRDefault="00A862D1" w:rsidP="00A862D1">
      <w:pPr>
        <w:pStyle w:val="29"/>
        <w:numPr>
          <w:ilvl w:val="0"/>
          <w:numId w:val="8"/>
        </w:numPr>
        <w:shd w:val="clear" w:color="auto" w:fill="auto"/>
        <w:tabs>
          <w:tab w:val="left" w:pos="0"/>
          <w:tab w:val="left" w:pos="993"/>
        </w:tabs>
        <w:spacing w:before="0" w:after="0" w:line="240" w:lineRule="auto"/>
        <w:ind w:firstLine="567"/>
      </w:pPr>
      <w:r w:rsidRPr="00A862D1">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A862D1" w:rsidRPr="00A862D1" w:rsidRDefault="00A862D1" w:rsidP="00A862D1">
      <w:pPr>
        <w:pStyle w:val="29"/>
        <w:numPr>
          <w:ilvl w:val="0"/>
          <w:numId w:val="8"/>
        </w:numPr>
        <w:shd w:val="clear" w:color="auto" w:fill="auto"/>
        <w:tabs>
          <w:tab w:val="left" w:pos="0"/>
          <w:tab w:val="left" w:pos="993"/>
        </w:tabs>
        <w:spacing w:before="0" w:after="0" w:line="240" w:lineRule="auto"/>
        <w:ind w:firstLine="567"/>
      </w:pPr>
      <w:r w:rsidRPr="00A862D1">
        <w:t xml:space="preserve">выдачу Заявителю результата предоставления Муниципальной услуги на бумажном носителе. </w:t>
      </w:r>
    </w:p>
    <w:p w:rsidR="00A862D1" w:rsidRPr="00A862D1" w:rsidRDefault="00A862D1" w:rsidP="00A862D1">
      <w:pPr>
        <w:pStyle w:val="29"/>
        <w:shd w:val="clear" w:color="auto" w:fill="auto"/>
        <w:tabs>
          <w:tab w:val="left" w:pos="-284"/>
          <w:tab w:val="left" w:pos="1448"/>
        </w:tabs>
        <w:spacing w:before="0" w:after="0" w:line="240" w:lineRule="auto"/>
        <w:ind w:firstLine="567"/>
      </w:pPr>
      <w:r w:rsidRPr="00A862D1">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A862D1" w:rsidRPr="00A862D1" w:rsidRDefault="00A862D1" w:rsidP="00A862D1">
      <w:pPr>
        <w:pStyle w:val="102"/>
        <w:shd w:val="clear" w:color="auto" w:fill="auto"/>
        <w:tabs>
          <w:tab w:val="left" w:pos="-284"/>
          <w:tab w:val="left" w:pos="1434"/>
        </w:tabs>
        <w:spacing w:line="240" w:lineRule="auto"/>
        <w:ind w:firstLine="567"/>
      </w:pPr>
      <w:r w:rsidRPr="00A862D1">
        <w:t>18.11. Информирование Заявителей в МФЦ осуществляется следующими способами:</w:t>
      </w:r>
    </w:p>
    <w:p w:rsidR="00A862D1" w:rsidRPr="00A862D1" w:rsidRDefault="00A862D1" w:rsidP="00A862D1">
      <w:pPr>
        <w:pStyle w:val="29"/>
        <w:shd w:val="clear" w:color="auto" w:fill="auto"/>
        <w:tabs>
          <w:tab w:val="left" w:pos="0"/>
          <w:tab w:val="left" w:pos="1100"/>
        </w:tabs>
        <w:spacing w:before="0" w:after="0" w:line="240" w:lineRule="auto"/>
        <w:ind w:firstLine="567"/>
      </w:pPr>
      <w:r w:rsidRPr="00A862D1">
        <w:t>а) путем размещения информации на официальных сайтах и информационных стендах в МФЦ;</w:t>
      </w:r>
    </w:p>
    <w:p w:rsidR="00A862D1" w:rsidRPr="00A862D1" w:rsidRDefault="00A862D1" w:rsidP="00A862D1">
      <w:pPr>
        <w:pStyle w:val="29"/>
        <w:shd w:val="clear" w:color="auto" w:fill="auto"/>
        <w:tabs>
          <w:tab w:val="left" w:pos="0"/>
          <w:tab w:val="left" w:pos="1030"/>
        </w:tabs>
        <w:spacing w:before="0" w:after="0" w:line="240" w:lineRule="auto"/>
        <w:ind w:firstLine="567"/>
      </w:pPr>
      <w:r w:rsidRPr="00A862D1">
        <w:t>б) при обращении Заявителя в МФЦ лично, по телефону, посредством почтовых отправлений, либо по электронной почте.</w:t>
      </w:r>
    </w:p>
    <w:p w:rsidR="00A862D1" w:rsidRPr="00A862D1" w:rsidRDefault="00A862D1" w:rsidP="00A862D1">
      <w:pPr>
        <w:pStyle w:val="29"/>
        <w:shd w:val="clear" w:color="auto" w:fill="auto"/>
        <w:tabs>
          <w:tab w:val="left" w:pos="284"/>
        </w:tabs>
        <w:spacing w:before="0" w:after="0" w:line="240" w:lineRule="auto"/>
        <w:ind w:firstLine="567"/>
      </w:pPr>
      <w:r w:rsidRPr="00A862D1">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A862D1" w:rsidRPr="00A862D1" w:rsidRDefault="00A862D1" w:rsidP="00A862D1">
      <w:pPr>
        <w:pStyle w:val="29"/>
        <w:shd w:val="clear" w:color="auto" w:fill="auto"/>
        <w:tabs>
          <w:tab w:val="left" w:pos="284"/>
        </w:tabs>
        <w:spacing w:before="0" w:after="0" w:line="240" w:lineRule="auto"/>
        <w:ind w:firstLine="567"/>
      </w:pPr>
      <w:r w:rsidRPr="00A862D1">
        <w:t xml:space="preserve">Информирование по телефону может осуществляться с использованием автоинформатора и голосового помощника. </w:t>
      </w:r>
    </w:p>
    <w:p w:rsidR="00A862D1" w:rsidRPr="00A862D1" w:rsidRDefault="00A862D1" w:rsidP="00A862D1">
      <w:pPr>
        <w:pStyle w:val="29"/>
        <w:shd w:val="clear" w:color="auto" w:fill="auto"/>
        <w:tabs>
          <w:tab w:val="left" w:pos="284"/>
          <w:tab w:val="left" w:pos="1501"/>
        </w:tabs>
        <w:spacing w:before="0" w:after="0" w:line="240" w:lineRule="auto"/>
        <w:ind w:firstLine="567"/>
      </w:pPr>
      <w:r w:rsidRPr="00A862D1">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A862D1" w:rsidRPr="00A862D1" w:rsidRDefault="00A862D1" w:rsidP="00A862D1">
      <w:pPr>
        <w:pStyle w:val="29"/>
        <w:numPr>
          <w:ilvl w:val="0"/>
          <w:numId w:val="8"/>
        </w:numPr>
        <w:shd w:val="clear" w:color="auto" w:fill="auto"/>
        <w:tabs>
          <w:tab w:val="left" w:pos="284"/>
          <w:tab w:val="left" w:pos="1007"/>
        </w:tabs>
        <w:spacing w:before="0" w:after="0" w:line="240" w:lineRule="auto"/>
        <w:ind w:firstLine="567"/>
      </w:pPr>
      <w:r w:rsidRPr="00A862D1">
        <w:t>изложить обращение в письменной форме (ответ направляется Заявителю в соответствии со способом, указанным в обращении);</w:t>
      </w:r>
    </w:p>
    <w:p w:rsidR="00A862D1" w:rsidRPr="00A862D1" w:rsidRDefault="00A862D1" w:rsidP="00A862D1">
      <w:pPr>
        <w:pStyle w:val="29"/>
        <w:numPr>
          <w:ilvl w:val="0"/>
          <w:numId w:val="8"/>
        </w:numPr>
        <w:shd w:val="clear" w:color="auto" w:fill="auto"/>
        <w:tabs>
          <w:tab w:val="left" w:pos="284"/>
          <w:tab w:val="left" w:pos="917"/>
        </w:tabs>
        <w:spacing w:before="0" w:after="0" w:line="240" w:lineRule="auto"/>
        <w:ind w:firstLine="567"/>
      </w:pPr>
      <w:r w:rsidRPr="00A862D1">
        <w:lastRenderedPageBreak/>
        <w:t>назначить другое время для консультаций.</w:t>
      </w:r>
    </w:p>
    <w:p w:rsidR="00A862D1" w:rsidRPr="00A862D1" w:rsidRDefault="00A862D1" w:rsidP="00A862D1">
      <w:pPr>
        <w:pStyle w:val="29"/>
        <w:shd w:val="clear" w:color="auto" w:fill="auto"/>
        <w:tabs>
          <w:tab w:val="left" w:pos="284"/>
          <w:tab w:val="left" w:pos="1506"/>
        </w:tabs>
        <w:spacing w:before="0" w:after="0" w:line="240" w:lineRule="auto"/>
        <w:ind w:firstLine="567"/>
      </w:pPr>
      <w:r w:rsidRPr="00A862D1">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A862D1" w:rsidRPr="00A862D1" w:rsidRDefault="00A862D1" w:rsidP="00A862D1">
      <w:pPr>
        <w:pStyle w:val="29"/>
        <w:shd w:val="clear" w:color="auto" w:fill="auto"/>
        <w:tabs>
          <w:tab w:val="left" w:pos="0"/>
          <w:tab w:val="left" w:pos="1437"/>
        </w:tabs>
        <w:spacing w:before="0" w:after="0" w:line="240" w:lineRule="auto"/>
        <w:ind w:firstLine="567"/>
        <w:rPr>
          <w:rFonts w:eastAsiaTheme="minorHAnsi"/>
        </w:rPr>
      </w:pPr>
      <w:r w:rsidRPr="00A862D1">
        <w:t xml:space="preserve">18.14. </w:t>
      </w:r>
      <w:r w:rsidRPr="00A862D1">
        <w:rPr>
          <w:rFonts w:eastAsiaTheme="minorHAnsi"/>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18.15. Заявитель вправе обратиться в МФЦ по месту нахождения земельного участка.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A862D1" w:rsidRPr="00A862D1" w:rsidRDefault="00A862D1" w:rsidP="00A862D1">
      <w:pPr>
        <w:pStyle w:val="29"/>
        <w:shd w:val="clear" w:color="auto" w:fill="auto"/>
        <w:spacing w:before="0" w:after="0" w:line="240" w:lineRule="auto"/>
        <w:ind w:firstLine="567"/>
      </w:pPr>
      <w:r w:rsidRPr="00A862D1">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18.16. Способы подачи заявления и документов и получение результата Муниципальной услуги в МФЦ (по выбору Заявителя):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Заявитель подает заявление и документы в МФЦ, результат Муниципальной услуги Заявитель получает в МФЦ;</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Заявитель подает заявление и документы в МФЦ, результат Муниципальной услуги Заявитель получает в Администрации;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Заявитель подает заявление и документы через ЕПГУ, РПГУ, результат Муниципальной услуги Заявитель получает в МФЦ;</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Заявитель подает заявление и документы в Администрации, результат Муниципальной услуги Заявитель получает в МФЦ.</w:t>
      </w:r>
    </w:p>
    <w:p w:rsidR="00A862D1" w:rsidRPr="00A862D1" w:rsidRDefault="00A862D1" w:rsidP="00A862D1">
      <w:pPr>
        <w:pStyle w:val="29"/>
        <w:shd w:val="clear" w:color="auto" w:fill="auto"/>
        <w:tabs>
          <w:tab w:val="left" w:pos="1276"/>
          <w:tab w:val="left" w:pos="1489"/>
        </w:tabs>
        <w:spacing w:before="0" w:after="0" w:line="240" w:lineRule="auto"/>
        <w:ind w:firstLine="567"/>
      </w:pPr>
      <w:r w:rsidRPr="00A862D1">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A862D1">
        <w:rPr>
          <w:rStyle w:val="0pt0"/>
        </w:rPr>
        <w:t>самоуправления».</w:t>
      </w:r>
    </w:p>
    <w:p w:rsidR="00A862D1" w:rsidRPr="00A862D1" w:rsidRDefault="00A862D1" w:rsidP="00A862D1">
      <w:pPr>
        <w:pStyle w:val="29"/>
        <w:shd w:val="clear" w:color="auto" w:fill="auto"/>
        <w:tabs>
          <w:tab w:val="left" w:pos="1276"/>
          <w:tab w:val="left" w:pos="1408"/>
        </w:tabs>
        <w:spacing w:before="0" w:after="0" w:line="240" w:lineRule="auto"/>
        <w:ind w:firstLine="567"/>
      </w:pPr>
      <w:r w:rsidRPr="00A862D1">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862D1" w:rsidRPr="00A862D1" w:rsidRDefault="00A862D1" w:rsidP="00A862D1">
      <w:pPr>
        <w:pStyle w:val="29"/>
        <w:shd w:val="clear" w:color="auto" w:fill="auto"/>
        <w:tabs>
          <w:tab w:val="left" w:pos="1276"/>
          <w:tab w:val="left" w:pos="1388"/>
        </w:tabs>
        <w:spacing w:before="0" w:after="0" w:line="240" w:lineRule="auto"/>
        <w:ind w:firstLine="567"/>
      </w:pPr>
      <w:r w:rsidRPr="00A862D1">
        <w:t>Работник МФЦ осуществляет следующие действия:</w:t>
      </w:r>
    </w:p>
    <w:p w:rsidR="00A862D1" w:rsidRPr="00A862D1" w:rsidRDefault="00A862D1" w:rsidP="00A862D1">
      <w:pPr>
        <w:numPr>
          <w:ilvl w:val="0"/>
          <w:numId w:val="8"/>
        </w:numPr>
        <w:autoSpaceDE w:val="0"/>
        <w:autoSpaceDN w:val="0"/>
        <w:adjustRightInd w:val="0"/>
        <w:spacing w:after="0" w:line="240" w:lineRule="auto"/>
        <w:ind w:firstLine="567"/>
        <w:jc w:val="both"/>
        <w:rPr>
          <w:rFonts w:ascii="Times New Roman" w:hAnsi="Times New Roman"/>
          <w:sz w:val="20"/>
          <w:szCs w:val="20"/>
        </w:rPr>
      </w:pPr>
      <w:r w:rsidRPr="00A862D1">
        <w:rPr>
          <w:rFonts w:ascii="Times New Roman" w:hAnsi="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862D1" w:rsidRPr="00A862D1" w:rsidRDefault="00A862D1" w:rsidP="00A862D1">
      <w:pPr>
        <w:numPr>
          <w:ilvl w:val="0"/>
          <w:numId w:val="8"/>
        </w:numPr>
        <w:autoSpaceDE w:val="0"/>
        <w:autoSpaceDN w:val="0"/>
        <w:adjustRightInd w:val="0"/>
        <w:spacing w:after="0" w:line="240" w:lineRule="auto"/>
        <w:ind w:firstLine="567"/>
        <w:jc w:val="both"/>
        <w:rPr>
          <w:rFonts w:ascii="Times New Roman" w:hAnsi="Times New Roman"/>
          <w:sz w:val="20"/>
          <w:szCs w:val="20"/>
        </w:rPr>
      </w:pPr>
      <w:r w:rsidRPr="00A862D1">
        <w:rPr>
          <w:rFonts w:ascii="Times New Roman" w:hAnsi="Times New Roman"/>
          <w:sz w:val="20"/>
          <w:szCs w:val="20"/>
        </w:rPr>
        <w:t>проверяет полномочия представителя Заявителя (в случае обращения представителя Заявителя);</w:t>
      </w:r>
    </w:p>
    <w:p w:rsidR="00A862D1" w:rsidRPr="00A862D1" w:rsidRDefault="00A862D1" w:rsidP="00A862D1">
      <w:pPr>
        <w:numPr>
          <w:ilvl w:val="0"/>
          <w:numId w:val="8"/>
        </w:numPr>
        <w:autoSpaceDE w:val="0"/>
        <w:autoSpaceDN w:val="0"/>
        <w:adjustRightInd w:val="0"/>
        <w:spacing w:after="0" w:line="240" w:lineRule="auto"/>
        <w:ind w:firstLine="567"/>
        <w:jc w:val="both"/>
        <w:rPr>
          <w:rFonts w:ascii="Times New Roman" w:hAnsi="Times New Roman"/>
          <w:sz w:val="20"/>
          <w:szCs w:val="20"/>
        </w:rPr>
      </w:pPr>
      <w:r w:rsidRPr="00A862D1">
        <w:rPr>
          <w:rFonts w:ascii="Times New Roman" w:hAnsi="Times New Roman"/>
          <w:sz w:val="20"/>
          <w:szCs w:val="20"/>
        </w:rPr>
        <w:t>определяет статус исполнения заявления в АИС «МФЦ»;</w:t>
      </w:r>
    </w:p>
    <w:p w:rsidR="00A862D1" w:rsidRPr="00A862D1" w:rsidRDefault="00A862D1" w:rsidP="00A862D1">
      <w:pPr>
        <w:numPr>
          <w:ilvl w:val="0"/>
          <w:numId w:val="8"/>
        </w:numPr>
        <w:autoSpaceDE w:val="0"/>
        <w:autoSpaceDN w:val="0"/>
        <w:adjustRightInd w:val="0"/>
        <w:spacing w:after="0" w:line="240" w:lineRule="auto"/>
        <w:ind w:firstLine="567"/>
        <w:jc w:val="both"/>
        <w:rPr>
          <w:rFonts w:ascii="Times New Roman" w:hAnsi="Times New Roman"/>
          <w:sz w:val="20"/>
          <w:szCs w:val="20"/>
        </w:rPr>
      </w:pPr>
      <w:r w:rsidRPr="00A862D1">
        <w:rPr>
          <w:rFonts w:ascii="Times New Roman" w:hAnsi="Times New Roman"/>
          <w:sz w:val="20"/>
          <w:szCs w:val="20"/>
        </w:rPr>
        <w:t>выдает результат предоставления Муниципальной услуги на бумажном носителе.</w:t>
      </w:r>
    </w:p>
    <w:p w:rsidR="00A862D1" w:rsidRPr="00A862D1" w:rsidRDefault="00A862D1" w:rsidP="00A862D1">
      <w:pPr>
        <w:pStyle w:val="29"/>
        <w:shd w:val="clear" w:color="auto" w:fill="auto"/>
        <w:tabs>
          <w:tab w:val="left" w:pos="851"/>
          <w:tab w:val="left" w:pos="1276"/>
        </w:tabs>
        <w:spacing w:before="0" w:after="0" w:line="240" w:lineRule="auto"/>
        <w:ind w:firstLine="567"/>
      </w:pPr>
    </w:p>
    <w:p w:rsidR="00A862D1" w:rsidRPr="00A862D1" w:rsidRDefault="00A862D1" w:rsidP="00A862D1">
      <w:pPr>
        <w:pStyle w:val="2b"/>
        <w:numPr>
          <w:ilvl w:val="0"/>
          <w:numId w:val="2"/>
        </w:numPr>
        <w:shd w:val="clear" w:color="auto" w:fill="auto"/>
        <w:tabs>
          <w:tab w:val="left" w:pos="1708"/>
        </w:tabs>
        <w:spacing w:after="0" w:line="240" w:lineRule="auto"/>
        <w:ind w:firstLine="567"/>
        <w:outlineLvl w:val="9"/>
      </w:pPr>
      <w:r w:rsidRPr="00A862D1">
        <w:t>Состав, последовательность и сроки выполнения административных процедур</w:t>
      </w:r>
    </w:p>
    <w:p w:rsidR="00A862D1" w:rsidRPr="00A862D1" w:rsidRDefault="00A862D1" w:rsidP="00A862D1">
      <w:pPr>
        <w:pStyle w:val="2b"/>
        <w:shd w:val="clear" w:color="auto" w:fill="auto"/>
        <w:tabs>
          <w:tab w:val="left" w:pos="1708"/>
        </w:tabs>
        <w:spacing w:after="0" w:line="240" w:lineRule="auto"/>
        <w:ind w:firstLine="567"/>
        <w:outlineLvl w:val="9"/>
        <w:rPr>
          <w:b w:val="0"/>
        </w:rPr>
      </w:pPr>
    </w:p>
    <w:p w:rsidR="00A862D1" w:rsidRPr="00A862D1" w:rsidRDefault="00A862D1" w:rsidP="00A862D1">
      <w:pPr>
        <w:pStyle w:val="92"/>
        <w:shd w:val="clear" w:color="auto" w:fill="auto"/>
        <w:tabs>
          <w:tab w:val="left" w:pos="0"/>
          <w:tab w:val="left" w:pos="993"/>
        </w:tabs>
        <w:spacing w:after="0" w:line="240" w:lineRule="auto"/>
        <w:ind w:firstLine="567"/>
        <w:rPr>
          <w:b/>
          <w:i w:val="0"/>
        </w:rPr>
      </w:pPr>
      <w:r w:rsidRPr="00A862D1">
        <w:rPr>
          <w:b/>
          <w:i w:val="0"/>
        </w:rPr>
        <w:t>19. Состав, последовательность и сроки выполнения административных процедур (действий) при предоставлении Муниципальной услуги</w:t>
      </w:r>
    </w:p>
    <w:p w:rsidR="00A862D1" w:rsidRPr="00A862D1" w:rsidRDefault="00A862D1" w:rsidP="00A862D1">
      <w:pPr>
        <w:pStyle w:val="92"/>
        <w:shd w:val="clear" w:color="auto" w:fill="auto"/>
        <w:tabs>
          <w:tab w:val="left" w:pos="0"/>
          <w:tab w:val="left" w:pos="993"/>
        </w:tabs>
        <w:spacing w:after="0" w:line="240" w:lineRule="auto"/>
        <w:ind w:firstLine="567"/>
        <w:rPr>
          <w:b/>
          <w:i w:val="0"/>
        </w:rPr>
      </w:pPr>
    </w:p>
    <w:p w:rsidR="00A862D1" w:rsidRPr="00A862D1" w:rsidRDefault="00A862D1" w:rsidP="00A862D1">
      <w:pPr>
        <w:pStyle w:val="aa"/>
        <w:tabs>
          <w:tab w:val="left" w:pos="0"/>
        </w:tabs>
        <w:autoSpaceDE w:val="0"/>
        <w:autoSpaceDN w:val="0"/>
        <w:adjustRightInd w:val="0"/>
        <w:ind w:left="0"/>
        <w:rPr>
          <w:rFonts w:eastAsiaTheme="minorHAnsi"/>
        </w:rPr>
      </w:pPr>
      <w:r w:rsidRPr="00A862D1">
        <w:rPr>
          <w:rFonts w:eastAsiaTheme="minorHAnsi"/>
        </w:rPr>
        <w:t>19.1. Перечень вариантов предоставления Муниципальной услуги:</w:t>
      </w:r>
    </w:p>
    <w:p w:rsidR="00A862D1" w:rsidRPr="00A862D1" w:rsidRDefault="00A862D1" w:rsidP="00A862D1">
      <w:pPr>
        <w:pStyle w:val="aa"/>
        <w:tabs>
          <w:tab w:val="left" w:pos="0"/>
        </w:tabs>
        <w:autoSpaceDE w:val="0"/>
        <w:autoSpaceDN w:val="0"/>
        <w:adjustRightInd w:val="0"/>
        <w:ind w:left="0"/>
        <w:rPr>
          <w:rFonts w:eastAsiaTheme="minorHAnsi"/>
        </w:rPr>
      </w:pPr>
      <w:r w:rsidRPr="00A862D1">
        <w:rPr>
          <w:rFonts w:eastAsiaTheme="minorHAnsi"/>
        </w:rPr>
        <w:t>Вариант 1. Предоставление земельного участка, находящегося в Муниципальной собственности, на торгах;</w:t>
      </w:r>
    </w:p>
    <w:p w:rsidR="00A862D1" w:rsidRPr="00A862D1" w:rsidRDefault="00A862D1" w:rsidP="00A862D1">
      <w:pPr>
        <w:pStyle w:val="aa"/>
        <w:tabs>
          <w:tab w:val="left" w:pos="0"/>
          <w:tab w:val="left" w:pos="1560"/>
        </w:tabs>
        <w:autoSpaceDE w:val="0"/>
        <w:autoSpaceDN w:val="0"/>
        <w:adjustRightInd w:val="0"/>
        <w:ind w:left="0"/>
        <w:rPr>
          <w:rFonts w:eastAsiaTheme="minorHAnsi"/>
        </w:rPr>
      </w:pPr>
      <w:r w:rsidRPr="00A862D1">
        <w:rPr>
          <w:rFonts w:eastAsiaTheme="minorHAnsi"/>
        </w:rPr>
        <w:t>Вариант 2. Исправление допущенных опечаток и (или) ошибок в выданных в результате предоставления Муниципальной услуги документах;</w:t>
      </w:r>
    </w:p>
    <w:p w:rsidR="00A862D1" w:rsidRPr="00A862D1" w:rsidRDefault="00A862D1" w:rsidP="00A862D1">
      <w:pPr>
        <w:pStyle w:val="aa"/>
        <w:tabs>
          <w:tab w:val="left" w:pos="0"/>
          <w:tab w:val="left" w:pos="1560"/>
        </w:tabs>
        <w:autoSpaceDE w:val="0"/>
        <w:autoSpaceDN w:val="0"/>
        <w:adjustRightInd w:val="0"/>
        <w:ind w:left="0"/>
        <w:rPr>
          <w:rFonts w:eastAsiaTheme="minorHAnsi"/>
        </w:rPr>
      </w:pPr>
      <w:r w:rsidRPr="00A862D1">
        <w:rPr>
          <w:rFonts w:eastAsiaTheme="minorHAnsi"/>
        </w:rPr>
        <w:t>Вариант 3. Выдача дубликата документа о предоставлении земельного участка, находящегося в Муниципальной собственности, на торгах.</w:t>
      </w: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A862D1" w:rsidRPr="00A862D1" w:rsidRDefault="00A862D1" w:rsidP="00A862D1">
      <w:pPr>
        <w:pStyle w:val="29"/>
        <w:shd w:val="clear" w:color="auto" w:fill="auto"/>
        <w:tabs>
          <w:tab w:val="left" w:pos="1292"/>
        </w:tabs>
        <w:spacing w:before="0" w:after="0" w:line="240" w:lineRule="auto"/>
        <w:ind w:firstLine="567"/>
      </w:pPr>
      <w:r w:rsidRPr="00A862D1">
        <w:lastRenderedPageBreak/>
        <w:t>19.2. Перечень административных процедур для каждого варианта предоставления Муниципальной услуги:</w:t>
      </w:r>
    </w:p>
    <w:p w:rsidR="00A862D1" w:rsidRPr="00A862D1" w:rsidRDefault="00A862D1" w:rsidP="00A862D1">
      <w:pPr>
        <w:pStyle w:val="29"/>
        <w:shd w:val="clear" w:color="auto" w:fill="auto"/>
        <w:tabs>
          <w:tab w:val="left" w:pos="1100"/>
        </w:tabs>
        <w:spacing w:before="0" w:after="0" w:line="240" w:lineRule="auto"/>
        <w:ind w:firstLine="567"/>
      </w:pPr>
      <w:r w:rsidRPr="00A862D1">
        <w:t>а) прием запроса и документов и (или) информации, необходимых для предоставления Муниципальной услуги;</w:t>
      </w:r>
    </w:p>
    <w:p w:rsidR="00A862D1" w:rsidRPr="00A862D1" w:rsidRDefault="00A862D1" w:rsidP="00A862D1">
      <w:pPr>
        <w:pStyle w:val="29"/>
        <w:shd w:val="clear" w:color="auto" w:fill="auto"/>
        <w:tabs>
          <w:tab w:val="left" w:pos="1123"/>
        </w:tabs>
        <w:spacing w:before="0" w:after="0" w:line="240" w:lineRule="auto"/>
        <w:ind w:firstLine="567"/>
      </w:pPr>
      <w:r w:rsidRPr="00A862D1">
        <w:t>б) формирование и направление межведомственных запросов в органы (организации), участвующие в предоставлении Муниципальной услуги;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рассмотрение заявления на предмет возможности формирования земельного участка;</w:t>
      </w:r>
    </w:p>
    <w:p w:rsidR="00A862D1" w:rsidRPr="00A862D1" w:rsidRDefault="00A862D1" w:rsidP="00A862D1">
      <w:pPr>
        <w:pStyle w:val="29"/>
        <w:shd w:val="clear" w:color="auto" w:fill="auto"/>
        <w:tabs>
          <w:tab w:val="left" w:pos="1123"/>
        </w:tabs>
        <w:spacing w:before="0" w:after="0" w:line="240" w:lineRule="auto"/>
        <w:ind w:firstLine="567"/>
      </w:pPr>
      <w:r w:rsidRPr="00A862D1">
        <w:rPr>
          <w:rFonts w:eastAsia="SimSun"/>
        </w:rPr>
        <w:t>г) организация и проведение аукциона по продаже земельного участка, аукциона на право заключения договора аренды земельного участка;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д) выдача (направление) результата предоставления Муниципальной услуги Заявителю;</w:t>
      </w:r>
    </w:p>
    <w:p w:rsidR="00A862D1" w:rsidRPr="00A862D1" w:rsidRDefault="00A862D1" w:rsidP="00A862D1">
      <w:pPr>
        <w:pStyle w:val="29"/>
        <w:shd w:val="clear" w:color="auto" w:fill="auto"/>
        <w:tabs>
          <w:tab w:val="left" w:pos="1123"/>
        </w:tabs>
        <w:spacing w:before="0" w:after="0" w:line="240" w:lineRule="auto"/>
        <w:ind w:firstLine="567"/>
      </w:pPr>
      <w:r w:rsidRPr="00A862D1">
        <w:t xml:space="preserve">е) получение дополнительных сведений от Заявителя. </w:t>
      </w:r>
    </w:p>
    <w:p w:rsidR="00A862D1" w:rsidRPr="00A862D1" w:rsidRDefault="00A862D1" w:rsidP="00A862D1">
      <w:pPr>
        <w:pStyle w:val="29"/>
        <w:shd w:val="clear" w:color="auto" w:fill="auto"/>
        <w:tabs>
          <w:tab w:val="left" w:pos="1123"/>
        </w:tabs>
        <w:spacing w:before="0" w:after="0" w:line="240" w:lineRule="auto"/>
        <w:ind w:firstLine="567"/>
      </w:pPr>
    </w:p>
    <w:p w:rsidR="00A862D1" w:rsidRPr="00A862D1" w:rsidRDefault="00A862D1" w:rsidP="00A862D1">
      <w:pPr>
        <w:pStyle w:val="29"/>
        <w:shd w:val="clear" w:color="auto" w:fill="auto"/>
        <w:tabs>
          <w:tab w:val="left" w:pos="1123"/>
        </w:tabs>
        <w:spacing w:before="0" w:after="0" w:line="240" w:lineRule="auto"/>
        <w:ind w:firstLine="567"/>
        <w:rPr>
          <w:b/>
        </w:rPr>
      </w:pPr>
      <w:r w:rsidRPr="00A862D1">
        <w:rPr>
          <w:b/>
        </w:rPr>
        <w:t>20. Подразделы, содержащие описание вариантов предоставления Муниципальной услуги</w:t>
      </w:r>
    </w:p>
    <w:p w:rsidR="00A862D1" w:rsidRPr="00A862D1" w:rsidRDefault="00A862D1" w:rsidP="00A862D1">
      <w:pPr>
        <w:pStyle w:val="29"/>
        <w:shd w:val="clear" w:color="auto" w:fill="auto"/>
        <w:tabs>
          <w:tab w:val="left" w:pos="1123"/>
        </w:tabs>
        <w:spacing w:before="0" w:after="0" w:line="240" w:lineRule="auto"/>
        <w:ind w:firstLine="567"/>
      </w:pPr>
    </w:p>
    <w:p w:rsidR="00A862D1" w:rsidRPr="00A862D1" w:rsidRDefault="00A862D1" w:rsidP="00A862D1">
      <w:pPr>
        <w:pStyle w:val="29"/>
        <w:shd w:val="clear" w:color="auto" w:fill="auto"/>
        <w:tabs>
          <w:tab w:val="left" w:pos="1123"/>
        </w:tabs>
        <w:spacing w:before="0" w:after="0" w:line="240" w:lineRule="auto"/>
        <w:ind w:firstLine="567"/>
        <w:rPr>
          <w:b/>
        </w:rPr>
      </w:pPr>
      <w:r w:rsidRPr="00A862D1">
        <w:rPr>
          <w:b/>
        </w:rPr>
        <w:t xml:space="preserve">20.1. Вариант 1. </w:t>
      </w:r>
      <w:r w:rsidRPr="00A862D1">
        <w:rPr>
          <w:rFonts w:eastAsiaTheme="minorHAnsi"/>
          <w:b/>
        </w:rPr>
        <w:t>Предоставление земельного участка, находящегося в Муниципальной собственности, на торгах.</w:t>
      </w:r>
    </w:p>
    <w:p w:rsidR="00A862D1" w:rsidRPr="00A862D1" w:rsidRDefault="00A862D1" w:rsidP="00A862D1">
      <w:pPr>
        <w:pStyle w:val="29"/>
        <w:shd w:val="clear" w:color="auto" w:fill="auto"/>
        <w:tabs>
          <w:tab w:val="left" w:pos="1123"/>
        </w:tabs>
        <w:spacing w:before="0" w:after="0" w:line="240" w:lineRule="auto"/>
        <w:ind w:firstLine="567"/>
      </w:pPr>
      <w:r w:rsidRPr="00A862D1">
        <w:t>20.1.1. Результатом предоставления Муниципальной услуги в соответствии с настоящим вариантом является заключение договора купли-продажи, аренды земельного участка по результатам аукциона.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Максимальный срок предоставления Муниципальной услуги в соответствии с настоящим вариантом – два месяца со дня поступления заявления об утверждении схемы расположения земельного участка, заявления о проведении аукциона.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В 2023 году проверка Администрацией наличия или отсутствия оснований для отказа в утверждении схемы расположения земельного участка, оснований для отказа в проведении аукциона, предусмотренные </w:t>
      </w:r>
      <w:hyperlink r:id="rId312" w:history="1">
        <w:r w:rsidRPr="00A862D1">
          <w:rPr>
            <w:rFonts w:ascii="Times New Roman" w:hAnsi="Times New Roman"/>
            <w:sz w:val="20"/>
            <w:szCs w:val="20"/>
          </w:rPr>
          <w:t>пунктом 16 статьи 11.10</w:t>
        </w:r>
      </w:hyperlink>
      <w:r w:rsidRPr="00A862D1">
        <w:rPr>
          <w:rFonts w:ascii="Times New Roman" w:hAnsi="Times New Roman"/>
          <w:sz w:val="20"/>
          <w:szCs w:val="20"/>
        </w:rPr>
        <w:t xml:space="preserve"> Земельного Кодекса РФ, </w:t>
      </w:r>
      <w:hyperlink r:id="rId313" w:history="1">
        <w:r w:rsidRPr="00A862D1">
          <w:rPr>
            <w:rFonts w:ascii="Times New Roman" w:hAnsi="Times New Roman"/>
            <w:sz w:val="20"/>
            <w:szCs w:val="20"/>
          </w:rPr>
          <w:t>подпунктами 5</w:t>
        </w:r>
      </w:hyperlink>
      <w:r w:rsidRPr="00A862D1">
        <w:rPr>
          <w:rFonts w:ascii="Times New Roman" w:hAnsi="Times New Roman"/>
          <w:sz w:val="20"/>
          <w:szCs w:val="20"/>
        </w:rPr>
        <w:t xml:space="preserve"> - </w:t>
      </w:r>
      <w:hyperlink r:id="rId314" w:history="1">
        <w:r w:rsidRPr="00A862D1">
          <w:rPr>
            <w:rFonts w:ascii="Times New Roman" w:hAnsi="Times New Roman"/>
            <w:sz w:val="20"/>
            <w:szCs w:val="20"/>
          </w:rPr>
          <w:t>9</w:t>
        </w:r>
      </w:hyperlink>
      <w:r w:rsidRPr="00A862D1">
        <w:rPr>
          <w:rFonts w:ascii="Times New Roman" w:hAnsi="Times New Roman"/>
          <w:sz w:val="20"/>
          <w:szCs w:val="20"/>
        </w:rPr>
        <w:t xml:space="preserve">, </w:t>
      </w:r>
      <w:hyperlink r:id="rId315" w:history="1">
        <w:r w:rsidRPr="00A862D1">
          <w:rPr>
            <w:rFonts w:ascii="Times New Roman" w:hAnsi="Times New Roman"/>
            <w:sz w:val="20"/>
            <w:szCs w:val="20"/>
          </w:rPr>
          <w:t>13</w:t>
        </w:r>
      </w:hyperlink>
      <w:r w:rsidRPr="00A862D1">
        <w:rPr>
          <w:rFonts w:ascii="Times New Roman" w:hAnsi="Times New Roman"/>
          <w:sz w:val="20"/>
          <w:szCs w:val="20"/>
        </w:rPr>
        <w:t xml:space="preserve"> - </w:t>
      </w:r>
      <w:hyperlink r:id="rId316" w:history="1">
        <w:r w:rsidRPr="00A862D1">
          <w:rPr>
            <w:rFonts w:ascii="Times New Roman" w:hAnsi="Times New Roman"/>
            <w:sz w:val="20"/>
            <w:szCs w:val="20"/>
          </w:rPr>
          <w:t>19 пункта 8</w:t>
        </w:r>
      </w:hyperlink>
      <w:r w:rsidRPr="00A862D1">
        <w:rPr>
          <w:rFonts w:ascii="Times New Roman" w:hAnsi="Times New Roman"/>
          <w:sz w:val="20"/>
          <w:szCs w:val="20"/>
        </w:rPr>
        <w:t xml:space="preserve"> статьи 39.11 Земельного Кодекса РФ, принятие и направление заявителю решения о ее утверждении с приложением этой схемы или решения об отказе в ее утверждении при наличии хотя бы одного из указанных оснований, осуществляется в срок не более 14 календарных дней.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20.1.2. Прием запроса и документов и (или) информации, необходимых для предоставления Муниципальной услуги.</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Основанием для начала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поданным лично либо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в Администрацию либо в МФЦ.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Заявление в форме электронного документа представляется в Администрацию по выбору Заявителя способами, установленными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w:t>
      </w:r>
    </w:p>
    <w:p w:rsidR="00A862D1" w:rsidRPr="00A862D1" w:rsidRDefault="00A862D1" w:rsidP="00A862D1">
      <w:pPr>
        <w:spacing w:after="0"/>
        <w:rPr>
          <w:rFonts w:ascii="Times New Roman" w:hAnsi="Times New Roman"/>
          <w:sz w:val="20"/>
          <w:szCs w:val="20"/>
        </w:rPr>
      </w:pPr>
      <w:bookmarkStart w:id="18" w:name="Par3"/>
      <w:bookmarkEnd w:id="18"/>
      <w:r w:rsidRPr="00A862D1">
        <w:rPr>
          <w:rFonts w:ascii="Times New Roman" w:hAnsi="Times New Roman"/>
          <w:sz w:val="20"/>
          <w:szCs w:val="20"/>
        </w:rPr>
        <w:t>Состав заявления о предоставлении Муниципальной услуги и перечень документов, необходимых для представления Заявителем в соответствии с вариантом 1 указан в пп.9.1 пункта 9 настоящего Административного регламента.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Получение заявления и прилагаемых к нему документов подтверждается Администрацией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Заявление, представленное с нарушением порядка, установленного настоящим подпунктом, не рассматривается Администрацией.</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Не позднее пяти рабочих дней со дня представления такого заявления Администрация направляет Заявителю на указанный в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lastRenderedPageBreak/>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w:t>
      </w:r>
      <w:hyperlink r:id="rId317" w:history="1">
        <w:r w:rsidRPr="00A862D1">
          <w:rPr>
            <w:rFonts w:ascii="Times New Roman" w:hAnsi="Times New Roman"/>
            <w:color w:val="0000FF"/>
            <w:sz w:val="20"/>
            <w:szCs w:val="20"/>
          </w:rPr>
          <w:t>частью 18 статьи 14.1</w:t>
        </w:r>
      </w:hyperlink>
      <w:r w:rsidRPr="00A862D1">
        <w:rPr>
          <w:rFonts w:ascii="Times New Roman" w:hAnsi="Times New Roman"/>
          <w:sz w:val="20"/>
          <w:szCs w:val="20"/>
        </w:rPr>
        <w:t xml:space="preserve"> Федерального закона от 27.07.2006 № 149-ФЗ «Об информации, информационных технологиях и о защите информации».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При предоставлении Муниципальной услуги в электронной форме идентификация и аутентификация могут осуществляться посредством:</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При личном обращении Заявителя или его уполномоченного представителя в Администрацию</w:t>
      </w:r>
      <w:r w:rsidRPr="00A862D1">
        <w:rPr>
          <w:rFonts w:ascii="Times New Roman" w:hAnsi="Times New Roman"/>
          <w:i/>
          <w:sz w:val="20"/>
          <w:szCs w:val="20"/>
        </w:rPr>
        <w:t xml:space="preserve">) </w:t>
      </w:r>
      <w:r w:rsidRPr="00A862D1">
        <w:rPr>
          <w:rFonts w:ascii="Times New Roman" w:hAnsi="Times New Roman"/>
          <w:sz w:val="20"/>
          <w:szCs w:val="20"/>
        </w:rPr>
        <w:t>либо в МФЦ должностное лицо, уполномоченное на прием документов:</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устанавливает предмет обращения, личность Заявителя;</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проверяет соответствие заявления требованиям, установленным в соответствии с настоящим Административным регламентом;</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проверяет наличие или отсутствие оснований для отказа в приеме документов, предусмотренных пунктом 11</w:t>
      </w:r>
      <w:r w:rsidRPr="00A862D1">
        <w:rPr>
          <w:rFonts w:ascii="Times New Roman" w:hAnsi="Times New Roman"/>
          <w:b/>
          <w:sz w:val="20"/>
          <w:szCs w:val="20"/>
        </w:rPr>
        <w:t xml:space="preserve"> </w:t>
      </w:r>
      <w:r w:rsidRPr="00A862D1">
        <w:rPr>
          <w:rFonts w:ascii="Times New Roman" w:hAnsi="Times New Roman"/>
          <w:sz w:val="20"/>
          <w:szCs w:val="20"/>
        </w:rPr>
        <w:t>настоящего Административного регламента.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 установленный соглашением о взаимодействии.</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Максимальный срок исполнения административной процедуры - 1 рабочий день (в пределах общего срока предоставления Муниципальной услуги).</w:t>
      </w:r>
    </w:p>
    <w:p w:rsidR="00A862D1" w:rsidRPr="00A862D1" w:rsidRDefault="00A862D1" w:rsidP="00A862D1">
      <w:pPr>
        <w:spacing w:after="0"/>
        <w:rPr>
          <w:rFonts w:ascii="Times New Roman" w:eastAsia="SimSun" w:hAnsi="Times New Roman"/>
          <w:sz w:val="20"/>
          <w:szCs w:val="20"/>
        </w:rPr>
      </w:pPr>
      <w:r w:rsidRPr="00A862D1">
        <w:rPr>
          <w:rFonts w:ascii="Times New Roman" w:hAnsi="Times New Roman"/>
          <w:sz w:val="20"/>
          <w:szCs w:val="20"/>
        </w:rPr>
        <w:t>Результатом административной процедуры является прием и регистрация заявления и комплекта документов либо отказ в приеме и регистрации документов</w:t>
      </w:r>
      <w:r w:rsidRPr="00A862D1">
        <w:rPr>
          <w:rFonts w:ascii="Times New Roman" w:eastAsia="SimSun" w:hAnsi="Times New Roman"/>
          <w:sz w:val="20"/>
          <w:szCs w:val="20"/>
        </w:rPr>
        <w:t>.</w:t>
      </w: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20.1.3. Формирование и направление межведомственных запросов в органы (организации), участвующие в предоставлении Муниципальной услуги.</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Основанием для начала административной процедуры является поступление зарегистрированных заявления и прилагаемых к нему документов специалисту, ответственному за предоставление Муниципальной услуги (далее - Специалист).</w:t>
      </w:r>
    </w:p>
    <w:p w:rsidR="00A862D1" w:rsidRPr="00A862D1" w:rsidRDefault="00A862D1" w:rsidP="00A862D1">
      <w:pPr>
        <w:pStyle w:val="29"/>
        <w:shd w:val="clear" w:color="auto" w:fill="auto"/>
        <w:tabs>
          <w:tab w:val="left" w:pos="1123"/>
        </w:tabs>
        <w:spacing w:before="0" w:after="0" w:line="240" w:lineRule="auto"/>
        <w:ind w:firstLine="567"/>
      </w:pPr>
      <w:r w:rsidRPr="00A862D1">
        <w:t>Специалист в течение трех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A862D1" w:rsidRPr="00A862D1" w:rsidRDefault="00A862D1" w:rsidP="00A862D1">
      <w:pPr>
        <w:spacing w:after="0"/>
        <w:rPr>
          <w:rFonts w:ascii="Times New Roman" w:eastAsia="SimSun" w:hAnsi="Times New Roman"/>
          <w:sz w:val="20"/>
          <w:szCs w:val="20"/>
        </w:rPr>
      </w:pPr>
      <w:r w:rsidRPr="00A862D1">
        <w:rPr>
          <w:rFonts w:ascii="Times New Roman" w:hAnsi="Times New Roman"/>
          <w:sz w:val="20"/>
          <w:szCs w:val="20"/>
        </w:rPr>
        <w:t xml:space="preserve">При непредставлении Заявителем по собственной инициативе документов, указанных в пункте 10 настоящего Административного регламента, Специалист запрашивает </w:t>
      </w:r>
      <w:r w:rsidRPr="00A862D1">
        <w:rPr>
          <w:rFonts w:ascii="Times New Roman" w:eastAsia="SimSun" w:hAnsi="Times New Roman"/>
          <w:sz w:val="20"/>
          <w:szCs w:val="20"/>
        </w:rPr>
        <w:t>в рамках межведомственного взаимодействия следующие сведения и документы:</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а) в Управлении Федеральной службы государственной регистрации, кадастра и картографии по Воронежской области:</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 xml:space="preserve">- выписку из Единого государственного реестра недвижимости о зарегистрированных правах на </w:t>
      </w:r>
      <w:r w:rsidRPr="00A862D1">
        <w:rPr>
          <w:rFonts w:ascii="Times New Roman" w:hAnsi="Times New Roman"/>
          <w:sz w:val="20"/>
          <w:szCs w:val="20"/>
        </w:rPr>
        <w:t>земельный участок</w:t>
      </w:r>
      <w:r w:rsidRPr="00A862D1">
        <w:rPr>
          <w:rFonts w:ascii="Times New Roman" w:eastAsia="SimSun" w:hAnsi="Times New Roman"/>
          <w:sz w:val="20"/>
          <w:szCs w:val="20"/>
        </w:rPr>
        <w:t>;</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б) в Управлении Федеральной налоговой службы по Воронежской области:</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A862D1" w:rsidRPr="00A862D1" w:rsidRDefault="00A862D1" w:rsidP="00A862D1">
      <w:pPr>
        <w:spacing w:after="0"/>
        <w:rPr>
          <w:rFonts w:ascii="Times New Roman" w:hAnsi="Times New Roman"/>
          <w:sz w:val="20"/>
          <w:szCs w:val="20"/>
        </w:rPr>
      </w:pPr>
      <w:r w:rsidRPr="00A862D1">
        <w:rPr>
          <w:rFonts w:ascii="Times New Roman" w:eastAsia="SimSun" w:hAnsi="Times New Roman"/>
          <w:sz w:val="20"/>
          <w:szCs w:val="20"/>
        </w:rPr>
        <w:t>- выписку из Единого государственного реестра индивидуальных предпринимателей (при подаче заявления индивидуальным предпринимателем)</w:t>
      </w:r>
      <w:r w:rsidRPr="00A862D1">
        <w:rPr>
          <w:rFonts w:ascii="Times New Roman" w:hAnsi="Times New Roman"/>
          <w:sz w:val="20"/>
          <w:szCs w:val="20"/>
        </w:rPr>
        <w:t>.</w:t>
      </w:r>
    </w:p>
    <w:p w:rsidR="00A862D1" w:rsidRPr="00A862D1" w:rsidRDefault="00A862D1" w:rsidP="00520C21">
      <w:pPr>
        <w:pStyle w:val="aa"/>
        <w:numPr>
          <w:ilvl w:val="2"/>
          <w:numId w:val="33"/>
        </w:numPr>
        <w:tabs>
          <w:tab w:val="left" w:pos="0"/>
        </w:tabs>
        <w:spacing w:line="276" w:lineRule="auto"/>
        <w:ind w:left="0" w:firstLine="709"/>
        <w:jc w:val="both"/>
      </w:pPr>
      <w:r w:rsidRPr="00A862D1">
        <w:lastRenderedPageBreak/>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Межведомственный запрос формируется в соответствии с требованиями Федерального </w:t>
      </w:r>
      <w:hyperlink r:id="rId318" w:history="1">
        <w:r w:rsidRPr="00A862D1">
          <w:rPr>
            <w:rFonts w:ascii="Times New Roman" w:hAnsi="Times New Roman"/>
            <w:sz w:val="20"/>
            <w:szCs w:val="20"/>
          </w:rPr>
          <w:t>закона</w:t>
        </w:r>
      </w:hyperlink>
      <w:r w:rsidRPr="00A862D1">
        <w:rPr>
          <w:rFonts w:ascii="Times New Roman" w:hAnsi="Times New Roman"/>
          <w:sz w:val="20"/>
          <w:szCs w:val="20"/>
        </w:rPr>
        <w:t xml:space="preserve"> от 27 июля 2010 года № 210-ФЗ и должен содержать следующие сведения: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 наименование органа, направляющего межведомственный запрос;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 наименование органа или организации, в адрес которых направляется межведомственный запрос;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 контактная информация для направления ответа на межведомственный запрос;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 дата направления межведомственного запроса;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 информация о факте получения согласия на обработку персональных данных. </w:t>
      </w:r>
    </w:p>
    <w:p w:rsidR="00A862D1" w:rsidRPr="00A862D1" w:rsidRDefault="00A862D1" w:rsidP="00A862D1">
      <w:pPr>
        <w:pStyle w:val="aa"/>
        <w:tabs>
          <w:tab w:val="left" w:pos="0"/>
        </w:tabs>
        <w:ind w:left="0" w:firstLine="709"/>
      </w:pPr>
      <w:r w:rsidRPr="00A862D1">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A862D1" w:rsidRPr="00A862D1" w:rsidRDefault="00A862D1" w:rsidP="00A862D1">
      <w:pPr>
        <w:tabs>
          <w:tab w:val="left" w:pos="0"/>
        </w:tabs>
        <w:spacing w:after="0"/>
        <w:ind w:firstLine="709"/>
        <w:rPr>
          <w:rFonts w:ascii="Times New Roman" w:hAnsi="Times New Roman"/>
          <w:sz w:val="20"/>
          <w:szCs w:val="20"/>
        </w:rPr>
      </w:pPr>
      <w:r w:rsidRPr="00A862D1">
        <w:rPr>
          <w:rFonts w:ascii="Times New Roman" w:hAnsi="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A862D1" w:rsidRPr="00A862D1" w:rsidRDefault="00A862D1" w:rsidP="00A862D1">
      <w:pPr>
        <w:pStyle w:val="29"/>
        <w:shd w:val="clear" w:color="auto" w:fill="auto"/>
        <w:tabs>
          <w:tab w:val="left" w:pos="0"/>
          <w:tab w:val="left" w:pos="1123"/>
        </w:tabs>
        <w:spacing w:before="0" w:after="0" w:line="240" w:lineRule="auto"/>
        <w:ind w:firstLine="709"/>
        <w:rPr>
          <w:bCs/>
        </w:rPr>
      </w:pPr>
      <w:r w:rsidRPr="00A862D1">
        <w:t xml:space="preserve">Результатом административной процедуры является сформированный и направленный межведомственный запрос и </w:t>
      </w:r>
      <w:r w:rsidRPr="00A862D1">
        <w:rPr>
          <w:bCs/>
        </w:rPr>
        <w:t>получение необходимых сведений и документов для принятия решения о предоставлении Муниципальной услуги.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20.1.4. Рассмотрение заявления на предмет возможности формирования земельного участка.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 и возможности формирования земельного участка.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Образование земельного участка и подготовка аукциона осуществляются в следующем порядке:</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1) подготовка заинтересованными в предоставлении земельного участка гражданином или юридическим лицом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2) обращение заинтересованных в предоставлении земельного участка гражданина или юридического лица в Администрацию с заявлением об утверждении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 При этом в данном заявлении указывается цель использования земельного участка;</w:t>
      </w:r>
    </w:p>
    <w:p w:rsidR="00A862D1" w:rsidRPr="00A862D1" w:rsidRDefault="00A862D1" w:rsidP="00A862D1">
      <w:pPr>
        <w:autoSpaceDE w:val="0"/>
        <w:autoSpaceDN w:val="0"/>
        <w:adjustRightInd w:val="0"/>
        <w:spacing w:after="0"/>
        <w:rPr>
          <w:rFonts w:ascii="Times New Roman" w:hAnsi="Times New Roman"/>
          <w:sz w:val="20"/>
          <w:szCs w:val="20"/>
        </w:rPr>
      </w:pPr>
      <w:bookmarkStart w:id="19" w:name="Par6"/>
      <w:bookmarkEnd w:id="19"/>
      <w:r w:rsidRPr="00A862D1">
        <w:rPr>
          <w:rFonts w:ascii="Times New Roman" w:hAnsi="Times New Roman"/>
          <w:sz w:val="20"/>
          <w:szCs w:val="20"/>
        </w:rPr>
        <w:t xml:space="preserve">3) проверка Администрацией наличия или отсутствия оснований, предусмотренных </w:t>
      </w:r>
      <w:hyperlink r:id="rId319" w:history="1">
        <w:r w:rsidRPr="00A862D1">
          <w:rPr>
            <w:rFonts w:ascii="Times New Roman" w:hAnsi="Times New Roman"/>
            <w:color w:val="0000FF"/>
            <w:sz w:val="20"/>
            <w:szCs w:val="20"/>
          </w:rPr>
          <w:t>пунктом 16 статьи 11.10</w:t>
        </w:r>
      </w:hyperlink>
      <w:r w:rsidRPr="00A862D1">
        <w:rPr>
          <w:rFonts w:ascii="Times New Roman" w:hAnsi="Times New Roman"/>
          <w:sz w:val="20"/>
          <w:szCs w:val="20"/>
        </w:rPr>
        <w:t xml:space="preserve"> Земельного кодекса РФ и </w:t>
      </w:r>
      <w:hyperlink r:id="rId320" w:history="1">
        <w:r w:rsidRPr="00A862D1">
          <w:rPr>
            <w:rFonts w:ascii="Times New Roman" w:hAnsi="Times New Roman"/>
            <w:color w:val="0000FF"/>
            <w:sz w:val="20"/>
            <w:szCs w:val="20"/>
          </w:rPr>
          <w:t>подпунктами 5</w:t>
        </w:r>
      </w:hyperlink>
      <w:r w:rsidRPr="00A862D1">
        <w:rPr>
          <w:rFonts w:ascii="Times New Roman" w:hAnsi="Times New Roman"/>
          <w:sz w:val="20"/>
          <w:szCs w:val="20"/>
        </w:rPr>
        <w:t xml:space="preserve"> - </w:t>
      </w:r>
      <w:hyperlink r:id="rId321" w:history="1">
        <w:r w:rsidRPr="00A862D1">
          <w:rPr>
            <w:rFonts w:ascii="Times New Roman" w:hAnsi="Times New Roman"/>
            <w:color w:val="0000FF"/>
            <w:sz w:val="20"/>
            <w:szCs w:val="20"/>
          </w:rPr>
          <w:t>9</w:t>
        </w:r>
      </w:hyperlink>
      <w:r w:rsidRPr="00A862D1">
        <w:rPr>
          <w:rFonts w:ascii="Times New Roman" w:hAnsi="Times New Roman"/>
          <w:sz w:val="20"/>
          <w:szCs w:val="20"/>
        </w:rPr>
        <w:t xml:space="preserve">, </w:t>
      </w:r>
      <w:hyperlink r:id="rId322" w:history="1">
        <w:r w:rsidRPr="00A862D1">
          <w:rPr>
            <w:rFonts w:ascii="Times New Roman" w:hAnsi="Times New Roman"/>
            <w:color w:val="0000FF"/>
            <w:sz w:val="20"/>
            <w:szCs w:val="20"/>
          </w:rPr>
          <w:t>13</w:t>
        </w:r>
      </w:hyperlink>
      <w:r w:rsidRPr="00A862D1">
        <w:rPr>
          <w:rFonts w:ascii="Times New Roman" w:hAnsi="Times New Roman"/>
          <w:sz w:val="20"/>
          <w:szCs w:val="20"/>
        </w:rPr>
        <w:t xml:space="preserve"> - </w:t>
      </w:r>
      <w:hyperlink r:id="rId323" w:history="1">
        <w:r w:rsidRPr="00A862D1">
          <w:rPr>
            <w:rFonts w:ascii="Times New Roman" w:hAnsi="Times New Roman"/>
            <w:color w:val="0000FF"/>
            <w:sz w:val="20"/>
            <w:szCs w:val="20"/>
          </w:rPr>
          <w:t>19 пункта 8</w:t>
        </w:r>
      </w:hyperlink>
      <w:r w:rsidRPr="00A862D1">
        <w:rPr>
          <w:rFonts w:ascii="Times New Roman" w:hAnsi="Times New Roman"/>
          <w:sz w:val="20"/>
          <w:szCs w:val="20"/>
        </w:rPr>
        <w:t xml:space="preserve"> статьи 39.11 Земельного кодекса РФ, принятие и направление Заявителю решения об утверждении схемы расположения земельного участка с приложением этой схемы или решения об отказе в ее утверждении при наличии хотя бы одного из указанных оснований. В решении об отказе в утверждении схемы расположения земельного участка должны быть указаны все основания принятия такого решения.</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В случае, если на момент поступления в Администрацию заявления об утверждении схемы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рассмотрения </w:t>
      </w:r>
      <w:r w:rsidRPr="00A862D1">
        <w:rPr>
          <w:rFonts w:ascii="Times New Roman" w:hAnsi="Times New Roman"/>
          <w:sz w:val="20"/>
          <w:szCs w:val="20"/>
        </w:rPr>
        <w:lastRenderedPageBreak/>
        <w:t>поданного позднее заявления об утверждении схемы расположения земельного участка и направляет такое решение Заявителю.</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 Форма решения о приостановлении рассмотрения заявления об утверждении схемы расположения земельного участка на кадастровом плане территории приведена в Приложении № 9 к настоящему Административному регламенту;</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4) обеспечение заинтересованным лицом выполнения кадастровых работ в целях образования земельного участка в соответствии с утвержденным проектом межевания территории или утвержденной в соответствии с </w:t>
      </w:r>
      <w:hyperlink w:anchor="Par6" w:history="1">
        <w:r w:rsidRPr="00A862D1">
          <w:rPr>
            <w:rFonts w:ascii="Times New Roman" w:hAnsi="Times New Roman"/>
            <w:color w:val="0000FF"/>
            <w:sz w:val="20"/>
            <w:szCs w:val="20"/>
          </w:rPr>
          <w:t>подпунктом 3</w:t>
        </w:r>
      </w:hyperlink>
      <w:r w:rsidRPr="00A862D1">
        <w:rPr>
          <w:rFonts w:ascii="Times New Roman" w:hAnsi="Times New Roman"/>
          <w:sz w:val="20"/>
          <w:szCs w:val="20"/>
        </w:rPr>
        <w:t xml:space="preserve"> пункта 4 статьи 39.11 Земельного кодекса РФ схемой расположения земельного участка;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5) осуществление государственного кадастрового учета земельного участка, а также государственной регистрации права муниципальной собственности (за исключением случаев образования земельного участка из земель или земельного участка, государственная собственность на которые не разграничена) на земельный участок, образование которого осуществляется в соответствии с утвержденным проектом межевания территории или утвержденной в соответствии с </w:t>
      </w:r>
      <w:hyperlink w:anchor="Par6" w:history="1">
        <w:r w:rsidRPr="00A862D1">
          <w:rPr>
            <w:rFonts w:ascii="Times New Roman" w:hAnsi="Times New Roman"/>
            <w:color w:val="0000FF"/>
            <w:sz w:val="20"/>
            <w:szCs w:val="20"/>
          </w:rPr>
          <w:t>подпунктом 3</w:t>
        </w:r>
      </w:hyperlink>
      <w:r w:rsidRPr="00A862D1">
        <w:rPr>
          <w:rFonts w:ascii="Times New Roman" w:hAnsi="Times New Roman"/>
          <w:sz w:val="20"/>
          <w:szCs w:val="20"/>
        </w:rPr>
        <w:t xml:space="preserve"> пункта 4 статьи 39.11 Земельного кодекса РФ схемой расположения земельного участка, на основании заявления заинтересованных в предоставлении земельного участка гражданина или юридического лица либо заявления кадастрового инженера, выполнившего кадастровые работы в целях образования земельного участка, без получения доверенности или иного уполномочивающего документа от уполномоченного органа;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6) обращение заинтересованных в предоставлении земельного участка гражданина или юридического лица в Администрацию с заявлением о проведении аукциона с указанием кадастрового номера такого земельного участка. В данном заявлении должна быть указана цель использования земельного участка;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7) обращение Администрации с заявлением о государственной регистрации права муниципальной собственности на земельный участок, образованный в соответствии с проектом межевания территории или с утвержденной в соответствии с </w:t>
      </w:r>
      <w:hyperlink w:anchor="Par6" w:history="1">
        <w:r w:rsidRPr="00A862D1">
          <w:rPr>
            <w:rFonts w:ascii="Times New Roman" w:hAnsi="Times New Roman"/>
            <w:color w:val="0000FF"/>
            <w:sz w:val="20"/>
            <w:szCs w:val="20"/>
          </w:rPr>
          <w:t>подпунктом 3</w:t>
        </w:r>
      </w:hyperlink>
      <w:r w:rsidRPr="00A862D1">
        <w:rPr>
          <w:rFonts w:ascii="Times New Roman" w:hAnsi="Times New Roman"/>
          <w:sz w:val="20"/>
          <w:szCs w:val="20"/>
        </w:rPr>
        <w:t xml:space="preserve"> пункта 4 статьи 39.11 Земельного кодекса РФ схемой расположения земельного участка, за исключением случаев, если земельный участок образован из земель или земельного участка, государственная собственность на которые не разграничена, и случаев, если земельный участок не может быть предметом аукциона в соответствии с </w:t>
      </w:r>
      <w:hyperlink r:id="rId324" w:history="1">
        <w:r w:rsidRPr="00A862D1">
          <w:rPr>
            <w:rFonts w:ascii="Times New Roman" w:hAnsi="Times New Roman"/>
            <w:color w:val="0000FF"/>
            <w:sz w:val="20"/>
            <w:szCs w:val="20"/>
          </w:rPr>
          <w:t>подпунктами 1</w:t>
        </w:r>
      </w:hyperlink>
      <w:r w:rsidRPr="00A862D1">
        <w:rPr>
          <w:rFonts w:ascii="Times New Roman" w:hAnsi="Times New Roman"/>
          <w:sz w:val="20"/>
          <w:szCs w:val="20"/>
        </w:rPr>
        <w:t xml:space="preserve">, </w:t>
      </w:r>
      <w:hyperlink r:id="rId325" w:history="1">
        <w:r w:rsidRPr="00A862D1">
          <w:rPr>
            <w:rFonts w:ascii="Times New Roman" w:hAnsi="Times New Roman"/>
            <w:color w:val="0000FF"/>
            <w:sz w:val="20"/>
            <w:szCs w:val="20"/>
          </w:rPr>
          <w:t>5</w:t>
        </w:r>
      </w:hyperlink>
      <w:r w:rsidRPr="00A862D1">
        <w:rPr>
          <w:rFonts w:ascii="Times New Roman" w:hAnsi="Times New Roman"/>
          <w:sz w:val="20"/>
          <w:szCs w:val="20"/>
        </w:rPr>
        <w:t xml:space="preserve"> - </w:t>
      </w:r>
      <w:hyperlink r:id="rId326" w:history="1">
        <w:r w:rsidRPr="00A862D1">
          <w:rPr>
            <w:rFonts w:ascii="Times New Roman" w:hAnsi="Times New Roman"/>
            <w:color w:val="0000FF"/>
            <w:sz w:val="20"/>
            <w:szCs w:val="20"/>
          </w:rPr>
          <w:t>19 пункта 8</w:t>
        </w:r>
      </w:hyperlink>
      <w:r w:rsidRPr="00A862D1">
        <w:rPr>
          <w:rFonts w:ascii="Times New Roman" w:hAnsi="Times New Roman"/>
          <w:sz w:val="20"/>
          <w:szCs w:val="20"/>
        </w:rPr>
        <w:t xml:space="preserve"> статьи39.11 Земельного кодекса РФ;</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8) получение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предусмотренной </w:t>
      </w:r>
      <w:hyperlink r:id="rId327" w:history="1">
        <w:r w:rsidRPr="00A862D1">
          <w:rPr>
            <w:rFonts w:ascii="Times New Roman" w:hAnsi="Times New Roman"/>
            <w:color w:val="0000FF"/>
            <w:sz w:val="20"/>
            <w:szCs w:val="20"/>
          </w:rPr>
          <w:t>законодательством</w:t>
        </w:r>
      </w:hyperlink>
      <w:r w:rsidRPr="00A862D1">
        <w:rPr>
          <w:rFonts w:ascii="Times New Roman" w:hAnsi="Times New Roman"/>
          <w:sz w:val="20"/>
          <w:szCs w:val="20"/>
        </w:rPr>
        <w:t xml:space="preserve"> Российской Федерации о градостроительной деятельности, если наличие таких условий является обязательным условием для проведения аукциона, за исключением случаев, если земельный участок не может быть предметом аукциона в соответствии с </w:t>
      </w:r>
      <w:hyperlink r:id="rId328" w:history="1">
        <w:r w:rsidRPr="00A862D1">
          <w:rPr>
            <w:rFonts w:ascii="Times New Roman" w:hAnsi="Times New Roman"/>
            <w:color w:val="0000FF"/>
            <w:sz w:val="20"/>
            <w:szCs w:val="20"/>
          </w:rPr>
          <w:t>подпунктами 1</w:t>
        </w:r>
      </w:hyperlink>
      <w:r w:rsidRPr="00A862D1">
        <w:rPr>
          <w:rFonts w:ascii="Times New Roman" w:hAnsi="Times New Roman"/>
          <w:sz w:val="20"/>
          <w:szCs w:val="20"/>
        </w:rPr>
        <w:t xml:space="preserve">, </w:t>
      </w:r>
      <w:hyperlink r:id="rId329" w:history="1">
        <w:r w:rsidRPr="00A862D1">
          <w:rPr>
            <w:rFonts w:ascii="Times New Roman" w:hAnsi="Times New Roman"/>
            <w:color w:val="0000FF"/>
            <w:sz w:val="20"/>
            <w:szCs w:val="20"/>
          </w:rPr>
          <w:t>5</w:t>
        </w:r>
      </w:hyperlink>
      <w:r w:rsidRPr="00A862D1">
        <w:rPr>
          <w:rFonts w:ascii="Times New Roman" w:hAnsi="Times New Roman"/>
          <w:sz w:val="20"/>
          <w:szCs w:val="20"/>
        </w:rPr>
        <w:t xml:space="preserve"> - </w:t>
      </w:r>
      <w:hyperlink r:id="rId330" w:history="1">
        <w:r w:rsidRPr="00A862D1">
          <w:rPr>
            <w:rFonts w:ascii="Times New Roman" w:hAnsi="Times New Roman"/>
            <w:color w:val="0000FF"/>
            <w:sz w:val="20"/>
            <w:szCs w:val="20"/>
          </w:rPr>
          <w:t>19 пункта 8</w:t>
        </w:r>
      </w:hyperlink>
      <w:r w:rsidRPr="00A862D1">
        <w:rPr>
          <w:rFonts w:ascii="Times New Roman" w:hAnsi="Times New Roman"/>
          <w:sz w:val="20"/>
          <w:szCs w:val="20"/>
        </w:rPr>
        <w:t xml:space="preserve"> статьи 39.11 Земельного кодекса РФ;</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9) проверка Администрацией наличия или отсутствия оснований, предусмотренных </w:t>
      </w:r>
      <w:hyperlink r:id="rId331" w:history="1">
        <w:r w:rsidRPr="00A862D1">
          <w:rPr>
            <w:rFonts w:ascii="Times New Roman" w:hAnsi="Times New Roman"/>
            <w:color w:val="0000FF"/>
            <w:sz w:val="20"/>
            <w:szCs w:val="20"/>
          </w:rPr>
          <w:t>пунктом 8</w:t>
        </w:r>
      </w:hyperlink>
      <w:r w:rsidRPr="00A862D1">
        <w:rPr>
          <w:rFonts w:ascii="Times New Roman" w:hAnsi="Times New Roman"/>
          <w:sz w:val="20"/>
          <w:szCs w:val="20"/>
        </w:rPr>
        <w:t xml:space="preserve"> статьи 39.11 Земельного кодекса РФ, и принятие в срок не более чем два месяца со дня поступления соответствующего заявления решения о проведении аукциона либо решения об отказе в проведении аукциона при наличии хотя бы одного из указанных оснований.</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12 настоящего Административного регламента.</w:t>
      </w:r>
    </w:p>
    <w:p w:rsidR="00A862D1" w:rsidRPr="00A862D1" w:rsidRDefault="00A862D1" w:rsidP="00A862D1">
      <w:pPr>
        <w:spacing w:after="0"/>
        <w:rPr>
          <w:rFonts w:ascii="Times New Roman" w:eastAsia="SimSun" w:hAnsi="Times New Roman"/>
          <w:sz w:val="20"/>
          <w:szCs w:val="20"/>
        </w:rPr>
      </w:pPr>
      <w:r w:rsidRPr="00A862D1">
        <w:rPr>
          <w:rFonts w:ascii="Times New Roman" w:hAnsi="Times New Roman"/>
          <w:sz w:val="20"/>
          <w:szCs w:val="20"/>
        </w:rPr>
        <w:t xml:space="preserve">При отсутствии </w:t>
      </w:r>
      <w:r w:rsidRPr="00A862D1">
        <w:rPr>
          <w:rFonts w:ascii="Times New Roman" w:eastAsia="SimSun" w:hAnsi="Times New Roman"/>
          <w:sz w:val="20"/>
          <w:szCs w:val="20"/>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принимает решение о проведении аукциона. </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20.1.5. Организация и проведение аукциона по продаже земельного участка, аукциона на право заключения договора аренды земельного участка.</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 xml:space="preserve">Организация и проведение аукциона осуществляются в порядке, установленном статьями 39.11 – 39.13 Земельного Кодекса РФ.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Организатор аукциона устанавливает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«Шаг аукциона» устанавливается в пределах трех процентов начальной цены предмета аукциона.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Извещение о проведении аукциона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w:t>
      </w:r>
      <w:r w:rsidRPr="00A862D1">
        <w:rPr>
          <w:rFonts w:ascii="Times New Roman" w:hAnsi="Times New Roman"/>
          <w:sz w:val="20"/>
          <w:szCs w:val="20"/>
        </w:rPr>
        <w:lastRenderedPageBreak/>
        <w:t>Правительством Российской Федерации, не менее чем за тридцать дней до дня проведения аукциона. Указанное извещение должно быть доступно для ознакомления всем заинтересованным лицам без взимания платы.</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Организатор аукциона также обеспечивает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не менее чем за тридцать дней до дня проведения аукциона.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Администрация принимает решение об отказе в проведении аукциона в случае выявления обстоятельств, предусмотренных пп.</w:t>
      </w:r>
      <w:hyperlink r:id="rId332" w:history="1">
        <w:r w:rsidRPr="00A862D1">
          <w:rPr>
            <w:rFonts w:ascii="Times New Roman" w:hAnsi="Times New Roman"/>
            <w:color w:val="0000FF"/>
            <w:sz w:val="20"/>
            <w:szCs w:val="20"/>
          </w:rPr>
          <w:t>12.2</w:t>
        </w:r>
      </w:hyperlink>
      <w:r w:rsidRPr="00A862D1">
        <w:rPr>
          <w:rFonts w:ascii="Times New Roman" w:hAnsi="Times New Roman"/>
          <w:sz w:val="20"/>
          <w:szCs w:val="20"/>
        </w:rPr>
        <w:t xml:space="preserve"> пункта 12 настоящего Административного регламента.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Извещение об отказе в проведении аукциона размещается на официальном сайте организатором аукциона в течение трех дней со дня принятия данного решения.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Прием документов прекращается не ранее чем за пять дней до дня проведения аукциона по продаже земельного участка, находящегося в муниципальной собственности, либо аукциона на право заключения договора аренды земельного участка, находящегося в муниципальной собственности.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Срок рассмотрения заявок на участие в аукционе не может превышать три рабочих дня с даты окончания срока приема документов.</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Один заявитель вправе подать только одну заявку на участие в аукционе.</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Заявка на участие в аукционе, поступившая по истечении срока приема заявок, возвращается заявителю в день ее поступления.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Заявитель не допускается к участию в аукционе в следующих случаях:</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1) непредставление необходимых для участия в аукционе документов или представление недостоверных сведений;</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2) непоступление задатка на дату рассмотрения заявок на участие в аукционе;</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A862D1" w:rsidRPr="00A862D1" w:rsidRDefault="00A862D1" w:rsidP="00A862D1">
      <w:pPr>
        <w:autoSpaceDE w:val="0"/>
        <w:autoSpaceDN w:val="0"/>
        <w:adjustRightInd w:val="0"/>
        <w:spacing w:after="0"/>
        <w:rPr>
          <w:rFonts w:ascii="Times New Roman" w:hAnsi="Times New Roman"/>
          <w:sz w:val="20"/>
          <w:szCs w:val="20"/>
        </w:rPr>
      </w:pPr>
      <w:bookmarkStart w:id="20" w:name="Par15"/>
      <w:bookmarkEnd w:id="20"/>
      <w:r w:rsidRPr="00A862D1">
        <w:rPr>
          <w:rFonts w:ascii="Times New Roman" w:hAnsi="Times New Roman"/>
          <w:sz w:val="20"/>
          <w:szCs w:val="20"/>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случае, если аукцион признан несостоявшимся и только один Заявитель признан участником аукциона, Администрация в течение десяти дней со дня подписания протокола обязана направить Заявителю три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lastRenderedPageBreak/>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Администрация в течение десяти дней со дня рассмотрения указанной заявки обязана направить Заявителю три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1) сведения о месте, дате и времени проведения аукциона;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2) предмет аукциона, в том числе сведения о местоположении и площади земельного участка;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3) сведения об участниках аукциона, о начальной цене предмета аукциона, последнем и предпоследнем предложениях о цене предмета аукциона;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4)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Протокол о результатах аукциона размещается на официальном сайте в течение одного рабочего дня со дня подписания данного протокола.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Победителем аукциона признается участник аукциона, предложивший наибольшую цену за земельный участок или наибольший размер ежегодной арендной платы за земельный участок.</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Аукцион в электронной форме проводится в порядке </w:t>
      </w:r>
      <w:hyperlink r:id="rId333" w:history="1">
        <w:r w:rsidRPr="00A862D1">
          <w:rPr>
            <w:rFonts w:ascii="Times New Roman" w:hAnsi="Times New Roman"/>
            <w:color w:val="0000FF"/>
            <w:sz w:val="20"/>
            <w:szCs w:val="20"/>
          </w:rPr>
          <w:t>статьи 39.13</w:t>
        </w:r>
      </w:hyperlink>
      <w:r w:rsidRPr="00A862D1">
        <w:rPr>
          <w:rFonts w:ascii="Times New Roman" w:hAnsi="Times New Roman"/>
          <w:sz w:val="20"/>
          <w:szCs w:val="20"/>
        </w:rPr>
        <w:t xml:space="preserve"> Земельного кодекса Российской Федерации.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20.1.6. Выдача (направление) результата предоставления Муниципальной услуги Заявителю.</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Основанием для начала административной процедуры является проведение аукциона и оформление документов по его результатам.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Администрация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Не допускается заключение договора купли-продажи земельного участка, находящегося в муниципальной собственности, либо договора аренды такого участка, не соответствующих условиям, предусмотренным извещением о проведении аукциона, а также сведениям, содержащимся в протоколе рассмотрения заявок на участие в аукционе, в случае, если аукцион признан несостоявшимся, или в протоколе о результатах электронного аукциона.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тридцати дней со дня направления им проекта договора купли-продажи или проекта договора аренды земельного участка не подписали и не представили в уполномоченный орган указанные договоры (при наличии указанных лиц). При этом условия повторного аукциона могут быть изменены.</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lastRenderedPageBreak/>
        <w:t>Если договор купли-продажи или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Администрацию,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Администрацию подписанные им договоры,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РФ.</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Регистрация договоров осуществляется в порядке, установленном Федеральным законом от 13.07.2015 № 218-ФЗ «О государственной регистрации недвижимости».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rsidR="00A862D1" w:rsidRPr="00A862D1" w:rsidRDefault="00A862D1" w:rsidP="00A862D1">
      <w:pPr>
        <w:spacing w:after="0"/>
        <w:rPr>
          <w:rFonts w:ascii="Times New Roman" w:eastAsia="SimSun" w:hAnsi="Times New Roman"/>
          <w:sz w:val="20"/>
          <w:szCs w:val="20"/>
        </w:rPr>
      </w:pPr>
      <w:r w:rsidRPr="00A862D1">
        <w:rPr>
          <w:rFonts w:ascii="Times New Roman" w:eastAsia="SimSun" w:hAnsi="Times New Roma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 установленные пунктом 12 настоящего Административного регламента.</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Максимальный срок административной процедуры – десять дней со дня составления протокола о результатах аукциона. </w:t>
      </w:r>
    </w:p>
    <w:p w:rsidR="00A862D1" w:rsidRPr="00A862D1" w:rsidRDefault="00A862D1" w:rsidP="00A862D1">
      <w:pPr>
        <w:pStyle w:val="29"/>
        <w:shd w:val="clear" w:color="auto" w:fill="auto"/>
        <w:tabs>
          <w:tab w:val="left" w:pos="1123"/>
        </w:tabs>
        <w:spacing w:before="0" w:after="0" w:line="240" w:lineRule="auto"/>
        <w:ind w:firstLine="567"/>
      </w:pPr>
      <w:r w:rsidRPr="00A862D1">
        <w:t xml:space="preserve">20.1.6. Административная процедура по получению дополнительных сведений от Заявителя не применяется. </w:t>
      </w:r>
    </w:p>
    <w:p w:rsidR="00A862D1" w:rsidRPr="00A862D1" w:rsidRDefault="00A862D1" w:rsidP="00A862D1">
      <w:pPr>
        <w:pStyle w:val="29"/>
        <w:shd w:val="clear" w:color="auto" w:fill="auto"/>
        <w:tabs>
          <w:tab w:val="left" w:pos="1123"/>
        </w:tabs>
        <w:spacing w:before="0" w:after="0" w:line="240" w:lineRule="auto"/>
        <w:ind w:firstLine="567"/>
      </w:pPr>
    </w:p>
    <w:p w:rsidR="00A862D1" w:rsidRPr="00A862D1" w:rsidRDefault="00A862D1" w:rsidP="00A862D1">
      <w:pPr>
        <w:pStyle w:val="aa"/>
        <w:tabs>
          <w:tab w:val="left" w:pos="0"/>
        </w:tabs>
        <w:autoSpaceDE w:val="0"/>
        <w:autoSpaceDN w:val="0"/>
        <w:adjustRightInd w:val="0"/>
        <w:ind w:left="0"/>
        <w:rPr>
          <w:rFonts w:eastAsiaTheme="minorHAnsi"/>
          <w:b/>
        </w:rPr>
      </w:pPr>
      <w:r w:rsidRPr="00A862D1">
        <w:rPr>
          <w:rFonts w:eastAsiaTheme="minorHAnsi"/>
          <w:b/>
        </w:rPr>
        <w:t>20.2. Вариант 2. Исправление допущенных опечаток и (или) ошибок в выданных в результате предоставления Муниципальной услуги документах</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eastAsia="SimSun" w:hAnsi="Times New Roman"/>
          <w:sz w:val="20"/>
          <w:szCs w:val="20"/>
        </w:rPr>
        <w:t>20.2.1. Основанием для и</w:t>
      </w:r>
      <w:r w:rsidRPr="00A862D1">
        <w:rPr>
          <w:rFonts w:ascii="Times New Roman" w:hAnsi="Times New Roman"/>
          <w:sz w:val="20"/>
          <w:szCs w:val="20"/>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может приложить к нему документы, подтверждающие допущенную опечатку и (или) ошибку.</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20.2.2.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20.2.3.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20.2.4. Прием и регистрация заявления осуществляются в день его поступления в порядке, установленном пунктом 20.1.2 настоящего Административного регламента.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20.2.5.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20.2.6.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главой Коломыцевского сельского поселения Лискинского муниципального района  Воронежской области и вручается специалистом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20.2.7.</w:t>
      </w:r>
      <w:r w:rsidRPr="00A862D1">
        <w:rPr>
          <w:rFonts w:ascii="Times New Roman" w:eastAsia="SimSun" w:hAnsi="Times New Roman"/>
          <w:sz w:val="20"/>
          <w:szCs w:val="20"/>
        </w:rPr>
        <w:t xml:space="preserve"> Критерием принятия решения является наличие либо отсутствие опечаток и (или) ошибок в выданных документах.</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20.2.8. Административная процедура по получению дополнительных сведений от Заявителя не применяется. </w:t>
      </w:r>
    </w:p>
    <w:p w:rsidR="00A862D1" w:rsidRPr="00A862D1" w:rsidRDefault="00A862D1" w:rsidP="00A862D1">
      <w:pPr>
        <w:pStyle w:val="aa"/>
        <w:tabs>
          <w:tab w:val="left" w:pos="0"/>
          <w:tab w:val="left" w:pos="1560"/>
        </w:tabs>
        <w:autoSpaceDE w:val="0"/>
        <w:autoSpaceDN w:val="0"/>
        <w:adjustRightInd w:val="0"/>
        <w:ind w:left="0"/>
        <w:rPr>
          <w:rFonts w:eastAsiaTheme="minorHAnsi"/>
        </w:rPr>
      </w:pPr>
      <w:r w:rsidRPr="00A862D1">
        <w:rPr>
          <w:rFonts w:eastAsia="SimSun"/>
          <w:b/>
        </w:rPr>
        <w:t xml:space="preserve">20.3. Вариант 3. </w:t>
      </w:r>
      <w:r w:rsidRPr="00A862D1">
        <w:rPr>
          <w:rFonts w:eastAsiaTheme="minorHAnsi"/>
        </w:rPr>
        <w:t>Выдача дубликата документа о предоставлении земельного участка, находящегося в Муниципальной собственности, на торгах.</w:t>
      </w:r>
    </w:p>
    <w:p w:rsidR="00A862D1" w:rsidRPr="00A862D1" w:rsidRDefault="00A862D1" w:rsidP="00A862D1">
      <w:pPr>
        <w:tabs>
          <w:tab w:val="left" w:pos="0"/>
        </w:tabs>
        <w:spacing w:after="0"/>
        <w:rPr>
          <w:rFonts w:ascii="Times New Roman" w:hAnsi="Times New Roman"/>
          <w:sz w:val="20"/>
          <w:szCs w:val="20"/>
        </w:rPr>
      </w:pPr>
      <w:r w:rsidRPr="00A862D1">
        <w:rPr>
          <w:rFonts w:ascii="Times New Roman" w:hAnsi="Times New Roman"/>
          <w:bCs/>
          <w:sz w:val="20"/>
          <w:szCs w:val="20"/>
        </w:rPr>
        <w:lastRenderedPageBreak/>
        <w:t xml:space="preserve">20.3.1. Заявитель вправе обратиться в Администрацию с заявлением о выдаче дубликата </w:t>
      </w:r>
      <w:r w:rsidRPr="00A862D1">
        <w:rPr>
          <w:rFonts w:ascii="Times New Roman" w:hAnsi="Times New Roman"/>
          <w:sz w:val="20"/>
          <w:szCs w:val="20"/>
        </w:rPr>
        <w:t>документа о предоставлении земельного участка, находящегося в Муниципальной собственности, на торгах</w:t>
      </w:r>
      <w:r w:rsidRPr="00A862D1">
        <w:rPr>
          <w:rFonts w:ascii="Times New Roman" w:hAnsi="Times New Roman"/>
          <w:bCs/>
          <w:sz w:val="20"/>
          <w:szCs w:val="20"/>
        </w:rPr>
        <w:t xml:space="preserve">  (далее – заявление о выдаче дубликата).</w:t>
      </w:r>
    </w:p>
    <w:p w:rsidR="00A862D1" w:rsidRPr="00A862D1" w:rsidRDefault="00A862D1" w:rsidP="00A862D1">
      <w:pPr>
        <w:tabs>
          <w:tab w:val="left" w:pos="0"/>
        </w:tabs>
        <w:spacing w:after="0"/>
        <w:rPr>
          <w:rFonts w:ascii="Times New Roman" w:hAnsi="Times New Roman"/>
          <w:bCs/>
          <w:sz w:val="20"/>
          <w:szCs w:val="20"/>
        </w:rPr>
      </w:pPr>
      <w:r w:rsidRPr="00A862D1">
        <w:rPr>
          <w:rFonts w:ascii="Times New Roman" w:hAnsi="Times New Roman"/>
          <w:bCs/>
          <w:sz w:val="20"/>
          <w:szCs w:val="20"/>
        </w:rPr>
        <w:t xml:space="preserve">20.3.2. Прием и регистрация заявления осуществляется в порядке, установленном </w:t>
      </w:r>
      <w:r w:rsidRPr="00A862D1">
        <w:rPr>
          <w:rFonts w:ascii="Times New Roman" w:hAnsi="Times New Roman"/>
          <w:sz w:val="20"/>
          <w:szCs w:val="20"/>
        </w:rPr>
        <w:t>пунктом 20.1.2.</w:t>
      </w:r>
      <w:r w:rsidRPr="00A862D1">
        <w:rPr>
          <w:rFonts w:ascii="Times New Roman" w:hAnsi="Times New Roman"/>
          <w:bCs/>
          <w:sz w:val="20"/>
          <w:szCs w:val="20"/>
        </w:rPr>
        <w:t xml:space="preserve"> настоящего Административного регламента.</w:t>
      </w:r>
    </w:p>
    <w:p w:rsidR="00A862D1" w:rsidRPr="00A862D1" w:rsidRDefault="00A862D1" w:rsidP="00A862D1">
      <w:pPr>
        <w:tabs>
          <w:tab w:val="left" w:pos="0"/>
        </w:tabs>
        <w:spacing w:after="0"/>
        <w:rPr>
          <w:rFonts w:ascii="Times New Roman" w:hAnsi="Times New Roman"/>
          <w:sz w:val="20"/>
          <w:szCs w:val="20"/>
        </w:rPr>
      </w:pPr>
      <w:r w:rsidRPr="00A862D1">
        <w:rPr>
          <w:rFonts w:ascii="Times New Roman" w:hAnsi="Times New Roman"/>
          <w:sz w:val="20"/>
          <w:szCs w:val="20"/>
        </w:rPr>
        <w:t xml:space="preserve">20.3.3. Административная процедура по межведомственному информационному взаимодействию для данного варианта не применяется. </w:t>
      </w:r>
    </w:p>
    <w:p w:rsidR="00A862D1" w:rsidRPr="00A862D1" w:rsidRDefault="00A862D1" w:rsidP="00A862D1">
      <w:pPr>
        <w:tabs>
          <w:tab w:val="left" w:pos="0"/>
        </w:tabs>
        <w:spacing w:after="0"/>
        <w:rPr>
          <w:rFonts w:ascii="Times New Roman" w:hAnsi="Times New Roman"/>
          <w:sz w:val="20"/>
          <w:szCs w:val="20"/>
        </w:rPr>
      </w:pPr>
      <w:r w:rsidRPr="00A862D1">
        <w:rPr>
          <w:rFonts w:ascii="Times New Roman" w:hAnsi="Times New Roman"/>
          <w:sz w:val="20"/>
          <w:szCs w:val="20"/>
        </w:rPr>
        <w:t>20.3.4.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(его представителем) и готовит дубликат документа, выданного по результатам предоставления Муниципальной услуги.</w:t>
      </w:r>
    </w:p>
    <w:p w:rsidR="00A862D1" w:rsidRPr="00A862D1" w:rsidRDefault="00A862D1" w:rsidP="00A862D1">
      <w:pPr>
        <w:tabs>
          <w:tab w:val="left" w:pos="0"/>
        </w:tabs>
        <w:spacing w:after="0"/>
        <w:rPr>
          <w:rFonts w:ascii="Times New Roman" w:hAnsi="Times New Roman"/>
          <w:sz w:val="20"/>
          <w:szCs w:val="20"/>
        </w:rPr>
      </w:pPr>
      <w:r w:rsidRPr="00A862D1">
        <w:rPr>
          <w:rFonts w:ascii="Times New Roman" w:hAnsi="Times New Roman"/>
          <w:sz w:val="20"/>
          <w:szCs w:val="20"/>
        </w:rPr>
        <w:t xml:space="preserve">20.3.5. Критерием принятия решения является обращение лица, являющимся либо не являющимся Заявителем (его представителем). </w:t>
      </w:r>
    </w:p>
    <w:p w:rsidR="00A862D1" w:rsidRPr="00A862D1" w:rsidRDefault="00A862D1" w:rsidP="00A862D1">
      <w:pPr>
        <w:tabs>
          <w:tab w:val="left" w:pos="0"/>
        </w:tabs>
        <w:spacing w:after="0"/>
        <w:rPr>
          <w:rFonts w:ascii="Times New Roman" w:hAnsi="Times New Roman"/>
          <w:sz w:val="20"/>
          <w:szCs w:val="20"/>
        </w:rPr>
      </w:pPr>
      <w:r w:rsidRPr="00A862D1">
        <w:rPr>
          <w:rFonts w:ascii="Times New Roman" w:hAnsi="Times New Roman"/>
          <w:bCs/>
          <w:sz w:val="20"/>
          <w:szCs w:val="20"/>
        </w:rPr>
        <w:t>20.3.6. 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A862D1" w:rsidRPr="00A862D1" w:rsidRDefault="00A862D1" w:rsidP="00A862D1">
      <w:pPr>
        <w:tabs>
          <w:tab w:val="left" w:pos="0"/>
        </w:tabs>
        <w:spacing w:after="0"/>
        <w:rPr>
          <w:rFonts w:ascii="Times New Roman" w:hAnsi="Times New Roman"/>
          <w:sz w:val="20"/>
          <w:szCs w:val="20"/>
        </w:rPr>
      </w:pPr>
      <w:r w:rsidRPr="00A862D1">
        <w:rPr>
          <w:rFonts w:ascii="Times New Roman" w:hAnsi="Times New Roman"/>
          <w:bCs/>
          <w:sz w:val="20"/>
          <w:szCs w:val="20"/>
        </w:rPr>
        <w:t>20.3.7. Основанием для отказа в выдаче дубликата является обращение за его выдачей лица, не являющегося Заявителем.</w:t>
      </w:r>
    </w:p>
    <w:p w:rsidR="00A862D1" w:rsidRPr="00A862D1" w:rsidRDefault="00A862D1" w:rsidP="00A862D1">
      <w:pPr>
        <w:tabs>
          <w:tab w:val="left" w:pos="0"/>
        </w:tabs>
        <w:spacing w:after="0"/>
        <w:rPr>
          <w:rFonts w:ascii="Times New Roman" w:hAnsi="Times New Roman"/>
          <w:bCs/>
          <w:sz w:val="20"/>
          <w:szCs w:val="20"/>
        </w:rPr>
      </w:pPr>
      <w:r w:rsidRPr="00A862D1">
        <w:rPr>
          <w:rFonts w:ascii="Times New Roman" w:hAnsi="Times New Roman"/>
          <w:bCs/>
          <w:sz w:val="20"/>
          <w:szCs w:val="20"/>
        </w:rPr>
        <w:t>20.3.8.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 (за исключением электронной формы).</w:t>
      </w:r>
    </w:p>
    <w:p w:rsidR="00A862D1" w:rsidRPr="00A862D1" w:rsidRDefault="00A862D1" w:rsidP="00A862D1">
      <w:pPr>
        <w:tabs>
          <w:tab w:val="left" w:pos="0"/>
        </w:tabs>
        <w:spacing w:after="0"/>
        <w:rPr>
          <w:rFonts w:ascii="Times New Roman" w:hAnsi="Times New Roman"/>
          <w:sz w:val="20"/>
          <w:szCs w:val="20"/>
        </w:rPr>
      </w:pPr>
      <w:r w:rsidRPr="00A862D1">
        <w:rPr>
          <w:rFonts w:ascii="Times New Roman" w:hAnsi="Times New Roman"/>
          <w:sz w:val="20"/>
          <w:szCs w:val="20"/>
        </w:rPr>
        <w:t>20.3.9. Административная процедура по получению дополнительных сведений от Заявителя не применяется.</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21. Порядок оставления запроса Заявителя без рассмотрения.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A862D1" w:rsidRPr="00A862D1" w:rsidRDefault="00A862D1" w:rsidP="00A862D1">
      <w:pPr>
        <w:autoSpaceDE w:val="0"/>
        <w:autoSpaceDN w:val="0"/>
        <w:adjustRightInd w:val="0"/>
        <w:spacing w:after="0"/>
        <w:outlineLvl w:val="0"/>
        <w:rPr>
          <w:rFonts w:ascii="Times New Roman" w:hAnsi="Times New Roman"/>
          <w:sz w:val="20"/>
          <w:szCs w:val="20"/>
        </w:rPr>
      </w:pPr>
    </w:p>
    <w:p w:rsidR="00A862D1" w:rsidRPr="00A862D1" w:rsidRDefault="00A862D1" w:rsidP="00A862D1">
      <w:pPr>
        <w:pStyle w:val="2b"/>
        <w:numPr>
          <w:ilvl w:val="0"/>
          <w:numId w:val="2"/>
        </w:numPr>
        <w:shd w:val="clear" w:color="auto" w:fill="auto"/>
        <w:tabs>
          <w:tab w:val="left" w:pos="0"/>
        </w:tabs>
        <w:spacing w:after="0" w:line="240" w:lineRule="auto"/>
        <w:ind w:firstLine="567"/>
        <w:jc w:val="center"/>
        <w:outlineLvl w:val="9"/>
      </w:pPr>
      <w:r w:rsidRPr="00A862D1">
        <w:t>Порядок и формы контроля за исполнением административного регламента</w:t>
      </w:r>
    </w:p>
    <w:p w:rsidR="00A862D1" w:rsidRPr="00A862D1" w:rsidRDefault="00A862D1" w:rsidP="00A862D1">
      <w:pPr>
        <w:pStyle w:val="2b"/>
        <w:shd w:val="clear" w:color="auto" w:fill="auto"/>
        <w:tabs>
          <w:tab w:val="left" w:pos="0"/>
        </w:tabs>
        <w:spacing w:after="0" w:line="240" w:lineRule="auto"/>
        <w:ind w:firstLine="567"/>
        <w:outlineLvl w:val="9"/>
      </w:pPr>
    </w:p>
    <w:p w:rsidR="00A862D1" w:rsidRPr="00A862D1" w:rsidRDefault="00A862D1" w:rsidP="00A862D1">
      <w:pPr>
        <w:pStyle w:val="92"/>
        <w:shd w:val="clear" w:color="auto" w:fill="auto"/>
        <w:tabs>
          <w:tab w:val="left" w:pos="1134"/>
          <w:tab w:val="left" w:pos="1276"/>
        </w:tabs>
        <w:spacing w:after="0" w:line="240" w:lineRule="auto"/>
        <w:ind w:firstLine="567"/>
        <w:rPr>
          <w:i w:val="0"/>
        </w:rPr>
      </w:pPr>
      <w:r w:rsidRPr="00A862D1">
        <w:rPr>
          <w:i w:val="0"/>
        </w:rPr>
        <w:t>22. Порядок осуществления текущего контроля за соблюдением и исполнением ответственными должностными лицами Администрации</w:t>
      </w:r>
      <w:r w:rsidRPr="00A862D1">
        <w:rPr>
          <w:rStyle w:val="90pt"/>
        </w:rPr>
        <w:t xml:space="preserve"> </w:t>
      </w:r>
      <w:r w:rsidRPr="00A862D1">
        <w:rPr>
          <w:i w:val="0"/>
        </w:rPr>
        <w:t>положений Административного регламента и иных нормативных правовых актов</w:t>
      </w:r>
      <w:r w:rsidRPr="00A862D1">
        <w:rPr>
          <w:rStyle w:val="90pt"/>
        </w:rPr>
        <w:t xml:space="preserve">, </w:t>
      </w:r>
      <w:r w:rsidRPr="00A862D1">
        <w:rPr>
          <w:i w:val="0"/>
        </w:rPr>
        <w:t>устанавливающих требования к предоставлению Муниципальной услуги.</w:t>
      </w:r>
    </w:p>
    <w:p w:rsidR="00A862D1" w:rsidRPr="00A862D1" w:rsidRDefault="00A862D1" w:rsidP="00A862D1">
      <w:pPr>
        <w:pStyle w:val="29"/>
        <w:shd w:val="clear" w:color="auto" w:fill="auto"/>
        <w:tabs>
          <w:tab w:val="left" w:pos="1276"/>
          <w:tab w:val="left" w:pos="1419"/>
        </w:tabs>
        <w:spacing w:before="0" w:after="0" w:line="240" w:lineRule="auto"/>
        <w:ind w:firstLine="567"/>
      </w:pPr>
      <w:r w:rsidRPr="00A862D1">
        <w:t>22.1.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A862D1" w:rsidRPr="00A862D1" w:rsidRDefault="00A862D1" w:rsidP="00A862D1">
      <w:pPr>
        <w:pStyle w:val="29"/>
        <w:shd w:val="clear" w:color="auto" w:fill="auto"/>
        <w:tabs>
          <w:tab w:val="left" w:pos="1276"/>
          <w:tab w:val="left" w:pos="1414"/>
        </w:tabs>
        <w:spacing w:before="0" w:after="0" w:line="240" w:lineRule="auto"/>
        <w:ind w:firstLine="567"/>
      </w:pPr>
      <w:r w:rsidRPr="00A862D1">
        <w:t>22.2.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862D1" w:rsidRPr="00A862D1" w:rsidRDefault="00A862D1" w:rsidP="00A862D1">
      <w:pPr>
        <w:pStyle w:val="29"/>
        <w:shd w:val="clear" w:color="auto" w:fill="auto"/>
        <w:tabs>
          <w:tab w:val="left" w:pos="1276"/>
          <w:tab w:val="left" w:pos="1408"/>
        </w:tabs>
        <w:spacing w:before="0" w:after="0" w:line="240" w:lineRule="auto"/>
        <w:ind w:firstLine="567"/>
      </w:pPr>
      <w:r w:rsidRPr="00A862D1">
        <w:t>22.3.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A862D1" w:rsidRPr="00A862D1" w:rsidRDefault="00A862D1" w:rsidP="00A862D1">
      <w:pPr>
        <w:pStyle w:val="92"/>
        <w:shd w:val="clear" w:color="auto" w:fill="auto"/>
        <w:tabs>
          <w:tab w:val="left" w:pos="1134"/>
        </w:tabs>
        <w:spacing w:after="0" w:line="240" w:lineRule="auto"/>
        <w:ind w:firstLine="567"/>
        <w:rPr>
          <w:i w:val="0"/>
        </w:rPr>
      </w:pPr>
      <w:r w:rsidRPr="00A862D1">
        <w:rPr>
          <w:i w:val="0"/>
        </w:rPr>
        <w:t xml:space="preserve">23.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A862D1" w:rsidRPr="00A862D1" w:rsidRDefault="00A862D1" w:rsidP="00A862D1">
      <w:pPr>
        <w:pStyle w:val="29"/>
        <w:shd w:val="clear" w:color="auto" w:fill="auto"/>
        <w:tabs>
          <w:tab w:val="left" w:pos="1134"/>
          <w:tab w:val="left" w:pos="1276"/>
        </w:tabs>
        <w:spacing w:before="0" w:after="0" w:line="240" w:lineRule="auto"/>
        <w:ind w:firstLine="567"/>
      </w:pPr>
      <w:r w:rsidRPr="00A862D1">
        <w:t>23.1.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A862D1" w:rsidRPr="00A862D1" w:rsidRDefault="00A862D1" w:rsidP="00A862D1">
      <w:pPr>
        <w:pStyle w:val="29"/>
        <w:shd w:val="clear" w:color="auto" w:fill="auto"/>
        <w:tabs>
          <w:tab w:val="left" w:pos="1134"/>
          <w:tab w:val="left" w:pos="1452"/>
        </w:tabs>
        <w:spacing w:before="0" w:after="0" w:line="240" w:lineRule="auto"/>
        <w:ind w:firstLine="567"/>
      </w:pPr>
      <w:r w:rsidRPr="00A862D1">
        <w:lastRenderedPageBreak/>
        <w:t>23.2. При плановой проверке полноты и качества предоставления Муниципальной услуги контролю подлежат:</w:t>
      </w:r>
    </w:p>
    <w:p w:rsidR="00A862D1" w:rsidRPr="00A862D1" w:rsidRDefault="00A862D1" w:rsidP="00A862D1">
      <w:pPr>
        <w:pStyle w:val="29"/>
        <w:shd w:val="clear" w:color="auto" w:fill="auto"/>
        <w:tabs>
          <w:tab w:val="left" w:pos="964"/>
          <w:tab w:val="left" w:pos="1134"/>
        </w:tabs>
        <w:spacing w:before="0" w:after="0" w:line="240" w:lineRule="auto"/>
        <w:ind w:firstLine="567"/>
      </w:pPr>
      <w:r w:rsidRPr="00A862D1">
        <w:t>а) соблюдение сроков предоставления Муниципальной услуги;</w:t>
      </w:r>
    </w:p>
    <w:p w:rsidR="00A862D1" w:rsidRPr="00A862D1" w:rsidRDefault="00A862D1" w:rsidP="00A862D1">
      <w:pPr>
        <w:pStyle w:val="29"/>
        <w:shd w:val="clear" w:color="auto" w:fill="auto"/>
        <w:tabs>
          <w:tab w:val="left" w:pos="851"/>
          <w:tab w:val="left" w:pos="981"/>
        </w:tabs>
        <w:spacing w:before="0" w:after="0" w:line="240" w:lineRule="auto"/>
        <w:ind w:firstLine="567"/>
      </w:pPr>
      <w:r w:rsidRPr="00A862D1">
        <w:t>б) соблюдение положений настоящего Административного регламента;</w:t>
      </w:r>
    </w:p>
    <w:p w:rsidR="00A862D1" w:rsidRPr="00A862D1" w:rsidRDefault="00A862D1" w:rsidP="00A862D1">
      <w:pPr>
        <w:pStyle w:val="29"/>
        <w:shd w:val="clear" w:color="auto" w:fill="auto"/>
        <w:tabs>
          <w:tab w:val="left" w:pos="987"/>
          <w:tab w:val="left" w:pos="1134"/>
        </w:tabs>
        <w:spacing w:before="0" w:after="0" w:line="240" w:lineRule="auto"/>
        <w:ind w:firstLine="567"/>
      </w:pPr>
      <w:r w:rsidRPr="00A862D1">
        <w:t>в) правильность и обоснованность принятого решения об отказе в предоставлении Муниципальной услуги.</w:t>
      </w:r>
    </w:p>
    <w:p w:rsidR="00A862D1" w:rsidRPr="00A862D1" w:rsidRDefault="00A862D1" w:rsidP="00A862D1">
      <w:pPr>
        <w:pStyle w:val="29"/>
        <w:shd w:val="clear" w:color="auto" w:fill="auto"/>
        <w:tabs>
          <w:tab w:val="left" w:pos="1463"/>
        </w:tabs>
        <w:spacing w:before="0" w:after="0" w:line="240" w:lineRule="auto"/>
        <w:ind w:firstLine="567"/>
      </w:pPr>
      <w:r w:rsidRPr="00A862D1">
        <w:t>23.3. Основанием для проведения внеплановых проверок являются:</w:t>
      </w:r>
    </w:p>
    <w:p w:rsidR="00A862D1" w:rsidRPr="00A862D1" w:rsidRDefault="00A862D1" w:rsidP="00A862D1">
      <w:pPr>
        <w:pStyle w:val="29"/>
        <w:shd w:val="clear" w:color="auto" w:fill="auto"/>
        <w:tabs>
          <w:tab w:val="left" w:pos="1057"/>
        </w:tabs>
        <w:spacing w:before="0" w:after="0" w:line="240" w:lineRule="auto"/>
        <w:ind w:firstLine="567"/>
      </w:pPr>
      <w:r w:rsidRPr="00A862D1">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Коломыцевского сельского поселения Лискинского муниципального района Воронежской области;</w:t>
      </w:r>
    </w:p>
    <w:p w:rsidR="00A862D1" w:rsidRPr="00A862D1" w:rsidRDefault="00A862D1" w:rsidP="00A862D1">
      <w:pPr>
        <w:pStyle w:val="29"/>
        <w:shd w:val="clear" w:color="auto" w:fill="auto"/>
        <w:tabs>
          <w:tab w:val="left" w:pos="993"/>
        </w:tabs>
        <w:spacing w:before="0" w:after="0" w:line="240" w:lineRule="auto"/>
        <w:ind w:firstLine="567"/>
      </w:pPr>
      <w:r w:rsidRPr="00A862D1">
        <w:t>б) обращения граждан и юридических лиц в связи с нарушением законодательства, в том числе качества предоставления Муниципальной услуги.</w:t>
      </w:r>
    </w:p>
    <w:p w:rsidR="00A862D1" w:rsidRPr="00A862D1" w:rsidRDefault="00A862D1" w:rsidP="00A862D1">
      <w:pPr>
        <w:pStyle w:val="29"/>
        <w:shd w:val="clear" w:color="auto" w:fill="auto"/>
        <w:tabs>
          <w:tab w:val="left" w:pos="1443"/>
        </w:tabs>
        <w:spacing w:before="0" w:after="0" w:line="240" w:lineRule="auto"/>
        <w:ind w:firstLine="567"/>
      </w:pPr>
      <w:r w:rsidRPr="00A862D1">
        <w:t xml:space="preserve">23.4.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p>
    <w:p w:rsidR="00A862D1" w:rsidRPr="00A862D1" w:rsidRDefault="00A862D1" w:rsidP="00A862D1">
      <w:pPr>
        <w:pStyle w:val="29"/>
        <w:shd w:val="clear" w:color="auto" w:fill="auto"/>
        <w:tabs>
          <w:tab w:val="left" w:pos="0"/>
          <w:tab w:val="left" w:pos="1134"/>
          <w:tab w:val="left" w:pos="1463"/>
        </w:tabs>
        <w:spacing w:before="0" w:after="0" w:line="240" w:lineRule="auto"/>
        <w:ind w:firstLine="567"/>
      </w:pPr>
      <w:r w:rsidRPr="00A862D1">
        <w:t>23.4.1.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Коломыцевского сельского поселения Лискинского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A862D1" w:rsidRPr="00A862D1" w:rsidRDefault="00A862D1" w:rsidP="00A862D1">
      <w:pPr>
        <w:pStyle w:val="29"/>
        <w:shd w:val="clear" w:color="auto" w:fill="auto"/>
        <w:tabs>
          <w:tab w:val="left" w:pos="0"/>
          <w:tab w:val="left" w:pos="1134"/>
          <w:tab w:val="left" w:pos="1463"/>
        </w:tabs>
        <w:spacing w:before="0" w:after="0" w:line="240" w:lineRule="auto"/>
        <w:ind w:firstLine="567"/>
      </w:pPr>
      <w:r w:rsidRPr="00A862D1">
        <w:t>23.4.2.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23.4.3.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A862D1" w:rsidRPr="00A862D1" w:rsidRDefault="00A862D1" w:rsidP="00A862D1">
      <w:pPr>
        <w:pStyle w:val="29"/>
        <w:shd w:val="clear" w:color="auto" w:fill="auto"/>
        <w:tabs>
          <w:tab w:val="left" w:pos="1276"/>
        </w:tabs>
        <w:spacing w:before="0" w:after="0" w:line="240" w:lineRule="auto"/>
        <w:ind w:firstLine="567"/>
      </w:pPr>
      <w:r w:rsidRPr="00A862D1">
        <w:t>Требованиями к порядку и формам текущего контроля за предоставлением Муниципальной услуги являются независимость, тщательность.</w:t>
      </w:r>
    </w:p>
    <w:p w:rsidR="00A862D1" w:rsidRPr="00A862D1" w:rsidRDefault="00A862D1" w:rsidP="00A862D1">
      <w:pPr>
        <w:pStyle w:val="29"/>
        <w:shd w:val="clear" w:color="auto" w:fill="auto"/>
        <w:tabs>
          <w:tab w:val="left" w:pos="1276"/>
          <w:tab w:val="left" w:pos="1495"/>
        </w:tabs>
        <w:spacing w:before="0" w:after="0" w:line="240" w:lineRule="auto"/>
        <w:ind w:firstLine="567"/>
      </w:pPr>
      <w:r w:rsidRPr="00A862D1">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862D1" w:rsidRPr="00A862D1" w:rsidRDefault="00A862D1" w:rsidP="00A862D1">
      <w:pPr>
        <w:pStyle w:val="29"/>
        <w:shd w:val="clear" w:color="auto" w:fill="auto"/>
        <w:tabs>
          <w:tab w:val="left" w:pos="1477"/>
        </w:tabs>
        <w:spacing w:before="0" w:after="0" w:line="240" w:lineRule="auto"/>
        <w:ind w:firstLine="567"/>
      </w:pPr>
      <w:r w:rsidRPr="00A862D1">
        <w:t>23.4.4.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A862D1" w:rsidRPr="00A862D1" w:rsidRDefault="00A862D1" w:rsidP="00A862D1">
      <w:pPr>
        <w:pStyle w:val="29"/>
        <w:shd w:val="clear" w:color="auto" w:fill="auto"/>
        <w:tabs>
          <w:tab w:val="left" w:pos="1477"/>
        </w:tabs>
        <w:spacing w:before="0" w:after="0" w:line="240" w:lineRule="auto"/>
        <w:ind w:firstLine="567"/>
      </w:pPr>
      <w:r w:rsidRPr="00A862D1">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A862D1" w:rsidRPr="00A862D1" w:rsidRDefault="00A862D1" w:rsidP="00A862D1">
      <w:pPr>
        <w:pStyle w:val="29"/>
        <w:shd w:val="clear" w:color="auto" w:fill="auto"/>
        <w:tabs>
          <w:tab w:val="left" w:pos="1489"/>
        </w:tabs>
        <w:spacing w:before="0" w:after="0" w:line="240" w:lineRule="auto"/>
        <w:ind w:firstLine="567"/>
      </w:pPr>
      <w:r w:rsidRPr="00A862D1">
        <w:t>23.4.5.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A862D1" w:rsidRPr="00A862D1" w:rsidRDefault="00A862D1" w:rsidP="00A862D1">
      <w:pPr>
        <w:pStyle w:val="29"/>
        <w:shd w:val="clear" w:color="auto" w:fill="auto"/>
        <w:tabs>
          <w:tab w:val="left" w:pos="1443"/>
        </w:tabs>
        <w:spacing w:before="0" w:after="0" w:line="240" w:lineRule="auto"/>
        <w:ind w:firstLine="567"/>
      </w:pPr>
      <w:r w:rsidRPr="00A862D1">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A862D1">
        <w:rPr>
          <w:rStyle w:val="0pt0"/>
        </w:rPr>
        <w:t xml:space="preserve">порядка предоставления Муниципальной услуги, а также жалобы и заявления на действия </w:t>
      </w:r>
      <w:r w:rsidRPr="00A862D1">
        <w:t>(бездействие) должностных лиц Администрации и принятые ими решения, связанные с предоставлением Муниципальной услуги.</w:t>
      </w:r>
    </w:p>
    <w:p w:rsidR="00A862D1" w:rsidRPr="00A862D1" w:rsidRDefault="00A862D1" w:rsidP="00A862D1">
      <w:pPr>
        <w:pStyle w:val="29"/>
        <w:shd w:val="clear" w:color="auto" w:fill="auto"/>
        <w:tabs>
          <w:tab w:val="left" w:pos="1443"/>
        </w:tabs>
        <w:spacing w:before="0" w:after="0" w:line="240" w:lineRule="auto"/>
        <w:ind w:firstLine="567"/>
      </w:pPr>
      <w:r w:rsidRPr="00A862D1">
        <w:t>23.4.6.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A862D1" w:rsidRPr="00A862D1" w:rsidRDefault="00A862D1" w:rsidP="00A862D1">
      <w:pPr>
        <w:tabs>
          <w:tab w:val="left" w:pos="6341"/>
        </w:tabs>
        <w:spacing w:after="0"/>
        <w:rPr>
          <w:rFonts w:ascii="Times New Roman" w:hAnsi="Times New Roman"/>
          <w:sz w:val="20"/>
          <w:szCs w:val="20"/>
        </w:rPr>
      </w:pPr>
      <w:r w:rsidRPr="00A862D1">
        <w:rPr>
          <w:rFonts w:ascii="Times New Roman" w:hAnsi="Times New Roman"/>
          <w:sz w:val="20"/>
          <w:szCs w:val="20"/>
        </w:rPr>
        <w:t xml:space="preserve"> </w:t>
      </w:r>
    </w:p>
    <w:p w:rsidR="00A862D1" w:rsidRPr="00A862D1" w:rsidRDefault="00A862D1" w:rsidP="00A862D1">
      <w:pPr>
        <w:spacing w:after="0"/>
        <w:jc w:val="center"/>
        <w:rPr>
          <w:rFonts w:ascii="Times New Roman" w:hAnsi="Times New Roman"/>
          <w:b/>
          <w:sz w:val="20"/>
          <w:szCs w:val="20"/>
        </w:rPr>
      </w:pPr>
      <w:r w:rsidRPr="00A862D1">
        <w:rPr>
          <w:rFonts w:ascii="Times New Roman" w:hAnsi="Times New Roman"/>
          <w:b/>
          <w:sz w:val="20"/>
          <w:szCs w:val="20"/>
        </w:rPr>
        <w:t xml:space="preserve">Раздел V. </w:t>
      </w:r>
      <w:r w:rsidRPr="00A862D1">
        <w:rPr>
          <w:rFonts w:ascii="Times New Roman" w:hAnsi="Times New Roman"/>
          <w:b/>
          <w:bCs/>
          <w:sz w:val="20"/>
          <w:szCs w:val="20"/>
        </w:rPr>
        <w:t>Досудебный (внесудебный) порядок обжалования решений</w:t>
      </w:r>
      <w:r w:rsidRPr="00A862D1">
        <w:rPr>
          <w:rFonts w:ascii="Times New Roman" w:hAnsi="Times New Roman"/>
          <w:b/>
          <w:sz w:val="20"/>
          <w:szCs w:val="20"/>
        </w:rPr>
        <w:t xml:space="preserve"> </w:t>
      </w:r>
      <w:r w:rsidRPr="00A862D1">
        <w:rPr>
          <w:rFonts w:ascii="Times New Roman" w:hAnsi="Times New Roman"/>
          <w:b/>
          <w:bCs/>
          <w:sz w:val="20"/>
          <w:szCs w:val="20"/>
        </w:rPr>
        <w:t>и действий (бездействия) органа, предоставляющего</w:t>
      </w:r>
      <w:r w:rsidRPr="00A862D1">
        <w:rPr>
          <w:rFonts w:ascii="Times New Roman" w:hAnsi="Times New Roman"/>
          <w:b/>
          <w:sz w:val="20"/>
          <w:szCs w:val="20"/>
        </w:rPr>
        <w:t xml:space="preserve"> </w:t>
      </w:r>
    </w:p>
    <w:p w:rsidR="00A862D1" w:rsidRPr="00A862D1" w:rsidRDefault="00A862D1" w:rsidP="00A862D1">
      <w:pPr>
        <w:spacing w:after="0"/>
        <w:jc w:val="center"/>
        <w:rPr>
          <w:rFonts w:ascii="Times New Roman" w:hAnsi="Times New Roman"/>
          <w:b/>
          <w:sz w:val="20"/>
          <w:szCs w:val="20"/>
        </w:rPr>
      </w:pPr>
      <w:r w:rsidRPr="00A862D1">
        <w:rPr>
          <w:rFonts w:ascii="Times New Roman" w:hAnsi="Times New Roman"/>
          <w:b/>
          <w:bCs/>
          <w:sz w:val="20"/>
          <w:szCs w:val="20"/>
        </w:rPr>
        <w:t>муниципальную услугу, МФЦ, организаций, указанных в части</w:t>
      </w:r>
      <w:r w:rsidRPr="00A862D1">
        <w:rPr>
          <w:rFonts w:ascii="Times New Roman" w:hAnsi="Times New Roman"/>
          <w:b/>
          <w:sz w:val="20"/>
          <w:szCs w:val="20"/>
        </w:rPr>
        <w:t xml:space="preserve"> </w:t>
      </w:r>
    </w:p>
    <w:p w:rsidR="00A862D1" w:rsidRPr="00A862D1" w:rsidRDefault="00A862D1" w:rsidP="00A862D1">
      <w:pPr>
        <w:spacing w:after="0"/>
        <w:jc w:val="center"/>
        <w:rPr>
          <w:rFonts w:ascii="Times New Roman" w:hAnsi="Times New Roman"/>
          <w:b/>
          <w:sz w:val="20"/>
          <w:szCs w:val="20"/>
        </w:rPr>
      </w:pPr>
      <w:r w:rsidRPr="00A862D1">
        <w:rPr>
          <w:rFonts w:ascii="Times New Roman" w:hAnsi="Times New Roman"/>
          <w:b/>
          <w:bCs/>
          <w:sz w:val="20"/>
          <w:szCs w:val="20"/>
        </w:rPr>
        <w:lastRenderedPageBreak/>
        <w:t>1.1 статьи 16 федерального закона от 27.07.2010 № 210-ФЗ,</w:t>
      </w:r>
      <w:r w:rsidRPr="00A862D1">
        <w:rPr>
          <w:rFonts w:ascii="Times New Roman" w:hAnsi="Times New Roman"/>
          <w:b/>
          <w:sz w:val="20"/>
          <w:szCs w:val="20"/>
        </w:rPr>
        <w:t xml:space="preserve"> </w:t>
      </w:r>
    </w:p>
    <w:p w:rsidR="00A862D1" w:rsidRPr="00A862D1" w:rsidRDefault="00A862D1" w:rsidP="00A862D1">
      <w:pPr>
        <w:spacing w:after="0"/>
        <w:jc w:val="center"/>
        <w:rPr>
          <w:rFonts w:ascii="Times New Roman" w:hAnsi="Times New Roman"/>
          <w:b/>
          <w:sz w:val="20"/>
          <w:szCs w:val="20"/>
        </w:rPr>
      </w:pPr>
      <w:r w:rsidRPr="00A862D1">
        <w:rPr>
          <w:rFonts w:ascii="Times New Roman" w:hAnsi="Times New Roman"/>
          <w:b/>
          <w:bCs/>
          <w:sz w:val="20"/>
          <w:szCs w:val="20"/>
        </w:rPr>
        <w:t>а также их должностных лиц, муниципальных служащих,</w:t>
      </w:r>
      <w:r w:rsidRPr="00A862D1">
        <w:rPr>
          <w:rFonts w:ascii="Times New Roman" w:hAnsi="Times New Roman"/>
          <w:b/>
          <w:sz w:val="20"/>
          <w:szCs w:val="20"/>
        </w:rPr>
        <w:t xml:space="preserve"> </w:t>
      </w:r>
    </w:p>
    <w:p w:rsidR="00A862D1" w:rsidRPr="00A862D1" w:rsidRDefault="00A862D1" w:rsidP="00A862D1">
      <w:pPr>
        <w:spacing w:after="0"/>
        <w:jc w:val="center"/>
        <w:rPr>
          <w:rFonts w:ascii="Times New Roman" w:hAnsi="Times New Roman"/>
          <w:b/>
          <w:sz w:val="20"/>
          <w:szCs w:val="20"/>
        </w:rPr>
      </w:pPr>
      <w:r w:rsidRPr="00A862D1">
        <w:rPr>
          <w:rFonts w:ascii="Times New Roman" w:hAnsi="Times New Roman"/>
          <w:b/>
          <w:bCs/>
          <w:sz w:val="20"/>
          <w:szCs w:val="20"/>
        </w:rPr>
        <w:t>работников</w:t>
      </w:r>
      <w:r w:rsidRPr="00A862D1">
        <w:rPr>
          <w:rFonts w:ascii="Times New Roman" w:hAnsi="Times New Roman"/>
          <w:b/>
          <w:sz w:val="20"/>
          <w:szCs w:val="20"/>
        </w:rPr>
        <w:t xml:space="preserve"> </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xml:space="preserve">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24.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334" w:history="1">
        <w:r w:rsidRPr="00A862D1">
          <w:rPr>
            <w:rStyle w:val="af6"/>
            <w:rFonts w:ascii="Times New Roman" w:hAnsi="Times New Roman"/>
            <w:sz w:val="20"/>
            <w:szCs w:val="20"/>
          </w:rPr>
          <w:t>частью 1.1 статьи 16</w:t>
        </w:r>
      </w:hyperlink>
      <w:r w:rsidRPr="00A862D1">
        <w:rPr>
          <w:rFonts w:ascii="Times New Roman" w:hAnsi="Times New Roman"/>
          <w:sz w:val="20"/>
          <w:szCs w:val="20"/>
        </w:rPr>
        <w:t xml:space="preserve"> Федерального закона от 27.07.2010 N 210-ФЗ (далее - привлекаемые организации), или их работников в досудебном порядке.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25. Заявитель может обратиться с жалобой в том числе в следующих случаях: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нарушение срока регистрации запроса о предоставлении муниципальной услуги, комплексного запроса;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35" w:history="1">
        <w:r w:rsidRPr="00A862D1">
          <w:rPr>
            <w:rStyle w:val="af6"/>
            <w:rFonts w:ascii="Times New Roman" w:hAnsi="Times New Roman"/>
            <w:sz w:val="20"/>
            <w:szCs w:val="20"/>
          </w:rPr>
          <w:t>частью 1.3 статьи 16</w:t>
        </w:r>
      </w:hyperlink>
      <w:r w:rsidRPr="00A862D1">
        <w:rPr>
          <w:rFonts w:ascii="Times New Roman" w:hAnsi="Times New Roman"/>
          <w:sz w:val="20"/>
          <w:szCs w:val="20"/>
        </w:rPr>
        <w:t xml:space="preserve"> Федерального закона от 27.07.2010 N 210-ФЗ;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36" w:history="1">
        <w:r w:rsidRPr="00A862D1">
          <w:rPr>
            <w:rStyle w:val="af6"/>
            <w:rFonts w:ascii="Times New Roman" w:hAnsi="Times New Roman"/>
            <w:sz w:val="20"/>
            <w:szCs w:val="20"/>
          </w:rPr>
          <w:t>частью 1.3 статьи 16</w:t>
        </w:r>
      </w:hyperlink>
      <w:r w:rsidRPr="00A862D1">
        <w:rPr>
          <w:rFonts w:ascii="Times New Roman" w:hAnsi="Times New Roman"/>
          <w:sz w:val="20"/>
          <w:szCs w:val="20"/>
        </w:rPr>
        <w:t xml:space="preserve"> Федерального закона от 27.07.2010 N 210-ФЗ;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37" w:history="1">
        <w:r w:rsidRPr="00A862D1">
          <w:rPr>
            <w:rStyle w:val="af6"/>
            <w:rFonts w:ascii="Times New Roman" w:hAnsi="Times New Roman"/>
            <w:sz w:val="20"/>
            <w:szCs w:val="20"/>
          </w:rPr>
          <w:t>частью 1.3 статьи 16</w:t>
        </w:r>
      </w:hyperlink>
      <w:r w:rsidRPr="00A862D1">
        <w:rPr>
          <w:rFonts w:ascii="Times New Roman" w:hAnsi="Times New Roman"/>
          <w:sz w:val="20"/>
          <w:szCs w:val="20"/>
        </w:rPr>
        <w:t xml:space="preserve"> Федерального закона от 27.07.2010 N 210-ФЗ;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нарушение срока или порядка выдачи документов по результатам предоставления муниципальной услуги;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38" w:history="1">
        <w:r w:rsidRPr="00A862D1">
          <w:rPr>
            <w:rStyle w:val="af6"/>
            <w:rFonts w:ascii="Times New Roman" w:hAnsi="Times New Roman"/>
            <w:sz w:val="20"/>
            <w:szCs w:val="20"/>
          </w:rPr>
          <w:t>частью 1.3 статьи 16</w:t>
        </w:r>
      </w:hyperlink>
      <w:r w:rsidRPr="00A862D1">
        <w:rPr>
          <w:rFonts w:ascii="Times New Roman" w:hAnsi="Times New Roman"/>
          <w:sz w:val="20"/>
          <w:szCs w:val="20"/>
        </w:rPr>
        <w:t xml:space="preserve"> Федерального закона от 27.07.2010 N 210-ФЗ;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39" w:history="1">
        <w:r w:rsidRPr="00A862D1">
          <w:rPr>
            <w:rStyle w:val="af6"/>
            <w:rFonts w:ascii="Times New Roman" w:hAnsi="Times New Roman"/>
            <w:sz w:val="20"/>
            <w:szCs w:val="20"/>
          </w:rPr>
          <w:t>пунктом 4 части 1 статьи 7</w:t>
        </w:r>
      </w:hyperlink>
      <w:r w:rsidRPr="00A862D1">
        <w:rPr>
          <w:rFonts w:ascii="Times New Roman" w:hAnsi="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40" w:history="1">
        <w:r w:rsidRPr="00A862D1">
          <w:rPr>
            <w:rStyle w:val="af6"/>
            <w:rFonts w:ascii="Times New Roman" w:hAnsi="Times New Roman"/>
            <w:sz w:val="20"/>
            <w:szCs w:val="20"/>
          </w:rPr>
          <w:t>частью 1.3 статьи 16</w:t>
        </w:r>
      </w:hyperlink>
      <w:r w:rsidRPr="00A862D1">
        <w:rPr>
          <w:rFonts w:ascii="Times New Roman" w:hAnsi="Times New Roman"/>
          <w:sz w:val="20"/>
          <w:szCs w:val="20"/>
        </w:rPr>
        <w:t xml:space="preserve"> Федерального закона от 27.07.2010 N 210-ФЗ.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26. Заявители имеют право на получение информации, необходимой для обоснования и рассмотрения жалобы.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27. Оснований для отказа в рассмотрении жалобы не имеется.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lastRenderedPageBreak/>
        <w:t xml:space="preserve">28. Основанием для начала процедуры досудебного (внесудебного) обжалования является поступившая жалоба.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29. Жалоба должна содержать: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30. Жалобы на решения и действия (бездействие) должностного лица подаются в Администрацию.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Глава Администрации (заместитель главы Администрации) проводят личный прием заявителей.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31.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32. По результатам рассмотрения жалобы лицом, уполномоченным на ее рассмотрение, принимается одно из следующих решений: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2) в удовлетворении жалобы отказывается.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33.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34. Не позднее 1 рабочего дня, следующего за днем принятия решения, указанного в </w:t>
      </w:r>
      <w:hyperlink r:id="rId341" w:anchor="p39" w:history="1">
        <w:r w:rsidRPr="00A862D1">
          <w:rPr>
            <w:rStyle w:val="af6"/>
            <w:rFonts w:ascii="Times New Roman" w:hAnsi="Times New Roman"/>
            <w:sz w:val="20"/>
            <w:szCs w:val="20"/>
          </w:rPr>
          <w:t>пункте 32</w:t>
        </w:r>
      </w:hyperlink>
      <w:r w:rsidRPr="00A862D1">
        <w:rPr>
          <w:rStyle w:val="af6"/>
          <w:rFonts w:ascii="Times New Roman" w:hAnsi="Times New Roman"/>
          <w:sz w:val="20"/>
          <w:szCs w:val="20"/>
        </w:rPr>
        <w:t xml:space="preserve"> </w:t>
      </w:r>
      <w:r w:rsidRPr="00A862D1">
        <w:rPr>
          <w:rFonts w:ascii="Times New Roman" w:hAnsi="Times New Roman"/>
          <w:sz w:val="20"/>
          <w:szCs w:val="20"/>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r w:rsidRPr="00A862D1">
        <w:rPr>
          <w:rFonts w:ascii="Times New Roman" w:hAnsi="Times New Roman"/>
          <w:sz w:val="20"/>
          <w:szCs w:val="20"/>
        </w:rPr>
        <w:lastRenderedPageBreak/>
        <w:t xml:space="preserve">неудобства и указывается информация о дальнейших действиях, которые необходимо совершить заявителю в целях получения муниципальной услуги.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A862D1" w:rsidRPr="00A862D1" w:rsidRDefault="00A862D1" w:rsidP="00A862D1">
      <w:pPr>
        <w:spacing w:after="0"/>
        <w:ind w:firstLine="540"/>
        <w:rPr>
          <w:rFonts w:ascii="Times New Roman" w:hAnsi="Times New Roman"/>
          <w:sz w:val="20"/>
          <w:szCs w:val="20"/>
        </w:rPr>
      </w:pPr>
      <w:r w:rsidRPr="00A862D1">
        <w:rPr>
          <w:rFonts w:ascii="Times New Roman" w:hAnsi="Times New Roman"/>
          <w:sz w:val="20"/>
          <w:szCs w:val="20"/>
        </w:rPr>
        <w:t xml:space="preserve">35.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A862D1" w:rsidRPr="00A862D1" w:rsidRDefault="00A862D1" w:rsidP="00A862D1">
      <w:pPr>
        <w:spacing w:after="0"/>
        <w:ind w:firstLine="540"/>
        <w:rPr>
          <w:rFonts w:ascii="Times New Roman" w:hAnsi="Times New Roman"/>
          <w:sz w:val="20"/>
          <w:szCs w:val="20"/>
        </w:rPr>
      </w:pPr>
    </w:p>
    <w:p w:rsidR="00A862D1" w:rsidRPr="00A862D1" w:rsidRDefault="00A862D1" w:rsidP="00A862D1">
      <w:pPr>
        <w:pStyle w:val="2"/>
        <w:spacing w:before="0"/>
        <w:jc w:val="center"/>
        <w:rPr>
          <w:rFonts w:ascii="Times New Roman" w:hAnsi="Times New Roman" w:cs="Times New Roman"/>
          <w:color w:val="auto"/>
          <w:sz w:val="20"/>
          <w:szCs w:val="20"/>
        </w:rPr>
      </w:pPr>
      <w:r w:rsidRPr="00A862D1">
        <w:rPr>
          <w:rFonts w:ascii="Times New Roman" w:hAnsi="Times New Roman" w:cs="Times New Roman"/>
          <w:color w:val="auto"/>
          <w:sz w:val="20"/>
          <w:szCs w:val="20"/>
        </w:rPr>
        <w:t>Перечень нормативных правовых актов, регулирующих порядок</w:t>
      </w:r>
    </w:p>
    <w:p w:rsidR="00A862D1" w:rsidRPr="00A862D1" w:rsidRDefault="00A862D1" w:rsidP="00A862D1">
      <w:pPr>
        <w:pStyle w:val="2"/>
        <w:spacing w:before="0"/>
        <w:jc w:val="center"/>
        <w:rPr>
          <w:rFonts w:ascii="Times New Roman" w:hAnsi="Times New Roman" w:cs="Times New Roman"/>
          <w:color w:val="auto"/>
          <w:sz w:val="20"/>
          <w:szCs w:val="20"/>
        </w:rPr>
      </w:pPr>
      <w:r w:rsidRPr="00A862D1">
        <w:rPr>
          <w:rFonts w:ascii="Times New Roman" w:hAnsi="Times New Roman" w:cs="Times New Roman"/>
          <w:color w:val="auto"/>
          <w:sz w:val="20"/>
          <w:szCs w:val="20"/>
        </w:rPr>
        <w:t>досудебного (внесудебного) обжалования действий</w:t>
      </w:r>
    </w:p>
    <w:p w:rsidR="00A862D1" w:rsidRPr="00A862D1" w:rsidRDefault="00A862D1" w:rsidP="00A862D1">
      <w:pPr>
        <w:pStyle w:val="2"/>
        <w:spacing w:before="0"/>
        <w:jc w:val="center"/>
        <w:rPr>
          <w:rFonts w:ascii="Times New Roman" w:hAnsi="Times New Roman" w:cs="Times New Roman"/>
          <w:color w:val="auto"/>
          <w:sz w:val="20"/>
          <w:szCs w:val="20"/>
        </w:rPr>
      </w:pPr>
      <w:r w:rsidRPr="00A862D1">
        <w:rPr>
          <w:rFonts w:ascii="Times New Roman" w:hAnsi="Times New Roman" w:cs="Times New Roman"/>
          <w:color w:val="auto"/>
          <w:sz w:val="20"/>
          <w:szCs w:val="20"/>
        </w:rPr>
        <w:t>(бездействия) и (или) решений, принятых (осуществленных)</w:t>
      </w:r>
    </w:p>
    <w:p w:rsidR="00A862D1" w:rsidRPr="00A862D1" w:rsidRDefault="00A862D1" w:rsidP="00A862D1">
      <w:pPr>
        <w:pStyle w:val="2"/>
        <w:spacing w:before="0"/>
        <w:jc w:val="center"/>
        <w:rPr>
          <w:rFonts w:ascii="Times New Roman" w:hAnsi="Times New Roman" w:cs="Times New Roman"/>
          <w:color w:val="auto"/>
          <w:sz w:val="20"/>
          <w:szCs w:val="20"/>
        </w:rPr>
      </w:pPr>
      <w:r w:rsidRPr="00A862D1">
        <w:rPr>
          <w:rFonts w:ascii="Times New Roman" w:hAnsi="Times New Roman" w:cs="Times New Roman"/>
          <w:color w:val="auto"/>
          <w:sz w:val="20"/>
          <w:szCs w:val="20"/>
        </w:rPr>
        <w:t>в ходе предоставления муниципальной услуги</w:t>
      </w: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36.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A862D1" w:rsidRPr="00A862D1" w:rsidRDefault="00A862D1" w:rsidP="00A862D1">
      <w:pPr>
        <w:spacing w:after="0"/>
        <w:rPr>
          <w:rFonts w:ascii="Times New Roman" w:hAnsi="Times New Roman"/>
          <w:sz w:val="20"/>
          <w:szCs w:val="20"/>
        </w:rPr>
      </w:pPr>
      <w:r w:rsidRPr="00A862D1">
        <w:rPr>
          <w:rFonts w:ascii="Times New Roman" w:hAnsi="Times New Roman"/>
          <w:sz w:val="20"/>
          <w:szCs w:val="20"/>
        </w:rPr>
        <w:t>- Федеральным законом N 210-ФЗ;</w:t>
      </w:r>
    </w:p>
    <w:p w:rsidR="00A862D1" w:rsidRPr="00A862D1" w:rsidRDefault="00A862D1" w:rsidP="00A862D1">
      <w:pPr>
        <w:pStyle w:val="29"/>
        <w:shd w:val="clear" w:color="auto" w:fill="auto"/>
        <w:tabs>
          <w:tab w:val="left" w:pos="932"/>
        </w:tabs>
        <w:spacing w:before="0" w:after="0" w:line="240" w:lineRule="auto"/>
        <w:ind w:firstLine="567"/>
      </w:pPr>
      <w:r w:rsidRPr="00A862D1">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rPr>
          <w:rFonts w:ascii="Times New Roman" w:hAnsi="Times New Roman"/>
          <w:sz w:val="20"/>
          <w:szCs w:val="20"/>
        </w:rPr>
      </w:pPr>
    </w:p>
    <w:p w:rsidR="00A862D1" w:rsidRPr="00A862D1" w:rsidRDefault="00A862D1" w:rsidP="00A862D1">
      <w:pPr>
        <w:spacing w:after="0"/>
        <w:jc w:val="right"/>
        <w:rPr>
          <w:rFonts w:ascii="Times New Roman" w:hAnsi="Times New Roman"/>
          <w:sz w:val="20"/>
          <w:szCs w:val="20"/>
        </w:rPr>
      </w:pPr>
      <w:r w:rsidRPr="00A862D1">
        <w:rPr>
          <w:rFonts w:ascii="Times New Roman" w:hAnsi="Times New Roman"/>
          <w:sz w:val="20"/>
          <w:szCs w:val="20"/>
        </w:rPr>
        <w:t xml:space="preserve">Приложение № 1 </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 xml:space="preserve">к Административному регламенту </w:t>
      </w:r>
    </w:p>
    <w:p w:rsidR="00A862D1" w:rsidRPr="00A862D1" w:rsidRDefault="00A862D1" w:rsidP="00A862D1">
      <w:pPr>
        <w:spacing w:after="0"/>
        <w:jc w:val="center"/>
        <w:rPr>
          <w:rFonts w:ascii="Times New Roman" w:hAnsi="Times New Roman"/>
          <w:sz w:val="20"/>
          <w:szCs w:val="20"/>
        </w:rPr>
      </w:pPr>
      <w:r w:rsidRPr="00A862D1">
        <w:rPr>
          <w:rFonts w:ascii="Times New Roman" w:hAnsi="Times New Roman"/>
          <w:sz w:val="20"/>
          <w:szCs w:val="20"/>
        </w:rPr>
        <w:t xml:space="preserve">Перечень </w:t>
      </w:r>
    </w:p>
    <w:p w:rsidR="00A862D1" w:rsidRPr="00A862D1" w:rsidRDefault="00A862D1" w:rsidP="00A862D1">
      <w:pPr>
        <w:spacing w:after="0"/>
        <w:jc w:val="center"/>
        <w:rPr>
          <w:rFonts w:ascii="Times New Roman" w:hAnsi="Times New Roman"/>
          <w:sz w:val="20"/>
          <w:szCs w:val="20"/>
        </w:rPr>
      </w:pPr>
      <w:r w:rsidRPr="00A862D1">
        <w:rPr>
          <w:rFonts w:ascii="Times New Roman" w:hAnsi="Times New Roman"/>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A862D1" w:rsidRPr="00A862D1" w:rsidRDefault="00A862D1" w:rsidP="00A862D1">
      <w:pPr>
        <w:pStyle w:val="aa"/>
        <w:numPr>
          <w:ilvl w:val="0"/>
          <w:numId w:val="3"/>
        </w:numPr>
        <w:spacing w:line="276" w:lineRule="auto"/>
        <w:ind w:firstLine="709"/>
        <w:jc w:val="center"/>
      </w:pPr>
      <w:r w:rsidRPr="00A862D1">
        <w:t>Перечень признаков заявителей</w:t>
      </w:r>
    </w:p>
    <w:tbl>
      <w:tblPr>
        <w:tblStyle w:val="af1"/>
        <w:tblW w:w="0" w:type="auto"/>
        <w:tblLook w:val="04A0" w:firstRow="1" w:lastRow="0" w:firstColumn="1" w:lastColumn="0" w:noHBand="0" w:noVBand="1"/>
      </w:tblPr>
      <w:tblGrid>
        <w:gridCol w:w="1384"/>
        <w:gridCol w:w="3190"/>
        <w:gridCol w:w="4606"/>
      </w:tblGrid>
      <w:tr w:rsidR="00A862D1" w:rsidRPr="00A862D1" w:rsidTr="00A862D1">
        <w:tc>
          <w:tcPr>
            <w:tcW w:w="1384" w:type="dxa"/>
          </w:tcPr>
          <w:p w:rsidR="00A862D1" w:rsidRPr="00A862D1" w:rsidRDefault="00A862D1" w:rsidP="00A862D1">
            <w:pPr>
              <w:jc w:val="center"/>
            </w:pPr>
            <w:r w:rsidRPr="00A862D1">
              <w:t>№</w:t>
            </w:r>
          </w:p>
        </w:tc>
        <w:tc>
          <w:tcPr>
            <w:tcW w:w="3190" w:type="dxa"/>
          </w:tcPr>
          <w:p w:rsidR="00A862D1" w:rsidRPr="00A862D1" w:rsidRDefault="00A862D1" w:rsidP="00A862D1">
            <w:pPr>
              <w:jc w:val="center"/>
            </w:pPr>
            <w:r w:rsidRPr="00A862D1">
              <w:t>Признак заявителя</w:t>
            </w:r>
          </w:p>
        </w:tc>
        <w:tc>
          <w:tcPr>
            <w:tcW w:w="4606" w:type="dxa"/>
          </w:tcPr>
          <w:p w:rsidR="00A862D1" w:rsidRPr="00A862D1" w:rsidRDefault="00A862D1" w:rsidP="00A862D1">
            <w:pPr>
              <w:jc w:val="center"/>
            </w:pPr>
            <w:r w:rsidRPr="00A862D1">
              <w:t>Значения признаков заявителя</w:t>
            </w:r>
          </w:p>
        </w:tc>
      </w:tr>
      <w:tr w:rsidR="00A862D1" w:rsidRPr="00A862D1" w:rsidTr="00A862D1">
        <w:tc>
          <w:tcPr>
            <w:tcW w:w="9180" w:type="dxa"/>
            <w:gridSpan w:val="3"/>
          </w:tcPr>
          <w:p w:rsidR="00A862D1" w:rsidRPr="00A862D1" w:rsidRDefault="00A862D1" w:rsidP="00A862D1">
            <w:pPr>
              <w:jc w:val="center"/>
            </w:pPr>
            <w:r w:rsidRPr="00A862D1">
              <w:t>Вариант 1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tc>
      </w:tr>
      <w:tr w:rsidR="00A862D1" w:rsidRPr="00A862D1" w:rsidTr="00A862D1">
        <w:tc>
          <w:tcPr>
            <w:tcW w:w="1384" w:type="dxa"/>
          </w:tcPr>
          <w:p w:rsidR="00A862D1" w:rsidRPr="00A862D1" w:rsidRDefault="00A862D1" w:rsidP="00A862D1">
            <w:pPr>
              <w:jc w:val="center"/>
            </w:pPr>
            <w:r w:rsidRPr="00A862D1">
              <w:t>1</w:t>
            </w:r>
          </w:p>
        </w:tc>
        <w:tc>
          <w:tcPr>
            <w:tcW w:w="3190" w:type="dxa"/>
          </w:tcPr>
          <w:p w:rsidR="00A862D1" w:rsidRPr="00A862D1" w:rsidRDefault="00A862D1" w:rsidP="00A862D1">
            <w:r w:rsidRPr="00A862D1">
              <w:t>Категория заявителя</w:t>
            </w:r>
          </w:p>
        </w:tc>
        <w:tc>
          <w:tcPr>
            <w:tcW w:w="4606" w:type="dxa"/>
          </w:tcPr>
          <w:p w:rsidR="00A862D1" w:rsidRPr="00A862D1" w:rsidRDefault="00A862D1" w:rsidP="00A862D1">
            <w:r w:rsidRPr="00A862D1">
              <w:t xml:space="preserve">1.Физическое лицо </w:t>
            </w:r>
          </w:p>
          <w:p w:rsidR="00A862D1" w:rsidRPr="00A862D1" w:rsidRDefault="00A862D1" w:rsidP="00A862D1">
            <w:r w:rsidRPr="00A862D1">
              <w:t xml:space="preserve">2. Индивидуальный предприниматель </w:t>
            </w:r>
          </w:p>
          <w:p w:rsidR="00A862D1" w:rsidRPr="00A862D1" w:rsidRDefault="00A862D1" w:rsidP="00A862D1">
            <w:r w:rsidRPr="00A862D1">
              <w:t xml:space="preserve">3. Юридическое лицо </w:t>
            </w:r>
          </w:p>
        </w:tc>
      </w:tr>
      <w:tr w:rsidR="00A862D1" w:rsidRPr="00A862D1" w:rsidTr="00A862D1">
        <w:tc>
          <w:tcPr>
            <w:tcW w:w="1384" w:type="dxa"/>
          </w:tcPr>
          <w:p w:rsidR="00A862D1" w:rsidRPr="00A862D1" w:rsidRDefault="00A862D1" w:rsidP="00A862D1">
            <w:pPr>
              <w:jc w:val="center"/>
            </w:pPr>
            <w:r w:rsidRPr="00A862D1">
              <w:t>2</w:t>
            </w:r>
          </w:p>
        </w:tc>
        <w:tc>
          <w:tcPr>
            <w:tcW w:w="3190" w:type="dxa"/>
          </w:tcPr>
          <w:p w:rsidR="00A862D1" w:rsidRPr="00A862D1" w:rsidRDefault="00A862D1" w:rsidP="00A862D1">
            <w:r w:rsidRPr="00A862D1">
              <w:t>Заявитель обратился лично/посредством представителя</w:t>
            </w:r>
          </w:p>
        </w:tc>
        <w:tc>
          <w:tcPr>
            <w:tcW w:w="4606" w:type="dxa"/>
          </w:tcPr>
          <w:p w:rsidR="00A862D1" w:rsidRPr="00A862D1" w:rsidRDefault="00A862D1" w:rsidP="00A862D1">
            <w:pPr>
              <w:pStyle w:val="aa"/>
              <w:numPr>
                <w:ilvl w:val="0"/>
                <w:numId w:val="4"/>
              </w:numPr>
              <w:spacing w:line="276" w:lineRule="auto"/>
            </w:pPr>
            <w:r w:rsidRPr="00A862D1">
              <w:t>За предоставлением Муниципальной услуги обратился лично заявитель</w:t>
            </w:r>
          </w:p>
          <w:p w:rsidR="00A862D1" w:rsidRPr="00A862D1" w:rsidRDefault="00A862D1" w:rsidP="00A862D1">
            <w:pPr>
              <w:pStyle w:val="aa"/>
              <w:numPr>
                <w:ilvl w:val="0"/>
                <w:numId w:val="4"/>
              </w:numPr>
              <w:spacing w:line="276" w:lineRule="auto"/>
            </w:pPr>
            <w:r w:rsidRPr="00A862D1">
              <w:t>За предоставлением Муниципальной услуги обратился представитель заявителя</w:t>
            </w:r>
          </w:p>
        </w:tc>
      </w:tr>
      <w:tr w:rsidR="00A862D1" w:rsidRPr="00A862D1" w:rsidTr="00A862D1">
        <w:tc>
          <w:tcPr>
            <w:tcW w:w="9180" w:type="dxa"/>
            <w:gridSpan w:val="3"/>
          </w:tcPr>
          <w:p w:rsidR="00A862D1" w:rsidRPr="00A862D1" w:rsidRDefault="00A862D1" w:rsidP="00A862D1">
            <w:pPr>
              <w:jc w:val="center"/>
            </w:pPr>
            <w:r w:rsidRPr="00A862D1">
              <w:t>Вариант 2 «Исправление допущенных опечаток и (или) ошибок в выданных в результате предоставления Муниципальной услуги документах»</w:t>
            </w:r>
          </w:p>
        </w:tc>
      </w:tr>
      <w:tr w:rsidR="00A862D1" w:rsidRPr="00A862D1" w:rsidTr="00A862D1">
        <w:tc>
          <w:tcPr>
            <w:tcW w:w="1384" w:type="dxa"/>
          </w:tcPr>
          <w:p w:rsidR="00A862D1" w:rsidRPr="00A862D1" w:rsidRDefault="00A862D1" w:rsidP="00A862D1">
            <w:pPr>
              <w:jc w:val="center"/>
            </w:pPr>
            <w:r w:rsidRPr="00A862D1">
              <w:t>1</w:t>
            </w:r>
          </w:p>
        </w:tc>
        <w:tc>
          <w:tcPr>
            <w:tcW w:w="3190" w:type="dxa"/>
          </w:tcPr>
          <w:p w:rsidR="00A862D1" w:rsidRPr="00A862D1" w:rsidRDefault="00A862D1" w:rsidP="00A862D1">
            <w:r w:rsidRPr="00A862D1">
              <w:t>Категория заявителя</w:t>
            </w:r>
          </w:p>
        </w:tc>
        <w:tc>
          <w:tcPr>
            <w:tcW w:w="4606" w:type="dxa"/>
          </w:tcPr>
          <w:p w:rsidR="00A862D1" w:rsidRPr="00A862D1" w:rsidRDefault="00A862D1" w:rsidP="00A862D1">
            <w:pPr>
              <w:ind w:firstLine="388"/>
              <w:jc w:val="center"/>
            </w:pPr>
            <w:r w:rsidRPr="00A862D1">
              <w:t xml:space="preserve">1.Физическое лицо </w:t>
            </w:r>
          </w:p>
          <w:p w:rsidR="00A862D1" w:rsidRPr="00A862D1" w:rsidRDefault="00A862D1" w:rsidP="00A862D1">
            <w:pPr>
              <w:ind w:firstLine="388"/>
              <w:jc w:val="center"/>
            </w:pPr>
            <w:r w:rsidRPr="00A862D1">
              <w:t xml:space="preserve">2. Индивидуальный предприниматель </w:t>
            </w:r>
          </w:p>
          <w:p w:rsidR="00A862D1" w:rsidRPr="00A862D1" w:rsidRDefault="00A862D1" w:rsidP="00A862D1">
            <w:pPr>
              <w:ind w:firstLine="388"/>
              <w:jc w:val="center"/>
            </w:pPr>
            <w:r w:rsidRPr="00A862D1">
              <w:t xml:space="preserve">3. Юридическое лицо </w:t>
            </w:r>
          </w:p>
        </w:tc>
      </w:tr>
      <w:tr w:rsidR="00A862D1" w:rsidRPr="00A862D1" w:rsidTr="00A862D1">
        <w:tc>
          <w:tcPr>
            <w:tcW w:w="1384" w:type="dxa"/>
          </w:tcPr>
          <w:p w:rsidR="00A862D1" w:rsidRPr="00A862D1" w:rsidRDefault="00A862D1" w:rsidP="00A862D1">
            <w:pPr>
              <w:jc w:val="center"/>
            </w:pPr>
            <w:r w:rsidRPr="00A862D1">
              <w:t>2</w:t>
            </w:r>
          </w:p>
        </w:tc>
        <w:tc>
          <w:tcPr>
            <w:tcW w:w="3190" w:type="dxa"/>
          </w:tcPr>
          <w:p w:rsidR="00A862D1" w:rsidRPr="00A862D1" w:rsidRDefault="00A862D1" w:rsidP="00A862D1">
            <w:r w:rsidRPr="00A862D1">
              <w:t>Заявитель обратился лично/посредством представителя</w:t>
            </w:r>
          </w:p>
        </w:tc>
        <w:tc>
          <w:tcPr>
            <w:tcW w:w="4606" w:type="dxa"/>
          </w:tcPr>
          <w:p w:rsidR="00A862D1" w:rsidRPr="00A862D1" w:rsidRDefault="00A862D1" w:rsidP="00520C21">
            <w:pPr>
              <w:pStyle w:val="aa"/>
              <w:numPr>
                <w:ilvl w:val="0"/>
                <w:numId w:val="27"/>
              </w:numPr>
              <w:spacing w:line="276" w:lineRule="auto"/>
              <w:ind w:left="246" w:firstLine="567"/>
              <w:jc w:val="both"/>
            </w:pPr>
            <w:r w:rsidRPr="00A862D1">
              <w:t>За предоставлением Муниципальной услуги обратился лично заявитель</w:t>
            </w:r>
          </w:p>
          <w:p w:rsidR="00A862D1" w:rsidRPr="00A862D1" w:rsidRDefault="00A862D1" w:rsidP="00520C21">
            <w:pPr>
              <w:pStyle w:val="aa"/>
              <w:numPr>
                <w:ilvl w:val="0"/>
                <w:numId w:val="27"/>
              </w:numPr>
              <w:spacing w:line="276" w:lineRule="auto"/>
              <w:ind w:left="246" w:firstLine="567"/>
              <w:jc w:val="both"/>
            </w:pPr>
            <w:r w:rsidRPr="00A862D1">
              <w:t>За предоставлением Муниципальной услуги обратился представитель заявителя</w:t>
            </w:r>
          </w:p>
        </w:tc>
      </w:tr>
      <w:tr w:rsidR="00A862D1" w:rsidRPr="00A862D1" w:rsidTr="00A862D1">
        <w:tc>
          <w:tcPr>
            <w:tcW w:w="9180" w:type="dxa"/>
            <w:gridSpan w:val="3"/>
          </w:tcPr>
          <w:p w:rsidR="00A862D1" w:rsidRPr="00A862D1" w:rsidRDefault="00A862D1" w:rsidP="00A862D1">
            <w:pPr>
              <w:pStyle w:val="aa"/>
              <w:ind w:left="813"/>
            </w:pPr>
            <w:r w:rsidRPr="00A862D1">
              <w:t>Вариант 3 «</w:t>
            </w:r>
            <w:r w:rsidRPr="00A862D1">
              <w:rPr>
                <w:rFonts w:eastAsiaTheme="minorHAnsi"/>
              </w:rPr>
              <w:t>Выдача дубликата документа о предоставлении земельного участка, находящегося в Муниципальной собственности, на торгах</w:t>
            </w:r>
            <w:r w:rsidRPr="00A862D1">
              <w:t>»</w:t>
            </w:r>
          </w:p>
        </w:tc>
      </w:tr>
      <w:tr w:rsidR="00A862D1" w:rsidRPr="00A862D1" w:rsidTr="00A862D1">
        <w:tc>
          <w:tcPr>
            <w:tcW w:w="1384" w:type="dxa"/>
          </w:tcPr>
          <w:p w:rsidR="00A862D1" w:rsidRPr="00A862D1" w:rsidRDefault="00A862D1" w:rsidP="00A862D1">
            <w:pPr>
              <w:jc w:val="center"/>
            </w:pPr>
            <w:r w:rsidRPr="00A862D1">
              <w:lastRenderedPageBreak/>
              <w:t>1</w:t>
            </w:r>
          </w:p>
        </w:tc>
        <w:tc>
          <w:tcPr>
            <w:tcW w:w="3190" w:type="dxa"/>
          </w:tcPr>
          <w:p w:rsidR="00A862D1" w:rsidRPr="00A862D1" w:rsidRDefault="00A862D1" w:rsidP="00A862D1">
            <w:pPr>
              <w:jc w:val="center"/>
            </w:pPr>
            <w:r w:rsidRPr="00A862D1">
              <w:t>Категория заявителя</w:t>
            </w:r>
          </w:p>
        </w:tc>
        <w:tc>
          <w:tcPr>
            <w:tcW w:w="4606" w:type="dxa"/>
          </w:tcPr>
          <w:p w:rsidR="00A862D1" w:rsidRPr="00A862D1" w:rsidRDefault="00A862D1" w:rsidP="00A862D1">
            <w:pPr>
              <w:ind w:firstLine="388"/>
              <w:jc w:val="center"/>
            </w:pPr>
            <w:r w:rsidRPr="00A862D1">
              <w:t xml:space="preserve">1.Физическое лицо </w:t>
            </w:r>
          </w:p>
          <w:p w:rsidR="00A862D1" w:rsidRPr="00A862D1" w:rsidRDefault="00A862D1" w:rsidP="00A862D1">
            <w:pPr>
              <w:ind w:firstLine="388"/>
              <w:jc w:val="center"/>
            </w:pPr>
            <w:r w:rsidRPr="00A862D1">
              <w:t xml:space="preserve">2. Индивидуальный предприниматель </w:t>
            </w:r>
          </w:p>
          <w:p w:rsidR="00A862D1" w:rsidRPr="00A862D1" w:rsidRDefault="00A862D1" w:rsidP="00A862D1">
            <w:pPr>
              <w:ind w:firstLine="388"/>
              <w:jc w:val="center"/>
            </w:pPr>
            <w:r w:rsidRPr="00A862D1">
              <w:t xml:space="preserve">3. Юридическое лицо </w:t>
            </w:r>
          </w:p>
        </w:tc>
      </w:tr>
      <w:tr w:rsidR="00A862D1" w:rsidRPr="00A862D1" w:rsidTr="00A862D1">
        <w:tc>
          <w:tcPr>
            <w:tcW w:w="1384" w:type="dxa"/>
          </w:tcPr>
          <w:p w:rsidR="00A862D1" w:rsidRPr="00A862D1" w:rsidRDefault="00A862D1" w:rsidP="00A862D1">
            <w:pPr>
              <w:jc w:val="center"/>
            </w:pPr>
            <w:r w:rsidRPr="00A862D1">
              <w:t>2</w:t>
            </w:r>
          </w:p>
        </w:tc>
        <w:tc>
          <w:tcPr>
            <w:tcW w:w="3190" w:type="dxa"/>
          </w:tcPr>
          <w:p w:rsidR="00A862D1" w:rsidRPr="00A862D1" w:rsidRDefault="00A862D1" w:rsidP="00A862D1">
            <w:pPr>
              <w:jc w:val="center"/>
            </w:pPr>
            <w:r w:rsidRPr="00A862D1">
              <w:t>Заявитель обратился лично/посредством представителя</w:t>
            </w:r>
          </w:p>
        </w:tc>
        <w:tc>
          <w:tcPr>
            <w:tcW w:w="4606" w:type="dxa"/>
          </w:tcPr>
          <w:p w:rsidR="00A862D1" w:rsidRPr="00A862D1" w:rsidRDefault="00A862D1" w:rsidP="00A862D1">
            <w:pPr>
              <w:pStyle w:val="aa"/>
              <w:tabs>
                <w:tab w:val="left" w:pos="813"/>
              </w:tabs>
              <w:ind w:left="246" w:firstLine="283"/>
            </w:pPr>
            <w:r w:rsidRPr="00A862D1">
              <w:t>1. За предоставлением Муниципальной услуги обратился лично заявитель</w:t>
            </w:r>
          </w:p>
          <w:p w:rsidR="00A862D1" w:rsidRPr="00A862D1" w:rsidRDefault="00A862D1" w:rsidP="00A862D1">
            <w:pPr>
              <w:pStyle w:val="aa"/>
              <w:tabs>
                <w:tab w:val="left" w:pos="813"/>
              </w:tabs>
              <w:ind w:left="246" w:firstLine="283"/>
            </w:pPr>
            <w:r w:rsidRPr="00A862D1">
              <w:t>2. За предоставлением Муниципальной услуги обратился представитель заявителя</w:t>
            </w:r>
          </w:p>
        </w:tc>
      </w:tr>
    </w:tbl>
    <w:p w:rsidR="00A862D1" w:rsidRPr="00A862D1" w:rsidRDefault="00A862D1" w:rsidP="00A862D1">
      <w:pPr>
        <w:spacing w:after="0"/>
        <w:ind w:firstLine="709"/>
        <w:jc w:val="center"/>
        <w:rPr>
          <w:rFonts w:ascii="Times New Roman" w:hAnsi="Times New Roman"/>
          <w:sz w:val="20"/>
          <w:szCs w:val="20"/>
        </w:rPr>
      </w:pPr>
    </w:p>
    <w:p w:rsidR="00A862D1" w:rsidRPr="00A862D1" w:rsidRDefault="00A862D1" w:rsidP="00A862D1">
      <w:pPr>
        <w:spacing w:after="0"/>
        <w:jc w:val="center"/>
        <w:rPr>
          <w:rFonts w:ascii="Times New Roman" w:hAnsi="Times New Roman"/>
          <w:sz w:val="20"/>
          <w:szCs w:val="20"/>
        </w:rPr>
      </w:pPr>
      <w:r w:rsidRPr="00A862D1">
        <w:rPr>
          <w:rFonts w:ascii="Times New Roman" w:hAnsi="Times New Roman"/>
          <w:sz w:val="20"/>
          <w:szCs w:val="20"/>
        </w:rPr>
        <w:t>2. Комбинации значений признаков, каждая из которых соответствует</w:t>
      </w:r>
    </w:p>
    <w:p w:rsidR="00A862D1" w:rsidRPr="00A862D1" w:rsidRDefault="00A862D1" w:rsidP="00A862D1">
      <w:pPr>
        <w:pStyle w:val="aa"/>
        <w:ind w:left="0"/>
        <w:jc w:val="center"/>
      </w:pPr>
      <w:r w:rsidRPr="00A862D1">
        <w:t>одному варианту предоставления Муниципальной услуги</w:t>
      </w:r>
    </w:p>
    <w:tbl>
      <w:tblPr>
        <w:tblStyle w:val="af1"/>
        <w:tblW w:w="0" w:type="auto"/>
        <w:tblLook w:val="04A0" w:firstRow="1" w:lastRow="0" w:firstColumn="1" w:lastColumn="0" w:noHBand="0" w:noVBand="1"/>
      </w:tblPr>
      <w:tblGrid>
        <w:gridCol w:w="1384"/>
        <w:gridCol w:w="7796"/>
      </w:tblGrid>
      <w:tr w:rsidR="00A862D1" w:rsidRPr="00A862D1" w:rsidTr="00A862D1">
        <w:tc>
          <w:tcPr>
            <w:tcW w:w="1384" w:type="dxa"/>
          </w:tcPr>
          <w:p w:rsidR="00A862D1" w:rsidRPr="00A862D1" w:rsidRDefault="00A862D1" w:rsidP="00A862D1">
            <w:pPr>
              <w:jc w:val="center"/>
            </w:pPr>
            <w:r w:rsidRPr="00A862D1">
              <w:t xml:space="preserve">Вариант </w:t>
            </w:r>
          </w:p>
        </w:tc>
        <w:tc>
          <w:tcPr>
            <w:tcW w:w="7796" w:type="dxa"/>
          </w:tcPr>
          <w:p w:rsidR="00A862D1" w:rsidRPr="00A862D1" w:rsidRDefault="00A862D1" w:rsidP="00A862D1">
            <w:pPr>
              <w:jc w:val="center"/>
            </w:pPr>
            <w:r w:rsidRPr="00A862D1">
              <w:t xml:space="preserve">Комбинация значений признаков </w:t>
            </w:r>
          </w:p>
        </w:tc>
      </w:tr>
      <w:tr w:rsidR="00A862D1" w:rsidRPr="00A862D1" w:rsidTr="00A862D1">
        <w:tc>
          <w:tcPr>
            <w:tcW w:w="9180" w:type="dxa"/>
            <w:gridSpan w:val="2"/>
          </w:tcPr>
          <w:p w:rsidR="00A862D1" w:rsidRPr="00A862D1" w:rsidRDefault="00A862D1" w:rsidP="00A862D1">
            <w:pPr>
              <w:jc w:val="center"/>
            </w:pPr>
            <w:r w:rsidRPr="00A862D1">
              <w:t>Вариант 1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tc>
      </w:tr>
      <w:tr w:rsidR="00A862D1" w:rsidRPr="00A862D1" w:rsidTr="00A862D1">
        <w:tc>
          <w:tcPr>
            <w:tcW w:w="1384" w:type="dxa"/>
          </w:tcPr>
          <w:p w:rsidR="00A862D1" w:rsidRPr="00A862D1" w:rsidRDefault="00A862D1" w:rsidP="00A862D1">
            <w:pPr>
              <w:jc w:val="center"/>
            </w:pPr>
            <w:r w:rsidRPr="00A862D1">
              <w:t>1</w:t>
            </w:r>
          </w:p>
        </w:tc>
        <w:tc>
          <w:tcPr>
            <w:tcW w:w="7796" w:type="dxa"/>
          </w:tcPr>
          <w:p w:rsidR="00A862D1" w:rsidRPr="00A862D1" w:rsidRDefault="00A862D1" w:rsidP="00A862D1">
            <w:pPr>
              <w:jc w:val="center"/>
            </w:pPr>
            <w:r w:rsidRPr="00A862D1">
              <w:t>Физическое лицо, лично</w:t>
            </w:r>
          </w:p>
        </w:tc>
      </w:tr>
      <w:tr w:rsidR="00A862D1" w:rsidRPr="00A862D1" w:rsidTr="00A862D1">
        <w:tc>
          <w:tcPr>
            <w:tcW w:w="1384" w:type="dxa"/>
          </w:tcPr>
          <w:p w:rsidR="00A862D1" w:rsidRPr="00A862D1" w:rsidRDefault="00A862D1" w:rsidP="00A862D1">
            <w:pPr>
              <w:jc w:val="center"/>
            </w:pPr>
            <w:r w:rsidRPr="00A862D1">
              <w:t>2</w:t>
            </w:r>
          </w:p>
        </w:tc>
        <w:tc>
          <w:tcPr>
            <w:tcW w:w="7796" w:type="dxa"/>
          </w:tcPr>
          <w:p w:rsidR="00A862D1" w:rsidRPr="00A862D1" w:rsidRDefault="00A862D1" w:rsidP="00A862D1">
            <w:pPr>
              <w:pStyle w:val="aa"/>
              <w:jc w:val="center"/>
            </w:pPr>
            <w:r w:rsidRPr="00A862D1">
              <w:t>Представитель физического лица</w:t>
            </w:r>
          </w:p>
        </w:tc>
      </w:tr>
      <w:tr w:rsidR="00A862D1" w:rsidRPr="00A862D1" w:rsidTr="00A862D1">
        <w:tc>
          <w:tcPr>
            <w:tcW w:w="1384" w:type="dxa"/>
          </w:tcPr>
          <w:p w:rsidR="00A862D1" w:rsidRPr="00A862D1" w:rsidRDefault="00A862D1" w:rsidP="00A862D1">
            <w:pPr>
              <w:jc w:val="center"/>
            </w:pPr>
            <w:r w:rsidRPr="00A862D1">
              <w:t>3</w:t>
            </w:r>
          </w:p>
        </w:tc>
        <w:tc>
          <w:tcPr>
            <w:tcW w:w="7796" w:type="dxa"/>
          </w:tcPr>
          <w:p w:rsidR="00A862D1" w:rsidRPr="00A862D1" w:rsidRDefault="00A862D1" w:rsidP="00A862D1">
            <w:pPr>
              <w:pStyle w:val="aa"/>
              <w:jc w:val="center"/>
            </w:pPr>
            <w:r w:rsidRPr="00A862D1">
              <w:t xml:space="preserve">Индивидуальный предприниматель, лично </w:t>
            </w:r>
          </w:p>
        </w:tc>
      </w:tr>
      <w:tr w:rsidR="00A862D1" w:rsidRPr="00A862D1" w:rsidTr="00A862D1">
        <w:tc>
          <w:tcPr>
            <w:tcW w:w="1384" w:type="dxa"/>
          </w:tcPr>
          <w:p w:rsidR="00A862D1" w:rsidRPr="00A862D1" w:rsidRDefault="00A862D1" w:rsidP="00A862D1">
            <w:pPr>
              <w:jc w:val="center"/>
            </w:pPr>
            <w:r w:rsidRPr="00A862D1">
              <w:t>4</w:t>
            </w:r>
          </w:p>
        </w:tc>
        <w:tc>
          <w:tcPr>
            <w:tcW w:w="7796" w:type="dxa"/>
          </w:tcPr>
          <w:p w:rsidR="00A862D1" w:rsidRPr="00A862D1" w:rsidRDefault="00A862D1" w:rsidP="00A862D1">
            <w:pPr>
              <w:pStyle w:val="aa"/>
              <w:jc w:val="center"/>
            </w:pPr>
            <w:r w:rsidRPr="00A862D1">
              <w:t xml:space="preserve">Представитель индивидуального предпринимателя </w:t>
            </w:r>
          </w:p>
        </w:tc>
      </w:tr>
      <w:tr w:rsidR="00A862D1" w:rsidRPr="00A862D1" w:rsidTr="00A862D1">
        <w:tc>
          <w:tcPr>
            <w:tcW w:w="1384" w:type="dxa"/>
          </w:tcPr>
          <w:p w:rsidR="00A862D1" w:rsidRPr="00A862D1" w:rsidRDefault="00A862D1" w:rsidP="00A862D1">
            <w:pPr>
              <w:jc w:val="center"/>
            </w:pPr>
            <w:r w:rsidRPr="00A862D1">
              <w:t>5</w:t>
            </w:r>
          </w:p>
        </w:tc>
        <w:tc>
          <w:tcPr>
            <w:tcW w:w="7796" w:type="dxa"/>
          </w:tcPr>
          <w:p w:rsidR="00A862D1" w:rsidRPr="00A862D1" w:rsidRDefault="00A862D1" w:rsidP="00A862D1">
            <w:pPr>
              <w:pStyle w:val="aa"/>
              <w:jc w:val="center"/>
            </w:pPr>
            <w:r w:rsidRPr="00A862D1">
              <w:t xml:space="preserve">Юридическое лицо, руководитель </w:t>
            </w:r>
          </w:p>
        </w:tc>
      </w:tr>
      <w:tr w:rsidR="00A862D1" w:rsidRPr="00A862D1" w:rsidTr="00A862D1">
        <w:tc>
          <w:tcPr>
            <w:tcW w:w="1384" w:type="dxa"/>
          </w:tcPr>
          <w:p w:rsidR="00A862D1" w:rsidRPr="00A862D1" w:rsidRDefault="00A862D1" w:rsidP="00A862D1">
            <w:pPr>
              <w:jc w:val="center"/>
            </w:pPr>
            <w:r w:rsidRPr="00A862D1">
              <w:t>6</w:t>
            </w:r>
          </w:p>
        </w:tc>
        <w:tc>
          <w:tcPr>
            <w:tcW w:w="7796" w:type="dxa"/>
          </w:tcPr>
          <w:p w:rsidR="00A862D1" w:rsidRPr="00A862D1" w:rsidRDefault="00A862D1" w:rsidP="00A862D1">
            <w:pPr>
              <w:pStyle w:val="aa"/>
              <w:jc w:val="center"/>
            </w:pPr>
            <w:r w:rsidRPr="00A862D1">
              <w:t>Представитель юридического лица</w:t>
            </w:r>
          </w:p>
        </w:tc>
      </w:tr>
      <w:tr w:rsidR="00A862D1" w:rsidRPr="00A862D1" w:rsidTr="00A862D1">
        <w:tc>
          <w:tcPr>
            <w:tcW w:w="9180" w:type="dxa"/>
            <w:gridSpan w:val="2"/>
          </w:tcPr>
          <w:p w:rsidR="00A862D1" w:rsidRPr="00A862D1" w:rsidRDefault="00A862D1" w:rsidP="00A862D1">
            <w:pPr>
              <w:jc w:val="center"/>
            </w:pPr>
            <w:r w:rsidRPr="00A862D1">
              <w:t>Вариант 2 «Исправление допущенных опечаток и (или) ошибок в выданных в результате предоставления Муниципальной услуги документах»</w:t>
            </w:r>
          </w:p>
        </w:tc>
      </w:tr>
      <w:tr w:rsidR="00A862D1" w:rsidRPr="00A862D1" w:rsidTr="00A862D1">
        <w:tc>
          <w:tcPr>
            <w:tcW w:w="1384" w:type="dxa"/>
          </w:tcPr>
          <w:p w:rsidR="00A862D1" w:rsidRPr="00A862D1" w:rsidRDefault="00A862D1" w:rsidP="00A862D1">
            <w:pPr>
              <w:jc w:val="center"/>
            </w:pPr>
            <w:r w:rsidRPr="00A862D1">
              <w:t>1</w:t>
            </w:r>
          </w:p>
        </w:tc>
        <w:tc>
          <w:tcPr>
            <w:tcW w:w="7796" w:type="dxa"/>
          </w:tcPr>
          <w:p w:rsidR="00A862D1" w:rsidRPr="00A862D1" w:rsidRDefault="00A862D1" w:rsidP="00A862D1">
            <w:pPr>
              <w:jc w:val="center"/>
            </w:pPr>
            <w:r w:rsidRPr="00A862D1">
              <w:t>Физическое лицо, лично</w:t>
            </w:r>
          </w:p>
        </w:tc>
      </w:tr>
      <w:tr w:rsidR="00A862D1" w:rsidRPr="00A862D1" w:rsidTr="00A862D1">
        <w:tc>
          <w:tcPr>
            <w:tcW w:w="1384" w:type="dxa"/>
          </w:tcPr>
          <w:p w:rsidR="00A862D1" w:rsidRPr="00A862D1" w:rsidRDefault="00A862D1" w:rsidP="00A862D1">
            <w:pPr>
              <w:jc w:val="center"/>
            </w:pPr>
            <w:r w:rsidRPr="00A862D1">
              <w:t>2</w:t>
            </w:r>
          </w:p>
        </w:tc>
        <w:tc>
          <w:tcPr>
            <w:tcW w:w="7796" w:type="dxa"/>
          </w:tcPr>
          <w:p w:rsidR="00A862D1" w:rsidRPr="00A862D1" w:rsidRDefault="00A862D1" w:rsidP="00A862D1">
            <w:pPr>
              <w:pStyle w:val="aa"/>
              <w:jc w:val="center"/>
            </w:pPr>
            <w:r w:rsidRPr="00A862D1">
              <w:t>Представитель физического лица</w:t>
            </w:r>
          </w:p>
        </w:tc>
      </w:tr>
      <w:tr w:rsidR="00A862D1" w:rsidRPr="00A862D1" w:rsidTr="00A862D1">
        <w:tc>
          <w:tcPr>
            <w:tcW w:w="1384" w:type="dxa"/>
          </w:tcPr>
          <w:p w:rsidR="00A862D1" w:rsidRPr="00A862D1" w:rsidRDefault="00A862D1" w:rsidP="00A862D1">
            <w:pPr>
              <w:jc w:val="center"/>
            </w:pPr>
            <w:r w:rsidRPr="00A862D1">
              <w:t>3</w:t>
            </w:r>
          </w:p>
        </w:tc>
        <w:tc>
          <w:tcPr>
            <w:tcW w:w="7796" w:type="dxa"/>
          </w:tcPr>
          <w:p w:rsidR="00A862D1" w:rsidRPr="00A862D1" w:rsidRDefault="00A862D1" w:rsidP="00A862D1">
            <w:pPr>
              <w:pStyle w:val="aa"/>
              <w:jc w:val="center"/>
            </w:pPr>
            <w:r w:rsidRPr="00A862D1">
              <w:t xml:space="preserve">Индивидуальный предприниматель, лично </w:t>
            </w:r>
          </w:p>
        </w:tc>
      </w:tr>
      <w:tr w:rsidR="00A862D1" w:rsidRPr="00A862D1" w:rsidTr="00A862D1">
        <w:tc>
          <w:tcPr>
            <w:tcW w:w="1384" w:type="dxa"/>
          </w:tcPr>
          <w:p w:rsidR="00A862D1" w:rsidRPr="00A862D1" w:rsidRDefault="00A862D1" w:rsidP="00A862D1">
            <w:pPr>
              <w:jc w:val="center"/>
            </w:pPr>
            <w:r w:rsidRPr="00A862D1">
              <w:t>4</w:t>
            </w:r>
          </w:p>
        </w:tc>
        <w:tc>
          <w:tcPr>
            <w:tcW w:w="7796" w:type="dxa"/>
          </w:tcPr>
          <w:p w:rsidR="00A862D1" w:rsidRPr="00A862D1" w:rsidRDefault="00A862D1" w:rsidP="00A862D1">
            <w:pPr>
              <w:pStyle w:val="aa"/>
              <w:jc w:val="center"/>
            </w:pPr>
            <w:r w:rsidRPr="00A862D1">
              <w:t xml:space="preserve">Представитель индивидуального предпринимателя </w:t>
            </w:r>
          </w:p>
        </w:tc>
      </w:tr>
      <w:tr w:rsidR="00A862D1" w:rsidRPr="00A862D1" w:rsidTr="00A862D1">
        <w:tc>
          <w:tcPr>
            <w:tcW w:w="1384" w:type="dxa"/>
          </w:tcPr>
          <w:p w:rsidR="00A862D1" w:rsidRPr="00A862D1" w:rsidRDefault="00A862D1" w:rsidP="00A862D1">
            <w:pPr>
              <w:jc w:val="center"/>
            </w:pPr>
            <w:r w:rsidRPr="00A862D1">
              <w:t>5</w:t>
            </w:r>
          </w:p>
        </w:tc>
        <w:tc>
          <w:tcPr>
            <w:tcW w:w="7796" w:type="dxa"/>
          </w:tcPr>
          <w:p w:rsidR="00A862D1" w:rsidRPr="00A862D1" w:rsidRDefault="00A862D1" w:rsidP="00A862D1">
            <w:pPr>
              <w:pStyle w:val="aa"/>
              <w:jc w:val="center"/>
            </w:pPr>
            <w:r w:rsidRPr="00A862D1">
              <w:t xml:space="preserve">Юридическое лицо, руководитель </w:t>
            </w:r>
          </w:p>
        </w:tc>
      </w:tr>
      <w:tr w:rsidR="00A862D1" w:rsidRPr="00A862D1" w:rsidTr="00A862D1">
        <w:tc>
          <w:tcPr>
            <w:tcW w:w="1384" w:type="dxa"/>
          </w:tcPr>
          <w:p w:rsidR="00A862D1" w:rsidRPr="00A862D1" w:rsidRDefault="00A862D1" w:rsidP="00A862D1">
            <w:pPr>
              <w:jc w:val="center"/>
            </w:pPr>
            <w:r w:rsidRPr="00A862D1">
              <w:t>6</w:t>
            </w:r>
          </w:p>
        </w:tc>
        <w:tc>
          <w:tcPr>
            <w:tcW w:w="7796" w:type="dxa"/>
          </w:tcPr>
          <w:p w:rsidR="00A862D1" w:rsidRPr="00A862D1" w:rsidRDefault="00A862D1" w:rsidP="00A862D1">
            <w:pPr>
              <w:pStyle w:val="aa"/>
              <w:jc w:val="center"/>
            </w:pPr>
            <w:r w:rsidRPr="00A862D1">
              <w:t>Представитель юридического лица</w:t>
            </w:r>
          </w:p>
        </w:tc>
      </w:tr>
      <w:tr w:rsidR="00A862D1" w:rsidRPr="00A862D1" w:rsidTr="00A862D1">
        <w:tc>
          <w:tcPr>
            <w:tcW w:w="9180" w:type="dxa"/>
            <w:gridSpan w:val="2"/>
          </w:tcPr>
          <w:p w:rsidR="00A862D1" w:rsidRPr="00A862D1" w:rsidRDefault="00A862D1" w:rsidP="00A862D1">
            <w:pPr>
              <w:pStyle w:val="aa"/>
              <w:tabs>
                <w:tab w:val="left" w:pos="0"/>
                <w:tab w:val="left" w:pos="1560"/>
              </w:tabs>
              <w:autoSpaceDE w:val="0"/>
              <w:autoSpaceDN w:val="0"/>
              <w:adjustRightInd w:val="0"/>
              <w:ind w:left="0"/>
              <w:jc w:val="center"/>
            </w:pPr>
            <w:r w:rsidRPr="00A862D1">
              <w:t>Вариант 3 «</w:t>
            </w:r>
            <w:r w:rsidRPr="00A862D1">
              <w:rPr>
                <w:rFonts w:eastAsiaTheme="minorHAnsi"/>
              </w:rPr>
              <w:t>Выдача дубликата документа о предоставлении земельного участка, находящегося в Муниципальной собственности, на торгах</w:t>
            </w:r>
            <w:r w:rsidRPr="00A862D1">
              <w:t>»</w:t>
            </w:r>
          </w:p>
        </w:tc>
      </w:tr>
      <w:tr w:rsidR="00A862D1" w:rsidRPr="00A862D1" w:rsidTr="00A862D1">
        <w:tc>
          <w:tcPr>
            <w:tcW w:w="1384" w:type="dxa"/>
          </w:tcPr>
          <w:p w:rsidR="00A862D1" w:rsidRPr="00A862D1" w:rsidRDefault="00A862D1" w:rsidP="00A862D1">
            <w:pPr>
              <w:jc w:val="center"/>
            </w:pPr>
            <w:r w:rsidRPr="00A862D1">
              <w:t>1</w:t>
            </w:r>
          </w:p>
        </w:tc>
        <w:tc>
          <w:tcPr>
            <w:tcW w:w="7796" w:type="dxa"/>
          </w:tcPr>
          <w:p w:rsidR="00A862D1" w:rsidRPr="00A862D1" w:rsidRDefault="00A862D1" w:rsidP="00A862D1">
            <w:pPr>
              <w:jc w:val="center"/>
            </w:pPr>
            <w:r w:rsidRPr="00A862D1">
              <w:t>Физическое лицо, лично</w:t>
            </w:r>
          </w:p>
        </w:tc>
      </w:tr>
      <w:tr w:rsidR="00A862D1" w:rsidRPr="00A862D1" w:rsidTr="00A862D1">
        <w:tc>
          <w:tcPr>
            <w:tcW w:w="1384" w:type="dxa"/>
          </w:tcPr>
          <w:p w:rsidR="00A862D1" w:rsidRPr="00A862D1" w:rsidRDefault="00A862D1" w:rsidP="00A862D1">
            <w:pPr>
              <w:jc w:val="center"/>
            </w:pPr>
            <w:r w:rsidRPr="00A862D1">
              <w:t>2</w:t>
            </w:r>
          </w:p>
        </w:tc>
        <w:tc>
          <w:tcPr>
            <w:tcW w:w="7796" w:type="dxa"/>
          </w:tcPr>
          <w:p w:rsidR="00A862D1" w:rsidRPr="00A862D1" w:rsidRDefault="00A862D1" w:rsidP="00A862D1">
            <w:pPr>
              <w:pStyle w:val="aa"/>
              <w:jc w:val="center"/>
            </w:pPr>
            <w:r w:rsidRPr="00A862D1">
              <w:t>Представитель физического лица</w:t>
            </w:r>
          </w:p>
        </w:tc>
      </w:tr>
      <w:tr w:rsidR="00A862D1" w:rsidRPr="00A862D1" w:rsidTr="00A862D1">
        <w:tc>
          <w:tcPr>
            <w:tcW w:w="1384" w:type="dxa"/>
          </w:tcPr>
          <w:p w:rsidR="00A862D1" w:rsidRPr="00A862D1" w:rsidRDefault="00A862D1" w:rsidP="00A862D1">
            <w:pPr>
              <w:jc w:val="center"/>
            </w:pPr>
            <w:r w:rsidRPr="00A862D1">
              <w:t>3</w:t>
            </w:r>
          </w:p>
        </w:tc>
        <w:tc>
          <w:tcPr>
            <w:tcW w:w="7796" w:type="dxa"/>
          </w:tcPr>
          <w:p w:rsidR="00A862D1" w:rsidRPr="00A862D1" w:rsidRDefault="00A862D1" w:rsidP="00A862D1">
            <w:pPr>
              <w:pStyle w:val="aa"/>
              <w:jc w:val="center"/>
            </w:pPr>
            <w:r w:rsidRPr="00A862D1">
              <w:t xml:space="preserve">Индивидуальный предприниматель, лично </w:t>
            </w:r>
          </w:p>
        </w:tc>
      </w:tr>
      <w:tr w:rsidR="00A862D1" w:rsidRPr="00A862D1" w:rsidTr="00A862D1">
        <w:tc>
          <w:tcPr>
            <w:tcW w:w="1384" w:type="dxa"/>
          </w:tcPr>
          <w:p w:rsidR="00A862D1" w:rsidRPr="00A862D1" w:rsidRDefault="00A862D1" w:rsidP="00A862D1">
            <w:pPr>
              <w:jc w:val="center"/>
            </w:pPr>
            <w:r w:rsidRPr="00A862D1">
              <w:t>4</w:t>
            </w:r>
          </w:p>
        </w:tc>
        <w:tc>
          <w:tcPr>
            <w:tcW w:w="7796" w:type="dxa"/>
          </w:tcPr>
          <w:p w:rsidR="00A862D1" w:rsidRPr="00A862D1" w:rsidRDefault="00A862D1" w:rsidP="00A862D1">
            <w:pPr>
              <w:pStyle w:val="aa"/>
              <w:jc w:val="center"/>
            </w:pPr>
            <w:r w:rsidRPr="00A862D1">
              <w:t xml:space="preserve">Представитель индивидуального предпринимателя </w:t>
            </w:r>
          </w:p>
        </w:tc>
      </w:tr>
      <w:tr w:rsidR="00A862D1" w:rsidRPr="00A862D1" w:rsidTr="00A862D1">
        <w:tc>
          <w:tcPr>
            <w:tcW w:w="1384" w:type="dxa"/>
          </w:tcPr>
          <w:p w:rsidR="00A862D1" w:rsidRPr="00A862D1" w:rsidRDefault="00A862D1" w:rsidP="00A862D1">
            <w:pPr>
              <w:jc w:val="center"/>
            </w:pPr>
            <w:r w:rsidRPr="00A862D1">
              <w:t>5</w:t>
            </w:r>
          </w:p>
        </w:tc>
        <w:tc>
          <w:tcPr>
            <w:tcW w:w="7796" w:type="dxa"/>
          </w:tcPr>
          <w:p w:rsidR="00A862D1" w:rsidRPr="00A862D1" w:rsidRDefault="00A862D1" w:rsidP="00A862D1">
            <w:pPr>
              <w:pStyle w:val="aa"/>
              <w:jc w:val="center"/>
            </w:pPr>
            <w:r w:rsidRPr="00A862D1">
              <w:t xml:space="preserve">Юридическое лицо, руководитель </w:t>
            </w:r>
          </w:p>
        </w:tc>
      </w:tr>
      <w:tr w:rsidR="00A862D1" w:rsidRPr="00A862D1" w:rsidTr="00A862D1">
        <w:tc>
          <w:tcPr>
            <w:tcW w:w="1384" w:type="dxa"/>
          </w:tcPr>
          <w:p w:rsidR="00A862D1" w:rsidRPr="00A862D1" w:rsidRDefault="00A862D1" w:rsidP="00A862D1">
            <w:pPr>
              <w:jc w:val="center"/>
            </w:pPr>
            <w:r w:rsidRPr="00A862D1">
              <w:t>6</w:t>
            </w:r>
          </w:p>
        </w:tc>
        <w:tc>
          <w:tcPr>
            <w:tcW w:w="7796" w:type="dxa"/>
          </w:tcPr>
          <w:p w:rsidR="00A862D1" w:rsidRPr="00A862D1" w:rsidRDefault="00A862D1" w:rsidP="00A862D1">
            <w:pPr>
              <w:pStyle w:val="aa"/>
              <w:jc w:val="center"/>
            </w:pPr>
            <w:r w:rsidRPr="00A862D1">
              <w:t>Представитель юридического лица</w:t>
            </w:r>
          </w:p>
        </w:tc>
      </w:tr>
    </w:tbl>
    <w:p w:rsidR="00A862D1" w:rsidRPr="00A862D1" w:rsidRDefault="00A862D1" w:rsidP="00A862D1">
      <w:pPr>
        <w:spacing w:after="0"/>
        <w:ind w:firstLine="709"/>
        <w:jc w:val="center"/>
        <w:rPr>
          <w:rFonts w:ascii="Times New Roman" w:hAnsi="Times New Roman"/>
          <w:sz w:val="20"/>
          <w:szCs w:val="20"/>
        </w:rPr>
      </w:pPr>
    </w:p>
    <w:p w:rsidR="00A862D1" w:rsidRPr="00A862D1" w:rsidRDefault="00A862D1" w:rsidP="00A862D1">
      <w:pPr>
        <w:spacing w:after="0"/>
        <w:jc w:val="right"/>
        <w:rPr>
          <w:rFonts w:ascii="Times New Roman" w:hAnsi="Times New Roman"/>
          <w:sz w:val="20"/>
          <w:szCs w:val="20"/>
        </w:rPr>
      </w:pPr>
    </w:p>
    <w:p w:rsidR="00A862D1" w:rsidRPr="00A862D1" w:rsidRDefault="00A862D1" w:rsidP="00A862D1">
      <w:pPr>
        <w:spacing w:after="0"/>
        <w:jc w:val="right"/>
        <w:rPr>
          <w:rFonts w:ascii="Times New Roman" w:hAnsi="Times New Roman"/>
          <w:sz w:val="20"/>
          <w:szCs w:val="20"/>
        </w:rPr>
      </w:pPr>
      <w:r w:rsidRPr="00A862D1">
        <w:rPr>
          <w:rFonts w:ascii="Times New Roman" w:hAnsi="Times New Roman"/>
          <w:sz w:val="20"/>
          <w:szCs w:val="20"/>
        </w:rPr>
        <w:t xml:space="preserve">Приложение № 2 </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 xml:space="preserve">к Административному регламенту </w:t>
      </w:r>
    </w:p>
    <w:p w:rsidR="00A862D1" w:rsidRPr="00A862D1" w:rsidRDefault="00A862D1" w:rsidP="00A862D1">
      <w:pPr>
        <w:spacing w:after="0"/>
        <w:ind w:left="5954"/>
        <w:rPr>
          <w:rFonts w:ascii="Times New Roman" w:hAnsi="Times New Roman"/>
          <w:sz w:val="20"/>
          <w:szCs w:val="20"/>
        </w:rPr>
      </w:pP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ФОРМА РЕШЕНИЯ ОБ УТВЕРЖДЕНИИ СХЕМЫ РАСПОЛОЖЕНИЯ</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ЗЕМЕЛЬНОГО УЧАСТКА</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____________________________________________________________________________________________</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(наименование органа местного самоуправления)</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 xml:space="preserve">                                           Кому:____________________________</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 xml:space="preserve">                                          От кого:____________________________</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 xml:space="preserve">                                           Контактные данные:</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 xml:space="preserve">                                           ___________________________________</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 xml:space="preserve">                                           /Представитель:</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 xml:space="preserve">                                           ___________________________________</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 xml:space="preserve">                                           Контактные данные представителя:</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 xml:space="preserve">                                           ___________________________________</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РЕШЕНИЕ</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от ________________ N ____________________</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об утверждении схемы расположения земельного участка</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(земельных участков) на кадастровом плане территории</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lastRenderedPageBreak/>
        <w:t xml:space="preserve">Рассмотрев заявление от ___________ N _______ (Заявитель: 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w:t>
      </w:r>
      <w:hyperlink r:id="rId342" w:history="1">
        <w:r w:rsidRPr="00A862D1">
          <w:rPr>
            <w:rFonts w:ascii="Times New Roman" w:hAnsi="Times New Roman"/>
            <w:color w:val="0000FF"/>
            <w:sz w:val="20"/>
            <w:szCs w:val="20"/>
          </w:rPr>
          <w:t>ст. 11.10</w:t>
        </w:r>
      </w:hyperlink>
      <w:r w:rsidRPr="00A862D1">
        <w:rPr>
          <w:rFonts w:ascii="Times New Roman" w:hAnsi="Times New Roman"/>
          <w:sz w:val="20"/>
          <w:szCs w:val="20"/>
        </w:rPr>
        <w:t xml:space="preserve"> Земельного кодекса Российской Федерации, принято РЕШЕНИЕ:</w:t>
      </w:r>
    </w:p>
    <w:p w:rsidR="00A862D1" w:rsidRPr="00A862D1" w:rsidRDefault="00A862D1" w:rsidP="00A862D1">
      <w:pPr>
        <w:autoSpaceDE w:val="0"/>
        <w:autoSpaceDN w:val="0"/>
        <w:adjustRightInd w:val="0"/>
        <w:spacing w:after="0"/>
        <w:ind w:firstLine="540"/>
        <w:rPr>
          <w:rFonts w:ascii="Times New Roman" w:hAnsi="Times New Roman"/>
          <w:sz w:val="20"/>
          <w:szCs w:val="20"/>
        </w:rPr>
      </w:pPr>
      <w:bookmarkStart w:id="21" w:name="Par29"/>
      <w:bookmarkEnd w:id="21"/>
      <w:r w:rsidRPr="00A862D1">
        <w:rPr>
          <w:rFonts w:ascii="Times New Roman" w:hAnsi="Times New Roman"/>
          <w:sz w:val="20"/>
          <w:szCs w:val="20"/>
        </w:rPr>
        <w:t>1. Утвердить схему расположения земельного участка (земельных участков) на кадастровом плане территории, площадью _______ в территориальной зоне ___________________/с видом разрешенного использования _________________ из категории земель _______________________, расположенных по адресу ________________________, образованных из земель/земельного участка с кадастровым номером (земельных участков с кадастровыми номерами) _______ путем _________________.</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w:t>
      </w:r>
      <w:hyperlink w:anchor="Par29" w:history="1">
        <w:r w:rsidRPr="00A862D1">
          <w:rPr>
            <w:rFonts w:ascii="Times New Roman" w:hAnsi="Times New Roman"/>
            <w:color w:val="0000FF"/>
            <w:sz w:val="20"/>
            <w:szCs w:val="20"/>
          </w:rPr>
          <w:t>пункте 1</w:t>
        </w:r>
      </w:hyperlink>
      <w:r w:rsidRPr="00A862D1">
        <w:rPr>
          <w:rFonts w:ascii="Times New Roman" w:hAnsi="Times New Roman"/>
          <w:sz w:val="20"/>
          <w:szCs w:val="20"/>
        </w:rPr>
        <w:t xml:space="preserve"> настоящего решения.</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3. Срок действия настоящего решения составляет два года.</w:t>
      </w:r>
    </w:p>
    <w:p w:rsidR="00A862D1" w:rsidRPr="00A862D1" w:rsidRDefault="00A862D1" w:rsidP="00A862D1">
      <w:pPr>
        <w:autoSpaceDE w:val="0"/>
        <w:autoSpaceDN w:val="0"/>
        <w:adjustRightInd w:val="0"/>
        <w:spacing w:after="0"/>
        <w:ind w:firstLine="54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Должность уполномоченного лица                  Ф.И.О. уполномоченного лица</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 Электронная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   подпись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spacing w:after="0"/>
        <w:ind w:left="6237"/>
        <w:rPr>
          <w:rFonts w:ascii="Times New Roman" w:hAnsi="Times New Roman"/>
          <w:sz w:val="20"/>
          <w:szCs w:val="20"/>
        </w:rPr>
      </w:pPr>
      <w:r w:rsidRPr="00A862D1">
        <w:rPr>
          <w:rFonts w:ascii="Times New Roman" w:hAnsi="Times New Roman"/>
          <w:sz w:val="20"/>
          <w:szCs w:val="20"/>
        </w:rPr>
        <w:t>Приложение № 3</w:t>
      </w:r>
    </w:p>
    <w:p w:rsidR="00A862D1" w:rsidRPr="00A862D1" w:rsidRDefault="00A862D1" w:rsidP="00A862D1">
      <w:pPr>
        <w:autoSpaceDE w:val="0"/>
        <w:autoSpaceDN w:val="0"/>
        <w:adjustRightInd w:val="0"/>
        <w:spacing w:after="0"/>
        <w:ind w:left="6237"/>
        <w:rPr>
          <w:rFonts w:ascii="Times New Roman" w:hAnsi="Times New Roman"/>
          <w:sz w:val="20"/>
          <w:szCs w:val="20"/>
        </w:rPr>
      </w:pPr>
      <w:r w:rsidRPr="00A862D1">
        <w:rPr>
          <w:rFonts w:ascii="Times New Roman" w:hAnsi="Times New Roman"/>
          <w:sz w:val="20"/>
          <w:szCs w:val="20"/>
        </w:rPr>
        <w:t>к Административному регламенту по предоставлению Муниципальной услуги</w:t>
      </w:r>
    </w:p>
    <w:p w:rsidR="00A862D1" w:rsidRPr="00A862D1" w:rsidRDefault="00A862D1" w:rsidP="00A862D1">
      <w:pPr>
        <w:spacing w:after="0"/>
        <w:ind w:left="6237"/>
        <w:rPr>
          <w:rFonts w:ascii="Times New Roman" w:hAnsi="Times New Roman"/>
          <w:sz w:val="20"/>
          <w:szCs w:val="20"/>
        </w:rPr>
      </w:pPr>
    </w:p>
    <w:p w:rsidR="00A862D1" w:rsidRPr="00A862D1" w:rsidRDefault="00A862D1" w:rsidP="00A862D1">
      <w:pPr>
        <w:spacing w:after="0"/>
        <w:ind w:firstLine="709"/>
        <w:jc w:val="center"/>
        <w:rPr>
          <w:rFonts w:ascii="Times New Roman" w:hAnsi="Times New Roman"/>
          <w:sz w:val="20"/>
          <w:szCs w:val="20"/>
        </w:rPr>
      </w:pPr>
      <w:r w:rsidRPr="00A862D1">
        <w:rPr>
          <w:rFonts w:ascii="Times New Roman" w:hAnsi="Times New Roman"/>
          <w:sz w:val="20"/>
          <w:szCs w:val="20"/>
        </w:rPr>
        <w:t>ФОРМА РЕШЕНИЯ ОБ ОТКАЗЕ В УТВЕРЖДЕНИИ СХЕМЫ РАСПОЛОЖЕНИЯ ЗЕМЕЛЬНОГО УЧАСТКА НА КАДАСТРОВОМ ПЛАНЕ ТЕРРИТОРИИ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___________________________________________________________________________</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(наименование уполномоченного органа местного самоуправления)</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Кому:</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_____________</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Контактные данные:</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_____________</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/Представитель:</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_____________</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Контактные данные представителя: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_____________</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Решение об отказе</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в утверждении схемы расположения земельного участка</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на кадастровом плане территории</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От ____________ N ____________</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Рассмотрев заявление от __________ N _________ (Заявитель: ______________) и приложенные к нему документы, в соответствии со </w:t>
      </w:r>
      <w:hyperlink r:id="rId343" w:history="1">
        <w:r w:rsidRPr="00A862D1">
          <w:rPr>
            <w:rFonts w:ascii="Times New Roman" w:hAnsi="Times New Roman"/>
            <w:color w:val="0000FF"/>
            <w:sz w:val="20"/>
            <w:szCs w:val="20"/>
          </w:rPr>
          <w:t>статьями 11.10</w:t>
        </w:r>
      </w:hyperlink>
      <w:r w:rsidRPr="00A862D1">
        <w:rPr>
          <w:rFonts w:ascii="Times New Roman" w:hAnsi="Times New Roman"/>
          <w:sz w:val="20"/>
          <w:szCs w:val="20"/>
        </w:rPr>
        <w:t xml:space="preserve">, </w:t>
      </w:r>
      <w:hyperlink r:id="rId344" w:history="1">
        <w:r w:rsidRPr="00A862D1">
          <w:rPr>
            <w:rFonts w:ascii="Times New Roman" w:hAnsi="Times New Roman"/>
            <w:color w:val="0000FF"/>
            <w:sz w:val="20"/>
            <w:szCs w:val="20"/>
          </w:rPr>
          <w:t>39.11</w:t>
        </w:r>
      </w:hyperlink>
      <w:r w:rsidRPr="00A862D1">
        <w:rPr>
          <w:rFonts w:ascii="Times New Roman" w:hAnsi="Times New Roman"/>
          <w:sz w:val="20"/>
          <w:szCs w:val="20"/>
        </w:rPr>
        <w:t xml:space="preserve"> </w:t>
      </w:r>
      <w:hyperlink w:anchor="Par37" w:history="1">
        <w:r w:rsidRPr="00A862D1">
          <w:rPr>
            <w:rFonts w:ascii="Times New Roman" w:hAnsi="Times New Roman"/>
            <w:color w:val="0000FF"/>
            <w:sz w:val="20"/>
            <w:szCs w:val="20"/>
          </w:rPr>
          <w:t>&lt;2&gt;</w:t>
        </w:r>
      </w:hyperlink>
      <w:r w:rsidRPr="00A862D1">
        <w:rPr>
          <w:rFonts w:ascii="Times New Roman" w:hAnsi="Times New Roman"/>
          <w:sz w:val="20"/>
          <w:szCs w:val="20"/>
        </w:rPr>
        <w:t xml:space="preserve"> Земельного кодекса Российской Федерации, ______________, в утверждении схемы расположения земельного участка на кадастровом плане территории отказано по основаниям:______________.</w:t>
      </w:r>
    </w:p>
    <w:p w:rsidR="00A862D1" w:rsidRPr="00A862D1" w:rsidRDefault="00A862D1" w:rsidP="00A862D1">
      <w:pPr>
        <w:autoSpaceDE w:val="0"/>
        <w:autoSpaceDN w:val="0"/>
        <w:adjustRightInd w:val="0"/>
        <w:spacing w:before="280" w:after="0"/>
        <w:ind w:firstLine="540"/>
        <w:rPr>
          <w:rFonts w:ascii="Times New Roman" w:hAnsi="Times New Roman"/>
          <w:sz w:val="20"/>
          <w:szCs w:val="20"/>
        </w:rPr>
      </w:pPr>
      <w:r w:rsidRPr="00A862D1">
        <w:rPr>
          <w:rFonts w:ascii="Times New Roman" w:hAnsi="Times New Roman"/>
          <w:sz w:val="20"/>
          <w:szCs w:val="20"/>
        </w:rPr>
        <w:t>Разъяснение причин отказа:______________.</w:t>
      </w:r>
    </w:p>
    <w:p w:rsidR="00A862D1" w:rsidRPr="00A862D1" w:rsidRDefault="00A862D1" w:rsidP="00A862D1">
      <w:pPr>
        <w:autoSpaceDE w:val="0"/>
        <w:autoSpaceDN w:val="0"/>
        <w:adjustRightInd w:val="0"/>
        <w:spacing w:before="280" w:after="0"/>
        <w:ind w:firstLine="540"/>
        <w:rPr>
          <w:rFonts w:ascii="Times New Roman" w:hAnsi="Times New Roman"/>
          <w:sz w:val="20"/>
          <w:szCs w:val="20"/>
        </w:rPr>
      </w:pPr>
      <w:r w:rsidRPr="00A862D1">
        <w:rPr>
          <w:rFonts w:ascii="Times New Roman" w:hAnsi="Times New Roman"/>
          <w:sz w:val="20"/>
          <w:szCs w:val="20"/>
        </w:rPr>
        <w:t>Дополнительно информируем:_______________</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Должность уполномоченного лица          Ф.И.О. уполномоченного лица</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 Электронная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   подпись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w:t>
      </w: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w:t>
      </w:r>
    </w:p>
    <w:p w:rsidR="00A862D1" w:rsidRPr="00A862D1" w:rsidRDefault="00A862D1" w:rsidP="00A862D1">
      <w:pPr>
        <w:autoSpaceDE w:val="0"/>
        <w:autoSpaceDN w:val="0"/>
        <w:adjustRightInd w:val="0"/>
        <w:spacing w:before="280" w:after="0"/>
        <w:ind w:firstLine="540"/>
        <w:rPr>
          <w:rFonts w:ascii="Times New Roman" w:hAnsi="Times New Roman"/>
          <w:sz w:val="20"/>
          <w:szCs w:val="20"/>
        </w:rPr>
      </w:pPr>
      <w:bookmarkStart w:id="22" w:name="Par37"/>
      <w:bookmarkEnd w:id="22"/>
      <w:r w:rsidRPr="00A862D1">
        <w:rPr>
          <w:rFonts w:ascii="Times New Roman" w:hAnsi="Times New Roman"/>
          <w:sz w:val="20"/>
          <w:szCs w:val="20"/>
        </w:rPr>
        <w:t>&lt;2&gt;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p w:rsidR="00A862D1" w:rsidRPr="00A862D1" w:rsidRDefault="00A862D1" w:rsidP="00A862D1">
      <w:pPr>
        <w:autoSpaceDE w:val="0"/>
        <w:autoSpaceDN w:val="0"/>
        <w:adjustRightInd w:val="0"/>
        <w:spacing w:after="0"/>
        <w:outlineLvl w:val="0"/>
        <w:rPr>
          <w:rFonts w:ascii="Times New Roman" w:hAnsi="Times New Roman"/>
          <w:sz w:val="20"/>
          <w:szCs w:val="20"/>
        </w:rPr>
      </w:pPr>
    </w:p>
    <w:p w:rsidR="00A862D1" w:rsidRPr="00A862D1" w:rsidRDefault="00A862D1" w:rsidP="00A862D1">
      <w:pPr>
        <w:autoSpaceDE w:val="0"/>
        <w:autoSpaceDN w:val="0"/>
        <w:adjustRightInd w:val="0"/>
        <w:spacing w:after="0"/>
        <w:jc w:val="right"/>
        <w:outlineLvl w:val="0"/>
        <w:rPr>
          <w:rFonts w:ascii="Times New Roman" w:hAnsi="Times New Roman"/>
          <w:sz w:val="20"/>
          <w:szCs w:val="20"/>
        </w:rPr>
      </w:pPr>
    </w:p>
    <w:p w:rsidR="00A862D1" w:rsidRPr="00A862D1" w:rsidRDefault="00A862D1" w:rsidP="00A862D1">
      <w:pPr>
        <w:autoSpaceDE w:val="0"/>
        <w:autoSpaceDN w:val="0"/>
        <w:adjustRightInd w:val="0"/>
        <w:spacing w:after="0"/>
        <w:jc w:val="right"/>
        <w:outlineLvl w:val="0"/>
        <w:rPr>
          <w:rFonts w:ascii="Times New Roman" w:hAnsi="Times New Roman"/>
          <w:sz w:val="20"/>
          <w:szCs w:val="20"/>
        </w:rPr>
      </w:pPr>
    </w:p>
    <w:p w:rsidR="00A862D1" w:rsidRPr="00A862D1" w:rsidRDefault="00A862D1" w:rsidP="00A862D1">
      <w:pPr>
        <w:autoSpaceDE w:val="0"/>
        <w:autoSpaceDN w:val="0"/>
        <w:adjustRightInd w:val="0"/>
        <w:spacing w:after="0"/>
        <w:jc w:val="right"/>
        <w:outlineLvl w:val="0"/>
        <w:rPr>
          <w:rFonts w:ascii="Times New Roman" w:hAnsi="Times New Roman"/>
          <w:sz w:val="20"/>
          <w:szCs w:val="20"/>
        </w:rPr>
      </w:pPr>
      <w:r w:rsidRPr="00A862D1">
        <w:rPr>
          <w:rFonts w:ascii="Times New Roman" w:hAnsi="Times New Roman"/>
          <w:sz w:val="20"/>
          <w:szCs w:val="20"/>
        </w:rPr>
        <w:t>Приложение № 4</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к Административному регламенту</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по предоставлению Муниципальной услуги</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ФОРМА РЕШЕНИЯ О ПРОВЕДЕНИИ АУКЦИОНА</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Решение о проведении аукциона</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от _________ N _________</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На Ваше обращение от _________ N _________ Администрация _________ сообщает. Испрашиваемый Вами земельный участок с кадастровым номером _________, площадью _________ кв. м, расположенный по адресу: _________, категория земель _________, вид разрешенного использования _________, будет реализован на торгах, проводимых в форме аукциона по продаже (права аренды/права собственности). Дата окончания приема заявок _________, _________, дата аукциона _________. Для участия в аукционе Вам необходимо подать соответствующую заявку. Место приема/подачи заявок _________.</w:t>
      </w:r>
    </w:p>
    <w:p w:rsidR="00A862D1" w:rsidRPr="00A862D1" w:rsidRDefault="00A862D1" w:rsidP="00A862D1">
      <w:pPr>
        <w:autoSpaceDE w:val="0"/>
        <w:autoSpaceDN w:val="0"/>
        <w:adjustRightInd w:val="0"/>
        <w:spacing w:before="280" w:after="0"/>
        <w:ind w:firstLine="540"/>
        <w:rPr>
          <w:rFonts w:ascii="Times New Roman" w:hAnsi="Times New Roman"/>
          <w:sz w:val="20"/>
          <w:szCs w:val="20"/>
        </w:rPr>
      </w:pPr>
      <w:r w:rsidRPr="00A862D1">
        <w:rPr>
          <w:rFonts w:ascii="Times New Roman" w:hAnsi="Times New Roman"/>
          <w:sz w:val="20"/>
          <w:szCs w:val="20"/>
        </w:rPr>
        <w:t>Организатор торгов _________, начальная цена _________, шаг аукциона _________, размер задатка _________, порядок внесения и возврата задатка _________, дополнительная информация _________.</w:t>
      </w:r>
    </w:p>
    <w:p w:rsidR="00A862D1" w:rsidRPr="00A862D1" w:rsidRDefault="00A862D1" w:rsidP="00A862D1">
      <w:pPr>
        <w:autoSpaceDE w:val="0"/>
        <w:autoSpaceDN w:val="0"/>
        <w:adjustRightInd w:val="0"/>
        <w:spacing w:after="0"/>
        <w:rPr>
          <w:rFonts w:ascii="Times New Roman" w:hAnsi="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576"/>
        <w:gridCol w:w="2494"/>
      </w:tblGrid>
      <w:tr w:rsidR="00A862D1" w:rsidRPr="00A862D1" w:rsidTr="00A862D1">
        <w:tc>
          <w:tcPr>
            <w:tcW w:w="6576" w:type="dxa"/>
            <w:tcBorders>
              <w:right w:val="single" w:sz="4" w:space="0" w:color="auto"/>
            </w:tcBorders>
            <w:vAlign w:val="center"/>
          </w:tcPr>
          <w:p w:rsidR="00A862D1" w:rsidRPr="00A862D1" w:rsidRDefault="00A862D1" w:rsidP="00A862D1">
            <w:pPr>
              <w:autoSpaceDE w:val="0"/>
              <w:autoSpaceDN w:val="0"/>
              <w:adjustRightInd w:val="0"/>
              <w:spacing w:after="0"/>
              <w:rPr>
                <w:rFonts w:ascii="Times New Roman" w:hAnsi="Times New Roman"/>
                <w:sz w:val="20"/>
                <w:szCs w:val="20"/>
              </w:rPr>
            </w:pPr>
          </w:p>
        </w:tc>
        <w:tc>
          <w:tcPr>
            <w:tcW w:w="2494" w:type="dxa"/>
            <w:tcBorders>
              <w:top w:val="single" w:sz="4" w:space="0" w:color="auto"/>
              <w:left w:val="single" w:sz="4" w:space="0" w:color="auto"/>
              <w:bottom w:val="single" w:sz="4" w:space="0" w:color="auto"/>
              <w:right w:val="single" w:sz="4" w:space="0" w:color="auto"/>
            </w:tcBorders>
            <w:vAlign w:val="center"/>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Сведения о</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сертификате</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электронной подписи</w:t>
            </w:r>
          </w:p>
        </w:tc>
      </w:tr>
    </w:tbl>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right"/>
        <w:outlineLvl w:val="0"/>
        <w:rPr>
          <w:rFonts w:ascii="Times New Roman" w:hAnsi="Times New Roman"/>
          <w:sz w:val="20"/>
          <w:szCs w:val="20"/>
        </w:rPr>
      </w:pPr>
      <w:r w:rsidRPr="00A862D1">
        <w:rPr>
          <w:rFonts w:ascii="Times New Roman" w:hAnsi="Times New Roman"/>
          <w:sz w:val="20"/>
          <w:szCs w:val="20"/>
        </w:rPr>
        <w:t>Приложение № 5</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к Административному регламенту</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по предоставлению Муниципальной услуги</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ФОРМА РЕШЕНИЯ ОБ ОТКАЗЕ В ПРЕДОСТАВЛЕНИИ МУНИЦИПАЛЬНОЙ УСЛУГИ</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____________________________________________________________</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(наименование уполномоченного органа</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местного самоуправления)</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lastRenderedPageBreak/>
        <w:t>Кому: _________________</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Контактные данные: ____</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_______________________</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РЕШЕНИЕ</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Об отказе в предоставлении услуги</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N ___________ от ___________</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По результатам рассмотрения заявления и документов по услуге "</w:t>
      </w:r>
      <w:r w:rsidRPr="00A862D1">
        <w:rPr>
          <w:rFonts w:ascii="Times New Roman" w:hAnsi="Times New Roman"/>
          <w:color w:val="000000"/>
          <w:sz w:val="20"/>
          <w:szCs w:val="20"/>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A862D1">
        <w:rPr>
          <w:rFonts w:ascii="Times New Roman" w:hAnsi="Times New Roman"/>
          <w:sz w:val="20"/>
          <w:szCs w:val="20"/>
        </w:rPr>
        <w:t>" от ___________ N ___________ и приложенных к нему документов принято решение об отказе в предоставлении услуги по следующим основаниям: ______________________________________________</w:t>
      </w:r>
    </w:p>
    <w:p w:rsidR="00A862D1" w:rsidRPr="00A862D1" w:rsidRDefault="00A862D1" w:rsidP="00A862D1">
      <w:pPr>
        <w:autoSpaceDE w:val="0"/>
        <w:autoSpaceDN w:val="0"/>
        <w:adjustRightInd w:val="0"/>
        <w:spacing w:before="280" w:after="0"/>
        <w:ind w:firstLine="540"/>
        <w:rPr>
          <w:rFonts w:ascii="Times New Roman" w:hAnsi="Times New Roman"/>
          <w:sz w:val="20"/>
          <w:szCs w:val="20"/>
        </w:rPr>
      </w:pPr>
      <w:r w:rsidRPr="00A862D1">
        <w:rPr>
          <w:rFonts w:ascii="Times New Roman" w:hAnsi="Times New Roman"/>
          <w:sz w:val="20"/>
          <w:szCs w:val="20"/>
        </w:rPr>
        <w:t>Дополнительно информируем: ___________________________________.</w:t>
      </w:r>
    </w:p>
    <w:p w:rsidR="00A862D1" w:rsidRPr="00A862D1" w:rsidRDefault="00A862D1" w:rsidP="00A862D1">
      <w:pPr>
        <w:autoSpaceDE w:val="0"/>
        <w:autoSpaceDN w:val="0"/>
        <w:adjustRightInd w:val="0"/>
        <w:spacing w:before="280" w:after="0"/>
        <w:ind w:firstLine="540"/>
        <w:rPr>
          <w:rFonts w:ascii="Times New Roman" w:hAnsi="Times New Roman"/>
          <w:sz w:val="20"/>
          <w:szCs w:val="20"/>
        </w:rPr>
      </w:pPr>
      <w:r w:rsidRPr="00A862D1">
        <w:rPr>
          <w:rFonts w:ascii="Times New Roman" w:hAnsi="Times New Roman"/>
          <w:sz w:val="20"/>
          <w:szCs w:val="20"/>
        </w:rPr>
        <w:t>Вы вправе повторно обратиться с заявлением о предоставлении услуги после устранения указанных нарушений.</w:t>
      </w:r>
    </w:p>
    <w:p w:rsidR="00A862D1" w:rsidRPr="00A862D1" w:rsidRDefault="00A862D1" w:rsidP="00A862D1">
      <w:pPr>
        <w:autoSpaceDE w:val="0"/>
        <w:autoSpaceDN w:val="0"/>
        <w:adjustRightInd w:val="0"/>
        <w:spacing w:before="280" w:after="0"/>
        <w:ind w:firstLine="540"/>
        <w:rPr>
          <w:rFonts w:ascii="Times New Roman" w:hAnsi="Times New Roman"/>
          <w:sz w:val="20"/>
          <w:szCs w:val="20"/>
        </w:rPr>
      </w:pPr>
      <w:r w:rsidRPr="00A862D1">
        <w:rPr>
          <w:rFonts w:ascii="Times New Roman" w:hAnsi="Times New Roman"/>
          <w:sz w:val="20"/>
          <w:szCs w:val="20"/>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A862D1" w:rsidRPr="00A862D1" w:rsidRDefault="00A862D1" w:rsidP="00A862D1">
      <w:pPr>
        <w:autoSpaceDE w:val="0"/>
        <w:autoSpaceDN w:val="0"/>
        <w:adjustRightInd w:val="0"/>
        <w:spacing w:after="0"/>
        <w:rPr>
          <w:rFonts w:ascii="Times New Roman" w:hAnsi="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576"/>
        <w:gridCol w:w="2494"/>
      </w:tblGrid>
      <w:tr w:rsidR="00A862D1" w:rsidRPr="00A862D1" w:rsidTr="00A862D1">
        <w:tc>
          <w:tcPr>
            <w:tcW w:w="6576" w:type="dxa"/>
            <w:tcBorders>
              <w:right w:val="single" w:sz="4" w:space="0" w:color="auto"/>
            </w:tcBorders>
            <w:vAlign w:val="center"/>
          </w:tcPr>
          <w:p w:rsidR="00A862D1" w:rsidRPr="00A862D1" w:rsidRDefault="00A862D1" w:rsidP="00A862D1">
            <w:pPr>
              <w:autoSpaceDE w:val="0"/>
              <w:autoSpaceDN w:val="0"/>
              <w:adjustRightInd w:val="0"/>
              <w:spacing w:after="0"/>
              <w:rPr>
                <w:rFonts w:ascii="Times New Roman" w:hAnsi="Times New Roman"/>
                <w:sz w:val="20"/>
                <w:szCs w:val="20"/>
              </w:rPr>
            </w:pPr>
          </w:p>
        </w:tc>
        <w:tc>
          <w:tcPr>
            <w:tcW w:w="2494" w:type="dxa"/>
            <w:tcBorders>
              <w:top w:val="single" w:sz="4" w:space="0" w:color="auto"/>
              <w:left w:val="single" w:sz="4" w:space="0" w:color="auto"/>
              <w:bottom w:val="single" w:sz="4" w:space="0" w:color="auto"/>
              <w:right w:val="single" w:sz="4" w:space="0" w:color="auto"/>
            </w:tcBorders>
            <w:vAlign w:val="center"/>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Сведения о</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сертификате</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электронной подписи</w:t>
            </w:r>
          </w:p>
        </w:tc>
      </w:tr>
    </w:tbl>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right"/>
        <w:outlineLvl w:val="0"/>
        <w:rPr>
          <w:rFonts w:ascii="Times New Roman" w:hAnsi="Times New Roman"/>
          <w:sz w:val="20"/>
          <w:szCs w:val="20"/>
        </w:rPr>
      </w:pPr>
      <w:r w:rsidRPr="00A862D1">
        <w:rPr>
          <w:rFonts w:ascii="Times New Roman" w:hAnsi="Times New Roman"/>
          <w:sz w:val="20"/>
          <w:szCs w:val="20"/>
        </w:rPr>
        <w:t>Приложение № 6</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к Административному регламенту</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по предоставлению Муниципальной услуги</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ФОРМА ЗАЯВЛЕНИЯ ОБ УТВЕРЖДЕНИИ СХЕМЫ РАСПОЛОЖЕНИЯ</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ЗЕМЕЛЬНОГО УЧАСТКА НА КАДАСТРОВОМ ПЛАНЕ ТЕРРИТОРИИ</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Заявление</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об утверждении схемы расположения земельного участка</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на кадастровом плане территории</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"__" ______ 20__ г.</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____________________________________________________________</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____________________________________________________________</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(наименование органа местного самоуправления)</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 xml:space="preserve">В соответствии со </w:t>
      </w:r>
      <w:hyperlink r:id="rId345" w:history="1">
        <w:r w:rsidRPr="00A862D1">
          <w:rPr>
            <w:rFonts w:ascii="Times New Roman" w:hAnsi="Times New Roman"/>
            <w:color w:val="0000FF"/>
            <w:sz w:val="20"/>
            <w:szCs w:val="20"/>
          </w:rPr>
          <w:t>статьей 11.10</w:t>
        </w:r>
      </w:hyperlink>
      <w:r w:rsidRPr="00A862D1">
        <w:rPr>
          <w:rFonts w:ascii="Times New Roman" w:hAnsi="Times New Roman"/>
          <w:sz w:val="20"/>
          <w:szCs w:val="20"/>
        </w:rPr>
        <w:t xml:space="preserve"> Земельного кодекса Российской Федерации прошу утвердить схему расположения земельного участка на кадастровом плане территории.</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center"/>
        <w:outlineLvl w:val="1"/>
        <w:rPr>
          <w:rFonts w:ascii="Times New Roman" w:hAnsi="Times New Roman"/>
          <w:sz w:val="20"/>
          <w:szCs w:val="20"/>
        </w:rPr>
      </w:pPr>
      <w:r w:rsidRPr="00A862D1">
        <w:rPr>
          <w:rFonts w:ascii="Times New Roman" w:hAnsi="Times New Roman"/>
          <w:sz w:val="20"/>
          <w:szCs w:val="20"/>
        </w:rPr>
        <w:t>1. Сведения о заявителе (в случае, если заявитель</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обращается через представителя)</w:t>
      </w:r>
    </w:p>
    <w:p w:rsidR="00A862D1" w:rsidRPr="00A862D1" w:rsidRDefault="00A862D1" w:rsidP="00A862D1">
      <w:pPr>
        <w:autoSpaceDE w:val="0"/>
        <w:autoSpaceDN w:val="0"/>
        <w:adjustRightInd w:val="0"/>
        <w:spacing w:after="0"/>
        <w:rPr>
          <w:rFonts w:ascii="Times New Roman" w:hAnsi="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5895"/>
        <w:gridCol w:w="2381"/>
      </w:tblGrid>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1.1</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Сведения о физическом лице, в случае если заявитель является физическим лицом:</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lastRenderedPageBreak/>
              <w:t>1.1.1</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Фамилия, имя, отчество (при наличии)</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1.1.2</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Реквизиты документа, удостоверяющего личность</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1.1.3</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Адрес регистрации</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1.1.4</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Адрес проживания</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1.1.5</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1.1.6</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1.2</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Сведения об индивидуальном предпринимателе, в случае если заявитель является индивидуальным предпринимателем:</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1.2.1</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ФИО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1.2.2</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1.2.3</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Основной государственный регистрационный номер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1.2.4</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1.2.5</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1.2</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Сведения о юридическом лице:</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1.2.1</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Полное наименование юридического лица</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1.2.2</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Основной государственный регистрационный номер</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1.2.3</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1.2.4</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1.2.5</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bl>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center"/>
        <w:outlineLvl w:val="1"/>
        <w:rPr>
          <w:rFonts w:ascii="Times New Roman" w:hAnsi="Times New Roman"/>
          <w:sz w:val="20"/>
          <w:szCs w:val="20"/>
        </w:rPr>
      </w:pPr>
      <w:r w:rsidRPr="00A862D1">
        <w:rPr>
          <w:rFonts w:ascii="Times New Roman" w:hAnsi="Times New Roman"/>
          <w:sz w:val="20"/>
          <w:szCs w:val="20"/>
        </w:rPr>
        <w:t>2. Сведения о заявителе</w:t>
      </w:r>
    </w:p>
    <w:p w:rsidR="00A862D1" w:rsidRPr="00A862D1" w:rsidRDefault="00A862D1" w:rsidP="00A862D1">
      <w:pPr>
        <w:autoSpaceDE w:val="0"/>
        <w:autoSpaceDN w:val="0"/>
        <w:adjustRightInd w:val="0"/>
        <w:spacing w:after="0"/>
        <w:rPr>
          <w:rFonts w:ascii="Times New Roman" w:hAnsi="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5895"/>
        <w:gridCol w:w="2381"/>
      </w:tblGrid>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2.1</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Сведения о физическом лице, в случае если заявитель является физическим лицом:</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2.1.1</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Фамилия, имя, отчество (при наличии)</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2.1.2</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Реквизиты документа, удостоверяющего личность</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2.1.3</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Адрес регистрации</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2.1.4</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Адрес проживания</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2.1.5</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2.1.6</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2.2</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Сведения об индивидуальном предпринимателе, в случае если заявитель является индивидуальным предпринимателем:</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lastRenderedPageBreak/>
              <w:t>2.2.1</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ФИО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2.2.2</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2.2.3</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Основной государственный регистрационный номер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2.2.4</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2.2.5</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2.3</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Сведения о юридическом лице:</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2.3.1</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Полное наименование юридического лица</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1.2.2</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Основной государственный регистрационный номер</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2.3.3</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2.3.4</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2.3.5</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bl>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center"/>
        <w:outlineLvl w:val="1"/>
        <w:rPr>
          <w:rFonts w:ascii="Times New Roman" w:hAnsi="Times New Roman"/>
          <w:sz w:val="20"/>
          <w:szCs w:val="20"/>
        </w:rPr>
      </w:pPr>
      <w:r w:rsidRPr="00A862D1">
        <w:rPr>
          <w:rFonts w:ascii="Times New Roman" w:hAnsi="Times New Roman"/>
          <w:sz w:val="20"/>
          <w:szCs w:val="20"/>
        </w:rPr>
        <w:t>3. Сведения по услуге</w:t>
      </w:r>
    </w:p>
    <w:p w:rsidR="00A862D1" w:rsidRPr="00A862D1" w:rsidRDefault="00A862D1" w:rsidP="00A862D1">
      <w:pPr>
        <w:autoSpaceDE w:val="0"/>
        <w:autoSpaceDN w:val="0"/>
        <w:adjustRightInd w:val="0"/>
        <w:spacing w:after="0"/>
        <w:rPr>
          <w:rFonts w:ascii="Times New Roman" w:hAnsi="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5895"/>
        <w:gridCol w:w="2381"/>
      </w:tblGrid>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3.1</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результате чего образуется земельный участок?</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(Раздел/Объединение/образование из земель)</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3.2</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Право заявителя на земельный участок зарегистрировано в ЕГРН?</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3.3</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Сколько землепользователей у исходного земельного участка?</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3.4</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Исходный земельный участок находится в залоге?</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bl>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center"/>
        <w:outlineLvl w:val="1"/>
        <w:rPr>
          <w:rFonts w:ascii="Times New Roman" w:hAnsi="Times New Roman"/>
          <w:sz w:val="20"/>
          <w:szCs w:val="20"/>
        </w:rPr>
      </w:pPr>
      <w:r w:rsidRPr="00A862D1">
        <w:rPr>
          <w:rFonts w:ascii="Times New Roman" w:hAnsi="Times New Roman"/>
          <w:sz w:val="20"/>
          <w:szCs w:val="20"/>
        </w:rPr>
        <w:t>4. Сведения о земельном участке(-ах)</w:t>
      </w:r>
    </w:p>
    <w:p w:rsidR="00A862D1" w:rsidRPr="00A862D1" w:rsidRDefault="00A862D1" w:rsidP="00A862D1">
      <w:pPr>
        <w:autoSpaceDE w:val="0"/>
        <w:autoSpaceDN w:val="0"/>
        <w:adjustRightInd w:val="0"/>
        <w:spacing w:after="0"/>
        <w:rPr>
          <w:rFonts w:ascii="Times New Roman" w:hAnsi="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5895"/>
        <w:gridCol w:w="2381"/>
      </w:tblGrid>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4.1</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Кадастровый номер земельного участка</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4.2</w:t>
            </w:r>
          </w:p>
        </w:tc>
        <w:tc>
          <w:tcPr>
            <w:tcW w:w="5895"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Кадастровый номер земельного участка (возможность добавления сведений о земельных участках, при объединении)</w:t>
            </w:r>
          </w:p>
        </w:tc>
        <w:tc>
          <w:tcPr>
            <w:tcW w:w="2381"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bl>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center"/>
        <w:outlineLvl w:val="1"/>
        <w:rPr>
          <w:rFonts w:ascii="Times New Roman" w:hAnsi="Times New Roman"/>
          <w:sz w:val="20"/>
          <w:szCs w:val="20"/>
        </w:rPr>
      </w:pPr>
      <w:r w:rsidRPr="00A862D1">
        <w:rPr>
          <w:rFonts w:ascii="Times New Roman" w:hAnsi="Times New Roman"/>
          <w:sz w:val="20"/>
          <w:szCs w:val="20"/>
        </w:rPr>
        <w:t>5. Прилагаемые документы</w:t>
      </w:r>
    </w:p>
    <w:p w:rsidR="00A862D1" w:rsidRPr="00A862D1" w:rsidRDefault="00A862D1" w:rsidP="00A862D1">
      <w:pPr>
        <w:autoSpaceDE w:val="0"/>
        <w:autoSpaceDN w:val="0"/>
        <w:adjustRightInd w:val="0"/>
        <w:spacing w:after="0"/>
        <w:rPr>
          <w:rFonts w:ascii="Times New Roman" w:hAnsi="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5896"/>
        <w:gridCol w:w="2438"/>
      </w:tblGrid>
      <w:tr w:rsidR="00A862D1" w:rsidRPr="00A862D1" w:rsidTr="00A862D1">
        <w:tc>
          <w:tcPr>
            <w:tcW w:w="680"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N</w:t>
            </w:r>
          </w:p>
        </w:tc>
        <w:tc>
          <w:tcPr>
            <w:tcW w:w="5896"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Наименование документа</w:t>
            </w:r>
          </w:p>
        </w:tc>
        <w:tc>
          <w:tcPr>
            <w:tcW w:w="2438"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Наименование прилагаемого документа</w:t>
            </w:r>
          </w:p>
        </w:tc>
      </w:tr>
      <w:tr w:rsidR="00A862D1" w:rsidRPr="00A862D1" w:rsidTr="00A862D1">
        <w:tc>
          <w:tcPr>
            <w:tcW w:w="680"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1</w:t>
            </w:r>
          </w:p>
        </w:tc>
        <w:tc>
          <w:tcPr>
            <w:tcW w:w="5896"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Документ, подтверждающий полномочия представителя</w:t>
            </w:r>
          </w:p>
        </w:tc>
        <w:tc>
          <w:tcPr>
            <w:tcW w:w="2438"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680"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2</w:t>
            </w:r>
          </w:p>
        </w:tc>
        <w:tc>
          <w:tcPr>
            <w:tcW w:w="5896"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Схема расположения земельного участка или земельных участков на кадастровом плане территории</w:t>
            </w:r>
          </w:p>
        </w:tc>
        <w:tc>
          <w:tcPr>
            <w:tcW w:w="2438"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680"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3</w:t>
            </w:r>
          </w:p>
        </w:tc>
        <w:tc>
          <w:tcPr>
            <w:tcW w:w="5896"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Правоустанавливающий документ на объект недвижимости</w:t>
            </w:r>
          </w:p>
        </w:tc>
        <w:tc>
          <w:tcPr>
            <w:tcW w:w="2438"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680"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4</w:t>
            </w:r>
          </w:p>
        </w:tc>
        <w:tc>
          <w:tcPr>
            <w:tcW w:w="5896"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Согласие залогодержателей</w:t>
            </w:r>
          </w:p>
        </w:tc>
        <w:tc>
          <w:tcPr>
            <w:tcW w:w="2438"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680"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lastRenderedPageBreak/>
              <w:t>5</w:t>
            </w:r>
          </w:p>
        </w:tc>
        <w:tc>
          <w:tcPr>
            <w:tcW w:w="5896"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Согласие землепользователей</w:t>
            </w:r>
          </w:p>
        </w:tc>
        <w:tc>
          <w:tcPr>
            <w:tcW w:w="2438"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bl>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Результат предоставления услуги прошу:</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20"/>
        <w:gridCol w:w="794"/>
      </w:tblGrid>
      <w:tr w:rsidR="00A862D1" w:rsidRPr="00A862D1" w:rsidTr="00A862D1">
        <w:tc>
          <w:tcPr>
            <w:tcW w:w="8220" w:type="dxa"/>
            <w:tcBorders>
              <w:top w:val="single" w:sz="4" w:space="0" w:color="auto"/>
              <w:left w:val="single" w:sz="4" w:space="0" w:color="auto"/>
              <w:bottom w:val="single" w:sz="4" w:space="0" w:color="auto"/>
              <w:right w:val="single" w:sz="4" w:space="0" w:color="auto"/>
            </w:tcBorders>
            <w:vAlign w:val="center"/>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направить в форме электронного документа на электронную почту, в Личный кабинет на ЕПГУ/РПГУ</w:t>
            </w:r>
          </w:p>
        </w:tc>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8220" w:type="dxa"/>
            <w:tcBorders>
              <w:top w:val="single" w:sz="4" w:space="0" w:color="auto"/>
              <w:left w:val="single" w:sz="4" w:space="0" w:color="auto"/>
              <w:bottom w:val="single" w:sz="4" w:space="0" w:color="auto"/>
              <w:right w:val="single" w:sz="4" w:space="0" w:color="auto"/>
            </w:tcBorders>
            <w:vAlign w:val="center"/>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выдать на бумажном носителе при личном обращении в уполномоченный орган местного самоуправления, организацию либо в МФЦ, расположенный по адресу: _____________________________</w:t>
            </w:r>
          </w:p>
        </w:tc>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8220" w:type="dxa"/>
            <w:tcBorders>
              <w:top w:val="single" w:sz="4" w:space="0" w:color="auto"/>
              <w:left w:val="single" w:sz="4" w:space="0" w:color="auto"/>
              <w:bottom w:val="single" w:sz="4" w:space="0" w:color="auto"/>
              <w:right w:val="single" w:sz="4" w:space="0" w:color="auto"/>
            </w:tcBorders>
            <w:vAlign w:val="center"/>
          </w:tcPr>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направить на бумажном носителе на почтовый адрес: _______________</w:t>
            </w:r>
          </w:p>
        </w:tc>
        <w:tc>
          <w:tcPr>
            <w:tcW w:w="794" w:type="dxa"/>
            <w:tcBorders>
              <w:top w:val="single" w:sz="4" w:space="0" w:color="auto"/>
              <w:left w:val="single" w:sz="4" w:space="0" w:color="auto"/>
              <w:bottom w:val="single" w:sz="4" w:space="0" w:color="auto"/>
              <w:right w:val="single" w:sz="4" w:space="0" w:color="auto"/>
            </w:tcBorders>
          </w:tcPr>
          <w:p w:rsidR="00A862D1" w:rsidRPr="00A862D1" w:rsidRDefault="00A862D1" w:rsidP="00A862D1">
            <w:pPr>
              <w:autoSpaceDE w:val="0"/>
              <w:autoSpaceDN w:val="0"/>
              <w:adjustRightInd w:val="0"/>
              <w:spacing w:after="0"/>
              <w:rPr>
                <w:rFonts w:ascii="Times New Roman" w:hAnsi="Times New Roman"/>
                <w:sz w:val="20"/>
                <w:szCs w:val="20"/>
              </w:rPr>
            </w:pPr>
          </w:p>
        </w:tc>
      </w:tr>
      <w:tr w:rsidR="00A862D1" w:rsidRPr="00A862D1" w:rsidTr="00A862D1">
        <w:tc>
          <w:tcPr>
            <w:tcW w:w="9014" w:type="dxa"/>
            <w:gridSpan w:val="2"/>
            <w:tcBorders>
              <w:top w:val="single" w:sz="4" w:space="0" w:color="auto"/>
              <w:left w:val="single" w:sz="4" w:space="0" w:color="auto"/>
              <w:bottom w:val="single" w:sz="4" w:space="0" w:color="auto"/>
              <w:right w:val="single" w:sz="4" w:space="0" w:color="auto"/>
            </w:tcBorders>
            <w:vAlign w:val="center"/>
          </w:tcPr>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Указывается один из перечисленных способов</w:t>
            </w:r>
          </w:p>
        </w:tc>
      </w:tr>
    </w:tbl>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___________  __________________________</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(подпись)    (фамилия, имя, отчество</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(последнее - при наличии))</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Дата</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right"/>
        <w:outlineLvl w:val="0"/>
        <w:rPr>
          <w:rFonts w:ascii="Times New Roman" w:hAnsi="Times New Roman"/>
          <w:sz w:val="20"/>
          <w:szCs w:val="20"/>
        </w:rPr>
      </w:pPr>
      <w:r w:rsidRPr="00A862D1">
        <w:rPr>
          <w:rFonts w:ascii="Times New Roman" w:hAnsi="Times New Roman"/>
          <w:sz w:val="20"/>
          <w:szCs w:val="20"/>
        </w:rPr>
        <w:t>Приложение № 7</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к Административному регламенту</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по предоставлению Муниципальной услуги</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ФОРМА ЗАЯВЛЕНИЯ О ПРОВЕДЕНИИ АУКЦИОНА</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кому:</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_______________________________________</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_______________________________________</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(наименование уполномоченного органа)</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от кого:</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_______________________________________</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_______________________________________</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(полное наименование, ИНН,</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ОГРН юридического лица, ИП)</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_______________________________________</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_______________________________________</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(контактный телефон, электронная почта,</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почтовый адрес)</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_______________________________________</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_______________________________________</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(фамилия, имя, отчество (последнее -</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при наличии), данные документа,</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удостоверяющего личность,</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контактный телефон, адрес</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электронной почты, адрес регистрации,</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адрес фактического проживания</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уполномоченного лица)</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_______________________________________</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_______________________________________</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(данные представителя заявителя)</w:t>
      </w:r>
    </w:p>
    <w:p w:rsidR="00A862D1" w:rsidRPr="00A862D1" w:rsidRDefault="00A862D1" w:rsidP="00A862D1">
      <w:pPr>
        <w:autoSpaceDE w:val="0"/>
        <w:autoSpaceDN w:val="0"/>
        <w:adjustRightInd w:val="0"/>
        <w:spacing w:after="0"/>
        <w:outlineLvl w:val="0"/>
        <w:rPr>
          <w:rFonts w:ascii="Times New Roman" w:hAnsi="Times New Roman"/>
          <w:sz w:val="20"/>
          <w:szCs w:val="20"/>
        </w:rPr>
      </w:pPr>
    </w:p>
    <w:p w:rsidR="00A862D1" w:rsidRPr="00A862D1" w:rsidRDefault="00A862D1" w:rsidP="00A862D1">
      <w:pPr>
        <w:autoSpaceDE w:val="0"/>
        <w:autoSpaceDN w:val="0"/>
        <w:adjustRightInd w:val="0"/>
        <w:spacing w:after="0"/>
        <w:jc w:val="center"/>
        <w:outlineLvl w:val="0"/>
        <w:rPr>
          <w:rFonts w:ascii="Times New Roman" w:hAnsi="Times New Roman"/>
          <w:sz w:val="20"/>
          <w:szCs w:val="20"/>
        </w:rPr>
      </w:pPr>
      <w:r w:rsidRPr="00A862D1">
        <w:rPr>
          <w:rFonts w:ascii="Times New Roman" w:hAnsi="Times New Roman"/>
          <w:sz w:val="20"/>
          <w:szCs w:val="20"/>
        </w:rPr>
        <w:t>Заявление</w:t>
      </w:r>
    </w:p>
    <w:p w:rsidR="00A862D1" w:rsidRPr="00A862D1" w:rsidRDefault="00A862D1" w:rsidP="00A862D1">
      <w:pPr>
        <w:autoSpaceDE w:val="0"/>
        <w:autoSpaceDN w:val="0"/>
        <w:adjustRightInd w:val="0"/>
        <w:spacing w:after="0"/>
        <w:jc w:val="center"/>
        <w:outlineLvl w:val="0"/>
        <w:rPr>
          <w:rFonts w:ascii="Times New Roman" w:hAnsi="Times New Roman"/>
          <w:sz w:val="20"/>
          <w:szCs w:val="20"/>
        </w:rPr>
      </w:pPr>
      <w:r w:rsidRPr="00A862D1">
        <w:rPr>
          <w:rFonts w:ascii="Times New Roman" w:hAnsi="Times New Roman"/>
          <w:sz w:val="20"/>
          <w:szCs w:val="20"/>
        </w:rPr>
        <w:t>об организации аукциона на право заключения договора аренды</w:t>
      </w:r>
    </w:p>
    <w:p w:rsidR="00A862D1" w:rsidRPr="00A862D1" w:rsidRDefault="00A862D1" w:rsidP="00A862D1">
      <w:pPr>
        <w:autoSpaceDE w:val="0"/>
        <w:autoSpaceDN w:val="0"/>
        <w:adjustRightInd w:val="0"/>
        <w:spacing w:after="0"/>
        <w:jc w:val="center"/>
        <w:outlineLvl w:val="0"/>
        <w:rPr>
          <w:rFonts w:ascii="Times New Roman" w:hAnsi="Times New Roman"/>
          <w:sz w:val="20"/>
          <w:szCs w:val="20"/>
        </w:rPr>
      </w:pPr>
      <w:r w:rsidRPr="00A862D1">
        <w:rPr>
          <w:rFonts w:ascii="Times New Roman" w:hAnsi="Times New Roman"/>
          <w:sz w:val="20"/>
          <w:szCs w:val="20"/>
        </w:rPr>
        <w:lastRenderedPageBreak/>
        <w:t>или купли-продажи земельного участка</w:t>
      </w:r>
    </w:p>
    <w:p w:rsidR="00A862D1" w:rsidRPr="00A862D1" w:rsidRDefault="00A862D1" w:rsidP="00A862D1">
      <w:pPr>
        <w:autoSpaceDE w:val="0"/>
        <w:autoSpaceDN w:val="0"/>
        <w:adjustRightInd w:val="0"/>
        <w:spacing w:after="0"/>
        <w:jc w:val="center"/>
        <w:outlineLvl w:val="0"/>
        <w:rPr>
          <w:rFonts w:ascii="Times New Roman" w:hAnsi="Times New Roman"/>
          <w:sz w:val="20"/>
          <w:szCs w:val="20"/>
        </w:rPr>
      </w:pP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Прошу    организовать    аукцион    на    право   заключения   договора</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аренды/купли-продажи  земельного  участка  с целью использования земельного</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участка ___________________________________________________________________</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(цель использования земельного участка) </w:t>
      </w:r>
      <w:hyperlink w:anchor="Par310" w:history="1">
        <w:r w:rsidRPr="00A862D1">
          <w:rPr>
            <w:rFonts w:ascii="Times New Roman" w:hAnsi="Times New Roman"/>
            <w:color w:val="0000FF"/>
            <w:sz w:val="20"/>
            <w:szCs w:val="20"/>
          </w:rPr>
          <w:t>&lt;3&gt;</w:t>
        </w:r>
      </w:hyperlink>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Кадастровый номер земельного участка: _________________________________</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Результат рассмотрения заявления прошу выдать (направить):</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виде бумажного документа, который Заявитель получает непосредственно при личном обращении;</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виде бумажного документа, который направляется Администрацией Заявителю посредством почтового отправления;</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в виде электронного документа, который направляется Администрацией Заявителю посредством электронной почты.</w:t>
      </w:r>
    </w:p>
    <w:p w:rsidR="00A862D1" w:rsidRPr="00A862D1" w:rsidRDefault="00A862D1" w:rsidP="00A862D1">
      <w:pPr>
        <w:autoSpaceDE w:val="0"/>
        <w:autoSpaceDN w:val="0"/>
        <w:adjustRightInd w:val="0"/>
        <w:spacing w:after="0"/>
        <w:outlineLvl w:val="0"/>
        <w:rPr>
          <w:rFonts w:ascii="Times New Roman" w:hAnsi="Times New Roman"/>
          <w:sz w:val="20"/>
          <w:szCs w:val="20"/>
        </w:rPr>
      </w:pP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Дата _______</w:t>
      </w:r>
    </w:p>
    <w:p w:rsidR="00A862D1" w:rsidRPr="00A862D1" w:rsidRDefault="00A862D1" w:rsidP="00A862D1">
      <w:pPr>
        <w:autoSpaceDE w:val="0"/>
        <w:autoSpaceDN w:val="0"/>
        <w:adjustRightInd w:val="0"/>
        <w:spacing w:after="0"/>
        <w:rPr>
          <w:rFonts w:ascii="Times New Roman" w:hAnsi="Times New Roman"/>
          <w:sz w:val="20"/>
          <w:szCs w:val="20"/>
        </w:rPr>
      </w:pPr>
      <w:bookmarkStart w:id="23" w:name="Par310"/>
      <w:bookmarkEnd w:id="23"/>
      <w:r w:rsidRPr="00A862D1">
        <w:rPr>
          <w:rFonts w:ascii="Times New Roman" w:hAnsi="Times New Roman"/>
          <w:sz w:val="20"/>
          <w:szCs w:val="20"/>
        </w:rPr>
        <w:t xml:space="preserve">Подпись _______________ </w:t>
      </w:r>
    </w:p>
    <w:p w:rsidR="00A862D1" w:rsidRPr="00A862D1" w:rsidRDefault="00A862D1" w:rsidP="00A862D1">
      <w:pPr>
        <w:autoSpaceDE w:val="0"/>
        <w:autoSpaceDN w:val="0"/>
        <w:adjustRightInd w:val="0"/>
        <w:spacing w:after="0"/>
        <w:rPr>
          <w:rFonts w:ascii="Times New Roman" w:hAnsi="Times New Roman"/>
          <w:sz w:val="20"/>
          <w:szCs w:val="20"/>
        </w:rPr>
      </w:pPr>
      <w:r w:rsidRPr="00A862D1">
        <w:rPr>
          <w:rFonts w:ascii="Times New Roman" w:hAnsi="Times New Roman"/>
          <w:sz w:val="20"/>
          <w:szCs w:val="20"/>
        </w:rPr>
        <w:t xml:space="preserve">                  ФИО</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right"/>
        <w:outlineLvl w:val="0"/>
        <w:rPr>
          <w:rFonts w:ascii="Times New Roman" w:hAnsi="Times New Roman"/>
          <w:sz w:val="20"/>
          <w:szCs w:val="20"/>
        </w:rPr>
      </w:pPr>
      <w:r w:rsidRPr="00A862D1">
        <w:rPr>
          <w:rFonts w:ascii="Times New Roman" w:hAnsi="Times New Roman"/>
          <w:sz w:val="20"/>
          <w:szCs w:val="20"/>
        </w:rPr>
        <w:t>Приложение № 8</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к Административному регламенту</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по предоставлению Муниципальной услуги</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ind w:left="2268"/>
        <w:jc w:val="right"/>
        <w:outlineLvl w:val="0"/>
        <w:rPr>
          <w:rFonts w:ascii="Times New Roman" w:hAnsi="Times New Roman"/>
          <w:sz w:val="20"/>
          <w:szCs w:val="20"/>
        </w:rPr>
      </w:pPr>
      <w:r w:rsidRPr="00A862D1">
        <w:rPr>
          <w:rFonts w:ascii="Times New Roman" w:hAnsi="Times New Roman"/>
          <w:sz w:val="20"/>
          <w:szCs w:val="20"/>
        </w:rPr>
        <w:t xml:space="preserve">                          Кому: ___________________________________________</w:t>
      </w:r>
    </w:p>
    <w:p w:rsidR="00A862D1" w:rsidRPr="00A862D1" w:rsidRDefault="00A862D1" w:rsidP="00A862D1">
      <w:pPr>
        <w:autoSpaceDE w:val="0"/>
        <w:autoSpaceDN w:val="0"/>
        <w:adjustRightInd w:val="0"/>
        <w:spacing w:after="0"/>
        <w:ind w:left="2268"/>
        <w:jc w:val="right"/>
        <w:outlineLvl w:val="0"/>
        <w:rPr>
          <w:rFonts w:ascii="Times New Roman" w:hAnsi="Times New Roman"/>
          <w:sz w:val="20"/>
          <w:szCs w:val="20"/>
        </w:rPr>
      </w:pPr>
      <w:r w:rsidRPr="00A862D1">
        <w:rPr>
          <w:rFonts w:ascii="Times New Roman" w:hAnsi="Times New Roman"/>
          <w:sz w:val="20"/>
          <w:szCs w:val="20"/>
        </w:rPr>
        <w:t xml:space="preserve">                          (наименование заявителя (фамилия, имя, отчество -</w:t>
      </w:r>
    </w:p>
    <w:p w:rsidR="00A862D1" w:rsidRPr="00A862D1" w:rsidRDefault="00A862D1" w:rsidP="00A862D1">
      <w:pPr>
        <w:autoSpaceDE w:val="0"/>
        <w:autoSpaceDN w:val="0"/>
        <w:adjustRightInd w:val="0"/>
        <w:spacing w:after="0"/>
        <w:ind w:left="2268"/>
        <w:jc w:val="right"/>
        <w:outlineLvl w:val="0"/>
        <w:rPr>
          <w:rFonts w:ascii="Times New Roman" w:hAnsi="Times New Roman"/>
          <w:sz w:val="20"/>
          <w:szCs w:val="20"/>
        </w:rPr>
      </w:pPr>
      <w:r w:rsidRPr="00A862D1">
        <w:rPr>
          <w:rFonts w:ascii="Times New Roman" w:hAnsi="Times New Roman"/>
          <w:sz w:val="20"/>
          <w:szCs w:val="20"/>
        </w:rPr>
        <w:t xml:space="preserve">                            для граждан, полное наименование организации,</w:t>
      </w:r>
    </w:p>
    <w:p w:rsidR="00A862D1" w:rsidRPr="00A862D1" w:rsidRDefault="00A862D1" w:rsidP="00A862D1">
      <w:pPr>
        <w:autoSpaceDE w:val="0"/>
        <w:autoSpaceDN w:val="0"/>
        <w:adjustRightInd w:val="0"/>
        <w:spacing w:after="0"/>
        <w:ind w:left="2268"/>
        <w:jc w:val="right"/>
        <w:outlineLvl w:val="0"/>
        <w:rPr>
          <w:rFonts w:ascii="Times New Roman" w:hAnsi="Times New Roman"/>
          <w:sz w:val="20"/>
          <w:szCs w:val="20"/>
        </w:rPr>
      </w:pPr>
      <w:r w:rsidRPr="00A862D1">
        <w:rPr>
          <w:rFonts w:ascii="Times New Roman" w:hAnsi="Times New Roman"/>
          <w:sz w:val="20"/>
          <w:szCs w:val="20"/>
        </w:rPr>
        <w:t xml:space="preserve">                               фамилия, имя, отчество руководителя - для</w:t>
      </w:r>
    </w:p>
    <w:p w:rsidR="00A862D1" w:rsidRPr="00A862D1" w:rsidRDefault="00A862D1" w:rsidP="00A862D1">
      <w:pPr>
        <w:autoSpaceDE w:val="0"/>
        <w:autoSpaceDN w:val="0"/>
        <w:adjustRightInd w:val="0"/>
        <w:spacing w:after="0"/>
        <w:ind w:left="2268"/>
        <w:jc w:val="right"/>
        <w:outlineLvl w:val="0"/>
        <w:rPr>
          <w:rFonts w:ascii="Times New Roman" w:hAnsi="Times New Roman"/>
          <w:sz w:val="20"/>
          <w:szCs w:val="20"/>
        </w:rPr>
      </w:pPr>
      <w:r w:rsidRPr="00A862D1">
        <w:rPr>
          <w:rFonts w:ascii="Times New Roman" w:hAnsi="Times New Roman"/>
          <w:sz w:val="20"/>
          <w:szCs w:val="20"/>
        </w:rPr>
        <w:t xml:space="preserve">                                           юридических лиц),</w:t>
      </w:r>
    </w:p>
    <w:p w:rsidR="00A862D1" w:rsidRPr="00A862D1" w:rsidRDefault="00A862D1" w:rsidP="00A862D1">
      <w:pPr>
        <w:autoSpaceDE w:val="0"/>
        <w:autoSpaceDN w:val="0"/>
        <w:adjustRightInd w:val="0"/>
        <w:spacing w:after="0"/>
        <w:ind w:left="2268"/>
        <w:jc w:val="right"/>
        <w:outlineLvl w:val="0"/>
        <w:rPr>
          <w:rFonts w:ascii="Times New Roman" w:hAnsi="Times New Roman"/>
          <w:sz w:val="20"/>
          <w:szCs w:val="20"/>
        </w:rPr>
      </w:pPr>
      <w:r w:rsidRPr="00A862D1">
        <w:rPr>
          <w:rFonts w:ascii="Times New Roman" w:hAnsi="Times New Roman"/>
          <w:sz w:val="20"/>
          <w:szCs w:val="20"/>
        </w:rPr>
        <w:t xml:space="preserve">                           ________________________________________________</w:t>
      </w:r>
    </w:p>
    <w:p w:rsidR="00A862D1" w:rsidRPr="00A862D1" w:rsidRDefault="00A862D1" w:rsidP="00A862D1">
      <w:pPr>
        <w:autoSpaceDE w:val="0"/>
        <w:autoSpaceDN w:val="0"/>
        <w:adjustRightInd w:val="0"/>
        <w:spacing w:after="0"/>
        <w:ind w:left="2268"/>
        <w:jc w:val="right"/>
        <w:outlineLvl w:val="0"/>
        <w:rPr>
          <w:rFonts w:ascii="Times New Roman" w:hAnsi="Times New Roman"/>
          <w:sz w:val="20"/>
          <w:szCs w:val="20"/>
        </w:rPr>
      </w:pPr>
      <w:r w:rsidRPr="00A862D1">
        <w:rPr>
          <w:rFonts w:ascii="Times New Roman" w:hAnsi="Times New Roman"/>
          <w:sz w:val="20"/>
          <w:szCs w:val="20"/>
        </w:rPr>
        <w:t xml:space="preserve">                                его почтовый индекс и адрес, телефон,</w:t>
      </w:r>
    </w:p>
    <w:p w:rsidR="00A862D1" w:rsidRPr="00A862D1" w:rsidRDefault="00A862D1" w:rsidP="00A862D1">
      <w:pPr>
        <w:autoSpaceDE w:val="0"/>
        <w:autoSpaceDN w:val="0"/>
        <w:adjustRightInd w:val="0"/>
        <w:spacing w:after="0"/>
        <w:ind w:left="2268"/>
        <w:jc w:val="right"/>
        <w:outlineLvl w:val="0"/>
        <w:rPr>
          <w:rFonts w:ascii="Times New Roman" w:hAnsi="Times New Roman"/>
          <w:sz w:val="20"/>
          <w:szCs w:val="20"/>
        </w:rPr>
      </w:pPr>
      <w:r w:rsidRPr="00A862D1">
        <w:rPr>
          <w:rFonts w:ascii="Times New Roman" w:hAnsi="Times New Roman"/>
          <w:sz w:val="20"/>
          <w:szCs w:val="20"/>
        </w:rPr>
        <w:t xml:space="preserve">                                      адрес электронной почты)</w:t>
      </w:r>
    </w:p>
    <w:p w:rsidR="00A862D1" w:rsidRPr="00A862D1" w:rsidRDefault="00A862D1" w:rsidP="00A862D1">
      <w:pPr>
        <w:autoSpaceDE w:val="0"/>
        <w:autoSpaceDN w:val="0"/>
        <w:adjustRightInd w:val="0"/>
        <w:spacing w:after="0"/>
        <w:outlineLvl w:val="0"/>
        <w:rPr>
          <w:rFonts w:ascii="Times New Roman" w:hAnsi="Times New Roman"/>
          <w:sz w:val="20"/>
          <w:szCs w:val="20"/>
        </w:rPr>
      </w:pPr>
    </w:p>
    <w:p w:rsidR="00A862D1" w:rsidRPr="00A862D1" w:rsidRDefault="00A862D1" w:rsidP="00A862D1">
      <w:pPr>
        <w:autoSpaceDE w:val="0"/>
        <w:autoSpaceDN w:val="0"/>
        <w:adjustRightInd w:val="0"/>
        <w:spacing w:after="0"/>
        <w:jc w:val="center"/>
        <w:outlineLvl w:val="0"/>
        <w:rPr>
          <w:rFonts w:ascii="Times New Roman" w:hAnsi="Times New Roman"/>
          <w:sz w:val="20"/>
          <w:szCs w:val="20"/>
        </w:rPr>
      </w:pPr>
      <w:r w:rsidRPr="00A862D1">
        <w:rPr>
          <w:rFonts w:ascii="Times New Roman" w:hAnsi="Times New Roman"/>
          <w:sz w:val="20"/>
          <w:szCs w:val="20"/>
        </w:rPr>
        <w:t>РЕШЕНИЕ</w:t>
      </w:r>
    </w:p>
    <w:p w:rsidR="00A862D1" w:rsidRPr="00A862D1" w:rsidRDefault="00A862D1" w:rsidP="00A862D1">
      <w:pPr>
        <w:autoSpaceDE w:val="0"/>
        <w:autoSpaceDN w:val="0"/>
        <w:adjustRightInd w:val="0"/>
        <w:spacing w:after="0"/>
        <w:jc w:val="center"/>
        <w:outlineLvl w:val="0"/>
        <w:rPr>
          <w:rFonts w:ascii="Times New Roman" w:hAnsi="Times New Roman"/>
          <w:sz w:val="20"/>
          <w:szCs w:val="20"/>
        </w:rPr>
      </w:pPr>
      <w:r w:rsidRPr="00A862D1">
        <w:rPr>
          <w:rFonts w:ascii="Times New Roman" w:hAnsi="Times New Roman"/>
          <w:sz w:val="20"/>
          <w:szCs w:val="20"/>
        </w:rPr>
        <w:t>об отказе в приеме документов, необходимых для предоставления услуги</w:t>
      </w:r>
    </w:p>
    <w:p w:rsidR="00A862D1" w:rsidRPr="00A862D1" w:rsidRDefault="00A862D1" w:rsidP="00A862D1">
      <w:pPr>
        <w:autoSpaceDE w:val="0"/>
        <w:autoSpaceDN w:val="0"/>
        <w:adjustRightInd w:val="0"/>
        <w:spacing w:after="0"/>
        <w:jc w:val="center"/>
        <w:outlineLvl w:val="0"/>
        <w:rPr>
          <w:rFonts w:ascii="Times New Roman" w:hAnsi="Times New Roman"/>
          <w:sz w:val="20"/>
          <w:szCs w:val="20"/>
        </w:rPr>
      </w:pP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В   приеме   документов,   необходимых   для   предоставления   услуги:</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________________________________________________, Вам отказано по</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(наименование услуги)</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следующим основаниям: ____________________________________________</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(указывается одно или несколько оснований в соответствии с п.11 Административного регламента).</w:t>
      </w:r>
    </w:p>
    <w:p w:rsidR="00A862D1" w:rsidRPr="00A862D1" w:rsidRDefault="00A862D1" w:rsidP="00A862D1">
      <w:pPr>
        <w:autoSpaceDE w:val="0"/>
        <w:autoSpaceDN w:val="0"/>
        <w:adjustRightInd w:val="0"/>
        <w:spacing w:before="280" w:after="0"/>
        <w:ind w:firstLine="540"/>
        <w:rPr>
          <w:rFonts w:ascii="Times New Roman" w:hAnsi="Times New Roman"/>
          <w:sz w:val="20"/>
          <w:szCs w:val="20"/>
        </w:rPr>
      </w:pPr>
      <w:r w:rsidRPr="00A862D1">
        <w:rPr>
          <w:rFonts w:ascii="Times New Roman" w:hAnsi="Times New Roman"/>
          <w:sz w:val="20"/>
          <w:szCs w:val="20"/>
        </w:rPr>
        <w:t>Дополнительная информация: __________________________________.</w:t>
      </w:r>
    </w:p>
    <w:p w:rsidR="00A862D1" w:rsidRPr="00A862D1" w:rsidRDefault="00A862D1" w:rsidP="00A862D1">
      <w:pPr>
        <w:autoSpaceDE w:val="0"/>
        <w:autoSpaceDN w:val="0"/>
        <w:adjustRightInd w:val="0"/>
        <w:spacing w:before="280" w:after="0"/>
        <w:ind w:firstLine="540"/>
        <w:rPr>
          <w:rFonts w:ascii="Times New Roman" w:hAnsi="Times New Roman"/>
          <w:sz w:val="20"/>
          <w:szCs w:val="20"/>
        </w:rPr>
      </w:pPr>
      <w:r w:rsidRPr="00A862D1">
        <w:rPr>
          <w:rFonts w:ascii="Times New Roman" w:hAnsi="Times New Roman"/>
          <w:sz w:val="20"/>
          <w:szCs w:val="20"/>
        </w:rPr>
        <w:t>Вы вправе повторно обратиться в уполномоченный орган с заявлением о предоставлении услуги после устранения указанных нарушений.</w:t>
      </w:r>
    </w:p>
    <w:p w:rsidR="00A862D1" w:rsidRPr="00A862D1" w:rsidRDefault="00A862D1" w:rsidP="00A862D1">
      <w:pPr>
        <w:autoSpaceDE w:val="0"/>
        <w:autoSpaceDN w:val="0"/>
        <w:adjustRightInd w:val="0"/>
        <w:spacing w:before="280" w:after="0"/>
        <w:ind w:firstLine="540"/>
        <w:rPr>
          <w:rFonts w:ascii="Times New Roman" w:hAnsi="Times New Roman"/>
          <w:sz w:val="20"/>
          <w:szCs w:val="20"/>
        </w:rPr>
      </w:pPr>
      <w:r w:rsidRPr="00A862D1">
        <w:rPr>
          <w:rFonts w:ascii="Times New Roman" w:hAnsi="Times New Roman"/>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_______________   ___________   ___________________________________________</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(должность)      (подпись)              (фамилия, имя, отчество</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(последнее - при наличии))</w:t>
      </w:r>
    </w:p>
    <w:p w:rsidR="00A862D1" w:rsidRPr="00A862D1" w:rsidRDefault="00A862D1" w:rsidP="00A862D1">
      <w:pPr>
        <w:autoSpaceDE w:val="0"/>
        <w:autoSpaceDN w:val="0"/>
        <w:adjustRightInd w:val="0"/>
        <w:spacing w:after="0"/>
        <w:outlineLvl w:val="0"/>
        <w:rPr>
          <w:rFonts w:ascii="Times New Roman" w:hAnsi="Times New Roman"/>
          <w:sz w:val="20"/>
          <w:szCs w:val="20"/>
        </w:rPr>
      </w:pP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lastRenderedPageBreak/>
        <w:t>Дата</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right"/>
        <w:outlineLvl w:val="0"/>
        <w:rPr>
          <w:rFonts w:ascii="Times New Roman" w:hAnsi="Times New Roman"/>
          <w:sz w:val="20"/>
          <w:szCs w:val="20"/>
        </w:rPr>
      </w:pPr>
      <w:r w:rsidRPr="00A862D1">
        <w:rPr>
          <w:rFonts w:ascii="Times New Roman" w:hAnsi="Times New Roman"/>
          <w:sz w:val="20"/>
          <w:szCs w:val="20"/>
        </w:rPr>
        <w:t>Приложение № 9</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к Административному регламенту</w:t>
      </w:r>
    </w:p>
    <w:p w:rsidR="00A862D1" w:rsidRPr="00A862D1" w:rsidRDefault="00A862D1" w:rsidP="00A862D1">
      <w:pPr>
        <w:autoSpaceDE w:val="0"/>
        <w:autoSpaceDN w:val="0"/>
        <w:adjustRightInd w:val="0"/>
        <w:spacing w:after="0"/>
        <w:jc w:val="right"/>
        <w:rPr>
          <w:rFonts w:ascii="Times New Roman" w:hAnsi="Times New Roman"/>
          <w:sz w:val="20"/>
          <w:szCs w:val="20"/>
        </w:rPr>
      </w:pPr>
      <w:r w:rsidRPr="00A862D1">
        <w:rPr>
          <w:rFonts w:ascii="Times New Roman" w:hAnsi="Times New Roman"/>
          <w:sz w:val="20"/>
          <w:szCs w:val="20"/>
        </w:rPr>
        <w:t>по предоставлению Муниципальной услуги</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right"/>
        <w:outlineLvl w:val="0"/>
        <w:rPr>
          <w:rFonts w:ascii="Times New Roman" w:hAnsi="Times New Roman"/>
          <w:sz w:val="20"/>
          <w:szCs w:val="20"/>
        </w:rPr>
      </w:pPr>
      <w:r w:rsidRPr="00A862D1">
        <w:rPr>
          <w:rFonts w:ascii="Times New Roman" w:hAnsi="Times New Roman"/>
          <w:sz w:val="20"/>
          <w:szCs w:val="20"/>
        </w:rPr>
        <w:t xml:space="preserve">                          кому: ___________________________________________</w:t>
      </w:r>
    </w:p>
    <w:p w:rsidR="00A862D1" w:rsidRPr="00A862D1" w:rsidRDefault="00A862D1" w:rsidP="00A862D1">
      <w:pPr>
        <w:autoSpaceDE w:val="0"/>
        <w:autoSpaceDN w:val="0"/>
        <w:adjustRightInd w:val="0"/>
        <w:spacing w:after="0"/>
        <w:jc w:val="right"/>
        <w:outlineLvl w:val="0"/>
        <w:rPr>
          <w:rFonts w:ascii="Times New Roman" w:hAnsi="Times New Roman"/>
          <w:sz w:val="20"/>
          <w:szCs w:val="20"/>
        </w:rPr>
      </w:pPr>
      <w:r w:rsidRPr="00A862D1">
        <w:rPr>
          <w:rFonts w:ascii="Times New Roman" w:hAnsi="Times New Roman"/>
          <w:sz w:val="20"/>
          <w:szCs w:val="20"/>
        </w:rPr>
        <w:t xml:space="preserve">                          (наименование заявителя (фамилия, имя, отчество -</w:t>
      </w:r>
    </w:p>
    <w:p w:rsidR="00A862D1" w:rsidRPr="00A862D1" w:rsidRDefault="00A862D1" w:rsidP="00A862D1">
      <w:pPr>
        <w:autoSpaceDE w:val="0"/>
        <w:autoSpaceDN w:val="0"/>
        <w:adjustRightInd w:val="0"/>
        <w:spacing w:after="0"/>
        <w:jc w:val="right"/>
        <w:outlineLvl w:val="0"/>
        <w:rPr>
          <w:rFonts w:ascii="Times New Roman" w:hAnsi="Times New Roman"/>
          <w:sz w:val="20"/>
          <w:szCs w:val="20"/>
        </w:rPr>
      </w:pPr>
      <w:r w:rsidRPr="00A862D1">
        <w:rPr>
          <w:rFonts w:ascii="Times New Roman" w:hAnsi="Times New Roman"/>
          <w:sz w:val="20"/>
          <w:szCs w:val="20"/>
        </w:rPr>
        <w:t xml:space="preserve">                            для граждан, полное наименование организации,</w:t>
      </w:r>
    </w:p>
    <w:p w:rsidR="00A862D1" w:rsidRPr="00A862D1" w:rsidRDefault="00A862D1" w:rsidP="00A862D1">
      <w:pPr>
        <w:autoSpaceDE w:val="0"/>
        <w:autoSpaceDN w:val="0"/>
        <w:adjustRightInd w:val="0"/>
        <w:spacing w:after="0"/>
        <w:jc w:val="right"/>
        <w:outlineLvl w:val="0"/>
        <w:rPr>
          <w:rFonts w:ascii="Times New Roman" w:hAnsi="Times New Roman"/>
          <w:sz w:val="20"/>
          <w:szCs w:val="20"/>
        </w:rPr>
      </w:pPr>
      <w:r w:rsidRPr="00A862D1">
        <w:rPr>
          <w:rFonts w:ascii="Times New Roman" w:hAnsi="Times New Roman"/>
          <w:sz w:val="20"/>
          <w:szCs w:val="20"/>
        </w:rPr>
        <w:t xml:space="preserve">                               фамилия, имя, отчество руководителя - для</w:t>
      </w:r>
    </w:p>
    <w:p w:rsidR="00A862D1" w:rsidRPr="00A862D1" w:rsidRDefault="00A862D1" w:rsidP="00A862D1">
      <w:pPr>
        <w:autoSpaceDE w:val="0"/>
        <w:autoSpaceDN w:val="0"/>
        <w:adjustRightInd w:val="0"/>
        <w:spacing w:after="0"/>
        <w:jc w:val="right"/>
        <w:outlineLvl w:val="0"/>
        <w:rPr>
          <w:rFonts w:ascii="Times New Roman" w:hAnsi="Times New Roman"/>
          <w:sz w:val="20"/>
          <w:szCs w:val="20"/>
        </w:rPr>
      </w:pPr>
      <w:r w:rsidRPr="00A862D1">
        <w:rPr>
          <w:rFonts w:ascii="Times New Roman" w:hAnsi="Times New Roman"/>
          <w:sz w:val="20"/>
          <w:szCs w:val="20"/>
        </w:rPr>
        <w:t xml:space="preserve">                                           юридических лиц),</w:t>
      </w:r>
    </w:p>
    <w:p w:rsidR="00A862D1" w:rsidRPr="00A862D1" w:rsidRDefault="00A862D1" w:rsidP="00A862D1">
      <w:pPr>
        <w:autoSpaceDE w:val="0"/>
        <w:autoSpaceDN w:val="0"/>
        <w:adjustRightInd w:val="0"/>
        <w:spacing w:after="0"/>
        <w:jc w:val="right"/>
        <w:outlineLvl w:val="0"/>
        <w:rPr>
          <w:rFonts w:ascii="Times New Roman" w:hAnsi="Times New Roman"/>
          <w:sz w:val="20"/>
          <w:szCs w:val="20"/>
        </w:rPr>
      </w:pPr>
      <w:r w:rsidRPr="00A862D1">
        <w:rPr>
          <w:rFonts w:ascii="Times New Roman" w:hAnsi="Times New Roman"/>
          <w:sz w:val="20"/>
          <w:szCs w:val="20"/>
        </w:rPr>
        <w:t xml:space="preserve">                           куда:</w:t>
      </w:r>
    </w:p>
    <w:p w:rsidR="00A862D1" w:rsidRPr="00A862D1" w:rsidRDefault="00A862D1" w:rsidP="00A862D1">
      <w:pPr>
        <w:autoSpaceDE w:val="0"/>
        <w:autoSpaceDN w:val="0"/>
        <w:adjustRightInd w:val="0"/>
        <w:spacing w:after="0"/>
        <w:jc w:val="right"/>
        <w:outlineLvl w:val="0"/>
        <w:rPr>
          <w:rFonts w:ascii="Times New Roman" w:hAnsi="Times New Roman"/>
          <w:sz w:val="20"/>
          <w:szCs w:val="20"/>
        </w:rPr>
      </w:pPr>
      <w:r w:rsidRPr="00A862D1">
        <w:rPr>
          <w:rFonts w:ascii="Times New Roman" w:hAnsi="Times New Roman"/>
          <w:sz w:val="20"/>
          <w:szCs w:val="20"/>
        </w:rPr>
        <w:t xml:space="preserve">                           ________________________________________________</w:t>
      </w:r>
    </w:p>
    <w:p w:rsidR="00A862D1" w:rsidRPr="00A862D1" w:rsidRDefault="00A862D1" w:rsidP="00A862D1">
      <w:pPr>
        <w:autoSpaceDE w:val="0"/>
        <w:autoSpaceDN w:val="0"/>
        <w:adjustRightInd w:val="0"/>
        <w:spacing w:after="0"/>
        <w:jc w:val="right"/>
        <w:outlineLvl w:val="0"/>
        <w:rPr>
          <w:rFonts w:ascii="Times New Roman" w:hAnsi="Times New Roman"/>
          <w:sz w:val="20"/>
          <w:szCs w:val="20"/>
        </w:rPr>
      </w:pPr>
      <w:r w:rsidRPr="00A862D1">
        <w:rPr>
          <w:rFonts w:ascii="Times New Roman" w:hAnsi="Times New Roman"/>
          <w:sz w:val="20"/>
          <w:szCs w:val="20"/>
        </w:rPr>
        <w:t xml:space="preserve">                                его почтовый индекс и адрес, телефон,</w:t>
      </w:r>
    </w:p>
    <w:p w:rsidR="00A862D1" w:rsidRPr="00A862D1" w:rsidRDefault="00A862D1" w:rsidP="00A862D1">
      <w:pPr>
        <w:autoSpaceDE w:val="0"/>
        <w:autoSpaceDN w:val="0"/>
        <w:adjustRightInd w:val="0"/>
        <w:spacing w:after="0"/>
        <w:jc w:val="right"/>
        <w:outlineLvl w:val="0"/>
        <w:rPr>
          <w:rFonts w:ascii="Times New Roman" w:hAnsi="Times New Roman"/>
          <w:sz w:val="20"/>
          <w:szCs w:val="20"/>
        </w:rPr>
      </w:pPr>
      <w:r w:rsidRPr="00A862D1">
        <w:rPr>
          <w:rFonts w:ascii="Times New Roman" w:hAnsi="Times New Roman"/>
          <w:sz w:val="20"/>
          <w:szCs w:val="20"/>
        </w:rPr>
        <w:t xml:space="preserve">                                      адрес электронной почты)</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РЕШЕНИЕ</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о приостановлении рассмотрения заявления об утверждении</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схемы расположения земельного участка</w:t>
      </w:r>
    </w:p>
    <w:p w:rsidR="00A862D1" w:rsidRPr="00A862D1" w:rsidRDefault="00A862D1" w:rsidP="00A862D1">
      <w:pPr>
        <w:autoSpaceDE w:val="0"/>
        <w:autoSpaceDN w:val="0"/>
        <w:adjustRightInd w:val="0"/>
        <w:spacing w:after="0"/>
        <w:jc w:val="center"/>
        <w:rPr>
          <w:rFonts w:ascii="Times New Roman" w:hAnsi="Times New Roman"/>
          <w:sz w:val="20"/>
          <w:szCs w:val="20"/>
        </w:rPr>
      </w:pPr>
      <w:r w:rsidRPr="00A862D1">
        <w:rPr>
          <w:rFonts w:ascii="Times New Roman" w:hAnsi="Times New Roman"/>
          <w:sz w:val="20"/>
          <w:szCs w:val="20"/>
        </w:rPr>
        <w:t>на кадастровом плане территории</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ind w:firstLine="540"/>
        <w:rPr>
          <w:rFonts w:ascii="Times New Roman" w:hAnsi="Times New Roman"/>
          <w:sz w:val="20"/>
          <w:szCs w:val="20"/>
        </w:rPr>
      </w:pPr>
      <w:r w:rsidRPr="00A862D1">
        <w:rPr>
          <w:rFonts w:ascii="Times New Roman" w:hAnsi="Times New Roman"/>
          <w:sz w:val="20"/>
          <w:szCs w:val="20"/>
        </w:rPr>
        <w:t>Рассмотрев заявление от _________ N _________ (Заявитель: _________) и приложенные к нему документы, сообщаю, что на рассмотрении _________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A862D1" w:rsidRPr="00A862D1" w:rsidRDefault="00A862D1" w:rsidP="00A862D1">
      <w:pPr>
        <w:autoSpaceDE w:val="0"/>
        <w:autoSpaceDN w:val="0"/>
        <w:adjustRightInd w:val="0"/>
        <w:spacing w:before="280" w:after="0"/>
        <w:ind w:firstLine="540"/>
        <w:rPr>
          <w:rFonts w:ascii="Times New Roman" w:hAnsi="Times New Roman"/>
          <w:sz w:val="20"/>
          <w:szCs w:val="20"/>
        </w:rPr>
      </w:pPr>
      <w:r w:rsidRPr="00A862D1">
        <w:rPr>
          <w:rFonts w:ascii="Times New Roman" w:hAnsi="Times New Roman"/>
          <w:sz w:val="20"/>
          <w:szCs w:val="20"/>
        </w:rPr>
        <w:t>В связи с изложенным рассмотрение заявления от _________ N 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w:t>
      </w:r>
    </w:p>
    <w:p w:rsidR="00A862D1" w:rsidRPr="00A862D1" w:rsidRDefault="00A862D1" w:rsidP="00A862D1">
      <w:pPr>
        <w:autoSpaceDE w:val="0"/>
        <w:autoSpaceDN w:val="0"/>
        <w:adjustRightInd w:val="0"/>
        <w:spacing w:before="280" w:after="0"/>
        <w:ind w:firstLine="540"/>
        <w:rPr>
          <w:rFonts w:ascii="Times New Roman" w:hAnsi="Times New Roman"/>
          <w:sz w:val="20"/>
          <w:szCs w:val="20"/>
        </w:rPr>
      </w:pPr>
      <w:r w:rsidRPr="00A862D1">
        <w:rPr>
          <w:rFonts w:ascii="Times New Roman" w:hAnsi="Times New Roman"/>
          <w:sz w:val="20"/>
          <w:szCs w:val="20"/>
        </w:rPr>
        <w:t xml:space="preserve">Дополнительно информируем:  </w:t>
      </w:r>
    </w:p>
    <w:p w:rsidR="00A862D1" w:rsidRPr="00A862D1" w:rsidRDefault="00A862D1" w:rsidP="00A862D1">
      <w:pPr>
        <w:autoSpaceDE w:val="0"/>
        <w:autoSpaceDN w:val="0"/>
        <w:adjustRightInd w:val="0"/>
        <w:spacing w:after="0"/>
        <w:rPr>
          <w:rFonts w:ascii="Times New Roman" w:hAnsi="Times New Roman"/>
          <w:sz w:val="20"/>
          <w:szCs w:val="20"/>
        </w:rPr>
      </w:pP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_______________   ___________   ___________________________________________</w:t>
      </w:r>
    </w:p>
    <w:p w:rsidR="00A862D1" w:rsidRPr="00A862D1" w:rsidRDefault="00A862D1" w:rsidP="00A862D1">
      <w:pPr>
        <w:autoSpaceDE w:val="0"/>
        <w:autoSpaceDN w:val="0"/>
        <w:adjustRightInd w:val="0"/>
        <w:spacing w:after="0"/>
        <w:outlineLvl w:val="0"/>
        <w:rPr>
          <w:rFonts w:ascii="Times New Roman" w:hAnsi="Times New Roman"/>
          <w:sz w:val="20"/>
          <w:szCs w:val="20"/>
        </w:rPr>
      </w:pPr>
      <w:r w:rsidRPr="00A862D1">
        <w:rPr>
          <w:rFonts w:ascii="Times New Roman" w:hAnsi="Times New Roman"/>
          <w:sz w:val="20"/>
          <w:szCs w:val="20"/>
        </w:rPr>
        <w:t xml:space="preserve">  (должность)      (подпись)              (фамилия, имя, отчество</w:t>
      </w:r>
    </w:p>
    <w:p w:rsidR="00A862D1" w:rsidRPr="008C7B2E" w:rsidRDefault="00A862D1" w:rsidP="00A862D1">
      <w:pPr>
        <w:autoSpaceDE w:val="0"/>
        <w:autoSpaceDN w:val="0"/>
        <w:adjustRightInd w:val="0"/>
        <w:outlineLvl w:val="0"/>
        <w:rPr>
          <w:rFonts w:ascii="Times New Roman" w:hAnsi="Times New Roman"/>
          <w:sz w:val="20"/>
          <w:szCs w:val="20"/>
        </w:rPr>
      </w:pPr>
      <w:r w:rsidRPr="008C7B2E">
        <w:rPr>
          <w:rFonts w:ascii="Times New Roman" w:hAnsi="Times New Roman"/>
          <w:sz w:val="20"/>
          <w:szCs w:val="20"/>
        </w:rPr>
        <w:t xml:space="preserve">                                        (последнее - при наличии))</w:t>
      </w:r>
    </w:p>
    <w:p w:rsidR="00A862D1" w:rsidRPr="008C7B2E" w:rsidRDefault="00A862D1" w:rsidP="00A862D1">
      <w:pPr>
        <w:autoSpaceDE w:val="0"/>
        <w:autoSpaceDN w:val="0"/>
        <w:adjustRightInd w:val="0"/>
        <w:outlineLvl w:val="0"/>
        <w:rPr>
          <w:rFonts w:ascii="Times New Roman" w:hAnsi="Times New Roman"/>
          <w:sz w:val="20"/>
          <w:szCs w:val="20"/>
        </w:rPr>
      </w:pPr>
    </w:p>
    <w:p w:rsidR="00A862D1" w:rsidRPr="008C7B2E" w:rsidRDefault="00A862D1" w:rsidP="00A862D1">
      <w:pPr>
        <w:autoSpaceDE w:val="0"/>
        <w:autoSpaceDN w:val="0"/>
        <w:adjustRightInd w:val="0"/>
        <w:outlineLvl w:val="0"/>
        <w:rPr>
          <w:rFonts w:ascii="Times New Roman" w:hAnsi="Times New Roman"/>
          <w:sz w:val="20"/>
          <w:szCs w:val="20"/>
        </w:rPr>
      </w:pPr>
      <w:r w:rsidRPr="008C7B2E">
        <w:rPr>
          <w:rFonts w:ascii="Times New Roman" w:hAnsi="Times New Roman"/>
          <w:sz w:val="20"/>
          <w:szCs w:val="20"/>
        </w:rPr>
        <w:t>Дата</w:t>
      </w:r>
    </w:p>
    <w:p w:rsidR="00A862D1" w:rsidRPr="008C7B2E" w:rsidRDefault="00A862D1" w:rsidP="00A862D1">
      <w:pPr>
        <w:autoSpaceDE w:val="0"/>
        <w:autoSpaceDN w:val="0"/>
        <w:adjustRightInd w:val="0"/>
        <w:spacing w:before="280"/>
        <w:ind w:firstLine="540"/>
        <w:rPr>
          <w:rFonts w:ascii="Times New Roman" w:hAnsi="Times New Roman"/>
          <w:sz w:val="28"/>
          <w:szCs w:val="28"/>
        </w:rPr>
      </w:pPr>
    </w:p>
    <w:p w:rsidR="00A862D1" w:rsidRPr="00B45849" w:rsidRDefault="00A862D1" w:rsidP="00A862D1">
      <w:pPr>
        <w:ind w:firstLine="709"/>
        <w:jc w:val="center"/>
        <w:rPr>
          <w:rFonts w:ascii="Times New Roman" w:hAnsi="Times New Roman"/>
          <w:sz w:val="28"/>
          <w:szCs w:val="28"/>
        </w:rPr>
      </w:pPr>
    </w:p>
    <w:p w:rsidR="00A862D1" w:rsidRPr="00B45849" w:rsidRDefault="00A862D1" w:rsidP="00A862D1">
      <w:pPr>
        <w:ind w:firstLine="709"/>
        <w:jc w:val="center"/>
        <w:rPr>
          <w:rFonts w:ascii="Times New Roman" w:hAnsi="Times New Roman"/>
          <w:sz w:val="28"/>
          <w:szCs w:val="28"/>
        </w:rPr>
      </w:pPr>
    </w:p>
    <w:p w:rsidR="007B3494" w:rsidRPr="007B3494" w:rsidRDefault="007B3494" w:rsidP="007B3494">
      <w:pPr>
        <w:widowControl w:val="0"/>
        <w:suppressAutoHyphens/>
        <w:autoSpaceDE w:val="0"/>
        <w:autoSpaceDN w:val="0"/>
        <w:adjustRightInd w:val="0"/>
        <w:spacing w:after="0"/>
        <w:jc w:val="center"/>
        <w:rPr>
          <w:rFonts w:ascii="Times New Roman" w:eastAsia="Calibri" w:hAnsi="Times New Roman"/>
          <w:b/>
          <w:kern w:val="1"/>
          <w:sz w:val="20"/>
          <w:szCs w:val="20"/>
        </w:rPr>
      </w:pPr>
    </w:p>
    <w:p w:rsidR="007B3494" w:rsidRPr="007B3494" w:rsidRDefault="007B3494" w:rsidP="007B3494">
      <w:pPr>
        <w:widowControl w:val="0"/>
        <w:suppressAutoHyphens/>
        <w:autoSpaceDE w:val="0"/>
        <w:autoSpaceDN w:val="0"/>
        <w:adjustRightInd w:val="0"/>
        <w:spacing w:after="0"/>
        <w:jc w:val="center"/>
        <w:rPr>
          <w:rFonts w:ascii="Times New Roman" w:eastAsia="Calibri" w:hAnsi="Times New Roman"/>
          <w:b/>
          <w:kern w:val="1"/>
          <w:sz w:val="20"/>
          <w:szCs w:val="20"/>
        </w:rPr>
      </w:pPr>
      <w:r w:rsidRPr="007B3494">
        <w:rPr>
          <w:rFonts w:ascii="Times New Roman" w:eastAsia="Calibri" w:hAnsi="Times New Roman"/>
          <w:b/>
          <w:kern w:val="1"/>
          <w:sz w:val="20"/>
          <w:szCs w:val="20"/>
        </w:rPr>
        <w:t xml:space="preserve">АДМИНИСТРАЦИЯ  </w:t>
      </w:r>
    </w:p>
    <w:p w:rsidR="007B3494" w:rsidRPr="007B3494" w:rsidRDefault="007B3494" w:rsidP="007B3494">
      <w:pPr>
        <w:widowControl w:val="0"/>
        <w:suppressAutoHyphens/>
        <w:autoSpaceDE w:val="0"/>
        <w:autoSpaceDN w:val="0"/>
        <w:adjustRightInd w:val="0"/>
        <w:spacing w:after="0"/>
        <w:jc w:val="center"/>
        <w:rPr>
          <w:rFonts w:ascii="Times New Roman" w:eastAsia="Calibri" w:hAnsi="Times New Roman"/>
          <w:b/>
          <w:kern w:val="1"/>
          <w:sz w:val="20"/>
          <w:szCs w:val="20"/>
        </w:rPr>
      </w:pPr>
      <w:r w:rsidRPr="007B3494">
        <w:rPr>
          <w:rFonts w:ascii="Times New Roman" w:eastAsia="Calibri" w:hAnsi="Times New Roman"/>
          <w:b/>
          <w:kern w:val="1"/>
          <w:sz w:val="20"/>
          <w:szCs w:val="20"/>
        </w:rPr>
        <w:t>КОЛОМЫЦЕВСКОГО СЕЛЬСКОГО ПОСЕЛЕНИЯ</w:t>
      </w:r>
    </w:p>
    <w:p w:rsidR="007B3494" w:rsidRPr="007B3494" w:rsidRDefault="007B3494" w:rsidP="007B3494">
      <w:pPr>
        <w:widowControl w:val="0"/>
        <w:suppressAutoHyphens/>
        <w:autoSpaceDE w:val="0"/>
        <w:autoSpaceDN w:val="0"/>
        <w:adjustRightInd w:val="0"/>
        <w:spacing w:after="0"/>
        <w:jc w:val="center"/>
        <w:rPr>
          <w:rFonts w:ascii="Times New Roman" w:eastAsia="Calibri" w:hAnsi="Times New Roman"/>
          <w:b/>
          <w:kern w:val="1"/>
          <w:sz w:val="20"/>
          <w:szCs w:val="20"/>
        </w:rPr>
      </w:pPr>
      <w:r w:rsidRPr="007B3494">
        <w:rPr>
          <w:rFonts w:ascii="Times New Roman" w:eastAsia="Calibri" w:hAnsi="Times New Roman"/>
          <w:b/>
          <w:kern w:val="1"/>
          <w:sz w:val="20"/>
          <w:szCs w:val="20"/>
        </w:rPr>
        <w:t>ЛИСКИНСКОГО МУНИЦИПАЛЬНОГО РАЙОНА</w:t>
      </w:r>
    </w:p>
    <w:p w:rsidR="007B3494" w:rsidRPr="007B3494" w:rsidRDefault="007B3494" w:rsidP="007B3494">
      <w:pPr>
        <w:widowControl w:val="0"/>
        <w:pBdr>
          <w:bottom w:val="single" w:sz="12" w:space="1" w:color="auto"/>
        </w:pBdr>
        <w:suppressAutoHyphens/>
        <w:autoSpaceDE w:val="0"/>
        <w:autoSpaceDN w:val="0"/>
        <w:adjustRightInd w:val="0"/>
        <w:spacing w:after="0"/>
        <w:jc w:val="center"/>
        <w:rPr>
          <w:rFonts w:ascii="Times New Roman" w:eastAsia="Calibri" w:hAnsi="Times New Roman"/>
          <w:b/>
          <w:kern w:val="1"/>
          <w:sz w:val="20"/>
          <w:szCs w:val="20"/>
        </w:rPr>
      </w:pPr>
      <w:r w:rsidRPr="007B3494">
        <w:rPr>
          <w:rFonts w:ascii="Times New Roman" w:eastAsia="Calibri" w:hAnsi="Times New Roman"/>
          <w:b/>
          <w:kern w:val="1"/>
          <w:sz w:val="20"/>
          <w:szCs w:val="20"/>
        </w:rPr>
        <w:t>ВОРОНЕЖСКОЙ ОБЛАСТИ</w:t>
      </w:r>
    </w:p>
    <w:p w:rsidR="007B3494" w:rsidRPr="007B3494" w:rsidRDefault="007B3494" w:rsidP="007B3494">
      <w:pPr>
        <w:widowControl w:val="0"/>
        <w:suppressAutoHyphens/>
        <w:autoSpaceDE w:val="0"/>
        <w:autoSpaceDN w:val="0"/>
        <w:adjustRightInd w:val="0"/>
        <w:spacing w:after="0"/>
        <w:jc w:val="center"/>
        <w:rPr>
          <w:rFonts w:ascii="Times New Roman" w:eastAsia="Calibri" w:hAnsi="Times New Roman"/>
          <w:b/>
          <w:kern w:val="1"/>
          <w:sz w:val="20"/>
          <w:szCs w:val="20"/>
        </w:rPr>
      </w:pPr>
    </w:p>
    <w:p w:rsidR="007B3494" w:rsidRPr="007B3494" w:rsidRDefault="007B3494" w:rsidP="007B3494">
      <w:pPr>
        <w:widowControl w:val="0"/>
        <w:suppressAutoHyphens/>
        <w:autoSpaceDE w:val="0"/>
        <w:autoSpaceDN w:val="0"/>
        <w:adjustRightInd w:val="0"/>
        <w:spacing w:after="0"/>
        <w:jc w:val="center"/>
        <w:rPr>
          <w:rFonts w:ascii="Times New Roman" w:eastAsia="Calibri" w:hAnsi="Times New Roman"/>
          <w:b/>
          <w:kern w:val="1"/>
          <w:sz w:val="20"/>
          <w:szCs w:val="20"/>
        </w:rPr>
      </w:pPr>
      <w:r w:rsidRPr="007B3494">
        <w:rPr>
          <w:rFonts w:ascii="Times New Roman" w:eastAsia="Calibri" w:hAnsi="Times New Roman"/>
          <w:b/>
          <w:kern w:val="1"/>
          <w:sz w:val="20"/>
          <w:szCs w:val="20"/>
        </w:rPr>
        <w:t xml:space="preserve">      П О С Т А Н О В Л Е Н И Е   </w:t>
      </w:r>
    </w:p>
    <w:p w:rsidR="007B3494" w:rsidRPr="007B3494" w:rsidRDefault="007B3494" w:rsidP="007B3494">
      <w:pPr>
        <w:widowControl w:val="0"/>
        <w:suppressAutoHyphens/>
        <w:autoSpaceDE w:val="0"/>
        <w:autoSpaceDN w:val="0"/>
        <w:adjustRightInd w:val="0"/>
        <w:spacing w:after="0"/>
        <w:rPr>
          <w:rFonts w:ascii="Times New Roman" w:eastAsia="Calibri" w:hAnsi="Times New Roman"/>
          <w:kern w:val="1"/>
          <w:sz w:val="20"/>
          <w:szCs w:val="20"/>
        </w:rPr>
      </w:pPr>
    </w:p>
    <w:p w:rsidR="007B3494" w:rsidRPr="007B3494" w:rsidRDefault="007B3494" w:rsidP="007B3494">
      <w:pPr>
        <w:widowControl w:val="0"/>
        <w:suppressAutoHyphens/>
        <w:autoSpaceDE w:val="0"/>
        <w:autoSpaceDN w:val="0"/>
        <w:adjustRightInd w:val="0"/>
        <w:spacing w:after="0"/>
        <w:rPr>
          <w:rFonts w:ascii="Times New Roman" w:eastAsia="Calibri" w:hAnsi="Times New Roman"/>
          <w:kern w:val="1"/>
          <w:sz w:val="20"/>
          <w:szCs w:val="20"/>
        </w:rPr>
      </w:pPr>
      <w:r w:rsidRPr="007B3494">
        <w:rPr>
          <w:rFonts w:ascii="Times New Roman" w:eastAsia="Calibri" w:hAnsi="Times New Roman"/>
          <w:kern w:val="1"/>
          <w:sz w:val="20"/>
          <w:szCs w:val="20"/>
        </w:rPr>
        <w:t>29 ноября 2023 года     № 78</w:t>
      </w:r>
    </w:p>
    <w:p w:rsidR="007B3494" w:rsidRPr="007B3494" w:rsidRDefault="007B3494" w:rsidP="007B3494">
      <w:pPr>
        <w:widowControl w:val="0"/>
        <w:suppressAutoHyphens/>
        <w:autoSpaceDE w:val="0"/>
        <w:autoSpaceDN w:val="0"/>
        <w:adjustRightInd w:val="0"/>
        <w:spacing w:after="0"/>
        <w:rPr>
          <w:rFonts w:ascii="Times New Roman" w:eastAsia="Calibri" w:hAnsi="Times New Roman"/>
          <w:kern w:val="1"/>
          <w:sz w:val="20"/>
          <w:szCs w:val="20"/>
        </w:rPr>
      </w:pPr>
      <w:r w:rsidRPr="007B3494">
        <w:rPr>
          <w:rFonts w:ascii="Times New Roman" w:eastAsia="Calibri" w:hAnsi="Times New Roman"/>
          <w:kern w:val="1"/>
          <w:sz w:val="20"/>
          <w:szCs w:val="20"/>
        </w:rPr>
        <w:lastRenderedPageBreak/>
        <w:t xml:space="preserve">        село Коломыцево</w:t>
      </w:r>
    </w:p>
    <w:p w:rsidR="007B3494" w:rsidRPr="007B3494" w:rsidRDefault="007B3494" w:rsidP="007B3494">
      <w:pPr>
        <w:spacing w:after="0"/>
        <w:rPr>
          <w:rFonts w:ascii="Times New Roman" w:hAnsi="Times New Roman"/>
          <w:sz w:val="20"/>
          <w:szCs w:val="20"/>
        </w:rPr>
      </w:pPr>
    </w:p>
    <w:p w:rsidR="007B3494" w:rsidRPr="007B3494" w:rsidRDefault="007B3494" w:rsidP="007B3494">
      <w:pPr>
        <w:pStyle w:val="ConsPlusTitle"/>
        <w:ind w:right="4393"/>
        <w:jc w:val="both"/>
        <w:rPr>
          <w:rFonts w:ascii="Times New Roman" w:hAnsi="Times New Roman"/>
          <w:sz w:val="20"/>
        </w:rPr>
      </w:pPr>
      <w:r w:rsidRPr="007B3494">
        <w:rPr>
          <w:rFonts w:ascii="Times New Roman" w:hAnsi="Times New Roman" w:cs="Times New Roman"/>
          <w:sz w:val="20"/>
        </w:rPr>
        <w:t xml:space="preserve">Об утверждении административного регламента </w:t>
      </w:r>
      <w:r w:rsidRPr="007B3494">
        <w:rPr>
          <w:rFonts w:ascii="Times New Roman" w:hAnsi="Times New Roman"/>
          <w:sz w:val="20"/>
        </w:rPr>
        <w:t>«</w:t>
      </w:r>
      <w:r w:rsidRPr="007B3494">
        <w:rPr>
          <w:rFonts w:ascii="Times New Roman" w:hAnsi="Times New Roman"/>
          <w:color w:val="000000"/>
          <w:sz w:val="20"/>
        </w:rPr>
        <w:t>Установление сервитута (публичного сервитута) в отношении земельного участка, находящегося в муниципальной собственности</w:t>
      </w:r>
      <w:r w:rsidRPr="007B3494">
        <w:rPr>
          <w:rFonts w:ascii="Times New Roman" w:hAnsi="Times New Roman"/>
          <w:sz w:val="20"/>
        </w:rPr>
        <w:t xml:space="preserve">» на территории </w:t>
      </w:r>
      <w:r w:rsidRPr="007B3494">
        <w:rPr>
          <w:rFonts w:ascii="Times New Roman" w:hAnsi="Times New Roman" w:cs="Times New Roman"/>
          <w:spacing w:val="7"/>
          <w:sz w:val="20"/>
        </w:rPr>
        <w:t>Коломыцевского сельского поселения Лискинского муниципального района Воронежской области</w:t>
      </w:r>
    </w:p>
    <w:p w:rsidR="007B3494" w:rsidRPr="007B3494" w:rsidRDefault="007B3494" w:rsidP="007B3494">
      <w:pPr>
        <w:spacing w:after="0"/>
        <w:jc w:val="center"/>
        <w:rPr>
          <w:rFonts w:ascii="Times New Roman" w:hAnsi="Times New Roman"/>
          <w:sz w:val="20"/>
          <w:szCs w:val="20"/>
        </w:rPr>
      </w:pPr>
    </w:p>
    <w:p w:rsidR="007B3494" w:rsidRPr="007B3494" w:rsidRDefault="007B3494" w:rsidP="007B3494">
      <w:pPr>
        <w:spacing w:after="0"/>
        <w:rPr>
          <w:b/>
          <w:sz w:val="20"/>
          <w:szCs w:val="20"/>
        </w:rPr>
      </w:pPr>
      <w:r w:rsidRPr="007B3494">
        <w:rPr>
          <w:rFonts w:ascii="Times New Roman" w:hAnsi="Times New Roman"/>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7B3494">
        <w:rPr>
          <w:rStyle w:val="FontStyle18"/>
          <w:sz w:val="20"/>
          <w:szCs w:val="20"/>
        </w:rPr>
        <w:t>,</w:t>
      </w:r>
      <w:r w:rsidRPr="007B3494">
        <w:rPr>
          <w:rFonts w:ascii="Times New Roman" w:hAnsi="Times New Roman"/>
          <w:sz w:val="20"/>
          <w:szCs w:val="20"/>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Pr="007B3494">
        <w:rPr>
          <w:rFonts w:ascii="Times New Roman" w:hAnsi="Times New Roman"/>
          <w:spacing w:val="7"/>
          <w:sz w:val="20"/>
          <w:szCs w:val="20"/>
        </w:rPr>
        <w:t xml:space="preserve">Коломыцевского сельского поселения Лискинского муниципального района Воронежской области </w:t>
      </w:r>
      <w:r w:rsidRPr="007B3494">
        <w:rPr>
          <w:rFonts w:ascii="Times New Roman" w:hAnsi="Times New Roman"/>
          <w:sz w:val="20"/>
          <w:szCs w:val="20"/>
        </w:rPr>
        <w:t xml:space="preserve">администрация </w:t>
      </w:r>
      <w:r w:rsidRPr="007B3494">
        <w:rPr>
          <w:rFonts w:ascii="Times New Roman" w:hAnsi="Times New Roman"/>
          <w:spacing w:val="7"/>
          <w:sz w:val="20"/>
          <w:szCs w:val="20"/>
        </w:rPr>
        <w:t xml:space="preserve">Коломыцевского сельского поселения Лискинского муниципального района Воронежской области                 </w:t>
      </w:r>
      <w:r w:rsidRPr="007B3494">
        <w:rPr>
          <w:rFonts w:ascii="Times New Roman" w:hAnsi="Times New Roman"/>
          <w:b/>
          <w:spacing w:val="7"/>
          <w:sz w:val="20"/>
          <w:szCs w:val="20"/>
        </w:rPr>
        <w:t>п о с т а н о в л я е т:</w:t>
      </w:r>
    </w:p>
    <w:p w:rsidR="007B3494" w:rsidRPr="007B3494" w:rsidRDefault="007B3494" w:rsidP="007B3494">
      <w:pPr>
        <w:pStyle w:val="af2"/>
        <w:widowControl w:val="0"/>
        <w:tabs>
          <w:tab w:val="left" w:pos="0"/>
        </w:tabs>
        <w:autoSpaceDE w:val="0"/>
        <w:autoSpaceDN w:val="0"/>
        <w:adjustRightInd w:val="0"/>
        <w:ind w:firstLine="709"/>
        <w:jc w:val="both"/>
        <w:rPr>
          <w:sz w:val="20"/>
          <w:szCs w:val="20"/>
        </w:rPr>
      </w:pP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w:t>
      </w:r>
      <w:r w:rsidRPr="007B3494">
        <w:rPr>
          <w:sz w:val="20"/>
          <w:szCs w:val="20"/>
        </w:rPr>
        <w:t xml:space="preserve"> </w:t>
      </w:r>
      <w:r w:rsidRPr="007B3494">
        <w:rPr>
          <w:rFonts w:ascii="Times New Roman" w:hAnsi="Times New Roman"/>
          <w:sz w:val="20"/>
          <w:szCs w:val="20"/>
        </w:rPr>
        <w:t>Утвердить административный регламент по предоставлению Муниципальной услуги «</w:t>
      </w:r>
      <w:r w:rsidRPr="007B3494">
        <w:rPr>
          <w:rFonts w:ascii="Times New Roman" w:hAnsi="Times New Roman"/>
          <w:color w:val="000000"/>
          <w:sz w:val="20"/>
          <w:szCs w:val="20"/>
        </w:rPr>
        <w:t>Установление сервитута (публичного сервитута) в отношении земельного участка, находящегося в муниципальной собственности</w:t>
      </w:r>
      <w:r w:rsidRPr="007B3494">
        <w:rPr>
          <w:rFonts w:ascii="Times New Roman" w:hAnsi="Times New Roman"/>
          <w:sz w:val="20"/>
          <w:szCs w:val="20"/>
        </w:rPr>
        <w:t xml:space="preserve">» на территории </w:t>
      </w:r>
      <w:r w:rsidRPr="007B3494">
        <w:rPr>
          <w:rFonts w:ascii="Times New Roman" w:hAnsi="Times New Roman"/>
          <w:spacing w:val="7"/>
          <w:sz w:val="20"/>
          <w:szCs w:val="20"/>
        </w:rPr>
        <w:t xml:space="preserve">Коломыцевского сельского поселения Лискинского муниципального района Воронежской области </w:t>
      </w:r>
      <w:r w:rsidRPr="007B3494">
        <w:rPr>
          <w:rFonts w:ascii="Times New Roman" w:hAnsi="Times New Roman"/>
          <w:sz w:val="20"/>
          <w:szCs w:val="20"/>
        </w:rPr>
        <w:t>согласно приложению к настоящему постановлению.</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2. Признать утратившими силу следующие постановления администрации Коломыцевского сельского поселения Лискинского муниципального района  Воронежской области: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от 04 апреля 2016  г. №  28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от 20 июня 2017 г. № 54  «О внесении изменений в постановление администрации Коломыцевского сельского поселения Лискинского муниципального района Воронежской области от 04.04.2016 № 28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3. Настоящее постановление вступает в силу со дня его официального опубликования.</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4. Контроль за исполнением настоящего постановления оставляю за собой.</w:t>
      </w:r>
    </w:p>
    <w:p w:rsidR="007B3494" w:rsidRPr="007B3494" w:rsidRDefault="007B3494" w:rsidP="007B3494">
      <w:pPr>
        <w:spacing w:after="0"/>
        <w:rPr>
          <w:rFonts w:ascii="Times New Roman" w:hAnsi="Times New Roman"/>
          <w:sz w:val="20"/>
          <w:szCs w:val="20"/>
        </w:rPr>
      </w:pPr>
    </w:p>
    <w:p w:rsidR="007B3494" w:rsidRPr="007B3494" w:rsidRDefault="007B3494" w:rsidP="007B3494">
      <w:pPr>
        <w:spacing w:after="0"/>
        <w:rPr>
          <w:rFonts w:ascii="Times New Roman" w:hAnsi="Times New Roman"/>
          <w:sz w:val="20"/>
          <w:szCs w:val="20"/>
        </w:rPr>
      </w:pPr>
    </w:p>
    <w:p w:rsidR="007B3494" w:rsidRPr="007B3494" w:rsidRDefault="007B3494" w:rsidP="007B3494">
      <w:pPr>
        <w:spacing w:after="0"/>
        <w:rPr>
          <w:rFonts w:ascii="Times New Roman" w:hAnsi="Times New Roman"/>
          <w:sz w:val="20"/>
          <w:szCs w:val="20"/>
        </w:rPr>
      </w:pPr>
    </w:p>
    <w:p w:rsidR="007B3494" w:rsidRPr="007B3494" w:rsidRDefault="007B3494" w:rsidP="007B3494">
      <w:pPr>
        <w:spacing w:after="0"/>
        <w:rPr>
          <w:rFonts w:ascii="Times New Roman" w:hAnsi="Times New Roman"/>
          <w:sz w:val="20"/>
          <w:szCs w:val="20"/>
        </w:rPr>
      </w:pPr>
    </w:p>
    <w:p w:rsidR="007B3494" w:rsidRPr="007B3494" w:rsidRDefault="007B3494" w:rsidP="007B3494">
      <w:pPr>
        <w:spacing w:after="0"/>
        <w:ind w:left="5103" w:hanging="5103"/>
        <w:rPr>
          <w:rFonts w:ascii="Times New Roman" w:hAnsi="Times New Roman"/>
          <w:sz w:val="20"/>
          <w:szCs w:val="20"/>
        </w:rPr>
      </w:pPr>
      <w:r w:rsidRPr="007B3494">
        <w:rPr>
          <w:rFonts w:ascii="Times New Roman" w:hAnsi="Times New Roman"/>
          <w:sz w:val="20"/>
          <w:szCs w:val="20"/>
        </w:rPr>
        <w:t>Глава   Коломыцевского</w:t>
      </w:r>
    </w:p>
    <w:p w:rsidR="007B3494" w:rsidRPr="007B3494" w:rsidRDefault="007B3494" w:rsidP="007B3494">
      <w:pPr>
        <w:spacing w:after="0"/>
        <w:ind w:left="5103" w:hanging="5103"/>
        <w:rPr>
          <w:rFonts w:ascii="Times New Roman" w:hAnsi="Times New Roman"/>
          <w:sz w:val="20"/>
          <w:szCs w:val="20"/>
        </w:rPr>
      </w:pPr>
      <w:r w:rsidRPr="007B3494">
        <w:rPr>
          <w:rFonts w:ascii="Times New Roman" w:hAnsi="Times New Roman"/>
          <w:sz w:val="20"/>
          <w:szCs w:val="20"/>
        </w:rPr>
        <w:t>сельского поселения</w:t>
      </w:r>
      <w:r w:rsidRPr="007B3494">
        <w:rPr>
          <w:rFonts w:ascii="Times New Roman" w:hAnsi="Times New Roman"/>
          <w:sz w:val="20"/>
          <w:szCs w:val="20"/>
        </w:rPr>
        <w:tab/>
      </w:r>
      <w:r w:rsidRPr="007B3494">
        <w:rPr>
          <w:rFonts w:ascii="Times New Roman" w:hAnsi="Times New Roman"/>
          <w:sz w:val="20"/>
          <w:szCs w:val="20"/>
        </w:rPr>
        <w:tab/>
      </w:r>
      <w:r w:rsidRPr="007B3494">
        <w:rPr>
          <w:rFonts w:ascii="Times New Roman" w:hAnsi="Times New Roman"/>
          <w:sz w:val="20"/>
          <w:szCs w:val="20"/>
        </w:rPr>
        <w:tab/>
      </w:r>
      <w:r w:rsidRPr="007B3494">
        <w:rPr>
          <w:rFonts w:ascii="Times New Roman" w:hAnsi="Times New Roman"/>
          <w:sz w:val="20"/>
          <w:szCs w:val="20"/>
        </w:rPr>
        <w:tab/>
      </w:r>
      <w:r w:rsidRPr="007B3494">
        <w:rPr>
          <w:rFonts w:ascii="Times New Roman" w:hAnsi="Times New Roman"/>
          <w:sz w:val="20"/>
          <w:szCs w:val="20"/>
        </w:rPr>
        <w:tab/>
        <w:t>И.В.Жидкова</w:t>
      </w:r>
    </w:p>
    <w:p w:rsidR="007B3494" w:rsidRPr="007B3494" w:rsidRDefault="007B3494" w:rsidP="007B3494">
      <w:pPr>
        <w:spacing w:after="0"/>
        <w:ind w:left="5103" w:hanging="5103"/>
        <w:rPr>
          <w:rFonts w:ascii="Times New Roman" w:hAnsi="Times New Roman"/>
          <w:i/>
          <w:sz w:val="20"/>
          <w:szCs w:val="20"/>
        </w:rPr>
      </w:pPr>
    </w:p>
    <w:p w:rsidR="007B3494" w:rsidRPr="007B3494" w:rsidRDefault="007B3494" w:rsidP="007B3494">
      <w:pPr>
        <w:spacing w:after="0"/>
        <w:ind w:left="5103" w:hanging="5103"/>
        <w:rPr>
          <w:rFonts w:ascii="Times New Roman" w:hAnsi="Times New Roman"/>
          <w:i/>
          <w:sz w:val="20"/>
          <w:szCs w:val="20"/>
        </w:rPr>
      </w:pPr>
    </w:p>
    <w:p w:rsidR="007B3494" w:rsidRPr="007B3494" w:rsidRDefault="007B3494" w:rsidP="007B3494">
      <w:pPr>
        <w:spacing w:after="0"/>
        <w:ind w:left="5103" w:hanging="5103"/>
        <w:rPr>
          <w:rFonts w:ascii="Times New Roman" w:hAnsi="Times New Roman"/>
          <w:i/>
          <w:sz w:val="20"/>
          <w:szCs w:val="20"/>
        </w:rPr>
      </w:pPr>
    </w:p>
    <w:p w:rsidR="007B3494" w:rsidRPr="007B3494" w:rsidRDefault="007B3494" w:rsidP="007B3494">
      <w:pPr>
        <w:spacing w:after="0"/>
        <w:ind w:firstLine="709"/>
        <w:rPr>
          <w:rFonts w:ascii="Times New Roman" w:hAnsi="Times New Roman"/>
          <w:sz w:val="20"/>
          <w:szCs w:val="20"/>
        </w:rPr>
      </w:pPr>
      <w:r w:rsidRPr="007B3494">
        <w:rPr>
          <w:rFonts w:ascii="Times New Roman" w:hAnsi="Times New Roman"/>
          <w:noProof/>
          <w:sz w:val="20"/>
          <w:szCs w:val="20"/>
          <w:lang w:eastAsia="ru-RU"/>
        </w:rPr>
        <mc:AlternateContent>
          <mc:Choice Requires="wps">
            <w:drawing>
              <wp:anchor distT="0" distB="0" distL="114300" distR="114300" simplePos="0" relativeHeight="251674624" behindDoc="0" locked="0" layoutInCell="1" allowOverlap="1" wp14:anchorId="58003D69" wp14:editId="1C40C5F4">
                <wp:simplePos x="0" y="0"/>
                <wp:positionH relativeFrom="column">
                  <wp:posOffset>2593340</wp:posOffset>
                </wp:positionH>
                <wp:positionV relativeFrom="paragraph">
                  <wp:posOffset>66675</wp:posOffset>
                </wp:positionV>
                <wp:extent cx="3621405" cy="1552575"/>
                <wp:effectExtent l="0" t="0" r="0" b="9525"/>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D90" w:rsidRPr="007B3494" w:rsidRDefault="00917D90" w:rsidP="007B3494">
                            <w:pPr>
                              <w:pStyle w:val="af2"/>
                              <w:jc w:val="center"/>
                              <w:rPr>
                                <w:rStyle w:val="20"/>
                                <w:rFonts w:ascii="Times New Roman" w:eastAsia="Calibri" w:hAnsi="Times New Roman" w:cs="Times New Roman"/>
                                <w:b/>
                                <w:sz w:val="20"/>
                                <w:szCs w:val="20"/>
                              </w:rPr>
                            </w:pPr>
                            <w:r w:rsidRPr="007B3494">
                              <w:rPr>
                                <w:sz w:val="20"/>
                                <w:szCs w:val="20"/>
                              </w:rPr>
                              <w:t>Приложение</w:t>
                            </w:r>
                          </w:p>
                          <w:p w:rsidR="00917D90" w:rsidRPr="007B3494" w:rsidRDefault="00917D90" w:rsidP="007B3494">
                            <w:pPr>
                              <w:pStyle w:val="af2"/>
                              <w:jc w:val="center"/>
                              <w:rPr>
                                <w:rStyle w:val="20"/>
                                <w:rFonts w:ascii="Times New Roman" w:eastAsia="Calibri" w:hAnsi="Times New Roman" w:cs="Times New Roman"/>
                                <w:b/>
                                <w:color w:val="000000"/>
                                <w:sz w:val="20"/>
                                <w:szCs w:val="20"/>
                              </w:rPr>
                            </w:pPr>
                            <w:r w:rsidRPr="007B3494">
                              <w:rPr>
                                <w:rStyle w:val="20"/>
                                <w:rFonts w:ascii="Times New Roman" w:eastAsia="Calibri" w:hAnsi="Times New Roman" w:cs="Times New Roman"/>
                                <w:color w:val="000000"/>
                                <w:sz w:val="20"/>
                                <w:szCs w:val="20"/>
                              </w:rPr>
                              <w:t>УТВЕРЖДЕНО</w:t>
                            </w:r>
                            <w:r w:rsidRPr="007B3494">
                              <w:rPr>
                                <w:b/>
                                <w:color w:val="000000"/>
                                <w:sz w:val="20"/>
                                <w:szCs w:val="20"/>
                              </w:rPr>
                              <w:br/>
                            </w:r>
                            <w:r w:rsidRPr="007B3494">
                              <w:rPr>
                                <w:rStyle w:val="20"/>
                                <w:rFonts w:ascii="Times New Roman" w:eastAsia="Calibri" w:hAnsi="Times New Roman" w:cs="Times New Roman"/>
                                <w:color w:val="000000"/>
                                <w:sz w:val="20"/>
                                <w:szCs w:val="20"/>
                              </w:rPr>
                              <w:t>постановлением администрации</w:t>
                            </w:r>
                          </w:p>
                          <w:p w:rsidR="00917D90" w:rsidRPr="007B3494" w:rsidRDefault="00917D90" w:rsidP="007B3494">
                            <w:pPr>
                              <w:pStyle w:val="af2"/>
                              <w:jc w:val="center"/>
                              <w:rPr>
                                <w:sz w:val="20"/>
                                <w:szCs w:val="20"/>
                              </w:rPr>
                            </w:pPr>
                            <w:r w:rsidRPr="007B3494">
                              <w:rPr>
                                <w:sz w:val="20"/>
                                <w:szCs w:val="20"/>
                              </w:rPr>
                              <w:t>Коломыцевского сельского поселения</w:t>
                            </w:r>
                          </w:p>
                          <w:p w:rsidR="00917D90" w:rsidRPr="007B3494" w:rsidRDefault="00917D90" w:rsidP="007B3494">
                            <w:pPr>
                              <w:pStyle w:val="af2"/>
                              <w:jc w:val="center"/>
                              <w:rPr>
                                <w:sz w:val="20"/>
                                <w:szCs w:val="20"/>
                              </w:rPr>
                            </w:pPr>
                            <w:r w:rsidRPr="007B3494">
                              <w:rPr>
                                <w:sz w:val="20"/>
                                <w:szCs w:val="20"/>
                              </w:rPr>
                              <w:t>Лискинского муниципального района</w:t>
                            </w:r>
                          </w:p>
                          <w:p w:rsidR="00917D90" w:rsidRPr="007B3494" w:rsidRDefault="00917D90" w:rsidP="007B3494">
                            <w:pPr>
                              <w:pStyle w:val="af2"/>
                              <w:jc w:val="center"/>
                              <w:rPr>
                                <w:rStyle w:val="20"/>
                                <w:rFonts w:ascii="Times New Roman" w:eastAsia="Calibri" w:hAnsi="Times New Roman" w:cs="Times New Roman"/>
                                <w:b/>
                                <w:sz w:val="20"/>
                                <w:szCs w:val="20"/>
                              </w:rPr>
                            </w:pPr>
                            <w:r w:rsidRPr="007B3494">
                              <w:rPr>
                                <w:sz w:val="20"/>
                                <w:szCs w:val="20"/>
                              </w:rPr>
                              <w:t>Воронежской области</w:t>
                            </w:r>
                          </w:p>
                          <w:p w:rsidR="00917D90" w:rsidRPr="007B3494" w:rsidRDefault="00917D90" w:rsidP="007B3494">
                            <w:pPr>
                              <w:pStyle w:val="af2"/>
                              <w:jc w:val="center"/>
                              <w:rPr>
                                <w:sz w:val="20"/>
                                <w:szCs w:val="20"/>
                              </w:rPr>
                            </w:pPr>
                            <w:r w:rsidRPr="007B3494">
                              <w:rPr>
                                <w:sz w:val="20"/>
                                <w:szCs w:val="20"/>
                              </w:rPr>
                              <w:t>29 ноября 2023 года № 78</w:t>
                            </w:r>
                            <w:r w:rsidRPr="007B3494">
                              <w:rPr>
                                <w:sz w:val="20"/>
                                <w:szCs w:val="20"/>
                              </w:rPr>
                              <w:br/>
                            </w:r>
                          </w:p>
                          <w:p w:rsidR="00917D90" w:rsidRDefault="00917D90" w:rsidP="007B3494">
                            <w:pPr>
                              <w:spacing w:line="263" w:lineRule="atLeast"/>
                              <w:jc w:val="center"/>
                              <w:rPr>
                                <w:rFonts w:ascii="Tahoma" w:hAnsi="Tahoma" w:cs="Tahoma"/>
                                <w:color w:val="1E1E1E"/>
                              </w:rPr>
                            </w:pPr>
                          </w:p>
                          <w:p w:rsidR="00917D90" w:rsidRDefault="00917D90" w:rsidP="007B3494">
                            <w:pPr>
                              <w:spacing w:line="263" w:lineRule="atLeast"/>
                              <w:jc w:val="center"/>
                              <w:rPr>
                                <w:rFonts w:ascii="Tahoma" w:hAnsi="Tahoma" w:cs="Tahoma"/>
                                <w:color w:val="1E1E1E"/>
                              </w:rPr>
                            </w:pPr>
                          </w:p>
                          <w:p w:rsidR="00917D90" w:rsidRPr="008F3661" w:rsidRDefault="00917D90" w:rsidP="007B3494">
                            <w:pPr>
                              <w:jc w:val="center"/>
                              <w:rPr>
                                <w:rFonts w:ascii="Calibri" w:hAnsi="Calibri"/>
                              </w:rPr>
                            </w:pPr>
                          </w:p>
                          <w:p w:rsidR="00917D90" w:rsidRDefault="00917D90" w:rsidP="007B3494">
                            <w:pPr>
                              <w:jc w:val="center"/>
                              <w:rPr>
                                <w:rFonts w:ascii="Calibri" w:hAnsi="Calibri"/>
                              </w:rPr>
                            </w:pPr>
                          </w:p>
                          <w:p w:rsidR="00917D90" w:rsidRDefault="00917D90" w:rsidP="007B3494">
                            <w:pPr>
                              <w:jc w:val="center"/>
                              <w:rPr>
                                <w:rFonts w:ascii="Calibri" w:hAnsi="Calibri"/>
                              </w:rPr>
                            </w:pPr>
                          </w:p>
                          <w:p w:rsidR="00917D90" w:rsidRDefault="00917D90" w:rsidP="007B3494">
                            <w:pPr>
                              <w:jc w:val="center"/>
                              <w:rPr>
                                <w:rFonts w:ascii="Calibri" w:hAnsi="Calibri"/>
                              </w:rPr>
                            </w:pPr>
                          </w:p>
                          <w:p w:rsidR="00917D90" w:rsidRDefault="00917D90" w:rsidP="007B3494">
                            <w:pPr>
                              <w:jc w:val="center"/>
                              <w:rPr>
                                <w:rFonts w:ascii="Calibri" w:hAnsi="Calibri"/>
                              </w:rPr>
                            </w:pPr>
                          </w:p>
                          <w:p w:rsidR="00917D90" w:rsidRDefault="00917D90" w:rsidP="007B3494">
                            <w:pPr>
                              <w:jc w:val="center"/>
                              <w:rPr>
                                <w:rFonts w:ascii="Calibri" w:hAnsi="Calibri"/>
                              </w:rPr>
                            </w:pPr>
                            <w:r>
                              <w:rPr>
                                <w:rFonts w:ascii="Calibri" w:hAnsi="Calibri"/>
                              </w:rPr>
                              <w:t>Е.А. Буйволовой</w:t>
                            </w:r>
                          </w:p>
                          <w:p w:rsidR="00917D90" w:rsidRDefault="00917D90" w:rsidP="007B3494">
                            <w:pPr>
                              <w:jc w:val="center"/>
                              <w:rPr>
                                <w:rFonts w:ascii="Calibri" w:hAnsi="Calibri"/>
                              </w:rPr>
                            </w:pPr>
                          </w:p>
                          <w:p w:rsidR="00917D90" w:rsidRDefault="00917D90" w:rsidP="007B3494">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03D69" id="Надпись 10" o:spid="_x0000_s1032" type="#_x0000_t202" style="position:absolute;left:0;text-align:left;margin-left:204.2pt;margin-top:5.25pt;width:285.15pt;height:12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EO0gIAAMk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" filled="f" stroked="f">
                <v:textbox>
                  <w:txbxContent>
                    <w:p w:rsidR="00917D90" w:rsidRPr="007B3494" w:rsidRDefault="00917D90" w:rsidP="007B3494">
                      <w:pPr>
                        <w:pStyle w:val="af2"/>
                        <w:jc w:val="center"/>
                        <w:rPr>
                          <w:rStyle w:val="20"/>
                          <w:rFonts w:ascii="Times New Roman" w:eastAsia="Calibri" w:hAnsi="Times New Roman" w:cs="Times New Roman"/>
                          <w:b/>
                          <w:sz w:val="20"/>
                          <w:szCs w:val="20"/>
                        </w:rPr>
                      </w:pPr>
                      <w:r w:rsidRPr="007B3494">
                        <w:rPr>
                          <w:sz w:val="20"/>
                          <w:szCs w:val="20"/>
                        </w:rPr>
                        <w:t>Приложение</w:t>
                      </w:r>
                    </w:p>
                    <w:p w:rsidR="00917D90" w:rsidRPr="007B3494" w:rsidRDefault="00917D90" w:rsidP="007B3494">
                      <w:pPr>
                        <w:pStyle w:val="af2"/>
                        <w:jc w:val="center"/>
                        <w:rPr>
                          <w:rStyle w:val="20"/>
                          <w:rFonts w:ascii="Times New Roman" w:eastAsia="Calibri" w:hAnsi="Times New Roman" w:cs="Times New Roman"/>
                          <w:b/>
                          <w:color w:val="000000"/>
                          <w:sz w:val="20"/>
                          <w:szCs w:val="20"/>
                        </w:rPr>
                      </w:pPr>
                      <w:r w:rsidRPr="007B3494">
                        <w:rPr>
                          <w:rStyle w:val="20"/>
                          <w:rFonts w:ascii="Times New Roman" w:eastAsia="Calibri" w:hAnsi="Times New Roman" w:cs="Times New Roman"/>
                          <w:color w:val="000000"/>
                          <w:sz w:val="20"/>
                          <w:szCs w:val="20"/>
                        </w:rPr>
                        <w:t>УТВЕРЖДЕНО</w:t>
                      </w:r>
                      <w:r w:rsidRPr="007B3494">
                        <w:rPr>
                          <w:b/>
                          <w:color w:val="000000"/>
                          <w:sz w:val="20"/>
                          <w:szCs w:val="20"/>
                        </w:rPr>
                        <w:br/>
                      </w:r>
                      <w:r w:rsidRPr="007B3494">
                        <w:rPr>
                          <w:rStyle w:val="20"/>
                          <w:rFonts w:ascii="Times New Roman" w:eastAsia="Calibri" w:hAnsi="Times New Roman" w:cs="Times New Roman"/>
                          <w:color w:val="000000"/>
                          <w:sz w:val="20"/>
                          <w:szCs w:val="20"/>
                        </w:rPr>
                        <w:t>постановлением администрации</w:t>
                      </w:r>
                    </w:p>
                    <w:p w:rsidR="00917D90" w:rsidRPr="007B3494" w:rsidRDefault="00917D90" w:rsidP="007B3494">
                      <w:pPr>
                        <w:pStyle w:val="af2"/>
                        <w:jc w:val="center"/>
                        <w:rPr>
                          <w:sz w:val="20"/>
                          <w:szCs w:val="20"/>
                        </w:rPr>
                      </w:pPr>
                      <w:r w:rsidRPr="007B3494">
                        <w:rPr>
                          <w:sz w:val="20"/>
                          <w:szCs w:val="20"/>
                        </w:rPr>
                        <w:t>Коломыцевского сельского поселения</w:t>
                      </w:r>
                    </w:p>
                    <w:p w:rsidR="00917D90" w:rsidRPr="007B3494" w:rsidRDefault="00917D90" w:rsidP="007B3494">
                      <w:pPr>
                        <w:pStyle w:val="af2"/>
                        <w:jc w:val="center"/>
                        <w:rPr>
                          <w:sz w:val="20"/>
                          <w:szCs w:val="20"/>
                        </w:rPr>
                      </w:pPr>
                      <w:r w:rsidRPr="007B3494">
                        <w:rPr>
                          <w:sz w:val="20"/>
                          <w:szCs w:val="20"/>
                        </w:rPr>
                        <w:t>Лискинского муниципального района</w:t>
                      </w:r>
                    </w:p>
                    <w:p w:rsidR="00917D90" w:rsidRPr="007B3494" w:rsidRDefault="00917D90" w:rsidP="007B3494">
                      <w:pPr>
                        <w:pStyle w:val="af2"/>
                        <w:jc w:val="center"/>
                        <w:rPr>
                          <w:rStyle w:val="20"/>
                          <w:rFonts w:ascii="Times New Roman" w:eastAsia="Calibri" w:hAnsi="Times New Roman" w:cs="Times New Roman"/>
                          <w:b/>
                          <w:sz w:val="20"/>
                          <w:szCs w:val="20"/>
                        </w:rPr>
                      </w:pPr>
                      <w:r w:rsidRPr="007B3494">
                        <w:rPr>
                          <w:sz w:val="20"/>
                          <w:szCs w:val="20"/>
                        </w:rPr>
                        <w:t>Воронежской области</w:t>
                      </w:r>
                    </w:p>
                    <w:p w:rsidR="00917D90" w:rsidRPr="007B3494" w:rsidRDefault="00917D90" w:rsidP="007B3494">
                      <w:pPr>
                        <w:pStyle w:val="af2"/>
                        <w:jc w:val="center"/>
                        <w:rPr>
                          <w:sz w:val="20"/>
                          <w:szCs w:val="20"/>
                        </w:rPr>
                      </w:pPr>
                      <w:r w:rsidRPr="007B3494">
                        <w:rPr>
                          <w:sz w:val="20"/>
                          <w:szCs w:val="20"/>
                        </w:rPr>
                        <w:t>29 ноября 2023 года № 78</w:t>
                      </w:r>
                      <w:r w:rsidRPr="007B3494">
                        <w:rPr>
                          <w:sz w:val="20"/>
                          <w:szCs w:val="20"/>
                        </w:rPr>
                        <w:br/>
                      </w:r>
                    </w:p>
                    <w:p w:rsidR="00917D90" w:rsidRDefault="00917D90" w:rsidP="007B3494">
                      <w:pPr>
                        <w:spacing w:line="263" w:lineRule="atLeast"/>
                        <w:jc w:val="center"/>
                        <w:rPr>
                          <w:rFonts w:ascii="Tahoma" w:hAnsi="Tahoma" w:cs="Tahoma"/>
                          <w:color w:val="1E1E1E"/>
                        </w:rPr>
                      </w:pPr>
                    </w:p>
                    <w:p w:rsidR="00917D90" w:rsidRDefault="00917D90" w:rsidP="007B3494">
                      <w:pPr>
                        <w:spacing w:line="263" w:lineRule="atLeast"/>
                        <w:jc w:val="center"/>
                        <w:rPr>
                          <w:rFonts w:ascii="Tahoma" w:hAnsi="Tahoma" w:cs="Tahoma"/>
                          <w:color w:val="1E1E1E"/>
                        </w:rPr>
                      </w:pPr>
                    </w:p>
                    <w:p w:rsidR="00917D90" w:rsidRPr="008F3661" w:rsidRDefault="00917D90" w:rsidP="007B3494">
                      <w:pPr>
                        <w:jc w:val="center"/>
                        <w:rPr>
                          <w:rFonts w:ascii="Calibri" w:hAnsi="Calibri"/>
                        </w:rPr>
                      </w:pPr>
                    </w:p>
                    <w:p w:rsidR="00917D90" w:rsidRDefault="00917D90" w:rsidP="007B3494">
                      <w:pPr>
                        <w:jc w:val="center"/>
                        <w:rPr>
                          <w:rFonts w:ascii="Calibri" w:hAnsi="Calibri"/>
                        </w:rPr>
                      </w:pPr>
                    </w:p>
                    <w:p w:rsidR="00917D90" w:rsidRDefault="00917D90" w:rsidP="007B3494">
                      <w:pPr>
                        <w:jc w:val="center"/>
                        <w:rPr>
                          <w:rFonts w:ascii="Calibri" w:hAnsi="Calibri"/>
                        </w:rPr>
                      </w:pPr>
                    </w:p>
                    <w:p w:rsidR="00917D90" w:rsidRDefault="00917D90" w:rsidP="007B3494">
                      <w:pPr>
                        <w:jc w:val="center"/>
                        <w:rPr>
                          <w:rFonts w:ascii="Calibri" w:hAnsi="Calibri"/>
                        </w:rPr>
                      </w:pPr>
                    </w:p>
                    <w:p w:rsidR="00917D90" w:rsidRDefault="00917D90" w:rsidP="007B3494">
                      <w:pPr>
                        <w:jc w:val="center"/>
                        <w:rPr>
                          <w:rFonts w:ascii="Calibri" w:hAnsi="Calibri"/>
                        </w:rPr>
                      </w:pPr>
                    </w:p>
                    <w:p w:rsidR="00917D90" w:rsidRDefault="00917D90" w:rsidP="007B3494">
                      <w:pPr>
                        <w:jc w:val="center"/>
                        <w:rPr>
                          <w:rFonts w:ascii="Calibri" w:hAnsi="Calibri"/>
                        </w:rPr>
                      </w:pPr>
                      <w:r>
                        <w:rPr>
                          <w:rFonts w:ascii="Calibri" w:hAnsi="Calibri"/>
                        </w:rPr>
                        <w:t>Е.А. Буйволовой</w:t>
                      </w:r>
                    </w:p>
                    <w:p w:rsidR="00917D90" w:rsidRDefault="00917D90" w:rsidP="007B3494">
                      <w:pPr>
                        <w:jc w:val="center"/>
                        <w:rPr>
                          <w:rFonts w:ascii="Calibri" w:hAnsi="Calibri"/>
                        </w:rPr>
                      </w:pPr>
                    </w:p>
                    <w:p w:rsidR="00917D90" w:rsidRDefault="00917D90" w:rsidP="007B3494">
                      <w:pPr>
                        <w:jc w:val="center"/>
                        <w:rPr>
                          <w:rFonts w:ascii="Calibri" w:hAnsi="Calibri"/>
                        </w:rPr>
                      </w:pPr>
                    </w:p>
                  </w:txbxContent>
                </v:textbox>
              </v:shape>
            </w:pict>
          </mc:Fallback>
        </mc:AlternateContent>
      </w:r>
    </w:p>
    <w:p w:rsidR="007B3494" w:rsidRPr="007B3494" w:rsidRDefault="007B3494" w:rsidP="007B3494">
      <w:pPr>
        <w:spacing w:after="0"/>
        <w:ind w:firstLine="709"/>
        <w:rPr>
          <w:rFonts w:ascii="Times New Roman" w:hAnsi="Times New Roman"/>
          <w:sz w:val="20"/>
          <w:szCs w:val="20"/>
        </w:rPr>
      </w:pPr>
    </w:p>
    <w:p w:rsidR="007B3494" w:rsidRPr="007B3494" w:rsidRDefault="007B3494" w:rsidP="007B3494">
      <w:pPr>
        <w:spacing w:after="0"/>
        <w:ind w:firstLine="709"/>
        <w:rPr>
          <w:rFonts w:ascii="Times New Roman" w:hAnsi="Times New Roman"/>
          <w:sz w:val="20"/>
          <w:szCs w:val="20"/>
        </w:rPr>
      </w:pPr>
    </w:p>
    <w:p w:rsidR="007B3494" w:rsidRPr="007B3494" w:rsidRDefault="007B3494" w:rsidP="007B3494">
      <w:pPr>
        <w:spacing w:after="0"/>
        <w:ind w:firstLine="709"/>
        <w:rPr>
          <w:rFonts w:ascii="Times New Roman" w:hAnsi="Times New Roman"/>
          <w:sz w:val="20"/>
          <w:szCs w:val="20"/>
        </w:rPr>
      </w:pPr>
    </w:p>
    <w:p w:rsidR="007B3494" w:rsidRPr="007B3494" w:rsidRDefault="007B3494" w:rsidP="007B3494">
      <w:pPr>
        <w:spacing w:after="0"/>
        <w:ind w:firstLine="709"/>
        <w:rPr>
          <w:rFonts w:ascii="Times New Roman" w:hAnsi="Times New Roman"/>
          <w:sz w:val="20"/>
          <w:szCs w:val="20"/>
        </w:rPr>
      </w:pPr>
    </w:p>
    <w:p w:rsidR="007B3494" w:rsidRPr="007B3494" w:rsidRDefault="007B3494" w:rsidP="007B3494">
      <w:pPr>
        <w:spacing w:after="0"/>
        <w:ind w:firstLine="709"/>
        <w:rPr>
          <w:rFonts w:ascii="Times New Roman" w:hAnsi="Times New Roman"/>
          <w:sz w:val="20"/>
          <w:szCs w:val="20"/>
        </w:rPr>
      </w:pPr>
    </w:p>
    <w:p w:rsidR="007B3494" w:rsidRPr="007B3494" w:rsidRDefault="007B3494" w:rsidP="007B3494">
      <w:pPr>
        <w:spacing w:after="0"/>
        <w:ind w:firstLine="709"/>
        <w:rPr>
          <w:rFonts w:ascii="Times New Roman" w:hAnsi="Times New Roman"/>
          <w:sz w:val="20"/>
          <w:szCs w:val="20"/>
        </w:rPr>
      </w:pPr>
    </w:p>
    <w:p w:rsidR="007B3494" w:rsidRPr="007B3494" w:rsidRDefault="007B3494" w:rsidP="007B3494">
      <w:pPr>
        <w:spacing w:after="0"/>
        <w:ind w:firstLine="709"/>
        <w:rPr>
          <w:rFonts w:ascii="Times New Roman" w:hAnsi="Times New Roman"/>
          <w:sz w:val="20"/>
          <w:szCs w:val="20"/>
        </w:rPr>
      </w:pPr>
    </w:p>
    <w:p w:rsidR="007B3494" w:rsidRPr="007B3494" w:rsidRDefault="007B3494" w:rsidP="007B3494">
      <w:pPr>
        <w:spacing w:after="0"/>
        <w:ind w:firstLine="709"/>
        <w:rPr>
          <w:rFonts w:ascii="Times New Roman" w:hAnsi="Times New Roman"/>
          <w:sz w:val="20"/>
          <w:szCs w:val="20"/>
        </w:rPr>
      </w:pPr>
    </w:p>
    <w:p w:rsidR="007B3494" w:rsidRPr="007B3494" w:rsidRDefault="007B3494" w:rsidP="007B3494">
      <w:pPr>
        <w:pStyle w:val="92"/>
        <w:shd w:val="clear" w:color="auto" w:fill="auto"/>
        <w:spacing w:after="0" w:line="240" w:lineRule="auto"/>
        <w:ind w:firstLine="709"/>
        <w:jc w:val="center"/>
        <w:rPr>
          <w:i w:val="0"/>
        </w:rPr>
      </w:pPr>
    </w:p>
    <w:p w:rsidR="007B3494" w:rsidRPr="007B3494" w:rsidRDefault="007B3494" w:rsidP="007B3494">
      <w:pPr>
        <w:pStyle w:val="92"/>
        <w:shd w:val="clear" w:color="auto" w:fill="auto"/>
        <w:spacing w:after="0" w:line="240" w:lineRule="auto"/>
        <w:ind w:firstLine="0"/>
        <w:jc w:val="center"/>
        <w:rPr>
          <w:i w:val="0"/>
        </w:rPr>
      </w:pPr>
      <w:r w:rsidRPr="007B3494">
        <w:rPr>
          <w:i w:val="0"/>
        </w:rPr>
        <w:t xml:space="preserve">Административный регламент </w:t>
      </w:r>
    </w:p>
    <w:p w:rsidR="007B3494" w:rsidRPr="007B3494" w:rsidRDefault="007B3494" w:rsidP="007B3494">
      <w:pPr>
        <w:pStyle w:val="92"/>
        <w:shd w:val="clear" w:color="auto" w:fill="auto"/>
        <w:spacing w:after="0" w:line="240" w:lineRule="auto"/>
        <w:ind w:firstLine="0"/>
        <w:jc w:val="center"/>
        <w:rPr>
          <w:i w:val="0"/>
        </w:rPr>
      </w:pPr>
      <w:r w:rsidRPr="007B3494">
        <w:rPr>
          <w:i w:val="0"/>
        </w:rPr>
        <w:t>по предоставлению муниципальной услуги «</w:t>
      </w:r>
      <w:r w:rsidRPr="007B3494">
        <w:rPr>
          <w:i w:val="0"/>
          <w:color w:val="000000"/>
        </w:rPr>
        <w:t>Установление сервитута (публичного сервитута) в отношении земельного участка, находящегося в муниципальной собственности</w:t>
      </w:r>
      <w:r w:rsidRPr="007B3494">
        <w:rPr>
          <w:i w:val="0"/>
        </w:rPr>
        <w:t xml:space="preserve">» на территории </w:t>
      </w:r>
      <w:r w:rsidRPr="007B3494">
        <w:rPr>
          <w:i w:val="0"/>
          <w:spacing w:val="7"/>
        </w:rPr>
        <w:t>Коломыцевского сельского поселения Лискинского муниципального района Воронежской области</w:t>
      </w:r>
    </w:p>
    <w:p w:rsidR="007B3494" w:rsidRPr="007B3494" w:rsidRDefault="007B3494" w:rsidP="007B3494">
      <w:pPr>
        <w:spacing w:after="0"/>
        <w:ind w:firstLine="709"/>
        <w:jc w:val="center"/>
        <w:rPr>
          <w:rFonts w:ascii="Times New Roman" w:hAnsi="Times New Roman"/>
          <w:b/>
          <w:sz w:val="20"/>
          <w:szCs w:val="20"/>
        </w:rPr>
      </w:pPr>
      <w:r w:rsidRPr="007B3494">
        <w:rPr>
          <w:rFonts w:ascii="Times New Roman" w:hAnsi="Times New Roman"/>
          <w:b/>
          <w:sz w:val="20"/>
          <w:szCs w:val="20"/>
        </w:rPr>
        <w:t>I. Общие положения</w:t>
      </w:r>
    </w:p>
    <w:p w:rsidR="007B3494" w:rsidRPr="007B3494" w:rsidRDefault="007B3494" w:rsidP="007B3494">
      <w:pPr>
        <w:spacing w:after="0"/>
        <w:ind w:firstLine="709"/>
        <w:jc w:val="center"/>
        <w:rPr>
          <w:rFonts w:ascii="Times New Roman" w:hAnsi="Times New Roman"/>
          <w:b/>
          <w:sz w:val="20"/>
          <w:szCs w:val="20"/>
        </w:rPr>
      </w:pPr>
    </w:p>
    <w:p w:rsidR="007B3494" w:rsidRPr="007B3494" w:rsidRDefault="007B3494" w:rsidP="007B3494">
      <w:pPr>
        <w:pStyle w:val="92"/>
        <w:numPr>
          <w:ilvl w:val="0"/>
          <w:numId w:val="1"/>
        </w:numPr>
        <w:shd w:val="clear" w:color="auto" w:fill="auto"/>
        <w:tabs>
          <w:tab w:val="left" w:pos="0"/>
        </w:tabs>
        <w:spacing w:after="0" w:line="240" w:lineRule="auto"/>
        <w:ind w:firstLine="709"/>
        <w:jc w:val="center"/>
        <w:rPr>
          <w:b/>
          <w:i w:val="0"/>
        </w:rPr>
      </w:pPr>
      <w:r w:rsidRPr="007B3494">
        <w:rPr>
          <w:b/>
          <w:i w:val="0"/>
        </w:rPr>
        <w:t>Предмет регулирования административного регламента</w:t>
      </w:r>
    </w:p>
    <w:p w:rsidR="007B3494" w:rsidRPr="007B3494" w:rsidRDefault="007B3494" w:rsidP="007B3494">
      <w:pPr>
        <w:pStyle w:val="92"/>
        <w:shd w:val="clear" w:color="auto" w:fill="auto"/>
        <w:tabs>
          <w:tab w:val="left" w:pos="0"/>
        </w:tabs>
        <w:spacing w:after="0" w:line="240" w:lineRule="auto"/>
        <w:ind w:left="709" w:firstLine="0"/>
        <w:rPr>
          <w:i w:val="0"/>
        </w:rPr>
      </w:pP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Pr="007B3494">
        <w:rPr>
          <w:rFonts w:ascii="Times New Roman" w:hAnsi="Times New Roman"/>
          <w:spacing w:val="7"/>
          <w:sz w:val="20"/>
          <w:szCs w:val="20"/>
        </w:rPr>
        <w:t>Коломыцевского сельского поселения Лискинского муниципального района Воронежской области</w:t>
      </w:r>
      <w:r w:rsidRPr="007B3494">
        <w:rPr>
          <w:rFonts w:ascii="Times New Roman" w:hAnsi="Times New Roman"/>
          <w:sz w:val="20"/>
          <w:szCs w:val="20"/>
        </w:rPr>
        <w:t xml:space="preserve"> муниципальной услуги «</w:t>
      </w:r>
      <w:r w:rsidRPr="007B3494">
        <w:rPr>
          <w:rFonts w:ascii="Times New Roman" w:hAnsi="Times New Roman"/>
          <w:color w:val="000000"/>
          <w:sz w:val="20"/>
          <w:szCs w:val="20"/>
        </w:rPr>
        <w:t xml:space="preserve">Установление сервитута (публичного сервитута) в отношении земельного участка, находящегося в муниципальной собственности </w:t>
      </w:r>
      <w:r w:rsidRPr="007B3494">
        <w:rPr>
          <w:rFonts w:ascii="Times New Roman" w:hAnsi="Times New Roman"/>
          <w:spacing w:val="7"/>
          <w:sz w:val="20"/>
          <w:szCs w:val="20"/>
        </w:rPr>
        <w:t xml:space="preserve">Коломыцевского сельского поселения Лискинского муниципального района Воронежской области </w:t>
      </w:r>
      <w:r w:rsidRPr="007B3494">
        <w:rPr>
          <w:rFonts w:ascii="Times New Roman" w:hAnsi="Times New Roman"/>
          <w:sz w:val="20"/>
          <w:szCs w:val="20"/>
        </w:rPr>
        <w:t>(далее – Административный регламент, Муниципальная услуга).</w:t>
      </w:r>
    </w:p>
    <w:p w:rsidR="007B3494" w:rsidRPr="007B3494" w:rsidRDefault="007B3494" w:rsidP="007B3494">
      <w:pPr>
        <w:pStyle w:val="ConsPlusNormal"/>
        <w:ind w:firstLine="540"/>
        <w:contextualSpacing/>
        <w:jc w:val="both"/>
        <w:rPr>
          <w:rFonts w:ascii="Times New Roman" w:hAnsi="Times New Roman" w:cs="Times New Roman"/>
          <w:sz w:val="20"/>
        </w:rPr>
      </w:pPr>
      <w:r w:rsidRPr="007B3494">
        <w:rPr>
          <w:rFonts w:ascii="Times New Roman" w:hAnsi="Times New Roman" w:cs="Times New Roman"/>
          <w:sz w:val="20"/>
        </w:rPr>
        <w:t xml:space="preserve">1.2. Действие настоящего Административного регламента распространяется на случаи установления публичного сервитута в соответствии с </w:t>
      </w:r>
      <w:hyperlink r:id="rId346">
        <w:r w:rsidRPr="007B3494">
          <w:rPr>
            <w:rFonts w:ascii="Times New Roman" w:hAnsi="Times New Roman" w:cs="Times New Roman"/>
            <w:sz w:val="20"/>
          </w:rPr>
          <w:t>главой V.7</w:t>
        </w:r>
      </w:hyperlink>
      <w:r w:rsidRPr="007B3494">
        <w:rPr>
          <w:rFonts w:ascii="Times New Roman" w:hAnsi="Times New Roman" w:cs="Times New Roman"/>
          <w:sz w:val="20"/>
        </w:rPr>
        <w:t xml:space="preserve"> Земельного кодекса Российской Федерации.</w:t>
      </w:r>
    </w:p>
    <w:p w:rsidR="007B3494" w:rsidRPr="007B3494" w:rsidRDefault="007B3494" w:rsidP="007B3494">
      <w:pPr>
        <w:pStyle w:val="ConsPlusNormal"/>
        <w:spacing w:before="200"/>
        <w:ind w:firstLine="540"/>
        <w:contextualSpacing/>
        <w:jc w:val="both"/>
        <w:rPr>
          <w:rFonts w:ascii="Times New Roman" w:hAnsi="Times New Roman" w:cs="Times New Roman"/>
          <w:sz w:val="20"/>
        </w:rPr>
      </w:pPr>
      <w:r w:rsidRPr="007B3494">
        <w:rPr>
          <w:rFonts w:ascii="Times New Roman" w:hAnsi="Times New Roman" w:cs="Times New Roman"/>
          <w:sz w:val="20"/>
        </w:rPr>
        <w:t xml:space="preserve">1.3. Настоящий Административный регламент не применяется в случаях установления публичного сервитута в соответствии с </w:t>
      </w:r>
      <w:hyperlink r:id="rId347">
        <w:r w:rsidRPr="007B3494">
          <w:rPr>
            <w:rFonts w:ascii="Times New Roman" w:hAnsi="Times New Roman" w:cs="Times New Roman"/>
            <w:sz w:val="20"/>
          </w:rPr>
          <w:t>подпунктами 1</w:t>
        </w:r>
      </w:hyperlink>
      <w:r w:rsidRPr="007B3494">
        <w:rPr>
          <w:rFonts w:ascii="Times New Roman" w:hAnsi="Times New Roman" w:cs="Times New Roman"/>
          <w:sz w:val="20"/>
        </w:rPr>
        <w:t xml:space="preserve"> - </w:t>
      </w:r>
      <w:hyperlink r:id="rId348">
        <w:r w:rsidRPr="007B3494">
          <w:rPr>
            <w:rFonts w:ascii="Times New Roman" w:hAnsi="Times New Roman" w:cs="Times New Roman"/>
            <w:sz w:val="20"/>
          </w:rPr>
          <w:t>7 пункта 4 статьи 23</w:t>
        </w:r>
      </w:hyperlink>
      <w:r w:rsidRPr="007B3494">
        <w:rPr>
          <w:rFonts w:ascii="Times New Roman" w:hAnsi="Times New Roman" w:cs="Times New Roman"/>
          <w:sz w:val="20"/>
        </w:rPr>
        <w:t xml:space="preserve"> Земельного кодекса Российской Федерации.</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 xml:space="preserve">1.4.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rsidR="007B3494" w:rsidRPr="007B3494" w:rsidRDefault="007B3494" w:rsidP="007B3494">
      <w:pPr>
        <w:pStyle w:val="92"/>
        <w:numPr>
          <w:ilvl w:val="0"/>
          <w:numId w:val="1"/>
        </w:numPr>
        <w:shd w:val="clear" w:color="auto" w:fill="auto"/>
        <w:tabs>
          <w:tab w:val="left" w:pos="0"/>
        </w:tabs>
        <w:spacing w:after="0" w:line="240" w:lineRule="auto"/>
        <w:ind w:firstLine="0"/>
        <w:jc w:val="center"/>
        <w:rPr>
          <w:b/>
          <w:i w:val="0"/>
        </w:rPr>
      </w:pPr>
      <w:r w:rsidRPr="007B3494">
        <w:rPr>
          <w:b/>
          <w:i w:val="0"/>
        </w:rPr>
        <w:t>Круг заявителей</w:t>
      </w:r>
    </w:p>
    <w:p w:rsidR="007B3494" w:rsidRPr="007B3494" w:rsidRDefault="007B3494" w:rsidP="007B3494">
      <w:pPr>
        <w:pStyle w:val="92"/>
        <w:shd w:val="clear" w:color="auto" w:fill="auto"/>
        <w:tabs>
          <w:tab w:val="left" w:pos="0"/>
        </w:tabs>
        <w:spacing w:after="0" w:line="240" w:lineRule="auto"/>
        <w:ind w:firstLine="0"/>
        <w:rPr>
          <w:b/>
        </w:rPr>
      </w:pP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2.1. Заявителями на получение Муниципальной услуги являются организации (далее - Заявители):</w:t>
      </w:r>
    </w:p>
    <w:p w:rsidR="007B3494" w:rsidRPr="007B3494" w:rsidRDefault="007B3494" w:rsidP="007B3494">
      <w:pPr>
        <w:pStyle w:val="ConsPlusNormal"/>
        <w:spacing w:before="200"/>
        <w:ind w:firstLine="539"/>
        <w:contextualSpacing/>
        <w:jc w:val="both"/>
        <w:rPr>
          <w:rFonts w:ascii="Times New Roman" w:hAnsi="Times New Roman" w:cs="Times New Roman"/>
          <w:sz w:val="20"/>
        </w:rPr>
      </w:pPr>
      <w:r w:rsidRPr="007B3494">
        <w:rPr>
          <w:rFonts w:ascii="Times New Roman" w:hAnsi="Times New Roman" w:cs="Times New Roman"/>
          <w:sz w:val="20"/>
        </w:rPr>
        <w:t xml:space="preserve">2.1.1. являющиеся субъектами естественных монополий, - в случаях установления публичного сервитута для размещения, капитального ремонта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 </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t xml:space="preserve">2.1.2. являющиеся организациями связи, - для размещения линий или сооружений связи, указанных в </w:t>
      </w:r>
      <w:hyperlink r:id="rId349" w:history="1">
        <w:r w:rsidRPr="007B3494">
          <w:rPr>
            <w:rStyle w:val="af6"/>
            <w:rFonts w:ascii="Times New Roman" w:hAnsi="Times New Roman"/>
            <w:color w:val="auto"/>
            <w:sz w:val="20"/>
            <w:szCs w:val="20"/>
            <w:u w:val="none"/>
          </w:rPr>
          <w:t>подпункте 1 статьи 39.37</w:t>
        </w:r>
      </w:hyperlink>
      <w:r w:rsidRPr="007B3494">
        <w:rPr>
          <w:rFonts w:ascii="Times New Roman" w:hAnsi="Times New Roman"/>
          <w:sz w:val="20"/>
          <w:szCs w:val="20"/>
        </w:rPr>
        <w:t xml:space="preserve"> Земельного кодекса РФ,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 </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t xml:space="preserve">2.1.3. являющиеся владельцем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w:t>
      </w:r>
      <w:hyperlink r:id="rId350" w:history="1">
        <w:r w:rsidRPr="007B3494">
          <w:rPr>
            <w:rStyle w:val="af6"/>
            <w:rFonts w:ascii="Times New Roman" w:hAnsi="Times New Roman"/>
            <w:color w:val="auto"/>
            <w:sz w:val="20"/>
            <w:szCs w:val="20"/>
            <w:u w:val="none"/>
          </w:rPr>
          <w:t>подпунктах 2</w:t>
        </w:r>
      </w:hyperlink>
      <w:r w:rsidRPr="007B3494">
        <w:rPr>
          <w:rFonts w:ascii="Times New Roman" w:hAnsi="Times New Roman"/>
          <w:sz w:val="20"/>
          <w:szCs w:val="20"/>
        </w:rPr>
        <w:t xml:space="preserve"> - </w:t>
      </w:r>
      <w:hyperlink r:id="rId351" w:history="1">
        <w:r w:rsidRPr="007B3494">
          <w:rPr>
            <w:rStyle w:val="af6"/>
            <w:rFonts w:ascii="Times New Roman" w:hAnsi="Times New Roman"/>
            <w:color w:val="auto"/>
            <w:sz w:val="20"/>
            <w:szCs w:val="20"/>
            <w:u w:val="none"/>
          </w:rPr>
          <w:t>5 статьи 39.37</w:t>
        </w:r>
      </w:hyperlink>
      <w:r w:rsidRPr="007B3494">
        <w:rPr>
          <w:rFonts w:ascii="Times New Roman" w:hAnsi="Times New Roman"/>
          <w:sz w:val="20"/>
          <w:szCs w:val="20"/>
        </w:rPr>
        <w:t xml:space="preserve"> Земельного кодекса РФ; </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t xml:space="preserve">2.1.4. предусмотренные </w:t>
      </w:r>
      <w:hyperlink r:id="rId352" w:history="1">
        <w:r w:rsidRPr="007B3494">
          <w:rPr>
            <w:rStyle w:val="af6"/>
            <w:rFonts w:ascii="Times New Roman" w:hAnsi="Times New Roman"/>
            <w:color w:val="auto"/>
            <w:sz w:val="20"/>
            <w:szCs w:val="20"/>
            <w:u w:val="none"/>
          </w:rPr>
          <w:t>пунктом 1 статьи 56.4</w:t>
        </w:r>
      </w:hyperlink>
      <w:r w:rsidRPr="007B3494">
        <w:rPr>
          <w:rFonts w:ascii="Times New Roman" w:hAnsi="Times New Roman"/>
          <w:sz w:val="20"/>
          <w:szCs w:val="20"/>
        </w:rPr>
        <w:t xml:space="preserve"> Земельного кодекса РФ и подавшие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 </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t xml:space="preserve">2.1.5. являющиеся единым оператором газификации, региональным оператором газификации, - в случае установления публичного сервитута для строительства, реконструкции, капитального ремонта и (или) эксплуатации линейных объектов систем газоснабжения, реконструкции или капитального ремонта их частей; </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t xml:space="preserve">2.1.6. осуществляющие строительство, реконструкцию инженерного сооружения, являющегося линейным объектом, капитальный ремонт его участков (частей), реконструкцию, капитальный ремонт его участков (частей) в связи с планируемыми строительством, реконструкцией или капитальным ремонтом объектов капитального строительства;  </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t xml:space="preserve">2.1.7. 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 </w:t>
      </w:r>
    </w:p>
    <w:p w:rsidR="007B3494" w:rsidRPr="007B3494" w:rsidRDefault="007B3494" w:rsidP="007B3494">
      <w:pPr>
        <w:autoSpaceDE w:val="0"/>
        <w:autoSpaceDN w:val="0"/>
        <w:adjustRightInd w:val="0"/>
        <w:spacing w:after="0"/>
        <w:rPr>
          <w:rFonts w:ascii="Times New Roman" w:hAnsi="Times New Roman"/>
          <w:sz w:val="20"/>
          <w:szCs w:val="20"/>
        </w:rPr>
      </w:pPr>
      <w:r w:rsidRPr="007B3494">
        <w:rPr>
          <w:rFonts w:ascii="Times New Roman" w:hAnsi="Times New Roman"/>
          <w:sz w:val="20"/>
          <w:szCs w:val="20"/>
        </w:rPr>
        <w:lastRenderedPageBreak/>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Признаки Заявителя определены в приложении № 8 к настоящему Административному регламенту. </w:t>
      </w:r>
    </w:p>
    <w:p w:rsidR="007B3494" w:rsidRPr="007B3494" w:rsidRDefault="007B3494" w:rsidP="007B3494">
      <w:pPr>
        <w:spacing w:after="0"/>
        <w:ind w:firstLine="539"/>
        <w:rPr>
          <w:rFonts w:ascii="Times New Roman" w:hAnsi="Times New Roman"/>
          <w:sz w:val="20"/>
          <w:szCs w:val="20"/>
        </w:rPr>
      </w:pPr>
    </w:p>
    <w:p w:rsidR="007B3494" w:rsidRPr="007B3494" w:rsidRDefault="007B3494" w:rsidP="007B3494">
      <w:pPr>
        <w:pStyle w:val="92"/>
        <w:numPr>
          <w:ilvl w:val="0"/>
          <w:numId w:val="1"/>
        </w:numPr>
        <w:shd w:val="clear" w:color="auto" w:fill="auto"/>
        <w:tabs>
          <w:tab w:val="left" w:pos="1143"/>
        </w:tabs>
        <w:spacing w:after="0" w:line="240" w:lineRule="auto"/>
        <w:ind w:firstLine="709"/>
        <w:jc w:val="center"/>
        <w:rPr>
          <w:b/>
          <w:i w:val="0"/>
        </w:rPr>
      </w:pPr>
      <w:r w:rsidRPr="007B3494">
        <w:rPr>
          <w:b/>
          <w:i w:val="0"/>
        </w:rPr>
        <w:t>Требования к порядку информирования о предоставлении Муниципальной услуги</w:t>
      </w:r>
    </w:p>
    <w:p w:rsidR="007B3494" w:rsidRPr="007B3494" w:rsidRDefault="007B3494" w:rsidP="007B3494">
      <w:pPr>
        <w:pStyle w:val="92"/>
        <w:shd w:val="clear" w:color="auto" w:fill="auto"/>
        <w:tabs>
          <w:tab w:val="left" w:pos="1143"/>
        </w:tabs>
        <w:spacing w:after="0" w:line="240" w:lineRule="auto"/>
        <w:ind w:firstLine="0"/>
        <w:rPr>
          <w:b/>
          <w:i w:val="0"/>
        </w:rPr>
      </w:pP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3.1. Прием заявителей по вопросу предоставления Муниципальной услуги осуществляется администрацией </w:t>
      </w:r>
      <w:r w:rsidRPr="007B3494">
        <w:rPr>
          <w:rFonts w:ascii="Times New Roman" w:hAnsi="Times New Roman"/>
          <w:spacing w:val="7"/>
          <w:sz w:val="20"/>
          <w:szCs w:val="20"/>
        </w:rPr>
        <w:t>Коломыцевского сельского поселения Лискинского муниципального района Воронежской области</w:t>
      </w:r>
      <w:r w:rsidRPr="007B3494">
        <w:rPr>
          <w:rFonts w:ascii="Times New Roman" w:hAnsi="Times New Roman"/>
          <w:sz w:val="20"/>
          <w:szCs w:val="20"/>
        </w:rPr>
        <w:t xml:space="preserve"> (далее – Администрация) или в МФЦ.</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3.2.</w:t>
      </w:r>
      <w:r w:rsidRPr="007B3494">
        <w:rPr>
          <w:sz w:val="20"/>
          <w:szCs w:val="20"/>
        </w:rPr>
        <w:t xml:space="preserve"> </w:t>
      </w:r>
      <w:r w:rsidRPr="007B3494">
        <w:rPr>
          <w:rFonts w:ascii="Times New Roman" w:hAnsi="Times New Roman"/>
          <w:sz w:val="20"/>
          <w:szCs w:val="20"/>
        </w:rPr>
        <w:t>На официальном сайте Администрации (</w:t>
      </w:r>
      <w:hyperlink w:history="1">
        <w:r w:rsidRPr="007B3494">
          <w:rPr>
            <w:rFonts w:ascii="Times New Roman" w:hAnsi="Times New Roman"/>
            <w:color w:val="0000FF"/>
            <w:sz w:val="20"/>
            <w:szCs w:val="20"/>
            <w:u w:val="single"/>
          </w:rPr>
          <w:t>https:// kolomycevskoe-r20.gosweb.gosuslugi.ru</w:t>
        </w:r>
      </w:hyperlink>
      <w:r w:rsidRPr="007B3494">
        <w:rPr>
          <w:rFonts w:ascii="Times New Roman" w:hAnsi="Times New Roman"/>
          <w:spacing w:val="7"/>
          <w:sz w:val="20"/>
          <w:szCs w:val="20"/>
        </w:rPr>
        <w:t>)</w:t>
      </w:r>
      <w:r w:rsidRPr="007B3494">
        <w:rPr>
          <w:rFonts w:ascii="Times New Roman" w:hAnsi="Times New Roman"/>
          <w:sz w:val="20"/>
          <w:szCs w:val="20"/>
        </w:rPr>
        <w:t xml:space="preserve"> </w:t>
      </w:r>
      <w:r w:rsidRPr="007B3494">
        <w:rPr>
          <w:rFonts w:ascii="Times New Roman" w:eastAsia="Calibri" w:hAnsi="Times New Roman"/>
          <w:color w:val="4472C4"/>
          <w:sz w:val="20"/>
          <w:szCs w:val="20"/>
        </w:rPr>
        <w:t xml:space="preserve"> </w:t>
      </w:r>
      <w:r w:rsidRPr="007B3494">
        <w:rPr>
          <w:rFonts w:ascii="Times New Roman" w:hAnsi="Times New Roman"/>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353" w:history="1">
        <w:r w:rsidRPr="007B3494">
          <w:rPr>
            <w:rStyle w:val="af6"/>
            <w:rFonts w:ascii="Times New Roman" w:hAnsi="Times New Roman"/>
            <w:sz w:val="20"/>
            <w:szCs w:val="20"/>
            <w:lang w:val="en-US"/>
          </w:rPr>
          <w:t>www</w:t>
        </w:r>
        <w:r w:rsidRPr="007B3494">
          <w:rPr>
            <w:rStyle w:val="af6"/>
            <w:rFonts w:ascii="Times New Roman" w:hAnsi="Times New Roman"/>
            <w:sz w:val="20"/>
            <w:szCs w:val="20"/>
          </w:rPr>
          <w:t>.</w:t>
        </w:r>
        <w:r w:rsidRPr="007B3494">
          <w:rPr>
            <w:rStyle w:val="af6"/>
            <w:rFonts w:ascii="Times New Roman" w:hAnsi="Times New Roman"/>
            <w:sz w:val="20"/>
            <w:szCs w:val="20"/>
            <w:lang w:val="en-US"/>
          </w:rPr>
          <w:t>gosuslugi</w:t>
        </w:r>
        <w:r w:rsidRPr="007B3494">
          <w:rPr>
            <w:rStyle w:val="af6"/>
            <w:rFonts w:ascii="Times New Roman" w:hAnsi="Times New Roman"/>
            <w:sz w:val="20"/>
            <w:szCs w:val="20"/>
          </w:rPr>
          <w:t>.</w:t>
        </w:r>
        <w:r w:rsidRPr="007B3494">
          <w:rPr>
            <w:rStyle w:val="af6"/>
            <w:rFonts w:ascii="Times New Roman" w:hAnsi="Times New Roman"/>
            <w:sz w:val="20"/>
            <w:szCs w:val="20"/>
            <w:lang w:val="en-US"/>
          </w:rPr>
          <w:t>ru</w:t>
        </w:r>
      </w:hyperlink>
      <w:r w:rsidRPr="007B3494">
        <w:rPr>
          <w:rFonts w:ascii="Times New Roman" w:hAnsi="Times New Roman"/>
          <w:sz w:val="20"/>
          <w:szCs w:val="20"/>
        </w:rPr>
        <w:t xml:space="preserve"> </w:t>
      </w:r>
      <w:r w:rsidRPr="007B3494">
        <w:rPr>
          <w:sz w:val="20"/>
          <w:szCs w:val="20"/>
        </w:rPr>
        <w:t xml:space="preserve">(далее – Единый портал, ЕПГУ), в </w:t>
      </w:r>
      <w:r w:rsidRPr="007B3494">
        <w:rPr>
          <w:rFonts w:ascii="Times New Roman" w:hAnsi="Times New Roman"/>
          <w:sz w:val="20"/>
          <w:szCs w:val="20"/>
        </w:rPr>
        <w:t xml:space="preserve">информационной системе Воронежской области «Портал Воронежской области в сети Интернет», расположенной в сети Интернет по адресу:  </w:t>
      </w:r>
      <w:hyperlink r:id="rId354" w:history="1">
        <w:r w:rsidRPr="007B3494">
          <w:rPr>
            <w:rStyle w:val="af6"/>
            <w:rFonts w:ascii="Times New Roman" w:hAnsi="Times New Roman"/>
            <w:sz w:val="20"/>
            <w:szCs w:val="20"/>
          </w:rPr>
          <w:t>www.govvrn.</w:t>
        </w:r>
        <w:r w:rsidRPr="007B3494">
          <w:rPr>
            <w:rStyle w:val="af6"/>
            <w:rFonts w:ascii="Times New Roman" w:hAnsi="Times New Roman"/>
            <w:sz w:val="20"/>
            <w:szCs w:val="20"/>
            <w:lang w:val="en-US"/>
          </w:rPr>
          <w:t>ru</w:t>
        </w:r>
      </w:hyperlink>
      <w:r w:rsidRPr="007B3494">
        <w:rPr>
          <w:rFonts w:ascii="Times New Roman" w:hAnsi="Times New Roman"/>
          <w:sz w:val="20"/>
          <w:szCs w:val="20"/>
        </w:rPr>
        <w:t xml:space="preserve"> (далее – региональный портал, РПГУ)</w:t>
      </w:r>
      <w:r w:rsidRPr="007B3494">
        <w:rPr>
          <w:rStyle w:val="af6"/>
          <w:rFonts w:ascii="Times New Roman" w:hAnsi="Times New Roman"/>
          <w:color w:val="auto"/>
          <w:sz w:val="20"/>
          <w:szCs w:val="20"/>
          <w:u w:val="none"/>
        </w:rPr>
        <w:t xml:space="preserve">, </w:t>
      </w:r>
      <w:r w:rsidRPr="007B3494">
        <w:rPr>
          <w:rFonts w:ascii="Times New Roman" w:hAnsi="Times New Roman"/>
          <w:sz w:val="20"/>
          <w:szCs w:val="20"/>
        </w:rPr>
        <w:t>обязательному размещению подлежит следующая справочная информация:</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место нахождения и график работы Администрации;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справочные телефоны Администрации, в том числе номер телефона-автоинформатора;</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адреса официального сайта, а также электронной почты и (или) формы обратной связи Администрации в сети «Интернет».</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3.3. Информирование Заявителей по вопросам предоставления Муниципальной услуги осуществляется:</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а) путем размещения информации на сайте Администрации, ЕПГУ, РПГУ;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в) путем публикации информационных материалов в средствах массовой информации;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д) посредством телефонной и факсимильной связи;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е) посредством ответов на обращения Заявителей по вопросу предоставления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б) перечень лиц, имеющих право на получение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в) срок предоставления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д) исчерпывающий перечень оснований для приостановления или отказа в предоставлении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ж) формы заявлений (уведомлений, сообщений), используемые при предоставлении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Информация на ЕПГУ, РПГУ и сайте Администрации о порядке и сроках предоставления Муниципальной услуги предоставляется бесплатно.</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3.5. На сайте Администрации дополнительно размещаются:</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а) полные наименования и почтовые адреса Администрации, </w:t>
      </w:r>
      <w:r w:rsidRPr="007B3494">
        <w:rPr>
          <w:rStyle w:val="100pt"/>
          <w:rFonts w:eastAsiaTheme="minorHAnsi"/>
        </w:rPr>
        <w:t>предоставляющей Муниципальную услугу;</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в) режим работы Администрации;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г) график работы подразделения, непосредственно предоставляющего Муниципальную услугу;</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е) перечень лиц, имеющих право на получение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lastRenderedPageBreak/>
        <w:t>ж) формы заявлений (уведомлений, сообщений), используемые при предоставлении Муниципальной услуги, образцы и инструкции по заполнению;</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з) порядок и способы предварительной записи на получение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и) текст Административного регламента с приложениями;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к) краткое описание порядка предоставления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а) о перечне лиц, имеющих право на получение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в) о перечне документов, необходимых для получения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г) о сроках предоставления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д) об основаниях для приостановления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е) об основаниях для отказа в предоставлении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ж) о месте размещения на ЕПГУ, РПГУ, на сайте Администрации информации по вопросам предоставления Муниципальной услуги.</w:t>
      </w:r>
    </w:p>
    <w:p w:rsidR="007B3494" w:rsidRPr="007B3494" w:rsidRDefault="007B3494" w:rsidP="007B3494">
      <w:pPr>
        <w:spacing w:after="0"/>
        <w:rPr>
          <w:rFonts w:ascii="Times New Roman" w:hAnsi="Times New Roman"/>
          <w:sz w:val="20"/>
          <w:szCs w:val="20"/>
        </w:rPr>
      </w:pPr>
      <w:r w:rsidRPr="007B3494">
        <w:rPr>
          <w:rStyle w:val="100pt"/>
          <w:rFonts w:eastAsiaTheme="minorHAnsi"/>
        </w:rPr>
        <w:t xml:space="preserve">Информирование о порядке предоставления Муниципальной услуги </w:t>
      </w:r>
      <w:r w:rsidRPr="007B3494">
        <w:rPr>
          <w:rFonts w:ascii="Times New Roman" w:hAnsi="Times New Roman"/>
          <w:sz w:val="20"/>
          <w:szCs w:val="20"/>
        </w:rPr>
        <w:t>осуществляется также по единому номеру телефона Контактного центра.</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Администрация разрабатывает информационные материалы по порядку предоставления Муниципальной услуги и размещает их на ЕПГУ, РПГУ, на сайте Администрации, передает в МФЦ, а также обеспечивает их актуальность.</w:t>
      </w:r>
    </w:p>
    <w:p w:rsidR="007B3494" w:rsidRPr="007B3494" w:rsidRDefault="007B3494" w:rsidP="007B3494">
      <w:pPr>
        <w:spacing w:after="0"/>
        <w:rPr>
          <w:rFonts w:ascii="Times New Roman" w:hAnsi="Times New Roman"/>
          <w:iCs/>
          <w:sz w:val="20"/>
          <w:szCs w:val="20"/>
        </w:rPr>
      </w:pPr>
      <w:r w:rsidRPr="007B3494">
        <w:rPr>
          <w:rFonts w:ascii="Times New Roman" w:hAnsi="Times New Roman"/>
          <w:sz w:val="20"/>
          <w:szCs w:val="20"/>
        </w:rPr>
        <w:t xml:space="preserve">Состав информации о порядке предоставления Муниципальной услуги, размещаемой в МФЦ, соответствует </w:t>
      </w:r>
      <w:r w:rsidRPr="007B3494">
        <w:rPr>
          <w:rFonts w:ascii="Times New Roman" w:hAnsi="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Консультирование по вопросам предоставления Муниципальной услуги должностными лицами Администрации осуществляется бесплатно.</w:t>
      </w:r>
    </w:p>
    <w:p w:rsidR="007B3494" w:rsidRPr="007B3494" w:rsidRDefault="007B3494" w:rsidP="007B3494">
      <w:pPr>
        <w:pStyle w:val="29"/>
        <w:shd w:val="clear" w:color="auto" w:fill="auto"/>
        <w:tabs>
          <w:tab w:val="left" w:pos="1402"/>
        </w:tabs>
        <w:spacing w:before="0" w:after="0" w:line="240" w:lineRule="auto"/>
        <w:ind w:firstLine="709"/>
      </w:pPr>
    </w:p>
    <w:p w:rsidR="007B3494" w:rsidRPr="007B3494" w:rsidRDefault="007B3494" w:rsidP="007B3494">
      <w:pPr>
        <w:pStyle w:val="aff7"/>
        <w:framePr w:wrap="none" w:vAnchor="page" w:hAnchor="page" w:x="5877" w:y="16041"/>
        <w:shd w:val="clear" w:color="auto" w:fill="auto"/>
        <w:spacing w:line="240" w:lineRule="auto"/>
        <w:ind w:firstLine="709"/>
        <w:rPr>
          <w:b w:val="0"/>
          <w:sz w:val="20"/>
          <w:szCs w:val="20"/>
        </w:rPr>
      </w:pPr>
    </w:p>
    <w:p w:rsidR="007B3494" w:rsidRPr="007B3494" w:rsidRDefault="007B3494" w:rsidP="007B3494">
      <w:pPr>
        <w:pStyle w:val="2b"/>
        <w:numPr>
          <w:ilvl w:val="0"/>
          <w:numId w:val="2"/>
        </w:numPr>
        <w:shd w:val="clear" w:color="auto" w:fill="auto"/>
        <w:tabs>
          <w:tab w:val="left" w:pos="0"/>
        </w:tabs>
        <w:spacing w:after="0" w:line="240" w:lineRule="auto"/>
        <w:ind w:firstLine="0"/>
        <w:jc w:val="center"/>
        <w:outlineLvl w:val="9"/>
      </w:pPr>
      <w:r w:rsidRPr="007B3494">
        <w:t>Стандарт предоставления муниципальной услуги</w:t>
      </w:r>
    </w:p>
    <w:p w:rsidR="007B3494" w:rsidRPr="007B3494" w:rsidRDefault="007B3494" w:rsidP="007B3494">
      <w:pPr>
        <w:pStyle w:val="92"/>
        <w:shd w:val="clear" w:color="auto" w:fill="auto"/>
        <w:tabs>
          <w:tab w:val="left" w:pos="-142"/>
        </w:tabs>
        <w:spacing w:after="0" w:line="240" w:lineRule="auto"/>
        <w:ind w:firstLine="0"/>
        <w:rPr>
          <w:b/>
        </w:rPr>
      </w:pPr>
    </w:p>
    <w:p w:rsidR="007B3494" w:rsidRPr="007B3494" w:rsidRDefault="007B3494" w:rsidP="007B3494">
      <w:pPr>
        <w:pStyle w:val="92"/>
        <w:numPr>
          <w:ilvl w:val="0"/>
          <w:numId w:val="1"/>
        </w:numPr>
        <w:shd w:val="clear" w:color="auto" w:fill="auto"/>
        <w:tabs>
          <w:tab w:val="left" w:pos="-142"/>
        </w:tabs>
        <w:spacing w:after="0" w:line="240" w:lineRule="auto"/>
        <w:ind w:firstLine="709"/>
        <w:jc w:val="center"/>
        <w:rPr>
          <w:b/>
          <w:i w:val="0"/>
        </w:rPr>
      </w:pPr>
      <w:r w:rsidRPr="007B3494">
        <w:rPr>
          <w:b/>
          <w:i w:val="0"/>
        </w:rPr>
        <w:t>Наименование Муниципальной услуги</w:t>
      </w:r>
    </w:p>
    <w:p w:rsidR="007B3494" w:rsidRPr="007B3494" w:rsidRDefault="007B3494" w:rsidP="007B3494">
      <w:pPr>
        <w:pStyle w:val="92"/>
        <w:shd w:val="clear" w:color="auto" w:fill="auto"/>
        <w:tabs>
          <w:tab w:val="left" w:pos="-142"/>
        </w:tabs>
        <w:spacing w:after="0" w:line="240" w:lineRule="auto"/>
        <w:ind w:firstLine="0"/>
        <w:rPr>
          <w:b/>
        </w:rPr>
      </w:pP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Муниципальная услуга «</w:t>
      </w:r>
      <w:r w:rsidRPr="007B3494">
        <w:rPr>
          <w:rFonts w:ascii="Times New Roman" w:hAnsi="Times New Roman"/>
          <w:color w:val="000000"/>
          <w:sz w:val="20"/>
          <w:szCs w:val="20"/>
        </w:rPr>
        <w:t>Установление сервитута (публичного сервитута) в отношении земельного участка, находящегося в муниципальной собственности</w:t>
      </w:r>
      <w:r w:rsidRPr="007B3494">
        <w:rPr>
          <w:rFonts w:ascii="Times New Roman" w:hAnsi="Times New Roman"/>
          <w:sz w:val="20"/>
          <w:szCs w:val="20"/>
        </w:rPr>
        <w:t>».</w:t>
      </w:r>
    </w:p>
    <w:p w:rsidR="007B3494" w:rsidRPr="007B3494" w:rsidRDefault="007B3494" w:rsidP="007B3494">
      <w:pPr>
        <w:pStyle w:val="29"/>
        <w:shd w:val="clear" w:color="auto" w:fill="auto"/>
        <w:tabs>
          <w:tab w:val="left" w:pos="1280"/>
        </w:tabs>
        <w:spacing w:before="0" w:after="0" w:line="240" w:lineRule="auto"/>
        <w:ind w:firstLine="0"/>
      </w:pPr>
    </w:p>
    <w:p w:rsidR="007B3494" w:rsidRPr="007B3494" w:rsidRDefault="007B3494" w:rsidP="007B3494">
      <w:pPr>
        <w:pStyle w:val="92"/>
        <w:numPr>
          <w:ilvl w:val="0"/>
          <w:numId w:val="1"/>
        </w:numPr>
        <w:shd w:val="clear" w:color="auto" w:fill="auto"/>
        <w:tabs>
          <w:tab w:val="left" w:pos="0"/>
        </w:tabs>
        <w:spacing w:after="0" w:line="240" w:lineRule="auto"/>
        <w:ind w:firstLine="709"/>
        <w:jc w:val="center"/>
        <w:rPr>
          <w:b/>
          <w:i w:val="0"/>
        </w:rPr>
      </w:pPr>
      <w:r w:rsidRPr="007B3494">
        <w:rPr>
          <w:b/>
          <w:i w:val="0"/>
        </w:rPr>
        <w:t>Наименование органа</w:t>
      </w:r>
      <w:r w:rsidRPr="007B3494">
        <w:rPr>
          <w:rStyle w:val="90pt"/>
          <w:b/>
        </w:rPr>
        <w:t xml:space="preserve">, </w:t>
      </w:r>
      <w:r w:rsidRPr="007B3494">
        <w:rPr>
          <w:b/>
          <w:i w:val="0"/>
        </w:rPr>
        <w:t>предоставляющего Муниципальную услугу</w:t>
      </w:r>
    </w:p>
    <w:p w:rsidR="007B3494" w:rsidRPr="007B3494" w:rsidRDefault="007B3494" w:rsidP="007B3494">
      <w:pPr>
        <w:pStyle w:val="92"/>
        <w:shd w:val="clear" w:color="auto" w:fill="auto"/>
        <w:tabs>
          <w:tab w:val="left" w:pos="0"/>
        </w:tabs>
        <w:spacing w:after="0" w:line="240" w:lineRule="auto"/>
        <w:ind w:firstLine="0"/>
        <w:rPr>
          <w:b/>
          <w:i w:val="0"/>
        </w:rPr>
      </w:pPr>
    </w:p>
    <w:p w:rsidR="007B3494" w:rsidRPr="007B3494" w:rsidRDefault="007B3494" w:rsidP="007B3494">
      <w:pPr>
        <w:pStyle w:val="aa"/>
        <w:numPr>
          <w:ilvl w:val="1"/>
          <w:numId w:val="1"/>
        </w:numPr>
        <w:ind w:left="0" w:firstLine="567"/>
        <w:jc w:val="both"/>
        <w:rPr>
          <w:rStyle w:val="0pt"/>
          <w:rFonts w:eastAsia="Calibri"/>
          <w:i w:val="0"/>
          <w:iCs w:val="0"/>
        </w:rPr>
      </w:pPr>
      <w:r w:rsidRPr="007B3494">
        <w:t xml:space="preserve">Муниципальная услуга предоставляется администрацией </w:t>
      </w:r>
      <w:r w:rsidRPr="007B3494">
        <w:rPr>
          <w:spacing w:val="7"/>
        </w:rPr>
        <w:t>Коломыцевского сельского поселения Лискинского муниципального района Воронежской области</w:t>
      </w:r>
      <w:r w:rsidRPr="007B3494">
        <w:rPr>
          <w:rStyle w:val="0pt"/>
          <w:rFonts w:eastAsia="Calibri"/>
        </w:rPr>
        <w:t>.</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7B3494" w:rsidRPr="007B3494" w:rsidRDefault="007B3494" w:rsidP="007B3494">
      <w:pPr>
        <w:pStyle w:val="aa"/>
        <w:numPr>
          <w:ilvl w:val="1"/>
          <w:numId w:val="1"/>
        </w:numPr>
        <w:ind w:left="0" w:firstLine="567"/>
        <w:jc w:val="both"/>
        <w:rPr>
          <w:rFonts w:eastAsiaTheme="minorHAnsi"/>
          <w:b/>
          <w:u w:val="single"/>
        </w:rPr>
      </w:pPr>
      <w:r w:rsidRPr="007B3494">
        <w:rPr>
          <w:rFonts w:eastAsiaTheme="minorHAnsi"/>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постановлением администрации </w:t>
      </w:r>
      <w:r w:rsidRPr="007B3494">
        <w:rPr>
          <w:rFonts w:ascii="Times New Roman" w:hAnsi="Times New Roman"/>
          <w:spacing w:val="7"/>
          <w:sz w:val="20"/>
          <w:szCs w:val="20"/>
        </w:rPr>
        <w:t xml:space="preserve">Коломыцевского сельского поселения Лискинского муниципального района Воронежской области от </w:t>
      </w:r>
      <w:r w:rsidRPr="007B3494">
        <w:rPr>
          <w:rFonts w:ascii="Times New Roman" w:hAnsi="Times New Roman"/>
          <w:sz w:val="20"/>
          <w:szCs w:val="20"/>
        </w:rPr>
        <w:t>27.11.2023 г. № 73 «Об утверждении перечня муниципальных услуг, предоставляемых администрацией Коломыцевского сельского поселения Лискинского муниципального района Воронежской области».</w:t>
      </w:r>
    </w:p>
    <w:p w:rsidR="007B3494" w:rsidRPr="007B3494" w:rsidRDefault="007B3494" w:rsidP="007B3494">
      <w:pPr>
        <w:pStyle w:val="29"/>
        <w:shd w:val="clear" w:color="auto" w:fill="auto"/>
        <w:tabs>
          <w:tab w:val="left" w:pos="1276"/>
          <w:tab w:val="left" w:pos="1428"/>
        </w:tabs>
        <w:spacing w:before="0" w:after="0" w:line="240" w:lineRule="auto"/>
        <w:ind w:left="567" w:firstLine="0"/>
      </w:pPr>
    </w:p>
    <w:p w:rsidR="007B3494" w:rsidRPr="007B3494" w:rsidRDefault="007B3494" w:rsidP="007B3494">
      <w:pPr>
        <w:pStyle w:val="92"/>
        <w:numPr>
          <w:ilvl w:val="0"/>
          <w:numId w:val="1"/>
        </w:numPr>
        <w:shd w:val="clear" w:color="auto" w:fill="auto"/>
        <w:tabs>
          <w:tab w:val="left" w:pos="567"/>
        </w:tabs>
        <w:spacing w:after="0" w:line="240" w:lineRule="auto"/>
        <w:ind w:left="720" w:hanging="720"/>
        <w:jc w:val="center"/>
        <w:rPr>
          <w:b/>
          <w:i w:val="0"/>
        </w:rPr>
      </w:pPr>
      <w:r w:rsidRPr="007B3494">
        <w:rPr>
          <w:b/>
          <w:i w:val="0"/>
        </w:rPr>
        <w:t>Результат предоставления Муниципальной услуги</w:t>
      </w:r>
    </w:p>
    <w:p w:rsidR="007B3494" w:rsidRPr="007B3494" w:rsidRDefault="007B3494" w:rsidP="007B3494">
      <w:pPr>
        <w:pStyle w:val="92"/>
        <w:shd w:val="clear" w:color="auto" w:fill="auto"/>
        <w:tabs>
          <w:tab w:val="left" w:pos="2654"/>
        </w:tabs>
        <w:spacing w:after="0" w:line="240" w:lineRule="auto"/>
        <w:ind w:firstLine="0"/>
        <w:rPr>
          <w:b/>
        </w:rPr>
      </w:pPr>
    </w:p>
    <w:p w:rsidR="007B3494" w:rsidRPr="007B3494" w:rsidRDefault="007B3494" w:rsidP="007B3494">
      <w:pPr>
        <w:pStyle w:val="aa"/>
        <w:numPr>
          <w:ilvl w:val="1"/>
          <w:numId w:val="1"/>
        </w:numPr>
        <w:ind w:left="0" w:firstLine="567"/>
        <w:jc w:val="both"/>
      </w:pPr>
      <w:r w:rsidRPr="007B3494">
        <w:t>Результатом предоставления Муниципальной услуги является постановление об установлении публичного сервитута (</w:t>
      </w:r>
      <w:hyperlink w:anchor="P515">
        <w:r w:rsidRPr="007B3494">
          <w:t>форма</w:t>
        </w:r>
      </w:hyperlink>
      <w:r w:rsidRPr="007B3494">
        <w:t xml:space="preserve"> приведена в Приложении № 1 к настоящему Административному регламенту), либо мотивированный отказ в предоставлении Муниципальной услуги.</w:t>
      </w:r>
    </w:p>
    <w:p w:rsidR="007B3494" w:rsidRPr="007B3494" w:rsidRDefault="007B3494" w:rsidP="007B3494">
      <w:pPr>
        <w:pStyle w:val="aa"/>
        <w:numPr>
          <w:ilvl w:val="1"/>
          <w:numId w:val="1"/>
        </w:numPr>
        <w:ind w:left="0" w:firstLine="567"/>
        <w:jc w:val="both"/>
      </w:pPr>
      <w:r w:rsidRPr="007B3494">
        <w:t xml:space="preserve">Постановление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Постановление подписывается должностным лицом Администрации. В случае обращения в электронном формате постановление оформляется в форме электронного документа, подписанного электронной подписью должностного лица Администрации, если это указано в заявлении об установление публичного сервитута в соответствии с главой V.7 Земельного кодекса Российской Федерации.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6.3. Результат предоставления Муниципальной услуги направляется Заявителю в форме электронного документа, подписанного электронной подписью уполномоченного должностного лица Администрации, если это указано в заявлении об установлении публичного сервитута в соответствии с главой V.7 Земельного кодекса Российской Федерации в личный кабинет Заявителя посредством сервиса ЕПГУ, РПГУ, позволяющего Заявителю получать информацию о ходе обработки заявлений, поданных посредством ЕПГУ (далее - личный кабинет), а также посредством электронной почты. Результат предоставления Муниципальной услуги на ЕПГУ, РПГУ направляется в день его подписания.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Заявитель может получить результат предоставления Муниципальной услуги на бумажном носителе.</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6.4. Результат предоставления Муниципальной услуги направляется Заявителю одним из следующих способов:</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 Посредством почтового отправления;</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2. В личный кабинет Заявителя на ЕПГУ, РПГУ;</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3. В МФЦ;</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4. Лично Заявителю либо его уполномоченному представителю в Администрации.</w:t>
      </w:r>
    </w:p>
    <w:p w:rsidR="007B3494" w:rsidRPr="007B3494" w:rsidRDefault="007B3494" w:rsidP="007B3494">
      <w:pPr>
        <w:pStyle w:val="a0"/>
        <w:spacing w:after="0" w:line="240" w:lineRule="auto"/>
        <w:ind w:firstLine="567"/>
        <w:jc w:val="both"/>
        <w:rPr>
          <w:sz w:val="20"/>
          <w:szCs w:val="20"/>
        </w:rPr>
      </w:pPr>
      <w:r w:rsidRPr="007B3494">
        <w:rPr>
          <w:sz w:val="20"/>
          <w:szCs w:val="20"/>
        </w:rPr>
        <w:t>6.5.</w:t>
      </w:r>
      <w:r w:rsidRPr="007B3494">
        <w:rPr>
          <w:sz w:val="20"/>
          <w:szCs w:val="20"/>
        </w:rPr>
        <w:tab/>
        <w:t xml:space="preserve">Формирование реестровой записи в качестве результата предоставления Муниципальной услуги не предусмотрено.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6.6. Состав реквизитов документа, содержащего решение о предоставлении муниципальной услуги: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 регистрационный номер;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 дата регистрации: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7B3494" w:rsidRPr="007B3494" w:rsidRDefault="007B3494" w:rsidP="007B3494">
      <w:pPr>
        <w:pStyle w:val="29"/>
        <w:shd w:val="clear" w:color="auto" w:fill="auto"/>
        <w:tabs>
          <w:tab w:val="left" w:pos="1448"/>
          <w:tab w:val="left" w:pos="653"/>
        </w:tabs>
        <w:spacing w:before="0" w:after="0" w:line="240" w:lineRule="auto"/>
        <w:ind w:firstLine="709"/>
      </w:pPr>
    </w:p>
    <w:p w:rsidR="007B3494" w:rsidRPr="007B3494" w:rsidRDefault="007B3494" w:rsidP="007B3494">
      <w:pPr>
        <w:pStyle w:val="92"/>
        <w:numPr>
          <w:ilvl w:val="0"/>
          <w:numId w:val="1"/>
        </w:numPr>
        <w:shd w:val="clear" w:color="auto" w:fill="auto"/>
        <w:tabs>
          <w:tab w:val="left" w:pos="0"/>
        </w:tabs>
        <w:spacing w:after="0" w:line="240" w:lineRule="auto"/>
        <w:ind w:hanging="450"/>
        <w:jc w:val="center"/>
        <w:rPr>
          <w:b/>
          <w:i w:val="0"/>
        </w:rPr>
      </w:pPr>
      <w:r w:rsidRPr="007B3494">
        <w:rPr>
          <w:b/>
          <w:i w:val="0"/>
        </w:rPr>
        <w:lastRenderedPageBreak/>
        <w:t>Срок предоставления Муниципальной услуги</w:t>
      </w:r>
    </w:p>
    <w:p w:rsidR="007B3494" w:rsidRPr="007B3494" w:rsidRDefault="007B3494" w:rsidP="007B3494">
      <w:pPr>
        <w:pStyle w:val="92"/>
        <w:shd w:val="clear" w:color="auto" w:fill="auto"/>
        <w:tabs>
          <w:tab w:val="left" w:pos="0"/>
        </w:tabs>
        <w:spacing w:after="0" w:line="240" w:lineRule="auto"/>
        <w:ind w:firstLine="0"/>
        <w:rPr>
          <w:b/>
        </w:rPr>
      </w:pPr>
    </w:p>
    <w:p w:rsidR="007B3494" w:rsidRPr="007B3494" w:rsidRDefault="007B3494" w:rsidP="007B3494">
      <w:pPr>
        <w:pStyle w:val="ConsPlusNormal"/>
        <w:ind w:firstLine="567"/>
        <w:jc w:val="both"/>
        <w:rPr>
          <w:rFonts w:ascii="Times New Roman" w:hAnsi="Times New Roman" w:cs="Times New Roman"/>
          <w:sz w:val="20"/>
        </w:rPr>
      </w:pPr>
      <w:r w:rsidRPr="007B3494">
        <w:rPr>
          <w:rFonts w:ascii="Times New Roman" w:hAnsi="Times New Roman" w:cs="Times New Roman"/>
          <w:sz w:val="20"/>
        </w:rPr>
        <w:t xml:space="preserve">7.1. Администрация принимает решение об установлении публичного сервитута или об отказе в его установлении в течение: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7.1.1. двадцати дней со дня поступления ходатайства об установлении публичного сервитута и прилагаемых к ходатайству документов в целях, предусмотренных </w:t>
      </w:r>
      <w:hyperlink r:id="rId355" w:history="1">
        <w:r w:rsidRPr="007B3494">
          <w:rPr>
            <w:rStyle w:val="af6"/>
            <w:rFonts w:ascii="Times New Roman" w:hAnsi="Times New Roman"/>
            <w:color w:val="auto"/>
            <w:sz w:val="20"/>
            <w:szCs w:val="20"/>
            <w:u w:val="none"/>
          </w:rPr>
          <w:t>подпунктом 3 статьи 39.37</w:t>
        </w:r>
      </w:hyperlink>
      <w:r w:rsidRPr="007B3494">
        <w:rPr>
          <w:rFonts w:ascii="Times New Roman" w:hAnsi="Times New Roman"/>
          <w:sz w:val="20"/>
          <w:szCs w:val="20"/>
        </w:rPr>
        <w:t xml:space="preserve"> Земельного кодекса РФ;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7.1.2. тридцати дней со дня поступления ходатайства об установлении публичного сервитута и прилагаемых к ходатайству документов в целях, предусмотренных </w:t>
      </w:r>
      <w:hyperlink r:id="rId356" w:history="1">
        <w:r w:rsidRPr="007B3494">
          <w:rPr>
            <w:rStyle w:val="af6"/>
            <w:rFonts w:ascii="Times New Roman" w:hAnsi="Times New Roman"/>
            <w:color w:val="auto"/>
            <w:sz w:val="20"/>
            <w:szCs w:val="20"/>
            <w:u w:val="none"/>
          </w:rPr>
          <w:t>подпунктами 1</w:t>
        </w:r>
      </w:hyperlink>
      <w:r w:rsidRPr="007B3494">
        <w:rPr>
          <w:rFonts w:ascii="Times New Roman" w:hAnsi="Times New Roman"/>
          <w:sz w:val="20"/>
          <w:szCs w:val="20"/>
        </w:rPr>
        <w:t xml:space="preserve">, </w:t>
      </w:r>
      <w:hyperlink r:id="rId357" w:history="1">
        <w:r w:rsidRPr="007B3494">
          <w:rPr>
            <w:rStyle w:val="af6"/>
            <w:rFonts w:ascii="Times New Roman" w:hAnsi="Times New Roman"/>
            <w:color w:val="auto"/>
            <w:sz w:val="20"/>
            <w:szCs w:val="20"/>
            <w:u w:val="none"/>
          </w:rPr>
          <w:t>2</w:t>
        </w:r>
      </w:hyperlink>
      <w:r w:rsidRPr="007B3494">
        <w:rPr>
          <w:rFonts w:ascii="Times New Roman" w:hAnsi="Times New Roman"/>
          <w:sz w:val="20"/>
          <w:szCs w:val="20"/>
        </w:rPr>
        <w:t xml:space="preserve">, </w:t>
      </w:r>
      <w:hyperlink r:id="rId358" w:history="1">
        <w:r w:rsidRPr="007B3494">
          <w:rPr>
            <w:rStyle w:val="af6"/>
            <w:rFonts w:ascii="Times New Roman" w:hAnsi="Times New Roman"/>
            <w:color w:val="auto"/>
            <w:sz w:val="20"/>
            <w:szCs w:val="20"/>
            <w:u w:val="none"/>
          </w:rPr>
          <w:t>4</w:t>
        </w:r>
      </w:hyperlink>
      <w:r w:rsidRPr="007B3494">
        <w:rPr>
          <w:rFonts w:ascii="Times New Roman" w:hAnsi="Times New Roman"/>
          <w:sz w:val="20"/>
          <w:szCs w:val="20"/>
        </w:rPr>
        <w:t xml:space="preserve"> и </w:t>
      </w:r>
      <w:hyperlink r:id="rId359" w:history="1">
        <w:r w:rsidRPr="007B3494">
          <w:rPr>
            <w:rStyle w:val="af6"/>
            <w:rFonts w:ascii="Times New Roman" w:hAnsi="Times New Roman"/>
            <w:color w:val="auto"/>
            <w:sz w:val="20"/>
            <w:szCs w:val="20"/>
            <w:u w:val="none"/>
          </w:rPr>
          <w:t>5 статьи 39.37</w:t>
        </w:r>
      </w:hyperlink>
      <w:r w:rsidRPr="007B3494">
        <w:rPr>
          <w:rFonts w:ascii="Times New Roman" w:hAnsi="Times New Roman"/>
          <w:sz w:val="20"/>
          <w:szCs w:val="20"/>
        </w:rPr>
        <w:t xml:space="preserve"> Земельного кодекса РФ, а также в целях установления публичного сервитута для реконструкции участков (частей) инженерных сооружений, предусмотренного </w:t>
      </w:r>
      <w:hyperlink r:id="rId360" w:history="1">
        <w:r w:rsidRPr="007B3494">
          <w:rPr>
            <w:rStyle w:val="af6"/>
            <w:rFonts w:ascii="Times New Roman" w:hAnsi="Times New Roman"/>
            <w:color w:val="auto"/>
            <w:sz w:val="20"/>
            <w:szCs w:val="20"/>
            <w:u w:val="none"/>
          </w:rPr>
          <w:t>подпунктом 6 статьи 39.37</w:t>
        </w:r>
      </w:hyperlink>
      <w:r w:rsidRPr="007B3494">
        <w:rPr>
          <w:rFonts w:ascii="Times New Roman" w:hAnsi="Times New Roman"/>
          <w:sz w:val="20"/>
          <w:szCs w:val="20"/>
        </w:rPr>
        <w:t xml:space="preserve"> Земельного кодекса РФ, но не ранее чем пятнадцать дней со дня опубликования сообщения о поступившем ходатайстве об установлении публичного сервитута, предусмотренного </w:t>
      </w:r>
      <w:hyperlink r:id="rId361" w:history="1">
        <w:r w:rsidRPr="007B3494">
          <w:rPr>
            <w:rStyle w:val="af6"/>
            <w:rFonts w:ascii="Times New Roman" w:hAnsi="Times New Roman"/>
            <w:color w:val="auto"/>
            <w:sz w:val="20"/>
            <w:szCs w:val="20"/>
            <w:u w:val="none"/>
          </w:rPr>
          <w:t>подпунктом 1 пункта 3 статьи 39.42</w:t>
        </w:r>
      </w:hyperlink>
      <w:r w:rsidRPr="007B3494">
        <w:rPr>
          <w:rFonts w:ascii="Times New Roman" w:hAnsi="Times New Roman"/>
          <w:sz w:val="20"/>
          <w:szCs w:val="20"/>
        </w:rPr>
        <w:t xml:space="preserve"> Земельного кодекса РФ;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7.1.3. двадцати дней со дня поступления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 (частей) инженерных сооружений, предусмотренного </w:t>
      </w:r>
      <w:hyperlink r:id="rId362" w:history="1">
        <w:r w:rsidRPr="007B3494">
          <w:rPr>
            <w:rStyle w:val="af6"/>
            <w:rFonts w:ascii="Times New Roman" w:hAnsi="Times New Roman"/>
            <w:color w:val="auto"/>
            <w:sz w:val="20"/>
            <w:szCs w:val="20"/>
            <w:u w:val="none"/>
          </w:rPr>
          <w:t>подпунктом 6 статьи 39.37</w:t>
        </w:r>
      </w:hyperlink>
      <w:r w:rsidRPr="007B3494">
        <w:rPr>
          <w:rFonts w:ascii="Times New Roman" w:hAnsi="Times New Roman"/>
          <w:sz w:val="20"/>
          <w:szCs w:val="20"/>
        </w:rPr>
        <w:t xml:space="preserve"> Земельного кодекса РФ. </w:t>
      </w:r>
    </w:p>
    <w:p w:rsidR="007B3494" w:rsidRPr="007B3494" w:rsidRDefault="007B3494" w:rsidP="00520C21">
      <w:pPr>
        <w:pStyle w:val="17"/>
        <w:numPr>
          <w:ilvl w:val="1"/>
          <w:numId w:val="35"/>
        </w:numPr>
        <w:ind w:left="0" w:firstLine="567"/>
        <w:rPr>
          <w:rFonts w:cs="Times New Roman"/>
          <w:color w:val="auto"/>
          <w:sz w:val="20"/>
          <w:szCs w:val="20"/>
        </w:rPr>
      </w:pPr>
      <w:r w:rsidRPr="007B3494">
        <w:rPr>
          <w:rFonts w:eastAsia="Calibri" w:cs="Times New Roman"/>
          <w:color w:val="auto"/>
          <w:sz w:val="20"/>
          <w:szCs w:val="20"/>
          <w:lang w:eastAsia="en-US"/>
        </w:rPr>
        <w:t xml:space="preserve"> Срок предоставления Муниципальной услуги исчисляется со дня регистрации заявления и документов в Администрации, на ЕПГУ, РПГУ, в МФЦ.</w:t>
      </w:r>
    </w:p>
    <w:p w:rsidR="007B3494" w:rsidRPr="007B3494" w:rsidRDefault="007B3494" w:rsidP="00520C21">
      <w:pPr>
        <w:pStyle w:val="17"/>
        <w:numPr>
          <w:ilvl w:val="1"/>
          <w:numId w:val="35"/>
        </w:numPr>
        <w:ind w:left="0" w:firstLine="567"/>
        <w:rPr>
          <w:rFonts w:cs="Times New Roman"/>
          <w:color w:val="auto"/>
          <w:sz w:val="20"/>
          <w:szCs w:val="20"/>
        </w:rPr>
      </w:pPr>
      <w:r w:rsidRPr="007B3494">
        <w:rPr>
          <w:rFonts w:eastAsia="Calibri" w:cs="Times New Roman"/>
          <w:color w:val="auto"/>
          <w:sz w:val="20"/>
          <w:szCs w:val="20"/>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7B3494" w:rsidRPr="007B3494" w:rsidRDefault="007B3494" w:rsidP="007B3494">
      <w:pPr>
        <w:pStyle w:val="17"/>
        <w:ind w:left="567" w:firstLine="0"/>
        <w:rPr>
          <w:color w:val="auto"/>
          <w:sz w:val="20"/>
          <w:szCs w:val="20"/>
        </w:rPr>
      </w:pPr>
      <w:r w:rsidRPr="007B3494">
        <w:rPr>
          <w:rFonts w:eastAsia="Calibri" w:cs="Times New Roman"/>
          <w:color w:val="auto"/>
          <w:sz w:val="20"/>
          <w:szCs w:val="20"/>
          <w:lang w:eastAsia="en-US"/>
        </w:rPr>
        <w:t xml:space="preserve"> </w:t>
      </w:r>
    </w:p>
    <w:p w:rsidR="007B3494" w:rsidRPr="007B3494" w:rsidRDefault="007B3494" w:rsidP="00520C21">
      <w:pPr>
        <w:pStyle w:val="92"/>
        <w:numPr>
          <w:ilvl w:val="0"/>
          <w:numId w:val="35"/>
        </w:numPr>
        <w:shd w:val="clear" w:color="auto" w:fill="auto"/>
        <w:tabs>
          <w:tab w:val="left" w:pos="0"/>
        </w:tabs>
        <w:spacing w:after="0" w:line="240" w:lineRule="auto"/>
        <w:jc w:val="center"/>
        <w:rPr>
          <w:b/>
          <w:i w:val="0"/>
        </w:rPr>
      </w:pPr>
      <w:r w:rsidRPr="007B3494">
        <w:rPr>
          <w:b/>
          <w:i w:val="0"/>
        </w:rPr>
        <w:t xml:space="preserve">Правовые основания для предоставления Муниципальной услуги </w:t>
      </w:r>
    </w:p>
    <w:p w:rsidR="007B3494" w:rsidRPr="007B3494" w:rsidRDefault="007B3494" w:rsidP="007B3494">
      <w:pPr>
        <w:spacing w:after="0"/>
        <w:rPr>
          <w:rFonts w:ascii="Times New Roman" w:hAnsi="Times New Roman"/>
          <w:sz w:val="20"/>
          <w:szCs w:val="20"/>
        </w:rPr>
      </w:pP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8.1. Основными нормативными правовыми актами, регулирующими предоставление Муниципальной услуги, являются:</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 xml:space="preserve">- Земельный </w:t>
      </w:r>
      <w:hyperlink r:id="rId363">
        <w:r w:rsidRPr="007B3494">
          <w:rPr>
            <w:rFonts w:ascii="Times New Roman" w:hAnsi="Times New Roman" w:cs="Times New Roman"/>
            <w:sz w:val="20"/>
          </w:rPr>
          <w:t>кодекс</w:t>
        </w:r>
      </w:hyperlink>
      <w:r w:rsidRPr="007B3494">
        <w:rPr>
          <w:rFonts w:ascii="Times New Roman" w:hAnsi="Times New Roman" w:cs="Times New Roman"/>
          <w:sz w:val="20"/>
        </w:rPr>
        <w:t xml:space="preserve"> Российской Федерации от 25.10.2001 N 136-ФЗ;</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 xml:space="preserve">- Федеральный </w:t>
      </w:r>
      <w:hyperlink r:id="rId364">
        <w:r w:rsidRPr="007B3494">
          <w:rPr>
            <w:rFonts w:ascii="Times New Roman" w:hAnsi="Times New Roman" w:cs="Times New Roman"/>
            <w:sz w:val="20"/>
          </w:rPr>
          <w:t>закон</w:t>
        </w:r>
      </w:hyperlink>
      <w:r w:rsidRPr="007B3494">
        <w:rPr>
          <w:rFonts w:ascii="Times New Roman" w:hAnsi="Times New Roman" w:cs="Times New Roman"/>
          <w:sz w:val="20"/>
        </w:rPr>
        <w:t xml:space="preserve"> от 25.10.2001 N 137-ФЗ "О введении в действие Земельного кодекса Российской Федерации";</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 xml:space="preserve">- Гражданский </w:t>
      </w:r>
      <w:hyperlink r:id="rId365">
        <w:r w:rsidRPr="007B3494">
          <w:rPr>
            <w:rFonts w:ascii="Times New Roman" w:hAnsi="Times New Roman" w:cs="Times New Roman"/>
            <w:sz w:val="20"/>
          </w:rPr>
          <w:t>кодекс</w:t>
        </w:r>
      </w:hyperlink>
      <w:r w:rsidRPr="007B3494">
        <w:rPr>
          <w:rFonts w:ascii="Times New Roman" w:hAnsi="Times New Roman" w:cs="Times New Roman"/>
          <w:sz w:val="20"/>
        </w:rPr>
        <w:t xml:space="preserve"> Российской Федерации (часть первая) от 30.11.1994 N 51-ФЗ;</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 xml:space="preserve">- Федеральный </w:t>
      </w:r>
      <w:hyperlink r:id="rId366">
        <w:r w:rsidRPr="007B3494">
          <w:rPr>
            <w:rFonts w:ascii="Times New Roman" w:hAnsi="Times New Roman" w:cs="Times New Roman"/>
            <w:sz w:val="20"/>
          </w:rPr>
          <w:t>закон</w:t>
        </w:r>
      </w:hyperlink>
      <w:r w:rsidRPr="007B3494">
        <w:rPr>
          <w:rFonts w:ascii="Times New Roman" w:hAnsi="Times New Roman" w:cs="Times New Roman"/>
          <w:sz w:val="20"/>
        </w:rPr>
        <w:t xml:space="preserve"> от 13.07.2015 N 218-ФЗ "О государственной регистрации недвижимости";</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 xml:space="preserve">- Федеральный </w:t>
      </w:r>
      <w:hyperlink r:id="rId367">
        <w:r w:rsidRPr="007B3494">
          <w:rPr>
            <w:rFonts w:ascii="Times New Roman" w:hAnsi="Times New Roman" w:cs="Times New Roman"/>
            <w:sz w:val="20"/>
          </w:rPr>
          <w:t>закон</w:t>
        </w:r>
      </w:hyperlink>
      <w:r w:rsidRPr="007B3494">
        <w:rPr>
          <w:rFonts w:ascii="Times New Roman" w:hAnsi="Times New Roman" w:cs="Times New Roman"/>
          <w:sz w:val="20"/>
        </w:rPr>
        <w:t xml:space="preserve"> от 29.07.1998 N 135-ФЗ "Об оценочной деятельности в Российской Федерации";</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 xml:space="preserve">- </w:t>
      </w:r>
      <w:hyperlink r:id="rId368">
        <w:r w:rsidRPr="007B3494">
          <w:rPr>
            <w:rFonts w:ascii="Times New Roman" w:hAnsi="Times New Roman" w:cs="Times New Roman"/>
            <w:sz w:val="20"/>
          </w:rPr>
          <w:t>Приказ</w:t>
        </w:r>
      </w:hyperlink>
      <w:r w:rsidRPr="007B3494">
        <w:rPr>
          <w:rFonts w:ascii="Times New Roman" w:hAnsi="Times New Roman" w:cs="Times New Roman"/>
          <w:sz w:val="20"/>
        </w:rPr>
        <w:t xml:space="preserve"> Росреестра от 13.01.2021 N П/0004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 xml:space="preserve">- Приказ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r w:rsidRPr="007B3494">
        <w:rPr>
          <w:rFonts w:ascii="Times New Roman" w:eastAsia="SimSun" w:hAnsi="Times New Roman"/>
          <w:sz w:val="20"/>
          <w:szCs w:val="20"/>
        </w:rPr>
        <w:t>иными</w:t>
      </w:r>
      <w:r w:rsidRPr="007B3494">
        <w:rPr>
          <w:rFonts w:eastAsia="SimSun"/>
          <w:sz w:val="20"/>
          <w:szCs w:val="20"/>
        </w:rPr>
        <w:t xml:space="preserve"> </w:t>
      </w:r>
      <w:r w:rsidRPr="007B3494">
        <w:rPr>
          <w:rFonts w:ascii="Times New Roman" w:eastAsia="SimSun" w:hAnsi="Times New Roman"/>
          <w:sz w:val="20"/>
          <w:szCs w:val="20"/>
        </w:rPr>
        <w:t>действующими в данной сфере нормативными правовыми актами.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Pr="007B3494">
        <w:rPr>
          <w:rFonts w:ascii="Times New Roman" w:eastAsia="Calibri" w:hAnsi="Times New Roman"/>
          <w:sz w:val="20"/>
          <w:szCs w:val="20"/>
        </w:rPr>
        <w:t xml:space="preserve">размещен на сайте Администрации в подразделе «Административные регламенты» раздела «Муниципальные услуги» по адресу: </w:t>
      </w:r>
      <w:hyperlink r:id="rId369" w:history="1">
        <w:r w:rsidRPr="007B3494">
          <w:rPr>
            <w:rFonts w:ascii="Times New Roman" w:eastAsia="Calibri" w:hAnsi="Times New Roman"/>
            <w:color w:val="0563C1"/>
            <w:sz w:val="20"/>
            <w:szCs w:val="20"/>
            <w:u w:val="single"/>
          </w:rPr>
          <w:t>https://kolomycevskoe-r20.gosweb.gosuslugi.ru/ofitsialno/munitsipalnye-uslugi/reglament/</w:t>
        </w:r>
      </w:hyperlink>
      <w:r w:rsidRPr="007B3494">
        <w:rPr>
          <w:rFonts w:ascii="Times New Roman" w:hAnsi="Times New Roman"/>
          <w:sz w:val="20"/>
          <w:szCs w:val="20"/>
        </w:rPr>
        <w:t>.</w:t>
      </w:r>
    </w:p>
    <w:p w:rsidR="007B3494" w:rsidRPr="007B3494" w:rsidRDefault="007B3494" w:rsidP="007B3494">
      <w:pPr>
        <w:spacing w:after="0"/>
        <w:rPr>
          <w:rFonts w:ascii="Times New Roman" w:hAnsi="Times New Roman"/>
          <w:i/>
          <w:sz w:val="20"/>
          <w:szCs w:val="20"/>
        </w:rPr>
      </w:pPr>
    </w:p>
    <w:p w:rsidR="007B3494" w:rsidRPr="007B3494" w:rsidRDefault="007B3494" w:rsidP="00520C21">
      <w:pPr>
        <w:pStyle w:val="92"/>
        <w:numPr>
          <w:ilvl w:val="0"/>
          <w:numId w:val="35"/>
        </w:numPr>
        <w:shd w:val="clear" w:color="auto" w:fill="auto"/>
        <w:tabs>
          <w:tab w:val="left" w:pos="0"/>
          <w:tab w:val="left" w:pos="993"/>
        </w:tabs>
        <w:spacing w:after="0" w:line="240" w:lineRule="auto"/>
        <w:ind w:left="0" w:firstLine="567"/>
        <w:rPr>
          <w:b/>
          <w:i w:val="0"/>
        </w:rPr>
      </w:pPr>
      <w:r w:rsidRPr="007B3494">
        <w:rPr>
          <w:b/>
          <w:i w:val="0"/>
        </w:rPr>
        <w:t>Исчерпывающий перечень документов</w:t>
      </w:r>
      <w:r w:rsidRPr="007B3494">
        <w:rPr>
          <w:rStyle w:val="90pt"/>
          <w:b/>
        </w:rPr>
        <w:t xml:space="preserve">, </w:t>
      </w:r>
      <w:r w:rsidRPr="007B3494">
        <w:rPr>
          <w:b/>
          <w:i w:val="0"/>
        </w:rPr>
        <w:t>необходимых для предоставления Муниципальной услуги</w:t>
      </w:r>
      <w:r w:rsidRPr="007B3494">
        <w:rPr>
          <w:rStyle w:val="90pt"/>
          <w:b/>
        </w:rPr>
        <w:t xml:space="preserve">, </w:t>
      </w:r>
      <w:r w:rsidRPr="007B3494">
        <w:rPr>
          <w:b/>
          <w:i w:val="0"/>
        </w:rPr>
        <w:t>подлежащих представлению Заявителем</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 xml:space="preserve">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 </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 xml:space="preserve">9.1.1. Заявление (ходатайство) о предоставлении Муниципальной услуги по </w:t>
      </w:r>
      <w:hyperlink w:anchor="P696">
        <w:r w:rsidRPr="007B3494">
          <w:rPr>
            <w:rFonts w:ascii="Times New Roman" w:hAnsi="Times New Roman"/>
            <w:sz w:val="20"/>
            <w:szCs w:val="20"/>
          </w:rPr>
          <w:t>форме</w:t>
        </w:r>
      </w:hyperlink>
      <w:r w:rsidRPr="007B3494">
        <w:rPr>
          <w:rFonts w:ascii="Times New Roman" w:hAnsi="Times New Roman"/>
          <w:sz w:val="20"/>
          <w:szCs w:val="20"/>
        </w:rPr>
        <w:t xml:space="preserve">, согласно Приложению № 3 к настоящему Административному регламенту.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В ходатайстве об установлении публичного сервитута должны быть указаны: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1) 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2) цель установления публичного сервитута в соответствии со </w:t>
      </w:r>
      <w:hyperlink r:id="rId370" w:history="1">
        <w:r w:rsidRPr="007B3494">
          <w:rPr>
            <w:rStyle w:val="af6"/>
            <w:rFonts w:ascii="Times New Roman" w:hAnsi="Times New Roman"/>
            <w:sz w:val="20"/>
            <w:szCs w:val="20"/>
          </w:rPr>
          <w:t>статьей 39.37</w:t>
        </w:r>
      </w:hyperlink>
      <w:r w:rsidRPr="007B3494">
        <w:rPr>
          <w:rFonts w:ascii="Times New Roman" w:hAnsi="Times New Roman"/>
          <w:sz w:val="20"/>
          <w:szCs w:val="20"/>
        </w:rPr>
        <w:t xml:space="preserve"> Земельного кодекса РФ;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3) испрашиваемый срок публичного сервитута;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4) 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w:t>
      </w:r>
      <w:r w:rsidRPr="007B3494">
        <w:rPr>
          <w:rFonts w:ascii="Times New Roman" w:hAnsi="Times New Roman"/>
          <w:sz w:val="20"/>
          <w:szCs w:val="20"/>
        </w:rPr>
        <w:lastRenderedPageBreak/>
        <w:t xml:space="preserve">(при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5) обоснование необходимости установления публичного сервитута;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6) 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7) 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8) 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9) почтовый адрес и (или) адрес электронной почты для связи с Заявителем. </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 xml:space="preserve">9.1.2. В случае направления заявления (ходатайства)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 </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 xml:space="preserve">9.1.3. В заявлении (ходатайстве) также указывается один из следующих способов направления результата предоставления Муниципальной услуги:  </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 xml:space="preserve">а) в форме электронного документа на электронную почту, в личном кабинете на ЕПГУ, РПГУ; </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 xml:space="preserve">б) на бумажном носителе в Администрации, в МФЦ, </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в) посредством почтового отправления.</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9.1.4. Документ, удостоверяющий личность Заявителя или представителя Заявителя (представляется в случае личного обращения в Администрацию, в МФЦ). 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 xml:space="preserve">9.1.5.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9.1.6. В обосновании необходимости установления публичного сервитута должны быть приведены: </w:t>
      </w:r>
    </w:p>
    <w:p w:rsidR="007B3494" w:rsidRPr="007B3494" w:rsidRDefault="007B3494" w:rsidP="007B3494">
      <w:pPr>
        <w:spacing w:after="0"/>
        <w:ind w:firstLine="540"/>
        <w:rPr>
          <w:rFonts w:ascii="Times New Roman" w:hAnsi="Times New Roman"/>
          <w:sz w:val="20"/>
          <w:szCs w:val="20"/>
        </w:rPr>
      </w:pPr>
      <w:bookmarkStart w:id="24" w:name="p1"/>
      <w:bookmarkEnd w:id="24"/>
      <w:r w:rsidRPr="007B3494">
        <w:rPr>
          <w:rFonts w:ascii="Times New Roman" w:hAnsi="Times New Roman"/>
          <w:sz w:val="20"/>
          <w:szCs w:val="20"/>
        </w:rPr>
        <w:t xml:space="preserve">1) реквизиты решения об утверждении документа территориального планирования, предусматривающего размещение объекта федерального, регионального или местного значения в случае, если подано ходатайство об установлении публичного сервитута в целях проведения инженерных изысканий для подготовки документации по планировке территории, предусматривающей размещение инженерных сооружений федерального, регионального или местного значения, в целях проведения инженерных изысканий для их строительства, реконструкции, а также в целях строительства или реконструкции таких инженерных сооружений, если такие инженерные сооружения в соответствии с законодательством о градостроительной деятельности подлежат отображению в документах территориального планирования; </w:t>
      </w:r>
    </w:p>
    <w:p w:rsidR="007B3494" w:rsidRPr="007B3494" w:rsidRDefault="007B3494" w:rsidP="007B3494">
      <w:pPr>
        <w:spacing w:after="0"/>
        <w:ind w:firstLine="540"/>
        <w:rPr>
          <w:rFonts w:ascii="Times New Roman" w:hAnsi="Times New Roman"/>
          <w:sz w:val="20"/>
          <w:szCs w:val="20"/>
        </w:rPr>
      </w:pPr>
      <w:bookmarkStart w:id="25" w:name="p2"/>
      <w:bookmarkEnd w:id="25"/>
      <w:r w:rsidRPr="007B3494">
        <w:rPr>
          <w:rFonts w:ascii="Times New Roman" w:hAnsi="Times New Roman"/>
          <w:sz w:val="20"/>
          <w:szCs w:val="20"/>
        </w:rPr>
        <w:t xml:space="preserve">2) реквизиты решения об утверждении проекта планировки территории, предусматривающего размещение инженерного сооружения, автомобильной дороги, железнодорожных путей в случае, если подано ходатайство об установлении публичного сервитута в целях строительства, реконструкции инженерного сооружения, устройства пересечений указанных автомобильной дороги, железнодорожных путей с железнодорожными путями общего пользования, автомобильными дорогами, примыканий автомобильной дороги к другой автомобильной дороге, размещения автомобильной дороги, железнодорожных путей в туннелях, проведения инженерных изысканий для строительства, реконструкции указанных инженерного сооружения, автомобильной дороги, железнодорожных путей, за исключением случаев, если в соответствии с законодательством о градостроительной деятельности для размещения указанных инженерного сооружения, автомобильной дороги, железнодорожных путей не требуется разработка документации по планировке территории;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3) реквизиты решения об утверждении программы комплексного развития систем коммунальной инфраструктуры поселения, городского округа либо положения инвестиционных программ субъектов естественных монополий, организаций коммунального комплекса, которыми предусмотрены мероприятия по строительству, реконструкции инженерного сооружения, в случае, если подано ходатайство об установлении публичного сервитута в целях строительства или реконструкции указанного инженерного сооружения;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lastRenderedPageBreak/>
        <w:t xml:space="preserve">4) реквизиты решения об изъятии земельного участка для государственных или муниципальных нужд в случае, если подается ходатайство об установлении публичного сервитута в целях реконструкции инженерных сооружений, которые переносятся в связи с изъятием для государственных или муниципальных нужд земельного участка, на котором они расположены, за исключением случаев подачи указанного ходатайства одновременно с ходатайством об изъятии земельного участка для государственных или муниципальных нужд;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5) проект организации строительства объекта федерального, регионального или местного значения в случае установления публичного сервитута для целей, предусмотренных </w:t>
      </w:r>
      <w:hyperlink r:id="rId371" w:history="1">
        <w:r w:rsidRPr="007B3494">
          <w:rPr>
            <w:rStyle w:val="af6"/>
            <w:rFonts w:ascii="Times New Roman" w:hAnsi="Times New Roman"/>
            <w:color w:val="auto"/>
            <w:sz w:val="20"/>
            <w:szCs w:val="20"/>
            <w:u w:val="none"/>
          </w:rPr>
          <w:t>подпунктом 2 статьи 39.37</w:t>
        </w:r>
      </w:hyperlink>
      <w:r w:rsidRPr="007B3494">
        <w:rPr>
          <w:rFonts w:ascii="Times New Roman" w:hAnsi="Times New Roman"/>
          <w:sz w:val="20"/>
          <w:szCs w:val="20"/>
        </w:rPr>
        <w:t xml:space="preserve"> Земельного кодекса РФ;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6) договор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 если подано ходатайство об установлении публичного сервитута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 и размещение инженерного сооружения не предусмотрено документами, указанными в </w:t>
      </w:r>
      <w:hyperlink w:anchor="p1" w:history="1">
        <w:r w:rsidRPr="007B3494">
          <w:rPr>
            <w:rStyle w:val="af6"/>
            <w:rFonts w:ascii="Times New Roman" w:hAnsi="Times New Roman"/>
            <w:color w:val="auto"/>
            <w:sz w:val="20"/>
            <w:szCs w:val="20"/>
            <w:u w:val="none"/>
          </w:rPr>
          <w:t>подпунктах 1</w:t>
        </w:r>
      </w:hyperlink>
      <w:r w:rsidRPr="007B3494">
        <w:rPr>
          <w:rFonts w:ascii="Times New Roman" w:hAnsi="Times New Roman"/>
          <w:sz w:val="20"/>
          <w:szCs w:val="20"/>
        </w:rPr>
        <w:t xml:space="preserve"> и </w:t>
      </w:r>
      <w:hyperlink w:anchor="p2" w:history="1">
        <w:r w:rsidRPr="007B3494">
          <w:rPr>
            <w:rStyle w:val="af6"/>
            <w:rFonts w:ascii="Times New Roman" w:hAnsi="Times New Roman"/>
            <w:color w:val="auto"/>
            <w:sz w:val="20"/>
            <w:szCs w:val="20"/>
            <w:u w:val="none"/>
          </w:rPr>
          <w:t>2</w:t>
        </w:r>
      </w:hyperlink>
      <w:r w:rsidRPr="007B3494">
        <w:rPr>
          <w:rFonts w:ascii="Times New Roman" w:hAnsi="Times New Roman"/>
          <w:sz w:val="20"/>
          <w:szCs w:val="20"/>
        </w:rPr>
        <w:t xml:space="preserve"> настоящего пункта;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7) договор, предусмотренный </w:t>
      </w:r>
      <w:hyperlink r:id="rId372" w:history="1">
        <w:r w:rsidRPr="007B3494">
          <w:rPr>
            <w:rStyle w:val="af6"/>
            <w:rFonts w:ascii="Times New Roman" w:hAnsi="Times New Roman"/>
            <w:color w:val="auto"/>
            <w:sz w:val="20"/>
            <w:szCs w:val="20"/>
            <w:u w:val="none"/>
          </w:rPr>
          <w:t>статьей 19</w:t>
        </w:r>
      </w:hyperlink>
      <w:r w:rsidRPr="007B3494">
        <w:rPr>
          <w:rFonts w:ascii="Times New Roman" w:hAnsi="Times New Roman"/>
          <w:sz w:val="20"/>
          <w:szCs w:val="20"/>
        </w:rPr>
        <w:t xml:space="preserve"> Федерального закона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случае, если подано ходатайство об установлении публичного сервитута в целях, предусмотренных </w:t>
      </w:r>
      <w:hyperlink r:id="rId373" w:history="1">
        <w:r w:rsidRPr="007B3494">
          <w:rPr>
            <w:rStyle w:val="af6"/>
            <w:rFonts w:ascii="Times New Roman" w:hAnsi="Times New Roman"/>
            <w:color w:val="auto"/>
            <w:sz w:val="20"/>
            <w:szCs w:val="20"/>
            <w:u w:val="none"/>
          </w:rPr>
          <w:t>частью 4.2 статьи 25</w:t>
        </w:r>
      </w:hyperlink>
      <w:r w:rsidRPr="007B3494">
        <w:rPr>
          <w:rFonts w:ascii="Times New Roman" w:hAnsi="Times New Roman"/>
          <w:sz w:val="20"/>
          <w:szCs w:val="20"/>
        </w:rPr>
        <w:t xml:space="preserve"> указанного Федерального закона;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8) договор, на основании которого осуществляются реконструкция, капитальный ремонт существующих линейных объектов в связи с планируемыми строительством, реконструкцией или капитальным ремонтом объектов капитального строительства, в случае, если ходатайство об установлении публичного сервитута подано для указанных целей.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Обоснование необходимости установления публичного сервитута, указанное в </w:t>
      </w:r>
      <w:hyperlink r:id="rId374" w:history="1">
        <w:r w:rsidRPr="007B3494">
          <w:rPr>
            <w:rStyle w:val="af6"/>
            <w:rFonts w:ascii="Times New Roman" w:hAnsi="Times New Roman"/>
            <w:color w:val="auto"/>
            <w:sz w:val="20"/>
            <w:szCs w:val="20"/>
            <w:u w:val="none"/>
          </w:rPr>
          <w:t>подпункте 5 пункта 1</w:t>
        </w:r>
      </w:hyperlink>
      <w:r w:rsidRPr="007B3494">
        <w:rPr>
          <w:rFonts w:ascii="Times New Roman" w:hAnsi="Times New Roman"/>
          <w:sz w:val="20"/>
          <w:szCs w:val="20"/>
        </w:rPr>
        <w:t xml:space="preserve"> статьи 39.40 Земельного кодекса РФ, при отсутствии документов, предусмотренных </w:t>
      </w:r>
      <w:hyperlink w:anchor="p1" w:history="1">
        <w:r w:rsidRPr="007B3494">
          <w:rPr>
            <w:rStyle w:val="af6"/>
            <w:rFonts w:ascii="Times New Roman" w:hAnsi="Times New Roman"/>
            <w:color w:val="auto"/>
            <w:sz w:val="20"/>
            <w:szCs w:val="20"/>
            <w:u w:val="none"/>
          </w:rPr>
          <w:t>подпунктами 1</w:t>
        </w:r>
      </w:hyperlink>
      <w:r w:rsidRPr="007B3494">
        <w:rPr>
          <w:rFonts w:ascii="Times New Roman" w:hAnsi="Times New Roman"/>
          <w:sz w:val="20"/>
          <w:szCs w:val="20"/>
        </w:rPr>
        <w:t xml:space="preserve"> и </w:t>
      </w:r>
      <w:hyperlink w:anchor="p2" w:history="1">
        <w:r w:rsidRPr="007B3494">
          <w:rPr>
            <w:rStyle w:val="af6"/>
            <w:rFonts w:ascii="Times New Roman" w:hAnsi="Times New Roman"/>
            <w:color w:val="auto"/>
            <w:sz w:val="20"/>
            <w:szCs w:val="20"/>
            <w:u w:val="none"/>
          </w:rPr>
          <w:t>2 пункта 2</w:t>
        </w:r>
      </w:hyperlink>
      <w:r w:rsidRPr="007B3494">
        <w:rPr>
          <w:rFonts w:ascii="Times New Roman" w:hAnsi="Times New Roman"/>
          <w:sz w:val="20"/>
          <w:szCs w:val="20"/>
        </w:rPr>
        <w:t xml:space="preserve"> настоящего пункта, должно также содержать: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1) расчеты и доводы, касающиеся наиболее целесообразного способа установления публичного сервитута, в том числе с учетом необходимости обеспечения безопасной эксплуатации инженерного сооружения, в целях размещения или капитального ремонта которого подано ходатайство об установлении публичного сервитута, обеспечения безопасности населения, существующих зданий, сооружений, а также соблюдения требований, установленных </w:t>
      </w:r>
      <w:hyperlink r:id="rId375" w:history="1">
        <w:r w:rsidRPr="007B3494">
          <w:rPr>
            <w:rStyle w:val="af6"/>
            <w:rFonts w:ascii="Times New Roman" w:hAnsi="Times New Roman"/>
            <w:color w:val="auto"/>
            <w:sz w:val="20"/>
            <w:szCs w:val="20"/>
            <w:u w:val="none"/>
          </w:rPr>
          <w:t>пунктами 8</w:t>
        </w:r>
      </w:hyperlink>
      <w:r w:rsidRPr="007B3494">
        <w:rPr>
          <w:rFonts w:ascii="Times New Roman" w:hAnsi="Times New Roman"/>
          <w:sz w:val="20"/>
          <w:szCs w:val="20"/>
        </w:rPr>
        <w:t xml:space="preserve"> и </w:t>
      </w:r>
      <w:hyperlink r:id="rId376" w:history="1">
        <w:r w:rsidRPr="007B3494">
          <w:rPr>
            <w:rStyle w:val="af6"/>
            <w:rFonts w:ascii="Times New Roman" w:hAnsi="Times New Roman"/>
            <w:color w:val="auto"/>
            <w:sz w:val="20"/>
            <w:szCs w:val="20"/>
            <w:u w:val="none"/>
          </w:rPr>
          <w:t>9 статьи 23</w:t>
        </w:r>
      </w:hyperlink>
      <w:r w:rsidRPr="007B3494">
        <w:rPr>
          <w:rFonts w:ascii="Times New Roman" w:hAnsi="Times New Roman"/>
          <w:sz w:val="20"/>
          <w:szCs w:val="20"/>
        </w:rPr>
        <w:t xml:space="preserve"> Земельного кодекса РФ;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2) обоснование невозможности размещения инженерного сооружения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собственности и не предоставленных гражданам или юридическим лицам (а в случаях, предусмотренных </w:t>
      </w:r>
      <w:hyperlink r:id="rId377" w:history="1">
        <w:r w:rsidRPr="007B3494">
          <w:rPr>
            <w:rStyle w:val="af6"/>
            <w:rFonts w:ascii="Times New Roman" w:hAnsi="Times New Roman"/>
            <w:color w:val="auto"/>
            <w:sz w:val="20"/>
            <w:szCs w:val="20"/>
            <w:u w:val="none"/>
          </w:rPr>
          <w:t>пунктом 5 статьи 39.39</w:t>
        </w:r>
      </w:hyperlink>
      <w:r w:rsidRPr="007B3494">
        <w:rPr>
          <w:rFonts w:ascii="Times New Roman" w:hAnsi="Times New Roman"/>
          <w:sz w:val="20"/>
          <w:szCs w:val="20"/>
        </w:rPr>
        <w:t xml:space="preserve"> Земельного кодекса РФ, также обоснование невозможности размещения инженерного сооружения на земельных участках, относящихся к имуществу общего пользования), таким образом, чтобы протяженность указанного инженерного сооружения не превышала в два и более раза протяженность такого инженерного сооружения в случае его размещения на земельных участках, принадлежащих гражданам и юридическим лицам.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9.2. К ходатайству об установлении публичного сервитута прилагаются: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1) подготовленные в форме электронного документа сведения о границах территории, в отношении которой устанавливается публичный сервитут (далее - границы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 (далее – ЕГРН);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2) соглашение, заключенное в письменной форме между Заявителем 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осуществление публичного сервитута повлечет необходимость реконструкции или сноса указанных линейного объекта, сооружения;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3) 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при условии, что такое право не зарегистрировано. </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 xml:space="preserve">9.3. Заявление (ходатайство) и прилагаемые документы, указанные в </w:t>
      </w:r>
      <w:hyperlink w:anchor="P129">
        <w:r w:rsidRPr="007B3494">
          <w:rPr>
            <w:rFonts w:ascii="Times New Roman" w:hAnsi="Times New Roman"/>
            <w:sz w:val="20"/>
            <w:szCs w:val="20"/>
          </w:rPr>
          <w:t>пунктах 9.</w:t>
        </w:r>
      </w:hyperlink>
      <w:r w:rsidRPr="007B3494">
        <w:rPr>
          <w:rFonts w:ascii="Times New Roman" w:hAnsi="Times New Roman"/>
          <w:sz w:val="20"/>
          <w:szCs w:val="20"/>
        </w:rPr>
        <w:t>1-9.2 настоящего Административного регламента, направляются (подаются) в Администрацию, МФЦ лично заявителем (его представителем) либо посредством почтового отправления, а также в электронной форме путем заполнения формы запроса через личный кабинет на ЕПГУ, РПГУ, на официальную электронную почту Администрации.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lastRenderedPageBreak/>
        <w:t>9.4. В случае обращения Заявителя</w:t>
      </w:r>
      <w:r w:rsidRPr="007B3494">
        <w:rPr>
          <w:sz w:val="20"/>
          <w:szCs w:val="20"/>
        </w:rPr>
        <w:t xml:space="preserve"> </w:t>
      </w:r>
      <w:r w:rsidRPr="007B3494">
        <w:rPr>
          <w:rFonts w:ascii="Times New Roman" w:hAnsi="Times New Roman"/>
          <w:sz w:val="20"/>
          <w:szCs w:val="20"/>
        </w:rPr>
        <w:t>посредством ЕПГУ, РПГУ формирование заявления осуществляется посредством заполнения интерактивной формы на ЕПГУ, на информационной системе Воронежской области «Портал Воронежской области в сети Интернет», без необходимости дополнительной подачи заявления в какой-либо иной форме.</w:t>
      </w:r>
    </w:p>
    <w:p w:rsidR="007B3494" w:rsidRPr="007B3494" w:rsidRDefault="007B3494" w:rsidP="007B3494">
      <w:pPr>
        <w:spacing w:after="0"/>
        <w:rPr>
          <w:rFonts w:ascii="Times New Roman" w:hAnsi="Times New Roman"/>
          <w:sz w:val="20"/>
          <w:szCs w:val="20"/>
        </w:rPr>
      </w:pPr>
    </w:p>
    <w:p w:rsidR="007B3494" w:rsidRPr="007B3494" w:rsidRDefault="007B3494" w:rsidP="007B3494">
      <w:pPr>
        <w:spacing w:after="0"/>
        <w:rPr>
          <w:rFonts w:ascii="Times New Roman" w:hAnsi="Times New Roman"/>
          <w:b/>
          <w:sz w:val="20"/>
          <w:szCs w:val="20"/>
        </w:rPr>
      </w:pPr>
      <w:r w:rsidRPr="007B3494">
        <w:rPr>
          <w:rFonts w:ascii="Times New Roman" w:hAnsi="Times New Roman"/>
          <w:b/>
          <w:sz w:val="20"/>
          <w:szCs w:val="20"/>
        </w:rPr>
        <w:t>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10.1.    Заявитель вправе представить:</w:t>
      </w:r>
    </w:p>
    <w:p w:rsidR="007B3494" w:rsidRPr="007B3494" w:rsidRDefault="007B3494" w:rsidP="007B3494">
      <w:pPr>
        <w:autoSpaceDE w:val="0"/>
        <w:autoSpaceDN w:val="0"/>
        <w:adjustRightInd w:val="0"/>
        <w:spacing w:after="0"/>
        <w:ind w:firstLine="539"/>
        <w:contextualSpacing/>
        <w:rPr>
          <w:rFonts w:ascii="Times New Roman" w:hAnsi="Times New Roman"/>
          <w:sz w:val="20"/>
          <w:szCs w:val="20"/>
        </w:rPr>
      </w:pPr>
      <w:r w:rsidRPr="007B3494">
        <w:rPr>
          <w:rFonts w:ascii="Times New Roman" w:hAnsi="Times New Roman"/>
          <w:sz w:val="20"/>
          <w:szCs w:val="20"/>
        </w:rPr>
        <w:t>а) сведения из Единого государственного реестра юридических лиц (при обращении Заявителя, являющегося юридическим лицом);</w:t>
      </w:r>
    </w:p>
    <w:p w:rsidR="007B3494" w:rsidRPr="007B3494" w:rsidRDefault="007B3494" w:rsidP="007B3494">
      <w:pPr>
        <w:autoSpaceDE w:val="0"/>
        <w:autoSpaceDN w:val="0"/>
        <w:adjustRightInd w:val="0"/>
        <w:spacing w:after="0"/>
        <w:ind w:firstLine="539"/>
        <w:contextualSpacing/>
        <w:rPr>
          <w:rFonts w:ascii="Times New Roman" w:hAnsi="Times New Roman"/>
          <w:sz w:val="20"/>
          <w:szCs w:val="20"/>
        </w:rPr>
      </w:pPr>
      <w:r w:rsidRPr="007B3494">
        <w:rPr>
          <w:rFonts w:ascii="Times New Roman" w:hAnsi="Times New Roman"/>
          <w:sz w:val="20"/>
          <w:szCs w:val="20"/>
        </w:rPr>
        <w:t xml:space="preserve">б) сведения из Единого государственного реестра недвижимости об объекте недвижимости – земельном участке, об основных характеристиках и зарегистрированных правах на объект недвижимости; </w:t>
      </w:r>
    </w:p>
    <w:p w:rsidR="007B3494" w:rsidRPr="007B3494" w:rsidRDefault="007B3494" w:rsidP="007B3494">
      <w:pPr>
        <w:autoSpaceDE w:val="0"/>
        <w:autoSpaceDN w:val="0"/>
        <w:adjustRightInd w:val="0"/>
        <w:spacing w:after="0"/>
        <w:ind w:firstLine="539"/>
        <w:contextualSpacing/>
        <w:rPr>
          <w:rFonts w:ascii="Times New Roman" w:hAnsi="Times New Roman"/>
          <w:sz w:val="20"/>
          <w:szCs w:val="20"/>
        </w:rPr>
      </w:pPr>
      <w:r w:rsidRPr="007B3494">
        <w:rPr>
          <w:rFonts w:ascii="Times New Roman" w:hAnsi="Times New Roman"/>
          <w:sz w:val="20"/>
          <w:szCs w:val="20"/>
        </w:rPr>
        <w:t>в) Сведения о правообладателях земельных участков, в отношении которых подано ходатайство об установлении публичного сервитута;</w:t>
      </w:r>
    </w:p>
    <w:p w:rsidR="007B3494" w:rsidRPr="007B3494" w:rsidRDefault="007B3494" w:rsidP="007B3494">
      <w:pPr>
        <w:autoSpaceDE w:val="0"/>
        <w:autoSpaceDN w:val="0"/>
        <w:adjustRightInd w:val="0"/>
        <w:spacing w:after="0"/>
        <w:ind w:firstLine="539"/>
        <w:contextualSpacing/>
        <w:rPr>
          <w:rFonts w:ascii="Times New Roman" w:hAnsi="Times New Roman"/>
          <w:sz w:val="20"/>
          <w:szCs w:val="20"/>
        </w:rPr>
      </w:pPr>
      <w:r w:rsidRPr="007B3494">
        <w:rPr>
          <w:rFonts w:ascii="Times New Roman" w:hAnsi="Times New Roman"/>
          <w:sz w:val="20"/>
          <w:szCs w:val="20"/>
        </w:rPr>
        <w:t>г) Сведения из Единого государственного реестра недвижимости об инженерном сооружении.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   </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 xml:space="preserve">10.2. Администрация не вправе требовать от Заявителя:  </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    </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378" w:tooltip="Федеральный закон от 27.07.2010 N 210-ФЗ (ред. от 04.11.2022) &quot;Об организации предоставления государственных и муниципальных услуг&quot; {КонсультантПлюс}">
        <w:r w:rsidRPr="007B3494">
          <w:rPr>
            <w:rFonts w:ascii="Times New Roman" w:hAnsi="Times New Roman"/>
            <w:sz w:val="20"/>
            <w:szCs w:val="20"/>
          </w:rPr>
          <w:t>частью 1 статьи 1</w:t>
        </w:r>
      </w:hyperlink>
      <w:r w:rsidRPr="007B3494">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379" w:tooltip="Федеральный закон от 27.07.2010 N 210-ФЗ (ред. от 04.11.2022) &quot;Об организации предоставления государственных и муниципальных услуг&quot; {КонсультантПлюс}">
        <w:r w:rsidRPr="007B3494">
          <w:rPr>
            <w:rFonts w:ascii="Times New Roman" w:hAnsi="Times New Roman"/>
            <w:sz w:val="20"/>
            <w:szCs w:val="20"/>
          </w:rPr>
          <w:t>частью 6 статьи 7</w:t>
        </w:r>
      </w:hyperlink>
      <w:r w:rsidRPr="007B3494">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перечень документов;   </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80" w:tooltip="Федеральный закон от 27.07.2010 N 210-ФЗ (ред. от 04.11.2022) &quot;Об организации предоставления государственных и муниципальных услуг&quot; {КонсультантПлюс}">
        <w:r w:rsidRPr="007B3494">
          <w:rPr>
            <w:rFonts w:ascii="Times New Roman" w:hAnsi="Times New Roman"/>
            <w:sz w:val="20"/>
            <w:szCs w:val="20"/>
          </w:rPr>
          <w:t>части 1 статьи 9</w:t>
        </w:r>
      </w:hyperlink>
      <w:r w:rsidRPr="007B3494">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381" w:tooltip="Федеральный закон от 27.07.2010 N 210-ФЗ (ред. от 04.11.2022) &quot;Об организации предоставления государственных и муниципальных услуг&quot; {КонсультантПлюс}">
        <w:r w:rsidRPr="007B3494">
          <w:rPr>
            <w:rFonts w:ascii="Times New Roman" w:hAnsi="Times New Roman"/>
            <w:sz w:val="20"/>
            <w:szCs w:val="20"/>
          </w:rPr>
          <w:t>частью 1.1 статьи 16</w:t>
        </w:r>
      </w:hyperlink>
      <w:r w:rsidRPr="007B3494">
        <w:rPr>
          <w:rFonts w:ascii="Times New Roman" w:hAnsi="Times New Roman"/>
          <w:sz w:val="20"/>
          <w:szCs w:val="20"/>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w:t>
      </w:r>
      <w:r w:rsidRPr="007B3494">
        <w:rPr>
          <w:rFonts w:ascii="Times New Roman" w:hAnsi="Times New Roman"/>
          <w:sz w:val="20"/>
          <w:szCs w:val="20"/>
        </w:rPr>
        <w:lastRenderedPageBreak/>
        <w:t xml:space="preserve">в приеме документов, необходимых для предоставления муниципальной услуги, либо руководителя организации, предусмотренной </w:t>
      </w:r>
      <w:hyperlink r:id="rId382" w:tooltip="Федеральный закон от 27.07.2010 N 210-ФЗ (ред. от 04.11.2022) &quot;Об организации предоставления государственных и муниципальных услуг&quot; {КонсультантПлюс}">
        <w:r w:rsidRPr="007B3494">
          <w:rPr>
            <w:rFonts w:ascii="Times New Roman" w:hAnsi="Times New Roman"/>
            <w:sz w:val="20"/>
            <w:szCs w:val="20"/>
          </w:rPr>
          <w:t>частью 1.1 статьи 16</w:t>
        </w:r>
      </w:hyperlink>
      <w:r w:rsidRPr="007B3494">
        <w:rPr>
          <w:rFonts w:ascii="Times New Roman" w:hAnsi="Times New Roman"/>
          <w:sz w:val="20"/>
          <w:szCs w:val="20"/>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  </w:t>
      </w:r>
    </w:p>
    <w:p w:rsidR="007B3494" w:rsidRPr="007B3494" w:rsidRDefault="007B3494" w:rsidP="007B3494">
      <w:pPr>
        <w:spacing w:after="0"/>
        <w:contextualSpacing/>
        <w:rPr>
          <w:sz w:val="20"/>
          <w:szCs w:val="20"/>
        </w:rPr>
      </w:pPr>
      <w:r w:rsidRPr="007B3494">
        <w:rPr>
          <w:rFonts w:ascii="Times New Roman" w:hAnsi="Times New Roman"/>
          <w:sz w:val="20"/>
          <w:szCs w:val="20"/>
        </w:rPr>
        <w:t xml:space="preserve">- представления на бумажном носителе документов и информации, электронные образы которых ранее были заверены в соответствии с </w:t>
      </w:r>
      <w:hyperlink r:id="rId383" w:tooltip="Федеральный закон от 27.07.2010 N 210-ФЗ (ред. от 04.11.2022) &quot;Об организации предоставления государственных и муниципальных услуг&quot; {КонсультантПлюс}">
        <w:r w:rsidRPr="007B3494">
          <w:rPr>
            <w:rFonts w:ascii="Times New Roman" w:hAnsi="Times New Roman"/>
            <w:sz w:val="20"/>
            <w:szCs w:val="20"/>
          </w:rPr>
          <w:t>пунктом 7.2 части 1 статьи 16</w:t>
        </w:r>
      </w:hyperlink>
      <w:r w:rsidRPr="007B3494">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   </w:t>
      </w:r>
    </w:p>
    <w:p w:rsidR="007B3494" w:rsidRPr="007B3494" w:rsidRDefault="007B3494" w:rsidP="007B3494">
      <w:pPr>
        <w:spacing w:after="0"/>
        <w:rPr>
          <w:rFonts w:ascii="Times New Roman" w:hAnsi="Times New Roman"/>
          <w:i/>
          <w:sz w:val="20"/>
          <w:szCs w:val="20"/>
        </w:rPr>
      </w:pPr>
    </w:p>
    <w:p w:rsidR="007B3494" w:rsidRPr="007B3494" w:rsidRDefault="007B3494" w:rsidP="00520C21">
      <w:pPr>
        <w:pStyle w:val="92"/>
        <w:numPr>
          <w:ilvl w:val="0"/>
          <w:numId w:val="34"/>
        </w:numPr>
        <w:shd w:val="clear" w:color="auto" w:fill="auto"/>
        <w:tabs>
          <w:tab w:val="left" w:pos="1134"/>
        </w:tabs>
        <w:spacing w:after="0" w:line="240" w:lineRule="auto"/>
        <w:ind w:left="0" w:firstLine="567"/>
        <w:rPr>
          <w:b/>
          <w:i w:val="0"/>
        </w:rPr>
      </w:pPr>
      <w:r w:rsidRPr="007B3494">
        <w:rPr>
          <w:b/>
          <w:i w:val="0"/>
        </w:rPr>
        <w:t>Исчерпывающий перечень оснований для отказа в приеме документов</w:t>
      </w:r>
      <w:r w:rsidRPr="007B3494">
        <w:rPr>
          <w:rStyle w:val="90pt"/>
          <w:b/>
        </w:rPr>
        <w:t xml:space="preserve">, </w:t>
      </w:r>
      <w:r w:rsidRPr="007B3494">
        <w:rPr>
          <w:b/>
          <w:i w:val="0"/>
        </w:rPr>
        <w:t>необходимых для предоставления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11.1. Основаниями для отказа в приеме документов, необходимых для предоставления Муниципальной услуги являются:</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11.1.1. Неполное заполнение полей в форме заявления, в том числе в интерактивной форме заявления на ЕПГУ, РПГУ;</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11.1.2.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11.1.3.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11.1.4.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11.1.5.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11.2. Администрация в срок не более чем пять рабочих дней со дня поступления ходатайства об установлении публичного сервитута возвращает его без рассмотрения с указанием причины принятого решения при наличии следующих обстоятельств: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11.2.1. ходатайство подано в орган местного самоуправления, не уполномоченный на установление публичного сервитута для целей, указанных в ходатайстве;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11.2.2. заявитель не является лицом, предусмотренным </w:t>
      </w:r>
      <w:hyperlink r:id="rId384" w:history="1">
        <w:r w:rsidRPr="007B3494">
          <w:rPr>
            <w:rStyle w:val="af6"/>
            <w:rFonts w:ascii="Times New Roman" w:hAnsi="Times New Roman"/>
            <w:color w:val="auto"/>
            <w:sz w:val="20"/>
            <w:szCs w:val="20"/>
            <w:u w:val="none"/>
          </w:rPr>
          <w:t>статьей 39.40</w:t>
        </w:r>
      </w:hyperlink>
      <w:r w:rsidRPr="007B3494">
        <w:rPr>
          <w:rFonts w:ascii="Times New Roman" w:hAnsi="Times New Roman"/>
          <w:sz w:val="20"/>
          <w:szCs w:val="20"/>
        </w:rPr>
        <w:t xml:space="preserve"> Земельного кодекса РФ;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11.2.3. подано ходатайство об установлении публичного сервитута в целях, не предусмотренных </w:t>
      </w:r>
      <w:hyperlink r:id="rId385" w:history="1">
        <w:r w:rsidRPr="007B3494">
          <w:rPr>
            <w:rStyle w:val="af6"/>
            <w:rFonts w:ascii="Times New Roman" w:hAnsi="Times New Roman"/>
            <w:color w:val="auto"/>
            <w:sz w:val="20"/>
            <w:szCs w:val="20"/>
            <w:u w:val="none"/>
          </w:rPr>
          <w:t>статьей 39.37</w:t>
        </w:r>
      </w:hyperlink>
      <w:r w:rsidRPr="007B3494">
        <w:rPr>
          <w:rFonts w:ascii="Times New Roman" w:hAnsi="Times New Roman"/>
          <w:sz w:val="20"/>
          <w:szCs w:val="20"/>
        </w:rPr>
        <w:t xml:space="preserve"> Земельного кодекса РФ;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11.2.4. к ходатайству об установлении публичного сервитута не приложены документы, предусмотренные </w:t>
      </w:r>
      <w:hyperlink r:id="rId386" w:history="1">
        <w:r w:rsidRPr="007B3494">
          <w:rPr>
            <w:rStyle w:val="af6"/>
            <w:rFonts w:ascii="Times New Roman" w:hAnsi="Times New Roman"/>
            <w:color w:val="auto"/>
            <w:sz w:val="20"/>
            <w:szCs w:val="20"/>
            <w:u w:val="none"/>
          </w:rPr>
          <w:t>пунктом 9</w:t>
        </w:r>
      </w:hyperlink>
      <w:r w:rsidRPr="007B3494">
        <w:rPr>
          <w:rFonts w:ascii="Times New Roman" w:hAnsi="Times New Roman"/>
          <w:sz w:val="20"/>
          <w:szCs w:val="20"/>
        </w:rPr>
        <w:t xml:space="preserve"> настоящего Административного регламента статьи;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11.2.5. ходатайство об установлении публичного сервитута и приложенные к нему документы не соответствуют требованиям, установленным в соответствии с </w:t>
      </w:r>
      <w:hyperlink r:id="rId387" w:history="1">
        <w:r w:rsidRPr="007B3494">
          <w:rPr>
            <w:rStyle w:val="af6"/>
            <w:rFonts w:ascii="Times New Roman" w:hAnsi="Times New Roman"/>
            <w:color w:val="auto"/>
            <w:sz w:val="20"/>
            <w:szCs w:val="20"/>
            <w:u w:val="none"/>
          </w:rPr>
          <w:t>пунктом 9</w:t>
        </w:r>
      </w:hyperlink>
      <w:r w:rsidRPr="007B3494">
        <w:rPr>
          <w:rFonts w:ascii="Times New Roman" w:hAnsi="Times New Roman"/>
          <w:sz w:val="20"/>
          <w:szCs w:val="20"/>
        </w:rPr>
        <w:t xml:space="preserve"> настоящего Административного регламента.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11.3. Решение об отказе в приеме документов оформляется по форме согласно Приложению № 4 к настоящему Административному регламенту, направляется Заявителю способом, определенным Заявителем в заявлении о предоставлении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Отказ в приеме документов не препятствует повторному обращению заявителя в Администрацию за получением услуги после устранения недостатков.</w:t>
      </w:r>
    </w:p>
    <w:p w:rsidR="007B3494" w:rsidRPr="007B3494" w:rsidRDefault="007B3494" w:rsidP="007B3494">
      <w:pPr>
        <w:spacing w:after="0"/>
        <w:ind w:firstLine="540"/>
        <w:rPr>
          <w:rFonts w:ascii="Times New Roman" w:hAnsi="Times New Roman"/>
          <w:sz w:val="20"/>
          <w:szCs w:val="20"/>
        </w:rPr>
      </w:pPr>
    </w:p>
    <w:p w:rsidR="007B3494" w:rsidRPr="007B3494" w:rsidRDefault="007B3494" w:rsidP="00520C21">
      <w:pPr>
        <w:pStyle w:val="92"/>
        <w:numPr>
          <w:ilvl w:val="0"/>
          <w:numId w:val="34"/>
        </w:numPr>
        <w:shd w:val="clear" w:color="auto" w:fill="auto"/>
        <w:tabs>
          <w:tab w:val="left" w:pos="1428"/>
        </w:tabs>
        <w:spacing w:after="0" w:line="240" w:lineRule="auto"/>
        <w:ind w:left="0" w:firstLine="567"/>
        <w:rPr>
          <w:b/>
          <w:i w:val="0"/>
        </w:rPr>
      </w:pPr>
      <w:r w:rsidRPr="007B3494">
        <w:rPr>
          <w:b/>
          <w:i w:val="0"/>
        </w:rPr>
        <w:t>Исчерпывающий перечень оснований для приостановления или отказа в предоставлении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12.1. Оснований для приостановления предоставления Муниципальной услуги не предусмотрено.</w:t>
      </w:r>
    </w:p>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 xml:space="preserve">12.2. Основаниями для отказа в предоставлении Муниципальной услуги  являются: </w:t>
      </w:r>
      <w:bookmarkStart w:id="26" w:name="P184"/>
      <w:bookmarkEnd w:id="26"/>
      <w:r w:rsidRPr="007B3494">
        <w:rPr>
          <w:rFonts w:ascii="Times New Roman" w:hAnsi="Times New Roman"/>
          <w:sz w:val="20"/>
          <w:szCs w:val="20"/>
        </w:rPr>
        <w:t xml:space="preserve">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1) в ходатайстве об установлении публичного сервитута отсутствуют сведения, предусмотренные </w:t>
      </w:r>
      <w:hyperlink r:id="rId388" w:history="1">
        <w:r w:rsidRPr="007B3494">
          <w:rPr>
            <w:rStyle w:val="af6"/>
            <w:rFonts w:ascii="Times New Roman" w:hAnsi="Times New Roman"/>
            <w:color w:val="auto"/>
            <w:sz w:val="20"/>
            <w:szCs w:val="20"/>
            <w:u w:val="none"/>
          </w:rPr>
          <w:t>статьей 39.41</w:t>
        </w:r>
      </w:hyperlink>
      <w:r w:rsidRPr="007B3494">
        <w:rPr>
          <w:rFonts w:ascii="Times New Roman" w:hAnsi="Times New Roman"/>
          <w:sz w:val="20"/>
          <w:szCs w:val="20"/>
        </w:rPr>
        <w:t xml:space="preserve"> Земельного кодекса РФ,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w:t>
      </w:r>
      <w:hyperlink r:id="rId389" w:history="1">
        <w:r w:rsidRPr="007B3494">
          <w:rPr>
            <w:rStyle w:val="af6"/>
            <w:rFonts w:ascii="Times New Roman" w:hAnsi="Times New Roman"/>
            <w:color w:val="auto"/>
            <w:sz w:val="20"/>
            <w:szCs w:val="20"/>
            <w:u w:val="none"/>
          </w:rPr>
          <w:t>пунктами 2</w:t>
        </w:r>
      </w:hyperlink>
      <w:r w:rsidRPr="007B3494">
        <w:rPr>
          <w:rFonts w:ascii="Times New Roman" w:hAnsi="Times New Roman"/>
          <w:sz w:val="20"/>
          <w:szCs w:val="20"/>
        </w:rPr>
        <w:t xml:space="preserve"> и </w:t>
      </w:r>
      <w:hyperlink r:id="rId390" w:history="1">
        <w:r w:rsidRPr="007B3494">
          <w:rPr>
            <w:rStyle w:val="af6"/>
            <w:rFonts w:ascii="Times New Roman" w:hAnsi="Times New Roman"/>
            <w:color w:val="auto"/>
            <w:sz w:val="20"/>
            <w:szCs w:val="20"/>
            <w:u w:val="none"/>
          </w:rPr>
          <w:t>3 статьи 39.41</w:t>
        </w:r>
      </w:hyperlink>
      <w:r w:rsidRPr="007B3494">
        <w:rPr>
          <w:rFonts w:ascii="Times New Roman" w:hAnsi="Times New Roman"/>
          <w:sz w:val="20"/>
          <w:szCs w:val="20"/>
        </w:rPr>
        <w:t xml:space="preserve"> Земельного кодекса РФ;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2) не соблюдены условия установления публичного сервитута, предусмотренные </w:t>
      </w:r>
      <w:hyperlink r:id="rId391" w:history="1">
        <w:r w:rsidRPr="007B3494">
          <w:rPr>
            <w:rStyle w:val="af6"/>
            <w:rFonts w:ascii="Times New Roman" w:hAnsi="Times New Roman"/>
            <w:color w:val="auto"/>
            <w:sz w:val="20"/>
            <w:szCs w:val="20"/>
            <w:u w:val="none"/>
          </w:rPr>
          <w:t>статьями 23</w:t>
        </w:r>
      </w:hyperlink>
      <w:r w:rsidRPr="007B3494">
        <w:rPr>
          <w:rFonts w:ascii="Times New Roman" w:hAnsi="Times New Roman"/>
          <w:sz w:val="20"/>
          <w:szCs w:val="20"/>
        </w:rPr>
        <w:t xml:space="preserve"> и </w:t>
      </w:r>
      <w:hyperlink r:id="rId392" w:history="1">
        <w:r w:rsidRPr="007B3494">
          <w:rPr>
            <w:rStyle w:val="af6"/>
            <w:rFonts w:ascii="Times New Roman" w:hAnsi="Times New Roman"/>
            <w:color w:val="auto"/>
            <w:sz w:val="20"/>
            <w:szCs w:val="20"/>
            <w:u w:val="none"/>
          </w:rPr>
          <w:t>39.39</w:t>
        </w:r>
      </w:hyperlink>
      <w:r w:rsidRPr="007B3494">
        <w:rPr>
          <w:rFonts w:ascii="Times New Roman" w:hAnsi="Times New Roman"/>
          <w:sz w:val="20"/>
          <w:szCs w:val="20"/>
        </w:rPr>
        <w:t xml:space="preserve"> Земельного Кодекса РФ;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3)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w:t>
      </w:r>
      <w:r w:rsidRPr="007B3494">
        <w:rPr>
          <w:rFonts w:ascii="Times New Roman" w:hAnsi="Times New Roman"/>
          <w:sz w:val="20"/>
          <w:szCs w:val="20"/>
        </w:rPr>
        <w:lastRenderedPageBreak/>
        <w:t xml:space="preserve">актов на определенных землях, территориях, в определенных зонах, в границах которых предлагается установить публичный сервитут;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4)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гражданами садоводства или огородничества для собственных нужд,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5)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6) 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w:t>
      </w:r>
      <w:hyperlink r:id="rId393" w:history="1">
        <w:r w:rsidRPr="007B3494">
          <w:rPr>
            <w:rStyle w:val="af6"/>
            <w:rFonts w:ascii="Times New Roman" w:hAnsi="Times New Roman"/>
            <w:color w:val="auto"/>
            <w:sz w:val="20"/>
            <w:szCs w:val="20"/>
            <w:u w:val="none"/>
          </w:rPr>
          <w:t>подпунктами 1</w:t>
        </w:r>
      </w:hyperlink>
      <w:r w:rsidRPr="007B3494">
        <w:rPr>
          <w:rFonts w:ascii="Times New Roman" w:hAnsi="Times New Roman"/>
          <w:sz w:val="20"/>
          <w:szCs w:val="20"/>
        </w:rPr>
        <w:t xml:space="preserve">, </w:t>
      </w:r>
      <w:hyperlink r:id="rId394" w:history="1">
        <w:r w:rsidRPr="007B3494">
          <w:rPr>
            <w:rStyle w:val="af6"/>
            <w:rFonts w:ascii="Times New Roman" w:hAnsi="Times New Roman"/>
            <w:color w:val="auto"/>
            <w:sz w:val="20"/>
            <w:szCs w:val="20"/>
            <w:u w:val="none"/>
          </w:rPr>
          <w:t>3</w:t>
        </w:r>
      </w:hyperlink>
      <w:r w:rsidRPr="007B3494">
        <w:rPr>
          <w:rFonts w:ascii="Times New Roman" w:hAnsi="Times New Roman"/>
          <w:sz w:val="20"/>
          <w:szCs w:val="20"/>
        </w:rPr>
        <w:t xml:space="preserve"> и </w:t>
      </w:r>
      <w:hyperlink r:id="rId395" w:history="1">
        <w:r w:rsidRPr="007B3494">
          <w:rPr>
            <w:rStyle w:val="af6"/>
            <w:rFonts w:ascii="Times New Roman" w:hAnsi="Times New Roman"/>
            <w:color w:val="auto"/>
            <w:sz w:val="20"/>
            <w:szCs w:val="20"/>
            <w:u w:val="none"/>
          </w:rPr>
          <w:t>4 статьи 39.37</w:t>
        </w:r>
      </w:hyperlink>
      <w:r w:rsidRPr="007B3494">
        <w:rPr>
          <w:rFonts w:ascii="Times New Roman" w:hAnsi="Times New Roman"/>
          <w:sz w:val="20"/>
          <w:szCs w:val="20"/>
        </w:rPr>
        <w:t xml:space="preserve"> Земельного кодекса РФ, за исключением случая установления публичного сервитута в целях капитального ремонта инженерных сооружений, являющихся линейными объектами, а также в целях капитального ремонта участков (частей) таких инженерных сооружений;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7) 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 </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t xml:space="preserve">В решении об отказе в установлении публичного сервитута должны быть приведены все основания для такого отказа. Копия решения об отказе в установлении публичного сервитута направляется органом, уполномоченным на установление публичного сервитута, заявителю в срок не более пяти рабочих дней со дня принятия этого решения. </w:t>
      </w:r>
    </w:p>
    <w:p w:rsidR="007B3494" w:rsidRPr="007B3494" w:rsidRDefault="007B3494" w:rsidP="00520C21">
      <w:pPr>
        <w:pStyle w:val="aa"/>
        <w:numPr>
          <w:ilvl w:val="1"/>
          <w:numId w:val="34"/>
        </w:numPr>
        <w:ind w:left="0" w:firstLine="539"/>
        <w:jc w:val="both"/>
      </w:pPr>
      <w:r w:rsidRPr="007B3494">
        <w:t xml:space="preserve">Основанием для отказа в выдаче дубликата документа является обращение лица, не являющегося Заявителем. </w:t>
      </w:r>
    </w:p>
    <w:p w:rsidR="007B3494" w:rsidRPr="007B3494" w:rsidRDefault="007B3494" w:rsidP="00520C21">
      <w:pPr>
        <w:pStyle w:val="aa"/>
        <w:numPr>
          <w:ilvl w:val="1"/>
          <w:numId w:val="34"/>
        </w:numPr>
        <w:ind w:left="0" w:firstLine="539"/>
        <w:jc w:val="both"/>
      </w:pPr>
      <w:r w:rsidRPr="007B3494">
        <w:t xml:space="preserve">Основанием для отказа в исправлении допущенных опечаток или ошибок является обращение лица, не являющегося Заявителем, а также отсутствие в выданных документах опечаток или ошибок. </w:t>
      </w:r>
    </w:p>
    <w:p w:rsidR="007B3494" w:rsidRPr="007B3494" w:rsidRDefault="007B3494" w:rsidP="007B3494">
      <w:pPr>
        <w:pStyle w:val="aa"/>
        <w:ind w:left="539"/>
      </w:pPr>
    </w:p>
    <w:p w:rsidR="007B3494" w:rsidRPr="007B3494" w:rsidRDefault="007B3494" w:rsidP="00520C21">
      <w:pPr>
        <w:pStyle w:val="92"/>
        <w:numPr>
          <w:ilvl w:val="0"/>
          <w:numId w:val="34"/>
        </w:numPr>
        <w:shd w:val="clear" w:color="auto" w:fill="auto"/>
        <w:tabs>
          <w:tab w:val="left" w:pos="0"/>
        </w:tabs>
        <w:spacing w:after="0" w:line="240" w:lineRule="auto"/>
        <w:ind w:left="0" w:firstLine="567"/>
        <w:rPr>
          <w:b/>
          <w:i w:val="0"/>
        </w:rPr>
      </w:pPr>
      <w:r w:rsidRPr="007B3494">
        <w:rPr>
          <w:b/>
          <w:i w:val="0"/>
        </w:rPr>
        <w:t xml:space="preserve"> Размер платы, взимаемой с заявителя при предоставлении Муниципальной услуги, и способы ее взимания</w:t>
      </w:r>
    </w:p>
    <w:p w:rsidR="007B3494" w:rsidRPr="007B3494" w:rsidRDefault="007B3494" w:rsidP="007B3494">
      <w:pPr>
        <w:tabs>
          <w:tab w:val="left" w:pos="0"/>
        </w:tabs>
        <w:spacing w:after="0"/>
        <w:rPr>
          <w:rFonts w:ascii="Times New Roman" w:hAnsi="Times New Roman"/>
          <w:sz w:val="20"/>
          <w:szCs w:val="20"/>
        </w:rPr>
      </w:pPr>
      <w:r w:rsidRPr="007B3494">
        <w:rPr>
          <w:rFonts w:ascii="Times New Roman" w:hAnsi="Times New Roman"/>
          <w:sz w:val="20"/>
          <w:szCs w:val="20"/>
        </w:rPr>
        <w:t>Муниципальная услуга предоставляется бесплатно.</w:t>
      </w:r>
    </w:p>
    <w:p w:rsidR="007B3494" w:rsidRPr="007B3494" w:rsidRDefault="007B3494" w:rsidP="007B3494">
      <w:pPr>
        <w:tabs>
          <w:tab w:val="left" w:pos="0"/>
        </w:tabs>
        <w:spacing w:after="0"/>
        <w:rPr>
          <w:rFonts w:ascii="Times New Roman" w:hAnsi="Times New Roman"/>
          <w:sz w:val="20"/>
          <w:szCs w:val="20"/>
        </w:rPr>
      </w:pPr>
    </w:p>
    <w:p w:rsidR="007B3494" w:rsidRPr="007B3494" w:rsidRDefault="007B3494" w:rsidP="007B3494">
      <w:pPr>
        <w:tabs>
          <w:tab w:val="left" w:pos="0"/>
        </w:tabs>
        <w:spacing w:after="0"/>
        <w:rPr>
          <w:rFonts w:ascii="Times New Roman" w:hAnsi="Times New Roman"/>
          <w:b/>
          <w:sz w:val="20"/>
          <w:szCs w:val="20"/>
        </w:rPr>
      </w:pPr>
      <w:r w:rsidRPr="007B3494">
        <w:rPr>
          <w:rFonts w:ascii="Times New Roman" w:hAnsi="Times New Roman"/>
          <w:b/>
          <w:sz w:val="20"/>
          <w:szCs w:val="20"/>
        </w:rPr>
        <w:t>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7B3494" w:rsidRPr="007B3494" w:rsidRDefault="007B3494" w:rsidP="007B3494">
      <w:pPr>
        <w:tabs>
          <w:tab w:val="left" w:pos="0"/>
        </w:tabs>
        <w:spacing w:after="0"/>
        <w:rPr>
          <w:rFonts w:ascii="Times New Roman" w:hAnsi="Times New Roman"/>
          <w:sz w:val="20"/>
          <w:szCs w:val="20"/>
        </w:rPr>
      </w:pPr>
      <w:r w:rsidRPr="007B3494">
        <w:rPr>
          <w:rFonts w:ascii="Times New Roman" w:hAnsi="Times New Roman"/>
          <w:sz w:val="20"/>
          <w:szCs w:val="20"/>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составляет не более 15 минут.</w:t>
      </w:r>
    </w:p>
    <w:p w:rsidR="007B3494" w:rsidRPr="007B3494" w:rsidRDefault="007B3494" w:rsidP="007B3494">
      <w:pPr>
        <w:tabs>
          <w:tab w:val="left" w:pos="0"/>
        </w:tabs>
        <w:spacing w:after="0"/>
        <w:rPr>
          <w:rFonts w:ascii="Times New Roman" w:hAnsi="Times New Roman"/>
          <w:sz w:val="20"/>
          <w:szCs w:val="20"/>
        </w:rPr>
      </w:pPr>
    </w:p>
    <w:p w:rsidR="007B3494" w:rsidRPr="007B3494" w:rsidRDefault="007B3494" w:rsidP="007B3494">
      <w:pPr>
        <w:pStyle w:val="a0"/>
        <w:spacing w:after="0" w:line="240" w:lineRule="auto"/>
        <w:ind w:firstLine="720"/>
        <w:jc w:val="both"/>
        <w:rPr>
          <w:b/>
          <w:sz w:val="20"/>
          <w:szCs w:val="20"/>
        </w:rPr>
      </w:pPr>
      <w:r w:rsidRPr="007B3494">
        <w:rPr>
          <w:b/>
          <w:sz w:val="20"/>
          <w:szCs w:val="20"/>
        </w:rPr>
        <w:t>15. Срок регистрации запроса Заявителя о предоставлении Муниципальной услуги</w:t>
      </w:r>
    </w:p>
    <w:p w:rsidR="007B3494" w:rsidRPr="007B3494" w:rsidRDefault="007B3494" w:rsidP="007B3494">
      <w:pPr>
        <w:pStyle w:val="a0"/>
        <w:spacing w:after="0" w:line="240" w:lineRule="auto"/>
        <w:ind w:firstLine="720"/>
        <w:jc w:val="both"/>
        <w:rPr>
          <w:sz w:val="20"/>
          <w:szCs w:val="20"/>
        </w:rPr>
      </w:pPr>
      <w:r w:rsidRPr="007B3494">
        <w:rPr>
          <w:sz w:val="20"/>
          <w:szCs w:val="20"/>
        </w:rPr>
        <w:t>15.1.</w:t>
      </w:r>
      <w:r w:rsidRPr="007B3494">
        <w:rPr>
          <w:sz w:val="20"/>
          <w:szCs w:val="20"/>
        </w:rPr>
        <w:tab/>
        <w:t xml:space="preserve">Запрос Заявителя о предоставлении Муниципальной услуги подлежит регистрации в день его поступления. </w:t>
      </w:r>
    </w:p>
    <w:p w:rsidR="007B3494" w:rsidRPr="007B3494" w:rsidRDefault="007B3494" w:rsidP="007B3494">
      <w:pPr>
        <w:pStyle w:val="a0"/>
        <w:spacing w:after="0" w:line="240" w:lineRule="auto"/>
        <w:ind w:firstLine="720"/>
        <w:jc w:val="both"/>
        <w:rPr>
          <w:sz w:val="20"/>
          <w:szCs w:val="20"/>
        </w:rPr>
      </w:pPr>
      <w:r w:rsidRPr="007B3494">
        <w:rPr>
          <w:sz w:val="20"/>
          <w:szCs w:val="20"/>
        </w:rPr>
        <w:t>15.2.</w:t>
      </w:r>
      <w:r w:rsidRPr="007B3494">
        <w:rPr>
          <w:sz w:val="20"/>
          <w:szCs w:val="20"/>
        </w:rPr>
        <w:tab/>
        <w:t xml:space="preserve">Заявление и другие документы, поступившие в электронной форме с использованием ЕПГУ, РПГУ, электронной почты Администрации регистрируются в день их поступления. </w:t>
      </w:r>
    </w:p>
    <w:p w:rsidR="007B3494" w:rsidRPr="007B3494" w:rsidRDefault="007B3494" w:rsidP="007B3494">
      <w:pPr>
        <w:pStyle w:val="a0"/>
        <w:spacing w:after="0" w:line="240" w:lineRule="auto"/>
        <w:ind w:firstLine="720"/>
        <w:jc w:val="both"/>
        <w:rPr>
          <w:sz w:val="20"/>
          <w:szCs w:val="20"/>
        </w:rPr>
      </w:pPr>
      <w:r w:rsidRPr="007B3494">
        <w:rPr>
          <w:sz w:val="20"/>
          <w:szCs w:val="20"/>
        </w:rPr>
        <w:t>15.3.</w:t>
      </w:r>
      <w:r w:rsidRPr="007B3494">
        <w:rPr>
          <w:sz w:val="20"/>
          <w:szCs w:val="20"/>
        </w:rPr>
        <w:tab/>
        <w:t>В случае поступления заявления в выходной (праздничный) день его регистрация осуществляется в первый следующий за ним рабочий день.</w:t>
      </w:r>
    </w:p>
    <w:p w:rsidR="007B3494" w:rsidRPr="007B3494" w:rsidRDefault="007B3494" w:rsidP="007B3494">
      <w:pPr>
        <w:tabs>
          <w:tab w:val="left" w:pos="0"/>
        </w:tabs>
        <w:spacing w:after="0"/>
        <w:rPr>
          <w:rFonts w:ascii="Times New Roman" w:hAnsi="Times New Roman"/>
          <w:sz w:val="20"/>
          <w:szCs w:val="20"/>
        </w:rPr>
      </w:pPr>
      <w:r w:rsidRPr="007B3494">
        <w:rPr>
          <w:rFonts w:ascii="Times New Roman" w:hAnsi="Times New Roman"/>
          <w:sz w:val="20"/>
          <w:szCs w:val="20"/>
        </w:rPr>
        <w:t xml:space="preserve"> </w:t>
      </w:r>
    </w:p>
    <w:p w:rsidR="007B3494" w:rsidRPr="007B3494" w:rsidRDefault="007B3494" w:rsidP="007B3494">
      <w:pPr>
        <w:pStyle w:val="92"/>
        <w:shd w:val="clear" w:color="auto" w:fill="auto"/>
        <w:tabs>
          <w:tab w:val="left" w:pos="1134"/>
        </w:tabs>
        <w:spacing w:after="0" w:line="240" w:lineRule="auto"/>
        <w:ind w:firstLine="567"/>
        <w:rPr>
          <w:b/>
          <w:i w:val="0"/>
        </w:rPr>
      </w:pPr>
      <w:r w:rsidRPr="007B3494">
        <w:rPr>
          <w:b/>
          <w:i w:val="0"/>
        </w:rPr>
        <w:t>16. Требования к помещениям, в которых предоставляется Муниципальная услуга</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w:t>
      </w:r>
      <w:r w:rsidRPr="007B3494">
        <w:rPr>
          <w:rFonts w:ascii="Times New Roman" w:hAnsi="Times New Roman"/>
          <w:sz w:val="20"/>
          <w:szCs w:val="20"/>
        </w:rPr>
        <w:lastRenderedPageBreak/>
        <w:t>должно обеспечивать удобство для граждан с точки зрения пешеходной доступности от остановок общественного транспорта.</w:t>
      </w:r>
    </w:p>
    <w:p w:rsidR="007B3494" w:rsidRPr="007B3494" w:rsidRDefault="007B3494" w:rsidP="007B3494">
      <w:pPr>
        <w:spacing w:after="0"/>
        <w:rPr>
          <w:rFonts w:ascii="Times New Roman" w:hAnsi="Times New Roman"/>
          <w:sz w:val="20"/>
          <w:szCs w:val="20"/>
          <w:u w:val="single"/>
        </w:rPr>
      </w:pPr>
      <w:r w:rsidRPr="007B3494">
        <w:rPr>
          <w:rFonts w:ascii="Times New Roman" w:hAnsi="Times New Roman"/>
          <w:sz w:val="20"/>
          <w:szCs w:val="20"/>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7B3494">
        <w:rPr>
          <w:rFonts w:ascii="Times New Roman" w:hAnsi="Times New Roman"/>
          <w:sz w:val="20"/>
          <w:szCs w:val="20"/>
          <w:lang w:val="en-US"/>
        </w:rPr>
        <w:t>I</w:t>
      </w:r>
      <w:r w:rsidRPr="007B3494">
        <w:rPr>
          <w:rFonts w:ascii="Times New Roman" w:hAnsi="Times New Roman"/>
          <w:sz w:val="20"/>
          <w:szCs w:val="20"/>
        </w:rPr>
        <w:t xml:space="preserve">, II групп, а также инвалидами </w:t>
      </w:r>
      <w:r w:rsidRPr="007B3494">
        <w:rPr>
          <w:rFonts w:ascii="Times New Roman" w:hAnsi="Times New Roman"/>
          <w:sz w:val="20"/>
          <w:szCs w:val="20"/>
          <w:lang w:val="en-US"/>
        </w:rPr>
        <w:t>III</w:t>
      </w:r>
      <w:r w:rsidRPr="007B3494">
        <w:rPr>
          <w:rFonts w:ascii="Times New Roman" w:hAnsi="Times New Roman"/>
          <w:sz w:val="20"/>
          <w:szCs w:val="20"/>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Центральный вход в здание Администрации должен быть оборудован информационной табличкой (вывеской), содержащей информацию:</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наименование;</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местонахождение и юридический адрес;</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режим работы;</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график приема;</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номера телефонов для справок.</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Помещения, в которых предоставляется Муниципальная услуга, оснащаются:</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противопожарной системой и средствами пожаротушения;</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системой оповещения о возникновении чрезвычайной ситуации;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средствами оказания первой медицинской помощи;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туалетными комнатами для посетителей.</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Места для заполнения заявлений оборудуются стульями, столами (стойками), бланками заявлений, письменными принадлежностями.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Места приема Заявителей оборудуются информационными табличками (вывесками) с указанием:</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номера кабинета и наименования отдела;</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фамилии, имени и отчества (последнее - при наличии), должности ответственного лица за прием документов;</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графика приема Заявителей.</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B3494" w:rsidRPr="007B3494" w:rsidRDefault="007B3494" w:rsidP="007B3494">
      <w:pPr>
        <w:pStyle w:val="17"/>
        <w:rPr>
          <w:color w:val="auto"/>
          <w:sz w:val="20"/>
          <w:szCs w:val="20"/>
        </w:rPr>
      </w:pPr>
      <w:r w:rsidRPr="007B3494">
        <w:rPr>
          <w:color w:val="auto"/>
          <w:sz w:val="20"/>
          <w:szCs w:val="20"/>
        </w:rPr>
        <w:t>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7B3494" w:rsidRPr="007B3494" w:rsidRDefault="007B3494" w:rsidP="007B3494">
      <w:pPr>
        <w:pStyle w:val="29"/>
        <w:shd w:val="clear" w:color="auto" w:fill="auto"/>
        <w:tabs>
          <w:tab w:val="left" w:pos="972"/>
        </w:tabs>
        <w:spacing w:before="0" w:after="0" w:line="240" w:lineRule="auto"/>
        <w:ind w:firstLine="0"/>
      </w:pPr>
    </w:p>
    <w:p w:rsidR="007B3494" w:rsidRPr="007B3494" w:rsidRDefault="007B3494" w:rsidP="007B3494">
      <w:pPr>
        <w:pStyle w:val="92"/>
        <w:shd w:val="clear" w:color="auto" w:fill="auto"/>
        <w:tabs>
          <w:tab w:val="left" w:pos="0"/>
        </w:tabs>
        <w:spacing w:after="0" w:line="240" w:lineRule="auto"/>
        <w:ind w:firstLine="567"/>
        <w:rPr>
          <w:b/>
          <w:i w:val="0"/>
        </w:rPr>
      </w:pPr>
      <w:r w:rsidRPr="007B3494">
        <w:rPr>
          <w:b/>
          <w:i w:val="0"/>
        </w:rPr>
        <w:t>17. Показатели качества и доступности Муниципальной услуги</w:t>
      </w:r>
    </w:p>
    <w:p w:rsidR="007B3494" w:rsidRPr="007B3494" w:rsidRDefault="007B3494" w:rsidP="007B3494">
      <w:pPr>
        <w:pStyle w:val="92"/>
        <w:shd w:val="clear" w:color="auto" w:fill="auto"/>
        <w:tabs>
          <w:tab w:val="left" w:pos="0"/>
        </w:tabs>
        <w:spacing w:after="0" w:line="240" w:lineRule="auto"/>
        <w:ind w:firstLine="567"/>
        <w:rPr>
          <w:b/>
        </w:rPr>
      </w:pP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б) возможность выбора Заявителем форм предоставления Муниципальной услуги;</w:t>
      </w:r>
    </w:p>
    <w:p w:rsidR="007B3494" w:rsidRPr="007B3494" w:rsidRDefault="007B3494" w:rsidP="007B3494">
      <w:pPr>
        <w:tabs>
          <w:tab w:val="left" w:pos="1013"/>
        </w:tabs>
        <w:spacing w:after="0"/>
        <w:rPr>
          <w:rFonts w:ascii="Times New Roman" w:hAnsi="Times New Roman"/>
          <w:spacing w:val="7"/>
          <w:sz w:val="20"/>
          <w:szCs w:val="20"/>
        </w:rPr>
      </w:pPr>
      <w:r w:rsidRPr="007B3494">
        <w:rPr>
          <w:rFonts w:ascii="Times New Roman" w:hAnsi="Times New Roman"/>
          <w:sz w:val="20"/>
          <w:szCs w:val="20"/>
        </w:rPr>
        <w:lastRenderedPageBreak/>
        <w:t xml:space="preserve">в) </w:t>
      </w:r>
      <w:r w:rsidRPr="007B3494">
        <w:rPr>
          <w:rFonts w:ascii="Times New Roman" w:hAnsi="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д) доступность обращения за предоставлением Муниципальной услуги, в том числе для маломобильных групп населения;</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Для возможности подачи заявления о предоставлении Муниципальной услуги через ЕПГУ, РПГУ Заявитель должен быть зарегистрирован в единой системе идентификации и аутентификации. </w:t>
      </w:r>
    </w:p>
    <w:p w:rsidR="007B3494" w:rsidRPr="007B3494" w:rsidRDefault="007B3494" w:rsidP="007B3494">
      <w:pPr>
        <w:spacing w:after="0"/>
        <w:rPr>
          <w:rFonts w:ascii="Times New Roman" w:hAnsi="Times New Roman"/>
          <w:sz w:val="20"/>
          <w:szCs w:val="20"/>
        </w:rPr>
      </w:pPr>
    </w:p>
    <w:p w:rsidR="007B3494" w:rsidRPr="007B3494" w:rsidRDefault="007B3494" w:rsidP="007B3494">
      <w:pPr>
        <w:pStyle w:val="92"/>
        <w:shd w:val="clear" w:color="auto" w:fill="auto"/>
        <w:tabs>
          <w:tab w:val="left" w:pos="0"/>
        </w:tabs>
        <w:spacing w:after="0" w:line="240" w:lineRule="auto"/>
        <w:ind w:firstLine="567"/>
        <w:rPr>
          <w:b/>
          <w:i w:val="0"/>
        </w:rPr>
      </w:pPr>
      <w:r w:rsidRPr="007B3494">
        <w:rPr>
          <w:b/>
          <w:i w:val="0"/>
        </w:rPr>
        <w:t>18. Иные требования к предоставлению Муниципальной услуги, в том числе учитывающие особенности предоставления Муниципальной услуги в электронной форме</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18.1. Услуг, необходимых и обязательных для предоставления данной Муниципальной услуги, не имеется.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18.2.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Получение ходатайства об установлении сервитута подтверждается Администрацией путем направления Заявителю уведомления, содержащего входящий регистрационный номер ходатайства об установлении сервитута,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Уведомление о получении ходатайства об установлении сервитута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lastRenderedPageBreak/>
        <w:t>Электронные документы представляются в следующих форматах:</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а) </w:t>
      </w:r>
      <w:r w:rsidRPr="007B3494">
        <w:rPr>
          <w:rFonts w:ascii="Times New Roman" w:hAnsi="Times New Roman"/>
          <w:sz w:val="20"/>
          <w:szCs w:val="20"/>
          <w:lang w:val="en-US"/>
        </w:rPr>
        <w:t>xml</w:t>
      </w:r>
      <w:r w:rsidRPr="007B3494">
        <w:rPr>
          <w:rFonts w:ascii="Times New Roman" w:hAnsi="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7B3494">
        <w:rPr>
          <w:rFonts w:ascii="Times New Roman" w:hAnsi="Times New Roman"/>
          <w:sz w:val="20"/>
          <w:szCs w:val="20"/>
          <w:lang w:val="en-US"/>
        </w:rPr>
        <w:t>xml</w:t>
      </w:r>
      <w:r w:rsidRPr="007B3494">
        <w:rPr>
          <w:rFonts w:ascii="Times New Roman" w:hAnsi="Times New Roman"/>
          <w:sz w:val="20"/>
          <w:szCs w:val="20"/>
        </w:rPr>
        <w:t>;</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б) </w:t>
      </w:r>
      <w:r w:rsidRPr="007B3494">
        <w:rPr>
          <w:rFonts w:ascii="Times New Roman" w:hAnsi="Times New Roman"/>
          <w:sz w:val="20"/>
          <w:szCs w:val="20"/>
          <w:lang w:val="en-US"/>
        </w:rPr>
        <w:t>doc</w:t>
      </w:r>
      <w:r w:rsidRPr="007B3494">
        <w:rPr>
          <w:rFonts w:ascii="Times New Roman" w:hAnsi="Times New Roman"/>
          <w:sz w:val="20"/>
          <w:szCs w:val="20"/>
        </w:rPr>
        <w:t xml:space="preserve">, </w:t>
      </w:r>
      <w:r w:rsidRPr="007B3494">
        <w:rPr>
          <w:rFonts w:ascii="Times New Roman" w:hAnsi="Times New Roman"/>
          <w:sz w:val="20"/>
          <w:szCs w:val="20"/>
          <w:lang w:val="en-US"/>
        </w:rPr>
        <w:t>docx</w:t>
      </w:r>
      <w:r w:rsidRPr="007B3494">
        <w:rPr>
          <w:rFonts w:ascii="Times New Roman" w:hAnsi="Times New Roman"/>
          <w:sz w:val="20"/>
          <w:szCs w:val="20"/>
        </w:rPr>
        <w:t xml:space="preserve">, </w:t>
      </w:r>
      <w:r w:rsidRPr="007B3494">
        <w:rPr>
          <w:rFonts w:ascii="Times New Roman" w:hAnsi="Times New Roman"/>
          <w:sz w:val="20"/>
          <w:szCs w:val="20"/>
          <w:lang w:val="en-US"/>
        </w:rPr>
        <w:t>odt</w:t>
      </w:r>
      <w:r w:rsidRPr="007B3494">
        <w:rPr>
          <w:rFonts w:ascii="Times New Roman" w:hAnsi="Times New Roman"/>
          <w:sz w:val="20"/>
          <w:szCs w:val="20"/>
        </w:rPr>
        <w:t xml:space="preserve"> - для документов с текстовым содержанием, не включающим формулы;</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в) </w:t>
      </w:r>
      <w:r w:rsidRPr="007B3494">
        <w:rPr>
          <w:rFonts w:ascii="Times New Roman" w:hAnsi="Times New Roman"/>
          <w:sz w:val="20"/>
          <w:szCs w:val="20"/>
          <w:lang w:val="en-US"/>
        </w:rPr>
        <w:t>pdf</w:t>
      </w:r>
      <w:r w:rsidRPr="007B3494">
        <w:rPr>
          <w:rFonts w:ascii="Times New Roman" w:hAnsi="Times New Roman"/>
          <w:sz w:val="20"/>
          <w:szCs w:val="20"/>
        </w:rPr>
        <w:t xml:space="preserve">, </w:t>
      </w:r>
      <w:r w:rsidRPr="007B3494">
        <w:rPr>
          <w:rFonts w:ascii="Times New Roman" w:hAnsi="Times New Roman"/>
          <w:sz w:val="20"/>
          <w:szCs w:val="20"/>
          <w:lang w:val="en-US"/>
        </w:rPr>
        <w:t>jpg</w:t>
      </w:r>
      <w:r w:rsidRPr="007B3494">
        <w:rPr>
          <w:rFonts w:ascii="Times New Roman" w:hAnsi="Times New Roman"/>
          <w:sz w:val="20"/>
          <w:szCs w:val="20"/>
        </w:rPr>
        <w:t xml:space="preserve">, </w:t>
      </w:r>
      <w:r w:rsidRPr="007B3494">
        <w:rPr>
          <w:rFonts w:ascii="Times New Roman" w:hAnsi="Times New Roman"/>
          <w:sz w:val="20"/>
          <w:szCs w:val="20"/>
          <w:lang w:val="en-US"/>
        </w:rPr>
        <w:t>jpeg</w:t>
      </w:r>
      <w:r w:rsidRPr="007B3494">
        <w:rPr>
          <w:rFonts w:ascii="Times New Roman" w:hAnsi="Times New Roman"/>
          <w:sz w:val="20"/>
          <w:szCs w:val="20"/>
        </w:rPr>
        <w:t xml:space="preserve">, </w:t>
      </w:r>
      <w:r w:rsidRPr="007B3494">
        <w:rPr>
          <w:rFonts w:ascii="Times New Roman" w:hAnsi="Times New Roman"/>
          <w:sz w:val="20"/>
          <w:szCs w:val="20"/>
          <w:lang w:val="en-US"/>
        </w:rPr>
        <w:t>png</w:t>
      </w:r>
      <w:r w:rsidRPr="007B3494">
        <w:rPr>
          <w:rFonts w:ascii="Times New Roman" w:hAnsi="Times New Roman"/>
          <w:sz w:val="20"/>
          <w:szCs w:val="20"/>
        </w:rPr>
        <w:t xml:space="preserve">, </w:t>
      </w:r>
      <w:r w:rsidRPr="007B3494">
        <w:rPr>
          <w:rFonts w:ascii="Times New Roman" w:hAnsi="Times New Roman"/>
          <w:sz w:val="20"/>
          <w:szCs w:val="20"/>
          <w:lang w:val="en-US"/>
        </w:rPr>
        <w:t>bmp</w:t>
      </w:r>
      <w:r w:rsidRPr="007B3494">
        <w:rPr>
          <w:rFonts w:ascii="Times New Roman" w:hAnsi="Times New Roman"/>
          <w:sz w:val="20"/>
          <w:szCs w:val="20"/>
        </w:rPr>
        <w:t xml:space="preserve">, </w:t>
      </w:r>
      <w:r w:rsidRPr="007B3494">
        <w:rPr>
          <w:rFonts w:ascii="Times New Roman" w:hAnsi="Times New Roman"/>
          <w:sz w:val="20"/>
          <w:szCs w:val="20"/>
          <w:lang w:val="en-US"/>
        </w:rPr>
        <w:t>tiff</w:t>
      </w:r>
      <w:r w:rsidRPr="007B3494">
        <w:rPr>
          <w:rFonts w:ascii="Times New Roman" w:hAnsi="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г) </w:t>
      </w:r>
      <w:r w:rsidRPr="007B3494">
        <w:rPr>
          <w:rFonts w:ascii="Times New Roman" w:hAnsi="Times New Roman"/>
          <w:sz w:val="20"/>
          <w:szCs w:val="20"/>
          <w:lang w:val="en-US"/>
        </w:rPr>
        <w:t>zip</w:t>
      </w:r>
      <w:r w:rsidRPr="007B3494">
        <w:rPr>
          <w:rFonts w:ascii="Times New Roman" w:hAnsi="Times New Roman"/>
          <w:sz w:val="20"/>
          <w:szCs w:val="20"/>
        </w:rPr>
        <w:t xml:space="preserve">, </w:t>
      </w:r>
      <w:r w:rsidRPr="007B3494">
        <w:rPr>
          <w:rFonts w:ascii="Times New Roman" w:hAnsi="Times New Roman"/>
          <w:sz w:val="20"/>
          <w:szCs w:val="20"/>
          <w:lang w:val="en-US"/>
        </w:rPr>
        <w:t>rar</w:t>
      </w:r>
      <w:r w:rsidRPr="007B3494">
        <w:rPr>
          <w:rFonts w:ascii="Times New Roman" w:hAnsi="Times New Roman"/>
          <w:sz w:val="20"/>
          <w:szCs w:val="20"/>
        </w:rPr>
        <w:t xml:space="preserve"> для сжатых документов в один файл;</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д) </w:t>
      </w:r>
      <w:r w:rsidRPr="007B3494">
        <w:rPr>
          <w:rFonts w:ascii="Times New Roman" w:hAnsi="Times New Roman"/>
          <w:sz w:val="20"/>
          <w:szCs w:val="20"/>
          <w:lang w:val="en-US"/>
        </w:rPr>
        <w:t>sig</w:t>
      </w:r>
      <w:r w:rsidRPr="007B3494">
        <w:rPr>
          <w:rFonts w:ascii="Times New Roman" w:hAnsi="Times New Roman"/>
          <w:sz w:val="20"/>
          <w:szCs w:val="20"/>
        </w:rPr>
        <w:t xml:space="preserve"> для открепленной усиленной квалифицированной электронной подписи.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7B3494">
        <w:rPr>
          <w:rFonts w:ascii="Times New Roman" w:hAnsi="Times New Roman"/>
          <w:sz w:val="20"/>
          <w:szCs w:val="20"/>
          <w:lang w:val="en-US"/>
        </w:rPr>
        <w:t>dpi</w:t>
      </w:r>
      <w:r w:rsidRPr="007B3494">
        <w:rPr>
          <w:rFonts w:ascii="Times New Roman" w:hAnsi="Times New Roman"/>
          <w:sz w:val="20"/>
          <w:szCs w:val="20"/>
        </w:rPr>
        <w:t xml:space="preserve"> (масштаб 1:1) с использованием следующих режимов:</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а) «черно-белый» (при отсутствии в документе графических изображений и (или) цветного текста);</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«оттенки серого» (при наличии в документе графических изображений, отличных от цветного графического изображения);</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б) «цветной» или «режим полной цветопередачи» (при наличии в документе цветных графических изображений либо цветного текста);</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в) сохранением всех аутентичных признаков подлинности, а именно: графической подписи лица, печати, углового штампа бланка;</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18.8. Электронные документы должны обеспечивать:</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а) возможность идентифицировать документ и количество листов в документе;</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в) содержать оглавление, соответствующее их смыслу и содержанию;</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18.9. Документы, подлежащие представлению в форматах </w:t>
      </w:r>
      <w:r w:rsidRPr="007B3494">
        <w:rPr>
          <w:rFonts w:ascii="Times New Roman" w:hAnsi="Times New Roman"/>
          <w:sz w:val="20"/>
          <w:szCs w:val="20"/>
          <w:lang w:val="en-US"/>
        </w:rPr>
        <w:t>xls</w:t>
      </w:r>
      <w:r w:rsidRPr="007B3494">
        <w:rPr>
          <w:rFonts w:ascii="Times New Roman" w:hAnsi="Times New Roman"/>
          <w:sz w:val="20"/>
          <w:szCs w:val="20"/>
        </w:rPr>
        <w:t xml:space="preserve">, </w:t>
      </w:r>
      <w:r w:rsidRPr="007B3494">
        <w:rPr>
          <w:rStyle w:val="85pt0pt"/>
          <w:rFonts w:eastAsiaTheme="minorHAnsi"/>
          <w:sz w:val="20"/>
          <w:szCs w:val="20"/>
        </w:rPr>
        <w:t>xlIsx</w:t>
      </w:r>
      <w:r w:rsidRPr="007B3494">
        <w:rPr>
          <w:rStyle w:val="85pt0pt"/>
          <w:rFonts w:eastAsiaTheme="minorHAnsi"/>
          <w:sz w:val="20"/>
          <w:szCs w:val="20"/>
          <w:lang w:val="ru-RU"/>
        </w:rPr>
        <w:t xml:space="preserve"> </w:t>
      </w:r>
      <w:r w:rsidRPr="007B3494">
        <w:rPr>
          <w:rFonts w:ascii="Times New Roman" w:hAnsi="Times New Roman"/>
          <w:sz w:val="20"/>
          <w:szCs w:val="20"/>
        </w:rPr>
        <w:t xml:space="preserve">или </w:t>
      </w:r>
      <w:r w:rsidRPr="007B3494">
        <w:rPr>
          <w:rFonts w:ascii="Times New Roman" w:hAnsi="Times New Roman"/>
          <w:sz w:val="20"/>
          <w:szCs w:val="20"/>
          <w:lang w:val="en-US"/>
        </w:rPr>
        <w:t>ods</w:t>
      </w:r>
      <w:r w:rsidRPr="007B3494">
        <w:rPr>
          <w:rFonts w:ascii="Times New Roman" w:hAnsi="Times New Roman"/>
          <w:sz w:val="20"/>
          <w:szCs w:val="20"/>
        </w:rPr>
        <w:t>, формируются в виде отдельного электронного документа.</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18.10. Информационными системами, используемыми для предоставления Муниципальной услуги, являются: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а) информационная система Воронежской области «Портал Воронежской области в сети Интернет»;</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7B3494" w:rsidRPr="007B3494" w:rsidRDefault="007B3494" w:rsidP="007B3494">
      <w:pPr>
        <w:spacing w:after="0"/>
        <w:rPr>
          <w:rFonts w:ascii="Times New Roman" w:eastAsia="Calibri" w:hAnsi="Times New Roman"/>
          <w:sz w:val="20"/>
          <w:szCs w:val="20"/>
        </w:rPr>
      </w:pPr>
      <w:r w:rsidRPr="007B3494">
        <w:rPr>
          <w:rFonts w:ascii="Times New Roman" w:hAnsi="Times New Roman"/>
          <w:sz w:val="20"/>
          <w:szCs w:val="20"/>
        </w:rPr>
        <w:t xml:space="preserve">18.11. </w:t>
      </w:r>
      <w:r w:rsidRPr="007B3494">
        <w:rPr>
          <w:rFonts w:ascii="Times New Roman" w:eastAsia="Calibri" w:hAnsi="Times New Roman"/>
          <w:sz w:val="20"/>
          <w:szCs w:val="20"/>
        </w:rPr>
        <w:t xml:space="preserve">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 </w:t>
      </w:r>
    </w:p>
    <w:p w:rsidR="007B3494" w:rsidRPr="007B3494" w:rsidRDefault="007B3494" w:rsidP="007B3494">
      <w:pPr>
        <w:spacing w:after="0"/>
        <w:rPr>
          <w:rFonts w:ascii="Times New Roman" w:hAnsi="Times New Roman"/>
          <w:sz w:val="20"/>
          <w:szCs w:val="20"/>
        </w:rPr>
      </w:pPr>
    </w:p>
    <w:p w:rsidR="007B3494" w:rsidRPr="007B3494" w:rsidRDefault="007B3494" w:rsidP="007B3494">
      <w:pPr>
        <w:pStyle w:val="92"/>
        <w:shd w:val="clear" w:color="auto" w:fill="auto"/>
        <w:tabs>
          <w:tab w:val="left" w:pos="0"/>
          <w:tab w:val="left" w:pos="1134"/>
        </w:tabs>
        <w:spacing w:after="0" w:line="240" w:lineRule="auto"/>
        <w:ind w:firstLine="567"/>
        <w:rPr>
          <w:b/>
          <w:i w:val="0"/>
        </w:rPr>
      </w:pPr>
      <w:r w:rsidRPr="007B3494">
        <w:rPr>
          <w:b/>
          <w:i w:val="0"/>
        </w:rPr>
        <w:t>19. Требования к организации предоставления Муниципальной услуги в МФЦ</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19.1.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19.2 МФЦ осуществляет:</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а) 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б) выдачу заявителю результата предоставления Муниципальной услуги на бумажном носителе.</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В соответствии с частью 1.1 статьи 16 Федерального закона № 210-ФЗ для реализации своих функций МФЦ вправе привлекать иные организации (далее – привлекаемые организации).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19.3. Информирование Заявителя в МФЦ осуществляется следующими способами: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а) путем размещения информации на официальных сайтах и информационных стендах в МФЦ;</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lastRenderedPageBreak/>
        <w:t>б) при обращении Заявителя в МФЦ лично, по телефону, посредством почтовых отправлений, либо по электронной почте.</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19.4. 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19.5. В случае если для подготовки ответа требуется продолжительное время, работник МФЦ, осуществляющий индивидуальное устное консультирование по телефону, может предложить заявителю:</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а) изложить обращение в письменной форме (ответ направляется заявителю в соответствии со способом, указанным в обращении);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б) назначить другое время для консультаций.</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Консультирование по письменным и электронным обращениям осуществляется с соблюдением законодательства о порядке рассмотрения обращений граждан.</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19.6. 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Единого портала государственных и муниципальных услуг, Регионального портала.</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При наличии в заявлении об установление публичного сервитута в соответствии с главой V.7 Земельного кодекса Российской Федерации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19.7. Способы подачи заявления и документов и получение результата Муниципальной услуги в МФЦ (по выбору Заявителя):</w:t>
      </w:r>
    </w:p>
    <w:p w:rsidR="007B3494" w:rsidRPr="007B3494" w:rsidRDefault="007B3494" w:rsidP="007B3494">
      <w:pPr>
        <w:pStyle w:val="afff4"/>
        <w:spacing w:after="0" w:line="240" w:lineRule="auto"/>
        <w:ind w:firstLine="567"/>
        <w:jc w:val="both"/>
        <w:rPr>
          <w:rFonts w:cs="Times New Roman"/>
          <w:sz w:val="20"/>
          <w:szCs w:val="20"/>
        </w:rPr>
      </w:pPr>
      <w:r w:rsidRPr="007B3494">
        <w:rPr>
          <w:rFonts w:cs="Times New Roman"/>
          <w:sz w:val="20"/>
          <w:szCs w:val="20"/>
        </w:rPr>
        <w:t>- Заявитель подает заявление и документы в МФЦ, результат Муниципальной услуги Заявитель получает в МФЦ;</w:t>
      </w:r>
    </w:p>
    <w:p w:rsidR="007B3494" w:rsidRPr="007B3494" w:rsidRDefault="007B3494" w:rsidP="007B3494">
      <w:pPr>
        <w:pStyle w:val="afff4"/>
        <w:spacing w:after="0" w:line="240" w:lineRule="auto"/>
        <w:ind w:firstLine="567"/>
        <w:jc w:val="both"/>
        <w:rPr>
          <w:rFonts w:cs="Times New Roman"/>
          <w:sz w:val="20"/>
          <w:szCs w:val="20"/>
        </w:rPr>
      </w:pPr>
      <w:r w:rsidRPr="007B3494">
        <w:rPr>
          <w:rFonts w:cs="Times New Roman"/>
          <w:sz w:val="20"/>
          <w:szCs w:val="20"/>
        </w:rPr>
        <w:t>- Заявитель подает заявление и документы через ЕПГУ, РПГУ, электронную почту Администрации, результат Муниципальной услуги Заявитель получает в МФЦ;</w:t>
      </w:r>
    </w:p>
    <w:p w:rsidR="007B3494" w:rsidRPr="007B3494" w:rsidRDefault="007B3494" w:rsidP="007B3494">
      <w:pPr>
        <w:pStyle w:val="afff4"/>
        <w:spacing w:after="0" w:line="240" w:lineRule="auto"/>
        <w:ind w:firstLine="567"/>
        <w:jc w:val="both"/>
        <w:rPr>
          <w:rFonts w:cs="Times New Roman"/>
          <w:sz w:val="20"/>
          <w:szCs w:val="20"/>
        </w:rPr>
      </w:pPr>
      <w:r w:rsidRPr="007B3494">
        <w:rPr>
          <w:rFonts w:cs="Times New Roman"/>
          <w:sz w:val="20"/>
          <w:szCs w:val="20"/>
        </w:rPr>
        <w:t>- Заявитель подает (направляет) заявление и документы в Администрацию в бумажном виде, результат Муниципальной услуги Заявитель получает в МФЦ.</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19.8. 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7B3494">
        <w:rPr>
          <w:rStyle w:val="0pt0"/>
          <w:rFonts w:eastAsiaTheme="minorHAnsi"/>
        </w:rPr>
        <w:t>самоуправления».</w:t>
      </w:r>
    </w:p>
    <w:p w:rsidR="007B3494" w:rsidRPr="007B3494" w:rsidRDefault="007B3494" w:rsidP="007B3494">
      <w:pPr>
        <w:spacing w:after="0"/>
        <w:rPr>
          <w:sz w:val="20"/>
          <w:szCs w:val="20"/>
        </w:rPr>
      </w:pPr>
      <w:r w:rsidRPr="007B3494">
        <w:rPr>
          <w:rFonts w:ascii="Times New Roman" w:hAnsi="Times New Roman"/>
          <w:sz w:val="20"/>
          <w:szCs w:val="20"/>
        </w:rPr>
        <w:t xml:space="preserve">19.9.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19.10. Работник МФЦ осуществляет следующие действия:</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а)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б) проверяет полномочия представителя Заявителя (в случае обращения представителя заявителя);</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в) определяет статус исполнения заявления об установление публичного сервитута в соответствии с главой V.7 Земельного кодекса Российской Федерации;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г) выдает документы Заявителю, при необходимости запрашивает у заявителя подписи за каждый выданный документ.</w:t>
      </w:r>
    </w:p>
    <w:p w:rsidR="007B3494" w:rsidRPr="007B3494" w:rsidRDefault="007B3494" w:rsidP="007B3494">
      <w:pPr>
        <w:spacing w:after="0"/>
        <w:rPr>
          <w:rFonts w:ascii="Times New Roman" w:hAnsi="Times New Roman"/>
          <w:sz w:val="20"/>
          <w:szCs w:val="20"/>
        </w:rPr>
      </w:pPr>
    </w:p>
    <w:p w:rsidR="007B3494" w:rsidRPr="007B3494" w:rsidRDefault="007B3494" w:rsidP="007B3494">
      <w:pPr>
        <w:pStyle w:val="2b"/>
        <w:numPr>
          <w:ilvl w:val="0"/>
          <w:numId w:val="2"/>
        </w:numPr>
        <w:shd w:val="clear" w:color="auto" w:fill="auto"/>
        <w:tabs>
          <w:tab w:val="left" w:pos="1708"/>
        </w:tabs>
        <w:spacing w:after="0" w:line="240" w:lineRule="auto"/>
        <w:ind w:firstLine="567"/>
        <w:outlineLvl w:val="9"/>
      </w:pPr>
      <w:r w:rsidRPr="007B3494">
        <w:t xml:space="preserve">Состав, последовательность и сроки выполнения административных процедур, требования к порядку их выполнения </w:t>
      </w:r>
    </w:p>
    <w:p w:rsidR="007B3494" w:rsidRPr="007B3494" w:rsidRDefault="007B3494" w:rsidP="007B3494">
      <w:pPr>
        <w:autoSpaceDE w:val="0"/>
        <w:autoSpaceDN w:val="0"/>
        <w:adjustRightInd w:val="0"/>
        <w:spacing w:after="0"/>
        <w:rPr>
          <w:rFonts w:ascii="Times New Roman" w:hAnsi="Times New Roman"/>
          <w:color w:val="000000"/>
          <w:sz w:val="20"/>
          <w:szCs w:val="20"/>
        </w:rPr>
      </w:pPr>
    </w:p>
    <w:p w:rsidR="007B3494" w:rsidRPr="007B3494" w:rsidRDefault="007B3494" w:rsidP="007B3494">
      <w:pPr>
        <w:autoSpaceDE w:val="0"/>
        <w:autoSpaceDN w:val="0"/>
        <w:adjustRightInd w:val="0"/>
        <w:spacing w:after="0"/>
        <w:rPr>
          <w:rFonts w:ascii="Times New Roman" w:hAnsi="Times New Roman"/>
          <w:color w:val="000000"/>
          <w:sz w:val="20"/>
          <w:szCs w:val="20"/>
        </w:rPr>
      </w:pPr>
      <w:r w:rsidRPr="007B3494">
        <w:rPr>
          <w:rFonts w:ascii="Times New Roman" w:hAnsi="Times New Roman"/>
          <w:color w:val="000000"/>
          <w:sz w:val="20"/>
          <w:szCs w:val="20"/>
        </w:rPr>
        <w:t>20. Перечень вариантов предоставления Муниципальной услуги:</w:t>
      </w:r>
    </w:p>
    <w:p w:rsidR="007B3494" w:rsidRPr="007B3494" w:rsidRDefault="007B3494" w:rsidP="007B3494">
      <w:pPr>
        <w:autoSpaceDE w:val="0"/>
        <w:autoSpaceDN w:val="0"/>
        <w:adjustRightInd w:val="0"/>
        <w:spacing w:after="0"/>
        <w:rPr>
          <w:rFonts w:ascii="Times New Roman" w:hAnsi="Times New Roman"/>
          <w:color w:val="000000"/>
          <w:sz w:val="20"/>
          <w:szCs w:val="20"/>
        </w:rPr>
      </w:pPr>
      <w:r w:rsidRPr="007B3494">
        <w:rPr>
          <w:rFonts w:ascii="Times New Roman" w:hAnsi="Times New Roman"/>
          <w:color w:val="000000"/>
          <w:sz w:val="20"/>
          <w:szCs w:val="20"/>
        </w:rPr>
        <w:t>Вариант 1. Принятие постановления об установлении публичного сервитута либо об отказе в установлении публичного сервитута</w:t>
      </w:r>
      <w:r w:rsidRPr="007B3494">
        <w:rPr>
          <w:rFonts w:ascii="Times New Roman" w:hAnsi="Times New Roman"/>
          <w:sz w:val="20"/>
          <w:szCs w:val="20"/>
        </w:rPr>
        <w:t>.</w:t>
      </w:r>
    </w:p>
    <w:p w:rsidR="007B3494" w:rsidRPr="007B3494" w:rsidRDefault="007B3494" w:rsidP="007B3494">
      <w:pPr>
        <w:autoSpaceDE w:val="0"/>
        <w:autoSpaceDN w:val="0"/>
        <w:adjustRightInd w:val="0"/>
        <w:spacing w:after="0"/>
        <w:rPr>
          <w:rFonts w:ascii="Times New Roman" w:hAnsi="Times New Roman"/>
          <w:bCs/>
          <w:sz w:val="20"/>
          <w:szCs w:val="20"/>
        </w:rPr>
      </w:pPr>
      <w:r w:rsidRPr="007B3494">
        <w:rPr>
          <w:rFonts w:ascii="Times New Roman" w:hAnsi="Times New Roman"/>
          <w:bCs/>
          <w:sz w:val="20"/>
          <w:szCs w:val="20"/>
        </w:rPr>
        <w:t>Вариант 2. Исправление допущенных опечаток и ошибок в выданных в результате предоставления Муниципальной услуги документах.</w:t>
      </w:r>
    </w:p>
    <w:p w:rsidR="007B3494" w:rsidRPr="007B3494" w:rsidRDefault="007B3494" w:rsidP="007B3494">
      <w:pPr>
        <w:autoSpaceDE w:val="0"/>
        <w:autoSpaceDN w:val="0"/>
        <w:adjustRightInd w:val="0"/>
        <w:spacing w:after="0"/>
        <w:rPr>
          <w:rFonts w:ascii="Times New Roman" w:hAnsi="Times New Roman"/>
          <w:bCs/>
          <w:sz w:val="20"/>
          <w:szCs w:val="20"/>
        </w:rPr>
      </w:pPr>
      <w:r w:rsidRPr="007B3494">
        <w:rPr>
          <w:rFonts w:ascii="Times New Roman" w:hAnsi="Times New Roman"/>
          <w:bCs/>
          <w:sz w:val="20"/>
          <w:szCs w:val="20"/>
        </w:rPr>
        <w:lastRenderedPageBreak/>
        <w:t xml:space="preserve">Вариант 3. Выдача дубликата </w:t>
      </w:r>
      <w:r w:rsidRPr="007B3494">
        <w:rPr>
          <w:rFonts w:ascii="Times New Roman" w:hAnsi="Times New Roman"/>
          <w:color w:val="000000"/>
          <w:sz w:val="20"/>
          <w:szCs w:val="20"/>
        </w:rPr>
        <w:t>постановления об установлении публичного сервитута либо уведомления об отказе в установлении публичного сервитута</w:t>
      </w:r>
      <w:r w:rsidRPr="007B3494">
        <w:rPr>
          <w:rFonts w:ascii="Times New Roman" w:hAnsi="Times New Roman"/>
          <w:bCs/>
          <w:sz w:val="20"/>
          <w:szCs w:val="20"/>
        </w:rPr>
        <w:t>.</w:t>
      </w:r>
    </w:p>
    <w:p w:rsidR="007B3494" w:rsidRPr="007B3494" w:rsidRDefault="007B3494" w:rsidP="007B3494">
      <w:pPr>
        <w:autoSpaceDE w:val="0"/>
        <w:autoSpaceDN w:val="0"/>
        <w:adjustRightInd w:val="0"/>
        <w:spacing w:after="0"/>
        <w:rPr>
          <w:rFonts w:ascii="Times New Roman" w:hAnsi="Times New Roman"/>
          <w:bCs/>
          <w:sz w:val="20"/>
          <w:szCs w:val="20"/>
        </w:rPr>
      </w:pPr>
    </w:p>
    <w:p w:rsidR="007B3494" w:rsidRPr="007B3494" w:rsidRDefault="007B3494" w:rsidP="007B3494">
      <w:pPr>
        <w:pStyle w:val="ConsPlusTitle"/>
        <w:ind w:firstLine="567"/>
        <w:jc w:val="both"/>
        <w:outlineLvl w:val="2"/>
        <w:rPr>
          <w:rFonts w:ascii="Times New Roman" w:hAnsi="Times New Roman" w:cs="Times New Roman"/>
          <w:sz w:val="20"/>
        </w:rPr>
      </w:pPr>
      <w:r w:rsidRPr="007B3494">
        <w:rPr>
          <w:rFonts w:ascii="Times New Roman" w:hAnsi="Times New Roman" w:cs="Times New Roman"/>
          <w:sz w:val="20"/>
        </w:rPr>
        <w:t>21. Исчерпывающий перечень административных процедур для каждого варианта предоставления Муниципальной услуги.</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 xml:space="preserve">Предоставление Муниципальной услуги включает в себя следующие административные процедуры:   </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 xml:space="preserve">21.1. Прием и регистрация ходатайства об установлении публичного сервитута с приложенными к нему документами;   </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 xml:space="preserve">21.2. Формирование и направление межведомственных запросов;   </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 xml:space="preserve">21.3. Принятие решения об установлении публичного сервитута либо об отказе в установлении публичного сервитута;   </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 xml:space="preserve">21.4. Выдача (направление) постановления Администрации об установлении публичного сервитута либо постановления об отказе в установлении публичного сервитута.  </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 xml:space="preserve">Описание административных процедур представлено в </w:t>
      </w:r>
      <w:hyperlink w:anchor="P774">
        <w:r w:rsidRPr="007B3494">
          <w:rPr>
            <w:rFonts w:ascii="Times New Roman" w:hAnsi="Times New Roman" w:cs="Times New Roman"/>
            <w:sz w:val="20"/>
          </w:rPr>
          <w:t>Приложении № 5</w:t>
        </w:r>
      </w:hyperlink>
      <w:r w:rsidRPr="007B3494">
        <w:rPr>
          <w:rFonts w:ascii="Times New Roman" w:hAnsi="Times New Roman" w:cs="Times New Roman"/>
          <w:sz w:val="20"/>
        </w:rPr>
        <w:t xml:space="preserve"> к настоящему Административному регламенту.</w:t>
      </w:r>
    </w:p>
    <w:p w:rsidR="007B3494" w:rsidRPr="007B3494" w:rsidRDefault="007B3494" w:rsidP="007B3494">
      <w:pPr>
        <w:pStyle w:val="ConsPlusNormal"/>
        <w:ind w:firstLine="539"/>
        <w:contextualSpacing/>
        <w:jc w:val="both"/>
        <w:rPr>
          <w:rFonts w:ascii="Times New Roman" w:hAnsi="Times New Roman" w:cs="Times New Roman"/>
          <w:sz w:val="20"/>
        </w:rPr>
      </w:pPr>
    </w:p>
    <w:p w:rsidR="007B3494" w:rsidRPr="007B3494" w:rsidRDefault="007B3494" w:rsidP="00520C21">
      <w:pPr>
        <w:pStyle w:val="aa"/>
        <w:numPr>
          <w:ilvl w:val="0"/>
          <w:numId w:val="36"/>
        </w:numPr>
        <w:tabs>
          <w:tab w:val="left" w:pos="1418"/>
        </w:tabs>
        <w:autoSpaceDE w:val="0"/>
        <w:autoSpaceDN w:val="0"/>
        <w:adjustRightInd w:val="0"/>
        <w:jc w:val="center"/>
        <w:rPr>
          <w:b/>
          <w:bCs/>
        </w:rPr>
      </w:pPr>
      <w:r w:rsidRPr="007B3494">
        <w:rPr>
          <w:b/>
          <w:bCs/>
        </w:rPr>
        <w:t>Описание административной процедуры профилирования Заявителя</w:t>
      </w:r>
    </w:p>
    <w:p w:rsidR="007B3494" w:rsidRPr="007B3494" w:rsidRDefault="007B3494" w:rsidP="007B3494">
      <w:pPr>
        <w:spacing w:after="0"/>
        <w:ind w:firstLine="540"/>
        <w:rPr>
          <w:rFonts w:ascii="Times New Roman" w:eastAsia="Calibri" w:hAnsi="Times New Roman"/>
          <w:sz w:val="20"/>
          <w:szCs w:val="20"/>
        </w:rPr>
      </w:pPr>
      <w:r w:rsidRPr="007B3494">
        <w:rPr>
          <w:rFonts w:ascii="Times New Roman" w:eastAsia="Calibri" w:hAnsi="Times New Roman"/>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4 к настоящему Административному регламенту. </w:t>
      </w:r>
    </w:p>
    <w:p w:rsidR="007B3494" w:rsidRPr="007B3494" w:rsidRDefault="007B3494" w:rsidP="007B3494">
      <w:pPr>
        <w:spacing w:after="0"/>
        <w:ind w:firstLine="540"/>
        <w:rPr>
          <w:rFonts w:ascii="Times New Roman" w:eastAsia="Calibri" w:hAnsi="Times New Roman"/>
          <w:sz w:val="20"/>
          <w:szCs w:val="20"/>
        </w:rPr>
      </w:pPr>
      <w:r w:rsidRPr="007B3494">
        <w:rPr>
          <w:rFonts w:ascii="Times New Roman" w:eastAsia="Calibri" w:hAnsi="Times New Roman"/>
          <w:sz w:val="20"/>
          <w:szCs w:val="20"/>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7B3494" w:rsidRPr="007B3494" w:rsidRDefault="007B3494" w:rsidP="007B3494">
      <w:pPr>
        <w:pStyle w:val="ConsPlusNormal"/>
        <w:ind w:firstLine="539"/>
        <w:contextualSpacing/>
        <w:jc w:val="both"/>
        <w:rPr>
          <w:rFonts w:ascii="Times New Roman" w:hAnsi="Times New Roman" w:cs="Times New Roman"/>
          <w:b/>
          <w:bCs/>
          <w:sz w:val="20"/>
        </w:rPr>
      </w:pP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b/>
          <w:bCs/>
          <w:sz w:val="20"/>
        </w:rPr>
        <w:t>Подразделы, содержащие описание вариантов предоставления муниципальной услуги</w:t>
      </w:r>
      <w:r w:rsidRPr="007B3494">
        <w:rPr>
          <w:rFonts w:ascii="Times New Roman" w:hAnsi="Times New Roman" w:cs="Times New Roman"/>
          <w:sz w:val="20"/>
        </w:rPr>
        <w:t xml:space="preserve"> </w:t>
      </w:r>
    </w:p>
    <w:p w:rsidR="007B3494" w:rsidRPr="007B3494" w:rsidRDefault="007B3494" w:rsidP="007B3494">
      <w:pPr>
        <w:autoSpaceDE w:val="0"/>
        <w:autoSpaceDN w:val="0"/>
        <w:adjustRightInd w:val="0"/>
        <w:spacing w:after="0"/>
        <w:rPr>
          <w:rFonts w:ascii="Times New Roman" w:hAnsi="Times New Roman"/>
          <w:color w:val="000000"/>
          <w:sz w:val="20"/>
          <w:szCs w:val="20"/>
        </w:rPr>
      </w:pPr>
    </w:p>
    <w:p w:rsidR="007B3494" w:rsidRPr="007B3494" w:rsidRDefault="007B3494" w:rsidP="007B3494">
      <w:pPr>
        <w:autoSpaceDE w:val="0"/>
        <w:autoSpaceDN w:val="0"/>
        <w:adjustRightInd w:val="0"/>
        <w:spacing w:after="0"/>
        <w:rPr>
          <w:rFonts w:ascii="Times New Roman" w:hAnsi="Times New Roman"/>
          <w:b/>
          <w:color w:val="000000"/>
          <w:sz w:val="20"/>
          <w:szCs w:val="20"/>
        </w:rPr>
      </w:pPr>
      <w:r w:rsidRPr="007B3494">
        <w:rPr>
          <w:rFonts w:ascii="Times New Roman" w:hAnsi="Times New Roman"/>
          <w:b/>
          <w:color w:val="000000"/>
          <w:sz w:val="20"/>
          <w:szCs w:val="20"/>
        </w:rPr>
        <w:t>23. Вариант 1. Принятие постановления об установлении публичного сервитута либо об отказе в установлении публичного сервитута</w:t>
      </w:r>
      <w:r w:rsidRPr="007B3494">
        <w:rPr>
          <w:rFonts w:ascii="Times New Roman" w:hAnsi="Times New Roman"/>
          <w:b/>
          <w:sz w:val="20"/>
          <w:szCs w:val="20"/>
        </w:rPr>
        <w:t>.</w:t>
      </w:r>
    </w:p>
    <w:p w:rsidR="007B3494" w:rsidRPr="007B3494" w:rsidRDefault="007B3494" w:rsidP="007B3494">
      <w:pPr>
        <w:pStyle w:val="ConsPlusTitle"/>
        <w:ind w:firstLine="567"/>
        <w:jc w:val="both"/>
        <w:outlineLvl w:val="2"/>
        <w:rPr>
          <w:rFonts w:ascii="Times New Roman" w:hAnsi="Times New Roman" w:cs="Times New Roman"/>
          <w:b w:val="0"/>
          <w:sz w:val="20"/>
        </w:rPr>
      </w:pPr>
      <w:r w:rsidRPr="007B3494">
        <w:rPr>
          <w:rFonts w:ascii="Times New Roman" w:hAnsi="Times New Roman" w:cs="Times New Roman"/>
          <w:b w:val="0"/>
          <w:sz w:val="20"/>
        </w:rPr>
        <w:t>23.1. Прием и регистрация ходатайства об установлении публичного сервитута с приложенными к нему документами.</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 xml:space="preserve">23.1.1. Основанием для начала административной процедуры является представление Заявителем в Администрацию либо в МФЦ ходатайства об установлении публичного сервитута с приложенными к нему документами, предусмотренными </w:t>
      </w:r>
      <w:hyperlink w:anchor="P144">
        <w:r w:rsidRPr="007B3494">
          <w:rPr>
            <w:rFonts w:ascii="Times New Roman" w:hAnsi="Times New Roman" w:cs="Times New Roman"/>
            <w:sz w:val="20"/>
          </w:rPr>
          <w:t>подразделом 9.</w:t>
        </w:r>
      </w:hyperlink>
      <w:r w:rsidRPr="007B3494">
        <w:rPr>
          <w:rFonts w:ascii="Times New Roman" w:hAnsi="Times New Roman" w:cs="Times New Roman"/>
          <w:sz w:val="20"/>
        </w:rPr>
        <w:t xml:space="preserve">1 – 9.2 настоящего Административного регламента.  </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 xml:space="preserve">23.1.2. При направлении ходатайства об установлении публичного сервитута и документов по почте специалист Администрации, ответственный за регистрацию входящей корреспонденции:   </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 xml:space="preserve">а) вносит в электронную базу данных учета входящих документов запись о приеме ходатайства об установлении публичного сервитута и документов, в том числе регистрационный номер, дату приема документов, наименование заявителя, ФИО представителя заявителя, другие реквизиты;   </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б) проставляет на ходатайстве об установлении публичного сервитута штамп установленной формы с указанием входящего регистрационного номера и даты поступления документов.</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23.1.3. При представлении ходатайства об установлении публичного сервитута и документов заявителем при личном обращении в Администрацию специалист, ответственный за регистрацию входящей корреспонденции:</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а) устанавливает предмет обращения, проверяет документ, удостоверяющий личность представителя заявителя, полномочия представителя заявителя на совершение указанных действий;</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б) проверяет наличие всех необходимых документов и их надлежащее оформление;</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в) фиксирует получение ходатайства об установлении публичного сервитута и документов путем внесения регистрационной записи в электронную базу данных учета входящих документов, указывая:</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 регистрационный номер;</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 дату приема документов;</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 наименование юридического лица;</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 наименование входящего документа;</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 другие реквизиты;</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г) проставляет на заявлении (ходатайстве) штамп установленной формы с указанием входящего регистрационного номера и даты поступления документов;</w:t>
      </w: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д) передает Заявителю копию заявления (ходатайства) об установлении публичного сервитута.</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23.1.4. При представлении ходатайства об установлении публичного сервитута и документов заявителем при личном обращении в МФЦ специалист, ответственный за предоставление муниципальной услуги:</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а) устанавливает предмет обращения, проверяет документ, удостоверяющий личность представителя Заявителя, полномочия представителя заявителя на совершение указанных действий;</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lastRenderedPageBreak/>
        <w:t>б) проверяет наличие всех необходимых документов и их надлежащее оформление;</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в) регистрирует поступившее ходатайство об установлении публичного сервитута в автоматизированной системе многофункционального центра предоставления государственных и муниципальных услуг (АИС МФЦ);</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г) сканирует ходатайство об установлении публичного сервитута и представленные заявителем документы;</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д) прикрепляет электронные образы документов к делу в АИС МФЦ;</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е) удостоверяет подписью копии документов, представленных заявителем, в случае, если одновременно с копиями представлены оригиналы документов;</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ж) передает заявителю расписку в получении ходатайства об установлении публичного сервитута и документов на предоставление муниципальной услуги.</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 xml:space="preserve">23.1.5. Документы в электронной форме (электронные образы документов) МФЦ передает в Администрацию посредством АИС МФЦ не позднее следующего рабочего дня со дня их приема от заявителя. </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23.1.6. После регистрации ходатайства об установлении публичного сервитута, направленного в электронной форме, специалист Администрации, ответственный за прием и регистрацию входящих документов, направляет Заявителю уведомление о статусе, присвоенном ходатайству об установлении публичного сервитута, путем заполнения в информационной системе интерактивных полей, регистрации ходатайства об установлении публичного сервитута и поступивших документов (сведений), а также о дате и времени личного приема заявителя.</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23.1.7. Специалист Администрации, ответственный за прием и регистрацию документов:</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а) через информационную систему открывает электронное ходатайство об установлении публичного сервитута;</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б) проверяет правильность заполнения электронного ходатайства об установлении публичного сервитута, а также полноту указанных сведений;</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в) проводит первичную проверку представленных электронных документов на предмет соответствия их установленным законодательством требованиям, а именно:</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 xml:space="preserve">- наличие документов, указанных в </w:t>
      </w:r>
      <w:hyperlink w:anchor="P146">
        <w:r w:rsidRPr="007B3494">
          <w:rPr>
            <w:rFonts w:ascii="Times New Roman" w:hAnsi="Times New Roman" w:cs="Times New Roman"/>
            <w:sz w:val="20"/>
          </w:rPr>
          <w:t>пункт</w:t>
        </w:r>
      </w:hyperlink>
      <w:r w:rsidRPr="007B3494">
        <w:rPr>
          <w:rFonts w:ascii="Times New Roman" w:hAnsi="Times New Roman" w:cs="Times New Roman"/>
          <w:sz w:val="20"/>
        </w:rPr>
        <w:t>е 9 настоящего Административного регламента, необходимых для предоставления Муниципальной услуги;</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 актуальность представленных документов в соответствии с требованиями к срокам их действия;</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 проверяет соответствие документов требованиям, установленным настоящим Административным регламентом;</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 распечатывает электронные документы, приложенные к ходатайству, посредством электронных печатных устройств и приобщает к личному делу Заявителя;</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 направляет заявителю уведомление о статусе, присвоенном ходатайству об установлении публичного сервитута, путем заполнения в информационной системе интерактивных полей.</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23.1.8. Основанием принятия решения об отказе в приеме ходатайства об установлении публичного сервитута и прилагаемых документов является наличие обстоятельств, указанных в пункте 11 настоящего Административного регламента.</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23.1.9. Прием и регистрация ходатайства об установлении публичного сервитута с приложенными к нему документами осуществляются не позднее рабочего дня, следующего за днем его поступления.</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23.1.10. Результатом административной процедуры является зарегистрированное ходатайство об установлении публичного сервитута с приложенными к нему документами.</w:t>
      </w:r>
    </w:p>
    <w:p w:rsidR="007B3494" w:rsidRPr="007B3494" w:rsidRDefault="007B3494" w:rsidP="007B3494">
      <w:pPr>
        <w:pStyle w:val="ConsPlusNormal"/>
        <w:jc w:val="both"/>
        <w:rPr>
          <w:sz w:val="20"/>
        </w:rPr>
      </w:pPr>
    </w:p>
    <w:p w:rsidR="007B3494" w:rsidRPr="007B3494" w:rsidRDefault="007B3494" w:rsidP="007B3494">
      <w:pPr>
        <w:pStyle w:val="ConsPlusTitle"/>
        <w:ind w:firstLine="567"/>
        <w:outlineLvl w:val="2"/>
        <w:rPr>
          <w:rFonts w:ascii="Times New Roman" w:hAnsi="Times New Roman" w:cs="Times New Roman"/>
          <w:sz w:val="20"/>
        </w:rPr>
      </w:pPr>
      <w:r w:rsidRPr="007B3494">
        <w:rPr>
          <w:rFonts w:ascii="Times New Roman" w:hAnsi="Times New Roman" w:cs="Times New Roman"/>
          <w:sz w:val="20"/>
        </w:rPr>
        <w:t>23.2. Формирование и направление межведомственных запросов</w:t>
      </w:r>
    </w:p>
    <w:p w:rsidR="007B3494" w:rsidRPr="007B3494" w:rsidRDefault="007B3494" w:rsidP="007B3494">
      <w:pPr>
        <w:pStyle w:val="ConsPlusNormal"/>
        <w:jc w:val="both"/>
        <w:rPr>
          <w:sz w:val="20"/>
        </w:rPr>
      </w:pP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 xml:space="preserve">23.2.1. Основанием для начала административной процедуры - формирование и направление межведомственных запросов является непредставление заявителем документов, указанных в </w:t>
      </w:r>
      <w:hyperlink w:anchor="P172">
        <w:r w:rsidRPr="007B3494">
          <w:rPr>
            <w:rFonts w:ascii="Times New Roman" w:hAnsi="Times New Roman" w:cs="Times New Roman"/>
            <w:sz w:val="20"/>
          </w:rPr>
          <w:t>пункте 10</w:t>
        </w:r>
      </w:hyperlink>
      <w:r w:rsidRPr="007B3494">
        <w:rPr>
          <w:rFonts w:ascii="Times New Roman" w:hAnsi="Times New Roman" w:cs="Times New Roman"/>
          <w:sz w:val="20"/>
        </w:rPr>
        <w:t xml:space="preserve"> настоящего Административного регламента, которые находятся в распоряжении органов и организаций, участвующих в предоставлении Муниципальной услуги.</w:t>
      </w:r>
    </w:p>
    <w:p w:rsidR="007B3494" w:rsidRPr="007B3494" w:rsidRDefault="007B3494" w:rsidP="007B3494">
      <w:pPr>
        <w:pStyle w:val="ConsPlusNormal"/>
        <w:spacing w:before="200"/>
        <w:ind w:firstLine="539"/>
        <w:contextualSpacing/>
        <w:jc w:val="both"/>
        <w:rPr>
          <w:rFonts w:ascii="Times New Roman" w:hAnsi="Times New Roman" w:cs="Times New Roman"/>
          <w:sz w:val="20"/>
        </w:rPr>
      </w:pPr>
      <w:r w:rsidRPr="007B3494">
        <w:rPr>
          <w:rFonts w:ascii="Times New Roman" w:hAnsi="Times New Roman" w:cs="Times New Roman"/>
          <w:sz w:val="20"/>
        </w:rPr>
        <w:t>23.2.2. Специалист, ответственный за предоставление Муниципальной услуги формирует межведомственные запросы и направляет их:</w:t>
      </w:r>
    </w:p>
    <w:p w:rsidR="007B3494" w:rsidRPr="007B3494" w:rsidRDefault="007B3494" w:rsidP="007B3494">
      <w:pPr>
        <w:pStyle w:val="ConsPlusNormal"/>
        <w:spacing w:before="200"/>
        <w:ind w:firstLine="539"/>
        <w:contextualSpacing/>
        <w:jc w:val="both"/>
        <w:rPr>
          <w:rFonts w:ascii="Times New Roman" w:hAnsi="Times New Roman" w:cs="Times New Roman"/>
          <w:sz w:val="20"/>
        </w:rPr>
      </w:pPr>
      <w:r w:rsidRPr="007B3494">
        <w:rPr>
          <w:rFonts w:ascii="Times New Roman" w:hAnsi="Times New Roman" w:cs="Times New Roman"/>
          <w:sz w:val="20"/>
        </w:rPr>
        <w:t>в Управление федеральной службы государственной регистрации, кадастра и картографии по Воронежской области – в целях получения выписки на объект недвижимого имущества, сведений о правообладателях земельных участков;</w:t>
      </w:r>
    </w:p>
    <w:p w:rsidR="007B3494" w:rsidRPr="007B3494" w:rsidRDefault="007B3494" w:rsidP="007B3494">
      <w:pPr>
        <w:pStyle w:val="ConsPlusNormal"/>
        <w:spacing w:before="200"/>
        <w:ind w:firstLine="539"/>
        <w:contextualSpacing/>
        <w:jc w:val="both"/>
        <w:rPr>
          <w:rFonts w:ascii="Times New Roman" w:hAnsi="Times New Roman" w:cs="Times New Roman"/>
          <w:sz w:val="20"/>
        </w:rPr>
      </w:pPr>
      <w:r w:rsidRPr="007B3494">
        <w:rPr>
          <w:rFonts w:ascii="Times New Roman" w:hAnsi="Times New Roman" w:cs="Times New Roman"/>
          <w:sz w:val="20"/>
        </w:rPr>
        <w:t>в Управление федеральной налоговой службы по Воронежской области – в целях получения выписки о юридическом лице, являющемся Заявителем.</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t xml:space="preserve">23.2.3.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t xml:space="preserve">23.2.4. Межведомственный запрос формируется в соответствии с требованиями Федерального </w:t>
      </w:r>
      <w:hyperlink r:id="rId396" w:history="1">
        <w:r w:rsidRPr="007B3494">
          <w:rPr>
            <w:rFonts w:ascii="Times New Roman" w:hAnsi="Times New Roman"/>
            <w:sz w:val="20"/>
            <w:szCs w:val="20"/>
          </w:rPr>
          <w:t>закона</w:t>
        </w:r>
      </w:hyperlink>
      <w:r w:rsidRPr="007B3494">
        <w:rPr>
          <w:rFonts w:ascii="Times New Roman" w:hAnsi="Times New Roman"/>
          <w:sz w:val="20"/>
          <w:szCs w:val="20"/>
        </w:rPr>
        <w:t xml:space="preserve"> от 27 июля 2010 года N 210-ФЗ и должен содержать следующие сведения: </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t xml:space="preserve">- наименование органа, направляющего межведомственный запрос; </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lastRenderedPageBreak/>
        <w:t xml:space="preserve">- наименование органа или организации, в адрес которых направляется межведомственный запрос; </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t xml:space="preserve">- контактная информация для направления ответа на межведомственный запрос; </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t xml:space="preserve">- дата направления межведомственного запроса; </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t xml:space="preserve">- информация о факте получения согласия на обработку персональных данных. </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t xml:space="preserve">23.2.5.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7B3494" w:rsidRPr="007B3494" w:rsidRDefault="007B3494" w:rsidP="007B3494">
      <w:pPr>
        <w:spacing w:after="0"/>
        <w:ind w:firstLine="539"/>
        <w:rPr>
          <w:rFonts w:ascii="Times New Roman" w:hAnsi="Times New Roman"/>
          <w:sz w:val="20"/>
          <w:szCs w:val="20"/>
        </w:rPr>
      </w:pPr>
      <w:r w:rsidRPr="007B3494">
        <w:rPr>
          <w:rFonts w:ascii="Times New Roman" w:hAnsi="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23.2.6. Результатом административной процедуры является сформированный и направленный межведомственный запрос.</w:t>
      </w:r>
    </w:p>
    <w:p w:rsidR="007B3494" w:rsidRPr="007B3494" w:rsidRDefault="007B3494" w:rsidP="007B3494">
      <w:pPr>
        <w:pStyle w:val="ConsPlusNormal"/>
        <w:ind w:firstLine="539"/>
        <w:jc w:val="both"/>
        <w:rPr>
          <w:rFonts w:ascii="Times New Roman" w:hAnsi="Times New Roman" w:cs="Times New Roman"/>
          <w:sz w:val="20"/>
        </w:rPr>
      </w:pPr>
    </w:p>
    <w:p w:rsidR="007B3494" w:rsidRPr="007B3494" w:rsidRDefault="007B3494" w:rsidP="007B3494">
      <w:pPr>
        <w:pStyle w:val="ConsPlusNormal"/>
        <w:ind w:firstLine="539"/>
        <w:contextualSpacing/>
        <w:jc w:val="both"/>
        <w:rPr>
          <w:rFonts w:ascii="Times New Roman" w:hAnsi="Times New Roman" w:cs="Times New Roman"/>
          <w:b/>
          <w:sz w:val="20"/>
        </w:rPr>
      </w:pPr>
      <w:r w:rsidRPr="007B3494">
        <w:rPr>
          <w:rFonts w:ascii="Times New Roman" w:hAnsi="Times New Roman" w:cs="Times New Roman"/>
          <w:b/>
          <w:sz w:val="20"/>
        </w:rPr>
        <w:t xml:space="preserve">23.3. Принятие решения об установлении публичного сервитута либо об отказе в установлении публичного сервитута  </w:t>
      </w:r>
    </w:p>
    <w:p w:rsidR="007B3494" w:rsidRPr="007B3494" w:rsidRDefault="007B3494" w:rsidP="007B3494">
      <w:pPr>
        <w:pStyle w:val="ConsPlusNormal"/>
        <w:jc w:val="both"/>
        <w:rPr>
          <w:b/>
          <w:sz w:val="20"/>
        </w:rPr>
      </w:pP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23.3.1. Основанием для начала административной процедуры является поступление в Администрацию ходатайства об установлении публичного сервитута, а также полного комплекта необходимых документов в соответствии с пунктами 9 – 10 настоящего  Административного регламента.</w:t>
      </w:r>
    </w:p>
    <w:p w:rsidR="007B3494" w:rsidRPr="007B3494" w:rsidRDefault="007B3494" w:rsidP="007B3494">
      <w:pPr>
        <w:pStyle w:val="ConsPlusNormal"/>
        <w:spacing w:before="200"/>
        <w:ind w:firstLine="539"/>
        <w:contextualSpacing/>
        <w:jc w:val="both"/>
        <w:rPr>
          <w:rFonts w:ascii="Times New Roman" w:hAnsi="Times New Roman" w:cs="Times New Roman"/>
          <w:sz w:val="20"/>
        </w:rPr>
      </w:pPr>
      <w:r w:rsidRPr="007B3494">
        <w:rPr>
          <w:rFonts w:ascii="Times New Roman" w:hAnsi="Times New Roman" w:cs="Times New Roman"/>
          <w:sz w:val="20"/>
        </w:rPr>
        <w:t xml:space="preserve">23.3.2. Специалист Администрации, ответственный за предоставление Муниципальной услуги, проводит проверку поступивших документов на предмет наличия либо отсутствия оснований для отказа в предоставлении Муниципальной услуги, предусмотренных пунктом 12 настоящего Административного регламента.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Установление публичного сервитута допускается только при условии обоснования необходимости его установления в соответствии с </w:t>
      </w:r>
      <w:hyperlink r:id="rId397" w:history="1">
        <w:r w:rsidRPr="007B3494">
          <w:rPr>
            <w:rStyle w:val="af6"/>
            <w:rFonts w:ascii="Times New Roman" w:hAnsi="Times New Roman"/>
            <w:color w:val="auto"/>
            <w:sz w:val="20"/>
            <w:szCs w:val="20"/>
            <w:u w:val="none"/>
          </w:rPr>
          <w:t>пунктами 2</w:t>
        </w:r>
      </w:hyperlink>
      <w:r w:rsidRPr="007B3494">
        <w:rPr>
          <w:rFonts w:ascii="Times New Roman" w:hAnsi="Times New Roman"/>
          <w:sz w:val="20"/>
          <w:szCs w:val="20"/>
        </w:rPr>
        <w:t xml:space="preserve"> и </w:t>
      </w:r>
      <w:hyperlink r:id="rId398" w:history="1">
        <w:r w:rsidRPr="007B3494">
          <w:rPr>
            <w:rStyle w:val="af6"/>
            <w:rFonts w:ascii="Times New Roman" w:hAnsi="Times New Roman"/>
            <w:color w:val="auto"/>
            <w:sz w:val="20"/>
            <w:szCs w:val="20"/>
            <w:u w:val="none"/>
          </w:rPr>
          <w:t>3 статьи 39.41</w:t>
        </w:r>
      </w:hyperlink>
      <w:r w:rsidRPr="007B3494">
        <w:rPr>
          <w:rFonts w:ascii="Times New Roman" w:hAnsi="Times New Roman"/>
          <w:sz w:val="20"/>
          <w:szCs w:val="20"/>
        </w:rPr>
        <w:t xml:space="preserve"> Земельного кодекса РФ, а также с учетом ограничений, установленных статьей 39.40 Земельного кодекса РФ.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В случае, если подано ходатайство об установлении публичного сервитута в целях, указанных в </w:t>
      </w:r>
      <w:hyperlink r:id="rId399" w:history="1">
        <w:r w:rsidRPr="007B3494">
          <w:rPr>
            <w:rStyle w:val="af6"/>
            <w:rFonts w:ascii="Times New Roman" w:hAnsi="Times New Roman"/>
            <w:color w:val="auto"/>
            <w:sz w:val="20"/>
            <w:szCs w:val="20"/>
            <w:u w:val="none"/>
          </w:rPr>
          <w:t>подпунктах 1</w:t>
        </w:r>
      </w:hyperlink>
      <w:r w:rsidRPr="007B3494">
        <w:rPr>
          <w:rFonts w:ascii="Times New Roman" w:hAnsi="Times New Roman"/>
          <w:sz w:val="20"/>
          <w:szCs w:val="20"/>
        </w:rPr>
        <w:t xml:space="preserve">, </w:t>
      </w:r>
      <w:hyperlink r:id="rId400" w:history="1">
        <w:r w:rsidRPr="007B3494">
          <w:rPr>
            <w:rStyle w:val="af6"/>
            <w:rFonts w:ascii="Times New Roman" w:hAnsi="Times New Roman"/>
            <w:color w:val="auto"/>
            <w:sz w:val="20"/>
            <w:szCs w:val="20"/>
            <w:u w:val="none"/>
          </w:rPr>
          <w:t>2</w:t>
        </w:r>
      </w:hyperlink>
      <w:r w:rsidRPr="007B3494">
        <w:rPr>
          <w:rFonts w:ascii="Times New Roman" w:hAnsi="Times New Roman"/>
          <w:sz w:val="20"/>
          <w:szCs w:val="20"/>
        </w:rPr>
        <w:t xml:space="preserve">, </w:t>
      </w:r>
      <w:hyperlink r:id="rId401" w:history="1">
        <w:r w:rsidRPr="007B3494">
          <w:rPr>
            <w:rStyle w:val="af6"/>
            <w:rFonts w:ascii="Times New Roman" w:hAnsi="Times New Roman"/>
            <w:color w:val="auto"/>
            <w:sz w:val="20"/>
            <w:szCs w:val="20"/>
            <w:u w:val="none"/>
          </w:rPr>
          <w:t>4</w:t>
        </w:r>
      </w:hyperlink>
      <w:r w:rsidRPr="007B3494">
        <w:rPr>
          <w:rFonts w:ascii="Times New Roman" w:hAnsi="Times New Roman"/>
          <w:sz w:val="20"/>
          <w:szCs w:val="20"/>
        </w:rPr>
        <w:t xml:space="preserve"> и </w:t>
      </w:r>
      <w:hyperlink r:id="rId402" w:history="1">
        <w:r w:rsidRPr="007B3494">
          <w:rPr>
            <w:rStyle w:val="af6"/>
            <w:rFonts w:ascii="Times New Roman" w:hAnsi="Times New Roman"/>
            <w:color w:val="auto"/>
            <w:sz w:val="20"/>
            <w:szCs w:val="20"/>
            <w:u w:val="none"/>
          </w:rPr>
          <w:t>5 статьи 39.37</w:t>
        </w:r>
      </w:hyperlink>
      <w:r w:rsidRPr="007B3494">
        <w:rPr>
          <w:rFonts w:ascii="Times New Roman" w:hAnsi="Times New Roman"/>
          <w:sz w:val="20"/>
          <w:szCs w:val="20"/>
        </w:rPr>
        <w:t xml:space="preserve"> Земельного кодекса РФ, специалистом Администрации обеспечивается выявление правообладателей земельных участков в порядке, предусмотренном </w:t>
      </w:r>
      <w:hyperlink w:anchor="p1" w:history="1">
        <w:r w:rsidRPr="007B3494">
          <w:rPr>
            <w:rStyle w:val="af6"/>
            <w:rFonts w:ascii="Times New Roman" w:hAnsi="Times New Roman"/>
            <w:color w:val="auto"/>
            <w:sz w:val="20"/>
            <w:szCs w:val="20"/>
            <w:u w:val="none"/>
          </w:rPr>
          <w:t>пунктами 3</w:t>
        </w:r>
      </w:hyperlink>
      <w:r w:rsidRPr="007B3494">
        <w:rPr>
          <w:rFonts w:ascii="Times New Roman" w:hAnsi="Times New Roman"/>
          <w:sz w:val="20"/>
          <w:szCs w:val="20"/>
        </w:rPr>
        <w:t xml:space="preserve"> - </w:t>
      </w:r>
      <w:hyperlink w:anchor="p20" w:history="1">
        <w:r w:rsidRPr="007B3494">
          <w:rPr>
            <w:rStyle w:val="af6"/>
            <w:rFonts w:ascii="Times New Roman" w:hAnsi="Times New Roman"/>
            <w:color w:val="auto"/>
            <w:sz w:val="20"/>
            <w:szCs w:val="20"/>
            <w:u w:val="none"/>
          </w:rPr>
          <w:t>8</w:t>
        </w:r>
      </w:hyperlink>
      <w:r w:rsidRPr="007B3494">
        <w:rPr>
          <w:rFonts w:ascii="Times New Roman" w:hAnsi="Times New Roman"/>
          <w:sz w:val="20"/>
          <w:szCs w:val="20"/>
        </w:rPr>
        <w:t xml:space="preserve"> статьи 39.42 Земельного кодекса РФ.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В срок не более чем семь рабочих дней со дня поступления ходатайства об установлении публичного сервитута специалист Администрации обеспечивает извещение правообладателей земельных участков способами, установленными частью 3 статьи 39.42 Земельного кодекса РФ.</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Сообщение о возможном установлении публичного сервитута должно содержать: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1) наименование уполномоченного органа, которым рассматривается ходатайство об установлении публичного сервитута;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2) цели установления публичного сервитута;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3) адрес или иное описание местоположения земельного участка (участков), в отношении которого испрашивается публичный сервитут;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5) 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lastRenderedPageBreak/>
        <w:t xml:space="preserve">Сообщение о возможном установлении публичного сервитута также должно содержать сведения, указанные в части 7 статьи 39.42 Земельного кодекса РФ. </w:t>
      </w:r>
    </w:p>
    <w:p w:rsidR="007B3494" w:rsidRPr="007B3494" w:rsidRDefault="007B3494" w:rsidP="007B3494">
      <w:pPr>
        <w:spacing w:after="0"/>
        <w:ind w:firstLine="540"/>
        <w:rPr>
          <w:rFonts w:ascii="Times New Roman" w:hAnsi="Times New Roman"/>
          <w:sz w:val="20"/>
          <w:szCs w:val="20"/>
        </w:rPr>
      </w:pPr>
      <w:bookmarkStart w:id="27" w:name="p20"/>
      <w:bookmarkEnd w:id="27"/>
      <w:r w:rsidRPr="007B3494">
        <w:rPr>
          <w:rFonts w:ascii="Times New Roman" w:hAnsi="Times New Roman"/>
          <w:sz w:val="20"/>
          <w:szCs w:val="20"/>
        </w:rPr>
        <w:t xml:space="preserve">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сроки, установленные соответственно </w:t>
      </w:r>
      <w:hyperlink r:id="rId403" w:history="1">
        <w:r w:rsidRPr="007B3494">
          <w:rPr>
            <w:rStyle w:val="af6"/>
            <w:rFonts w:ascii="Times New Roman" w:hAnsi="Times New Roman"/>
            <w:color w:val="auto"/>
            <w:sz w:val="20"/>
            <w:szCs w:val="20"/>
            <w:u w:val="none"/>
          </w:rPr>
          <w:t>пунктом 10 статьи 56.4</w:t>
        </w:r>
      </w:hyperlink>
      <w:r w:rsidRPr="007B3494">
        <w:rPr>
          <w:rFonts w:ascii="Times New Roman" w:hAnsi="Times New Roman"/>
          <w:sz w:val="20"/>
          <w:szCs w:val="20"/>
        </w:rPr>
        <w:t xml:space="preserve">, </w:t>
      </w:r>
      <w:hyperlink r:id="rId404" w:history="1">
        <w:r w:rsidRPr="007B3494">
          <w:rPr>
            <w:rStyle w:val="af6"/>
            <w:rFonts w:ascii="Times New Roman" w:hAnsi="Times New Roman"/>
            <w:color w:val="auto"/>
            <w:sz w:val="20"/>
            <w:szCs w:val="20"/>
            <w:u w:val="none"/>
          </w:rPr>
          <w:t>пунктом 1 статьи 56.5</w:t>
        </w:r>
      </w:hyperlink>
      <w:r w:rsidRPr="007B3494">
        <w:rPr>
          <w:rFonts w:ascii="Times New Roman" w:hAnsi="Times New Roman"/>
          <w:sz w:val="20"/>
          <w:szCs w:val="20"/>
        </w:rPr>
        <w:t xml:space="preserve"> Земельного кодекса РФ. При этом сведения, предусмотренные </w:t>
      </w:r>
      <w:hyperlink w:anchor="p9" w:history="1">
        <w:r w:rsidRPr="007B3494">
          <w:rPr>
            <w:rStyle w:val="af6"/>
            <w:rFonts w:ascii="Times New Roman" w:hAnsi="Times New Roman"/>
            <w:color w:val="auto"/>
            <w:sz w:val="20"/>
            <w:szCs w:val="20"/>
            <w:u w:val="none"/>
          </w:rPr>
          <w:t>пунктом 6</w:t>
        </w:r>
      </w:hyperlink>
      <w:r w:rsidRPr="007B3494">
        <w:rPr>
          <w:rFonts w:ascii="Times New Roman" w:hAnsi="Times New Roman"/>
          <w:sz w:val="20"/>
          <w:szCs w:val="20"/>
        </w:rPr>
        <w:t xml:space="preserve"> и </w:t>
      </w:r>
      <w:hyperlink w:anchor="p18" w:history="1">
        <w:r w:rsidRPr="007B3494">
          <w:rPr>
            <w:rStyle w:val="af6"/>
            <w:rFonts w:ascii="Times New Roman" w:hAnsi="Times New Roman"/>
            <w:color w:val="auto"/>
            <w:sz w:val="20"/>
            <w:szCs w:val="20"/>
            <w:u w:val="none"/>
          </w:rPr>
          <w:t>подпунктами 3</w:t>
        </w:r>
      </w:hyperlink>
      <w:r w:rsidRPr="007B3494">
        <w:rPr>
          <w:rFonts w:ascii="Times New Roman" w:hAnsi="Times New Roman"/>
          <w:sz w:val="20"/>
          <w:szCs w:val="20"/>
        </w:rPr>
        <w:t xml:space="preserve"> и </w:t>
      </w:r>
      <w:hyperlink w:anchor="p19" w:history="1">
        <w:r w:rsidRPr="007B3494">
          <w:rPr>
            <w:rStyle w:val="af6"/>
            <w:rFonts w:ascii="Times New Roman" w:hAnsi="Times New Roman"/>
            <w:color w:val="auto"/>
            <w:sz w:val="20"/>
            <w:szCs w:val="20"/>
            <w:u w:val="none"/>
          </w:rPr>
          <w:t>4 пункта 7</w:t>
        </w:r>
      </w:hyperlink>
      <w:r w:rsidRPr="007B3494">
        <w:rPr>
          <w:rFonts w:ascii="Times New Roman" w:hAnsi="Times New Roman"/>
          <w:sz w:val="20"/>
          <w:szCs w:val="20"/>
        </w:rPr>
        <w:t xml:space="preserve"> статьи 39.42 Земельного кодекса РФ, соответственно опубликовываются, размещаются в составе сообщения о планируемом изъятии земельного участка для государственных или муниципальных нужд. </w:t>
      </w:r>
    </w:p>
    <w:p w:rsidR="007B3494" w:rsidRPr="007B3494" w:rsidRDefault="007B3494" w:rsidP="007B3494">
      <w:pPr>
        <w:pStyle w:val="ConsPlusNormal"/>
        <w:spacing w:before="200"/>
        <w:ind w:firstLine="539"/>
        <w:contextualSpacing/>
        <w:jc w:val="both"/>
        <w:rPr>
          <w:rFonts w:ascii="Times New Roman" w:hAnsi="Times New Roman" w:cs="Times New Roman"/>
          <w:sz w:val="20"/>
        </w:rPr>
      </w:pPr>
      <w:r w:rsidRPr="007B3494">
        <w:rPr>
          <w:rFonts w:ascii="Times New Roman" w:hAnsi="Times New Roman" w:cs="Times New Roman"/>
          <w:sz w:val="20"/>
        </w:rPr>
        <w:t xml:space="preserve">23.3.3. Результатом административной процедуры является: </w:t>
      </w:r>
    </w:p>
    <w:p w:rsidR="007B3494" w:rsidRPr="007B3494" w:rsidRDefault="007B3494" w:rsidP="007B3494">
      <w:pPr>
        <w:pStyle w:val="ConsPlusNormal"/>
        <w:spacing w:before="200"/>
        <w:ind w:firstLine="539"/>
        <w:contextualSpacing/>
        <w:jc w:val="both"/>
        <w:rPr>
          <w:rFonts w:ascii="Times New Roman" w:hAnsi="Times New Roman" w:cs="Times New Roman"/>
          <w:sz w:val="20"/>
        </w:rPr>
      </w:pPr>
      <w:r w:rsidRPr="007B3494">
        <w:rPr>
          <w:rFonts w:ascii="Times New Roman" w:hAnsi="Times New Roman" w:cs="Times New Roman"/>
          <w:sz w:val="20"/>
        </w:rPr>
        <w:t>- принятое решение об установлении публичного сервитута;</w:t>
      </w:r>
    </w:p>
    <w:p w:rsidR="007B3494" w:rsidRPr="007B3494" w:rsidRDefault="007B3494" w:rsidP="007B3494">
      <w:pPr>
        <w:pStyle w:val="ConsPlusNormal"/>
        <w:spacing w:before="200"/>
        <w:ind w:firstLine="539"/>
        <w:contextualSpacing/>
        <w:jc w:val="both"/>
        <w:rPr>
          <w:rFonts w:ascii="Times New Roman" w:hAnsi="Times New Roman" w:cs="Times New Roman"/>
          <w:sz w:val="20"/>
        </w:rPr>
      </w:pPr>
      <w:r w:rsidRPr="007B3494">
        <w:rPr>
          <w:rFonts w:ascii="Times New Roman" w:hAnsi="Times New Roman" w:cs="Times New Roman"/>
          <w:sz w:val="20"/>
        </w:rPr>
        <w:t>- принятое решение об отказе в установлении публичного сервитута.</w:t>
      </w:r>
    </w:p>
    <w:p w:rsidR="007B3494" w:rsidRPr="007B3494" w:rsidRDefault="007B3494" w:rsidP="007B3494">
      <w:pPr>
        <w:pStyle w:val="ConsPlusNormal"/>
        <w:jc w:val="both"/>
        <w:rPr>
          <w:sz w:val="20"/>
        </w:rPr>
      </w:pPr>
    </w:p>
    <w:p w:rsidR="007B3494" w:rsidRPr="007B3494" w:rsidRDefault="007B3494" w:rsidP="007B3494">
      <w:pPr>
        <w:pStyle w:val="ConsPlusNormal"/>
        <w:spacing w:before="200"/>
        <w:ind w:firstLine="539"/>
        <w:contextualSpacing/>
        <w:jc w:val="both"/>
        <w:rPr>
          <w:rFonts w:ascii="Times New Roman" w:hAnsi="Times New Roman" w:cs="Times New Roman"/>
          <w:sz w:val="20"/>
        </w:rPr>
      </w:pPr>
      <w:r w:rsidRPr="007B3494">
        <w:rPr>
          <w:rFonts w:ascii="Times New Roman" w:hAnsi="Times New Roman" w:cs="Times New Roman"/>
          <w:sz w:val="20"/>
        </w:rPr>
        <w:t>Специалист, ответственный за предоставление Муниципальной услуги, осуществляет подготовку соответствующего проекта постановления Администрации об установлении публичного сервитута либо постановления об отказе в установлении публичного сервитута.</w:t>
      </w:r>
    </w:p>
    <w:p w:rsidR="007B3494" w:rsidRPr="007B3494" w:rsidRDefault="007B3494" w:rsidP="007B3494">
      <w:pPr>
        <w:spacing w:after="0"/>
        <w:ind w:firstLine="540"/>
        <w:contextualSpacing/>
        <w:rPr>
          <w:rFonts w:ascii="Times New Roman" w:hAnsi="Times New Roman"/>
          <w:sz w:val="20"/>
          <w:szCs w:val="20"/>
        </w:rPr>
      </w:pPr>
      <w:r w:rsidRPr="007B3494">
        <w:rPr>
          <w:rFonts w:ascii="Times New Roman" w:hAnsi="Times New Roman"/>
          <w:sz w:val="20"/>
          <w:szCs w:val="20"/>
        </w:rPr>
        <w:t xml:space="preserve">В постановлении об отказе в установлении публичного сервитута должны быть приведены все основания для такого отказа. Копия постановления об отказе в установлении публичного сервитута направляется специалистом Администрации Заявителю в срок не более пяти рабочих дней со дня его подписания. </w:t>
      </w:r>
    </w:p>
    <w:p w:rsidR="007B3494" w:rsidRPr="007B3494" w:rsidRDefault="007B3494" w:rsidP="007B3494">
      <w:pPr>
        <w:pStyle w:val="ConsPlusNormal"/>
        <w:ind w:firstLine="539"/>
        <w:contextualSpacing/>
        <w:jc w:val="both"/>
        <w:rPr>
          <w:rFonts w:ascii="Times New Roman" w:hAnsi="Times New Roman" w:cs="Times New Roman"/>
          <w:b/>
          <w:sz w:val="20"/>
        </w:rPr>
      </w:pPr>
    </w:p>
    <w:p w:rsidR="007B3494" w:rsidRPr="007B3494" w:rsidRDefault="007B3494" w:rsidP="007B3494">
      <w:pPr>
        <w:pStyle w:val="ConsPlusNormal"/>
        <w:ind w:firstLine="539"/>
        <w:contextualSpacing/>
        <w:jc w:val="both"/>
        <w:rPr>
          <w:rFonts w:ascii="Times New Roman" w:hAnsi="Times New Roman" w:cs="Times New Roman"/>
          <w:b/>
          <w:sz w:val="20"/>
        </w:rPr>
      </w:pPr>
      <w:r w:rsidRPr="007B3494">
        <w:rPr>
          <w:rFonts w:ascii="Times New Roman" w:hAnsi="Times New Roman" w:cs="Times New Roman"/>
          <w:b/>
          <w:sz w:val="20"/>
        </w:rPr>
        <w:t xml:space="preserve">23.4. Выдача (направление) постановления Администрации об установлении публичного сервитута либо постановления об отказе в установлении публичного сервитута.  </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cs="Times New Roman"/>
          <w:sz w:val="20"/>
        </w:rPr>
        <w:t>23.4.1. Основанием для начала административной процедуры является принятое постановление Администрации об установлении публичного сервитута либо постановление об отказе в установлении публичного сервитута.</w:t>
      </w:r>
    </w:p>
    <w:p w:rsidR="007B3494" w:rsidRPr="007B3494" w:rsidRDefault="007B3494" w:rsidP="007B3494">
      <w:pPr>
        <w:pStyle w:val="ConsPlusNormal"/>
        <w:spacing w:before="200"/>
        <w:ind w:firstLine="539"/>
        <w:contextualSpacing/>
        <w:jc w:val="both"/>
        <w:rPr>
          <w:rFonts w:ascii="Times New Roman" w:hAnsi="Times New Roman" w:cs="Times New Roman"/>
          <w:sz w:val="20"/>
        </w:rPr>
      </w:pPr>
      <w:r w:rsidRPr="007B3494">
        <w:rPr>
          <w:rFonts w:ascii="Times New Roman" w:hAnsi="Times New Roman" w:cs="Times New Roman"/>
          <w:sz w:val="20"/>
        </w:rPr>
        <w:t xml:space="preserve">23.4.2. Выдача (направление) результата Муниципальной услуги Заявителю осуществляется в соответствии со способами, указанными в пункте 9.1.3 настоящего Административного регламента. </w:t>
      </w:r>
    </w:p>
    <w:p w:rsidR="007B3494" w:rsidRPr="007B3494" w:rsidRDefault="007B3494" w:rsidP="007B3494">
      <w:pPr>
        <w:pStyle w:val="ConsPlusNormal"/>
        <w:spacing w:before="200"/>
        <w:ind w:firstLine="539"/>
        <w:contextualSpacing/>
        <w:jc w:val="both"/>
        <w:rPr>
          <w:rFonts w:ascii="Times New Roman" w:hAnsi="Times New Roman" w:cs="Times New Roman"/>
          <w:sz w:val="20"/>
        </w:rPr>
      </w:pPr>
      <w:r w:rsidRPr="007B3494">
        <w:rPr>
          <w:rFonts w:ascii="Times New Roman" w:hAnsi="Times New Roman" w:cs="Times New Roman"/>
          <w:sz w:val="20"/>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7B3494" w:rsidRPr="007B3494" w:rsidRDefault="007B3494" w:rsidP="007B3494">
      <w:pPr>
        <w:pStyle w:val="ConsPlusNormal"/>
        <w:spacing w:before="200"/>
        <w:ind w:firstLine="539"/>
        <w:contextualSpacing/>
        <w:jc w:val="both"/>
        <w:rPr>
          <w:rFonts w:ascii="Times New Roman" w:hAnsi="Times New Roman" w:cs="Times New Roman"/>
          <w:sz w:val="20"/>
        </w:rPr>
      </w:pPr>
      <w:r w:rsidRPr="007B3494">
        <w:rPr>
          <w:rFonts w:ascii="Times New Roman" w:hAnsi="Times New Roman" w:cs="Times New Roman"/>
          <w:sz w:val="20"/>
        </w:rPr>
        <w:t xml:space="preserve">Электронный образ документа, являющегося результатом предоставления Муниципальной услуги, подписывается </w:t>
      </w:r>
      <w:r w:rsidRPr="007B3494">
        <w:rPr>
          <w:sz w:val="20"/>
        </w:rPr>
        <w:t xml:space="preserve">усиленной </w:t>
      </w:r>
      <w:r w:rsidRPr="007B3494">
        <w:rPr>
          <w:rFonts w:ascii="Times New Roman" w:hAnsi="Times New Roman" w:cs="Times New Roman"/>
          <w:sz w:val="20"/>
        </w:rPr>
        <w:t>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7B3494" w:rsidRPr="007B3494" w:rsidRDefault="007B3494" w:rsidP="007B3494">
      <w:pPr>
        <w:pStyle w:val="ConsPlusNormal"/>
        <w:spacing w:before="200"/>
        <w:ind w:firstLine="539"/>
        <w:contextualSpacing/>
        <w:jc w:val="both"/>
        <w:rPr>
          <w:rFonts w:ascii="Times New Roman" w:hAnsi="Times New Roman" w:cs="Times New Roman"/>
          <w:sz w:val="20"/>
        </w:rPr>
      </w:pPr>
      <w:r w:rsidRPr="007B3494">
        <w:rPr>
          <w:rFonts w:ascii="Times New Roman" w:hAnsi="Times New Roman" w:cs="Times New Roman"/>
          <w:sz w:val="20"/>
        </w:rPr>
        <w:t>23.4.3. При выдаче документов через МФЦ указанные документы выдаются специалистом МФЦ Заявителю либо его представителю на руки.</w:t>
      </w:r>
    </w:p>
    <w:p w:rsidR="007B3494" w:rsidRPr="007B3494" w:rsidRDefault="007B3494" w:rsidP="007B3494">
      <w:pPr>
        <w:pStyle w:val="ConsPlusNormal"/>
        <w:spacing w:before="200"/>
        <w:ind w:firstLine="539"/>
        <w:contextualSpacing/>
        <w:jc w:val="both"/>
        <w:rPr>
          <w:rFonts w:ascii="Times New Roman" w:hAnsi="Times New Roman" w:cs="Times New Roman"/>
          <w:sz w:val="20"/>
        </w:rPr>
      </w:pPr>
      <w:r w:rsidRPr="007B3494">
        <w:rPr>
          <w:rFonts w:ascii="Times New Roman" w:hAnsi="Times New Roman" w:cs="Times New Roman"/>
          <w:sz w:val="20"/>
        </w:rPr>
        <w:t>Специалист МФЦ:</w:t>
      </w:r>
    </w:p>
    <w:p w:rsidR="007B3494" w:rsidRPr="007B3494" w:rsidRDefault="007B3494" w:rsidP="007B3494">
      <w:pPr>
        <w:pStyle w:val="ConsPlusNormal"/>
        <w:spacing w:before="200"/>
        <w:ind w:firstLine="539"/>
        <w:contextualSpacing/>
        <w:jc w:val="both"/>
        <w:rPr>
          <w:rFonts w:ascii="Times New Roman" w:hAnsi="Times New Roman" w:cs="Times New Roman"/>
          <w:sz w:val="20"/>
        </w:rPr>
      </w:pPr>
      <w:r w:rsidRPr="007B3494">
        <w:rPr>
          <w:rFonts w:ascii="Times New Roman" w:hAnsi="Times New Roman" w:cs="Times New Roman"/>
          <w:sz w:val="20"/>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7B3494" w:rsidRPr="007B3494" w:rsidRDefault="007B3494" w:rsidP="007B3494">
      <w:pPr>
        <w:pStyle w:val="ConsPlusNormal"/>
        <w:spacing w:before="200"/>
        <w:ind w:firstLine="539"/>
        <w:contextualSpacing/>
        <w:jc w:val="both"/>
        <w:rPr>
          <w:rFonts w:ascii="Times New Roman" w:hAnsi="Times New Roman" w:cs="Times New Roman"/>
          <w:sz w:val="20"/>
        </w:rPr>
      </w:pPr>
      <w:r w:rsidRPr="007B3494">
        <w:rPr>
          <w:rFonts w:ascii="Times New Roman" w:hAnsi="Times New Roman" w:cs="Times New Roman"/>
          <w:sz w:val="20"/>
        </w:rPr>
        <w:t>выдает Заявителю постановление об установлении публичного сервитута в необходимом количестве экземпляров (в зависимости от количества земельных участков) либо уведомление об отказе в установлении публичного сервитута.</w:t>
      </w:r>
    </w:p>
    <w:p w:rsidR="007B3494" w:rsidRPr="007B3494" w:rsidRDefault="007B3494" w:rsidP="007B3494">
      <w:pPr>
        <w:pStyle w:val="ConsPlusNormal"/>
        <w:spacing w:before="200"/>
        <w:ind w:firstLine="539"/>
        <w:contextualSpacing/>
        <w:jc w:val="both"/>
        <w:rPr>
          <w:rFonts w:ascii="Times New Roman" w:hAnsi="Times New Roman" w:cs="Times New Roman"/>
          <w:sz w:val="20"/>
        </w:rPr>
      </w:pPr>
      <w:r w:rsidRPr="007B3494">
        <w:rPr>
          <w:rFonts w:ascii="Times New Roman" w:hAnsi="Times New Roman" w:cs="Times New Roman"/>
          <w:sz w:val="20"/>
        </w:rPr>
        <w:t>23.4.4. Максимальное время административной процедуры – один рабочий день.</w:t>
      </w:r>
    </w:p>
    <w:p w:rsidR="007B3494" w:rsidRPr="007B3494" w:rsidRDefault="007B3494" w:rsidP="007B3494">
      <w:pPr>
        <w:pStyle w:val="ConsPlusNormal"/>
        <w:spacing w:before="200"/>
        <w:ind w:firstLine="539"/>
        <w:contextualSpacing/>
        <w:jc w:val="both"/>
        <w:rPr>
          <w:rFonts w:ascii="Times New Roman" w:hAnsi="Times New Roman" w:cs="Times New Roman"/>
          <w:sz w:val="20"/>
        </w:rPr>
      </w:pPr>
      <w:r w:rsidRPr="007B3494">
        <w:rPr>
          <w:rFonts w:ascii="Times New Roman" w:hAnsi="Times New Roman" w:cs="Times New Roman"/>
          <w:sz w:val="20"/>
        </w:rPr>
        <w:t xml:space="preserve">23.4.5. Результатом административной процедуры является выдача (направление) результата Муниципальной услуги Заявителю. </w:t>
      </w:r>
    </w:p>
    <w:p w:rsidR="007B3494" w:rsidRPr="007B3494" w:rsidRDefault="007B3494" w:rsidP="007B3494">
      <w:pPr>
        <w:pStyle w:val="ConsPlusNormal"/>
        <w:spacing w:before="200"/>
        <w:ind w:firstLine="539"/>
        <w:contextualSpacing/>
        <w:jc w:val="both"/>
        <w:rPr>
          <w:rFonts w:ascii="Times New Roman" w:hAnsi="Times New Roman" w:cs="Times New Roman"/>
          <w:sz w:val="20"/>
        </w:rPr>
      </w:pPr>
      <w:r w:rsidRPr="007B3494">
        <w:rPr>
          <w:rFonts w:ascii="Times New Roman" w:hAnsi="Times New Roman" w:cs="Times New Roman"/>
          <w:sz w:val="20"/>
        </w:rPr>
        <w:t xml:space="preserve">23.4.6. Административная процедура по истребованию дополнительных сведений у Заявителя не применяется. </w:t>
      </w:r>
    </w:p>
    <w:p w:rsidR="007B3494" w:rsidRPr="007B3494" w:rsidRDefault="007B3494" w:rsidP="007B3494">
      <w:pPr>
        <w:pStyle w:val="ConsPlusNormal"/>
        <w:spacing w:before="200"/>
        <w:ind w:firstLine="539"/>
        <w:contextualSpacing/>
        <w:jc w:val="both"/>
        <w:rPr>
          <w:rFonts w:ascii="Times New Roman" w:hAnsi="Times New Roman" w:cs="Times New Roman"/>
          <w:sz w:val="20"/>
        </w:rPr>
      </w:pPr>
    </w:p>
    <w:p w:rsidR="007B3494" w:rsidRPr="007B3494" w:rsidRDefault="007B3494" w:rsidP="007B3494">
      <w:pPr>
        <w:autoSpaceDE w:val="0"/>
        <w:autoSpaceDN w:val="0"/>
        <w:adjustRightInd w:val="0"/>
        <w:spacing w:after="0"/>
        <w:rPr>
          <w:rFonts w:ascii="Times New Roman" w:hAnsi="Times New Roman"/>
          <w:b/>
          <w:bCs/>
          <w:sz w:val="20"/>
          <w:szCs w:val="20"/>
        </w:rPr>
      </w:pPr>
      <w:r w:rsidRPr="007B3494">
        <w:rPr>
          <w:rFonts w:ascii="Times New Roman" w:hAnsi="Times New Roman"/>
          <w:b/>
          <w:bCs/>
          <w:sz w:val="20"/>
          <w:szCs w:val="20"/>
        </w:rPr>
        <w:t>24. Вариант 2. Исправление допущенных опечаток и ошибок в выданных в результате предоставления Муниципальной услуги документах.</w:t>
      </w:r>
    </w:p>
    <w:p w:rsidR="007B3494" w:rsidRPr="007B3494" w:rsidRDefault="007B3494" w:rsidP="007B3494">
      <w:pPr>
        <w:spacing w:after="0"/>
        <w:rPr>
          <w:rFonts w:ascii="Times New Roman" w:hAnsi="Times New Roman"/>
          <w:bCs/>
          <w:sz w:val="20"/>
          <w:szCs w:val="20"/>
        </w:rPr>
      </w:pPr>
      <w:r w:rsidRPr="007B3494">
        <w:rPr>
          <w:rFonts w:ascii="Times New Roman" w:hAnsi="Times New Roman"/>
          <w:bCs/>
          <w:sz w:val="20"/>
          <w:szCs w:val="20"/>
        </w:rPr>
        <w:t>24.1. 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7B3494" w:rsidRPr="007B3494" w:rsidRDefault="007B3494" w:rsidP="007B3494">
      <w:pPr>
        <w:spacing w:after="0"/>
        <w:rPr>
          <w:rFonts w:ascii="Times New Roman" w:hAnsi="Times New Roman"/>
          <w:bCs/>
          <w:sz w:val="20"/>
          <w:szCs w:val="20"/>
        </w:rPr>
      </w:pPr>
      <w:r w:rsidRPr="007B3494">
        <w:rPr>
          <w:rFonts w:ascii="Times New Roman" w:hAnsi="Times New Roman"/>
          <w:bCs/>
          <w:sz w:val="20"/>
          <w:szCs w:val="20"/>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7B3494" w:rsidRPr="007B3494" w:rsidRDefault="007B3494" w:rsidP="007B3494">
      <w:pPr>
        <w:spacing w:after="0"/>
        <w:rPr>
          <w:rFonts w:ascii="Times New Roman" w:hAnsi="Times New Roman"/>
          <w:bCs/>
          <w:sz w:val="20"/>
          <w:szCs w:val="20"/>
        </w:rPr>
      </w:pPr>
      <w:r w:rsidRPr="007B3494">
        <w:rPr>
          <w:rFonts w:ascii="Times New Roman" w:hAnsi="Times New Roman"/>
          <w:bCs/>
          <w:sz w:val="20"/>
          <w:szCs w:val="20"/>
        </w:rPr>
        <w:t>Примерная форма заявления приведена в Приложении № 6 к настоящему Административному регламенту.</w:t>
      </w:r>
    </w:p>
    <w:p w:rsidR="007B3494" w:rsidRPr="007B3494" w:rsidRDefault="007B3494" w:rsidP="007B3494">
      <w:pPr>
        <w:spacing w:after="0"/>
        <w:rPr>
          <w:rFonts w:ascii="Times New Roman" w:hAnsi="Times New Roman"/>
          <w:bCs/>
          <w:sz w:val="20"/>
          <w:szCs w:val="20"/>
        </w:rPr>
      </w:pPr>
      <w:r w:rsidRPr="007B3494">
        <w:rPr>
          <w:rFonts w:ascii="Times New Roman" w:hAnsi="Times New Roman"/>
          <w:bCs/>
          <w:sz w:val="20"/>
          <w:szCs w:val="20"/>
        </w:rPr>
        <w:lastRenderedPageBreak/>
        <w:t xml:space="preserve">Специалист Администрации осуществляет регистрацию направленного заявления об исправлении допущенных опечаток или ошибок в соответствии с пунктом 23.1 настоящего Административного регламента в течение одного рабочего дня с момента поступления заявления.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24.2. Формирование межведомственных запросов.</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24.3. Рассмотрение заявления.</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24.4. Выдача (направление) документов Заявителю.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Документы с внесенными исправлениями допущенных опечаток или ошибок либо решение об отказе во внесении исправлений в документы по форме согласно Приложению № 7 к настоящему Административному регламенту направляется (выдается) Заявителю в течение 1 рабочего дня с даты принятия и подписания соответствующего решения уполномоченным должностным лицом Администрации. Вид электронной подписи при направлении документов в электронном виде определяется в соответствии с законодательством.</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24.5. Исчерпывающий перечень оснований для отказа в исправлении документов:</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24.5.1. Несоответствие заявителя кругу лиц, указанных в пункте 2.1 настоящего Административного регламента;</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24.5.2. Отсутствие опечаток или ошибок в документах.</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sz w:val="20"/>
        </w:rPr>
        <w:t xml:space="preserve">24.6. </w:t>
      </w:r>
      <w:r w:rsidRPr="007B3494">
        <w:rPr>
          <w:rFonts w:ascii="Times New Roman" w:hAnsi="Times New Roman" w:cs="Times New Roman"/>
          <w:sz w:val="20"/>
        </w:rPr>
        <w:t xml:space="preserve">Административная процедура по истребованию дополнительных сведений у Заявителя не применяется.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24.7. Срок предоставления Муниципальной услуги в соответствии с настоящим вариантом – в течение 3 рабочих дней. </w:t>
      </w:r>
    </w:p>
    <w:p w:rsidR="007B3494" w:rsidRPr="007B3494" w:rsidRDefault="007B3494" w:rsidP="007B3494">
      <w:pPr>
        <w:autoSpaceDE w:val="0"/>
        <w:autoSpaceDN w:val="0"/>
        <w:adjustRightInd w:val="0"/>
        <w:spacing w:after="0"/>
        <w:rPr>
          <w:rFonts w:ascii="Times New Roman" w:hAnsi="Times New Roman"/>
          <w:b/>
          <w:sz w:val="20"/>
          <w:szCs w:val="20"/>
        </w:rPr>
      </w:pPr>
    </w:p>
    <w:p w:rsidR="007B3494" w:rsidRPr="007B3494" w:rsidRDefault="007B3494" w:rsidP="007B3494">
      <w:pPr>
        <w:autoSpaceDE w:val="0"/>
        <w:autoSpaceDN w:val="0"/>
        <w:adjustRightInd w:val="0"/>
        <w:spacing w:after="0"/>
        <w:rPr>
          <w:rFonts w:ascii="Times New Roman" w:hAnsi="Times New Roman"/>
          <w:b/>
          <w:bCs/>
          <w:sz w:val="20"/>
          <w:szCs w:val="20"/>
        </w:rPr>
      </w:pPr>
      <w:r w:rsidRPr="007B3494">
        <w:rPr>
          <w:rFonts w:ascii="Times New Roman" w:hAnsi="Times New Roman"/>
          <w:b/>
          <w:sz w:val="20"/>
          <w:szCs w:val="20"/>
        </w:rPr>
        <w:t xml:space="preserve">25. Вариант 3. </w:t>
      </w:r>
      <w:r w:rsidRPr="007B3494">
        <w:rPr>
          <w:rFonts w:ascii="Times New Roman" w:hAnsi="Times New Roman"/>
          <w:b/>
          <w:bCs/>
          <w:sz w:val="20"/>
          <w:szCs w:val="20"/>
        </w:rPr>
        <w:t xml:space="preserve">Выдача дубликата </w:t>
      </w:r>
      <w:r w:rsidRPr="007B3494">
        <w:rPr>
          <w:rFonts w:ascii="Times New Roman" w:hAnsi="Times New Roman"/>
          <w:b/>
          <w:color w:val="000000"/>
          <w:sz w:val="20"/>
          <w:szCs w:val="20"/>
        </w:rPr>
        <w:t>постановления об установлении публичного сервитута либо об отказе в установлении публичного сервитута</w:t>
      </w:r>
      <w:r w:rsidRPr="007B3494">
        <w:rPr>
          <w:rFonts w:ascii="Times New Roman" w:hAnsi="Times New Roman"/>
          <w:b/>
          <w:bCs/>
          <w:sz w:val="20"/>
          <w:szCs w:val="20"/>
        </w:rPr>
        <w:t>.</w:t>
      </w:r>
    </w:p>
    <w:p w:rsidR="007B3494" w:rsidRPr="007B3494" w:rsidRDefault="007B3494" w:rsidP="007B3494">
      <w:pPr>
        <w:spacing w:after="0"/>
        <w:rPr>
          <w:rFonts w:ascii="Times New Roman" w:hAnsi="Times New Roman"/>
          <w:bCs/>
          <w:sz w:val="20"/>
          <w:szCs w:val="20"/>
        </w:rPr>
      </w:pPr>
      <w:r w:rsidRPr="007B3494">
        <w:rPr>
          <w:rFonts w:ascii="Times New Roman" w:hAnsi="Times New Roman"/>
          <w:bCs/>
          <w:sz w:val="20"/>
          <w:szCs w:val="20"/>
        </w:rPr>
        <w:t xml:space="preserve">25.1. Прием и регистрация заявления о выдаче дубликата </w:t>
      </w:r>
      <w:r w:rsidRPr="007B3494">
        <w:rPr>
          <w:rFonts w:ascii="Times New Roman" w:hAnsi="Times New Roman"/>
          <w:color w:val="000000"/>
          <w:sz w:val="20"/>
          <w:szCs w:val="20"/>
        </w:rPr>
        <w:t>постановления об установлении публичного сервитута либо об отказе в установлении публичного сервитута</w:t>
      </w:r>
      <w:r w:rsidRPr="007B3494">
        <w:rPr>
          <w:rFonts w:ascii="Times New Roman" w:hAnsi="Times New Roman"/>
          <w:bCs/>
          <w:sz w:val="20"/>
          <w:szCs w:val="20"/>
        </w:rPr>
        <w:t>.</w:t>
      </w:r>
    </w:p>
    <w:p w:rsidR="007B3494" w:rsidRPr="007B3494" w:rsidRDefault="007B3494" w:rsidP="007B3494">
      <w:pPr>
        <w:spacing w:after="0"/>
        <w:rPr>
          <w:rFonts w:ascii="Times New Roman" w:hAnsi="Times New Roman"/>
          <w:bCs/>
          <w:sz w:val="20"/>
          <w:szCs w:val="20"/>
        </w:rPr>
      </w:pPr>
      <w:r w:rsidRPr="007B3494">
        <w:rPr>
          <w:rFonts w:ascii="Times New Roman" w:hAnsi="Times New Roman"/>
          <w:bCs/>
          <w:sz w:val="20"/>
          <w:szCs w:val="20"/>
        </w:rPr>
        <w:t xml:space="preserve">Заявитель вправе обратиться в Администрацию с заявлением о выдаче дубликата </w:t>
      </w:r>
      <w:r w:rsidRPr="007B3494">
        <w:rPr>
          <w:rFonts w:ascii="Times New Roman" w:hAnsi="Times New Roman"/>
          <w:color w:val="000000"/>
          <w:sz w:val="20"/>
          <w:szCs w:val="20"/>
        </w:rPr>
        <w:t>постановления об установлении публичного сервитута либо об отказе в установлении публичного сервитута</w:t>
      </w:r>
      <w:r w:rsidRPr="007B3494">
        <w:rPr>
          <w:rFonts w:ascii="Times New Roman" w:hAnsi="Times New Roman"/>
          <w:bCs/>
          <w:sz w:val="20"/>
          <w:szCs w:val="20"/>
        </w:rPr>
        <w:t>.</w:t>
      </w:r>
    </w:p>
    <w:p w:rsidR="007B3494" w:rsidRPr="007B3494" w:rsidRDefault="007B3494" w:rsidP="007B3494">
      <w:pPr>
        <w:spacing w:after="0"/>
        <w:rPr>
          <w:rFonts w:ascii="Times New Roman" w:hAnsi="Times New Roman"/>
          <w:bCs/>
          <w:sz w:val="20"/>
          <w:szCs w:val="20"/>
        </w:rPr>
      </w:pPr>
      <w:r w:rsidRPr="007B3494">
        <w:rPr>
          <w:rFonts w:ascii="Times New Roman" w:hAnsi="Times New Roman"/>
          <w:bCs/>
          <w:sz w:val="20"/>
          <w:szCs w:val="20"/>
        </w:rPr>
        <w:t xml:space="preserve">Специалист Администрации осуществляет регистрацию направленного заявления о выдаче дубликата </w:t>
      </w:r>
      <w:r w:rsidRPr="007B3494">
        <w:rPr>
          <w:rFonts w:ascii="Times New Roman" w:hAnsi="Times New Roman"/>
          <w:color w:val="000000"/>
          <w:sz w:val="20"/>
          <w:szCs w:val="20"/>
        </w:rPr>
        <w:t xml:space="preserve">постановления об установлении публичного сервитута либо об отказе в установлении публичного сервитута </w:t>
      </w:r>
      <w:r w:rsidRPr="007B3494">
        <w:rPr>
          <w:rFonts w:ascii="Times New Roman" w:hAnsi="Times New Roman"/>
          <w:bCs/>
          <w:sz w:val="20"/>
          <w:szCs w:val="20"/>
        </w:rPr>
        <w:t xml:space="preserve">в соответствии с пунктом 23.1 настоящего Административного регламента в течение одного рабочего дня с момента поступления заявления.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25.2. Формирование межведомственных запросов.</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25.3. Рассмотрение заявления.</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Специалист Администрации в срок, не превышающий одного рабочего дня со дня регистрации заявления </w:t>
      </w:r>
      <w:r w:rsidRPr="007B3494">
        <w:rPr>
          <w:rFonts w:ascii="Times New Roman" w:hAnsi="Times New Roman"/>
          <w:bCs/>
          <w:sz w:val="20"/>
          <w:szCs w:val="20"/>
        </w:rPr>
        <w:t xml:space="preserve">о выдаче дубликата </w:t>
      </w:r>
      <w:r w:rsidRPr="007B3494">
        <w:rPr>
          <w:rFonts w:ascii="Times New Roman" w:hAnsi="Times New Roman"/>
          <w:color w:val="000000"/>
          <w:sz w:val="20"/>
          <w:szCs w:val="20"/>
        </w:rPr>
        <w:t>постановления об установлении публичного сервитута либо уведомления об отказе в установлении публичного сервитута</w:t>
      </w:r>
      <w:r w:rsidRPr="007B3494">
        <w:rPr>
          <w:rFonts w:ascii="Times New Roman" w:hAnsi="Times New Roman"/>
          <w:bCs/>
          <w:sz w:val="20"/>
          <w:szCs w:val="20"/>
        </w:rPr>
        <w:t xml:space="preserve"> проверяет, что соответствующее заявление подано Заявителем (его представителем) и готовит дубликат соответствующего документа</w:t>
      </w:r>
      <w:r w:rsidRPr="007B3494">
        <w:rPr>
          <w:rFonts w:ascii="Times New Roman" w:hAnsi="Times New Roman"/>
          <w:sz w:val="20"/>
          <w:szCs w:val="20"/>
        </w:rPr>
        <w:t>.</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25.4. Выдача (направление) документов Заявителю.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Дубликат </w:t>
      </w:r>
      <w:r w:rsidRPr="007B3494">
        <w:rPr>
          <w:rFonts w:ascii="Times New Roman" w:hAnsi="Times New Roman"/>
          <w:color w:val="000000"/>
          <w:sz w:val="20"/>
          <w:szCs w:val="20"/>
        </w:rPr>
        <w:t>постановления об установлении публичного сервитута либо уведомления об отказе в установлении публичного сервитута</w:t>
      </w:r>
      <w:r w:rsidRPr="007B3494">
        <w:rPr>
          <w:rFonts w:ascii="Times New Roman" w:hAnsi="Times New Roman"/>
          <w:sz w:val="20"/>
          <w:szCs w:val="20"/>
        </w:rPr>
        <w:t xml:space="preserve"> направляется (выдается) Заявителю на бумажном носителе в течение 1 рабочего дня с даты принятия и подписания соответствующего решения уполномоченным должностным лицом Администрации.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25.5. Основанием для отказа в выдаче дубликата документов является обращение лица, не являющегося Заявителем (его представителем).</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sz w:val="20"/>
        </w:rPr>
        <w:t xml:space="preserve">25.6. </w:t>
      </w:r>
      <w:r w:rsidRPr="007B3494">
        <w:rPr>
          <w:rFonts w:ascii="Times New Roman" w:hAnsi="Times New Roman" w:cs="Times New Roman"/>
          <w:sz w:val="20"/>
        </w:rPr>
        <w:t xml:space="preserve">Административная процедура по истребованию дополнительных сведений у Заявителя не применяется.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25.7. Срок предоставления Муниципальной услуги в соответствии с настоящим вариантом – в течение 3 рабочих дней. </w:t>
      </w:r>
    </w:p>
    <w:p w:rsidR="007B3494" w:rsidRPr="007B3494" w:rsidRDefault="007B3494" w:rsidP="007B3494">
      <w:pPr>
        <w:pStyle w:val="ConsPlusNormal"/>
        <w:ind w:firstLine="539"/>
        <w:contextualSpacing/>
        <w:jc w:val="both"/>
        <w:rPr>
          <w:rFonts w:ascii="Times New Roman" w:hAnsi="Times New Roman" w:cs="Times New Roman"/>
          <w:sz w:val="20"/>
        </w:rPr>
      </w:pPr>
    </w:p>
    <w:p w:rsidR="007B3494" w:rsidRPr="007B3494" w:rsidRDefault="007B3494" w:rsidP="007B3494">
      <w:pPr>
        <w:autoSpaceDE w:val="0"/>
        <w:autoSpaceDN w:val="0"/>
        <w:adjustRightInd w:val="0"/>
        <w:spacing w:after="0"/>
        <w:rPr>
          <w:rFonts w:ascii="Times New Roman" w:hAnsi="Times New Roman"/>
          <w:sz w:val="20"/>
          <w:szCs w:val="20"/>
        </w:rPr>
      </w:pPr>
      <w:r w:rsidRPr="007B3494">
        <w:rPr>
          <w:rFonts w:ascii="Times New Roman" w:hAnsi="Times New Roman"/>
          <w:sz w:val="20"/>
          <w:szCs w:val="20"/>
        </w:rPr>
        <w:t xml:space="preserve">26. Порядок оставления запроса Заявителя без рассмотрения. </w:t>
      </w:r>
    </w:p>
    <w:p w:rsidR="007B3494" w:rsidRPr="007B3494" w:rsidRDefault="007B3494" w:rsidP="007B3494">
      <w:pPr>
        <w:autoSpaceDE w:val="0"/>
        <w:autoSpaceDN w:val="0"/>
        <w:adjustRightInd w:val="0"/>
        <w:spacing w:after="0"/>
        <w:rPr>
          <w:rFonts w:ascii="Times New Roman" w:hAnsi="Times New Roman"/>
          <w:sz w:val="20"/>
          <w:szCs w:val="20"/>
        </w:rPr>
      </w:pPr>
      <w:r w:rsidRPr="007B3494">
        <w:rPr>
          <w:rFonts w:ascii="Times New Roman" w:hAnsi="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7B3494" w:rsidRPr="007B3494" w:rsidRDefault="007B3494" w:rsidP="007B3494">
      <w:pPr>
        <w:autoSpaceDE w:val="0"/>
        <w:autoSpaceDN w:val="0"/>
        <w:adjustRightInd w:val="0"/>
        <w:spacing w:after="0"/>
        <w:rPr>
          <w:rFonts w:ascii="Times New Roman" w:hAnsi="Times New Roman"/>
          <w:sz w:val="20"/>
          <w:szCs w:val="20"/>
        </w:rPr>
      </w:pPr>
      <w:r w:rsidRPr="007B3494">
        <w:rPr>
          <w:rFonts w:ascii="Times New Roman" w:hAnsi="Times New Roman"/>
          <w:sz w:val="20"/>
          <w:szCs w:val="20"/>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7B3494" w:rsidRPr="007B3494" w:rsidRDefault="007B3494" w:rsidP="007B3494">
      <w:pPr>
        <w:autoSpaceDE w:val="0"/>
        <w:autoSpaceDN w:val="0"/>
        <w:adjustRightInd w:val="0"/>
        <w:spacing w:after="0"/>
        <w:rPr>
          <w:rFonts w:ascii="Times New Roman" w:hAnsi="Times New Roman"/>
          <w:sz w:val="20"/>
          <w:szCs w:val="20"/>
        </w:rPr>
      </w:pPr>
      <w:r w:rsidRPr="007B3494">
        <w:rPr>
          <w:rFonts w:ascii="Times New Roman" w:hAnsi="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7B3494" w:rsidRPr="007B3494" w:rsidRDefault="007B3494" w:rsidP="007B3494">
      <w:pPr>
        <w:pStyle w:val="ConsPlusNormal"/>
        <w:ind w:firstLine="539"/>
        <w:contextualSpacing/>
        <w:jc w:val="both"/>
        <w:rPr>
          <w:rFonts w:ascii="Times New Roman" w:hAnsi="Times New Roman" w:cs="Times New Roman"/>
          <w:sz w:val="20"/>
        </w:rPr>
      </w:pPr>
      <w:r w:rsidRPr="007B3494">
        <w:rPr>
          <w:rFonts w:ascii="Times New Roman" w:hAnsi="Times New Roman"/>
          <w:sz w:val="20"/>
        </w:rPr>
        <w:lastRenderedPageBreak/>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7B3494" w:rsidRPr="007B3494" w:rsidRDefault="007B3494" w:rsidP="007B3494">
      <w:pPr>
        <w:spacing w:after="0"/>
        <w:rPr>
          <w:rFonts w:ascii="Times New Roman" w:hAnsi="Times New Roman"/>
          <w:sz w:val="20"/>
          <w:szCs w:val="20"/>
        </w:rPr>
      </w:pPr>
    </w:p>
    <w:p w:rsidR="007B3494" w:rsidRPr="007B3494" w:rsidRDefault="007B3494" w:rsidP="007B3494">
      <w:pPr>
        <w:pStyle w:val="2b"/>
        <w:numPr>
          <w:ilvl w:val="0"/>
          <w:numId w:val="2"/>
        </w:numPr>
        <w:shd w:val="clear" w:color="auto" w:fill="auto"/>
        <w:tabs>
          <w:tab w:val="left" w:pos="0"/>
        </w:tabs>
        <w:spacing w:after="0" w:line="240" w:lineRule="auto"/>
        <w:ind w:firstLine="0"/>
        <w:jc w:val="center"/>
        <w:outlineLvl w:val="9"/>
      </w:pPr>
      <w:r w:rsidRPr="007B3494">
        <w:t>Порядок и формы контроля за исполнением административного регламента.</w:t>
      </w:r>
    </w:p>
    <w:p w:rsidR="007B3494" w:rsidRPr="007B3494" w:rsidRDefault="007B3494" w:rsidP="007B3494">
      <w:pPr>
        <w:pStyle w:val="2b"/>
        <w:shd w:val="clear" w:color="auto" w:fill="auto"/>
        <w:tabs>
          <w:tab w:val="left" w:pos="0"/>
        </w:tabs>
        <w:spacing w:after="0" w:line="240" w:lineRule="auto"/>
        <w:ind w:left="567" w:firstLine="0"/>
        <w:outlineLvl w:val="9"/>
      </w:pPr>
    </w:p>
    <w:p w:rsidR="007B3494" w:rsidRPr="007B3494" w:rsidRDefault="007B3494" w:rsidP="007B3494">
      <w:pPr>
        <w:pStyle w:val="92"/>
        <w:shd w:val="clear" w:color="auto" w:fill="auto"/>
        <w:tabs>
          <w:tab w:val="left" w:pos="1134"/>
          <w:tab w:val="left" w:pos="1276"/>
        </w:tabs>
        <w:spacing w:after="0" w:line="240" w:lineRule="auto"/>
        <w:ind w:firstLine="567"/>
        <w:rPr>
          <w:b/>
          <w:i w:val="0"/>
        </w:rPr>
      </w:pPr>
      <w:r w:rsidRPr="007B3494">
        <w:rPr>
          <w:b/>
          <w:i w:val="0"/>
        </w:rPr>
        <w:t>27. Порядок осуществления текущего контроля за соблюдением и исполнением ответственными должностными лицами Администрации</w:t>
      </w:r>
      <w:r w:rsidRPr="007B3494">
        <w:rPr>
          <w:rStyle w:val="90pt"/>
          <w:b/>
        </w:rPr>
        <w:t xml:space="preserve"> </w:t>
      </w:r>
      <w:r w:rsidRPr="007B3494">
        <w:rPr>
          <w:b/>
          <w:i w:val="0"/>
        </w:rPr>
        <w:t>положений административного регламента и иных нормативных правовых актов</w:t>
      </w:r>
      <w:r w:rsidRPr="007B3494">
        <w:rPr>
          <w:rStyle w:val="90pt"/>
          <w:b/>
        </w:rPr>
        <w:t xml:space="preserve">, </w:t>
      </w:r>
      <w:r w:rsidRPr="007B3494">
        <w:rPr>
          <w:b/>
          <w:i w:val="0"/>
        </w:rPr>
        <w:t>устанавливающих требования к предоставлению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27.1.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27.2.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Текущий контроль осуществляется путем проведения проверок: 28.3.1. Решений о предоставлении (об отказе в предоставлении) Муниципальной услуги.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Выявления и устранения нарушений прав граждан.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7B3494" w:rsidRPr="007B3494" w:rsidRDefault="007B3494" w:rsidP="007B3494">
      <w:pPr>
        <w:pStyle w:val="92"/>
        <w:shd w:val="clear" w:color="auto" w:fill="auto"/>
        <w:tabs>
          <w:tab w:val="left" w:pos="1134"/>
        </w:tabs>
        <w:spacing w:after="0" w:line="240" w:lineRule="auto"/>
        <w:ind w:left="426" w:firstLine="0"/>
        <w:rPr>
          <w:b/>
          <w:i w:val="0"/>
        </w:rPr>
      </w:pPr>
      <w:r w:rsidRPr="007B3494">
        <w:rPr>
          <w:b/>
          <w:i w:val="0"/>
        </w:rPr>
        <w:t>28. Порядок и периодичность осуществления плановых и внеплановых проверок полноты и качества предоставления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28.1.</w:t>
      </w:r>
      <w:r w:rsidRPr="007B3494">
        <w:rPr>
          <w:sz w:val="20"/>
          <w:szCs w:val="20"/>
        </w:rPr>
        <w:t xml:space="preserve"> </w:t>
      </w:r>
      <w:r w:rsidRPr="007B3494">
        <w:rPr>
          <w:rFonts w:ascii="Times New Roman" w:hAnsi="Times New Roman"/>
          <w:sz w:val="20"/>
          <w:szCs w:val="20"/>
        </w:rPr>
        <w:t>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При плановой проверке полноты и качества предоставления Муниципальной услуги контролю подлежат:</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а) соблюдение сроков предоставления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б) соблюдение положений настоящего Административного регламента;</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в) правильность и обоснованность принятого решения об отказе в предоставлении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28.2. Основанием для проведения внеплановых проверок являются:</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Pr="007B3494">
        <w:rPr>
          <w:rFonts w:ascii="Times New Roman" w:hAnsi="Times New Roman"/>
          <w:spacing w:val="7"/>
          <w:sz w:val="20"/>
          <w:szCs w:val="20"/>
        </w:rPr>
        <w:t>Коломыцевского сельского поселения Лискинского муниципального района Воронежской области</w:t>
      </w:r>
      <w:r w:rsidRPr="007B3494">
        <w:rPr>
          <w:rFonts w:ascii="Times New Roman" w:hAnsi="Times New Roman"/>
          <w:sz w:val="20"/>
          <w:szCs w:val="20"/>
        </w:rPr>
        <w:t>;</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7B3494" w:rsidRPr="007B3494" w:rsidRDefault="007B3494" w:rsidP="007B3494">
      <w:pPr>
        <w:spacing w:after="0"/>
        <w:rPr>
          <w:rFonts w:ascii="Times New Roman" w:hAnsi="Times New Roman"/>
          <w:sz w:val="20"/>
          <w:szCs w:val="20"/>
        </w:rPr>
      </w:pPr>
    </w:p>
    <w:p w:rsidR="007B3494" w:rsidRPr="007B3494" w:rsidRDefault="007B3494" w:rsidP="007B3494">
      <w:pPr>
        <w:pStyle w:val="35"/>
        <w:shd w:val="clear" w:color="auto" w:fill="auto"/>
        <w:tabs>
          <w:tab w:val="left" w:pos="0"/>
          <w:tab w:val="left" w:pos="1134"/>
        </w:tabs>
        <w:spacing w:line="240" w:lineRule="auto"/>
        <w:ind w:firstLine="426"/>
        <w:rPr>
          <w:sz w:val="20"/>
          <w:szCs w:val="20"/>
        </w:rPr>
      </w:pPr>
      <w:r w:rsidRPr="007B3494">
        <w:rPr>
          <w:sz w:val="20"/>
          <w:szCs w:val="20"/>
        </w:rPr>
        <w:t>29.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29.1.</w:t>
      </w:r>
      <w:r w:rsidRPr="007B3494">
        <w:rPr>
          <w:sz w:val="20"/>
          <w:szCs w:val="20"/>
        </w:rPr>
        <w:t xml:space="preserve"> </w:t>
      </w:r>
      <w:r w:rsidRPr="007B3494">
        <w:rPr>
          <w:rFonts w:ascii="Times New Roman" w:hAnsi="Times New Roman"/>
          <w:sz w:val="20"/>
          <w:szCs w:val="20"/>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Pr="007B3494">
        <w:rPr>
          <w:rFonts w:ascii="Times New Roman" w:hAnsi="Times New Roman"/>
          <w:spacing w:val="7"/>
          <w:sz w:val="20"/>
          <w:szCs w:val="20"/>
        </w:rPr>
        <w:t xml:space="preserve">Коломыцевского сельского поселения Лискинского муниципального района Воронежской области </w:t>
      </w:r>
      <w:r w:rsidRPr="007B3494">
        <w:rPr>
          <w:rFonts w:ascii="Times New Roman" w:hAnsi="Times New Roman"/>
          <w:sz w:val="20"/>
          <w:szCs w:val="20"/>
        </w:rPr>
        <w:t>осуществляется привлечение виновных лиц к ответственности в соответствии с законодательством Российской Федерации.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29.2.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29.3.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29.4. Требованиями к порядку и формам текущего контроля за предоставлением Муниципальной услуги являются независимость, тщательность.</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lastRenderedPageBreak/>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29.5.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29.6.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7B3494">
        <w:rPr>
          <w:rStyle w:val="0pt0"/>
          <w:rFonts w:eastAsiaTheme="minorHAnsi"/>
        </w:rPr>
        <w:t xml:space="preserve">порядка предоставления Муниципальной услуги, а также жалобы и заявления на действия </w:t>
      </w:r>
      <w:r w:rsidRPr="007B3494">
        <w:rPr>
          <w:rFonts w:ascii="Times New Roman" w:hAnsi="Times New Roman"/>
          <w:sz w:val="20"/>
          <w:szCs w:val="20"/>
        </w:rPr>
        <w:t>(бездействие) должностных лиц Администрации и принятые ими решения, связанные с предоставлением Муниципальной услуги.</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29.7.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7B3494" w:rsidRPr="007B3494" w:rsidRDefault="007B3494" w:rsidP="007B3494">
      <w:pPr>
        <w:tabs>
          <w:tab w:val="left" w:pos="6341"/>
        </w:tabs>
        <w:spacing w:after="0"/>
        <w:rPr>
          <w:rFonts w:ascii="Times New Roman" w:hAnsi="Times New Roman"/>
          <w:sz w:val="20"/>
          <w:szCs w:val="20"/>
        </w:rPr>
      </w:pPr>
      <w:r w:rsidRPr="007B3494">
        <w:rPr>
          <w:rFonts w:ascii="Times New Roman" w:hAnsi="Times New Roman"/>
          <w:sz w:val="20"/>
          <w:szCs w:val="20"/>
        </w:rPr>
        <w:t xml:space="preserve"> </w:t>
      </w:r>
    </w:p>
    <w:p w:rsidR="007B3494" w:rsidRPr="007B3494" w:rsidRDefault="007B3494" w:rsidP="007B3494">
      <w:pPr>
        <w:spacing w:after="0"/>
        <w:jc w:val="center"/>
        <w:rPr>
          <w:rFonts w:ascii="Times New Roman" w:hAnsi="Times New Roman"/>
          <w:b/>
          <w:sz w:val="20"/>
          <w:szCs w:val="20"/>
        </w:rPr>
      </w:pPr>
      <w:r w:rsidRPr="007B3494">
        <w:rPr>
          <w:rFonts w:ascii="Times New Roman" w:hAnsi="Times New Roman"/>
          <w:b/>
          <w:sz w:val="20"/>
          <w:szCs w:val="20"/>
        </w:rPr>
        <w:t xml:space="preserve">Раздел V. </w:t>
      </w:r>
      <w:r w:rsidRPr="007B3494">
        <w:rPr>
          <w:rFonts w:ascii="Times New Roman" w:hAnsi="Times New Roman"/>
          <w:b/>
          <w:bCs/>
          <w:sz w:val="20"/>
          <w:szCs w:val="20"/>
        </w:rPr>
        <w:t>Досудебный (внесудебный) порядок обжалования решений</w:t>
      </w:r>
      <w:r w:rsidRPr="007B3494">
        <w:rPr>
          <w:rFonts w:ascii="Times New Roman" w:hAnsi="Times New Roman"/>
          <w:b/>
          <w:sz w:val="20"/>
          <w:szCs w:val="20"/>
        </w:rPr>
        <w:t xml:space="preserve"> </w:t>
      </w:r>
    </w:p>
    <w:p w:rsidR="007B3494" w:rsidRPr="007B3494" w:rsidRDefault="007B3494" w:rsidP="007B3494">
      <w:pPr>
        <w:spacing w:after="0"/>
        <w:jc w:val="center"/>
        <w:rPr>
          <w:rFonts w:ascii="Times New Roman" w:hAnsi="Times New Roman"/>
          <w:b/>
          <w:sz w:val="20"/>
          <w:szCs w:val="20"/>
        </w:rPr>
      </w:pPr>
      <w:r w:rsidRPr="007B3494">
        <w:rPr>
          <w:rFonts w:ascii="Times New Roman" w:hAnsi="Times New Roman"/>
          <w:b/>
          <w:bCs/>
          <w:sz w:val="20"/>
          <w:szCs w:val="20"/>
        </w:rPr>
        <w:t>и действий (бездействия) органа, предоставляющего</w:t>
      </w:r>
      <w:r w:rsidRPr="007B3494">
        <w:rPr>
          <w:rFonts w:ascii="Times New Roman" w:hAnsi="Times New Roman"/>
          <w:b/>
          <w:sz w:val="20"/>
          <w:szCs w:val="20"/>
        </w:rPr>
        <w:t xml:space="preserve"> </w:t>
      </w:r>
    </w:p>
    <w:p w:rsidR="007B3494" w:rsidRPr="007B3494" w:rsidRDefault="007B3494" w:rsidP="007B3494">
      <w:pPr>
        <w:spacing w:after="0"/>
        <w:jc w:val="center"/>
        <w:rPr>
          <w:rFonts w:ascii="Times New Roman" w:hAnsi="Times New Roman"/>
          <w:b/>
          <w:sz w:val="20"/>
          <w:szCs w:val="20"/>
        </w:rPr>
      </w:pPr>
      <w:r w:rsidRPr="007B3494">
        <w:rPr>
          <w:rFonts w:ascii="Times New Roman" w:hAnsi="Times New Roman"/>
          <w:b/>
          <w:bCs/>
          <w:sz w:val="20"/>
          <w:szCs w:val="20"/>
        </w:rPr>
        <w:t>муниципальную услугу, МФЦ, организаций, указанных в части</w:t>
      </w:r>
      <w:r w:rsidRPr="007B3494">
        <w:rPr>
          <w:rFonts w:ascii="Times New Roman" w:hAnsi="Times New Roman"/>
          <w:b/>
          <w:sz w:val="20"/>
          <w:szCs w:val="20"/>
        </w:rPr>
        <w:t xml:space="preserve"> </w:t>
      </w:r>
    </w:p>
    <w:p w:rsidR="007B3494" w:rsidRPr="007B3494" w:rsidRDefault="007B3494" w:rsidP="007B3494">
      <w:pPr>
        <w:spacing w:after="0"/>
        <w:jc w:val="center"/>
        <w:rPr>
          <w:rFonts w:ascii="Times New Roman" w:hAnsi="Times New Roman"/>
          <w:b/>
          <w:sz w:val="20"/>
          <w:szCs w:val="20"/>
        </w:rPr>
      </w:pPr>
      <w:r w:rsidRPr="007B3494">
        <w:rPr>
          <w:rFonts w:ascii="Times New Roman" w:hAnsi="Times New Roman"/>
          <w:b/>
          <w:bCs/>
          <w:sz w:val="20"/>
          <w:szCs w:val="20"/>
        </w:rPr>
        <w:t>1.1 статьи 16 федерального закона от 27.07.2010 № 210-ФЗ,</w:t>
      </w:r>
      <w:r w:rsidRPr="007B3494">
        <w:rPr>
          <w:rFonts w:ascii="Times New Roman" w:hAnsi="Times New Roman"/>
          <w:b/>
          <w:sz w:val="20"/>
          <w:szCs w:val="20"/>
        </w:rPr>
        <w:t xml:space="preserve"> </w:t>
      </w:r>
    </w:p>
    <w:p w:rsidR="007B3494" w:rsidRPr="007B3494" w:rsidRDefault="007B3494" w:rsidP="007B3494">
      <w:pPr>
        <w:spacing w:after="0"/>
        <w:jc w:val="center"/>
        <w:rPr>
          <w:rFonts w:ascii="Times New Roman" w:hAnsi="Times New Roman"/>
          <w:b/>
          <w:sz w:val="20"/>
          <w:szCs w:val="20"/>
        </w:rPr>
      </w:pPr>
      <w:r w:rsidRPr="007B3494">
        <w:rPr>
          <w:rFonts w:ascii="Times New Roman" w:hAnsi="Times New Roman"/>
          <w:b/>
          <w:bCs/>
          <w:sz w:val="20"/>
          <w:szCs w:val="20"/>
        </w:rPr>
        <w:t>а также их должностных лиц, муниципальных служащих,</w:t>
      </w:r>
      <w:r w:rsidRPr="007B3494">
        <w:rPr>
          <w:rFonts w:ascii="Times New Roman" w:hAnsi="Times New Roman"/>
          <w:b/>
          <w:sz w:val="20"/>
          <w:szCs w:val="20"/>
        </w:rPr>
        <w:t xml:space="preserve"> </w:t>
      </w:r>
    </w:p>
    <w:p w:rsidR="007B3494" w:rsidRPr="007B3494" w:rsidRDefault="007B3494" w:rsidP="007B3494">
      <w:pPr>
        <w:spacing w:after="0"/>
        <w:jc w:val="center"/>
        <w:rPr>
          <w:rFonts w:ascii="Times New Roman" w:hAnsi="Times New Roman"/>
          <w:b/>
          <w:sz w:val="20"/>
          <w:szCs w:val="20"/>
        </w:rPr>
      </w:pPr>
      <w:r w:rsidRPr="007B3494">
        <w:rPr>
          <w:rFonts w:ascii="Times New Roman" w:hAnsi="Times New Roman"/>
          <w:b/>
          <w:bCs/>
          <w:sz w:val="20"/>
          <w:szCs w:val="20"/>
        </w:rPr>
        <w:t>работников</w:t>
      </w:r>
      <w:r w:rsidRPr="007B3494">
        <w:rPr>
          <w:rFonts w:ascii="Times New Roman" w:hAnsi="Times New Roman"/>
          <w:b/>
          <w:sz w:val="20"/>
          <w:szCs w:val="20"/>
        </w:rPr>
        <w:t xml:space="preserve"> </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405" w:history="1">
        <w:r w:rsidRPr="007B3494">
          <w:rPr>
            <w:rStyle w:val="af6"/>
            <w:rFonts w:ascii="Times New Roman" w:hAnsi="Times New Roman"/>
            <w:sz w:val="20"/>
            <w:szCs w:val="20"/>
          </w:rPr>
          <w:t>частью 1.1 статьи 16</w:t>
        </w:r>
      </w:hyperlink>
      <w:r w:rsidRPr="007B3494">
        <w:rPr>
          <w:rFonts w:ascii="Times New Roman" w:hAnsi="Times New Roman"/>
          <w:sz w:val="20"/>
          <w:szCs w:val="20"/>
        </w:rPr>
        <w:t xml:space="preserve"> Федерального закона от 27.07.2010 N 210-ФЗ (далее - привлекаемые организации), или их работников в досудебном порядке.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31. Заявитель может обратиться с жалобой в том числе в следующих случаях: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 нарушение срока регистрации запроса о предоставлении муниципальной услуги, комплексного запроса;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06" w:history="1">
        <w:r w:rsidRPr="007B3494">
          <w:rPr>
            <w:rStyle w:val="af6"/>
            <w:rFonts w:ascii="Times New Roman" w:hAnsi="Times New Roman"/>
            <w:sz w:val="20"/>
            <w:szCs w:val="20"/>
          </w:rPr>
          <w:t>частью 1.3 статьи 16</w:t>
        </w:r>
      </w:hyperlink>
      <w:r w:rsidRPr="007B3494">
        <w:rPr>
          <w:rFonts w:ascii="Times New Roman" w:hAnsi="Times New Roman"/>
          <w:sz w:val="20"/>
          <w:szCs w:val="20"/>
        </w:rPr>
        <w:t xml:space="preserve"> Федерального закона от 27.07.2010 N 210-ФЗ;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07" w:history="1">
        <w:r w:rsidRPr="007B3494">
          <w:rPr>
            <w:rStyle w:val="af6"/>
            <w:rFonts w:ascii="Times New Roman" w:hAnsi="Times New Roman"/>
            <w:sz w:val="20"/>
            <w:szCs w:val="20"/>
          </w:rPr>
          <w:t>частью 1.3 статьи 16</w:t>
        </w:r>
      </w:hyperlink>
      <w:r w:rsidRPr="007B3494">
        <w:rPr>
          <w:rFonts w:ascii="Times New Roman" w:hAnsi="Times New Roman"/>
          <w:sz w:val="20"/>
          <w:szCs w:val="20"/>
        </w:rPr>
        <w:t xml:space="preserve"> Федерального закона от 27.07.2010 N 210-ФЗ;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lastRenderedPageBreak/>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08" w:history="1">
        <w:r w:rsidRPr="007B3494">
          <w:rPr>
            <w:rStyle w:val="af6"/>
            <w:rFonts w:ascii="Times New Roman" w:hAnsi="Times New Roman"/>
            <w:sz w:val="20"/>
            <w:szCs w:val="20"/>
          </w:rPr>
          <w:t>частью 1.3 статьи 16</w:t>
        </w:r>
      </w:hyperlink>
      <w:r w:rsidRPr="007B3494">
        <w:rPr>
          <w:rFonts w:ascii="Times New Roman" w:hAnsi="Times New Roman"/>
          <w:sz w:val="20"/>
          <w:szCs w:val="20"/>
        </w:rPr>
        <w:t xml:space="preserve"> Федерального закона от 27.07.2010 N 210-ФЗ;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 нарушение срока или порядка выдачи документов по результатам предоставления муниципальной услуги;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09" w:history="1">
        <w:r w:rsidRPr="007B3494">
          <w:rPr>
            <w:rStyle w:val="af6"/>
            <w:rFonts w:ascii="Times New Roman" w:hAnsi="Times New Roman"/>
            <w:sz w:val="20"/>
            <w:szCs w:val="20"/>
          </w:rPr>
          <w:t>частью 1.3 статьи 16</w:t>
        </w:r>
      </w:hyperlink>
      <w:r w:rsidRPr="007B3494">
        <w:rPr>
          <w:rFonts w:ascii="Times New Roman" w:hAnsi="Times New Roman"/>
          <w:sz w:val="20"/>
          <w:szCs w:val="20"/>
        </w:rPr>
        <w:t xml:space="preserve"> Федерального закона от 27.07.2010 N 210-ФЗ;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10" w:history="1">
        <w:r w:rsidRPr="007B3494">
          <w:rPr>
            <w:rStyle w:val="af6"/>
            <w:rFonts w:ascii="Times New Roman" w:hAnsi="Times New Roman"/>
            <w:sz w:val="20"/>
            <w:szCs w:val="20"/>
          </w:rPr>
          <w:t>пунктом 4 части 1 статьи 7</w:t>
        </w:r>
      </w:hyperlink>
      <w:r w:rsidRPr="007B3494">
        <w:rPr>
          <w:rFonts w:ascii="Times New Roman" w:hAnsi="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11" w:history="1">
        <w:r w:rsidRPr="007B3494">
          <w:rPr>
            <w:rStyle w:val="af6"/>
            <w:rFonts w:ascii="Times New Roman" w:hAnsi="Times New Roman"/>
            <w:sz w:val="20"/>
            <w:szCs w:val="20"/>
          </w:rPr>
          <w:t>частью 1.3 статьи 16</w:t>
        </w:r>
      </w:hyperlink>
      <w:r w:rsidRPr="007B3494">
        <w:rPr>
          <w:rFonts w:ascii="Times New Roman" w:hAnsi="Times New Roman"/>
          <w:sz w:val="20"/>
          <w:szCs w:val="20"/>
        </w:rPr>
        <w:t xml:space="preserve"> Федерального закона от 27.07.2010 N 210-ФЗ.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32. Заявители имеют право на получение информации, необходимой для обоснования и рассмотрения жалобы.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33. Оснований для отказа в рассмотрении жалобы не имеется.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34. Основанием для начала процедуры досудебного (внесудебного) обжалования является поступившая жалоба.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35. Жалоба должна содержать: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36. Жалобы на решения и действия (бездействие) должностного лица подаются в Администрацию.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Глава Администрации (заместитель главы Администрации) проводят личный прием заявителей.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38. По результатам рассмотрения жалобы лицом, уполномоченным на ее рассмотрение, принимается одно из следующих решений: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2) в удовлетворении жалобы отказывается.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40. Не позднее 1 рабочего дня, следующего за днем принятия решения, указанного в </w:t>
      </w:r>
      <w:hyperlink r:id="rId412" w:anchor="p39" w:history="1">
        <w:r w:rsidRPr="007B3494">
          <w:rPr>
            <w:rStyle w:val="af6"/>
            <w:rFonts w:ascii="Times New Roman" w:hAnsi="Times New Roman"/>
            <w:sz w:val="20"/>
            <w:szCs w:val="20"/>
          </w:rPr>
          <w:t>пункте 38</w:t>
        </w:r>
      </w:hyperlink>
      <w:r w:rsidRPr="007B3494">
        <w:rPr>
          <w:rFonts w:ascii="Times New Roman" w:hAnsi="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7B3494" w:rsidRPr="007B3494" w:rsidRDefault="007B3494" w:rsidP="007B3494">
      <w:pPr>
        <w:spacing w:after="0"/>
        <w:ind w:firstLine="540"/>
        <w:rPr>
          <w:rFonts w:ascii="Times New Roman" w:hAnsi="Times New Roman"/>
          <w:sz w:val="20"/>
          <w:szCs w:val="20"/>
        </w:rPr>
      </w:pPr>
      <w:r w:rsidRPr="007B3494">
        <w:rPr>
          <w:rFonts w:ascii="Times New Roman" w:hAnsi="Times New Roman"/>
          <w:sz w:val="20"/>
          <w:szCs w:val="20"/>
        </w:rPr>
        <w:t xml:space="preserve">42.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7B3494" w:rsidRPr="007B3494" w:rsidRDefault="007B3494" w:rsidP="007B3494">
      <w:pPr>
        <w:spacing w:after="0"/>
        <w:ind w:firstLine="540"/>
        <w:rPr>
          <w:rFonts w:ascii="Times New Roman" w:hAnsi="Times New Roman"/>
          <w:sz w:val="20"/>
          <w:szCs w:val="20"/>
        </w:rPr>
      </w:pPr>
    </w:p>
    <w:p w:rsidR="007B3494" w:rsidRPr="007B3494" w:rsidRDefault="007B3494" w:rsidP="007B3494">
      <w:pPr>
        <w:pStyle w:val="2"/>
        <w:spacing w:before="0"/>
        <w:jc w:val="center"/>
        <w:rPr>
          <w:rFonts w:ascii="Times New Roman" w:hAnsi="Times New Roman" w:cs="Times New Roman"/>
          <w:color w:val="auto"/>
          <w:sz w:val="20"/>
          <w:szCs w:val="20"/>
        </w:rPr>
      </w:pPr>
      <w:r w:rsidRPr="007B3494">
        <w:rPr>
          <w:rFonts w:ascii="Times New Roman" w:hAnsi="Times New Roman" w:cs="Times New Roman"/>
          <w:color w:val="auto"/>
          <w:sz w:val="20"/>
          <w:szCs w:val="20"/>
        </w:rPr>
        <w:t>Перечень нормативных правовых актов, регулирующих порядок</w:t>
      </w:r>
    </w:p>
    <w:p w:rsidR="007B3494" w:rsidRPr="007B3494" w:rsidRDefault="007B3494" w:rsidP="007B3494">
      <w:pPr>
        <w:pStyle w:val="2"/>
        <w:spacing w:before="0"/>
        <w:jc w:val="center"/>
        <w:rPr>
          <w:rFonts w:ascii="Times New Roman" w:hAnsi="Times New Roman" w:cs="Times New Roman"/>
          <w:color w:val="auto"/>
          <w:sz w:val="20"/>
          <w:szCs w:val="20"/>
        </w:rPr>
      </w:pPr>
      <w:r w:rsidRPr="007B3494">
        <w:rPr>
          <w:rFonts w:ascii="Times New Roman" w:hAnsi="Times New Roman" w:cs="Times New Roman"/>
          <w:color w:val="auto"/>
          <w:sz w:val="20"/>
          <w:szCs w:val="20"/>
        </w:rPr>
        <w:t>досудебного (внесудебного) обжалования действий</w:t>
      </w:r>
    </w:p>
    <w:p w:rsidR="007B3494" w:rsidRPr="007B3494" w:rsidRDefault="007B3494" w:rsidP="007B3494">
      <w:pPr>
        <w:pStyle w:val="2"/>
        <w:spacing w:before="0"/>
        <w:jc w:val="center"/>
        <w:rPr>
          <w:rFonts w:ascii="Times New Roman" w:hAnsi="Times New Roman" w:cs="Times New Roman"/>
          <w:color w:val="auto"/>
          <w:sz w:val="20"/>
          <w:szCs w:val="20"/>
        </w:rPr>
      </w:pPr>
      <w:r w:rsidRPr="007B3494">
        <w:rPr>
          <w:rFonts w:ascii="Times New Roman" w:hAnsi="Times New Roman" w:cs="Times New Roman"/>
          <w:color w:val="auto"/>
          <w:sz w:val="20"/>
          <w:szCs w:val="20"/>
        </w:rPr>
        <w:t>(бездействия) и (или) решений, принятых (осуществленных)</w:t>
      </w:r>
    </w:p>
    <w:p w:rsidR="007B3494" w:rsidRPr="007B3494" w:rsidRDefault="007B3494" w:rsidP="007B3494">
      <w:pPr>
        <w:pStyle w:val="2"/>
        <w:spacing w:before="0"/>
        <w:jc w:val="center"/>
        <w:rPr>
          <w:rFonts w:ascii="Times New Roman" w:hAnsi="Times New Roman" w:cs="Times New Roman"/>
          <w:color w:val="auto"/>
          <w:sz w:val="20"/>
          <w:szCs w:val="20"/>
        </w:rPr>
      </w:pPr>
      <w:r w:rsidRPr="007B3494">
        <w:rPr>
          <w:rFonts w:ascii="Times New Roman" w:hAnsi="Times New Roman" w:cs="Times New Roman"/>
          <w:color w:val="auto"/>
          <w:sz w:val="20"/>
          <w:szCs w:val="20"/>
        </w:rPr>
        <w:t>в ходе предоставления муниципальной услуги</w:t>
      </w:r>
    </w:p>
    <w:p w:rsidR="007B3494" w:rsidRPr="007B3494" w:rsidRDefault="007B3494" w:rsidP="007B3494">
      <w:pPr>
        <w:spacing w:after="0"/>
        <w:rPr>
          <w:rFonts w:ascii="Times New Roman" w:hAnsi="Times New Roman"/>
          <w:sz w:val="20"/>
          <w:szCs w:val="20"/>
        </w:rPr>
      </w:pP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43.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Федеральным законом N 210-ФЗ;</w:t>
      </w:r>
    </w:p>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B3494" w:rsidRPr="007B3494" w:rsidRDefault="007B3494" w:rsidP="007B3494">
      <w:pPr>
        <w:autoSpaceDE w:val="0"/>
        <w:autoSpaceDN w:val="0"/>
        <w:adjustRightInd w:val="0"/>
        <w:spacing w:after="0"/>
        <w:ind w:left="5103"/>
        <w:rPr>
          <w:rFonts w:ascii="Times New Roman" w:hAnsi="Times New Roman"/>
          <w:bCs/>
          <w:sz w:val="20"/>
          <w:szCs w:val="20"/>
        </w:rPr>
      </w:pPr>
    </w:p>
    <w:p w:rsidR="007B3494" w:rsidRPr="007B3494" w:rsidRDefault="007B3494" w:rsidP="007B3494">
      <w:pPr>
        <w:autoSpaceDE w:val="0"/>
        <w:autoSpaceDN w:val="0"/>
        <w:adjustRightInd w:val="0"/>
        <w:spacing w:after="0"/>
        <w:ind w:left="5103"/>
        <w:rPr>
          <w:rFonts w:ascii="Times New Roman" w:hAnsi="Times New Roman"/>
          <w:bCs/>
          <w:sz w:val="20"/>
          <w:szCs w:val="20"/>
        </w:rPr>
      </w:pPr>
    </w:p>
    <w:p w:rsidR="007B3494" w:rsidRPr="007B3494" w:rsidRDefault="007B3494" w:rsidP="007B3494">
      <w:pPr>
        <w:autoSpaceDE w:val="0"/>
        <w:autoSpaceDN w:val="0"/>
        <w:adjustRightInd w:val="0"/>
        <w:spacing w:after="0"/>
        <w:ind w:left="5103"/>
        <w:rPr>
          <w:rFonts w:ascii="Times New Roman" w:hAnsi="Times New Roman"/>
          <w:bCs/>
          <w:sz w:val="20"/>
          <w:szCs w:val="20"/>
        </w:rPr>
      </w:pPr>
    </w:p>
    <w:p w:rsidR="007B3494" w:rsidRPr="007B3494" w:rsidRDefault="007B3494" w:rsidP="007B3494">
      <w:pPr>
        <w:autoSpaceDE w:val="0"/>
        <w:autoSpaceDN w:val="0"/>
        <w:adjustRightInd w:val="0"/>
        <w:spacing w:after="0"/>
        <w:ind w:left="5103"/>
        <w:rPr>
          <w:rFonts w:ascii="Times New Roman" w:hAnsi="Times New Roman"/>
          <w:bCs/>
          <w:sz w:val="20"/>
          <w:szCs w:val="20"/>
        </w:rPr>
      </w:pPr>
    </w:p>
    <w:p w:rsidR="007B3494" w:rsidRPr="007B3494" w:rsidRDefault="007B3494" w:rsidP="007B3494">
      <w:pPr>
        <w:autoSpaceDE w:val="0"/>
        <w:autoSpaceDN w:val="0"/>
        <w:adjustRightInd w:val="0"/>
        <w:spacing w:after="0"/>
        <w:ind w:left="5103"/>
        <w:rPr>
          <w:rFonts w:ascii="Times New Roman" w:hAnsi="Times New Roman"/>
          <w:bCs/>
          <w:sz w:val="20"/>
          <w:szCs w:val="20"/>
        </w:rPr>
      </w:pPr>
    </w:p>
    <w:p w:rsidR="007B3494" w:rsidRPr="007B3494" w:rsidRDefault="007B3494" w:rsidP="007B3494">
      <w:pPr>
        <w:autoSpaceDE w:val="0"/>
        <w:autoSpaceDN w:val="0"/>
        <w:adjustRightInd w:val="0"/>
        <w:spacing w:after="0"/>
        <w:ind w:left="5103"/>
        <w:rPr>
          <w:rFonts w:ascii="Times New Roman" w:hAnsi="Times New Roman"/>
          <w:bCs/>
          <w:sz w:val="20"/>
          <w:szCs w:val="20"/>
        </w:rPr>
      </w:pPr>
    </w:p>
    <w:p w:rsidR="007B3494" w:rsidRPr="007B3494" w:rsidRDefault="007B3494" w:rsidP="007B3494">
      <w:pPr>
        <w:autoSpaceDE w:val="0"/>
        <w:autoSpaceDN w:val="0"/>
        <w:adjustRightInd w:val="0"/>
        <w:spacing w:after="0"/>
        <w:ind w:left="5103"/>
        <w:rPr>
          <w:rFonts w:ascii="Times New Roman" w:hAnsi="Times New Roman"/>
          <w:bCs/>
          <w:sz w:val="20"/>
          <w:szCs w:val="20"/>
        </w:rPr>
      </w:pPr>
    </w:p>
    <w:p w:rsidR="007B3494" w:rsidRPr="007B3494" w:rsidRDefault="007B3494" w:rsidP="007B3494">
      <w:pPr>
        <w:autoSpaceDE w:val="0"/>
        <w:autoSpaceDN w:val="0"/>
        <w:adjustRightInd w:val="0"/>
        <w:spacing w:after="0"/>
        <w:ind w:left="5103"/>
        <w:rPr>
          <w:rFonts w:ascii="Times New Roman" w:hAnsi="Times New Roman"/>
          <w:bCs/>
          <w:sz w:val="20"/>
          <w:szCs w:val="20"/>
        </w:rPr>
      </w:pPr>
    </w:p>
    <w:p w:rsidR="007B3494" w:rsidRPr="007B3494" w:rsidRDefault="007B3494" w:rsidP="007B3494">
      <w:pPr>
        <w:autoSpaceDE w:val="0"/>
        <w:autoSpaceDN w:val="0"/>
        <w:adjustRightInd w:val="0"/>
        <w:spacing w:after="0"/>
        <w:ind w:left="5103"/>
        <w:rPr>
          <w:rFonts w:ascii="Times New Roman" w:hAnsi="Times New Roman"/>
          <w:bCs/>
          <w:sz w:val="20"/>
          <w:szCs w:val="20"/>
        </w:rPr>
      </w:pPr>
    </w:p>
    <w:p w:rsidR="007B3494" w:rsidRPr="007B3494" w:rsidRDefault="007B3494" w:rsidP="007B3494">
      <w:pPr>
        <w:autoSpaceDE w:val="0"/>
        <w:autoSpaceDN w:val="0"/>
        <w:adjustRightInd w:val="0"/>
        <w:spacing w:after="0"/>
        <w:ind w:left="5103"/>
        <w:rPr>
          <w:rFonts w:ascii="Times New Roman" w:hAnsi="Times New Roman"/>
          <w:bCs/>
          <w:sz w:val="20"/>
          <w:szCs w:val="20"/>
        </w:rPr>
      </w:pPr>
    </w:p>
    <w:p w:rsidR="007B3494" w:rsidRPr="007B3494" w:rsidRDefault="007B3494" w:rsidP="007B3494">
      <w:pPr>
        <w:autoSpaceDE w:val="0"/>
        <w:autoSpaceDN w:val="0"/>
        <w:adjustRightInd w:val="0"/>
        <w:spacing w:after="0"/>
        <w:ind w:left="5103"/>
        <w:rPr>
          <w:rFonts w:ascii="Times New Roman" w:hAnsi="Times New Roman"/>
          <w:bCs/>
          <w:sz w:val="20"/>
          <w:szCs w:val="20"/>
        </w:rPr>
      </w:pPr>
    </w:p>
    <w:p w:rsidR="007B3494" w:rsidRPr="007B3494" w:rsidRDefault="007B3494" w:rsidP="007B3494">
      <w:pPr>
        <w:autoSpaceDE w:val="0"/>
        <w:autoSpaceDN w:val="0"/>
        <w:adjustRightInd w:val="0"/>
        <w:spacing w:after="0"/>
        <w:ind w:left="5103"/>
        <w:rPr>
          <w:rFonts w:ascii="Times New Roman" w:hAnsi="Times New Roman"/>
          <w:bCs/>
          <w:sz w:val="20"/>
          <w:szCs w:val="20"/>
        </w:rPr>
      </w:pPr>
    </w:p>
    <w:p w:rsidR="007B3494" w:rsidRPr="007B3494" w:rsidRDefault="007B3494" w:rsidP="007B3494">
      <w:pPr>
        <w:autoSpaceDE w:val="0"/>
        <w:autoSpaceDN w:val="0"/>
        <w:adjustRightInd w:val="0"/>
        <w:spacing w:after="0"/>
        <w:ind w:left="5103"/>
        <w:rPr>
          <w:rFonts w:ascii="Times New Roman" w:hAnsi="Times New Roman"/>
          <w:bCs/>
          <w:sz w:val="20"/>
          <w:szCs w:val="20"/>
        </w:rPr>
      </w:pPr>
    </w:p>
    <w:p w:rsidR="007B3494" w:rsidRPr="007B3494" w:rsidRDefault="007B3494" w:rsidP="007B3494">
      <w:pPr>
        <w:autoSpaceDE w:val="0"/>
        <w:autoSpaceDN w:val="0"/>
        <w:adjustRightInd w:val="0"/>
        <w:spacing w:after="0"/>
        <w:ind w:left="5103"/>
        <w:rPr>
          <w:rFonts w:ascii="Times New Roman" w:hAnsi="Times New Roman"/>
          <w:bCs/>
          <w:sz w:val="20"/>
          <w:szCs w:val="20"/>
        </w:rPr>
      </w:pPr>
    </w:p>
    <w:p w:rsidR="007B3494" w:rsidRPr="007B3494" w:rsidRDefault="007B3494" w:rsidP="007B3494">
      <w:pPr>
        <w:autoSpaceDE w:val="0"/>
        <w:autoSpaceDN w:val="0"/>
        <w:adjustRightInd w:val="0"/>
        <w:spacing w:after="0"/>
        <w:ind w:left="5103"/>
        <w:rPr>
          <w:rFonts w:ascii="Times New Roman" w:hAnsi="Times New Roman"/>
          <w:bCs/>
          <w:sz w:val="20"/>
          <w:szCs w:val="20"/>
        </w:rPr>
      </w:pPr>
      <w:r w:rsidRPr="007B3494">
        <w:rPr>
          <w:rFonts w:ascii="Times New Roman" w:hAnsi="Times New Roman"/>
          <w:bCs/>
          <w:sz w:val="20"/>
          <w:szCs w:val="20"/>
        </w:rPr>
        <w:t xml:space="preserve">Приложение № 1 </w:t>
      </w:r>
    </w:p>
    <w:p w:rsidR="007B3494" w:rsidRPr="007B3494" w:rsidRDefault="007B3494" w:rsidP="007B3494">
      <w:pPr>
        <w:autoSpaceDE w:val="0"/>
        <w:autoSpaceDN w:val="0"/>
        <w:adjustRightInd w:val="0"/>
        <w:spacing w:after="0"/>
        <w:ind w:left="5103"/>
        <w:rPr>
          <w:sz w:val="20"/>
          <w:szCs w:val="20"/>
        </w:rPr>
      </w:pPr>
      <w:r w:rsidRPr="007B3494">
        <w:rPr>
          <w:rFonts w:ascii="Times New Roman" w:hAnsi="Times New Roman"/>
          <w:sz w:val="20"/>
          <w:szCs w:val="20"/>
        </w:rPr>
        <w:t xml:space="preserve">к Административному регламенту </w:t>
      </w:r>
    </w:p>
    <w:p w:rsidR="007B3494" w:rsidRPr="007B3494" w:rsidRDefault="007B3494" w:rsidP="007B3494">
      <w:pPr>
        <w:pStyle w:val="ConsPlusNormal"/>
        <w:jc w:val="both"/>
        <w:rPr>
          <w:sz w:val="20"/>
        </w:rPr>
      </w:pPr>
    </w:p>
    <w:p w:rsidR="007B3494" w:rsidRPr="007B3494" w:rsidRDefault="007B3494" w:rsidP="007B3494">
      <w:pPr>
        <w:pStyle w:val="ConsPlusNormal"/>
        <w:jc w:val="center"/>
        <w:rPr>
          <w:rFonts w:ascii="Times New Roman" w:hAnsi="Times New Roman" w:cs="Times New Roman"/>
          <w:b/>
          <w:sz w:val="20"/>
        </w:rPr>
      </w:pPr>
      <w:bookmarkStart w:id="28" w:name="P515"/>
      <w:bookmarkEnd w:id="28"/>
      <w:r w:rsidRPr="007B3494">
        <w:rPr>
          <w:rFonts w:ascii="Times New Roman" w:hAnsi="Times New Roman" w:cs="Times New Roman"/>
          <w:b/>
          <w:sz w:val="20"/>
        </w:rPr>
        <w:t>Форма постановления администрации об установлении публичного сервитута</w:t>
      </w:r>
    </w:p>
    <w:p w:rsidR="007B3494" w:rsidRPr="007B3494" w:rsidRDefault="007B3494" w:rsidP="007B3494">
      <w:pPr>
        <w:pStyle w:val="ConsPlusNormal"/>
        <w:jc w:val="both"/>
        <w:rPr>
          <w:rFonts w:ascii="Times New Roman" w:hAnsi="Times New Roman" w:cs="Times New Roman"/>
          <w:sz w:val="20"/>
        </w:rPr>
      </w:pP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___________________________________________________________________________</w:t>
      </w: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xml:space="preserve">                   (наименование уполномоченного органа)</w:t>
      </w:r>
    </w:p>
    <w:p w:rsidR="007B3494" w:rsidRPr="007B3494" w:rsidRDefault="007B3494" w:rsidP="007B3494">
      <w:pPr>
        <w:pStyle w:val="ConsPlusNonformat"/>
        <w:jc w:val="both"/>
        <w:rPr>
          <w:rFonts w:ascii="Times New Roman" w:hAnsi="Times New Roman" w:cs="Times New Roman"/>
        </w:rPr>
      </w:pP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xml:space="preserve">                                            Кому: _____________________</w:t>
      </w: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xml:space="preserve">                                            ИНН _______________________</w:t>
      </w: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xml:space="preserve">                                            Представитель: ____________</w:t>
      </w: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xml:space="preserve">                                            Контактные данные заявителя</w:t>
      </w: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xml:space="preserve">                                            (представителя):</w:t>
      </w: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xml:space="preserve">                                            _______________________________</w:t>
      </w: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xml:space="preserve">                                            Тел.: _____________________</w:t>
      </w: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xml:space="preserve">                                            Эл. почта: ________________</w:t>
      </w:r>
    </w:p>
    <w:p w:rsidR="007B3494" w:rsidRPr="007B3494" w:rsidRDefault="007B3494" w:rsidP="007B3494">
      <w:pPr>
        <w:pStyle w:val="ConsPlusNonformat"/>
        <w:jc w:val="both"/>
        <w:rPr>
          <w:rFonts w:ascii="Times New Roman" w:hAnsi="Times New Roman" w:cs="Times New Roman"/>
        </w:rPr>
      </w:pP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xml:space="preserve">               Постановление об установлении публичного сервитута</w:t>
      </w: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xml:space="preserve">                             в отдельных целях</w:t>
      </w:r>
    </w:p>
    <w:p w:rsidR="007B3494" w:rsidRPr="007B3494" w:rsidRDefault="007B3494" w:rsidP="007B3494">
      <w:pPr>
        <w:pStyle w:val="ConsPlusNonformat"/>
        <w:jc w:val="both"/>
        <w:rPr>
          <w:rFonts w:ascii="Times New Roman" w:hAnsi="Times New Roman" w:cs="Times New Roman"/>
        </w:rPr>
      </w:pP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xml:space="preserve">  ________________________________      _________________________________</w:t>
      </w: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xml:space="preserve">    дата решения уполномоченного          номер решения уполномоченного</w:t>
      </w: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xml:space="preserve">   органа государственной власти          органа государственной власти</w:t>
      </w:r>
    </w:p>
    <w:p w:rsidR="007B3494" w:rsidRPr="007B3494" w:rsidRDefault="007B3494" w:rsidP="007B3494">
      <w:pPr>
        <w:pStyle w:val="ConsPlusNormal"/>
        <w:jc w:val="both"/>
        <w:rPr>
          <w:rFonts w:ascii="Times New Roman" w:hAnsi="Times New Roman" w:cs="Times New Roman"/>
          <w:sz w:val="20"/>
        </w:rPr>
      </w:pP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По результатам рассмотрения ходатайства № _____ от ___________ об установлении публичного сервитута в отношении земельных участков (земель) с кадастровыми номерами __________, расположенных (адрес или описание местоположения таких земельных участков или земель) ________, принято решение об установлении публичного сервитута на срок ________ в отношении указанных земельных участков (земель) в целях _________________ (размещение или перенос инженерных сооружений; складирование строительных материалов, размещение сооружений и строительной техники; устройство пересечений автодорог или ж/д путей; размещение автодорог и ж/д путей в туннелях; проведение инженерных изысканий для подготовки документации по планировке территории, предусматривающей размещение линейных объектов и инженерных сооружений).</w:t>
      </w:r>
    </w:p>
    <w:p w:rsidR="007B3494" w:rsidRPr="007B3494" w:rsidRDefault="007B3494" w:rsidP="007B3494">
      <w:pPr>
        <w:pStyle w:val="ConsPlusNormal"/>
        <w:spacing w:before="200"/>
        <w:ind w:firstLine="540"/>
        <w:jc w:val="both"/>
        <w:rPr>
          <w:rFonts w:ascii="Times New Roman" w:hAnsi="Times New Roman" w:cs="Times New Roman"/>
          <w:sz w:val="20"/>
        </w:rPr>
      </w:pPr>
      <w:r w:rsidRPr="007B3494">
        <w:rPr>
          <w:rFonts w:ascii="Times New Roman" w:hAnsi="Times New Roman" w:cs="Times New Roman"/>
          <w:sz w:val="20"/>
        </w:rPr>
        <w:t>Сведения о публичном сервитуте:</w:t>
      </w:r>
    </w:p>
    <w:p w:rsidR="007B3494" w:rsidRPr="007B3494" w:rsidRDefault="007B3494" w:rsidP="007B3494">
      <w:pPr>
        <w:pStyle w:val="ConsPlusNormal"/>
        <w:spacing w:before="200"/>
        <w:ind w:firstLine="540"/>
        <w:jc w:val="both"/>
        <w:rPr>
          <w:rFonts w:ascii="Times New Roman" w:hAnsi="Times New Roman" w:cs="Times New Roman"/>
          <w:sz w:val="20"/>
        </w:rPr>
      </w:pPr>
      <w:r w:rsidRPr="007B3494">
        <w:rPr>
          <w:rFonts w:ascii="Times New Roman" w:hAnsi="Times New Roman" w:cs="Times New Roman"/>
          <w:sz w:val="20"/>
        </w:rPr>
        <w:t>1. Сведение об обладателе публичного сервитута.</w:t>
      </w:r>
    </w:p>
    <w:p w:rsidR="007B3494" w:rsidRPr="007B3494" w:rsidRDefault="007B3494" w:rsidP="007B3494">
      <w:pPr>
        <w:pStyle w:val="ConsPlusNormal"/>
        <w:spacing w:before="200"/>
        <w:ind w:firstLine="540"/>
        <w:jc w:val="both"/>
        <w:rPr>
          <w:rFonts w:ascii="Times New Roman" w:hAnsi="Times New Roman" w:cs="Times New Roman"/>
          <w:sz w:val="20"/>
        </w:rPr>
      </w:pPr>
      <w:r w:rsidRPr="007B3494">
        <w:rPr>
          <w:rFonts w:ascii="Times New Roman" w:hAnsi="Times New Roman" w:cs="Times New Roman"/>
          <w:sz w:val="20"/>
        </w:rPr>
        <w:t>2.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7B3494" w:rsidRPr="007B3494" w:rsidRDefault="007B3494" w:rsidP="007B3494">
      <w:pPr>
        <w:pStyle w:val="ConsPlusNormal"/>
        <w:spacing w:before="200"/>
        <w:ind w:firstLine="540"/>
        <w:jc w:val="both"/>
        <w:rPr>
          <w:rFonts w:ascii="Times New Roman" w:hAnsi="Times New Roman" w:cs="Times New Roman"/>
          <w:sz w:val="20"/>
        </w:rPr>
      </w:pPr>
      <w:r w:rsidRPr="007B3494">
        <w:rPr>
          <w:rFonts w:ascii="Times New Roman" w:hAnsi="Times New Roman" w:cs="Times New Roman"/>
          <w:sz w:val="20"/>
        </w:rPr>
        <w:t>3. Кадастровые номера земельных участков (при их наличии), в отношении которых устанавливается публичный сервитут: _______________;</w:t>
      </w:r>
    </w:p>
    <w:p w:rsidR="007B3494" w:rsidRPr="007B3494" w:rsidRDefault="007B3494" w:rsidP="007B3494">
      <w:pPr>
        <w:pStyle w:val="ConsPlusNormal"/>
        <w:spacing w:before="200"/>
        <w:ind w:firstLine="540"/>
        <w:jc w:val="both"/>
        <w:rPr>
          <w:rFonts w:ascii="Times New Roman" w:hAnsi="Times New Roman" w:cs="Times New Roman"/>
          <w:sz w:val="20"/>
        </w:rPr>
      </w:pPr>
      <w:r w:rsidRPr="007B3494">
        <w:rPr>
          <w:rFonts w:ascii="Times New Roman" w:hAnsi="Times New Roman" w:cs="Times New Roman"/>
          <w:sz w:val="20"/>
        </w:rPr>
        <w:t>Кадастровый квартал, в котором расположены земли: _______________;</w:t>
      </w:r>
    </w:p>
    <w:p w:rsidR="007B3494" w:rsidRPr="007B3494" w:rsidRDefault="007B3494" w:rsidP="007B3494">
      <w:pPr>
        <w:pStyle w:val="ConsPlusNormal"/>
        <w:spacing w:before="200"/>
        <w:ind w:firstLine="540"/>
        <w:jc w:val="both"/>
        <w:rPr>
          <w:rFonts w:ascii="Times New Roman" w:hAnsi="Times New Roman" w:cs="Times New Roman"/>
          <w:sz w:val="20"/>
        </w:rPr>
      </w:pPr>
      <w:r w:rsidRPr="007B3494">
        <w:rPr>
          <w:rFonts w:ascii="Times New Roman" w:hAnsi="Times New Roman" w:cs="Times New Roman"/>
          <w:sz w:val="20"/>
        </w:rPr>
        <w:t>Адреса или описание местоположения таких земельных участков или земель;</w:t>
      </w:r>
    </w:p>
    <w:p w:rsidR="007B3494" w:rsidRPr="007B3494" w:rsidRDefault="007B3494" w:rsidP="007B3494">
      <w:pPr>
        <w:pStyle w:val="ConsPlusNormal"/>
        <w:spacing w:before="200"/>
        <w:ind w:firstLine="540"/>
        <w:jc w:val="both"/>
        <w:rPr>
          <w:rFonts w:ascii="Times New Roman" w:hAnsi="Times New Roman" w:cs="Times New Roman"/>
          <w:sz w:val="20"/>
        </w:rPr>
      </w:pPr>
      <w:r w:rsidRPr="007B3494">
        <w:rPr>
          <w:rFonts w:ascii="Times New Roman" w:hAnsi="Times New Roman" w:cs="Times New Roman"/>
          <w:sz w:val="20"/>
        </w:rPr>
        <w:t>4. Срок публичного сервитута: _______________;</w:t>
      </w:r>
    </w:p>
    <w:p w:rsidR="007B3494" w:rsidRPr="007B3494" w:rsidRDefault="007B3494" w:rsidP="007B3494">
      <w:pPr>
        <w:pStyle w:val="ConsPlusNormal"/>
        <w:spacing w:before="200"/>
        <w:ind w:firstLine="540"/>
        <w:jc w:val="both"/>
        <w:rPr>
          <w:rFonts w:ascii="Times New Roman" w:hAnsi="Times New Roman" w:cs="Times New Roman"/>
          <w:sz w:val="20"/>
        </w:rPr>
      </w:pPr>
      <w:r w:rsidRPr="007B3494">
        <w:rPr>
          <w:rFonts w:ascii="Times New Roman" w:hAnsi="Times New Roman" w:cs="Times New Roman"/>
          <w:sz w:val="20"/>
        </w:rPr>
        <w:t>5.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 _______________;</w:t>
      </w:r>
    </w:p>
    <w:p w:rsidR="007B3494" w:rsidRPr="007B3494" w:rsidRDefault="007B3494" w:rsidP="007B3494">
      <w:pPr>
        <w:pStyle w:val="ConsPlusNormal"/>
        <w:spacing w:before="200"/>
        <w:ind w:firstLine="540"/>
        <w:jc w:val="both"/>
        <w:rPr>
          <w:rFonts w:ascii="Times New Roman" w:hAnsi="Times New Roman" w:cs="Times New Roman"/>
          <w:sz w:val="20"/>
        </w:rPr>
      </w:pPr>
      <w:r w:rsidRPr="007B3494">
        <w:rPr>
          <w:rFonts w:ascii="Times New Roman" w:hAnsi="Times New Roman" w:cs="Times New Roman"/>
          <w:sz w:val="20"/>
        </w:rPr>
        <w:t xml:space="preserve">6. Реквизиты решений об утверждении документов или реквизиты документов, предусмотренных </w:t>
      </w:r>
      <w:hyperlink r:id="rId413">
        <w:r w:rsidRPr="007B3494">
          <w:rPr>
            <w:rFonts w:ascii="Times New Roman" w:hAnsi="Times New Roman" w:cs="Times New Roman"/>
            <w:sz w:val="20"/>
          </w:rPr>
          <w:t>пунктом 2 статьи 39.41</w:t>
        </w:r>
      </w:hyperlink>
      <w:r w:rsidRPr="007B3494">
        <w:rPr>
          <w:rFonts w:ascii="Times New Roman" w:hAnsi="Times New Roman" w:cs="Times New Roman"/>
          <w:sz w:val="20"/>
        </w:rPr>
        <w:t xml:space="preserve"> ЗК РФ, в случае, если решение об установлении публичного сервитута принималось в соответствии с </w:t>
      </w:r>
      <w:r w:rsidRPr="007B3494">
        <w:rPr>
          <w:rFonts w:ascii="Times New Roman" w:hAnsi="Times New Roman" w:cs="Times New Roman"/>
          <w:sz w:val="20"/>
        </w:rPr>
        <w:lastRenderedPageBreak/>
        <w:t>указанными документами (при наличии решений): _____;</w:t>
      </w:r>
    </w:p>
    <w:p w:rsidR="007B3494" w:rsidRPr="007B3494" w:rsidRDefault="007B3494" w:rsidP="007B3494">
      <w:pPr>
        <w:pStyle w:val="ConsPlusNormal"/>
        <w:spacing w:before="200"/>
        <w:ind w:firstLine="540"/>
        <w:jc w:val="both"/>
        <w:rPr>
          <w:rFonts w:ascii="Times New Roman" w:hAnsi="Times New Roman" w:cs="Times New Roman"/>
          <w:sz w:val="20"/>
        </w:rPr>
      </w:pPr>
      <w:r w:rsidRPr="007B3494">
        <w:rPr>
          <w:rFonts w:ascii="Times New Roman" w:hAnsi="Times New Roman" w:cs="Times New Roman"/>
          <w:sz w:val="20"/>
        </w:rPr>
        <w:t>7.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 __________________________________;</w:t>
      </w:r>
    </w:p>
    <w:p w:rsidR="007B3494" w:rsidRPr="007B3494" w:rsidRDefault="007B3494" w:rsidP="007B3494">
      <w:pPr>
        <w:pStyle w:val="ConsPlusNormal"/>
        <w:spacing w:before="200"/>
        <w:ind w:firstLine="540"/>
        <w:jc w:val="both"/>
        <w:rPr>
          <w:rFonts w:ascii="Times New Roman" w:hAnsi="Times New Roman" w:cs="Times New Roman"/>
          <w:sz w:val="20"/>
        </w:rPr>
      </w:pPr>
      <w:r w:rsidRPr="007B3494">
        <w:rPr>
          <w:rFonts w:ascii="Times New Roman" w:hAnsi="Times New Roman" w:cs="Times New Roman"/>
          <w:sz w:val="20"/>
        </w:rPr>
        <w:t>8.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 наличии): _______________________________;</w:t>
      </w:r>
    </w:p>
    <w:p w:rsidR="007B3494" w:rsidRPr="007B3494" w:rsidRDefault="007B3494" w:rsidP="007B3494">
      <w:pPr>
        <w:pStyle w:val="ConsPlusNormal"/>
        <w:spacing w:before="200"/>
        <w:ind w:firstLine="540"/>
        <w:jc w:val="both"/>
        <w:rPr>
          <w:rFonts w:ascii="Times New Roman" w:hAnsi="Times New Roman" w:cs="Times New Roman"/>
          <w:sz w:val="20"/>
        </w:rPr>
      </w:pPr>
      <w:r w:rsidRPr="007B3494">
        <w:rPr>
          <w:rFonts w:ascii="Times New Roman" w:hAnsi="Times New Roman" w:cs="Times New Roman"/>
          <w:sz w:val="20"/>
        </w:rPr>
        <w:t>9.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_______________;</w:t>
      </w:r>
    </w:p>
    <w:p w:rsidR="007B3494" w:rsidRPr="007B3494" w:rsidRDefault="007B3494" w:rsidP="007B3494">
      <w:pPr>
        <w:pStyle w:val="ConsPlusNormal"/>
        <w:spacing w:before="200"/>
        <w:ind w:firstLine="540"/>
        <w:jc w:val="both"/>
        <w:rPr>
          <w:rFonts w:ascii="Times New Roman" w:hAnsi="Times New Roman" w:cs="Times New Roman"/>
          <w:sz w:val="20"/>
        </w:rPr>
      </w:pPr>
      <w:r w:rsidRPr="007B3494">
        <w:rPr>
          <w:rFonts w:ascii="Times New Roman" w:hAnsi="Times New Roman" w:cs="Times New Roman"/>
          <w:sz w:val="20"/>
        </w:rPr>
        <w:t>10.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w:t>
      </w:r>
    </w:p>
    <w:p w:rsidR="007B3494" w:rsidRPr="007B3494" w:rsidRDefault="007B3494" w:rsidP="007B3494">
      <w:pPr>
        <w:pStyle w:val="ConsPlusNormal"/>
        <w:jc w:val="both"/>
        <w:rPr>
          <w:rFonts w:ascii="Times New Roman" w:hAnsi="Times New Roman" w:cs="Times New Roman"/>
          <w:sz w:val="20"/>
        </w:rPr>
      </w:pP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Ф.И.О. ____________________________,      Подпись _________________</w:t>
      </w:r>
    </w:p>
    <w:p w:rsidR="007B3494" w:rsidRPr="007B3494" w:rsidRDefault="007B3494" w:rsidP="007B3494">
      <w:pPr>
        <w:pStyle w:val="ConsPlusNonformat"/>
        <w:jc w:val="both"/>
        <w:rPr>
          <w:rFonts w:ascii="Times New Roman" w:hAnsi="Times New Roman" w:cs="Times New Roman"/>
        </w:rPr>
      </w:pP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Должность уполномоченного</w:t>
      </w: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сотрудника ________________________</w:t>
      </w:r>
    </w:p>
    <w:p w:rsidR="007B3494" w:rsidRPr="007B3494" w:rsidRDefault="007B3494" w:rsidP="007B3494">
      <w:pPr>
        <w:pStyle w:val="ConsPlusNormal"/>
        <w:jc w:val="both"/>
        <w:rPr>
          <w:rFonts w:ascii="Times New Roman" w:hAnsi="Times New Roman" w:cs="Times New Roman"/>
          <w:sz w:val="20"/>
        </w:rPr>
      </w:pPr>
    </w:p>
    <w:p w:rsidR="007B3494" w:rsidRPr="007B3494" w:rsidRDefault="007B3494" w:rsidP="007B3494">
      <w:pPr>
        <w:pStyle w:val="ConsPlusNormal"/>
        <w:jc w:val="both"/>
        <w:rPr>
          <w:rFonts w:ascii="Times New Roman" w:hAnsi="Times New Roman" w:cs="Times New Roman"/>
          <w:sz w:val="20"/>
        </w:rPr>
      </w:pPr>
    </w:p>
    <w:p w:rsidR="007B3494" w:rsidRPr="007B3494" w:rsidRDefault="007B3494" w:rsidP="007B3494">
      <w:pPr>
        <w:pStyle w:val="ConsPlusNormal"/>
        <w:jc w:val="both"/>
        <w:rPr>
          <w:rFonts w:ascii="Times New Roman" w:hAnsi="Times New Roman" w:cs="Times New Roman"/>
          <w:sz w:val="20"/>
        </w:rPr>
      </w:pPr>
    </w:p>
    <w:p w:rsidR="007B3494" w:rsidRPr="007B3494" w:rsidRDefault="007B3494" w:rsidP="007B3494">
      <w:pPr>
        <w:autoSpaceDE w:val="0"/>
        <w:autoSpaceDN w:val="0"/>
        <w:adjustRightInd w:val="0"/>
        <w:spacing w:after="0"/>
        <w:ind w:left="5103"/>
        <w:rPr>
          <w:rFonts w:cs="Arial"/>
          <w:bCs/>
          <w:sz w:val="20"/>
          <w:szCs w:val="20"/>
        </w:rPr>
      </w:pPr>
    </w:p>
    <w:p w:rsidR="007B3494" w:rsidRPr="007B3494" w:rsidRDefault="007B3494" w:rsidP="007B3494">
      <w:pPr>
        <w:autoSpaceDE w:val="0"/>
        <w:autoSpaceDN w:val="0"/>
        <w:adjustRightInd w:val="0"/>
        <w:spacing w:after="0"/>
        <w:ind w:left="5103"/>
        <w:rPr>
          <w:rFonts w:cs="Arial"/>
          <w:bCs/>
          <w:sz w:val="20"/>
          <w:szCs w:val="20"/>
        </w:rPr>
      </w:pPr>
    </w:p>
    <w:p w:rsidR="007B3494" w:rsidRPr="007B3494" w:rsidRDefault="007B3494" w:rsidP="007B3494">
      <w:pPr>
        <w:autoSpaceDE w:val="0"/>
        <w:autoSpaceDN w:val="0"/>
        <w:adjustRightInd w:val="0"/>
        <w:spacing w:after="0"/>
        <w:ind w:left="5103"/>
        <w:rPr>
          <w:rFonts w:ascii="Times New Roman" w:hAnsi="Times New Roman"/>
          <w:sz w:val="20"/>
          <w:szCs w:val="20"/>
        </w:rPr>
      </w:pPr>
      <w:r w:rsidRPr="007B3494">
        <w:rPr>
          <w:rFonts w:ascii="Times New Roman" w:hAnsi="Times New Roman"/>
          <w:bCs/>
          <w:sz w:val="20"/>
          <w:szCs w:val="20"/>
        </w:rPr>
        <w:t xml:space="preserve">Приложение № 2 </w:t>
      </w:r>
      <w:r w:rsidRPr="007B3494">
        <w:rPr>
          <w:rFonts w:ascii="Times New Roman" w:hAnsi="Times New Roman"/>
          <w:sz w:val="20"/>
          <w:szCs w:val="20"/>
        </w:rPr>
        <w:t>к Административному регламенту по предоставлению муниципальной услуги</w:t>
      </w:r>
    </w:p>
    <w:p w:rsidR="007B3494" w:rsidRPr="007B3494" w:rsidRDefault="007B3494" w:rsidP="007B3494">
      <w:pPr>
        <w:pStyle w:val="ConsPlusNormal"/>
        <w:jc w:val="center"/>
        <w:rPr>
          <w:sz w:val="20"/>
        </w:rPr>
      </w:pPr>
    </w:p>
    <w:p w:rsidR="007B3494" w:rsidRPr="007B3494" w:rsidRDefault="007B3494" w:rsidP="007B3494">
      <w:pPr>
        <w:pStyle w:val="ConsPlusNormal"/>
        <w:jc w:val="center"/>
        <w:rPr>
          <w:rFonts w:ascii="Times New Roman" w:hAnsi="Times New Roman" w:cs="Times New Roman"/>
          <w:b/>
          <w:sz w:val="20"/>
        </w:rPr>
      </w:pPr>
      <w:r w:rsidRPr="007B3494">
        <w:rPr>
          <w:rFonts w:ascii="Times New Roman" w:hAnsi="Times New Roman" w:cs="Times New Roman"/>
          <w:b/>
          <w:sz w:val="20"/>
        </w:rPr>
        <w:t>Форма постановления администрации об отказе в предоставлении</w:t>
      </w:r>
    </w:p>
    <w:p w:rsidR="007B3494" w:rsidRPr="007B3494" w:rsidRDefault="007B3494" w:rsidP="007B3494">
      <w:pPr>
        <w:pStyle w:val="ConsPlusNormal"/>
        <w:jc w:val="center"/>
        <w:rPr>
          <w:rFonts w:ascii="Times New Roman" w:hAnsi="Times New Roman" w:cs="Times New Roman"/>
          <w:b/>
          <w:sz w:val="20"/>
        </w:rPr>
      </w:pPr>
      <w:r w:rsidRPr="007B3494">
        <w:rPr>
          <w:rFonts w:ascii="Times New Roman" w:hAnsi="Times New Roman" w:cs="Times New Roman"/>
          <w:b/>
          <w:sz w:val="20"/>
        </w:rPr>
        <w:t>муниципальной услуги</w:t>
      </w:r>
    </w:p>
    <w:p w:rsidR="007B3494" w:rsidRPr="007B3494" w:rsidRDefault="007B3494" w:rsidP="007B3494">
      <w:pPr>
        <w:pStyle w:val="ConsPlusNormal"/>
        <w:jc w:val="both"/>
        <w:rPr>
          <w:rFonts w:ascii="Times New Roman" w:hAnsi="Times New Roman" w:cs="Times New Roman"/>
          <w:b/>
          <w:sz w:val="20"/>
        </w:rPr>
      </w:pP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___________________________________________________________________________</w:t>
      </w: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xml:space="preserve">                   (наименование уполномоченного органа)</w:t>
      </w:r>
    </w:p>
    <w:p w:rsidR="007B3494" w:rsidRPr="007B3494" w:rsidRDefault="007B3494" w:rsidP="007B3494">
      <w:pPr>
        <w:pStyle w:val="ConsPlusNonformat"/>
        <w:jc w:val="both"/>
        <w:rPr>
          <w:rFonts w:ascii="Times New Roman" w:hAnsi="Times New Roman" w:cs="Times New Roman"/>
        </w:rPr>
      </w:pP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xml:space="preserve">                                            Кому: _________________________</w:t>
      </w: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xml:space="preserve">                                            ИНН ___________________________</w:t>
      </w: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xml:space="preserve">                                            Представитель: ________________</w:t>
      </w: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xml:space="preserve">                               Контактные данные заявителя (представителя):</w:t>
      </w: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xml:space="preserve">                                            Тел.: _________________________</w:t>
      </w: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xml:space="preserve">                                            Эл. почта: ____________________</w:t>
      </w:r>
    </w:p>
    <w:p w:rsidR="007B3494" w:rsidRPr="007B3494" w:rsidRDefault="007B3494" w:rsidP="007B3494">
      <w:pPr>
        <w:pStyle w:val="ConsPlusNonformat"/>
        <w:jc w:val="both"/>
        <w:rPr>
          <w:rFonts w:ascii="Times New Roman" w:hAnsi="Times New Roman" w:cs="Times New Roman"/>
        </w:rPr>
      </w:pPr>
    </w:p>
    <w:p w:rsidR="007B3494" w:rsidRPr="007B3494" w:rsidRDefault="007B3494" w:rsidP="007B3494">
      <w:pPr>
        <w:pStyle w:val="ConsPlusNonformat"/>
        <w:jc w:val="center"/>
        <w:rPr>
          <w:rFonts w:ascii="Times New Roman" w:hAnsi="Times New Roman" w:cs="Times New Roman"/>
        </w:rPr>
      </w:pPr>
      <w:r w:rsidRPr="007B3494">
        <w:rPr>
          <w:rFonts w:ascii="Times New Roman" w:hAnsi="Times New Roman" w:cs="Times New Roman"/>
        </w:rPr>
        <w:t>Постановление</w:t>
      </w:r>
    </w:p>
    <w:p w:rsidR="007B3494" w:rsidRPr="007B3494" w:rsidRDefault="007B3494" w:rsidP="007B3494">
      <w:pPr>
        <w:pStyle w:val="ConsPlusNonformat"/>
        <w:jc w:val="center"/>
        <w:rPr>
          <w:rFonts w:ascii="Times New Roman" w:hAnsi="Times New Roman" w:cs="Times New Roman"/>
        </w:rPr>
      </w:pPr>
      <w:r w:rsidRPr="007B3494">
        <w:rPr>
          <w:rFonts w:ascii="Times New Roman" w:hAnsi="Times New Roman" w:cs="Times New Roman"/>
        </w:rPr>
        <w:t>об отказе в предоставлении муниципальной услуги</w:t>
      </w:r>
    </w:p>
    <w:p w:rsidR="007B3494" w:rsidRPr="007B3494" w:rsidRDefault="007B3494" w:rsidP="007B3494">
      <w:pPr>
        <w:pStyle w:val="ConsPlusNonformat"/>
        <w:jc w:val="center"/>
        <w:rPr>
          <w:rFonts w:ascii="Times New Roman" w:hAnsi="Times New Roman" w:cs="Times New Roman"/>
        </w:rPr>
      </w:pPr>
      <w:r w:rsidRPr="007B3494">
        <w:rPr>
          <w:rFonts w:ascii="Times New Roman" w:hAnsi="Times New Roman" w:cs="Times New Roman"/>
        </w:rPr>
        <w:t>№ ___________________________ от _____________</w:t>
      </w:r>
    </w:p>
    <w:p w:rsidR="007B3494" w:rsidRPr="007B3494" w:rsidRDefault="007B3494" w:rsidP="007B3494">
      <w:pPr>
        <w:pStyle w:val="ConsPlusNonformat"/>
        <w:jc w:val="center"/>
        <w:rPr>
          <w:rFonts w:ascii="Times New Roman" w:hAnsi="Times New Roman" w:cs="Times New Roman"/>
        </w:rPr>
      </w:pPr>
      <w:r w:rsidRPr="007B3494">
        <w:rPr>
          <w:rFonts w:ascii="Times New Roman" w:hAnsi="Times New Roman" w:cs="Times New Roman"/>
        </w:rPr>
        <w:t>(номер и дата решения)</w:t>
      </w:r>
    </w:p>
    <w:p w:rsidR="007B3494" w:rsidRPr="007B3494" w:rsidRDefault="007B3494" w:rsidP="007B3494">
      <w:pPr>
        <w:pStyle w:val="ConsPlusNonformat"/>
        <w:jc w:val="both"/>
        <w:rPr>
          <w:rFonts w:ascii="Times New Roman" w:hAnsi="Times New Roman" w:cs="Times New Roman"/>
        </w:rPr>
      </w:pP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По результатам рассмотрения заявления по услуге _____________</w:t>
      </w: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 ____ от ______ и приложенных к нему документов принято решение отказать в</w:t>
      </w: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предоставлении услуги, по следующим основаниям:</w:t>
      </w:r>
    </w:p>
    <w:p w:rsidR="007B3494" w:rsidRPr="007B3494" w:rsidRDefault="007B3494" w:rsidP="007B3494">
      <w:pPr>
        <w:pStyle w:val="ConsPlusNormal"/>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5102"/>
        <w:gridCol w:w="2948"/>
      </w:tblGrid>
      <w:tr w:rsidR="007B3494" w:rsidRPr="007B3494" w:rsidTr="007B3494">
        <w:tc>
          <w:tcPr>
            <w:tcW w:w="1020" w:type="dxa"/>
          </w:tcPr>
          <w:p w:rsidR="007B3494" w:rsidRPr="007B3494" w:rsidRDefault="007B3494" w:rsidP="007B3494">
            <w:pPr>
              <w:pStyle w:val="ConsPlusNormal"/>
              <w:jc w:val="center"/>
              <w:rPr>
                <w:rFonts w:ascii="Times New Roman" w:hAnsi="Times New Roman" w:cs="Times New Roman"/>
                <w:sz w:val="20"/>
              </w:rPr>
            </w:pPr>
            <w:r w:rsidRPr="007B3494">
              <w:rPr>
                <w:rFonts w:ascii="Times New Roman" w:hAnsi="Times New Roman" w:cs="Times New Roman"/>
                <w:sz w:val="20"/>
              </w:rPr>
              <w:t>№ пункта административного регламента</w:t>
            </w:r>
          </w:p>
        </w:tc>
        <w:tc>
          <w:tcPr>
            <w:tcW w:w="5102" w:type="dxa"/>
          </w:tcPr>
          <w:p w:rsidR="007B3494" w:rsidRPr="007B3494" w:rsidRDefault="007B3494" w:rsidP="007B3494">
            <w:pPr>
              <w:pStyle w:val="ConsPlusNormal"/>
              <w:jc w:val="center"/>
              <w:rPr>
                <w:rFonts w:ascii="Times New Roman" w:hAnsi="Times New Roman" w:cs="Times New Roman"/>
                <w:sz w:val="20"/>
              </w:rPr>
            </w:pPr>
            <w:r w:rsidRPr="007B3494">
              <w:rPr>
                <w:rFonts w:ascii="Times New Roman" w:hAnsi="Times New Roman" w:cs="Times New Roman"/>
                <w:sz w:val="20"/>
              </w:rPr>
              <w:t xml:space="preserve">Наименование основания для отказа в соответствии с пунктом 12 Административного регламента </w:t>
            </w:r>
          </w:p>
        </w:tc>
        <w:tc>
          <w:tcPr>
            <w:tcW w:w="2948" w:type="dxa"/>
          </w:tcPr>
          <w:p w:rsidR="007B3494" w:rsidRPr="007B3494" w:rsidRDefault="007B3494" w:rsidP="007B3494">
            <w:pPr>
              <w:pStyle w:val="ConsPlusNormal"/>
              <w:jc w:val="center"/>
              <w:rPr>
                <w:rFonts w:ascii="Times New Roman" w:hAnsi="Times New Roman" w:cs="Times New Roman"/>
                <w:sz w:val="20"/>
              </w:rPr>
            </w:pPr>
            <w:r w:rsidRPr="007B3494">
              <w:rPr>
                <w:rFonts w:ascii="Times New Roman" w:hAnsi="Times New Roman" w:cs="Times New Roman"/>
                <w:sz w:val="20"/>
              </w:rPr>
              <w:t>Разъяснение причин отказа в предоставлении услуги</w:t>
            </w:r>
          </w:p>
        </w:tc>
      </w:tr>
      <w:tr w:rsidR="007B3494" w:rsidRPr="007B3494" w:rsidTr="007B3494">
        <w:tc>
          <w:tcPr>
            <w:tcW w:w="1020"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lastRenderedPageBreak/>
              <w:t>12.2. - 1</w:t>
            </w:r>
          </w:p>
        </w:tc>
        <w:tc>
          <w:tcPr>
            <w:tcW w:w="5102"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t>В ходатайстве об установлении публичного сервитута отсутствуют сведения, предусмотренные статьей 39.41 ЗК РФ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ЗК РФ</w:t>
            </w:r>
          </w:p>
        </w:tc>
        <w:tc>
          <w:tcPr>
            <w:tcW w:w="2948"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t>Указываются основания такого вывода</w:t>
            </w:r>
          </w:p>
        </w:tc>
      </w:tr>
      <w:tr w:rsidR="007B3494" w:rsidRPr="007B3494" w:rsidTr="007B3494">
        <w:tc>
          <w:tcPr>
            <w:tcW w:w="1020"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t>12.2. - 2</w:t>
            </w:r>
          </w:p>
        </w:tc>
        <w:tc>
          <w:tcPr>
            <w:tcW w:w="5102"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t xml:space="preserve">Не соблюдены условия установления публичного сервитута, предусмотренные </w:t>
            </w:r>
            <w:hyperlink r:id="rId414">
              <w:r w:rsidRPr="007B3494">
                <w:rPr>
                  <w:rFonts w:ascii="Times New Roman" w:hAnsi="Times New Roman" w:cs="Times New Roman"/>
                  <w:sz w:val="20"/>
                </w:rPr>
                <w:t>статьями 23</w:t>
              </w:r>
            </w:hyperlink>
            <w:r w:rsidRPr="007B3494">
              <w:rPr>
                <w:rFonts w:ascii="Times New Roman" w:hAnsi="Times New Roman" w:cs="Times New Roman"/>
                <w:sz w:val="20"/>
              </w:rPr>
              <w:t xml:space="preserve"> и </w:t>
            </w:r>
            <w:hyperlink r:id="rId415">
              <w:r w:rsidRPr="007B3494">
                <w:rPr>
                  <w:rFonts w:ascii="Times New Roman" w:hAnsi="Times New Roman" w:cs="Times New Roman"/>
                  <w:sz w:val="20"/>
                </w:rPr>
                <w:t>39.39</w:t>
              </w:r>
            </w:hyperlink>
            <w:r w:rsidRPr="007B3494">
              <w:rPr>
                <w:rFonts w:ascii="Times New Roman" w:hAnsi="Times New Roman" w:cs="Times New Roman"/>
                <w:sz w:val="20"/>
              </w:rPr>
              <w:t xml:space="preserve"> ЗК РФ</w:t>
            </w:r>
          </w:p>
        </w:tc>
        <w:tc>
          <w:tcPr>
            <w:tcW w:w="2948"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t>Указываются основания такого вывода</w:t>
            </w:r>
          </w:p>
        </w:tc>
      </w:tr>
      <w:tr w:rsidR="007B3494" w:rsidRPr="007B3494" w:rsidTr="007B3494">
        <w:tc>
          <w:tcPr>
            <w:tcW w:w="1020"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t>12.2. - 3</w:t>
            </w:r>
          </w:p>
        </w:tc>
        <w:tc>
          <w:tcPr>
            <w:tcW w:w="5102"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t>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tc>
        <w:tc>
          <w:tcPr>
            <w:tcW w:w="2948"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t>Указываются основания такого вывода</w:t>
            </w:r>
          </w:p>
        </w:tc>
      </w:tr>
      <w:tr w:rsidR="007B3494" w:rsidRPr="007B3494" w:rsidTr="007B3494">
        <w:tc>
          <w:tcPr>
            <w:tcW w:w="1020"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t>12.2. - 4</w:t>
            </w:r>
          </w:p>
        </w:tc>
        <w:tc>
          <w:tcPr>
            <w:tcW w:w="5102" w:type="dxa"/>
          </w:tcPr>
          <w:p w:rsidR="007B3494" w:rsidRPr="007B3494" w:rsidRDefault="007B3494" w:rsidP="007B3494">
            <w:pPr>
              <w:pStyle w:val="ConsPlusNormal"/>
              <w:ind w:firstLine="283"/>
              <w:jc w:val="both"/>
              <w:rPr>
                <w:rFonts w:ascii="Times New Roman" w:hAnsi="Times New Roman" w:cs="Times New Roman"/>
                <w:sz w:val="20"/>
              </w:rPr>
            </w:pPr>
            <w:r w:rsidRPr="007B3494">
              <w:rPr>
                <w:rFonts w:ascii="Times New Roman" w:hAnsi="Times New Roman" w:cs="Times New Roman"/>
                <w:sz w:val="20"/>
              </w:rPr>
              <w:t>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w:t>
            </w:r>
          </w:p>
        </w:tc>
        <w:tc>
          <w:tcPr>
            <w:tcW w:w="2948"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t>Указываются основания такого вывода</w:t>
            </w:r>
          </w:p>
        </w:tc>
      </w:tr>
      <w:tr w:rsidR="007B3494" w:rsidRPr="007B3494" w:rsidTr="007B3494">
        <w:tc>
          <w:tcPr>
            <w:tcW w:w="1020"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t>12.2. - 5</w:t>
            </w:r>
          </w:p>
        </w:tc>
        <w:tc>
          <w:tcPr>
            <w:tcW w:w="5102"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t>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tc>
        <w:tc>
          <w:tcPr>
            <w:tcW w:w="2948"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t>Указываются основания такого вывода</w:t>
            </w:r>
          </w:p>
        </w:tc>
      </w:tr>
      <w:tr w:rsidR="007B3494" w:rsidRPr="007B3494" w:rsidTr="007B3494">
        <w:tc>
          <w:tcPr>
            <w:tcW w:w="1020" w:type="dxa"/>
          </w:tcPr>
          <w:p w:rsidR="007B3494" w:rsidRPr="007B3494" w:rsidRDefault="007B3494" w:rsidP="007B3494">
            <w:pPr>
              <w:pStyle w:val="ConsPlusNormal"/>
              <w:jc w:val="both"/>
              <w:rPr>
                <w:rFonts w:ascii="Times New Roman" w:hAnsi="Times New Roman" w:cs="Times New Roman"/>
                <w:sz w:val="20"/>
              </w:rPr>
            </w:pPr>
            <w:bookmarkStart w:id="29" w:name="P605"/>
            <w:bookmarkEnd w:id="29"/>
            <w:r w:rsidRPr="007B3494">
              <w:rPr>
                <w:rFonts w:ascii="Times New Roman" w:hAnsi="Times New Roman" w:cs="Times New Roman"/>
                <w:sz w:val="20"/>
              </w:rPr>
              <w:t>12.2. - 6</w:t>
            </w:r>
          </w:p>
        </w:tc>
        <w:tc>
          <w:tcPr>
            <w:tcW w:w="5102"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t xml:space="preserve">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w:t>
            </w:r>
            <w:hyperlink r:id="rId416">
              <w:r w:rsidRPr="007B3494">
                <w:rPr>
                  <w:rFonts w:ascii="Times New Roman" w:hAnsi="Times New Roman" w:cs="Times New Roman"/>
                  <w:sz w:val="20"/>
                </w:rPr>
                <w:t>подпунктами 1</w:t>
              </w:r>
            </w:hyperlink>
            <w:r w:rsidRPr="007B3494">
              <w:rPr>
                <w:rFonts w:ascii="Times New Roman" w:hAnsi="Times New Roman" w:cs="Times New Roman"/>
                <w:sz w:val="20"/>
              </w:rPr>
              <w:t xml:space="preserve">, </w:t>
            </w:r>
            <w:hyperlink r:id="rId417">
              <w:r w:rsidRPr="007B3494">
                <w:rPr>
                  <w:rFonts w:ascii="Times New Roman" w:hAnsi="Times New Roman" w:cs="Times New Roman"/>
                  <w:sz w:val="20"/>
                </w:rPr>
                <w:t>3</w:t>
              </w:r>
            </w:hyperlink>
            <w:r w:rsidRPr="007B3494">
              <w:rPr>
                <w:rFonts w:ascii="Times New Roman" w:hAnsi="Times New Roman" w:cs="Times New Roman"/>
                <w:sz w:val="20"/>
              </w:rPr>
              <w:t xml:space="preserve"> и </w:t>
            </w:r>
            <w:hyperlink r:id="rId418">
              <w:r w:rsidRPr="007B3494">
                <w:rPr>
                  <w:rFonts w:ascii="Times New Roman" w:hAnsi="Times New Roman" w:cs="Times New Roman"/>
                  <w:sz w:val="20"/>
                </w:rPr>
                <w:t>4 статьи 39.37</w:t>
              </w:r>
            </w:hyperlink>
            <w:r w:rsidRPr="007B3494">
              <w:rPr>
                <w:rFonts w:ascii="Times New Roman" w:hAnsi="Times New Roman" w:cs="Times New Roman"/>
                <w:sz w:val="20"/>
              </w:rPr>
              <w:t xml:space="preserve"> ЗК РФ</w:t>
            </w:r>
          </w:p>
        </w:tc>
        <w:tc>
          <w:tcPr>
            <w:tcW w:w="2948"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t>Указываются основания такого вывода</w:t>
            </w:r>
          </w:p>
        </w:tc>
      </w:tr>
      <w:tr w:rsidR="007B3494" w:rsidRPr="007B3494" w:rsidTr="007B3494">
        <w:tc>
          <w:tcPr>
            <w:tcW w:w="1020"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t>12.2. - 7</w:t>
            </w:r>
          </w:p>
        </w:tc>
        <w:tc>
          <w:tcPr>
            <w:tcW w:w="5102"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t>Установление публичного сервитута в границах, указанных в ходатайстве, препятствует размещению объектов, предусмотренных утвержденным проектом планировки территории</w:t>
            </w:r>
          </w:p>
        </w:tc>
        <w:tc>
          <w:tcPr>
            <w:tcW w:w="2948"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t>Указываются основания такого вывода</w:t>
            </w:r>
          </w:p>
        </w:tc>
      </w:tr>
      <w:tr w:rsidR="007B3494" w:rsidRPr="007B3494" w:rsidTr="007B3494">
        <w:tc>
          <w:tcPr>
            <w:tcW w:w="1020"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t>12.2. - 8</w:t>
            </w:r>
          </w:p>
        </w:tc>
        <w:tc>
          <w:tcPr>
            <w:tcW w:w="5102"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t xml:space="preserve">Публичный сервитут испрашивается в целях реконструкции инженерного сооружения, которое предполагалось перенести в связи с изъятием земельного </w:t>
            </w:r>
            <w:r w:rsidRPr="007B3494">
              <w:rPr>
                <w:rFonts w:ascii="Times New Roman" w:hAnsi="Times New Roman" w:cs="Times New Roman"/>
                <w:sz w:val="20"/>
              </w:rPr>
              <w:lastRenderedPageBreak/>
              <w:t>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tc>
        <w:tc>
          <w:tcPr>
            <w:tcW w:w="2948" w:type="dxa"/>
          </w:tcPr>
          <w:p w:rsidR="007B3494" w:rsidRPr="007B3494" w:rsidRDefault="007B3494" w:rsidP="007B3494">
            <w:pPr>
              <w:pStyle w:val="ConsPlusNormal"/>
              <w:jc w:val="both"/>
              <w:rPr>
                <w:rFonts w:ascii="Times New Roman" w:hAnsi="Times New Roman" w:cs="Times New Roman"/>
                <w:sz w:val="20"/>
              </w:rPr>
            </w:pPr>
            <w:r w:rsidRPr="007B3494">
              <w:rPr>
                <w:rFonts w:ascii="Times New Roman" w:hAnsi="Times New Roman" w:cs="Times New Roman"/>
                <w:sz w:val="20"/>
              </w:rPr>
              <w:lastRenderedPageBreak/>
              <w:t>Указываются основания такого вывода</w:t>
            </w:r>
          </w:p>
        </w:tc>
      </w:tr>
    </w:tbl>
    <w:p w:rsidR="007B3494" w:rsidRPr="007B3494" w:rsidRDefault="007B3494" w:rsidP="007B3494">
      <w:pPr>
        <w:pStyle w:val="ConsPlusNormal"/>
        <w:jc w:val="both"/>
        <w:rPr>
          <w:rFonts w:ascii="Times New Roman" w:hAnsi="Times New Roman" w:cs="Times New Roman"/>
          <w:sz w:val="20"/>
        </w:rPr>
      </w:pPr>
    </w:p>
    <w:p w:rsidR="007B3494" w:rsidRPr="007B3494" w:rsidRDefault="007B3494" w:rsidP="007B3494">
      <w:pPr>
        <w:pStyle w:val="ConsPlusNormal"/>
        <w:ind w:firstLine="540"/>
        <w:jc w:val="both"/>
        <w:rPr>
          <w:rFonts w:ascii="Times New Roman" w:hAnsi="Times New Roman" w:cs="Times New Roman"/>
          <w:sz w:val="20"/>
        </w:rPr>
      </w:pPr>
      <w:r w:rsidRPr="007B3494">
        <w:rPr>
          <w:rFonts w:ascii="Times New Roman" w:hAnsi="Times New Roman" w:cs="Times New Roman"/>
          <w:sz w:val="20"/>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7B3494" w:rsidRPr="007B3494" w:rsidRDefault="007B3494" w:rsidP="007B3494">
      <w:pPr>
        <w:pStyle w:val="ConsPlusNormal"/>
        <w:spacing w:before="200"/>
        <w:ind w:firstLine="540"/>
        <w:jc w:val="both"/>
        <w:rPr>
          <w:rFonts w:ascii="Times New Roman" w:hAnsi="Times New Roman" w:cs="Times New Roman"/>
          <w:sz w:val="20"/>
        </w:rPr>
      </w:pPr>
      <w:r w:rsidRPr="007B3494">
        <w:rPr>
          <w:rFonts w:ascii="Times New Roman" w:hAnsi="Times New Roman" w:cs="Times New Roman"/>
          <w:sz w:val="20"/>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7B3494" w:rsidRPr="007B3494" w:rsidRDefault="007B3494" w:rsidP="007B3494">
      <w:pPr>
        <w:pStyle w:val="ConsPlusNormal"/>
        <w:jc w:val="both"/>
        <w:rPr>
          <w:rFonts w:ascii="Times New Roman" w:hAnsi="Times New Roman" w:cs="Times New Roman"/>
          <w:sz w:val="20"/>
        </w:rPr>
      </w:pP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Ф.И.О. _______________, Подпись _____________________________</w:t>
      </w:r>
    </w:p>
    <w:p w:rsidR="007B3494" w:rsidRPr="007B3494" w:rsidRDefault="007B3494" w:rsidP="007B3494">
      <w:pPr>
        <w:pStyle w:val="ConsPlusNonformat"/>
        <w:jc w:val="both"/>
      </w:pPr>
    </w:p>
    <w:p w:rsidR="007B3494" w:rsidRPr="007B3494" w:rsidRDefault="007B3494" w:rsidP="007B3494">
      <w:pPr>
        <w:pStyle w:val="ConsPlusNonformat"/>
        <w:jc w:val="both"/>
        <w:rPr>
          <w:rFonts w:ascii="Times New Roman" w:hAnsi="Times New Roman" w:cs="Times New Roman"/>
        </w:rPr>
      </w:pPr>
      <w:r w:rsidRPr="007B3494">
        <w:rPr>
          <w:rFonts w:ascii="Times New Roman" w:hAnsi="Times New Roman" w:cs="Times New Roman"/>
        </w:rPr>
        <w:t>Должность уполномоченного сотрудника</w:t>
      </w:r>
    </w:p>
    <w:p w:rsidR="007B3494" w:rsidRPr="007B3494" w:rsidRDefault="007B3494" w:rsidP="007B3494">
      <w:pPr>
        <w:autoSpaceDE w:val="0"/>
        <w:autoSpaceDN w:val="0"/>
        <w:adjustRightInd w:val="0"/>
        <w:spacing w:after="0"/>
        <w:ind w:left="5103"/>
        <w:rPr>
          <w:rFonts w:ascii="Times New Roman" w:hAnsi="Times New Roman"/>
          <w:sz w:val="20"/>
          <w:szCs w:val="20"/>
        </w:rPr>
      </w:pPr>
    </w:p>
    <w:p w:rsidR="007B3494" w:rsidRPr="007B3494" w:rsidRDefault="007B3494" w:rsidP="007B3494">
      <w:pPr>
        <w:widowControl w:val="0"/>
        <w:autoSpaceDE w:val="0"/>
        <w:autoSpaceDN w:val="0"/>
        <w:spacing w:after="0"/>
        <w:ind w:firstLine="709"/>
        <w:rPr>
          <w:rFonts w:ascii="Times New Roman" w:eastAsia="Tahoma" w:hAnsi="Times New Roman"/>
          <w:sz w:val="20"/>
          <w:szCs w:val="20"/>
          <w:lang w:bidi="ru-RU"/>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autoSpaceDE w:val="0"/>
        <w:autoSpaceDN w:val="0"/>
        <w:adjustRightInd w:val="0"/>
        <w:spacing w:after="0"/>
        <w:ind w:left="5103"/>
        <w:rPr>
          <w:rFonts w:ascii="Times New Roman" w:hAnsi="Times New Roman"/>
          <w:bCs/>
          <w:sz w:val="20"/>
          <w:szCs w:val="20"/>
        </w:rPr>
      </w:pPr>
      <w:r w:rsidRPr="007B3494">
        <w:rPr>
          <w:rFonts w:ascii="Times New Roman" w:hAnsi="Times New Roman"/>
          <w:bCs/>
          <w:sz w:val="20"/>
          <w:szCs w:val="20"/>
        </w:rPr>
        <w:t xml:space="preserve">Приложение № 3 </w:t>
      </w:r>
    </w:p>
    <w:p w:rsidR="007B3494" w:rsidRPr="007B3494" w:rsidRDefault="007B3494" w:rsidP="007B3494">
      <w:pPr>
        <w:autoSpaceDE w:val="0"/>
        <w:autoSpaceDN w:val="0"/>
        <w:adjustRightInd w:val="0"/>
        <w:spacing w:after="0"/>
        <w:ind w:left="5103"/>
        <w:rPr>
          <w:rFonts w:ascii="Times New Roman" w:hAnsi="Times New Roman"/>
          <w:bCs/>
          <w:sz w:val="20"/>
          <w:szCs w:val="20"/>
        </w:rPr>
      </w:pPr>
      <w:r w:rsidRPr="007B3494">
        <w:rPr>
          <w:rFonts w:ascii="Times New Roman" w:hAnsi="Times New Roman"/>
          <w:sz w:val="20"/>
          <w:szCs w:val="20"/>
        </w:rPr>
        <w:t xml:space="preserve">к Административному регламенту </w:t>
      </w: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pStyle w:val="ConsPlusNormal"/>
        <w:jc w:val="center"/>
        <w:rPr>
          <w:rFonts w:ascii="Times New Roman" w:hAnsi="Times New Roman" w:cs="Times New Roman"/>
          <w:b/>
          <w:sz w:val="20"/>
        </w:rPr>
      </w:pPr>
      <w:r w:rsidRPr="007B3494">
        <w:rPr>
          <w:rFonts w:ascii="Times New Roman" w:hAnsi="Times New Roman" w:cs="Times New Roman"/>
          <w:b/>
          <w:sz w:val="20"/>
        </w:rPr>
        <w:t xml:space="preserve">Форма ходатайства об установлении публичного сервитута </w:t>
      </w:r>
    </w:p>
    <w:p w:rsidR="007B3494" w:rsidRPr="007B3494" w:rsidRDefault="007B3494" w:rsidP="007B3494">
      <w:pPr>
        <w:spacing w:after="0"/>
        <w:rPr>
          <w:sz w:val="20"/>
          <w:szCs w:val="20"/>
        </w:rPr>
      </w:pPr>
      <w:r w:rsidRPr="007B3494">
        <w:rPr>
          <w:sz w:val="20"/>
          <w:szCs w:val="20"/>
        </w:rPr>
        <w:t xml:space="preserve">  </w:t>
      </w:r>
    </w:p>
    <w:tbl>
      <w:tblPr>
        <w:tblW w:w="9916" w:type="dxa"/>
        <w:tblInd w:w="15" w:type="dxa"/>
        <w:tblCellMar>
          <w:left w:w="0" w:type="dxa"/>
          <w:right w:w="0" w:type="dxa"/>
        </w:tblCellMar>
        <w:tblLook w:val="04A0" w:firstRow="1" w:lastRow="0" w:firstColumn="1" w:lastColumn="0" w:noHBand="0" w:noVBand="1"/>
      </w:tblPr>
      <w:tblGrid>
        <w:gridCol w:w="133"/>
        <w:gridCol w:w="1777"/>
        <w:gridCol w:w="1025"/>
        <w:gridCol w:w="61"/>
        <w:gridCol w:w="325"/>
        <w:gridCol w:w="325"/>
        <w:gridCol w:w="325"/>
        <w:gridCol w:w="71"/>
        <w:gridCol w:w="5874"/>
      </w:tblGrid>
      <w:tr w:rsidR="007B3494" w:rsidRPr="007B3494" w:rsidTr="007B3494">
        <w:tc>
          <w:tcPr>
            <w:tcW w:w="149" w:type="dxa"/>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Ходатайство об установлении публичного сервитута </w:t>
            </w:r>
          </w:p>
        </w:tc>
      </w:tr>
      <w:tr w:rsidR="007B3494" w:rsidRPr="007B3494" w:rsidTr="007B3494">
        <w:tc>
          <w:tcPr>
            <w:tcW w:w="149" w:type="dxa"/>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ind w:hanging="7"/>
              <w:rPr>
                <w:rFonts w:ascii="Times New Roman" w:hAnsi="Times New Roman"/>
                <w:sz w:val="20"/>
                <w:szCs w:val="20"/>
              </w:rPr>
            </w:pPr>
            <w:r w:rsidRPr="007B3494">
              <w:rPr>
                <w:rFonts w:ascii="Times New Roman" w:hAnsi="Times New Roman"/>
                <w:sz w:val="20"/>
                <w:szCs w:val="20"/>
              </w:rPr>
              <w:t xml:space="preserve">  </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_____________________________________________________________________ </w:t>
            </w:r>
          </w:p>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(наименование органа, принимающего решение об установлении публичного сервитута) </w:t>
            </w:r>
          </w:p>
        </w:tc>
      </w:tr>
      <w:tr w:rsidR="007B3494" w:rsidRPr="007B3494" w:rsidTr="007B3494">
        <w:tc>
          <w:tcPr>
            <w:tcW w:w="149" w:type="dxa"/>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bookmarkStart w:id="30" w:name="p7"/>
            <w:bookmarkEnd w:id="30"/>
            <w:r w:rsidRPr="007B3494">
              <w:rPr>
                <w:rFonts w:ascii="Times New Roman" w:hAnsi="Times New Roman"/>
                <w:sz w:val="20"/>
                <w:szCs w:val="20"/>
              </w:rPr>
              <w:t xml:space="preserve">2 </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Сведения о лице, представившем ходатайство об установлении публичного сервитута (далее - заявитель): </w:t>
            </w:r>
          </w:p>
        </w:tc>
      </w:tr>
      <w:tr w:rsidR="007B3494" w:rsidRPr="007B3494" w:rsidTr="007B3494">
        <w:tc>
          <w:tcPr>
            <w:tcW w:w="149" w:type="dxa"/>
            <w:tcBorders>
              <w:top w:val="single" w:sz="6" w:space="0" w:color="000000"/>
              <w:left w:val="single" w:sz="6" w:space="0" w:color="000000"/>
              <w:bottom w:val="single" w:sz="6" w:space="0" w:color="000000"/>
              <w:right w:val="single" w:sz="6" w:space="0" w:color="000000"/>
            </w:tcBorders>
          </w:tcPr>
          <w:p w:rsidR="007B3494" w:rsidRPr="007B3494" w:rsidRDefault="007B3494" w:rsidP="007B3494">
            <w:pPr>
              <w:spacing w:after="0"/>
              <w:jc w:val="center"/>
              <w:rPr>
                <w:rFonts w:ascii="Times New Roman" w:hAnsi="Times New Roman"/>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Полное наименование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tcBorders>
              <w:top w:val="single" w:sz="6" w:space="0" w:color="000000"/>
              <w:left w:val="single" w:sz="6" w:space="0" w:color="000000"/>
              <w:bottom w:val="single" w:sz="6" w:space="0" w:color="000000"/>
              <w:right w:val="single" w:sz="6" w:space="0" w:color="000000"/>
            </w:tcBorders>
          </w:tcPr>
          <w:p w:rsidR="007B3494" w:rsidRPr="007B3494" w:rsidRDefault="007B3494" w:rsidP="007B3494">
            <w:pPr>
              <w:spacing w:after="0"/>
              <w:jc w:val="center"/>
              <w:rPr>
                <w:rFonts w:ascii="Times New Roman" w:hAnsi="Times New Roman"/>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Сокращенное наименование (при наличии)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tcBorders>
              <w:top w:val="single" w:sz="6" w:space="0" w:color="000000"/>
              <w:left w:val="single" w:sz="6" w:space="0" w:color="000000"/>
              <w:bottom w:val="single" w:sz="6" w:space="0" w:color="000000"/>
              <w:right w:val="single" w:sz="6" w:space="0" w:color="000000"/>
            </w:tcBorders>
          </w:tcPr>
          <w:p w:rsidR="007B3494" w:rsidRPr="007B3494" w:rsidRDefault="007B3494" w:rsidP="007B3494">
            <w:pPr>
              <w:spacing w:after="0"/>
              <w:jc w:val="center"/>
              <w:rPr>
                <w:rFonts w:ascii="Times New Roman" w:hAnsi="Times New Roman"/>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Организационно-правовая форма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tcBorders>
              <w:top w:val="single" w:sz="6" w:space="0" w:color="000000"/>
              <w:left w:val="single" w:sz="6" w:space="0" w:color="000000"/>
              <w:bottom w:val="single" w:sz="6" w:space="0" w:color="000000"/>
              <w:right w:val="single" w:sz="6" w:space="0" w:color="000000"/>
            </w:tcBorders>
          </w:tcPr>
          <w:p w:rsidR="007B3494" w:rsidRPr="007B3494" w:rsidRDefault="007B3494" w:rsidP="007B3494">
            <w:pPr>
              <w:spacing w:after="0"/>
              <w:jc w:val="center"/>
              <w:rPr>
                <w:rFonts w:ascii="Times New Roman" w:hAnsi="Times New Roman"/>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Почтовый адрес (индекс, субъект Российской Федерации, населенный пункт, улица, дом)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tcBorders>
              <w:top w:val="single" w:sz="6" w:space="0" w:color="000000"/>
              <w:left w:val="single" w:sz="6" w:space="0" w:color="000000"/>
              <w:bottom w:val="single" w:sz="6" w:space="0" w:color="000000"/>
              <w:right w:val="single" w:sz="6" w:space="0" w:color="000000"/>
            </w:tcBorders>
          </w:tcPr>
          <w:p w:rsidR="007B3494" w:rsidRPr="007B3494" w:rsidRDefault="007B3494" w:rsidP="007B3494">
            <w:pPr>
              <w:spacing w:after="0"/>
              <w:jc w:val="center"/>
              <w:rPr>
                <w:rFonts w:ascii="Times New Roman" w:hAnsi="Times New Roman"/>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Адрес электронной почты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tcBorders>
              <w:top w:val="single" w:sz="6" w:space="0" w:color="000000"/>
              <w:left w:val="single" w:sz="6" w:space="0" w:color="000000"/>
              <w:bottom w:val="single" w:sz="6" w:space="0" w:color="000000"/>
              <w:right w:val="single" w:sz="6" w:space="0" w:color="000000"/>
            </w:tcBorders>
          </w:tcPr>
          <w:p w:rsidR="007B3494" w:rsidRPr="007B3494" w:rsidRDefault="007B3494" w:rsidP="007B3494">
            <w:pPr>
              <w:spacing w:after="0"/>
              <w:jc w:val="center"/>
              <w:rPr>
                <w:rFonts w:ascii="Times New Roman" w:hAnsi="Times New Roman"/>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ОГРН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tcBorders>
              <w:top w:val="single" w:sz="6" w:space="0" w:color="000000"/>
              <w:left w:val="single" w:sz="6" w:space="0" w:color="000000"/>
              <w:bottom w:val="single" w:sz="6" w:space="0" w:color="000000"/>
              <w:right w:val="single" w:sz="6" w:space="0" w:color="000000"/>
            </w:tcBorders>
          </w:tcPr>
          <w:p w:rsidR="007B3494" w:rsidRPr="007B3494" w:rsidRDefault="007B3494" w:rsidP="007B3494">
            <w:pPr>
              <w:spacing w:after="0"/>
              <w:jc w:val="center"/>
              <w:rPr>
                <w:rFonts w:ascii="Times New Roman" w:hAnsi="Times New Roman"/>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ИНН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3 </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Сведения о представителе заявителя: </w:t>
            </w:r>
          </w:p>
        </w:tc>
      </w:tr>
      <w:tr w:rsidR="007B3494" w:rsidRPr="007B3494" w:rsidTr="007B3494">
        <w:tc>
          <w:tcPr>
            <w:tcW w:w="149" w:type="dxa"/>
            <w:vMerge w:val="restart"/>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3 </w:t>
            </w:r>
          </w:p>
        </w:tc>
        <w:tc>
          <w:tcPr>
            <w:tcW w:w="3148"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Фамилия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7B3494" w:rsidRPr="007B3494" w:rsidRDefault="007B3494" w:rsidP="007B3494">
            <w:pPr>
              <w:spacing w:after="0"/>
              <w:rPr>
                <w:rFonts w:ascii="Times New Roman" w:hAnsi="Times New Roman"/>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Имя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7B3494" w:rsidRPr="007B3494" w:rsidRDefault="007B3494" w:rsidP="007B3494">
            <w:pPr>
              <w:spacing w:after="0"/>
              <w:rPr>
                <w:rFonts w:ascii="Times New Roman" w:hAnsi="Times New Roman"/>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Отчество (при наличии)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tcBorders>
              <w:top w:val="single" w:sz="6" w:space="0" w:color="000000"/>
              <w:left w:val="single" w:sz="6" w:space="0" w:color="000000"/>
              <w:bottom w:val="single" w:sz="6" w:space="0" w:color="000000"/>
              <w:right w:val="single" w:sz="6" w:space="0" w:color="000000"/>
            </w:tcBorders>
          </w:tcPr>
          <w:p w:rsidR="007B3494" w:rsidRPr="007B3494" w:rsidRDefault="007B3494" w:rsidP="007B3494">
            <w:pPr>
              <w:spacing w:after="0"/>
              <w:jc w:val="center"/>
              <w:rPr>
                <w:rFonts w:ascii="Times New Roman" w:hAnsi="Times New Roman"/>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Адрес электронной почты (при наличии)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tcBorders>
              <w:top w:val="single" w:sz="6" w:space="0" w:color="000000"/>
              <w:left w:val="single" w:sz="6" w:space="0" w:color="000000"/>
              <w:bottom w:val="single" w:sz="6" w:space="0" w:color="000000"/>
              <w:right w:val="single" w:sz="6" w:space="0" w:color="000000"/>
            </w:tcBorders>
          </w:tcPr>
          <w:p w:rsidR="007B3494" w:rsidRPr="007B3494" w:rsidRDefault="007B3494" w:rsidP="007B3494">
            <w:pPr>
              <w:spacing w:after="0"/>
              <w:jc w:val="center"/>
              <w:rPr>
                <w:rFonts w:ascii="Times New Roman" w:hAnsi="Times New Roman"/>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Телефон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tcBorders>
              <w:top w:val="single" w:sz="6" w:space="0" w:color="000000"/>
              <w:left w:val="single" w:sz="6" w:space="0" w:color="000000"/>
              <w:bottom w:val="single" w:sz="6" w:space="0" w:color="000000"/>
              <w:right w:val="single" w:sz="6" w:space="0" w:color="000000"/>
            </w:tcBorders>
          </w:tcPr>
          <w:p w:rsidR="007B3494" w:rsidRPr="007B3494" w:rsidRDefault="007B3494" w:rsidP="007B3494">
            <w:pPr>
              <w:spacing w:after="0"/>
              <w:jc w:val="center"/>
              <w:rPr>
                <w:rFonts w:ascii="Times New Roman" w:hAnsi="Times New Roman"/>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Наименование и реквизиты документа, подтверждающего полномочия представителя заявителя </w:t>
            </w:r>
          </w:p>
          <w:p w:rsidR="007B3494" w:rsidRPr="007B3494" w:rsidRDefault="007B3494" w:rsidP="007B3494">
            <w:pPr>
              <w:spacing w:after="0"/>
              <w:jc w:val="center"/>
              <w:rPr>
                <w:rFonts w:ascii="Times New Roman" w:hAnsi="Times New Roman"/>
                <w:sz w:val="20"/>
                <w:szCs w:val="20"/>
              </w:rPr>
            </w:pPr>
          </w:p>
        </w:tc>
        <w:tc>
          <w:tcPr>
            <w:tcW w:w="6619" w:type="dxa"/>
            <w:gridSpan w:val="4"/>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lastRenderedPageBreak/>
              <w:t xml:space="preserve">  </w:t>
            </w:r>
          </w:p>
        </w:tc>
      </w:tr>
      <w:tr w:rsidR="007B3494" w:rsidRPr="007B3494" w:rsidTr="007B3494">
        <w:tc>
          <w:tcPr>
            <w:tcW w:w="149" w:type="dxa"/>
            <w:vMerge w:val="restart"/>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lastRenderedPageBreak/>
              <w:t>4</w:t>
            </w:r>
          </w:p>
        </w:tc>
        <w:tc>
          <w:tcPr>
            <w:tcW w:w="9767" w:type="dxa"/>
            <w:gridSpan w:val="8"/>
            <w:tcBorders>
              <w:top w:val="single" w:sz="6" w:space="0" w:color="000000"/>
              <w:left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Прошу установить публичный сервитут в отношении земель и (или) земельного(ых) участка(ов) в целях (указываются цели, предусмотренные </w:t>
            </w:r>
            <w:hyperlink r:id="rId419" w:history="1">
              <w:r w:rsidRPr="007B3494">
                <w:rPr>
                  <w:rStyle w:val="af6"/>
                  <w:rFonts w:ascii="Times New Roman" w:hAnsi="Times New Roman"/>
                  <w:sz w:val="20"/>
                  <w:szCs w:val="20"/>
                </w:rPr>
                <w:t>статьей 39.37</w:t>
              </w:r>
            </w:hyperlink>
            <w:r w:rsidRPr="007B3494">
              <w:rPr>
                <w:rFonts w:ascii="Times New Roman" w:hAnsi="Times New Roman"/>
                <w:sz w:val="20"/>
                <w:szCs w:val="20"/>
              </w:rPr>
              <w:t xml:space="preserve"> Земельного кодекса Российской Федерации или </w:t>
            </w:r>
            <w:hyperlink r:id="rId420" w:history="1">
              <w:r w:rsidRPr="007B3494">
                <w:rPr>
                  <w:rStyle w:val="af6"/>
                  <w:rFonts w:ascii="Times New Roman" w:hAnsi="Times New Roman"/>
                  <w:sz w:val="20"/>
                  <w:szCs w:val="20"/>
                </w:rPr>
                <w:t>статьей 3.6</w:t>
              </w:r>
            </w:hyperlink>
            <w:r w:rsidRPr="007B3494">
              <w:rPr>
                <w:rFonts w:ascii="Times New Roman" w:hAnsi="Times New Roman"/>
                <w:sz w:val="20"/>
                <w:szCs w:val="20"/>
              </w:rPr>
              <w:t xml:space="preserve"> Федерального закона от 25 октября 2001 г. N 137-ФЗ "О введении в действие Земельного кодекса Российской Федерации", </w:t>
            </w:r>
            <w:hyperlink r:id="rId421" w:history="1">
              <w:r w:rsidRPr="007B3494">
                <w:rPr>
                  <w:rStyle w:val="af6"/>
                  <w:rFonts w:ascii="Times New Roman" w:hAnsi="Times New Roman"/>
                  <w:sz w:val="20"/>
                  <w:szCs w:val="20"/>
                </w:rPr>
                <w:t>частью 4.2 статьи 25</w:t>
              </w:r>
            </w:hyperlink>
            <w:r w:rsidRPr="007B3494">
              <w:rPr>
                <w:rFonts w:ascii="Times New Roman" w:hAnsi="Times New Roman"/>
                <w:sz w:val="20"/>
                <w:szCs w:val="20"/>
              </w:rPr>
              <w:t xml:space="preserve"> Федерального закона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7B3494" w:rsidRPr="007B3494" w:rsidTr="007B3494">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7B3494" w:rsidRPr="007B3494" w:rsidRDefault="007B3494" w:rsidP="007B3494">
            <w:pPr>
              <w:spacing w:after="0"/>
              <w:rPr>
                <w:rFonts w:ascii="Times New Roman" w:hAnsi="Times New Roman"/>
                <w:sz w:val="20"/>
                <w:szCs w:val="20"/>
              </w:rPr>
            </w:pPr>
          </w:p>
        </w:tc>
        <w:tc>
          <w:tcPr>
            <w:tcW w:w="1331" w:type="dxa"/>
            <w:tcBorders>
              <w:lef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c>
          <w:tcPr>
            <w:tcW w:w="0" w:type="auto"/>
            <w:gridSpan w:val="6"/>
            <w:tcBorders>
              <w:bottom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c>
          <w:tcPr>
            <w:tcW w:w="5698" w:type="dxa"/>
            <w:tcBorders>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7B3494" w:rsidRPr="007B3494" w:rsidRDefault="007B3494" w:rsidP="007B3494">
            <w:pPr>
              <w:spacing w:after="0"/>
              <w:rPr>
                <w:rFonts w:ascii="Times New Roman" w:hAnsi="Times New Roman"/>
                <w:sz w:val="20"/>
                <w:szCs w:val="20"/>
              </w:rPr>
            </w:pPr>
          </w:p>
        </w:tc>
        <w:tc>
          <w:tcPr>
            <w:tcW w:w="9767" w:type="dxa"/>
            <w:gridSpan w:val="8"/>
            <w:tcBorders>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4 </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Испрашиваемый срок публичного сервитута ______________________________ </w:t>
            </w:r>
          </w:p>
        </w:tc>
      </w:tr>
      <w:tr w:rsidR="007B3494" w:rsidRPr="007B3494" w:rsidTr="007B3494">
        <w:tc>
          <w:tcPr>
            <w:tcW w:w="149" w:type="dxa"/>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6 </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w:t>
            </w:r>
            <w:hyperlink r:id="rId422" w:history="1">
              <w:r w:rsidRPr="007B3494">
                <w:rPr>
                  <w:rStyle w:val="af6"/>
                  <w:rFonts w:ascii="Times New Roman" w:hAnsi="Times New Roman"/>
                  <w:sz w:val="20"/>
                  <w:szCs w:val="20"/>
                </w:rPr>
                <w:t>подпунктом 4 пункта 1 статьи 39.41</w:t>
              </w:r>
            </w:hyperlink>
            <w:r w:rsidRPr="007B3494">
              <w:rPr>
                <w:rFonts w:ascii="Times New Roman" w:hAnsi="Times New Roman"/>
                <w:sz w:val="20"/>
                <w:szCs w:val="20"/>
              </w:rPr>
              <w:t xml:space="preserve">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__________________________________________________ </w:t>
            </w:r>
          </w:p>
        </w:tc>
      </w:tr>
      <w:tr w:rsidR="007B3494" w:rsidRPr="007B3494" w:rsidTr="007B3494">
        <w:tc>
          <w:tcPr>
            <w:tcW w:w="149" w:type="dxa"/>
            <w:vMerge w:val="restart"/>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7 </w:t>
            </w:r>
          </w:p>
        </w:tc>
        <w:tc>
          <w:tcPr>
            <w:tcW w:w="9767" w:type="dxa"/>
            <w:gridSpan w:val="8"/>
            <w:tcBorders>
              <w:top w:val="single" w:sz="6" w:space="0" w:color="000000"/>
              <w:left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Обоснование необходимости установления публичного сервитута </w:t>
            </w:r>
          </w:p>
        </w:tc>
      </w:tr>
      <w:tr w:rsidR="007B3494" w:rsidRPr="007B3494" w:rsidTr="007B3494">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7B3494" w:rsidRPr="007B3494" w:rsidRDefault="007B3494" w:rsidP="007B3494">
            <w:pPr>
              <w:spacing w:after="0"/>
              <w:rPr>
                <w:rFonts w:ascii="Times New Roman" w:hAnsi="Times New Roman"/>
                <w:sz w:val="20"/>
                <w:szCs w:val="20"/>
              </w:rPr>
            </w:pPr>
          </w:p>
        </w:tc>
        <w:tc>
          <w:tcPr>
            <w:tcW w:w="1331" w:type="dxa"/>
            <w:tcBorders>
              <w:lef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c>
          <w:tcPr>
            <w:tcW w:w="0" w:type="auto"/>
            <w:gridSpan w:val="6"/>
            <w:tcBorders>
              <w:bottom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c>
          <w:tcPr>
            <w:tcW w:w="5698" w:type="dxa"/>
            <w:tcBorders>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7B3494" w:rsidRPr="007B3494" w:rsidRDefault="007B3494" w:rsidP="007B3494">
            <w:pPr>
              <w:spacing w:after="0"/>
              <w:rPr>
                <w:rFonts w:ascii="Times New Roman" w:hAnsi="Times New Roman"/>
                <w:sz w:val="20"/>
                <w:szCs w:val="20"/>
              </w:rPr>
            </w:pPr>
          </w:p>
        </w:tc>
        <w:tc>
          <w:tcPr>
            <w:tcW w:w="9767" w:type="dxa"/>
            <w:gridSpan w:val="8"/>
            <w:tcBorders>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vMerge w:val="restart"/>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8 </w:t>
            </w:r>
          </w:p>
        </w:tc>
        <w:tc>
          <w:tcPr>
            <w:tcW w:w="9767" w:type="dxa"/>
            <w:gridSpan w:val="8"/>
            <w:tcBorders>
              <w:top w:val="single" w:sz="6" w:space="0" w:color="000000"/>
              <w:left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а также о правообладателе инженерного сооружения, являющегося линейным объектом, реконструкция, капитальный ремонт которого (реконструкция, капитальный ремонт участков (частей) которого) осуществляются в связи с планируемым строительством, реконструкцией, капитальным ремонтом объектов капитального строительства, в случае, если заявитель не является правообладателем указанного инженерного сооружения (в данном случае указываются сведения в объеме, предусмотренном </w:t>
            </w:r>
            <w:hyperlink w:anchor="p7" w:history="1">
              <w:r w:rsidRPr="007B3494">
                <w:rPr>
                  <w:rStyle w:val="af6"/>
                  <w:rFonts w:ascii="Times New Roman" w:hAnsi="Times New Roman"/>
                  <w:sz w:val="20"/>
                  <w:szCs w:val="20"/>
                </w:rPr>
                <w:t>строкой 2</w:t>
              </w:r>
            </w:hyperlink>
            <w:r w:rsidRPr="007B3494">
              <w:rPr>
                <w:rFonts w:ascii="Times New Roman" w:hAnsi="Times New Roman"/>
                <w:sz w:val="20"/>
                <w:szCs w:val="20"/>
              </w:rPr>
              <w:t xml:space="preserve"> настоящей формы) (заполняется в случае, если ходатайство об установлении публичного сервитута подается с целью установления публичного сервитута в целях реконструкции инженерного сооружения, являющегося линейным объектом, реконструкции его участка (части), которое переносится в связи с изъятием такого земельного участка для государственных или муниципальных нужд, а также если ходатайство об установлении публичного сервитута подается с целью установления публичного сервитута в целях реконструкции, капитального ремонта инженерного сооружения, являющегося линейным объектом, реконструкции, капитального ремонта его участков (частей) </w:t>
            </w:r>
          </w:p>
        </w:tc>
      </w:tr>
      <w:tr w:rsidR="007B3494" w:rsidRPr="007B3494" w:rsidTr="007B3494">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7B3494" w:rsidRPr="007B3494" w:rsidRDefault="007B3494" w:rsidP="007B3494">
            <w:pPr>
              <w:spacing w:after="0"/>
              <w:rPr>
                <w:rFonts w:ascii="Times New Roman" w:hAnsi="Times New Roman"/>
                <w:sz w:val="20"/>
                <w:szCs w:val="20"/>
              </w:rPr>
            </w:pPr>
          </w:p>
        </w:tc>
        <w:tc>
          <w:tcPr>
            <w:tcW w:w="1331" w:type="dxa"/>
            <w:tcBorders>
              <w:lef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c>
          <w:tcPr>
            <w:tcW w:w="0" w:type="auto"/>
            <w:gridSpan w:val="6"/>
            <w:tcBorders>
              <w:bottom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c>
          <w:tcPr>
            <w:tcW w:w="5698" w:type="dxa"/>
            <w:tcBorders>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7B3494" w:rsidRPr="007B3494" w:rsidRDefault="007B3494" w:rsidP="007B3494">
            <w:pPr>
              <w:spacing w:after="0"/>
              <w:rPr>
                <w:rFonts w:ascii="Times New Roman" w:hAnsi="Times New Roman"/>
                <w:sz w:val="20"/>
                <w:szCs w:val="20"/>
              </w:rPr>
            </w:pPr>
          </w:p>
        </w:tc>
        <w:tc>
          <w:tcPr>
            <w:tcW w:w="9767" w:type="dxa"/>
            <w:gridSpan w:val="8"/>
            <w:tcBorders>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vMerge w:val="restart"/>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9 </w:t>
            </w:r>
          </w:p>
        </w:tc>
        <w:tc>
          <w:tcPr>
            <w:tcW w:w="3563" w:type="dxa"/>
            <w:gridSpan w:val="5"/>
            <w:vMerge w:val="restart"/>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Кадастровые номера земельных участков (при их наличии), в отношении которых подано ходатайство об установлении публичного сервитута, адреса или иное описание местоположения таких земельных участков </w:t>
            </w:r>
          </w:p>
        </w:tc>
        <w:tc>
          <w:tcPr>
            <w:tcW w:w="6204" w:type="dxa"/>
            <w:gridSpan w:val="3"/>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7B3494" w:rsidRPr="007B3494" w:rsidRDefault="007B3494" w:rsidP="007B3494">
            <w:pPr>
              <w:spacing w:after="0"/>
              <w:rPr>
                <w:rFonts w:ascii="Times New Roman" w:hAnsi="Times New Roman"/>
                <w:sz w:val="20"/>
                <w:szCs w:val="20"/>
              </w:rPr>
            </w:pPr>
          </w:p>
        </w:tc>
        <w:tc>
          <w:tcPr>
            <w:tcW w:w="3563" w:type="dxa"/>
            <w:gridSpan w:val="5"/>
            <w:vMerge/>
            <w:tcBorders>
              <w:top w:val="single" w:sz="6" w:space="0" w:color="000000"/>
              <w:left w:val="single" w:sz="6" w:space="0" w:color="000000"/>
              <w:bottom w:val="single" w:sz="6" w:space="0" w:color="000000"/>
              <w:right w:val="single" w:sz="6" w:space="0" w:color="000000"/>
            </w:tcBorders>
            <w:vAlign w:val="center"/>
            <w:hideMark/>
          </w:tcPr>
          <w:p w:rsidR="007B3494" w:rsidRPr="007B3494" w:rsidRDefault="007B3494" w:rsidP="007B3494">
            <w:pPr>
              <w:spacing w:after="0"/>
              <w:rPr>
                <w:rFonts w:ascii="Times New Roman" w:hAnsi="Times New Roman"/>
                <w:sz w:val="20"/>
                <w:szCs w:val="20"/>
              </w:rPr>
            </w:pPr>
          </w:p>
        </w:tc>
        <w:tc>
          <w:tcPr>
            <w:tcW w:w="6204" w:type="dxa"/>
            <w:gridSpan w:val="3"/>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7B3494" w:rsidRPr="007B3494" w:rsidRDefault="007B3494" w:rsidP="007B3494">
            <w:pPr>
              <w:spacing w:after="0"/>
              <w:rPr>
                <w:rFonts w:ascii="Times New Roman" w:hAnsi="Times New Roman"/>
                <w:sz w:val="20"/>
                <w:szCs w:val="20"/>
              </w:rPr>
            </w:pPr>
          </w:p>
        </w:tc>
        <w:tc>
          <w:tcPr>
            <w:tcW w:w="3563" w:type="dxa"/>
            <w:gridSpan w:val="5"/>
            <w:vMerge/>
            <w:tcBorders>
              <w:top w:val="single" w:sz="6" w:space="0" w:color="000000"/>
              <w:left w:val="single" w:sz="6" w:space="0" w:color="000000"/>
              <w:bottom w:val="single" w:sz="6" w:space="0" w:color="000000"/>
              <w:right w:val="single" w:sz="6" w:space="0" w:color="000000"/>
            </w:tcBorders>
            <w:vAlign w:val="center"/>
            <w:hideMark/>
          </w:tcPr>
          <w:p w:rsidR="007B3494" w:rsidRPr="007B3494" w:rsidRDefault="007B3494" w:rsidP="007B3494">
            <w:pPr>
              <w:spacing w:after="0"/>
              <w:rPr>
                <w:rFonts w:ascii="Times New Roman" w:hAnsi="Times New Roman"/>
                <w:sz w:val="20"/>
                <w:szCs w:val="20"/>
              </w:rPr>
            </w:pPr>
          </w:p>
        </w:tc>
        <w:tc>
          <w:tcPr>
            <w:tcW w:w="6204" w:type="dxa"/>
            <w:gridSpan w:val="3"/>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tcBorders>
              <w:top w:val="single" w:sz="6" w:space="0" w:color="000000"/>
              <w:left w:val="single" w:sz="6" w:space="0" w:color="000000"/>
              <w:bottom w:val="single" w:sz="6" w:space="0" w:color="000000"/>
              <w:right w:val="single" w:sz="6" w:space="0" w:color="000000"/>
            </w:tcBorders>
          </w:tcPr>
          <w:p w:rsidR="007B3494" w:rsidRPr="007B3494" w:rsidRDefault="007B3494" w:rsidP="007B3494">
            <w:pPr>
              <w:spacing w:after="0"/>
              <w:jc w:val="center"/>
              <w:rPr>
                <w:rFonts w:ascii="Times New Roman" w:hAnsi="Times New Roman"/>
                <w:sz w:val="20"/>
                <w:szCs w:val="20"/>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участка (части) инженерного сооружения, являющегося линейным объектом) </w:t>
            </w:r>
          </w:p>
        </w:tc>
      </w:tr>
      <w:tr w:rsidR="007B3494" w:rsidRPr="007B3494" w:rsidTr="007B3494">
        <w:tc>
          <w:tcPr>
            <w:tcW w:w="149" w:type="dxa"/>
            <w:vMerge w:val="restart"/>
            <w:tcBorders>
              <w:top w:val="single" w:sz="6" w:space="0" w:color="000000"/>
              <w:left w:val="single" w:sz="6" w:space="0" w:color="000000"/>
              <w:bottom w:val="single" w:sz="6" w:space="0" w:color="000000"/>
              <w:right w:val="single" w:sz="6" w:space="0" w:color="000000"/>
            </w:tcBorders>
          </w:tcPr>
          <w:p w:rsidR="007B3494" w:rsidRPr="007B3494" w:rsidRDefault="007B3494" w:rsidP="007B3494">
            <w:pPr>
              <w:spacing w:after="0"/>
              <w:jc w:val="center"/>
              <w:rPr>
                <w:rFonts w:ascii="Times New Roman" w:hAnsi="Times New Roman"/>
                <w:sz w:val="20"/>
                <w:szCs w:val="20"/>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Сведения о способах представления результатов рассмотрения ходатайства: </w:t>
            </w:r>
          </w:p>
        </w:tc>
      </w:tr>
      <w:tr w:rsidR="007B3494" w:rsidRPr="007B3494" w:rsidTr="007B3494">
        <w:tc>
          <w:tcPr>
            <w:tcW w:w="149" w:type="dxa"/>
            <w:vMerge/>
            <w:tcBorders>
              <w:top w:val="single" w:sz="6" w:space="0" w:color="000000"/>
              <w:left w:val="single" w:sz="6" w:space="0" w:color="000000"/>
              <w:bottom w:val="single" w:sz="6" w:space="0" w:color="000000"/>
              <w:right w:val="single" w:sz="6" w:space="0" w:color="000000"/>
            </w:tcBorders>
            <w:vAlign w:val="center"/>
          </w:tcPr>
          <w:p w:rsidR="007B3494" w:rsidRPr="007B3494" w:rsidRDefault="007B3494" w:rsidP="007B3494">
            <w:pPr>
              <w:spacing w:after="0"/>
              <w:rPr>
                <w:rFonts w:ascii="Times New Roman" w:hAnsi="Times New Roman"/>
                <w:sz w:val="20"/>
                <w:szCs w:val="20"/>
              </w:rPr>
            </w:pPr>
          </w:p>
        </w:tc>
        <w:tc>
          <w:tcPr>
            <w:tcW w:w="4069" w:type="dxa"/>
            <w:gridSpan w:val="7"/>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в виде электронного документа, который направляется уполномоченным органом заявителю посредством электронной почты </w:t>
            </w:r>
          </w:p>
        </w:tc>
        <w:tc>
          <w:tcPr>
            <w:tcW w:w="5698" w:type="dxa"/>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_______________ </w:t>
            </w:r>
          </w:p>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(да/нет) </w:t>
            </w:r>
          </w:p>
        </w:tc>
      </w:tr>
      <w:tr w:rsidR="007B3494" w:rsidRPr="007B3494" w:rsidTr="007B3494">
        <w:tc>
          <w:tcPr>
            <w:tcW w:w="149" w:type="dxa"/>
            <w:vMerge/>
            <w:tcBorders>
              <w:top w:val="single" w:sz="6" w:space="0" w:color="000000"/>
              <w:left w:val="single" w:sz="6" w:space="0" w:color="000000"/>
              <w:bottom w:val="single" w:sz="6" w:space="0" w:color="000000"/>
              <w:right w:val="single" w:sz="6" w:space="0" w:color="000000"/>
            </w:tcBorders>
            <w:vAlign w:val="center"/>
          </w:tcPr>
          <w:p w:rsidR="007B3494" w:rsidRPr="007B3494" w:rsidRDefault="007B3494" w:rsidP="007B3494">
            <w:pPr>
              <w:spacing w:after="0"/>
              <w:rPr>
                <w:rFonts w:ascii="Times New Roman" w:hAnsi="Times New Roman"/>
                <w:sz w:val="20"/>
                <w:szCs w:val="20"/>
              </w:rPr>
            </w:pPr>
          </w:p>
        </w:tc>
        <w:tc>
          <w:tcPr>
            <w:tcW w:w="4069" w:type="dxa"/>
            <w:gridSpan w:val="7"/>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в виде бумажного документа, который заявитель получает непосредственно при личном обращении или посредством почтового отправления </w:t>
            </w:r>
          </w:p>
        </w:tc>
        <w:tc>
          <w:tcPr>
            <w:tcW w:w="5698" w:type="dxa"/>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_______________ </w:t>
            </w:r>
          </w:p>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(да/нет) </w:t>
            </w:r>
          </w:p>
        </w:tc>
      </w:tr>
      <w:tr w:rsidR="007B3494" w:rsidRPr="007B3494" w:rsidTr="007B3494">
        <w:tc>
          <w:tcPr>
            <w:tcW w:w="149" w:type="dxa"/>
            <w:vMerge w:val="restart"/>
            <w:tcBorders>
              <w:top w:val="single" w:sz="6" w:space="0" w:color="000000"/>
              <w:left w:val="single" w:sz="6" w:space="0" w:color="000000"/>
              <w:bottom w:val="single" w:sz="6" w:space="0" w:color="000000"/>
              <w:right w:val="single" w:sz="6" w:space="0" w:color="000000"/>
            </w:tcBorders>
          </w:tcPr>
          <w:p w:rsidR="007B3494" w:rsidRPr="007B3494" w:rsidRDefault="007B3494" w:rsidP="007B3494">
            <w:pPr>
              <w:spacing w:after="0"/>
              <w:jc w:val="center"/>
              <w:rPr>
                <w:rFonts w:ascii="Times New Roman" w:hAnsi="Times New Roman"/>
                <w:sz w:val="20"/>
                <w:szCs w:val="20"/>
              </w:rPr>
            </w:pPr>
          </w:p>
        </w:tc>
        <w:tc>
          <w:tcPr>
            <w:tcW w:w="9767" w:type="dxa"/>
            <w:gridSpan w:val="8"/>
            <w:tcBorders>
              <w:top w:val="single" w:sz="6" w:space="0" w:color="000000"/>
              <w:left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Документы, прилагаемые к ходатайству: </w:t>
            </w:r>
          </w:p>
        </w:tc>
      </w:tr>
      <w:tr w:rsidR="007B3494" w:rsidRPr="007B3494" w:rsidTr="007B3494">
        <w:tc>
          <w:tcPr>
            <w:tcW w:w="149" w:type="dxa"/>
            <w:vMerge/>
            <w:tcBorders>
              <w:top w:val="single" w:sz="6" w:space="0" w:color="000000"/>
              <w:left w:val="single" w:sz="6" w:space="0" w:color="000000"/>
              <w:bottom w:val="single" w:sz="6" w:space="0" w:color="000000"/>
              <w:right w:val="single" w:sz="6" w:space="0" w:color="000000"/>
            </w:tcBorders>
            <w:vAlign w:val="center"/>
          </w:tcPr>
          <w:p w:rsidR="007B3494" w:rsidRPr="007B3494" w:rsidRDefault="007B3494" w:rsidP="007B3494">
            <w:pPr>
              <w:spacing w:after="0"/>
              <w:rPr>
                <w:rFonts w:ascii="Times New Roman" w:hAnsi="Times New Roman"/>
                <w:sz w:val="20"/>
                <w:szCs w:val="20"/>
              </w:rPr>
            </w:pPr>
          </w:p>
        </w:tc>
        <w:tc>
          <w:tcPr>
            <w:tcW w:w="1331" w:type="dxa"/>
            <w:tcBorders>
              <w:lef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c>
          <w:tcPr>
            <w:tcW w:w="0" w:type="auto"/>
            <w:gridSpan w:val="6"/>
            <w:tcBorders>
              <w:bottom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c>
          <w:tcPr>
            <w:tcW w:w="5698" w:type="dxa"/>
            <w:tcBorders>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vMerge/>
            <w:tcBorders>
              <w:top w:val="single" w:sz="6" w:space="0" w:color="000000"/>
              <w:left w:val="single" w:sz="6" w:space="0" w:color="000000"/>
              <w:bottom w:val="single" w:sz="6" w:space="0" w:color="000000"/>
              <w:right w:val="single" w:sz="6" w:space="0" w:color="000000"/>
            </w:tcBorders>
            <w:vAlign w:val="center"/>
          </w:tcPr>
          <w:p w:rsidR="007B3494" w:rsidRPr="007B3494" w:rsidRDefault="007B3494" w:rsidP="007B3494">
            <w:pPr>
              <w:spacing w:after="0"/>
              <w:rPr>
                <w:rFonts w:ascii="Times New Roman" w:hAnsi="Times New Roman"/>
                <w:sz w:val="20"/>
                <w:szCs w:val="20"/>
              </w:rPr>
            </w:pPr>
          </w:p>
        </w:tc>
        <w:tc>
          <w:tcPr>
            <w:tcW w:w="9767" w:type="dxa"/>
            <w:gridSpan w:val="8"/>
            <w:tcBorders>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r>
      <w:tr w:rsidR="007B3494" w:rsidRPr="007B3494" w:rsidTr="007B3494">
        <w:tc>
          <w:tcPr>
            <w:tcW w:w="149" w:type="dxa"/>
            <w:tcBorders>
              <w:top w:val="single" w:sz="6" w:space="0" w:color="000000"/>
              <w:left w:val="single" w:sz="6" w:space="0" w:color="000000"/>
              <w:bottom w:val="single" w:sz="6" w:space="0" w:color="000000"/>
              <w:right w:val="single" w:sz="6" w:space="0" w:color="000000"/>
            </w:tcBorders>
          </w:tcPr>
          <w:p w:rsidR="007B3494" w:rsidRPr="007B3494" w:rsidRDefault="007B3494" w:rsidP="007B3494">
            <w:pPr>
              <w:spacing w:after="0"/>
              <w:jc w:val="center"/>
              <w:rPr>
                <w:rFonts w:ascii="Times New Roman" w:hAnsi="Times New Roman"/>
                <w:sz w:val="20"/>
                <w:szCs w:val="20"/>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 </w:t>
            </w:r>
          </w:p>
        </w:tc>
      </w:tr>
      <w:tr w:rsidR="007B3494" w:rsidRPr="007B3494" w:rsidTr="007B3494">
        <w:tc>
          <w:tcPr>
            <w:tcW w:w="149" w:type="dxa"/>
            <w:tcBorders>
              <w:top w:val="single" w:sz="6" w:space="0" w:color="000000"/>
              <w:left w:val="single" w:sz="6" w:space="0" w:color="000000"/>
              <w:bottom w:val="single" w:sz="6" w:space="0" w:color="000000"/>
              <w:right w:val="single" w:sz="6" w:space="0" w:color="000000"/>
            </w:tcBorders>
          </w:tcPr>
          <w:p w:rsidR="007B3494" w:rsidRPr="007B3494" w:rsidRDefault="007B3494" w:rsidP="007B3494">
            <w:pPr>
              <w:spacing w:after="0"/>
              <w:jc w:val="center"/>
              <w:rPr>
                <w:rFonts w:ascii="Times New Roman" w:hAnsi="Times New Roman"/>
                <w:sz w:val="20"/>
                <w:szCs w:val="20"/>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hyperlink r:id="rId423" w:history="1">
              <w:r w:rsidRPr="007B3494">
                <w:rPr>
                  <w:rStyle w:val="af6"/>
                  <w:rFonts w:ascii="Times New Roman" w:hAnsi="Times New Roman"/>
                  <w:sz w:val="20"/>
                  <w:szCs w:val="20"/>
                </w:rPr>
                <w:t>статьей 39.41</w:t>
              </w:r>
            </w:hyperlink>
            <w:r w:rsidRPr="007B3494">
              <w:rPr>
                <w:rFonts w:ascii="Times New Roman" w:hAnsi="Times New Roman"/>
                <w:sz w:val="20"/>
                <w:szCs w:val="20"/>
              </w:rPr>
              <w:t xml:space="preserve"> Земельного кодекса Российской Федерации </w:t>
            </w:r>
          </w:p>
        </w:tc>
      </w:tr>
      <w:tr w:rsidR="007B3494" w:rsidRPr="007B3494" w:rsidTr="007B3494">
        <w:tc>
          <w:tcPr>
            <w:tcW w:w="149" w:type="dxa"/>
            <w:tcBorders>
              <w:top w:val="single" w:sz="6" w:space="0" w:color="000000"/>
              <w:left w:val="single" w:sz="6" w:space="0" w:color="000000"/>
              <w:bottom w:val="single" w:sz="6" w:space="0" w:color="000000"/>
              <w:right w:val="single" w:sz="6" w:space="0" w:color="000000"/>
            </w:tcBorders>
          </w:tcPr>
          <w:p w:rsidR="007B3494" w:rsidRPr="007B3494" w:rsidRDefault="007B3494" w:rsidP="007B3494">
            <w:pPr>
              <w:spacing w:after="0"/>
              <w:jc w:val="center"/>
              <w:rPr>
                <w:rFonts w:ascii="Times New Roman" w:hAnsi="Times New Roman"/>
                <w:sz w:val="20"/>
                <w:szCs w:val="20"/>
              </w:rPr>
            </w:pPr>
          </w:p>
        </w:tc>
        <w:tc>
          <w:tcPr>
            <w:tcW w:w="9767" w:type="dxa"/>
            <w:gridSpan w:val="8"/>
            <w:tcBorders>
              <w:top w:val="single" w:sz="6" w:space="0" w:color="000000"/>
              <w:left w:val="single" w:sz="6" w:space="0" w:color="000000"/>
              <w:bottom w:val="single" w:sz="6" w:space="0" w:color="000000"/>
              <w:right w:val="single" w:sz="6" w:space="0" w:color="000000"/>
            </w:tcBorders>
          </w:tcPr>
          <w:p w:rsidR="007B3494" w:rsidRPr="007B3494" w:rsidRDefault="007B3494" w:rsidP="007B3494">
            <w:pPr>
              <w:spacing w:after="0"/>
              <w:rPr>
                <w:rFonts w:ascii="Times New Roman" w:hAnsi="Times New Roman"/>
                <w:sz w:val="20"/>
                <w:szCs w:val="20"/>
              </w:rPr>
            </w:pPr>
          </w:p>
        </w:tc>
      </w:tr>
      <w:tr w:rsidR="007B3494" w:rsidRPr="007B3494" w:rsidTr="007B3494">
        <w:tc>
          <w:tcPr>
            <w:tcW w:w="149" w:type="dxa"/>
            <w:tcBorders>
              <w:top w:val="single" w:sz="6" w:space="0" w:color="000000"/>
              <w:left w:val="single" w:sz="6" w:space="0" w:color="000000"/>
              <w:bottom w:val="single" w:sz="6" w:space="0" w:color="000000"/>
              <w:right w:val="single" w:sz="6" w:space="0" w:color="000000"/>
            </w:tcBorders>
          </w:tcPr>
          <w:p w:rsidR="007B3494" w:rsidRPr="007B3494" w:rsidRDefault="007B3494" w:rsidP="007B3494">
            <w:pPr>
              <w:spacing w:after="0"/>
              <w:jc w:val="center"/>
              <w:rPr>
                <w:rFonts w:ascii="Times New Roman" w:hAnsi="Times New Roman"/>
                <w:sz w:val="20"/>
                <w:szCs w:val="20"/>
              </w:rPr>
            </w:pPr>
          </w:p>
        </w:tc>
        <w:tc>
          <w:tcPr>
            <w:tcW w:w="4069" w:type="dxa"/>
            <w:gridSpan w:val="7"/>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Подпись: </w:t>
            </w:r>
          </w:p>
        </w:tc>
        <w:tc>
          <w:tcPr>
            <w:tcW w:w="5698" w:type="dxa"/>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Дата: </w:t>
            </w:r>
          </w:p>
        </w:tc>
      </w:tr>
      <w:tr w:rsidR="007B3494" w:rsidRPr="007B3494" w:rsidTr="007B3494">
        <w:tc>
          <w:tcPr>
            <w:tcW w:w="149" w:type="dxa"/>
            <w:vMerge w:val="restart"/>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c>
          <w:tcPr>
            <w:tcW w:w="1331" w:type="dxa"/>
            <w:tcBorders>
              <w:top w:val="single" w:sz="6" w:space="0" w:color="000000"/>
              <w:lef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c>
          <w:tcPr>
            <w:tcW w:w="0" w:type="auto"/>
            <w:tcBorders>
              <w:top w:val="single" w:sz="6" w:space="0" w:color="000000"/>
              <w:bottom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c>
          <w:tcPr>
            <w:tcW w:w="0" w:type="auto"/>
            <w:tcBorders>
              <w:top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c>
          <w:tcPr>
            <w:tcW w:w="0" w:type="auto"/>
            <w:gridSpan w:val="3"/>
            <w:tcBorders>
              <w:top w:val="single" w:sz="6" w:space="0" w:color="000000"/>
              <w:bottom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c>
          <w:tcPr>
            <w:tcW w:w="0" w:type="auto"/>
            <w:vMerge w:val="restart"/>
            <w:tcBorders>
              <w:top w:val="single" w:sz="6" w:space="0" w:color="000000"/>
              <w:bottom w:val="single" w:sz="6" w:space="0" w:color="000000"/>
              <w:right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c>
          <w:tcPr>
            <w:tcW w:w="5698" w:type="dxa"/>
            <w:vMerge w:val="restart"/>
            <w:tcBorders>
              <w:top w:val="single" w:sz="6" w:space="0" w:color="000000"/>
              <w:left w:val="single" w:sz="6" w:space="0" w:color="000000"/>
              <w:bottom w:val="single" w:sz="6" w:space="0" w:color="000000"/>
              <w:right w:val="single" w:sz="6" w:space="0" w:color="000000"/>
            </w:tcBorders>
            <w:hideMark/>
          </w:tcPr>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"__" __________ ____ г. </w:t>
            </w:r>
          </w:p>
        </w:tc>
      </w:tr>
      <w:tr w:rsidR="007B3494" w:rsidRPr="007B3494" w:rsidTr="007B3494">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7B3494" w:rsidRPr="007B3494" w:rsidRDefault="007B3494" w:rsidP="007B3494">
            <w:pPr>
              <w:spacing w:after="0"/>
              <w:rPr>
                <w:rFonts w:ascii="Times New Roman" w:hAnsi="Times New Roman"/>
                <w:sz w:val="20"/>
                <w:szCs w:val="20"/>
              </w:rPr>
            </w:pPr>
          </w:p>
        </w:tc>
        <w:tc>
          <w:tcPr>
            <w:tcW w:w="1331" w:type="dxa"/>
            <w:tcBorders>
              <w:left w:val="single" w:sz="6" w:space="0" w:color="000000"/>
              <w:bottom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c>
          <w:tcPr>
            <w:tcW w:w="0" w:type="auto"/>
            <w:tcBorders>
              <w:top w:val="single" w:sz="6" w:space="0" w:color="000000"/>
              <w:bottom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(подпись) </w:t>
            </w:r>
          </w:p>
        </w:tc>
        <w:tc>
          <w:tcPr>
            <w:tcW w:w="0" w:type="auto"/>
            <w:tcBorders>
              <w:bottom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  </w:t>
            </w:r>
          </w:p>
        </w:tc>
        <w:tc>
          <w:tcPr>
            <w:tcW w:w="0" w:type="auto"/>
            <w:gridSpan w:val="3"/>
            <w:tcBorders>
              <w:top w:val="single" w:sz="6" w:space="0" w:color="000000"/>
              <w:bottom w:val="single" w:sz="6" w:space="0" w:color="000000"/>
            </w:tcBorders>
            <w:hideMark/>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(инициалы, фамилия) </w:t>
            </w:r>
          </w:p>
        </w:tc>
        <w:tc>
          <w:tcPr>
            <w:tcW w:w="0" w:type="auto"/>
            <w:vMerge/>
            <w:tcBorders>
              <w:top w:val="single" w:sz="6" w:space="0" w:color="000000"/>
              <w:bottom w:val="single" w:sz="6" w:space="0" w:color="000000"/>
              <w:right w:val="single" w:sz="6" w:space="0" w:color="000000"/>
            </w:tcBorders>
            <w:vAlign w:val="center"/>
            <w:hideMark/>
          </w:tcPr>
          <w:p w:rsidR="007B3494" w:rsidRPr="007B3494" w:rsidRDefault="007B3494" w:rsidP="007B3494">
            <w:pPr>
              <w:spacing w:after="0"/>
              <w:rPr>
                <w:rFonts w:ascii="Times New Roman" w:hAnsi="Times New Roman"/>
                <w:sz w:val="20"/>
                <w:szCs w:val="20"/>
              </w:rPr>
            </w:pPr>
          </w:p>
        </w:tc>
        <w:tc>
          <w:tcPr>
            <w:tcW w:w="5698" w:type="dxa"/>
            <w:vMerge/>
            <w:tcBorders>
              <w:top w:val="single" w:sz="6" w:space="0" w:color="000000"/>
              <w:left w:val="single" w:sz="6" w:space="0" w:color="000000"/>
              <w:bottom w:val="single" w:sz="6" w:space="0" w:color="000000"/>
              <w:right w:val="single" w:sz="6" w:space="0" w:color="000000"/>
            </w:tcBorders>
            <w:vAlign w:val="center"/>
            <w:hideMark/>
          </w:tcPr>
          <w:p w:rsidR="007B3494" w:rsidRPr="007B3494" w:rsidRDefault="007B3494" w:rsidP="007B3494">
            <w:pPr>
              <w:spacing w:after="0"/>
              <w:rPr>
                <w:rFonts w:ascii="Times New Roman" w:hAnsi="Times New Roman"/>
                <w:sz w:val="20"/>
                <w:szCs w:val="20"/>
              </w:rPr>
            </w:pPr>
          </w:p>
        </w:tc>
      </w:tr>
    </w:tbl>
    <w:p w:rsidR="007B3494" w:rsidRPr="007B3494" w:rsidRDefault="007B3494" w:rsidP="007B3494">
      <w:pPr>
        <w:pStyle w:val="ConsPlusNormal"/>
        <w:jc w:val="both"/>
        <w:rPr>
          <w:rFonts w:ascii="Times New Roman" w:hAnsi="Times New Roman" w:cs="Times New Roman"/>
          <w:sz w:val="20"/>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p>
    <w:p w:rsidR="007B3494" w:rsidRPr="007B3494" w:rsidRDefault="007B3494" w:rsidP="007B3494">
      <w:pPr>
        <w:autoSpaceDE w:val="0"/>
        <w:autoSpaceDN w:val="0"/>
        <w:adjustRightInd w:val="0"/>
        <w:spacing w:after="0"/>
        <w:ind w:left="5387"/>
        <w:rPr>
          <w:rFonts w:ascii="Times New Roman" w:hAnsi="Times New Roman"/>
          <w:bCs/>
          <w:sz w:val="20"/>
          <w:szCs w:val="20"/>
        </w:rPr>
      </w:pPr>
      <w:r w:rsidRPr="007B3494">
        <w:rPr>
          <w:rFonts w:ascii="Times New Roman" w:hAnsi="Times New Roman"/>
          <w:bCs/>
          <w:sz w:val="20"/>
          <w:szCs w:val="20"/>
        </w:rPr>
        <w:t xml:space="preserve">Приложение № 4 </w:t>
      </w:r>
    </w:p>
    <w:p w:rsidR="007B3494" w:rsidRPr="007B3494" w:rsidRDefault="007B3494" w:rsidP="007B3494">
      <w:pPr>
        <w:autoSpaceDE w:val="0"/>
        <w:autoSpaceDN w:val="0"/>
        <w:adjustRightInd w:val="0"/>
        <w:spacing w:after="0"/>
        <w:ind w:left="5387"/>
        <w:rPr>
          <w:rFonts w:ascii="Times New Roman" w:eastAsia="Calibri" w:hAnsi="Times New Roman"/>
          <w:sz w:val="20"/>
          <w:szCs w:val="20"/>
        </w:rPr>
      </w:pPr>
      <w:r w:rsidRPr="007B3494">
        <w:rPr>
          <w:rFonts w:ascii="Times New Roman" w:hAnsi="Times New Roman"/>
          <w:sz w:val="20"/>
          <w:szCs w:val="20"/>
        </w:rPr>
        <w:t xml:space="preserve">к Административному регламенту </w:t>
      </w:r>
    </w:p>
    <w:p w:rsidR="007B3494" w:rsidRPr="007B3494" w:rsidRDefault="007B3494" w:rsidP="007B3494">
      <w:pPr>
        <w:spacing w:after="0"/>
        <w:ind w:firstLine="709"/>
        <w:rPr>
          <w:rFonts w:ascii="Times New Roman" w:eastAsia="Tahoma" w:hAnsi="Times New Roman"/>
          <w:sz w:val="20"/>
          <w:szCs w:val="20"/>
          <w:lang w:bidi="ru-RU"/>
        </w:rPr>
      </w:pPr>
    </w:p>
    <w:p w:rsidR="007B3494" w:rsidRPr="007B3494" w:rsidRDefault="007B3494" w:rsidP="007B3494">
      <w:pPr>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Кому ____________________________________</w:t>
      </w:r>
    </w:p>
    <w:p w:rsidR="007B3494" w:rsidRPr="007B3494" w:rsidRDefault="007B3494" w:rsidP="007B3494">
      <w:pPr>
        <w:widowControl w:val="0"/>
        <w:autoSpaceDE w:val="0"/>
        <w:autoSpaceDN w:val="0"/>
        <w:adjustRightInd w:val="0"/>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7B3494" w:rsidRPr="007B3494" w:rsidRDefault="007B3494" w:rsidP="007B3494">
      <w:pPr>
        <w:widowControl w:val="0"/>
        <w:autoSpaceDE w:val="0"/>
        <w:autoSpaceDN w:val="0"/>
        <w:adjustRightInd w:val="0"/>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_________________________________________</w:t>
      </w:r>
    </w:p>
    <w:p w:rsidR="007B3494" w:rsidRPr="007B3494" w:rsidRDefault="007B3494" w:rsidP="007B3494">
      <w:pPr>
        <w:widowControl w:val="0"/>
        <w:autoSpaceDE w:val="0"/>
        <w:autoSpaceDN w:val="0"/>
        <w:adjustRightInd w:val="0"/>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почтовый индекс и адрес, телефон, адрес электронной почты)</w:t>
      </w:r>
    </w:p>
    <w:p w:rsidR="007B3494" w:rsidRPr="007B3494" w:rsidRDefault="007B3494" w:rsidP="007B3494">
      <w:pPr>
        <w:widowControl w:val="0"/>
        <w:spacing w:after="0"/>
        <w:ind w:firstLine="709"/>
        <w:rPr>
          <w:rFonts w:ascii="Times New Roman" w:eastAsia="Tahoma" w:hAnsi="Times New Roman"/>
          <w:sz w:val="20"/>
          <w:szCs w:val="20"/>
          <w:lang w:bidi="ru-RU"/>
        </w:rPr>
      </w:pPr>
    </w:p>
    <w:p w:rsidR="007B3494" w:rsidRPr="007B3494" w:rsidRDefault="007B3494" w:rsidP="007B3494">
      <w:pPr>
        <w:widowControl w:val="0"/>
        <w:spacing w:after="0"/>
        <w:ind w:firstLine="709"/>
        <w:jc w:val="center"/>
        <w:rPr>
          <w:rFonts w:ascii="Times New Roman" w:eastAsia="Tahoma" w:hAnsi="Times New Roman"/>
          <w:b/>
          <w:sz w:val="20"/>
          <w:szCs w:val="20"/>
          <w:lang w:bidi="ru-RU"/>
        </w:rPr>
      </w:pPr>
      <w:r w:rsidRPr="007B3494">
        <w:rPr>
          <w:rFonts w:ascii="Times New Roman" w:eastAsia="Tahoma" w:hAnsi="Times New Roman"/>
          <w:b/>
          <w:sz w:val="20"/>
          <w:szCs w:val="20"/>
          <w:lang w:bidi="ru-RU"/>
        </w:rPr>
        <w:t>Решение об отказе в приеме документов</w:t>
      </w:r>
    </w:p>
    <w:p w:rsidR="007B3494" w:rsidRPr="007B3494" w:rsidRDefault="007B3494" w:rsidP="007B3494">
      <w:pPr>
        <w:widowControl w:val="0"/>
        <w:spacing w:after="0"/>
        <w:ind w:firstLine="709"/>
        <w:jc w:val="center"/>
        <w:rPr>
          <w:rFonts w:ascii="Times New Roman" w:hAnsi="Times New Roman"/>
          <w:sz w:val="20"/>
          <w:szCs w:val="20"/>
          <w:lang w:bidi="ru-RU"/>
        </w:rPr>
      </w:pPr>
      <w:r w:rsidRPr="007B3494">
        <w:rPr>
          <w:rFonts w:ascii="Times New Roman" w:hAnsi="Times New Roman"/>
          <w:sz w:val="20"/>
          <w:szCs w:val="20"/>
          <w:lang w:bidi="ru-RU"/>
        </w:rPr>
        <w:t>____________________________________________________________________________</w:t>
      </w:r>
    </w:p>
    <w:p w:rsidR="007B3494" w:rsidRPr="007B3494" w:rsidRDefault="007B3494" w:rsidP="007B3494">
      <w:pPr>
        <w:widowControl w:val="0"/>
        <w:spacing w:after="0"/>
        <w:ind w:firstLine="709"/>
        <w:jc w:val="center"/>
        <w:rPr>
          <w:rFonts w:ascii="Times New Roman" w:hAnsi="Times New Roman"/>
          <w:sz w:val="20"/>
          <w:szCs w:val="20"/>
          <w:lang w:bidi="ru-RU"/>
        </w:rPr>
      </w:pPr>
      <w:r w:rsidRPr="007B3494">
        <w:rPr>
          <w:rFonts w:ascii="Times New Roman" w:hAnsi="Times New Roman"/>
          <w:sz w:val="20"/>
          <w:szCs w:val="20"/>
          <w:lang w:bidi="ru-RU"/>
        </w:rPr>
        <w:t>(наименование органа местного самоуправления)</w:t>
      </w:r>
    </w:p>
    <w:p w:rsidR="007B3494" w:rsidRPr="007B3494" w:rsidRDefault="007B3494" w:rsidP="007B3494">
      <w:pPr>
        <w:widowControl w:val="0"/>
        <w:spacing w:after="0"/>
        <w:ind w:firstLine="709"/>
        <w:rPr>
          <w:rFonts w:ascii="Times New Roman" w:eastAsia="Tahoma" w:hAnsi="Times New Roman"/>
          <w:sz w:val="20"/>
          <w:szCs w:val="20"/>
          <w:lang w:bidi="ru-RU"/>
        </w:rPr>
      </w:pPr>
    </w:p>
    <w:p w:rsidR="007B3494" w:rsidRPr="007B3494" w:rsidRDefault="007B3494" w:rsidP="007B3494">
      <w:pPr>
        <w:widowControl w:val="0"/>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В приеме документов для предоставления услуги "Установление публичного сервитута" Вам отказано по следующим основаниям:</w:t>
      </w:r>
    </w:p>
    <w:p w:rsidR="007B3494" w:rsidRPr="007B3494" w:rsidRDefault="007B3494" w:rsidP="007B3494">
      <w:pPr>
        <w:widowControl w:val="0"/>
        <w:spacing w:after="0"/>
        <w:ind w:firstLine="709"/>
        <w:rPr>
          <w:rFonts w:ascii="Times New Roman" w:eastAsia="Tahoma" w:hAnsi="Times New Roman"/>
          <w:sz w:val="20"/>
          <w:szCs w:val="20"/>
          <w:lang w:bidi="ru-RU"/>
        </w:rPr>
      </w:pPr>
    </w:p>
    <w:tbl>
      <w:tblPr>
        <w:tblW w:w="101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1"/>
        <w:gridCol w:w="4678"/>
        <w:gridCol w:w="4253"/>
      </w:tblGrid>
      <w:tr w:rsidR="007B3494" w:rsidRPr="007B3494" w:rsidTr="007B3494">
        <w:tc>
          <w:tcPr>
            <w:tcW w:w="1201"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 пункта Админи-стратив-ного регламента</w:t>
            </w:r>
          </w:p>
        </w:tc>
        <w:tc>
          <w:tcPr>
            <w:tcW w:w="4678"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Наименование основания для отказа в соответствии с пунктом 11 Административного регламента</w:t>
            </w:r>
          </w:p>
        </w:tc>
        <w:tc>
          <w:tcPr>
            <w:tcW w:w="4253"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Разъяснение причин отказа в приеме документов</w:t>
            </w:r>
          </w:p>
        </w:tc>
      </w:tr>
      <w:tr w:rsidR="007B3494" w:rsidRPr="007B3494" w:rsidTr="007B3494">
        <w:trPr>
          <w:trHeight w:val="806"/>
        </w:trPr>
        <w:tc>
          <w:tcPr>
            <w:tcW w:w="1201"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hAnsi="Times New Roman"/>
                <w:sz w:val="20"/>
                <w:szCs w:val="20"/>
              </w:rPr>
              <w:t>11.1.1.</w:t>
            </w:r>
          </w:p>
        </w:tc>
        <w:tc>
          <w:tcPr>
            <w:tcW w:w="4678" w:type="dxa"/>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Неполное заполнение полей в форме заявления, в том числе в интерактивной форме заявления на ЕПГУ, РПГУ</w:t>
            </w:r>
          </w:p>
        </w:tc>
        <w:tc>
          <w:tcPr>
            <w:tcW w:w="4253" w:type="dxa"/>
          </w:tcPr>
          <w:p w:rsidR="007B3494" w:rsidRPr="007B3494" w:rsidRDefault="007B3494" w:rsidP="007B3494">
            <w:pPr>
              <w:widowControl w:val="0"/>
              <w:autoSpaceDE w:val="0"/>
              <w:autoSpaceDN w:val="0"/>
              <w:adjustRightInd w:val="0"/>
              <w:spacing w:after="0"/>
              <w:rPr>
                <w:rFonts w:ascii="Times New Roman" w:eastAsia="Calibri" w:hAnsi="Times New Roman"/>
                <w:sz w:val="20"/>
                <w:szCs w:val="20"/>
                <w:lang w:bidi="ru-RU"/>
              </w:rPr>
            </w:pPr>
            <w:r w:rsidRPr="007B3494">
              <w:rPr>
                <w:rFonts w:ascii="Times New Roman" w:eastAsia="Tahoma" w:hAnsi="Times New Roman"/>
                <w:sz w:val="20"/>
                <w:szCs w:val="20"/>
                <w:lang w:bidi="ru-RU"/>
              </w:rPr>
              <w:t>Указываются основания такого вывода</w:t>
            </w:r>
          </w:p>
        </w:tc>
      </w:tr>
      <w:tr w:rsidR="007B3494" w:rsidRPr="007B3494" w:rsidTr="007B3494">
        <w:trPr>
          <w:trHeight w:val="609"/>
        </w:trPr>
        <w:tc>
          <w:tcPr>
            <w:tcW w:w="1201"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lastRenderedPageBreak/>
              <w:t>11.1.2</w:t>
            </w:r>
          </w:p>
        </w:tc>
        <w:tc>
          <w:tcPr>
            <w:tcW w:w="4678" w:type="dxa"/>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tc>
        <w:tc>
          <w:tcPr>
            <w:tcW w:w="4253" w:type="dxa"/>
          </w:tcPr>
          <w:p w:rsidR="007B3494" w:rsidRPr="007B3494" w:rsidRDefault="007B3494" w:rsidP="007B3494">
            <w:pPr>
              <w:widowControl w:val="0"/>
              <w:autoSpaceDE w:val="0"/>
              <w:autoSpaceDN w:val="0"/>
              <w:adjustRightInd w:val="0"/>
              <w:spacing w:after="0"/>
              <w:rPr>
                <w:rFonts w:ascii="Times New Roman" w:eastAsia="Calibri" w:hAnsi="Times New Roman"/>
                <w:sz w:val="20"/>
                <w:szCs w:val="20"/>
                <w:lang w:bidi="ru-RU"/>
              </w:rPr>
            </w:pPr>
            <w:r w:rsidRPr="007B3494">
              <w:rPr>
                <w:rFonts w:ascii="Times New Roman" w:eastAsia="Tahoma" w:hAnsi="Times New Roman"/>
                <w:sz w:val="20"/>
                <w:szCs w:val="20"/>
                <w:lang w:bidi="ru-RU"/>
              </w:rPr>
              <w:t>Указываются основания такого вывода</w:t>
            </w:r>
          </w:p>
        </w:tc>
      </w:tr>
      <w:tr w:rsidR="007B3494" w:rsidRPr="007B3494" w:rsidTr="007B3494">
        <w:trPr>
          <w:trHeight w:val="919"/>
        </w:trPr>
        <w:tc>
          <w:tcPr>
            <w:tcW w:w="1201"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11.1.3</w:t>
            </w:r>
          </w:p>
        </w:tc>
        <w:tc>
          <w:tcPr>
            <w:tcW w:w="4678" w:type="dxa"/>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tc>
        <w:tc>
          <w:tcPr>
            <w:tcW w:w="4253" w:type="dxa"/>
          </w:tcPr>
          <w:p w:rsidR="007B3494" w:rsidRPr="007B3494" w:rsidRDefault="007B3494" w:rsidP="007B3494">
            <w:pPr>
              <w:widowControl w:val="0"/>
              <w:autoSpaceDE w:val="0"/>
              <w:autoSpaceDN w:val="0"/>
              <w:adjustRightInd w:val="0"/>
              <w:spacing w:after="0"/>
              <w:rPr>
                <w:rFonts w:ascii="Times New Roman" w:eastAsia="Calibri" w:hAnsi="Times New Roman"/>
                <w:sz w:val="20"/>
                <w:szCs w:val="20"/>
                <w:lang w:bidi="ru-RU"/>
              </w:rPr>
            </w:pPr>
            <w:r w:rsidRPr="007B3494">
              <w:rPr>
                <w:rFonts w:ascii="Times New Roman" w:eastAsia="Tahoma" w:hAnsi="Times New Roman"/>
                <w:sz w:val="20"/>
                <w:szCs w:val="20"/>
                <w:lang w:bidi="ru-RU"/>
              </w:rPr>
              <w:t>Указываются основания такого вывода</w:t>
            </w:r>
          </w:p>
        </w:tc>
      </w:tr>
      <w:tr w:rsidR="007B3494" w:rsidRPr="007B3494" w:rsidTr="007B3494">
        <w:trPr>
          <w:trHeight w:val="596"/>
        </w:trPr>
        <w:tc>
          <w:tcPr>
            <w:tcW w:w="1201"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11.1.4.</w:t>
            </w:r>
          </w:p>
        </w:tc>
        <w:tc>
          <w:tcPr>
            <w:tcW w:w="4678" w:type="dxa"/>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253" w:type="dxa"/>
          </w:tcPr>
          <w:p w:rsidR="007B3494" w:rsidRPr="007B3494" w:rsidRDefault="007B3494" w:rsidP="007B3494">
            <w:pPr>
              <w:widowControl w:val="0"/>
              <w:autoSpaceDE w:val="0"/>
              <w:autoSpaceDN w:val="0"/>
              <w:adjustRightInd w:val="0"/>
              <w:spacing w:after="0"/>
              <w:rPr>
                <w:rFonts w:ascii="Times New Roman" w:eastAsia="Calibri" w:hAnsi="Times New Roman"/>
                <w:sz w:val="20"/>
                <w:szCs w:val="20"/>
                <w:lang w:bidi="ru-RU"/>
              </w:rPr>
            </w:pPr>
            <w:r w:rsidRPr="007B3494">
              <w:rPr>
                <w:rFonts w:ascii="Times New Roman" w:eastAsia="Tahoma" w:hAnsi="Times New Roman"/>
                <w:sz w:val="20"/>
                <w:szCs w:val="20"/>
                <w:lang w:bidi="ru-RU"/>
              </w:rPr>
              <w:t>Указываются основания такого вывода</w:t>
            </w:r>
          </w:p>
        </w:tc>
      </w:tr>
      <w:tr w:rsidR="007B3494" w:rsidRPr="007B3494" w:rsidTr="007B3494">
        <w:trPr>
          <w:trHeight w:val="1038"/>
        </w:trPr>
        <w:tc>
          <w:tcPr>
            <w:tcW w:w="1201"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11.1.5.</w:t>
            </w:r>
          </w:p>
        </w:tc>
        <w:tc>
          <w:tcPr>
            <w:tcW w:w="4678" w:type="dxa"/>
          </w:tcPr>
          <w:p w:rsidR="007B3494" w:rsidRPr="007B3494" w:rsidRDefault="007B3494" w:rsidP="007B3494">
            <w:pPr>
              <w:spacing w:after="0"/>
              <w:contextualSpacing/>
              <w:rPr>
                <w:rFonts w:ascii="Times New Roman" w:hAnsi="Times New Roman"/>
                <w:sz w:val="20"/>
                <w:szCs w:val="20"/>
              </w:rPr>
            </w:pPr>
            <w:r w:rsidRPr="007B3494">
              <w:rPr>
                <w:rFonts w:ascii="Times New Roman" w:hAnsi="Times New Roman"/>
                <w:sz w:val="20"/>
                <w:szCs w:val="20"/>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c>
          <w:tcPr>
            <w:tcW w:w="4253" w:type="dxa"/>
          </w:tcPr>
          <w:p w:rsidR="007B3494" w:rsidRPr="007B3494" w:rsidRDefault="007B3494" w:rsidP="007B3494">
            <w:pPr>
              <w:widowControl w:val="0"/>
              <w:autoSpaceDE w:val="0"/>
              <w:autoSpaceDN w:val="0"/>
              <w:adjustRightInd w:val="0"/>
              <w:spacing w:after="0"/>
              <w:rPr>
                <w:rFonts w:ascii="Times New Roman" w:eastAsia="Calibri" w:hAnsi="Times New Roman"/>
                <w:sz w:val="20"/>
                <w:szCs w:val="20"/>
                <w:lang w:bidi="ru-RU"/>
              </w:rPr>
            </w:pPr>
            <w:r w:rsidRPr="007B3494">
              <w:rPr>
                <w:rFonts w:ascii="Times New Roman" w:eastAsia="Tahoma" w:hAnsi="Times New Roman"/>
                <w:sz w:val="20"/>
                <w:szCs w:val="20"/>
                <w:lang w:bidi="ru-RU"/>
              </w:rPr>
              <w:t>Указываются основания такого вывода</w:t>
            </w:r>
          </w:p>
        </w:tc>
      </w:tr>
      <w:tr w:rsidR="007B3494" w:rsidRPr="007B3494" w:rsidTr="007B3494">
        <w:trPr>
          <w:trHeight w:val="710"/>
        </w:trPr>
        <w:tc>
          <w:tcPr>
            <w:tcW w:w="10132" w:type="dxa"/>
            <w:gridSpan w:val="3"/>
          </w:tcPr>
          <w:p w:rsidR="007B3494" w:rsidRPr="007B3494" w:rsidRDefault="007B3494" w:rsidP="007B3494">
            <w:pPr>
              <w:widowControl w:val="0"/>
              <w:autoSpaceDE w:val="0"/>
              <w:autoSpaceDN w:val="0"/>
              <w:adjustRightInd w:val="0"/>
              <w:spacing w:after="0"/>
              <w:jc w:val="center"/>
              <w:rPr>
                <w:rFonts w:ascii="Times New Roman" w:eastAsia="Tahoma" w:hAnsi="Times New Roman"/>
                <w:sz w:val="20"/>
                <w:szCs w:val="20"/>
                <w:lang w:bidi="ru-RU"/>
              </w:rPr>
            </w:pPr>
            <w:r w:rsidRPr="007B3494">
              <w:rPr>
                <w:rFonts w:ascii="Times New Roman" w:eastAsia="Tahoma" w:hAnsi="Times New Roman"/>
                <w:sz w:val="20"/>
                <w:szCs w:val="20"/>
                <w:lang w:bidi="ru-RU"/>
              </w:rPr>
              <w:t>Основания для возвращения ходатайства</w:t>
            </w:r>
          </w:p>
        </w:tc>
      </w:tr>
      <w:tr w:rsidR="007B3494" w:rsidRPr="007B3494" w:rsidTr="007B3494">
        <w:trPr>
          <w:trHeight w:val="1560"/>
        </w:trPr>
        <w:tc>
          <w:tcPr>
            <w:tcW w:w="1201"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11.2.1.</w:t>
            </w:r>
          </w:p>
        </w:tc>
        <w:tc>
          <w:tcPr>
            <w:tcW w:w="4678" w:type="dxa"/>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Ходатайство подано в орган местного самоуправления, не уполномоченный на установление публичного сервитута для целей, указанных в ходатайстве; </w:t>
            </w:r>
          </w:p>
        </w:tc>
        <w:tc>
          <w:tcPr>
            <w:tcW w:w="4253" w:type="dxa"/>
          </w:tcPr>
          <w:p w:rsidR="007B3494" w:rsidRPr="007B3494" w:rsidRDefault="007B3494" w:rsidP="007B3494">
            <w:pPr>
              <w:widowControl w:val="0"/>
              <w:autoSpaceDE w:val="0"/>
              <w:autoSpaceDN w:val="0"/>
              <w:adjustRightInd w:val="0"/>
              <w:spacing w:after="0"/>
              <w:rPr>
                <w:rFonts w:ascii="Times New Roman" w:eastAsia="Calibri" w:hAnsi="Times New Roman"/>
                <w:sz w:val="20"/>
                <w:szCs w:val="20"/>
                <w:lang w:bidi="ru-RU"/>
              </w:rPr>
            </w:pPr>
            <w:r w:rsidRPr="007B3494">
              <w:rPr>
                <w:rFonts w:ascii="Times New Roman" w:eastAsia="Tahoma" w:hAnsi="Times New Roman"/>
                <w:sz w:val="20"/>
                <w:szCs w:val="20"/>
                <w:lang w:bidi="ru-RU"/>
              </w:rPr>
              <w:t>Указываются основания такого вывода</w:t>
            </w:r>
          </w:p>
        </w:tc>
      </w:tr>
      <w:tr w:rsidR="007B3494" w:rsidRPr="007B3494" w:rsidTr="007B3494">
        <w:trPr>
          <w:trHeight w:val="1825"/>
        </w:trPr>
        <w:tc>
          <w:tcPr>
            <w:tcW w:w="1201"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11.2.2.</w:t>
            </w:r>
          </w:p>
        </w:tc>
        <w:tc>
          <w:tcPr>
            <w:tcW w:w="4678" w:type="dxa"/>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 xml:space="preserve">Заявитель не является лицом, предусмотренным </w:t>
            </w:r>
            <w:hyperlink r:id="rId424" w:history="1">
              <w:r w:rsidRPr="007B3494">
                <w:rPr>
                  <w:rStyle w:val="af6"/>
                  <w:rFonts w:ascii="Times New Roman" w:hAnsi="Times New Roman"/>
                  <w:color w:val="auto"/>
                  <w:sz w:val="20"/>
                  <w:szCs w:val="20"/>
                  <w:u w:val="none"/>
                </w:rPr>
                <w:t>статьей 39.40</w:t>
              </w:r>
            </w:hyperlink>
            <w:r w:rsidRPr="007B3494">
              <w:rPr>
                <w:rFonts w:ascii="Times New Roman" w:hAnsi="Times New Roman"/>
                <w:sz w:val="20"/>
                <w:szCs w:val="20"/>
              </w:rPr>
              <w:t xml:space="preserve"> Земельного кодекса РФ</w:t>
            </w:r>
          </w:p>
        </w:tc>
        <w:tc>
          <w:tcPr>
            <w:tcW w:w="4253" w:type="dxa"/>
          </w:tcPr>
          <w:p w:rsidR="007B3494" w:rsidRPr="007B3494" w:rsidRDefault="007B3494" w:rsidP="007B3494">
            <w:pPr>
              <w:widowControl w:val="0"/>
              <w:autoSpaceDE w:val="0"/>
              <w:autoSpaceDN w:val="0"/>
              <w:adjustRightInd w:val="0"/>
              <w:spacing w:after="0"/>
              <w:rPr>
                <w:rFonts w:ascii="Times New Roman" w:eastAsia="Calibri" w:hAnsi="Times New Roman"/>
                <w:sz w:val="20"/>
                <w:szCs w:val="20"/>
                <w:lang w:bidi="ru-RU"/>
              </w:rPr>
            </w:pPr>
            <w:r w:rsidRPr="007B3494">
              <w:rPr>
                <w:rFonts w:ascii="Times New Roman" w:eastAsia="Tahoma" w:hAnsi="Times New Roman"/>
                <w:sz w:val="20"/>
                <w:szCs w:val="20"/>
                <w:lang w:bidi="ru-RU"/>
              </w:rPr>
              <w:t>Указываются основания такого вывода</w:t>
            </w:r>
          </w:p>
        </w:tc>
      </w:tr>
      <w:tr w:rsidR="007B3494" w:rsidRPr="007B3494" w:rsidTr="007B3494">
        <w:trPr>
          <w:trHeight w:val="1825"/>
        </w:trPr>
        <w:tc>
          <w:tcPr>
            <w:tcW w:w="1201"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11.2.3.</w:t>
            </w:r>
          </w:p>
        </w:tc>
        <w:tc>
          <w:tcPr>
            <w:tcW w:w="4678" w:type="dxa"/>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Подано ходатайство об установлении публичного сервитута в целях, не предусмотренных статьей 39.37 ЗК РФ</w:t>
            </w:r>
          </w:p>
        </w:tc>
        <w:tc>
          <w:tcPr>
            <w:tcW w:w="4253" w:type="dxa"/>
          </w:tcPr>
          <w:p w:rsidR="007B3494" w:rsidRPr="007B3494" w:rsidRDefault="007B3494" w:rsidP="007B3494">
            <w:pPr>
              <w:widowControl w:val="0"/>
              <w:autoSpaceDE w:val="0"/>
              <w:autoSpaceDN w:val="0"/>
              <w:adjustRightInd w:val="0"/>
              <w:spacing w:after="0"/>
              <w:rPr>
                <w:rFonts w:ascii="Times New Roman" w:eastAsia="Calibri" w:hAnsi="Times New Roman"/>
                <w:sz w:val="20"/>
                <w:szCs w:val="20"/>
                <w:lang w:bidi="ru-RU"/>
              </w:rPr>
            </w:pPr>
            <w:r w:rsidRPr="007B3494">
              <w:rPr>
                <w:rFonts w:ascii="Times New Roman" w:eastAsia="Tahoma" w:hAnsi="Times New Roman"/>
                <w:sz w:val="20"/>
                <w:szCs w:val="20"/>
                <w:lang w:bidi="ru-RU"/>
              </w:rPr>
              <w:t>Указываются основания такого вывода</w:t>
            </w:r>
          </w:p>
        </w:tc>
      </w:tr>
      <w:tr w:rsidR="007B3494" w:rsidRPr="007B3494" w:rsidTr="007B3494">
        <w:trPr>
          <w:trHeight w:val="1825"/>
        </w:trPr>
        <w:tc>
          <w:tcPr>
            <w:tcW w:w="1201"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lastRenderedPageBreak/>
              <w:t>11.2.4.</w:t>
            </w:r>
          </w:p>
        </w:tc>
        <w:tc>
          <w:tcPr>
            <w:tcW w:w="4678" w:type="dxa"/>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К ходатайству об установлении публичного сервитута не приложены документы, предусмотренные пунктом 9 Административного регламента</w:t>
            </w:r>
          </w:p>
        </w:tc>
        <w:tc>
          <w:tcPr>
            <w:tcW w:w="4253" w:type="dxa"/>
          </w:tcPr>
          <w:p w:rsidR="007B3494" w:rsidRPr="007B3494" w:rsidRDefault="007B3494" w:rsidP="007B3494">
            <w:pPr>
              <w:widowControl w:val="0"/>
              <w:autoSpaceDE w:val="0"/>
              <w:autoSpaceDN w:val="0"/>
              <w:adjustRightInd w:val="0"/>
              <w:spacing w:after="0"/>
              <w:rPr>
                <w:rFonts w:ascii="Times New Roman" w:eastAsia="Calibri" w:hAnsi="Times New Roman"/>
                <w:sz w:val="20"/>
                <w:szCs w:val="20"/>
                <w:lang w:bidi="ru-RU"/>
              </w:rPr>
            </w:pPr>
            <w:r w:rsidRPr="007B3494">
              <w:rPr>
                <w:rFonts w:ascii="Times New Roman" w:eastAsia="Tahoma" w:hAnsi="Times New Roman"/>
                <w:sz w:val="20"/>
                <w:szCs w:val="20"/>
                <w:lang w:bidi="ru-RU"/>
              </w:rPr>
              <w:t>Указываются основания такого вывода</w:t>
            </w:r>
          </w:p>
        </w:tc>
      </w:tr>
      <w:tr w:rsidR="007B3494" w:rsidRPr="007B3494" w:rsidTr="007B3494">
        <w:trPr>
          <w:trHeight w:val="1825"/>
        </w:trPr>
        <w:tc>
          <w:tcPr>
            <w:tcW w:w="1201"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11.2.5.</w:t>
            </w:r>
          </w:p>
        </w:tc>
        <w:tc>
          <w:tcPr>
            <w:tcW w:w="4678" w:type="dxa"/>
          </w:tcPr>
          <w:p w:rsidR="007B3494" w:rsidRPr="007B3494" w:rsidRDefault="007B3494" w:rsidP="007B3494">
            <w:pPr>
              <w:spacing w:after="0"/>
              <w:rPr>
                <w:rFonts w:ascii="Times New Roman" w:hAnsi="Times New Roman"/>
                <w:sz w:val="20"/>
                <w:szCs w:val="20"/>
              </w:rPr>
            </w:pPr>
            <w:r w:rsidRPr="007B3494">
              <w:rPr>
                <w:rFonts w:ascii="Times New Roman" w:hAnsi="Times New Roman"/>
                <w:sz w:val="20"/>
                <w:szCs w:val="20"/>
              </w:rPr>
              <w:t>Ходатайство об установлении публичного сервитута и приложенные к нему документы не соответствуют требованиям, установленным в соответствии с пунктом 9 Административного регламента</w:t>
            </w:r>
          </w:p>
        </w:tc>
        <w:tc>
          <w:tcPr>
            <w:tcW w:w="4253" w:type="dxa"/>
          </w:tcPr>
          <w:p w:rsidR="007B3494" w:rsidRPr="007B3494" w:rsidRDefault="007B3494" w:rsidP="007B3494">
            <w:pPr>
              <w:widowControl w:val="0"/>
              <w:autoSpaceDE w:val="0"/>
              <w:autoSpaceDN w:val="0"/>
              <w:adjustRightInd w:val="0"/>
              <w:spacing w:after="0"/>
              <w:rPr>
                <w:rFonts w:ascii="Times New Roman" w:eastAsia="Calibri" w:hAnsi="Times New Roman"/>
                <w:sz w:val="20"/>
                <w:szCs w:val="20"/>
                <w:lang w:bidi="ru-RU"/>
              </w:rPr>
            </w:pPr>
            <w:r w:rsidRPr="007B3494">
              <w:rPr>
                <w:rFonts w:ascii="Times New Roman" w:eastAsia="Tahoma" w:hAnsi="Times New Roman"/>
                <w:sz w:val="20"/>
                <w:szCs w:val="20"/>
                <w:lang w:bidi="ru-RU"/>
              </w:rPr>
              <w:t>Указываются основания такого вывода</w:t>
            </w:r>
          </w:p>
        </w:tc>
      </w:tr>
    </w:tbl>
    <w:p w:rsidR="007B3494" w:rsidRPr="007B3494" w:rsidRDefault="007B3494" w:rsidP="007B3494">
      <w:pPr>
        <w:widowControl w:val="0"/>
        <w:spacing w:after="0"/>
        <w:ind w:firstLine="709"/>
        <w:rPr>
          <w:rFonts w:ascii="Times New Roman" w:hAnsi="Times New Roman"/>
          <w:sz w:val="20"/>
          <w:szCs w:val="20"/>
          <w:lang w:bidi="ru-RU"/>
        </w:rPr>
      </w:pPr>
      <w:r w:rsidRPr="007B3494">
        <w:rPr>
          <w:rFonts w:ascii="Times New Roman" w:hAnsi="Times New Roman"/>
          <w:sz w:val="20"/>
          <w:szCs w:val="20"/>
          <w:lang w:bidi="ru-RU"/>
        </w:rPr>
        <w:t>Дополнительно информируем: _______________________________________</w:t>
      </w:r>
      <w:r w:rsidRPr="007B3494">
        <w:rPr>
          <w:rFonts w:ascii="Times New Roman" w:hAnsi="Times New Roman"/>
          <w:sz w:val="20"/>
          <w:szCs w:val="20"/>
          <w:lang w:bidi="ru-RU"/>
        </w:rPr>
        <w:br/>
        <w:t xml:space="preserve">______________________________________________________________________. </w:t>
      </w:r>
    </w:p>
    <w:p w:rsidR="007B3494" w:rsidRPr="007B3494" w:rsidRDefault="007B3494" w:rsidP="007B3494">
      <w:pPr>
        <w:widowControl w:val="0"/>
        <w:spacing w:after="0"/>
        <w:ind w:firstLine="709"/>
        <w:rPr>
          <w:rFonts w:ascii="Times New Roman" w:hAnsi="Times New Roman"/>
          <w:sz w:val="20"/>
          <w:szCs w:val="20"/>
          <w:lang w:bidi="ru-RU"/>
        </w:rPr>
      </w:pPr>
      <w:r w:rsidRPr="007B3494">
        <w:rPr>
          <w:rFonts w:ascii="Times New Roman" w:hAnsi="Times New Roman"/>
          <w:sz w:val="20"/>
          <w:szCs w:val="20"/>
          <w:lang w:bidi="ru-RU"/>
        </w:rPr>
        <w:t>(указывается информация, необходимая для устранения причин отказа в приеме документов, а также иная дополнительная информация при наличии)</w:t>
      </w:r>
    </w:p>
    <w:p w:rsidR="007B3494" w:rsidRPr="007B3494" w:rsidRDefault="007B3494" w:rsidP="007B3494">
      <w:pPr>
        <w:widowControl w:val="0"/>
        <w:spacing w:after="0"/>
        <w:ind w:firstLine="709"/>
        <w:rPr>
          <w:rFonts w:ascii="Times New Roman" w:hAnsi="Times New Roman"/>
          <w:sz w:val="20"/>
          <w:szCs w:val="20"/>
          <w:lang w:bidi="ru-RU"/>
        </w:rPr>
      </w:pPr>
    </w:p>
    <w:tbl>
      <w:tblPr>
        <w:tblW w:w="9923" w:type="dxa"/>
        <w:tblLayout w:type="fixed"/>
        <w:tblCellMar>
          <w:left w:w="28" w:type="dxa"/>
          <w:right w:w="28" w:type="dxa"/>
        </w:tblCellMar>
        <w:tblLook w:val="0000" w:firstRow="0" w:lastRow="0" w:firstColumn="0" w:lastColumn="0" w:noHBand="0" w:noVBand="0"/>
      </w:tblPr>
      <w:tblGrid>
        <w:gridCol w:w="3119"/>
        <w:gridCol w:w="283"/>
        <w:gridCol w:w="2269"/>
        <w:gridCol w:w="283"/>
        <w:gridCol w:w="3969"/>
      </w:tblGrid>
      <w:tr w:rsidR="007B3494" w:rsidRPr="007B3494" w:rsidTr="007B3494">
        <w:trPr>
          <w:trHeight w:val="709"/>
        </w:trPr>
        <w:tc>
          <w:tcPr>
            <w:tcW w:w="3119" w:type="dxa"/>
            <w:tcBorders>
              <w:top w:val="nil"/>
              <w:left w:val="nil"/>
              <w:bottom w:val="single" w:sz="4" w:space="0" w:color="auto"/>
              <w:right w:val="nil"/>
            </w:tcBorders>
            <w:vAlign w:val="bottom"/>
          </w:tcPr>
          <w:p w:rsidR="007B3494" w:rsidRPr="007B3494" w:rsidRDefault="007B3494" w:rsidP="007B3494">
            <w:pPr>
              <w:widowControl w:val="0"/>
              <w:spacing w:after="0"/>
              <w:ind w:firstLine="709"/>
              <w:rPr>
                <w:rFonts w:ascii="Times New Roman" w:hAnsi="Times New Roman"/>
                <w:sz w:val="20"/>
                <w:szCs w:val="20"/>
                <w:lang w:bidi="ru-RU"/>
              </w:rPr>
            </w:pPr>
          </w:p>
        </w:tc>
        <w:tc>
          <w:tcPr>
            <w:tcW w:w="283" w:type="dxa"/>
            <w:tcBorders>
              <w:top w:val="nil"/>
              <w:left w:val="nil"/>
              <w:bottom w:val="nil"/>
              <w:right w:val="nil"/>
            </w:tcBorders>
            <w:vAlign w:val="bottom"/>
          </w:tcPr>
          <w:p w:rsidR="007B3494" w:rsidRPr="007B3494" w:rsidRDefault="007B3494" w:rsidP="007B3494">
            <w:pPr>
              <w:widowControl w:val="0"/>
              <w:spacing w:after="0"/>
              <w:ind w:firstLine="709"/>
              <w:rPr>
                <w:rFonts w:ascii="Times New Roman" w:hAnsi="Times New Roman"/>
                <w:sz w:val="20"/>
                <w:szCs w:val="20"/>
                <w:lang w:bidi="ru-RU"/>
              </w:rPr>
            </w:pPr>
          </w:p>
        </w:tc>
        <w:tc>
          <w:tcPr>
            <w:tcW w:w="2269" w:type="dxa"/>
            <w:tcBorders>
              <w:top w:val="nil"/>
              <w:left w:val="nil"/>
              <w:bottom w:val="single" w:sz="4" w:space="0" w:color="auto"/>
              <w:right w:val="nil"/>
            </w:tcBorders>
            <w:vAlign w:val="bottom"/>
          </w:tcPr>
          <w:p w:rsidR="007B3494" w:rsidRPr="007B3494" w:rsidRDefault="007B3494" w:rsidP="007B3494">
            <w:pPr>
              <w:widowControl w:val="0"/>
              <w:spacing w:after="0"/>
              <w:ind w:firstLine="709"/>
              <w:rPr>
                <w:rFonts w:ascii="Times New Roman" w:hAnsi="Times New Roman"/>
                <w:sz w:val="20"/>
                <w:szCs w:val="20"/>
                <w:lang w:bidi="ru-RU"/>
              </w:rPr>
            </w:pPr>
          </w:p>
        </w:tc>
        <w:tc>
          <w:tcPr>
            <w:tcW w:w="283" w:type="dxa"/>
            <w:tcBorders>
              <w:top w:val="nil"/>
              <w:left w:val="nil"/>
              <w:bottom w:val="nil"/>
              <w:right w:val="nil"/>
            </w:tcBorders>
            <w:vAlign w:val="bottom"/>
          </w:tcPr>
          <w:p w:rsidR="007B3494" w:rsidRPr="007B3494" w:rsidRDefault="007B3494" w:rsidP="007B3494">
            <w:pPr>
              <w:widowControl w:val="0"/>
              <w:spacing w:after="0"/>
              <w:ind w:firstLine="709"/>
              <w:rPr>
                <w:rFonts w:ascii="Times New Roman" w:hAnsi="Times New Roman"/>
                <w:sz w:val="20"/>
                <w:szCs w:val="20"/>
                <w:lang w:bidi="ru-RU"/>
              </w:rPr>
            </w:pPr>
          </w:p>
        </w:tc>
        <w:tc>
          <w:tcPr>
            <w:tcW w:w="3969" w:type="dxa"/>
            <w:tcBorders>
              <w:top w:val="nil"/>
              <w:left w:val="nil"/>
              <w:bottom w:val="single" w:sz="4" w:space="0" w:color="auto"/>
              <w:right w:val="nil"/>
            </w:tcBorders>
            <w:vAlign w:val="bottom"/>
          </w:tcPr>
          <w:p w:rsidR="007B3494" w:rsidRPr="007B3494" w:rsidRDefault="007B3494" w:rsidP="007B3494">
            <w:pPr>
              <w:widowControl w:val="0"/>
              <w:spacing w:after="0"/>
              <w:ind w:firstLine="709"/>
              <w:rPr>
                <w:rFonts w:ascii="Times New Roman" w:hAnsi="Times New Roman"/>
                <w:sz w:val="20"/>
                <w:szCs w:val="20"/>
                <w:lang w:bidi="ru-RU"/>
              </w:rPr>
            </w:pPr>
          </w:p>
        </w:tc>
      </w:tr>
      <w:tr w:rsidR="007B3494" w:rsidRPr="007B3494" w:rsidTr="007B3494">
        <w:tc>
          <w:tcPr>
            <w:tcW w:w="3119" w:type="dxa"/>
            <w:tcBorders>
              <w:top w:val="nil"/>
              <w:left w:val="nil"/>
              <w:bottom w:val="nil"/>
              <w:right w:val="nil"/>
            </w:tcBorders>
          </w:tcPr>
          <w:p w:rsidR="007B3494" w:rsidRPr="007B3494" w:rsidRDefault="007B3494" w:rsidP="007B3494">
            <w:pPr>
              <w:widowControl w:val="0"/>
              <w:spacing w:after="0"/>
              <w:ind w:firstLine="709"/>
              <w:rPr>
                <w:rFonts w:ascii="Times New Roman" w:hAnsi="Times New Roman"/>
                <w:sz w:val="20"/>
                <w:szCs w:val="20"/>
                <w:lang w:bidi="ru-RU"/>
              </w:rPr>
            </w:pPr>
            <w:r w:rsidRPr="007B3494">
              <w:rPr>
                <w:rFonts w:ascii="Times New Roman" w:hAnsi="Times New Roman"/>
                <w:sz w:val="20"/>
                <w:szCs w:val="20"/>
                <w:lang w:bidi="ru-RU"/>
              </w:rPr>
              <w:t>(должность)</w:t>
            </w:r>
          </w:p>
        </w:tc>
        <w:tc>
          <w:tcPr>
            <w:tcW w:w="283" w:type="dxa"/>
            <w:tcBorders>
              <w:top w:val="nil"/>
              <w:left w:val="nil"/>
              <w:bottom w:val="nil"/>
              <w:right w:val="nil"/>
            </w:tcBorders>
          </w:tcPr>
          <w:p w:rsidR="007B3494" w:rsidRPr="007B3494" w:rsidRDefault="007B3494" w:rsidP="007B3494">
            <w:pPr>
              <w:widowControl w:val="0"/>
              <w:spacing w:after="0"/>
              <w:ind w:firstLine="709"/>
              <w:rPr>
                <w:rFonts w:ascii="Times New Roman" w:hAnsi="Times New Roman"/>
                <w:sz w:val="20"/>
                <w:szCs w:val="20"/>
                <w:lang w:bidi="ru-RU"/>
              </w:rPr>
            </w:pPr>
          </w:p>
        </w:tc>
        <w:tc>
          <w:tcPr>
            <w:tcW w:w="2269" w:type="dxa"/>
            <w:tcBorders>
              <w:top w:val="nil"/>
              <w:left w:val="nil"/>
              <w:bottom w:val="nil"/>
              <w:right w:val="nil"/>
            </w:tcBorders>
          </w:tcPr>
          <w:p w:rsidR="007B3494" w:rsidRPr="007B3494" w:rsidRDefault="007B3494" w:rsidP="007B3494">
            <w:pPr>
              <w:widowControl w:val="0"/>
              <w:spacing w:after="0"/>
              <w:ind w:firstLine="709"/>
              <w:rPr>
                <w:rFonts w:ascii="Times New Roman" w:hAnsi="Times New Roman"/>
                <w:sz w:val="20"/>
                <w:szCs w:val="20"/>
                <w:lang w:bidi="ru-RU"/>
              </w:rPr>
            </w:pPr>
            <w:r w:rsidRPr="007B3494">
              <w:rPr>
                <w:rFonts w:ascii="Times New Roman" w:hAnsi="Times New Roman"/>
                <w:sz w:val="20"/>
                <w:szCs w:val="20"/>
                <w:lang w:bidi="ru-RU"/>
              </w:rPr>
              <w:t>(подпись)</w:t>
            </w:r>
          </w:p>
        </w:tc>
        <w:tc>
          <w:tcPr>
            <w:tcW w:w="283" w:type="dxa"/>
            <w:tcBorders>
              <w:top w:val="nil"/>
              <w:left w:val="nil"/>
              <w:bottom w:val="nil"/>
              <w:right w:val="nil"/>
            </w:tcBorders>
          </w:tcPr>
          <w:p w:rsidR="007B3494" w:rsidRPr="007B3494" w:rsidRDefault="007B3494" w:rsidP="007B3494">
            <w:pPr>
              <w:widowControl w:val="0"/>
              <w:spacing w:after="0"/>
              <w:ind w:firstLine="709"/>
              <w:rPr>
                <w:rFonts w:ascii="Times New Roman" w:hAnsi="Times New Roman"/>
                <w:sz w:val="20"/>
                <w:szCs w:val="20"/>
                <w:lang w:bidi="ru-RU"/>
              </w:rPr>
            </w:pPr>
          </w:p>
        </w:tc>
        <w:tc>
          <w:tcPr>
            <w:tcW w:w="3969" w:type="dxa"/>
            <w:tcBorders>
              <w:top w:val="nil"/>
              <w:left w:val="nil"/>
              <w:bottom w:val="nil"/>
              <w:right w:val="nil"/>
            </w:tcBorders>
          </w:tcPr>
          <w:p w:rsidR="007B3494" w:rsidRPr="007B3494" w:rsidRDefault="007B3494" w:rsidP="007B3494">
            <w:pPr>
              <w:widowControl w:val="0"/>
              <w:spacing w:after="0"/>
              <w:ind w:firstLine="709"/>
              <w:rPr>
                <w:rFonts w:ascii="Times New Roman" w:hAnsi="Times New Roman"/>
                <w:sz w:val="20"/>
                <w:szCs w:val="20"/>
                <w:lang w:bidi="ru-RU"/>
              </w:rPr>
            </w:pPr>
            <w:r w:rsidRPr="007B3494">
              <w:rPr>
                <w:rFonts w:ascii="Times New Roman" w:hAnsi="Times New Roman"/>
                <w:sz w:val="20"/>
                <w:szCs w:val="20"/>
                <w:lang w:bidi="ru-RU"/>
              </w:rPr>
              <w:t>(фамилия, имя, отчество (при наличии)</w:t>
            </w:r>
          </w:p>
        </w:tc>
      </w:tr>
    </w:tbl>
    <w:p w:rsidR="007B3494" w:rsidRPr="007B3494" w:rsidRDefault="007B3494" w:rsidP="007B3494">
      <w:pPr>
        <w:widowControl w:val="0"/>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br w:type="page"/>
      </w:r>
    </w:p>
    <w:p w:rsidR="007B3494" w:rsidRPr="007B3494" w:rsidRDefault="007B3494" w:rsidP="007B3494">
      <w:pPr>
        <w:pStyle w:val="ConsPlusNormal"/>
        <w:jc w:val="right"/>
        <w:outlineLvl w:val="1"/>
        <w:rPr>
          <w:rFonts w:ascii="Times New Roman" w:hAnsi="Times New Roman" w:cs="Times New Roman"/>
          <w:sz w:val="20"/>
        </w:rPr>
      </w:pPr>
    </w:p>
    <w:p w:rsidR="007B3494" w:rsidRPr="007B3494" w:rsidRDefault="007B3494" w:rsidP="007B3494">
      <w:pPr>
        <w:pStyle w:val="ConsPlusNormal"/>
        <w:jc w:val="right"/>
        <w:outlineLvl w:val="1"/>
        <w:rPr>
          <w:rFonts w:ascii="Times New Roman" w:hAnsi="Times New Roman" w:cs="Times New Roman"/>
          <w:sz w:val="20"/>
        </w:rPr>
      </w:pPr>
      <w:r w:rsidRPr="007B3494">
        <w:rPr>
          <w:rFonts w:ascii="Times New Roman" w:hAnsi="Times New Roman" w:cs="Times New Roman"/>
          <w:sz w:val="20"/>
        </w:rPr>
        <w:t>Приложение № 5</w:t>
      </w:r>
    </w:p>
    <w:p w:rsidR="007B3494" w:rsidRPr="007B3494" w:rsidRDefault="007B3494" w:rsidP="007B3494">
      <w:pPr>
        <w:pStyle w:val="ConsPlusNormal"/>
        <w:jc w:val="right"/>
        <w:rPr>
          <w:rFonts w:ascii="Times New Roman" w:hAnsi="Times New Roman" w:cs="Times New Roman"/>
          <w:sz w:val="20"/>
        </w:rPr>
      </w:pPr>
      <w:r w:rsidRPr="007B3494">
        <w:rPr>
          <w:rFonts w:ascii="Times New Roman" w:hAnsi="Times New Roman" w:cs="Times New Roman"/>
          <w:sz w:val="20"/>
        </w:rPr>
        <w:t>к Административному регламенту</w:t>
      </w:r>
    </w:p>
    <w:p w:rsidR="007B3494" w:rsidRPr="007B3494" w:rsidRDefault="007B3494" w:rsidP="007B3494">
      <w:pPr>
        <w:pStyle w:val="ConsPlusTitle"/>
        <w:jc w:val="center"/>
        <w:rPr>
          <w:rFonts w:ascii="Times New Roman" w:hAnsi="Times New Roman" w:cs="Times New Roman"/>
          <w:sz w:val="20"/>
        </w:rPr>
      </w:pPr>
      <w:bookmarkStart w:id="31" w:name="P774"/>
      <w:bookmarkEnd w:id="31"/>
    </w:p>
    <w:p w:rsidR="007B3494" w:rsidRPr="007B3494" w:rsidRDefault="007B3494" w:rsidP="007B3494">
      <w:pPr>
        <w:pStyle w:val="ConsPlusTitle"/>
        <w:jc w:val="center"/>
        <w:rPr>
          <w:rFonts w:ascii="Times New Roman" w:hAnsi="Times New Roman" w:cs="Times New Roman"/>
          <w:sz w:val="20"/>
        </w:rPr>
      </w:pPr>
    </w:p>
    <w:p w:rsidR="007B3494" w:rsidRPr="007B3494" w:rsidRDefault="007B3494" w:rsidP="007B3494">
      <w:pPr>
        <w:pStyle w:val="ConsPlusTitle"/>
        <w:jc w:val="center"/>
        <w:rPr>
          <w:rFonts w:ascii="Times New Roman" w:hAnsi="Times New Roman" w:cs="Times New Roman"/>
          <w:sz w:val="20"/>
        </w:rPr>
      </w:pPr>
      <w:r w:rsidRPr="007B3494">
        <w:rPr>
          <w:rFonts w:ascii="Times New Roman" w:hAnsi="Times New Roman" w:cs="Times New Roman"/>
          <w:sz w:val="20"/>
        </w:rPr>
        <w:t>СОСТАВ, ПОСЛЕДОВАТЕЛЬНОСТЬ И СРОКИ ВЫПОЛНЕНИЯ</w:t>
      </w:r>
    </w:p>
    <w:p w:rsidR="007B3494" w:rsidRPr="007B3494" w:rsidRDefault="007B3494" w:rsidP="007B3494">
      <w:pPr>
        <w:pStyle w:val="ConsPlusTitle"/>
        <w:jc w:val="center"/>
        <w:rPr>
          <w:rFonts w:ascii="Times New Roman" w:hAnsi="Times New Roman" w:cs="Times New Roman"/>
          <w:sz w:val="20"/>
        </w:rPr>
      </w:pPr>
      <w:r w:rsidRPr="007B3494">
        <w:rPr>
          <w:rFonts w:ascii="Times New Roman" w:hAnsi="Times New Roman" w:cs="Times New Roman"/>
          <w:sz w:val="20"/>
        </w:rPr>
        <w:t>АДМИНИСТРАТИВНЫХ ПРОЦЕДУР (ДЕЙСТВИЙ) ПРИ ПРЕДОСТАВЛЕНИИ</w:t>
      </w:r>
    </w:p>
    <w:p w:rsidR="007B3494" w:rsidRPr="007B3494" w:rsidRDefault="007B3494" w:rsidP="007B3494">
      <w:pPr>
        <w:pStyle w:val="ConsPlusTitle"/>
        <w:jc w:val="center"/>
        <w:rPr>
          <w:rFonts w:ascii="Times New Roman" w:hAnsi="Times New Roman" w:cs="Times New Roman"/>
          <w:sz w:val="20"/>
        </w:rPr>
      </w:pPr>
      <w:r w:rsidRPr="007B3494">
        <w:rPr>
          <w:rFonts w:ascii="Times New Roman" w:hAnsi="Times New Roman" w:cs="Times New Roman"/>
          <w:sz w:val="20"/>
        </w:rPr>
        <w:t>ГОСУДАРСТВЕННОЙ (МУНИЦИПАЛЬНОЙ) УСЛУГИ В ЦЕЛЯХ УСТАНОВЛЕНИЯ</w:t>
      </w:r>
    </w:p>
    <w:p w:rsidR="007B3494" w:rsidRPr="007B3494" w:rsidRDefault="007B3494" w:rsidP="007B3494">
      <w:pPr>
        <w:pStyle w:val="ConsPlusTitle"/>
        <w:jc w:val="center"/>
        <w:rPr>
          <w:rFonts w:ascii="Times New Roman" w:hAnsi="Times New Roman" w:cs="Times New Roman"/>
          <w:sz w:val="20"/>
        </w:rPr>
      </w:pPr>
      <w:r w:rsidRPr="007B3494">
        <w:rPr>
          <w:rFonts w:ascii="Times New Roman" w:hAnsi="Times New Roman" w:cs="Times New Roman"/>
          <w:sz w:val="20"/>
        </w:rPr>
        <w:t>ПУБЛИЧНОГО СЕРВИТУТА В ОТДЕЛЬНЫХ ЦЕЛЯХ</w:t>
      </w:r>
    </w:p>
    <w:p w:rsidR="007B3494" w:rsidRPr="007B3494" w:rsidRDefault="007B3494" w:rsidP="007B3494">
      <w:pPr>
        <w:pStyle w:val="ConsPlusNormal"/>
        <w:jc w:val="both"/>
        <w:rPr>
          <w:rFonts w:ascii="Times New Roman" w:hAnsi="Times New Roman" w:cs="Times New Roman"/>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335"/>
        <w:gridCol w:w="1535"/>
        <w:gridCol w:w="1514"/>
        <w:gridCol w:w="1282"/>
        <w:gridCol w:w="1495"/>
        <w:gridCol w:w="1500"/>
        <w:gridCol w:w="1536"/>
      </w:tblGrid>
      <w:tr w:rsidR="007B3494" w:rsidRPr="007B3494" w:rsidTr="007B3494">
        <w:tc>
          <w:tcPr>
            <w:tcW w:w="459" w:type="pct"/>
            <w:vAlign w:val="center"/>
          </w:tcPr>
          <w:p w:rsidR="007B3494" w:rsidRPr="007B3494" w:rsidRDefault="007B3494" w:rsidP="007B3494">
            <w:pPr>
              <w:pStyle w:val="ConsPlusNormal"/>
              <w:jc w:val="center"/>
              <w:rPr>
                <w:rFonts w:ascii="Times New Roman" w:hAnsi="Times New Roman" w:cs="Times New Roman"/>
                <w:sz w:val="20"/>
              </w:rPr>
            </w:pPr>
            <w:r w:rsidRPr="007B3494">
              <w:rPr>
                <w:rFonts w:ascii="Times New Roman" w:hAnsi="Times New Roman" w:cs="Times New Roman"/>
                <w:sz w:val="20"/>
              </w:rPr>
              <w:t>снование для начала административной процедуры</w:t>
            </w:r>
          </w:p>
        </w:tc>
        <w:tc>
          <w:tcPr>
            <w:tcW w:w="1351" w:type="pct"/>
            <w:vAlign w:val="center"/>
          </w:tcPr>
          <w:p w:rsidR="007B3494" w:rsidRPr="007B3494" w:rsidRDefault="007B3494" w:rsidP="007B3494">
            <w:pPr>
              <w:pStyle w:val="ConsPlusNormal"/>
              <w:jc w:val="center"/>
              <w:rPr>
                <w:rFonts w:ascii="Times New Roman" w:hAnsi="Times New Roman" w:cs="Times New Roman"/>
                <w:sz w:val="20"/>
              </w:rPr>
            </w:pPr>
            <w:r w:rsidRPr="007B3494">
              <w:rPr>
                <w:rFonts w:ascii="Times New Roman" w:hAnsi="Times New Roman" w:cs="Times New Roman"/>
                <w:sz w:val="20"/>
              </w:rPr>
              <w:t>Содержание административных действий</w:t>
            </w:r>
          </w:p>
        </w:tc>
        <w:tc>
          <w:tcPr>
            <w:tcW w:w="521" w:type="pct"/>
            <w:vAlign w:val="center"/>
          </w:tcPr>
          <w:p w:rsidR="007B3494" w:rsidRPr="007B3494" w:rsidRDefault="007B3494" w:rsidP="007B3494">
            <w:pPr>
              <w:pStyle w:val="ConsPlusNormal"/>
              <w:jc w:val="center"/>
              <w:rPr>
                <w:rFonts w:ascii="Times New Roman" w:hAnsi="Times New Roman" w:cs="Times New Roman"/>
                <w:sz w:val="20"/>
              </w:rPr>
            </w:pPr>
            <w:r w:rsidRPr="007B3494">
              <w:rPr>
                <w:rFonts w:ascii="Times New Roman" w:hAnsi="Times New Roman" w:cs="Times New Roman"/>
                <w:sz w:val="20"/>
              </w:rPr>
              <w:t>Срок выполнения административных действий</w:t>
            </w:r>
          </w:p>
        </w:tc>
        <w:tc>
          <w:tcPr>
            <w:tcW w:w="730" w:type="pct"/>
            <w:vAlign w:val="center"/>
          </w:tcPr>
          <w:p w:rsidR="007B3494" w:rsidRPr="007B3494" w:rsidRDefault="007B3494" w:rsidP="007B3494">
            <w:pPr>
              <w:pStyle w:val="ConsPlusNormal"/>
              <w:jc w:val="center"/>
              <w:rPr>
                <w:rFonts w:ascii="Times New Roman" w:hAnsi="Times New Roman" w:cs="Times New Roman"/>
                <w:sz w:val="20"/>
              </w:rPr>
            </w:pPr>
            <w:r w:rsidRPr="007B3494">
              <w:rPr>
                <w:rFonts w:ascii="Times New Roman" w:hAnsi="Times New Roman" w:cs="Times New Roman"/>
                <w:sz w:val="20"/>
              </w:rPr>
              <w:t>Должностное лицо, ответственное за выполнение административного действия</w:t>
            </w:r>
          </w:p>
        </w:tc>
        <w:tc>
          <w:tcPr>
            <w:tcW w:w="521" w:type="pct"/>
            <w:vAlign w:val="center"/>
          </w:tcPr>
          <w:p w:rsidR="007B3494" w:rsidRPr="007B3494" w:rsidRDefault="007B3494" w:rsidP="007B3494">
            <w:pPr>
              <w:pStyle w:val="ConsPlusNormal"/>
              <w:jc w:val="center"/>
              <w:rPr>
                <w:rFonts w:ascii="Times New Roman" w:hAnsi="Times New Roman" w:cs="Times New Roman"/>
                <w:sz w:val="20"/>
              </w:rPr>
            </w:pPr>
            <w:r w:rsidRPr="007B3494">
              <w:rPr>
                <w:rFonts w:ascii="Times New Roman" w:hAnsi="Times New Roman" w:cs="Times New Roman"/>
                <w:sz w:val="20"/>
              </w:rPr>
              <w:t>Место выполнения административного действия/используемая информационная система</w:t>
            </w:r>
          </w:p>
        </w:tc>
        <w:tc>
          <w:tcPr>
            <w:tcW w:w="521" w:type="pct"/>
            <w:vAlign w:val="center"/>
          </w:tcPr>
          <w:p w:rsidR="007B3494" w:rsidRPr="007B3494" w:rsidRDefault="007B3494" w:rsidP="007B3494">
            <w:pPr>
              <w:pStyle w:val="ConsPlusNormal"/>
              <w:jc w:val="center"/>
              <w:rPr>
                <w:rFonts w:ascii="Times New Roman" w:hAnsi="Times New Roman" w:cs="Times New Roman"/>
                <w:sz w:val="20"/>
              </w:rPr>
            </w:pPr>
            <w:r w:rsidRPr="007B3494">
              <w:rPr>
                <w:rFonts w:ascii="Times New Roman" w:hAnsi="Times New Roman" w:cs="Times New Roman"/>
                <w:sz w:val="20"/>
              </w:rPr>
              <w:t>Критерии принятия решения</w:t>
            </w:r>
          </w:p>
        </w:tc>
        <w:tc>
          <w:tcPr>
            <w:tcW w:w="897" w:type="pct"/>
            <w:vAlign w:val="center"/>
          </w:tcPr>
          <w:p w:rsidR="007B3494" w:rsidRPr="007B3494" w:rsidRDefault="007B3494" w:rsidP="007B3494">
            <w:pPr>
              <w:pStyle w:val="ConsPlusNormal"/>
              <w:jc w:val="center"/>
              <w:rPr>
                <w:rFonts w:ascii="Times New Roman" w:hAnsi="Times New Roman" w:cs="Times New Roman"/>
                <w:sz w:val="20"/>
              </w:rPr>
            </w:pPr>
            <w:r w:rsidRPr="007B3494">
              <w:rPr>
                <w:rFonts w:ascii="Times New Roman" w:hAnsi="Times New Roman" w:cs="Times New Roman"/>
                <w:sz w:val="20"/>
              </w:rPr>
              <w:t>Результат административного действия, способ фиксации</w:t>
            </w:r>
          </w:p>
        </w:tc>
      </w:tr>
      <w:tr w:rsidR="007B3494" w:rsidRPr="007B3494" w:rsidTr="007B3494">
        <w:tc>
          <w:tcPr>
            <w:tcW w:w="459" w:type="pct"/>
            <w:vAlign w:val="center"/>
          </w:tcPr>
          <w:p w:rsidR="007B3494" w:rsidRPr="007B3494" w:rsidRDefault="007B3494" w:rsidP="007B3494">
            <w:pPr>
              <w:pStyle w:val="ConsPlusNormal"/>
              <w:jc w:val="center"/>
              <w:rPr>
                <w:rFonts w:ascii="Times New Roman" w:hAnsi="Times New Roman" w:cs="Times New Roman"/>
                <w:sz w:val="20"/>
              </w:rPr>
            </w:pPr>
            <w:r w:rsidRPr="007B3494">
              <w:rPr>
                <w:rFonts w:ascii="Times New Roman" w:hAnsi="Times New Roman" w:cs="Times New Roman"/>
                <w:sz w:val="20"/>
              </w:rPr>
              <w:t>1</w:t>
            </w:r>
          </w:p>
        </w:tc>
        <w:tc>
          <w:tcPr>
            <w:tcW w:w="1351" w:type="pct"/>
            <w:vAlign w:val="center"/>
          </w:tcPr>
          <w:p w:rsidR="007B3494" w:rsidRPr="007B3494" w:rsidRDefault="007B3494" w:rsidP="007B3494">
            <w:pPr>
              <w:pStyle w:val="ConsPlusNormal"/>
              <w:jc w:val="center"/>
              <w:rPr>
                <w:rFonts w:ascii="Times New Roman" w:hAnsi="Times New Roman" w:cs="Times New Roman"/>
                <w:sz w:val="20"/>
              </w:rPr>
            </w:pPr>
            <w:r w:rsidRPr="007B3494">
              <w:rPr>
                <w:rFonts w:ascii="Times New Roman" w:hAnsi="Times New Roman" w:cs="Times New Roman"/>
                <w:sz w:val="20"/>
              </w:rPr>
              <w:t>2</w:t>
            </w:r>
          </w:p>
        </w:tc>
        <w:tc>
          <w:tcPr>
            <w:tcW w:w="521" w:type="pct"/>
            <w:vAlign w:val="center"/>
          </w:tcPr>
          <w:p w:rsidR="007B3494" w:rsidRPr="007B3494" w:rsidRDefault="007B3494" w:rsidP="007B3494">
            <w:pPr>
              <w:pStyle w:val="ConsPlusNormal"/>
              <w:jc w:val="center"/>
              <w:rPr>
                <w:rFonts w:ascii="Times New Roman" w:hAnsi="Times New Roman" w:cs="Times New Roman"/>
                <w:sz w:val="20"/>
              </w:rPr>
            </w:pPr>
            <w:r w:rsidRPr="007B3494">
              <w:rPr>
                <w:rFonts w:ascii="Times New Roman" w:hAnsi="Times New Roman" w:cs="Times New Roman"/>
                <w:sz w:val="20"/>
              </w:rPr>
              <w:t>3</w:t>
            </w:r>
          </w:p>
        </w:tc>
        <w:tc>
          <w:tcPr>
            <w:tcW w:w="730" w:type="pct"/>
            <w:vAlign w:val="center"/>
          </w:tcPr>
          <w:p w:rsidR="007B3494" w:rsidRPr="007B3494" w:rsidRDefault="007B3494" w:rsidP="007B3494">
            <w:pPr>
              <w:pStyle w:val="ConsPlusNormal"/>
              <w:jc w:val="center"/>
              <w:rPr>
                <w:rFonts w:ascii="Times New Roman" w:hAnsi="Times New Roman" w:cs="Times New Roman"/>
                <w:sz w:val="20"/>
              </w:rPr>
            </w:pPr>
            <w:r w:rsidRPr="007B3494">
              <w:rPr>
                <w:rFonts w:ascii="Times New Roman" w:hAnsi="Times New Roman" w:cs="Times New Roman"/>
                <w:sz w:val="20"/>
              </w:rPr>
              <w:t>4</w:t>
            </w:r>
          </w:p>
        </w:tc>
        <w:tc>
          <w:tcPr>
            <w:tcW w:w="521" w:type="pct"/>
            <w:vAlign w:val="center"/>
          </w:tcPr>
          <w:p w:rsidR="007B3494" w:rsidRPr="007B3494" w:rsidRDefault="007B3494" w:rsidP="007B3494">
            <w:pPr>
              <w:pStyle w:val="ConsPlusNormal"/>
              <w:jc w:val="center"/>
              <w:rPr>
                <w:rFonts w:ascii="Times New Roman" w:hAnsi="Times New Roman" w:cs="Times New Roman"/>
                <w:sz w:val="20"/>
              </w:rPr>
            </w:pPr>
            <w:r w:rsidRPr="007B3494">
              <w:rPr>
                <w:rFonts w:ascii="Times New Roman" w:hAnsi="Times New Roman" w:cs="Times New Roman"/>
                <w:sz w:val="20"/>
              </w:rPr>
              <w:t>5</w:t>
            </w:r>
          </w:p>
        </w:tc>
        <w:tc>
          <w:tcPr>
            <w:tcW w:w="521" w:type="pct"/>
            <w:vAlign w:val="center"/>
          </w:tcPr>
          <w:p w:rsidR="007B3494" w:rsidRPr="007B3494" w:rsidRDefault="007B3494" w:rsidP="007B3494">
            <w:pPr>
              <w:pStyle w:val="ConsPlusNormal"/>
              <w:jc w:val="center"/>
              <w:rPr>
                <w:rFonts w:ascii="Times New Roman" w:hAnsi="Times New Roman" w:cs="Times New Roman"/>
                <w:sz w:val="20"/>
              </w:rPr>
            </w:pPr>
            <w:r w:rsidRPr="007B3494">
              <w:rPr>
                <w:rFonts w:ascii="Times New Roman" w:hAnsi="Times New Roman" w:cs="Times New Roman"/>
                <w:sz w:val="20"/>
              </w:rPr>
              <w:t>6</w:t>
            </w:r>
          </w:p>
        </w:tc>
        <w:tc>
          <w:tcPr>
            <w:tcW w:w="897" w:type="pct"/>
            <w:vAlign w:val="center"/>
          </w:tcPr>
          <w:p w:rsidR="007B3494" w:rsidRPr="007B3494" w:rsidRDefault="007B3494" w:rsidP="007B3494">
            <w:pPr>
              <w:pStyle w:val="ConsPlusNormal"/>
              <w:jc w:val="center"/>
              <w:rPr>
                <w:rFonts w:ascii="Times New Roman" w:hAnsi="Times New Roman" w:cs="Times New Roman"/>
                <w:sz w:val="20"/>
              </w:rPr>
            </w:pPr>
            <w:r w:rsidRPr="007B3494">
              <w:rPr>
                <w:rFonts w:ascii="Times New Roman" w:hAnsi="Times New Roman" w:cs="Times New Roman"/>
                <w:sz w:val="20"/>
              </w:rPr>
              <w:t>7</w:t>
            </w:r>
          </w:p>
        </w:tc>
      </w:tr>
      <w:tr w:rsidR="007B3494" w:rsidRPr="007B3494" w:rsidTr="007B3494">
        <w:tc>
          <w:tcPr>
            <w:tcW w:w="5000" w:type="pct"/>
            <w:gridSpan w:val="7"/>
          </w:tcPr>
          <w:p w:rsidR="007B3494" w:rsidRPr="007B3494" w:rsidRDefault="007B3494" w:rsidP="007B3494">
            <w:pPr>
              <w:pStyle w:val="ConsPlusNormal"/>
              <w:jc w:val="center"/>
              <w:outlineLvl w:val="2"/>
              <w:rPr>
                <w:rFonts w:ascii="Times New Roman" w:hAnsi="Times New Roman" w:cs="Times New Roman"/>
                <w:sz w:val="20"/>
              </w:rPr>
            </w:pPr>
            <w:r w:rsidRPr="007B3494">
              <w:rPr>
                <w:rFonts w:ascii="Times New Roman" w:hAnsi="Times New Roman" w:cs="Times New Roman"/>
                <w:sz w:val="20"/>
              </w:rPr>
              <w:t>1. Проверка документов и регистрация заявления</w:t>
            </w:r>
          </w:p>
        </w:tc>
      </w:tr>
      <w:tr w:rsidR="007B3494" w:rsidRPr="007B3494" w:rsidTr="007B3494">
        <w:tc>
          <w:tcPr>
            <w:tcW w:w="459" w:type="pct"/>
            <w:vMerge w:val="restar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Поступление заявления и документов для предоставления государственной (муниципальной) услуги в Уполномоченный орган</w:t>
            </w:r>
          </w:p>
        </w:tc>
        <w:tc>
          <w:tcPr>
            <w:tcW w:w="135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 xml:space="preserve">Прием и проверка комплектности документов на наличие/отсутствие оснований для возврата документов, предусмотренных </w:t>
            </w:r>
            <w:hyperlink w:anchor="P144">
              <w:r w:rsidRPr="007B3494">
                <w:rPr>
                  <w:rFonts w:ascii="Times New Roman" w:hAnsi="Times New Roman" w:cs="Times New Roman"/>
                  <w:sz w:val="20"/>
                </w:rPr>
                <w:t>пунктом 9</w:t>
              </w:r>
            </w:hyperlink>
            <w:r w:rsidRPr="007B3494">
              <w:rPr>
                <w:rFonts w:ascii="Times New Roman" w:hAnsi="Times New Roman" w:cs="Times New Roman"/>
                <w:sz w:val="20"/>
              </w:rPr>
              <w:t>.1. Административного регламента</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5 рабочих дней</w:t>
            </w:r>
          </w:p>
        </w:tc>
        <w:tc>
          <w:tcPr>
            <w:tcW w:w="730" w:type="pct"/>
            <w:vMerge w:val="restar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Уполномоченного органа, ответственное за предоставление муниципальной) услуги</w:t>
            </w:r>
          </w:p>
        </w:tc>
        <w:tc>
          <w:tcPr>
            <w:tcW w:w="521" w:type="pct"/>
            <w:vMerge w:val="restar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Уполномоченный орган</w:t>
            </w:r>
          </w:p>
        </w:tc>
        <w:tc>
          <w:tcPr>
            <w:tcW w:w="521" w:type="pct"/>
            <w:vMerge w:val="restart"/>
          </w:tcPr>
          <w:p w:rsidR="007B3494" w:rsidRPr="007B3494" w:rsidRDefault="007B3494" w:rsidP="007B3494">
            <w:pPr>
              <w:pStyle w:val="ConsPlusNormal"/>
              <w:rPr>
                <w:rFonts w:ascii="Times New Roman" w:hAnsi="Times New Roman" w:cs="Times New Roman"/>
                <w:sz w:val="20"/>
              </w:rPr>
            </w:pPr>
          </w:p>
        </w:tc>
        <w:tc>
          <w:tcPr>
            <w:tcW w:w="897" w:type="pct"/>
            <w:vMerge w:val="restar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Регистрация заявления и документов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7B3494" w:rsidRPr="007B3494" w:rsidTr="007B3494">
        <w:tc>
          <w:tcPr>
            <w:tcW w:w="459" w:type="pct"/>
            <w:vMerge/>
          </w:tcPr>
          <w:p w:rsidR="007B3494" w:rsidRPr="007B3494" w:rsidRDefault="007B3494" w:rsidP="007B3494">
            <w:pPr>
              <w:pStyle w:val="ConsPlusNormal"/>
              <w:rPr>
                <w:rFonts w:ascii="Times New Roman" w:hAnsi="Times New Roman" w:cs="Times New Roman"/>
                <w:sz w:val="20"/>
              </w:rPr>
            </w:pPr>
          </w:p>
        </w:tc>
        <w:tc>
          <w:tcPr>
            <w:tcW w:w="135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 xml:space="preserve">В случае выявления оснований для возврата документов, направление заявителю в электронной форме в личный кабинет на ЕПГУ уведомления о недостаточности представленных документов, с указанием на соответствующий документ, предусмотренный </w:t>
            </w:r>
            <w:hyperlink w:anchor="P129">
              <w:r w:rsidRPr="007B3494">
                <w:rPr>
                  <w:rFonts w:ascii="Times New Roman" w:hAnsi="Times New Roman" w:cs="Times New Roman"/>
                  <w:sz w:val="20"/>
                </w:rPr>
                <w:t xml:space="preserve">пунктом </w:t>
              </w:r>
            </w:hyperlink>
            <w:r w:rsidRPr="007B3494">
              <w:rPr>
                <w:rFonts w:ascii="Times New Roman" w:hAnsi="Times New Roman" w:cs="Times New Roman"/>
                <w:sz w:val="20"/>
              </w:rPr>
              <w:t xml:space="preserve">9.1. Административного регламента </w:t>
            </w:r>
            <w:r w:rsidRPr="007B3494">
              <w:rPr>
                <w:rFonts w:ascii="Times New Roman" w:hAnsi="Times New Roman" w:cs="Times New Roman"/>
                <w:sz w:val="20"/>
              </w:rPr>
              <w:lastRenderedPageBreak/>
              <w:t>либо о выявленных нарушениях</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lastRenderedPageBreak/>
              <w:t>5 рабочих дней</w:t>
            </w:r>
          </w:p>
        </w:tc>
        <w:tc>
          <w:tcPr>
            <w:tcW w:w="730" w:type="pct"/>
            <w:vMerge/>
          </w:tcPr>
          <w:p w:rsidR="007B3494" w:rsidRPr="007B3494" w:rsidRDefault="007B3494" w:rsidP="007B3494">
            <w:pPr>
              <w:pStyle w:val="ConsPlusNormal"/>
              <w:rPr>
                <w:rFonts w:ascii="Times New Roman" w:hAnsi="Times New Roman" w:cs="Times New Roman"/>
                <w:sz w:val="20"/>
              </w:rPr>
            </w:pPr>
          </w:p>
        </w:tc>
        <w:tc>
          <w:tcPr>
            <w:tcW w:w="521" w:type="pct"/>
            <w:vMerge/>
          </w:tcPr>
          <w:p w:rsidR="007B3494" w:rsidRPr="007B3494" w:rsidRDefault="007B3494" w:rsidP="007B3494">
            <w:pPr>
              <w:pStyle w:val="ConsPlusNormal"/>
              <w:rPr>
                <w:rFonts w:ascii="Times New Roman" w:hAnsi="Times New Roman" w:cs="Times New Roman"/>
                <w:sz w:val="20"/>
              </w:rPr>
            </w:pPr>
          </w:p>
        </w:tc>
        <w:tc>
          <w:tcPr>
            <w:tcW w:w="521" w:type="pct"/>
            <w:vMerge/>
          </w:tcPr>
          <w:p w:rsidR="007B3494" w:rsidRPr="007B3494" w:rsidRDefault="007B3494" w:rsidP="007B3494">
            <w:pPr>
              <w:pStyle w:val="ConsPlusNormal"/>
              <w:rPr>
                <w:rFonts w:ascii="Times New Roman" w:hAnsi="Times New Roman" w:cs="Times New Roman"/>
                <w:sz w:val="20"/>
              </w:rPr>
            </w:pPr>
          </w:p>
        </w:tc>
        <w:tc>
          <w:tcPr>
            <w:tcW w:w="897" w:type="pct"/>
            <w:vMerge/>
          </w:tcPr>
          <w:p w:rsidR="007B3494" w:rsidRPr="007B3494" w:rsidRDefault="007B3494" w:rsidP="007B3494">
            <w:pPr>
              <w:pStyle w:val="ConsPlusNormal"/>
              <w:rPr>
                <w:rFonts w:ascii="Times New Roman" w:hAnsi="Times New Roman" w:cs="Times New Roman"/>
                <w:sz w:val="20"/>
              </w:rPr>
            </w:pPr>
          </w:p>
        </w:tc>
      </w:tr>
      <w:tr w:rsidR="007B3494" w:rsidRPr="007B3494" w:rsidTr="007B3494">
        <w:tc>
          <w:tcPr>
            <w:tcW w:w="459" w:type="pct"/>
            <w:vMerge/>
          </w:tcPr>
          <w:p w:rsidR="007B3494" w:rsidRPr="007B3494" w:rsidRDefault="007B3494" w:rsidP="007B3494">
            <w:pPr>
              <w:pStyle w:val="ConsPlusNormal"/>
              <w:rPr>
                <w:rFonts w:ascii="Times New Roman" w:hAnsi="Times New Roman" w:cs="Times New Roman"/>
                <w:sz w:val="20"/>
              </w:rPr>
            </w:pPr>
          </w:p>
        </w:tc>
        <w:tc>
          <w:tcPr>
            <w:tcW w:w="135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В случае выявления нарушений в представленных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 возврате документов, необходимых для предоставления государственной [муниципальной) услуги, с указанием причин отказа</w:t>
            </w:r>
          </w:p>
        </w:tc>
        <w:tc>
          <w:tcPr>
            <w:tcW w:w="521" w:type="pct"/>
          </w:tcPr>
          <w:p w:rsidR="007B3494" w:rsidRPr="007B3494" w:rsidRDefault="007B3494" w:rsidP="007B3494">
            <w:pPr>
              <w:pStyle w:val="ConsPlusNormal"/>
              <w:rPr>
                <w:rFonts w:ascii="Times New Roman" w:hAnsi="Times New Roman" w:cs="Times New Roman"/>
                <w:sz w:val="20"/>
              </w:rPr>
            </w:pPr>
          </w:p>
        </w:tc>
        <w:tc>
          <w:tcPr>
            <w:tcW w:w="730" w:type="pct"/>
            <w:vMerge/>
          </w:tcPr>
          <w:p w:rsidR="007B3494" w:rsidRPr="007B3494" w:rsidRDefault="007B3494" w:rsidP="007B3494">
            <w:pPr>
              <w:pStyle w:val="ConsPlusNormal"/>
              <w:rPr>
                <w:rFonts w:ascii="Times New Roman" w:hAnsi="Times New Roman" w:cs="Times New Roman"/>
                <w:sz w:val="20"/>
              </w:rPr>
            </w:pPr>
          </w:p>
        </w:tc>
        <w:tc>
          <w:tcPr>
            <w:tcW w:w="521" w:type="pct"/>
            <w:vMerge/>
          </w:tcPr>
          <w:p w:rsidR="007B3494" w:rsidRPr="007B3494" w:rsidRDefault="007B3494" w:rsidP="007B3494">
            <w:pPr>
              <w:pStyle w:val="ConsPlusNormal"/>
              <w:rPr>
                <w:rFonts w:ascii="Times New Roman" w:hAnsi="Times New Roman" w:cs="Times New Roman"/>
                <w:sz w:val="20"/>
              </w:rPr>
            </w:pPr>
          </w:p>
        </w:tc>
        <w:tc>
          <w:tcPr>
            <w:tcW w:w="521" w:type="pct"/>
            <w:vMerge/>
          </w:tcPr>
          <w:p w:rsidR="007B3494" w:rsidRPr="007B3494" w:rsidRDefault="007B3494" w:rsidP="007B3494">
            <w:pPr>
              <w:pStyle w:val="ConsPlusNormal"/>
              <w:rPr>
                <w:rFonts w:ascii="Times New Roman" w:hAnsi="Times New Roman" w:cs="Times New Roman"/>
                <w:sz w:val="20"/>
              </w:rPr>
            </w:pPr>
          </w:p>
        </w:tc>
        <w:tc>
          <w:tcPr>
            <w:tcW w:w="897" w:type="pct"/>
            <w:vMerge/>
          </w:tcPr>
          <w:p w:rsidR="007B3494" w:rsidRPr="007B3494" w:rsidRDefault="007B3494" w:rsidP="007B3494">
            <w:pPr>
              <w:pStyle w:val="ConsPlusNormal"/>
              <w:rPr>
                <w:rFonts w:ascii="Times New Roman" w:hAnsi="Times New Roman" w:cs="Times New Roman"/>
                <w:sz w:val="20"/>
              </w:rPr>
            </w:pPr>
          </w:p>
        </w:tc>
      </w:tr>
      <w:tr w:rsidR="007B3494" w:rsidRPr="007B3494" w:rsidTr="007B3494">
        <w:tc>
          <w:tcPr>
            <w:tcW w:w="459" w:type="pct"/>
            <w:vMerge/>
          </w:tcPr>
          <w:p w:rsidR="007B3494" w:rsidRPr="007B3494" w:rsidRDefault="007B3494" w:rsidP="007B3494">
            <w:pPr>
              <w:pStyle w:val="ConsPlusNormal"/>
              <w:rPr>
                <w:rFonts w:ascii="Times New Roman" w:hAnsi="Times New Roman" w:cs="Times New Roman"/>
                <w:sz w:val="20"/>
              </w:rPr>
            </w:pPr>
          </w:p>
        </w:tc>
        <w:tc>
          <w:tcPr>
            <w:tcW w:w="135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 xml:space="preserve">В случае отсутствия оснований для возврата документов, предусмотренных </w:t>
            </w:r>
            <w:hyperlink w:anchor="P171">
              <w:r w:rsidRPr="007B3494">
                <w:rPr>
                  <w:rFonts w:ascii="Times New Roman" w:hAnsi="Times New Roman" w:cs="Times New Roman"/>
                  <w:sz w:val="20"/>
                </w:rPr>
                <w:t>пунктом 12</w:t>
              </w:r>
            </w:hyperlink>
            <w:r w:rsidRPr="007B3494">
              <w:rPr>
                <w:rFonts w:ascii="Times New Roman" w:hAnsi="Times New Roman" w:cs="Times New Roman"/>
                <w:sz w:val="20"/>
              </w:rPr>
              <w:t xml:space="preserve"> Административного регламента, регистрация заявления в электронной базе данных по учету документов</w:t>
            </w:r>
          </w:p>
        </w:tc>
        <w:tc>
          <w:tcPr>
            <w:tcW w:w="521" w:type="pct"/>
            <w:vMerge w:val="restar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1 рабочий день</w:t>
            </w:r>
          </w:p>
        </w:tc>
        <w:tc>
          <w:tcPr>
            <w:tcW w:w="730"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Должностное лицо Уполномоченного органа, ответственное за регистрацию корреспонденции</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Уполномоченный орган/ГИС</w:t>
            </w:r>
          </w:p>
        </w:tc>
        <w:tc>
          <w:tcPr>
            <w:tcW w:w="521" w:type="pct"/>
            <w:vMerge/>
          </w:tcPr>
          <w:p w:rsidR="007B3494" w:rsidRPr="007B3494" w:rsidRDefault="007B3494" w:rsidP="007B3494">
            <w:pPr>
              <w:pStyle w:val="ConsPlusNormal"/>
              <w:rPr>
                <w:rFonts w:ascii="Times New Roman" w:hAnsi="Times New Roman" w:cs="Times New Roman"/>
                <w:sz w:val="20"/>
              </w:rPr>
            </w:pPr>
          </w:p>
        </w:tc>
        <w:tc>
          <w:tcPr>
            <w:tcW w:w="897" w:type="pct"/>
            <w:vMerge/>
          </w:tcPr>
          <w:p w:rsidR="007B3494" w:rsidRPr="007B3494" w:rsidRDefault="007B3494" w:rsidP="007B3494">
            <w:pPr>
              <w:pStyle w:val="ConsPlusNormal"/>
              <w:rPr>
                <w:rFonts w:ascii="Times New Roman" w:hAnsi="Times New Roman" w:cs="Times New Roman"/>
                <w:sz w:val="20"/>
              </w:rPr>
            </w:pPr>
          </w:p>
        </w:tc>
      </w:tr>
      <w:tr w:rsidR="007B3494" w:rsidRPr="007B3494" w:rsidTr="007B3494">
        <w:tc>
          <w:tcPr>
            <w:tcW w:w="459" w:type="pct"/>
            <w:vMerge/>
          </w:tcPr>
          <w:p w:rsidR="007B3494" w:rsidRPr="007B3494" w:rsidRDefault="007B3494" w:rsidP="007B3494">
            <w:pPr>
              <w:pStyle w:val="ConsPlusNormal"/>
              <w:rPr>
                <w:rFonts w:ascii="Times New Roman" w:hAnsi="Times New Roman" w:cs="Times New Roman"/>
                <w:sz w:val="20"/>
              </w:rPr>
            </w:pPr>
          </w:p>
        </w:tc>
        <w:tc>
          <w:tcPr>
            <w:tcW w:w="135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 xml:space="preserve">Проверка заявления и документов, представленных для получения государственной </w:t>
            </w:r>
            <w:r w:rsidRPr="007B3494">
              <w:rPr>
                <w:rFonts w:ascii="Times New Roman" w:hAnsi="Times New Roman" w:cs="Times New Roman"/>
                <w:sz w:val="20"/>
              </w:rPr>
              <w:lastRenderedPageBreak/>
              <w:t>(муниципальной) услуги</w:t>
            </w:r>
          </w:p>
        </w:tc>
        <w:tc>
          <w:tcPr>
            <w:tcW w:w="521" w:type="pct"/>
            <w:vMerge/>
          </w:tcPr>
          <w:p w:rsidR="007B3494" w:rsidRPr="007B3494" w:rsidRDefault="007B3494" w:rsidP="007B3494">
            <w:pPr>
              <w:pStyle w:val="ConsPlusNormal"/>
              <w:rPr>
                <w:rFonts w:ascii="Times New Roman" w:hAnsi="Times New Roman" w:cs="Times New Roman"/>
                <w:sz w:val="20"/>
              </w:rPr>
            </w:pPr>
          </w:p>
        </w:tc>
        <w:tc>
          <w:tcPr>
            <w:tcW w:w="730" w:type="pct"/>
            <w:vMerge w:val="restar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 xml:space="preserve">Должностное лицо Уполномоченного органа, ответственное за </w:t>
            </w:r>
            <w:r w:rsidRPr="007B3494">
              <w:rPr>
                <w:rFonts w:ascii="Times New Roman" w:hAnsi="Times New Roman" w:cs="Times New Roman"/>
                <w:sz w:val="20"/>
              </w:rPr>
              <w:lastRenderedPageBreak/>
              <w:t>предоставление государственной (муниципальной) услуги</w:t>
            </w:r>
          </w:p>
        </w:tc>
        <w:tc>
          <w:tcPr>
            <w:tcW w:w="521" w:type="pct"/>
            <w:vMerge w:val="restar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lastRenderedPageBreak/>
              <w:t>Уполномоченный орган</w:t>
            </w:r>
          </w:p>
        </w:tc>
        <w:tc>
          <w:tcPr>
            <w:tcW w:w="521" w:type="pct"/>
            <w:vMerge/>
          </w:tcPr>
          <w:p w:rsidR="007B3494" w:rsidRPr="007B3494" w:rsidRDefault="007B3494" w:rsidP="007B3494">
            <w:pPr>
              <w:pStyle w:val="ConsPlusNormal"/>
              <w:rPr>
                <w:rFonts w:ascii="Times New Roman" w:hAnsi="Times New Roman" w:cs="Times New Roman"/>
                <w:sz w:val="20"/>
              </w:rPr>
            </w:pPr>
          </w:p>
        </w:tc>
        <w:tc>
          <w:tcPr>
            <w:tcW w:w="897" w:type="pct"/>
            <w:vMerge w:val="restar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 xml:space="preserve">Направленное заявителю электронное сообщение о приеме заявления к рассмотрению </w:t>
            </w:r>
            <w:r w:rsidRPr="007B3494">
              <w:rPr>
                <w:rFonts w:ascii="Times New Roman" w:hAnsi="Times New Roman" w:cs="Times New Roman"/>
                <w:sz w:val="20"/>
              </w:rPr>
              <w:lastRenderedPageBreak/>
              <w:t>либо отказа в приеме заявления к рассмотрению</w:t>
            </w:r>
          </w:p>
        </w:tc>
      </w:tr>
      <w:tr w:rsidR="007B3494" w:rsidRPr="007B3494" w:rsidTr="007B3494">
        <w:tc>
          <w:tcPr>
            <w:tcW w:w="459" w:type="pct"/>
            <w:vMerge/>
          </w:tcPr>
          <w:p w:rsidR="007B3494" w:rsidRPr="007B3494" w:rsidRDefault="007B3494" w:rsidP="007B3494">
            <w:pPr>
              <w:pStyle w:val="ConsPlusNormal"/>
              <w:rPr>
                <w:rFonts w:ascii="Times New Roman" w:hAnsi="Times New Roman" w:cs="Times New Roman"/>
                <w:sz w:val="20"/>
              </w:rPr>
            </w:pPr>
          </w:p>
        </w:tc>
        <w:tc>
          <w:tcPr>
            <w:tcW w:w="135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Направление заявителю электронного сообщения о приеме заявления к рассмотрению либо о возврате документов с обоснованием возврата</w:t>
            </w:r>
          </w:p>
        </w:tc>
        <w:tc>
          <w:tcPr>
            <w:tcW w:w="521" w:type="pct"/>
            <w:vMerge/>
          </w:tcPr>
          <w:p w:rsidR="007B3494" w:rsidRPr="007B3494" w:rsidRDefault="007B3494" w:rsidP="007B3494">
            <w:pPr>
              <w:pStyle w:val="ConsPlusNormal"/>
              <w:rPr>
                <w:rFonts w:ascii="Times New Roman" w:hAnsi="Times New Roman" w:cs="Times New Roman"/>
                <w:sz w:val="20"/>
              </w:rPr>
            </w:pPr>
          </w:p>
        </w:tc>
        <w:tc>
          <w:tcPr>
            <w:tcW w:w="730" w:type="pct"/>
            <w:vMerge/>
          </w:tcPr>
          <w:p w:rsidR="007B3494" w:rsidRPr="007B3494" w:rsidRDefault="007B3494" w:rsidP="007B3494">
            <w:pPr>
              <w:pStyle w:val="ConsPlusNormal"/>
              <w:rPr>
                <w:rFonts w:ascii="Times New Roman" w:hAnsi="Times New Roman" w:cs="Times New Roman"/>
                <w:sz w:val="20"/>
              </w:rPr>
            </w:pPr>
          </w:p>
        </w:tc>
        <w:tc>
          <w:tcPr>
            <w:tcW w:w="521" w:type="pct"/>
            <w:vMerge/>
          </w:tcPr>
          <w:p w:rsidR="007B3494" w:rsidRPr="007B3494" w:rsidRDefault="007B3494" w:rsidP="007B3494">
            <w:pPr>
              <w:pStyle w:val="ConsPlusNormal"/>
              <w:rPr>
                <w:rFonts w:ascii="Times New Roman" w:hAnsi="Times New Roman" w:cs="Times New Roman"/>
                <w:sz w:val="20"/>
              </w:rPr>
            </w:pP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 xml:space="preserve">Наличие/отсутствие оснований для возврата документов, предусмотренных </w:t>
            </w:r>
            <w:hyperlink w:anchor="P171">
              <w:r w:rsidRPr="007B3494">
                <w:rPr>
                  <w:rFonts w:ascii="Times New Roman" w:hAnsi="Times New Roman" w:cs="Times New Roman"/>
                  <w:sz w:val="20"/>
                </w:rPr>
                <w:t>пунктом 12</w:t>
              </w:r>
            </w:hyperlink>
            <w:r w:rsidRPr="007B3494">
              <w:rPr>
                <w:rFonts w:ascii="Times New Roman" w:hAnsi="Times New Roman" w:cs="Times New Roman"/>
                <w:sz w:val="20"/>
              </w:rPr>
              <w:t xml:space="preserve"> Административного регламента</w:t>
            </w:r>
          </w:p>
        </w:tc>
        <w:tc>
          <w:tcPr>
            <w:tcW w:w="897" w:type="pct"/>
            <w:vMerge/>
          </w:tcPr>
          <w:p w:rsidR="007B3494" w:rsidRPr="007B3494" w:rsidRDefault="007B3494" w:rsidP="007B3494">
            <w:pPr>
              <w:pStyle w:val="ConsPlusNormal"/>
              <w:rPr>
                <w:rFonts w:ascii="Times New Roman" w:hAnsi="Times New Roman" w:cs="Times New Roman"/>
                <w:sz w:val="20"/>
              </w:rPr>
            </w:pPr>
          </w:p>
        </w:tc>
      </w:tr>
      <w:tr w:rsidR="007B3494" w:rsidRPr="007B3494" w:rsidTr="007B3494">
        <w:tc>
          <w:tcPr>
            <w:tcW w:w="5000" w:type="pct"/>
            <w:gridSpan w:val="7"/>
          </w:tcPr>
          <w:p w:rsidR="007B3494" w:rsidRPr="007B3494" w:rsidRDefault="007B3494" w:rsidP="007B3494">
            <w:pPr>
              <w:pStyle w:val="ConsPlusNormal"/>
              <w:jc w:val="center"/>
              <w:outlineLvl w:val="2"/>
              <w:rPr>
                <w:rFonts w:ascii="Times New Roman" w:hAnsi="Times New Roman" w:cs="Times New Roman"/>
                <w:sz w:val="20"/>
              </w:rPr>
            </w:pPr>
            <w:r w:rsidRPr="007B3494">
              <w:rPr>
                <w:rFonts w:ascii="Times New Roman" w:hAnsi="Times New Roman" w:cs="Times New Roman"/>
                <w:sz w:val="20"/>
              </w:rPr>
              <w:t>2. Получение сведений посредством СМЭВ</w:t>
            </w:r>
          </w:p>
        </w:tc>
      </w:tr>
      <w:tr w:rsidR="007B3494" w:rsidRPr="007B3494" w:rsidTr="007B3494">
        <w:tc>
          <w:tcPr>
            <w:tcW w:w="459" w:type="pct"/>
            <w:vMerge w:val="restar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Пакет зарегистрированных документов, поступивших должностному лицу, ответственному за предоставление государственной (муниципальной) услуги</w:t>
            </w:r>
          </w:p>
        </w:tc>
        <w:tc>
          <w:tcPr>
            <w:tcW w:w="135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 xml:space="preserve">Направление межведомственных запросов в органы и организации, указанные в </w:t>
            </w:r>
            <w:hyperlink w:anchor="P84">
              <w:r w:rsidRPr="007B3494">
                <w:rPr>
                  <w:rFonts w:ascii="Times New Roman" w:hAnsi="Times New Roman" w:cs="Times New Roman"/>
                  <w:sz w:val="20"/>
                </w:rPr>
                <w:t>пункте 2.3</w:t>
              </w:r>
            </w:hyperlink>
            <w:r w:rsidRPr="007B3494">
              <w:rPr>
                <w:rFonts w:ascii="Times New Roman" w:hAnsi="Times New Roman" w:cs="Times New Roman"/>
                <w:sz w:val="20"/>
              </w:rPr>
              <w:t xml:space="preserve"> Административного регламента</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7 рабочих дней</w:t>
            </w:r>
          </w:p>
        </w:tc>
        <w:tc>
          <w:tcPr>
            <w:tcW w:w="730"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Должностное лицо Уполномоченного органа, ответственное за предоставление государственной (муниципальной) услуги</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Уполномоченный орган/ГИС/СМЭВ</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Наличие документов, необходимых для предоставления государственной услуги, находящихся в распоряжении государственных органов (организаций)</w:t>
            </w:r>
          </w:p>
        </w:tc>
        <w:tc>
          <w:tcPr>
            <w:tcW w:w="897"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 xml:space="preserve">Направление межведомственного запроса в органы (организации), предоставляющие документы (сведения), предусмотренные </w:t>
            </w:r>
            <w:hyperlink w:anchor="P153">
              <w:r w:rsidRPr="007B3494">
                <w:rPr>
                  <w:rFonts w:ascii="Times New Roman" w:hAnsi="Times New Roman" w:cs="Times New Roman"/>
                  <w:sz w:val="20"/>
                </w:rPr>
                <w:t>пунктом 10</w:t>
              </w:r>
            </w:hyperlink>
            <w:r w:rsidRPr="007B3494">
              <w:rPr>
                <w:rFonts w:ascii="Times New Roman" w:hAnsi="Times New Roman" w:cs="Times New Roman"/>
                <w:sz w:val="20"/>
              </w:rPr>
              <w:t xml:space="preserve"> Административного регламента, в том числе с использованием СМЭВ</w:t>
            </w:r>
          </w:p>
        </w:tc>
      </w:tr>
      <w:tr w:rsidR="007B3494" w:rsidRPr="007B3494" w:rsidTr="007B3494">
        <w:tc>
          <w:tcPr>
            <w:tcW w:w="459" w:type="pct"/>
            <w:vMerge/>
          </w:tcPr>
          <w:p w:rsidR="007B3494" w:rsidRPr="007B3494" w:rsidRDefault="007B3494" w:rsidP="007B3494">
            <w:pPr>
              <w:pStyle w:val="ConsPlusNormal"/>
              <w:rPr>
                <w:rFonts w:ascii="Times New Roman" w:hAnsi="Times New Roman" w:cs="Times New Roman"/>
                <w:sz w:val="20"/>
              </w:rPr>
            </w:pPr>
          </w:p>
        </w:tc>
        <w:tc>
          <w:tcPr>
            <w:tcW w:w="135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Получение ответов на межведомственные запросы, формирование полного комплекта документов</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5 рабочих дней</w:t>
            </w:r>
          </w:p>
        </w:tc>
        <w:tc>
          <w:tcPr>
            <w:tcW w:w="730"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Должностное лицо Уполномоченного органа, ответственное за предоставление государственной (муниципальной) услуги</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Уполномоченный орган/ГИС/СМЭВ</w:t>
            </w:r>
          </w:p>
        </w:tc>
        <w:tc>
          <w:tcPr>
            <w:tcW w:w="521" w:type="pct"/>
          </w:tcPr>
          <w:p w:rsidR="007B3494" w:rsidRPr="007B3494" w:rsidRDefault="007B3494" w:rsidP="007B3494">
            <w:pPr>
              <w:pStyle w:val="ConsPlusNormal"/>
              <w:rPr>
                <w:rFonts w:ascii="Times New Roman" w:hAnsi="Times New Roman" w:cs="Times New Roman"/>
                <w:sz w:val="20"/>
              </w:rPr>
            </w:pPr>
          </w:p>
        </w:tc>
        <w:tc>
          <w:tcPr>
            <w:tcW w:w="897"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Получение документов (сведений), необходимых для предоставления государственной (муниципальной) услуги</w:t>
            </w:r>
          </w:p>
        </w:tc>
      </w:tr>
      <w:tr w:rsidR="007B3494" w:rsidRPr="007B3494" w:rsidTr="007B3494">
        <w:tc>
          <w:tcPr>
            <w:tcW w:w="5000" w:type="pct"/>
            <w:gridSpan w:val="7"/>
          </w:tcPr>
          <w:p w:rsidR="007B3494" w:rsidRPr="007B3494" w:rsidRDefault="007B3494" w:rsidP="007B3494">
            <w:pPr>
              <w:pStyle w:val="ConsPlusNormal"/>
              <w:jc w:val="center"/>
              <w:outlineLvl w:val="2"/>
              <w:rPr>
                <w:rFonts w:ascii="Times New Roman" w:hAnsi="Times New Roman" w:cs="Times New Roman"/>
                <w:sz w:val="20"/>
              </w:rPr>
            </w:pPr>
            <w:r w:rsidRPr="007B3494">
              <w:rPr>
                <w:rFonts w:ascii="Times New Roman" w:hAnsi="Times New Roman" w:cs="Times New Roman"/>
                <w:sz w:val="20"/>
              </w:rPr>
              <w:t>3. Оповещение правообладателей</w:t>
            </w:r>
          </w:p>
        </w:tc>
      </w:tr>
      <w:tr w:rsidR="007B3494" w:rsidRPr="007B3494" w:rsidTr="007B3494">
        <w:tc>
          <w:tcPr>
            <w:tcW w:w="459"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 xml:space="preserve">Оповещение правообладателей </w:t>
            </w:r>
            <w:hyperlink w:anchor="P922">
              <w:r w:rsidRPr="007B3494">
                <w:rPr>
                  <w:rFonts w:ascii="Times New Roman" w:hAnsi="Times New Roman" w:cs="Times New Roman"/>
                  <w:sz w:val="20"/>
                </w:rPr>
                <w:t>&lt;2&gt;</w:t>
              </w:r>
            </w:hyperlink>
          </w:p>
        </w:tc>
        <w:tc>
          <w:tcPr>
            <w:tcW w:w="135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 xml:space="preserve">Извещение правообладателей </w:t>
            </w:r>
            <w:hyperlink w:anchor="P923">
              <w:r w:rsidRPr="007B3494">
                <w:rPr>
                  <w:rFonts w:ascii="Times New Roman" w:hAnsi="Times New Roman" w:cs="Times New Roman"/>
                  <w:sz w:val="20"/>
                </w:rPr>
                <w:t>&lt;3&gt;</w:t>
              </w:r>
            </w:hyperlink>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 xml:space="preserve">Не менее 30 календарных дней </w:t>
            </w:r>
            <w:hyperlink w:anchor="P924">
              <w:r w:rsidRPr="007B3494">
                <w:rPr>
                  <w:rFonts w:ascii="Times New Roman" w:hAnsi="Times New Roman" w:cs="Times New Roman"/>
                  <w:sz w:val="20"/>
                </w:rPr>
                <w:t>&lt;4&gt;</w:t>
              </w:r>
            </w:hyperlink>
          </w:p>
        </w:tc>
        <w:tc>
          <w:tcPr>
            <w:tcW w:w="730"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Должностное лицо Уполномоченного органа, ответственное за предоставление государствен</w:t>
            </w:r>
            <w:r w:rsidRPr="007B3494">
              <w:rPr>
                <w:rFonts w:ascii="Times New Roman" w:hAnsi="Times New Roman" w:cs="Times New Roman"/>
                <w:sz w:val="20"/>
              </w:rPr>
              <w:lastRenderedPageBreak/>
              <w:t>ной (муниципальной) услуги</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lastRenderedPageBreak/>
              <w:t>Уполномоченный орган/ГИС</w:t>
            </w:r>
          </w:p>
        </w:tc>
        <w:tc>
          <w:tcPr>
            <w:tcW w:w="521" w:type="pct"/>
          </w:tcPr>
          <w:p w:rsidR="007B3494" w:rsidRPr="007B3494" w:rsidRDefault="007B3494" w:rsidP="007B3494">
            <w:pPr>
              <w:pStyle w:val="ConsPlusNormal"/>
              <w:rPr>
                <w:rFonts w:ascii="Times New Roman" w:hAnsi="Times New Roman" w:cs="Times New Roman"/>
                <w:sz w:val="20"/>
              </w:rPr>
            </w:pPr>
          </w:p>
        </w:tc>
        <w:tc>
          <w:tcPr>
            <w:tcW w:w="897"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Разосланы оповещения правообладателям о возможном установлении сервитута</w:t>
            </w:r>
          </w:p>
        </w:tc>
      </w:tr>
      <w:tr w:rsidR="007B3494" w:rsidRPr="007B3494" w:rsidTr="007B3494">
        <w:tc>
          <w:tcPr>
            <w:tcW w:w="459" w:type="pct"/>
          </w:tcPr>
          <w:p w:rsidR="007B3494" w:rsidRPr="007B3494" w:rsidRDefault="007B3494" w:rsidP="007B3494">
            <w:pPr>
              <w:pStyle w:val="ConsPlusNormal"/>
              <w:rPr>
                <w:rFonts w:ascii="Times New Roman" w:hAnsi="Times New Roman" w:cs="Times New Roman"/>
                <w:sz w:val="20"/>
              </w:rPr>
            </w:pPr>
          </w:p>
        </w:tc>
        <w:tc>
          <w:tcPr>
            <w:tcW w:w="135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Подача правообладателями заявления об учете их прав</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 xml:space="preserve">От 30 календарных дней до 45 календарных дней </w:t>
            </w:r>
            <w:hyperlink w:anchor="P925">
              <w:r w:rsidRPr="007B3494">
                <w:rPr>
                  <w:rFonts w:ascii="Times New Roman" w:hAnsi="Times New Roman" w:cs="Times New Roman"/>
                  <w:sz w:val="20"/>
                </w:rPr>
                <w:t>&lt;5&gt;</w:t>
              </w:r>
            </w:hyperlink>
          </w:p>
        </w:tc>
        <w:tc>
          <w:tcPr>
            <w:tcW w:w="730"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Должностное лицо Уполномоченного органа, ответственное за предоставление муниципальной услуги</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Уполномоченный орган</w:t>
            </w:r>
          </w:p>
        </w:tc>
        <w:tc>
          <w:tcPr>
            <w:tcW w:w="521" w:type="pct"/>
          </w:tcPr>
          <w:p w:rsidR="007B3494" w:rsidRPr="007B3494" w:rsidRDefault="007B3494" w:rsidP="007B3494">
            <w:pPr>
              <w:pStyle w:val="ConsPlusNormal"/>
              <w:rPr>
                <w:rFonts w:ascii="Times New Roman" w:hAnsi="Times New Roman" w:cs="Times New Roman"/>
                <w:sz w:val="20"/>
              </w:rPr>
            </w:pPr>
          </w:p>
        </w:tc>
        <w:tc>
          <w:tcPr>
            <w:tcW w:w="897"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Получены заявления об учете прав правообладателей</w:t>
            </w:r>
          </w:p>
        </w:tc>
      </w:tr>
      <w:tr w:rsidR="007B3494" w:rsidRPr="007B3494" w:rsidTr="007B3494">
        <w:tc>
          <w:tcPr>
            <w:tcW w:w="5000" w:type="pct"/>
            <w:gridSpan w:val="7"/>
          </w:tcPr>
          <w:p w:rsidR="007B3494" w:rsidRPr="007B3494" w:rsidRDefault="007B3494" w:rsidP="007B3494">
            <w:pPr>
              <w:pStyle w:val="ConsPlusNormal"/>
              <w:jc w:val="center"/>
              <w:outlineLvl w:val="2"/>
              <w:rPr>
                <w:rFonts w:ascii="Times New Roman" w:hAnsi="Times New Roman" w:cs="Times New Roman"/>
                <w:sz w:val="20"/>
              </w:rPr>
            </w:pPr>
            <w:r w:rsidRPr="007B3494">
              <w:rPr>
                <w:rFonts w:ascii="Times New Roman" w:hAnsi="Times New Roman" w:cs="Times New Roman"/>
                <w:sz w:val="20"/>
              </w:rPr>
              <w:t>4. Рассмотрение документов и сведений</w:t>
            </w:r>
          </w:p>
        </w:tc>
      </w:tr>
      <w:tr w:rsidR="007B3494" w:rsidRPr="007B3494" w:rsidTr="007B3494">
        <w:tc>
          <w:tcPr>
            <w:tcW w:w="459"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Пакет зарегистрированных документов, поступивших должностному лицу, муниципальной услуги</w:t>
            </w:r>
          </w:p>
        </w:tc>
        <w:tc>
          <w:tcPr>
            <w:tcW w:w="135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Проверка соответствия документов и сведений требованиям нормативных правовых актов предоставления муниципальной услуги</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До 2 рабочих дней</w:t>
            </w:r>
          </w:p>
        </w:tc>
        <w:tc>
          <w:tcPr>
            <w:tcW w:w="730"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Должностное лицо Уполномоченного органа, ответственное за предоставление муниципальной услуги</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Уполномоченный орган</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Наличие или отсутствие оснований для предоставления муниципальной услуги</w:t>
            </w:r>
          </w:p>
        </w:tc>
        <w:tc>
          <w:tcPr>
            <w:tcW w:w="897"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Подготовка проекта результата предоставления муниципальной услуги</w:t>
            </w:r>
          </w:p>
        </w:tc>
      </w:tr>
      <w:tr w:rsidR="007B3494" w:rsidRPr="007B3494" w:rsidTr="007B3494">
        <w:tc>
          <w:tcPr>
            <w:tcW w:w="5000" w:type="pct"/>
            <w:gridSpan w:val="7"/>
          </w:tcPr>
          <w:p w:rsidR="007B3494" w:rsidRPr="007B3494" w:rsidRDefault="007B3494" w:rsidP="007B3494">
            <w:pPr>
              <w:pStyle w:val="ConsPlusNormal"/>
              <w:jc w:val="center"/>
              <w:outlineLvl w:val="2"/>
              <w:rPr>
                <w:rFonts w:ascii="Times New Roman" w:hAnsi="Times New Roman" w:cs="Times New Roman"/>
                <w:sz w:val="20"/>
              </w:rPr>
            </w:pPr>
            <w:r w:rsidRPr="007B3494">
              <w:rPr>
                <w:rFonts w:ascii="Times New Roman" w:hAnsi="Times New Roman" w:cs="Times New Roman"/>
                <w:sz w:val="20"/>
              </w:rPr>
              <w:t>5. Принятие решения о предоставлении услуги</w:t>
            </w:r>
          </w:p>
        </w:tc>
      </w:tr>
      <w:tr w:rsidR="007B3494" w:rsidRPr="007B3494" w:rsidTr="007B3494">
        <w:tc>
          <w:tcPr>
            <w:tcW w:w="459" w:type="pct"/>
            <w:vMerge w:val="restar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Проект результата предоставления муниципальной услуги</w:t>
            </w:r>
          </w:p>
        </w:tc>
        <w:tc>
          <w:tcPr>
            <w:tcW w:w="135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Принятие решения о предоставлении муниципальной услуги или об отказе в предоставлении услуги</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В день рассмотрения документов и сведений</w:t>
            </w:r>
          </w:p>
        </w:tc>
        <w:tc>
          <w:tcPr>
            <w:tcW w:w="730"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Должностное лицо Уполномоченного органа, ответственное за предоставление государственной услуги; Руководитель Уполномоченного органа) или иное уполномоченное им лицо</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Уполномоченный орган/ГИС</w:t>
            </w:r>
          </w:p>
        </w:tc>
        <w:tc>
          <w:tcPr>
            <w:tcW w:w="521" w:type="pct"/>
          </w:tcPr>
          <w:p w:rsidR="007B3494" w:rsidRPr="007B3494" w:rsidRDefault="007B3494" w:rsidP="007B3494">
            <w:pPr>
              <w:pStyle w:val="ConsPlusNormal"/>
              <w:rPr>
                <w:rFonts w:ascii="Times New Roman" w:hAnsi="Times New Roman" w:cs="Times New Roman"/>
                <w:sz w:val="20"/>
              </w:rPr>
            </w:pPr>
          </w:p>
        </w:tc>
        <w:tc>
          <w:tcPr>
            <w:tcW w:w="897"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 xml:space="preserve">Результат предоставления муниципальной услуги по </w:t>
            </w:r>
            <w:hyperlink w:anchor="P515">
              <w:r w:rsidRPr="007B3494">
                <w:rPr>
                  <w:rFonts w:ascii="Times New Roman" w:hAnsi="Times New Roman" w:cs="Times New Roman"/>
                  <w:sz w:val="20"/>
                </w:rPr>
                <w:t>форме</w:t>
              </w:r>
            </w:hyperlink>
            <w:r w:rsidRPr="007B3494">
              <w:rPr>
                <w:rFonts w:ascii="Times New Roman" w:hAnsi="Times New Roman" w:cs="Times New Roman"/>
                <w:sz w:val="20"/>
              </w:rPr>
              <w:t xml:space="preserve">, приведенной в Приложении № 1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 Уведомление об отказе в предоставлении муниципальной услуги, приведенное в </w:t>
            </w:r>
            <w:hyperlink w:anchor="P565">
              <w:r w:rsidRPr="007B3494">
                <w:rPr>
                  <w:rFonts w:ascii="Times New Roman" w:hAnsi="Times New Roman" w:cs="Times New Roman"/>
                  <w:sz w:val="20"/>
                </w:rPr>
                <w:t xml:space="preserve">Приложении № </w:t>
              </w:r>
              <w:r w:rsidRPr="007B3494">
                <w:rPr>
                  <w:rFonts w:ascii="Times New Roman" w:hAnsi="Times New Roman" w:cs="Times New Roman"/>
                  <w:sz w:val="20"/>
                </w:rPr>
                <w:lastRenderedPageBreak/>
                <w:t>2</w:t>
              </w:r>
            </w:hyperlink>
            <w:r w:rsidRPr="007B3494">
              <w:rPr>
                <w:rFonts w:ascii="Times New Roman" w:hAnsi="Times New Roman" w:cs="Times New Roman"/>
                <w:sz w:val="20"/>
              </w:rPr>
              <w:t xml:space="preserve">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tc>
      </w:tr>
      <w:tr w:rsidR="007B3494" w:rsidRPr="007B3494" w:rsidTr="007B3494">
        <w:tc>
          <w:tcPr>
            <w:tcW w:w="459" w:type="pct"/>
            <w:vMerge/>
          </w:tcPr>
          <w:p w:rsidR="007B3494" w:rsidRPr="007B3494" w:rsidRDefault="007B3494" w:rsidP="007B3494">
            <w:pPr>
              <w:pStyle w:val="ConsPlusNormal"/>
              <w:rPr>
                <w:rFonts w:ascii="Times New Roman" w:hAnsi="Times New Roman" w:cs="Times New Roman"/>
                <w:sz w:val="20"/>
              </w:rPr>
            </w:pPr>
          </w:p>
        </w:tc>
        <w:tc>
          <w:tcPr>
            <w:tcW w:w="135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 xml:space="preserve">Направление в многофункциональный центр результата муниципальной услуги, указанного в </w:t>
            </w:r>
            <w:hyperlink w:anchor="P93">
              <w:r w:rsidRPr="007B3494">
                <w:rPr>
                  <w:rFonts w:ascii="Times New Roman" w:hAnsi="Times New Roman" w:cs="Times New Roman"/>
                  <w:sz w:val="20"/>
                </w:rPr>
                <w:t>пункте 2.5</w:t>
              </w:r>
            </w:hyperlink>
            <w:r w:rsidRPr="007B3494">
              <w:rPr>
                <w:rFonts w:ascii="Times New Roman" w:hAnsi="Times New Roman" w:cs="Times New Roman"/>
                <w:sz w:val="20"/>
              </w:rPr>
              <w:t xml:space="preserve">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если предусмотрено региональными соглашениями)</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В сроки, установленные соглашением о взаимодействии между Уполномоченным органом и многофункциональным центром</w:t>
            </w:r>
          </w:p>
        </w:tc>
        <w:tc>
          <w:tcPr>
            <w:tcW w:w="730"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Должностное лицо Уполномоченного органа, ответственное за предоставление муниципальной услуги</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Уполномоченный орган/АИС МФЦ</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897"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внесение сведений в ГИС о выдаче результата муниципальной услуги</w:t>
            </w:r>
          </w:p>
        </w:tc>
      </w:tr>
      <w:tr w:rsidR="007B3494" w:rsidRPr="007B3494" w:rsidTr="007B3494">
        <w:tc>
          <w:tcPr>
            <w:tcW w:w="459" w:type="pct"/>
            <w:vMerge/>
          </w:tcPr>
          <w:p w:rsidR="007B3494" w:rsidRPr="007B3494" w:rsidRDefault="007B3494" w:rsidP="007B3494">
            <w:pPr>
              <w:pStyle w:val="ConsPlusNormal"/>
              <w:rPr>
                <w:rFonts w:ascii="Times New Roman" w:hAnsi="Times New Roman" w:cs="Times New Roman"/>
                <w:sz w:val="20"/>
              </w:rPr>
            </w:pPr>
          </w:p>
        </w:tc>
        <w:tc>
          <w:tcPr>
            <w:tcW w:w="135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Направление заявителю результата предоставления муниципальной услуги в личный кабинет на ЕПГУ</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В день регистрации результата предоставления муниципальной услуги</w:t>
            </w:r>
          </w:p>
        </w:tc>
        <w:tc>
          <w:tcPr>
            <w:tcW w:w="730"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Должностное лицо Уполномоченного органа, ответственное за предоставление муниципальной услуги</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ГИС</w:t>
            </w:r>
          </w:p>
        </w:tc>
        <w:tc>
          <w:tcPr>
            <w:tcW w:w="521" w:type="pct"/>
          </w:tcPr>
          <w:p w:rsidR="007B3494" w:rsidRPr="007B3494" w:rsidRDefault="007B3494" w:rsidP="007B3494">
            <w:pPr>
              <w:pStyle w:val="ConsPlusNormal"/>
              <w:rPr>
                <w:rFonts w:ascii="Times New Roman" w:hAnsi="Times New Roman" w:cs="Times New Roman"/>
                <w:sz w:val="20"/>
              </w:rPr>
            </w:pPr>
          </w:p>
        </w:tc>
        <w:tc>
          <w:tcPr>
            <w:tcW w:w="897"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Результат муниципальной услуги, направленный заявителю на личный кабинет на ЕПГУ</w:t>
            </w:r>
          </w:p>
        </w:tc>
      </w:tr>
      <w:tr w:rsidR="007B3494" w:rsidRPr="007B3494" w:rsidTr="007B3494">
        <w:tc>
          <w:tcPr>
            <w:tcW w:w="5000" w:type="pct"/>
            <w:gridSpan w:val="7"/>
          </w:tcPr>
          <w:p w:rsidR="007B3494" w:rsidRPr="007B3494" w:rsidRDefault="007B3494" w:rsidP="007B3494">
            <w:pPr>
              <w:pStyle w:val="ConsPlusNormal"/>
              <w:jc w:val="center"/>
              <w:outlineLvl w:val="2"/>
              <w:rPr>
                <w:rFonts w:ascii="Times New Roman" w:hAnsi="Times New Roman" w:cs="Times New Roman"/>
                <w:sz w:val="20"/>
              </w:rPr>
            </w:pPr>
            <w:r w:rsidRPr="007B3494">
              <w:rPr>
                <w:rFonts w:ascii="Times New Roman" w:hAnsi="Times New Roman" w:cs="Times New Roman"/>
                <w:sz w:val="20"/>
              </w:rPr>
              <w:t>6. Выдача результата (независимо от выбора заявителя)</w:t>
            </w:r>
          </w:p>
        </w:tc>
      </w:tr>
      <w:tr w:rsidR="007B3494" w:rsidRPr="007B3494" w:rsidTr="007B3494">
        <w:tc>
          <w:tcPr>
            <w:tcW w:w="459" w:type="pct"/>
            <w:vMerge w:val="restar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lastRenderedPageBreak/>
              <w:t xml:space="preserve">Формирование и регистрация результата муниципальной услуги, указанного в </w:t>
            </w:r>
            <w:hyperlink w:anchor="P93">
              <w:r w:rsidRPr="007B3494">
                <w:rPr>
                  <w:rFonts w:ascii="Times New Roman" w:hAnsi="Times New Roman" w:cs="Times New Roman"/>
                  <w:sz w:val="20"/>
                </w:rPr>
                <w:t>пункте 2.5</w:t>
              </w:r>
            </w:hyperlink>
            <w:r w:rsidRPr="007B3494">
              <w:rPr>
                <w:rFonts w:ascii="Times New Roman" w:hAnsi="Times New Roman" w:cs="Times New Roman"/>
                <w:sz w:val="20"/>
              </w:rPr>
              <w:t xml:space="preserve"> Административного регламента, в форме электронного документа в ГИС</w:t>
            </w:r>
          </w:p>
        </w:tc>
        <w:tc>
          <w:tcPr>
            <w:tcW w:w="135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Регистрация результата предоставления муниципальной услуги</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После окончания процедуры принятия решения (в общий срок предоставления муниципальной услуги не включается)</w:t>
            </w:r>
          </w:p>
        </w:tc>
        <w:tc>
          <w:tcPr>
            <w:tcW w:w="730"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Должностное лицо Уполномоченного органа, ответственное за предоставление муниципальной услуги</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Уполномоченный орган/ГИС</w:t>
            </w:r>
          </w:p>
        </w:tc>
        <w:tc>
          <w:tcPr>
            <w:tcW w:w="521" w:type="pct"/>
          </w:tcPr>
          <w:p w:rsidR="007B3494" w:rsidRPr="007B3494" w:rsidRDefault="007B3494" w:rsidP="007B3494">
            <w:pPr>
              <w:pStyle w:val="ConsPlusNormal"/>
              <w:rPr>
                <w:rFonts w:ascii="Times New Roman" w:hAnsi="Times New Roman" w:cs="Times New Roman"/>
                <w:sz w:val="20"/>
              </w:rPr>
            </w:pPr>
          </w:p>
        </w:tc>
        <w:tc>
          <w:tcPr>
            <w:tcW w:w="897"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Внесение сведений о конечном результате предоставления муниципальной услуги</w:t>
            </w:r>
          </w:p>
        </w:tc>
      </w:tr>
      <w:tr w:rsidR="007B3494" w:rsidRPr="007B3494" w:rsidTr="007B3494">
        <w:tc>
          <w:tcPr>
            <w:tcW w:w="459" w:type="pct"/>
            <w:vMerge/>
          </w:tcPr>
          <w:p w:rsidR="007B3494" w:rsidRPr="007B3494" w:rsidRDefault="007B3494" w:rsidP="007B3494">
            <w:pPr>
              <w:pStyle w:val="ConsPlusNormal"/>
              <w:rPr>
                <w:rFonts w:ascii="Times New Roman" w:hAnsi="Times New Roman" w:cs="Times New Roman"/>
                <w:sz w:val="20"/>
              </w:rPr>
            </w:pPr>
          </w:p>
        </w:tc>
        <w:tc>
          <w:tcPr>
            <w:tcW w:w="135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 xml:space="preserve">Направление в многофункциональный центр результата муниципальной услуги, указанного в </w:t>
            </w:r>
            <w:hyperlink w:anchor="P88">
              <w:r w:rsidRPr="007B3494">
                <w:rPr>
                  <w:rFonts w:ascii="Times New Roman" w:hAnsi="Times New Roman" w:cs="Times New Roman"/>
                  <w:sz w:val="20"/>
                </w:rPr>
                <w:t>пункте 2.4</w:t>
              </w:r>
            </w:hyperlink>
            <w:r w:rsidRPr="007B3494">
              <w:rPr>
                <w:rFonts w:ascii="Times New Roman" w:hAnsi="Times New Roman" w:cs="Times New Roman"/>
                <w:sz w:val="20"/>
              </w:rPr>
              <w:t xml:space="preserve">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если предусмотрено региональными соглашениями)</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В сроки, установленные соглашением о взаимодействии между Уполномоченным органом и многофункциональным центром</w:t>
            </w:r>
          </w:p>
        </w:tc>
        <w:tc>
          <w:tcPr>
            <w:tcW w:w="730"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должностное лицо Уполномоченного органа, ответственное за предоставление муниципальной услуги</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Уполномоченный орган/АИС МФЦ</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897"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
        </w:tc>
      </w:tr>
      <w:tr w:rsidR="007B3494" w:rsidRPr="007B3494" w:rsidTr="007B3494">
        <w:tc>
          <w:tcPr>
            <w:tcW w:w="459" w:type="pct"/>
            <w:vMerge/>
          </w:tcPr>
          <w:p w:rsidR="007B3494" w:rsidRPr="007B3494" w:rsidRDefault="007B3494" w:rsidP="007B3494">
            <w:pPr>
              <w:pStyle w:val="ConsPlusNormal"/>
              <w:rPr>
                <w:rFonts w:ascii="Times New Roman" w:hAnsi="Times New Roman" w:cs="Times New Roman"/>
                <w:sz w:val="20"/>
              </w:rPr>
            </w:pPr>
          </w:p>
        </w:tc>
        <w:tc>
          <w:tcPr>
            <w:tcW w:w="135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Направление заявителю результата предоставления муниципальной услуги в личный кабинет на ЕПГУ</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В день регистрации результата предоставления муниципальной услуги</w:t>
            </w:r>
          </w:p>
        </w:tc>
        <w:tc>
          <w:tcPr>
            <w:tcW w:w="730"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Должностное лицо Уполномоченного органа, ответственное за предоставление муниципальной услуги</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ГИС</w:t>
            </w:r>
          </w:p>
        </w:tc>
        <w:tc>
          <w:tcPr>
            <w:tcW w:w="521" w:type="pct"/>
          </w:tcPr>
          <w:p w:rsidR="007B3494" w:rsidRPr="007B3494" w:rsidRDefault="007B3494" w:rsidP="007B3494">
            <w:pPr>
              <w:pStyle w:val="ConsPlusNormal"/>
              <w:rPr>
                <w:rFonts w:ascii="Times New Roman" w:hAnsi="Times New Roman" w:cs="Times New Roman"/>
                <w:sz w:val="20"/>
              </w:rPr>
            </w:pPr>
          </w:p>
        </w:tc>
        <w:tc>
          <w:tcPr>
            <w:tcW w:w="897"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Результат муниципальной услуги, направленный заявителю на личный кабинет на ЕПГУ</w:t>
            </w:r>
          </w:p>
        </w:tc>
      </w:tr>
      <w:tr w:rsidR="007B3494" w:rsidRPr="007B3494" w:rsidTr="007B3494">
        <w:tc>
          <w:tcPr>
            <w:tcW w:w="459" w:type="pct"/>
            <w:vMerge/>
          </w:tcPr>
          <w:p w:rsidR="007B3494" w:rsidRPr="007B3494" w:rsidRDefault="007B3494" w:rsidP="007B3494">
            <w:pPr>
              <w:pStyle w:val="ConsPlusNormal"/>
              <w:rPr>
                <w:rFonts w:ascii="Times New Roman" w:hAnsi="Times New Roman" w:cs="Times New Roman"/>
                <w:sz w:val="20"/>
              </w:rPr>
            </w:pPr>
          </w:p>
        </w:tc>
        <w:tc>
          <w:tcPr>
            <w:tcW w:w="135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 xml:space="preserve">Размещение решения об установлении публичного </w:t>
            </w:r>
            <w:r w:rsidRPr="007B3494">
              <w:rPr>
                <w:rFonts w:ascii="Times New Roman" w:hAnsi="Times New Roman" w:cs="Times New Roman"/>
                <w:sz w:val="20"/>
              </w:rPr>
              <w:lastRenderedPageBreak/>
              <w:t>сервитута на своем официальном сайте в информационно-телекоммуникационной сети "Интернет"</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lastRenderedPageBreak/>
              <w:t xml:space="preserve">До 5 рабочих дней после окончания процедуры </w:t>
            </w:r>
            <w:r w:rsidRPr="007B3494">
              <w:rPr>
                <w:rFonts w:ascii="Times New Roman" w:hAnsi="Times New Roman" w:cs="Times New Roman"/>
                <w:sz w:val="20"/>
              </w:rPr>
              <w:lastRenderedPageBreak/>
              <w:t>принятия решения</w:t>
            </w:r>
          </w:p>
        </w:tc>
        <w:tc>
          <w:tcPr>
            <w:tcW w:w="730"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lastRenderedPageBreak/>
              <w:t xml:space="preserve">Должностное лицо Уполномоченного </w:t>
            </w:r>
            <w:r w:rsidRPr="007B3494">
              <w:rPr>
                <w:rFonts w:ascii="Times New Roman" w:hAnsi="Times New Roman" w:cs="Times New Roman"/>
                <w:sz w:val="20"/>
              </w:rPr>
              <w:lastRenderedPageBreak/>
              <w:t>органа, ответственное за предоставление муниципальной услуги</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lastRenderedPageBreak/>
              <w:t>Уполномоченный орган</w:t>
            </w:r>
          </w:p>
        </w:tc>
        <w:tc>
          <w:tcPr>
            <w:tcW w:w="521" w:type="pct"/>
          </w:tcPr>
          <w:p w:rsidR="007B3494" w:rsidRPr="007B3494" w:rsidRDefault="007B3494" w:rsidP="007B3494">
            <w:pPr>
              <w:pStyle w:val="ConsPlusNormal"/>
              <w:rPr>
                <w:rFonts w:ascii="Times New Roman" w:hAnsi="Times New Roman" w:cs="Times New Roman"/>
                <w:sz w:val="20"/>
              </w:rPr>
            </w:pPr>
          </w:p>
        </w:tc>
        <w:tc>
          <w:tcPr>
            <w:tcW w:w="897"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 xml:space="preserve">Размещено решение об установлении публичного </w:t>
            </w:r>
            <w:r w:rsidRPr="007B3494">
              <w:rPr>
                <w:rFonts w:ascii="Times New Roman" w:hAnsi="Times New Roman" w:cs="Times New Roman"/>
                <w:sz w:val="20"/>
              </w:rPr>
              <w:lastRenderedPageBreak/>
              <w:t>сервитута на официальном сайте уполномоченного органа в информационно-телекоммуникационной сети "Интернет"</w:t>
            </w:r>
          </w:p>
        </w:tc>
      </w:tr>
      <w:tr w:rsidR="007B3494" w:rsidRPr="007B3494" w:rsidTr="007B3494">
        <w:tc>
          <w:tcPr>
            <w:tcW w:w="459" w:type="pct"/>
          </w:tcPr>
          <w:p w:rsidR="007B3494" w:rsidRPr="007B3494" w:rsidRDefault="007B3494" w:rsidP="007B3494">
            <w:pPr>
              <w:pStyle w:val="ConsPlusNormal"/>
              <w:rPr>
                <w:rFonts w:ascii="Times New Roman" w:hAnsi="Times New Roman" w:cs="Times New Roman"/>
                <w:sz w:val="20"/>
              </w:rPr>
            </w:pPr>
          </w:p>
        </w:tc>
        <w:tc>
          <w:tcPr>
            <w:tcW w:w="135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Обеспечение опубликования указанного решения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и (или) земли, в отношении которых установлен публичный сервитут, расположены на межселенной территории) по месту нахождения земельных участков, в отношении которых принято указанное решение</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До 5 рабочих дней после окончания процедуры принятия решения</w:t>
            </w:r>
          </w:p>
        </w:tc>
        <w:tc>
          <w:tcPr>
            <w:tcW w:w="730"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Должностное лицо Уполномоченного органа, ответственное за предоставление муниципальной услуги</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Уполномоченный орган</w:t>
            </w:r>
          </w:p>
        </w:tc>
        <w:tc>
          <w:tcPr>
            <w:tcW w:w="521" w:type="pct"/>
          </w:tcPr>
          <w:p w:rsidR="007B3494" w:rsidRPr="007B3494" w:rsidRDefault="007B3494" w:rsidP="007B3494">
            <w:pPr>
              <w:pStyle w:val="ConsPlusNormal"/>
              <w:rPr>
                <w:rFonts w:ascii="Times New Roman" w:hAnsi="Times New Roman" w:cs="Times New Roman"/>
                <w:sz w:val="20"/>
              </w:rPr>
            </w:pPr>
          </w:p>
        </w:tc>
        <w:tc>
          <w:tcPr>
            <w:tcW w:w="897"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Решение опубликовано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и (или) земли, в отношении которых установлен публичный сервитут, расположены на межселенной территории) по месту нахождения земельных участков, в отношении которых принято указанное решение</w:t>
            </w:r>
          </w:p>
        </w:tc>
      </w:tr>
      <w:tr w:rsidR="007B3494" w:rsidRPr="007B3494" w:rsidTr="007B3494">
        <w:tc>
          <w:tcPr>
            <w:tcW w:w="459" w:type="pct"/>
          </w:tcPr>
          <w:p w:rsidR="007B3494" w:rsidRPr="007B3494" w:rsidRDefault="007B3494" w:rsidP="007B3494">
            <w:pPr>
              <w:pStyle w:val="ConsPlusNormal"/>
              <w:rPr>
                <w:rFonts w:ascii="Times New Roman" w:hAnsi="Times New Roman" w:cs="Times New Roman"/>
                <w:sz w:val="20"/>
              </w:rPr>
            </w:pPr>
          </w:p>
        </w:tc>
        <w:tc>
          <w:tcPr>
            <w:tcW w:w="135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 xml:space="preserve">Направление копии решения правообладателям земельных </w:t>
            </w:r>
            <w:r w:rsidRPr="007B3494">
              <w:rPr>
                <w:rFonts w:ascii="Times New Roman" w:hAnsi="Times New Roman" w:cs="Times New Roman"/>
                <w:sz w:val="20"/>
              </w:rPr>
              <w:lastRenderedPageBreak/>
              <w:t>участков, в отношении которых принято решение об установлении публичного сервитута</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lastRenderedPageBreak/>
              <w:t xml:space="preserve">До 5 рабочих дней после окончания процедуры </w:t>
            </w:r>
            <w:r w:rsidRPr="007B3494">
              <w:rPr>
                <w:rFonts w:ascii="Times New Roman" w:hAnsi="Times New Roman" w:cs="Times New Roman"/>
                <w:sz w:val="20"/>
              </w:rPr>
              <w:lastRenderedPageBreak/>
              <w:t>принятия решения</w:t>
            </w:r>
          </w:p>
        </w:tc>
        <w:tc>
          <w:tcPr>
            <w:tcW w:w="730"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lastRenderedPageBreak/>
              <w:t xml:space="preserve">Должностное лицо Уполномоченного </w:t>
            </w:r>
            <w:r w:rsidRPr="007B3494">
              <w:rPr>
                <w:rFonts w:ascii="Times New Roman" w:hAnsi="Times New Roman" w:cs="Times New Roman"/>
                <w:sz w:val="20"/>
              </w:rPr>
              <w:lastRenderedPageBreak/>
              <w:t>органа, ответственное за предоставление муниципальной услуги</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lastRenderedPageBreak/>
              <w:t>Уполномоченный орган</w:t>
            </w:r>
          </w:p>
        </w:tc>
        <w:tc>
          <w:tcPr>
            <w:tcW w:w="521" w:type="pct"/>
          </w:tcPr>
          <w:p w:rsidR="007B3494" w:rsidRPr="007B3494" w:rsidRDefault="007B3494" w:rsidP="007B3494">
            <w:pPr>
              <w:pStyle w:val="ConsPlusNormal"/>
              <w:rPr>
                <w:rFonts w:ascii="Times New Roman" w:hAnsi="Times New Roman" w:cs="Times New Roman"/>
                <w:sz w:val="20"/>
              </w:rPr>
            </w:pPr>
          </w:p>
        </w:tc>
        <w:tc>
          <w:tcPr>
            <w:tcW w:w="897"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 xml:space="preserve">Копии решения направлены правообладателям земельных </w:t>
            </w:r>
            <w:r w:rsidRPr="007B3494">
              <w:rPr>
                <w:rFonts w:ascii="Times New Roman" w:hAnsi="Times New Roman" w:cs="Times New Roman"/>
                <w:sz w:val="20"/>
              </w:rPr>
              <w:lastRenderedPageBreak/>
              <w:t>участков, в отношении которых принято решение об установлении публичного сервитута</w:t>
            </w:r>
          </w:p>
        </w:tc>
      </w:tr>
      <w:tr w:rsidR="007B3494" w:rsidRPr="007B3494" w:rsidTr="007B3494">
        <w:tc>
          <w:tcPr>
            <w:tcW w:w="459" w:type="pct"/>
          </w:tcPr>
          <w:p w:rsidR="007B3494" w:rsidRPr="007B3494" w:rsidRDefault="007B3494" w:rsidP="007B3494">
            <w:pPr>
              <w:pStyle w:val="ConsPlusNormal"/>
              <w:rPr>
                <w:rFonts w:ascii="Times New Roman" w:hAnsi="Times New Roman" w:cs="Times New Roman"/>
                <w:sz w:val="20"/>
              </w:rPr>
            </w:pPr>
          </w:p>
        </w:tc>
        <w:tc>
          <w:tcPr>
            <w:tcW w:w="135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Направление копии решения об установлении публичного сервитута в орган регистрации прав</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До 5 рабочих дней после окончания процедуры принятия решения</w:t>
            </w:r>
          </w:p>
        </w:tc>
        <w:tc>
          <w:tcPr>
            <w:tcW w:w="730"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Должностное лицо Уполномоченного органа, ответственное за предоставление муниципальной) услуги</w:t>
            </w:r>
          </w:p>
        </w:tc>
        <w:tc>
          <w:tcPr>
            <w:tcW w:w="521"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Уполномоченный орган</w:t>
            </w:r>
          </w:p>
        </w:tc>
        <w:tc>
          <w:tcPr>
            <w:tcW w:w="521" w:type="pct"/>
          </w:tcPr>
          <w:p w:rsidR="007B3494" w:rsidRPr="007B3494" w:rsidRDefault="007B3494" w:rsidP="007B3494">
            <w:pPr>
              <w:pStyle w:val="ConsPlusNormal"/>
              <w:rPr>
                <w:rFonts w:ascii="Times New Roman" w:hAnsi="Times New Roman" w:cs="Times New Roman"/>
                <w:sz w:val="20"/>
              </w:rPr>
            </w:pPr>
          </w:p>
        </w:tc>
        <w:tc>
          <w:tcPr>
            <w:tcW w:w="897" w:type="pct"/>
          </w:tcPr>
          <w:p w:rsidR="007B3494" w:rsidRPr="007B3494" w:rsidRDefault="007B3494" w:rsidP="007B3494">
            <w:pPr>
              <w:pStyle w:val="ConsPlusNormal"/>
              <w:rPr>
                <w:rFonts w:ascii="Times New Roman" w:hAnsi="Times New Roman" w:cs="Times New Roman"/>
                <w:sz w:val="20"/>
              </w:rPr>
            </w:pPr>
            <w:r w:rsidRPr="007B3494">
              <w:rPr>
                <w:rFonts w:ascii="Times New Roman" w:hAnsi="Times New Roman" w:cs="Times New Roman"/>
                <w:sz w:val="20"/>
              </w:rPr>
              <w:t>Копии решения направлены в орган регистрации прав</w:t>
            </w:r>
          </w:p>
        </w:tc>
      </w:tr>
    </w:tbl>
    <w:p w:rsidR="007B3494" w:rsidRPr="007B3494" w:rsidRDefault="007B3494" w:rsidP="007B3494">
      <w:pPr>
        <w:pStyle w:val="ConsPlusNormal"/>
        <w:jc w:val="both"/>
        <w:rPr>
          <w:rFonts w:ascii="Times New Roman" w:hAnsi="Times New Roman" w:cs="Times New Roman"/>
          <w:sz w:val="20"/>
        </w:rPr>
      </w:pPr>
    </w:p>
    <w:p w:rsidR="007B3494" w:rsidRPr="007B3494" w:rsidRDefault="007B3494" w:rsidP="007B3494">
      <w:pPr>
        <w:pStyle w:val="ConsPlusNormal"/>
        <w:ind w:firstLine="540"/>
        <w:jc w:val="both"/>
        <w:rPr>
          <w:sz w:val="20"/>
        </w:rPr>
      </w:pPr>
      <w:r w:rsidRPr="007B3494">
        <w:rPr>
          <w:sz w:val="20"/>
        </w:rPr>
        <w:t>--------------------------------</w:t>
      </w:r>
    </w:p>
    <w:p w:rsidR="007B3494" w:rsidRPr="007B3494" w:rsidRDefault="007B3494" w:rsidP="007B3494">
      <w:pPr>
        <w:pStyle w:val="ConsPlusNormal"/>
        <w:spacing w:before="200"/>
        <w:ind w:firstLine="540"/>
        <w:jc w:val="both"/>
        <w:rPr>
          <w:sz w:val="20"/>
        </w:rPr>
      </w:pPr>
      <w:bookmarkStart w:id="32" w:name="P922"/>
      <w:bookmarkEnd w:id="32"/>
      <w:r w:rsidRPr="007B3494">
        <w:rPr>
          <w:sz w:val="20"/>
        </w:rPr>
        <w:t xml:space="preserve">&lt;2&gt;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w:t>
      </w:r>
      <w:hyperlink r:id="rId425">
        <w:r w:rsidRPr="007B3494">
          <w:rPr>
            <w:sz w:val="20"/>
          </w:rPr>
          <w:t>статьями 56.4</w:t>
        </w:r>
      </w:hyperlink>
      <w:r w:rsidRPr="007B3494">
        <w:rPr>
          <w:sz w:val="20"/>
        </w:rPr>
        <w:t xml:space="preserve"> и </w:t>
      </w:r>
      <w:hyperlink r:id="rId426">
        <w:r w:rsidRPr="007B3494">
          <w:rPr>
            <w:sz w:val="20"/>
          </w:rPr>
          <w:t>56.5</w:t>
        </w:r>
      </w:hyperlink>
      <w:r w:rsidRPr="007B3494">
        <w:rPr>
          <w:sz w:val="20"/>
        </w:rPr>
        <w:t xml:space="preserve"> ЗК РФ.</w:t>
      </w:r>
    </w:p>
    <w:p w:rsidR="007B3494" w:rsidRPr="007B3494" w:rsidRDefault="007B3494" w:rsidP="007B3494">
      <w:pPr>
        <w:pStyle w:val="ConsPlusNormal"/>
        <w:spacing w:before="200"/>
        <w:ind w:firstLine="540"/>
        <w:jc w:val="both"/>
        <w:rPr>
          <w:sz w:val="20"/>
        </w:rPr>
      </w:pPr>
      <w:bookmarkStart w:id="33" w:name="P923"/>
      <w:bookmarkEnd w:id="33"/>
      <w:r w:rsidRPr="007B3494">
        <w:rPr>
          <w:sz w:val="20"/>
        </w:rPr>
        <w:t xml:space="preserve">&lt;3&gt;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w:t>
      </w:r>
      <w:hyperlink r:id="rId427">
        <w:r w:rsidRPr="007B3494">
          <w:rPr>
            <w:sz w:val="20"/>
          </w:rPr>
          <w:t>статьями 56.4</w:t>
        </w:r>
      </w:hyperlink>
      <w:r w:rsidRPr="007B3494">
        <w:rPr>
          <w:sz w:val="20"/>
        </w:rPr>
        <w:t xml:space="preserve"> и </w:t>
      </w:r>
      <w:hyperlink r:id="rId428">
        <w:r w:rsidRPr="007B3494">
          <w:rPr>
            <w:sz w:val="20"/>
          </w:rPr>
          <w:t>56.5</w:t>
        </w:r>
      </w:hyperlink>
      <w:r w:rsidRPr="007B3494">
        <w:rPr>
          <w:sz w:val="20"/>
        </w:rPr>
        <w:t xml:space="preserve"> ЗК РФ.</w:t>
      </w:r>
    </w:p>
    <w:p w:rsidR="007B3494" w:rsidRPr="007B3494" w:rsidRDefault="007B3494" w:rsidP="007B3494">
      <w:pPr>
        <w:pStyle w:val="ConsPlusNormal"/>
        <w:spacing w:before="200"/>
        <w:ind w:firstLine="540"/>
        <w:jc w:val="both"/>
        <w:rPr>
          <w:sz w:val="20"/>
        </w:rPr>
      </w:pPr>
      <w:bookmarkStart w:id="34" w:name="P924"/>
      <w:bookmarkEnd w:id="34"/>
      <w:r w:rsidRPr="007B3494">
        <w:rPr>
          <w:sz w:val="20"/>
        </w:rPr>
        <w:t xml:space="preserve">&lt;4&gt;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w:t>
      </w:r>
      <w:hyperlink r:id="rId429">
        <w:r w:rsidRPr="007B3494">
          <w:rPr>
            <w:sz w:val="20"/>
          </w:rPr>
          <w:t>статьей 56.4</w:t>
        </w:r>
      </w:hyperlink>
      <w:r w:rsidRPr="007B3494">
        <w:rPr>
          <w:sz w:val="20"/>
        </w:rPr>
        <w:t xml:space="preserve"> ЗК РФ.</w:t>
      </w:r>
    </w:p>
    <w:p w:rsidR="007B3494" w:rsidRPr="007B3494" w:rsidRDefault="007B3494" w:rsidP="007B3494">
      <w:pPr>
        <w:pStyle w:val="ConsPlusNormal"/>
        <w:spacing w:before="200"/>
        <w:ind w:firstLine="540"/>
        <w:jc w:val="both"/>
        <w:rPr>
          <w:sz w:val="20"/>
        </w:rPr>
      </w:pPr>
      <w:bookmarkStart w:id="35" w:name="P925"/>
      <w:bookmarkEnd w:id="35"/>
      <w:r w:rsidRPr="007B3494">
        <w:rPr>
          <w:sz w:val="20"/>
        </w:rPr>
        <w:t xml:space="preserve">&lt;5&gt;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w:t>
      </w:r>
      <w:hyperlink r:id="rId430">
        <w:r w:rsidRPr="007B3494">
          <w:rPr>
            <w:sz w:val="20"/>
          </w:rPr>
          <w:t>статьей 56.5</w:t>
        </w:r>
      </w:hyperlink>
      <w:r w:rsidRPr="007B3494">
        <w:rPr>
          <w:sz w:val="20"/>
        </w:rPr>
        <w:t xml:space="preserve"> ЗК РФ.</w:t>
      </w:r>
    </w:p>
    <w:p w:rsidR="007B3494" w:rsidRPr="007B3494" w:rsidRDefault="007B3494" w:rsidP="007B3494">
      <w:pPr>
        <w:pStyle w:val="ConsPlusNormal"/>
        <w:jc w:val="both"/>
        <w:rPr>
          <w:sz w:val="20"/>
        </w:rPr>
      </w:pPr>
    </w:p>
    <w:p w:rsidR="007B3494" w:rsidRPr="007B3494" w:rsidRDefault="007B3494" w:rsidP="007B3494">
      <w:pPr>
        <w:pStyle w:val="ConsPlusNormal"/>
        <w:jc w:val="both"/>
        <w:rPr>
          <w:sz w:val="20"/>
        </w:rPr>
      </w:pPr>
    </w:p>
    <w:p w:rsidR="007B3494" w:rsidRPr="007B3494" w:rsidRDefault="007B3494" w:rsidP="007B3494">
      <w:pPr>
        <w:pStyle w:val="ConsPlusNormal"/>
        <w:jc w:val="both"/>
        <w:rPr>
          <w:sz w:val="20"/>
        </w:rPr>
      </w:pPr>
    </w:p>
    <w:p w:rsidR="007B3494" w:rsidRPr="007B3494" w:rsidRDefault="007B3494" w:rsidP="007B3494">
      <w:pPr>
        <w:widowControl w:val="0"/>
        <w:spacing w:after="0"/>
        <w:ind w:left="5670"/>
        <w:rPr>
          <w:rFonts w:ascii="Times New Roman" w:hAnsi="Times New Roman"/>
          <w:bCs/>
          <w:sz w:val="20"/>
          <w:szCs w:val="20"/>
        </w:rPr>
      </w:pPr>
    </w:p>
    <w:p w:rsidR="007B3494" w:rsidRPr="007B3494" w:rsidRDefault="007B3494" w:rsidP="007B3494">
      <w:pPr>
        <w:widowControl w:val="0"/>
        <w:spacing w:after="0"/>
        <w:ind w:left="5670"/>
        <w:rPr>
          <w:rFonts w:ascii="Times New Roman" w:hAnsi="Times New Roman"/>
          <w:bCs/>
          <w:sz w:val="20"/>
          <w:szCs w:val="20"/>
        </w:rPr>
      </w:pPr>
    </w:p>
    <w:p w:rsidR="007B3494" w:rsidRPr="007B3494" w:rsidRDefault="007B3494" w:rsidP="007B3494">
      <w:pPr>
        <w:widowControl w:val="0"/>
        <w:spacing w:after="0"/>
        <w:ind w:left="5670"/>
        <w:rPr>
          <w:rFonts w:ascii="Times New Roman" w:hAnsi="Times New Roman"/>
          <w:bCs/>
          <w:sz w:val="20"/>
          <w:szCs w:val="20"/>
        </w:rPr>
      </w:pPr>
    </w:p>
    <w:p w:rsidR="007B3494" w:rsidRPr="007B3494" w:rsidRDefault="007B3494" w:rsidP="007B3494">
      <w:pPr>
        <w:widowControl w:val="0"/>
        <w:spacing w:after="0"/>
        <w:ind w:left="5670"/>
        <w:rPr>
          <w:rFonts w:ascii="Times New Roman" w:hAnsi="Times New Roman"/>
          <w:bCs/>
          <w:sz w:val="20"/>
          <w:szCs w:val="20"/>
        </w:rPr>
      </w:pPr>
    </w:p>
    <w:p w:rsidR="007B3494" w:rsidRPr="007B3494" w:rsidRDefault="007B3494" w:rsidP="007B3494">
      <w:pPr>
        <w:widowControl w:val="0"/>
        <w:spacing w:after="0"/>
        <w:ind w:left="5670"/>
        <w:rPr>
          <w:rFonts w:ascii="Times New Roman" w:hAnsi="Times New Roman"/>
          <w:bCs/>
          <w:sz w:val="20"/>
          <w:szCs w:val="20"/>
        </w:rPr>
      </w:pPr>
    </w:p>
    <w:p w:rsidR="007B3494" w:rsidRPr="007B3494" w:rsidRDefault="007B3494" w:rsidP="007B3494">
      <w:pPr>
        <w:widowControl w:val="0"/>
        <w:spacing w:after="0"/>
        <w:ind w:left="5670"/>
        <w:rPr>
          <w:rFonts w:ascii="Times New Roman" w:hAnsi="Times New Roman"/>
          <w:bCs/>
          <w:sz w:val="20"/>
          <w:szCs w:val="20"/>
        </w:rPr>
      </w:pPr>
      <w:r w:rsidRPr="007B3494">
        <w:rPr>
          <w:rFonts w:ascii="Times New Roman" w:hAnsi="Times New Roman"/>
          <w:bCs/>
          <w:sz w:val="20"/>
          <w:szCs w:val="20"/>
        </w:rPr>
        <w:t xml:space="preserve">Приложение № 6 </w:t>
      </w:r>
    </w:p>
    <w:p w:rsidR="007B3494" w:rsidRPr="007B3494" w:rsidRDefault="007B3494" w:rsidP="007B3494">
      <w:pPr>
        <w:widowControl w:val="0"/>
        <w:spacing w:after="0"/>
        <w:ind w:left="5670"/>
        <w:rPr>
          <w:rFonts w:ascii="Times New Roman" w:hAnsi="Times New Roman"/>
          <w:sz w:val="20"/>
          <w:szCs w:val="20"/>
        </w:rPr>
      </w:pPr>
      <w:r w:rsidRPr="007B3494">
        <w:rPr>
          <w:rFonts w:ascii="Times New Roman" w:hAnsi="Times New Roman"/>
          <w:sz w:val="20"/>
          <w:szCs w:val="20"/>
        </w:rPr>
        <w:t xml:space="preserve">к Административному регламенту </w:t>
      </w:r>
    </w:p>
    <w:p w:rsidR="007B3494" w:rsidRPr="007B3494" w:rsidRDefault="007B3494" w:rsidP="007B3494">
      <w:pPr>
        <w:tabs>
          <w:tab w:val="left" w:pos="6600"/>
        </w:tabs>
        <w:spacing w:after="0"/>
        <w:ind w:firstLine="709"/>
        <w:rPr>
          <w:rFonts w:ascii="Times New Roman" w:eastAsia="Calibri" w:hAnsi="Times New Roman"/>
          <w:sz w:val="20"/>
          <w:szCs w:val="20"/>
        </w:rPr>
      </w:pPr>
    </w:p>
    <w:p w:rsidR="007B3494" w:rsidRPr="007B3494" w:rsidRDefault="007B3494" w:rsidP="007B3494">
      <w:pPr>
        <w:autoSpaceDE w:val="0"/>
        <w:autoSpaceDN w:val="0"/>
        <w:adjustRightInd w:val="0"/>
        <w:spacing w:after="0"/>
        <w:ind w:firstLine="709"/>
        <w:jc w:val="center"/>
        <w:rPr>
          <w:rFonts w:ascii="Times New Roman" w:eastAsia="Calibri" w:hAnsi="Times New Roman"/>
          <w:b/>
          <w:bCs/>
          <w:sz w:val="20"/>
          <w:szCs w:val="20"/>
        </w:rPr>
      </w:pPr>
      <w:r w:rsidRPr="007B3494">
        <w:rPr>
          <w:rFonts w:ascii="Times New Roman" w:eastAsia="Calibri" w:hAnsi="Times New Roman"/>
          <w:b/>
          <w:bCs/>
          <w:sz w:val="20"/>
          <w:szCs w:val="20"/>
        </w:rPr>
        <w:t>Заявление  об исправлении допущенных опечаток и (или) ошибок</w:t>
      </w:r>
    </w:p>
    <w:p w:rsidR="007B3494" w:rsidRPr="007B3494" w:rsidRDefault="007B3494" w:rsidP="007B3494">
      <w:pPr>
        <w:autoSpaceDE w:val="0"/>
        <w:autoSpaceDN w:val="0"/>
        <w:adjustRightInd w:val="0"/>
        <w:spacing w:after="0"/>
        <w:ind w:firstLine="709"/>
        <w:jc w:val="center"/>
        <w:rPr>
          <w:rFonts w:ascii="Times New Roman" w:eastAsia="Calibri" w:hAnsi="Times New Roman"/>
          <w:b/>
          <w:bCs/>
          <w:sz w:val="20"/>
          <w:szCs w:val="20"/>
        </w:rPr>
      </w:pPr>
    </w:p>
    <w:p w:rsidR="007B3494" w:rsidRPr="007B3494" w:rsidRDefault="007B3494" w:rsidP="007B3494">
      <w:pPr>
        <w:widowControl w:val="0"/>
        <w:autoSpaceDE w:val="0"/>
        <w:autoSpaceDN w:val="0"/>
        <w:spacing w:after="0"/>
        <w:ind w:firstLine="709"/>
        <w:rPr>
          <w:rFonts w:ascii="Times New Roman" w:hAnsi="Times New Roman"/>
          <w:sz w:val="20"/>
          <w:szCs w:val="20"/>
          <w:lang w:bidi="ru-RU"/>
        </w:rPr>
      </w:pPr>
      <w:r w:rsidRPr="007B3494">
        <w:rPr>
          <w:rFonts w:ascii="Times New Roman" w:hAnsi="Times New Roman"/>
          <w:sz w:val="20"/>
          <w:szCs w:val="20"/>
          <w:lang w:bidi="ru-RU"/>
        </w:rPr>
        <w:t>"__" __________ 20___ г.</w:t>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7B3494" w:rsidRPr="007B3494" w:rsidTr="007B3494">
        <w:trPr>
          <w:trHeight w:val="165"/>
        </w:trPr>
        <w:tc>
          <w:tcPr>
            <w:tcW w:w="9961" w:type="dxa"/>
            <w:tcBorders>
              <w:top w:val="nil"/>
              <w:left w:val="nil"/>
              <w:right w:val="nil"/>
            </w:tcBorders>
          </w:tcPr>
          <w:p w:rsidR="007B3494" w:rsidRPr="007B3494" w:rsidRDefault="007B3494" w:rsidP="007B3494">
            <w:pPr>
              <w:widowControl w:val="0"/>
              <w:autoSpaceDE w:val="0"/>
              <w:autoSpaceDN w:val="0"/>
              <w:spacing w:after="0"/>
              <w:ind w:firstLine="709"/>
              <w:rPr>
                <w:rFonts w:ascii="Times New Roman" w:hAnsi="Times New Roman"/>
                <w:color w:val="FF0000"/>
                <w:sz w:val="20"/>
                <w:szCs w:val="20"/>
                <w:lang w:bidi="ru-RU"/>
              </w:rPr>
            </w:pPr>
          </w:p>
        </w:tc>
      </w:tr>
      <w:tr w:rsidR="007B3494" w:rsidRPr="007B3494" w:rsidTr="007B3494">
        <w:trPr>
          <w:trHeight w:val="126"/>
        </w:trPr>
        <w:tc>
          <w:tcPr>
            <w:tcW w:w="9961" w:type="dxa"/>
            <w:tcBorders>
              <w:left w:val="nil"/>
              <w:bottom w:val="single" w:sz="4" w:space="0" w:color="auto"/>
              <w:right w:val="nil"/>
            </w:tcBorders>
          </w:tcPr>
          <w:p w:rsidR="007B3494" w:rsidRPr="007B3494" w:rsidRDefault="007B3494" w:rsidP="007B3494">
            <w:pPr>
              <w:widowControl w:val="0"/>
              <w:autoSpaceDE w:val="0"/>
              <w:autoSpaceDN w:val="0"/>
              <w:spacing w:after="0"/>
              <w:ind w:firstLine="709"/>
              <w:rPr>
                <w:rFonts w:ascii="Times New Roman" w:hAnsi="Times New Roman"/>
                <w:sz w:val="20"/>
                <w:szCs w:val="20"/>
                <w:lang w:bidi="ru-RU"/>
              </w:rPr>
            </w:pPr>
          </w:p>
        </w:tc>
      </w:tr>
      <w:tr w:rsidR="007B3494" w:rsidRPr="007B3494" w:rsidTr="007B3494">
        <w:trPr>
          <w:trHeight w:val="135"/>
        </w:trPr>
        <w:tc>
          <w:tcPr>
            <w:tcW w:w="9961" w:type="dxa"/>
            <w:tcBorders>
              <w:left w:val="nil"/>
              <w:bottom w:val="nil"/>
              <w:right w:val="nil"/>
            </w:tcBorders>
          </w:tcPr>
          <w:p w:rsidR="007B3494" w:rsidRPr="007B3494" w:rsidRDefault="007B3494" w:rsidP="007B3494">
            <w:pPr>
              <w:widowControl w:val="0"/>
              <w:autoSpaceDE w:val="0"/>
              <w:autoSpaceDN w:val="0"/>
              <w:spacing w:after="0"/>
              <w:ind w:firstLine="709"/>
              <w:jc w:val="center"/>
              <w:rPr>
                <w:rFonts w:ascii="Times New Roman" w:hAnsi="Times New Roman"/>
                <w:sz w:val="20"/>
                <w:szCs w:val="20"/>
                <w:lang w:bidi="ru-RU"/>
              </w:rPr>
            </w:pPr>
            <w:r w:rsidRPr="007B3494">
              <w:rPr>
                <w:rFonts w:ascii="Times New Roman" w:hAnsi="Times New Roman"/>
                <w:sz w:val="20"/>
                <w:szCs w:val="20"/>
                <w:lang w:bidi="ru-RU"/>
              </w:rPr>
              <w:t>(наименование органа местного самоуправления)</w:t>
            </w:r>
          </w:p>
        </w:tc>
      </w:tr>
    </w:tbl>
    <w:p w:rsidR="007B3494" w:rsidRPr="007B3494" w:rsidRDefault="007B3494" w:rsidP="007B3494">
      <w:pPr>
        <w:widowControl w:val="0"/>
        <w:autoSpaceDE w:val="0"/>
        <w:autoSpaceDN w:val="0"/>
        <w:adjustRightInd w:val="0"/>
        <w:spacing w:after="0"/>
        <w:ind w:firstLine="709"/>
        <w:rPr>
          <w:rFonts w:ascii="Times New Roman" w:eastAsia="Tahoma" w:hAnsi="Times New Roman"/>
          <w:bCs/>
          <w:sz w:val="20"/>
          <w:szCs w:val="20"/>
          <w:lang w:bidi="ru-RU"/>
        </w:rPr>
      </w:pPr>
    </w:p>
    <w:tbl>
      <w:tblPr>
        <w:tblpPr w:leftFromText="180" w:rightFromText="180" w:vertAnchor="text" w:horzAnchor="margin" w:tblpY="31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
        <w:gridCol w:w="2968"/>
        <w:gridCol w:w="2977"/>
        <w:gridCol w:w="3227"/>
      </w:tblGrid>
      <w:tr w:rsidR="007B3494" w:rsidRPr="007B3494" w:rsidTr="007B3494">
        <w:trPr>
          <w:trHeight w:val="605"/>
        </w:trPr>
        <w:tc>
          <w:tcPr>
            <w:tcW w:w="10173" w:type="dxa"/>
            <w:gridSpan w:val="4"/>
            <w:tcBorders>
              <w:top w:val="nil"/>
              <w:left w:val="nil"/>
              <w:right w:val="nil"/>
            </w:tcBorders>
            <w:vAlign w:val="bottom"/>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1. Сведения о заявителе</w:t>
            </w:r>
          </w:p>
        </w:tc>
      </w:tr>
      <w:tr w:rsidR="007B3494" w:rsidRPr="007B3494" w:rsidTr="007B3494">
        <w:trPr>
          <w:trHeight w:val="665"/>
        </w:trPr>
        <w:tc>
          <w:tcPr>
            <w:tcW w:w="1001"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1.1</w:t>
            </w:r>
          </w:p>
        </w:tc>
        <w:tc>
          <w:tcPr>
            <w:tcW w:w="2968"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Сведения о юридическом лице:</w:t>
            </w:r>
          </w:p>
        </w:tc>
        <w:tc>
          <w:tcPr>
            <w:tcW w:w="6204" w:type="dxa"/>
            <w:gridSpan w:val="2"/>
          </w:tcPr>
          <w:p w:rsidR="007B3494" w:rsidRPr="007B3494" w:rsidRDefault="007B3494" w:rsidP="007B3494">
            <w:pPr>
              <w:widowControl w:val="0"/>
              <w:spacing w:after="0"/>
              <w:rPr>
                <w:rFonts w:ascii="Times New Roman" w:eastAsia="Tahoma" w:hAnsi="Times New Roman"/>
                <w:sz w:val="20"/>
                <w:szCs w:val="20"/>
                <w:lang w:bidi="ru-RU"/>
              </w:rPr>
            </w:pPr>
          </w:p>
        </w:tc>
      </w:tr>
      <w:tr w:rsidR="007B3494" w:rsidRPr="007B3494" w:rsidTr="007B3494">
        <w:trPr>
          <w:trHeight w:val="1123"/>
        </w:trPr>
        <w:tc>
          <w:tcPr>
            <w:tcW w:w="1001"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1.1.1</w:t>
            </w:r>
          </w:p>
        </w:tc>
        <w:tc>
          <w:tcPr>
            <w:tcW w:w="2968"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Полное наименование</w:t>
            </w:r>
          </w:p>
        </w:tc>
        <w:tc>
          <w:tcPr>
            <w:tcW w:w="6204" w:type="dxa"/>
            <w:gridSpan w:val="2"/>
          </w:tcPr>
          <w:p w:rsidR="007B3494" w:rsidRPr="007B3494" w:rsidRDefault="007B3494" w:rsidP="007B3494">
            <w:pPr>
              <w:widowControl w:val="0"/>
              <w:spacing w:after="0"/>
              <w:rPr>
                <w:rFonts w:ascii="Times New Roman" w:eastAsia="Tahoma" w:hAnsi="Times New Roman"/>
                <w:sz w:val="20"/>
                <w:szCs w:val="20"/>
                <w:lang w:bidi="ru-RU"/>
              </w:rPr>
            </w:pPr>
          </w:p>
        </w:tc>
      </w:tr>
      <w:tr w:rsidR="007B3494" w:rsidRPr="007B3494" w:rsidTr="007B3494">
        <w:trPr>
          <w:trHeight w:val="901"/>
        </w:trPr>
        <w:tc>
          <w:tcPr>
            <w:tcW w:w="1001"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1.1.2</w:t>
            </w:r>
          </w:p>
        </w:tc>
        <w:tc>
          <w:tcPr>
            <w:tcW w:w="2968"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Основной государственный регистрационный номер</w:t>
            </w:r>
          </w:p>
        </w:tc>
        <w:tc>
          <w:tcPr>
            <w:tcW w:w="6204" w:type="dxa"/>
            <w:gridSpan w:val="2"/>
          </w:tcPr>
          <w:p w:rsidR="007B3494" w:rsidRPr="007B3494" w:rsidRDefault="007B3494" w:rsidP="007B3494">
            <w:pPr>
              <w:widowControl w:val="0"/>
              <w:spacing w:after="0"/>
              <w:rPr>
                <w:rFonts w:ascii="Times New Roman" w:eastAsia="Tahoma" w:hAnsi="Times New Roman"/>
                <w:sz w:val="20"/>
                <w:szCs w:val="20"/>
                <w:lang w:bidi="ru-RU"/>
              </w:rPr>
            </w:pPr>
          </w:p>
        </w:tc>
      </w:tr>
      <w:tr w:rsidR="007B3494" w:rsidRPr="007B3494" w:rsidTr="007B3494">
        <w:trPr>
          <w:trHeight w:val="1093"/>
        </w:trPr>
        <w:tc>
          <w:tcPr>
            <w:tcW w:w="1001" w:type="dxa"/>
            <w:tcBorders>
              <w:bottom w:val="single" w:sz="4" w:space="0" w:color="auto"/>
            </w:tcBorders>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1.1.3</w:t>
            </w:r>
          </w:p>
        </w:tc>
        <w:tc>
          <w:tcPr>
            <w:tcW w:w="2968" w:type="dxa"/>
            <w:tcBorders>
              <w:bottom w:val="single" w:sz="4" w:space="0" w:color="auto"/>
            </w:tcBorders>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Идентификационный номер налогоплательщика - юридического лица</w:t>
            </w:r>
          </w:p>
        </w:tc>
        <w:tc>
          <w:tcPr>
            <w:tcW w:w="6204" w:type="dxa"/>
            <w:gridSpan w:val="2"/>
            <w:tcBorders>
              <w:bottom w:val="single" w:sz="4" w:space="0" w:color="auto"/>
            </w:tcBorders>
          </w:tcPr>
          <w:p w:rsidR="007B3494" w:rsidRPr="007B3494" w:rsidRDefault="007B3494" w:rsidP="007B3494">
            <w:pPr>
              <w:widowControl w:val="0"/>
              <w:spacing w:after="0"/>
              <w:rPr>
                <w:rFonts w:ascii="Times New Roman" w:eastAsia="Tahoma" w:hAnsi="Times New Roman"/>
                <w:sz w:val="20"/>
                <w:szCs w:val="20"/>
                <w:lang w:bidi="ru-RU"/>
              </w:rPr>
            </w:pPr>
          </w:p>
        </w:tc>
      </w:tr>
      <w:tr w:rsidR="007B3494" w:rsidRPr="007B3494" w:rsidTr="007B3494">
        <w:trPr>
          <w:trHeight w:val="1100"/>
        </w:trPr>
        <w:tc>
          <w:tcPr>
            <w:tcW w:w="10173" w:type="dxa"/>
            <w:gridSpan w:val="4"/>
            <w:tcBorders>
              <w:left w:val="nil"/>
              <w:right w:val="nil"/>
            </w:tcBorders>
          </w:tcPr>
          <w:p w:rsidR="007B3494" w:rsidRPr="007B3494" w:rsidRDefault="007B3494" w:rsidP="007B3494">
            <w:pPr>
              <w:widowControl w:val="0"/>
              <w:spacing w:after="0"/>
              <w:rPr>
                <w:rFonts w:ascii="Times New Roman" w:eastAsia="Tahoma" w:hAnsi="Times New Roman"/>
                <w:sz w:val="20"/>
                <w:szCs w:val="20"/>
                <w:lang w:bidi="ru-RU"/>
              </w:rPr>
            </w:pPr>
          </w:p>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2. Сведения о выданном градостроительном плане земельного участка, содержащем опечатку/ ошибку</w:t>
            </w:r>
          </w:p>
        </w:tc>
      </w:tr>
      <w:tr w:rsidR="007B3494" w:rsidRPr="007B3494" w:rsidTr="007B3494">
        <w:trPr>
          <w:trHeight w:val="1093"/>
        </w:trPr>
        <w:tc>
          <w:tcPr>
            <w:tcW w:w="1001" w:type="dxa"/>
            <w:tcBorders>
              <w:top w:val="single" w:sz="4" w:space="0" w:color="auto"/>
              <w:bottom w:val="single" w:sz="4" w:space="0" w:color="auto"/>
            </w:tcBorders>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w:t>
            </w:r>
          </w:p>
        </w:tc>
        <w:tc>
          <w:tcPr>
            <w:tcW w:w="2968" w:type="dxa"/>
            <w:tcBorders>
              <w:top w:val="single" w:sz="4" w:space="0" w:color="auto"/>
              <w:bottom w:val="single" w:sz="4" w:space="0" w:color="auto"/>
            </w:tcBorders>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Орган, выдавший документы</w:t>
            </w:r>
          </w:p>
        </w:tc>
        <w:tc>
          <w:tcPr>
            <w:tcW w:w="2977" w:type="dxa"/>
            <w:tcBorders>
              <w:top w:val="single" w:sz="4" w:space="0" w:color="auto"/>
              <w:bottom w:val="single" w:sz="4" w:space="0" w:color="auto"/>
            </w:tcBorders>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Номер документа</w:t>
            </w:r>
          </w:p>
        </w:tc>
        <w:tc>
          <w:tcPr>
            <w:tcW w:w="3227" w:type="dxa"/>
            <w:tcBorders>
              <w:top w:val="single" w:sz="4" w:space="0" w:color="auto"/>
              <w:bottom w:val="single" w:sz="4" w:space="0" w:color="auto"/>
            </w:tcBorders>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Дата документа</w:t>
            </w:r>
          </w:p>
        </w:tc>
      </w:tr>
      <w:tr w:rsidR="007B3494" w:rsidRPr="007B3494" w:rsidTr="007B3494">
        <w:trPr>
          <w:trHeight w:val="1093"/>
        </w:trPr>
        <w:tc>
          <w:tcPr>
            <w:tcW w:w="1001" w:type="dxa"/>
            <w:tcBorders>
              <w:bottom w:val="single" w:sz="4" w:space="0" w:color="auto"/>
            </w:tcBorders>
          </w:tcPr>
          <w:p w:rsidR="007B3494" w:rsidRPr="007B3494" w:rsidRDefault="007B3494" w:rsidP="007B3494">
            <w:pPr>
              <w:widowControl w:val="0"/>
              <w:spacing w:after="0"/>
              <w:rPr>
                <w:rFonts w:ascii="Times New Roman" w:eastAsia="Tahoma" w:hAnsi="Times New Roman"/>
                <w:sz w:val="20"/>
                <w:szCs w:val="20"/>
                <w:lang w:bidi="ru-RU"/>
              </w:rPr>
            </w:pPr>
          </w:p>
        </w:tc>
        <w:tc>
          <w:tcPr>
            <w:tcW w:w="2968" w:type="dxa"/>
            <w:tcBorders>
              <w:bottom w:val="single" w:sz="4" w:space="0" w:color="auto"/>
            </w:tcBorders>
          </w:tcPr>
          <w:p w:rsidR="007B3494" w:rsidRPr="007B3494" w:rsidRDefault="007B3494" w:rsidP="007B3494">
            <w:pPr>
              <w:widowControl w:val="0"/>
              <w:spacing w:after="0"/>
              <w:rPr>
                <w:rFonts w:ascii="Times New Roman" w:eastAsia="Tahoma" w:hAnsi="Times New Roman"/>
                <w:sz w:val="20"/>
                <w:szCs w:val="20"/>
                <w:lang w:bidi="ru-RU"/>
              </w:rPr>
            </w:pPr>
          </w:p>
        </w:tc>
        <w:tc>
          <w:tcPr>
            <w:tcW w:w="2977" w:type="dxa"/>
            <w:tcBorders>
              <w:bottom w:val="single" w:sz="4" w:space="0" w:color="auto"/>
            </w:tcBorders>
          </w:tcPr>
          <w:p w:rsidR="007B3494" w:rsidRPr="007B3494" w:rsidRDefault="007B3494" w:rsidP="007B3494">
            <w:pPr>
              <w:widowControl w:val="0"/>
              <w:spacing w:after="0"/>
              <w:rPr>
                <w:rFonts w:ascii="Times New Roman" w:eastAsia="Tahoma" w:hAnsi="Times New Roman"/>
                <w:sz w:val="20"/>
                <w:szCs w:val="20"/>
                <w:lang w:bidi="ru-RU"/>
              </w:rPr>
            </w:pPr>
          </w:p>
        </w:tc>
        <w:tc>
          <w:tcPr>
            <w:tcW w:w="3227" w:type="dxa"/>
            <w:tcBorders>
              <w:bottom w:val="single" w:sz="4" w:space="0" w:color="auto"/>
            </w:tcBorders>
          </w:tcPr>
          <w:p w:rsidR="007B3494" w:rsidRPr="007B3494" w:rsidRDefault="007B3494" w:rsidP="007B3494">
            <w:pPr>
              <w:widowControl w:val="0"/>
              <w:spacing w:after="0"/>
              <w:rPr>
                <w:rFonts w:ascii="Times New Roman" w:eastAsia="Tahoma" w:hAnsi="Times New Roman"/>
                <w:sz w:val="20"/>
                <w:szCs w:val="20"/>
                <w:lang w:bidi="ru-RU"/>
              </w:rPr>
            </w:pPr>
          </w:p>
        </w:tc>
      </w:tr>
      <w:tr w:rsidR="007B3494" w:rsidRPr="007B3494" w:rsidTr="007B3494">
        <w:trPr>
          <w:trHeight w:val="703"/>
        </w:trPr>
        <w:tc>
          <w:tcPr>
            <w:tcW w:w="10173" w:type="dxa"/>
            <w:gridSpan w:val="4"/>
            <w:tcBorders>
              <w:top w:val="nil"/>
              <w:left w:val="nil"/>
              <w:right w:val="nil"/>
            </w:tcBorders>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3. Обоснование для внесения исправлений в градостроительный план земельного участка</w:t>
            </w:r>
          </w:p>
        </w:tc>
      </w:tr>
      <w:tr w:rsidR="007B3494" w:rsidRPr="007B3494" w:rsidTr="007B3494">
        <w:trPr>
          <w:trHeight w:val="1093"/>
        </w:trPr>
        <w:tc>
          <w:tcPr>
            <w:tcW w:w="1001"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w:t>
            </w:r>
          </w:p>
        </w:tc>
        <w:tc>
          <w:tcPr>
            <w:tcW w:w="2968"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Данные (сведения), указанные в градостроительном плане земельного участка</w:t>
            </w:r>
          </w:p>
        </w:tc>
        <w:tc>
          <w:tcPr>
            <w:tcW w:w="2977"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Данные (сведения), которые необходимо указать в градостроительном плане земельного участка</w:t>
            </w:r>
          </w:p>
        </w:tc>
        <w:tc>
          <w:tcPr>
            <w:tcW w:w="3227"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 xml:space="preserve">Обоснование с указанием реквизита </w:t>
            </w:r>
            <w:r w:rsidRPr="007B3494">
              <w:rPr>
                <w:rFonts w:ascii="Times New Roman" w:eastAsia="Tahoma" w:hAnsi="Times New Roman"/>
                <w:sz w:val="20"/>
                <w:szCs w:val="20"/>
                <w:lang w:bidi="ru-RU"/>
              </w:rPr>
              <w:br/>
              <w:t>(-ов) документа (-ов), документации, на основании которых принималось решение о выдаче градостроительного плана земельного участка</w:t>
            </w:r>
          </w:p>
        </w:tc>
      </w:tr>
      <w:tr w:rsidR="007B3494" w:rsidRPr="007B3494" w:rsidTr="007B3494">
        <w:trPr>
          <w:trHeight w:val="729"/>
        </w:trPr>
        <w:tc>
          <w:tcPr>
            <w:tcW w:w="1001" w:type="dxa"/>
            <w:tcBorders>
              <w:bottom w:val="single" w:sz="4" w:space="0" w:color="auto"/>
            </w:tcBorders>
          </w:tcPr>
          <w:p w:rsidR="007B3494" w:rsidRPr="007B3494" w:rsidRDefault="007B3494" w:rsidP="007B3494">
            <w:pPr>
              <w:widowControl w:val="0"/>
              <w:spacing w:after="0"/>
              <w:rPr>
                <w:rFonts w:ascii="Times New Roman" w:eastAsia="Tahoma" w:hAnsi="Times New Roman"/>
                <w:sz w:val="20"/>
                <w:szCs w:val="20"/>
                <w:lang w:bidi="ru-RU"/>
              </w:rPr>
            </w:pPr>
          </w:p>
        </w:tc>
        <w:tc>
          <w:tcPr>
            <w:tcW w:w="2968" w:type="dxa"/>
            <w:tcBorders>
              <w:bottom w:val="single" w:sz="4" w:space="0" w:color="auto"/>
            </w:tcBorders>
          </w:tcPr>
          <w:p w:rsidR="007B3494" w:rsidRPr="007B3494" w:rsidRDefault="007B3494" w:rsidP="007B3494">
            <w:pPr>
              <w:widowControl w:val="0"/>
              <w:spacing w:after="0"/>
              <w:rPr>
                <w:rFonts w:ascii="Times New Roman" w:eastAsia="Tahoma" w:hAnsi="Times New Roman"/>
                <w:sz w:val="20"/>
                <w:szCs w:val="20"/>
                <w:lang w:bidi="ru-RU"/>
              </w:rPr>
            </w:pPr>
          </w:p>
        </w:tc>
        <w:tc>
          <w:tcPr>
            <w:tcW w:w="2977" w:type="dxa"/>
            <w:tcBorders>
              <w:bottom w:val="single" w:sz="4" w:space="0" w:color="auto"/>
            </w:tcBorders>
          </w:tcPr>
          <w:p w:rsidR="007B3494" w:rsidRPr="007B3494" w:rsidRDefault="007B3494" w:rsidP="007B3494">
            <w:pPr>
              <w:widowControl w:val="0"/>
              <w:spacing w:after="0"/>
              <w:rPr>
                <w:rFonts w:ascii="Times New Roman" w:eastAsia="Tahoma" w:hAnsi="Times New Roman"/>
                <w:sz w:val="20"/>
                <w:szCs w:val="20"/>
                <w:lang w:bidi="ru-RU"/>
              </w:rPr>
            </w:pPr>
          </w:p>
        </w:tc>
        <w:tc>
          <w:tcPr>
            <w:tcW w:w="3227" w:type="dxa"/>
            <w:tcBorders>
              <w:bottom w:val="single" w:sz="4" w:space="0" w:color="auto"/>
            </w:tcBorders>
          </w:tcPr>
          <w:p w:rsidR="007B3494" w:rsidRPr="007B3494" w:rsidRDefault="007B3494" w:rsidP="007B3494">
            <w:pPr>
              <w:widowControl w:val="0"/>
              <w:spacing w:after="0"/>
              <w:rPr>
                <w:rFonts w:ascii="Times New Roman" w:eastAsia="Tahoma" w:hAnsi="Times New Roman"/>
                <w:sz w:val="20"/>
                <w:szCs w:val="20"/>
                <w:lang w:bidi="ru-RU"/>
              </w:rPr>
            </w:pPr>
          </w:p>
        </w:tc>
      </w:tr>
    </w:tbl>
    <w:p w:rsidR="007B3494" w:rsidRPr="007B3494" w:rsidRDefault="007B3494" w:rsidP="007B3494">
      <w:pPr>
        <w:widowControl w:val="0"/>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Прошу внести исправления в документ___________________, содержащий опечатку/ошибку.</w:t>
      </w:r>
    </w:p>
    <w:p w:rsidR="007B3494" w:rsidRPr="007B3494" w:rsidRDefault="007B3494" w:rsidP="007B3494">
      <w:pPr>
        <w:widowControl w:val="0"/>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Приложение: _________________________________________________________</w:t>
      </w:r>
    </w:p>
    <w:p w:rsidR="007B3494" w:rsidRPr="007B3494" w:rsidRDefault="007B3494" w:rsidP="007B3494">
      <w:pPr>
        <w:widowControl w:val="0"/>
        <w:spacing w:after="0"/>
        <w:ind w:firstLine="709"/>
        <w:rPr>
          <w:rFonts w:ascii="Times New Roman" w:hAnsi="Times New Roman"/>
          <w:sz w:val="20"/>
          <w:szCs w:val="20"/>
          <w:lang w:bidi="ru-RU"/>
        </w:rPr>
      </w:pPr>
      <w:r w:rsidRPr="007B3494">
        <w:rPr>
          <w:rFonts w:ascii="Times New Roman" w:hAnsi="Times New Roman"/>
          <w:sz w:val="20"/>
          <w:szCs w:val="20"/>
          <w:lang w:bidi="ru-RU"/>
        </w:rPr>
        <w:t>Номер телефона и адрес электронной почты для связи: _____________________</w:t>
      </w:r>
    </w:p>
    <w:p w:rsidR="007B3494" w:rsidRPr="007B3494" w:rsidRDefault="007B3494" w:rsidP="007B3494">
      <w:pPr>
        <w:widowControl w:val="0"/>
        <w:tabs>
          <w:tab w:val="left" w:pos="1968"/>
        </w:tabs>
        <w:spacing w:after="0"/>
        <w:ind w:firstLine="709"/>
        <w:rPr>
          <w:rFonts w:ascii="Times New Roman" w:hAnsi="Times New Roman"/>
          <w:sz w:val="20"/>
          <w:szCs w:val="20"/>
          <w:lang w:bidi="ru-RU"/>
        </w:rPr>
      </w:pPr>
      <w:r w:rsidRPr="007B3494">
        <w:rPr>
          <w:rFonts w:ascii="Times New Roman" w:hAnsi="Times New Roman"/>
          <w:sz w:val="20"/>
          <w:szCs w:val="20"/>
          <w:lang w:bidi="ru-RU"/>
        </w:rPr>
        <w:t>Результат рассмотрения настоящего заявления прошу:</w:t>
      </w: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283"/>
        <w:gridCol w:w="2268"/>
        <w:gridCol w:w="283"/>
        <w:gridCol w:w="2971"/>
        <w:gridCol w:w="1251"/>
      </w:tblGrid>
      <w:tr w:rsidR="007B3494" w:rsidRPr="007B3494" w:rsidTr="007B3494">
        <w:tc>
          <w:tcPr>
            <w:tcW w:w="8922" w:type="dxa"/>
            <w:gridSpan w:val="5"/>
            <w:shd w:val="clear" w:color="auto" w:fill="auto"/>
          </w:tcPr>
          <w:p w:rsidR="007B3494" w:rsidRPr="007B3494" w:rsidRDefault="007B3494" w:rsidP="007B3494">
            <w:pPr>
              <w:widowControl w:val="0"/>
              <w:autoSpaceDE w:val="0"/>
              <w:autoSpaceDN w:val="0"/>
              <w:spacing w:after="0"/>
              <w:ind w:firstLine="709"/>
              <w:rPr>
                <w:rFonts w:ascii="Times New Roman" w:hAnsi="Times New Roman"/>
                <w:sz w:val="20"/>
                <w:szCs w:val="20"/>
                <w:lang w:bidi="ru-RU"/>
              </w:rPr>
            </w:pPr>
            <w:r w:rsidRPr="007B3494">
              <w:rPr>
                <w:rFonts w:ascii="Times New Roman" w:eastAsia="Tahoma" w:hAnsi="Times New Roman"/>
                <w:sz w:val="20"/>
                <w:szCs w:val="20"/>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251" w:type="dxa"/>
            <w:shd w:val="clear" w:color="auto" w:fill="auto"/>
          </w:tcPr>
          <w:p w:rsidR="007B3494" w:rsidRPr="007B3494" w:rsidRDefault="007B3494" w:rsidP="007B3494">
            <w:pPr>
              <w:widowControl w:val="0"/>
              <w:autoSpaceDE w:val="0"/>
              <w:autoSpaceDN w:val="0"/>
              <w:spacing w:after="0"/>
              <w:ind w:firstLine="709"/>
              <w:rPr>
                <w:rFonts w:ascii="Times New Roman" w:hAnsi="Times New Roman"/>
                <w:sz w:val="20"/>
                <w:szCs w:val="20"/>
                <w:lang w:bidi="ru-RU"/>
              </w:rPr>
            </w:pPr>
          </w:p>
        </w:tc>
      </w:tr>
      <w:tr w:rsidR="007B3494" w:rsidRPr="007B3494" w:rsidTr="007B3494">
        <w:tc>
          <w:tcPr>
            <w:tcW w:w="8922" w:type="dxa"/>
            <w:gridSpan w:val="5"/>
            <w:shd w:val="clear" w:color="auto" w:fill="auto"/>
          </w:tcPr>
          <w:p w:rsidR="007B3494" w:rsidRPr="007B3494" w:rsidRDefault="007B3494" w:rsidP="007B3494">
            <w:pPr>
              <w:widowControl w:val="0"/>
              <w:autoSpaceDE w:val="0"/>
              <w:autoSpaceDN w:val="0"/>
              <w:spacing w:after="0"/>
              <w:ind w:firstLine="709"/>
              <w:rPr>
                <w:rFonts w:ascii="Times New Roman" w:hAnsi="Times New Roman"/>
                <w:sz w:val="20"/>
                <w:szCs w:val="20"/>
                <w:lang w:bidi="ru-RU"/>
              </w:rPr>
            </w:pPr>
            <w:r w:rsidRPr="007B3494">
              <w:rPr>
                <w:rFonts w:ascii="Times New Roman" w:eastAsia="Tahoma" w:hAnsi="Times New Roman"/>
                <w:sz w:val="20"/>
                <w:szCs w:val="20"/>
                <w:lang w:bidi="ru-RU"/>
              </w:rPr>
              <w:lastRenderedPageBreak/>
              <w:t>выдать</w:t>
            </w:r>
            <w:r w:rsidRPr="007B3494">
              <w:rPr>
                <w:rFonts w:ascii="Times New Roman" w:eastAsia="Tahoma" w:hAnsi="Times New Roman"/>
                <w:bCs/>
                <w:sz w:val="20"/>
                <w:szCs w:val="20"/>
                <w:lang w:bidi="ru-RU"/>
              </w:rPr>
              <w:t xml:space="preserve"> на бумажном носителе</w:t>
            </w:r>
            <w:r w:rsidRPr="007B3494">
              <w:rPr>
                <w:rFonts w:ascii="Times New Roman" w:eastAsia="Tahoma" w:hAnsi="Times New Roman"/>
                <w:sz w:val="20"/>
                <w:szCs w:val="20"/>
                <w:lang w:bidi="ru-RU"/>
              </w:rPr>
              <w:t xml:space="preserve"> при личном обращении </w:t>
            </w:r>
            <w:r w:rsidRPr="007B3494">
              <w:rPr>
                <w:rFonts w:ascii="Times New Roman" w:eastAsia="Tahoma" w:hAnsi="Times New Roman"/>
                <w:bCs/>
                <w:sz w:val="20"/>
                <w:szCs w:val="20"/>
                <w:lang w:bidi="ru-RU"/>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7B3494">
              <w:rPr>
                <w:rFonts w:ascii="Times New Roman" w:eastAsia="Tahoma" w:hAnsi="Times New Roman"/>
                <w:sz w:val="20"/>
                <w:szCs w:val="20"/>
                <w:lang w:bidi="ru-RU"/>
              </w:rPr>
              <w:t xml:space="preserve"> расположенный по адресу:__________________________________</w:t>
            </w:r>
          </w:p>
        </w:tc>
        <w:tc>
          <w:tcPr>
            <w:tcW w:w="1251" w:type="dxa"/>
            <w:shd w:val="clear" w:color="auto" w:fill="auto"/>
          </w:tcPr>
          <w:p w:rsidR="007B3494" w:rsidRPr="007B3494" w:rsidRDefault="007B3494" w:rsidP="007B3494">
            <w:pPr>
              <w:widowControl w:val="0"/>
              <w:autoSpaceDE w:val="0"/>
              <w:autoSpaceDN w:val="0"/>
              <w:spacing w:after="0"/>
              <w:ind w:firstLine="709"/>
              <w:rPr>
                <w:rFonts w:ascii="Times New Roman" w:hAnsi="Times New Roman"/>
                <w:sz w:val="20"/>
                <w:szCs w:val="20"/>
                <w:lang w:bidi="ru-RU"/>
              </w:rPr>
            </w:pPr>
          </w:p>
        </w:tc>
      </w:tr>
      <w:tr w:rsidR="007B3494" w:rsidRPr="007B3494" w:rsidTr="007B3494">
        <w:tc>
          <w:tcPr>
            <w:tcW w:w="8922" w:type="dxa"/>
            <w:gridSpan w:val="5"/>
            <w:shd w:val="clear" w:color="auto" w:fill="auto"/>
          </w:tcPr>
          <w:p w:rsidR="007B3494" w:rsidRPr="007B3494" w:rsidRDefault="007B3494" w:rsidP="007B3494">
            <w:pPr>
              <w:widowControl w:val="0"/>
              <w:autoSpaceDE w:val="0"/>
              <w:autoSpaceDN w:val="0"/>
              <w:spacing w:after="0"/>
              <w:ind w:firstLine="709"/>
              <w:rPr>
                <w:rFonts w:ascii="Times New Roman" w:hAnsi="Times New Roman"/>
                <w:sz w:val="20"/>
                <w:szCs w:val="20"/>
                <w:lang w:bidi="ru-RU"/>
              </w:rPr>
            </w:pPr>
            <w:r w:rsidRPr="007B3494">
              <w:rPr>
                <w:rFonts w:ascii="Times New Roman" w:eastAsia="Tahoma" w:hAnsi="Times New Roman"/>
                <w:sz w:val="20"/>
                <w:szCs w:val="20"/>
                <w:lang w:bidi="ru-RU"/>
              </w:rPr>
              <w:t xml:space="preserve">направить </w:t>
            </w:r>
            <w:r w:rsidRPr="007B3494">
              <w:rPr>
                <w:rFonts w:ascii="Times New Roman" w:eastAsia="Tahoma" w:hAnsi="Times New Roman"/>
                <w:bCs/>
                <w:sz w:val="20"/>
                <w:szCs w:val="20"/>
                <w:lang w:bidi="ru-RU"/>
              </w:rPr>
              <w:t>на бумажном носителе</w:t>
            </w:r>
            <w:r w:rsidRPr="007B3494">
              <w:rPr>
                <w:rFonts w:ascii="Times New Roman" w:eastAsia="Tahoma" w:hAnsi="Times New Roman"/>
                <w:sz w:val="20"/>
                <w:szCs w:val="20"/>
                <w:lang w:bidi="ru-RU"/>
              </w:rPr>
              <w:t xml:space="preserve"> на почтовый адрес: _______________________________</w:t>
            </w:r>
          </w:p>
        </w:tc>
        <w:tc>
          <w:tcPr>
            <w:tcW w:w="1251" w:type="dxa"/>
            <w:shd w:val="clear" w:color="auto" w:fill="auto"/>
          </w:tcPr>
          <w:p w:rsidR="007B3494" w:rsidRPr="007B3494" w:rsidRDefault="007B3494" w:rsidP="007B3494">
            <w:pPr>
              <w:widowControl w:val="0"/>
              <w:autoSpaceDE w:val="0"/>
              <w:autoSpaceDN w:val="0"/>
              <w:spacing w:after="0"/>
              <w:ind w:firstLine="709"/>
              <w:rPr>
                <w:rFonts w:ascii="Times New Roman" w:hAnsi="Times New Roman"/>
                <w:sz w:val="20"/>
                <w:szCs w:val="20"/>
                <w:lang w:bidi="ru-RU"/>
              </w:rPr>
            </w:pPr>
          </w:p>
        </w:tc>
      </w:tr>
      <w:tr w:rsidR="007B3494" w:rsidRPr="007B3494" w:rsidTr="007B3494">
        <w:tc>
          <w:tcPr>
            <w:tcW w:w="10173" w:type="dxa"/>
            <w:gridSpan w:val="6"/>
            <w:shd w:val="clear" w:color="auto" w:fill="auto"/>
          </w:tcPr>
          <w:p w:rsidR="007B3494" w:rsidRPr="007B3494" w:rsidRDefault="007B3494" w:rsidP="007B3494">
            <w:pPr>
              <w:widowControl w:val="0"/>
              <w:autoSpaceDE w:val="0"/>
              <w:autoSpaceDN w:val="0"/>
              <w:spacing w:after="0"/>
              <w:ind w:firstLine="709"/>
              <w:rPr>
                <w:rFonts w:ascii="Times New Roman" w:hAnsi="Times New Roman"/>
                <w:sz w:val="20"/>
                <w:szCs w:val="20"/>
                <w:lang w:bidi="ru-RU"/>
              </w:rPr>
            </w:pPr>
            <w:r w:rsidRPr="007B3494">
              <w:rPr>
                <w:rFonts w:ascii="Times New Roman" w:hAnsi="Times New Roman"/>
                <w:sz w:val="20"/>
                <w:szCs w:val="20"/>
                <w:lang w:bidi="ru-RU"/>
              </w:rPr>
              <w:t>Указывается один из перечисленных способов</w:t>
            </w:r>
          </w:p>
        </w:tc>
      </w:tr>
      <w:tr w:rsidR="007B3494" w:rsidRPr="007B3494" w:rsidTr="007B3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759"/>
        </w:trPr>
        <w:tc>
          <w:tcPr>
            <w:tcW w:w="3117" w:type="dxa"/>
            <w:tcBorders>
              <w:top w:val="nil"/>
              <w:left w:val="nil"/>
              <w:right w:val="nil"/>
            </w:tcBorders>
            <w:vAlign w:val="bottom"/>
          </w:tcPr>
          <w:p w:rsidR="007B3494" w:rsidRPr="007B3494" w:rsidRDefault="007B3494" w:rsidP="007B3494">
            <w:pPr>
              <w:widowControl w:val="0"/>
              <w:spacing w:after="0"/>
              <w:ind w:firstLine="709"/>
              <w:rPr>
                <w:rFonts w:ascii="Times New Roman" w:hAnsi="Times New Roman"/>
                <w:sz w:val="20"/>
                <w:szCs w:val="20"/>
                <w:lang w:bidi="ru-RU"/>
              </w:rPr>
            </w:pPr>
          </w:p>
        </w:tc>
        <w:tc>
          <w:tcPr>
            <w:tcW w:w="283" w:type="dxa"/>
            <w:tcBorders>
              <w:top w:val="nil"/>
              <w:left w:val="nil"/>
              <w:bottom w:val="nil"/>
              <w:right w:val="nil"/>
            </w:tcBorders>
            <w:vAlign w:val="bottom"/>
          </w:tcPr>
          <w:p w:rsidR="007B3494" w:rsidRPr="007B3494" w:rsidRDefault="007B3494" w:rsidP="007B3494">
            <w:pPr>
              <w:widowControl w:val="0"/>
              <w:spacing w:after="0"/>
              <w:ind w:firstLine="709"/>
              <w:rPr>
                <w:rFonts w:ascii="Times New Roman" w:hAnsi="Times New Roman"/>
                <w:sz w:val="20"/>
                <w:szCs w:val="20"/>
                <w:lang w:bidi="ru-RU"/>
              </w:rPr>
            </w:pPr>
          </w:p>
        </w:tc>
        <w:tc>
          <w:tcPr>
            <w:tcW w:w="2268" w:type="dxa"/>
            <w:tcBorders>
              <w:top w:val="nil"/>
              <w:left w:val="nil"/>
              <w:bottom w:val="single" w:sz="4" w:space="0" w:color="auto"/>
              <w:right w:val="nil"/>
            </w:tcBorders>
            <w:vAlign w:val="bottom"/>
          </w:tcPr>
          <w:p w:rsidR="007B3494" w:rsidRPr="007B3494" w:rsidRDefault="007B3494" w:rsidP="007B3494">
            <w:pPr>
              <w:widowControl w:val="0"/>
              <w:spacing w:after="0"/>
              <w:ind w:firstLine="709"/>
              <w:rPr>
                <w:rFonts w:ascii="Times New Roman" w:hAnsi="Times New Roman"/>
                <w:sz w:val="20"/>
                <w:szCs w:val="20"/>
                <w:lang w:bidi="ru-RU"/>
              </w:rPr>
            </w:pPr>
          </w:p>
        </w:tc>
        <w:tc>
          <w:tcPr>
            <w:tcW w:w="283" w:type="dxa"/>
            <w:tcBorders>
              <w:top w:val="nil"/>
              <w:left w:val="nil"/>
              <w:bottom w:val="nil"/>
              <w:right w:val="nil"/>
            </w:tcBorders>
            <w:vAlign w:val="bottom"/>
          </w:tcPr>
          <w:p w:rsidR="007B3494" w:rsidRPr="007B3494" w:rsidRDefault="007B3494" w:rsidP="007B3494">
            <w:pPr>
              <w:widowControl w:val="0"/>
              <w:spacing w:after="0"/>
              <w:ind w:firstLine="709"/>
              <w:rPr>
                <w:rFonts w:ascii="Times New Roman" w:hAnsi="Times New Roman"/>
                <w:sz w:val="20"/>
                <w:szCs w:val="20"/>
                <w:lang w:bidi="ru-RU"/>
              </w:rPr>
            </w:pPr>
          </w:p>
        </w:tc>
        <w:tc>
          <w:tcPr>
            <w:tcW w:w="4222" w:type="dxa"/>
            <w:gridSpan w:val="2"/>
            <w:tcBorders>
              <w:top w:val="nil"/>
              <w:left w:val="nil"/>
              <w:bottom w:val="single" w:sz="4" w:space="0" w:color="auto"/>
              <w:right w:val="nil"/>
            </w:tcBorders>
            <w:vAlign w:val="bottom"/>
          </w:tcPr>
          <w:p w:rsidR="007B3494" w:rsidRPr="007B3494" w:rsidRDefault="007B3494" w:rsidP="007B3494">
            <w:pPr>
              <w:widowControl w:val="0"/>
              <w:spacing w:after="0"/>
              <w:ind w:firstLine="709"/>
              <w:rPr>
                <w:rFonts w:ascii="Times New Roman" w:hAnsi="Times New Roman"/>
                <w:sz w:val="20"/>
                <w:szCs w:val="20"/>
                <w:lang w:bidi="ru-RU"/>
              </w:rPr>
            </w:pPr>
          </w:p>
        </w:tc>
      </w:tr>
      <w:tr w:rsidR="007B3494" w:rsidRPr="007B3494" w:rsidTr="007B34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551"/>
        </w:trPr>
        <w:tc>
          <w:tcPr>
            <w:tcW w:w="3117" w:type="dxa"/>
            <w:tcBorders>
              <w:left w:val="nil"/>
              <w:bottom w:val="nil"/>
              <w:right w:val="nil"/>
            </w:tcBorders>
          </w:tcPr>
          <w:p w:rsidR="007B3494" w:rsidRPr="007B3494" w:rsidRDefault="007B3494" w:rsidP="007B3494">
            <w:pPr>
              <w:widowControl w:val="0"/>
              <w:spacing w:after="0"/>
              <w:ind w:firstLine="709"/>
              <w:rPr>
                <w:rFonts w:ascii="Times New Roman" w:hAnsi="Times New Roman"/>
                <w:sz w:val="20"/>
                <w:szCs w:val="20"/>
                <w:lang w:bidi="ru-RU"/>
              </w:rPr>
            </w:pPr>
          </w:p>
        </w:tc>
        <w:tc>
          <w:tcPr>
            <w:tcW w:w="283" w:type="dxa"/>
            <w:tcBorders>
              <w:top w:val="nil"/>
              <w:left w:val="nil"/>
              <w:bottom w:val="nil"/>
              <w:right w:val="nil"/>
            </w:tcBorders>
          </w:tcPr>
          <w:p w:rsidR="007B3494" w:rsidRPr="007B3494" w:rsidRDefault="007B3494" w:rsidP="007B3494">
            <w:pPr>
              <w:widowControl w:val="0"/>
              <w:spacing w:after="0"/>
              <w:ind w:firstLine="709"/>
              <w:rPr>
                <w:rFonts w:ascii="Times New Roman" w:hAnsi="Times New Roman"/>
                <w:sz w:val="20"/>
                <w:szCs w:val="20"/>
                <w:lang w:bidi="ru-RU"/>
              </w:rPr>
            </w:pPr>
          </w:p>
        </w:tc>
        <w:tc>
          <w:tcPr>
            <w:tcW w:w="2268" w:type="dxa"/>
            <w:tcBorders>
              <w:top w:val="nil"/>
              <w:left w:val="nil"/>
              <w:bottom w:val="nil"/>
              <w:right w:val="nil"/>
            </w:tcBorders>
          </w:tcPr>
          <w:p w:rsidR="007B3494" w:rsidRPr="007B3494" w:rsidRDefault="007B3494" w:rsidP="007B3494">
            <w:pPr>
              <w:widowControl w:val="0"/>
              <w:spacing w:after="0"/>
              <w:ind w:firstLine="709"/>
              <w:rPr>
                <w:rFonts w:ascii="Times New Roman" w:hAnsi="Times New Roman"/>
                <w:sz w:val="20"/>
                <w:szCs w:val="20"/>
                <w:lang w:bidi="ru-RU"/>
              </w:rPr>
            </w:pPr>
            <w:r w:rsidRPr="007B3494">
              <w:rPr>
                <w:rFonts w:ascii="Times New Roman" w:hAnsi="Times New Roman"/>
                <w:sz w:val="20"/>
                <w:szCs w:val="20"/>
                <w:lang w:bidi="ru-RU"/>
              </w:rPr>
              <w:t>(подпись)</w:t>
            </w:r>
          </w:p>
        </w:tc>
        <w:tc>
          <w:tcPr>
            <w:tcW w:w="283" w:type="dxa"/>
            <w:tcBorders>
              <w:top w:val="nil"/>
              <w:left w:val="nil"/>
              <w:bottom w:val="nil"/>
              <w:right w:val="nil"/>
            </w:tcBorders>
          </w:tcPr>
          <w:p w:rsidR="007B3494" w:rsidRPr="007B3494" w:rsidRDefault="007B3494" w:rsidP="007B3494">
            <w:pPr>
              <w:widowControl w:val="0"/>
              <w:spacing w:after="0"/>
              <w:ind w:firstLine="709"/>
              <w:rPr>
                <w:rFonts w:ascii="Times New Roman" w:hAnsi="Times New Roman"/>
                <w:sz w:val="20"/>
                <w:szCs w:val="20"/>
                <w:lang w:bidi="ru-RU"/>
              </w:rPr>
            </w:pPr>
          </w:p>
        </w:tc>
        <w:tc>
          <w:tcPr>
            <w:tcW w:w="4222" w:type="dxa"/>
            <w:gridSpan w:val="2"/>
            <w:tcBorders>
              <w:top w:val="nil"/>
              <w:left w:val="nil"/>
              <w:bottom w:val="nil"/>
              <w:right w:val="nil"/>
            </w:tcBorders>
          </w:tcPr>
          <w:p w:rsidR="007B3494" w:rsidRPr="007B3494" w:rsidRDefault="007B3494" w:rsidP="007B3494">
            <w:pPr>
              <w:widowControl w:val="0"/>
              <w:spacing w:after="0"/>
              <w:ind w:firstLine="709"/>
              <w:rPr>
                <w:rFonts w:ascii="Times New Roman" w:hAnsi="Times New Roman"/>
                <w:sz w:val="20"/>
                <w:szCs w:val="20"/>
                <w:lang w:bidi="ru-RU"/>
              </w:rPr>
            </w:pPr>
            <w:r w:rsidRPr="007B3494">
              <w:rPr>
                <w:rFonts w:ascii="Times New Roman" w:hAnsi="Times New Roman"/>
                <w:sz w:val="20"/>
                <w:szCs w:val="20"/>
                <w:lang w:bidi="ru-RU"/>
              </w:rPr>
              <w:t>(фамилия, имя, отчество (при наличии)</w:t>
            </w:r>
          </w:p>
        </w:tc>
      </w:tr>
    </w:tbl>
    <w:p w:rsidR="007B3494" w:rsidRPr="007B3494" w:rsidRDefault="007B3494" w:rsidP="007B3494">
      <w:pPr>
        <w:widowControl w:val="0"/>
        <w:spacing w:after="0"/>
        <w:ind w:left="4536"/>
        <w:rPr>
          <w:rFonts w:ascii="Times New Roman" w:hAnsi="Times New Roman"/>
          <w:bCs/>
          <w:sz w:val="20"/>
          <w:szCs w:val="20"/>
        </w:rPr>
      </w:pPr>
      <w:r w:rsidRPr="007B3494">
        <w:rPr>
          <w:rFonts w:ascii="Times New Roman" w:eastAsia="Tahoma" w:hAnsi="Times New Roman"/>
          <w:sz w:val="20"/>
          <w:szCs w:val="20"/>
          <w:lang w:bidi="ru-RU"/>
        </w:rPr>
        <w:br w:type="page"/>
      </w:r>
      <w:r w:rsidRPr="007B3494">
        <w:rPr>
          <w:rFonts w:ascii="Times New Roman" w:hAnsi="Times New Roman"/>
          <w:bCs/>
          <w:sz w:val="20"/>
          <w:szCs w:val="20"/>
        </w:rPr>
        <w:lastRenderedPageBreak/>
        <w:t xml:space="preserve">Приложение № 7 </w:t>
      </w:r>
    </w:p>
    <w:p w:rsidR="007B3494" w:rsidRPr="007B3494" w:rsidRDefault="007B3494" w:rsidP="007B3494">
      <w:pPr>
        <w:widowControl w:val="0"/>
        <w:spacing w:after="0"/>
        <w:ind w:left="4536"/>
        <w:rPr>
          <w:rFonts w:ascii="Times New Roman" w:eastAsia="Calibri" w:hAnsi="Times New Roman"/>
          <w:sz w:val="20"/>
          <w:szCs w:val="20"/>
        </w:rPr>
      </w:pPr>
      <w:r w:rsidRPr="007B3494">
        <w:rPr>
          <w:rFonts w:ascii="Times New Roman" w:hAnsi="Times New Roman"/>
          <w:sz w:val="20"/>
          <w:szCs w:val="20"/>
        </w:rPr>
        <w:t xml:space="preserve">к Административному регламенту </w:t>
      </w:r>
    </w:p>
    <w:p w:rsidR="007B3494" w:rsidRPr="007B3494" w:rsidRDefault="007B3494" w:rsidP="007B3494">
      <w:pPr>
        <w:spacing w:after="0"/>
        <w:ind w:firstLine="709"/>
        <w:rPr>
          <w:rFonts w:ascii="Times New Roman" w:eastAsia="Calibri" w:hAnsi="Times New Roman"/>
          <w:sz w:val="20"/>
          <w:szCs w:val="20"/>
        </w:rPr>
      </w:pPr>
      <w:r w:rsidRPr="007B3494">
        <w:rPr>
          <w:rFonts w:ascii="Times New Roman" w:eastAsia="Calibri" w:hAnsi="Times New Roman"/>
          <w:sz w:val="20"/>
          <w:szCs w:val="20"/>
        </w:rPr>
        <w:t>ФОРМА</w:t>
      </w:r>
    </w:p>
    <w:p w:rsidR="007B3494" w:rsidRPr="007B3494" w:rsidRDefault="007B3494" w:rsidP="007B3494">
      <w:pPr>
        <w:widowControl w:val="0"/>
        <w:spacing w:after="0"/>
        <w:ind w:firstLine="709"/>
        <w:rPr>
          <w:rFonts w:ascii="Times New Roman" w:eastAsia="Tahoma" w:hAnsi="Times New Roman"/>
          <w:bCs/>
          <w:sz w:val="20"/>
          <w:szCs w:val="20"/>
          <w:lang w:bidi="ru-RU"/>
        </w:rPr>
      </w:pPr>
    </w:p>
    <w:p w:rsidR="007B3494" w:rsidRPr="007B3494" w:rsidRDefault="007B3494" w:rsidP="007B3494">
      <w:pPr>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Кому ____________________________________</w:t>
      </w:r>
    </w:p>
    <w:p w:rsidR="007B3494" w:rsidRPr="007B3494" w:rsidRDefault="007B3494" w:rsidP="007B3494">
      <w:pPr>
        <w:widowControl w:val="0"/>
        <w:autoSpaceDE w:val="0"/>
        <w:autoSpaceDN w:val="0"/>
        <w:adjustRightInd w:val="0"/>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7B3494" w:rsidRPr="007B3494" w:rsidRDefault="007B3494" w:rsidP="007B3494">
      <w:pPr>
        <w:widowControl w:val="0"/>
        <w:autoSpaceDE w:val="0"/>
        <w:autoSpaceDN w:val="0"/>
        <w:adjustRightInd w:val="0"/>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_________________________________________</w:t>
      </w:r>
    </w:p>
    <w:p w:rsidR="007B3494" w:rsidRPr="007B3494" w:rsidRDefault="007B3494" w:rsidP="007B3494">
      <w:pPr>
        <w:widowControl w:val="0"/>
        <w:autoSpaceDE w:val="0"/>
        <w:autoSpaceDN w:val="0"/>
        <w:adjustRightInd w:val="0"/>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почтовый индекс и адрес, телефон, адрес электронной почты)</w:t>
      </w:r>
    </w:p>
    <w:p w:rsidR="007B3494" w:rsidRPr="007B3494" w:rsidRDefault="007B3494" w:rsidP="007B3494">
      <w:pPr>
        <w:widowControl w:val="0"/>
        <w:spacing w:after="0"/>
        <w:ind w:firstLine="709"/>
        <w:rPr>
          <w:rFonts w:ascii="Times New Roman" w:eastAsia="Tahoma" w:hAnsi="Times New Roman"/>
          <w:sz w:val="20"/>
          <w:szCs w:val="20"/>
          <w:lang w:bidi="ru-RU"/>
        </w:rPr>
      </w:pPr>
    </w:p>
    <w:p w:rsidR="007B3494" w:rsidRPr="007B3494" w:rsidRDefault="007B3494" w:rsidP="007B3494">
      <w:pPr>
        <w:widowControl w:val="0"/>
        <w:spacing w:after="0"/>
        <w:ind w:firstLine="709"/>
        <w:rPr>
          <w:rFonts w:ascii="Times New Roman" w:eastAsia="Tahoma" w:hAnsi="Times New Roman"/>
          <w:b/>
          <w:sz w:val="20"/>
          <w:szCs w:val="20"/>
          <w:lang w:bidi="ru-RU"/>
        </w:rPr>
      </w:pPr>
      <w:r w:rsidRPr="007B3494">
        <w:rPr>
          <w:rFonts w:ascii="Times New Roman" w:eastAsia="Tahoma" w:hAnsi="Times New Roman"/>
          <w:b/>
          <w:sz w:val="20"/>
          <w:szCs w:val="20"/>
          <w:lang w:bidi="ru-RU"/>
        </w:rPr>
        <w:t>Решение об отказе во внесении исправлений  документ</w:t>
      </w:r>
    </w:p>
    <w:p w:rsidR="007B3494" w:rsidRPr="007B3494" w:rsidRDefault="007B3494" w:rsidP="007B3494">
      <w:pPr>
        <w:widowControl w:val="0"/>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 xml:space="preserve">__________________________________________________________________________________ </w:t>
      </w:r>
    </w:p>
    <w:p w:rsidR="007B3494" w:rsidRPr="007B3494" w:rsidRDefault="007B3494" w:rsidP="007B3494">
      <w:pPr>
        <w:widowControl w:val="0"/>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(наименование уполномоченного органа государственной власти, органа местного самоуправления)</w:t>
      </w:r>
    </w:p>
    <w:p w:rsidR="007B3494" w:rsidRPr="007B3494" w:rsidRDefault="007B3494" w:rsidP="007B3494">
      <w:pPr>
        <w:widowControl w:val="0"/>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по результатам рассмотрения заявления об исправлении допущенных опечаток и ошибок в градостроительном плане земельного участка от ________________ № _______________ принято решение об отказе во внесении</w:t>
      </w:r>
    </w:p>
    <w:p w:rsidR="007B3494" w:rsidRPr="007B3494" w:rsidRDefault="007B3494" w:rsidP="007B3494">
      <w:pPr>
        <w:widowControl w:val="0"/>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(дата и номер регистрации)</w:t>
      </w:r>
    </w:p>
    <w:p w:rsidR="007B3494" w:rsidRPr="007B3494" w:rsidRDefault="007B3494" w:rsidP="007B3494">
      <w:pPr>
        <w:widowControl w:val="0"/>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 xml:space="preserve">исправлений в градостроительный план земельного участка. </w:t>
      </w:r>
    </w:p>
    <w:p w:rsidR="007B3494" w:rsidRPr="007B3494" w:rsidRDefault="007B3494" w:rsidP="007B3494">
      <w:pPr>
        <w:widowControl w:val="0"/>
        <w:spacing w:after="0"/>
        <w:ind w:firstLine="709"/>
        <w:rPr>
          <w:rFonts w:ascii="Times New Roman" w:eastAsia="Tahoma" w:hAnsi="Times New Roman"/>
          <w:sz w:val="20"/>
          <w:szCs w:val="20"/>
          <w:lang w:bidi="ru-RU"/>
        </w:rPr>
      </w:pPr>
    </w:p>
    <w:tbl>
      <w:tblPr>
        <w:tblW w:w="101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1"/>
        <w:gridCol w:w="4678"/>
        <w:gridCol w:w="4253"/>
      </w:tblGrid>
      <w:tr w:rsidR="007B3494" w:rsidRPr="007B3494" w:rsidTr="007B3494">
        <w:trPr>
          <w:trHeight w:val="871"/>
        </w:trPr>
        <w:tc>
          <w:tcPr>
            <w:tcW w:w="1201" w:type="dxa"/>
          </w:tcPr>
          <w:p w:rsidR="007B3494" w:rsidRPr="007B3494" w:rsidRDefault="007B3494" w:rsidP="007B3494">
            <w:pPr>
              <w:widowControl w:val="0"/>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 пункта Админи-стратив-ного регламента</w:t>
            </w:r>
          </w:p>
        </w:tc>
        <w:tc>
          <w:tcPr>
            <w:tcW w:w="4678" w:type="dxa"/>
          </w:tcPr>
          <w:p w:rsidR="007B3494" w:rsidRPr="007B3494" w:rsidRDefault="007B3494" w:rsidP="007B3494">
            <w:pPr>
              <w:widowControl w:val="0"/>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Наименование основания для отказа во внесении исправлений в документ_________ в соответствии с Административным регламентом</w:t>
            </w:r>
          </w:p>
        </w:tc>
        <w:tc>
          <w:tcPr>
            <w:tcW w:w="4253"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Разъяснение причин отказа во внесении исправлений в документ______________</w:t>
            </w:r>
          </w:p>
        </w:tc>
      </w:tr>
      <w:tr w:rsidR="007B3494" w:rsidRPr="007B3494" w:rsidTr="007B3494">
        <w:trPr>
          <w:trHeight w:val="1163"/>
        </w:trPr>
        <w:tc>
          <w:tcPr>
            <w:tcW w:w="1201" w:type="dxa"/>
            <w:vMerge w:val="restart"/>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12.4</w:t>
            </w:r>
          </w:p>
        </w:tc>
        <w:tc>
          <w:tcPr>
            <w:tcW w:w="4678"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 xml:space="preserve">Обращение лица, не являющегося заявителем </w:t>
            </w:r>
          </w:p>
        </w:tc>
        <w:tc>
          <w:tcPr>
            <w:tcW w:w="4253"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Указываются основания такого вывода</w:t>
            </w:r>
          </w:p>
        </w:tc>
      </w:tr>
      <w:tr w:rsidR="007B3494" w:rsidRPr="007B3494" w:rsidTr="007B3494">
        <w:trPr>
          <w:trHeight w:val="13"/>
        </w:trPr>
        <w:tc>
          <w:tcPr>
            <w:tcW w:w="1201" w:type="dxa"/>
            <w:vMerge/>
          </w:tcPr>
          <w:p w:rsidR="007B3494" w:rsidRPr="007B3494" w:rsidRDefault="007B3494" w:rsidP="007B3494">
            <w:pPr>
              <w:widowControl w:val="0"/>
              <w:spacing w:after="0"/>
              <w:rPr>
                <w:rFonts w:ascii="Times New Roman" w:eastAsia="Tahoma" w:hAnsi="Times New Roman"/>
                <w:sz w:val="20"/>
                <w:szCs w:val="20"/>
                <w:lang w:bidi="ru-RU"/>
              </w:rPr>
            </w:pPr>
          </w:p>
        </w:tc>
        <w:tc>
          <w:tcPr>
            <w:tcW w:w="4678"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отсутствие опечаток и ошибок в документе_____________________</w:t>
            </w:r>
          </w:p>
        </w:tc>
        <w:tc>
          <w:tcPr>
            <w:tcW w:w="4253" w:type="dxa"/>
          </w:tcPr>
          <w:p w:rsidR="007B3494" w:rsidRPr="007B3494" w:rsidRDefault="007B3494" w:rsidP="007B3494">
            <w:pPr>
              <w:widowControl w:val="0"/>
              <w:spacing w:after="0"/>
              <w:rPr>
                <w:rFonts w:ascii="Times New Roman" w:eastAsia="Tahoma" w:hAnsi="Times New Roman"/>
                <w:sz w:val="20"/>
                <w:szCs w:val="20"/>
                <w:lang w:bidi="ru-RU"/>
              </w:rPr>
            </w:pPr>
            <w:r w:rsidRPr="007B3494">
              <w:rPr>
                <w:rFonts w:ascii="Times New Roman" w:eastAsia="Tahoma" w:hAnsi="Times New Roman"/>
                <w:sz w:val="20"/>
                <w:szCs w:val="20"/>
                <w:lang w:bidi="ru-RU"/>
              </w:rPr>
              <w:t>Указываются основания такого вывода</w:t>
            </w:r>
          </w:p>
        </w:tc>
      </w:tr>
    </w:tbl>
    <w:p w:rsidR="007B3494" w:rsidRPr="007B3494" w:rsidRDefault="007B3494" w:rsidP="007B3494">
      <w:pPr>
        <w:widowControl w:val="0"/>
        <w:spacing w:after="0"/>
        <w:ind w:firstLine="709"/>
        <w:rPr>
          <w:rFonts w:ascii="Times New Roman" w:hAnsi="Times New Roman"/>
          <w:sz w:val="20"/>
          <w:szCs w:val="20"/>
        </w:rPr>
      </w:pPr>
      <w:r w:rsidRPr="007B3494">
        <w:rPr>
          <w:rFonts w:ascii="Times New Roman" w:hAnsi="Times New Roman"/>
          <w:sz w:val="20"/>
          <w:szCs w:val="20"/>
        </w:rPr>
        <w:t>Вы вправе повторно обратиться с заявлением об исправлении допущенных опечаток и ошибок в градостроительном плане земельного участка после устранения указанных нарушений.</w:t>
      </w:r>
    </w:p>
    <w:p w:rsidR="007B3494" w:rsidRPr="007B3494" w:rsidRDefault="007B3494" w:rsidP="007B3494">
      <w:pPr>
        <w:widowControl w:val="0"/>
        <w:spacing w:after="0"/>
        <w:ind w:firstLine="709"/>
        <w:rPr>
          <w:rFonts w:ascii="Times New Roman" w:hAnsi="Times New Roman"/>
          <w:sz w:val="20"/>
          <w:szCs w:val="20"/>
        </w:rPr>
      </w:pPr>
      <w:r w:rsidRPr="007B3494">
        <w:rPr>
          <w:rFonts w:ascii="Times New Roman" w:hAnsi="Times New Roman"/>
          <w:sz w:val="20"/>
          <w:szCs w:val="20"/>
        </w:rPr>
        <w:t>Данный отказ может быть обжалован в досудебном порядке путем направления жалобы в __________________________________________________, а также в судебном порядке.</w:t>
      </w:r>
    </w:p>
    <w:p w:rsidR="007B3494" w:rsidRPr="007B3494" w:rsidRDefault="007B3494" w:rsidP="007B3494">
      <w:pPr>
        <w:widowControl w:val="0"/>
        <w:spacing w:after="0"/>
        <w:ind w:firstLine="709"/>
        <w:rPr>
          <w:rFonts w:ascii="Times New Roman" w:hAnsi="Times New Roman"/>
          <w:sz w:val="20"/>
          <w:szCs w:val="20"/>
        </w:rPr>
      </w:pPr>
      <w:r w:rsidRPr="007B3494">
        <w:rPr>
          <w:rFonts w:ascii="Times New Roman" w:hAnsi="Times New Roman"/>
          <w:sz w:val="20"/>
          <w:szCs w:val="20"/>
        </w:rPr>
        <w:t>Дополнительно информируем:_______________________________________</w:t>
      </w:r>
      <w:r w:rsidRPr="007B3494">
        <w:rPr>
          <w:rFonts w:ascii="Times New Roman" w:hAnsi="Times New Roman"/>
          <w:sz w:val="20"/>
          <w:szCs w:val="20"/>
        </w:rPr>
        <w:br/>
        <w:t xml:space="preserve">______________________________________________________________________. </w:t>
      </w:r>
    </w:p>
    <w:p w:rsidR="007B3494" w:rsidRPr="007B3494" w:rsidRDefault="007B3494" w:rsidP="007B3494">
      <w:pPr>
        <w:widowControl w:val="0"/>
        <w:spacing w:after="0"/>
        <w:ind w:firstLine="709"/>
        <w:rPr>
          <w:rFonts w:ascii="Times New Roman" w:hAnsi="Times New Roman"/>
          <w:sz w:val="20"/>
          <w:szCs w:val="20"/>
        </w:rPr>
      </w:pPr>
      <w:r w:rsidRPr="007B3494">
        <w:rPr>
          <w:rFonts w:ascii="Times New Roman" w:hAnsi="Times New Roman"/>
          <w:sz w:val="20"/>
          <w:szCs w:val="20"/>
        </w:rPr>
        <w:t>(указывается информация, необходимая для устранения причин отказа во внесении исправлений в градостроительный план земельного участка, а также иная дополнительная информация при наличии)</w:t>
      </w:r>
    </w:p>
    <w:p w:rsidR="007B3494" w:rsidRPr="007B3494" w:rsidRDefault="007B3494" w:rsidP="007B3494">
      <w:pPr>
        <w:widowControl w:val="0"/>
        <w:spacing w:after="0"/>
        <w:ind w:firstLine="709"/>
        <w:rPr>
          <w:rFonts w:ascii="Times New Roman" w:hAnsi="Times New Roman"/>
          <w:sz w:val="20"/>
          <w:szCs w:val="20"/>
        </w:rPr>
      </w:pPr>
    </w:p>
    <w:tbl>
      <w:tblPr>
        <w:tblW w:w="9923" w:type="dxa"/>
        <w:tblLayout w:type="fixed"/>
        <w:tblCellMar>
          <w:left w:w="28" w:type="dxa"/>
          <w:right w:w="28" w:type="dxa"/>
        </w:tblCellMar>
        <w:tblLook w:val="0000" w:firstRow="0" w:lastRow="0" w:firstColumn="0" w:lastColumn="0" w:noHBand="0" w:noVBand="0"/>
      </w:tblPr>
      <w:tblGrid>
        <w:gridCol w:w="3119"/>
        <w:gridCol w:w="283"/>
        <w:gridCol w:w="2269"/>
        <w:gridCol w:w="283"/>
        <w:gridCol w:w="3969"/>
      </w:tblGrid>
      <w:tr w:rsidR="007B3494" w:rsidRPr="007B3494" w:rsidTr="007B3494">
        <w:tc>
          <w:tcPr>
            <w:tcW w:w="3119" w:type="dxa"/>
            <w:tcBorders>
              <w:top w:val="nil"/>
              <w:left w:val="nil"/>
              <w:bottom w:val="single" w:sz="4" w:space="0" w:color="auto"/>
              <w:right w:val="nil"/>
            </w:tcBorders>
            <w:vAlign w:val="bottom"/>
          </w:tcPr>
          <w:p w:rsidR="007B3494" w:rsidRPr="007B3494" w:rsidRDefault="007B3494" w:rsidP="007B3494">
            <w:pPr>
              <w:widowControl w:val="0"/>
              <w:spacing w:after="0"/>
              <w:ind w:firstLine="709"/>
              <w:rPr>
                <w:rFonts w:ascii="Times New Roman" w:eastAsia="Tahoma" w:hAnsi="Times New Roman"/>
                <w:sz w:val="20"/>
                <w:szCs w:val="20"/>
                <w:lang w:bidi="ru-RU"/>
              </w:rPr>
            </w:pPr>
          </w:p>
        </w:tc>
        <w:tc>
          <w:tcPr>
            <w:tcW w:w="283" w:type="dxa"/>
            <w:tcBorders>
              <w:top w:val="nil"/>
              <w:left w:val="nil"/>
              <w:bottom w:val="nil"/>
              <w:right w:val="nil"/>
            </w:tcBorders>
            <w:vAlign w:val="bottom"/>
          </w:tcPr>
          <w:p w:rsidR="007B3494" w:rsidRPr="007B3494" w:rsidRDefault="007B3494" w:rsidP="007B3494">
            <w:pPr>
              <w:widowControl w:val="0"/>
              <w:spacing w:after="0"/>
              <w:ind w:firstLine="709"/>
              <w:rPr>
                <w:rFonts w:ascii="Times New Roman" w:eastAsia="Tahoma" w:hAnsi="Times New Roman"/>
                <w:sz w:val="20"/>
                <w:szCs w:val="20"/>
                <w:lang w:bidi="ru-RU"/>
              </w:rPr>
            </w:pPr>
          </w:p>
        </w:tc>
        <w:tc>
          <w:tcPr>
            <w:tcW w:w="2269" w:type="dxa"/>
            <w:tcBorders>
              <w:top w:val="nil"/>
              <w:left w:val="nil"/>
              <w:bottom w:val="single" w:sz="4" w:space="0" w:color="auto"/>
              <w:right w:val="nil"/>
            </w:tcBorders>
            <w:vAlign w:val="bottom"/>
          </w:tcPr>
          <w:p w:rsidR="007B3494" w:rsidRPr="007B3494" w:rsidRDefault="007B3494" w:rsidP="007B3494">
            <w:pPr>
              <w:widowControl w:val="0"/>
              <w:spacing w:after="0"/>
              <w:ind w:firstLine="709"/>
              <w:rPr>
                <w:rFonts w:ascii="Times New Roman" w:eastAsia="Tahoma" w:hAnsi="Times New Roman"/>
                <w:sz w:val="20"/>
                <w:szCs w:val="20"/>
                <w:lang w:bidi="ru-RU"/>
              </w:rPr>
            </w:pPr>
          </w:p>
        </w:tc>
        <w:tc>
          <w:tcPr>
            <w:tcW w:w="283" w:type="dxa"/>
            <w:tcBorders>
              <w:top w:val="nil"/>
              <w:left w:val="nil"/>
              <w:bottom w:val="nil"/>
              <w:right w:val="nil"/>
            </w:tcBorders>
            <w:vAlign w:val="bottom"/>
          </w:tcPr>
          <w:p w:rsidR="007B3494" w:rsidRPr="007B3494" w:rsidRDefault="007B3494" w:rsidP="007B3494">
            <w:pPr>
              <w:widowControl w:val="0"/>
              <w:spacing w:after="0"/>
              <w:ind w:firstLine="709"/>
              <w:rPr>
                <w:rFonts w:ascii="Times New Roman" w:eastAsia="Tahoma" w:hAnsi="Times New Roman"/>
                <w:sz w:val="20"/>
                <w:szCs w:val="20"/>
                <w:lang w:bidi="ru-RU"/>
              </w:rPr>
            </w:pPr>
          </w:p>
        </w:tc>
        <w:tc>
          <w:tcPr>
            <w:tcW w:w="3969" w:type="dxa"/>
            <w:tcBorders>
              <w:top w:val="nil"/>
              <w:left w:val="nil"/>
              <w:bottom w:val="single" w:sz="4" w:space="0" w:color="auto"/>
              <w:right w:val="nil"/>
            </w:tcBorders>
            <w:vAlign w:val="bottom"/>
          </w:tcPr>
          <w:p w:rsidR="007B3494" w:rsidRPr="007B3494" w:rsidRDefault="007B3494" w:rsidP="007B3494">
            <w:pPr>
              <w:widowControl w:val="0"/>
              <w:spacing w:after="0"/>
              <w:ind w:firstLine="709"/>
              <w:rPr>
                <w:rFonts w:ascii="Times New Roman" w:eastAsia="Tahoma" w:hAnsi="Times New Roman"/>
                <w:sz w:val="20"/>
                <w:szCs w:val="20"/>
                <w:lang w:bidi="ru-RU"/>
              </w:rPr>
            </w:pPr>
          </w:p>
        </w:tc>
      </w:tr>
      <w:tr w:rsidR="007B3494" w:rsidRPr="007B3494" w:rsidTr="007B3494">
        <w:tc>
          <w:tcPr>
            <w:tcW w:w="3119" w:type="dxa"/>
            <w:tcBorders>
              <w:top w:val="nil"/>
              <w:left w:val="nil"/>
              <w:bottom w:val="nil"/>
              <w:right w:val="nil"/>
            </w:tcBorders>
          </w:tcPr>
          <w:p w:rsidR="007B3494" w:rsidRPr="007B3494" w:rsidRDefault="007B3494" w:rsidP="007B3494">
            <w:pPr>
              <w:widowControl w:val="0"/>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(должность)</w:t>
            </w:r>
          </w:p>
        </w:tc>
        <w:tc>
          <w:tcPr>
            <w:tcW w:w="283" w:type="dxa"/>
            <w:tcBorders>
              <w:top w:val="nil"/>
              <w:left w:val="nil"/>
              <w:bottom w:val="nil"/>
              <w:right w:val="nil"/>
            </w:tcBorders>
          </w:tcPr>
          <w:p w:rsidR="007B3494" w:rsidRPr="007B3494" w:rsidRDefault="007B3494" w:rsidP="007B3494">
            <w:pPr>
              <w:widowControl w:val="0"/>
              <w:spacing w:after="0"/>
              <w:ind w:firstLine="709"/>
              <w:rPr>
                <w:rFonts w:ascii="Times New Roman" w:eastAsia="Tahoma" w:hAnsi="Times New Roman"/>
                <w:sz w:val="20"/>
                <w:szCs w:val="20"/>
                <w:lang w:bidi="ru-RU"/>
              </w:rPr>
            </w:pPr>
          </w:p>
        </w:tc>
        <w:tc>
          <w:tcPr>
            <w:tcW w:w="2269" w:type="dxa"/>
            <w:tcBorders>
              <w:top w:val="nil"/>
              <w:left w:val="nil"/>
              <w:bottom w:val="nil"/>
              <w:right w:val="nil"/>
            </w:tcBorders>
          </w:tcPr>
          <w:p w:rsidR="007B3494" w:rsidRPr="007B3494" w:rsidRDefault="007B3494" w:rsidP="007B3494">
            <w:pPr>
              <w:widowControl w:val="0"/>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(подпись)</w:t>
            </w:r>
          </w:p>
        </w:tc>
        <w:tc>
          <w:tcPr>
            <w:tcW w:w="283" w:type="dxa"/>
            <w:tcBorders>
              <w:top w:val="nil"/>
              <w:left w:val="nil"/>
              <w:bottom w:val="nil"/>
              <w:right w:val="nil"/>
            </w:tcBorders>
          </w:tcPr>
          <w:p w:rsidR="007B3494" w:rsidRPr="007B3494" w:rsidRDefault="007B3494" w:rsidP="007B3494">
            <w:pPr>
              <w:widowControl w:val="0"/>
              <w:spacing w:after="0"/>
              <w:ind w:firstLine="709"/>
              <w:rPr>
                <w:rFonts w:ascii="Times New Roman" w:eastAsia="Tahoma" w:hAnsi="Times New Roman"/>
                <w:sz w:val="20"/>
                <w:szCs w:val="20"/>
                <w:lang w:bidi="ru-RU"/>
              </w:rPr>
            </w:pPr>
          </w:p>
        </w:tc>
        <w:tc>
          <w:tcPr>
            <w:tcW w:w="3969" w:type="dxa"/>
            <w:tcBorders>
              <w:top w:val="nil"/>
              <w:left w:val="nil"/>
              <w:bottom w:val="nil"/>
              <w:right w:val="nil"/>
            </w:tcBorders>
          </w:tcPr>
          <w:p w:rsidR="007B3494" w:rsidRPr="007B3494" w:rsidRDefault="007B3494" w:rsidP="007B3494">
            <w:pPr>
              <w:widowControl w:val="0"/>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(фамилия, имя, отчество (при наличии)</w:t>
            </w:r>
          </w:p>
        </w:tc>
      </w:tr>
    </w:tbl>
    <w:p w:rsidR="007B3494" w:rsidRPr="007B3494" w:rsidRDefault="007B3494" w:rsidP="007B3494">
      <w:pPr>
        <w:widowControl w:val="0"/>
        <w:spacing w:after="0"/>
        <w:ind w:firstLine="709"/>
        <w:rPr>
          <w:rFonts w:ascii="Times New Roman" w:eastAsia="Tahoma" w:hAnsi="Times New Roman"/>
          <w:sz w:val="20"/>
          <w:szCs w:val="20"/>
          <w:lang w:bidi="ru-RU"/>
        </w:rPr>
      </w:pPr>
      <w:r w:rsidRPr="007B3494">
        <w:rPr>
          <w:rFonts w:ascii="Times New Roman" w:eastAsia="Tahoma" w:hAnsi="Times New Roman"/>
          <w:sz w:val="20"/>
          <w:szCs w:val="20"/>
          <w:lang w:bidi="ru-RU"/>
        </w:rPr>
        <w:t>Дата</w:t>
      </w:r>
    </w:p>
    <w:p w:rsidR="007B3494" w:rsidRPr="007B3494" w:rsidRDefault="007B3494" w:rsidP="007B3494">
      <w:pPr>
        <w:spacing w:after="0"/>
        <w:ind w:left="5954"/>
        <w:rPr>
          <w:rFonts w:ascii="Times New Roman" w:hAnsi="Times New Roman"/>
          <w:sz w:val="20"/>
          <w:szCs w:val="20"/>
        </w:rPr>
      </w:pPr>
      <w:r w:rsidRPr="007B3494">
        <w:rPr>
          <w:rFonts w:ascii="Times New Roman" w:eastAsia="Tahoma" w:hAnsi="Times New Roman"/>
          <w:sz w:val="20"/>
          <w:szCs w:val="20"/>
          <w:lang w:bidi="ru-RU"/>
        </w:rPr>
        <w:br w:type="page"/>
      </w:r>
      <w:r w:rsidRPr="007B3494">
        <w:rPr>
          <w:rFonts w:ascii="Times New Roman" w:hAnsi="Times New Roman"/>
          <w:sz w:val="20"/>
          <w:szCs w:val="20"/>
        </w:rPr>
        <w:lastRenderedPageBreak/>
        <w:t xml:space="preserve">Приложение № 8 </w:t>
      </w:r>
    </w:p>
    <w:p w:rsidR="007B3494" w:rsidRPr="007B3494" w:rsidRDefault="007B3494" w:rsidP="007B3494">
      <w:pPr>
        <w:spacing w:after="0"/>
        <w:ind w:left="5954"/>
        <w:rPr>
          <w:rFonts w:ascii="Times New Roman" w:hAnsi="Times New Roman"/>
          <w:sz w:val="20"/>
          <w:szCs w:val="20"/>
        </w:rPr>
      </w:pPr>
      <w:r w:rsidRPr="007B3494">
        <w:rPr>
          <w:rFonts w:ascii="Times New Roman" w:hAnsi="Times New Roman"/>
          <w:sz w:val="20"/>
          <w:szCs w:val="20"/>
        </w:rPr>
        <w:t>к Административному</w:t>
      </w:r>
    </w:p>
    <w:p w:rsidR="007B3494" w:rsidRPr="007B3494" w:rsidRDefault="007B3494" w:rsidP="007B3494">
      <w:pPr>
        <w:spacing w:after="0"/>
        <w:ind w:left="5954"/>
        <w:rPr>
          <w:rFonts w:ascii="Times New Roman" w:hAnsi="Times New Roman"/>
          <w:sz w:val="20"/>
          <w:szCs w:val="20"/>
        </w:rPr>
      </w:pPr>
      <w:r w:rsidRPr="007B3494">
        <w:rPr>
          <w:rFonts w:ascii="Times New Roman" w:hAnsi="Times New Roman"/>
          <w:sz w:val="20"/>
          <w:szCs w:val="20"/>
        </w:rPr>
        <w:t xml:space="preserve">регламенту </w:t>
      </w:r>
    </w:p>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Перечень </w:t>
      </w:r>
    </w:p>
    <w:p w:rsidR="007B3494" w:rsidRPr="007B3494" w:rsidRDefault="007B3494" w:rsidP="007B3494">
      <w:pPr>
        <w:spacing w:after="0"/>
        <w:jc w:val="center"/>
        <w:rPr>
          <w:rFonts w:ascii="Times New Roman" w:hAnsi="Times New Roman"/>
          <w:sz w:val="20"/>
          <w:szCs w:val="20"/>
        </w:rPr>
      </w:pPr>
      <w:r w:rsidRPr="007B3494">
        <w:rPr>
          <w:rFonts w:ascii="Times New Roman" w:hAnsi="Times New Roman"/>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7B3494" w:rsidRPr="007B3494" w:rsidRDefault="007B3494" w:rsidP="007B3494">
      <w:pPr>
        <w:pStyle w:val="aa"/>
        <w:numPr>
          <w:ilvl w:val="0"/>
          <w:numId w:val="3"/>
        </w:numPr>
        <w:spacing w:line="276" w:lineRule="auto"/>
        <w:jc w:val="center"/>
      </w:pPr>
      <w:r w:rsidRPr="007B3494">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3064"/>
        <w:gridCol w:w="4300"/>
      </w:tblGrid>
      <w:tr w:rsidR="007B3494" w:rsidRPr="007B3494" w:rsidTr="007B3494">
        <w:tc>
          <w:tcPr>
            <w:tcW w:w="1213"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w:t>
            </w:r>
          </w:p>
        </w:tc>
        <w:tc>
          <w:tcPr>
            <w:tcW w:w="3064"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Признак заявителя</w:t>
            </w:r>
          </w:p>
        </w:tc>
        <w:tc>
          <w:tcPr>
            <w:tcW w:w="4300"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Значения признаков заявителя</w:t>
            </w:r>
          </w:p>
        </w:tc>
      </w:tr>
      <w:tr w:rsidR="007B3494" w:rsidRPr="007B3494" w:rsidTr="007B3494">
        <w:tc>
          <w:tcPr>
            <w:tcW w:w="8577" w:type="dxa"/>
            <w:gridSpan w:val="3"/>
            <w:shd w:val="clear" w:color="auto" w:fill="auto"/>
          </w:tcPr>
          <w:p w:rsidR="007B3494" w:rsidRPr="007B3494" w:rsidRDefault="007B3494" w:rsidP="007B3494">
            <w:pPr>
              <w:autoSpaceDE w:val="0"/>
              <w:autoSpaceDN w:val="0"/>
              <w:adjustRightInd w:val="0"/>
              <w:spacing w:after="0"/>
              <w:rPr>
                <w:rFonts w:ascii="Times New Roman" w:eastAsia="Calibri" w:hAnsi="Times New Roman"/>
                <w:sz w:val="20"/>
                <w:szCs w:val="20"/>
              </w:rPr>
            </w:pPr>
            <w:r w:rsidRPr="007B3494">
              <w:rPr>
                <w:rFonts w:ascii="Times New Roman" w:hAnsi="Times New Roman"/>
                <w:color w:val="000000"/>
                <w:sz w:val="20"/>
                <w:szCs w:val="20"/>
              </w:rPr>
              <w:t>Вариант 1. Принятие постановления об установлении публичного сервитута либо об отказе в установлении публичного сервитута</w:t>
            </w:r>
            <w:r w:rsidRPr="007B3494">
              <w:rPr>
                <w:rFonts w:ascii="Times New Roman" w:hAnsi="Times New Roman"/>
                <w:sz w:val="20"/>
                <w:szCs w:val="20"/>
              </w:rPr>
              <w:t>.</w:t>
            </w:r>
          </w:p>
        </w:tc>
      </w:tr>
      <w:tr w:rsidR="007B3494" w:rsidRPr="007B3494" w:rsidTr="007B3494">
        <w:tc>
          <w:tcPr>
            <w:tcW w:w="1213"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1</w:t>
            </w:r>
          </w:p>
        </w:tc>
        <w:tc>
          <w:tcPr>
            <w:tcW w:w="3064"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Категория заявителя</w:t>
            </w:r>
          </w:p>
        </w:tc>
        <w:tc>
          <w:tcPr>
            <w:tcW w:w="4300"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Юридическое лицо</w:t>
            </w:r>
          </w:p>
          <w:p w:rsidR="007B3494" w:rsidRPr="007B3494" w:rsidRDefault="007B3494" w:rsidP="007B3494">
            <w:pPr>
              <w:autoSpaceDE w:val="0"/>
              <w:autoSpaceDN w:val="0"/>
              <w:adjustRightInd w:val="0"/>
              <w:spacing w:after="0"/>
              <w:jc w:val="center"/>
              <w:rPr>
                <w:rFonts w:ascii="Times New Roman" w:eastAsia="Calibri" w:hAnsi="Times New Roman"/>
                <w:sz w:val="20"/>
                <w:szCs w:val="20"/>
              </w:rPr>
            </w:pPr>
          </w:p>
        </w:tc>
      </w:tr>
      <w:tr w:rsidR="007B3494" w:rsidRPr="007B3494" w:rsidTr="007B3494">
        <w:tc>
          <w:tcPr>
            <w:tcW w:w="1213"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2</w:t>
            </w:r>
          </w:p>
        </w:tc>
        <w:tc>
          <w:tcPr>
            <w:tcW w:w="3064"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Обратился руководитель юридического лица /обратился представитель по доверенности</w:t>
            </w:r>
          </w:p>
        </w:tc>
        <w:tc>
          <w:tcPr>
            <w:tcW w:w="4300" w:type="dxa"/>
            <w:shd w:val="clear" w:color="auto" w:fill="auto"/>
          </w:tcPr>
          <w:p w:rsidR="007B3494" w:rsidRPr="007B3494" w:rsidRDefault="007B3494" w:rsidP="007B3494">
            <w:pPr>
              <w:pStyle w:val="aa"/>
              <w:numPr>
                <w:ilvl w:val="0"/>
                <w:numId w:val="4"/>
              </w:numPr>
              <w:spacing w:line="276" w:lineRule="auto"/>
              <w:ind w:left="118" w:firstLine="0"/>
              <w:jc w:val="center"/>
            </w:pPr>
            <w:r w:rsidRPr="007B3494">
              <w:t>За предоставлением Муниципальной услуги обратился руководитель юридического лица</w:t>
            </w:r>
          </w:p>
          <w:p w:rsidR="007B3494" w:rsidRPr="007B3494" w:rsidRDefault="007B3494" w:rsidP="007B3494">
            <w:pPr>
              <w:pStyle w:val="aa"/>
              <w:numPr>
                <w:ilvl w:val="0"/>
                <w:numId w:val="4"/>
              </w:numPr>
              <w:spacing w:line="276" w:lineRule="auto"/>
              <w:ind w:left="118" w:firstLine="0"/>
              <w:jc w:val="center"/>
            </w:pPr>
            <w:r w:rsidRPr="007B3494">
              <w:t>За предоставлением Муниципальной услуги обратился представитель по доверенности</w:t>
            </w:r>
          </w:p>
        </w:tc>
      </w:tr>
      <w:tr w:rsidR="007B3494" w:rsidRPr="007B3494" w:rsidTr="007B3494">
        <w:tc>
          <w:tcPr>
            <w:tcW w:w="8577" w:type="dxa"/>
            <w:gridSpan w:val="3"/>
            <w:shd w:val="clear" w:color="auto" w:fill="auto"/>
          </w:tcPr>
          <w:p w:rsidR="007B3494" w:rsidRPr="007B3494" w:rsidRDefault="007B3494" w:rsidP="007B3494">
            <w:pPr>
              <w:autoSpaceDE w:val="0"/>
              <w:autoSpaceDN w:val="0"/>
              <w:adjustRightInd w:val="0"/>
              <w:spacing w:after="0"/>
              <w:rPr>
                <w:rFonts w:ascii="Times New Roman" w:eastAsia="Calibri" w:hAnsi="Times New Roman"/>
                <w:sz w:val="20"/>
                <w:szCs w:val="20"/>
              </w:rPr>
            </w:pPr>
            <w:r w:rsidRPr="007B3494">
              <w:rPr>
                <w:rFonts w:ascii="Times New Roman" w:hAnsi="Times New Roman"/>
                <w:bCs/>
                <w:sz w:val="20"/>
                <w:szCs w:val="20"/>
              </w:rPr>
              <w:t>Вариант 2. Исправление допущенных опечаток и ошибок в выданных в результате предоставления Муниципальной услуги документах.</w:t>
            </w:r>
          </w:p>
        </w:tc>
      </w:tr>
      <w:tr w:rsidR="007B3494" w:rsidRPr="007B3494" w:rsidTr="007B3494">
        <w:tc>
          <w:tcPr>
            <w:tcW w:w="1213"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1</w:t>
            </w:r>
          </w:p>
        </w:tc>
        <w:tc>
          <w:tcPr>
            <w:tcW w:w="3064"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Категория заявителя</w:t>
            </w:r>
          </w:p>
        </w:tc>
        <w:tc>
          <w:tcPr>
            <w:tcW w:w="4300"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Юридическое лицо</w:t>
            </w:r>
          </w:p>
          <w:p w:rsidR="007B3494" w:rsidRPr="007B3494" w:rsidRDefault="007B3494" w:rsidP="007B3494">
            <w:pPr>
              <w:autoSpaceDE w:val="0"/>
              <w:autoSpaceDN w:val="0"/>
              <w:adjustRightInd w:val="0"/>
              <w:spacing w:after="0"/>
              <w:jc w:val="center"/>
              <w:rPr>
                <w:rFonts w:ascii="Times New Roman" w:eastAsia="Calibri" w:hAnsi="Times New Roman"/>
                <w:sz w:val="20"/>
                <w:szCs w:val="20"/>
              </w:rPr>
            </w:pPr>
          </w:p>
        </w:tc>
      </w:tr>
      <w:tr w:rsidR="007B3494" w:rsidRPr="007B3494" w:rsidTr="007B3494">
        <w:tc>
          <w:tcPr>
            <w:tcW w:w="1213"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2</w:t>
            </w:r>
          </w:p>
        </w:tc>
        <w:tc>
          <w:tcPr>
            <w:tcW w:w="3064"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Обратился руководитель юридического лица /обратился представитель по доверенности</w:t>
            </w:r>
          </w:p>
        </w:tc>
        <w:tc>
          <w:tcPr>
            <w:tcW w:w="4300" w:type="dxa"/>
            <w:shd w:val="clear" w:color="auto" w:fill="auto"/>
          </w:tcPr>
          <w:p w:rsidR="007B3494" w:rsidRPr="007B3494" w:rsidRDefault="007B3494" w:rsidP="00520C21">
            <w:pPr>
              <w:pStyle w:val="aa"/>
              <w:numPr>
                <w:ilvl w:val="0"/>
                <w:numId w:val="37"/>
              </w:numPr>
              <w:spacing w:line="276" w:lineRule="auto"/>
              <w:ind w:left="259" w:firstLine="0"/>
              <w:jc w:val="center"/>
            </w:pPr>
            <w:r w:rsidRPr="007B3494">
              <w:t>За предоставлением Муниципальной услуги обратился руководитель юридического лица</w:t>
            </w:r>
          </w:p>
          <w:p w:rsidR="007B3494" w:rsidRPr="007B3494" w:rsidRDefault="007B3494" w:rsidP="00520C21">
            <w:pPr>
              <w:pStyle w:val="aa"/>
              <w:numPr>
                <w:ilvl w:val="0"/>
                <w:numId w:val="37"/>
              </w:numPr>
              <w:spacing w:line="276" w:lineRule="auto"/>
              <w:ind w:left="259" w:firstLine="0"/>
              <w:jc w:val="center"/>
            </w:pPr>
            <w:r w:rsidRPr="007B3494">
              <w:t>За предоставлением Муниципальной услуги обратился представитель по доверенности</w:t>
            </w:r>
          </w:p>
        </w:tc>
      </w:tr>
      <w:tr w:rsidR="007B3494" w:rsidRPr="007B3494" w:rsidTr="007B3494">
        <w:tc>
          <w:tcPr>
            <w:tcW w:w="8577" w:type="dxa"/>
            <w:gridSpan w:val="3"/>
            <w:shd w:val="clear" w:color="auto" w:fill="auto"/>
          </w:tcPr>
          <w:p w:rsidR="007B3494" w:rsidRPr="007B3494" w:rsidRDefault="007B3494" w:rsidP="007B3494">
            <w:pPr>
              <w:autoSpaceDE w:val="0"/>
              <w:autoSpaceDN w:val="0"/>
              <w:adjustRightInd w:val="0"/>
              <w:spacing w:after="0"/>
              <w:ind w:left="284" w:hanging="141"/>
              <w:jc w:val="center"/>
              <w:rPr>
                <w:rFonts w:ascii="Times New Roman" w:eastAsia="Calibri" w:hAnsi="Times New Roman"/>
                <w:sz w:val="20"/>
                <w:szCs w:val="20"/>
              </w:rPr>
            </w:pPr>
            <w:r w:rsidRPr="007B3494">
              <w:rPr>
                <w:rFonts w:ascii="Times New Roman" w:hAnsi="Times New Roman"/>
                <w:bCs/>
                <w:sz w:val="20"/>
                <w:szCs w:val="20"/>
              </w:rPr>
              <w:t xml:space="preserve">Вариант 3. Выдача дубликата </w:t>
            </w:r>
            <w:r w:rsidRPr="007B3494">
              <w:rPr>
                <w:rFonts w:ascii="Times New Roman" w:hAnsi="Times New Roman"/>
                <w:color w:val="000000"/>
                <w:sz w:val="20"/>
                <w:szCs w:val="20"/>
              </w:rPr>
              <w:t>постановления об установлении публичного сервитута либо уведомления об отказе в установлении публичного сервитута</w:t>
            </w:r>
          </w:p>
        </w:tc>
      </w:tr>
      <w:tr w:rsidR="007B3494" w:rsidRPr="007B3494" w:rsidTr="007B3494">
        <w:tc>
          <w:tcPr>
            <w:tcW w:w="1213"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1</w:t>
            </w:r>
          </w:p>
        </w:tc>
        <w:tc>
          <w:tcPr>
            <w:tcW w:w="3064"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Категория заявителя</w:t>
            </w:r>
          </w:p>
        </w:tc>
        <w:tc>
          <w:tcPr>
            <w:tcW w:w="4300"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Юридическое лицо</w:t>
            </w:r>
          </w:p>
          <w:p w:rsidR="007B3494" w:rsidRPr="007B3494" w:rsidRDefault="007B3494" w:rsidP="007B3494">
            <w:pPr>
              <w:autoSpaceDE w:val="0"/>
              <w:autoSpaceDN w:val="0"/>
              <w:adjustRightInd w:val="0"/>
              <w:spacing w:after="0"/>
              <w:jc w:val="center"/>
              <w:rPr>
                <w:rFonts w:ascii="Times New Roman" w:eastAsia="Calibri" w:hAnsi="Times New Roman"/>
                <w:sz w:val="20"/>
                <w:szCs w:val="20"/>
              </w:rPr>
            </w:pPr>
          </w:p>
        </w:tc>
      </w:tr>
      <w:tr w:rsidR="007B3494" w:rsidRPr="007B3494" w:rsidTr="007B3494">
        <w:tc>
          <w:tcPr>
            <w:tcW w:w="1213"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2</w:t>
            </w:r>
          </w:p>
        </w:tc>
        <w:tc>
          <w:tcPr>
            <w:tcW w:w="3064"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Обратился руководитель юридического лица /обратился представитель по доверенности</w:t>
            </w:r>
          </w:p>
        </w:tc>
        <w:tc>
          <w:tcPr>
            <w:tcW w:w="4300" w:type="dxa"/>
            <w:shd w:val="clear" w:color="auto" w:fill="auto"/>
          </w:tcPr>
          <w:p w:rsidR="007B3494" w:rsidRPr="007B3494" w:rsidRDefault="007B3494" w:rsidP="00520C21">
            <w:pPr>
              <w:pStyle w:val="aa"/>
              <w:numPr>
                <w:ilvl w:val="0"/>
                <w:numId w:val="38"/>
              </w:numPr>
              <w:spacing w:line="276" w:lineRule="auto"/>
              <w:ind w:left="118" w:firstLine="0"/>
              <w:jc w:val="center"/>
            </w:pPr>
            <w:r w:rsidRPr="007B3494">
              <w:t>За предоставлением Муниципальной услуги обратился руководитель юридического лица</w:t>
            </w:r>
          </w:p>
          <w:p w:rsidR="007B3494" w:rsidRPr="007B3494" w:rsidRDefault="007B3494" w:rsidP="00520C21">
            <w:pPr>
              <w:pStyle w:val="aa"/>
              <w:numPr>
                <w:ilvl w:val="0"/>
                <w:numId w:val="38"/>
              </w:numPr>
              <w:spacing w:line="276" w:lineRule="auto"/>
              <w:ind w:left="118" w:firstLine="0"/>
              <w:jc w:val="center"/>
            </w:pPr>
            <w:r w:rsidRPr="007B3494">
              <w:t>За предоставлением Муниципальной услуги обратился представитель по доверенности</w:t>
            </w:r>
          </w:p>
        </w:tc>
      </w:tr>
    </w:tbl>
    <w:p w:rsidR="007B3494" w:rsidRPr="007B3494" w:rsidRDefault="007B3494" w:rsidP="007B3494">
      <w:pPr>
        <w:spacing w:after="0"/>
        <w:ind w:firstLine="709"/>
        <w:jc w:val="center"/>
        <w:rPr>
          <w:rFonts w:ascii="Times New Roman" w:hAnsi="Times New Roman"/>
          <w:sz w:val="20"/>
          <w:szCs w:val="20"/>
        </w:rPr>
      </w:pPr>
    </w:p>
    <w:p w:rsidR="007B3494" w:rsidRPr="007B3494" w:rsidRDefault="007B3494" w:rsidP="007B3494">
      <w:pPr>
        <w:pStyle w:val="aa"/>
        <w:ind w:left="-142" w:firstLine="709"/>
        <w:jc w:val="center"/>
      </w:pPr>
      <w:r w:rsidRPr="007B3494">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7214"/>
      </w:tblGrid>
      <w:tr w:rsidR="007B3494" w:rsidRPr="007B3494" w:rsidTr="007B3494">
        <w:tc>
          <w:tcPr>
            <w:tcW w:w="1363"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 xml:space="preserve">Вариант </w:t>
            </w:r>
          </w:p>
        </w:tc>
        <w:tc>
          <w:tcPr>
            <w:tcW w:w="7214"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 xml:space="preserve">Комбинация значений признаков </w:t>
            </w:r>
          </w:p>
        </w:tc>
      </w:tr>
      <w:tr w:rsidR="007B3494" w:rsidRPr="007B3494" w:rsidTr="007B3494">
        <w:tc>
          <w:tcPr>
            <w:tcW w:w="8577" w:type="dxa"/>
            <w:gridSpan w:val="2"/>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Вариант 1 «</w:t>
            </w:r>
            <w:r w:rsidRPr="007B3494">
              <w:rPr>
                <w:rFonts w:ascii="Times New Roman" w:hAnsi="Times New Roman"/>
                <w:color w:val="000000"/>
                <w:sz w:val="20"/>
                <w:szCs w:val="20"/>
              </w:rPr>
              <w:t>Принятие постановления об установлении публичного сервитута либо об отказе в установлении публичного сервитута</w:t>
            </w:r>
            <w:r w:rsidRPr="007B3494">
              <w:rPr>
                <w:rFonts w:ascii="Times New Roman" w:hAnsi="Times New Roman"/>
                <w:kern w:val="36"/>
                <w:sz w:val="20"/>
                <w:szCs w:val="20"/>
              </w:rPr>
              <w:t>»</w:t>
            </w:r>
          </w:p>
        </w:tc>
      </w:tr>
      <w:tr w:rsidR="007B3494" w:rsidRPr="007B3494" w:rsidTr="007B3494">
        <w:tc>
          <w:tcPr>
            <w:tcW w:w="1363"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1</w:t>
            </w:r>
          </w:p>
        </w:tc>
        <w:tc>
          <w:tcPr>
            <w:tcW w:w="7214" w:type="dxa"/>
            <w:shd w:val="clear" w:color="auto" w:fill="auto"/>
          </w:tcPr>
          <w:p w:rsidR="007B3494" w:rsidRPr="007B3494" w:rsidRDefault="007B3494" w:rsidP="007B3494">
            <w:pPr>
              <w:pStyle w:val="aa"/>
              <w:jc w:val="center"/>
            </w:pPr>
            <w:r w:rsidRPr="007B3494">
              <w:t xml:space="preserve">Юридическое лицо, руководитель </w:t>
            </w:r>
          </w:p>
        </w:tc>
      </w:tr>
      <w:tr w:rsidR="007B3494" w:rsidRPr="007B3494" w:rsidTr="007B3494">
        <w:tc>
          <w:tcPr>
            <w:tcW w:w="1363"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2</w:t>
            </w:r>
          </w:p>
        </w:tc>
        <w:tc>
          <w:tcPr>
            <w:tcW w:w="7214" w:type="dxa"/>
            <w:shd w:val="clear" w:color="auto" w:fill="auto"/>
          </w:tcPr>
          <w:p w:rsidR="007B3494" w:rsidRPr="007B3494" w:rsidRDefault="007B3494" w:rsidP="007B3494">
            <w:pPr>
              <w:pStyle w:val="aa"/>
              <w:jc w:val="center"/>
            </w:pPr>
            <w:r w:rsidRPr="007B3494">
              <w:t>Представитель юридического лица по доверенности</w:t>
            </w:r>
          </w:p>
        </w:tc>
      </w:tr>
      <w:tr w:rsidR="007B3494" w:rsidRPr="007B3494" w:rsidTr="007B3494">
        <w:tc>
          <w:tcPr>
            <w:tcW w:w="8577" w:type="dxa"/>
            <w:gridSpan w:val="2"/>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Вариант 2 «</w:t>
            </w:r>
            <w:r w:rsidRPr="007B3494">
              <w:rPr>
                <w:rFonts w:ascii="Times New Roman" w:hAnsi="Times New Roman"/>
                <w:bCs/>
                <w:sz w:val="20"/>
                <w:szCs w:val="20"/>
              </w:rPr>
              <w:t>Исправление допущенных опечаток и ошибок в выданных в результате предоставления Муниципальной услуги документах</w:t>
            </w:r>
            <w:r w:rsidRPr="007B3494">
              <w:rPr>
                <w:rFonts w:ascii="Times New Roman" w:eastAsia="Calibri" w:hAnsi="Times New Roman"/>
                <w:sz w:val="20"/>
                <w:szCs w:val="20"/>
              </w:rPr>
              <w:t>»</w:t>
            </w:r>
          </w:p>
        </w:tc>
      </w:tr>
      <w:tr w:rsidR="007B3494" w:rsidRPr="007B3494" w:rsidTr="007B3494">
        <w:tc>
          <w:tcPr>
            <w:tcW w:w="1363"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1</w:t>
            </w:r>
          </w:p>
        </w:tc>
        <w:tc>
          <w:tcPr>
            <w:tcW w:w="7214" w:type="dxa"/>
            <w:shd w:val="clear" w:color="auto" w:fill="auto"/>
          </w:tcPr>
          <w:p w:rsidR="007B3494" w:rsidRPr="007B3494" w:rsidRDefault="007B3494" w:rsidP="007B3494">
            <w:pPr>
              <w:pStyle w:val="aa"/>
              <w:jc w:val="center"/>
            </w:pPr>
            <w:r w:rsidRPr="007B3494">
              <w:t xml:space="preserve">Юридическое лицо, руководитель </w:t>
            </w:r>
          </w:p>
        </w:tc>
      </w:tr>
      <w:tr w:rsidR="007B3494" w:rsidRPr="007B3494" w:rsidTr="007B3494">
        <w:tc>
          <w:tcPr>
            <w:tcW w:w="1363"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2</w:t>
            </w:r>
          </w:p>
        </w:tc>
        <w:tc>
          <w:tcPr>
            <w:tcW w:w="7214" w:type="dxa"/>
            <w:shd w:val="clear" w:color="auto" w:fill="auto"/>
          </w:tcPr>
          <w:p w:rsidR="007B3494" w:rsidRPr="007B3494" w:rsidRDefault="007B3494" w:rsidP="007B3494">
            <w:pPr>
              <w:pStyle w:val="aa"/>
              <w:jc w:val="center"/>
            </w:pPr>
            <w:r w:rsidRPr="007B3494">
              <w:t>Представитель юридического лица по доверенности</w:t>
            </w:r>
          </w:p>
        </w:tc>
      </w:tr>
      <w:tr w:rsidR="007B3494" w:rsidRPr="007B3494" w:rsidTr="007B3494">
        <w:tc>
          <w:tcPr>
            <w:tcW w:w="8577" w:type="dxa"/>
            <w:gridSpan w:val="2"/>
            <w:shd w:val="clear" w:color="auto" w:fill="auto"/>
          </w:tcPr>
          <w:p w:rsidR="007B3494" w:rsidRPr="007B3494" w:rsidRDefault="007B3494" w:rsidP="007B3494">
            <w:pPr>
              <w:autoSpaceDE w:val="0"/>
              <w:autoSpaceDN w:val="0"/>
              <w:adjustRightInd w:val="0"/>
              <w:spacing w:after="0"/>
              <w:jc w:val="center"/>
              <w:rPr>
                <w:rFonts w:ascii="Times New Roman" w:eastAsia="Calibri" w:hAnsi="Times New Roman"/>
                <w:sz w:val="20"/>
                <w:szCs w:val="20"/>
              </w:rPr>
            </w:pPr>
            <w:r w:rsidRPr="007B3494">
              <w:rPr>
                <w:rFonts w:ascii="Times New Roman" w:eastAsia="Calibri" w:hAnsi="Times New Roman"/>
                <w:sz w:val="20"/>
                <w:szCs w:val="20"/>
              </w:rPr>
              <w:t>Вариант 3 «</w:t>
            </w:r>
            <w:r w:rsidRPr="007B3494">
              <w:rPr>
                <w:rFonts w:ascii="Times New Roman" w:hAnsi="Times New Roman"/>
                <w:bCs/>
                <w:sz w:val="20"/>
                <w:szCs w:val="20"/>
              </w:rPr>
              <w:t xml:space="preserve">Выдача дубликата </w:t>
            </w:r>
            <w:r w:rsidRPr="007B3494">
              <w:rPr>
                <w:rFonts w:ascii="Times New Roman" w:hAnsi="Times New Roman"/>
                <w:color w:val="000000"/>
                <w:sz w:val="20"/>
                <w:szCs w:val="20"/>
              </w:rPr>
              <w:t>постановления об установлении публичного сервитута либо уведомления об отказе в установлении публичного сервитута</w:t>
            </w:r>
            <w:r w:rsidRPr="007B3494">
              <w:rPr>
                <w:rFonts w:ascii="Times New Roman" w:hAnsi="Times New Roman"/>
                <w:kern w:val="36"/>
                <w:sz w:val="20"/>
                <w:szCs w:val="20"/>
              </w:rPr>
              <w:t>»</w:t>
            </w:r>
          </w:p>
        </w:tc>
      </w:tr>
      <w:tr w:rsidR="007B3494" w:rsidRPr="007B3494" w:rsidTr="007B3494">
        <w:tc>
          <w:tcPr>
            <w:tcW w:w="1363"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1</w:t>
            </w:r>
          </w:p>
        </w:tc>
        <w:tc>
          <w:tcPr>
            <w:tcW w:w="7214" w:type="dxa"/>
            <w:shd w:val="clear" w:color="auto" w:fill="auto"/>
          </w:tcPr>
          <w:p w:rsidR="007B3494" w:rsidRPr="007B3494" w:rsidRDefault="007B3494" w:rsidP="007B3494">
            <w:pPr>
              <w:pStyle w:val="aa"/>
              <w:jc w:val="center"/>
            </w:pPr>
            <w:r w:rsidRPr="007B3494">
              <w:t xml:space="preserve">Юридическое лицо, руководитель </w:t>
            </w:r>
          </w:p>
        </w:tc>
      </w:tr>
      <w:tr w:rsidR="007B3494" w:rsidRPr="007B3494" w:rsidTr="007B3494">
        <w:tc>
          <w:tcPr>
            <w:tcW w:w="1363" w:type="dxa"/>
            <w:shd w:val="clear" w:color="auto" w:fill="auto"/>
          </w:tcPr>
          <w:p w:rsidR="007B3494" w:rsidRPr="007B3494" w:rsidRDefault="007B3494" w:rsidP="007B3494">
            <w:pPr>
              <w:spacing w:after="0"/>
              <w:jc w:val="center"/>
              <w:rPr>
                <w:rFonts w:ascii="Times New Roman" w:eastAsia="Calibri" w:hAnsi="Times New Roman"/>
                <w:sz w:val="20"/>
                <w:szCs w:val="20"/>
              </w:rPr>
            </w:pPr>
            <w:r w:rsidRPr="007B3494">
              <w:rPr>
                <w:rFonts w:ascii="Times New Roman" w:eastAsia="Calibri" w:hAnsi="Times New Roman"/>
                <w:sz w:val="20"/>
                <w:szCs w:val="20"/>
              </w:rPr>
              <w:t>2</w:t>
            </w:r>
          </w:p>
        </w:tc>
        <w:tc>
          <w:tcPr>
            <w:tcW w:w="7214" w:type="dxa"/>
            <w:shd w:val="clear" w:color="auto" w:fill="auto"/>
          </w:tcPr>
          <w:p w:rsidR="007B3494" w:rsidRPr="007B3494" w:rsidRDefault="007B3494" w:rsidP="007B3494">
            <w:pPr>
              <w:pStyle w:val="aa"/>
              <w:jc w:val="center"/>
            </w:pPr>
            <w:r w:rsidRPr="007B3494">
              <w:t>Представитель юридического лица по доверенности</w:t>
            </w:r>
          </w:p>
        </w:tc>
      </w:tr>
    </w:tbl>
    <w:p w:rsidR="007B3494" w:rsidRPr="007B3494" w:rsidRDefault="007B3494" w:rsidP="007B3494">
      <w:pPr>
        <w:spacing w:after="0"/>
        <w:ind w:firstLine="709"/>
        <w:jc w:val="center"/>
        <w:rPr>
          <w:rFonts w:ascii="Times New Roman" w:hAnsi="Times New Roman"/>
          <w:sz w:val="20"/>
          <w:szCs w:val="20"/>
        </w:rPr>
      </w:pPr>
    </w:p>
    <w:p w:rsidR="004810CA" w:rsidRPr="004810CA" w:rsidRDefault="004810CA" w:rsidP="004810CA">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4810CA">
        <w:rPr>
          <w:rFonts w:ascii="Times New Roman" w:eastAsia="Calibri" w:hAnsi="Times New Roman" w:cs="Times New Roman"/>
          <w:b/>
          <w:kern w:val="1"/>
          <w:sz w:val="20"/>
          <w:szCs w:val="20"/>
          <w:lang w:eastAsia="ru-RU"/>
        </w:rPr>
        <w:t xml:space="preserve">АДМИНИСТРАЦИЯ  </w:t>
      </w:r>
    </w:p>
    <w:p w:rsidR="004810CA" w:rsidRPr="004810CA" w:rsidRDefault="004810CA" w:rsidP="004810CA">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4810CA">
        <w:rPr>
          <w:rFonts w:ascii="Times New Roman" w:eastAsia="Calibri" w:hAnsi="Times New Roman" w:cs="Times New Roman"/>
          <w:b/>
          <w:kern w:val="1"/>
          <w:sz w:val="20"/>
          <w:szCs w:val="20"/>
          <w:lang w:eastAsia="ru-RU"/>
        </w:rPr>
        <w:t>КОЛОМЫЦЕВСКОГО СЕЛЬСКОГО ПОСЕЛЕНИЯ</w:t>
      </w:r>
    </w:p>
    <w:p w:rsidR="004810CA" w:rsidRPr="004810CA" w:rsidRDefault="004810CA" w:rsidP="004810CA">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4810CA">
        <w:rPr>
          <w:rFonts w:ascii="Times New Roman" w:eastAsia="Calibri" w:hAnsi="Times New Roman" w:cs="Times New Roman"/>
          <w:b/>
          <w:kern w:val="1"/>
          <w:sz w:val="20"/>
          <w:szCs w:val="20"/>
          <w:lang w:eastAsia="ru-RU"/>
        </w:rPr>
        <w:t>ЛИСКИНСКОГО МУНИЦИПАЛЬНОГО РАЙОНА</w:t>
      </w:r>
    </w:p>
    <w:p w:rsidR="004810CA" w:rsidRPr="004810CA" w:rsidRDefault="004810CA" w:rsidP="004810CA">
      <w:pPr>
        <w:widowControl w:val="0"/>
        <w:pBdr>
          <w:bottom w:val="single" w:sz="12" w:space="1" w:color="auto"/>
        </w:pBdr>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4810CA">
        <w:rPr>
          <w:rFonts w:ascii="Times New Roman" w:eastAsia="Calibri" w:hAnsi="Times New Roman" w:cs="Times New Roman"/>
          <w:b/>
          <w:kern w:val="1"/>
          <w:sz w:val="20"/>
          <w:szCs w:val="20"/>
          <w:lang w:eastAsia="ru-RU"/>
        </w:rPr>
        <w:t>ВОРОНЕЖСКОЙ ОБЛАСТИ</w:t>
      </w:r>
    </w:p>
    <w:p w:rsidR="004810CA" w:rsidRPr="004810CA" w:rsidRDefault="004810CA" w:rsidP="004810CA">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p>
    <w:p w:rsidR="004810CA" w:rsidRPr="004810CA" w:rsidRDefault="004810CA" w:rsidP="004810CA">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4810CA">
        <w:rPr>
          <w:rFonts w:ascii="Times New Roman" w:eastAsia="Calibri" w:hAnsi="Times New Roman" w:cs="Times New Roman"/>
          <w:b/>
          <w:kern w:val="1"/>
          <w:sz w:val="20"/>
          <w:szCs w:val="20"/>
          <w:lang w:eastAsia="ru-RU"/>
        </w:rPr>
        <w:t xml:space="preserve">      П О С Т А Н О В Л Е Н И Е   </w:t>
      </w:r>
    </w:p>
    <w:p w:rsidR="004810CA" w:rsidRPr="004810CA" w:rsidRDefault="004810CA" w:rsidP="004810CA">
      <w:pPr>
        <w:widowControl w:val="0"/>
        <w:suppressAutoHyphens/>
        <w:autoSpaceDE w:val="0"/>
        <w:autoSpaceDN w:val="0"/>
        <w:adjustRightInd w:val="0"/>
        <w:spacing w:after="0" w:line="240" w:lineRule="auto"/>
        <w:rPr>
          <w:rFonts w:ascii="Times New Roman" w:eastAsia="Calibri" w:hAnsi="Times New Roman" w:cs="Times New Roman"/>
          <w:kern w:val="1"/>
          <w:sz w:val="20"/>
          <w:szCs w:val="20"/>
          <w:lang w:eastAsia="ru-RU"/>
        </w:rPr>
      </w:pPr>
    </w:p>
    <w:p w:rsidR="004810CA" w:rsidRPr="004810CA" w:rsidRDefault="004810CA" w:rsidP="004810CA">
      <w:pPr>
        <w:widowControl w:val="0"/>
        <w:suppressAutoHyphens/>
        <w:autoSpaceDE w:val="0"/>
        <w:autoSpaceDN w:val="0"/>
        <w:adjustRightInd w:val="0"/>
        <w:spacing w:after="0" w:line="240" w:lineRule="auto"/>
        <w:rPr>
          <w:rFonts w:ascii="Times New Roman" w:eastAsia="Calibri" w:hAnsi="Times New Roman" w:cs="Times New Roman"/>
          <w:kern w:val="1"/>
          <w:sz w:val="20"/>
          <w:szCs w:val="20"/>
          <w:lang w:eastAsia="ru-RU"/>
        </w:rPr>
      </w:pPr>
      <w:r w:rsidRPr="004810CA">
        <w:rPr>
          <w:rFonts w:ascii="Times New Roman" w:eastAsia="Calibri" w:hAnsi="Times New Roman" w:cs="Times New Roman"/>
          <w:kern w:val="1"/>
          <w:sz w:val="20"/>
          <w:szCs w:val="20"/>
          <w:lang w:eastAsia="ru-RU"/>
        </w:rPr>
        <w:t>29 ноября 2023 года  № 79</w:t>
      </w:r>
    </w:p>
    <w:p w:rsidR="004810CA" w:rsidRPr="004810CA" w:rsidRDefault="004810CA" w:rsidP="004810CA">
      <w:pPr>
        <w:widowControl w:val="0"/>
        <w:suppressAutoHyphens/>
        <w:autoSpaceDE w:val="0"/>
        <w:autoSpaceDN w:val="0"/>
        <w:adjustRightInd w:val="0"/>
        <w:spacing w:after="0" w:line="240" w:lineRule="auto"/>
        <w:rPr>
          <w:rFonts w:ascii="Times New Roman" w:eastAsia="Calibri" w:hAnsi="Times New Roman" w:cs="Times New Roman"/>
          <w:kern w:val="1"/>
          <w:sz w:val="20"/>
          <w:szCs w:val="20"/>
          <w:lang w:eastAsia="ru-RU"/>
        </w:rPr>
      </w:pPr>
      <w:r w:rsidRPr="004810CA">
        <w:rPr>
          <w:rFonts w:ascii="Times New Roman" w:eastAsia="Calibri" w:hAnsi="Times New Roman" w:cs="Times New Roman"/>
          <w:kern w:val="1"/>
          <w:sz w:val="20"/>
          <w:szCs w:val="20"/>
          <w:lang w:eastAsia="ru-RU"/>
        </w:rPr>
        <w:t xml:space="preserve">        село Коломыцево</w:t>
      </w:r>
    </w:p>
    <w:p w:rsidR="004810CA" w:rsidRPr="004810CA" w:rsidRDefault="004810CA" w:rsidP="004810CA">
      <w:pPr>
        <w:spacing w:after="0" w:line="240" w:lineRule="auto"/>
        <w:rPr>
          <w:rFonts w:ascii="Times New Roman" w:eastAsia="Times New Roman" w:hAnsi="Times New Roman" w:cs="Times New Roman"/>
          <w:sz w:val="20"/>
          <w:szCs w:val="20"/>
          <w:lang w:eastAsia="ru-RU"/>
        </w:rPr>
      </w:pPr>
    </w:p>
    <w:p w:rsidR="004810CA" w:rsidRPr="004810CA" w:rsidRDefault="004810CA" w:rsidP="004810CA">
      <w:pPr>
        <w:spacing w:after="0" w:line="240" w:lineRule="auto"/>
        <w:ind w:right="4537"/>
        <w:jc w:val="both"/>
        <w:outlineLvl w:val="0"/>
        <w:rPr>
          <w:rFonts w:ascii="Times New Roman" w:hAnsi="Times New Roman" w:cs="Times New Roman"/>
          <w:b/>
          <w:sz w:val="20"/>
          <w:szCs w:val="20"/>
        </w:rPr>
      </w:pPr>
      <w:r w:rsidRPr="004810CA">
        <w:rPr>
          <w:rFonts w:ascii="Times New Roman" w:eastAsia="Times New Roman" w:hAnsi="Times New Roman" w:cs="Times New Roman"/>
          <w:b/>
          <w:bCs/>
          <w:kern w:val="28"/>
          <w:sz w:val="20"/>
          <w:szCs w:val="20"/>
          <w:lang w:eastAsia="ru-RU"/>
        </w:rPr>
        <w:t xml:space="preserve">Об утверждении административного регламента предоставления муниципальной услуги </w:t>
      </w:r>
      <w:r w:rsidRPr="004810CA">
        <w:rPr>
          <w:rFonts w:ascii="Times New Roman" w:hAnsi="Times New Roman" w:cs="Times New Roman"/>
          <w:b/>
          <w:sz w:val="20"/>
          <w:szCs w:val="20"/>
        </w:rPr>
        <w:t xml:space="preserve">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widowControl w:val="0"/>
        <w:tabs>
          <w:tab w:val="left" w:pos="0"/>
        </w:tabs>
        <w:autoSpaceDE w:val="0"/>
        <w:autoSpaceDN w:val="0"/>
        <w:adjustRightInd w:val="0"/>
        <w:spacing w:after="0" w:line="360" w:lineRule="auto"/>
        <w:ind w:firstLine="709"/>
        <w:jc w:val="both"/>
        <w:rPr>
          <w:rFonts w:ascii="Times New Roman" w:eastAsia="Calibri" w:hAnsi="Times New Roman" w:cs="Times New Roman"/>
          <w:b/>
          <w:sz w:val="20"/>
          <w:szCs w:val="20"/>
        </w:rPr>
      </w:pPr>
      <w:r w:rsidRPr="004810CA">
        <w:rPr>
          <w:rFonts w:ascii="Times New Roman" w:eastAsia="Calibri" w:hAnsi="Times New Roman" w:cs="Times New Roman"/>
          <w:sz w:val="20"/>
          <w:szCs w:val="20"/>
          <w:lang w:eastAsia="ru-RU"/>
        </w:rPr>
        <w:t xml:space="preserve">В соответствии с Земельным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w:t>
      </w:r>
      <w:r w:rsidRPr="004810CA">
        <w:rPr>
          <w:rFonts w:ascii="Times New Roman" w:eastAsia="Calibri" w:hAnsi="Times New Roman" w:cs="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Pr="004810CA">
        <w:rPr>
          <w:rFonts w:ascii="Times New Roman" w:hAnsi="Times New Roman" w:cs="Times New Roman"/>
          <w:spacing w:val="7"/>
          <w:sz w:val="20"/>
          <w:szCs w:val="20"/>
        </w:rPr>
        <w:t xml:space="preserve">Коломыцевского сельского поселения Лискинского муниципального района Воронежской области </w:t>
      </w:r>
      <w:r w:rsidRPr="004810CA">
        <w:rPr>
          <w:rFonts w:ascii="Times New Roman" w:eastAsia="Calibri" w:hAnsi="Times New Roman" w:cs="Times New Roman"/>
          <w:sz w:val="20"/>
          <w:szCs w:val="20"/>
        </w:rPr>
        <w:t xml:space="preserve">администрация </w:t>
      </w:r>
      <w:r w:rsidRPr="004810CA">
        <w:rPr>
          <w:rFonts w:ascii="Times New Roman" w:hAnsi="Times New Roman" w:cs="Times New Roman"/>
          <w:spacing w:val="7"/>
          <w:sz w:val="20"/>
          <w:szCs w:val="20"/>
        </w:rPr>
        <w:t xml:space="preserve">Коломыцевского сельского поселения Лискинского муниципального района Воронежской области                                            </w:t>
      </w:r>
      <w:r w:rsidRPr="004810CA">
        <w:rPr>
          <w:rFonts w:ascii="Times New Roman" w:hAnsi="Times New Roman" w:cs="Times New Roman"/>
          <w:b/>
          <w:spacing w:val="7"/>
          <w:sz w:val="20"/>
          <w:szCs w:val="20"/>
        </w:rPr>
        <w:t>п о с т а н о в л я е т:</w:t>
      </w:r>
    </w:p>
    <w:p w:rsidR="004810CA" w:rsidRPr="004810CA" w:rsidRDefault="004810CA" w:rsidP="004810CA">
      <w:pPr>
        <w:widowControl w:val="0"/>
        <w:tabs>
          <w:tab w:val="left" w:pos="0"/>
        </w:tabs>
        <w:autoSpaceDE w:val="0"/>
        <w:autoSpaceDN w:val="0"/>
        <w:adjustRightInd w:val="0"/>
        <w:spacing w:after="0" w:line="360" w:lineRule="auto"/>
        <w:ind w:firstLine="709"/>
        <w:jc w:val="both"/>
        <w:rPr>
          <w:rFonts w:ascii="Times New Roman" w:eastAsia="Calibri" w:hAnsi="Times New Roman" w:cs="Times New Roman"/>
          <w:sz w:val="20"/>
          <w:szCs w:val="20"/>
          <w:lang w:eastAsia="ru-RU"/>
        </w:rPr>
      </w:pPr>
    </w:p>
    <w:p w:rsidR="004810CA" w:rsidRPr="004810CA" w:rsidRDefault="004810CA" w:rsidP="004810CA">
      <w:pPr>
        <w:pStyle w:val="Title"/>
        <w:spacing w:before="0" w:after="0" w:line="360" w:lineRule="auto"/>
        <w:jc w:val="both"/>
        <w:rPr>
          <w:rFonts w:ascii="Times New Roman" w:eastAsia="Calibri" w:hAnsi="Times New Roman" w:cs="Times New Roman"/>
          <w:sz w:val="20"/>
          <w:szCs w:val="20"/>
        </w:rPr>
      </w:pPr>
      <w:r w:rsidRPr="004810CA">
        <w:rPr>
          <w:rFonts w:ascii="Times New Roman" w:eastAsia="Calibri" w:hAnsi="Times New Roman" w:cs="Times New Roman"/>
          <w:b w:val="0"/>
          <w:sz w:val="20"/>
          <w:szCs w:val="20"/>
        </w:rPr>
        <w:t xml:space="preserve">1. Утвердить административный регламент по предоставлению муниципальной услуги </w:t>
      </w:r>
      <w:r w:rsidRPr="004810CA">
        <w:rPr>
          <w:rFonts w:ascii="Times New Roman" w:hAnsi="Times New Roman" w:cs="Times New Roman"/>
          <w:b w:val="0"/>
          <w:sz w:val="20"/>
          <w:szCs w:val="20"/>
        </w:rPr>
        <w:t xml:space="preserve">«Перераспределение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w:t>
      </w:r>
      <w:r w:rsidRPr="004810CA">
        <w:rPr>
          <w:rFonts w:ascii="Times New Roman" w:eastAsia="Calibri" w:hAnsi="Times New Roman" w:cs="Times New Roman"/>
          <w:b w:val="0"/>
          <w:sz w:val="20"/>
          <w:szCs w:val="20"/>
        </w:rPr>
        <w:t>согласно приложению, к настоящему постановлению</w:t>
      </w:r>
      <w:r w:rsidRPr="004810CA">
        <w:rPr>
          <w:rFonts w:ascii="Times New Roman" w:eastAsia="Calibri" w:hAnsi="Times New Roman" w:cs="Times New Roman"/>
          <w:sz w:val="20"/>
          <w:szCs w:val="20"/>
        </w:rPr>
        <w:t>.</w:t>
      </w:r>
    </w:p>
    <w:p w:rsidR="004810CA" w:rsidRPr="004810CA" w:rsidRDefault="004810CA" w:rsidP="004810CA">
      <w:pPr>
        <w:pStyle w:val="aa"/>
        <w:tabs>
          <w:tab w:val="left" w:pos="900"/>
        </w:tabs>
        <w:spacing w:line="360" w:lineRule="auto"/>
        <w:ind w:left="0" w:firstLine="709"/>
      </w:pPr>
      <w:r w:rsidRPr="004810CA">
        <w:rPr>
          <w:rFonts w:eastAsia="Calibri"/>
        </w:rPr>
        <w:t xml:space="preserve">2. </w:t>
      </w:r>
      <w:r w:rsidRPr="004810CA">
        <w:t>Настоящее постановление вступает в силу со дня его официального опубликования.</w:t>
      </w:r>
    </w:p>
    <w:p w:rsidR="004810CA" w:rsidRPr="004810CA" w:rsidRDefault="004810CA" w:rsidP="004810CA">
      <w:pPr>
        <w:tabs>
          <w:tab w:val="left" w:pos="900"/>
        </w:tabs>
        <w:spacing w:after="0" w:line="360" w:lineRule="auto"/>
        <w:ind w:firstLine="709"/>
        <w:contextualSpacing/>
        <w:jc w:val="both"/>
        <w:rPr>
          <w:rFonts w:ascii="Times New Roman" w:eastAsia="Calibri" w:hAnsi="Times New Roman" w:cs="Times New Roman"/>
          <w:sz w:val="20"/>
          <w:szCs w:val="20"/>
        </w:rPr>
      </w:pPr>
      <w:r w:rsidRPr="004810CA">
        <w:rPr>
          <w:rFonts w:ascii="Times New Roman" w:eastAsia="Calibri" w:hAnsi="Times New Roman" w:cs="Times New Roman"/>
          <w:sz w:val="20"/>
          <w:szCs w:val="20"/>
        </w:rPr>
        <w:t>3. Контроль за исполнением настоящего постановления оставляю за собой.</w:t>
      </w:r>
    </w:p>
    <w:p w:rsidR="004810CA" w:rsidRPr="004810CA" w:rsidRDefault="004810CA" w:rsidP="004810CA">
      <w:pPr>
        <w:spacing w:after="0" w:line="240" w:lineRule="auto"/>
        <w:ind w:firstLine="709"/>
        <w:jc w:val="both"/>
        <w:rPr>
          <w:rFonts w:ascii="Times New Roman" w:eastAsia="Times New Roman" w:hAnsi="Times New Roman" w:cs="Times New Roman"/>
          <w:sz w:val="20"/>
          <w:szCs w:val="20"/>
          <w:lang w:eastAsia="ru-RU"/>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b w:val="0"/>
          <w:sz w:val="20"/>
          <w:szCs w:val="20"/>
        </w:rPr>
      </w:pPr>
    </w:p>
    <w:p w:rsidR="004810CA" w:rsidRPr="004810CA" w:rsidRDefault="004810CA" w:rsidP="004810CA">
      <w:pPr>
        <w:pStyle w:val="Title"/>
        <w:spacing w:before="0" w:after="0"/>
        <w:rPr>
          <w:rFonts w:ascii="Times New Roman" w:hAnsi="Times New Roman" w:cs="Times New Roman"/>
          <w:b w:val="0"/>
          <w:sz w:val="20"/>
          <w:szCs w:val="20"/>
        </w:rPr>
      </w:pPr>
    </w:p>
    <w:p w:rsidR="004810CA" w:rsidRPr="004810CA" w:rsidRDefault="004810CA" w:rsidP="004810CA">
      <w:pPr>
        <w:pStyle w:val="Title"/>
        <w:spacing w:before="0" w:after="0"/>
        <w:ind w:firstLine="0"/>
        <w:jc w:val="both"/>
        <w:rPr>
          <w:rFonts w:ascii="Times New Roman" w:hAnsi="Times New Roman" w:cs="Times New Roman"/>
          <w:b w:val="0"/>
          <w:sz w:val="20"/>
          <w:szCs w:val="20"/>
        </w:rPr>
      </w:pPr>
      <w:r w:rsidRPr="004810CA">
        <w:rPr>
          <w:rFonts w:ascii="Times New Roman" w:hAnsi="Times New Roman" w:cs="Times New Roman"/>
          <w:b w:val="0"/>
          <w:sz w:val="20"/>
          <w:szCs w:val="20"/>
        </w:rPr>
        <w:t>Глава Коломыцевского</w:t>
      </w:r>
    </w:p>
    <w:p w:rsidR="004810CA" w:rsidRPr="004810CA" w:rsidRDefault="004810CA" w:rsidP="004810CA">
      <w:pPr>
        <w:pStyle w:val="Title"/>
        <w:spacing w:before="0" w:after="0"/>
        <w:ind w:firstLine="0"/>
        <w:jc w:val="both"/>
        <w:rPr>
          <w:rFonts w:ascii="Times New Roman" w:hAnsi="Times New Roman" w:cs="Times New Roman"/>
          <w:b w:val="0"/>
          <w:sz w:val="20"/>
          <w:szCs w:val="20"/>
        </w:rPr>
      </w:pPr>
      <w:r w:rsidRPr="004810CA">
        <w:rPr>
          <w:rFonts w:ascii="Times New Roman" w:hAnsi="Times New Roman" w:cs="Times New Roman"/>
          <w:b w:val="0"/>
          <w:sz w:val="20"/>
          <w:szCs w:val="20"/>
        </w:rPr>
        <w:t>сельского поселения</w:t>
      </w:r>
      <w:r w:rsidRPr="004810CA">
        <w:rPr>
          <w:rFonts w:ascii="Times New Roman" w:hAnsi="Times New Roman" w:cs="Times New Roman"/>
          <w:b w:val="0"/>
          <w:sz w:val="20"/>
          <w:szCs w:val="20"/>
        </w:rPr>
        <w:tab/>
      </w:r>
      <w:r w:rsidRPr="004810CA">
        <w:rPr>
          <w:rFonts w:ascii="Times New Roman" w:hAnsi="Times New Roman" w:cs="Times New Roman"/>
          <w:b w:val="0"/>
          <w:sz w:val="20"/>
          <w:szCs w:val="20"/>
        </w:rPr>
        <w:tab/>
      </w:r>
      <w:r w:rsidRPr="004810CA">
        <w:rPr>
          <w:rFonts w:ascii="Times New Roman" w:hAnsi="Times New Roman" w:cs="Times New Roman"/>
          <w:b w:val="0"/>
          <w:sz w:val="20"/>
          <w:szCs w:val="20"/>
        </w:rPr>
        <w:tab/>
      </w:r>
      <w:r w:rsidRPr="004810CA">
        <w:rPr>
          <w:rFonts w:ascii="Times New Roman" w:hAnsi="Times New Roman" w:cs="Times New Roman"/>
          <w:b w:val="0"/>
          <w:sz w:val="20"/>
          <w:szCs w:val="20"/>
        </w:rPr>
        <w:tab/>
      </w:r>
      <w:r w:rsidRPr="004810CA">
        <w:rPr>
          <w:rFonts w:ascii="Times New Roman" w:hAnsi="Times New Roman" w:cs="Times New Roman"/>
          <w:b w:val="0"/>
          <w:sz w:val="20"/>
          <w:szCs w:val="20"/>
        </w:rPr>
        <w:tab/>
      </w:r>
      <w:r w:rsidRPr="004810CA">
        <w:rPr>
          <w:rFonts w:ascii="Times New Roman" w:hAnsi="Times New Roman" w:cs="Times New Roman"/>
          <w:b w:val="0"/>
          <w:sz w:val="20"/>
          <w:szCs w:val="20"/>
        </w:rPr>
        <w:tab/>
      </w:r>
      <w:r w:rsidRPr="004810CA">
        <w:rPr>
          <w:rFonts w:ascii="Times New Roman" w:hAnsi="Times New Roman" w:cs="Times New Roman"/>
          <w:b w:val="0"/>
          <w:sz w:val="20"/>
          <w:szCs w:val="20"/>
        </w:rPr>
        <w:tab/>
      </w:r>
      <w:r w:rsidRPr="004810CA">
        <w:rPr>
          <w:rFonts w:ascii="Times New Roman" w:hAnsi="Times New Roman" w:cs="Times New Roman"/>
          <w:b w:val="0"/>
          <w:sz w:val="20"/>
          <w:szCs w:val="20"/>
        </w:rPr>
        <w:tab/>
        <w:t>И.В.Жидкова</w:t>
      </w:r>
    </w:p>
    <w:p w:rsidR="004810CA" w:rsidRPr="004810CA" w:rsidRDefault="004810CA" w:rsidP="004810CA">
      <w:pPr>
        <w:pStyle w:val="Title"/>
        <w:spacing w:before="0" w:after="0"/>
        <w:rPr>
          <w:rFonts w:ascii="Times New Roman" w:hAnsi="Times New Roman" w:cs="Times New Roman"/>
          <w:b w:val="0"/>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r w:rsidRPr="004810CA">
        <w:rPr>
          <w:rFonts w:ascii="Times New Roman" w:hAnsi="Times New Roman"/>
          <w:noProof/>
          <w:sz w:val="20"/>
          <w:szCs w:val="20"/>
        </w:rPr>
        <mc:AlternateContent>
          <mc:Choice Requires="wps">
            <w:drawing>
              <wp:anchor distT="0" distB="0" distL="114300" distR="114300" simplePos="0" relativeHeight="251676672" behindDoc="0" locked="0" layoutInCell="1" allowOverlap="1" wp14:anchorId="32ACF1DA" wp14:editId="2FC6F5CA">
                <wp:simplePos x="0" y="0"/>
                <wp:positionH relativeFrom="column">
                  <wp:posOffset>2328545</wp:posOffset>
                </wp:positionH>
                <wp:positionV relativeFrom="paragraph">
                  <wp:posOffset>44450</wp:posOffset>
                </wp:positionV>
                <wp:extent cx="3305175" cy="1333500"/>
                <wp:effectExtent l="0"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D90" w:rsidRPr="004810CA" w:rsidRDefault="00917D90" w:rsidP="004810CA">
                            <w:pPr>
                              <w:pStyle w:val="af2"/>
                              <w:jc w:val="center"/>
                              <w:rPr>
                                <w:rStyle w:val="20"/>
                                <w:rFonts w:eastAsia="Calibri"/>
                                <w:b/>
                                <w:sz w:val="20"/>
                                <w:szCs w:val="20"/>
                              </w:rPr>
                            </w:pPr>
                            <w:r w:rsidRPr="004810CA">
                              <w:rPr>
                                <w:sz w:val="20"/>
                                <w:szCs w:val="20"/>
                              </w:rPr>
                              <w:t>Приложение</w:t>
                            </w:r>
                          </w:p>
                          <w:p w:rsidR="00917D90" w:rsidRPr="004810CA" w:rsidRDefault="00917D90" w:rsidP="004810CA">
                            <w:pPr>
                              <w:pStyle w:val="af2"/>
                              <w:jc w:val="center"/>
                              <w:rPr>
                                <w:rStyle w:val="20"/>
                                <w:rFonts w:eastAsia="Calibri"/>
                                <w:b/>
                                <w:color w:val="000000"/>
                                <w:sz w:val="20"/>
                                <w:szCs w:val="20"/>
                              </w:rPr>
                            </w:pPr>
                            <w:r w:rsidRPr="004810CA">
                              <w:rPr>
                                <w:rStyle w:val="20"/>
                                <w:rFonts w:eastAsia="Calibri"/>
                                <w:color w:val="000000"/>
                                <w:sz w:val="20"/>
                                <w:szCs w:val="20"/>
                              </w:rPr>
                              <w:t>УТВЕРЖДЕНО</w:t>
                            </w:r>
                            <w:r w:rsidRPr="004810CA">
                              <w:rPr>
                                <w:b/>
                                <w:color w:val="000000"/>
                                <w:sz w:val="20"/>
                                <w:szCs w:val="20"/>
                              </w:rPr>
                              <w:br/>
                            </w:r>
                            <w:r w:rsidRPr="004810CA">
                              <w:rPr>
                                <w:rStyle w:val="20"/>
                                <w:rFonts w:eastAsia="Calibri"/>
                                <w:color w:val="000000"/>
                                <w:sz w:val="20"/>
                                <w:szCs w:val="20"/>
                              </w:rPr>
                              <w:t>постановлением администрации</w:t>
                            </w:r>
                          </w:p>
                          <w:p w:rsidR="00917D90" w:rsidRPr="004810CA" w:rsidRDefault="00917D90" w:rsidP="004810CA">
                            <w:pPr>
                              <w:pStyle w:val="af2"/>
                              <w:jc w:val="center"/>
                              <w:rPr>
                                <w:sz w:val="20"/>
                                <w:szCs w:val="20"/>
                              </w:rPr>
                            </w:pPr>
                            <w:r w:rsidRPr="004810CA">
                              <w:rPr>
                                <w:sz w:val="20"/>
                                <w:szCs w:val="20"/>
                              </w:rPr>
                              <w:t>Коломыцевского сельского поселения</w:t>
                            </w:r>
                          </w:p>
                          <w:p w:rsidR="00917D90" w:rsidRPr="004810CA" w:rsidRDefault="00917D90" w:rsidP="004810CA">
                            <w:pPr>
                              <w:pStyle w:val="af2"/>
                              <w:jc w:val="center"/>
                              <w:rPr>
                                <w:sz w:val="20"/>
                                <w:szCs w:val="20"/>
                              </w:rPr>
                            </w:pPr>
                            <w:r w:rsidRPr="004810CA">
                              <w:rPr>
                                <w:sz w:val="20"/>
                                <w:szCs w:val="20"/>
                              </w:rPr>
                              <w:t>Лискинского муниципального района</w:t>
                            </w:r>
                          </w:p>
                          <w:p w:rsidR="00917D90" w:rsidRPr="004810CA" w:rsidRDefault="00917D90" w:rsidP="004810CA">
                            <w:pPr>
                              <w:pStyle w:val="af2"/>
                              <w:jc w:val="center"/>
                              <w:rPr>
                                <w:rStyle w:val="20"/>
                                <w:rFonts w:eastAsia="Calibri"/>
                                <w:b/>
                                <w:sz w:val="20"/>
                                <w:szCs w:val="20"/>
                              </w:rPr>
                            </w:pPr>
                            <w:r w:rsidRPr="004810CA">
                              <w:rPr>
                                <w:sz w:val="20"/>
                                <w:szCs w:val="20"/>
                              </w:rPr>
                              <w:t>Воронежской области</w:t>
                            </w:r>
                          </w:p>
                          <w:p w:rsidR="00917D90" w:rsidRPr="002D1A09" w:rsidRDefault="00917D90" w:rsidP="004810CA">
                            <w:r w:rsidRPr="004810CA">
                              <w:rPr>
                                <w:rFonts w:ascii="Times New Roman" w:eastAsia="Calibri" w:hAnsi="Times New Roman" w:cs="Times New Roman"/>
                                <w:sz w:val="20"/>
                                <w:szCs w:val="20"/>
                              </w:rPr>
                              <w:t xml:space="preserve">             29 ноября 2023 года  №79</w:t>
                            </w:r>
                            <w:r>
                              <w:rPr>
                                <w:rFonts w:ascii="Times New Roman" w:eastAsia="Calibri" w:hAnsi="Times New Roman" w:cs="Times New Roman"/>
                                <w:sz w:val="28"/>
                                <w:szCs w:val="28"/>
                              </w:rPr>
                              <w:t xml:space="preserve"> </w:t>
                            </w:r>
                            <w:r>
                              <w:t xml:space="preserve"> </w:t>
                            </w:r>
                            <w:r w:rsidRPr="002D1A09">
                              <w:br/>
                            </w:r>
                          </w:p>
                          <w:p w:rsidR="00917D90" w:rsidRDefault="00917D90" w:rsidP="004810CA">
                            <w:pPr>
                              <w:spacing w:line="263" w:lineRule="atLeast"/>
                              <w:jc w:val="center"/>
                              <w:rPr>
                                <w:rFonts w:ascii="Tahoma" w:hAnsi="Tahoma" w:cs="Tahoma"/>
                                <w:color w:val="1E1E1E"/>
                              </w:rPr>
                            </w:pPr>
                          </w:p>
                          <w:p w:rsidR="00917D90" w:rsidRDefault="00917D90" w:rsidP="004810CA">
                            <w:pPr>
                              <w:spacing w:line="263" w:lineRule="atLeast"/>
                              <w:jc w:val="center"/>
                              <w:rPr>
                                <w:rFonts w:ascii="Tahoma" w:hAnsi="Tahoma" w:cs="Tahoma"/>
                                <w:color w:val="1E1E1E"/>
                              </w:rPr>
                            </w:pPr>
                          </w:p>
                          <w:p w:rsidR="00917D90" w:rsidRPr="008F3661" w:rsidRDefault="00917D90" w:rsidP="004810CA">
                            <w:pPr>
                              <w:jc w:val="center"/>
                              <w:rPr>
                                <w:rFonts w:ascii="Calibri" w:hAnsi="Calibri"/>
                              </w:rPr>
                            </w:pPr>
                          </w:p>
                          <w:p w:rsidR="00917D90" w:rsidRDefault="00917D90" w:rsidP="004810CA">
                            <w:pPr>
                              <w:jc w:val="center"/>
                              <w:rPr>
                                <w:rFonts w:ascii="Calibri" w:hAnsi="Calibri"/>
                              </w:rPr>
                            </w:pPr>
                          </w:p>
                          <w:p w:rsidR="00917D90" w:rsidRDefault="00917D90" w:rsidP="004810CA">
                            <w:pPr>
                              <w:jc w:val="center"/>
                              <w:rPr>
                                <w:rFonts w:ascii="Calibri" w:hAnsi="Calibri"/>
                              </w:rPr>
                            </w:pPr>
                          </w:p>
                          <w:p w:rsidR="00917D90" w:rsidRDefault="00917D90" w:rsidP="004810CA">
                            <w:pPr>
                              <w:jc w:val="center"/>
                              <w:rPr>
                                <w:rFonts w:ascii="Calibri" w:hAnsi="Calibri"/>
                              </w:rPr>
                            </w:pPr>
                          </w:p>
                          <w:p w:rsidR="00917D90" w:rsidRDefault="00917D90" w:rsidP="004810CA">
                            <w:pPr>
                              <w:jc w:val="center"/>
                              <w:rPr>
                                <w:rFonts w:ascii="Calibri" w:hAnsi="Calibri"/>
                              </w:rPr>
                            </w:pPr>
                          </w:p>
                          <w:p w:rsidR="00917D90" w:rsidRDefault="00917D90" w:rsidP="004810CA">
                            <w:pPr>
                              <w:jc w:val="center"/>
                              <w:rPr>
                                <w:rFonts w:ascii="Calibri" w:hAnsi="Calibri"/>
                              </w:rPr>
                            </w:pPr>
                            <w:r>
                              <w:rPr>
                                <w:rFonts w:ascii="Calibri" w:hAnsi="Calibri"/>
                              </w:rPr>
                              <w:t>Е.А. Буйволовой</w:t>
                            </w:r>
                          </w:p>
                          <w:p w:rsidR="00917D90" w:rsidRDefault="00917D90" w:rsidP="004810CA">
                            <w:pPr>
                              <w:jc w:val="center"/>
                              <w:rPr>
                                <w:rFonts w:ascii="Calibri" w:hAnsi="Calibri"/>
                              </w:rPr>
                            </w:pPr>
                          </w:p>
                          <w:p w:rsidR="00917D90" w:rsidRDefault="00917D90" w:rsidP="004810CA">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CF1DA" id="Надпись 11" o:spid="_x0000_s1033" type="#_x0000_t202" style="position:absolute;left:0;text-align:left;margin-left:183.35pt;margin-top:3.5pt;width:260.2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" filled="f" stroked="f">
                <v:textbox>
                  <w:txbxContent>
                    <w:p w:rsidR="00917D90" w:rsidRPr="004810CA" w:rsidRDefault="00917D90" w:rsidP="004810CA">
                      <w:pPr>
                        <w:pStyle w:val="af2"/>
                        <w:jc w:val="center"/>
                        <w:rPr>
                          <w:rStyle w:val="20"/>
                          <w:rFonts w:eastAsia="Calibri"/>
                          <w:b/>
                          <w:sz w:val="20"/>
                          <w:szCs w:val="20"/>
                        </w:rPr>
                      </w:pPr>
                      <w:r w:rsidRPr="004810CA">
                        <w:rPr>
                          <w:sz w:val="20"/>
                          <w:szCs w:val="20"/>
                        </w:rPr>
                        <w:t>Приложение</w:t>
                      </w:r>
                    </w:p>
                    <w:p w:rsidR="00917D90" w:rsidRPr="004810CA" w:rsidRDefault="00917D90" w:rsidP="004810CA">
                      <w:pPr>
                        <w:pStyle w:val="af2"/>
                        <w:jc w:val="center"/>
                        <w:rPr>
                          <w:rStyle w:val="20"/>
                          <w:rFonts w:eastAsia="Calibri"/>
                          <w:b/>
                          <w:color w:val="000000"/>
                          <w:sz w:val="20"/>
                          <w:szCs w:val="20"/>
                        </w:rPr>
                      </w:pPr>
                      <w:r w:rsidRPr="004810CA">
                        <w:rPr>
                          <w:rStyle w:val="20"/>
                          <w:rFonts w:eastAsia="Calibri"/>
                          <w:color w:val="000000"/>
                          <w:sz w:val="20"/>
                          <w:szCs w:val="20"/>
                        </w:rPr>
                        <w:t>УТВЕРЖДЕНО</w:t>
                      </w:r>
                      <w:r w:rsidRPr="004810CA">
                        <w:rPr>
                          <w:b/>
                          <w:color w:val="000000"/>
                          <w:sz w:val="20"/>
                          <w:szCs w:val="20"/>
                        </w:rPr>
                        <w:br/>
                      </w:r>
                      <w:r w:rsidRPr="004810CA">
                        <w:rPr>
                          <w:rStyle w:val="20"/>
                          <w:rFonts w:eastAsia="Calibri"/>
                          <w:color w:val="000000"/>
                          <w:sz w:val="20"/>
                          <w:szCs w:val="20"/>
                        </w:rPr>
                        <w:t>постановлением администрации</w:t>
                      </w:r>
                    </w:p>
                    <w:p w:rsidR="00917D90" w:rsidRPr="004810CA" w:rsidRDefault="00917D90" w:rsidP="004810CA">
                      <w:pPr>
                        <w:pStyle w:val="af2"/>
                        <w:jc w:val="center"/>
                        <w:rPr>
                          <w:sz w:val="20"/>
                          <w:szCs w:val="20"/>
                        </w:rPr>
                      </w:pPr>
                      <w:r w:rsidRPr="004810CA">
                        <w:rPr>
                          <w:sz w:val="20"/>
                          <w:szCs w:val="20"/>
                        </w:rPr>
                        <w:t>Коломыцевского сельского поселения</w:t>
                      </w:r>
                    </w:p>
                    <w:p w:rsidR="00917D90" w:rsidRPr="004810CA" w:rsidRDefault="00917D90" w:rsidP="004810CA">
                      <w:pPr>
                        <w:pStyle w:val="af2"/>
                        <w:jc w:val="center"/>
                        <w:rPr>
                          <w:sz w:val="20"/>
                          <w:szCs w:val="20"/>
                        </w:rPr>
                      </w:pPr>
                      <w:r w:rsidRPr="004810CA">
                        <w:rPr>
                          <w:sz w:val="20"/>
                          <w:szCs w:val="20"/>
                        </w:rPr>
                        <w:t>Лискинского муниципального района</w:t>
                      </w:r>
                    </w:p>
                    <w:p w:rsidR="00917D90" w:rsidRPr="004810CA" w:rsidRDefault="00917D90" w:rsidP="004810CA">
                      <w:pPr>
                        <w:pStyle w:val="af2"/>
                        <w:jc w:val="center"/>
                        <w:rPr>
                          <w:rStyle w:val="20"/>
                          <w:rFonts w:eastAsia="Calibri"/>
                          <w:b/>
                          <w:sz w:val="20"/>
                          <w:szCs w:val="20"/>
                        </w:rPr>
                      </w:pPr>
                      <w:r w:rsidRPr="004810CA">
                        <w:rPr>
                          <w:sz w:val="20"/>
                          <w:szCs w:val="20"/>
                        </w:rPr>
                        <w:t>Воронежской области</w:t>
                      </w:r>
                    </w:p>
                    <w:p w:rsidR="00917D90" w:rsidRPr="002D1A09" w:rsidRDefault="00917D90" w:rsidP="004810CA">
                      <w:r w:rsidRPr="004810CA">
                        <w:rPr>
                          <w:rFonts w:ascii="Times New Roman" w:eastAsia="Calibri" w:hAnsi="Times New Roman" w:cs="Times New Roman"/>
                          <w:sz w:val="20"/>
                          <w:szCs w:val="20"/>
                        </w:rPr>
                        <w:t xml:space="preserve">             29 ноября 2023 года  №79</w:t>
                      </w:r>
                      <w:r>
                        <w:rPr>
                          <w:rFonts w:ascii="Times New Roman" w:eastAsia="Calibri" w:hAnsi="Times New Roman" w:cs="Times New Roman"/>
                          <w:sz w:val="28"/>
                          <w:szCs w:val="28"/>
                        </w:rPr>
                        <w:t xml:space="preserve"> </w:t>
                      </w:r>
                      <w:r>
                        <w:t xml:space="preserve"> </w:t>
                      </w:r>
                      <w:r w:rsidRPr="002D1A09">
                        <w:br/>
                      </w:r>
                    </w:p>
                    <w:p w:rsidR="00917D90" w:rsidRDefault="00917D90" w:rsidP="004810CA">
                      <w:pPr>
                        <w:spacing w:line="263" w:lineRule="atLeast"/>
                        <w:jc w:val="center"/>
                        <w:rPr>
                          <w:rFonts w:ascii="Tahoma" w:hAnsi="Tahoma" w:cs="Tahoma"/>
                          <w:color w:val="1E1E1E"/>
                        </w:rPr>
                      </w:pPr>
                    </w:p>
                    <w:p w:rsidR="00917D90" w:rsidRDefault="00917D90" w:rsidP="004810CA">
                      <w:pPr>
                        <w:spacing w:line="263" w:lineRule="atLeast"/>
                        <w:jc w:val="center"/>
                        <w:rPr>
                          <w:rFonts w:ascii="Tahoma" w:hAnsi="Tahoma" w:cs="Tahoma"/>
                          <w:color w:val="1E1E1E"/>
                        </w:rPr>
                      </w:pPr>
                    </w:p>
                    <w:p w:rsidR="00917D90" w:rsidRPr="008F3661" w:rsidRDefault="00917D90" w:rsidP="004810CA">
                      <w:pPr>
                        <w:jc w:val="center"/>
                        <w:rPr>
                          <w:rFonts w:ascii="Calibri" w:hAnsi="Calibri"/>
                        </w:rPr>
                      </w:pPr>
                    </w:p>
                    <w:p w:rsidR="00917D90" w:rsidRDefault="00917D90" w:rsidP="004810CA">
                      <w:pPr>
                        <w:jc w:val="center"/>
                        <w:rPr>
                          <w:rFonts w:ascii="Calibri" w:hAnsi="Calibri"/>
                        </w:rPr>
                      </w:pPr>
                    </w:p>
                    <w:p w:rsidR="00917D90" w:rsidRDefault="00917D90" w:rsidP="004810CA">
                      <w:pPr>
                        <w:jc w:val="center"/>
                        <w:rPr>
                          <w:rFonts w:ascii="Calibri" w:hAnsi="Calibri"/>
                        </w:rPr>
                      </w:pPr>
                    </w:p>
                    <w:p w:rsidR="00917D90" w:rsidRDefault="00917D90" w:rsidP="004810CA">
                      <w:pPr>
                        <w:jc w:val="center"/>
                        <w:rPr>
                          <w:rFonts w:ascii="Calibri" w:hAnsi="Calibri"/>
                        </w:rPr>
                      </w:pPr>
                    </w:p>
                    <w:p w:rsidR="00917D90" w:rsidRDefault="00917D90" w:rsidP="004810CA">
                      <w:pPr>
                        <w:jc w:val="center"/>
                        <w:rPr>
                          <w:rFonts w:ascii="Calibri" w:hAnsi="Calibri"/>
                        </w:rPr>
                      </w:pPr>
                    </w:p>
                    <w:p w:rsidR="00917D90" w:rsidRDefault="00917D90" w:rsidP="004810CA">
                      <w:pPr>
                        <w:jc w:val="center"/>
                        <w:rPr>
                          <w:rFonts w:ascii="Calibri" w:hAnsi="Calibri"/>
                        </w:rPr>
                      </w:pPr>
                      <w:r>
                        <w:rPr>
                          <w:rFonts w:ascii="Calibri" w:hAnsi="Calibri"/>
                        </w:rPr>
                        <w:t>Е.А. Буйволовой</w:t>
                      </w:r>
                    </w:p>
                    <w:p w:rsidR="00917D90" w:rsidRDefault="00917D90" w:rsidP="004810CA">
                      <w:pPr>
                        <w:jc w:val="center"/>
                        <w:rPr>
                          <w:rFonts w:ascii="Calibri" w:hAnsi="Calibri"/>
                        </w:rPr>
                      </w:pPr>
                    </w:p>
                    <w:p w:rsidR="00917D90" w:rsidRDefault="00917D90" w:rsidP="004810CA">
                      <w:pPr>
                        <w:jc w:val="center"/>
                        <w:rPr>
                          <w:rFonts w:ascii="Calibri" w:hAnsi="Calibri"/>
                        </w:rPr>
                      </w:pPr>
                    </w:p>
                  </w:txbxContent>
                </v:textbox>
              </v:shape>
            </w:pict>
          </mc:Fallback>
        </mc:AlternateContent>
      </w: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p>
    <w:p w:rsidR="004810CA" w:rsidRPr="004810CA" w:rsidRDefault="004810CA" w:rsidP="004810CA">
      <w:pPr>
        <w:pStyle w:val="Title"/>
        <w:spacing w:before="0" w:after="0"/>
        <w:rPr>
          <w:rFonts w:ascii="Times New Roman" w:hAnsi="Times New Roman" w:cs="Times New Roman"/>
          <w:sz w:val="20"/>
          <w:szCs w:val="20"/>
        </w:rPr>
      </w:pPr>
      <w:r w:rsidRPr="004810CA">
        <w:rPr>
          <w:rFonts w:ascii="Times New Roman" w:hAnsi="Times New Roman" w:cs="Times New Roman"/>
          <w:sz w:val="20"/>
          <w:szCs w:val="20"/>
        </w:rPr>
        <w:t xml:space="preserve">Об утверждении административного регламента предоставления муниципальной услуги «Перераспределение  земель  и  </w:t>
      </w:r>
    </w:p>
    <w:p w:rsidR="004810CA" w:rsidRPr="004810CA" w:rsidRDefault="004810CA" w:rsidP="004810CA">
      <w:pPr>
        <w:pStyle w:val="Title"/>
        <w:spacing w:before="0" w:after="0"/>
        <w:rPr>
          <w:rFonts w:ascii="Times New Roman" w:hAnsi="Times New Roman" w:cs="Times New Roman"/>
          <w:sz w:val="20"/>
          <w:szCs w:val="20"/>
        </w:rPr>
      </w:pPr>
      <w:r w:rsidRPr="004810CA">
        <w:rPr>
          <w:rFonts w:ascii="Times New Roman" w:hAnsi="Times New Roman" w:cs="Times New Roman"/>
          <w:sz w:val="20"/>
          <w:szCs w:val="20"/>
        </w:rPr>
        <w:t>и земельных участков, находящихся в частной собственности»</w:t>
      </w:r>
    </w:p>
    <w:p w:rsidR="004810CA" w:rsidRPr="004810CA" w:rsidRDefault="004810CA" w:rsidP="004810CA">
      <w:pPr>
        <w:autoSpaceDE w:val="0"/>
        <w:autoSpaceDN w:val="0"/>
        <w:adjustRightInd w:val="0"/>
        <w:spacing w:line="240" w:lineRule="auto"/>
        <w:jc w:val="center"/>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I. Общие положения</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1. Предмет регулирования Административного регламента</w:t>
      </w:r>
    </w:p>
    <w:p w:rsidR="004810CA" w:rsidRPr="004810CA" w:rsidRDefault="004810CA" w:rsidP="004810CA">
      <w:pPr>
        <w:autoSpaceDE w:val="0"/>
        <w:autoSpaceDN w:val="0"/>
        <w:adjustRightInd w:val="0"/>
        <w:spacing w:after="0" w:line="240" w:lineRule="auto"/>
        <w:ind w:firstLine="709"/>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709"/>
        <w:jc w:val="both"/>
        <w:rPr>
          <w:rFonts w:ascii="Times New Roman" w:hAnsi="Times New Roman" w:cs="Times New Roman"/>
          <w:sz w:val="20"/>
          <w:szCs w:val="20"/>
        </w:rPr>
      </w:pPr>
      <w:r w:rsidRPr="004810CA">
        <w:rPr>
          <w:rFonts w:ascii="Times New Roman" w:hAnsi="Times New Roman" w:cs="Times New Roman"/>
          <w:sz w:val="20"/>
          <w:szCs w:val="20"/>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Pr="004810CA">
        <w:rPr>
          <w:rFonts w:ascii="Times New Roman" w:hAnsi="Times New Roman" w:cs="Times New Roman"/>
          <w:spacing w:val="7"/>
          <w:sz w:val="20"/>
          <w:szCs w:val="20"/>
        </w:rPr>
        <w:t xml:space="preserve">Коломыцевского сельского поселения Лискинского муниципального района Воронежской области </w:t>
      </w:r>
      <w:r w:rsidRPr="004810CA">
        <w:rPr>
          <w:rFonts w:ascii="Times New Roman" w:hAnsi="Times New Roman" w:cs="Times New Roman"/>
          <w:sz w:val="20"/>
          <w:szCs w:val="20"/>
        </w:rPr>
        <w:t xml:space="preserve">муниципальной услуги </w:t>
      </w:r>
      <w:r w:rsidRPr="004810CA">
        <w:rPr>
          <w:rFonts w:ascii="Times New Roman" w:hAnsi="Times New Roman" w:cs="Times New Roman"/>
          <w:bCs/>
          <w:sz w:val="20"/>
          <w:szCs w:val="20"/>
        </w:rPr>
        <w:t>«Перераспределение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r w:rsidRPr="004810CA">
        <w:rPr>
          <w:rFonts w:ascii="Times New Roman" w:hAnsi="Times New Roman" w:cs="Times New Roman"/>
          <w:b/>
          <w:bCs/>
          <w:sz w:val="20"/>
          <w:szCs w:val="20"/>
        </w:rPr>
        <w:t xml:space="preserve"> </w:t>
      </w:r>
      <w:r w:rsidRPr="004810CA">
        <w:rPr>
          <w:rFonts w:ascii="Times New Roman" w:hAnsi="Times New Roman" w:cs="Times New Roman"/>
          <w:sz w:val="20"/>
          <w:szCs w:val="20"/>
        </w:rPr>
        <w:t>на территории Коломыцевского сельского поселения Лискинского муниципального района  Воронежской области (далее – Административный регламент, муниципальная услуга).</w:t>
      </w:r>
    </w:p>
    <w:p w:rsidR="004810CA" w:rsidRPr="004810CA" w:rsidRDefault="004810CA" w:rsidP="004810CA">
      <w:pPr>
        <w:tabs>
          <w:tab w:val="left" w:pos="270"/>
        </w:tabs>
        <w:autoSpaceDE w:val="0"/>
        <w:autoSpaceDN w:val="0"/>
        <w:adjustRightInd w:val="0"/>
        <w:spacing w:after="0" w:line="240" w:lineRule="auto"/>
        <w:ind w:firstLine="709"/>
        <w:jc w:val="both"/>
        <w:rPr>
          <w:rFonts w:ascii="Times New Roman" w:hAnsi="Times New Roman" w:cs="Times New Roman"/>
          <w:sz w:val="20"/>
          <w:szCs w:val="20"/>
        </w:rPr>
      </w:pPr>
      <w:r w:rsidRPr="004810CA">
        <w:rPr>
          <w:rFonts w:ascii="Times New Roman" w:hAnsi="Times New Roman" w:cs="Times New Roman"/>
          <w:sz w:val="20"/>
          <w:szCs w:val="20"/>
        </w:rPr>
        <w:t xml:space="preserve">1.1.2.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Pr="004810CA">
        <w:rPr>
          <w:rFonts w:ascii="Times New Roman" w:hAnsi="Times New Roman" w:cs="Times New Roman"/>
          <w:spacing w:val="7"/>
          <w:sz w:val="20"/>
          <w:szCs w:val="20"/>
        </w:rPr>
        <w:t xml:space="preserve">Коломыцевского сельского поселения Лискинского муниципального района Воронежской области </w:t>
      </w:r>
      <w:r w:rsidRPr="004810CA">
        <w:rPr>
          <w:rFonts w:ascii="Times New Roman" w:hAnsi="Times New Roman" w:cs="Times New Roman"/>
          <w:sz w:val="20"/>
          <w:szCs w:val="20"/>
        </w:rPr>
        <w:t>(далее – Администрация), должностных лиц Администрации, работников МФЦ.</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2. Круг Заявителей</w:t>
      </w:r>
    </w:p>
    <w:p w:rsidR="004810CA" w:rsidRPr="004810CA" w:rsidRDefault="004810CA" w:rsidP="004810CA">
      <w:pPr>
        <w:autoSpaceDE w:val="0"/>
        <w:autoSpaceDN w:val="0"/>
        <w:adjustRightInd w:val="0"/>
        <w:spacing w:after="0" w:line="240" w:lineRule="auto"/>
        <w:ind w:firstLine="709"/>
        <w:jc w:val="both"/>
        <w:rPr>
          <w:rFonts w:ascii="Times New Roman" w:hAnsi="Times New Roman" w:cs="Times New Roman"/>
          <w:sz w:val="20"/>
          <w:szCs w:val="20"/>
        </w:rPr>
      </w:pPr>
      <w:bookmarkStart w:id="36" w:name="Par28"/>
      <w:bookmarkEnd w:id="36"/>
    </w:p>
    <w:p w:rsidR="004810CA" w:rsidRPr="004810CA" w:rsidRDefault="004810CA" w:rsidP="004810CA">
      <w:pPr>
        <w:autoSpaceDE w:val="0"/>
        <w:autoSpaceDN w:val="0"/>
        <w:adjustRightInd w:val="0"/>
        <w:spacing w:after="0" w:line="240" w:lineRule="auto"/>
        <w:ind w:firstLine="709"/>
        <w:jc w:val="both"/>
        <w:rPr>
          <w:rFonts w:ascii="Times New Roman" w:hAnsi="Times New Roman" w:cs="Times New Roman"/>
          <w:sz w:val="20"/>
          <w:szCs w:val="20"/>
        </w:rPr>
      </w:pPr>
      <w:r w:rsidRPr="004810CA">
        <w:rPr>
          <w:rFonts w:ascii="Times New Roman" w:hAnsi="Times New Roman" w:cs="Times New Roman"/>
          <w:sz w:val="20"/>
          <w:szCs w:val="20"/>
        </w:rPr>
        <w:t xml:space="preserve">2.1. Лицами, имеющими право на получение Муниципальной услуги, </w:t>
      </w:r>
      <w:r w:rsidRPr="004810CA">
        <w:rPr>
          <w:rFonts w:ascii="Times New Roman" w:hAnsi="Times New Roman" w:cs="Times New Roman"/>
          <w:bCs/>
          <w:sz w:val="20"/>
          <w:szCs w:val="20"/>
        </w:rPr>
        <w:t>«Перераспределение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r w:rsidRPr="004810CA">
        <w:rPr>
          <w:rFonts w:ascii="Times New Roman" w:hAnsi="Times New Roman" w:cs="Times New Roman"/>
          <w:b/>
          <w:bCs/>
          <w:sz w:val="20"/>
          <w:szCs w:val="20"/>
        </w:rPr>
        <w:t xml:space="preserve"> </w:t>
      </w:r>
      <w:r w:rsidRPr="004810CA">
        <w:rPr>
          <w:rFonts w:ascii="Times New Roman" w:hAnsi="Times New Roman" w:cs="Times New Roman"/>
          <w:sz w:val="20"/>
          <w:szCs w:val="20"/>
        </w:rPr>
        <w:t>являются собственники находящихся в частной собственности земельных участков - физические лица, в том числе зарегистрированные в качестве индивидуальных предпринимателей, или юридические лица (далее – Заявители).</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 xml:space="preserve"> 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4810CA" w:rsidRPr="004810CA" w:rsidRDefault="004810CA" w:rsidP="004810CA">
      <w:pPr>
        <w:pStyle w:val="29"/>
        <w:shd w:val="clear" w:color="auto" w:fill="auto"/>
        <w:tabs>
          <w:tab w:val="left" w:pos="1134"/>
        </w:tabs>
        <w:spacing w:before="0" w:after="0" w:line="240" w:lineRule="auto"/>
        <w:ind w:firstLine="567"/>
      </w:pPr>
      <w:r w:rsidRPr="004810CA">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810CA" w:rsidRPr="004810CA" w:rsidRDefault="004810CA" w:rsidP="004810CA">
      <w:pPr>
        <w:pStyle w:val="29"/>
        <w:shd w:val="clear" w:color="auto" w:fill="auto"/>
        <w:tabs>
          <w:tab w:val="left" w:pos="1134"/>
        </w:tabs>
        <w:spacing w:before="0" w:after="0" w:line="240" w:lineRule="auto"/>
        <w:ind w:firstLine="567"/>
      </w:pPr>
      <w:r w:rsidRPr="004810CA">
        <w:t xml:space="preserve">Признаки Заявителя определяются в соответствии с Приложением № 1 к настоящему Административному регламенту. </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3. Требования к порядку информирования о предоставлении</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Муниципальной услуги</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pStyle w:val="29"/>
        <w:shd w:val="clear" w:color="auto" w:fill="auto"/>
        <w:tabs>
          <w:tab w:val="left" w:pos="1288"/>
        </w:tabs>
        <w:spacing w:before="0" w:after="0" w:line="240" w:lineRule="auto"/>
        <w:ind w:firstLine="709"/>
      </w:pPr>
      <w:r w:rsidRPr="004810CA">
        <w:lastRenderedPageBreak/>
        <w:t>3.1. Прием Заявителей по вопросу предоставления Муниципальной услуги осуществляется администрацией Коломыцевского сельского поселения Лискинского муниципального района Воронежской области (далее – Администрация) или в МФЦ.</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3.2.</w:t>
      </w:r>
      <w:r w:rsidRPr="004810CA">
        <w:rPr>
          <w:rFonts w:ascii="Times New Roman" w:hAnsi="Times New Roman" w:cs="Times New Roman"/>
          <w:sz w:val="20"/>
          <w:szCs w:val="20"/>
        </w:rPr>
        <w:tab/>
        <w:t xml:space="preserve">На официальном сайте Администрации Коломыцевского сельского поселения Лискинского муниципального района </w:t>
      </w:r>
      <w:r w:rsidRPr="004810CA">
        <w:rPr>
          <w:rFonts w:ascii="Times New Roman" w:eastAsia="Times New Roman" w:hAnsi="Times New Roman" w:cs="Times New Roman"/>
          <w:sz w:val="20"/>
          <w:szCs w:val="20"/>
          <w:lang w:eastAsia="ru-RU"/>
        </w:rPr>
        <w:t>(</w:t>
      </w:r>
      <w:hyperlink w:history="1">
        <w:r w:rsidRPr="004810CA">
          <w:rPr>
            <w:rFonts w:ascii="Times New Roman" w:eastAsia="Times New Roman" w:hAnsi="Times New Roman" w:cs="Times New Roman"/>
            <w:color w:val="0000FF"/>
            <w:sz w:val="20"/>
            <w:szCs w:val="20"/>
            <w:u w:val="single"/>
            <w:lang w:eastAsia="ru-RU"/>
          </w:rPr>
          <w:t>https://</w:t>
        </w:r>
        <w:r w:rsidRPr="004810CA">
          <w:rPr>
            <w:rFonts w:ascii="Times New Roman" w:eastAsia="Times New Roman" w:hAnsi="Times New Roman" w:cs="Times New Roman"/>
            <w:color w:val="0000FF"/>
            <w:sz w:val="20"/>
            <w:szCs w:val="20"/>
            <w:u w:val="single"/>
          </w:rPr>
          <w:t xml:space="preserve"> </w:t>
        </w:r>
        <w:r w:rsidRPr="004810CA">
          <w:rPr>
            <w:rFonts w:ascii="Times New Roman" w:eastAsia="Times New Roman" w:hAnsi="Times New Roman" w:cs="Times New Roman"/>
            <w:color w:val="0000FF"/>
            <w:sz w:val="20"/>
            <w:szCs w:val="20"/>
            <w:u w:val="single"/>
            <w:lang w:eastAsia="ru-RU"/>
          </w:rPr>
          <w:t>kolomycevskoe-r20.gosweb.gosuslugi.ru</w:t>
        </w:r>
      </w:hyperlink>
      <w:r w:rsidRPr="004810CA">
        <w:rPr>
          <w:rFonts w:ascii="Times New Roman" w:eastAsia="Times New Roman" w:hAnsi="Times New Roman" w:cs="Times New Roman"/>
          <w:spacing w:val="7"/>
          <w:sz w:val="20"/>
          <w:szCs w:val="20"/>
          <w:lang w:eastAsia="ru-RU"/>
        </w:rPr>
        <w:t>)</w:t>
      </w:r>
      <w:r w:rsidRPr="004810CA">
        <w:rPr>
          <w:rFonts w:ascii="Times New Roman" w:hAnsi="Times New Roman" w:cs="Times New Roman"/>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www.gosuslugi.ru (далее – Единый портал, ЕПГУ), в информационной системе «Портал Воронежской области в сети Интернет», расположенной в сети Интернет по адресу: </w:t>
      </w:r>
      <w:hyperlink r:id="rId431" w:history="1">
        <w:r w:rsidRPr="004810CA">
          <w:rPr>
            <w:rStyle w:val="af6"/>
            <w:rFonts w:ascii="Times New Roman" w:hAnsi="Times New Roman" w:cs="Times New Roman"/>
            <w:sz w:val="20"/>
            <w:szCs w:val="20"/>
          </w:rPr>
          <w:t>www.go</w:t>
        </w:r>
        <w:r w:rsidRPr="004810CA">
          <w:rPr>
            <w:rStyle w:val="af6"/>
            <w:rFonts w:ascii="Times New Roman" w:hAnsi="Times New Roman" w:cs="Times New Roman"/>
            <w:sz w:val="20"/>
            <w:szCs w:val="20"/>
            <w:lang w:val="en-US"/>
          </w:rPr>
          <w:t>vvrn</w:t>
        </w:r>
        <w:r w:rsidRPr="004810CA">
          <w:rPr>
            <w:rStyle w:val="af6"/>
            <w:rFonts w:ascii="Times New Roman" w:hAnsi="Times New Roman" w:cs="Times New Roman"/>
            <w:sz w:val="20"/>
            <w:szCs w:val="20"/>
          </w:rPr>
          <w:t>.ru</w:t>
        </w:r>
      </w:hyperlink>
      <w:r w:rsidRPr="004810CA">
        <w:rPr>
          <w:rFonts w:ascii="Times New Roman" w:hAnsi="Times New Roman" w:cs="Times New Roman"/>
          <w:sz w:val="20"/>
          <w:szCs w:val="20"/>
        </w:rPr>
        <w:t xml:space="preserve"> (далее – региональный портал, РПГУ) обязательному размещению подлежит следующая справочная информация:</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w:t>
      </w:r>
      <w:r w:rsidRPr="004810CA">
        <w:rPr>
          <w:rFonts w:ascii="Times New Roman" w:hAnsi="Times New Roman" w:cs="Times New Roman"/>
          <w:sz w:val="20"/>
          <w:szCs w:val="20"/>
        </w:rPr>
        <w:tab/>
        <w:t>место нахождения и график работы Администрации;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w:t>
      </w:r>
      <w:r w:rsidRPr="004810CA">
        <w:rPr>
          <w:rFonts w:ascii="Times New Roman" w:hAnsi="Times New Roman" w:cs="Times New Roman"/>
          <w:sz w:val="20"/>
          <w:szCs w:val="20"/>
        </w:rPr>
        <w:tab/>
        <w:t>справочные телефоны Администрации, в том числе номер телефона-автоинформатора;</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w:t>
      </w:r>
      <w:r w:rsidRPr="004810CA">
        <w:rPr>
          <w:rFonts w:ascii="Times New Roman" w:hAnsi="Times New Roman" w:cs="Times New Roman"/>
          <w:sz w:val="20"/>
          <w:szCs w:val="20"/>
        </w:rPr>
        <w:tab/>
        <w:t>адреса официального сайта, а также электронной почты и (или) формы обратной связи Администрации в сети «Интернет».</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3.3.</w:t>
      </w:r>
      <w:r w:rsidRPr="004810CA">
        <w:rPr>
          <w:rFonts w:ascii="Times New Roman" w:hAnsi="Times New Roman" w:cs="Times New Roman"/>
          <w:sz w:val="20"/>
          <w:szCs w:val="20"/>
        </w:rPr>
        <w:tab/>
        <w:t>Информирование Заявителей по вопросам предоставления Муниципальной услуги осуществляется:</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а) путем размещения информации на сайте Администрации, ЕПГУ, РПГУ;</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в) путем публикации информационных материалов в средствах массовой информации;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г) путем размещения информационных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д) посредством телефонной и факсимильной связи;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с) посредством ответов на письменные и устные обращения Заявителей по вопросу предоставления Муниципальной услуги.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3.4.</w:t>
      </w:r>
      <w:r w:rsidRPr="004810CA">
        <w:rPr>
          <w:rFonts w:ascii="Times New Roman" w:hAnsi="Times New Roman" w:cs="Times New Roman"/>
          <w:sz w:val="20"/>
          <w:szCs w:val="20"/>
        </w:rPr>
        <w:tab/>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б) перечень лиц, имеющих право на получение Муниципальной услуги;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в) срок предоставления Муниципальной услуги;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д) исчерпывающий перечень оснований для приостановления или отказа в предоставлении Муниципальной услуги;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3.5.</w:t>
      </w:r>
      <w:r w:rsidRPr="004810CA">
        <w:rPr>
          <w:rFonts w:ascii="Times New Roman" w:hAnsi="Times New Roman" w:cs="Times New Roman"/>
          <w:sz w:val="20"/>
          <w:szCs w:val="20"/>
        </w:rPr>
        <w:tab/>
        <w:t>Информация на ЕПГУ, РПГУ и сайте Администрации о порядке и сроках предоставления Муниципальной услуги предоставляется бесплатно.</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3.6.</w:t>
      </w:r>
      <w:r w:rsidRPr="004810CA">
        <w:rPr>
          <w:rFonts w:ascii="Times New Roman" w:hAnsi="Times New Roman" w:cs="Times New Roman"/>
          <w:sz w:val="20"/>
          <w:szCs w:val="20"/>
        </w:rPr>
        <w:tab/>
        <w:t>На сайте Администрации дополнительно размещаются:</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а) полные наименования и почтовые адреса Администрации, предоставляющей Муниципальную услугу;</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в) режим работы Администрации;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г) график работы подразделения, непосредственно предоставляющего Муниципальную услугу;</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с) перечень лиц, имеющих право на получение Муниципальной услуги;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з) порядок и способы предварительной записи на получение Муниципальной услуги;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и) текст Административного регламента с приложениями;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к) краткое описание порядка предоставления Муниципальной услуги;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lastRenderedPageBreak/>
        <w:t>3.7.</w:t>
      </w:r>
      <w:r w:rsidRPr="004810CA">
        <w:rPr>
          <w:rFonts w:ascii="Times New Roman" w:hAnsi="Times New Roman" w:cs="Times New Roman"/>
          <w:sz w:val="20"/>
          <w:szCs w:val="20"/>
        </w:rPr>
        <w:tab/>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3.8.</w:t>
      </w:r>
      <w:r w:rsidRPr="004810CA">
        <w:rPr>
          <w:rFonts w:ascii="Times New Roman" w:hAnsi="Times New Roman" w:cs="Times New Roman"/>
          <w:sz w:val="20"/>
          <w:szCs w:val="20"/>
        </w:rPr>
        <w:tab/>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а) о перечне лиц, имеющих право на получение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в) о перечне документов, необходимых для получения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г) о сроках предоставления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д) об основаниях для приостановления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ж) об основаниях для отказа в предоставлении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с) о месте размещения на ЕПГУ, РПГУ, на сайте Администрации информации по вопросам предоставления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3.9.</w:t>
      </w:r>
      <w:r w:rsidRPr="004810CA">
        <w:rPr>
          <w:rFonts w:ascii="Times New Roman" w:hAnsi="Times New Roman" w:cs="Times New Roman"/>
          <w:sz w:val="20"/>
          <w:szCs w:val="20"/>
        </w:rPr>
        <w:tab/>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3.10.</w:t>
      </w:r>
      <w:r w:rsidRPr="004810CA">
        <w:rPr>
          <w:rFonts w:ascii="Times New Roman" w:hAnsi="Times New Roman" w:cs="Times New Roman"/>
          <w:sz w:val="20"/>
          <w:szCs w:val="20"/>
        </w:rPr>
        <w:tab/>
        <w:t>Администрация обеспечивает своевременную актуализацию указанных информационных материалов на ЕПГУ, РПГУ, на сайте Администрации и контролирует их наличие и актуальность в МФЦ.</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3.11.</w:t>
      </w:r>
      <w:r w:rsidRPr="004810CA">
        <w:rPr>
          <w:rFonts w:ascii="Times New Roman" w:hAnsi="Times New Roman" w:cs="Times New Roman"/>
          <w:sz w:val="20"/>
          <w:szCs w:val="20"/>
        </w:rPr>
        <w:tab/>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3.12.</w:t>
      </w:r>
      <w:r w:rsidRPr="004810CA">
        <w:rPr>
          <w:rFonts w:ascii="Times New Roman" w:hAnsi="Times New Roman" w:cs="Times New Roman"/>
          <w:sz w:val="20"/>
          <w:szCs w:val="20"/>
        </w:rPr>
        <w:tab/>
        <w:t>Консультирование по вопросам предоставления Муниципальной услуги должностными лицами Администрации осуществляется бесплатно.</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II. Стандарт предоставления Муниципальной услуги</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4. Наименование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Муниципальная услуга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5. Наименование органа, предоставляющего Муниципальную услугу</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5.1. </w:t>
      </w:r>
      <w:r w:rsidRPr="004810CA">
        <w:rPr>
          <w:rFonts w:ascii="Times New Roman" w:hAnsi="Times New Roman" w:cs="Times New Roman"/>
          <w:sz w:val="20"/>
          <w:szCs w:val="20"/>
        </w:rPr>
        <w:tab/>
        <w:t xml:space="preserve">Муниципальная услуга предоставляется Администрацией </w:t>
      </w:r>
      <w:r w:rsidRPr="004810CA">
        <w:rPr>
          <w:rFonts w:ascii="Times New Roman" w:hAnsi="Times New Roman" w:cs="Times New Roman"/>
          <w:spacing w:val="7"/>
          <w:sz w:val="20"/>
          <w:szCs w:val="20"/>
        </w:rPr>
        <w:t xml:space="preserve">Коломыцевского сельского поселения Лискинского муниципального района Воронежской области </w:t>
      </w:r>
      <w:r w:rsidRPr="004810CA">
        <w:rPr>
          <w:rFonts w:ascii="Times New Roman" w:hAnsi="Times New Roman" w:cs="Times New Roman"/>
          <w:sz w:val="20"/>
          <w:szCs w:val="20"/>
        </w:rPr>
        <w:t>(далее – Администрация).</w:t>
      </w:r>
    </w:p>
    <w:p w:rsidR="004810CA" w:rsidRPr="004810CA" w:rsidRDefault="004810CA" w:rsidP="004810CA">
      <w:pPr>
        <w:pStyle w:val="29"/>
        <w:shd w:val="clear" w:color="auto" w:fill="auto"/>
        <w:tabs>
          <w:tab w:val="left" w:pos="1257"/>
        </w:tabs>
        <w:spacing w:before="0" w:after="0" w:line="240" w:lineRule="auto"/>
        <w:ind w:firstLine="567"/>
      </w:pPr>
      <w:bookmarkStart w:id="37" w:name="Par84"/>
      <w:bookmarkEnd w:id="37"/>
      <w:r w:rsidRPr="004810CA">
        <w:t>5.2. 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810CA" w:rsidRPr="004810CA" w:rsidRDefault="004810CA" w:rsidP="004810CA">
      <w:pPr>
        <w:pStyle w:val="29"/>
        <w:tabs>
          <w:tab w:val="left" w:pos="1257"/>
        </w:tabs>
        <w:spacing w:before="0" w:after="0" w:line="240" w:lineRule="auto"/>
        <w:ind w:firstLine="567"/>
      </w:pPr>
      <w:r w:rsidRPr="004810CA">
        <w:t xml:space="preserve">5.3.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4810CA" w:rsidRPr="004810CA" w:rsidRDefault="004810CA" w:rsidP="004810CA">
      <w:pPr>
        <w:pStyle w:val="29"/>
        <w:tabs>
          <w:tab w:val="left" w:pos="1257"/>
        </w:tabs>
        <w:spacing w:before="0" w:after="0" w:line="240" w:lineRule="auto"/>
        <w:ind w:firstLine="567"/>
      </w:pPr>
      <w:r w:rsidRPr="004810CA">
        <w:t xml:space="preserve">5.4. </w:t>
      </w:r>
      <w:r w:rsidRPr="004810CA">
        <w:tab/>
        <w:t>Порядок обеспечения личного приема Заявителей в Администрации устанавливается организационно-распорядительным документом Администрации.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5.5. При предоставлении Муниципальной услуги Администрация взаимодействует с:</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lastRenderedPageBreak/>
        <w:t>5.5.1.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5.5.2.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5.5.3. Управлением лесного хозяйства Воронежской области при согласовании схемы расположения земельного участка или земельных участков на кадастровом плане территории.</w:t>
      </w:r>
    </w:p>
    <w:p w:rsidR="004810CA" w:rsidRPr="004810CA" w:rsidRDefault="004810CA" w:rsidP="004810CA">
      <w:pPr>
        <w:spacing w:after="0" w:line="240" w:lineRule="auto"/>
        <w:ind w:firstLine="567"/>
        <w:jc w:val="both"/>
        <w:rPr>
          <w:rFonts w:ascii="Times New Roman" w:eastAsia="Times New Roman" w:hAnsi="Times New Roman" w:cs="Times New Roman"/>
          <w:sz w:val="20"/>
          <w:szCs w:val="20"/>
          <w:lang w:eastAsia="ru-RU"/>
        </w:rPr>
      </w:pPr>
      <w:r w:rsidRPr="004810CA">
        <w:rPr>
          <w:rFonts w:ascii="Times New Roman" w:hAnsi="Times New Roman" w:cs="Times New Roman"/>
          <w:sz w:val="20"/>
          <w:szCs w:val="20"/>
        </w:rPr>
        <w:t xml:space="preserve">5.6. При предоставлении Муниципальной услуги Администрация не вправе требовать от Заявителя осуществления действий, в том числе согласований, необходимых для получения Муниципальной услуги </w:t>
      </w:r>
      <w:r w:rsidRPr="004810CA">
        <w:rPr>
          <w:rFonts w:ascii="Times New Roman" w:eastAsia="Times New Roman" w:hAnsi="Times New Roman" w:cs="Times New Roman"/>
          <w:sz w:val="20"/>
          <w:szCs w:val="20"/>
          <w:lang w:eastAsia="ru-RU"/>
        </w:rPr>
        <w:t xml:space="preserve">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постановлением администрацией  </w:t>
      </w:r>
      <w:r w:rsidRPr="004810CA">
        <w:rPr>
          <w:rFonts w:ascii="Times New Roman" w:hAnsi="Times New Roman" w:cs="Times New Roman"/>
          <w:spacing w:val="7"/>
          <w:sz w:val="20"/>
          <w:szCs w:val="20"/>
        </w:rPr>
        <w:t>Коломыцевского сельского поселения Лискинского муниципального района Воронежской области</w:t>
      </w:r>
      <w:r w:rsidRPr="004810CA">
        <w:rPr>
          <w:rFonts w:ascii="Times New Roman" w:eastAsia="Times New Roman" w:hAnsi="Times New Roman" w:cs="Times New Roman"/>
          <w:sz w:val="20"/>
          <w:szCs w:val="20"/>
          <w:lang w:eastAsia="ru-RU"/>
        </w:rPr>
        <w:t xml:space="preserve"> от 27.11.2023 г. № 73 «Об утверждении перечня муниципальных услуг, предоставляемых администрацией Коломыцевского сельского поселения Лискинского муниципального района Воронежской области».</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6. Результат предоставления Муниципальной услуги</w:t>
      </w:r>
    </w:p>
    <w:p w:rsidR="004810CA" w:rsidRPr="004810CA" w:rsidRDefault="004810CA" w:rsidP="004810CA">
      <w:pPr>
        <w:autoSpaceDE w:val="0"/>
        <w:autoSpaceDN w:val="0"/>
        <w:adjustRightInd w:val="0"/>
        <w:spacing w:after="0" w:line="240" w:lineRule="auto"/>
        <w:jc w:val="both"/>
        <w:rPr>
          <w:rFonts w:ascii="Times New Roman" w:hAnsi="Times New Roman" w:cs="Times New Roman"/>
          <w:b/>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bookmarkStart w:id="38" w:name="Par94"/>
      <w:bookmarkEnd w:id="38"/>
      <w:r w:rsidRPr="004810CA">
        <w:rPr>
          <w:rFonts w:ascii="Times New Roman" w:hAnsi="Times New Roman" w:cs="Times New Roman"/>
          <w:sz w:val="20"/>
          <w:szCs w:val="20"/>
        </w:rPr>
        <w:t>6.1. Результатом предоставления Муниципальной услуги являются: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6.1.1. Подготовка проекта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(далее - соглашение о перераспределении), подписанное должностным лицом Администрации, по </w:t>
      </w:r>
      <w:hyperlink w:anchor="Par546" w:history="1">
        <w:r w:rsidRPr="004810CA">
          <w:rPr>
            <w:rFonts w:ascii="Times New Roman" w:hAnsi="Times New Roman" w:cs="Times New Roman"/>
            <w:sz w:val="20"/>
            <w:szCs w:val="20"/>
          </w:rPr>
          <w:t>форме</w:t>
        </w:r>
      </w:hyperlink>
      <w:r w:rsidRPr="004810CA">
        <w:rPr>
          <w:rFonts w:ascii="Times New Roman" w:hAnsi="Times New Roman" w:cs="Times New Roman"/>
          <w:sz w:val="20"/>
          <w:szCs w:val="20"/>
        </w:rPr>
        <w:t xml:space="preserve"> согласно приложению № 2 к настоящему Административному регламенту.</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6.1.2. Решение об отказе в заключении соглашения о перераспределении земельных участков по </w:t>
      </w:r>
      <w:hyperlink w:anchor="Par629" w:history="1">
        <w:r w:rsidRPr="004810CA">
          <w:rPr>
            <w:rFonts w:ascii="Times New Roman" w:hAnsi="Times New Roman" w:cs="Times New Roman"/>
            <w:sz w:val="20"/>
            <w:szCs w:val="20"/>
          </w:rPr>
          <w:t>форме</w:t>
        </w:r>
      </w:hyperlink>
      <w:r w:rsidRPr="004810CA">
        <w:rPr>
          <w:rFonts w:ascii="Times New Roman" w:hAnsi="Times New Roman" w:cs="Times New Roman"/>
          <w:sz w:val="20"/>
          <w:szCs w:val="20"/>
        </w:rPr>
        <w:t xml:space="preserve"> согласно приложению № 3 к настоящему Административному регламенту.</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6.1.3. Промежуточными результатами предоставления Муниципальной услуги являются:</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 xml:space="preserve">- согласие на заключение соглашения о перераспределении земельных участков в соответствии с утвержденным проектом межевания территории по </w:t>
      </w:r>
      <w:hyperlink w:anchor="Par676" w:history="1">
        <w:r w:rsidRPr="004810CA">
          <w:rPr>
            <w:rFonts w:ascii="Times New Roman" w:hAnsi="Times New Roman" w:cs="Times New Roman"/>
            <w:sz w:val="20"/>
            <w:szCs w:val="20"/>
          </w:rPr>
          <w:t>форме</w:t>
        </w:r>
      </w:hyperlink>
      <w:r w:rsidRPr="004810CA">
        <w:rPr>
          <w:rFonts w:ascii="Times New Roman" w:hAnsi="Times New Roman" w:cs="Times New Roman"/>
          <w:sz w:val="20"/>
          <w:szCs w:val="20"/>
        </w:rPr>
        <w:t xml:space="preserve"> согласно приложению № 4 к настоящему Административному регламенту;</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 xml:space="preserve">- решение об утверждении схемы расположения земельного участка или земельных участков на кадастровом плане территории (далее -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 по </w:t>
      </w:r>
      <w:hyperlink w:anchor="Par705" w:history="1">
        <w:r w:rsidRPr="004810CA">
          <w:rPr>
            <w:rFonts w:ascii="Times New Roman" w:hAnsi="Times New Roman" w:cs="Times New Roman"/>
            <w:sz w:val="20"/>
            <w:szCs w:val="20"/>
          </w:rPr>
          <w:t>форме</w:t>
        </w:r>
      </w:hyperlink>
      <w:r w:rsidRPr="004810CA">
        <w:rPr>
          <w:rFonts w:ascii="Times New Roman" w:hAnsi="Times New Roman" w:cs="Times New Roman"/>
          <w:sz w:val="20"/>
          <w:szCs w:val="20"/>
        </w:rPr>
        <w:t xml:space="preserve"> согласно приложению № 5 к настоящему Административному регламенту.</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 xml:space="preserve">6.1.4. Возврат заявления о перераспределении земельных участков  </w:t>
      </w:r>
      <w:r w:rsidRPr="004810CA">
        <w:rPr>
          <w:rFonts w:ascii="Times New Roman" w:hAnsi="Times New Roman" w:cs="Times New Roman"/>
          <w:bCs/>
          <w:sz w:val="20"/>
          <w:szCs w:val="20"/>
        </w:rPr>
        <w:t xml:space="preserve">Заявителю при наличии оснований, указанных в пункте 11.2. Административного регламента.  </w:t>
      </w:r>
    </w:p>
    <w:p w:rsidR="004810CA" w:rsidRPr="004810CA" w:rsidRDefault="004810CA" w:rsidP="004810CA">
      <w:pPr>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6.1.5. Результат предоставления услуги, указанный в пункте 6.1.1, 6.1.2 настоящего Административного регламента:</w:t>
      </w:r>
    </w:p>
    <w:p w:rsidR="004810CA" w:rsidRPr="004810CA" w:rsidRDefault="004810CA" w:rsidP="004810CA">
      <w:pPr>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 xml:space="preserve">- направляется Заявителю в форме электронного документа, подписанного усиленной квалифицированной электронной подписью главы </w:t>
      </w:r>
      <w:r w:rsidRPr="004810CA">
        <w:rPr>
          <w:rFonts w:ascii="Times New Roman" w:hAnsi="Times New Roman" w:cs="Times New Roman"/>
          <w:spacing w:val="7"/>
          <w:sz w:val="20"/>
          <w:szCs w:val="20"/>
        </w:rPr>
        <w:t xml:space="preserve">Коломыцевского сельского поселения Лискинского муниципального района Воронежской области </w:t>
      </w:r>
      <w:r w:rsidRPr="004810CA">
        <w:rPr>
          <w:rFonts w:ascii="Times New Roman" w:hAnsi="Times New Roman" w:cs="Times New Roman"/>
          <w:sz w:val="20"/>
          <w:szCs w:val="20"/>
        </w:rPr>
        <w:t>-  Администрации, в личный кабинет на ЕПГУ, РПГУ, на адрес электронной почты в случае, если такой способ указан Заявителем;</w:t>
      </w:r>
    </w:p>
    <w:p w:rsidR="004810CA" w:rsidRPr="004810CA" w:rsidRDefault="004810CA" w:rsidP="004810CA">
      <w:pPr>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 выдается заявителю на бумажном носителе при личном обращении в Администрацию, в МФЦ либо направляется Заявителю посредством почтового отправления в соответствии с выбранным Заявителем способом получения результата предоставления Муниципальной услуги.</w:t>
      </w:r>
    </w:p>
    <w:p w:rsidR="004810CA" w:rsidRPr="004810CA" w:rsidRDefault="004810CA" w:rsidP="004810CA">
      <w:pPr>
        <w:spacing w:after="0" w:line="240" w:lineRule="auto"/>
        <w:ind w:firstLine="539"/>
        <w:jc w:val="both"/>
        <w:rPr>
          <w:rFonts w:ascii="Times New Roman" w:eastAsia="Times New Roman" w:hAnsi="Times New Roman" w:cs="Times New Roman"/>
          <w:sz w:val="20"/>
          <w:szCs w:val="20"/>
        </w:rPr>
      </w:pPr>
      <w:r w:rsidRPr="004810CA">
        <w:rPr>
          <w:rFonts w:ascii="Times New Roman" w:eastAsia="Times New Roman" w:hAnsi="Times New Roman" w:cs="Times New Roman"/>
          <w:sz w:val="20"/>
          <w:szCs w:val="20"/>
        </w:rPr>
        <w:t xml:space="preserve">6.2. Состав реквизитов документа, содержащего решение о предоставлении муниципальной услуги: </w:t>
      </w:r>
    </w:p>
    <w:p w:rsidR="004810CA" w:rsidRPr="004810CA" w:rsidRDefault="004810CA" w:rsidP="004810CA">
      <w:pPr>
        <w:spacing w:after="0" w:line="240" w:lineRule="auto"/>
        <w:ind w:firstLine="539"/>
        <w:jc w:val="both"/>
        <w:rPr>
          <w:rFonts w:ascii="Times New Roman" w:eastAsia="Times New Roman" w:hAnsi="Times New Roman" w:cs="Times New Roman"/>
          <w:sz w:val="20"/>
          <w:szCs w:val="20"/>
        </w:rPr>
      </w:pPr>
      <w:r w:rsidRPr="004810CA">
        <w:rPr>
          <w:rFonts w:ascii="Times New Roman" w:eastAsia="Times New Roman" w:hAnsi="Times New Roman" w:cs="Times New Roman"/>
          <w:sz w:val="20"/>
          <w:szCs w:val="20"/>
        </w:rPr>
        <w:t xml:space="preserve">- регистрационный номер; </w:t>
      </w:r>
    </w:p>
    <w:p w:rsidR="004810CA" w:rsidRPr="004810CA" w:rsidRDefault="004810CA" w:rsidP="004810CA">
      <w:pPr>
        <w:spacing w:after="0" w:line="240" w:lineRule="auto"/>
        <w:ind w:firstLine="539"/>
        <w:jc w:val="both"/>
        <w:rPr>
          <w:rFonts w:ascii="Times New Roman" w:eastAsia="Times New Roman" w:hAnsi="Times New Roman" w:cs="Times New Roman"/>
          <w:sz w:val="20"/>
          <w:szCs w:val="20"/>
        </w:rPr>
      </w:pPr>
      <w:r w:rsidRPr="004810CA">
        <w:rPr>
          <w:rFonts w:ascii="Times New Roman" w:eastAsia="Times New Roman" w:hAnsi="Times New Roman" w:cs="Times New Roman"/>
          <w:sz w:val="20"/>
          <w:szCs w:val="20"/>
        </w:rPr>
        <w:t xml:space="preserve">- дата регистрации: </w:t>
      </w:r>
    </w:p>
    <w:p w:rsidR="004810CA" w:rsidRPr="004810CA" w:rsidRDefault="004810CA" w:rsidP="004810CA">
      <w:pPr>
        <w:spacing w:after="0" w:line="240" w:lineRule="auto"/>
        <w:ind w:firstLine="539"/>
        <w:jc w:val="both"/>
        <w:rPr>
          <w:rFonts w:ascii="Times New Roman" w:eastAsia="Times New Roman" w:hAnsi="Times New Roman" w:cs="Times New Roman"/>
          <w:sz w:val="20"/>
          <w:szCs w:val="20"/>
        </w:rPr>
      </w:pPr>
      <w:r w:rsidRPr="004810CA">
        <w:rPr>
          <w:rFonts w:ascii="Times New Roman" w:eastAsia="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b/>
          <w:sz w:val="20"/>
          <w:szCs w:val="20"/>
        </w:rPr>
        <w:t>7. Срок предоставления Муниципальной услуги</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Срок предоставления Муниципальной услуги в соответствии с вариантом 1:</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7.1. В срок не более чем двадцать дней со дня поступления заявления о перераспределении земельных участков Администрация по результатам его рассмотрения совершает одно из следующих действий:</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 принимает решение об утверждении схемы расположения земельного участка и направляет это решение с приложением указанной схемы Заявителю;</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2) направляет заявителю согласие на заключение соглашения о перераспределении земельных участков в соответствии с утвержденным проектом межевания территории;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3) принимает решение об отказе в заключении соглашения о перераспределении земельных участков при наличии оснований, предусмотренных </w:t>
      </w:r>
      <w:hyperlink r:id="rId432" w:history="1">
        <w:r w:rsidRPr="004810CA">
          <w:rPr>
            <w:rFonts w:ascii="Times New Roman" w:hAnsi="Times New Roman" w:cs="Times New Roman"/>
            <w:sz w:val="20"/>
            <w:szCs w:val="20"/>
          </w:rPr>
          <w:t>пунктом 12.2</w:t>
        </w:r>
      </w:hyperlink>
      <w:r w:rsidRPr="004810CA">
        <w:rPr>
          <w:rFonts w:ascii="Times New Roman" w:hAnsi="Times New Roman" w:cs="Times New Roman"/>
          <w:sz w:val="20"/>
          <w:szCs w:val="20"/>
        </w:rPr>
        <w:t>. настоящего Административного регламента.</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lastRenderedPageBreak/>
        <w:t xml:space="preserve">7.2.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433" w:history="1">
        <w:r w:rsidRPr="004810CA">
          <w:rPr>
            <w:rFonts w:ascii="Times New Roman" w:hAnsi="Times New Roman" w:cs="Times New Roman"/>
            <w:sz w:val="20"/>
            <w:szCs w:val="20"/>
          </w:rPr>
          <w:t>статьей 3.5</w:t>
        </w:r>
      </w:hyperlink>
      <w:r w:rsidRPr="004810CA">
        <w:rPr>
          <w:rFonts w:ascii="Times New Roman" w:hAnsi="Times New Roman" w:cs="Times New Roman"/>
          <w:sz w:val="20"/>
          <w:szCs w:val="20"/>
        </w:rPr>
        <w:t xml:space="preserve"> Федерального закона от 25 октября 2001 года N 137-ФЗ «О введении в действие Земельного кодекса Российской Федерации», срок, предусмотренный </w:t>
      </w:r>
      <w:hyperlink w:anchor="Par0" w:history="1">
        <w:r w:rsidRPr="004810CA">
          <w:rPr>
            <w:rFonts w:ascii="Times New Roman" w:hAnsi="Times New Roman" w:cs="Times New Roman"/>
            <w:sz w:val="20"/>
            <w:szCs w:val="20"/>
          </w:rPr>
          <w:t>пунктом 8</w:t>
        </w:r>
      </w:hyperlink>
      <w:r w:rsidRPr="004810CA">
        <w:rPr>
          <w:rFonts w:ascii="Times New Roman" w:hAnsi="Times New Roman" w:cs="Times New Roman"/>
          <w:sz w:val="20"/>
          <w:szCs w:val="20"/>
        </w:rPr>
        <w:t xml:space="preserve"> указанной статьи может быть продлен, но не более чем до тридцати пяти дней со дня поступления заявления о перераспределении земельных участков. О продлении срока рассмотрения указанного заявления Администрация уведомляет Заявителя.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7.3. В срок не более чем тридцать дней со дня представления Заявителем в администрацию кадастрового паспорта земельного участка или земельных участков, образуемых в результате перераспределения, Администрация направляет подписанные экземпляры проекта соглашения о перераспределении земельных участков Заявителю для подписания. </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bCs/>
          <w:sz w:val="20"/>
          <w:szCs w:val="20"/>
        </w:rPr>
      </w:pPr>
      <w:r w:rsidRPr="004810CA">
        <w:rPr>
          <w:rFonts w:ascii="Times New Roman" w:hAnsi="Times New Roman" w:cs="Times New Roman"/>
          <w:sz w:val="20"/>
          <w:szCs w:val="20"/>
        </w:rPr>
        <w:t xml:space="preserve">7.4. </w:t>
      </w:r>
      <w:r w:rsidRPr="004810CA">
        <w:rPr>
          <w:rFonts w:ascii="Times New Roman" w:hAnsi="Times New Roman" w:cs="Times New Roman"/>
          <w:bCs/>
          <w:sz w:val="20"/>
          <w:szCs w:val="20"/>
        </w:rPr>
        <w:t xml:space="preserve">В течение десяти дней со дня поступления заявления о перераспределении земельных участков Администрация возвращает заявление Заявителю при наличии оснований, указанных в пункте 11.2. настоящего Административного регламента.  </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 xml:space="preserve">Сроки предоставления Муниципальной услуги в соответствии с вариантами 2 и 3 составляют не более трех рабочих дней со дня поступления заявления и документов. </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8. Правовые основания для предоставления Муниципальной услуги</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8.1. Основными нормативными правовыми актами, регулирующими предоставление Муниципальной услуги,  являются: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Конституция Российской Федерации;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Земельный кодекс Российской Федерации;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Градостроительный кодекс Российской Федерации;</w:t>
      </w:r>
    </w:p>
    <w:p w:rsidR="004810CA" w:rsidRPr="004810CA" w:rsidRDefault="004810CA" w:rsidP="004810CA">
      <w:pPr>
        <w:spacing w:after="0" w:line="240" w:lineRule="auto"/>
        <w:ind w:firstLine="567"/>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 xml:space="preserve">- Федеральный </w:t>
      </w:r>
      <w:hyperlink r:id="rId434" w:history="1">
        <w:r w:rsidRPr="004810CA">
          <w:rPr>
            <w:rStyle w:val="af6"/>
            <w:rFonts w:ascii="Times New Roman" w:eastAsia="Times New Roman" w:hAnsi="Times New Roman" w:cs="Times New Roman"/>
            <w:sz w:val="20"/>
            <w:szCs w:val="20"/>
            <w:lang w:eastAsia="ru-RU"/>
          </w:rPr>
          <w:t>закон</w:t>
        </w:r>
      </w:hyperlink>
      <w:r w:rsidRPr="004810CA">
        <w:rPr>
          <w:rFonts w:ascii="Times New Roman" w:eastAsia="Times New Roman" w:hAnsi="Times New Roman" w:cs="Times New Roman"/>
          <w:sz w:val="20"/>
          <w:szCs w:val="20"/>
          <w:lang w:eastAsia="ru-RU"/>
        </w:rPr>
        <w:t xml:space="preserve"> от 25.10.2001 № 137-ФЗ «О введении в действие Земельного кодекса Российской Федерации»;</w:t>
      </w:r>
    </w:p>
    <w:p w:rsidR="004810CA" w:rsidRPr="004810CA" w:rsidRDefault="004810CA" w:rsidP="004810CA">
      <w:pPr>
        <w:spacing w:after="0" w:line="240" w:lineRule="auto"/>
        <w:ind w:firstLine="567"/>
        <w:jc w:val="both"/>
        <w:rPr>
          <w:rFonts w:ascii="Times New Roman" w:eastAsia="Times New Roman" w:hAnsi="Times New Roman" w:cs="Times New Roman"/>
          <w:b/>
          <w:bCs/>
          <w:i/>
          <w:iCs/>
          <w:sz w:val="20"/>
          <w:szCs w:val="20"/>
          <w:lang w:eastAsia="ru-RU"/>
        </w:rPr>
      </w:pPr>
      <w:r w:rsidRPr="004810CA">
        <w:rPr>
          <w:rFonts w:ascii="Times New Roman" w:eastAsia="Times New Roman" w:hAnsi="Times New Roman" w:cs="Times New Roman"/>
          <w:sz w:val="20"/>
          <w:szCs w:val="20"/>
          <w:lang w:eastAsia="ru-RU"/>
        </w:rPr>
        <w:t xml:space="preserve">- </w:t>
      </w:r>
      <w:r w:rsidRPr="004810CA">
        <w:rPr>
          <w:rFonts w:ascii="Times New Roman" w:eastAsia="Times New Roman" w:hAnsi="Times New Roman" w:cs="Times New Roman"/>
          <w:bCs/>
          <w:iCs/>
          <w:sz w:val="20"/>
          <w:szCs w:val="20"/>
          <w:lang w:eastAsia="ru-RU"/>
        </w:rPr>
        <w:t xml:space="preserve">Федеральный </w:t>
      </w:r>
      <w:hyperlink r:id="rId435" w:history="1">
        <w:r w:rsidRPr="004810CA">
          <w:rPr>
            <w:rStyle w:val="af6"/>
            <w:rFonts w:ascii="Times New Roman" w:eastAsia="Times New Roman" w:hAnsi="Times New Roman" w:cs="Times New Roman"/>
            <w:bCs/>
            <w:iCs/>
            <w:sz w:val="20"/>
            <w:szCs w:val="20"/>
            <w:lang w:eastAsia="ru-RU"/>
          </w:rPr>
          <w:t>закон</w:t>
        </w:r>
      </w:hyperlink>
      <w:r w:rsidRPr="004810CA">
        <w:rPr>
          <w:rFonts w:ascii="Times New Roman" w:eastAsia="Times New Roman" w:hAnsi="Times New Roman" w:cs="Times New Roman"/>
          <w:bCs/>
          <w:iCs/>
          <w:sz w:val="20"/>
          <w:szCs w:val="20"/>
          <w:lang w:eastAsia="ru-RU"/>
        </w:rPr>
        <w:t xml:space="preserve"> от 24.07.2007 № 221-ФЗ «О кадастровой деятельности»;</w:t>
      </w:r>
      <w:r w:rsidRPr="004810CA">
        <w:rPr>
          <w:rFonts w:ascii="Times New Roman" w:eastAsia="Times New Roman" w:hAnsi="Times New Roman" w:cs="Times New Roman"/>
          <w:b/>
          <w:bCs/>
          <w:i/>
          <w:iCs/>
          <w:sz w:val="20"/>
          <w:szCs w:val="20"/>
          <w:lang w:eastAsia="ru-RU"/>
        </w:rPr>
        <w:t xml:space="preserve"> </w:t>
      </w:r>
    </w:p>
    <w:p w:rsidR="004810CA" w:rsidRPr="004810CA" w:rsidRDefault="004810CA" w:rsidP="004810CA">
      <w:pPr>
        <w:spacing w:after="0" w:line="240" w:lineRule="auto"/>
        <w:ind w:firstLine="567"/>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 Федеральный закон от 27.07.2010 № 210-ФЗ «Об организации предоставления государственных и муниципальных услуг»;</w:t>
      </w:r>
    </w:p>
    <w:p w:rsidR="004810CA" w:rsidRPr="004810CA" w:rsidRDefault="004810CA" w:rsidP="004810CA">
      <w:pPr>
        <w:tabs>
          <w:tab w:val="left" w:pos="1341"/>
        </w:tabs>
        <w:spacing w:after="0" w:line="240" w:lineRule="auto"/>
        <w:ind w:firstLine="567"/>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 Федеральный закон от 06.10.2003 № 131-ФЗ «Об общих принципах организации местного самоуправления в Российской Федерации»;</w:t>
      </w:r>
    </w:p>
    <w:p w:rsidR="004810CA" w:rsidRPr="004810CA" w:rsidRDefault="004810CA" w:rsidP="004810CA">
      <w:pPr>
        <w:spacing w:after="0" w:line="240" w:lineRule="auto"/>
        <w:ind w:firstLine="567"/>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 xml:space="preserve">- Федеральный </w:t>
      </w:r>
      <w:hyperlink r:id="rId436" w:history="1">
        <w:r w:rsidRPr="004810CA">
          <w:rPr>
            <w:rStyle w:val="af6"/>
            <w:rFonts w:ascii="Times New Roman" w:eastAsia="Times New Roman" w:hAnsi="Times New Roman" w:cs="Times New Roman"/>
            <w:sz w:val="20"/>
            <w:szCs w:val="20"/>
            <w:lang w:eastAsia="ru-RU"/>
          </w:rPr>
          <w:t>закон</w:t>
        </w:r>
      </w:hyperlink>
      <w:r w:rsidRPr="004810CA">
        <w:rPr>
          <w:rFonts w:ascii="Times New Roman" w:eastAsia="Times New Roman" w:hAnsi="Times New Roman" w:cs="Times New Roman"/>
          <w:sz w:val="20"/>
          <w:szCs w:val="20"/>
          <w:lang w:eastAsia="ru-RU"/>
        </w:rPr>
        <w:t xml:space="preserve"> от 27.07.2006 № 152-ФЗ «О персональных данных»;</w:t>
      </w:r>
    </w:p>
    <w:p w:rsidR="004810CA" w:rsidRPr="004810CA" w:rsidRDefault="004810CA" w:rsidP="004810CA">
      <w:pPr>
        <w:spacing w:after="0" w:line="240" w:lineRule="auto"/>
        <w:ind w:firstLine="567"/>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 Федеральный закон от 06.04.2011 № 63-ФЗ «Об электронной подписи»;</w:t>
      </w:r>
    </w:p>
    <w:p w:rsidR="004810CA" w:rsidRPr="004810CA" w:rsidRDefault="004810CA" w:rsidP="004810CA">
      <w:pPr>
        <w:spacing w:after="0" w:line="240" w:lineRule="auto"/>
        <w:ind w:firstLine="567"/>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 xml:space="preserve">- </w:t>
      </w:r>
      <w:hyperlink r:id="rId437" w:history="1">
        <w:r w:rsidRPr="004810CA">
          <w:rPr>
            <w:rStyle w:val="af6"/>
            <w:rFonts w:ascii="Times New Roman" w:eastAsia="Times New Roman" w:hAnsi="Times New Roman" w:cs="Times New Roman"/>
            <w:sz w:val="20"/>
            <w:szCs w:val="20"/>
            <w:lang w:eastAsia="ru-RU"/>
          </w:rPr>
          <w:t>Приказ</w:t>
        </w:r>
      </w:hyperlink>
      <w:r w:rsidRPr="004810CA">
        <w:rPr>
          <w:rFonts w:ascii="Times New Roman" w:eastAsia="Times New Roman" w:hAnsi="Times New Roman" w:cs="Times New Roman"/>
          <w:sz w:val="20"/>
          <w:szCs w:val="20"/>
          <w:lang w:eastAsia="ru-RU"/>
        </w:rPr>
        <w:t xml:space="preserve"> Минэкономразвития России от 14.01.2015 N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4810CA" w:rsidRPr="004810CA" w:rsidRDefault="004810CA" w:rsidP="004810CA">
      <w:pPr>
        <w:spacing w:after="0" w:line="240" w:lineRule="auto"/>
        <w:ind w:firstLine="567"/>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 xml:space="preserve"> - иными действующими в данной сфере нормативными правовыми актами.</w:t>
      </w:r>
    </w:p>
    <w:p w:rsidR="004810CA" w:rsidRPr="004810CA" w:rsidRDefault="004810CA" w:rsidP="004810CA">
      <w:pPr>
        <w:pStyle w:val="29"/>
        <w:tabs>
          <w:tab w:val="left" w:pos="1341"/>
        </w:tabs>
        <w:spacing w:after="0" w:line="240" w:lineRule="auto"/>
        <w:ind w:firstLine="567"/>
      </w:pPr>
      <w:r w:rsidRPr="004810CA">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«Муниципальные услуги» по адресу: </w:t>
      </w:r>
      <w:hyperlink r:id="rId438" w:history="1">
        <w:r w:rsidRPr="004810CA">
          <w:rPr>
            <w:rStyle w:val="af6"/>
          </w:rPr>
          <w:t>https://kolomycevskoe-r20.gosweb.gosuslugi.ru/ofitsialno/munitsipalnye-uslugi/reglament/</w:t>
        </w:r>
      </w:hyperlink>
      <w:r w:rsidRPr="004810CA">
        <w:t>.</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9. Исчерпывающий перечень документов, необходимых</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для предоставления Муниципальной услуги</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и услуг, которые являются необходимыми и обязательными</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для предоставления Муниципальной услуги,</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подлежащих представлению Заявителем, способы их получения</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Заявителем, в том числе в электронной форме,</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b/>
          <w:sz w:val="20"/>
          <w:szCs w:val="20"/>
        </w:rPr>
        <w:t>порядок их представления</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bookmarkStart w:id="39" w:name="Par126"/>
      <w:bookmarkEnd w:id="39"/>
      <w:r w:rsidRPr="004810CA">
        <w:rPr>
          <w:rFonts w:ascii="Times New Roman" w:hAnsi="Times New Roman" w:cs="Times New Roman"/>
          <w:sz w:val="20"/>
          <w:szCs w:val="20"/>
        </w:rPr>
        <w:t>9.1. Для получения Муниципальной услуги Заявитель представляет:</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9.1.1. Заявление о предоставлении Муниципальной услуги по </w:t>
      </w:r>
      <w:hyperlink w:anchor="Par761" w:history="1">
        <w:r w:rsidRPr="004810CA">
          <w:rPr>
            <w:rFonts w:ascii="Times New Roman" w:hAnsi="Times New Roman" w:cs="Times New Roman"/>
            <w:sz w:val="20"/>
            <w:szCs w:val="20"/>
          </w:rPr>
          <w:t>форме</w:t>
        </w:r>
      </w:hyperlink>
      <w:r w:rsidRPr="004810CA">
        <w:rPr>
          <w:rFonts w:ascii="Times New Roman" w:hAnsi="Times New Roman" w:cs="Times New Roman"/>
          <w:sz w:val="20"/>
          <w:szCs w:val="20"/>
        </w:rPr>
        <w:t xml:space="preserve"> согласно приложению № 6 к настоящему Административному регламенту.</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w:t>
      </w:r>
      <w:r w:rsidRPr="004810CA">
        <w:rPr>
          <w:rFonts w:ascii="Times New Roman" w:hAnsi="Times New Roman" w:cs="Times New Roman"/>
          <w:sz w:val="20"/>
          <w:szCs w:val="20"/>
        </w:rPr>
        <w:lastRenderedPageBreak/>
        <w:t xml:space="preserve">в какой-либо иной форме. Заявитель вправе подать заявление и документы посредством официальной электронной почты Администрации. </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В заявлении также указывается один из следующих способов получения результата предоставления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в форме электронного документа в личном кабинете на ЕПГУ, РПГУ, по электронной почте;</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на бумажном носителе в виде распечатанного экземпляра документа в Администрации*, МФЦ;</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на бумажном носителе в Администрации, МФЦ.</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9.1.2. Документ, удостоверяющий личность Заявителя, представителя.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В случае если заявление подается представителем, дополнительно представляется документ, подтверждающий полномочия представителя действовать от имени Заявителя.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9.1.3. Схема расположения земельного участка (если отсутствует проект межевания территории в границах которой осуществляется перераспределение земельных участков).</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9.1.4. Согласие в письменной форме землепользователей, землевладельцев, арендаторов, залогодержателей земельных участков, если земельные участки, которые предлагается перераспределить, обременены правами указанных лиц.</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 В случае если права собственности на исходные земельные участки ограничены, требуется представить письменное согласие землепользователей, землевладельцев, арендаторов, залогодержателей на перераспределение земельных участков.</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9.1.5. Копии правоустанавливающих или правоудостоверяющих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9.1.6.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9.1.7. Выписка из Единого государственного реестра недвижимости о земельном участке, образуемом в результате перераспределения (предоставляется после государственного кадастрового учета земельного участка, образуемого в результате перераспределения).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9.2. Заявление о перераспределении земельных участков и прилагаемые к нему документы, указанные в пункте 9.1. настоящего Административного регламента,  по выбору Заявителя могут быть поданы или направлены в Администрацию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w:t>
      </w:r>
    </w:p>
    <w:p w:rsidR="004810CA" w:rsidRPr="004810CA" w:rsidRDefault="007217D5" w:rsidP="004810CA">
      <w:pPr>
        <w:autoSpaceDE w:val="0"/>
        <w:autoSpaceDN w:val="0"/>
        <w:adjustRightInd w:val="0"/>
        <w:spacing w:after="0" w:line="240" w:lineRule="auto"/>
        <w:ind w:firstLine="540"/>
        <w:jc w:val="both"/>
        <w:rPr>
          <w:rFonts w:ascii="Times New Roman" w:hAnsi="Times New Roman" w:cs="Times New Roman"/>
          <w:sz w:val="20"/>
          <w:szCs w:val="20"/>
        </w:rPr>
      </w:pPr>
      <w:hyperlink r:id="rId439" w:history="1">
        <w:r w:rsidR="004810CA" w:rsidRPr="004810CA">
          <w:rPr>
            <w:rStyle w:val="af6"/>
            <w:rFonts w:ascii="Times New Roman" w:hAnsi="Times New Roman" w:cs="Times New Roman"/>
            <w:sz w:val="20"/>
            <w:szCs w:val="20"/>
          </w:rPr>
          <w:t>Порядок</w:t>
        </w:r>
      </w:hyperlink>
      <w:r w:rsidR="004810CA" w:rsidRPr="004810CA">
        <w:rPr>
          <w:rFonts w:ascii="Times New Roman" w:hAnsi="Times New Roman" w:cs="Times New Roman"/>
          <w:sz w:val="20"/>
          <w:szCs w:val="20"/>
        </w:rPr>
        <w:t xml:space="preserve"> и способы подачи заявлений о перераспределении земельных участков, если они подаются в форме электронных документов с использованием информационно-телекоммуникационной сети "Интернет", требования к их формату утверждены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4810CA" w:rsidRPr="004810CA" w:rsidRDefault="004810CA" w:rsidP="004810CA">
      <w:pPr>
        <w:pStyle w:val="92"/>
        <w:shd w:val="clear" w:color="auto" w:fill="auto"/>
        <w:tabs>
          <w:tab w:val="left" w:pos="0"/>
          <w:tab w:val="left" w:pos="567"/>
        </w:tabs>
        <w:spacing w:after="0" w:line="240" w:lineRule="auto"/>
        <w:ind w:firstLine="567"/>
        <w:rPr>
          <w:i w:val="0"/>
        </w:rPr>
      </w:pPr>
      <w:r w:rsidRPr="004810CA">
        <w:rPr>
          <w:i w:val="0"/>
        </w:rPr>
        <w:t>9.3. В случае обращения с заявлением о выдаче дубликата документа, выданного в результате предоставления Муниципальной услуги либо с заявлением об исправлении допущенных опечаток и (или) ошибок в документе, выданном в результате предоставления Муниципальной услуги:</w:t>
      </w:r>
    </w:p>
    <w:p w:rsidR="004810CA" w:rsidRPr="004810CA" w:rsidRDefault="004810CA" w:rsidP="004810CA">
      <w:pPr>
        <w:pStyle w:val="92"/>
        <w:shd w:val="clear" w:color="auto" w:fill="auto"/>
        <w:tabs>
          <w:tab w:val="left" w:pos="0"/>
          <w:tab w:val="left" w:pos="567"/>
        </w:tabs>
        <w:spacing w:after="0" w:line="240" w:lineRule="auto"/>
        <w:ind w:firstLine="567"/>
        <w:rPr>
          <w:i w:val="0"/>
        </w:rPr>
      </w:pPr>
      <w:r w:rsidRPr="004810CA">
        <w:rPr>
          <w:i w:val="0"/>
        </w:rPr>
        <w:t>1) заявление о выдаче дубликата документа, выданного в результате предоставления Муниципальной услуги либо заявление об исправлении допущенных опечаток и (или) ошибок в документе, выданном в результате предоставления Муниципальной услуги (далее - заявление);</w:t>
      </w:r>
    </w:p>
    <w:p w:rsidR="004810CA" w:rsidRPr="004810CA" w:rsidRDefault="004810CA" w:rsidP="004810CA">
      <w:pPr>
        <w:pStyle w:val="92"/>
        <w:shd w:val="clear" w:color="auto" w:fill="auto"/>
        <w:tabs>
          <w:tab w:val="left" w:pos="0"/>
          <w:tab w:val="left" w:pos="567"/>
        </w:tabs>
        <w:spacing w:after="0" w:line="240" w:lineRule="auto"/>
        <w:ind w:firstLine="567"/>
        <w:rPr>
          <w:i w:val="0"/>
        </w:rPr>
      </w:pPr>
      <w:r w:rsidRPr="004810CA">
        <w:rPr>
          <w:i w:val="0"/>
        </w:rPr>
        <w:lastRenderedPageBreak/>
        <w:t xml:space="preserve">2) документы, подтверждающие полномочия Заявителя или его представителя (за исключением случая, если указанные документы были представлены ранее при обращении за Муниципальной услугой).  </w:t>
      </w:r>
    </w:p>
    <w:p w:rsidR="004810CA" w:rsidRPr="004810CA" w:rsidRDefault="004810CA" w:rsidP="004810CA">
      <w:pPr>
        <w:pStyle w:val="92"/>
        <w:shd w:val="clear" w:color="auto" w:fill="auto"/>
        <w:tabs>
          <w:tab w:val="left" w:pos="0"/>
          <w:tab w:val="left" w:pos="567"/>
        </w:tabs>
        <w:spacing w:after="0" w:line="240" w:lineRule="auto"/>
        <w:ind w:firstLine="567"/>
        <w:rPr>
          <w:i w:val="0"/>
        </w:rPr>
      </w:pPr>
      <w:r w:rsidRPr="004810CA">
        <w:rPr>
          <w:i w:val="0"/>
        </w:rPr>
        <w:t xml:space="preserve">Заявитель вправе представить документы, подтверждающие допущенную опечатку и (или) ошибку. </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spacing w:after="0" w:line="240" w:lineRule="auto"/>
        <w:ind w:firstLine="567"/>
        <w:jc w:val="both"/>
        <w:rPr>
          <w:rFonts w:ascii="Times New Roman" w:eastAsia="Times New Roman" w:hAnsi="Times New Roman" w:cs="Times New Roman"/>
          <w:b/>
          <w:sz w:val="20"/>
          <w:szCs w:val="20"/>
          <w:lang w:eastAsia="ru-RU"/>
        </w:rPr>
      </w:pPr>
      <w:r w:rsidRPr="004810CA">
        <w:rPr>
          <w:rFonts w:ascii="Times New Roman" w:eastAsia="Times New Roman" w:hAnsi="Times New Roman" w:cs="Times New Roman"/>
          <w:b/>
          <w:sz w:val="20"/>
          <w:szCs w:val="20"/>
          <w:lang w:eastAsia="ru-RU"/>
        </w:rPr>
        <w:t>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bookmarkStart w:id="40" w:name="Par156"/>
      <w:bookmarkEnd w:id="40"/>
      <w:r w:rsidRPr="004810CA">
        <w:rPr>
          <w:rFonts w:ascii="Times New Roman" w:hAnsi="Times New Roman" w:cs="Times New Roman"/>
          <w:sz w:val="20"/>
          <w:szCs w:val="20"/>
        </w:rPr>
        <w:t xml:space="preserve">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10.1.1. выписку из Единого государственного реестра юридических лиц в случае подачи заявления юридическим лицом (запрашивается в Федеральной налоговой службе Российской Федерации в случае обращения юридического лица);</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10.1.2. выписку из Единого государственного реестра индивидуальных предпринимателей в случае подачи заявления индивидуальным предпринимателем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10.1.3. выписку из Единого государственного реестра недвижимости об основных характеристиках и зарегистрированных правах на перераспределяемые  земельные участки (запрашивается в Федеральной службе государственной регистрации, кадастра и картографии);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10.1.4. Согласование или отказ в согласовании схемы расположения земельного участка на кадастровом плане территории от Управления лесного хозяйства Воронежской области.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Администрация самостоятельно осуществляет запрос сведений в рамках межведомственного взаимодействия, в том числе с использованием единой системы межведомственного электронного взаимодействия (далее - СМЭВ) и подключаемых к ней региональных систем межведомственного электронного взаимодействия, в соответствии с требованиями Федерального </w:t>
      </w:r>
      <w:hyperlink r:id="rId440" w:history="1">
        <w:r w:rsidRPr="004810CA">
          <w:rPr>
            <w:rStyle w:val="af6"/>
            <w:rFonts w:ascii="Times New Roman" w:hAnsi="Times New Roman" w:cs="Times New Roman"/>
            <w:sz w:val="20"/>
            <w:szCs w:val="20"/>
          </w:rPr>
          <w:t>закона</w:t>
        </w:r>
      </w:hyperlink>
      <w:r w:rsidRPr="004810CA">
        <w:rPr>
          <w:rFonts w:ascii="Times New Roman" w:hAnsi="Times New Roman" w:cs="Times New Roman"/>
          <w:sz w:val="20"/>
          <w:szCs w:val="20"/>
        </w:rPr>
        <w:t xml:space="preserve"> от 27.07.2010 № 210-ФЗ «Об организации предоставления государственных и муниципальных услуг».</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Межведомственный запрос формируется в форме электронного документа, подписанного электронной подписью, и направляется по каналам СМЭВ. 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Документы, указанные в пунктах 10.1.1. – 10.1.4. Заявитель вправе представить самостоятельно. </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10.2. При предоставлении Муниципальной услуги запрещается требовать от Заявителя: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441" w:history="1">
        <w:r w:rsidRPr="004810CA">
          <w:rPr>
            <w:rStyle w:val="af6"/>
            <w:rFonts w:ascii="Times New Roman" w:hAnsi="Times New Roman" w:cs="Times New Roman"/>
            <w:sz w:val="20"/>
            <w:szCs w:val="20"/>
          </w:rPr>
          <w:t>частью 6 статьи 7</w:t>
        </w:r>
      </w:hyperlink>
      <w:r w:rsidRPr="004810CA">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42" w:history="1">
        <w:r w:rsidRPr="004810CA">
          <w:rPr>
            <w:rStyle w:val="af6"/>
            <w:rFonts w:ascii="Times New Roman" w:hAnsi="Times New Roman" w:cs="Times New Roman"/>
            <w:sz w:val="20"/>
            <w:szCs w:val="20"/>
          </w:rPr>
          <w:t>части 1 статьи 9</w:t>
        </w:r>
      </w:hyperlink>
      <w:r w:rsidRPr="004810CA">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443" w:history="1">
        <w:r w:rsidRPr="004810CA">
          <w:rPr>
            <w:rStyle w:val="af6"/>
            <w:rFonts w:ascii="Times New Roman" w:hAnsi="Times New Roman" w:cs="Times New Roman"/>
            <w:sz w:val="20"/>
            <w:szCs w:val="20"/>
          </w:rPr>
          <w:t>частью 1.1 статьи 16</w:t>
        </w:r>
      </w:hyperlink>
      <w:r w:rsidRPr="004810CA">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444" w:history="1">
        <w:r w:rsidRPr="004810CA">
          <w:rPr>
            <w:rStyle w:val="af6"/>
            <w:rFonts w:ascii="Times New Roman" w:hAnsi="Times New Roman" w:cs="Times New Roman"/>
            <w:sz w:val="20"/>
            <w:szCs w:val="20"/>
          </w:rPr>
          <w:t>частью 1.1 статьи 16</w:t>
        </w:r>
      </w:hyperlink>
      <w:r w:rsidRPr="004810CA">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445" w:history="1">
        <w:r w:rsidRPr="004810CA">
          <w:rPr>
            <w:rStyle w:val="af6"/>
            <w:rFonts w:ascii="Times New Roman" w:hAnsi="Times New Roman" w:cs="Times New Roman"/>
            <w:sz w:val="20"/>
            <w:szCs w:val="20"/>
          </w:rPr>
          <w:t>пунктом 7.2 части 1 статьи 16</w:t>
        </w:r>
      </w:hyperlink>
      <w:r w:rsidRPr="004810CA">
        <w:rPr>
          <w:rFonts w:ascii="Times New Roman"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11. Исчерпывающий перечень оснований для отказа в приеме</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документов, необходимых для предоставления</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Муниципальной услуги и возвращения заявления о предоставлении Муниципальной услуги Заявителю</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bookmarkStart w:id="41" w:name="Par174"/>
      <w:bookmarkEnd w:id="41"/>
      <w:r w:rsidRPr="004810CA">
        <w:rPr>
          <w:rFonts w:ascii="Times New Roman" w:hAnsi="Times New Roman" w:cs="Times New Roman"/>
          <w:sz w:val="20"/>
          <w:szCs w:val="20"/>
        </w:rPr>
        <w:t>11.1. Основаниями для отказа в приеме к рассмотрению документов, необходимых для предоставления Муниципальной услуги, являются: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11.1.1. 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11.1.2.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11.1.3.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11.1.4.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11.1.5. Выявлено несоблюдение установленных </w:t>
      </w:r>
      <w:hyperlink r:id="rId446" w:history="1">
        <w:r w:rsidRPr="004810CA">
          <w:rPr>
            <w:rFonts w:ascii="Times New Roman" w:hAnsi="Times New Roman" w:cs="Times New Roman"/>
            <w:sz w:val="20"/>
            <w:szCs w:val="20"/>
          </w:rPr>
          <w:t>статьей 11</w:t>
        </w:r>
      </w:hyperlink>
      <w:r w:rsidRPr="004810CA">
        <w:rPr>
          <w:rFonts w:ascii="Times New Roman" w:hAnsi="Times New Roman" w:cs="Times New Roman"/>
          <w:sz w:val="20"/>
          <w:szCs w:val="20"/>
        </w:rPr>
        <w:t xml:space="preserve">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11.1.6. Наличие противоречивых сведений в заявлении и приложенных к нему документах.</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11.1.7.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Решение об отказе в приеме документов оформляется по форме согласно Приложению № 8 к настоящему Административному регламенту и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Администрацию.</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11.2. Основаниями для возвращения заявления о предоставлении Муниципальной услуги  Заявителю, являются: </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11.2.1. Заявление подано в орган местного самоуправления, в полномочия которого не входит предоставление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11.2.2. В заявлении отсутствуют  следующие сведения, необходимые для предоставления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 фамилия, имя и (при наличии) отчество, место жительства Заявителя, реквизиты документа, удостоверяющего личность Заявителя (для гражданина);</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3) кадастровый номер земельного участка или кадастровые номера земельных участков, перераспределение которых планируется осуществить;</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4) 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5) почтовый адрес и (или) адрес электронной почты для связи с Заявителем.</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11.2.3. К заявлению не приложены документы, предусмотренные пунктами 9.1.2., 9.1.3., 9.1.5., 9.1.6. настоящего Административного регламента. </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lastRenderedPageBreak/>
        <w:t xml:space="preserve">При наличии оснований, предусмотренных настоящим пунктом Административного регламента Администрация возвращает заявление Заявителю в течение десяти дней со дня поступления заявления о перераспределении земельных участков, способом, определенным Заявителем в заявлении о предоставлении Муниципальной услуги с указанием всех причины возврата заявления о перераспределении земельных участков. Решение о возврате заявления Заявителю оформляется по форме согласно Приложению №8 к настоящему Административному регламенту. </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11.3. Отказ в приеме документов, необходимых для предоставления Муниципальной услуги или возврат Заявителю заявления о предоставлении Муниципальной услуги, не препятствует повторному обращению Заявителя за предоставлением Муниципальной услуги.</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12.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12.1. Оснований для приостановления предоставления Муниципальной услуги законодательством Российской Федерации не предусмотрено.</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bookmarkStart w:id="42" w:name="Par193"/>
      <w:bookmarkEnd w:id="42"/>
      <w:r w:rsidRPr="004810CA">
        <w:rPr>
          <w:rFonts w:ascii="Times New Roman" w:hAnsi="Times New Roman" w:cs="Times New Roman"/>
          <w:sz w:val="20"/>
          <w:szCs w:val="20"/>
        </w:rPr>
        <w:t>12.2. Основания для отказа в предоставлении Муниципальной  услуги Вариант- 1: «Подготовка проекта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12.2.1. Заявление о перераспределении земельных участков подано в случаях, не предусмотренных </w:t>
      </w:r>
      <w:hyperlink r:id="rId447" w:history="1">
        <w:r w:rsidRPr="004810CA">
          <w:rPr>
            <w:rFonts w:ascii="Times New Roman" w:hAnsi="Times New Roman" w:cs="Times New Roman"/>
            <w:sz w:val="20"/>
            <w:szCs w:val="20"/>
          </w:rPr>
          <w:t>пунктом 1 статьи 39.28</w:t>
        </w:r>
      </w:hyperlink>
      <w:r w:rsidRPr="004810CA">
        <w:rPr>
          <w:rFonts w:ascii="Times New Roman" w:hAnsi="Times New Roman" w:cs="Times New Roman"/>
          <w:sz w:val="20"/>
          <w:szCs w:val="20"/>
        </w:rPr>
        <w:t xml:space="preserve"> ЗК РФ.</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12.2.2. Не представлено в письменной форме согласие лиц, указанных в </w:t>
      </w:r>
      <w:hyperlink r:id="rId448" w:history="1">
        <w:r w:rsidRPr="004810CA">
          <w:rPr>
            <w:rFonts w:ascii="Times New Roman" w:hAnsi="Times New Roman" w:cs="Times New Roman"/>
            <w:sz w:val="20"/>
            <w:szCs w:val="20"/>
          </w:rPr>
          <w:t>пункте 4 статьи 11.2</w:t>
        </w:r>
      </w:hyperlink>
      <w:r w:rsidRPr="004810CA">
        <w:rPr>
          <w:rFonts w:ascii="Times New Roman" w:hAnsi="Times New Roman" w:cs="Times New Roman"/>
          <w:sz w:val="20"/>
          <w:szCs w:val="20"/>
        </w:rPr>
        <w:t xml:space="preserve"> ЗК РФ, если земельные участки, которые предлагается перераспределить, обременены правами указанных лиц.</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12.2.3.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w:t>
      </w:r>
      <w:hyperlink r:id="rId449" w:history="1">
        <w:r w:rsidRPr="004810CA">
          <w:rPr>
            <w:rFonts w:ascii="Times New Roman" w:hAnsi="Times New Roman" w:cs="Times New Roman"/>
            <w:sz w:val="20"/>
            <w:szCs w:val="20"/>
          </w:rPr>
          <w:t>пунктом 3 статьи 39.36</w:t>
        </w:r>
      </w:hyperlink>
      <w:r w:rsidRPr="004810CA">
        <w:rPr>
          <w:rFonts w:ascii="Times New Roman" w:hAnsi="Times New Roman" w:cs="Times New Roman"/>
          <w:sz w:val="20"/>
          <w:szCs w:val="20"/>
        </w:rPr>
        <w:t xml:space="preserve"> ЗК РФ.</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12.2.4.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w:t>
      </w:r>
      <w:hyperlink r:id="rId450" w:history="1">
        <w:r w:rsidRPr="004810CA">
          <w:rPr>
            <w:rFonts w:ascii="Times New Roman" w:hAnsi="Times New Roman" w:cs="Times New Roman"/>
            <w:sz w:val="20"/>
            <w:szCs w:val="20"/>
          </w:rPr>
          <w:t>подпункте 7 пункта 5 статьи 27</w:t>
        </w:r>
      </w:hyperlink>
      <w:r w:rsidRPr="004810CA">
        <w:rPr>
          <w:rFonts w:ascii="Times New Roman" w:hAnsi="Times New Roman" w:cs="Times New Roman"/>
          <w:sz w:val="20"/>
          <w:szCs w:val="20"/>
        </w:rPr>
        <w:t xml:space="preserve"> ЗК РФ.</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12.2.5.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муниципальной собственности </w:t>
      </w:r>
      <w:r w:rsidRPr="004810CA">
        <w:rPr>
          <w:rFonts w:ascii="Times New Roman" w:hAnsi="Times New Roman" w:cs="Times New Roman"/>
          <w:i/>
          <w:sz w:val="20"/>
          <w:szCs w:val="20"/>
        </w:rPr>
        <w:t>(</w:t>
      </w:r>
      <w:r w:rsidRPr="004810CA">
        <w:rPr>
          <w:rFonts w:ascii="Times New Roman" w:hAnsi="Times New Roman" w:cs="Times New Roman"/>
          <w:sz w:val="20"/>
          <w:szCs w:val="20"/>
        </w:rPr>
        <w:t>и зарезервированных для государственных или муниципальных нужд.</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12.2.6.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муниципальной собственности и являющегося предметом аукциона, извещение о проведении которого размещено в соответствии с </w:t>
      </w:r>
      <w:hyperlink r:id="rId451" w:history="1">
        <w:r w:rsidRPr="004810CA">
          <w:rPr>
            <w:rFonts w:ascii="Times New Roman" w:hAnsi="Times New Roman" w:cs="Times New Roman"/>
            <w:sz w:val="20"/>
            <w:szCs w:val="20"/>
          </w:rPr>
          <w:t>пунктом 19 статьи 39.11</w:t>
        </w:r>
      </w:hyperlink>
      <w:r w:rsidRPr="004810CA">
        <w:rPr>
          <w:rFonts w:ascii="Times New Roman" w:hAnsi="Times New Roman" w:cs="Times New Roman"/>
          <w:sz w:val="20"/>
          <w:szCs w:val="20"/>
        </w:rPr>
        <w:t xml:space="preserve"> ЗК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12.2.7.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муниципальной собственности </w:t>
      </w:r>
      <w:r w:rsidRPr="004810CA">
        <w:rPr>
          <w:rFonts w:ascii="Times New Roman" w:hAnsi="Times New Roman" w:cs="Times New Roman"/>
          <w:i/>
          <w:sz w:val="20"/>
          <w:szCs w:val="20"/>
        </w:rPr>
        <w:t xml:space="preserve"> </w:t>
      </w:r>
      <w:r w:rsidRPr="004810CA">
        <w:rPr>
          <w:rFonts w:ascii="Times New Roman" w:hAnsi="Times New Roman" w:cs="Times New Roman"/>
          <w:sz w:val="20"/>
          <w:szCs w:val="20"/>
        </w:rPr>
        <w:t>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12.2.8.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12.2.9.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w:t>
      </w:r>
      <w:hyperlink r:id="rId452" w:history="1">
        <w:r w:rsidRPr="004810CA">
          <w:rPr>
            <w:rFonts w:ascii="Times New Roman" w:hAnsi="Times New Roman" w:cs="Times New Roman"/>
            <w:sz w:val="20"/>
            <w:szCs w:val="20"/>
          </w:rPr>
          <w:t>статьей 11.9</w:t>
        </w:r>
      </w:hyperlink>
      <w:r w:rsidRPr="004810CA">
        <w:rPr>
          <w:rFonts w:ascii="Times New Roman" w:hAnsi="Times New Roman" w:cs="Times New Roman"/>
          <w:sz w:val="20"/>
          <w:szCs w:val="20"/>
        </w:rPr>
        <w:t xml:space="preserve"> ЗК РФ, за исключением случаев перераспределения земельных участков в соответствии с </w:t>
      </w:r>
      <w:hyperlink r:id="rId453" w:history="1">
        <w:r w:rsidRPr="004810CA">
          <w:rPr>
            <w:rFonts w:ascii="Times New Roman" w:hAnsi="Times New Roman" w:cs="Times New Roman"/>
            <w:sz w:val="20"/>
            <w:szCs w:val="20"/>
          </w:rPr>
          <w:t>подпунктами 1</w:t>
        </w:r>
      </w:hyperlink>
      <w:r w:rsidRPr="004810CA">
        <w:rPr>
          <w:rFonts w:ascii="Times New Roman" w:hAnsi="Times New Roman" w:cs="Times New Roman"/>
          <w:sz w:val="20"/>
          <w:szCs w:val="20"/>
        </w:rPr>
        <w:t xml:space="preserve"> и </w:t>
      </w:r>
      <w:hyperlink r:id="rId454" w:history="1">
        <w:r w:rsidRPr="004810CA">
          <w:rPr>
            <w:rFonts w:ascii="Times New Roman" w:hAnsi="Times New Roman" w:cs="Times New Roman"/>
            <w:sz w:val="20"/>
            <w:szCs w:val="20"/>
          </w:rPr>
          <w:t>4 пункта 1 статьи 39.28</w:t>
        </w:r>
      </w:hyperlink>
      <w:r w:rsidRPr="004810CA">
        <w:rPr>
          <w:rFonts w:ascii="Times New Roman" w:hAnsi="Times New Roman" w:cs="Times New Roman"/>
          <w:sz w:val="20"/>
          <w:szCs w:val="20"/>
        </w:rPr>
        <w:t xml:space="preserve"> ЗК РФ.</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12.2.10. Границы земельного участка, находящегося в частной собственности, подлежат уточнению в соответствии с Федеральным </w:t>
      </w:r>
      <w:hyperlink r:id="rId455" w:history="1">
        <w:r w:rsidRPr="004810CA">
          <w:rPr>
            <w:rFonts w:ascii="Times New Roman" w:hAnsi="Times New Roman" w:cs="Times New Roman"/>
            <w:sz w:val="20"/>
            <w:szCs w:val="20"/>
          </w:rPr>
          <w:t>законом</w:t>
        </w:r>
      </w:hyperlink>
      <w:r w:rsidRPr="004810CA">
        <w:rPr>
          <w:rFonts w:ascii="Times New Roman" w:hAnsi="Times New Roman" w:cs="Times New Roman"/>
          <w:sz w:val="20"/>
          <w:szCs w:val="20"/>
        </w:rPr>
        <w:t xml:space="preserve"> «О государственной регистрации недвижимости».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12.2.11. Имеются основания для отказа в утверждении схемы расположения земельного участка, предусмотренные пунктом 16 статьи 11.10 ЗК РФ, в том числе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lastRenderedPageBreak/>
        <w:t xml:space="preserve">12.2.12. Приложенная к заявлению о перераспределении земельных участков схема расположения земельного участка разработана с нарушением </w:t>
      </w:r>
      <w:hyperlink r:id="rId456" w:history="1">
        <w:r w:rsidRPr="004810CA">
          <w:rPr>
            <w:rStyle w:val="af6"/>
            <w:rFonts w:ascii="Times New Roman" w:hAnsi="Times New Roman" w:cs="Times New Roman"/>
            <w:sz w:val="20"/>
            <w:szCs w:val="20"/>
          </w:rPr>
          <w:t>требований</w:t>
        </w:r>
      </w:hyperlink>
      <w:r w:rsidRPr="004810CA">
        <w:rPr>
          <w:rFonts w:ascii="Times New Roman" w:hAnsi="Times New Roman" w:cs="Times New Roman"/>
          <w:sz w:val="20"/>
          <w:szCs w:val="20"/>
        </w:rPr>
        <w:t xml:space="preserve">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12.2.13.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i/>
          <w:sz w:val="20"/>
          <w:szCs w:val="20"/>
        </w:rPr>
      </w:pPr>
      <w:r w:rsidRPr="004810CA">
        <w:rPr>
          <w:rFonts w:ascii="Times New Roman" w:hAnsi="Times New Roman" w:cs="Times New Roman"/>
          <w:sz w:val="20"/>
          <w:szCs w:val="20"/>
        </w:rPr>
        <w:t>12.2.14. Заявление о предоставлении услуги подано Заявителем, не являющимся собственником земельного участка, который предполагается перераспределить с земельным участком, находящимся в муниципальной собственности</w:t>
      </w:r>
      <w:r w:rsidRPr="004810CA">
        <w:rPr>
          <w:rFonts w:ascii="Times New Roman" w:hAnsi="Times New Roman" w:cs="Times New Roman"/>
          <w:i/>
          <w:sz w:val="20"/>
          <w:szCs w:val="20"/>
        </w:rPr>
        <w:t>.</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12.2.16. Получен отказ в согласовании схемы расположения земельного участка от Управления лесного хозяйства Воронежской области.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12.2.17.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p w:rsidR="004810CA" w:rsidRPr="004810CA" w:rsidRDefault="004810CA" w:rsidP="004810CA">
      <w:pPr>
        <w:pStyle w:val="aa"/>
        <w:ind w:left="0" w:firstLine="567"/>
        <w:jc w:val="both"/>
        <w:rPr>
          <w:rFonts w:eastAsia="Calibri"/>
          <w:bCs/>
        </w:rPr>
      </w:pPr>
      <w:r w:rsidRPr="004810CA">
        <w:t>12.3. Основанием для отказа в предоставлении Муниципальной услуги – Вариант 2 «</w:t>
      </w:r>
      <w:r w:rsidRPr="004810CA">
        <w:rPr>
          <w:rFonts w:eastAsia="Calibri"/>
        </w:rPr>
        <w:t>В</w:t>
      </w:r>
      <w:r w:rsidRPr="004810CA">
        <w:rPr>
          <w:rFonts w:eastAsia="Calibri"/>
          <w:bCs/>
        </w:rPr>
        <w:t>ыдача дубликата документа, выданного по результатам предоставления Муниципальной услуги» является обращение лица, не являющегося Заявителем (его представителем).</w:t>
      </w:r>
      <w:r w:rsidRPr="004810CA">
        <w:t xml:space="preserve"> </w:t>
      </w:r>
    </w:p>
    <w:p w:rsidR="004810CA" w:rsidRPr="004810CA" w:rsidRDefault="004810CA" w:rsidP="004810CA">
      <w:pPr>
        <w:pStyle w:val="29"/>
        <w:shd w:val="clear" w:color="auto" w:fill="auto"/>
        <w:spacing w:before="0" w:after="0" w:line="240" w:lineRule="auto"/>
        <w:ind w:firstLine="567"/>
      </w:pPr>
      <w:r w:rsidRPr="004810CA">
        <w:t>12.4. Основанием для отказа в предоставлении Муниципальной услуги – Вариант 3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12.5. 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b/>
          <w:sz w:val="20"/>
          <w:szCs w:val="20"/>
        </w:rPr>
      </w:pPr>
      <w:r w:rsidRPr="004810CA">
        <w:rPr>
          <w:rFonts w:ascii="Times New Roman" w:hAnsi="Times New Roman" w:cs="Times New Roman"/>
          <w:b/>
          <w:sz w:val="20"/>
          <w:szCs w:val="20"/>
        </w:rPr>
        <w:t xml:space="preserve">13. Размер платы, взимаемой с Заявителя при предоставлении Муниципальной услуги и способы ее взимания </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Предоставление Муниципальной услуги осуществляется бесплатно.</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14. Максимальный срок ожидания в очереди при подаче запроса</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о предоставлении Муниципальной услуги</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b/>
          <w:sz w:val="20"/>
          <w:szCs w:val="20"/>
        </w:rPr>
        <w:t>и при получении результата предоставления Муниципальной услуги</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15. Срок и порядок регистрации запроса Заявителя</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о предоставлении Муниципальной услуги,</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в том числе в электронной форме</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15.1.</w:t>
      </w:r>
      <w:r w:rsidRPr="004810CA">
        <w:rPr>
          <w:rFonts w:ascii="Times New Roman" w:hAnsi="Times New Roman" w:cs="Times New Roman"/>
          <w:sz w:val="20"/>
          <w:szCs w:val="20"/>
        </w:rPr>
        <w:tab/>
        <w:t xml:space="preserve">Запрос Заявителя о предоставлении Муниципальной услуги подлежит регистрации в день его поступления. </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15.2.</w:t>
      </w:r>
      <w:r w:rsidRPr="004810CA">
        <w:rPr>
          <w:rFonts w:ascii="Times New Roman" w:hAnsi="Times New Roman" w:cs="Times New Roman"/>
          <w:sz w:val="20"/>
          <w:szCs w:val="20"/>
        </w:rPr>
        <w:tab/>
        <w:t xml:space="preserve">В случае поступления заявления в выходной (праздничный) день, его регистрация осуществляется не позднее следующего рабочего дня. </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iCs/>
          <w:sz w:val="20"/>
          <w:szCs w:val="20"/>
        </w:rPr>
      </w:pPr>
      <w:r w:rsidRPr="004810CA">
        <w:rPr>
          <w:rFonts w:ascii="Times New Roman" w:hAnsi="Times New Roman" w:cs="Times New Roman"/>
          <w:b/>
          <w:iCs/>
          <w:sz w:val="20"/>
          <w:szCs w:val="20"/>
        </w:rPr>
        <w:t>16.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16.2.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w:t>
      </w:r>
      <w:r w:rsidRPr="004810CA">
        <w:rPr>
          <w:rFonts w:ascii="Times New Roman" w:hAnsi="Times New Roman" w:cs="Times New Roman"/>
          <w:sz w:val="20"/>
          <w:szCs w:val="20"/>
        </w:rPr>
        <w:lastRenderedPageBreak/>
        <w:t>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16.3. Центральный вход в здание Администрации должен быть оборудован информационной табличкой (вывеской), содержащей информацию:</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наименование;</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местонахождение и юридический адрес;</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режим работы;</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график приема;</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номера телефонов для справок.</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16.4. Помещения, в которых предоставляется Муниципальная услуга, оснащаются: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противопожарной системой и средствами пожаротушения;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системой оповещения о возникновении чрезвычайной ситуации;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средствами оказания первой медицинской помощи;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туалетными комнатами для посетителей.</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Места для заполнения заявлений оборудуются стульями, столами (стойками), бланками заявлений, письменными принадлежностями.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16.5. Места приема Заявителей оборудуются информационными табличками (вывесками) с указанием:</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номера кабинета и наименования отдела;</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графика приема Заявителей.</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810CA" w:rsidRPr="004810CA" w:rsidRDefault="004810CA" w:rsidP="004810CA">
      <w:pPr>
        <w:ind w:firstLine="540"/>
        <w:jc w:val="both"/>
        <w:rPr>
          <w:rFonts w:ascii="Times New Roman" w:eastAsia="Times New Roman" w:hAnsi="Times New Roman" w:cs="Times New Roman"/>
          <w:sz w:val="20"/>
          <w:szCs w:val="20"/>
          <w:lang w:eastAsia="ru-RU"/>
        </w:rPr>
      </w:pPr>
      <w:r w:rsidRPr="004810CA">
        <w:rPr>
          <w:rFonts w:ascii="Times New Roman" w:hAnsi="Times New Roman" w:cs="Times New Roman"/>
          <w:sz w:val="20"/>
          <w:szCs w:val="20"/>
        </w:rPr>
        <w:t xml:space="preserve">16.6. При предоставлении Муниципальной услуги инвалидам обеспечиваются гарантии, предусмотренные </w:t>
      </w:r>
      <w:r w:rsidRPr="004810CA">
        <w:rPr>
          <w:rFonts w:ascii="Times New Roman" w:eastAsia="Times New Roman" w:hAnsi="Times New Roman" w:cs="Times New Roman"/>
          <w:sz w:val="20"/>
          <w:szCs w:val="20"/>
          <w:lang w:eastAsia="ru-RU"/>
        </w:rPr>
        <w:t>Федеральным законом от 24.11.1995 № 181-ФЗ «О социальной защите инвалидов в Российской Федерации».</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17. Показатели качества и доступности Муниципальной услуги</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б) возможность выбора Заявителем форм предоставления Муниципальной услуги;</w:t>
      </w:r>
    </w:p>
    <w:p w:rsidR="004810CA" w:rsidRPr="004810CA" w:rsidRDefault="004810CA" w:rsidP="004810CA">
      <w:pPr>
        <w:tabs>
          <w:tab w:val="left" w:pos="1013"/>
        </w:tabs>
        <w:spacing w:after="0" w:line="240" w:lineRule="auto"/>
        <w:ind w:firstLine="567"/>
        <w:jc w:val="both"/>
        <w:rPr>
          <w:rFonts w:ascii="Times New Roman" w:hAnsi="Times New Roman" w:cs="Times New Roman"/>
          <w:spacing w:val="7"/>
          <w:sz w:val="20"/>
          <w:szCs w:val="20"/>
        </w:rPr>
      </w:pPr>
      <w:r w:rsidRPr="004810CA">
        <w:rPr>
          <w:rFonts w:ascii="Times New Roman" w:hAnsi="Times New Roman" w:cs="Times New Roman"/>
          <w:sz w:val="20"/>
          <w:szCs w:val="20"/>
        </w:rPr>
        <w:t xml:space="preserve">в) </w:t>
      </w:r>
      <w:r w:rsidRPr="004810CA">
        <w:rPr>
          <w:rFonts w:ascii="Times New Roman"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lastRenderedPageBreak/>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17.2.</w:t>
      </w:r>
      <w:r w:rsidRPr="004810CA">
        <w:rPr>
          <w:rFonts w:ascii="Times New Roman" w:hAnsi="Times New Roman" w:cs="Times New Roman"/>
          <w:sz w:val="20"/>
          <w:szCs w:val="20"/>
        </w:rPr>
        <w:tab/>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17.3.</w:t>
      </w:r>
      <w:r w:rsidRPr="004810CA">
        <w:rPr>
          <w:rFonts w:ascii="Times New Roman" w:hAnsi="Times New Roman" w:cs="Times New Roman"/>
          <w:sz w:val="20"/>
          <w:szCs w:val="20"/>
        </w:rPr>
        <w:tab/>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Для возможности подачи заявления о предоставлении Муниципальной услуги через ЕПГУ, РПГУ Заявитель должен быть зарегистрирован в единой системе идентификации и аутентификации (далее – ЕСИА). </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18. Иные требования</w:t>
      </w:r>
      <w:r w:rsidRPr="004810CA">
        <w:rPr>
          <w:rFonts w:ascii="Times New Roman" w:hAnsi="Times New Roman" w:cs="Times New Roman"/>
          <w:b/>
          <w:iCs/>
          <w:sz w:val="20"/>
          <w:szCs w:val="20"/>
        </w:rPr>
        <w:t xml:space="preserve"> к предоставлению Муниципальной услуги</w:t>
      </w:r>
      <w:r w:rsidRPr="004810CA">
        <w:rPr>
          <w:rFonts w:ascii="Times New Roman" w:hAnsi="Times New Roman" w:cs="Times New Roman"/>
          <w:b/>
          <w:sz w:val="20"/>
          <w:szCs w:val="20"/>
        </w:rPr>
        <w:t>, в том числе учитывающие особенности предоставления Муниципальной услуги</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18.1.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электронной почты и получения результата муниципальной услуги в МФЦ по месту подачи заявления.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18.1.1.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18.2. Заявителям обеспечивается возможность представления заявления и прилагаемых документов в форме электронных документов посредством ЕПГУ, РПГУ, электронной почты.</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В этом случае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 </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18.5. Результаты предоставления Муниципальной услуги, указанные в </w:t>
      </w:r>
      <w:hyperlink w:anchor="Par94" w:history="1">
        <w:r w:rsidRPr="004810CA">
          <w:rPr>
            <w:rFonts w:ascii="Times New Roman" w:hAnsi="Times New Roman" w:cs="Times New Roman"/>
            <w:sz w:val="20"/>
            <w:szCs w:val="20"/>
          </w:rPr>
          <w:t>пункте 6.1</w:t>
        </w:r>
      </w:hyperlink>
      <w:r w:rsidRPr="004810CA">
        <w:rPr>
          <w:rFonts w:ascii="Times New Roman" w:hAnsi="Times New Roman" w:cs="Times New Roman"/>
          <w:sz w:val="20"/>
          <w:szCs w:val="20"/>
        </w:rPr>
        <w:t xml:space="preserve"> настоящего Административного регламента,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в случае направления заявления посредством ЕПГУ, РПГУ.</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18.6.1. Электронные документы представляются в следующих форматах:</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а) </w:t>
      </w:r>
      <w:r w:rsidRPr="004810CA">
        <w:rPr>
          <w:rFonts w:ascii="Times New Roman" w:hAnsi="Times New Roman" w:cs="Times New Roman"/>
          <w:sz w:val="20"/>
          <w:szCs w:val="20"/>
          <w:lang w:val="en-US"/>
        </w:rPr>
        <w:t>xml</w:t>
      </w:r>
      <w:r w:rsidRPr="004810CA">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4810CA">
        <w:rPr>
          <w:rFonts w:ascii="Times New Roman" w:hAnsi="Times New Roman" w:cs="Times New Roman"/>
          <w:sz w:val="20"/>
          <w:szCs w:val="20"/>
          <w:lang w:val="en-US"/>
        </w:rPr>
        <w:t>xml</w:t>
      </w:r>
      <w:r w:rsidRPr="004810CA">
        <w:rPr>
          <w:rFonts w:ascii="Times New Roman" w:hAnsi="Times New Roman" w:cs="Times New Roman"/>
          <w:sz w:val="20"/>
          <w:szCs w:val="20"/>
        </w:rPr>
        <w:t>;</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б) </w:t>
      </w:r>
      <w:r w:rsidRPr="004810CA">
        <w:rPr>
          <w:rFonts w:ascii="Times New Roman" w:hAnsi="Times New Roman" w:cs="Times New Roman"/>
          <w:sz w:val="20"/>
          <w:szCs w:val="20"/>
          <w:lang w:val="en-US"/>
        </w:rPr>
        <w:t>doc</w:t>
      </w:r>
      <w:r w:rsidRPr="004810CA">
        <w:rPr>
          <w:rFonts w:ascii="Times New Roman" w:hAnsi="Times New Roman" w:cs="Times New Roman"/>
          <w:sz w:val="20"/>
          <w:szCs w:val="20"/>
        </w:rPr>
        <w:t xml:space="preserve">, </w:t>
      </w:r>
      <w:r w:rsidRPr="004810CA">
        <w:rPr>
          <w:rFonts w:ascii="Times New Roman" w:hAnsi="Times New Roman" w:cs="Times New Roman"/>
          <w:sz w:val="20"/>
          <w:szCs w:val="20"/>
          <w:lang w:val="en-US"/>
        </w:rPr>
        <w:t>docx</w:t>
      </w:r>
      <w:r w:rsidRPr="004810CA">
        <w:rPr>
          <w:rFonts w:ascii="Times New Roman" w:hAnsi="Times New Roman" w:cs="Times New Roman"/>
          <w:sz w:val="20"/>
          <w:szCs w:val="20"/>
        </w:rPr>
        <w:t xml:space="preserve">, </w:t>
      </w:r>
      <w:r w:rsidRPr="004810CA">
        <w:rPr>
          <w:rFonts w:ascii="Times New Roman" w:hAnsi="Times New Roman" w:cs="Times New Roman"/>
          <w:sz w:val="20"/>
          <w:szCs w:val="20"/>
          <w:lang w:val="en-US"/>
        </w:rPr>
        <w:t>odt</w:t>
      </w:r>
      <w:r w:rsidRPr="004810CA">
        <w:rPr>
          <w:rFonts w:ascii="Times New Roman" w:hAnsi="Times New Roman" w:cs="Times New Roman"/>
          <w:sz w:val="20"/>
          <w:szCs w:val="20"/>
        </w:rPr>
        <w:t xml:space="preserve"> - для документов с текстовым содержанием, не включающим формулы;</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в) </w:t>
      </w:r>
      <w:r w:rsidRPr="004810CA">
        <w:rPr>
          <w:rFonts w:ascii="Times New Roman" w:hAnsi="Times New Roman" w:cs="Times New Roman"/>
          <w:sz w:val="20"/>
          <w:szCs w:val="20"/>
          <w:lang w:val="en-US"/>
        </w:rPr>
        <w:t>pdf</w:t>
      </w:r>
      <w:r w:rsidRPr="004810CA">
        <w:rPr>
          <w:rFonts w:ascii="Times New Roman" w:hAnsi="Times New Roman" w:cs="Times New Roman"/>
          <w:sz w:val="20"/>
          <w:szCs w:val="20"/>
        </w:rPr>
        <w:t xml:space="preserve">, </w:t>
      </w:r>
      <w:r w:rsidRPr="004810CA">
        <w:rPr>
          <w:rFonts w:ascii="Times New Roman" w:hAnsi="Times New Roman" w:cs="Times New Roman"/>
          <w:sz w:val="20"/>
          <w:szCs w:val="20"/>
          <w:lang w:val="en-US"/>
        </w:rPr>
        <w:t>jpg</w:t>
      </w:r>
      <w:r w:rsidRPr="004810CA">
        <w:rPr>
          <w:rFonts w:ascii="Times New Roman" w:hAnsi="Times New Roman" w:cs="Times New Roman"/>
          <w:sz w:val="20"/>
          <w:szCs w:val="20"/>
        </w:rPr>
        <w:t xml:space="preserve">, </w:t>
      </w:r>
      <w:r w:rsidRPr="004810CA">
        <w:rPr>
          <w:rFonts w:ascii="Times New Roman" w:hAnsi="Times New Roman" w:cs="Times New Roman"/>
          <w:sz w:val="20"/>
          <w:szCs w:val="20"/>
          <w:lang w:val="en-US"/>
        </w:rPr>
        <w:t>jpeg</w:t>
      </w:r>
      <w:r w:rsidRPr="004810CA">
        <w:rPr>
          <w:rFonts w:ascii="Times New Roman" w:hAnsi="Times New Roman" w:cs="Times New Roman"/>
          <w:sz w:val="20"/>
          <w:szCs w:val="20"/>
        </w:rPr>
        <w:t xml:space="preserve">, </w:t>
      </w:r>
      <w:r w:rsidRPr="004810CA">
        <w:rPr>
          <w:rFonts w:ascii="Times New Roman" w:hAnsi="Times New Roman" w:cs="Times New Roman"/>
          <w:sz w:val="20"/>
          <w:szCs w:val="20"/>
          <w:lang w:val="en-US"/>
        </w:rPr>
        <w:t>png</w:t>
      </w:r>
      <w:r w:rsidRPr="004810CA">
        <w:rPr>
          <w:rFonts w:ascii="Times New Roman" w:hAnsi="Times New Roman" w:cs="Times New Roman"/>
          <w:sz w:val="20"/>
          <w:szCs w:val="20"/>
        </w:rPr>
        <w:t xml:space="preserve">, </w:t>
      </w:r>
      <w:r w:rsidRPr="004810CA">
        <w:rPr>
          <w:rFonts w:ascii="Times New Roman" w:hAnsi="Times New Roman" w:cs="Times New Roman"/>
          <w:sz w:val="20"/>
          <w:szCs w:val="20"/>
          <w:lang w:val="en-US"/>
        </w:rPr>
        <w:t>bmp</w:t>
      </w:r>
      <w:r w:rsidRPr="004810CA">
        <w:rPr>
          <w:rFonts w:ascii="Times New Roman" w:hAnsi="Times New Roman" w:cs="Times New Roman"/>
          <w:sz w:val="20"/>
          <w:szCs w:val="20"/>
        </w:rPr>
        <w:t xml:space="preserve">, </w:t>
      </w:r>
      <w:r w:rsidRPr="004810CA">
        <w:rPr>
          <w:rFonts w:ascii="Times New Roman" w:hAnsi="Times New Roman" w:cs="Times New Roman"/>
          <w:sz w:val="20"/>
          <w:szCs w:val="20"/>
          <w:lang w:val="en-US"/>
        </w:rPr>
        <w:t>tiff</w:t>
      </w:r>
      <w:r w:rsidRPr="004810CA">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г) </w:t>
      </w:r>
      <w:r w:rsidRPr="004810CA">
        <w:rPr>
          <w:rFonts w:ascii="Times New Roman" w:hAnsi="Times New Roman" w:cs="Times New Roman"/>
          <w:sz w:val="20"/>
          <w:szCs w:val="20"/>
          <w:lang w:val="en-US"/>
        </w:rPr>
        <w:t>zip</w:t>
      </w:r>
      <w:r w:rsidRPr="004810CA">
        <w:rPr>
          <w:rFonts w:ascii="Times New Roman" w:hAnsi="Times New Roman" w:cs="Times New Roman"/>
          <w:sz w:val="20"/>
          <w:szCs w:val="20"/>
        </w:rPr>
        <w:t xml:space="preserve">, </w:t>
      </w:r>
      <w:r w:rsidRPr="004810CA">
        <w:rPr>
          <w:rFonts w:ascii="Times New Roman" w:hAnsi="Times New Roman" w:cs="Times New Roman"/>
          <w:sz w:val="20"/>
          <w:szCs w:val="20"/>
          <w:lang w:val="en-US"/>
        </w:rPr>
        <w:t>rar</w:t>
      </w:r>
      <w:r w:rsidRPr="004810CA">
        <w:rPr>
          <w:rFonts w:ascii="Times New Roman" w:hAnsi="Times New Roman" w:cs="Times New Roman"/>
          <w:sz w:val="20"/>
          <w:szCs w:val="20"/>
        </w:rPr>
        <w:t xml:space="preserve"> для сжатых документов в один файл;</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д) </w:t>
      </w:r>
      <w:r w:rsidRPr="004810CA">
        <w:rPr>
          <w:rFonts w:ascii="Times New Roman" w:hAnsi="Times New Roman" w:cs="Times New Roman"/>
          <w:sz w:val="20"/>
          <w:szCs w:val="20"/>
          <w:lang w:val="en-US"/>
        </w:rPr>
        <w:t>sig</w:t>
      </w:r>
      <w:r w:rsidRPr="004810CA">
        <w:rPr>
          <w:rFonts w:ascii="Times New Roman" w:hAnsi="Times New Roman" w:cs="Times New Roman"/>
          <w:sz w:val="20"/>
          <w:szCs w:val="20"/>
        </w:rPr>
        <w:t xml:space="preserve"> для открепленной усиленной квалифицированной электронной подписи.</w:t>
      </w:r>
    </w:p>
    <w:p w:rsidR="004810CA" w:rsidRPr="004810CA" w:rsidRDefault="004810CA" w:rsidP="004810CA">
      <w:pPr>
        <w:autoSpaceDE w:val="0"/>
        <w:autoSpaceDN w:val="0"/>
        <w:adjustRightInd w:val="0"/>
        <w:spacing w:after="0" w:line="240" w:lineRule="auto"/>
        <w:ind w:firstLine="566"/>
        <w:jc w:val="both"/>
        <w:rPr>
          <w:rFonts w:ascii="Times New Roman" w:hAnsi="Times New Roman" w:cs="Times New Roman"/>
          <w:sz w:val="20"/>
          <w:szCs w:val="20"/>
        </w:rPr>
      </w:pPr>
      <w:r w:rsidRPr="004810CA">
        <w:rPr>
          <w:rFonts w:ascii="Times New Roman" w:hAnsi="Times New Roman" w:cs="Times New Roman"/>
          <w:sz w:val="20"/>
          <w:szCs w:val="20"/>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4810CA">
        <w:rPr>
          <w:rFonts w:ascii="Times New Roman" w:hAnsi="Times New Roman" w:cs="Times New Roman"/>
          <w:sz w:val="20"/>
          <w:szCs w:val="20"/>
          <w:lang w:val="en-US"/>
        </w:rPr>
        <w:t>dpi</w:t>
      </w:r>
      <w:r w:rsidRPr="004810CA">
        <w:rPr>
          <w:rFonts w:ascii="Times New Roman" w:hAnsi="Times New Roman" w:cs="Times New Roman"/>
          <w:sz w:val="20"/>
          <w:szCs w:val="20"/>
        </w:rPr>
        <w:t xml:space="preserve"> (масштаб 1:1) с использованием следующих режимов:</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«черно-белый» (при отсутствии в документе графических изображений и (или) цветного текста);</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lastRenderedPageBreak/>
        <w:t>«оттенки серого» (при наличии в документе графических изображений, отличных от цветного графического изображения);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«цветной» или «режим полной цветопередачи» (при наличии в документе цветных графических изображений либо цветного текста);</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сохранением всех аутентичных признаков подлинности, а именно: графической подписи лица, печати, углового штампа бланка;</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18.7. Электронные документы должны обеспечивать:</w:t>
      </w:r>
    </w:p>
    <w:p w:rsidR="004810CA" w:rsidRPr="004810CA" w:rsidRDefault="004810CA" w:rsidP="004810CA">
      <w:pPr>
        <w:numPr>
          <w:ilvl w:val="0"/>
          <w:numId w:val="8"/>
        </w:num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возможность идентифицировать документ и количество листов в документе;</w:t>
      </w:r>
    </w:p>
    <w:p w:rsidR="004810CA" w:rsidRPr="004810CA" w:rsidRDefault="004810CA" w:rsidP="004810CA">
      <w:pPr>
        <w:numPr>
          <w:ilvl w:val="0"/>
          <w:numId w:val="8"/>
        </w:num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810CA" w:rsidRPr="004810CA" w:rsidRDefault="004810CA" w:rsidP="004810CA">
      <w:pPr>
        <w:numPr>
          <w:ilvl w:val="0"/>
          <w:numId w:val="8"/>
        </w:num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содержать оглавление, соответствующее их смыслу и содержанию;</w:t>
      </w:r>
    </w:p>
    <w:p w:rsidR="004810CA" w:rsidRPr="004810CA" w:rsidRDefault="004810CA" w:rsidP="004810CA">
      <w:pPr>
        <w:numPr>
          <w:ilvl w:val="0"/>
          <w:numId w:val="8"/>
        </w:num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810CA" w:rsidRPr="004810CA" w:rsidRDefault="004810CA" w:rsidP="004810CA">
      <w:pPr>
        <w:autoSpaceDE w:val="0"/>
        <w:autoSpaceDN w:val="0"/>
        <w:adjustRightInd w:val="0"/>
        <w:spacing w:after="0" w:line="240" w:lineRule="auto"/>
        <w:ind w:firstLine="566"/>
        <w:jc w:val="both"/>
        <w:rPr>
          <w:rFonts w:ascii="Times New Roman" w:hAnsi="Times New Roman" w:cs="Times New Roman"/>
          <w:sz w:val="20"/>
          <w:szCs w:val="20"/>
        </w:rPr>
      </w:pPr>
      <w:r w:rsidRPr="004810CA">
        <w:rPr>
          <w:rFonts w:ascii="Times New Roman" w:hAnsi="Times New Roman" w:cs="Times New Roman"/>
          <w:sz w:val="20"/>
          <w:szCs w:val="20"/>
        </w:rPr>
        <w:t xml:space="preserve">18.8. Документы, подлежащие представлению в форматах </w:t>
      </w:r>
      <w:r w:rsidRPr="004810CA">
        <w:rPr>
          <w:rFonts w:ascii="Times New Roman" w:hAnsi="Times New Roman" w:cs="Times New Roman"/>
          <w:sz w:val="20"/>
          <w:szCs w:val="20"/>
          <w:lang w:val="en-US"/>
        </w:rPr>
        <w:t>xls</w:t>
      </w:r>
      <w:r w:rsidRPr="004810CA">
        <w:rPr>
          <w:rFonts w:ascii="Times New Roman" w:hAnsi="Times New Roman" w:cs="Times New Roman"/>
          <w:sz w:val="20"/>
          <w:szCs w:val="20"/>
        </w:rPr>
        <w:t xml:space="preserve">, </w:t>
      </w:r>
      <w:r w:rsidRPr="004810CA">
        <w:rPr>
          <w:rFonts w:ascii="Times New Roman" w:hAnsi="Times New Roman" w:cs="Times New Roman"/>
          <w:sz w:val="20"/>
          <w:szCs w:val="20"/>
          <w:lang w:val="en-US"/>
        </w:rPr>
        <w:t>xlIsx</w:t>
      </w:r>
      <w:r w:rsidRPr="004810CA">
        <w:rPr>
          <w:rFonts w:ascii="Times New Roman" w:hAnsi="Times New Roman" w:cs="Times New Roman"/>
          <w:sz w:val="20"/>
          <w:szCs w:val="20"/>
        </w:rPr>
        <w:t xml:space="preserve"> или </w:t>
      </w:r>
      <w:r w:rsidRPr="004810CA">
        <w:rPr>
          <w:rFonts w:ascii="Times New Roman" w:hAnsi="Times New Roman" w:cs="Times New Roman"/>
          <w:sz w:val="20"/>
          <w:szCs w:val="20"/>
          <w:lang w:val="en-US"/>
        </w:rPr>
        <w:t>ods</w:t>
      </w:r>
      <w:r w:rsidRPr="004810CA">
        <w:rPr>
          <w:rFonts w:ascii="Times New Roman" w:hAnsi="Times New Roman" w:cs="Times New Roman"/>
          <w:sz w:val="20"/>
          <w:szCs w:val="20"/>
        </w:rPr>
        <w:t>, формируются в виде отдельного электронного документа.</w:t>
      </w:r>
    </w:p>
    <w:p w:rsidR="004810CA" w:rsidRPr="004810CA" w:rsidRDefault="004810CA" w:rsidP="004810CA">
      <w:pPr>
        <w:autoSpaceDE w:val="0"/>
        <w:autoSpaceDN w:val="0"/>
        <w:adjustRightInd w:val="0"/>
        <w:spacing w:after="0" w:line="240" w:lineRule="auto"/>
        <w:ind w:firstLine="566"/>
        <w:jc w:val="both"/>
        <w:rPr>
          <w:rFonts w:ascii="Times New Roman" w:hAnsi="Times New Roman" w:cs="Times New Roman"/>
          <w:sz w:val="20"/>
          <w:szCs w:val="20"/>
        </w:rPr>
      </w:pPr>
      <w:r w:rsidRPr="004810CA">
        <w:rPr>
          <w:rFonts w:ascii="Times New Roman" w:hAnsi="Times New Roman" w:cs="Times New Roman"/>
          <w:sz w:val="20"/>
          <w:szCs w:val="20"/>
        </w:rPr>
        <w:t xml:space="preserve">18.9. Информационными системами, используемыми для предоставления Муниципальной услуги, являются: </w:t>
      </w:r>
    </w:p>
    <w:p w:rsidR="004810CA" w:rsidRPr="004810CA" w:rsidRDefault="004810CA" w:rsidP="004810CA">
      <w:pPr>
        <w:autoSpaceDE w:val="0"/>
        <w:autoSpaceDN w:val="0"/>
        <w:adjustRightInd w:val="0"/>
        <w:spacing w:after="0" w:line="240" w:lineRule="auto"/>
        <w:ind w:firstLine="566"/>
        <w:jc w:val="both"/>
        <w:rPr>
          <w:rFonts w:ascii="Times New Roman" w:hAnsi="Times New Roman" w:cs="Times New Roman"/>
          <w:sz w:val="20"/>
          <w:szCs w:val="20"/>
        </w:rPr>
      </w:pPr>
      <w:r w:rsidRPr="004810CA">
        <w:rPr>
          <w:rFonts w:ascii="Times New Roman" w:hAnsi="Times New Roman" w:cs="Times New Roman"/>
          <w:sz w:val="20"/>
          <w:szCs w:val="20"/>
        </w:rPr>
        <w:t>- информационная система Воронежской области «Портал Воронежской области в сети Интернет»;</w:t>
      </w:r>
    </w:p>
    <w:p w:rsidR="004810CA" w:rsidRPr="004810CA" w:rsidRDefault="004810CA" w:rsidP="004810CA">
      <w:pPr>
        <w:autoSpaceDE w:val="0"/>
        <w:autoSpaceDN w:val="0"/>
        <w:adjustRightInd w:val="0"/>
        <w:spacing w:after="0" w:line="240" w:lineRule="auto"/>
        <w:ind w:firstLine="566"/>
        <w:jc w:val="both"/>
        <w:rPr>
          <w:rFonts w:ascii="Times New Roman" w:hAnsi="Times New Roman" w:cs="Times New Roman"/>
          <w:sz w:val="20"/>
          <w:szCs w:val="20"/>
        </w:rPr>
      </w:pPr>
      <w:r w:rsidRPr="004810CA">
        <w:rPr>
          <w:rFonts w:ascii="Times New Roman" w:hAnsi="Times New Roman" w:cs="Times New Roman"/>
          <w:sz w:val="20"/>
          <w:szCs w:val="20"/>
        </w:rPr>
        <w:t>- федеральная государственная информационная система «Единый портал государственных и муниципальных услуг (функций)»;</w:t>
      </w:r>
    </w:p>
    <w:p w:rsidR="004810CA" w:rsidRPr="004810CA" w:rsidRDefault="004810CA" w:rsidP="004810CA">
      <w:pPr>
        <w:autoSpaceDE w:val="0"/>
        <w:autoSpaceDN w:val="0"/>
        <w:adjustRightInd w:val="0"/>
        <w:spacing w:after="0" w:line="240" w:lineRule="auto"/>
        <w:ind w:firstLine="566"/>
        <w:jc w:val="both"/>
        <w:rPr>
          <w:rFonts w:ascii="Times New Roman" w:hAnsi="Times New Roman" w:cs="Times New Roman"/>
          <w:sz w:val="20"/>
          <w:szCs w:val="20"/>
        </w:rPr>
      </w:pPr>
      <w:r w:rsidRPr="004810CA">
        <w:rPr>
          <w:rFonts w:ascii="Times New Roman" w:hAnsi="Times New Roman" w:cs="Times New Roman"/>
          <w:sz w:val="20"/>
          <w:szCs w:val="20"/>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18.10. Необходимыми и обязательными для предоставления Муниципальной услуги, являются следующие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18.10.1. Кадастровые работы в целях осуществления государственного кадастрового учета земельного участка, который образуется в результате перераспределения, по результатам которых подготавливается межевой план.</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18.10.2. Государственный кадастровый учет земельного участка, который образуется в результате перераспределения, по результатам которого выдается выписка из Единого государственного реестра недвижимости в отношении такого земельного участка.</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Плата за предоставление услуг, которые являются необходимыми и обязательными для предоставления Муниципальной услуги взимается за:</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выполнение кадастровых работ – размер определяется в соответствии с договором, заключаемым с кадастровым инженером;</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осуществление государственного кадастрового учета – плата не взимается.</w:t>
      </w:r>
    </w:p>
    <w:p w:rsidR="004810CA" w:rsidRPr="004810CA" w:rsidRDefault="004810CA" w:rsidP="004810CA">
      <w:pPr>
        <w:autoSpaceDE w:val="0"/>
        <w:autoSpaceDN w:val="0"/>
        <w:adjustRightInd w:val="0"/>
        <w:spacing w:after="0" w:line="240" w:lineRule="auto"/>
        <w:ind w:firstLine="566"/>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67"/>
        <w:jc w:val="center"/>
        <w:rPr>
          <w:rFonts w:ascii="Times New Roman" w:hAnsi="Times New Roman" w:cs="Times New Roman"/>
          <w:b/>
          <w:iCs/>
          <w:sz w:val="20"/>
          <w:szCs w:val="20"/>
        </w:rPr>
      </w:pPr>
      <w:r w:rsidRPr="004810CA">
        <w:rPr>
          <w:rFonts w:ascii="Times New Roman" w:hAnsi="Times New Roman" w:cs="Times New Roman"/>
          <w:b/>
          <w:sz w:val="20"/>
          <w:szCs w:val="20"/>
        </w:rPr>
        <w:t>19.</w:t>
      </w:r>
      <w:r w:rsidRPr="004810CA">
        <w:rPr>
          <w:rFonts w:ascii="Times New Roman" w:hAnsi="Times New Roman" w:cs="Times New Roman"/>
          <w:sz w:val="20"/>
          <w:szCs w:val="20"/>
        </w:rPr>
        <w:t xml:space="preserve"> </w:t>
      </w:r>
      <w:r w:rsidRPr="004810CA">
        <w:rPr>
          <w:rFonts w:ascii="Times New Roman" w:hAnsi="Times New Roman" w:cs="Times New Roman"/>
          <w:b/>
          <w:iCs/>
          <w:sz w:val="20"/>
          <w:szCs w:val="20"/>
        </w:rPr>
        <w:t>Требования к организации предоставления Муниципальной услуги в МФЦ</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19.1.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4810CA" w:rsidRPr="004810CA" w:rsidRDefault="004810CA" w:rsidP="004810CA">
      <w:pPr>
        <w:pStyle w:val="29"/>
        <w:shd w:val="clear" w:color="auto" w:fill="auto"/>
        <w:tabs>
          <w:tab w:val="left" w:pos="0"/>
        </w:tabs>
        <w:spacing w:before="0" w:after="0" w:line="240" w:lineRule="auto"/>
        <w:ind w:firstLine="567"/>
      </w:pPr>
      <w:r w:rsidRPr="004810CA">
        <w:t>19.2. МФЦ осуществляет:</w:t>
      </w:r>
    </w:p>
    <w:p w:rsidR="004810CA" w:rsidRPr="004810CA" w:rsidRDefault="004810CA" w:rsidP="004810CA">
      <w:pPr>
        <w:pStyle w:val="29"/>
        <w:numPr>
          <w:ilvl w:val="0"/>
          <w:numId w:val="8"/>
        </w:numPr>
        <w:shd w:val="clear" w:color="auto" w:fill="auto"/>
        <w:tabs>
          <w:tab w:val="left" w:pos="0"/>
          <w:tab w:val="left" w:pos="993"/>
        </w:tabs>
        <w:spacing w:before="0" w:after="0" w:line="240" w:lineRule="auto"/>
        <w:ind w:firstLine="567"/>
      </w:pPr>
      <w:r w:rsidRPr="004810CA">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 выдачу Заявителю результата предоставления Муниципальной услуги на бумажном носителе.</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19.3. В соответствии с частью 1.1 статьи 16 Федерального закона № 210-ФЗ для реализации своих функций МФЦ вправе привлекать иные организации (далее – привлекаемые организации).</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19.4. Информирование Заявителей.</w:t>
      </w:r>
    </w:p>
    <w:p w:rsidR="004810CA" w:rsidRPr="004810CA" w:rsidRDefault="004810CA" w:rsidP="004810CA">
      <w:pPr>
        <w:autoSpaceDE w:val="0"/>
        <w:autoSpaceDN w:val="0"/>
        <w:adjustRightInd w:val="0"/>
        <w:spacing w:after="0" w:line="240" w:lineRule="auto"/>
        <w:ind w:firstLine="566"/>
        <w:jc w:val="both"/>
        <w:rPr>
          <w:rFonts w:ascii="Times New Roman" w:hAnsi="Times New Roman" w:cs="Times New Roman"/>
          <w:sz w:val="20"/>
          <w:szCs w:val="20"/>
        </w:rPr>
      </w:pPr>
      <w:r w:rsidRPr="004810CA">
        <w:rPr>
          <w:rFonts w:ascii="Times New Roman" w:hAnsi="Times New Roman" w:cs="Times New Roman"/>
          <w:sz w:val="20"/>
          <w:szCs w:val="20"/>
        </w:rPr>
        <w:t>Информирование заявителя в МФЦ осуществляется следующими способами:</w:t>
      </w:r>
    </w:p>
    <w:p w:rsidR="004810CA" w:rsidRPr="004810CA" w:rsidRDefault="004810CA" w:rsidP="004810CA">
      <w:pPr>
        <w:autoSpaceDE w:val="0"/>
        <w:autoSpaceDN w:val="0"/>
        <w:adjustRightInd w:val="0"/>
        <w:spacing w:after="0" w:line="240" w:lineRule="auto"/>
        <w:ind w:firstLine="566"/>
        <w:jc w:val="both"/>
        <w:rPr>
          <w:rFonts w:ascii="Times New Roman" w:hAnsi="Times New Roman" w:cs="Times New Roman"/>
          <w:sz w:val="20"/>
          <w:szCs w:val="20"/>
        </w:rPr>
      </w:pPr>
      <w:r w:rsidRPr="004810CA">
        <w:rPr>
          <w:rFonts w:ascii="Times New Roman" w:hAnsi="Times New Roman" w:cs="Times New Roman"/>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4810CA" w:rsidRPr="004810CA" w:rsidRDefault="004810CA" w:rsidP="004810CA">
      <w:pPr>
        <w:autoSpaceDE w:val="0"/>
        <w:autoSpaceDN w:val="0"/>
        <w:adjustRightInd w:val="0"/>
        <w:spacing w:after="0" w:line="240" w:lineRule="auto"/>
        <w:ind w:firstLine="566"/>
        <w:jc w:val="both"/>
        <w:rPr>
          <w:rFonts w:ascii="Times New Roman" w:hAnsi="Times New Roman" w:cs="Times New Roman"/>
          <w:sz w:val="20"/>
          <w:szCs w:val="20"/>
        </w:rPr>
      </w:pPr>
      <w:r w:rsidRPr="004810CA">
        <w:rPr>
          <w:rFonts w:ascii="Times New Roman" w:hAnsi="Times New Roman" w:cs="Times New Roman"/>
          <w:sz w:val="20"/>
          <w:szCs w:val="20"/>
        </w:rPr>
        <w:t>б) при обращении Заявителя в МФЦ лично, по телефону, посредством почтовых отправлений, либо по электронной почте.</w:t>
      </w:r>
    </w:p>
    <w:p w:rsidR="004810CA" w:rsidRPr="004810CA" w:rsidRDefault="004810CA" w:rsidP="004810CA">
      <w:pPr>
        <w:autoSpaceDE w:val="0"/>
        <w:autoSpaceDN w:val="0"/>
        <w:adjustRightInd w:val="0"/>
        <w:spacing w:after="0" w:line="240" w:lineRule="auto"/>
        <w:ind w:firstLine="566"/>
        <w:jc w:val="both"/>
        <w:rPr>
          <w:rFonts w:ascii="Times New Roman" w:hAnsi="Times New Roman" w:cs="Times New Roman"/>
          <w:sz w:val="20"/>
          <w:szCs w:val="20"/>
        </w:rPr>
      </w:pPr>
      <w:r w:rsidRPr="004810CA">
        <w:rPr>
          <w:rFonts w:ascii="Times New Roman" w:hAnsi="Times New Roman" w:cs="Times New Roman"/>
          <w:sz w:val="20"/>
          <w:szCs w:val="20"/>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Индивидуальное устное консультирование при обращении Заявителя по телефону работник МФЦ осуществляет не более 10 минут.</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19.5.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4810CA" w:rsidRPr="004810CA" w:rsidRDefault="004810CA" w:rsidP="004810CA">
      <w:pPr>
        <w:numPr>
          <w:ilvl w:val="0"/>
          <w:numId w:val="8"/>
        </w:num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lastRenderedPageBreak/>
        <w:t>изложить обращение в письменной форме (ответ направляется заявителю в соответствии со способом, указанным в обращении);</w:t>
      </w:r>
    </w:p>
    <w:p w:rsidR="004810CA" w:rsidRPr="004810CA" w:rsidRDefault="004810CA" w:rsidP="004810CA">
      <w:pPr>
        <w:numPr>
          <w:ilvl w:val="0"/>
          <w:numId w:val="8"/>
        </w:num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назначить другое время для консультаций.</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19.6. Консультирование по письменным и электронным обращениям осуществляется с соблюдением законодательства о порядке рассмотрения обращений граждан.</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19.7. Выдача Заявителю результата предоставления Муниципальной услуги.</w:t>
      </w:r>
    </w:p>
    <w:p w:rsidR="004810CA" w:rsidRPr="004810CA" w:rsidRDefault="004810CA" w:rsidP="004810CA">
      <w:pPr>
        <w:autoSpaceDE w:val="0"/>
        <w:autoSpaceDN w:val="0"/>
        <w:adjustRightInd w:val="0"/>
        <w:spacing w:after="0" w:line="240" w:lineRule="auto"/>
        <w:ind w:firstLine="566"/>
        <w:jc w:val="both"/>
        <w:rPr>
          <w:rFonts w:ascii="Times New Roman" w:hAnsi="Times New Roman" w:cs="Times New Roman"/>
          <w:sz w:val="20"/>
          <w:szCs w:val="20"/>
        </w:rPr>
      </w:pPr>
      <w:r w:rsidRPr="004810CA">
        <w:rPr>
          <w:rFonts w:ascii="Times New Roman" w:hAnsi="Times New Roman" w:cs="Times New Roman"/>
          <w:sz w:val="20"/>
          <w:szCs w:val="20"/>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4810CA" w:rsidRPr="004810CA" w:rsidRDefault="004810CA" w:rsidP="004810CA">
      <w:pPr>
        <w:autoSpaceDE w:val="0"/>
        <w:autoSpaceDN w:val="0"/>
        <w:adjustRightInd w:val="0"/>
        <w:spacing w:after="0" w:line="240" w:lineRule="auto"/>
        <w:ind w:firstLine="566"/>
        <w:jc w:val="both"/>
        <w:rPr>
          <w:rFonts w:ascii="Times New Roman" w:hAnsi="Times New Roman" w:cs="Times New Roman"/>
          <w:sz w:val="20"/>
          <w:szCs w:val="20"/>
        </w:rPr>
      </w:pPr>
      <w:r w:rsidRPr="004810CA">
        <w:rPr>
          <w:rFonts w:ascii="Times New Roman" w:hAnsi="Times New Roman" w:cs="Times New Roman"/>
          <w:sz w:val="20"/>
          <w:szCs w:val="20"/>
        </w:rPr>
        <w:t xml:space="preserve">Заявитель вправе обратиться в любой МФЦ на территории Воронежской области независимо от места проживания или регистрации по месту нахождения земельного участка. </w:t>
      </w:r>
    </w:p>
    <w:p w:rsidR="004810CA" w:rsidRPr="004810CA" w:rsidRDefault="004810CA" w:rsidP="004810CA">
      <w:pPr>
        <w:autoSpaceDE w:val="0"/>
        <w:autoSpaceDN w:val="0"/>
        <w:adjustRightInd w:val="0"/>
        <w:spacing w:after="0" w:line="240" w:lineRule="auto"/>
        <w:ind w:firstLine="566"/>
        <w:jc w:val="both"/>
        <w:rPr>
          <w:rFonts w:ascii="Times New Roman" w:hAnsi="Times New Roman" w:cs="Times New Roman"/>
          <w:sz w:val="20"/>
          <w:szCs w:val="20"/>
        </w:rPr>
      </w:pPr>
      <w:r w:rsidRPr="004810CA">
        <w:rPr>
          <w:rFonts w:ascii="Times New Roman" w:hAnsi="Times New Roman" w:cs="Times New Roman"/>
          <w:sz w:val="20"/>
          <w:szCs w:val="20"/>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4810CA" w:rsidRPr="004810CA" w:rsidRDefault="004810CA" w:rsidP="004810CA">
      <w:pPr>
        <w:autoSpaceDE w:val="0"/>
        <w:autoSpaceDN w:val="0"/>
        <w:adjustRightInd w:val="0"/>
        <w:spacing w:after="0" w:line="240" w:lineRule="auto"/>
        <w:ind w:firstLine="566"/>
        <w:jc w:val="both"/>
        <w:rPr>
          <w:rFonts w:ascii="Times New Roman" w:hAnsi="Times New Roman" w:cs="Times New Roman"/>
          <w:sz w:val="20"/>
          <w:szCs w:val="20"/>
        </w:rPr>
      </w:pPr>
      <w:r w:rsidRPr="004810CA">
        <w:rPr>
          <w:rFonts w:ascii="Times New Roman" w:hAnsi="Times New Roman" w:cs="Times New Roman"/>
          <w:sz w:val="20"/>
          <w:szCs w:val="20"/>
        </w:rPr>
        <w:t>При наличии в заявлении о предоставлении Муниципальной услуги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810CA" w:rsidRPr="004810CA" w:rsidRDefault="004810CA" w:rsidP="004810CA">
      <w:pPr>
        <w:autoSpaceDE w:val="0"/>
        <w:autoSpaceDN w:val="0"/>
        <w:adjustRightInd w:val="0"/>
        <w:spacing w:after="0" w:line="240" w:lineRule="auto"/>
        <w:ind w:firstLine="566"/>
        <w:jc w:val="both"/>
        <w:rPr>
          <w:rFonts w:ascii="Times New Roman" w:hAnsi="Times New Roman" w:cs="Times New Roman"/>
          <w:sz w:val="20"/>
          <w:szCs w:val="20"/>
        </w:rPr>
      </w:pPr>
      <w:r w:rsidRPr="004810CA">
        <w:rPr>
          <w:rFonts w:ascii="Times New Roman" w:hAnsi="Times New Roman" w:cs="Times New Roman"/>
          <w:sz w:val="20"/>
          <w:szCs w:val="20"/>
        </w:rPr>
        <w:t>19.8. Способы подачи заявления и документов и получение результата Муниципальной услуги в МФЦ (по выбору Заявителя):</w:t>
      </w:r>
    </w:p>
    <w:p w:rsidR="004810CA" w:rsidRPr="004810CA" w:rsidRDefault="004810CA" w:rsidP="004810CA">
      <w:pPr>
        <w:autoSpaceDE w:val="0"/>
        <w:autoSpaceDN w:val="0"/>
        <w:adjustRightInd w:val="0"/>
        <w:spacing w:after="0" w:line="240" w:lineRule="auto"/>
        <w:ind w:firstLine="566"/>
        <w:jc w:val="both"/>
        <w:rPr>
          <w:rFonts w:ascii="Times New Roman" w:hAnsi="Times New Roman" w:cs="Times New Roman"/>
          <w:sz w:val="20"/>
          <w:szCs w:val="20"/>
        </w:rPr>
      </w:pPr>
      <w:r w:rsidRPr="004810CA">
        <w:rPr>
          <w:rFonts w:ascii="Times New Roman" w:hAnsi="Times New Roman" w:cs="Times New Roman"/>
          <w:sz w:val="20"/>
          <w:szCs w:val="20"/>
        </w:rPr>
        <w:t>- Заявитель подает заявление и документы в МФЦ, результат Муниципальной услуги Заявитель получает в МФЦ;</w:t>
      </w:r>
    </w:p>
    <w:p w:rsidR="004810CA" w:rsidRPr="004810CA" w:rsidRDefault="004810CA" w:rsidP="004810CA">
      <w:pPr>
        <w:autoSpaceDE w:val="0"/>
        <w:autoSpaceDN w:val="0"/>
        <w:adjustRightInd w:val="0"/>
        <w:spacing w:after="0" w:line="240" w:lineRule="auto"/>
        <w:ind w:firstLine="566"/>
        <w:jc w:val="both"/>
        <w:rPr>
          <w:rFonts w:ascii="Times New Roman" w:hAnsi="Times New Roman" w:cs="Times New Roman"/>
          <w:sz w:val="20"/>
          <w:szCs w:val="20"/>
        </w:rPr>
      </w:pPr>
      <w:r w:rsidRPr="004810CA">
        <w:rPr>
          <w:rFonts w:ascii="Times New Roman" w:hAnsi="Times New Roman" w:cs="Times New Roman"/>
          <w:sz w:val="20"/>
          <w:szCs w:val="20"/>
        </w:rPr>
        <w:t>- Заявитель подает заявление и документы через ЕПГУ, РПГУ, результат Муниципальной услуги Заявитель получает в МФЦ;</w:t>
      </w:r>
    </w:p>
    <w:p w:rsidR="004810CA" w:rsidRPr="004810CA" w:rsidRDefault="004810CA" w:rsidP="004810CA">
      <w:pPr>
        <w:autoSpaceDE w:val="0"/>
        <w:autoSpaceDN w:val="0"/>
        <w:adjustRightInd w:val="0"/>
        <w:spacing w:after="0" w:line="240" w:lineRule="auto"/>
        <w:ind w:firstLine="566"/>
        <w:jc w:val="both"/>
        <w:rPr>
          <w:rFonts w:ascii="Times New Roman" w:hAnsi="Times New Roman" w:cs="Times New Roman"/>
          <w:sz w:val="20"/>
          <w:szCs w:val="20"/>
        </w:rPr>
      </w:pPr>
      <w:r w:rsidRPr="004810CA">
        <w:rPr>
          <w:rFonts w:ascii="Times New Roman" w:hAnsi="Times New Roman" w:cs="Times New Roman"/>
          <w:sz w:val="20"/>
          <w:szCs w:val="20"/>
        </w:rPr>
        <w:t>- Заявитель подает* (направляет) заявление и документы в Администрацию в бумажном виде, результат Муниципальной услуги Заявитель получает в МФЦ;</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19.9.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19.10.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810CA" w:rsidRPr="004810CA" w:rsidRDefault="004810CA" w:rsidP="004810CA">
      <w:pPr>
        <w:pStyle w:val="29"/>
        <w:shd w:val="clear" w:color="auto" w:fill="auto"/>
        <w:tabs>
          <w:tab w:val="left" w:pos="1276"/>
          <w:tab w:val="left" w:pos="1388"/>
        </w:tabs>
        <w:spacing w:before="0" w:after="0" w:line="240" w:lineRule="auto"/>
        <w:ind w:firstLine="567"/>
      </w:pPr>
      <w:r w:rsidRPr="004810CA">
        <w:t>19.11.  Работник МФЦ осуществляет следующие действия:</w:t>
      </w:r>
    </w:p>
    <w:p w:rsidR="004810CA" w:rsidRPr="004810CA" w:rsidRDefault="004810CA" w:rsidP="004810CA">
      <w:pPr>
        <w:numPr>
          <w:ilvl w:val="0"/>
          <w:numId w:val="8"/>
        </w:numPr>
        <w:autoSpaceDE w:val="0"/>
        <w:autoSpaceDN w:val="0"/>
        <w:adjustRightInd w:val="0"/>
        <w:spacing w:after="0" w:line="240" w:lineRule="auto"/>
        <w:ind w:firstLine="567"/>
        <w:jc w:val="both"/>
        <w:rPr>
          <w:rFonts w:ascii="Times New Roman" w:hAnsi="Times New Roman"/>
          <w:sz w:val="20"/>
          <w:szCs w:val="20"/>
        </w:rPr>
      </w:pPr>
      <w:r w:rsidRPr="004810CA">
        <w:rPr>
          <w:rFonts w:ascii="Times New Roman" w:hAnsi="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810CA" w:rsidRPr="004810CA" w:rsidRDefault="004810CA" w:rsidP="004810CA">
      <w:pPr>
        <w:numPr>
          <w:ilvl w:val="0"/>
          <w:numId w:val="8"/>
        </w:numPr>
        <w:autoSpaceDE w:val="0"/>
        <w:autoSpaceDN w:val="0"/>
        <w:adjustRightInd w:val="0"/>
        <w:spacing w:after="0" w:line="240" w:lineRule="auto"/>
        <w:ind w:firstLine="567"/>
        <w:jc w:val="both"/>
        <w:rPr>
          <w:rFonts w:ascii="Times New Roman" w:hAnsi="Times New Roman"/>
          <w:sz w:val="20"/>
          <w:szCs w:val="20"/>
        </w:rPr>
      </w:pPr>
      <w:r w:rsidRPr="004810CA">
        <w:rPr>
          <w:rFonts w:ascii="Times New Roman" w:hAnsi="Times New Roman"/>
          <w:sz w:val="20"/>
          <w:szCs w:val="20"/>
        </w:rPr>
        <w:t>проверяет полномочия представителя Заявителя (в случае обращения представителя Заявителя);</w:t>
      </w:r>
    </w:p>
    <w:p w:rsidR="004810CA" w:rsidRPr="004810CA" w:rsidRDefault="004810CA" w:rsidP="004810CA">
      <w:pPr>
        <w:numPr>
          <w:ilvl w:val="0"/>
          <w:numId w:val="8"/>
        </w:numPr>
        <w:autoSpaceDE w:val="0"/>
        <w:autoSpaceDN w:val="0"/>
        <w:adjustRightInd w:val="0"/>
        <w:spacing w:after="0" w:line="240" w:lineRule="auto"/>
        <w:ind w:firstLine="567"/>
        <w:jc w:val="both"/>
        <w:rPr>
          <w:rFonts w:ascii="Times New Roman" w:hAnsi="Times New Roman"/>
          <w:sz w:val="20"/>
          <w:szCs w:val="20"/>
        </w:rPr>
      </w:pPr>
      <w:r w:rsidRPr="004810CA">
        <w:rPr>
          <w:rFonts w:ascii="Times New Roman" w:hAnsi="Times New Roman"/>
          <w:sz w:val="20"/>
          <w:szCs w:val="20"/>
        </w:rPr>
        <w:t>определяет статус исполнения заявления в АИС «МФЦ»;</w:t>
      </w:r>
    </w:p>
    <w:p w:rsidR="004810CA" w:rsidRPr="004810CA" w:rsidRDefault="004810CA" w:rsidP="004810CA">
      <w:pPr>
        <w:numPr>
          <w:ilvl w:val="0"/>
          <w:numId w:val="8"/>
        </w:numPr>
        <w:autoSpaceDE w:val="0"/>
        <w:autoSpaceDN w:val="0"/>
        <w:adjustRightInd w:val="0"/>
        <w:spacing w:after="0" w:line="240" w:lineRule="auto"/>
        <w:ind w:firstLine="567"/>
        <w:jc w:val="both"/>
        <w:rPr>
          <w:rFonts w:ascii="Times New Roman" w:hAnsi="Times New Roman"/>
          <w:sz w:val="20"/>
          <w:szCs w:val="20"/>
        </w:rPr>
      </w:pPr>
      <w:r w:rsidRPr="004810CA">
        <w:rPr>
          <w:rFonts w:ascii="Times New Roman" w:hAnsi="Times New Roman"/>
          <w:sz w:val="20"/>
          <w:szCs w:val="20"/>
        </w:rPr>
        <w:t>выдает результат предоставления Муниципальной услуги на бумажном носителе.</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bCs/>
          <w:sz w:val="20"/>
          <w:szCs w:val="20"/>
        </w:rPr>
      </w:pPr>
      <w:r w:rsidRPr="004810CA">
        <w:rPr>
          <w:rFonts w:ascii="Times New Roman" w:hAnsi="Times New Roman" w:cs="Times New Roman"/>
          <w:b/>
          <w:sz w:val="20"/>
          <w:szCs w:val="20"/>
        </w:rPr>
        <w:t xml:space="preserve">III. </w:t>
      </w:r>
      <w:r w:rsidRPr="004810CA">
        <w:rPr>
          <w:rFonts w:ascii="Times New Roman" w:hAnsi="Times New Roman" w:cs="Times New Roman"/>
          <w:b/>
          <w:bCs/>
          <w:sz w:val="20"/>
          <w:szCs w:val="20"/>
        </w:rPr>
        <w:t>Состав, последовательность и сроки выполнения административных процедур, требования к порядку их выполнения</w:t>
      </w:r>
    </w:p>
    <w:p w:rsidR="004810CA" w:rsidRPr="004810CA" w:rsidRDefault="004810CA" w:rsidP="004810CA">
      <w:pPr>
        <w:tabs>
          <w:tab w:val="left" w:pos="0"/>
        </w:tabs>
        <w:spacing w:after="0" w:line="240" w:lineRule="auto"/>
        <w:jc w:val="center"/>
        <w:rPr>
          <w:rFonts w:ascii="Times New Roman" w:eastAsia="Times New Roman" w:hAnsi="Times New Roman" w:cs="Times New Roman"/>
          <w:b/>
          <w:iCs/>
          <w:spacing w:val="1"/>
          <w:sz w:val="20"/>
          <w:szCs w:val="20"/>
        </w:rPr>
      </w:pPr>
    </w:p>
    <w:p w:rsidR="004810CA" w:rsidRPr="004810CA" w:rsidRDefault="004810CA" w:rsidP="004810CA">
      <w:pPr>
        <w:tabs>
          <w:tab w:val="left" w:pos="0"/>
        </w:tabs>
        <w:spacing w:after="0" w:line="240" w:lineRule="auto"/>
        <w:jc w:val="center"/>
        <w:rPr>
          <w:rFonts w:ascii="Times New Roman" w:eastAsia="Times New Roman" w:hAnsi="Times New Roman" w:cs="Times New Roman"/>
          <w:b/>
          <w:iCs/>
          <w:spacing w:val="1"/>
          <w:sz w:val="20"/>
          <w:szCs w:val="20"/>
        </w:rPr>
      </w:pPr>
      <w:r w:rsidRPr="004810CA">
        <w:rPr>
          <w:rFonts w:ascii="Times New Roman" w:eastAsia="Times New Roman" w:hAnsi="Times New Roman" w:cs="Times New Roman"/>
          <w:b/>
          <w:iCs/>
          <w:spacing w:val="1"/>
          <w:sz w:val="20"/>
          <w:szCs w:val="20"/>
        </w:rPr>
        <w:t>20. Состав, последовательность и сроки выполнения административных процедур (действий) при предоставлении Муниципальной услуги</w:t>
      </w:r>
    </w:p>
    <w:p w:rsidR="004810CA" w:rsidRPr="004810CA" w:rsidRDefault="004810CA" w:rsidP="004810CA">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p>
    <w:p w:rsidR="004810CA" w:rsidRPr="004810CA" w:rsidRDefault="004810CA" w:rsidP="004810CA">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4810CA">
        <w:rPr>
          <w:rFonts w:ascii="Times New Roman" w:hAnsi="Times New Roman" w:cs="Times New Roman"/>
          <w:sz w:val="20"/>
          <w:szCs w:val="20"/>
        </w:rPr>
        <w:t xml:space="preserve">Описание административных процедур представлено в </w:t>
      </w:r>
      <w:hyperlink r:id="rId457" w:history="1">
        <w:r w:rsidRPr="004810CA">
          <w:rPr>
            <w:rStyle w:val="af6"/>
            <w:rFonts w:ascii="Times New Roman" w:hAnsi="Times New Roman" w:cs="Times New Roman"/>
            <w:sz w:val="20"/>
            <w:szCs w:val="20"/>
          </w:rPr>
          <w:t>7</w:t>
        </w:r>
      </w:hyperlink>
      <w:r w:rsidRPr="004810CA">
        <w:rPr>
          <w:rFonts w:ascii="Times New Roman" w:hAnsi="Times New Roman" w:cs="Times New Roman"/>
          <w:sz w:val="20"/>
          <w:szCs w:val="20"/>
        </w:rPr>
        <w:t xml:space="preserve"> к настоящему Административному регламенту.</w:t>
      </w:r>
    </w:p>
    <w:p w:rsidR="004810CA" w:rsidRPr="004810CA" w:rsidRDefault="004810CA" w:rsidP="004810CA">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4810CA">
        <w:rPr>
          <w:rFonts w:ascii="Times New Roman" w:hAnsi="Times New Roman" w:cs="Times New Roman"/>
          <w:sz w:val="20"/>
          <w:szCs w:val="20"/>
        </w:rPr>
        <w:t>20.1. Перечень вариантов предоставления Муниципальной услуги:</w:t>
      </w:r>
    </w:p>
    <w:p w:rsidR="004810CA" w:rsidRPr="004810CA" w:rsidRDefault="004810CA" w:rsidP="004810CA">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4810CA">
        <w:rPr>
          <w:rFonts w:ascii="Times New Roman" w:hAnsi="Times New Roman" w:cs="Times New Roman"/>
          <w:sz w:val="20"/>
          <w:szCs w:val="20"/>
        </w:rPr>
        <w:t>Вариант 1. Подготовка проекта соглашения о перераспределении земель и (или) земельных участков, находящихся в муниципальной собственности , и земельных участков, находящихся в частной собственности».</w:t>
      </w:r>
    </w:p>
    <w:p w:rsidR="004810CA" w:rsidRPr="004810CA" w:rsidRDefault="004810CA" w:rsidP="004810CA">
      <w:pPr>
        <w:pStyle w:val="aa"/>
        <w:ind w:left="0" w:firstLine="567"/>
        <w:jc w:val="both"/>
        <w:rPr>
          <w:rFonts w:eastAsia="Calibri"/>
          <w:bCs/>
        </w:rPr>
      </w:pPr>
      <w:r w:rsidRPr="004810CA">
        <w:t xml:space="preserve">Вариант 2. </w:t>
      </w:r>
      <w:r w:rsidRPr="004810CA">
        <w:rPr>
          <w:rFonts w:eastAsia="Calibri"/>
        </w:rPr>
        <w:t>В</w:t>
      </w:r>
      <w:r w:rsidRPr="004810CA">
        <w:rPr>
          <w:rFonts w:eastAsia="Calibri"/>
          <w:bCs/>
        </w:rPr>
        <w:t>ыдача дубликата документа, выданного по результатам предоставления Муниципальной услуги.</w:t>
      </w:r>
      <w:r w:rsidRPr="004810CA">
        <w:t xml:space="preserve"> </w:t>
      </w:r>
    </w:p>
    <w:p w:rsidR="004810CA" w:rsidRPr="004810CA" w:rsidRDefault="004810CA" w:rsidP="004810CA">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4810CA">
        <w:rPr>
          <w:rFonts w:ascii="Times New Roman" w:hAnsi="Times New Roman" w:cs="Times New Roman"/>
          <w:sz w:val="20"/>
          <w:szCs w:val="20"/>
        </w:rPr>
        <w:t>Вариант 3. Исправление допущенных опечаток и (или) ошибок в выданных в результате предоставления Муниципальной услуги документах.</w:t>
      </w:r>
    </w:p>
    <w:p w:rsidR="004810CA" w:rsidRPr="004810CA" w:rsidRDefault="004810CA" w:rsidP="004810CA">
      <w:pPr>
        <w:tabs>
          <w:tab w:val="left" w:pos="0"/>
        </w:tabs>
        <w:autoSpaceDE w:val="0"/>
        <w:autoSpaceDN w:val="0"/>
        <w:adjustRightInd w:val="0"/>
        <w:spacing w:after="0" w:line="240" w:lineRule="auto"/>
        <w:ind w:firstLine="567"/>
        <w:contextualSpacing/>
        <w:jc w:val="center"/>
        <w:rPr>
          <w:rFonts w:ascii="Times New Roman" w:hAnsi="Times New Roman" w:cs="Times New Roman"/>
          <w:b/>
          <w:sz w:val="20"/>
          <w:szCs w:val="20"/>
        </w:rPr>
      </w:pPr>
    </w:p>
    <w:p w:rsidR="004810CA" w:rsidRPr="004810CA" w:rsidRDefault="004810CA" w:rsidP="004810CA">
      <w:pPr>
        <w:tabs>
          <w:tab w:val="left" w:pos="0"/>
        </w:tabs>
        <w:autoSpaceDE w:val="0"/>
        <w:autoSpaceDN w:val="0"/>
        <w:adjustRightInd w:val="0"/>
        <w:spacing w:after="0" w:line="240" w:lineRule="auto"/>
        <w:ind w:firstLine="567"/>
        <w:contextualSpacing/>
        <w:jc w:val="center"/>
        <w:rPr>
          <w:rFonts w:ascii="Times New Roman" w:hAnsi="Times New Roman" w:cs="Times New Roman"/>
          <w:b/>
          <w:sz w:val="20"/>
          <w:szCs w:val="20"/>
        </w:rPr>
      </w:pPr>
      <w:r w:rsidRPr="004810CA">
        <w:rPr>
          <w:rFonts w:ascii="Times New Roman" w:hAnsi="Times New Roman" w:cs="Times New Roman"/>
          <w:b/>
          <w:sz w:val="20"/>
          <w:szCs w:val="20"/>
        </w:rPr>
        <w:t>Описание административной процедуры профилирования Заявителя</w:t>
      </w:r>
    </w:p>
    <w:p w:rsidR="004810CA" w:rsidRPr="004810CA" w:rsidRDefault="004810CA" w:rsidP="004810CA">
      <w:pPr>
        <w:tabs>
          <w:tab w:val="left" w:pos="0"/>
        </w:tabs>
        <w:autoSpaceDE w:val="0"/>
        <w:autoSpaceDN w:val="0"/>
        <w:adjustRightInd w:val="0"/>
        <w:spacing w:after="0" w:line="240" w:lineRule="auto"/>
        <w:ind w:firstLine="567"/>
        <w:contextualSpacing/>
        <w:jc w:val="center"/>
        <w:rPr>
          <w:rFonts w:ascii="Times New Roman" w:hAnsi="Times New Roman" w:cs="Times New Roman"/>
          <w:b/>
          <w:sz w:val="20"/>
          <w:szCs w:val="20"/>
        </w:rPr>
      </w:pPr>
    </w:p>
    <w:p w:rsidR="004810CA" w:rsidRPr="004810CA" w:rsidRDefault="004810CA" w:rsidP="004810CA">
      <w:pPr>
        <w:tabs>
          <w:tab w:val="left" w:pos="0"/>
        </w:tabs>
        <w:autoSpaceDE w:val="0"/>
        <w:autoSpaceDN w:val="0"/>
        <w:adjustRightInd w:val="0"/>
        <w:spacing w:after="0" w:line="240" w:lineRule="auto"/>
        <w:ind w:firstLine="567"/>
        <w:contextualSpacing/>
        <w:jc w:val="both"/>
        <w:rPr>
          <w:rFonts w:ascii="Times New Roman" w:hAnsi="Times New Roman" w:cs="Times New Roman"/>
          <w:sz w:val="20"/>
          <w:szCs w:val="20"/>
        </w:rPr>
      </w:pPr>
      <w:r w:rsidRPr="004810CA">
        <w:rPr>
          <w:rFonts w:ascii="Times New Roman" w:hAnsi="Times New Roman" w:cs="Times New Roman"/>
          <w:sz w:val="20"/>
          <w:szCs w:val="20"/>
        </w:rPr>
        <w:lastRenderedPageBreak/>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4810CA" w:rsidRPr="004810CA" w:rsidRDefault="004810CA" w:rsidP="004810CA">
      <w:pPr>
        <w:tabs>
          <w:tab w:val="left" w:pos="1292"/>
        </w:tabs>
        <w:spacing w:after="0" w:line="240" w:lineRule="auto"/>
        <w:ind w:firstLine="567"/>
        <w:jc w:val="both"/>
        <w:rPr>
          <w:rFonts w:ascii="Times New Roman" w:eastAsia="Times New Roman" w:hAnsi="Times New Roman" w:cs="Times New Roman"/>
          <w:spacing w:val="7"/>
          <w:sz w:val="20"/>
          <w:szCs w:val="20"/>
        </w:rPr>
      </w:pPr>
      <w:r w:rsidRPr="004810CA">
        <w:rPr>
          <w:rFonts w:ascii="Times New Roman" w:eastAsia="Times New Roman" w:hAnsi="Times New Roman" w:cs="Times New Roman"/>
          <w:spacing w:val="7"/>
          <w:sz w:val="20"/>
          <w:szCs w:val="20"/>
        </w:rPr>
        <w:t>20.2. Перечень административных процедур:</w:t>
      </w:r>
    </w:p>
    <w:p w:rsidR="004810CA" w:rsidRPr="004810CA" w:rsidRDefault="004810CA" w:rsidP="004810CA">
      <w:pPr>
        <w:tabs>
          <w:tab w:val="left" w:pos="1100"/>
        </w:tabs>
        <w:spacing w:after="0" w:line="240" w:lineRule="auto"/>
        <w:ind w:firstLine="567"/>
        <w:jc w:val="both"/>
        <w:rPr>
          <w:rFonts w:ascii="Times New Roman" w:eastAsia="Times New Roman" w:hAnsi="Times New Roman" w:cs="Times New Roman"/>
          <w:spacing w:val="7"/>
          <w:sz w:val="20"/>
          <w:szCs w:val="20"/>
        </w:rPr>
      </w:pPr>
      <w:r w:rsidRPr="004810CA">
        <w:rPr>
          <w:rFonts w:ascii="Times New Roman" w:eastAsia="Times New Roman" w:hAnsi="Times New Roman" w:cs="Times New Roman"/>
          <w:spacing w:val="7"/>
          <w:sz w:val="20"/>
          <w:szCs w:val="20"/>
        </w:rPr>
        <w:t>а) прием и регистрация Заявления и документов, необходимых для предоставления Муниципальной услуги;</w:t>
      </w:r>
    </w:p>
    <w:p w:rsidR="004810CA" w:rsidRPr="004810CA" w:rsidRDefault="004810CA" w:rsidP="004810CA">
      <w:pPr>
        <w:tabs>
          <w:tab w:val="left" w:pos="1106"/>
        </w:tabs>
        <w:spacing w:after="0" w:line="240" w:lineRule="auto"/>
        <w:ind w:firstLine="567"/>
        <w:jc w:val="both"/>
        <w:rPr>
          <w:rFonts w:ascii="Times New Roman" w:eastAsia="Times New Roman" w:hAnsi="Times New Roman" w:cs="Times New Roman"/>
          <w:spacing w:val="7"/>
          <w:sz w:val="20"/>
          <w:szCs w:val="20"/>
        </w:rPr>
      </w:pPr>
      <w:r w:rsidRPr="004810CA">
        <w:rPr>
          <w:rFonts w:ascii="Times New Roman" w:eastAsia="Times New Roman" w:hAnsi="Times New Roman" w:cs="Times New Roman"/>
          <w:spacing w:val="7"/>
          <w:sz w:val="20"/>
          <w:szCs w:val="20"/>
        </w:rPr>
        <w:t>б) обработка и предварительное рассмотрение документов, необходимых для предоставления Муниципальной услуги;</w:t>
      </w:r>
    </w:p>
    <w:p w:rsidR="004810CA" w:rsidRPr="004810CA" w:rsidRDefault="004810CA" w:rsidP="004810CA">
      <w:pPr>
        <w:tabs>
          <w:tab w:val="left" w:pos="1123"/>
        </w:tabs>
        <w:spacing w:after="0" w:line="240" w:lineRule="auto"/>
        <w:ind w:firstLine="567"/>
        <w:jc w:val="both"/>
        <w:rPr>
          <w:rFonts w:ascii="Times New Roman" w:eastAsia="Times New Roman" w:hAnsi="Times New Roman" w:cs="Times New Roman"/>
          <w:spacing w:val="7"/>
          <w:sz w:val="20"/>
          <w:szCs w:val="20"/>
        </w:rPr>
      </w:pPr>
      <w:r w:rsidRPr="004810CA">
        <w:rPr>
          <w:rFonts w:ascii="Times New Roman" w:eastAsia="Times New Roman" w:hAnsi="Times New Roman" w:cs="Times New Roman"/>
          <w:spacing w:val="7"/>
          <w:sz w:val="20"/>
          <w:szCs w:val="20"/>
        </w:rPr>
        <w:t>в) формирование и направление межведомственных запросов в органы (организации), участвующие в предоставлении Муниципальной услуги;</w:t>
      </w:r>
    </w:p>
    <w:p w:rsidR="004810CA" w:rsidRPr="004810CA" w:rsidRDefault="004810CA" w:rsidP="004810CA">
      <w:pPr>
        <w:tabs>
          <w:tab w:val="left" w:pos="1106"/>
        </w:tabs>
        <w:spacing w:after="0" w:line="240" w:lineRule="auto"/>
        <w:ind w:firstLine="567"/>
        <w:jc w:val="both"/>
        <w:rPr>
          <w:rFonts w:ascii="Times New Roman" w:eastAsia="Times New Roman" w:hAnsi="Times New Roman" w:cs="Times New Roman"/>
          <w:spacing w:val="7"/>
          <w:sz w:val="20"/>
          <w:szCs w:val="20"/>
        </w:rPr>
      </w:pPr>
      <w:r w:rsidRPr="004810CA">
        <w:rPr>
          <w:rFonts w:ascii="Times New Roman" w:eastAsia="Times New Roman" w:hAnsi="Times New Roman" w:cs="Times New Roman"/>
          <w:spacing w:val="7"/>
          <w:sz w:val="20"/>
          <w:szCs w:val="20"/>
        </w:rPr>
        <w:t>г) определение возможности предоставления Муниципальной услуги, подготовка проекта решения;</w:t>
      </w:r>
    </w:p>
    <w:p w:rsidR="004810CA" w:rsidRPr="004810CA" w:rsidRDefault="004810CA" w:rsidP="004810CA">
      <w:pPr>
        <w:tabs>
          <w:tab w:val="left" w:pos="1123"/>
        </w:tabs>
        <w:spacing w:after="0" w:line="240" w:lineRule="auto"/>
        <w:ind w:firstLine="567"/>
        <w:jc w:val="both"/>
        <w:rPr>
          <w:rFonts w:ascii="Times New Roman" w:eastAsia="Times New Roman" w:hAnsi="Times New Roman" w:cs="Times New Roman"/>
          <w:spacing w:val="7"/>
          <w:sz w:val="20"/>
          <w:szCs w:val="20"/>
        </w:rPr>
      </w:pPr>
      <w:r w:rsidRPr="004810CA">
        <w:rPr>
          <w:rFonts w:ascii="Times New Roman" w:eastAsia="Times New Roman" w:hAnsi="Times New Roman" w:cs="Times New Roman"/>
          <w:spacing w:val="7"/>
          <w:sz w:val="20"/>
          <w:szCs w:val="20"/>
        </w:rPr>
        <w:t>д) принятие решения о предоставлении (об отказе в предоставлении) Муниципальной услуги;</w:t>
      </w:r>
    </w:p>
    <w:p w:rsidR="004810CA" w:rsidRPr="004810CA" w:rsidRDefault="004810CA" w:rsidP="004810CA">
      <w:pPr>
        <w:tabs>
          <w:tab w:val="left" w:pos="1123"/>
        </w:tabs>
        <w:spacing w:after="0" w:line="240" w:lineRule="auto"/>
        <w:ind w:firstLine="567"/>
        <w:jc w:val="both"/>
        <w:rPr>
          <w:rFonts w:ascii="Times New Roman" w:eastAsia="Times New Roman" w:hAnsi="Times New Roman" w:cs="Times New Roman"/>
          <w:spacing w:val="7"/>
          <w:sz w:val="20"/>
          <w:szCs w:val="20"/>
        </w:rPr>
      </w:pPr>
      <w:r w:rsidRPr="004810CA">
        <w:rPr>
          <w:rFonts w:ascii="Times New Roman" w:eastAsia="Times New Roman" w:hAnsi="Times New Roman" w:cs="Times New Roman"/>
          <w:spacing w:val="7"/>
          <w:sz w:val="20"/>
          <w:szCs w:val="20"/>
        </w:rPr>
        <w:t>е) подписание и направление (выдача) результата предоставления Муниципальной услуги Заявителю.</w:t>
      </w:r>
    </w:p>
    <w:p w:rsidR="004810CA" w:rsidRPr="004810CA" w:rsidRDefault="004810CA" w:rsidP="004810CA">
      <w:pPr>
        <w:tabs>
          <w:tab w:val="left" w:pos="1123"/>
        </w:tabs>
        <w:spacing w:after="0" w:line="240" w:lineRule="auto"/>
        <w:ind w:firstLine="567"/>
        <w:jc w:val="both"/>
        <w:rPr>
          <w:rFonts w:ascii="Times New Roman" w:eastAsia="Times New Roman" w:hAnsi="Times New Roman" w:cs="Times New Roman"/>
          <w:spacing w:val="7"/>
          <w:sz w:val="20"/>
          <w:szCs w:val="20"/>
        </w:rPr>
      </w:pPr>
    </w:p>
    <w:p w:rsidR="004810CA" w:rsidRPr="004810CA" w:rsidRDefault="004810CA" w:rsidP="004810CA">
      <w:pPr>
        <w:tabs>
          <w:tab w:val="left" w:pos="1123"/>
        </w:tabs>
        <w:spacing w:after="0" w:line="240" w:lineRule="auto"/>
        <w:ind w:firstLine="567"/>
        <w:jc w:val="both"/>
        <w:rPr>
          <w:rFonts w:ascii="Times New Roman" w:eastAsia="Times New Roman" w:hAnsi="Times New Roman" w:cs="Times New Roman"/>
          <w:b/>
          <w:spacing w:val="7"/>
          <w:sz w:val="20"/>
          <w:szCs w:val="20"/>
        </w:rPr>
      </w:pPr>
      <w:r w:rsidRPr="004810CA">
        <w:rPr>
          <w:rFonts w:ascii="Times New Roman" w:eastAsia="Times New Roman" w:hAnsi="Times New Roman" w:cs="Times New Roman"/>
          <w:b/>
          <w:spacing w:val="7"/>
          <w:sz w:val="20"/>
          <w:szCs w:val="20"/>
        </w:rPr>
        <w:t>Подразделы, содержащие описание вариантов предоставления Муниципальной услуги</w:t>
      </w:r>
    </w:p>
    <w:p w:rsidR="004810CA" w:rsidRPr="004810CA" w:rsidRDefault="004810CA" w:rsidP="004810CA">
      <w:pPr>
        <w:tabs>
          <w:tab w:val="left" w:pos="1123"/>
        </w:tabs>
        <w:spacing w:after="0" w:line="240" w:lineRule="auto"/>
        <w:ind w:firstLine="567"/>
        <w:jc w:val="both"/>
        <w:rPr>
          <w:rFonts w:ascii="Times New Roman" w:eastAsia="Times New Roman" w:hAnsi="Times New Roman" w:cs="Times New Roman"/>
          <w:spacing w:val="7"/>
          <w:sz w:val="20"/>
          <w:szCs w:val="20"/>
        </w:rPr>
      </w:pPr>
    </w:p>
    <w:p w:rsidR="004810CA" w:rsidRPr="004810CA" w:rsidRDefault="004810CA" w:rsidP="004810CA">
      <w:pPr>
        <w:tabs>
          <w:tab w:val="left" w:pos="1123"/>
        </w:tabs>
        <w:spacing w:after="0" w:line="240" w:lineRule="auto"/>
        <w:ind w:firstLine="567"/>
        <w:jc w:val="center"/>
        <w:rPr>
          <w:rFonts w:ascii="Times New Roman" w:eastAsia="Times New Roman" w:hAnsi="Times New Roman" w:cs="Times New Roman"/>
          <w:b/>
          <w:spacing w:val="7"/>
          <w:sz w:val="20"/>
          <w:szCs w:val="20"/>
        </w:rPr>
      </w:pPr>
      <w:r w:rsidRPr="004810CA">
        <w:rPr>
          <w:rFonts w:ascii="Times New Roman" w:eastAsia="Times New Roman" w:hAnsi="Times New Roman" w:cs="Times New Roman"/>
          <w:b/>
          <w:spacing w:val="7"/>
          <w:sz w:val="20"/>
          <w:szCs w:val="20"/>
        </w:rPr>
        <w:t>Вариант 1.  - Подготовка проекта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4810CA" w:rsidRPr="004810CA" w:rsidRDefault="004810CA" w:rsidP="004810CA">
      <w:pPr>
        <w:pStyle w:val="aa"/>
        <w:tabs>
          <w:tab w:val="left" w:pos="1123"/>
        </w:tabs>
        <w:ind w:left="0"/>
        <w:rPr>
          <w:b/>
          <w:spacing w:val="7"/>
        </w:rPr>
      </w:pP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20.3. Результат предоставления Муниципальной услуги  указан в пункте  6.1 раздела 2 настоящего Административного регламента.</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b/>
          <w:sz w:val="20"/>
          <w:szCs w:val="20"/>
        </w:rPr>
      </w:pPr>
      <w:r w:rsidRPr="004810CA">
        <w:rPr>
          <w:rFonts w:ascii="Times New Roman" w:hAnsi="Times New Roman" w:cs="Times New Roman"/>
          <w:b/>
          <w:sz w:val="20"/>
          <w:szCs w:val="20"/>
        </w:rPr>
        <w:t>Перечень и описание административных процедур предоставления Муниципальной услуги</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20.3.1. Прием и регистрация заявления и документов, необходимых для предоставления Муниципальной услуги.</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К заявлению должны быть приложены документы, указанные в пункте 9 настоящего Административного регламента.</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При личном обращении Заявителя или уполномоченного представителя в Администрацию</w:t>
      </w:r>
      <w:r w:rsidRPr="004810CA">
        <w:rPr>
          <w:rFonts w:ascii="Times New Roman" w:hAnsi="Times New Roman" w:cs="Times New Roman"/>
          <w:i/>
          <w:sz w:val="20"/>
          <w:szCs w:val="20"/>
        </w:rPr>
        <w:t xml:space="preserve"> </w:t>
      </w:r>
      <w:r w:rsidRPr="004810CA">
        <w:rPr>
          <w:rFonts w:ascii="Times New Roman" w:hAnsi="Times New Roman" w:cs="Times New Roman"/>
          <w:sz w:val="20"/>
          <w:szCs w:val="20"/>
        </w:rPr>
        <w:t>либо в МФЦ должностное лицо, уполномоченное на прием документов:</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 устанавливает предмет обращения, личность Заявителя;</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 проверяет соответствие заявления требованиям, установленным в соответствии с настоящим Административным регламентом;</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 xml:space="preserve">20.3.1.1.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458" w:history="1">
        <w:r w:rsidRPr="004810CA">
          <w:rPr>
            <w:rStyle w:val="af6"/>
            <w:rFonts w:ascii="Times New Roman" w:hAnsi="Times New Roman" w:cs="Times New Roman"/>
            <w:sz w:val="20"/>
            <w:szCs w:val="20"/>
          </w:rPr>
          <w:t>частью 18 статьи 14.1</w:t>
        </w:r>
      </w:hyperlink>
      <w:r w:rsidRPr="004810CA">
        <w:rPr>
          <w:rFonts w:ascii="Times New Roman" w:hAnsi="Times New Roman" w:cs="Times New Roman"/>
          <w:sz w:val="20"/>
          <w:szCs w:val="20"/>
        </w:rPr>
        <w:t xml:space="preserve"> Федерального закона от 27 июля 2006 года № 149-ФЗ «Об информации, информационных технологиях и о защите информации».</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 xml:space="preserve">20.3.1.2. 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оформляет решение об отказе в приеме документов по форме, установленной в Приложении № 8 к настоящему Административному регламенту. </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20.3.1.3. 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20.3.1.4. При наличии оснований, указанных в пп.11.2 пункта 11 настоящего Административного регламента, специалист в течение 1 рабочего дня (в пределах 10 дней со дня поступления заявления) подготавливает проект решения о возврате заявления о предоставлении Муниципальной услуги Заявителю по форме, установленной Приложением № 9 к настоящему Административному регламенту. Решение должно содержать все основания, послужившие поводом для принятия решения о возврате заявления.</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 xml:space="preserve">20.3.1.5. Решение о возврате заявления о предоставлении Муниципальной услуги  Заявителю подписывается главой </w:t>
      </w:r>
      <w:r w:rsidRPr="004810CA">
        <w:rPr>
          <w:rFonts w:ascii="Times New Roman" w:hAnsi="Times New Roman" w:cs="Times New Roman"/>
          <w:spacing w:val="7"/>
          <w:sz w:val="20"/>
          <w:szCs w:val="20"/>
        </w:rPr>
        <w:t xml:space="preserve">Коломыцевского сельского поселения Лискинского муниципального района Воронежской области </w:t>
      </w:r>
      <w:r w:rsidRPr="004810CA">
        <w:rPr>
          <w:rFonts w:ascii="Times New Roman" w:hAnsi="Times New Roman" w:cs="Times New Roman"/>
          <w:sz w:val="20"/>
          <w:szCs w:val="20"/>
        </w:rPr>
        <w:t>в течение 1 рабочего дня.</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20.3.1.6. Решение о возврате заявления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lastRenderedPageBreak/>
        <w:t xml:space="preserve">20.3.1.7. Решение о возврате заявления о предоставлении Муниципальной услуги 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20.3.1.8. 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20.3.1.9. 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20.3.2. Обработка и предварительное рассмотрение документов, необходимых для предоставления Муниципальной услуги.</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Специалист в течение 2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об утверждении схемы расположения земельного участка, о согласии на заключение соглашения о перераспределении земельных участков в соответствии с утвержденным проектом межевания территории осуществляется специалистом, ответственным за предоставление Муниципальной услуги (далее - специалист).</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20.3.3. Формирование и направление межведомственных запросов в органы (организации), участвующие в предоставлении Муниципальной услуги.</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 xml:space="preserve">Специалист в течение 3 рабочих дней (в пределах срока, установленного пунктом 7 настоящего Административного регламента) в рамках межведомственного взаимодействия запрашивает в случае необходимости документы, указанные в пунктах 10.1.1.-10.1.4. настоящего Административного регламента. </w:t>
      </w:r>
    </w:p>
    <w:p w:rsidR="004810CA" w:rsidRPr="004810CA" w:rsidRDefault="004810CA" w:rsidP="004810CA">
      <w:pPr>
        <w:spacing w:after="0" w:line="240" w:lineRule="auto"/>
        <w:ind w:firstLine="567"/>
        <w:jc w:val="both"/>
        <w:rPr>
          <w:rFonts w:ascii="Times New Roman" w:hAnsi="Times New Roman"/>
          <w:sz w:val="20"/>
          <w:szCs w:val="20"/>
        </w:rPr>
      </w:pPr>
      <w:r w:rsidRPr="004810CA">
        <w:rPr>
          <w:rFonts w:ascii="Times New Roman" w:hAnsi="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810CA" w:rsidRPr="004810CA" w:rsidRDefault="004810CA" w:rsidP="004810CA">
      <w:pPr>
        <w:spacing w:after="0" w:line="240" w:lineRule="auto"/>
        <w:ind w:firstLine="567"/>
        <w:jc w:val="both"/>
        <w:rPr>
          <w:rFonts w:ascii="Times New Roman" w:hAnsi="Times New Roman"/>
          <w:sz w:val="20"/>
          <w:szCs w:val="20"/>
        </w:rPr>
      </w:pPr>
      <w:r w:rsidRPr="004810CA">
        <w:rPr>
          <w:rFonts w:ascii="Times New Roman" w:hAnsi="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810CA" w:rsidRPr="004810CA" w:rsidRDefault="004810CA" w:rsidP="004810CA">
      <w:pPr>
        <w:spacing w:after="0" w:line="240" w:lineRule="auto"/>
        <w:ind w:firstLine="567"/>
        <w:jc w:val="both"/>
        <w:rPr>
          <w:rFonts w:ascii="Times New Roman" w:hAnsi="Times New Roman"/>
          <w:sz w:val="20"/>
          <w:szCs w:val="20"/>
        </w:rPr>
      </w:pPr>
      <w:r w:rsidRPr="004810CA">
        <w:rPr>
          <w:rFonts w:ascii="Times New Roman" w:hAnsi="Times New Roman"/>
          <w:sz w:val="20"/>
          <w:szCs w:val="20"/>
        </w:rPr>
        <w:t xml:space="preserve">Межведомственный запрос формируется в соответствии с требованиями Федерального </w:t>
      </w:r>
      <w:hyperlink r:id="rId459" w:history="1">
        <w:r w:rsidRPr="004810CA">
          <w:rPr>
            <w:rFonts w:ascii="Times New Roman" w:hAnsi="Times New Roman"/>
            <w:sz w:val="20"/>
            <w:szCs w:val="20"/>
          </w:rPr>
          <w:t>закона</w:t>
        </w:r>
      </w:hyperlink>
      <w:r w:rsidRPr="004810CA">
        <w:rPr>
          <w:rFonts w:ascii="Times New Roman" w:hAnsi="Times New Roman"/>
          <w:sz w:val="20"/>
          <w:szCs w:val="20"/>
        </w:rPr>
        <w:t xml:space="preserve"> от 27 июля 2010 года № 210-ФЗ и должен содержать следующие сведения: </w:t>
      </w:r>
    </w:p>
    <w:p w:rsidR="004810CA" w:rsidRPr="004810CA" w:rsidRDefault="004810CA" w:rsidP="004810CA">
      <w:pPr>
        <w:spacing w:after="0" w:line="240" w:lineRule="auto"/>
        <w:ind w:firstLine="567"/>
        <w:jc w:val="both"/>
        <w:rPr>
          <w:rFonts w:ascii="Times New Roman" w:hAnsi="Times New Roman"/>
          <w:sz w:val="20"/>
          <w:szCs w:val="20"/>
        </w:rPr>
      </w:pPr>
      <w:r w:rsidRPr="004810CA">
        <w:rPr>
          <w:rFonts w:ascii="Times New Roman" w:hAnsi="Times New Roman"/>
          <w:sz w:val="20"/>
          <w:szCs w:val="20"/>
        </w:rPr>
        <w:t xml:space="preserve">- наименование органа, направляющего межведомственный запрос; </w:t>
      </w:r>
    </w:p>
    <w:p w:rsidR="004810CA" w:rsidRPr="004810CA" w:rsidRDefault="004810CA" w:rsidP="004810CA">
      <w:pPr>
        <w:spacing w:after="0" w:line="240" w:lineRule="auto"/>
        <w:ind w:firstLine="567"/>
        <w:jc w:val="both"/>
        <w:rPr>
          <w:rFonts w:ascii="Times New Roman" w:hAnsi="Times New Roman"/>
          <w:sz w:val="20"/>
          <w:szCs w:val="20"/>
        </w:rPr>
      </w:pPr>
      <w:r w:rsidRPr="004810CA">
        <w:rPr>
          <w:rFonts w:ascii="Times New Roman" w:hAnsi="Times New Roman"/>
          <w:sz w:val="20"/>
          <w:szCs w:val="20"/>
        </w:rPr>
        <w:t xml:space="preserve">- наименование органа или организации, в адрес которых направляется межведомственный запрос; </w:t>
      </w:r>
    </w:p>
    <w:p w:rsidR="004810CA" w:rsidRPr="004810CA" w:rsidRDefault="004810CA" w:rsidP="004810CA">
      <w:pPr>
        <w:spacing w:after="0" w:line="240" w:lineRule="auto"/>
        <w:ind w:firstLine="567"/>
        <w:jc w:val="both"/>
        <w:rPr>
          <w:rFonts w:ascii="Times New Roman" w:hAnsi="Times New Roman"/>
          <w:sz w:val="20"/>
          <w:szCs w:val="20"/>
        </w:rPr>
      </w:pPr>
      <w:r w:rsidRPr="004810CA">
        <w:rPr>
          <w:rFonts w:ascii="Times New Roman" w:hAnsi="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810CA" w:rsidRPr="004810CA" w:rsidRDefault="004810CA" w:rsidP="004810CA">
      <w:pPr>
        <w:spacing w:after="0" w:line="240" w:lineRule="auto"/>
        <w:ind w:firstLine="567"/>
        <w:jc w:val="both"/>
        <w:rPr>
          <w:rFonts w:ascii="Times New Roman" w:hAnsi="Times New Roman"/>
          <w:sz w:val="20"/>
          <w:szCs w:val="20"/>
        </w:rPr>
      </w:pPr>
      <w:r w:rsidRPr="004810CA">
        <w:rPr>
          <w:rFonts w:ascii="Times New Roman" w:hAnsi="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810CA" w:rsidRPr="004810CA" w:rsidRDefault="004810CA" w:rsidP="004810CA">
      <w:pPr>
        <w:spacing w:after="0" w:line="240" w:lineRule="auto"/>
        <w:ind w:firstLine="567"/>
        <w:jc w:val="both"/>
        <w:rPr>
          <w:rFonts w:ascii="Times New Roman" w:hAnsi="Times New Roman"/>
          <w:sz w:val="20"/>
          <w:szCs w:val="20"/>
        </w:rPr>
      </w:pPr>
      <w:r w:rsidRPr="004810CA">
        <w:rPr>
          <w:rFonts w:ascii="Times New Roman" w:hAnsi="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810CA" w:rsidRPr="004810CA" w:rsidRDefault="004810CA" w:rsidP="004810CA">
      <w:pPr>
        <w:spacing w:after="0" w:line="240" w:lineRule="auto"/>
        <w:ind w:firstLine="567"/>
        <w:jc w:val="both"/>
        <w:rPr>
          <w:rFonts w:ascii="Times New Roman" w:hAnsi="Times New Roman"/>
          <w:sz w:val="20"/>
          <w:szCs w:val="20"/>
        </w:rPr>
      </w:pPr>
      <w:r w:rsidRPr="004810CA">
        <w:rPr>
          <w:rFonts w:ascii="Times New Roman" w:hAnsi="Times New Roman"/>
          <w:sz w:val="20"/>
          <w:szCs w:val="20"/>
        </w:rPr>
        <w:t xml:space="preserve">- контактная информация для направления ответа на межведомственный запрос; </w:t>
      </w:r>
    </w:p>
    <w:p w:rsidR="004810CA" w:rsidRPr="004810CA" w:rsidRDefault="004810CA" w:rsidP="004810CA">
      <w:pPr>
        <w:spacing w:after="0" w:line="240" w:lineRule="auto"/>
        <w:ind w:firstLine="567"/>
        <w:jc w:val="both"/>
        <w:rPr>
          <w:rFonts w:ascii="Times New Roman" w:hAnsi="Times New Roman"/>
          <w:sz w:val="20"/>
          <w:szCs w:val="20"/>
        </w:rPr>
      </w:pPr>
      <w:r w:rsidRPr="004810CA">
        <w:rPr>
          <w:rFonts w:ascii="Times New Roman" w:hAnsi="Times New Roman"/>
          <w:sz w:val="20"/>
          <w:szCs w:val="20"/>
        </w:rPr>
        <w:t xml:space="preserve">- дата направления межведомственного запроса; </w:t>
      </w:r>
    </w:p>
    <w:p w:rsidR="004810CA" w:rsidRPr="004810CA" w:rsidRDefault="004810CA" w:rsidP="004810CA">
      <w:pPr>
        <w:spacing w:after="0" w:line="240" w:lineRule="auto"/>
        <w:ind w:firstLine="567"/>
        <w:jc w:val="both"/>
        <w:rPr>
          <w:rFonts w:ascii="Times New Roman" w:hAnsi="Times New Roman"/>
          <w:sz w:val="20"/>
          <w:szCs w:val="20"/>
        </w:rPr>
      </w:pPr>
      <w:r w:rsidRPr="004810CA">
        <w:rPr>
          <w:rFonts w:ascii="Times New Roman" w:hAnsi="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810CA" w:rsidRPr="004810CA" w:rsidRDefault="004810CA" w:rsidP="004810CA">
      <w:pPr>
        <w:spacing w:after="0" w:line="240" w:lineRule="auto"/>
        <w:ind w:firstLine="567"/>
        <w:jc w:val="both"/>
        <w:rPr>
          <w:rFonts w:ascii="Times New Roman" w:hAnsi="Times New Roman"/>
          <w:sz w:val="20"/>
          <w:szCs w:val="20"/>
        </w:rPr>
      </w:pPr>
      <w:r w:rsidRPr="004810CA">
        <w:rPr>
          <w:rFonts w:ascii="Times New Roman" w:hAnsi="Times New Roman"/>
          <w:sz w:val="20"/>
          <w:szCs w:val="20"/>
        </w:rPr>
        <w:t xml:space="preserve">- информация о факте получения согласия на обработку персональных данных. </w:t>
      </w:r>
    </w:p>
    <w:p w:rsidR="004810CA" w:rsidRPr="004810CA" w:rsidRDefault="004810CA" w:rsidP="004810CA">
      <w:pPr>
        <w:spacing w:after="0" w:line="240" w:lineRule="auto"/>
        <w:ind w:firstLine="567"/>
        <w:jc w:val="both"/>
        <w:rPr>
          <w:rFonts w:ascii="Times New Roman" w:hAnsi="Times New Roman"/>
          <w:sz w:val="20"/>
          <w:szCs w:val="20"/>
        </w:rPr>
      </w:pPr>
      <w:r w:rsidRPr="004810CA">
        <w:rPr>
          <w:rFonts w:ascii="Times New Roman" w:hAnsi="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810CA" w:rsidRPr="004810CA" w:rsidRDefault="004810CA" w:rsidP="004810CA">
      <w:pPr>
        <w:spacing w:after="0" w:line="240" w:lineRule="auto"/>
        <w:ind w:firstLine="567"/>
        <w:jc w:val="both"/>
        <w:rPr>
          <w:rFonts w:ascii="Times New Roman" w:hAnsi="Times New Roman"/>
          <w:sz w:val="20"/>
          <w:szCs w:val="20"/>
        </w:rPr>
      </w:pPr>
      <w:r w:rsidRPr="004810CA">
        <w:rPr>
          <w:rFonts w:ascii="Times New Roman" w:hAnsi="Times New Roman"/>
          <w:sz w:val="20"/>
          <w:szCs w:val="20"/>
        </w:rPr>
        <w:lastRenderedPageBreak/>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810CA" w:rsidRPr="004810CA" w:rsidRDefault="004810CA" w:rsidP="004810CA">
      <w:pPr>
        <w:spacing w:after="0" w:line="240" w:lineRule="auto"/>
        <w:ind w:firstLine="567"/>
        <w:jc w:val="both"/>
        <w:rPr>
          <w:rFonts w:ascii="Times New Roman" w:hAnsi="Times New Roman"/>
          <w:sz w:val="20"/>
          <w:szCs w:val="20"/>
        </w:rPr>
      </w:pPr>
      <w:r w:rsidRPr="004810CA">
        <w:rPr>
          <w:rFonts w:ascii="Times New Roman" w:hAnsi="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После получения информации на межведомственные запросы специалист в течение срока, установленного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12 настоящего Административного регламента.</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 xml:space="preserve">20.3.3.1. В случае, если схема расположения земельного участка, в соответствии с которой предстоит образовать земельный участок, подлежит согласованию с Управлением лесного хозяйства Воронежской области срок, предусмотренный </w:t>
      </w:r>
      <w:hyperlink r:id="rId460" w:history="1">
        <w:r w:rsidRPr="004810CA">
          <w:rPr>
            <w:rStyle w:val="af6"/>
            <w:rFonts w:ascii="Times New Roman" w:hAnsi="Times New Roman" w:cs="Times New Roman"/>
            <w:sz w:val="20"/>
            <w:szCs w:val="20"/>
          </w:rPr>
          <w:t>пунктом 7</w:t>
        </w:r>
      </w:hyperlink>
      <w:r w:rsidRPr="004810CA">
        <w:rPr>
          <w:rFonts w:ascii="Times New Roman" w:hAnsi="Times New Roman" w:cs="Times New Roman"/>
          <w:sz w:val="20"/>
          <w:szCs w:val="20"/>
        </w:rPr>
        <w:t xml:space="preserve"> Административного регламента, может быть продлен, но не более чем до 35 дней со дня поступления заявления о перераспределении земельных участков. </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О продлении срока рассмотрения указанного заявления Администрация уведомляет Заявителя.</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20.3.4. Определение возможности предоставления Муниципальной услуги, подготовка проекта решения.</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20.3.5. Принятие решения о предоставлении (об отказе в предоставлении) Муниципальной услуги.</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 xml:space="preserve">При отсутствии оснований, указанных в пункте 12.2. настоящего Административного регламента, специалист в течение 1 рабочего дня (в пределах срока, установленного пунктом 7 настоящего Административного регламента) подготавливает проект решения Администрации об утверждении схемы расположения земельного участка, о согласии на заключение соглашения о перераспределении земельных участков в соответствии с утвержденным проектом межевания территории. </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Подготовленный специалистом проект решения Администрации об утверждении схемы расположения земельного участка, о согласии на заключение соглашения о перераспределении земельных участков в соответствии с утвержденным проектом межевания территории передается на подписание главе</w:t>
      </w:r>
      <w:r w:rsidRPr="004810CA">
        <w:rPr>
          <w:rFonts w:ascii="Times New Roman" w:hAnsi="Times New Roman" w:cs="Times New Roman"/>
          <w:spacing w:val="7"/>
          <w:sz w:val="20"/>
          <w:szCs w:val="20"/>
        </w:rPr>
        <w:t xml:space="preserve"> Коломыцевского сельского поселения Лискинского муниципального района Воронежской области</w:t>
      </w:r>
      <w:r w:rsidRPr="004810CA">
        <w:rPr>
          <w:rFonts w:ascii="Times New Roman" w:hAnsi="Times New Roman" w:cs="Times New Roman"/>
          <w:sz w:val="20"/>
          <w:szCs w:val="20"/>
        </w:rPr>
        <w:t xml:space="preserve">. </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20.3.6. Подписание проекта постановления и направление его Заявителю  осуществляется в течение 2 рабочих дней (в пределах срока, установленного пунктом 7 настоящего Административного регламента).</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 xml:space="preserve">После получения постановления Заявитель обеспечивает выполнение кадастровых работ в целях государственного кадастрового учета земельных участков, которые образуются в результате перераспределения, и </w:t>
      </w:r>
      <w:hyperlink r:id="rId461" w:history="1">
        <w:r w:rsidRPr="004810CA">
          <w:rPr>
            <w:rStyle w:val="af6"/>
            <w:rFonts w:ascii="Times New Roman" w:hAnsi="Times New Roman" w:cs="Times New Roman"/>
            <w:sz w:val="20"/>
            <w:szCs w:val="20"/>
          </w:rPr>
          <w:t>обращается</w:t>
        </w:r>
      </w:hyperlink>
      <w:r w:rsidRPr="004810CA">
        <w:rPr>
          <w:rFonts w:ascii="Times New Roman" w:hAnsi="Times New Roman" w:cs="Times New Roman"/>
          <w:sz w:val="20"/>
          <w:szCs w:val="20"/>
        </w:rPr>
        <w:t xml:space="preserve"> с заявлением о государственном кадастровом учете таких земельных участков.</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 xml:space="preserve">В течение 28 дней после получения документов, подтверждающих государственный кадастровый учет образованных земельных участков, специалист Администрации осуществляет подготовку проекта соглашения о перераспределении земельных участков. </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Постановление о предоставлении Муниципальной услуги и подписанные экземпляры проекта Соглашения о перераспределении подлежит регистрации согласно внутренним правилам делопроизводства не позднее одного рабочего дня со дня его подписания.</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p>
    <w:p w:rsidR="004810CA" w:rsidRPr="004810CA" w:rsidRDefault="004810CA" w:rsidP="004810CA">
      <w:pPr>
        <w:pStyle w:val="aa"/>
        <w:ind w:left="0" w:firstLine="567"/>
        <w:jc w:val="both"/>
        <w:rPr>
          <w:rFonts w:eastAsia="Calibri"/>
          <w:b/>
          <w:bCs/>
        </w:rPr>
      </w:pPr>
      <w:r w:rsidRPr="004810CA">
        <w:rPr>
          <w:rFonts w:eastAsia="Calibri"/>
          <w:b/>
        </w:rPr>
        <w:t>Вариант 2 – В</w:t>
      </w:r>
      <w:r w:rsidRPr="004810CA">
        <w:rPr>
          <w:rFonts w:eastAsia="Calibri"/>
          <w:b/>
          <w:bCs/>
        </w:rPr>
        <w:t>ыдача дубликата документа, выданного по результатам предоставления Муниципальной услуги.</w:t>
      </w:r>
      <w:r w:rsidRPr="004810CA">
        <w:t xml:space="preserve"> </w:t>
      </w:r>
    </w:p>
    <w:p w:rsidR="004810CA" w:rsidRPr="004810CA" w:rsidRDefault="004810CA" w:rsidP="004810CA">
      <w:pPr>
        <w:spacing w:after="0" w:line="240" w:lineRule="auto"/>
        <w:ind w:firstLine="567"/>
        <w:jc w:val="both"/>
        <w:rPr>
          <w:rFonts w:ascii="Arial" w:eastAsia="Times New Roman" w:hAnsi="Arial" w:cs="Times New Roman"/>
          <w:sz w:val="20"/>
          <w:szCs w:val="20"/>
          <w:lang w:eastAsia="ru-RU"/>
        </w:rPr>
      </w:pPr>
    </w:p>
    <w:p w:rsidR="004810CA" w:rsidRPr="004810CA" w:rsidRDefault="004810CA" w:rsidP="004810CA">
      <w:pPr>
        <w:spacing w:after="0" w:line="240" w:lineRule="auto"/>
        <w:ind w:firstLine="567"/>
        <w:jc w:val="both"/>
        <w:rPr>
          <w:rFonts w:ascii="Times New Roman" w:eastAsia="Times New Roman" w:hAnsi="Times New Roman" w:cs="Times New Roman"/>
          <w:i/>
          <w:spacing w:val="7"/>
          <w:sz w:val="20"/>
          <w:szCs w:val="20"/>
        </w:rPr>
      </w:pPr>
      <w:r w:rsidRPr="004810CA">
        <w:rPr>
          <w:rFonts w:ascii="Times New Roman" w:eastAsia="Times New Roman" w:hAnsi="Times New Roman" w:cs="Times New Roman"/>
          <w:sz w:val="20"/>
          <w:szCs w:val="20"/>
          <w:lang w:eastAsia="ru-RU"/>
        </w:rPr>
        <w:t xml:space="preserve">20.4. Результатом предоставления Муниципальной услуги является выдача либо отказ в выдаче дубликата документа, выданного по результатам предоставления услуги и указанного в пункте 6.1. Административного регламента. </w:t>
      </w:r>
    </w:p>
    <w:p w:rsidR="004810CA" w:rsidRPr="004810CA" w:rsidRDefault="004810CA" w:rsidP="004810CA">
      <w:pPr>
        <w:widowControl w:val="0"/>
        <w:autoSpaceDE w:val="0"/>
        <w:autoSpaceDN w:val="0"/>
        <w:spacing w:after="0" w:line="240" w:lineRule="auto"/>
        <w:ind w:firstLine="567"/>
        <w:jc w:val="both"/>
        <w:rPr>
          <w:rFonts w:ascii="Times New Roman" w:eastAsiaTheme="minorEastAsia" w:hAnsi="Times New Roman" w:cs="Times New Roman"/>
          <w:sz w:val="20"/>
          <w:szCs w:val="20"/>
          <w:lang w:eastAsia="ru-RU"/>
        </w:rPr>
      </w:pPr>
      <w:r w:rsidRPr="004810CA">
        <w:rPr>
          <w:rFonts w:ascii="Times New Roman" w:eastAsiaTheme="minorEastAsia" w:hAnsi="Times New Roman" w:cs="Times New Roman"/>
          <w:sz w:val="20"/>
          <w:szCs w:val="20"/>
          <w:lang w:eastAsia="ru-RU"/>
        </w:rPr>
        <w:t>Срок предоставления Муниципальной услуги в соответствии с данным вариантом – 3 рабочих дня со дня поступления заявления по форме согласно Приложению № 10 к Административному регламенту.</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eastAsiaTheme="majorEastAsia" w:hAnsi="Times New Roman" w:cs="Times New Roman"/>
          <w:sz w:val="20"/>
          <w:szCs w:val="20"/>
          <w:lang w:eastAsia="ru-RU" w:bidi="ru-RU"/>
        </w:rPr>
        <w:t xml:space="preserve">20.4.1. </w:t>
      </w:r>
      <w:r w:rsidRPr="004810CA">
        <w:rPr>
          <w:rFonts w:ascii="Times New Roman" w:hAnsi="Times New Roman" w:cs="Times New Roman"/>
          <w:sz w:val="20"/>
          <w:szCs w:val="20"/>
        </w:rPr>
        <w:t>При поступлении заявления и документов на предоставление Муниципальной услуги Специалист осуществляет Административные процедуры в соответствии с абзацами 5-7 пп.20.3.1., пп.20.3.1.3., 20.3.1.8., 20.3.1.9. настоящего Административного регламента</w:t>
      </w:r>
    </w:p>
    <w:p w:rsidR="004810CA" w:rsidRPr="004810CA" w:rsidRDefault="004810CA" w:rsidP="004810CA">
      <w:pPr>
        <w:widowControl w:val="0"/>
        <w:autoSpaceDE w:val="0"/>
        <w:autoSpaceDN w:val="0"/>
        <w:spacing w:after="0" w:line="240" w:lineRule="auto"/>
        <w:ind w:firstLine="567"/>
        <w:jc w:val="both"/>
        <w:rPr>
          <w:rFonts w:ascii="Times New Roman" w:eastAsiaTheme="minorEastAsia" w:hAnsi="Times New Roman" w:cs="Times New Roman"/>
          <w:sz w:val="20"/>
          <w:szCs w:val="20"/>
          <w:lang w:eastAsia="ru-RU"/>
        </w:rPr>
      </w:pPr>
      <w:r w:rsidRPr="004810CA">
        <w:rPr>
          <w:rFonts w:ascii="Times New Roman" w:eastAsiaTheme="minorEastAsia" w:hAnsi="Times New Roman" w:cs="Times New Roman"/>
          <w:sz w:val="20"/>
          <w:szCs w:val="20"/>
          <w:lang w:eastAsia="ru-RU"/>
        </w:rPr>
        <w:t>20.4.2. Административная процедура по направлению межведомственных запросов для данного варианта не применяется.</w:t>
      </w:r>
    </w:p>
    <w:p w:rsidR="004810CA" w:rsidRPr="004810CA" w:rsidRDefault="004810CA" w:rsidP="004810CA">
      <w:pPr>
        <w:spacing w:after="0" w:line="240" w:lineRule="auto"/>
        <w:ind w:firstLine="567"/>
        <w:jc w:val="both"/>
        <w:rPr>
          <w:rFonts w:ascii="Times New Roman" w:hAnsi="Times New Roman" w:cs="Times New Roman"/>
          <w:sz w:val="20"/>
          <w:szCs w:val="20"/>
        </w:rPr>
      </w:pPr>
      <w:r w:rsidRPr="004810CA">
        <w:rPr>
          <w:rFonts w:ascii="Times New Roman" w:eastAsia="Times New Roman" w:hAnsi="Times New Roman" w:cs="Times New Roman"/>
          <w:sz w:val="20"/>
          <w:szCs w:val="20"/>
          <w:lang w:eastAsia="ru-RU"/>
        </w:rPr>
        <w:t xml:space="preserve">20.4.3.  </w:t>
      </w:r>
      <w:r w:rsidRPr="004810CA">
        <w:rPr>
          <w:rFonts w:ascii="Times New Roman" w:hAnsi="Times New Roman" w:cs="Times New Roman"/>
          <w:sz w:val="20"/>
          <w:szCs w:val="20"/>
        </w:rPr>
        <w:t xml:space="preserve">Основанием для отказа в выдаче дубликата документа, выданного по результатам предоставления Муниципальной услуги, является обращение лица, не являющимся Заявителем (его представителем). </w:t>
      </w:r>
    </w:p>
    <w:p w:rsidR="004810CA" w:rsidRPr="004810CA" w:rsidRDefault="004810CA" w:rsidP="004810CA">
      <w:pPr>
        <w:spacing w:after="0" w:line="240" w:lineRule="auto"/>
        <w:ind w:firstLine="567"/>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lastRenderedPageBreak/>
        <w:t>20.4.4. По результатам проверки заявления специалист подготавливает проект соответствующего решения о выдаче дубликата либо об отказе в выдаче дубликата.</w:t>
      </w:r>
    </w:p>
    <w:p w:rsidR="004810CA" w:rsidRPr="004810CA" w:rsidRDefault="004810CA" w:rsidP="004810CA">
      <w:pPr>
        <w:spacing w:after="0" w:line="240" w:lineRule="auto"/>
        <w:ind w:firstLine="567"/>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20.4.5.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главой Администрации дубликата или подписание решения об отказе в выдаче дубликата (далее в настоящем подразделе - решение об отказе в предоставлении Муниципальной услуги).</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eastAsia="Times New Roman" w:hAnsi="Times New Roman" w:cs="Times New Roman"/>
          <w:sz w:val="20"/>
          <w:szCs w:val="20"/>
          <w:lang w:eastAsia="ru-RU"/>
        </w:rPr>
        <w:t xml:space="preserve">20.4.6. Регистрация результата Муниципальной услуги осуществляется </w:t>
      </w:r>
      <w:r w:rsidRPr="004810CA">
        <w:rPr>
          <w:rFonts w:ascii="Times New Roman" w:hAnsi="Times New Roman" w:cs="Times New Roman"/>
          <w:sz w:val="20"/>
          <w:szCs w:val="20"/>
        </w:rPr>
        <w:t>согласно внутренним правилам делопроизводства не позднее одного рабочего дня со дня его подписания.</w:t>
      </w:r>
    </w:p>
    <w:p w:rsidR="004810CA" w:rsidRPr="004810CA" w:rsidRDefault="004810CA" w:rsidP="004810CA">
      <w:pPr>
        <w:widowControl w:val="0"/>
        <w:autoSpaceDE w:val="0"/>
        <w:autoSpaceDN w:val="0"/>
        <w:spacing w:after="0" w:line="240" w:lineRule="auto"/>
        <w:ind w:firstLine="567"/>
        <w:jc w:val="both"/>
        <w:rPr>
          <w:rFonts w:ascii="Times New Roman" w:eastAsiaTheme="minorEastAsia" w:hAnsi="Times New Roman" w:cs="Times New Roman"/>
          <w:sz w:val="20"/>
          <w:szCs w:val="20"/>
          <w:lang w:eastAsia="ru-RU"/>
        </w:rPr>
      </w:pPr>
      <w:r w:rsidRPr="004810CA">
        <w:rPr>
          <w:rFonts w:ascii="Times New Roman" w:eastAsiaTheme="minorEastAsia" w:hAnsi="Times New Roman" w:cs="Times New Roman"/>
          <w:sz w:val="20"/>
          <w:szCs w:val="20"/>
          <w:lang w:eastAsia="ru-RU"/>
        </w:rPr>
        <w:t xml:space="preserve">20.4.7. Решение о предоставлении (об отказе в предоставлении) Муниципальной услуги 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Способ определяется Заявителем при обращении за Муниципальной услугой. </w:t>
      </w:r>
    </w:p>
    <w:p w:rsidR="004810CA" w:rsidRPr="004810CA" w:rsidRDefault="004810CA" w:rsidP="004810CA">
      <w:pPr>
        <w:spacing w:after="0" w:line="240" w:lineRule="auto"/>
        <w:ind w:firstLine="567"/>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20.4.8. Получение дополнительных сведений от Заявителя не предусмотрено.</w:t>
      </w:r>
    </w:p>
    <w:p w:rsidR="004810CA" w:rsidRPr="004810CA" w:rsidRDefault="004810CA" w:rsidP="004810CA">
      <w:pPr>
        <w:spacing w:after="0" w:line="240" w:lineRule="auto"/>
        <w:ind w:firstLine="567"/>
        <w:contextualSpacing/>
        <w:jc w:val="both"/>
        <w:rPr>
          <w:rFonts w:ascii="Times New Roman" w:hAnsi="Times New Roman" w:cs="Times New Roman"/>
          <w:sz w:val="20"/>
          <w:szCs w:val="20"/>
        </w:rPr>
      </w:pPr>
    </w:p>
    <w:p w:rsidR="004810CA" w:rsidRPr="004810CA" w:rsidRDefault="004810CA" w:rsidP="004810CA">
      <w:pPr>
        <w:pStyle w:val="aa"/>
        <w:tabs>
          <w:tab w:val="left" w:pos="0"/>
        </w:tabs>
        <w:autoSpaceDE w:val="0"/>
        <w:autoSpaceDN w:val="0"/>
        <w:adjustRightInd w:val="0"/>
        <w:ind w:left="0"/>
        <w:jc w:val="center"/>
        <w:rPr>
          <w:b/>
        </w:rPr>
      </w:pPr>
      <w:r w:rsidRPr="004810CA">
        <w:rPr>
          <w:b/>
        </w:rPr>
        <w:t>Вариант 3.</w:t>
      </w:r>
      <w:r w:rsidRPr="004810CA">
        <w:t xml:space="preserve"> </w:t>
      </w:r>
      <w:r w:rsidRPr="004810CA">
        <w:rPr>
          <w:b/>
        </w:rPr>
        <w:t>Исправление допущенных опечаток и (или) ошибок в выданных в результате предоставления Муниципальной услуги документах.</w:t>
      </w:r>
    </w:p>
    <w:p w:rsidR="004810CA" w:rsidRPr="004810CA" w:rsidRDefault="004810CA" w:rsidP="004810CA">
      <w:pPr>
        <w:autoSpaceDE w:val="0"/>
        <w:autoSpaceDN w:val="0"/>
        <w:adjustRightInd w:val="0"/>
        <w:spacing w:after="0" w:line="240" w:lineRule="auto"/>
        <w:ind w:firstLine="540"/>
        <w:jc w:val="both"/>
        <w:rPr>
          <w:rFonts w:ascii="Times New Roman" w:eastAsia="SimSun" w:hAnsi="Times New Roman" w:cs="Times New Roman"/>
          <w:sz w:val="20"/>
          <w:szCs w:val="20"/>
          <w:lang w:eastAsia="ru-RU"/>
        </w:rPr>
      </w:pP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20.5. Результатом предоставления Муниципальной услуги является документ об исправлении допущенных опечаток и (или) ошибок в выданных в результате предоставления Муниципальной услуги документах либо справка об отсутствии опечаток и (или) ошибок.</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20.5.1. Основанием для исправления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может приложить к заявлению документы, подтверждающие допущенную опечатку и (или) ошибку.</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20.5.2.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20.5.3.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20.5.4. Прием и регистрация Заявления осуществляются в порядке, установленном абзацами 5-7 пп.20.3.1., пп.20.3.1.3., 20.3.1.8., 20.3.1.9. настоящего Административного регламента в течение одного рабочего дня.</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20.5.5.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20.5.6.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 xml:space="preserve">Формирование реестровой записи выданных решений Администрации об утверждении схемы расположения земельного участка, о согласии на заключение соглашения о перераспределении земельных участков осуществляется в соответствии с правилами делопроизводства. </w:t>
      </w:r>
    </w:p>
    <w:p w:rsidR="004810CA" w:rsidRPr="004810CA" w:rsidRDefault="004810CA" w:rsidP="004810CA">
      <w:pPr>
        <w:autoSpaceDE w:val="0"/>
        <w:autoSpaceDN w:val="0"/>
        <w:adjustRightInd w:val="0"/>
        <w:spacing w:after="0" w:line="240" w:lineRule="auto"/>
        <w:ind w:firstLine="567"/>
        <w:jc w:val="both"/>
        <w:rPr>
          <w:rFonts w:ascii="Times New Roman" w:hAnsi="Times New Roman"/>
          <w:sz w:val="20"/>
          <w:szCs w:val="20"/>
        </w:rPr>
      </w:pPr>
      <w:r w:rsidRPr="004810CA">
        <w:rPr>
          <w:rFonts w:ascii="Times New Roman" w:hAnsi="Times New Roman" w:cs="Times New Roman"/>
          <w:sz w:val="20"/>
          <w:szCs w:val="20"/>
        </w:rPr>
        <w:t xml:space="preserve">20.6. </w:t>
      </w:r>
      <w:r w:rsidRPr="004810CA">
        <w:rPr>
          <w:rFonts w:ascii="Times New Roman" w:hAnsi="Times New Roman"/>
          <w:sz w:val="20"/>
          <w:szCs w:val="20"/>
        </w:rPr>
        <w:t xml:space="preserve">Порядок оставления запроса Заявителя без рассмотрения. </w:t>
      </w:r>
    </w:p>
    <w:p w:rsidR="004810CA" w:rsidRPr="004810CA" w:rsidRDefault="004810CA" w:rsidP="004810CA">
      <w:pPr>
        <w:autoSpaceDE w:val="0"/>
        <w:autoSpaceDN w:val="0"/>
        <w:adjustRightInd w:val="0"/>
        <w:spacing w:after="0" w:line="240" w:lineRule="auto"/>
        <w:ind w:firstLine="567"/>
        <w:jc w:val="both"/>
        <w:rPr>
          <w:rFonts w:ascii="Times New Roman" w:hAnsi="Times New Roman"/>
          <w:sz w:val="20"/>
          <w:szCs w:val="20"/>
        </w:rPr>
      </w:pPr>
      <w:r w:rsidRPr="004810CA">
        <w:rPr>
          <w:rFonts w:ascii="Times New Roman" w:hAnsi="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4810CA" w:rsidRPr="004810CA" w:rsidRDefault="004810CA" w:rsidP="004810CA">
      <w:pPr>
        <w:autoSpaceDE w:val="0"/>
        <w:autoSpaceDN w:val="0"/>
        <w:adjustRightInd w:val="0"/>
        <w:spacing w:after="0" w:line="240" w:lineRule="auto"/>
        <w:ind w:firstLine="567"/>
        <w:jc w:val="both"/>
        <w:rPr>
          <w:rFonts w:ascii="Times New Roman" w:hAnsi="Times New Roman"/>
          <w:sz w:val="20"/>
          <w:szCs w:val="20"/>
        </w:rPr>
      </w:pPr>
      <w:r w:rsidRPr="004810CA">
        <w:rPr>
          <w:rFonts w:ascii="Times New Roman" w:hAnsi="Times New Roman"/>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810CA" w:rsidRPr="004810CA" w:rsidRDefault="004810CA" w:rsidP="004810CA">
      <w:pPr>
        <w:autoSpaceDE w:val="0"/>
        <w:autoSpaceDN w:val="0"/>
        <w:adjustRightInd w:val="0"/>
        <w:spacing w:after="0" w:line="240" w:lineRule="auto"/>
        <w:ind w:firstLine="567"/>
        <w:jc w:val="both"/>
        <w:rPr>
          <w:rFonts w:ascii="Times New Roman" w:hAnsi="Times New Roman"/>
          <w:sz w:val="20"/>
          <w:szCs w:val="20"/>
        </w:rPr>
      </w:pPr>
      <w:r w:rsidRPr="004810CA">
        <w:rPr>
          <w:rFonts w:ascii="Times New Roman" w:hAnsi="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4810CA" w:rsidRPr="004810CA" w:rsidRDefault="004810CA" w:rsidP="004810CA">
      <w:pPr>
        <w:autoSpaceDE w:val="0"/>
        <w:autoSpaceDN w:val="0"/>
        <w:adjustRightInd w:val="0"/>
        <w:spacing w:after="0" w:line="240" w:lineRule="auto"/>
        <w:ind w:firstLine="567"/>
        <w:jc w:val="both"/>
        <w:rPr>
          <w:rFonts w:ascii="Times New Roman" w:hAnsi="Times New Roman"/>
          <w:sz w:val="20"/>
          <w:szCs w:val="20"/>
        </w:rPr>
      </w:pPr>
      <w:r w:rsidRPr="004810CA">
        <w:rPr>
          <w:rFonts w:ascii="Times New Roman" w:hAnsi="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4810CA" w:rsidRPr="004810CA" w:rsidRDefault="004810CA" w:rsidP="004810CA">
      <w:pPr>
        <w:autoSpaceDE w:val="0"/>
        <w:autoSpaceDN w:val="0"/>
        <w:adjustRightInd w:val="0"/>
        <w:spacing w:after="0" w:line="240" w:lineRule="auto"/>
        <w:ind w:firstLine="567"/>
        <w:jc w:val="both"/>
        <w:rPr>
          <w:rFonts w:ascii="Times New Roman" w:hAnsi="Times New Roman"/>
          <w:sz w:val="20"/>
          <w:szCs w:val="20"/>
        </w:rPr>
      </w:pPr>
      <w:r w:rsidRPr="004810CA">
        <w:rPr>
          <w:rFonts w:ascii="Times New Roman" w:hAnsi="Times New Roman"/>
          <w:sz w:val="20"/>
          <w:szCs w:val="20"/>
        </w:rPr>
        <w:t>Результат рассмотрения заявления об оставлении запроса о предоставлении Муниципальной услуги без рассмотрения направляется Заявителю на бумажном носителе либо в электронной</w:t>
      </w:r>
      <w:r w:rsidRPr="004810CA">
        <w:rPr>
          <w:rFonts w:ascii="Times New Roman" w:hAnsi="Times New Roman"/>
          <w:sz w:val="20"/>
          <w:szCs w:val="20"/>
        </w:rPr>
        <w:tab/>
        <w:t xml:space="preserve"> форме (по выбору Заявителя).</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21. Перечень административных процедур (действий)</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при предоставлении Муниципальной</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lastRenderedPageBreak/>
        <w:t>услуги в электронной форме</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21.1. При предоставлении Муниципальной услуги в электронной форме заявителю обеспечиваются:</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получение информации о порядке и сроках предоставления Муниципальной услуги;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формирование заявления;</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прием и регистрация Администрацией, МФЦ (далее - Уполномоченным органом) заявления и иных документов, необходимых для предоставления Муниципальной услуги;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получение результата предоставления Муниципальной услуги;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получение сведений о ходе рассмотрения заявления;</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осуществление оценки качества предоставления Муниципальной услуги;</w:t>
      </w:r>
    </w:p>
    <w:p w:rsidR="004810CA" w:rsidRPr="004810CA" w:rsidRDefault="004810CA" w:rsidP="004810CA">
      <w:pPr>
        <w:autoSpaceDE w:val="0"/>
        <w:autoSpaceDN w:val="0"/>
        <w:adjustRightInd w:val="0"/>
        <w:spacing w:after="0" w:line="240" w:lineRule="auto"/>
        <w:ind w:firstLine="539"/>
        <w:jc w:val="both"/>
        <w:rPr>
          <w:rFonts w:ascii="Times New Roman" w:hAnsi="Times New Roman" w:cs="Times New Roman"/>
          <w:sz w:val="20"/>
          <w:szCs w:val="20"/>
        </w:rPr>
      </w:pPr>
      <w:r w:rsidRPr="004810CA">
        <w:rPr>
          <w:rFonts w:ascii="Times New Roman" w:hAnsi="Times New Roman" w:cs="Times New Roman"/>
          <w:sz w:val="20"/>
          <w:szCs w:val="20"/>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22. Порядок осуществления административных процедур (действий)</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в электронной форме</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22.1. Формирование заявления.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При формировании заявления заявителю обеспечивается: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а) возможность копирования и сохранения заявления и документов, указанных в пункте 9 Административного регламента;</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б) возможность печати на бумажном носителе копии электронной формы заявления;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д) возможность вернуться на любой из этапов заполнения электронной формы заявления без потери ранее введенной информации;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Сформированное и подписанное заявление и иные документы, необходимые для предоставления Муниципальной услуги, направляются в Администрацию посредством ЕПГУ, РПГУ.</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bookmarkStart w:id="43" w:name="Par372"/>
      <w:bookmarkEnd w:id="43"/>
      <w:r w:rsidRPr="004810CA">
        <w:rPr>
          <w:rFonts w:ascii="Times New Roman" w:hAnsi="Times New Roman" w:cs="Times New Roman"/>
          <w:sz w:val="20"/>
          <w:szCs w:val="20"/>
        </w:rPr>
        <w:t>22.2. Администрация обеспечивает в срок не позднее 1 рабочего дня с момента подачи заявления на ЕПГУ, РПГУ, а в случае его поступления в нерабочий или праздничный день - в следующий за ним первый рабочий день:</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22.3. Электронное заявление становится доступным для должностного лица Администрации, ответственного за прием и регистрацию заявления (далее - ответственное должностное лицо), в государственной информационной системе, используемой Администрацией для предоставления Муниципальной услуги (далее - ГИС).</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Ответственное должностное лицо:</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проверяет наличие электронных заявлений, поступивших с ЕПГУ, РПГУ с периодом не реже 2 раз в день;</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рассматривает поступившие заявления и приложенные образы документов (документы);</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производит действия в соответствии с </w:t>
      </w:r>
      <w:hyperlink w:anchor="Par372" w:history="1">
        <w:r w:rsidRPr="004810CA">
          <w:rPr>
            <w:rFonts w:ascii="Times New Roman" w:hAnsi="Times New Roman" w:cs="Times New Roman"/>
            <w:sz w:val="20"/>
            <w:szCs w:val="20"/>
          </w:rPr>
          <w:t>пунктом 22.</w:t>
        </w:r>
      </w:hyperlink>
      <w:r w:rsidRPr="004810CA">
        <w:rPr>
          <w:rFonts w:ascii="Times New Roman" w:hAnsi="Times New Roman" w:cs="Times New Roman"/>
          <w:sz w:val="20"/>
          <w:szCs w:val="20"/>
        </w:rPr>
        <w:t>3. настоящего Административного регламента.</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22.4. Заявителю в качестве результата предоставления Муниципальной услуги обеспечивается возможность получения документа:</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в форме электронного документа, подписанного усиленной квалифицированной электронной подписью уполномоченного должностного лица Администрации, направленного заявителю в личный кабинет на ЕПГУ, РПГУ;</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lastRenderedPageBreak/>
        <w:t>22.5. Получение информации о ходе рассмотрения заявления и о результате предоставления Муниципальной услуги производится в личном кабинете на ЕПГУ,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При предоставлении государственной Муниципальной услуги в электронной форме Заявителю направляются:</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либо о возврате заявления о предоставлении Муниципальной услуги.</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IV. Порядок и формы контроля за исполнением</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административного регламента</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23. Порядок осуществления текущего контроля за соблюдением</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и исполнением ответственными должностными лицами положений</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регламента и иных нормативных правовых актов,</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устанавливающих требования к предоставлению Муниципальной услуги, а также принятием ими решений</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23.1.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Текущий контроль осуществляется путем проведения проверок:</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решений о предоставлении (об отказе в предоставлении)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выявления и устранения нарушений прав граждан;</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24. Порядок и периодичность осуществления плановых и внеплановых</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24.1. Контроль за полнотой и качеством предоставления Муниципальной услуги включает в себя проведение плановых и внеплановых проверок.</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24.2.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Муниципальной услуги контролю подлежат:</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соблюдение сроков предоставления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соблюдение положений настоящего Административного регламента;</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правильность и обоснованность принятых решений об отказе в предоставлении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24.3. Основанием для проведения внеплановых проверок являются:</w:t>
      </w:r>
    </w:p>
    <w:p w:rsidR="004810CA" w:rsidRPr="004810CA" w:rsidRDefault="004810CA" w:rsidP="004810CA">
      <w:pPr>
        <w:pStyle w:val="29"/>
        <w:shd w:val="clear" w:color="auto" w:fill="auto"/>
        <w:tabs>
          <w:tab w:val="left" w:pos="1057"/>
        </w:tabs>
        <w:spacing w:before="0" w:after="0" w:line="240" w:lineRule="auto"/>
        <w:ind w:firstLine="567"/>
      </w:pPr>
      <w:r w:rsidRPr="004810CA">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Коломыцевского сельского поселения Лискинского муниципального района Воронежской области;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4810CA" w:rsidRPr="004810CA" w:rsidRDefault="004810CA" w:rsidP="004810CA">
      <w:pPr>
        <w:tabs>
          <w:tab w:val="left" w:pos="0"/>
          <w:tab w:val="left" w:pos="1134"/>
        </w:tabs>
        <w:spacing w:after="0" w:line="240" w:lineRule="auto"/>
        <w:ind w:firstLine="567"/>
        <w:jc w:val="both"/>
        <w:rPr>
          <w:rFonts w:ascii="Times New Roman" w:eastAsia="Times New Roman" w:hAnsi="Times New Roman" w:cs="Times New Roman"/>
          <w:bCs/>
          <w:spacing w:val="7"/>
          <w:sz w:val="20"/>
          <w:szCs w:val="20"/>
        </w:rPr>
      </w:pPr>
      <w:r w:rsidRPr="004810CA">
        <w:rPr>
          <w:rFonts w:ascii="Times New Roman" w:eastAsia="Times New Roman" w:hAnsi="Times New Roman" w:cs="Times New Roman"/>
          <w:bCs/>
          <w:spacing w:val="7"/>
          <w:sz w:val="20"/>
          <w:szCs w:val="20"/>
        </w:rPr>
        <w:t>24.4.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4810CA" w:rsidRPr="004810CA" w:rsidRDefault="004810CA" w:rsidP="004810CA">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0"/>
          <w:szCs w:val="20"/>
        </w:rPr>
      </w:pPr>
      <w:r w:rsidRPr="004810CA">
        <w:rPr>
          <w:rFonts w:ascii="Times New Roman" w:eastAsia="Times New Roman" w:hAnsi="Times New Roman" w:cs="Times New Roman"/>
          <w:spacing w:val="7"/>
          <w:sz w:val="20"/>
          <w:szCs w:val="20"/>
        </w:rPr>
        <w:t xml:space="preserve">24.4.1.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Pr="004810CA">
        <w:rPr>
          <w:rFonts w:ascii="Times New Roman" w:hAnsi="Times New Roman" w:cs="Times New Roman"/>
          <w:spacing w:val="7"/>
          <w:sz w:val="20"/>
          <w:szCs w:val="20"/>
        </w:rPr>
        <w:t xml:space="preserve">Коломыцевского сельского поселения Лискинского муниципального района Воронежской области </w:t>
      </w:r>
      <w:r w:rsidRPr="004810CA">
        <w:rPr>
          <w:rFonts w:ascii="Times New Roman" w:eastAsia="Times New Roman" w:hAnsi="Times New Roman" w:cs="Times New Roman"/>
          <w:spacing w:val="7"/>
          <w:sz w:val="20"/>
          <w:szCs w:val="20"/>
        </w:rPr>
        <w:lastRenderedPageBreak/>
        <w:t>осуществляется привлечение виновных лиц к ответственности в соответствии с законодательством Российской Федерации.</w:t>
      </w:r>
    </w:p>
    <w:p w:rsidR="004810CA" w:rsidRPr="004810CA" w:rsidRDefault="004810CA" w:rsidP="004810CA">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0"/>
          <w:szCs w:val="20"/>
        </w:rPr>
      </w:pPr>
      <w:r w:rsidRPr="004810CA">
        <w:rPr>
          <w:rFonts w:ascii="Times New Roman" w:eastAsia="Times New Roman" w:hAnsi="Times New Roman" w:cs="Times New Roman"/>
          <w:spacing w:val="7"/>
          <w:sz w:val="20"/>
          <w:szCs w:val="20"/>
        </w:rPr>
        <w:t>24.4.2.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25. Требования к порядку и формам контроля за предоставлением</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Муниципальной услуги, в том числе</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со стороны граждан, их объединений и организаций</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25.1.</w:t>
      </w:r>
      <w:r w:rsidRPr="004810CA">
        <w:rPr>
          <w:rFonts w:ascii="Times New Roman" w:hAnsi="Times New Roman" w:cs="Times New Roman"/>
          <w:sz w:val="20"/>
          <w:szCs w:val="20"/>
        </w:rPr>
        <w:tab/>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25.2.</w:t>
      </w:r>
      <w:r w:rsidRPr="004810CA">
        <w:rPr>
          <w:rFonts w:ascii="Times New Roman" w:hAnsi="Times New Roman" w:cs="Times New Roman"/>
          <w:sz w:val="20"/>
          <w:szCs w:val="20"/>
        </w:rPr>
        <w:tab/>
        <w:t>Требованиями к порядку и формам текущего контроля за предоставлением Муниципальной услуги являются независимость, тщательность.</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25.3.</w:t>
      </w:r>
      <w:r w:rsidRPr="004810CA">
        <w:rPr>
          <w:rFonts w:ascii="Times New Roman" w:hAnsi="Times New Roman" w:cs="Times New Roman"/>
          <w:sz w:val="20"/>
          <w:szCs w:val="20"/>
        </w:rPr>
        <w:tab/>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25.4.</w:t>
      </w:r>
      <w:r w:rsidRPr="004810CA">
        <w:rPr>
          <w:rFonts w:ascii="Times New Roman" w:hAnsi="Times New Roman" w:cs="Times New Roman"/>
          <w:sz w:val="20"/>
          <w:szCs w:val="20"/>
        </w:rPr>
        <w:tab/>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25.5.</w:t>
      </w:r>
      <w:r w:rsidRPr="004810CA">
        <w:rPr>
          <w:rFonts w:ascii="Times New Roman" w:hAnsi="Times New Roman" w:cs="Times New Roman"/>
          <w:sz w:val="20"/>
          <w:szCs w:val="20"/>
        </w:rPr>
        <w:tab/>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25.6.</w:t>
      </w:r>
      <w:r w:rsidRPr="004810CA">
        <w:rPr>
          <w:rFonts w:ascii="Times New Roman" w:hAnsi="Times New Roman" w:cs="Times New Roman"/>
          <w:sz w:val="20"/>
          <w:szCs w:val="20"/>
        </w:rPr>
        <w:tab/>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25.7.</w:t>
      </w:r>
      <w:r w:rsidRPr="004810CA">
        <w:rPr>
          <w:rFonts w:ascii="Times New Roman" w:hAnsi="Times New Roman" w:cs="Times New Roman"/>
          <w:sz w:val="20"/>
          <w:szCs w:val="20"/>
        </w:rPr>
        <w:tab/>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25.8.</w:t>
      </w:r>
      <w:r w:rsidRPr="004810CA">
        <w:rPr>
          <w:rFonts w:ascii="Times New Roman" w:hAnsi="Times New Roman" w:cs="Times New Roman"/>
          <w:sz w:val="20"/>
          <w:szCs w:val="20"/>
        </w:rPr>
        <w:tab/>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 xml:space="preserve">Раздел V. </w:t>
      </w:r>
      <w:r w:rsidRPr="004810CA">
        <w:rPr>
          <w:rFonts w:ascii="Times New Roman" w:hAnsi="Times New Roman" w:cs="Times New Roman"/>
          <w:b/>
          <w:bCs/>
          <w:sz w:val="20"/>
          <w:szCs w:val="20"/>
        </w:rPr>
        <w:t>Досудебный (внесудебный) порядок обжалования решений</w:t>
      </w:r>
      <w:r w:rsidRPr="004810CA">
        <w:rPr>
          <w:rFonts w:ascii="Times New Roman" w:hAnsi="Times New Roman" w:cs="Times New Roman"/>
          <w:b/>
          <w:sz w:val="20"/>
          <w:szCs w:val="20"/>
        </w:rPr>
        <w:t xml:space="preserve"> </w:t>
      </w:r>
    </w:p>
    <w:p w:rsidR="004810CA" w:rsidRPr="004810CA" w:rsidRDefault="004810CA" w:rsidP="004810CA">
      <w:pPr>
        <w:spacing w:after="0" w:line="240" w:lineRule="auto"/>
        <w:jc w:val="center"/>
        <w:rPr>
          <w:rFonts w:ascii="Times New Roman" w:hAnsi="Times New Roman" w:cs="Times New Roman"/>
          <w:b/>
          <w:sz w:val="20"/>
          <w:szCs w:val="20"/>
        </w:rPr>
      </w:pPr>
      <w:r w:rsidRPr="004810CA">
        <w:rPr>
          <w:rFonts w:ascii="Times New Roman" w:hAnsi="Times New Roman" w:cs="Times New Roman"/>
          <w:b/>
          <w:bCs/>
          <w:sz w:val="20"/>
          <w:szCs w:val="20"/>
        </w:rPr>
        <w:t>и действий (бездействия) органа, предоставляющего</w:t>
      </w:r>
      <w:r w:rsidRPr="004810CA">
        <w:rPr>
          <w:rFonts w:ascii="Times New Roman" w:hAnsi="Times New Roman" w:cs="Times New Roman"/>
          <w:b/>
          <w:sz w:val="20"/>
          <w:szCs w:val="20"/>
        </w:rPr>
        <w:t xml:space="preserve"> </w:t>
      </w:r>
    </w:p>
    <w:p w:rsidR="004810CA" w:rsidRPr="004810CA" w:rsidRDefault="004810CA" w:rsidP="004810CA">
      <w:pPr>
        <w:spacing w:after="0" w:line="240" w:lineRule="auto"/>
        <w:jc w:val="center"/>
        <w:rPr>
          <w:rFonts w:ascii="Times New Roman" w:hAnsi="Times New Roman" w:cs="Times New Roman"/>
          <w:b/>
          <w:sz w:val="20"/>
          <w:szCs w:val="20"/>
        </w:rPr>
      </w:pPr>
      <w:r w:rsidRPr="004810CA">
        <w:rPr>
          <w:rFonts w:ascii="Times New Roman" w:hAnsi="Times New Roman" w:cs="Times New Roman"/>
          <w:b/>
          <w:bCs/>
          <w:sz w:val="20"/>
          <w:szCs w:val="20"/>
        </w:rPr>
        <w:t>муниципальную услугу, МФЦ, организаций, указанных в части</w:t>
      </w:r>
      <w:r w:rsidRPr="004810CA">
        <w:rPr>
          <w:rFonts w:ascii="Times New Roman" w:hAnsi="Times New Roman" w:cs="Times New Roman"/>
          <w:b/>
          <w:sz w:val="20"/>
          <w:szCs w:val="20"/>
        </w:rPr>
        <w:t xml:space="preserve"> </w:t>
      </w:r>
    </w:p>
    <w:p w:rsidR="004810CA" w:rsidRPr="004810CA" w:rsidRDefault="004810CA" w:rsidP="004810CA">
      <w:pPr>
        <w:spacing w:after="0" w:line="240" w:lineRule="auto"/>
        <w:jc w:val="center"/>
        <w:rPr>
          <w:rFonts w:ascii="Times New Roman" w:hAnsi="Times New Roman" w:cs="Times New Roman"/>
          <w:b/>
          <w:sz w:val="20"/>
          <w:szCs w:val="20"/>
        </w:rPr>
      </w:pPr>
      <w:r w:rsidRPr="004810CA">
        <w:rPr>
          <w:rFonts w:ascii="Times New Roman" w:hAnsi="Times New Roman" w:cs="Times New Roman"/>
          <w:b/>
          <w:bCs/>
          <w:sz w:val="20"/>
          <w:szCs w:val="20"/>
        </w:rPr>
        <w:t>1.1 статьи 16 федерального закона от 27.07.2010 № 210-ФЗ,</w:t>
      </w:r>
      <w:r w:rsidRPr="004810CA">
        <w:rPr>
          <w:rFonts w:ascii="Times New Roman" w:hAnsi="Times New Roman" w:cs="Times New Roman"/>
          <w:b/>
          <w:sz w:val="20"/>
          <w:szCs w:val="20"/>
        </w:rPr>
        <w:t xml:space="preserve"> </w:t>
      </w:r>
    </w:p>
    <w:p w:rsidR="004810CA" w:rsidRPr="004810CA" w:rsidRDefault="004810CA" w:rsidP="004810CA">
      <w:pPr>
        <w:spacing w:after="0" w:line="240" w:lineRule="auto"/>
        <w:jc w:val="center"/>
        <w:rPr>
          <w:rFonts w:ascii="Times New Roman" w:hAnsi="Times New Roman" w:cs="Times New Roman"/>
          <w:b/>
          <w:sz w:val="20"/>
          <w:szCs w:val="20"/>
        </w:rPr>
      </w:pPr>
      <w:r w:rsidRPr="004810CA">
        <w:rPr>
          <w:rFonts w:ascii="Times New Roman" w:hAnsi="Times New Roman" w:cs="Times New Roman"/>
          <w:b/>
          <w:bCs/>
          <w:sz w:val="20"/>
          <w:szCs w:val="20"/>
        </w:rPr>
        <w:t>а также их должностных лиц, муниципальных служащих,</w:t>
      </w:r>
      <w:r w:rsidRPr="004810CA">
        <w:rPr>
          <w:rFonts w:ascii="Times New Roman" w:hAnsi="Times New Roman" w:cs="Times New Roman"/>
          <w:b/>
          <w:sz w:val="20"/>
          <w:szCs w:val="20"/>
        </w:rPr>
        <w:t xml:space="preserve"> </w:t>
      </w:r>
    </w:p>
    <w:p w:rsidR="004810CA" w:rsidRPr="004810CA" w:rsidRDefault="004810CA" w:rsidP="004810CA">
      <w:pPr>
        <w:spacing w:after="0" w:line="240" w:lineRule="auto"/>
        <w:jc w:val="center"/>
        <w:rPr>
          <w:rFonts w:ascii="Times New Roman" w:hAnsi="Times New Roman" w:cs="Times New Roman"/>
          <w:b/>
          <w:sz w:val="20"/>
          <w:szCs w:val="20"/>
        </w:rPr>
      </w:pPr>
      <w:r w:rsidRPr="004810CA">
        <w:rPr>
          <w:rFonts w:ascii="Times New Roman" w:hAnsi="Times New Roman" w:cs="Times New Roman"/>
          <w:b/>
          <w:bCs/>
          <w:sz w:val="20"/>
          <w:szCs w:val="20"/>
        </w:rPr>
        <w:t>работников</w:t>
      </w:r>
      <w:r w:rsidRPr="004810CA">
        <w:rPr>
          <w:rFonts w:ascii="Times New Roman" w:hAnsi="Times New Roman" w:cs="Times New Roman"/>
          <w:b/>
          <w:sz w:val="20"/>
          <w:szCs w:val="20"/>
        </w:rPr>
        <w:t xml:space="preserve"> </w:t>
      </w:r>
    </w:p>
    <w:p w:rsidR="004810CA" w:rsidRPr="004810CA" w:rsidRDefault="004810CA" w:rsidP="004810CA">
      <w:pPr>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 xml:space="preserve">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26.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462" w:history="1">
        <w:r w:rsidRPr="004810CA">
          <w:rPr>
            <w:rStyle w:val="af6"/>
            <w:rFonts w:ascii="Times New Roman" w:hAnsi="Times New Roman" w:cs="Times New Roman"/>
            <w:sz w:val="20"/>
            <w:szCs w:val="20"/>
          </w:rPr>
          <w:t>частью 1.1 статьи 16</w:t>
        </w:r>
      </w:hyperlink>
      <w:r w:rsidRPr="004810CA">
        <w:rPr>
          <w:rFonts w:ascii="Times New Roman"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27. Заявитель может обратиться с жалобой в том числе в следующих случаях: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63" w:history="1">
        <w:r w:rsidRPr="004810CA">
          <w:rPr>
            <w:rStyle w:val="af6"/>
            <w:rFonts w:ascii="Times New Roman" w:hAnsi="Times New Roman" w:cs="Times New Roman"/>
            <w:sz w:val="20"/>
            <w:szCs w:val="20"/>
          </w:rPr>
          <w:t>частью 1.3 статьи 16</w:t>
        </w:r>
      </w:hyperlink>
      <w:r w:rsidRPr="004810CA">
        <w:rPr>
          <w:rFonts w:ascii="Times New Roman" w:hAnsi="Times New Roman" w:cs="Times New Roman"/>
          <w:sz w:val="20"/>
          <w:szCs w:val="20"/>
        </w:rPr>
        <w:t xml:space="preserve"> Федерального закона от 27.07.2010 N 210-ФЗ;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w:t>
      </w:r>
      <w:r w:rsidRPr="004810CA">
        <w:rPr>
          <w:rFonts w:ascii="Times New Roman" w:hAnsi="Times New Roman" w:cs="Times New Roman"/>
          <w:sz w:val="20"/>
          <w:szCs w:val="20"/>
        </w:rPr>
        <w:lastRenderedPageBreak/>
        <w:t xml:space="preserve">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64" w:history="1">
        <w:r w:rsidRPr="004810CA">
          <w:rPr>
            <w:rStyle w:val="af6"/>
            <w:rFonts w:ascii="Times New Roman" w:hAnsi="Times New Roman" w:cs="Times New Roman"/>
            <w:sz w:val="20"/>
            <w:szCs w:val="20"/>
          </w:rPr>
          <w:t>частью 1.3 статьи 16</w:t>
        </w:r>
      </w:hyperlink>
      <w:r w:rsidRPr="004810CA">
        <w:rPr>
          <w:rFonts w:ascii="Times New Roman" w:hAnsi="Times New Roman" w:cs="Times New Roman"/>
          <w:sz w:val="20"/>
          <w:szCs w:val="20"/>
        </w:rPr>
        <w:t xml:space="preserve"> Федерального закона от 27.07.2010 N 210-ФЗ;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65" w:history="1">
        <w:r w:rsidRPr="004810CA">
          <w:rPr>
            <w:rStyle w:val="af6"/>
            <w:rFonts w:ascii="Times New Roman" w:hAnsi="Times New Roman" w:cs="Times New Roman"/>
            <w:sz w:val="20"/>
            <w:szCs w:val="20"/>
          </w:rPr>
          <w:t>частью 1.3 статьи 16</w:t>
        </w:r>
      </w:hyperlink>
      <w:r w:rsidRPr="004810CA">
        <w:rPr>
          <w:rFonts w:ascii="Times New Roman" w:hAnsi="Times New Roman" w:cs="Times New Roman"/>
          <w:sz w:val="20"/>
          <w:szCs w:val="20"/>
        </w:rPr>
        <w:t xml:space="preserve"> Федерального закона от 27.07.2010 N 210-ФЗ;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66" w:history="1">
        <w:r w:rsidRPr="004810CA">
          <w:rPr>
            <w:rStyle w:val="af6"/>
            <w:rFonts w:ascii="Times New Roman" w:hAnsi="Times New Roman" w:cs="Times New Roman"/>
            <w:sz w:val="20"/>
            <w:szCs w:val="20"/>
          </w:rPr>
          <w:t>частью 1.3 статьи 16</w:t>
        </w:r>
      </w:hyperlink>
      <w:r w:rsidRPr="004810CA">
        <w:rPr>
          <w:rFonts w:ascii="Times New Roman" w:hAnsi="Times New Roman" w:cs="Times New Roman"/>
          <w:sz w:val="20"/>
          <w:szCs w:val="20"/>
        </w:rPr>
        <w:t xml:space="preserve"> Федерального закона от 27.07.2010 N 210-ФЗ;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67" w:history="1">
        <w:r w:rsidRPr="004810CA">
          <w:rPr>
            <w:rStyle w:val="af6"/>
            <w:rFonts w:ascii="Times New Roman" w:hAnsi="Times New Roman" w:cs="Times New Roman"/>
            <w:sz w:val="20"/>
            <w:szCs w:val="20"/>
          </w:rPr>
          <w:t>пунктом 4 части 1 статьи 7</w:t>
        </w:r>
      </w:hyperlink>
      <w:r w:rsidRPr="004810CA">
        <w:rPr>
          <w:rFonts w:ascii="Times New Roman" w:hAnsi="Times New Roman" w:cs="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68" w:history="1">
        <w:r w:rsidRPr="004810CA">
          <w:rPr>
            <w:rStyle w:val="af6"/>
            <w:rFonts w:ascii="Times New Roman" w:hAnsi="Times New Roman" w:cs="Times New Roman"/>
            <w:sz w:val="20"/>
            <w:szCs w:val="20"/>
          </w:rPr>
          <w:t>частью 1.3 статьи 16</w:t>
        </w:r>
      </w:hyperlink>
      <w:r w:rsidRPr="004810CA">
        <w:rPr>
          <w:rFonts w:ascii="Times New Roman" w:hAnsi="Times New Roman" w:cs="Times New Roman"/>
          <w:sz w:val="20"/>
          <w:szCs w:val="20"/>
        </w:rPr>
        <w:t xml:space="preserve"> Федерального закона от 27.07.2010 N 210-ФЗ.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28. Заявители имеют право на получение информации, необходимой для обоснования и рассмотрения жалобы.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29. Оснований для отказа в рассмотрении жалобы не имеется.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30. Основанием для начала процедуры досудебного (внесудебного) обжалования является поступившая жалоба.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31. Жалоба должна содержать: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lastRenderedPageBreak/>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32. Жалобы на решения и действия (бездействие) должностного лица подаются в Администрацию.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Глава Администрации (заместитель главы Администрации) проводят личный прием заявителей.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33.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34. По результатам рассмотрения жалобы лицом, уполномоченным на ее рассмотрение, принимается одно из следующих решений: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2) в удовлетворении жалобы отказывается.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35.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Не позднее 1 рабочего дня, следующего за днем принятия решения, указанного в </w:t>
      </w:r>
      <w:hyperlink r:id="rId469" w:anchor="p39" w:history="1">
        <w:r w:rsidRPr="004810CA">
          <w:rPr>
            <w:rStyle w:val="af6"/>
            <w:rFonts w:ascii="Times New Roman" w:hAnsi="Times New Roman" w:cs="Times New Roman"/>
            <w:sz w:val="20"/>
            <w:szCs w:val="20"/>
          </w:rPr>
          <w:t>пункте 34</w:t>
        </w:r>
      </w:hyperlink>
      <w:r w:rsidRPr="004810CA">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810CA" w:rsidRPr="004810CA" w:rsidRDefault="004810CA" w:rsidP="004810CA">
      <w:pPr>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36.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810CA" w:rsidRPr="004810CA" w:rsidRDefault="004810CA" w:rsidP="004810CA">
      <w:pPr>
        <w:spacing w:after="0" w:line="240" w:lineRule="auto"/>
        <w:ind w:firstLine="540"/>
        <w:jc w:val="both"/>
        <w:rPr>
          <w:rFonts w:ascii="Times New Roman" w:hAnsi="Times New Roman" w:cs="Times New Roman"/>
          <w:sz w:val="20"/>
          <w:szCs w:val="20"/>
        </w:rPr>
      </w:pPr>
    </w:p>
    <w:p w:rsidR="004810CA" w:rsidRPr="004810CA" w:rsidRDefault="004810CA" w:rsidP="004810CA">
      <w:pPr>
        <w:pStyle w:val="2"/>
        <w:spacing w:before="0"/>
        <w:jc w:val="center"/>
        <w:rPr>
          <w:sz w:val="20"/>
          <w:szCs w:val="20"/>
        </w:rPr>
      </w:pPr>
      <w:r w:rsidRPr="004810CA">
        <w:rPr>
          <w:sz w:val="20"/>
          <w:szCs w:val="20"/>
        </w:rPr>
        <w:t>Перечень нормативных правовых актов, регулирующих порядок</w:t>
      </w:r>
    </w:p>
    <w:p w:rsidR="004810CA" w:rsidRPr="004810CA" w:rsidRDefault="004810CA" w:rsidP="004810CA">
      <w:pPr>
        <w:pStyle w:val="2"/>
        <w:spacing w:before="0"/>
        <w:jc w:val="center"/>
        <w:rPr>
          <w:sz w:val="20"/>
          <w:szCs w:val="20"/>
        </w:rPr>
      </w:pPr>
      <w:r w:rsidRPr="004810CA">
        <w:rPr>
          <w:sz w:val="20"/>
          <w:szCs w:val="20"/>
        </w:rPr>
        <w:t>досудебного (внесудебного) обжалования действий</w:t>
      </w:r>
    </w:p>
    <w:p w:rsidR="004810CA" w:rsidRPr="004810CA" w:rsidRDefault="004810CA" w:rsidP="004810CA">
      <w:pPr>
        <w:pStyle w:val="2"/>
        <w:spacing w:before="0"/>
        <w:jc w:val="center"/>
        <w:rPr>
          <w:sz w:val="20"/>
          <w:szCs w:val="20"/>
        </w:rPr>
      </w:pPr>
      <w:r w:rsidRPr="004810CA">
        <w:rPr>
          <w:sz w:val="20"/>
          <w:szCs w:val="20"/>
        </w:rPr>
        <w:t>(бездействия) и (или) решений, принятых (осуществленных)</w:t>
      </w:r>
    </w:p>
    <w:p w:rsidR="004810CA" w:rsidRPr="004810CA" w:rsidRDefault="004810CA" w:rsidP="004810CA">
      <w:pPr>
        <w:pStyle w:val="2"/>
        <w:spacing w:before="0"/>
        <w:jc w:val="center"/>
        <w:rPr>
          <w:sz w:val="20"/>
          <w:szCs w:val="20"/>
        </w:rPr>
      </w:pPr>
      <w:r w:rsidRPr="004810CA">
        <w:rPr>
          <w:sz w:val="20"/>
          <w:szCs w:val="20"/>
        </w:rPr>
        <w:t>в ходе предоставления муниципальной услуги</w:t>
      </w:r>
    </w:p>
    <w:p w:rsidR="004810CA" w:rsidRPr="004810CA" w:rsidRDefault="004810CA" w:rsidP="004810CA">
      <w:pPr>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37.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810CA" w:rsidRPr="004810CA" w:rsidRDefault="004810CA" w:rsidP="004810CA">
      <w:pPr>
        <w:spacing w:after="0" w:line="240" w:lineRule="auto"/>
        <w:ind w:firstLine="567"/>
        <w:jc w:val="both"/>
        <w:rPr>
          <w:rFonts w:ascii="Times New Roman" w:hAnsi="Times New Roman" w:cs="Times New Roman"/>
          <w:sz w:val="20"/>
          <w:szCs w:val="20"/>
        </w:rPr>
      </w:pPr>
      <w:r w:rsidRPr="004810CA">
        <w:rPr>
          <w:rFonts w:ascii="Times New Roman" w:hAnsi="Times New Roman" w:cs="Times New Roman"/>
          <w:sz w:val="20"/>
          <w:szCs w:val="20"/>
        </w:rPr>
        <w:t>- Федеральным законом N 210-ФЗ;</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r w:rsidRPr="004810CA">
        <w:rPr>
          <w:rFonts w:ascii="Times New Roman" w:hAnsi="Times New Roman" w:cs="Times New Roman"/>
          <w:sz w:val="20"/>
          <w:szCs w:val="20"/>
        </w:rPr>
        <w:lastRenderedPageBreak/>
        <w:t>Приложение № 1</w:t>
      </w:r>
    </w:p>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r w:rsidRPr="004810CA">
        <w:rPr>
          <w:rFonts w:ascii="Times New Roman" w:hAnsi="Times New Roman" w:cs="Times New Roman"/>
          <w:sz w:val="20"/>
          <w:szCs w:val="20"/>
        </w:rPr>
        <w:t>к Административному регламенту</w:t>
      </w:r>
    </w:p>
    <w:p w:rsidR="004810CA" w:rsidRPr="004810CA" w:rsidRDefault="004810CA" w:rsidP="004810CA">
      <w:pPr>
        <w:rPr>
          <w:rFonts w:ascii="Times New Roman" w:hAnsi="Times New Roman" w:cs="Times New Roman"/>
          <w:sz w:val="20"/>
          <w:szCs w:val="20"/>
        </w:rPr>
      </w:pPr>
    </w:p>
    <w:p w:rsidR="004810CA" w:rsidRPr="004810CA" w:rsidRDefault="004810CA" w:rsidP="004810CA">
      <w:pPr>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Перечень</w:t>
      </w:r>
    </w:p>
    <w:p w:rsidR="004810CA" w:rsidRPr="004810CA" w:rsidRDefault="004810CA" w:rsidP="004810CA">
      <w:pPr>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4810CA" w:rsidRPr="004810CA" w:rsidRDefault="004810CA" w:rsidP="004810CA">
      <w:pPr>
        <w:jc w:val="center"/>
        <w:rPr>
          <w:rFonts w:cs="Times New Roman"/>
          <w:sz w:val="20"/>
          <w:szCs w:val="20"/>
        </w:rPr>
      </w:pPr>
    </w:p>
    <w:p w:rsidR="004810CA" w:rsidRPr="004810CA" w:rsidRDefault="004810CA" w:rsidP="004810CA">
      <w:pPr>
        <w:pStyle w:val="aa"/>
        <w:numPr>
          <w:ilvl w:val="0"/>
          <w:numId w:val="3"/>
        </w:numPr>
        <w:spacing w:after="200" w:line="276" w:lineRule="auto"/>
        <w:jc w:val="center"/>
      </w:pPr>
      <w:r w:rsidRPr="004810CA">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3165"/>
        <w:gridCol w:w="5666"/>
      </w:tblGrid>
      <w:tr w:rsidR="004810CA" w:rsidRPr="004810CA" w:rsidTr="004810CA">
        <w:tc>
          <w:tcPr>
            <w:tcW w:w="1384"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w:t>
            </w:r>
          </w:p>
        </w:tc>
        <w:tc>
          <w:tcPr>
            <w:tcW w:w="3190"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Признак заявителя</w:t>
            </w:r>
          </w:p>
        </w:tc>
        <w:tc>
          <w:tcPr>
            <w:tcW w:w="5740"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Значения признаков заявителя</w:t>
            </w:r>
          </w:p>
        </w:tc>
      </w:tr>
      <w:tr w:rsidR="004810CA" w:rsidRPr="004810CA" w:rsidTr="004810CA">
        <w:tc>
          <w:tcPr>
            <w:tcW w:w="10314" w:type="dxa"/>
            <w:gridSpan w:val="3"/>
            <w:shd w:val="clear" w:color="auto" w:fill="auto"/>
          </w:tcPr>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eastAsia="Calibri" w:hAnsi="Times New Roman" w:cs="Times New Roman"/>
                <w:sz w:val="20"/>
                <w:szCs w:val="20"/>
              </w:rPr>
              <w:t xml:space="preserve">Вариант 1 - </w:t>
            </w:r>
            <w:r w:rsidRPr="004810CA">
              <w:rPr>
                <w:rFonts w:ascii="Times New Roman" w:hAnsi="Times New Roman" w:cs="Times New Roman"/>
                <w:sz w:val="20"/>
                <w:szCs w:val="20"/>
              </w:rPr>
              <w:t>Перераспределение земель и (или) земельных</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участков, находящихся в муниципальной собственности, и земельных</w:t>
            </w:r>
          </w:p>
          <w:p w:rsidR="004810CA" w:rsidRPr="004810CA" w:rsidRDefault="004810CA" w:rsidP="004810CA">
            <w:pPr>
              <w:tabs>
                <w:tab w:val="left" w:pos="2154"/>
              </w:tabs>
              <w:autoSpaceDE w:val="0"/>
              <w:autoSpaceDN w:val="0"/>
              <w:adjustRightInd w:val="0"/>
              <w:jc w:val="both"/>
              <w:rPr>
                <w:rFonts w:ascii="Times New Roman" w:eastAsia="Calibri" w:hAnsi="Times New Roman" w:cs="Times New Roman"/>
                <w:sz w:val="20"/>
                <w:szCs w:val="20"/>
              </w:rPr>
            </w:pPr>
            <w:r w:rsidRPr="004810CA">
              <w:rPr>
                <w:rFonts w:ascii="Times New Roman" w:hAnsi="Times New Roman" w:cs="Times New Roman"/>
                <w:sz w:val="20"/>
                <w:szCs w:val="20"/>
              </w:rPr>
              <w:t>участков, находящихся в частной собственности</w:t>
            </w:r>
          </w:p>
        </w:tc>
      </w:tr>
      <w:tr w:rsidR="004810CA" w:rsidRPr="004810CA" w:rsidTr="004810CA">
        <w:tc>
          <w:tcPr>
            <w:tcW w:w="1384"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1</w:t>
            </w:r>
          </w:p>
        </w:tc>
        <w:tc>
          <w:tcPr>
            <w:tcW w:w="3190"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Категория заявителя</w:t>
            </w:r>
          </w:p>
        </w:tc>
        <w:tc>
          <w:tcPr>
            <w:tcW w:w="5740"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1.Физическое лицо</w:t>
            </w:r>
          </w:p>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2. Индивидуальный предприниматель</w:t>
            </w:r>
          </w:p>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3. Юридическое лицо</w:t>
            </w:r>
          </w:p>
          <w:p w:rsidR="004810CA" w:rsidRPr="004810CA" w:rsidRDefault="004810CA" w:rsidP="004810CA">
            <w:pPr>
              <w:autoSpaceDE w:val="0"/>
              <w:autoSpaceDN w:val="0"/>
              <w:adjustRightInd w:val="0"/>
              <w:rPr>
                <w:rFonts w:ascii="Times New Roman" w:eastAsia="Calibri" w:hAnsi="Times New Roman" w:cs="Times New Roman"/>
                <w:sz w:val="20"/>
                <w:szCs w:val="20"/>
              </w:rPr>
            </w:pPr>
          </w:p>
        </w:tc>
      </w:tr>
      <w:tr w:rsidR="004810CA" w:rsidRPr="004810CA" w:rsidTr="004810CA">
        <w:tc>
          <w:tcPr>
            <w:tcW w:w="1384"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2</w:t>
            </w:r>
          </w:p>
        </w:tc>
        <w:tc>
          <w:tcPr>
            <w:tcW w:w="3190"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Заявитель обратился лично/посредством представителя</w:t>
            </w:r>
          </w:p>
        </w:tc>
        <w:tc>
          <w:tcPr>
            <w:tcW w:w="5740" w:type="dxa"/>
            <w:shd w:val="clear" w:color="auto" w:fill="auto"/>
          </w:tcPr>
          <w:p w:rsidR="004810CA" w:rsidRPr="004810CA" w:rsidRDefault="004810CA" w:rsidP="004810CA">
            <w:pPr>
              <w:pStyle w:val="aa"/>
              <w:numPr>
                <w:ilvl w:val="0"/>
                <w:numId w:val="4"/>
              </w:numPr>
              <w:spacing w:after="200" w:line="276" w:lineRule="auto"/>
              <w:ind w:left="132" w:firstLine="0"/>
            </w:pPr>
            <w:r w:rsidRPr="004810CA">
              <w:t>За предоставлением Муниципальной услуги обратился лично заявитель</w:t>
            </w:r>
          </w:p>
          <w:p w:rsidR="004810CA" w:rsidRPr="004810CA" w:rsidRDefault="004810CA" w:rsidP="004810CA">
            <w:pPr>
              <w:pStyle w:val="aa"/>
              <w:numPr>
                <w:ilvl w:val="0"/>
                <w:numId w:val="4"/>
              </w:numPr>
              <w:spacing w:after="200" w:line="276" w:lineRule="auto"/>
              <w:ind w:left="132" w:firstLine="0"/>
            </w:pPr>
            <w:r w:rsidRPr="004810CA">
              <w:t>За предоставлением Муниципальной услуги обратился представитель заявителя</w:t>
            </w:r>
          </w:p>
        </w:tc>
      </w:tr>
      <w:tr w:rsidR="004810CA" w:rsidRPr="004810CA" w:rsidTr="004810CA">
        <w:tc>
          <w:tcPr>
            <w:tcW w:w="10314" w:type="dxa"/>
            <w:gridSpan w:val="3"/>
            <w:shd w:val="clear" w:color="auto" w:fill="auto"/>
          </w:tcPr>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eastAsia="Calibri" w:hAnsi="Times New Roman" w:cs="Times New Roman"/>
                <w:sz w:val="20"/>
                <w:szCs w:val="20"/>
              </w:rPr>
              <w:t xml:space="preserve">Вариант 2 - </w:t>
            </w:r>
            <w:r w:rsidRPr="004810CA">
              <w:rPr>
                <w:rFonts w:ascii="Times New Roman" w:hAnsi="Times New Roman" w:cs="Times New Roman"/>
                <w:sz w:val="20"/>
                <w:szCs w:val="20"/>
              </w:rPr>
              <w:t>Дубликат решения о перераспределении земель и (или) земельных</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участков, находящихся в муниципальной собственности, и земельных</w:t>
            </w:r>
          </w:p>
          <w:p w:rsidR="004810CA" w:rsidRPr="004810CA" w:rsidRDefault="004810CA" w:rsidP="004810CA">
            <w:pPr>
              <w:tabs>
                <w:tab w:val="left" w:pos="2154"/>
              </w:tabs>
              <w:autoSpaceDE w:val="0"/>
              <w:autoSpaceDN w:val="0"/>
              <w:adjustRightInd w:val="0"/>
              <w:rPr>
                <w:rFonts w:ascii="Times New Roman" w:eastAsia="Calibri" w:hAnsi="Times New Roman" w:cs="Times New Roman"/>
                <w:sz w:val="20"/>
                <w:szCs w:val="20"/>
              </w:rPr>
            </w:pPr>
            <w:r w:rsidRPr="004810CA">
              <w:rPr>
                <w:rFonts w:ascii="Times New Roman" w:hAnsi="Times New Roman" w:cs="Times New Roman"/>
                <w:sz w:val="20"/>
                <w:szCs w:val="20"/>
              </w:rPr>
              <w:t>участков, находящихся в частной собственности</w:t>
            </w:r>
          </w:p>
        </w:tc>
      </w:tr>
      <w:tr w:rsidR="004810CA" w:rsidRPr="004810CA" w:rsidTr="004810CA">
        <w:tc>
          <w:tcPr>
            <w:tcW w:w="1384"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1</w:t>
            </w:r>
          </w:p>
        </w:tc>
        <w:tc>
          <w:tcPr>
            <w:tcW w:w="3190"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Категория заявителя</w:t>
            </w:r>
          </w:p>
        </w:tc>
        <w:tc>
          <w:tcPr>
            <w:tcW w:w="5740"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1.Физическое лицо</w:t>
            </w:r>
          </w:p>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2. Индивидуальный предприниматель</w:t>
            </w:r>
          </w:p>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3. Юридическое лицо</w:t>
            </w:r>
          </w:p>
        </w:tc>
      </w:tr>
      <w:tr w:rsidR="004810CA" w:rsidRPr="004810CA" w:rsidTr="004810CA">
        <w:tc>
          <w:tcPr>
            <w:tcW w:w="1384"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2</w:t>
            </w:r>
          </w:p>
        </w:tc>
        <w:tc>
          <w:tcPr>
            <w:tcW w:w="3190"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Заявитель обратился лично/посредством представителя</w:t>
            </w:r>
          </w:p>
        </w:tc>
        <w:tc>
          <w:tcPr>
            <w:tcW w:w="5740" w:type="dxa"/>
            <w:shd w:val="clear" w:color="auto" w:fill="auto"/>
          </w:tcPr>
          <w:p w:rsidR="004810CA" w:rsidRPr="004810CA" w:rsidRDefault="004810CA" w:rsidP="00520C21">
            <w:pPr>
              <w:pStyle w:val="aa"/>
              <w:numPr>
                <w:ilvl w:val="0"/>
                <w:numId w:val="27"/>
              </w:numPr>
              <w:ind w:left="0" w:firstLine="0"/>
            </w:pPr>
            <w:r w:rsidRPr="004810CA">
              <w:t>За предоставлением Муниципальной услуги обратился лично заявитель</w:t>
            </w:r>
          </w:p>
          <w:p w:rsidR="004810CA" w:rsidRPr="004810CA" w:rsidRDefault="004810CA" w:rsidP="00520C21">
            <w:pPr>
              <w:pStyle w:val="aa"/>
              <w:numPr>
                <w:ilvl w:val="0"/>
                <w:numId w:val="27"/>
              </w:numPr>
              <w:ind w:left="0" w:firstLine="0"/>
            </w:pPr>
            <w:r w:rsidRPr="004810CA">
              <w:t>За предоставлением Муниципальной услуги обратился представитель заявителя</w:t>
            </w:r>
          </w:p>
        </w:tc>
      </w:tr>
      <w:tr w:rsidR="004810CA" w:rsidRPr="004810CA" w:rsidTr="004810CA">
        <w:tc>
          <w:tcPr>
            <w:tcW w:w="10314" w:type="dxa"/>
            <w:gridSpan w:val="3"/>
            <w:shd w:val="clear" w:color="auto" w:fill="auto"/>
          </w:tcPr>
          <w:p w:rsidR="004810CA" w:rsidRPr="004810CA" w:rsidRDefault="004810CA" w:rsidP="004810CA">
            <w:pPr>
              <w:autoSpaceDE w:val="0"/>
              <w:autoSpaceDN w:val="0"/>
              <w:adjustRightInd w:val="0"/>
              <w:spacing w:after="0" w:line="240" w:lineRule="auto"/>
              <w:jc w:val="both"/>
              <w:rPr>
                <w:rFonts w:ascii="Times New Roman" w:eastAsia="Calibri" w:hAnsi="Times New Roman" w:cs="Times New Roman"/>
                <w:sz w:val="20"/>
                <w:szCs w:val="20"/>
              </w:rPr>
            </w:pPr>
            <w:r w:rsidRPr="004810CA">
              <w:rPr>
                <w:rFonts w:ascii="Times New Roman" w:eastAsia="Calibri" w:hAnsi="Times New Roman" w:cs="Times New Roman"/>
                <w:sz w:val="20"/>
                <w:szCs w:val="20"/>
              </w:rPr>
              <w:t xml:space="preserve">Вариант 3 - </w:t>
            </w:r>
            <w:r w:rsidRPr="004810CA">
              <w:rPr>
                <w:rFonts w:ascii="Times New Roman" w:hAnsi="Times New Roman" w:cs="Times New Roman"/>
                <w:sz w:val="20"/>
                <w:szCs w:val="20"/>
              </w:rPr>
              <w:t>Исправление допущенных опечаток или ошибок в решении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4810CA" w:rsidRPr="004810CA" w:rsidTr="004810CA">
        <w:tc>
          <w:tcPr>
            <w:tcW w:w="1384"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1</w:t>
            </w:r>
          </w:p>
        </w:tc>
        <w:tc>
          <w:tcPr>
            <w:tcW w:w="3190"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Категория заявителя</w:t>
            </w:r>
          </w:p>
        </w:tc>
        <w:tc>
          <w:tcPr>
            <w:tcW w:w="5740"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1.Физическое лицо</w:t>
            </w:r>
          </w:p>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2. Индивидуальный предприниматель</w:t>
            </w:r>
          </w:p>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3. Юридическое лицо</w:t>
            </w:r>
          </w:p>
        </w:tc>
      </w:tr>
      <w:tr w:rsidR="004810CA" w:rsidRPr="004810CA" w:rsidTr="004810CA">
        <w:tc>
          <w:tcPr>
            <w:tcW w:w="1384"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2</w:t>
            </w:r>
          </w:p>
        </w:tc>
        <w:tc>
          <w:tcPr>
            <w:tcW w:w="3190"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Заявитель обратился лично/посредством представителя</w:t>
            </w:r>
          </w:p>
        </w:tc>
        <w:tc>
          <w:tcPr>
            <w:tcW w:w="5740" w:type="dxa"/>
            <w:shd w:val="clear" w:color="auto" w:fill="auto"/>
          </w:tcPr>
          <w:p w:rsidR="004810CA" w:rsidRPr="004810CA" w:rsidRDefault="004810CA" w:rsidP="004810CA">
            <w:pPr>
              <w:pStyle w:val="aa"/>
              <w:numPr>
                <w:ilvl w:val="0"/>
                <w:numId w:val="5"/>
              </w:numPr>
              <w:ind w:left="0" w:firstLine="0"/>
            </w:pPr>
            <w:r w:rsidRPr="004810CA">
              <w:t>За предоставлением Муниципальной услуги обратился лично заявитель</w:t>
            </w:r>
          </w:p>
          <w:p w:rsidR="004810CA" w:rsidRPr="004810CA" w:rsidRDefault="004810CA" w:rsidP="004810CA">
            <w:pPr>
              <w:pStyle w:val="aa"/>
              <w:numPr>
                <w:ilvl w:val="0"/>
                <w:numId w:val="5"/>
              </w:numPr>
              <w:ind w:left="0" w:firstLine="0"/>
            </w:pPr>
            <w:r w:rsidRPr="004810CA">
              <w:t>За предоставлением Муниципальной услуги обратился представитель заявителя</w:t>
            </w:r>
          </w:p>
        </w:tc>
      </w:tr>
    </w:tbl>
    <w:p w:rsidR="004810CA" w:rsidRPr="004810CA" w:rsidRDefault="004810CA" w:rsidP="004810CA">
      <w:pPr>
        <w:jc w:val="center"/>
        <w:rPr>
          <w:rFonts w:ascii="Times New Roman" w:hAnsi="Times New Roman" w:cs="Times New Roman"/>
          <w:sz w:val="20"/>
          <w:szCs w:val="20"/>
        </w:rPr>
      </w:pPr>
    </w:p>
    <w:p w:rsidR="004810CA" w:rsidRPr="004810CA" w:rsidRDefault="004810CA" w:rsidP="004810CA">
      <w:pPr>
        <w:pStyle w:val="aa"/>
        <w:ind w:left="-142" w:firstLine="709"/>
        <w:jc w:val="center"/>
      </w:pPr>
      <w:r w:rsidRPr="004810CA">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8289"/>
      </w:tblGrid>
      <w:tr w:rsidR="004810CA" w:rsidRPr="004810CA" w:rsidTr="004810CA">
        <w:tc>
          <w:tcPr>
            <w:tcW w:w="1923" w:type="dxa"/>
            <w:shd w:val="clear" w:color="auto" w:fill="auto"/>
          </w:tcPr>
          <w:p w:rsidR="004810CA" w:rsidRPr="004810CA" w:rsidRDefault="004810CA" w:rsidP="004810CA">
            <w:pPr>
              <w:jc w:val="center"/>
              <w:rPr>
                <w:rFonts w:ascii="Times New Roman" w:eastAsia="Calibri" w:hAnsi="Times New Roman" w:cs="Times New Roman"/>
                <w:sz w:val="20"/>
                <w:szCs w:val="20"/>
              </w:rPr>
            </w:pPr>
            <w:r w:rsidRPr="004810CA">
              <w:rPr>
                <w:rFonts w:ascii="Times New Roman" w:eastAsia="Calibri" w:hAnsi="Times New Roman" w:cs="Times New Roman"/>
                <w:sz w:val="20"/>
                <w:szCs w:val="20"/>
              </w:rPr>
              <w:t>Вариант</w:t>
            </w:r>
          </w:p>
        </w:tc>
        <w:tc>
          <w:tcPr>
            <w:tcW w:w="8391"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Комбинация значений признаков</w:t>
            </w:r>
          </w:p>
        </w:tc>
      </w:tr>
      <w:tr w:rsidR="004810CA" w:rsidRPr="004810CA" w:rsidTr="004810CA">
        <w:tc>
          <w:tcPr>
            <w:tcW w:w="10314" w:type="dxa"/>
            <w:gridSpan w:val="2"/>
            <w:shd w:val="clear" w:color="auto" w:fill="auto"/>
          </w:tcPr>
          <w:p w:rsidR="004810CA" w:rsidRPr="004810CA" w:rsidRDefault="004810CA" w:rsidP="004810CA">
            <w:pPr>
              <w:autoSpaceDE w:val="0"/>
              <w:autoSpaceDN w:val="0"/>
              <w:adjustRightInd w:val="0"/>
              <w:spacing w:after="0" w:line="240" w:lineRule="auto"/>
              <w:jc w:val="both"/>
              <w:rPr>
                <w:rFonts w:ascii="Times New Roman" w:eastAsia="Calibri" w:hAnsi="Times New Roman" w:cs="Times New Roman"/>
                <w:sz w:val="20"/>
                <w:szCs w:val="20"/>
              </w:rPr>
            </w:pPr>
            <w:r w:rsidRPr="004810CA">
              <w:rPr>
                <w:rFonts w:ascii="Times New Roman" w:eastAsia="Calibri" w:hAnsi="Times New Roman" w:cs="Times New Roman"/>
                <w:sz w:val="20"/>
                <w:szCs w:val="20"/>
              </w:rPr>
              <w:lastRenderedPageBreak/>
              <w:t xml:space="preserve">Вариант 1 - </w:t>
            </w:r>
            <w:r w:rsidRPr="004810CA">
              <w:rPr>
                <w:rFonts w:ascii="Times New Roman" w:hAnsi="Times New Roman" w:cs="Times New Roman"/>
                <w:sz w:val="20"/>
                <w:szCs w:val="20"/>
              </w:rPr>
              <w:t>Заявитель обратился с заявлением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4810CA" w:rsidRPr="004810CA" w:rsidTr="004810CA">
        <w:tc>
          <w:tcPr>
            <w:tcW w:w="1923" w:type="dxa"/>
            <w:shd w:val="clear" w:color="auto" w:fill="auto"/>
          </w:tcPr>
          <w:p w:rsidR="004810CA" w:rsidRPr="004810CA" w:rsidRDefault="004810CA" w:rsidP="004810CA">
            <w:pPr>
              <w:jc w:val="center"/>
              <w:rPr>
                <w:rFonts w:ascii="Times New Roman" w:eastAsia="Calibri" w:hAnsi="Times New Roman" w:cs="Times New Roman"/>
                <w:sz w:val="20"/>
                <w:szCs w:val="20"/>
              </w:rPr>
            </w:pPr>
            <w:r w:rsidRPr="004810CA">
              <w:rPr>
                <w:rFonts w:ascii="Times New Roman" w:eastAsia="Calibri" w:hAnsi="Times New Roman" w:cs="Times New Roman"/>
                <w:sz w:val="20"/>
                <w:szCs w:val="20"/>
              </w:rPr>
              <w:t>1</w:t>
            </w:r>
          </w:p>
        </w:tc>
        <w:tc>
          <w:tcPr>
            <w:tcW w:w="8391"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Физическое лицо, лично</w:t>
            </w:r>
          </w:p>
        </w:tc>
      </w:tr>
      <w:tr w:rsidR="004810CA" w:rsidRPr="004810CA" w:rsidTr="004810CA">
        <w:tc>
          <w:tcPr>
            <w:tcW w:w="1923" w:type="dxa"/>
            <w:shd w:val="clear" w:color="auto" w:fill="auto"/>
          </w:tcPr>
          <w:p w:rsidR="004810CA" w:rsidRPr="004810CA" w:rsidRDefault="004810CA" w:rsidP="004810CA">
            <w:pPr>
              <w:jc w:val="center"/>
              <w:rPr>
                <w:rFonts w:ascii="Times New Roman" w:eastAsia="Calibri" w:hAnsi="Times New Roman" w:cs="Times New Roman"/>
                <w:sz w:val="20"/>
                <w:szCs w:val="20"/>
              </w:rPr>
            </w:pPr>
            <w:r w:rsidRPr="004810CA">
              <w:rPr>
                <w:rFonts w:ascii="Times New Roman" w:eastAsia="Calibri" w:hAnsi="Times New Roman" w:cs="Times New Roman"/>
                <w:sz w:val="20"/>
                <w:szCs w:val="20"/>
              </w:rPr>
              <w:t>2</w:t>
            </w:r>
          </w:p>
        </w:tc>
        <w:tc>
          <w:tcPr>
            <w:tcW w:w="8391" w:type="dxa"/>
            <w:shd w:val="clear" w:color="auto" w:fill="auto"/>
          </w:tcPr>
          <w:p w:rsidR="004810CA" w:rsidRPr="004810CA" w:rsidRDefault="004810CA" w:rsidP="004810CA">
            <w:pPr>
              <w:pStyle w:val="aa"/>
              <w:ind w:left="88"/>
            </w:pPr>
            <w:r w:rsidRPr="004810CA">
              <w:t>Представитель физического лица</w:t>
            </w:r>
          </w:p>
        </w:tc>
      </w:tr>
      <w:tr w:rsidR="004810CA" w:rsidRPr="004810CA" w:rsidTr="004810CA">
        <w:tc>
          <w:tcPr>
            <w:tcW w:w="1923" w:type="dxa"/>
            <w:shd w:val="clear" w:color="auto" w:fill="auto"/>
          </w:tcPr>
          <w:p w:rsidR="004810CA" w:rsidRPr="004810CA" w:rsidRDefault="004810CA" w:rsidP="004810CA">
            <w:pPr>
              <w:jc w:val="center"/>
              <w:rPr>
                <w:rFonts w:ascii="Times New Roman" w:eastAsia="Calibri" w:hAnsi="Times New Roman" w:cs="Times New Roman"/>
                <w:sz w:val="20"/>
                <w:szCs w:val="20"/>
              </w:rPr>
            </w:pPr>
            <w:r w:rsidRPr="004810CA">
              <w:rPr>
                <w:rFonts w:ascii="Times New Roman" w:eastAsia="Calibri" w:hAnsi="Times New Roman" w:cs="Times New Roman"/>
                <w:sz w:val="20"/>
                <w:szCs w:val="20"/>
              </w:rPr>
              <w:t>3</w:t>
            </w:r>
          </w:p>
        </w:tc>
        <w:tc>
          <w:tcPr>
            <w:tcW w:w="8391" w:type="dxa"/>
            <w:shd w:val="clear" w:color="auto" w:fill="auto"/>
          </w:tcPr>
          <w:p w:rsidR="004810CA" w:rsidRPr="004810CA" w:rsidRDefault="004810CA" w:rsidP="004810CA">
            <w:pPr>
              <w:pStyle w:val="aa"/>
              <w:ind w:left="88"/>
            </w:pPr>
            <w:r w:rsidRPr="004810CA">
              <w:t>Индивидуальный предприниматель, лично</w:t>
            </w:r>
          </w:p>
        </w:tc>
      </w:tr>
      <w:tr w:rsidR="004810CA" w:rsidRPr="004810CA" w:rsidTr="004810CA">
        <w:trPr>
          <w:trHeight w:val="203"/>
        </w:trPr>
        <w:tc>
          <w:tcPr>
            <w:tcW w:w="1923" w:type="dxa"/>
            <w:shd w:val="clear" w:color="auto" w:fill="auto"/>
          </w:tcPr>
          <w:p w:rsidR="004810CA" w:rsidRPr="004810CA" w:rsidRDefault="004810CA" w:rsidP="004810CA">
            <w:pPr>
              <w:jc w:val="center"/>
              <w:rPr>
                <w:rFonts w:ascii="Times New Roman" w:eastAsia="Calibri" w:hAnsi="Times New Roman" w:cs="Times New Roman"/>
                <w:sz w:val="20"/>
                <w:szCs w:val="20"/>
              </w:rPr>
            </w:pPr>
            <w:r w:rsidRPr="004810CA">
              <w:rPr>
                <w:rFonts w:ascii="Times New Roman" w:eastAsia="Calibri" w:hAnsi="Times New Roman" w:cs="Times New Roman"/>
                <w:sz w:val="20"/>
                <w:szCs w:val="20"/>
              </w:rPr>
              <w:t>4</w:t>
            </w:r>
          </w:p>
        </w:tc>
        <w:tc>
          <w:tcPr>
            <w:tcW w:w="8391" w:type="dxa"/>
            <w:shd w:val="clear" w:color="auto" w:fill="auto"/>
          </w:tcPr>
          <w:p w:rsidR="004810CA" w:rsidRPr="004810CA" w:rsidRDefault="004810CA" w:rsidP="004810CA">
            <w:pPr>
              <w:pStyle w:val="aa"/>
              <w:ind w:left="88"/>
            </w:pPr>
            <w:r w:rsidRPr="004810CA">
              <w:t>Представитель индивидуального предпринимателя</w:t>
            </w:r>
          </w:p>
        </w:tc>
      </w:tr>
      <w:tr w:rsidR="004810CA" w:rsidRPr="004810CA" w:rsidTr="004810CA">
        <w:tc>
          <w:tcPr>
            <w:tcW w:w="1923" w:type="dxa"/>
            <w:shd w:val="clear" w:color="auto" w:fill="auto"/>
          </w:tcPr>
          <w:p w:rsidR="004810CA" w:rsidRPr="004810CA" w:rsidRDefault="004810CA" w:rsidP="004810CA">
            <w:pPr>
              <w:jc w:val="center"/>
              <w:rPr>
                <w:rFonts w:ascii="Times New Roman" w:eastAsia="Calibri" w:hAnsi="Times New Roman" w:cs="Times New Roman"/>
                <w:sz w:val="20"/>
                <w:szCs w:val="20"/>
              </w:rPr>
            </w:pPr>
            <w:r w:rsidRPr="004810CA">
              <w:rPr>
                <w:rFonts w:ascii="Times New Roman" w:eastAsia="Calibri" w:hAnsi="Times New Roman" w:cs="Times New Roman"/>
                <w:sz w:val="20"/>
                <w:szCs w:val="20"/>
              </w:rPr>
              <w:t>5</w:t>
            </w:r>
          </w:p>
        </w:tc>
        <w:tc>
          <w:tcPr>
            <w:tcW w:w="8391" w:type="dxa"/>
            <w:shd w:val="clear" w:color="auto" w:fill="auto"/>
          </w:tcPr>
          <w:p w:rsidR="004810CA" w:rsidRPr="004810CA" w:rsidRDefault="004810CA" w:rsidP="004810CA">
            <w:pPr>
              <w:pStyle w:val="aa"/>
              <w:ind w:left="88"/>
            </w:pPr>
            <w:r w:rsidRPr="004810CA">
              <w:t>Юридическое лицо, руководитель</w:t>
            </w:r>
          </w:p>
        </w:tc>
      </w:tr>
      <w:tr w:rsidR="004810CA" w:rsidRPr="004810CA" w:rsidTr="004810CA">
        <w:tc>
          <w:tcPr>
            <w:tcW w:w="1923" w:type="dxa"/>
            <w:shd w:val="clear" w:color="auto" w:fill="auto"/>
          </w:tcPr>
          <w:p w:rsidR="004810CA" w:rsidRPr="004810CA" w:rsidRDefault="004810CA" w:rsidP="004810CA">
            <w:pPr>
              <w:jc w:val="center"/>
              <w:rPr>
                <w:rFonts w:ascii="Times New Roman" w:eastAsia="Calibri" w:hAnsi="Times New Roman" w:cs="Times New Roman"/>
                <w:sz w:val="20"/>
                <w:szCs w:val="20"/>
              </w:rPr>
            </w:pPr>
            <w:r w:rsidRPr="004810CA">
              <w:rPr>
                <w:rFonts w:ascii="Times New Roman" w:eastAsia="Calibri" w:hAnsi="Times New Roman" w:cs="Times New Roman"/>
                <w:sz w:val="20"/>
                <w:szCs w:val="20"/>
              </w:rPr>
              <w:t>6</w:t>
            </w:r>
          </w:p>
        </w:tc>
        <w:tc>
          <w:tcPr>
            <w:tcW w:w="8391" w:type="dxa"/>
            <w:shd w:val="clear" w:color="auto" w:fill="auto"/>
          </w:tcPr>
          <w:p w:rsidR="004810CA" w:rsidRPr="004810CA" w:rsidRDefault="004810CA" w:rsidP="004810CA">
            <w:pPr>
              <w:pStyle w:val="aa"/>
              <w:ind w:left="88"/>
            </w:pPr>
            <w:r w:rsidRPr="004810CA">
              <w:t>Представитель юридического лица</w:t>
            </w:r>
          </w:p>
        </w:tc>
      </w:tr>
      <w:tr w:rsidR="004810CA" w:rsidRPr="004810CA" w:rsidTr="004810CA">
        <w:tc>
          <w:tcPr>
            <w:tcW w:w="10314" w:type="dxa"/>
            <w:gridSpan w:val="2"/>
            <w:shd w:val="clear" w:color="auto" w:fill="auto"/>
          </w:tcPr>
          <w:p w:rsidR="004810CA" w:rsidRPr="004810CA" w:rsidRDefault="004810CA" w:rsidP="004810CA">
            <w:pPr>
              <w:autoSpaceDE w:val="0"/>
              <w:autoSpaceDN w:val="0"/>
              <w:adjustRightInd w:val="0"/>
              <w:spacing w:after="0" w:line="240" w:lineRule="auto"/>
              <w:jc w:val="both"/>
              <w:rPr>
                <w:rFonts w:ascii="Times New Roman" w:eastAsia="Calibri" w:hAnsi="Times New Roman" w:cs="Times New Roman"/>
                <w:sz w:val="20"/>
                <w:szCs w:val="20"/>
              </w:rPr>
            </w:pPr>
            <w:r w:rsidRPr="004810CA">
              <w:rPr>
                <w:rFonts w:ascii="Times New Roman" w:eastAsia="Calibri" w:hAnsi="Times New Roman" w:cs="Times New Roman"/>
                <w:sz w:val="20"/>
                <w:szCs w:val="20"/>
              </w:rPr>
              <w:t xml:space="preserve">Вариант 2 - </w:t>
            </w:r>
            <w:r w:rsidRPr="004810CA">
              <w:rPr>
                <w:rFonts w:ascii="Times New Roman" w:hAnsi="Times New Roman" w:cs="Times New Roman"/>
                <w:sz w:val="20"/>
                <w:szCs w:val="20"/>
              </w:rPr>
              <w:t>Заявитель обратился за выдачей дубликата решения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4810CA" w:rsidRPr="004810CA" w:rsidTr="004810CA">
        <w:tc>
          <w:tcPr>
            <w:tcW w:w="1923" w:type="dxa"/>
            <w:shd w:val="clear" w:color="auto" w:fill="auto"/>
          </w:tcPr>
          <w:p w:rsidR="004810CA" w:rsidRPr="004810CA" w:rsidRDefault="004810CA" w:rsidP="004810CA">
            <w:pPr>
              <w:ind w:firstLine="31"/>
              <w:jc w:val="center"/>
              <w:rPr>
                <w:rFonts w:ascii="Times New Roman" w:eastAsia="Calibri" w:hAnsi="Times New Roman" w:cs="Times New Roman"/>
                <w:sz w:val="20"/>
                <w:szCs w:val="20"/>
              </w:rPr>
            </w:pPr>
            <w:r w:rsidRPr="004810CA">
              <w:rPr>
                <w:rFonts w:ascii="Times New Roman" w:eastAsia="Calibri" w:hAnsi="Times New Roman" w:cs="Times New Roman"/>
                <w:sz w:val="20"/>
                <w:szCs w:val="20"/>
              </w:rPr>
              <w:t>1</w:t>
            </w:r>
          </w:p>
        </w:tc>
        <w:tc>
          <w:tcPr>
            <w:tcW w:w="8391"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Физическое лицо, лично</w:t>
            </w:r>
          </w:p>
        </w:tc>
      </w:tr>
      <w:tr w:rsidR="004810CA" w:rsidRPr="004810CA" w:rsidTr="004810CA">
        <w:tc>
          <w:tcPr>
            <w:tcW w:w="1923" w:type="dxa"/>
            <w:shd w:val="clear" w:color="auto" w:fill="auto"/>
          </w:tcPr>
          <w:p w:rsidR="004810CA" w:rsidRPr="004810CA" w:rsidRDefault="004810CA" w:rsidP="004810CA">
            <w:pPr>
              <w:ind w:firstLine="31"/>
              <w:jc w:val="center"/>
              <w:rPr>
                <w:rFonts w:ascii="Times New Roman" w:eastAsia="Calibri" w:hAnsi="Times New Roman" w:cs="Times New Roman"/>
                <w:sz w:val="20"/>
                <w:szCs w:val="20"/>
              </w:rPr>
            </w:pPr>
            <w:r w:rsidRPr="004810CA">
              <w:rPr>
                <w:rFonts w:ascii="Times New Roman" w:eastAsia="Calibri" w:hAnsi="Times New Roman" w:cs="Times New Roman"/>
                <w:sz w:val="20"/>
                <w:szCs w:val="20"/>
              </w:rPr>
              <w:t>2</w:t>
            </w:r>
          </w:p>
        </w:tc>
        <w:tc>
          <w:tcPr>
            <w:tcW w:w="8391" w:type="dxa"/>
            <w:shd w:val="clear" w:color="auto" w:fill="auto"/>
          </w:tcPr>
          <w:p w:rsidR="004810CA" w:rsidRPr="004810CA" w:rsidRDefault="004810CA" w:rsidP="004810CA">
            <w:pPr>
              <w:pStyle w:val="aa"/>
              <w:ind w:left="0"/>
            </w:pPr>
            <w:r w:rsidRPr="004810CA">
              <w:t>Представитель физического лица</w:t>
            </w:r>
          </w:p>
        </w:tc>
      </w:tr>
      <w:tr w:rsidR="004810CA" w:rsidRPr="004810CA" w:rsidTr="004810CA">
        <w:tc>
          <w:tcPr>
            <w:tcW w:w="1923" w:type="dxa"/>
            <w:shd w:val="clear" w:color="auto" w:fill="auto"/>
          </w:tcPr>
          <w:p w:rsidR="004810CA" w:rsidRPr="004810CA" w:rsidRDefault="004810CA" w:rsidP="004810CA">
            <w:pPr>
              <w:ind w:firstLine="31"/>
              <w:jc w:val="center"/>
              <w:rPr>
                <w:rFonts w:ascii="Times New Roman" w:eastAsia="Calibri" w:hAnsi="Times New Roman" w:cs="Times New Roman"/>
                <w:sz w:val="20"/>
                <w:szCs w:val="20"/>
              </w:rPr>
            </w:pPr>
            <w:r w:rsidRPr="004810CA">
              <w:rPr>
                <w:rFonts w:ascii="Times New Roman" w:eastAsia="Calibri" w:hAnsi="Times New Roman" w:cs="Times New Roman"/>
                <w:sz w:val="20"/>
                <w:szCs w:val="20"/>
              </w:rPr>
              <w:t>3</w:t>
            </w:r>
          </w:p>
        </w:tc>
        <w:tc>
          <w:tcPr>
            <w:tcW w:w="8391" w:type="dxa"/>
            <w:shd w:val="clear" w:color="auto" w:fill="auto"/>
          </w:tcPr>
          <w:p w:rsidR="004810CA" w:rsidRPr="004810CA" w:rsidRDefault="004810CA" w:rsidP="004810CA">
            <w:pPr>
              <w:pStyle w:val="aa"/>
              <w:ind w:left="0"/>
            </w:pPr>
            <w:r w:rsidRPr="004810CA">
              <w:t>Индивидуальный предприниматель, лично</w:t>
            </w:r>
          </w:p>
        </w:tc>
      </w:tr>
      <w:tr w:rsidR="004810CA" w:rsidRPr="004810CA" w:rsidTr="004810CA">
        <w:tc>
          <w:tcPr>
            <w:tcW w:w="1923" w:type="dxa"/>
            <w:shd w:val="clear" w:color="auto" w:fill="auto"/>
          </w:tcPr>
          <w:p w:rsidR="004810CA" w:rsidRPr="004810CA" w:rsidRDefault="004810CA" w:rsidP="004810CA">
            <w:pPr>
              <w:ind w:firstLine="31"/>
              <w:jc w:val="center"/>
              <w:rPr>
                <w:rFonts w:ascii="Times New Roman" w:eastAsia="Calibri" w:hAnsi="Times New Roman" w:cs="Times New Roman"/>
                <w:sz w:val="20"/>
                <w:szCs w:val="20"/>
              </w:rPr>
            </w:pPr>
            <w:r w:rsidRPr="004810CA">
              <w:rPr>
                <w:rFonts w:ascii="Times New Roman" w:eastAsia="Calibri" w:hAnsi="Times New Roman" w:cs="Times New Roman"/>
                <w:sz w:val="20"/>
                <w:szCs w:val="20"/>
              </w:rPr>
              <w:t>4</w:t>
            </w:r>
          </w:p>
        </w:tc>
        <w:tc>
          <w:tcPr>
            <w:tcW w:w="8391" w:type="dxa"/>
            <w:shd w:val="clear" w:color="auto" w:fill="auto"/>
          </w:tcPr>
          <w:p w:rsidR="004810CA" w:rsidRPr="004810CA" w:rsidRDefault="004810CA" w:rsidP="004810CA">
            <w:pPr>
              <w:pStyle w:val="aa"/>
              <w:ind w:left="0"/>
            </w:pPr>
            <w:r w:rsidRPr="004810CA">
              <w:t>Представитель индивидуального предпринимателя</w:t>
            </w:r>
          </w:p>
        </w:tc>
      </w:tr>
      <w:tr w:rsidR="004810CA" w:rsidRPr="004810CA" w:rsidTr="004810CA">
        <w:tc>
          <w:tcPr>
            <w:tcW w:w="1923" w:type="dxa"/>
            <w:shd w:val="clear" w:color="auto" w:fill="auto"/>
          </w:tcPr>
          <w:p w:rsidR="004810CA" w:rsidRPr="004810CA" w:rsidRDefault="004810CA" w:rsidP="004810CA">
            <w:pPr>
              <w:ind w:firstLine="31"/>
              <w:jc w:val="center"/>
              <w:rPr>
                <w:rFonts w:ascii="Times New Roman" w:eastAsia="Calibri" w:hAnsi="Times New Roman" w:cs="Times New Roman"/>
                <w:sz w:val="20"/>
                <w:szCs w:val="20"/>
              </w:rPr>
            </w:pPr>
            <w:r w:rsidRPr="004810CA">
              <w:rPr>
                <w:rFonts w:ascii="Times New Roman" w:eastAsia="Calibri" w:hAnsi="Times New Roman" w:cs="Times New Roman"/>
                <w:sz w:val="20"/>
                <w:szCs w:val="20"/>
              </w:rPr>
              <w:t>5</w:t>
            </w:r>
          </w:p>
        </w:tc>
        <w:tc>
          <w:tcPr>
            <w:tcW w:w="8391" w:type="dxa"/>
            <w:shd w:val="clear" w:color="auto" w:fill="auto"/>
          </w:tcPr>
          <w:p w:rsidR="004810CA" w:rsidRPr="004810CA" w:rsidRDefault="004810CA" w:rsidP="004810CA">
            <w:pPr>
              <w:pStyle w:val="aa"/>
              <w:ind w:left="0"/>
            </w:pPr>
            <w:r w:rsidRPr="004810CA">
              <w:t>Юридическое лицо, руководитель</w:t>
            </w:r>
          </w:p>
        </w:tc>
      </w:tr>
      <w:tr w:rsidR="004810CA" w:rsidRPr="004810CA" w:rsidTr="004810CA">
        <w:tc>
          <w:tcPr>
            <w:tcW w:w="1923" w:type="dxa"/>
            <w:shd w:val="clear" w:color="auto" w:fill="auto"/>
          </w:tcPr>
          <w:p w:rsidR="004810CA" w:rsidRPr="004810CA" w:rsidRDefault="004810CA" w:rsidP="004810CA">
            <w:pPr>
              <w:ind w:firstLine="31"/>
              <w:jc w:val="center"/>
              <w:rPr>
                <w:rFonts w:ascii="Times New Roman" w:eastAsia="Calibri" w:hAnsi="Times New Roman" w:cs="Times New Roman"/>
                <w:sz w:val="20"/>
                <w:szCs w:val="20"/>
              </w:rPr>
            </w:pPr>
            <w:r w:rsidRPr="004810CA">
              <w:rPr>
                <w:rFonts w:ascii="Times New Roman" w:eastAsia="Calibri" w:hAnsi="Times New Roman" w:cs="Times New Roman"/>
                <w:sz w:val="20"/>
                <w:szCs w:val="20"/>
              </w:rPr>
              <w:t>6</w:t>
            </w:r>
          </w:p>
        </w:tc>
        <w:tc>
          <w:tcPr>
            <w:tcW w:w="8391" w:type="dxa"/>
            <w:shd w:val="clear" w:color="auto" w:fill="auto"/>
          </w:tcPr>
          <w:p w:rsidR="004810CA" w:rsidRPr="004810CA" w:rsidRDefault="004810CA" w:rsidP="004810CA">
            <w:pPr>
              <w:pStyle w:val="aa"/>
              <w:ind w:left="0"/>
            </w:pPr>
            <w:r w:rsidRPr="004810CA">
              <w:t>Представитель юридического лица</w:t>
            </w:r>
          </w:p>
        </w:tc>
      </w:tr>
      <w:tr w:rsidR="004810CA" w:rsidRPr="004810CA" w:rsidTr="004810CA">
        <w:tc>
          <w:tcPr>
            <w:tcW w:w="10314" w:type="dxa"/>
            <w:gridSpan w:val="2"/>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 xml:space="preserve">Вариант 3 - </w:t>
            </w:r>
            <w:r w:rsidRPr="004810CA">
              <w:rPr>
                <w:rFonts w:ascii="Times New Roman" w:hAnsi="Times New Roman" w:cs="Times New Roman"/>
                <w:sz w:val="20"/>
                <w:szCs w:val="20"/>
              </w:rPr>
              <w:t>Заявитель обратился за исправлением допущенных опечаток и ошибок в решении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r>
      <w:tr w:rsidR="004810CA" w:rsidRPr="004810CA" w:rsidTr="004810CA">
        <w:tc>
          <w:tcPr>
            <w:tcW w:w="1923" w:type="dxa"/>
            <w:shd w:val="clear" w:color="auto" w:fill="auto"/>
          </w:tcPr>
          <w:p w:rsidR="004810CA" w:rsidRPr="004810CA" w:rsidRDefault="004810CA" w:rsidP="004810CA">
            <w:pPr>
              <w:jc w:val="center"/>
              <w:rPr>
                <w:rFonts w:ascii="Times New Roman" w:eastAsia="Calibri" w:hAnsi="Times New Roman" w:cs="Times New Roman"/>
                <w:sz w:val="20"/>
                <w:szCs w:val="20"/>
              </w:rPr>
            </w:pPr>
            <w:r w:rsidRPr="004810CA">
              <w:rPr>
                <w:rFonts w:ascii="Times New Roman" w:eastAsia="Calibri" w:hAnsi="Times New Roman" w:cs="Times New Roman"/>
                <w:sz w:val="20"/>
                <w:szCs w:val="20"/>
              </w:rPr>
              <w:t>1</w:t>
            </w:r>
          </w:p>
        </w:tc>
        <w:tc>
          <w:tcPr>
            <w:tcW w:w="8391" w:type="dxa"/>
            <w:shd w:val="clear" w:color="auto" w:fill="auto"/>
          </w:tcPr>
          <w:p w:rsidR="004810CA" w:rsidRPr="004810CA" w:rsidRDefault="004810CA" w:rsidP="004810CA">
            <w:pPr>
              <w:rPr>
                <w:rFonts w:ascii="Times New Roman" w:eastAsia="Calibri" w:hAnsi="Times New Roman" w:cs="Times New Roman"/>
                <w:sz w:val="20"/>
                <w:szCs w:val="20"/>
              </w:rPr>
            </w:pPr>
            <w:r w:rsidRPr="004810CA">
              <w:rPr>
                <w:rFonts w:ascii="Times New Roman" w:eastAsia="Calibri" w:hAnsi="Times New Roman" w:cs="Times New Roman"/>
                <w:sz w:val="20"/>
                <w:szCs w:val="20"/>
              </w:rPr>
              <w:t>Физическое лицо, лично</w:t>
            </w:r>
          </w:p>
        </w:tc>
      </w:tr>
      <w:tr w:rsidR="004810CA" w:rsidRPr="004810CA" w:rsidTr="004810CA">
        <w:tc>
          <w:tcPr>
            <w:tcW w:w="1923" w:type="dxa"/>
            <w:shd w:val="clear" w:color="auto" w:fill="auto"/>
          </w:tcPr>
          <w:p w:rsidR="004810CA" w:rsidRPr="004810CA" w:rsidRDefault="004810CA" w:rsidP="004810CA">
            <w:pPr>
              <w:jc w:val="center"/>
              <w:rPr>
                <w:rFonts w:ascii="Times New Roman" w:eastAsia="Calibri" w:hAnsi="Times New Roman" w:cs="Times New Roman"/>
                <w:sz w:val="20"/>
                <w:szCs w:val="20"/>
              </w:rPr>
            </w:pPr>
            <w:r w:rsidRPr="004810CA">
              <w:rPr>
                <w:rFonts w:ascii="Times New Roman" w:eastAsia="Calibri" w:hAnsi="Times New Roman" w:cs="Times New Roman"/>
                <w:sz w:val="20"/>
                <w:szCs w:val="20"/>
              </w:rPr>
              <w:t>2</w:t>
            </w:r>
          </w:p>
        </w:tc>
        <w:tc>
          <w:tcPr>
            <w:tcW w:w="8391" w:type="dxa"/>
            <w:shd w:val="clear" w:color="auto" w:fill="auto"/>
          </w:tcPr>
          <w:p w:rsidR="004810CA" w:rsidRPr="004810CA" w:rsidRDefault="004810CA" w:rsidP="004810CA">
            <w:pPr>
              <w:pStyle w:val="aa"/>
              <w:ind w:left="0"/>
            </w:pPr>
            <w:r w:rsidRPr="004810CA">
              <w:t>Представитель физического лица</w:t>
            </w:r>
          </w:p>
        </w:tc>
      </w:tr>
      <w:tr w:rsidR="004810CA" w:rsidRPr="004810CA" w:rsidTr="004810CA">
        <w:tc>
          <w:tcPr>
            <w:tcW w:w="1923" w:type="dxa"/>
            <w:shd w:val="clear" w:color="auto" w:fill="auto"/>
          </w:tcPr>
          <w:p w:rsidR="004810CA" w:rsidRPr="004810CA" w:rsidRDefault="004810CA" w:rsidP="004810CA">
            <w:pPr>
              <w:jc w:val="center"/>
              <w:rPr>
                <w:rFonts w:ascii="Times New Roman" w:eastAsia="Calibri" w:hAnsi="Times New Roman" w:cs="Times New Roman"/>
                <w:sz w:val="20"/>
                <w:szCs w:val="20"/>
              </w:rPr>
            </w:pPr>
            <w:r w:rsidRPr="004810CA">
              <w:rPr>
                <w:rFonts w:ascii="Times New Roman" w:eastAsia="Calibri" w:hAnsi="Times New Roman" w:cs="Times New Roman"/>
                <w:sz w:val="20"/>
                <w:szCs w:val="20"/>
              </w:rPr>
              <w:t>3</w:t>
            </w:r>
          </w:p>
        </w:tc>
        <w:tc>
          <w:tcPr>
            <w:tcW w:w="8391" w:type="dxa"/>
            <w:shd w:val="clear" w:color="auto" w:fill="auto"/>
          </w:tcPr>
          <w:p w:rsidR="004810CA" w:rsidRPr="004810CA" w:rsidRDefault="004810CA" w:rsidP="004810CA">
            <w:pPr>
              <w:pStyle w:val="aa"/>
              <w:ind w:left="0"/>
            </w:pPr>
            <w:r w:rsidRPr="004810CA">
              <w:t>Индивидуальный предприниматель, лично</w:t>
            </w:r>
          </w:p>
        </w:tc>
      </w:tr>
      <w:tr w:rsidR="004810CA" w:rsidRPr="004810CA" w:rsidTr="004810CA">
        <w:tc>
          <w:tcPr>
            <w:tcW w:w="1923" w:type="dxa"/>
            <w:shd w:val="clear" w:color="auto" w:fill="auto"/>
          </w:tcPr>
          <w:p w:rsidR="004810CA" w:rsidRPr="004810CA" w:rsidRDefault="004810CA" w:rsidP="004810CA">
            <w:pPr>
              <w:jc w:val="center"/>
              <w:rPr>
                <w:rFonts w:ascii="Times New Roman" w:eastAsia="Calibri" w:hAnsi="Times New Roman" w:cs="Times New Roman"/>
                <w:sz w:val="20"/>
                <w:szCs w:val="20"/>
              </w:rPr>
            </w:pPr>
            <w:r w:rsidRPr="004810CA">
              <w:rPr>
                <w:rFonts w:ascii="Times New Roman" w:eastAsia="Calibri" w:hAnsi="Times New Roman" w:cs="Times New Roman"/>
                <w:sz w:val="20"/>
                <w:szCs w:val="20"/>
              </w:rPr>
              <w:t>4</w:t>
            </w:r>
          </w:p>
        </w:tc>
        <w:tc>
          <w:tcPr>
            <w:tcW w:w="8391" w:type="dxa"/>
            <w:shd w:val="clear" w:color="auto" w:fill="auto"/>
          </w:tcPr>
          <w:p w:rsidR="004810CA" w:rsidRPr="004810CA" w:rsidRDefault="004810CA" w:rsidP="004810CA">
            <w:pPr>
              <w:pStyle w:val="aa"/>
              <w:ind w:left="0"/>
            </w:pPr>
            <w:r w:rsidRPr="004810CA">
              <w:t>Представитель индивидуального предпринимателя</w:t>
            </w:r>
          </w:p>
        </w:tc>
      </w:tr>
      <w:tr w:rsidR="004810CA" w:rsidRPr="004810CA" w:rsidTr="004810CA">
        <w:tc>
          <w:tcPr>
            <w:tcW w:w="1923" w:type="dxa"/>
            <w:shd w:val="clear" w:color="auto" w:fill="auto"/>
          </w:tcPr>
          <w:p w:rsidR="004810CA" w:rsidRPr="004810CA" w:rsidRDefault="004810CA" w:rsidP="004810CA">
            <w:pPr>
              <w:jc w:val="center"/>
              <w:rPr>
                <w:rFonts w:ascii="Times New Roman" w:eastAsia="Calibri" w:hAnsi="Times New Roman" w:cs="Times New Roman"/>
                <w:sz w:val="20"/>
                <w:szCs w:val="20"/>
              </w:rPr>
            </w:pPr>
            <w:r w:rsidRPr="004810CA">
              <w:rPr>
                <w:rFonts w:ascii="Times New Roman" w:eastAsia="Calibri" w:hAnsi="Times New Roman" w:cs="Times New Roman"/>
                <w:sz w:val="20"/>
                <w:szCs w:val="20"/>
              </w:rPr>
              <w:t>5</w:t>
            </w:r>
          </w:p>
        </w:tc>
        <w:tc>
          <w:tcPr>
            <w:tcW w:w="8391" w:type="dxa"/>
            <w:shd w:val="clear" w:color="auto" w:fill="auto"/>
          </w:tcPr>
          <w:p w:rsidR="004810CA" w:rsidRPr="004810CA" w:rsidRDefault="004810CA" w:rsidP="004810CA">
            <w:pPr>
              <w:pStyle w:val="aa"/>
              <w:ind w:left="0"/>
            </w:pPr>
            <w:r w:rsidRPr="004810CA">
              <w:t>Юридическое лицо, руководитель</w:t>
            </w:r>
          </w:p>
        </w:tc>
      </w:tr>
      <w:tr w:rsidR="004810CA" w:rsidRPr="004810CA" w:rsidTr="004810CA">
        <w:tc>
          <w:tcPr>
            <w:tcW w:w="1923" w:type="dxa"/>
            <w:shd w:val="clear" w:color="auto" w:fill="auto"/>
          </w:tcPr>
          <w:p w:rsidR="004810CA" w:rsidRPr="004810CA" w:rsidRDefault="004810CA" w:rsidP="004810CA">
            <w:pPr>
              <w:jc w:val="center"/>
              <w:rPr>
                <w:rFonts w:ascii="Times New Roman" w:eastAsia="Calibri" w:hAnsi="Times New Roman" w:cs="Times New Roman"/>
                <w:sz w:val="20"/>
                <w:szCs w:val="20"/>
              </w:rPr>
            </w:pPr>
            <w:r w:rsidRPr="004810CA">
              <w:rPr>
                <w:rFonts w:ascii="Times New Roman" w:eastAsia="Calibri" w:hAnsi="Times New Roman" w:cs="Times New Roman"/>
                <w:sz w:val="20"/>
                <w:szCs w:val="20"/>
              </w:rPr>
              <w:t>6</w:t>
            </w:r>
          </w:p>
        </w:tc>
        <w:tc>
          <w:tcPr>
            <w:tcW w:w="8391" w:type="dxa"/>
            <w:shd w:val="clear" w:color="auto" w:fill="auto"/>
          </w:tcPr>
          <w:p w:rsidR="004810CA" w:rsidRPr="004810CA" w:rsidRDefault="004810CA" w:rsidP="004810CA">
            <w:pPr>
              <w:pStyle w:val="aa"/>
              <w:ind w:left="0"/>
            </w:pPr>
            <w:r w:rsidRPr="004810CA">
              <w:t>Представитель юридического лица</w:t>
            </w:r>
          </w:p>
        </w:tc>
      </w:tr>
    </w:tbl>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r w:rsidRPr="004810CA">
        <w:rPr>
          <w:rFonts w:ascii="Times New Roman" w:hAnsi="Times New Roman" w:cs="Times New Roman"/>
          <w:sz w:val="20"/>
          <w:szCs w:val="20"/>
        </w:rPr>
        <w:t>Приложение № 2</w:t>
      </w:r>
    </w:p>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r w:rsidRPr="004810CA">
        <w:rPr>
          <w:rFonts w:ascii="Times New Roman" w:hAnsi="Times New Roman" w:cs="Times New Roman"/>
          <w:sz w:val="20"/>
          <w:szCs w:val="20"/>
        </w:rPr>
        <w:t>к Административному регламенту</w:t>
      </w:r>
    </w:p>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bookmarkStart w:id="44" w:name="Par546"/>
      <w:bookmarkEnd w:id="44"/>
      <w:r w:rsidRPr="004810CA">
        <w:rPr>
          <w:rFonts w:ascii="Times New Roman" w:hAnsi="Times New Roman" w:cs="Times New Roman"/>
          <w:sz w:val="20"/>
          <w:szCs w:val="20"/>
        </w:rPr>
        <w:t xml:space="preserve">                                                                СОГЛАШЕНИЕ N _____</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*указывается уровень собственности исходного земельного участка</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 xml:space="preserve">           _________ г.                                                                                                                   г. _________</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_______________________________________________________________,</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 xml:space="preserve">                        (наименование органа местного самоуправления )</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в лице _______________________________________________________________,</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 xml:space="preserve">                        (указать уполномоченное лицо)</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действующего на основании ____________________________________________,</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именуемый в дальнейшем "Сторона 1", и ________________________________,</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____ года рождения, паспорт серия ________ ________ номер __________, выдан</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__________ __.__.____ года, код подразделения ______, зарегистрированный по</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адресу: г. ____________________, именуемый в дальнейшем "Сторона 2", вместе</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именуемые  "Стороны", заключили настоящее Соглашение о нижеследующем (далее</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 Соглашение):</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t>1. Предмет Соглашения</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1.1. В соответствии с настоящим соглашением осуществляется перераспределение земельного участка, находящегося в частной собственности, площадью _______ кв. м, с кадастровым номером _____________, и земель/земельного участка (земельных участков), находящегося (находящихся) в муниципальной собственности (_наименование муниципального образования) (вариант: (указывается кадастровый номер и площадь земельного участка (земельных участков).</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i/>
          <w:sz w:val="20"/>
          <w:szCs w:val="20"/>
        </w:rPr>
      </w:pPr>
      <w:r w:rsidRPr="004810CA">
        <w:rPr>
          <w:rFonts w:ascii="Times New Roman" w:hAnsi="Times New Roman" w:cs="Times New Roman"/>
          <w:sz w:val="20"/>
          <w:szCs w:val="20"/>
        </w:rPr>
        <w:t xml:space="preserve">1.2. В результате перераспределения, в соответствии со схемой расположения земельного участка на кадастровом плане территории, утвержденной _____________, образован земельный участок по адресу: _____________, площадью _______ кв. м, с кадастровым номером _____________, категория земель: _____________, вид разрешенного использования: _____________ (далее - Участок), на который возникает право частной собственности, и земельный участок (земельные участки) площадью _______ кв. м, с кадастровым номером _____________, категория земель: _____________, вид разрешенного использования: _____________, на который возникает право муниципальной собственности (_____________________________),  </w:t>
      </w:r>
      <w:r w:rsidRPr="004810CA">
        <w:rPr>
          <w:rFonts w:ascii="Times New Roman" w:hAnsi="Times New Roman" w:cs="Times New Roman"/>
          <w:i/>
          <w:sz w:val="20"/>
          <w:szCs w:val="20"/>
        </w:rPr>
        <w:t>(вариант)</w:t>
      </w:r>
      <w:r w:rsidRPr="004810CA">
        <w:rPr>
          <w:rFonts w:ascii="Times New Roman" w:hAnsi="Times New Roman" w:cs="Times New Roman"/>
          <w:sz w:val="20"/>
          <w:szCs w:val="20"/>
        </w:rPr>
        <w:t xml:space="preserve"> </w:t>
      </w:r>
      <w:r w:rsidRPr="004810CA">
        <w:rPr>
          <w:rFonts w:ascii="Times New Roman" w:hAnsi="Times New Roman" w:cs="Times New Roman"/>
          <w:i/>
          <w:sz w:val="20"/>
          <w:szCs w:val="20"/>
        </w:rPr>
        <w:t xml:space="preserve">собственность на который </w:t>
      </w:r>
    </w:p>
    <w:p w:rsidR="004810CA" w:rsidRPr="004810CA" w:rsidRDefault="004810CA" w:rsidP="004810CA">
      <w:pPr>
        <w:autoSpaceDE w:val="0"/>
        <w:autoSpaceDN w:val="0"/>
        <w:adjustRightInd w:val="0"/>
        <w:spacing w:before="200" w:after="0" w:line="240" w:lineRule="auto"/>
        <w:jc w:val="both"/>
        <w:rPr>
          <w:rFonts w:ascii="Times New Roman" w:hAnsi="Times New Roman" w:cs="Times New Roman"/>
          <w:i/>
          <w:sz w:val="20"/>
          <w:szCs w:val="20"/>
        </w:rPr>
      </w:pPr>
      <w:r w:rsidRPr="004810CA">
        <w:rPr>
          <w:rFonts w:ascii="Times New Roman" w:hAnsi="Times New Roman" w:cs="Times New Roman"/>
          <w:i/>
          <w:sz w:val="20"/>
          <w:szCs w:val="20"/>
        </w:rPr>
        <w:t>(наименование муниципального образования)</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i/>
          <w:sz w:val="20"/>
          <w:szCs w:val="20"/>
        </w:rPr>
      </w:pPr>
      <w:r w:rsidRPr="004810CA">
        <w:rPr>
          <w:rFonts w:ascii="Times New Roman" w:hAnsi="Times New Roman" w:cs="Times New Roman"/>
          <w:i/>
          <w:sz w:val="20"/>
          <w:szCs w:val="20"/>
        </w:rPr>
        <w:t xml:space="preserve"> не разграничена.</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i/>
          <w:sz w:val="20"/>
          <w:szCs w:val="20"/>
        </w:rPr>
      </w:pPr>
      <w:r w:rsidRPr="004810CA">
        <w:rPr>
          <w:rFonts w:ascii="Times New Roman" w:hAnsi="Times New Roman" w:cs="Times New Roman"/>
          <w:sz w:val="20"/>
          <w:szCs w:val="20"/>
        </w:rPr>
        <w:t xml:space="preserve">*1.2. В результате перераспределения, в соответствии с проектом межевания территории, утвержденным _____________, образован земельный участок по адресу: _____________, площадью _______ кв. м, с кадастровым номером _____________, категория земель: _____________, вид разрешенного использования: (далее - Участок), на который возникает право частной собственности  и земельный участок (земельные участки) площадью ___________ кв. м, с кадастровым номером _____________, категория земель: _____________, вид разрешенного использования: _____________, на который возникает право муниципальной собственности (_____________________________),  </w:t>
      </w:r>
    </w:p>
    <w:p w:rsidR="004810CA" w:rsidRPr="004810CA" w:rsidRDefault="004810CA" w:rsidP="004810CA">
      <w:pPr>
        <w:autoSpaceDE w:val="0"/>
        <w:autoSpaceDN w:val="0"/>
        <w:adjustRightInd w:val="0"/>
        <w:spacing w:before="200" w:after="0" w:line="240" w:lineRule="auto"/>
        <w:jc w:val="both"/>
        <w:rPr>
          <w:rFonts w:ascii="Times New Roman" w:hAnsi="Times New Roman" w:cs="Times New Roman"/>
          <w:i/>
          <w:sz w:val="20"/>
          <w:szCs w:val="20"/>
        </w:rPr>
      </w:pPr>
      <w:r w:rsidRPr="004810CA">
        <w:rPr>
          <w:rFonts w:ascii="Times New Roman" w:hAnsi="Times New Roman" w:cs="Times New Roman"/>
          <w:i/>
          <w:sz w:val="20"/>
          <w:szCs w:val="20"/>
        </w:rPr>
        <w:t>(наименование муниципального образования)</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1.3. Сторона 2 обязана произвести оплату за увеличение площади участка, находящегося в частной собственности, в результате перераспределения в соответствии с </w:t>
      </w:r>
      <w:hyperlink w:anchor="Par575" w:history="1">
        <w:r w:rsidRPr="004810CA">
          <w:rPr>
            <w:rFonts w:ascii="Times New Roman" w:hAnsi="Times New Roman" w:cs="Times New Roman"/>
            <w:sz w:val="20"/>
            <w:szCs w:val="20"/>
          </w:rPr>
          <w:t>пунктом 2.1</w:t>
        </w:r>
      </w:hyperlink>
      <w:r w:rsidRPr="004810CA">
        <w:rPr>
          <w:rFonts w:ascii="Times New Roman" w:hAnsi="Times New Roman" w:cs="Times New Roman"/>
          <w:sz w:val="20"/>
          <w:szCs w:val="20"/>
        </w:rPr>
        <w:t xml:space="preserve"> Соглашения.</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lastRenderedPageBreak/>
        <w:t xml:space="preserve">1.4. После подписания соглашения Стороной 2, а также внесения оплаты за увеличение площади земельного участка, предусмотренной </w:t>
      </w:r>
      <w:hyperlink w:anchor="Par575" w:history="1">
        <w:r w:rsidRPr="004810CA">
          <w:rPr>
            <w:rFonts w:ascii="Times New Roman" w:hAnsi="Times New Roman" w:cs="Times New Roman"/>
            <w:sz w:val="20"/>
            <w:szCs w:val="20"/>
          </w:rPr>
          <w:t>пунктом 2.1</w:t>
        </w:r>
      </w:hyperlink>
      <w:r w:rsidRPr="004810CA">
        <w:rPr>
          <w:rFonts w:ascii="Times New Roman" w:hAnsi="Times New Roman" w:cs="Times New Roman"/>
          <w:sz w:val="20"/>
          <w:szCs w:val="20"/>
        </w:rPr>
        <w:t xml:space="preserve"> настоящего Соглашения, все экземпляры Соглашения подлежат обязательной регистрации в _____________ с присвоением регистрационного номера.</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t>2. Размер платы за увеличение площади</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bookmarkStart w:id="45" w:name="Par575"/>
      <w:bookmarkEnd w:id="45"/>
      <w:r w:rsidRPr="004810CA">
        <w:rPr>
          <w:rFonts w:ascii="Times New Roman" w:hAnsi="Times New Roman" w:cs="Times New Roman"/>
          <w:sz w:val="20"/>
          <w:szCs w:val="20"/>
        </w:rPr>
        <w:t xml:space="preserve">2.1. В соответствии с Соглашением размер платы за увеличение площади земельного участка, находящегося в частной собственности, в результате его перераспределения в соответствии с законодательством Российской Федерации составляет ______________________________ рублей (согласно расчету размера </w:t>
      </w:r>
    </w:p>
    <w:p w:rsidR="004810CA" w:rsidRPr="004810CA" w:rsidRDefault="004810CA" w:rsidP="004810CA">
      <w:pPr>
        <w:autoSpaceDE w:val="0"/>
        <w:autoSpaceDN w:val="0"/>
        <w:adjustRightInd w:val="0"/>
        <w:spacing w:after="0" w:line="240" w:lineRule="auto"/>
        <w:ind w:firstLine="1418"/>
        <w:jc w:val="both"/>
        <w:rPr>
          <w:rFonts w:ascii="Times New Roman" w:hAnsi="Times New Roman" w:cs="Times New Roman"/>
          <w:sz w:val="20"/>
          <w:szCs w:val="20"/>
        </w:rPr>
      </w:pPr>
      <w:r w:rsidRPr="004810CA">
        <w:rPr>
          <w:rFonts w:ascii="Times New Roman" w:hAnsi="Times New Roman" w:cs="Times New Roman"/>
          <w:sz w:val="20"/>
          <w:szCs w:val="20"/>
        </w:rPr>
        <w:t>(</w:t>
      </w:r>
      <w:r w:rsidRPr="004810CA">
        <w:rPr>
          <w:rFonts w:ascii="Times New Roman" w:hAnsi="Times New Roman" w:cs="Times New Roman"/>
          <w:i/>
          <w:sz w:val="20"/>
          <w:szCs w:val="20"/>
        </w:rPr>
        <w:t>сумма прописью</w:t>
      </w:r>
      <w:r w:rsidRPr="004810CA">
        <w:rPr>
          <w:rFonts w:ascii="Times New Roman" w:hAnsi="Times New Roman" w:cs="Times New Roman"/>
          <w:sz w:val="20"/>
          <w:szCs w:val="20"/>
        </w:rPr>
        <w:t>)</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платы за увеличение площади земельного участка, являющемуся неотъемлемым приложением к Соглашению).</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2.2. Оплата стоимости земельного участка в сумме, указанной в </w:t>
      </w:r>
      <w:hyperlink w:anchor="Par575" w:history="1">
        <w:r w:rsidRPr="004810CA">
          <w:rPr>
            <w:rFonts w:ascii="Times New Roman" w:hAnsi="Times New Roman" w:cs="Times New Roman"/>
            <w:sz w:val="20"/>
            <w:szCs w:val="20"/>
          </w:rPr>
          <w:t>пункте 2.1</w:t>
        </w:r>
      </w:hyperlink>
      <w:r w:rsidRPr="004810CA">
        <w:rPr>
          <w:rFonts w:ascii="Times New Roman" w:hAnsi="Times New Roman" w:cs="Times New Roman"/>
          <w:sz w:val="20"/>
          <w:szCs w:val="20"/>
        </w:rPr>
        <w:t xml:space="preserve"> Соглашения, производится Стороной 2 в течение ____ календарных дней с даты получения Соглашения, до его регистрации в едином государственном реестре.</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bookmarkStart w:id="46" w:name="Par578"/>
      <w:bookmarkEnd w:id="46"/>
      <w:r w:rsidRPr="004810CA">
        <w:rPr>
          <w:rFonts w:ascii="Times New Roman" w:hAnsi="Times New Roman" w:cs="Times New Roman"/>
          <w:sz w:val="20"/>
          <w:szCs w:val="20"/>
        </w:rPr>
        <w:t>3. Особые условия использования Участка</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3.1. В отношении Участка установлены следующие ограничения и обременения:</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3.1.1. _____________________________________________________.</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3.1.2. _____________________________________________________.</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3.1.3. _____________________________________________________.</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3.2. Части Участка, в отношении которых установлены ограничения, отображены в выписке из Единого государственного реестра недвижимости.</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t>4. Обязанности Сторон</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4.1. Сторона 1 обязуется:</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bookmarkStart w:id="47" w:name="Par589"/>
      <w:bookmarkEnd w:id="47"/>
      <w:r w:rsidRPr="004810CA">
        <w:rPr>
          <w:rFonts w:ascii="Times New Roman" w:hAnsi="Times New Roman" w:cs="Times New Roman"/>
          <w:sz w:val="20"/>
          <w:szCs w:val="20"/>
        </w:rPr>
        <w:t>4.1.1. Предоставить Стороне 2 два экземпляра Соглашения с необходимыми приложениями для регистрации права собственности на Участок.</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4.2. Сторона 2 обязуется:</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4.2.1. В срок не позднее ____ дней с даты получения документов, указанных в </w:t>
      </w:r>
      <w:hyperlink w:anchor="Par589" w:history="1">
        <w:r w:rsidRPr="004810CA">
          <w:rPr>
            <w:rFonts w:ascii="Times New Roman" w:hAnsi="Times New Roman" w:cs="Times New Roman"/>
            <w:sz w:val="20"/>
            <w:szCs w:val="20"/>
          </w:rPr>
          <w:t>п. 4.1.1</w:t>
        </w:r>
      </w:hyperlink>
      <w:r w:rsidRPr="004810CA">
        <w:rPr>
          <w:rFonts w:ascii="Times New Roman" w:hAnsi="Times New Roman" w:cs="Times New Roman"/>
          <w:sz w:val="20"/>
          <w:szCs w:val="20"/>
        </w:rPr>
        <w:t xml:space="preserve"> Соглашения, представить в Управление Федеральной службы государственной регистрации, кадастра и картографии по Воронежской области документы, необходимые для государственной регистрации права собственности на Участок, ограничений в использовании Участка.</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4.2.2. Соблюдать предусмотренные в </w:t>
      </w:r>
      <w:hyperlink w:anchor="Par578" w:history="1">
        <w:r w:rsidRPr="004810CA">
          <w:rPr>
            <w:rFonts w:ascii="Times New Roman" w:hAnsi="Times New Roman" w:cs="Times New Roman"/>
            <w:sz w:val="20"/>
            <w:szCs w:val="20"/>
          </w:rPr>
          <w:t>разделе 3</w:t>
        </w:r>
      </w:hyperlink>
      <w:r w:rsidRPr="004810CA">
        <w:rPr>
          <w:rFonts w:ascii="Times New Roman" w:hAnsi="Times New Roman" w:cs="Times New Roman"/>
          <w:sz w:val="20"/>
          <w:szCs w:val="20"/>
        </w:rPr>
        <w:t xml:space="preserve"> Соглашения особые условия использования Участка.</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t>5. Возникновение права собственности</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Право собственности на Участок подлежит обязательной государственной регистрации в Управлении Федеральной службы государственной регистрации, кадастра и картографии по Воронежской области, право собственности на Участок возникает у Стороны 2 с момента такой регистрации.</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С момента государственной регистрации права собственности Стороны 2 Участок считается переданным Стороне 2.</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t>6. Ответственность Сторон</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Стороны несут ответственность за невыполнение либо ненадлежащее выполнение условий Соглашения в соответствии с законодательством Российской Федерации.</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t>7. Прочие условия</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lastRenderedPageBreak/>
        <w:t>7.1. Соглашение вступает в силу с момента регистрации Соглашения в едином государственном реестре после его подписания Сторонами.</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7.2. Все возможные споры и разногласия, связанные с исполнением Соглашения, будут разрешаться Сторонами путем переговоров. В случае невозможности разрешения споров и разногласий путем переговоров они подлежат рассмотрению в суде.</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7.3. Все изменения и дополнения к Соглашению действительны, если они совершены в письменной форме и подписаны Сторонами.</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7.4. Во всем, что не урегулировано Соглашением, Стороны руководствуются действующим законодательством.</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7.5. Настоящее Соглашение составлено в трех экземплярах, имеющих одинаковую юридическую силу (по одному для каждой Стороны и для Управления Федеральной службы государственной регистрации, кадастра и картографии по Воронежской области ).</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t>8. Приложение к Соглашению</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8.1. Расчет размера платы на увеличение площади земельного участка.</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t>9. Адреса, реквизиты и подписи Сторон</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r w:rsidRPr="004810CA">
        <w:rPr>
          <w:rFonts w:ascii="Times New Roman" w:hAnsi="Times New Roman" w:cs="Times New Roman"/>
          <w:sz w:val="20"/>
          <w:szCs w:val="20"/>
        </w:rPr>
        <w:t>Приложение № 3</w:t>
      </w:r>
    </w:p>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r w:rsidRPr="004810CA">
        <w:rPr>
          <w:rFonts w:ascii="Times New Roman" w:hAnsi="Times New Roman" w:cs="Times New Roman"/>
          <w:sz w:val="20"/>
          <w:szCs w:val="20"/>
        </w:rPr>
        <w:t>к Административному регламенту</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bookmarkStart w:id="48" w:name="Par629"/>
      <w:bookmarkEnd w:id="48"/>
      <w:r w:rsidRPr="004810CA">
        <w:rPr>
          <w:rFonts w:ascii="Times New Roman" w:hAnsi="Times New Roman" w:cs="Times New Roman"/>
          <w:b/>
          <w:sz w:val="20"/>
          <w:szCs w:val="20"/>
        </w:rPr>
        <w:t>ФОРМА РЕШЕНИЯ ОБ ОТКАЗЕ В ПРЕДОСТАВЛЕНИИ УСЛУГИ</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_______________________________________________________________________________________</w:t>
      </w:r>
    </w:p>
    <w:p w:rsidR="004810CA" w:rsidRPr="004810CA" w:rsidRDefault="004810CA" w:rsidP="004810CA">
      <w:pPr>
        <w:autoSpaceDE w:val="0"/>
        <w:autoSpaceDN w:val="0"/>
        <w:adjustRightInd w:val="0"/>
        <w:spacing w:line="240" w:lineRule="auto"/>
        <w:jc w:val="center"/>
        <w:rPr>
          <w:rFonts w:ascii="Times New Roman" w:hAnsi="Times New Roman" w:cs="Times New Roman"/>
          <w:sz w:val="20"/>
          <w:szCs w:val="20"/>
        </w:rPr>
      </w:pPr>
      <w:r w:rsidRPr="004810CA">
        <w:rPr>
          <w:rFonts w:ascii="Times New Roman" w:hAnsi="Times New Roman" w:cs="Times New Roman"/>
          <w:sz w:val="20"/>
          <w:szCs w:val="20"/>
        </w:rPr>
        <w:t>(наименование уполномоченного органа  местного самоуправления)</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Кому ________________________________________________________________________</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____________________________________</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 xml:space="preserve"> Контактные данные:</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____________________________________</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____________________________________</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lastRenderedPageBreak/>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РЕШЕНИЕ</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об отказе в предоставлении услуги</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p>
    <w:p w:rsidR="004810CA" w:rsidRPr="004810CA" w:rsidRDefault="004810CA" w:rsidP="004810CA">
      <w:pPr>
        <w:spacing w:after="0" w:line="240" w:lineRule="auto"/>
        <w:ind w:firstLine="709"/>
        <w:jc w:val="center"/>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№___________________от ____________________________</w:t>
      </w:r>
    </w:p>
    <w:p w:rsidR="004810CA" w:rsidRPr="004810CA" w:rsidRDefault="004810CA" w:rsidP="004810CA">
      <w:pPr>
        <w:spacing w:after="0" w:line="240" w:lineRule="auto"/>
        <w:ind w:firstLine="709"/>
        <w:jc w:val="center"/>
        <w:rPr>
          <w:rFonts w:ascii="Times New Roman" w:eastAsia="Times New Roman" w:hAnsi="Times New Roman" w:cs="Times New Roman"/>
          <w:i/>
          <w:sz w:val="20"/>
          <w:szCs w:val="20"/>
          <w:lang w:eastAsia="ru-RU"/>
        </w:rPr>
      </w:pPr>
      <w:r w:rsidRPr="004810CA">
        <w:rPr>
          <w:rFonts w:ascii="Times New Roman" w:eastAsia="Times New Roman" w:hAnsi="Times New Roman" w:cs="Times New Roman"/>
          <w:i/>
          <w:sz w:val="20"/>
          <w:szCs w:val="20"/>
          <w:lang w:eastAsia="ru-RU"/>
        </w:rPr>
        <w:t xml:space="preserve">(номер и дата решения) </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На основании поступившего запроса, зарегистрированного от ___________ № _________, принято решение об отказе в предоставлении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по основаниям:</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_________________________________________________________________.</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Разъяснение причин отказа:</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Дополнительно информируем: ________________________________________.</w:t>
      </w:r>
    </w:p>
    <w:p w:rsidR="004810CA" w:rsidRPr="004810CA" w:rsidRDefault="004810CA" w:rsidP="004810CA">
      <w:pPr>
        <w:autoSpaceDE w:val="0"/>
        <w:autoSpaceDN w:val="0"/>
        <w:adjustRightInd w:val="0"/>
        <w:spacing w:before="200"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 xml:space="preserve">                                                       (указывается информация, необходимая для устранения причин</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 xml:space="preserve">                                                        отказа в предоставлении услуги, а также иная дополнительная</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 xml:space="preserve">                                                           информация при наличии)</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Вы вправе повторно обратиться в уполномоченный орган с заявлением о предоставлении услуги после устранения указанных нарушений.</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 xml:space="preserve">    Должность уполномоченного лица                                                          Ф.И.О. уполномоченного лица</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r w:rsidRPr="004810CA">
        <w:rPr>
          <w:rFonts w:ascii="Times New Roman" w:hAnsi="Times New Roman" w:cs="Times New Roman"/>
          <w:sz w:val="20"/>
          <w:szCs w:val="20"/>
        </w:rPr>
        <w:t>Приложение № 4</w:t>
      </w: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r w:rsidRPr="004810CA">
        <w:rPr>
          <w:rFonts w:ascii="Times New Roman" w:hAnsi="Times New Roman" w:cs="Times New Roman"/>
          <w:sz w:val="20"/>
          <w:szCs w:val="20"/>
        </w:rPr>
        <w:t>к Административному регламенту</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bookmarkStart w:id="49" w:name="Par676"/>
      <w:bookmarkEnd w:id="49"/>
      <w:r w:rsidRPr="004810CA">
        <w:rPr>
          <w:rFonts w:ascii="Times New Roman" w:hAnsi="Times New Roman" w:cs="Times New Roman"/>
          <w:b/>
          <w:sz w:val="20"/>
          <w:szCs w:val="20"/>
        </w:rPr>
        <w:t>ФОРМА СОГЛАСИЯ НА ЗАКЛЮЧЕНИЕ СОГЛАШЕНИЯ О ПЕРЕРАСПРЕДЕЛЕНИИ</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ЗЕМЕЛЬНЫХ УЧАСТКОВ В СООТВЕТСТВИИ С УТВЕРЖДЕННЫМ ПРОЕКТОМ</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МЕЖЕВАНИЯ ТЕРРИТОРИИ</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Кому ________________________________________________________________________</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____________________________________</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 xml:space="preserve"> </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Контактные данные:</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lastRenderedPageBreak/>
        <w:t>____________________________________</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____________________________________</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Согласие на заключение соглашения о перераспределении</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земельных участков в соответствии с утвержденным проектом</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межевания территории</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от ___________ № ___________</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На Ваше обращение от ___________ N ___________ Администрация ___________ руководствуясь Земельным </w:t>
      </w:r>
      <w:hyperlink r:id="rId470" w:history="1">
        <w:r w:rsidRPr="004810CA">
          <w:rPr>
            <w:rFonts w:ascii="Times New Roman" w:hAnsi="Times New Roman" w:cs="Times New Roman"/>
            <w:sz w:val="20"/>
            <w:szCs w:val="20"/>
          </w:rPr>
          <w:t>кодексом</w:t>
        </w:r>
      </w:hyperlink>
      <w:r w:rsidRPr="004810CA">
        <w:rPr>
          <w:rFonts w:ascii="Times New Roman" w:hAnsi="Times New Roman" w:cs="Times New Roman"/>
          <w:sz w:val="20"/>
          <w:szCs w:val="20"/>
        </w:rPr>
        <w:t xml:space="preserve"> Российской Федерации, Федеральным </w:t>
      </w:r>
      <w:hyperlink r:id="rId471" w:history="1">
        <w:r w:rsidRPr="004810CA">
          <w:rPr>
            <w:rFonts w:ascii="Times New Roman" w:hAnsi="Times New Roman" w:cs="Times New Roman"/>
            <w:sz w:val="20"/>
            <w:szCs w:val="20"/>
          </w:rPr>
          <w:t>законом</w:t>
        </w:r>
      </w:hyperlink>
      <w:r w:rsidRPr="004810CA">
        <w:rPr>
          <w:rFonts w:ascii="Times New Roman" w:hAnsi="Times New Roman" w:cs="Times New Roman"/>
          <w:sz w:val="20"/>
          <w:szCs w:val="20"/>
        </w:rPr>
        <w:t xml:space="preserve"> от 06.10.2003 N 131-ФЗ «Об общих принципах организации местного самоуправления в Российской Федерации», сообщает о согласии заключить соглашение о перераспределении находящегося в частной собственности земельного участка с кадастровым номером ___________ и земель/земельного участка (земельных участков), находящегося (находящихся) в муниципальной собственности, с кадастровым номером (кадастровыми номерами) ___________.</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В соответствии с </w:t>
      </w:r>
      <w:hyperlink r:id="rId472" w:history="1">
        <w:r w:rsidRPr="004810CA">
          <w:rPr>
            <w:rFonts w:ascii="Times New Roman" w:hAnsi="Times New Roman" w:cs="Times New Roman"/>
            <w:sz w:val="20"/>
            <w:szCs w:val="20"/>
          </w:rPr>
          <w:t>пунктом 11 статьи 39.29</w:t>
        </w:r>
      </w:hyperlink>
      <w:r w:rsidRPr="004810CA">
        <w:rPr>
          <w:rFonts w:ascii="Times New Roman" w:hAnsi="Times New Roman" w:cs="Times New Roman"/>
          <w:sz w:val="20"/>
          <w:szCs w:val="20"/>
        </w:rPr>
        <w:t xml:space="preserve"> Земельного кодекса Российской Федерации в целях последующего заключения соглашения о перераспределении земельных участков Вам необходимо обеспечить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обратиться с заявлением об их государственном кадастровом учете.</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9"/>
        <w:gridCol w:w="1531"/>
        <w:gridCol w:w="3572"/>
      </w:tblGrid>
      <w:tr w:rsidR="004810CA" w:rsidRPr="004810CA" w:rsidTr="004810CA">
        <w:tc>
          <w:tcPr>
            <w:tcW w:w="3969" w:type="dxa"/>
            <w:tcBorders>
              <w:right w:val="single" w:sz="4" w:space="0" w:color="auto"/>
            </w:tcBorders>
            <w:vAlign w:val="center"/>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Должность уполномоченного лица</w:t>
            </w:r>
          </w:p>
        </w:tc>
        <w:tc>
          <w:tcPr>
            <w:tcW w:w="1531" w:type="dxa"/>
            <w:tcBorders>
              <w:top w:val="single" w:sz="4" w:space="0" w:color="auto"/>
              <w:left w:val="single" w:sz="4" w:space="0" w:color="auto"/>
              <w:bottom w:val="single" w:sz="4" w:space="0" w:color="auto"/>
              <w:right w:val="single" w:sz="4" w:space="0" w:color="auto"/>
            </w:tcBorders>
            <w:vAlign w:val="center"/>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Электронная подпись</w:t>
            </w:r>
          </w:p>
        </w:tc>
        <w:tc>
          <w:tcPr>
            <w:tcW w:w="3572" w:type="dxa"/>
            <w:tcBorders>
              <w:left w:val="single" w:sz="4" w:space="0" w:color="auto"/>
            </w:tcBorders>
            <w:vAlign w:val="center"/>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Ф.И.О. уполномоченного лица</w:t>
            </w:r>
          </w:p>
        </w:tc>
      </w:tr>
    </w:tbl>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r w:rsidRPr="004810CA">
        <w:rPr>
          <w:rFonts w:ascii="Times New Roman" w:hAnsi="Times New Roman" w:cs="Times New Roman"/>
          <w:sz w:val="20"/>
          <w:szCs w:val="20"/>
        </w:rPr>
        <w:t>Приложение № 5</w:t>
      </w:r>
    </w:p>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r w:rsidRPr="004810CA">
        <w:rPr>
          <w:rFonts w:ascii="Times New Roman" w:hAnsi="Times New Roman" w:cs="Times New Roman"/>
          <w:sz w:val="20"/>
          <w:szCs w:val="20"/>
        </w:rPr>
        <w:t>к Административному регламенту</w:t>
      </w:r>
    </w:p>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bookmarkStart w:id="50" w:name="Par705"/>
      <w:bookmarkEnd w:id="50"/>
      <w:r w:rsidRPr="004810CA">
        <w:rPr>
          <w:rFonts w:ascii="Times New Roman" w:hAnsi="Times New Roman" w:cs="Times New Roman"/>
          <w:b/>
          <w:sz w:val="20"/>
          <w:szCs w:val="20"/>
        </w:rPr>
        <w:t>ФОРМА РЕШЕНИЯ ОБ УТВЕРЖДЕНИИ СХЕМЫ РАСПОЛОЖЕНИЯ</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ЗЕМЕЛЬНОГО УЧАСТКА НА КАДАСТРОВОМ ПЛАНЕ ТЕРРИТОРИИ</w:t>
      </w:r>
    </w:p>
    <w:p w:rsidR="004810CA" w:rsidRPr="004810CA" w:rsidRDefault="004810CA" w:rsidP="004810CA">
      <w:pPr>
        <w:autoSpaceDE w:val="0"/>
        <w:autoSpaceDN w:val="0"/>
        <w:adjustRightInd w:val="0"/>
        <w:spacing w:after="0" w:line="240" w:lineRule="auto"/>
        <w:jc w:val="both"/>
        <w:rPr>
          <w:rFonts w:ascii="Times New Roman" w:hAnsi="Times New Roman" w:cs="Times New Roman"/>
          <w:b/>
          <w:sz w:val="20"/>
          <w:szCs w:val="20"/>
        </w:rPr>
      </w:pP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Кому ____________________________________________________________________________________</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__________________________________________</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 xml:space="preserve"> </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Контактные данные:</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____________________________________</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____________________________________</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lastRenderedPageBreak/>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p>
    <w:p w:rsidR="004810CA" w:rsidRPr="004810CA" w:rsidRDefault="004810CA" w:rsidP="004810CA">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Решение</w:t>
      </w:r>
    </w:p>
    <w:p w:rsidR="004810CA" w:rsidRPr="004810CA" w:rsidRDefault="004810CA" w:rsidP="004810CA">
      <w:pPr>
        <w:spacing w:after="0" w:line="240" w:lineRule="auto"/>
        <w:ind w:firstLine="709"/>
        <w:jc w:val="center"/>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____________________________________</w:t>
      </w:r>
    </w:p>
    <w:p w:rsidR="004810CA" w:rsidRPr="004810CA" w:rsidRDefault="004810CA" w:rsidP="004810CA">
      <w:pPr>
        <w:spacing w:after="0" w:line="240" w:lineRule="auto"/>
        <w:ind w:firstLine="709"/>
        <w:jc w:val="center"/>
        <w:rPr>
          <w:rFonts w:ascii="Times New Roman" w:eastAsia="Times New Roman" w:hAnsi="Times New Roman" w:cs="Times New Roman"/>
          <w:sz w:val="20"/>
          <w:szCs w:val="20"/>
          <w:lang w:eastAsia="ru-RU"/>
        </w:rPr>
      </w:pPr>
    </w:p>
    <w:p w:rsidR="004810CA" w:rsidRPr="004810CA" w:rsidRDefault="004810CA" w:rsidP="004810CA">
      <w:pPr>
        <w:spacing w:after="0" w:line="240" w:lineRule="auto"/>
        <w:ind w:firstLine="709"/>
        <w:jc w:val="center"/>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№___________________от ____________________________</w:t>
      </w:r>
    </w:p>
    <w:p w:rsidR="004810CA" w:rsidRPr="004810CA" w:rsidRDefault="004810CA" w:rsidP="004810CA">
      <w:pPr>
        <w:spacing w:after="0" w:line="240" w:lineRule="auto"/>
        <w:ind w:firstLine="709"/>
        <w:jc w:val="center"/>
        <w:rPr>
          <w:rFonts w:ascii="Times New Roman" w:eastAsia="Times New Roman" w:hAnsi="Times New Roman" w:cs="Times New Roman"/>
          <w:i/>
          <w:sz w:val="20"/>
          <w:szCs w:val="20"/>
          <w:lang w:eastAsia="ru-RU"/>
        </w:rPr>
      </w:pPr>
      <w:r w:rsidRPr="004810CA">
        <w:rPr>
          <w:rFonts w:ascii="Times New Roman" w:eastAsia="Times New Roman" w:hAnsi="Times New Roman" w:cs="Times New Roman"/>
          <w:i/>
          <w:sz w:val="20"/>
          <w:szCs w:val="20"/>
          <w:lang w:eastAsia="ru-RU"/>
        </w:rPr>
        <w:t xml:space="preserve">(номер и дата решения) </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 xml:space="preserve">      </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Об утверждении схемы расположения земельного участка</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на кадастровом плане территории</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709"/>
        <w:jc w:val="both"/>
        <w:rPr>
          <w:rFonts w:ascii="Times New Roman" w:hAnsi="Times New Roman" w:cs="Times New Roman"/>
          <w:sz w:val="20"/>
          <w:szCs w:val="20"/>
        </w:rPr>
      </w:pPr>
      <w:r w:rsidRPr="004810CA">
        <w:rPr>
          <w:rFonts w:ascii="Times New Roman" w:hAnsi="Times New Roman" w:cs="Times New Roman"/>
          <w:sz w:val="20"/>
          <w:szCs w:val="20"/>
        </w:rPr>
        <w:t xml:space="preserve">    Рассмотрев заявление от ___________ № ___________  (Заявитель ________</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__________) об утверждении схемы расположения земельного участка (земельных</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участков) на кадастровом плане территории площадью ________, расположенного</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 xml:space="preserve">в кадастровом квартале: _____________________, руководствуясь </w:t>
      </w:r>
      <w:hyperlink r:id="rId473" w:history="1">
        <w:r w:rsidRPr="004810CA">
          <w:rPr>
            <w:rFonts w:ascii="Times New Roman" w:hAnsi="Times New Roman" w:cs="Times New Roman"/>
            <w:sz w:val="20"/>
            <w:szCs w:val="20"/>
          </w:rPr>
          <w:t>статьей 11.10</w:t>
        </w:r>
      </w:hyperlink>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Земельного кодекса Российской Федерации, в соответствии с ___________,</w:t>
      </w:r>
    </w:p>
    <w:p w:rsidR="004810CA" w:rsidRPr="004810CA" w:rsidRDefault="004810CA" w:rsidP="004810CA">
      <w:pPr>
        <w:autoSpaceDE w:val="0"/>
        <w:autoSpaceDN w:val="0"/>
        <w:adjustRightInd w:val="0"/>
        <w:spacing w:line="240" w:lineRule="auto"/>
        <w:jc w:val="center"/>
        <w:rPr>
          <w:rFonts w:ascii="Times New Roman" w:hAnsi="Times New Roman" w:cs="Times New Roman"/>
          <w:sz w:val="20"/>
          <w:szCs w:val="20"/>
        </w:rPr>
      </w:pPr>
    </w:p>
    <w:p w:rsidR="004810CA" w:rsidRPr="004810CA" w:rsidRDefault="004810CA" w:rsidP="004810CA">
      <w:pPr>
        <w:autoSpaceDE w:val="0"/>
        <w:autoSpaceDN w:val="0"/>
        <w:adjustRightInd w:val="0"/>
        <w:spacing w:line="240" w:lineRule="auto"/>
        <w:jc w:val="center"/>
        <w:rPr>
          <w:rFonts w:ascii="Times New Roman" w:hAnsi="Times New Roman" w:cs="Times New Roman"/>
          <w:sz w:val="20"/>
          <w:szCs w:val="20"/>
        </w:rPr>
      </w:pPr>
      <w:r w:rsidRPr="004810CA">
        <w:rPr>
          <w:rFonts w:ascii="Times New Roman" w:hAnsi="Times New Roman" w:cs="Times New Roman"/>
          <w:sz w:val="20"/>
          <w:szCs w:val="20"/>
        </w:rPr>
        <w:t>ПРИНЯТО РЕШЕНИЕ:</w:t>
      </w:r>
    </w:p>
    <w:p w:rsidR="004810CA" w:rsidRPr="004810CA" w:rsidRDefault="004810CA" w:rsidP="004810CA">
      <w:pPr>
        <w:autoSpaceDE w:val="0"/>
        <w:autoSpaceDN w:val="0"/>
        <w:adjustRightInd w:val="0"/>
        <w:spacing w:after="0" w:line="240" w:lineRule="auto"/>
        <w:ind w:firstLine="567"/>
        <w:jc w:val="both"/>
        <w:rPr>
          <w:rFonts w:ascii="Times New Roman" w:hAnsi="Times New Roman" w:cs="Times New Roman"/>
          <w:sz w:val="20"/>
          <w:szCs w:val="20"/>
        </w:rPr>
      </w:pPr>
      <w:bookmarkStart w:id="51" w:name="Par731"/>
      <w:bookmarkEnd w:id="51"/>
      <w:r w:rsidRPr="004810CA">
        <w:rPr>
          <w:rFonts w:ascii="Times New Roman" w:hAnsi="Times New Roman" w:cs="Times New Roman"/>
          <w:sz w:val="20"/>
          <w:szCs w:val="20"/>
        </w:rPr>
        <w:t xml:space="preserve">    1. Утвердить схему расположения земельного участка (земельных участков)</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на кадастровом плане территории площадью _____________ кв. м, расположенного</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по адресу: ___________, с категорией земли ______________ с видом разрешенного</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использования _____________, образуемого (образуемых) путем перераспределения</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земельного    участка,    находящегося    в   собственности   заявителя   и земель/земельного   участка   (земельных   участков),   находящего(их)ся  в муниципальной собственности)/собственность   на  который  (которые)  не  разграничена,  с кадастровым номером (кадастровыми номерами) ______________ для последующего заключения соглашения о перераспределении земельных участков.</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 xml:space="preserve">    2. Заявителю (___________________) обеспечить проведение кадастровых работ и</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 xml:space="preserve">осуществить   государственный  кадастровый  учет  образованного  земельного участка, указанного в </w:t>
      </w:r>
      <w:hyperlink w:anchor="Par731" w:history="1">
        <w:r w:rsidRPr="004810CA">
          <w:rPr>
            <w:rFonts w:ascii="Times New Roman" w:hAnsi="Times New Roman" w:cs="Times New Roman"/>
            <w:sz w:val="20"/>
            <w:szCs w:val="20"/>
          </w:rPr>
          <w:t>пункте 1</w:t>
        </w:r>
      </w:hyperlink>
      <w:r w:rsidRPr="004810CA">
        <w:rPr>
          <w:rFonts w:ascii="Times New Roman" w:hAnsi="Times New Roman" w:cs="Times New Roman"/>
          <w:sz w:val="20"/>
          <w:szCs w:val="20"/>
        </w:rPr>
        <w:t xml:space="preserve"> настоящего решения.</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 xml:space="preserve">    3. Срок действия настоящего решения составляет два года.</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_______________________________      ____________________________________</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 xml:space="preserve">          (должность)                    (подпись, фамилия, инициалы)</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r w:rsidRPr="004810CA">
        <w:rPr>
          <w:rFonts w:ascii="Times New Roman" w:hAnsi="Times New Roman" w:cs="Times New Roman"/>
          <w:sz w:val="20"/>
          <w:szCs w:val="20"/>
        </w:rPr>
        <w:t>Приложение № 6</w:t>
      </w:r>
    </w:p>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r w:rsidRPr="004810CA">
        <w:rPr>
          <w:rFonts w:ascii="Times New Roman" w:hAnsi="Times New Roman" w:cs="Times New Roman"/>
          <w:sz w:val="20"/>
          <w:szCs w:val="20"/>
        </w:rPr>
        <w:t>к Административному регламенту</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bookmarkStart w:id="52" w:name="Par761"/>
      <w:bookmarkEnd w:id="52"/>
      <w:r w:rsidRPr="004810CA">
        <w:rPr>
          <w:rFonts w:ascii="Times New Roman" w:hAnsi="Times New Roman" w:cs="Times New Roman"/>
          <w:b/>
          <w:sz w:val="20"/>
          <w:szCs w:val="20"/>
        </w:rPr>
        <w:t>ФОРМА ЗАЯВЛЕНИЯ О ПЕРЕРАСПРЕДЕЛЕНИИ ЗЕМЕЛЬНЫХ УЧАСТКОВ</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Кому:</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_______________________________________________________</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(наименование органа местного самоуправления)</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от кого: ______________________________________________</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_______________________________________________________</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(наименование, местонахождение, </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ИНН (кроме заявителей – иностранных юридических лиц), </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ОГРН юридического лица, ИП)</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_______________________________________________________</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_______________________________________________________               </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_______________________________________________________</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_______________________________________________________ </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(фамилия, имя, отчество (последнее - при наличии),</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данные документа, удостоверяющего личность, </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адрес места жительства заявителя (для гражданина)</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_______________________________________________________</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_______________________________________________________</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почтовый адрес и (или) адрес электронной почты) </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_______________________________________________________</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контактный телефон (по желанию)</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Заявление</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о перераспределении земель и (или) земельных участков,</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находящихся в муниципальной собственности,</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и земельных участков, находящихся в частной собственности</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851"/>
        <w:jc w:val="both"/>
        <w:rPr>
          <w:rFonts w:ascii="Times New Roman" w:hAnsi="Times New Roman" w:cs="Times New Roman"/>
          <w:i/>
          <w:sz w:val="20"/>
          <w:szCs w:val="20"/>
        </w:rPr>
      </w:pPr>
      <w:r w:rsidRPr="004810CA">
        <w:rPr>
          <w:rFonts w:ascii="Times New Roman" w:hAnsi="Times New Roman" w:cs="Times New Roman"/>
          <w:sz w:val="20"/>
          <w:szCs w:val="20"/>
        </w:rPr>
        <w:t xml:space="preserve">    Прошу   заключить   соглашение  о  перераспределении  земель/земельного участка  (земельных  участков),  находящегося (находящихся) в муниципальной собственности</w:t>
      </w:r>
      <w:r w:rsidRPr="004810CA">
        <w:rPr>
          <w:rFonts w:ascii="Times New Roman" w:hAnsi="Times New Roman" w:cs="Times New Roman"/>
          <w:i/>
          <w:sz w:val="20"/>
          <w:szCs w:val="20"/>
        </w:rPr>
        <w:t xml:space="preserve">_____________________________  </w:t>
      </w:r>
    </w:p>
    <w:p w:rsidR="004810CA" w:rsidRPr="004810CA" w:rsidRDefault="004810CA" w:rsidP="004810CA">
      <w:pPr>
        <w:autoSpaceDE w:val="0"/>
        <w:autoSpaceDN w:val="0"/>
        <w:adjustRightInd w:val="0"/>
        <w:spacing w:after="0" w:line="240" w:lineRule="auto"/>
        <w:ind w:firstLine="851"/>
        <w:jc w:val="both"/>
        <w:rPr>
          <w:rFonts w:ascii="Times New Roman" w:hAnsi="Times New Roman" w:cs="Times New Roman"/>
          <w:i/>
          <w:sz w:val="20"/>
          <w:szCs w:val="20"/>
        </w:rPr>
      </w:pPr>
      <w:r w:rsidRPr="004810CA">
        <w:rPr>
          <w:rFonts w:ascii="Times New Roman" w:hAnsi="Times New Roman" w:cs="Times New Roman"/>
          <w:i/>
          <w:sz w:val="20"/>
          <w:szCs w:val="20"/>
        </w:rPr>
        <w:t>(наименование муниципального образования)</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 xml:space="preserve"> (указываются кадастровые номера, площадь земельных участков) _________________ и земельного участка, находящегося в частной собственности ____________________ (</w:t>
      </w:r>
      <w:r w:rsidRPr="004810CA">
        <w:rPr>
          <w:rFonts w:ascii="Times New Roman" w:hAnsi="Times New Roman" w:cs="Times New Roman"/>
          <w:i/>
          <w:sz w:val="20"/>
          <w:szCs w:val="20"/>
        </w:rPr>
        <w:t>ФИО собственника земельного участка)</w:t>
      </w:r>
      <w:r w:rsidRPr="004810CA">
        <w:rPr>
          <w:rFonts w:ascii="Times New Roman" w:hAnsi="Times New Roman" w:cs="Times New Roman"/>
          <w:sz w:val="20"/>
          <w:szCs w:val="20"/>
        </w:rPr>
        <w:t xml:space="preserve"> с кадастровым номером ________________________________, площадью ____________ кв. м, согласно прилагаемому проекту межевания территории ______________________________________________________________________</w:t>
      </w:r>
    </w:p>
    <w:p w:rsidR="004810CA" w:rsidRPr="004810CA" w:rsidRDefault="004810CA" w:rsidP="004810CA">
      <w:pPr>
        <w:autoSpaceDE w:val="0"/>
        <w:autoSpaceDN w:val="0"/>
        <w:adjustRightInd w:val="0"/>
        <w:spacing w:after="0" w:line="240" w:lineRule="auto"/>
        <w:ind w:firstLine="851"/>
        <w:jc w:val="both"/>
        <w:rPr>
          <w:rFonts w:ascii="Times New Roman" w:hAnsi="Times New Roman" w:cs="Times New Roman"/>
          <w:i/>
          <w:sz w:val="20"/>
          <w:szCs w:val="20"/>
        </w:rPr>
      </w:pPr>
      <w:r w:rsidRPr="004810CA">
        <w:rPr>
          <w:rFonts w:ascii="Times New Roman" w:hAnsi="Times New Roman" w:cs="Times New Roman"/>
          <w:i/>
          <w:sz w:val="20"/>
          <w:szCs w:val="20"/>
        </w:rPr>
        <w:t>(реквизиты  утвержденного  проекта межевания территории) (указывается, если</w:t>
      </w:r>
    </w:p>
    <w:p w:rsidR="004810CA" w:rsidRPr="004810CA" w:rsidRDefault="004810CA" w:rsidP="004810CA">
      <w:pPr>
        <w:autoSpaceDE w:val="0"/>
        <w:autoSpaceDN w:val="0"/>
        <w:adjustRightInd w:val="0"/>
        <w:spacing w:after="0" w:line="240" w:lineRule="auto"/>
        <w:ind w:firstLine="851"/>
        <w:jc w:val="both"/>
        <w:rPr>
          <w:rFonts w:ascii="Times New Roman" w:hAnsi="Times New Roman" w:cs="Times New Roman"/>
          <w:i/>
          <w:sz w:val="20"/>
          <w:szCs w:val="20"/>
        </w:rPr>
      </w:pPr>
      <w:r w:rsidRPr="004810CA">
        <w:rPr>
          <w:rFonts w:ascii="Times New Roman" w:hAnsi="Times New Roman" w:cs="Times New Roman"/>
          <w:i/>
          <w:sz w:val="20"/>
          <w:szCs w:val="20"/>
        </w:rPr>
        <w:t>перераспределение земельных участков планируется осуществить в соответствии</w:t>
      </w:r>
    </w:p>
    <w:p w:rsidR="004810CA" w:rsidRPr="004810CA" w:rsidRDefault="004810CA" w:rsidP="004810CA">
      <w:pPr>
        <w:autoSpaceDE w:val="0"/>
        <w:autoSpaceDN w:val="0"/>
        <w:adjustRightInd w:val="0"/>
        <w:spacing w:after="0" w:line="240" w:lineRule="auto"/>
        <w:ind w:firstLine="851"/>
        <w:jc w:val="both"/>
        <w:rPr>
          <w:rFonts w:ascii="Times New Roman" w:hAnsi="Times New Roman" w:cs="Times New Roman"/>
          <w:i/>
          <w:sz w:val="20"/>
          <w:szCs w:val="20"/>
        </w:rPr>
      </w:pPr>
      <w:r w:rsidRPr="004810CA">
        <w:rPr>
          <w:rFonts w:ascii="Times New Roman" w:hAnsi="Times New Roman" w:cs="Times New Roman"/>
          <w:i/>
          <w:sz w:val="20"/>
          <w:szCs w:val="20"/>
        </w:rPr>
        <w:t xml:space="preserve">с данным проектом) </w:t>
      </w:r>
      <w:r w:rsidRPr="004810CA">
        <w:rPr>
          <w:rFonts w:ascii="Times New Roman" w:hAnsi="Times New Roman" w:cs="Times New Roman"/>
          <w:sz w:val="20"/>
          <w:szCs w:val="20"/>
        </w:rPr>
        <w:t xml:space="preserve">    </w:t>
      </w:r>
      <w:r w:rsidRPr="004810CA">
        <w:rPr>
          <w:rFonts w:ascii="Times New Roman" w:hAnsi="Times New Roman" w:cs="Times New Roman"/>
          <w:i/>
          <w:sz w:val="20"/>
          <w:szCs w:val="20"/>
        </w:rPr>
        <w:t>или</w:t>
      </w:r>
    </w:p>
    <w:p w:rsidR="004810CA" w:rsidRPr="004810CA" w:rsidRDefault="004810CA" w:rsidP="004810CA">
      <w:pPr>
        <w:autoSpaceDE w:val="0"/>
        <w:autoSpaceDN w:val="0"/>
        <w:adjustRightInd w:val="0"/>
        <w:spacing w:after="0" w:line="240" w:lineRule="auto"/>
        <w:jc w:val="both"/>
        <w:rPr>
          <w:rFonts w:ascii="Times New Roman" w:hAnsi="Times New Roman" w:cs="Times New Roman"/>
          <w:i/>
          <w:sz w:val="20"/>
          <w:szCs w:val="20"/>
        </w:rPr>
      </w:pPr>
      <w:r w:rsidRPr="004810CA">
        <w:rPr>
          <w:rFonts w:ascii="Times New Roman" w:hAnsi="Times New Roman" w:cs="Times New Roman"/>
          <w:sz w:val="20"/>
          <w:szCs w:val="20"/>
        </w:rPr>
        <w:t xml:space="preserve">    согласно  утвержденной схемы расположения земельного участка земельного участка или земельных участков на кадастровом плане территории </w:t>
      </w:r>
      <w:r w:rsidRPr="004810CA">
        <w:rPr>
          <w:rFonts w:ascii="Times New Roman" w:hAnsi="Times New Roman" w:cs="Times New Roman"/>
          <w:i/>
          <w:sz w:val="20"/>
          <w:szCs w:val="20"/>
        </w:rPr>
        <w:t>(указывается</w:t>
      </w:r>
    </w:p>
    <w:p w:rsidR="004810CA" w:rsidRPr="004810CA" w:rsidRDefault="004810CA" w:rsidP="004810CA">
      <w:pPr>
        <w:autoSpaceDE w:val="0"/>
        <w:autoSpaceDN w:val="0"/>
        <w:adjustRightInd w:val="0"/>
        <w:spacing w:after="0" w:line="240" w:lineRule="auto"/>
        <w:jc w:val="both"/>
        <w:rPr>
          <w:rFonts w:ascii="Times New Roman" w:hAnsi="Times New Roman" w:cs="Times New Roman"/>
          <w:i/>
          <w:sz w:val="20"/>
          <w:szCs w:val="20"/>
        </w:rPr>
      </w:pPr>
      <w:r w:rsidRPr="004810CA">
        <w:rPr>
          <w:rFonts w:ascii="Times New Roman" w:hAnsi="Times New Roman" w:cs="Times New Roman"/>
          <w:i/>
          <w:sz w:val="20"/>
          <w:szCs w:val="20"/>
        </w:rPr>
        <w:t>в  случае, если отсутствует проект межевания территории, в границах которой осуществляется перераспределение земельных участков).</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Обоснование перераспределения: ___________________________________</w:t>
      </w:r>
    </w:p>
    <w:p w:rsidR="004810CA" w:rsidRPr="004810CA" w:rsidRDefault="004810CA" w:rsidP="004810CA">
      <w:pPr>
        <w:autoSpaceDE w:val="0"/>
        <w:autoSpaceDN w:val="0"/>
        <w:adjustRightInd w:val="0"/>
        <w:spacing w:after="0" w:line="240" w:lineRule="auto"/>
        <w:ind w:firstLine="851"/>
        <w:jc w:val="both"/>
        <w:rPr>
          <w:rFonts w:ascii="Times New Roman" w:hAnsi="Times New Roman" w:cs="Times New Roman"/>
          <w:i/>
          <w:sz w:val="20"/>
          <w:szCs w:val="20"/>
        </w:rPr>
      </w:pPr>
      <w:r w:rsidRPr="004810CA">
        <w:rPr>
          <w:rFonts w:ascii="Times New Roman" w:hAnsi="Times New Roman" w:cs="Times New Roman"/>
          <w:i/>
          <w:sz w:val="20"/>
          <w:szCs w:val="20"/>
        </w:rPr>
        <w:lastRenderedPageBreak/>
        <w:t xml:space="preserve">(указывается соответствующий подпункт </w:t>
      </w:r>
      <w:hyperlink r:id="rId474" w:history="1">
        <w:r w:rsidRPr="004810CA">
          <w:rPr>
            <w:rFonts w:ascii="Times New Roman" w:hAnsi="Times New Roman" w:cs="Times New Roman"/>
            <w:i/>
            <w:sz w:val="20"/>
            <w:szCs w:val="20"/>
          </w:rPr>
          <w:t>пункта 1 статьи 39.28</w:t>
        </w:r>
      </w:hyperlink>
      <w:r w:rsidRPr="004810CA">
        <w:rPr>
          <w:rFonts w:ascii="Times New Roman" w:hAnsi="Times New Roman" w:cs="Times New Roman"/>
          <w:i/>
          <w:sz w:val="20"/>
          <w:szCs w:val="20"/>
        </w:rPr>
        <w:t>Земельного кодекса Российской Федерации).</w:t>
      </w:r>
    </w:p>
    <w:p w:rsidR="004810CA" w:rsidRPr="004810CA" w:rsidRDefault="004810CA" w:rsidP="004810CA">
      <w:pPr>
        <w:autoSpaceDE w:val="0"/>
        <w:autoSpaceDN w:val="0"/>
        <w:adjustRightInd w:val="0"/>
        <w:spacing w:line="240" w:lineRule="auto"/>
        <w:jc w:val="both"/>
        <w:rPr>
          <w:rFonts w:ascii="Times New Roman" w:hAnsi="Times New Roman" w:cs="Times New Roman"/>
          <w:i/>
          <w:sz w:val="20"/>
          <w:szCs w:val="20"/>
        </w:rPr>
      </w:pP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Приложение:</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Результат предоставления услуги прошу:</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20"/>
        <w:gridCol w:w="794"/>
      </w:tblGrid>
      <w:tr w:rsidR="004810CA" w:rsidRPr="004810CA" w:rsidTr="004810CA">
        <w:tc>
          <w:tcPr>
            <w:tcW w:w="8220" w:type="dxa"/>
            <w:tcBorders>
              <w:top w:val="single" w:sz="4" w:space="0" w:color="auto"/>
              <w:left w:val="single" w:sz="4" w:space="0" w:color="auto"/>
              <w:bottom w:val="single" w:sz="4" w:space="0" w:color="auto"/>
              <w:right w:val="single" w:sz="4" w:space="0" w:color="auto"/>
            </w:tcBorders>
            <w:vAlign w:val="center"/>
          </w:tcPr>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направить в форме электронного документа в Личный кабинет на ЕПГУ/РПГУ</w:t>
            </w:r>
          </w:p>
        </w:tc>
        <w:tc>
          <w:tcPr>
            <w:tcW w:w="794" w:type="dxa"/>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r>
      <w:tr w:rsidR="004810CA" w:rsidRPr="004810CA" w:rsidTr="004810CA">
        <w:tc>
          <w:tcPr>
            <w:tcW w:w="8220" w:type="dxa"/>
            <w:tcBorders>
              <w:top w:val="single" w:sz="4" w:space="0" w:color="auto"/>
              <w:left w:val="single" w:sz="4" w:space="0" w:color="auto"/>
              <w:bottom w:val="single" w:sz="4" w:space="0" w:color="auto"/>
              <w:right w:val="single" w:sz="4" w:space="0" w:color="auto"/>
            </w:tcBorders>
            <w:vAlign w:val="center"/>
          </w:tcPr>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выдать на бумажном носителе при личном обращении в Администрацию либо в МФЦ, расположенном по адресу: _______________________________</w:t>
            </w:r>
          </w:p>
        </w:tc>
        <w:tc>
          <w:tcPr>
            <w:tcW w:w="794" w:type="dxa"/>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r>
      <w:tr w:rsidR="004810CA" w:rsidRPr="004810CA" w:rsidTr="004810CA">
        <w:tc>
          <w:tcPr>
            <w:tcW w:w="8220" w:type="dxa"/>
            <w:tcBorders>
              <w:top w:val="single" w:sz="4" w:space="0" w:color="auto"/>
              <w:left w:val="single" w:sz="4" w:space="0" w:color="auto"/>
              <w:bottom w:val="single" w:sz="4" w:space="0" w:color="auto"/>
              <w:right w:val="single" w:sz="4" w:space="0" w:color="auto"/>
            </w:tcBorders>
            <w:vAlign w:val="center"/>
          </w:tcPr>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направить на бумажном носителе на почтовый адрес: ____________</w:t>
            </w:r>
          </w:p>
        </w:tc>
        <w:tc>
          <w:tcPr>
            <w:tcW w:w="794" w:type="dxa"/>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r>
      <w:tr w:rsidR="004810CA" w:rsidRPr="004810CA" w:rsidTr="004810CA">
        <w:tc>
          <w:tcPr>
            <w:tcW w:w="9014" w:type="dxa"/>
            <w:gridSpan w:val="2"/>
            <w:tcBorders>
              <w:top w:val="single" w:sz="4" w:space="0" w:color="auto"/>
              <w:left w:val="single" w:sz="4" w:space="0" w:color="auto"/>
              <w:bottom w:val="single" w:sz="4" w:space="0" w:color="auto"/>
              <w:right w:val="single" w:sz="4" w:space="0" w:color="auto"/>
            </w:tcBorders>
            <w:vAlign w:val="center"/>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Указывается один из перечисленных способов</w:t>
            </w:r>
          </w:p>
        </w:tc>
      </w:tr>
    </w:tbl>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 xml:space="preserve">                                    ___________  __________________________</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 xml:space="preserve">                                     (подпись)    (фамилия, имя, отчество</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 xml:space="preserve">                                                 (последнее - при наличии))</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Дата</w:t>
      </w: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r w:rsidRPr="004810CA">
        <w:rPr>
          <w:rFonts w:ascii="Times New Roman" w:hAnsi="Times New Roman" w:cs="Times New Roman"/>
          <w:sz w:val="20"/>
          <w:szCs w:val="20"/>
        </w:rPr>
        <w:t>Приложение № 7</w:t>
      </w:r>
    </w:p>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r w:rsidRPr="004810CA">
        <w:rPr>
          <w:rFonts w:ascii="Times New Roman" w:hAnsi="Times New Roman" w:cs="Times New Roman"/>
          <w:sz w:val="20"/>
          <w:szCs w:val="20"/>
        </w:rPr>
        <w:t>к Административному регламенту</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bookmarkStart w:id="53" w:name="Par839"/>
      <w:bookmarkEnd w:id="53"/>
      <w:r w:rsidRPr="004810CA">
        <w:rPr>
          <w:rFonts w:ascii="Times New Roman" w:hAnsi="Times New Roman" w:cs="Times New Roman"/>
          <w:b/>
          <w:sz w:val="20"/>
          <w:szCs w:val="20"/>
        </w:rPr>
        <w:t>СОСТАВ, ПОСЛЕДОВАТЕЛЬНОСТЬ И СРОКИ ВЫПОЛНЕНИЯ</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АДМИНИСТРАТИВНЫХ ПРОЦЕДУР (ДЕЙСТВИЙ) ПРИ ПРЕДОСТАВЛЕНИИ  МУНИЦИПАЛЬНОЙ УСЛУГИ</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tbl>
      <w:tblPr>
        <w:tblW w:w="10330" w:type="dxa"/>
        <w:tblLayout w:type="fixed"/>
        <w:tblCellMar>
          <w:top w:w="102" w:type="dxa"/>
          <w:left w:w="62" w:type="dxa"/>
          <w:bottom w:w="102" w:type="dxa"/>
          <w:right w:w="62" w:type="dxa"/>
        </w:tblCellMar>
        <w:tblLook w:val="0000" w:firstRow="0" w:lastRow="0" w:firstColumn="0" w:lastColumn="0" w:noHBand="0" w:noVBand="0"/>
      </w:tblPr>
      <w:tblGrid>
        <w:gridCol w:w="1129"/>
        <w:gridCol w:w="162"/>
        <w:gridCol w:w="1681"/>
        <w:gridCol w:w="318"/>
        <w:gridCol w:w="533"/>
        <w:gridCol w:w="193"/>
        <w:gridCol w:w="1905"/>
        <w:gridCol w:w="16"/>
        <w:gridCol w:w="12"/>
        <w:gridCol w:w="567"/>
        <w:gridCol w:w="113"/>
        <w:gridCol w:w="16"/>
        <w:gridCol w:w="1401"/>
        <w:gridCol w:w="16"/>
        <w:gridCol w:w="13"/>
        <w:gridCol w:w="2204"/>
        <w:gridCol w:w="35"/>
        <w:gridCol w:w="16"/>
      </w:tblGrid>
      <w:tr w:rsidR="004810CA" w:rsidRPr="004810CA" w:rsidTr="004810CA">
        <w:trPr>
          <w:gridAfter w:val="1"/>
          <w:wAfter w:w="16" w:type="dxa"/>
        </w:trPr>
        <w:tc>
          <w:tcPr>
            <w:tcW w:w="1129" w:type="dxa"/>
            <w:tcBorders>
              <w:top w:val="single" w:sz="4" w:space="0" w:color="auto"/>
              <w:left w:val="single" w:sz="4" w:space="0" w:color="auto"/>
              <w:bottom w:val="single" w:sz="4" w:space="0" w:color="auto"/>
              <w:right w:val="single" w:sz="4" w:space="0" w:color="auto"/>
            </w:tcBorders>
            <w:vAlign w:val="center"/>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Основание для начала административной процедуры</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Содержание административных действий</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Срок выполнения административных действий</w:t>
            </w:r>
          </w:p>
        </w:tc>
        <w:tc>
          <w:tcPr>
            <w:tcW w:w="2098" w:type="dxa"/>
            <w:gridSpan w:val="2"/>
            <w:tcBorders>
              <w:top w:val="single" w:sz="4" w:space="0" w:color="auto"/>
              <w:left w:val="single" w:sz="4" w:space="0" w:color="auto"/>
              <w:bottom w:val="single" w:sz="4" w:space="0" w:color="auto"/>
              <w:right w:val="single" w:sz="4" w:space="0" w:color="auto"/>
            </w:tcBorders>
            <w:vAlign w:val="center"/>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Должностное лицо, ответственное за выполнение административного действия</w:t>
            </w:r>
          </w:p>
        </w:tc>
        <w:tc>
          <w:tcPr>
            <w:tcW w:w="708" w:type="dxa"/>
            <w:gridSpan w:val="4"/>
            <w:tcBorders>
              <w:top w:val="single" w:sz="4" w:space="0" w:color="auto"/>
              <w:left w:val="single" w:sz="4" w:space="0" w:color="auto"/>
              <w:bottom w:val="single" w:sz="4" w:space="0" w:color="auto"/>
              <w:right w:val="single" w:sz="4" w:space="0" w:color="auto"/>
            </w:tcBorders>
            <w:vAlign w:val="center"/>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Место выполнения административного действия/используемая информационная система</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Критерии принятия решения</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Результат административного действия, способ фиксации</w:t>
            </w:r>
          </w:p>
        </w:tc>
      </w:tr>
      <w:tr w:rsidR="004810CA" w:rsidRPr="004810CA" w:rsidTr="004810CA">
        <w:trPr>
          <w:gridAfter w:val="1"/>
          <w:wAfter w:w="16" w:type="dxa"/>
        </w:trPr>
        <w:tc>
          <w:tcPr>
            <w:tcW w:w="1129" w:type="dxa"/>
            <w:tcBorders>
              <w:top w:val="single" w:sz="4" w:space="0" w:color="auto"/>
              <w:left w:val="single" w:sz="4" w:space="0" w:color="auto"/>
              <w:bottom w:val="single" w:sz="4" w:space="0" w:color="auto"/>
              <w:right w:val="single" w:sz="4" w:space="0" w:color="auto"/>
            </w:tcBorders>
            <w:vAlign w:val="bottom"/>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1</w:t>
            </w:r>
          </w:p>
        </w:tc>
        <w:tc>
          <w:tcPr>
            <w:tcW w:w="1843" w:type="dxa"/>
            <w:gridSpan w:val="2"/>
            <w:tcBorders>
              <w:top w:val="single" w:sz="4" w:space="0" w:color="auto"/>
              <w:left w:val="single" w:sz="4" w:space="0" w:color="auto"/>
              <w:bottom w:val="single" w:sz="4" w:space="0" w:color="auto"/>
              <w:right w:val="single" w:sz="4" w:space="0" w:color="auto"/>
            </w:tcBorders>
            <w:vAlign w:val="bottom"/>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2</w:t>
            </w:r>
          </w:p>
        </w:tc>
        <w:tc>
          <w:tcPr>
            <w:tcW w:w="851" w:type="dxa"/>
            <w:gridSpan w:val="2"/>
            <w:tcBorders>
              <w:top w:val="single" w:sz="4" w:space="0" w:color="auto"/>
              <w:left w:val="single" w:sz="4" w:space="0" w:color="auto"/>
              <w:bottom w:val="single" w:sz="4" w:space="0" w:color="auto"/>
              <w:right w:val="single" w:sz="4" w:space="0" w:color="auto"/>
            </w:tcBorders>
            <w:vAlign w:val="bottom"/>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3</w:t>
            </w:r>
          </w:p>
        </w:tc>
        <w:tc>
          <w:tcPr>
            <w:tcW w:w="2098" w:type="dxa"/>
            <w:gridSpan w:val="2"/>
            <w:tcBorders>
              <w:top w:val="single" w:sz="4" w:space="0" w:color="auto"/>
              <w:left w:val="single" w:sz="4" w:space="0" w:color="auto"/>
              <w:bottom w:val="single" w:sz="4" w:space="0" w:color="auto"/>
              <w:right w:val="single" w:sz="4" w:space="0" w:color="auto"/>
            </w:tcBorders>
            <w:vAlign w:val="bottom"/>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4</w:t>
            </w:r>
          </w:p>
        </w:tc>
        <w:tc>
          <w:tcPr>
            <w:tcW w:w="708" w:type="dxa"/>
            <w:gridSpan w:val="4"/>
            <w:tcBorders>
              <w:top w:val="single" w:sz="4" w:space="0" w:color="auto"/>
              <w:left w:val="single" w:sz="4" w:space="0" w:color="auto"/>
              <w:bottom w:val="single" w:sz="4" w:space="0" w:color="auto"/>
              <w:right w:val="single" w:sz="4" w:space="0" w:color="auto"/>
            </w:tcBorders>
            <w:vAlign w:val="bottom"/>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5</w:t>
            </w:r>
          </w:p>
        </w:tc>
        <w:tc>
          <w:tcPr>
            <w:tcW w:w="1417" w:type="dxa"/>
            <w:gridSpan w:val="2"/>
            <w:tcBorders>
              <w:top w:val="single" w:sz="4" w:space="0" w:color="auto"/>
              <w:left w:val="single" w:sz="4" w:space="0" w:color="auto"/>
              <w:bottom w:val="single" w:sz="4" w:space="0" w:color="auto"/>
              <w:right w:val="single" w:sz="4" w:space="0" w:color="auto"/>
            </w:tcBorders>
            <w:vAlign w:val="bottom"/>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6</w:t>
            </w:r>
          </w:p>
        </w:tc>
        <w:tc>
          <w:tcPr>
            <w:tcW w:w="2268" w:type="dxa"/>
            <w:gridSpan w:val="4"/>
            <w:tcBorders>
              <w:top w:val="single" w:sz="4" w:space="0" w:color="auto"/>
              <w:left w:val="single" w:sz="4" w:space="0" w:color="auto"/>
              <w:bottom w:val="single" w:sz="4" w:space="0" w:color="auto"/>
              <w:right w:val="single" w:sz="4" w:space="0" w:color="auto"/>
            </w:tcBorders>
            <w:vAlign w:val="bottom"/>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7</w:t>
            </w:r>
          </w:p>
        </w:tc>
      </w:tr>
      <w:tr w:rsidR="004810CA" w:rsidRPr="004810CA" w:rsidTr="004810CA">
        <w:tc>
          <w:tcPr>
            <w:tcW w:w="10330" w:type="dxa"/>
            <w:gridSpan w:val="18"/>
            <w:tcBorders>
              <w:top w:val="single" w:sz="4" w:space="0" w:color="auto"/>
              <w:left w:val="single" w:sz="4" w:space="0" w:color="auto"/>
              <w:bottom w:val="single" w:sz="4" w:space="0" w:color="auto"/>
              <w:right w:val="single" w:sz="4" w:space="0" w:color="auto"/>
            </w:tcBorders>
            <w:vAlign w:val="bottom"/>
          </w:tcPr>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t>1. Проверка документов и регистрация заявления</w:t>
            </w:r>
          </w:p>
        </w:tc>
      </w:tr>
      <w:tr w:rsidR="004810CA" w:rsidRPr="004810CA" w:rsidTr="004810CA">
        <w:trPr>
          <w:gridAfter w:val="1"/>
          <w:wAfter w:w="16" w:type="dxa"/>
        </w:trPr>
        <w:tc>
          <w:tcPr>
            <w:tcW w:w="1129" w:type="dxa"/>
            <w:vMerge w:val="restart"/>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 xml:space="preserve">Поступление заявления и документов </w:t>
            </w:r>
            <w:r w:rsidRPr="004810CA">
              <w:rPr>
                <w:rFonts w:ascii="Times New Roman" w:hAnsi="Times New Roman" w:cs="Times New Roman"/>
                <w:sz w:val="20"/>
                <w:szCs w:val="20"/>
              </w:rPr>
              <w:lastRenderedPageBreak/>
              <w:t>для предоставления Муниципальной услуги в Уполномочен-</w:t>
            </w:r>
          </w:p>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 xml:space="preserve">ный орган </w:t>
            </w:r>
          </w:p>
        </w:tc>
        <w:tc>
          <w:tcPr>
            <w:tcW w:w="1843"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lastRenderedPageBreak/>
              <w:t xml:space="preserve">Прием и проверка комплектности документов на наличие/отсутствие оснований для </w:t>
            </w:r>
            <w:r w:rsidRPr="004810CA">
              <w:rPr>
                <w:rFonts w:ascii="Times New Roman" w:hAnsi="Times New Roman" w:cs="Times New Roman"/>
                <w:sz w:val="20"/>
                <w:szCs w:val="20"/>
              </w:rPr>
              <w:lastRenderedPageBreak/>
              <w:t xml:space="preserve">отказа в приеме документов, предусмотренных </w:t>
            </w:r>
            <w:hyperlink w:anchor="Par174" w:history="1">
              <w:r w:rsidRPr="004810CA">
                <w:rPr>
                  <w:rFonts w:ascii="Times New Roman" w:hAnsi="Times New Roman" w:cs="Times New Roman"/>
                  <w:sz w:val="20"/>
                  <w:szCs w:val="20"/>
                </w:rPr>
                <w:t>пунктом 11.1</w:t>
              </w:r>
            </w:hyperlink>
            <w:r w:rsidRPr="004810CA">
              <w:rPr>
                <w:rFonts w:ascii="Times New Roman" w:hAnsi="Times New Roman" w:cs="Times New Roman"/>
                <w:sz w:val="20"/>
                <w:szCs w:val="20"/>
              </w:rPr>
              <w:t xml:space="preserve"> Административного регламента</w:t>
            </w:r>
          </w:p>
        </w:tc>
        <w:tc>
          <w:tcPr>
            <w:tcW w:w="851"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lastRenderedPageBreak/>
              <w:t>1 рабочий день</w:t>
            </w:r>
          </w:p>
        </w:tc>
        <w:tc>
          <w:tcPr>
            <w:tcW w:w="2098" w:type="dxa"/>
            <w:gridSpan w:val="2"/>
            <w:vMerge w:val="restart"/>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 xml:space="preserve">Уполномоченного органа, ответственного за предоставление </w:t>
            </w:r>
            <w:r w:rsidRPr="004810CA">
              <w:rPr>
                <w:rFonts w:ascii="Times New Roman" w:hAnsi="Times New Roman" w:cs="Times New Roman"/>
                <w:sz w:val="20"/>
                <w:szCs w:val="20"/>
              </w:rPr>
              <w:lastRenderedPageBreak/>
              <w:t>Муниципальной услуги</w:t>
            </w:r>
          </w:p>
        </w:tc>
        <w:tc>
          <w:tcPr>
            <w:tcW w:w="708" w:type="dxa"/>
            <w:gridSpan w:val="4"/>
            <w:vMerge w:val="restart"/>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lastRenderedPageBreak/>
              <w:t>Уполномоченный орган/ГИС</w:t>
            </w:r>
          </w:p>
        </w:tc>
        <w:tc>
          <w:tcPr>
            <w:tcW w:w="1417" w:type="dxa"/>
            <w:gridSpan w:val="2"/>
            <w:vMerge w:val="restart"/>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w:t>
            </w:r>
          </w:p>
        </w:tc>
        <w:tc>
          <w:tcPr>
            <w:tcW w:w="2268" w:type="dxa"/>
            <w:gridSpan w:val="4"/>
            <w:vMerge w:val="restart"/>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 xml:space="preserve">регистрация заявления и документов в ГИС (присвоение номера и датирование); назначение </w:t>
            </w:r>
            <w:r w:rsidRPr="004810CA">
              <w:rPr>
                <w:rFonts w:ascii="Times New Roman" w:hAnsi="Times New Roman" w:cs="Times New Roman"/>
                <w:sz w:val="20"/>
                <w:szCs w:val="20"/>
              </w:rPr>
              <w:lastRenderedPageBreak/>
              <w:t>должностного лица, ответственного за предоставление муниципальной услуги, и передача ему документов</w:t>
            </w:r>
          </w:p>
        </w:tc>
      </w:tr>
      <w:tr w:rsidR="004810CA" w:rsidRPr="004810CA" w:rsidTr="004810CA">
        <w:trPr>
          <w:gridAfter w:val="1"/>
          <w:wAfter w:w="16" w:type="dxa"/>
        </w:trPr>
        <w:tc>
          <w:tcPr>
            <w:tcW w:w="1129" w:type="dxa"/>
            <w:vMerge/>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1843"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В случае выявления оснований для отказа в приеме документов, направление заявителю в электронной форме в личный кабинет на ЕПГУ уведомления</w:t>
            </w:r>
          </w:p>
        </w:tc>
        <w:tc>
          <w:tcPr>
            <w:tcW w:w="851"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1 рабочий день</w:t>
            </w:r>
          </w:p>
        </w:tc>
        <w:tc>
          <w:tcPr>
            <w:tcW w:w="2098" w:type="dxa"/>
            <w:gridSpan w:val="2"/>
            <w:vMerge/>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708" w:type="dxa"/>
            <w:gridSpan w:val="4"/>
            <w:vMerge/>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1417" w:type="dxa"/>
            <w:gridSpan w:val="2"/>
            <w:vMerge/>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2268" w:type="dxa"/>
            <w:gridSpan w:val="4"/>
            <w:vMerge/>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r>
      <w:tr w:rsidR="004810CA" w:rsidRPr="004810CA" w:rsidTr="004810CA">
        <w:trPr>
          <w:gridAfter w:val="1"/>
          <w:wAfter w:w="16" w:type="dxa"/>
        </w:trPr>
        <w:tc>
          <w:tcPr>
            <w:tcW w:w="1129" w:type="dxa"/>
            <w:vMerge/>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1843"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 xml:space="preserve">В случае отсутствия оснований для отказа в приеме документов, предусмотренных </w:t>
            </w:r>
            <w:hyperlink w:anchor="Par174" w:history="1">
              <w:r w:rsidRPr="004810CA">
                <w:rPr>
                  <w:rFonts w:ascii="Times New Roman" w:hAnsi="Times New Roman" w:cs="Times New Roman"/>
                  <w:sz w:val="20"/>
                  <w:szCs w:val="20"/>
                </w:rPr>
                <w:t>пунктом 11.1</w:t>
              </w:r>
            </w:hyperlink>
            <w:r w:rsidRPr="004810CA">
              <w:rPr>
                <w:rFonts w:ascii="Times New Roman" w:hAnsi="Times New Roman" w:cs="Times New Roman"/>
                <w:sz w:val="20"/>
                <w:szCs w:val="20"/>
              </w:rPr>
              <w:t>. Административного регламента, регистрация заявления в электронной базе данных по учету документов</w:t>
            </w: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1 рабочий день</w:t>
            </w:r>
          </w:p>
        </w:tc>
        <w:tc>
          <w:tcPr>
            <w:tcW w:w="2098"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должностное лицо Уполномоченного органа, ответственное за регистрацию корреспонденции</w:t>
            </w:r>
          </w:p>
        </w:tc>
        <w:tc>
          <w:tcPr>
            <w:tcW w:w="708" w:type="dxa"/>
            <w:gridSpan w:val="4"/>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Уполномоченный орган/ГИС</w:t>
            </w:r>
          </w:p>
        </w:tc>
        <w:tc>
          <w:tcPr>
            <w:tcW w:w="1417" w:type="dxa"/>
            <w:gridSpan w:val="2"/>
            <w:vMerge/>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2268" w:type="dxa"/>
            <w:gridSpan w:val="4"/>
            <w:vMerge/>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r>
      <w:tr w:rsidR="004810CA" w:rsidRPr="004810CA" w:rsidTr="004810CA">
        <w:trPr>
          <w:gridAfter w:val="1"/>
          <w:wAfter w:w="16" w:type="dxa"/>
        </w:trPr>
        <w:tc>
          <w:tcPr>
            <w:tcW w:w="1129" w:type="dxa"/>
            <w:vMerge/>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1843"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Проверка заявления и документов, представленных для получения муниципальной услуги</w:t>
            </w:r>
          </w:p>
        </w:tc>
        <w:tc>
          <w:tcPr>
            <w:tcW w:w="851" w:type="dxa"/>
            <w:gridSpan w:val="2"/>
            <w:vMerge/>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2098"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должностное лицо Уполномоченного органа, ответственное за предоставление Муниципальной услуги</w:t>
            </w:r>
          </w:p>
        </w:tc>
        <w:tc>
          <w:tcPr>
            <w:tcW w:w="708" w:type="dxa"/>
            <w:gridSpan w:val="4"/>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Уполномоченный орган/ГИС</w:t>
            </w:r>
          </w:p>
        </w:tc>
        <w:tc>
          <w:tcPr>
            <w:tcW w:w="1417"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w:t>
            </w:r>
          </w:p>
        </w:tc>
        <w:tc>
          <w:tcPr>
            <w:tcW w:w="2268" w:type="dxa"/>
            <w:gridSpan w:val="4"/>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Направленное заявителю электронное уведомление о приеме заявления к рассмотрению либо отказа в приеме заявления к рассмотрению</w:t>
            </w:r>
          </w:p>
        </w:tc>
      </w:tr>
      <w:tr w:rsidR="004810CA" w:rsidRPr="004810CA" w:rsidTr="004810CA">
        <w:tc>
          <w:tcPr>
            <w:tcW w:w="10330" w:type="dxa"/>
            <w:gridSpan w:val="18"/>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t>2. Получение сведений посредством СМЭВ</w:t>
            </w:r>
          </w:p>
        </w:tc>
      </w:tr>
      <w:tr w:rsidR="004810CA" w:rsidRPr="004810CA" w:rsidTr="004810CA">
        <w:tc>
          <w:tcPr>
            <w:tcW w:w="1291" w:type="dxa"/>
            <w:gridSpan w:val="2"/>
            <w:vMerge w:val="restart"/>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пакет зарегистрированных документов, поступивших должностному лицу, ответственному за предоставление Муниципальной услуги</w:t>
            </w:r>
          </w:p>
        </w:tc>
        <w:tc>
          <w:tcPr>
            <w:tcW w:w="1999"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 xml:space="preserve">направление межведомственных запросов в органы и организации, указанные в </w:t>
            </w:r>
            <w:hyperlink w:anchor="Par84" w:history="1">
              <w:r w:rsidRPr="004810CA">
                <w:rPr>
                  <w:rFonts w:ascii="Times New Roman" w:hAnsi="Times New Roman" w:cs="Times New Roman"/>
                  <w:sz w:val="20"/>
                  <w:szCs w:val="20"/>
                </w:rPr>
                <w:t>пункте 5.5.</w:t>
              </w:r>
            </w:hyperlink>
            <w:r w:rsidRPr="004810CA">
              <w:rPr>
                <w:rFonts w:ascii="Times New Roman" w:hAnsi="Times New Roman" w:cs="Times New Roman"/>
                <w:sz w:val="20"/>
                <w:szCs w:val="20"/>
              </w:rPr>
              <w:t xml:space="preserve"> Административного регламента</w:t>
            </w:r>
          </w:p>
        </w:tc>
        <w:tc>
          <w:tcPr>
            <w:tcW w:w="726"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в день регистрации заявления и документов</w:t>
            </w:r>
          </w:p>
        </w:tc>
        <w:tc>
          <w:tcPr>
            <w:tcW w:w="1921"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должностное лицо Уполномоченного органа, ответственное за предоставление Муниципальной услуги</w:t>
            </w:r>
          </w:p>
        </w:tc>
        <w:tc>
          <w:tcPr>
            <w:tcW w:w="708" w:type="dxa"/>
            <w:gridSpan w:val="4"/>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Уполномоченный орган/ГИС/СМЭВ</w:t>
            </w:r>
          </w:p>
        </w:tc>
        <w:tc>
          <w:tcPr>
            <w:tcW w:w="1417"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2268" w:type="dxa"/>
            <w:gridSpan w:val="4"/>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 xml:space="preserve">направление межведомственного запроса в органы (организации), предоставляющие документы (сведения), предусмотренные </w:t>
            </w:r>
            <w:hyperlink w:anchor="Par156" w:history="1">
              <w:r w:rsidRPr="004810CA">
                <w:rPr>
                  <w:rFonts w:ascii="Times New Roman" w:hAnsi="Times New Roman" w:cs="Times New Roman"/>
                  <w:sz w:val="20"/>
                  <w:szCs w:val="20"/>
                </w:rPr>
                <w:t>пунктом 10</w:t>
              </w:r>
            </w:hyperlink>
            <w:r w:rsidRPr="004810CA">
              <w:rPr>
                <w:rFonts w:ascii="Times New Roman" w:hAnsi="Times New Roman" w:cs="Times New Roman"/>
                <w:sz w:val="20"/>
                <w:szCs w:val="20"/>
              </w:rPr>
              <w:t>.1. Административного регламента, в том числе с использованием СМЭВ</w:t>
            </w:r>
          </w:p>
        </w:tc>
      </w:tr>
      <w:tr w:rsidR="004810CA" w:rsidRPr="004810CA" w:rsidTr="004810CA">
        <w:tc>
          <w:tcPr>
            <w:tcW w:w="1291" w:type="dxa"/>
            <w:gridSpan w:val="2"/>
            <w:vMerge/>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1999"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 xml:space="preserve">получение ответов на межведомственные </w:t>
            </w:r>
            <w:r w:rsidRPr="004810CA">
              <w:rPr>
                <w:rFonts w:ascii="Times New Roman" w:hAnsi="Times New Roman" w:cs="Times New Roman"/>
                <w:sz w:val="20"/>
                <w:szCs w:val="20"/>
              </w:rPr>
              <w:lastRenderedPageBreak/>
              <w:t>запросы, формирование полного комплекта документов</w:t>
            </w:r>
          </w:p>
        </w:tc>
        <w:tc>
          <w:tcPr>
            <w:tcW w:w="726"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lastRenderedPageBreak/>
              <w:t>3 рабочи</w:t>
            </w:r>
            <w:r w:rsidRPr="004810CA">
              <w:rPr>
                <w:rFonts w:ascii="Times New Roman" w:hAnsi="Times New Roman" w:cs="Times New Roman"/>
                <w:sz w:val="20"/>
                <w:szCs w:val="20"/>
              </w:rPr>
              <w:lastRenderedPageBreak/>
              <w:t>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1921"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lastRenderedPageBreak/>
              <w:t xml:space="preserve">должностное лицо Уполномоченного </w:t>
            </w:r>
            <w:r w:rsidRPr="004810CA">
              <w:rPr>
                <w:rFonts w:ascii="Times New Roman" w:hAnsi="Times New Roman" w:cs="Times New Roman"/>
                <w:sz w:val="20"/>
                <w:szCs w:val="20"/>
              </w:rPr>
              <w:lastRenderedPageBreak/>
              <w:t>органа, ответственное за предоставление Муниципальной услуги</w:t>
            </w:r>
          </w:p>
        </w:tc>
        <w:tc>
          <w:tcPr>
            <w:tcW w:w="708" w:type="dxa"/>
            <w:gridSpan w:val="4"/>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lastRenderedPageBreak/>
              <w:t>Уполномоче</w:t>
            </w:r>
            <w:r w:rsidRPr="004810CA">
              <w:rPr>
                <w:rFonts w:ascii="Times New Roman" w:hAnsi="Times New Roman" w:cs="Times New Roman"/>
                <w:sz w:val="20"/>
                <w:szCs w:val="20"/>
              </w:rPr>
              <w:lastRenderedPageBreak/>
              <w:t>нный орган)/ГИС/СМЭВ</w:t>
            </w:r>
          </w:p>
        </w:tc>
        <w:tc>
          <w:tcPr>
            <w:tcW w:w="1417"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lastRenderedPageBreak/>
              <w:t>-</w:t>
            </w:r>
          </w:p>
        </w:tc>
        <w:tc>
          <w:tcPr>
            <w:tcW w:w="2268" w:type="dxa"/>
            <w:gridSpan w:val="4"/>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 xml:space="preserve">получение документов (сведений), </w:t>
            </w:r>
            <w:r w:rsidRPr="004810CA">
              <w:rPr>
                <w:rFonts w:ascii="Times New Roman" w:hAnsi="Times New Roman" w:cs="Times New Roman"/>
                <w:sz w:val="20"/>
                <w:szCs w:val="20"/>
              </w:rPr>
              <w:lastRenderedPageBreak/>
              <w:t>необходимых для предоставления Муниципальной услуги</w:t>
            </w:r>
          </w:p>
        </w:tc>
      </w:tr>
      <w:tr w:rsidR="004810CA" w:rsidRPr="004810CA" w:rsidTr="004810CA">
        <w:tc>
          <w:tcPr>
            <w:tcW w:w="10330" w:type="dxa"/>
            <w:gridSpan w:val="18"/>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lastRenderedPageBreak/>
              <w:t>3. Рассмотрение документов и сведений</w:t>
            </w:r>
          </w:p>
        </w:tc>
      </w:tr>
      <w:tr w:rsidR="004810CA" w:rsidRPr="004810CA" w:rsidTr="004810CA">
        <w:trPr>
          <w:gridAfter w:val="1"/>
          <w:wAfter w:w="16" w:type="dxa"/>
        </w:trPr>
        <w:tc>
          <w:tcPr>
            <w:tcW w:w="1129" w:type="dxa"/>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пакет зарегистрированных документов, поступивших должностному лицу, ответственному за предоставление Муниципальной услуги</w:t>
            </w:r>
          </w:p>
        </w:tc>
        <w:tc>
          <w:tcPr>
            <w:tcW w:w="1843"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Проведение соответствия документов и сведений требованиям нормативных правовых актов предоставления Муниципальной услуги</w:t>
            </w:r>
          </w:p>
        </w:tc>
        <w:tc>
          <w:tcPr>
            <w:tcW w:w="851"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1 рабочий день</w:t>
            </w:r>
          </w:p>
        </w:tc>
        <w:tc>
          <w:tcPr>
            <w:tcW w:w="2098"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должностное лицо Уполномоченного органа, ответственное за предоставление Муниципальной услуги</w:t>
            </w:r>
          </w:p>
        </w:tc>
        <w:tc>
          <w:tcPr>
            <w:tcW w:w="708" w:type="dxa"/>
            <w:gridSpan w:val="4"/>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Уполномоченный орган)/ГИС</w:t>
            </w:r>
          </w:p>
        </w:tc>
        <w:tc>
          <w:tcPr>
            <w:tcW w:w="1417"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 xml:space="preserve">основания отказа в предоставлении Муниципальной услуги, предусмотренные </w:t>
            </w:r>
            <w:hyperlink w:anchor="Par193" w:history="1">
              <w:r w:rsidRPr="004810CA">
                <w:rPr>
                  <w:rFonts w:ascii="Times New Roman" w:hAnsi="Times New Roman" w:cs="Times New Roman"/>
                  <w:sz w:val="20"/>
                  <w:szCs w:val="20"/>
                </w:rPr>
                <w:t>пунктом 12.1.</w:t>
              </w:r>
            </w:hyperlink>
            <w:r w:rsidRPr="004810CA">
              <w:rPr>
                <w:rFonts w:ascii="Times New Roman" w:hAnsi="Times New Roman" w:cs="Times New Roman"/>
                <w:sz w:val="20"/>
                <w:szCs w:val="20"/>
              </w:rPr>
              <w:t xml:space="preserve"> Административного регламента</w:t>
            </w:r>
          </w:p>
        </w:tc>
        <w:tc>
          <w:tcPr>
            <w:tcW w:w="2268" w:type="dxa"/>
            <w:gridSpan w:val="4"/>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 xml:space="preserve">проект результата предоставления Муниципальной услуги по </w:t>
            </w:r>
            <w:hyperlink w:anchor="Par629" w:history="1">
              <w:r w:rsidRPr="004810CA">
                <w:rPr>
                  <w:rFonts w:ascii="Times New Roman" w:hAnsi="Times New Roman" w:cs="Times New Roman"/>
                  <w:sz w:val="20"/>
                  <w:szCs w:val="20"/>
                </w:rPr>
                <w:t>форме</w:t>
              </w:r>
            </w:hyperlink>
            <w:r w:rsidRPr="004810CA">
              <w:rPr>
                <w:rFonts w:ascii="Times New Roman" w:hAnsi="Times New Roman" w:cs="Times New Roman"/>
                <w:sz w:val="20"/>
                <w:szCs w:val="20"/>
              </w:rPr>
              <w:t>, приведенной в приложении № 2 к Административному регламенту</w:t>
            </w:r>
          </w:p>
        </w:tc>
      </w:tr>
      <w:tr w:rsidR="004810CA" w:rsidRPr="004810CA" w:rsidTr="004810CA">
        <w:tc>
          <w:tcPr>
            <w:tcW w:w="10330" w:type="dxa"/>
            <w:gridSpan w:val="18"/>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t>4. Принятие решения</w:t>
            </w:r>
          </w:p>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p>
        </w:tc>
      </w:tr>
      <w:tr w:rsidR="004810CA" w:rsidRPr="004810CA" w:rsidTr="004810CA">
        <w:trPr>
          <w:gridAfter w:val="2"/>
          <w:wAfter w:w="51" w:type="dxa"/>
        </w:trPr>
        <w:tc>
          <w:tcPr>
            <w:tcW w:w="1129" w:type="dxa"/>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t>проект результата предоставл</w:t>
            </w:r>
            <w:r w:rsidRPr="004810CA">
              <w:rPr>
                <w:rFonts w:ascii="Times New Roman" w:hAnsi="Times New Roman" w:cs="Times New Roman"/>
                <w:sz w:val="20"/>
                <w:szCs w:val="20"/>
              </w:rPr>
              <w:lastRenderedPageBreak/>
              <w:t xml:space="preserve">ения Муниципальной услуги по форме согласно </w:t>
            </w:r>
            <w:hyperlink w:anchor="Par546" w:history="1">
              <w:r w:rsidRPr="004810CA">
                <w:rPr>
                  <w:rFonts w:ascii="Times New Roman" w:hAnsi="Times New Roman" w:cs="Times New Roman"/>
                  <w:sz w:val="20"/>
                  <w:szCs w:val="20"/>
                </w:rPr>
                <w:t>приложению № 8</w:t>
              </w:r>
            </w:hyperlink>
            <w:r w:rsidRPr="004810CA">
              <w:rPr>
                <w:rFonts w:ascii="Times New Roman" w:hAnsi="Times New Roman" w:cs="Times New Roman"/>
                <w:sz w:val="20"/>
                <w:szCs w:val="20"/>
              </w:rPr>
              <w:t xml:space="preserve"> к Административному регламенту</w:t>
            </w:r>
          </w:p>
        </w:tc>
        <w:tc>
          <w:tcPr>
            <w:tcW w:w="1843"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lastRenderedPageBreak/>
              <w:t xml:space="preserve">Принятие решения о возврате заявления о </w:t>
            </w:r>
            <w:r w:rsidRPr="004810CA">
              <w:rPr>
                <w:rFonts w:ascii="Times New Roman" w:hAnsi="Times New Roman" w:cs="Times New Roman"/>
                <w:sz w:val="20"/>
                <w:szCs w:val="20"/>
              </w:rPr>
              <w:lastRenderedPageBreak/>
              <w:t>предоставлении Муниципальной услуги заявителю</w:t>
            </w:r>
          </w:p>
        </w:tc>
        <w:tc>
          <w:tcPr>
            <w:tcW w:w="851"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lastRenderedPageBreak/>
              <w:t>2 рабочих дня</w:t>
            </w:r>
          </w:p>
        </w:tc>
        <w:tc>
          <w:tcPr>
            <w:tcW w:w="2126" w:type="dxa"/>
            <w:gridSpan w:val="4"/>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t xml:space="preserve">должностное лицо Администрации ответственное за </w:t>
            </w:r>
            <w:r w:rsidRPr="004810CA">
              <w:rPr>
                <w:rFonts w:ascii="Times New Roman" w:hAnsi="Times New Roman" w:cs="Times New Roman"/>
                <w:sz w:val="20"/>
                <w:szCs w:val="20"/>
              </w:rPr>
              <w:lastRenderedPageBreak/>
              <w:t>предоставление  Муниципальной услуги; Руководитель Администрации или иное уполномоченное им лицо</w:t>
            </w:r>
          </w:p>
        </w:tc>
        <w:tc>
          <w:tcPr>
            <w:tcW w:w="567" w:type="dxa"/>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lastRenderedPageBreak/>
              <w:t>Уполномочен</w:t>
            </w:r>
            <w:r w:rsidRPr="004810CA">
              <w:rPr>
                <w:rFonts w:ascii="Times New Roman" w:hAnsi="Times New Roman" w:cs="Times New Roman"/>
                <w:sz w:val="20"/>
                <w:szCs w:val="20"/>
              </w:rPr>
              <w:lastRenderedPageBreak/>
              <w:t>ный орган)/ГИС</w:t>
            </w:r>
          </w:p>
        </w:tc>
        <w:tc>
          <w:tcPr>
            <w:tcW w:w="1559" w:type="dxa"/>
            <w:gridSpan w:val="5"/>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lastRenderedPageBreak/>
              <w:t xml:space="preserve">основания возврата заявления о </w:t>
            </w:r>
            <w:r w:rsidRPr="004810CA">
              <w:rPr>
                <w:rFonts w:ascii="Times New Roman" w:hAnsi="Times New Roman" w:cs="Times New Roman"/>
                <w:sz w:val="20"/>
                <w:szCs w:val="20"/>
              </w:rPr>
              <w:lastRenderedPageBreak/>
              <w:t>предоставлении Муниципальной услуги Заявителю,</w:t>
            </w:r>
          </w:p>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t xml:space="preserve">предусмотренные </w:t>
            </w:r>
            <w:hyperlink w:anchor="Par193" w:history="1">
              <w:r w:rsidRPr="004810CA">
                <w:rPr>
                  <w:rFonts w:ascii="Times New Roman" w:hAnsi="Times New Roman" w:cs="Times New Roman"/>
                  <w:sz w:val="20"/>
                  <w:szCs w:val="20"/>
                </w:rPr>
                <w:t>пунктом 11.2.</w:t>
              </w:r>
            </w:hyperlink>
            <w:r w:rsidRPr="004810CA">
              <w:rPr>
                <w:rFonts w:ascii="Times New Roman" w:hAnsi="Times New Roman" w:cs="Times New Roman"/>
                <w:sz w:val="20"/>
                <w:szCs w:val="20"/>
              </w:rPr>
              <w:t xml:space="preserve"> Административного регламента</w:t>
            </w:r>
          </w:p>
        </w:tc>
        <w:tc>
          <w:tcPr>
            <w:tcW w:w="2204" w:type="dxa"/>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lastRenderedPageBreak/>
              <w:t xml:space="preserve">проект результата предоставления Муниципальной услуги </w:t>
            </w:r>
            <w:r w:rsidRPr="004810CA">
              <w:rPr>
                <w:rFonts w:ascii="Times New Roman" w:hAnsi="Times New Roman" w:cs="Times New Roman"/>
                <w:sz w:val="20"/>
                <w:szCs w:val="20"/>
              </w:rPr>
              <w:lastRenderedPageBreak/>
              <w:t xml:space="preserve">по </w:t>
            </w:r>
            <w:hyperlink w:anchor="Par629" w:history="1">
              <w:r w:rsidRPr="004810CA">
                <w:rPr>
                  <w:rStyle w:val="af6"/>
                  <w:rFonts w:ascii="Times New Roman" w:hAnsi="Times New Roman" w:cs="Times New Roman"/>
                  <w:sz w:val="20"/>
                  <w:szCs w:val="20"/>
                </w:rPr>
                <w:t>форме</w:t>
              </w:r>
            </w:hyperlink>
            <w:r w:rsidRPr="004810CA">
              <w:rPr>
                <w:rFonts w:ascii="Times New Roman" w:hAnsi="Times New Roman" w:cs="Times New Roman"/>
                <w:sz w:val="20"/>
                <w:szCs w:val="20"/>
              </w:rPr>
              <w:t xml:space="preserve">, приведенной в приложении № 8 к Административному регламенту, подписанный усиленной квалифицированной подписью руководителя Администрации или иного уполномоченного им лица </w:t>
            </w:r>
          </w:p>
        </w:tc>
      </w:tr>
      <w:tr w:rsidR="004810CA" w:rsidRPr="004810CA" w:rsidTr="004810CA">
        <w:trPr>
          <w:gridAfter w:val="2"/>
          <w:wAfter w:w="51" w:type="dxa"/>
        </w:trPr>
        <w:tc>
          <w:tcPr>
            <w:tcW w:w="1129" w:type="dxa"/>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lastRenderedPageBreak/>
              <w:t xml:space="preserve">проект результата предоставления Муниципальной услуги </w:t>
            </w:r>
          </w:p>
        </w:tc>
        <w:tc>
          <w:tcPr>
            <w:tcW w:w="1843"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Принятие решения о предоставлении Муниципальной услуги или об отказе в предоставлении услуги. Формирование решения о предоставлении государственной (муниципальной) услуги или об отказе в предоставлении государственной (муниципальной) услуги</w:t>
            </w:r>
          </w:p>
        </w:tc>
        <w:tc>
          <w:tcPr>
            <w:tcW w:w="851"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5 рабочих дней</w:t>
            </w:r>
          </w:p>
        </w:tc>
        <w:tc>
          <w:tcPr>
            <w:tcW w:w="2126" w:type="dxa"/>
            <w:gridSpan w:val="4"/>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должностное лицо Администрации ответственное за предоставление  Муниципальной услуги; Руководитель Администрации или иное уполномоченное им лицо</w:t>
            </w:r>
          </w:p>
        </w:tc>
        <w:tc>
          <w:tcPr>
            <w:tcW w:w="567" w:type="dxa"/>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Уполномоченный орган)/ГИС</w:t>
            </w:r>
          </w:p>
        </w:tc>
        <w:tc>
          <w:tcPr>
            <w:tcW w:w="1559" w:type="dxa"/>
            <w:gridSpan w:val="5"/>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w:t>
            </w:r>
          </w:p>
        </w:tc>
        <w:tc>
          <w:tcPr>
            <w:tcW w:w="2204" w:type="dxa"/>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Результат предоставления Муниципальной услуги, подписанный усиленной квалифицированной подписью руководителя Администрации или иного уполномоченного им лица</w:t>
            </w:r>
          </w:p>
        </w:tc>
      </w:tr>
      <w:tr w:rsidR="004810CA" w:rsidRPr="004810CA" w:rsidTr="004810CA">
        <w:tc>
          <w:tcPr>
            <w:tcW w:w="10330" w:type="dxa"/>
            <w:gridSpan w:val="18"/>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t>5. Выдача результата</w:t>
            </w:r>
          </w:p>
        </w:tc>
      </w:tr>
      <w:tr w:rsidR="004810CA" w:rsidRPr="004810CA" w:rsidTr="004810CA">
        <w:trPr>
          <w:gridAfter w:val="1"/>
          <w:wAfter w:w="16" w:type="dxa"/>
        </w:trPr>
        <w:tc>
          <w:tcPr>
            <w:tcW w:w="1129" w:type="dxa"/>
            <w:vMerge w:val="restart"/>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формирование и регистрация результата Муниципальной услуги, в форме электронного документа в ГИС</w:t>
            </w:r>
          </w:p>
        </w:tc>
        <w:tc>
          <w:tcPr>
            <w:tcW w:w="1843"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Регистрация результата предоставления Муниципальной услуги</w:t>
            </w:r>
          </w:p>
        </w:tc>
        <w:tc>
          <w:tcPr>
            <w:tcW w:w="851"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после окончания процедуры принятия решения (в общий срок предоставления Муниципальной услуги не включается)</w:t>
            </w:r>
          </w:p>
        </w:tc>
        <w:tc>
          <w:tcPr>
            <w:tcW w:w="2098"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должностное лицо Администрации,  ответственное за предоставление Муниципальной услуги</w:t>
            </w:r>
          </w:p>
        </w:tc>
        <w:tc>
          <w:tcPr>
            <w:tcW w:w="708" w:type="dxa"/>
            <w:gridSpan w:val="4"/>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Уполномоченный орган)/ГИС</w:t>
            </w:r>
          </w:p>
        </w:tc>
        <w:tc>
          <w:tcPr>
            <w:tcW w:w="1417"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w:t>
            </w:r>
          </w:p>
        </w:tc>
        <w:tc>
          <w:tcPr>
            <w:tcW w:w="2268" w:type="dxa"/>
            <w:gridSpan w:val="4"/>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Внесение сведений о конечном результате предоставления Муниципальной услуги</w:t>
            </w:r>
          </w:p>
        </w:tc>
      </w:tr>
      <w:tr w:rsidR="004810CA" w:rsidRPr="004810CA" w:rsidTr="004810CA">
        <w:trPr>
          <w:gridAfter w:val="1"/>
          <w:wAfter w:w="16" w:type="dxa"/>
        </w:trPr>
        <w:tc>
          <w:tcPr>
            <w:tcW w:w="1129" w:type="dxa"/>
            <w:vMerge/>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1843"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 xml:space="preserve">Направление в МФЦ результата  Муниципальной услуги в форме электронного документа, </w:t>
            </w:r>
            <w:r w:rsidRPr="004810CA">
              <w:rPr>
                <w:rFonts w:ascii="Times New Roman" w:hAnsi="Times New Roman" w:cs="Times New Roman"/>
                <w:sz w:val="20"/>
                <w:szCs w:val="20"/>
              </w:rPr>
              <w:lastRenderedPageBreak/>
              <w:t>подписанного усиленной квалифицированной электронной подписью уполномоченного должностного лица Администрации</w:t>
            </w:r>
          </w:p>
        </w:tc>
        <w:tc>
          <w:tcPr>
            <w:tcW w:w="851"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lastRenderedPageBreak/>
              <w:t>в сроки, установленные соглашением о взаимод</w:t>
            </w:r>
            <w:r w:rsidRPr="004810CA">
              <w:rPr>
                <w:rFonts w:ascii="Times New Roman" w:hAnsi="Times New Roman" w:cs="Times New Roman"/>
                <w:sz w:val="20"/>
                <w:szCs w:val="20"/>
              </w:rPr>
              <w:lastRenderedPageBreak/>
              <w:t>ействии между Администрацией и МФЦ</w:t>
            </w:r>
          </w:p>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2098"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lastRenderedPageBreak/>
              <w:t>должностное лицо Администрации, ответственное за предоставление Муниципальной услуги</w:t>
            </w:r>
          </w:p>
        </w:tc>
        <w:tc>
          <w:tcPr>
            <w:tcW w:w="708" w:type="dxa"/>
            <w:gridSpan w:val="4"/>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Администрация /АИС МФЦ</w:t>
            </w:r>
          </w:p>
        </w:tc>
        <w:tc>
          <w:tcPr>
            <w:tcW w:w="1417"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 xml:space="preserve">Указание заявителем в Запросе способа выдачи результата </w:t>
            </w:r>
            <w:r w:rsidRPr="004810CA">
              <w:rPr>
                <w:rFonts w:ascii="Times New Roman" w:hAnsi="Times New Roman" w:cs="Times New Roman"/>
                <w:sz w:val="20"/>
                <w:szCs w:val="20"/>
              </w:rPr>
              <w:lastRenderedPageBreak/>
              <w:t>Муниципальной услуги в МФЦ, а также подача заявления через МФЦ</w:t>
            </w:r>
          </w:p>
        </w:tc>
        <w:tc>
          <w:tcPr>
            <w:tcW w:w="2268" w:type="dxa"/>
            <w:gridSpan w:val="4"/>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lastRenderedPageBreak/>
              <w:t xml:space="preserve">выдача результата Муниципальной) услуги Заявителю в форме бумажного документа, подтверждающего содержание </w:t>
            </w:r>
            <w:r w:rsidRPr="004810CA">
              <w:rPr>
                <w:rFonts w:ascii="Times New Roman" w:hAnsi="Times New Roman" w:cs="Times New Roman"/>
                <w:sz w:val="20"/>
                <w:szCs w:val="20"/>
              </w:rPr>
              <w:lastRenderedPageBreak/>
              <w:t>электронного документа, заверенного печатью МФЦ; внесение сведений в ГИС о выдаче результата Муниципальной услуги</w:t>
            </w:r>
          </w:p>
        </w:tc>
      </w:tr>
      <w:tr w:rsidR="004810CA" w:rsidRPr="004810CA" w:rsidTr="004810CA">
        <w:trPr>
          <w:gridAfter w:val="1"/>
          <w:wAfter w:w="16" w:type="dxa"/>
        </w:trPr>
        <w:tc>
          <w:tcPr>
            <w:tcW w:w="1129" w:type="dxa"/>
            <w:vMerge/>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1843"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Направление Заявителю результата предоставления Муниципальной услуги в личный кабинет на ЕПГУ</w:t>
            </w:r>
          </w:p>
        </w:tc>
        <w:tc>
          <w:tcPr>
            <w:tcW w:w="851"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В день регистрации результата предоставления Муниципальной услуги</w:t>
            </w:r>
          </w:p>
        </w:tc>
        <w:tc>
          <w:tcPr>
            <w:tcW w:w="2098"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должностное лицо Администрации, ответственное за предоставление Муниципальной услуги</w:t>
            </w:r>
          </w:p>
        </w:tc>
        <w:tc>
          <w:tcPr>
            <w:tcW w:w="708" w:type="dxa"/>
            <w:gridSpan w:val="4"/>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ГИС</w:t>
            </w:r>
          </w:p>
        </w:tc>
        <w:tc>
          <w:tcPr>
            <w:tcW w:w="1417"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2268" w:type="dxa"/>
            <w:gridSpan w:val="4"/>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Результат Муниципальной услуги, направленный Заявителю в личный кабинет на ЕПГУ</w:t>
            </w:r>
          </w:p>
        </w:tc>
      </w:tr>
      <w:tr w:rsidR="004810CA" w:rsidRPr="004810CA" w:rsidTr="004810CA">
        <w:tc>
          <w:tcPr>
            <w:tcW w:w="10330" w:type="dxa"/>
            <w:gridSpan w:val="18"/>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jc w:val="center"/>
              <w:outlineLvl w:val="2"/>
              <w:rPr>
                <w:rFonts w:ascii="Times New Roman" w:hAnsi="Times New Roman" w:cs="Times New Roman"/>
                <w:sz w:val="20"/>
                <w:szCs w:val="20"/>
              </w:rPr>
            </w:pPr>
            <w:r w:rsidRPr="004810CA">
              <w:rPr>
                <w:rFonts w:ascii="Times New Roman" w:hAnsi="Times New Roman" w:cs="Times New Roman"/>
                <w:sz w:val="20"/>
                <w:szCs w:val="20"/>
              </w:rPr>
              <w:t>6. Внесение результата Муниципальной услуги в реестр решений</w:t>
            </w:r>
          </w:p>
        </w:tc>
      </w:tr>
      <w:tr w:rsidR="004810CA" w:rsidRPr="004810CA" w:rsidTr="004810CA">
        <w:trPr>
          <w:gridAfter w:val="1"/>
          <w:wAfter w:w="16" w:type="dxa"/>
        </w:trPr>
        <w:tc>
          <w:tcPr>
            <w:tcW w:w="1129" w:type="dxa"/>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Формирование и регистрация результата Муниципальной услуги в форме электронного документа в ГИС</w:t>
            </w:r>
          </w:p>
        </w:tc>
        <w:tc>
          <w:tcPr>
            <w:tcW w:w="1843"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Внесение сведений о результате предоставления Муниципальной услуги в реестр решений</w:t>
            </w:r>
          </w:p>
        </w:tc>
        <w:tc>
          <w:tcPr>
            <w:tcW w:w="851"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1 рабочий день</w:t>
            </w:r>
          </w:p>
        </w:tc>
        <w:tc>
          <w:tcPr>
            <w:tcW w:w="2098"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должностное лицоАдминистрации, ответственное за предоставление Муниципальной услуги</w:t>
            </w:r>
          </w:p>
        </w:tc>
        <w:tc>
          <w:tcPr>
            <w:tcW w:w="708" w:type="dxa"/>
            <w:gridSpan w:val="4"/>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ГИС</w:t>
            </w:r>
          </w:p>
        </w:tc>
        <w:tc>
          <w:tcPr>
            <w:tcW w:w="1417" w:type="dxa"/>
            <w:gridSpan w:val="2"/>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w:t>
            </w:r>
          </w:p>
        </w:tc>
        <w:tc>
          <w:tcPr>
            <w:tcW w:w="2268" w:type="dxa"/>
            <w:gridSpan w:val="4"/>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Результат предоставления Муниципальной услуги внесен в реестр</w:t>
            </w:r>
          </w:p>
        </w:tc>
      </w:tr>
    </w:tbl>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sectPr w:rsidR="004810CA" w:rsidRPr="004810CA" w:rsidSect="004810CA">
          <w:headerReference w:type="default" r:id="rId475"/>
          <w:pgSz w:w="11906" w:h="16838"/>
          <w:pgMar w:top="1440" w:right="566" w:bottom="1440" w:left="1133" w:header="0" w:footer="0" w:gutter="0"/>
          <w:cols w:space="720"/>
          <w:noEndnote/>
          <w:docGrid w:linePitch="299"/>
        </w:sect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r w:rsidRPr="004810CA">
        <w:rPr>
          <w:rFonts w:ascii="Times New Roman" w:hAnsi="Times New Roman" w:cs="Times New Roman"/>
          <w:sz w:val="20"/>
          <w:szCs w:val="20"/>
        </w:rPr>
        <w:lastRenderedPageBreak/>
        <w:t>Приложение № 8</w:t>
      </w:r>
    </w:p>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r w:rsidRPr="004810CA">
        <w:rPr>
          <w:rFonts w:ascii="Times New Roman" w:hAnsi="Times New Roman" w:cs="Times New Roman"/>
          <w:sz w:val="20"/>
          <w:szCs w:val="20"/>
        </w:rPr>
        <w:t>к Административному регламенту</w:t>
      </w:r>
    </w:p>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bookmarkStart w:id="54" w:name="Par958"/>
      <w:bookmarkEnd w:id="54"/>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Кому ____________________________________________________________________________________</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__________________________________________</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 xml:space="preserve"> </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Контактные данные:</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____________________________________</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____________________________________</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РЕШЕНИЕ</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____________________________________</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№___________________от ____________________________</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i/>
          <w:sz w:val="20"/>
          <w:szCs w:val="20"/>
        </w:rPr>
      </w:pPr>
      <w:r w:rsidRPr="004810CA">
        <w:rPr>
          <w:rFonts w:ascii="Times New Roman" w:hAnsi="Times New Roman" w:cs="Times New Roman"/>
          <w:b/>
          <w:i/>
          <w:sz w:val="20"/>
          <w:szCs w:val="20"/>
        </w:rPr>
        <w:t xml:space="preserve">(номер и дата решения) </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об отказе в приеме документов, необходимых</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для предоставления услуги</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В приеме документов, необходимых для предоставления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Вам отказано по следующим основаниям </w:t>
      </w:r>
      <w:r w:rsidRPr="004810CA">
        <w:rPr>
          <w:rFonts w:ascii="Times New Roman" w:hAnsi="Times New Roman" w:cs="Times New Roman"/>
          <w:i/>
          <w:sz w:val="20"/>
          <w:szCs w:val="20"/>
        </w:rPr>
        <w:t>(выбрать нужное)</w:t>
      </w:r>
      <w:r w:rsidRPr="004810CA">
        <w:rPr>
          <w:rFonts w:ascii="Times New Roman" w:hAnsi="Times New Roman" w:cs="Times New Roman"/>
          <w:sz w:val="20"/>
          <w:szCs w:val="20"/>
        </w:rPr>
        <w:t>:</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1. 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2.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3.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4.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5. Выявлено несоблюдение установленных </w:t>
      </w:r>
      <w:hyperlink r:id="rId476" w:history="1">
        <w:r w:rsidRPr="004810CA">
          <w:rPr>
            <w:rStyle w:val="af6"/>
            <w:rFonts w:ascii="Times New Roman" w:hAnsi="Times New Roman" w:cs="Times New Roman"/>
            <w:sz w:val="20"/>
            <w:szCs w:val="20"/>
          </w:rPr>
          <w:t>статьей 11</w:t>
        </w:r>
      </w:hyperlink>
      <w:r w:rsidRPr="004810CA">
        <w:rPr>
          <w:rFonts w:ascii="Times New Roman" w:hAnsi="Times New Roman" w:cs="Times New Roman"/>
          <w:sz w:val="20"/>
          <w:szCs w:val="20"/>
        </w:rPr>
        <w:t xml:space="preserve">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6. Наличие противоречивых сведений в заявлении и приложенных к нему документах.</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7.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Дополнительная информация: ________________________________.</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Вы вправе повторно обратиться в уполномоченный орган с заявлением о предоставлении услуги после устранения указанных нарушений.</w:t>
      </w:r>
    </w:p>
    <w:p w:rsidR="004810CA" w:rsidRPr="004810CA" w:rsidRDefault="004810CA" w:rsidP="004810CA">
      <w:pPr>
        <w:autoSpaceDE w:val="0"/>
        <w:autoSpaceDN w:val="0"/>
        <w:adjustRightInd w:val="0"/>
        <w:spacing w:before="200"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lastRenderedPageBreak/>
        <w:t>Данный отказ может быть обжалован в досудебном порядке путем направления жалобы в уполномоченный орган, а также в судебном порядке.</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_______________  ___________  _____________________________________________</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 xml:space="preserve">  (должность)     (подпись)              (фамилия, имя, отчество)  (последнее - при наличии))</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_______________  __________  _____________________________________________</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r w:rsidRPr="004810CA">
        <w:rPr>
          <w:rFonts w:ascii="Times New Roman" w:hAnsi="Times New Roman" w:cs="Times New Roman"/>
          <w:sz w:val="20"/>
          <w:szCs w:val="20"/>
        </w:rPr>
        <w:t xml:space="preserve">    Дата</w:t>
      </w: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1"/>
        <w:rPr>
          <w:rFonts w:ascii="Times New Roman" w:hAnsi="Times New Roman" w:cs="Times New Roman"/>
          <w:sz w:val="20"/>
          <w:szCs w:val="20"/>
        </w:rPr>
      </w:pPr>
      <w:r w:rsidRPr="004810CA">
        <w:rPr>
          <w:rFonts w:ascii="Times New Roman" w:hAnsi="Times New Roman" w:cs="Times New Roman"/>
          <w:sz w:val="20"/>
          <w:szCs w:val="20"/>
        </w:rPr>
        <w:t>Приложение № 9</w:t>
      </w:r>
    </w:p>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r w:rsidRPr="004810CA">
        <w:rPr>
          <w:rFonts w:ascii="Times New Roman" w:hAnsi="Times New Roman" w:cs="Times New Roman"/>
          <w:sz w:val="20"/>
          <w:szCs w:val="20"/>
        </w:rPr>
        <w:t>к Административному регламенту</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Кому ____________________________________________________________________________________</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__________________________________________</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 xml:space="preserve"> </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Контактные данные:</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____________________________________</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____________________________________</w:t>
      </w:r>
    </w:p>
    <w:p w:rsidR="004810CA" w:rsidRPr="004810CA" w:rsidRDefault="004810CA" w:rsidP="004810CA">
      <w:pPr>
        <w:spacing w:after="0" w:line="240" w:lineRule="auto"/>
        <w:ind w:left="4253"/>
        <w:jc w:val="both"/>
        <w:rPr>
          <w:rFonts w:ascii="Times New Roman" w:eastAsia="Times New Roman" w:hAnsi="Times New Roman" w:cs="Times New Roman"/>
          <w:sz w:val="20"/>
          <w:szCs w:val="20"/>
          <w:lang w:eastAsia="ru-RU"/>
        </w:rPr>
      </w:pPr>
      <w:r w:rsidRPr="004810CA">
        <w:rPr>
          <w:rFonts w:ascii="Times New Roman" w:eastAsia="Times New Roman" w:hAnsi="Times New Roman" w:cs="Times New Roman"/>
          <w:sz w:val="20"/>
          <w:szCs w:val="20"/>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РЕШЕНИЕ</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____________________________________</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№___________________от ____________________________</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i/>
          <w:sz w:val="20"/>
          <w:szCs w:val="20"/>
        </w:rPr>
      </w:pPr>
      <w:r w:rsidRPr="004810CA">
        <w:rPr>
          <w:rFonts w:ascii="Times New Roman" w:hAnsi="Times New Roman" w:cs="Times New Roman"/>
          <w:b/>
          <w:i/>
          <w:sz w:val="20"/>
          <w:szCs w:val="20"/>
        </w:rPr>
        <w:t xml:space="preserve">(номер и дата решения) </w:t>
      </w: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p>
    <w:p w:rsidR="004810CA" w:rsidRPr="004810CA" w:rsidRDefault="004810CA" w:rsidP="004810CA">
      <w:pPr>
        <w:autoSpaceDE w:val="0"/>
        <w:autoSpaceDN w:val="0"/>
        <w:adjustRightInd w:val="0"/>
        <w:spacing w:after="0" w:line="240" w:lineRule="auto"/>
        <w:jc w:val="center"/>
        <w:rPr>
          <w:rFonts w:ascii="Times New Roman" w:hAnsi="Times New Roman" w:cs="Times New Roman"/>
          <w:b/>
          <w:sz w:val="20"/>
          <w:szCs w:val="20"/>
        </w:rPr>
      </w:pPr>
      <w:r w:rsidRPr="004810CA">
        <w:rPr>
          <w:rFonts w:ascii="Times New Roman" w:hAnsi="Times New Roman" w:cs="Times New Roman"/>
          <w:b/>
          <w:sz w:val="20"/>
          <w:szCs w:val="20"/>
        </w:rPr>
        <w:t xml:space="preserve">о возврате заявления о предоставлении муниципальной услуги </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    Рассмотрев заявление от ___________ № ___________  (Заявитель ________</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r w:rsidRPr="004810CA">
        <w:rPr>
          <w:rFonts w:ascii="Times New Roman" w:hAnsi="Times New Roman" w:cs="Times New Roman"/>
          <w:sz w:val="20"/>
          <w:szCs w:val="20"/>
        </w:rPr>
        <w:t xml:space="preserve">__________) о предоставлении муниципальной услуги «Перераспределение земель и (или) земельных участков, находящихся в муниципальной собственности______________________ , и земельных участков, находящихся в частной собственности», и приложенные к нему документы, заявление Вам возвращается по следующим основаниям </w:t>
      </w:r>
      <w:r w:rsidRPr="004810CA">
        <w:rPr>
          <w:rFonts w:ascii="Times New Roman" w:hAnsi="Times New Roman" w:cs="Times New Roman"/>
          <w:i/>
          <w:sz w:val="20"/>
          <w:szCs w:val="20"/>
        </w:rPr>
        <w:t>(выбрать нужное)</w:t>
      </w:r>
      <w:r w:rsidRPr="004810CA">
        <w:rPr>
          <w:rFonts w:ascii="Times New Roman" w:hAnsi="Times New Roman" w:cs="Times New Roman"/>
          <w:sz w:val="20"/>
          <w:szCs w:val="20"/>
        </w:rPr>
        <w:t>:</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rPr>
          <w:rFonts w:ascii="Times New Roman" w:hAnsi="Times New Roman" w:cs="Times New Roman"/>
          <w:sz w:val="20"/>
          <w:szCs w:val="20"/>
        </w:rPr>
      </w:pPr>
      <w:r w:rsidRPr="004810CA">
        <w:rPr>
          <w:rFonts w:ascii="Times New Roman" w:hAnsi="Times New Roman" w:cs="Times New Roman"/>
          <w:sz w:val="20"/>
          <w:szCs w:val="20"/>
        </w:rPr>
        <w:t>1. Заявление подано в местного самоуправления, в полномочия которых не входит предоставление услуги.</w:t>
      </w:r>
    </w:p>
    <w:p w:rsidR="004810CA" w:rsidRPr="004810CA" w:rsidRDefault="004810CA" w:rsidP="004810CA">
      <w:pPr>
        <w:rPr>
          <w:rFonts w:ascii="Times New Roman" w:hAnsi="Times New Roman" w:cs="Times New Roman"/>
          <w:sz w:val="20"/>
          <w:szCs w:val="20"/>
        </w:rPr>
      </w:pPr>
      <w:r w:rsidRPr="004810CA">
        <w:rPr>
          <w:rFonts w:ascii="Times New Roman" w:hAnsi="Times New Roman" w:cs="Times New Roman"/>
          <w:sz w:val="20"/>
          <w:szCs w:val="20"/>
        </w:rPr>
        <w:t xml:space="preserve">2. В запросе отсутствуют сведения, необходимые для оказания услуги, предусмотренные требованиями </w:t>
      </w:r>
      <w:hyperlink r:id="rId477" w:history="1">
        <w:r w:rsidRPr="004810CA">
          <w:rPr>
            <w:rStyle w:val="af6"/>
            <w:rFonts w:ascii="Times New Roman" w:hAnsi="Times New Roman" w:cs="Times New Roman"/>
            <w:sz w:val="20"/>
            <w:szCs w:val="20"/>
          </w:rPr>
          <w:t>пункта 2 статьи 39.29</w:t>
        </w:r>
      </w:hyperlink>
      <w:r w:rsidRPr="004810CA">
        <w:rPr>
          <w:rFonts w:ascii="Times New Roman" w:hAnsi="Times New Roman" w:cs="Times New Roman"/>
          <w:sz w:val="20"/>
          <w:szCs w:val="20"/>
        </w:rPr>
        <w:t xml:space="preserve"> Земельного кодекса Российской Федерации, а именно____________________________________ .</w:t>
      </w:r>
    </w:p>
    <w:p w:rsidR="004810CA" w:rsidRPr="004810CA" w:rsidRDefault="004810CA" w:rsidP="004810CA">
      <w:pPr>
        <w:rPr>
          <w:rFonts w:ascii="Times New Roman" w:hAnsi="Times New Roman" w:cs="Times New Roman"/>
          <w:sz w:val="20"/>
          <w:szCs w:val="20"/>
        </w:rPr>
      </w:pPr>
      <w:r w:rsidRPr="004810CA">
        <w:rPr>
          <w:rFonts w:ascii="Times New Roman" w:hAnsi="Times New Roman" w:cs="Times New Roman"/>
          <w:sz w:val="20"/>
          <w:szCs w:val="20"/>
        </w:rPr>
        <w:lastRenderedPageBreak/>
        <w:t xml:space="preserve">3. К заявлению не приложены документы, предусмотренные </w:t>
      </w:r>
      <w:hyperlink r:id="rId478" w:history="1">
        <w:r w:rsidRPr="004810CA">
          <w:rPr>
            <w:rStyle w:val="af6"/>
            <w:rFonts w:ascii="Times New Roman" w:hAnsi="Times New Roman" w:cs="Times New Roman"/>
            <w:sz w:val="20"/>
            <w:szCs w:val="20"/>
          </w:rPr>
          <w:t>пунктом 3 статьи 39.29</w:t>
        </w:r>
      </w:hyperlink>
      <w:r w:rsidRPr="004810CA">
        <w:rPr>
          <w:rFonts w:ascii="Times New Roman" w:hAnsi="Times New Roman" w:cs="Times New Roman"/>
          <w:sz w:val="20"/>
          <w:szCs w:val="20"/>
        </w:rPr>
        <w:t xml:space="preserve"> Земельного кодекса Российской Федерации, а именно_________________________.</w:t>
      </w:r>
    </w:p>
    <w:p w:rsidR="004810CA" w:rsidRPr="004810CA" w:rsidRDefault="004810CA" w:rsidP="004810CA">
      <w:pPr>
        <w:rPr>
          <w:rFonts w:ascii="Times New Roman" w:hAnsi="Times New Roman" w:cs="Times New Roman"/>
          <w:sz w:val="20"/>
          <w:szCs w:val="20"/>
        </w:rPr>
      </w:pPr>
    </w:p>
    <w:p w:rsidR="004810CA" w:rsidRPr="004810CA" w:rsidRDefault="004810CA" w:rsidP="004810CA">
      <w:pPr>
        <w:rPr>
          <w:rFonts w:ascii="Times New Roman" w:hAnsi="Times New Roman" w:cs="Times New Roman"/>
          <w:sz w:val="20"/>
          <w:szCs w:val="20"/>
        </w:rPr>
      </w:pPr>
      <w:r w:rsidRPr="004810CA">
        <w:rPr>
          <w:rFonts w:ascii="Times New Roman" w:hAnsi="Times New Roman" w:cs="Times New Roman"/>
          <w:sz w:val="20"/>
          <w:szCs w:val="20"/>
        </w:rPr>
        <w:t>Дополнительная информация: ________________________________.</w:t>
      </w:r>
    </w:p>
    <w:p w:rsidR="004810CA" w:rsidRPr="004810CA" w:rsidRDefault="004810CA" w:rsidP="004810CA">
      <w:pPr>
        <w:rPr>
          <w:rFonts w:ascii="Times New Roman" w:hAnsi="Times New Roman" w:cs="Times New Roman"/>
          <w:sz w:val="20"/>
          <w:szCs w:val="20"/>
        </w:rPr>
      </w:pPr>
      <w:r w:rsidRPr="004810CA">
        <w:rPr>
          <w:rFonts w:ascii="Times New Roman" w:hAnsi="Times New Roman" w:cs="Times New Roman"/>
          <w:sz w:val="20"/>
          <w:szCs w:val="20"/>
        </w:rPr>
        <w:t>Вы вправе повторно обратиться в уполномоченный орган с заявлением о предоставлении услуги после устранения указанных нарушений.</w:t>
      </w:r>
    </w:p>
    <w:p w:rsidR="004810CA" w:rsidRPr="004810CA" w:rsidRDefault="004810CA" w:rsidP="004810CA">
      <w:pPr>
        <w:rPr>
          <w:rFonts w:ascii="Times New Roman" w:hAnsi="Times New Roman" w:cs="Times New Roman"/>
          <w:sz w:val="20"/>
          <w:szCs w:val="20"/>
        </w:rPr>
      </w:pPr>
      <w:r w:rsidRPr="004810CA">
        <w:rPr>
          <w:rFonts w:ascii="Times New Roman" w:hAnsi="Times New Roman" w:cs="Times New Roman"/>
          <w:sz w:val="20"/>
          <w:szCs w:val="20"/>
        </w:rPr>
        <w:t>Данное решение может быть обжаловано в досудебном порядке путем направления жалобы в уполномоченный орган, а также в судебном порядке.</w:t>
      </w:r>
    </w:p>
    <w:p w:rsidR="004810CA" w:rsidRPr="004810CA" w:rsidRDefault="004810CA" w:rsidP="004810CA">
      <w:pPr>
        <w:rPr>
          <w:rFonts w:ascii="Times New Roman" w:hAnsi="Times New Roman" w:cs="Times New Roman"/>
          <w:sz w:val="20"/>
          <w:szCs w:val="20"/>
        </w:rPr>
      </w:pPr>
      <w:r w:rsidRPr="004810CA">
        <w:rPr>
          <w:rFonts w:ascii="Times New Roman" w:hAnsi="Times New Roman" w:cs="Times New Roman"/>
          <w:sz w:val="20"/>
          <w:szCs w:val="20"/>
        </w:rPr>
        <w:t>_______________  ___________  ________________________________________________________________________</w:t>
      </w:r>
    </w:p>
    <w:p w:rsidR="004810CA" w:rsidRPr="004810CA" w:rsidRDefault="004810CA" w:rsidP="004810CA">
      <w:pPr>
        <w:rPr>
          <w:rFonts w:ascii="Times New Roman" w:hAnsi="Times New Roman" w:cs="Times New Roman"/>
          <w:sz w:val="20"/>
          <w:szCs w:val="20"/>
        </w:rPr>
      </w:pPr>
      <w:r w:rsidRPr="004810CA">
        <w:rPr>
          <w:rFonts w:ascii="Times New Roman" w:hAnsi="Times New Roman" w:cs="Times New Roman"/>
          <w:sz w:val="20"/>
          <w:szCs w:val="20"/>
        </w:rPr>
        <w:t xml:space="preserve">  (должность)     (подпись)              (фамилия, имя, отчество)  (последнее - при наличии))</w:t>
      </w:r>
    </w:p>
    <w:p w:rsidR="004810CA" w:rsidRPr="004810CA" w:rsidRDefault="004810CA" w:rsidP="004810CA">
      <w:pPr>
        <w:rPr>
          <w:rFonts w:ascii="Times New Roman" w:hAnsi="Times New Roman" w:cs="Times New Roman"/>
          <w:sz w:val="20"/>
          <w:szCs w:val="20"/>
        </w:rPr>
      </w:pPr>
      <w:r w:rsidRPr="004810CA">
        <w:rPr>
          <w:rFonts w:ascii="Times New Roman" w:hAnsi="Times New Roman" w:cs="Times New Roman"/>
          <w:sz w:val="20"/>
          <w:szCs w:val="20"/>
        </w:rPr>
        <w:t>_______________  __________  _____________________________________________</w:t>
      </w:r>
    </w:p>
    <w:p w:rsidR="004810CA" w:rsidRPr="004810CA" w:rsidRDefault="004810CA" w:rsidP="004810CA">
      <w:pPr>
        <w:rPr>
          <w:rFonts w:ascii="Times New Roman" w:hAnsi="Times New Roman" w:cs="Times New Roman"/>
          <w:sz w:val="20"/>
          <w:szCs w:val="20"/>
        </w:rPr>
      </w:pPr>
      <w:r w:rsidRPr="004810CA">
        <w:rPr>
          <w:rFonts w:ascii="Times New Roman" w:hAnsi="Times New Roman" w:cs="Times New Roman"/>
          <w:sz w:val="20"/>
          <w:szCs w:val="20"/>
        </w:rPr>
        <w:t xml:space="preserve">    Дата</w:t>
      </w:r>
    </w:p>
    <w:p w:rsidR="004810CA" w:rsidRPr="004810CA" w:rsidRDefault="004810CA" w:rsidP="004810CA">
      <w:pPr>
        <w:rPr>
          <w:rFonts w:ascii="Times New Roman" w:hAnsi="Times New Roman" w:cs="Times New Roman"/>
          <w:sz w:val="20"/>
          <w:szCs w:val="20"/>
        </w:rPr>
      </w:pPr>
    </w:p>
    <w:p w:rsidR="004810CA" w:rsidRPr="004810CA" w:rsidRDefault="004810CA" w:rsidP="004810CA">
      <w:pPr>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outlineLvl w:val="0"/>
        <w:rPr>
          <w:rFonts w:ascii="Times New Roman" w:hAnsi="Times New Roman" w:cs="Times New Roman"/>
          <w:sz w:val="20"/>
          <w:szCs w:val="20"/>
        </w:rPr>
      </w:pPr>
      <w:r w:rsidRPr="004810CA">
        <w:rPr>
          <w:rFonts w:ascii="Times New Roman" w:hAnsi="Times New Roman" w:cs="Times New Roman"/>
          <w:sz w:val="20"/>
          <w:szCs w:val="20"/>
        </w:rPr>
        <w:t>Приложение №10</w:t>
      </w:r>
    </w:p>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r w:rsidRPr="004810CA">
        <w:rPr>
          <w:rFonts w:ascii="Times New Roman" w:hAnsi="Times New Roman" w:cs="Times New Roman"/>
          <w:sz w:val="20"/>
          <w:szCs w:val="20"/>
        </w:rPr>
        <w:t>к Административному регламенту</w:t>
      </w:r>
    </w:p>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3"/>
        <w:gridCol w:w="2169"/>
        <w:gridCol w:w="419"/>
        <w:gridCol w:w="360"/>
        <w:gridCol w:w="2217"/>
        <w:gridCol w:w="434"/>
        <w:gridCol w:w="2848"/>
      </w:tblGrid>
      <w:tr w:rsidR="004810CA" w:rsidRPr="004810CA" w:rsidTr="004810CA">
        <w:tc>
          <w:tcPr>
            <w:tcW w:w="3571" w:type="dxa"/>
            <w:gridSpan w:val="4"/>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5499" w:type="dxa"/>
            <w:gridSpan w:val="3"/>
          </w:tcPr>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p>
        </w:tc>
      </w:tr>
      <w:tr w:rsidR="004810CA" w:rsidRPr="004810CA" w:rsidTr="004810CA">
        <w:tc>
          <w:tcPr>
            <w:tcW w:w="3571" w:type="dxa"/>
            <w:gridSpan w:val="4"/>
          </w:tcPr>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p>
        </w:tc>
        <w:tc>
          <w:tcPr>
            <w:tcW w:w="5499" w:type="dxa"/>
            <w:gridSpan w:val="3"/>
          </w:tcPr>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tc>
      </w:tr>
      <w:tr w:rsidR="004810CA" w:rsidRPr="004810CA" w:rsidTr="004810CA">
        <w:tc>
          <w:tcPr>
            <w:tcW w:w="3571" w:type="dxa"/>
            <w:gridSpan w:val="4"/>
          </w:tcPr>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right"/>
              <w:rPr>
                <w:rFonts w:ascii="Times New Roman" w:hAnsi="Times New Roman" w:cs="Times New Roman"/>
                <w:sz w:val="20"/>
                <w:szCs w:val="20"/>
              </w:rPr>
            </w:pPr>
          </w:p>
        </w:tc>
        <w:tc>
          <w:tcPr>
            <w:tcW w:w="5499" w:type="dxa"/>
            <w:gridSpan w:val="3"/>
          </w:tcPr>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кому:</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________________________________________________</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(наименование органа местного самоуправления)</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от кого: ______________________________________________</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________________________________________________</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 наименование, местонахождение, ИНН, ОГРН юридического лица, ИП)</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________________________________________________</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________________________________________________</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(контактный телефон, электронная почта, почтовый адрес)</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________________________________________________</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________________________________________________</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(фамилия, имя, отчество (последнее - при наличии),</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lastRenderedPageBreak/>
              <w:t xml:space="preserve">                    данные документа, удостоверяющего личность, контактный</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телефон, адрес электронной почты, адрес регистрации,</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адрес фактического проживания уполномоченного лица)</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________________________________________________</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________________________________________________</w:t>
            </w:r>
          </w:p>
          <w:p w:rsidR="004810CA" w:rsidRPr="004810CA" w:rsidRDefault="004810CA" w:rsidP="004810CA">
            <w:pPr>
              <w:autoSpaceDE w:val="0"/>
              <w:autoSpaceDN w:val="0"/>
              <w:adjustRightInd w:val="0"/>
              <w:spacing w:line="240" w:lineRule="auto"/>
              <w:jc w:val="right"/>
              <w:rPr>
                <w:rFonts w:ascii="Times New Roman" w:hAnsi="Times New Roman" w:cs="Times New Roman"/>
                <w:sz w:val="20"/>
                <w:szCs w:val="20"/>
              </w:rPr>
            </w:pPr>
            <w:r w:rsidRPr="004810CA">
              <w:rPr>
                <w:rFonts w:ascii="Times New Roman" w:hAnsi="Times New Roman" w:cs="Times New Roman"/>
                <w:sz w:val="20"/>
                <w:szCs w:val="20"/>
              </w:rPr>
              <w:t xml:space="preserve">                               (данные представителя заявителя)</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tc>
      </w:tr>
      <w:tr w:rsidR="004810CA" w:rsidRPr="004810CA" w:rsidTr="004810CA">
        <w:tc>
          <w:tcPr>
            <w:tcW w:w="9070" w:type="dxa"/>
            <w:gridSpan w:val="7"/>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lastRenderedPageBreak/>
              <w:t>Заявление</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о выдаче дубликата документа, являющегося результатом предоставления</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муниципальной услуги "Перераспределение земель и (или) земельных участков, находящихся в муниципальной собственности,</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и земельных участков, находящихся в частной собственности"</w:t>
            </w:r>
          </w:p>
        </w:tc>
      </w:tr>
      <w:tr w:rsidR="004810CA" w:rsidRPr="004810CA" w:rsidTr="004810CA">
        <w:tc>
          <w:tcPr>
            <w:tcW w:w="9070" w:type="dxa"/>
            <w:gridSpan w:val="7"/>
          </w:tcPr>
          <w:p w:rsidR="004810CA" w:rsidRPr="004810CA" w:rsidRDefault="004810CA" w:rsidP="004810CA">
            <w:pPr>
              <w:autoSpaceDE w:val="0"/>
              <w:autoSpaceDN w:val="0"/>
              <w:adjustRightInd w:val="0"/>
              <w:spacing w:after="0" w:line="240" w:lineRule="auto"/>
              <w:ind w:firstLine="283"/>
              <w:jc w:val="both"/>
              <w:rPr>
                <w:rFonts w:ascii="Times New Roman" w:hAnsi="Times New Roman" w:cs="Times New Roman"/>
                <w:sz w:val="20"/>
                <w:szCs w:val="20"/>
              </w:rPr>
            </w:pPr>
            <w:r w:rsidRPr="004810CA">
              <w:rPr>
                <w:rFonts w:ascii="Times New Roman" w:hAnsi="Times New Roman" w:cs="Times New Roman"/>
                <w:sz w:val="20"/>
                <w:szCs w:val="20"/>
              </w:rPr>
              <w:t>Прошу выдать дубликат документа, являющегося результатом предоставления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&lt;*&gt;:</w:t>
            </w:r>
          </w:p>
        </w:tc>
      </w:tr>
      <w:tr w:rsidR="004810CA" w:rsidRPr="004810CA" w:rsidTr="004810CA">
        <w:tc>
          <w:tcPr>
            <w:tcW w:w="623" w:type="dxa"/>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8447" w:type="dxa"/>
            <w:gridSpan w:val="6"/>
            <w:tcBorders>
              <w:left w:val="single" w:sz="4" w:space="0" w:color="auto"/>
            </w:tcBorders>
          </w:tcPr>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 уведомление об отказе в предоставлении муниципальной услуги;</w:t>
            </w:r>
          </w:p>
        </w:tc>
      </w:tr>
      <w:tr w:rsidR="004810CA" w:rsidRPr="004810CA" w:rsidTr="004810CA">
        <w:tc>
          <w:tcPr>
            <w:tcW w:w="9070" w:type="dxa"/>
            <w:gridSpan w:val="7"/>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r>
      <w:tr w:rsidR="004810CA" w:rsidRPr="004810CA" w:rsidTr="004810CA">
        <w:tc>
          <w:tcPr>
            <w:tcW w:w="623" w:type="dxa"/>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8447" w:type="dxa"/>
            <w:gridSpan w:val="6"/>
            <w:tcBorders>
              <w:left w:val="single" w:sz="4" w:space="0" w:color="auto"/>
            </w:tcBorders>
          </w:tcPr>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 соглашение о перераспределении земельных участков;</w:t>
            </w:r>
          </w:p>
        </w:tc>
      </w:tr>
      <w:tr w:rsidR="004810CA" w:rsidRPr="004810CA" w:rsidTr="004810CA">
        <w:tc>
          <w:tcPr>
            <w:tcW w:w="9070" w:type="dxa"/>
            <w:gridSpan w:val="7"/>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r>
      <w:tr w:rsidR="004810CA" w:rsidRPr="004810CA" w:rsidTr="004810CA">
        <w:tc>
          <w:tcPr>
            <w:tcW w:w="623" w:type="dxa"/>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8447" w:type="dxa"/>
            <w:gridSpan w:val="6"/>
            <w:tcBorders>
              <w:left w:val="single" w:sz="4" w:space="0" w:color="auto"/>
            </w:tcBorders>
          </w:tcPr>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 согласие на заключение соглашения о перераспределении земельных участков;</w:t>
            </w:r>
          </w:p>
        </w:tc>
      </w:tr>
      <w:tr w:rsidR="004810CA" w:rsidRPr="004810CA" w:rsidTr="004810CA">
        <w:tc>
          <w:tcPr>
            <w:tcW w:w="9070" w:type="dxa"/>
            <w:gridSpan w:val="7"/>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r>
      <w:tr w:rsidR="004810CA" w:rsidRPr="004810CA" w:rsidTr="004810CA">
        <w:tc>
          <w:tcPr>
            <w:tcW w:w="623" w:type="dxa"/>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8447" w:type="dxa"/>
            <w:gridSpan w:val="6"/>
            <w:tcBorders>
              <w:left w:val="single" w:sz="4" w:space="0" w:color="auto"/>
            </w:tcBorders>
          </w:tcPr>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 постановление администрации ______________________________</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 xml:space="preserve">                                                                             (наименование муниципального образования)</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 xml:space="preserve"> об утверждении схемы расположения земельного участка.</w:t>
            </w:r>
          </w:p>
        </w:tc>
      </w:tr>
      <w:tr w:rsidR="004810CA" w:rsidRPr="004810CA" w:rsidTr="004810CA">
        <w:tc>
          <w:tcPr>
            <w:tcW w:w="9070" w:type="dxa"/>
            <w:gridSpan w:val="7"/>
          </w:tcPr>
          <w:p w:rsidR="004810CA" w:rsidRPr="004810CA" w:rsidRDefault="004810CA" w:rsidP="004810CA">
            <w:pPr>
              <w:autoSpaceDE w:val="0"/>
              <w:autoSpaceDN w:val="0"/>
              <w:adjustRightInd w:val="0"/>
              <w:spacing w:after="0" w:line="240" w:lineRule="auto"/>
              <w:ind w:firstLine="283"/>
              <w:jc w:val="both"/>
              <w:rPr>
                <w:rFonts w:ascii="Times New Roman" w:hAnsi="Times New Roman" w:cs="Times New Roman"/>
                <w:sz w:val="20"/>
                <w:szCs w:val="20"/>
              </w:rPr>
            </w:pPr>
            <w:r w:rsidRPr="004810CA">
              <w:rPr>
                <w:rFonts w:ascii="Times New Roman" w:hAnsi="Times New Roman" w:cs="Times New Roman"/>
                <w:sz w:val="20"/>
                <w:szCs w:val="20"/>
              </w:rPr>
              <w:t>Результаты рассмотрения заявления (отметить один вариант):</w:t>
            </w:r>
          </w:p>
        </w:tc>
      </w:tr>
      <w:tr w:rsidR="004810CA" w:rsidRPr="004810CA" w:rsidTr="004810CA">
        <w:tc>
          <w:tcPr>
            <w:tcW w:w="623" w:type="dxa"/>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8447" w:type="dxa"/>
            <w:gridSpan w:val="6"/>
            <w:tcBorders>
              <w:left w:val="single" w:sz="4" w:space="0" w:color="auto"/>
            </w:tcBorders>
          </w:tcPr>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 получу лично;</w:t>
            </w:r>
          </w:p>
        </w:tc>
      </w:tr>
      <w:tr w:rsidR="004810CA" w:rsidRPr="004810CA" w:rsidTr="004810CA">
        <w:tc>
          <w:tcPr>
            <w:tcW w:w="9070" w:type="dxa"/>
            <w:gridSpan w:val="7"/>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r>
      <w:tr w:rsidR="004810CA" w:rsidRPr="004810CA" w:rsidTr="004810CA">
        <w:tc>
          <w:tcPr>
            <w:tcW w:w="623" w:type="dxa"/>
            <w:tcBorders>
              <w:top w:val="single" w:sz="4" w:space="0" w:color="auto"/>
              <w:left w:val="single" w:sz="4" w:space="0" w:color="auto"/>
              <w:bottom w:val="single" w:sz="4" w:space="0" w:color="auto"/>
              <w:right w:val="single" w:sz="4" w:space="0" w:color="auto"/>
            </w:tcBorders>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8447" w:type="dxa"/>
            <w:gridSpan w:val="6"/>
            <w:tcBorders>
              <w:left w:val="single" w:sz="4" w:space="0" w:color="auto"/>
            </w:tcBorders>
          </w:tcPr>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 прошу направить по почтовому адресу:</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__________________________________________________________;</w:t>
            </w:r>
          </w:p>
        </w:tc>
      </w:tr>
      <w:tr w:rsidR="004810CA" w:rsidRPr="004810CA" w:rsidTr="004810CA">
        <w:tc>
          <w:tcPr>
            <w:tcW w:w="9070" w:type="dxa"/>
            <w:gridSpan w:val="7"/>
          </w:tcPr>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ab/>
              <w:t>- прошу направить в форме электронного документа на адрес электронной почты:</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__________________________________________________________.</w:t>
            </w: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p>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для физических лиц:</w:t>
            </w:r>
          </w:p>
        </w:tc>
      </w:tr>
      <w:tr w:rsidR="004810CA" w:rsidRPr="004810CA" w:rsidTr="004810CA">
        <w:tc>
          <w:tcPr>
            <w:tcW w:w="2792" w:type="dxa"/>
            <w:gridSpan w:val="2"/>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__________________</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(подпись)</w:t>
            </w:r>
          </w:p>
        </w:tc>
        <w:tc>
          <w:tcPr>
            <w:tcW w:w="419" w:type="dxa"/>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5859" w:type="dxa"/>
            <w:gridSpan w:val="4"/>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________________________________________</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(расшифровка подписи)</w:t>
            </w:r>
          </w:p>
        </w:tc>
      </w:tr>
      <w:tr w:rsidR="004810CA" w:rsidRPr="004810CA" w:rsidTr="004810CA">
        <w:tc>
          <w:tcPr>
            <w:tcW w:w="9070" w:type="dxa"/>
            <w:gridSpan w:val="7"/>
          </w:tcPr>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для юридических лиц:</w:t>
            </w:r>
          </w:p>
        </w:tc>
      </w:tr>
      <w:tr w:rsidR="004810CA" w:rsidRPr="004810CA" w:rsidTr="004810CA">
        <w:tc>
          <w:tcPr>
            <w:tcW w:w="2792" w:type="dxa"/>
            <w:gridSpan w:val="2"/>
          </w:tcPr>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t>___________________</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lastRenderedPageBreak/>
              <w:t>(должность)</w:t>
            </w:r>
          </w:p>
        </w:tc>
        <w:tc>
          <w:tcPr>
            <w:tcW w:w="419" w:type="dxa"/>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2577" w:type="dxa"/>
            <w:gridSpan w:val="2"/>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r w:rsidRPr="004810CA">
              <w:rPr>
                <w:rFonts w:ascii="Times New Roman" w:hAnsi="Times New Roman" w:cs="Times New Roman"/>
                <w:sz w:val="20"/>
                <w:szCs w:val="20"/>
              </w:rPr>
              <w:t>_________________</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lastRenderedPageBreak/>
              <w:t>(подпись) М.П.</w:t>
            </w:r>
          </w:p>
        </w:tc>
        <w:tc>
          <w:tcPr>
            <w:tcW w:w="434" w:type="dxa"/>
          </w:tcPr>
          <w:p w:rsidR="004810CA" w:rsidRPr="004810CA" w:rsidRDefault="004810CA" w:rsidP="004810CA">
            <w:pPr>
              <w:autoSpaceDE w:val="0"/>
              <w:autoSpaceDN w:val="0"/>
              <w:adjustRightInd w:val="0"/>
              <w:spacing w:after="0" w:line="240" w:lineRule="auto"/>
              <w:rPr>
                <w:rFonts w:ascii="Times New Roman" w:hAnsi="Times New Roman" w:cs="Times New Roman"/>
                <w:sz w:val="20"/>
                <w:szCs w:val="20"/>
              </w:rPr>
            </w:pPr>
          </w:p>
        </w:tc>
        <w:tc>
          <w:tcPr>
            <w:tcW w:w="2848" w:type="dxa"/>
          </w:tcPr>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t>__________________</w:t>
            </w:r>
          </w:p>
          <w:p w:rsidR="004810CA" w:rsidRPr="004810CA" w:rsidRDefault="004810CA" w:rsidP="004810CA">
            <w:pPr>
              <w:autoSpaceDE w:val="0"/>
              <w:autoSpaceDN w:val="0"/>
              <w:adjustRightInd w:val="0"/>
              <w:spacing w:after="0" w:line="240" w:lineRule="auto"/>
              <w:jc w:val="center"/>
              <w:rPr>
                <w:rFonts w:ascii="Times New Roman" w:hAnsi="Times New Roman" w:cs="Times New Roman"/>
                <w:sz w:val="20"/>
                <w:szCs w:val="20"/>
              </w:rPr>
            </w:pPr>
            <w:r w:rsidRPr="004810CA">
              <w:rPr>
                <w:rFonts w:ascii="Times New Roman" w:hAnsi="Times New Roman" w:cs="Times New Roman"/>
                <w:sz w:val="20"/>
                <w:szCs w:val="20"/>
              </w:rPr>
              <w:lastRenderedPageBreak/>
              <w:t>(расшифровка подписи)</w:t>
            </w:r>
          </w:p>
        </w:tc>
      </w:tr>
      <w:tr w:rsidR="004810CA" w:rsidRPr="004810CA" w:rsidTr="004810CA">
        <w:tc>
          <w:tcPr>
            <w:tcW w:w="9070" w:type="dxa"/>
            <w:gridSpan w:val="7"/>
          </w:tcPr>
          <w:p w:rsidR="004810CA" w:rsidRPr="004810CA" w:rsidRDefault="004810CA" w:rsidP="004810CA">
            <w:pPr>
              <w:autoSpaceDE w:val="0"/>
              <w:autoSpaceDN w:val="0"/>
              <w:adjustRightInd w:val="0"/>
              <w:spacing w:after="0" w:line="240" w:lineRule="auto"/>
              <w:jc w:val="both"/>
              <w:rPr>
                <w:rFonts w:ascii="Times New Roman" w:hAnsi="Times New Roman" w:cs="Times New Roman"/>
                <w:sz w:val="20"/>
                <w:szCs w:val="20"/>
              </w:rPr>
            </w:pPr>
            <w:r w:rsidRPr="004810CA">
              <w:rPr>
                <w:rFonts w:ascii="Times New Roman" w:hAnsi="Times New Roman" w:cs="Times New Roman"/>
                <w:sz w:val="20"/>
                <w:szCs w:val="20"/>
              </w:rPr>
              <w:lastRenderedPageBreak/>
              <w:t>"___" _______________ 20___ г.</w:t>
            </w:r>
          </w:p>
        </w:tc>
      </w:tr>
    </w:tbl>
    <w:p w:rsidR="004810CA" w:rsidRPr="004810CA" w:rsidRDefault="004810CA" w:rsidP="004810CA">
      <w:pPr>
        <w:autoSpaceDE w:val="0"/>
        <w:autoSpaceDN w:val="0"/>
        <w:adjustRightInd w:val="0"/>
        <w:spacing w:after="0" w:line="240" w:lineRule="auto"/>
        <w:ind w:firstLine="540"/>
        <w:jc w:val="both"/>
        <w:rPr>
          <w:rFonts w:ascii="Times New Roman" w:hAnsi="Times New Roman" w:cs="Times New Roman"/>
          <w:sz w:val="20"/>
          <w:szCs w:val="20"/>
        </w:rPr>
      </w:pPr>
    </w:p>
    <w:p w:rsidR="004810CA" w:rsidRPr="004810CA" w:rsidRDefault="004810CA" w:rsidP="004810CA">
      <w:pPr>
        <w:rPr>
          <w:rFonts w:ascii="Times New Roman" w:hAnsi="Times New Roman" w:cs="Times New Roman"/>
          <w:sz w:val="20"/>
          <w:szCs w:val="20"/>
        </w:rPr>
      </w:pPr>
    </w:p>
    <w:p w:rsidR="007B3494" w:rsidRPr="007B3494" w:rsidRDefault="007B3494" w:rsidP="007B3494">
      <w:pPr>
        <w:widowControl w:val="0"/>
        <w:spacing w:after="0"/>
        <w:ind w:firstLine="709"/>
        <w:rPr>
          <w:rFonts w:ascii="Times New Roman" w:eastAsia="Tahoma" w:hAnsi="Times New Roman"/>
          <w:sz w:val="20"/>
          <w:szCs w:val="20"/>
          <w:lang w:bidi="ru-RU"/>
        </w:rPr>
      </w:pPr>
    </w:p>
    <w:p w:rsidR="00A862D1" w:rsidRPr="00B45849" w:rsidRDefault="00A862D1" w:rsidP="00A862D1">
      <w:pPr>
        <w:ind w:firstLine="709"/>
        <w:jc w:val="center"/>
        <w:rPr>
          <w:rFonts w:ascii="Times New Roman" w:hAnsi="Times New Roman"/>
          <w:sz w:val="28"/>
          <w:szCs w:val="28"/>
        </w:rPr>
      </w:pPr>
    </w:p>
    <w:p w:rsidR="00A862D1" w:rsidRPr="00B45849" w:rsidRDefault="00A862D1" w:rsidP="00A862D1">
      <w:pPr>
        <w:ind w:firstLine="709"/>
        <w:jc w:val="center"/>
        <w:rPr>
          <w:rFonts w:ascii="Times New Roman" w:hAnsi="Times New Roman"/>
          <w:sz w:val="28"/>
          <w:szCs w:val="28"/>
        </w:rPr>
      </w:pPr>
    </w:p>
    <w:p w:rsidR="00A862D1" w:rsidRPr="00B45849" w:rsidRDefault="00A862D1" w:rsidP="00A862D1">
      <w:pPr>
        <w:ind w:firstLine="709"/>
        <w:jc w:val="center"/>
        <w:rPr>
          <w:rFonts w:ascii="Times New Roman" w:hAnsi="Times New Roman"/>
          <w:sz w:val="28"/>
          <w:szCs w:val="28"/>
        </w:rPr>
      </w:pPr>
    </w:p>
    <w:p w:rsidR="00A862D1" w:rsidRPr="00602938" w:rsidRDefault="00A862D1" w:rsidP="00602938">
      <w:pPr>
        <w:spacing w:after="0"/>
        <w:ind w:firstLine="709"/>
        <w:jc w:val="center"/>
        <w:rPr>
          <w:rFonts w:ascii="Times New Roman" w:hAnsi="Times New Roman"/>
          <w:sz w:val="20"/>
          <w:szCs w:val="20"/>
        </w:rPr>
      </w:pPr>
    </w:p>
    <w:p w:rsidR="00602938" w:rsidRPr="00602938" w:rsidRDefault="00602938" w:rsidP="00602938">
      <w:pPr>
        <w:suppressAutoHyphens/>
        <w:autoSpaceDE w:val="0"/>
        <w:autoSpaceDN w:val="0"/>
        <w:adjustRightInd w:val="0"/>
        <w:spacing w:after="0"/>
        <w:jc w:val="center"/>
        <w:rPr>
          <w:rFonts w:ascii="Times New Roman" w:eastAsia="Calibri" w:hAnsi="Times New Roman" w:cs="Times New Roman"/>
          <w:b/>
          <w:kern w:val="1"/>
          <w:sz w:val="20"/>
          <w:szCs w:val="20"/>
        </w:rPr>
      </w:pPr>
      <w:r w:rsidRPr="00602938">
        <w:rPr>
          <w:rFonts w:ascii="Times New Roman" w:eastAsia="Calibri" w:hAnsi="Times New Roman" w:cs="Times New Roman"/>
          <w:b/>
          <w:kern w:val="1"/>
          <w:sz w:val="20"/>
          <w:szCs w:val="20"/>
        </w:rPr>
        <w:t xml:space="preserve">АДМИНИСТРАЦИЯ  </w:t>
      </w:r>
    </w:p>
    <w:p w:rsidR="00602938" w:rsidRPr="00602938" w:rsidRDefault="00602938" w:rsidP="00602938">
      <w:pPr>
        <w:suppressAutoHyphens/>
        <w:autoSpaceDE w:val="0"/>
        <w:autoSpaceDN w:val="0"/>
        <w:adjustRightInd w:val="0"/>
        <w:spacing w:after="0"/>
        <w:jc w:val="center"/>
        <w:rPr>
          <w:rFonts w:ascii="Times New Roman" w:eastAsia="Calibri" w:hAnsi="Times New Roman" w:cs="Times New Roman"/>
          <w:b/>
          <w:kern w:val="1"/>
          <w:sz w:val="20"/>
          <w:szCs w:val="20"/>
        </w:rPr>
      </w:pPr>
      <w:r w:rsidRPr="00602938">
        <w:rPr>
          <w:rFonts w:ascii="Times New Roman" w:eastAsia="Calibri" w:hAnsi="Times New Roman" w:cs="Times New Roman"/>
          <w:b/>
          <w:kern w:val="1"/>
          <w:sz w:val="20"/>
          <w:szCs w:val="20"/>
        </w:rPr>
        <w:t>КОЛОМЫЦЕВСКОГО СЕЛЬСКОГО ПОСЕЛЕНИЯ</w:t>
      </w:r>
    </w:p>
    <w:p w:rsidR="00602938" w:rsidRPr="00602938" w:rsidRDefault="00602938" w:rsidP="00602938">
      <w:pPr>
        <w:suppressAutoHyphens/>
        <w:autoSpaceDE w:val="0"/>
        <w:autoSpaceDN w:val="0"/>
        <w:adjustRightInd w:val="0"/>
        <w:spacing w:after="0"/>
        <w:jc w:val="center"/>
        <w:rPr>
          <w:rFonts w:ascii="Times New Roman" w:eastAsia="Calibri" w:hAnsi="Times New Roman" w:cs="Times New Roman"/>
          <w:b/>
          <w:kern w:val="1"/>
          <w:sz w:val="20"/>
          <w:szCs w:val="20"/>
        </w:rPr>
      </w:pPr>
      <w:r w:rsidRPr="00602938">
        <w:rPr>
          <w:rFonts w:ascii="Times New Roman" w:eastAsia="Calibri" w:hAnsi="Times New Roman" w:cs="Times New Roman"/>
          <w:b/>
          <w:kern w:val="1"/>
          <w:sz w:val="20"/>
          <w:szCs w:val="20"/>
        </w:rPr>
        <w:t>ЛИСКИНСКОГО МУНИЦИПАЛЬНОГО РАЙОНА</w:t>
      </w:r>
    </w:p>
    <w:p w:rsidR="00602938" w:rsidRPr="00602938" w:rsidRDefault="00602938" w:rsidP="00602938">
      <w:pPr>
        <w:pBdr>
          <w:bottom w:val="single" w:sz="12" w:space="1" w:color="auto"/>
        </w:pBdr>
        <w:suppressAutoHyphens/>
        <w:autoSpaceDE w:val="0"/>
        <w:autoSpaceDN w:val="0"/>
        <w:adjustRightInd w:val="0"/>
        <w:spacing w:after="0"/>
        <w:jc w:val="center"/>
        <w:rPr>
          <w:rFonts w:ascii="Times New Roman" w:eastAsia="Calibri" w:hAnsi="Times New Roman" w:cs="Times New Roman"/>
          <w:b/>
          <w:kern w:val="1"/>
          <w:sz w:val="20"/>
          <w:szCs w:val="20"/>
        </w:rPr>
      </w:pPr>
      <w:r w:rsidRPr="00602938">
        <w:rPr>
          <w:rFonts w:ascii="Times New Roman" w:eastAsia="Calibri" w:hAnsi="Times New Roman" w:cs="Times New Roman"/>
          <w:b/>
          <w:kern w:val="1"/>
          <w:sz w:val="20"/>
          <w:szCs w:val="20"/>
        </w:rPr>
        <w:t>ВОРОНЕЖСКОЙ ОБЛАСТИ</w:t>
      </w:r>
    </w:p>
    <w:p w:rsidR="00602938" w:rsidRPr="00602938" w:rsidRDefault="00602938" w:rsidP="00602938">
      <w:pPr>
        <w:suppressAutoHyphens/>
        <w:autoSpaceDE w:val="0"/>
        <w:autoSpaceDN w:val="0"/>
        <w:adjustRightInd w:val="0"/>
        <w:spacing w:after="0"/>
        <w:jc w:val="center"/>
        <w:rPr>
          <w:rFonts w:ascii="Times New Roman" w:eastAsia="Calibri" w:hAnsi="Times New Roman" w:cs="Times New Roman"/>
          <w:b/>
          <w:kern w:val="1"/>
          <w:sz w:val="20"/>
          <w:szCs w:val="20"/>
        </w:rPr>
      </w:pPr>
    </w:p>
    <w:p w:rsidR="00602938" w:rsidRPr="00602938" w:rsidRDefault="00602938" w:rsidP="00602938">
      <w:pPr>
        <w:suppressAutoHyphens/>
        <w:autoSpaceDE w:val="0"/>
        <w:autoSpaceDN w:val="0"/>
        <w:adjustRightInd w:val="0"/>
        <w:spacing w:after="0"/>
        <w:jc w:val="center"/>
        <w:rPr>
          <w:rFonts w:ascii="Times New Roman" w:eastAsia="Calibri" w:hAnsi="Times New Roman" w:cs="Times New Roman"/>
          <w:b/>
          <w:kern w:val="1"/>
          <w:sz w:val="20"/>
          <w:szCs w:val="20"/>
        </w:rPr>
      </w:pPr>
      <w:r w:rsidRPr="00602938">
        <w:rPr>
          <w:rFonts w:ascii="Times New Roman" w:eastAsia="Calibri" w:hAnsi="Times New Roman" w:cs="Times New Roman"/>
          <w:b/>
          <w:kern w:val="1"/>
          <w:sz w:val="20"/>
          <w:szCs w:val="20"/>
        </w:rPr>
        <w:t xml:space="preserve">      П О С Т А Н О В Л Е Н И Е   </w:t>
      </w:r>
    </w:p>
    <w:p w:rsidR="00602938" w:rsidRPr="00602938" w:rsidRDefault="00602938" w:rsidP="00602938">
      <w:pPr>
        <w:suppressAutoHyphens/>
        <w:autoSpaceDE w:val="0"/>
        <w:autoSpaceDN w:val="0"/>
        <w:adjustRightInd w:val="0"/>
        <w:spacing w:after="0"/>
        <w:rPr>
          <w:rFonts w:ascii="Times New Roman" w:eastAsia="Calibri" w:hAnsi="Times New Roman" w:cs="Times New Roman"/>
          <w:kern w:val="1"/>
          <w:sz w:val="20"/>
          <w:szCs w:val="20"/>
        </w:rPr>
      </w:pPr>
    </w:p>
    <w:p w:rsidR="00602938" w:rsidRPr="00602938" w:rsidRDefault="00602938" w:rsidP="00602938">
      <w:pPr>
        <w:suppressAutoHyphens/>
        <w:autoSpaceDE w:val="0"/>
        <w:autoSpaceDN w:val="0"/>
        <w:adjustRightInd w:val="0"/>
        <w:spacing w:after="0"/>
        <w:rPr>
          <w:rFonts w:ascii="Times New Roman" w:eastAsia="Calibri" w:hAnsi="Times New Roman" w:cs="Times New Roman"/>
          <w:kern w:val="1"/>
          <w:sz w:val="20"/>
          <w:szCs w:val="20"/>
        </w:rPr>
      </w:pPr>
      <w:r w:rsidRPr="00602938">
        <w:rPr>
          <w:rFonts w:ascii="Times New Roman" w:eastAsia="Calibri" w:hAnsi="Times New Roman" w:cs="Times New Roman"/>
          <w:kern w:val="1"/>
          <w:sz w:val="20"/>
          <w:szCs w:val="20"/>
        </w:rPr>
        <w:t>29 ноября 2023 года  № 80</w:t>
      </w:r>
    </w:p>
    <w:p w:rsidR="00602938" w:rsidRPr="00602938" w:rsidRDefault="00602938" w:rsidP="00602938">
      <w:pPr>
        <w:suppressAutoHyphens/>
        <w:autoSpaceDE w:val="0"/>
        <w:autoSpaceDN w:val="0"/>
        <w:adjustRightInd w:val="0"/>
        <w:spacing w:after="0"/>
        <w:rPr>
          <w:rFonts w:ascii="Times New Roman" w:eastAsia="Calibri" w:hAnsi="Times New Roman" w:cs="Times New Roman"/>
          <w:kern w:val="1"/>
          <w:sz w:val="20"/>
          <w:szCs w:val="20"/>
        </w:rPr>
      </w:pPr>
      <w:r w:rsidRPr="00602938">
        <w:rPr>
          <w:rFonts w:ascii="Times New Roman" w:eastAsia="Calibri" w:hAnsi="Times New Roman" w:cs="Times New Roman"/>
          <w:kern w:val="1"/>
          <w:sz w:val="20"/>
          <w:szCs w:val="20"/>
        </w:rPr>
        <w:t xml:space="preserve">        село Коломыцево</w:t>
      </w:r>
    </w:p>
    <w:p w:rsidR="00602938" w:rsidRPr="00602938" w:rsidRDefault="00602938" w:rsidP="00602938">
      <w:pPr>
        <w:spacing w:after="0"/>
        <w:rPr>
          <w:rFonts w:ascii="Times New Roman" w:eastAsia="Times New Roman" w:hAnsi="Times New Roman" w:cs="Times New Roman"/>
          <w:sz w:val="20"/>
          <w:szCs w:val="20"/>
        </w:rPr>
      </w:pPr>
    </w:p>
    <w:p w:rsidR="00602938" w:rsidRPr="00602938" w:rsidRDefault="00602938" w:rsidP="00602938">
      <w:pPr>
        <w:spacing w:after="0"/>
        <w:rPr>
          <w:rFonts w:ascii="Times New Roman" w:hAnsi="Times New Roman"/>
          <w:b/>
          <w:sz w:val="20"/>
          <w:szCs w:val="20"/>
        </w:rPr>
      </w:pPr>
    </w:p>
    <w:p w:rsidR="00602938" w:rsidRPr="00602938" w:rsidRDefault="00602938" w:rsidP="00602938">
      <w:pPr>
        <w:pStyle w:val="Title"/>
        <w:spacing w:before="0" w:after="0"/>
        <w:ind w:right="3901" w:firstLine="0"/>
        <w:jc w:val="both"/>
        <w:rPr>
          <w:rFonts w:ascii="Times New Roman" w:hAnsi="Times New Roman" w:cs="Times New Roman"/>
          <w:sz w:val="20"/>
          <w:szCs w:val="20"/>
        </w:rPr>
      </w:pPr>
      <w:r w:rsidRPr="00602938">
        <w:rPr>
          <w:rFonts w:ascii="Times New Roman" w:hAnsi="Times New Roman" w:cs="Times New Roman"/>
          <w:sz w:val="20"/>
          <w:szCs w:val="20"/>
        </w:rPr>
        <w:t>Об утверждении административного регламента предоставления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Коломыцевского сельского поселения Лискинского муниципального района  Воронежской области</w:t>
      </w:r>
    </w:p>
    <w:p w:rsidR="00602938" w:rsidRPr="00602938" w:rsidRDefault="00602938" w:rsidP="00602938">
      <w:pPr>
        <w:spacing w:after="0"/>
        <w:rPr>
          <w:rFonts w:ascii="Times New Roman" w:hAnsi="Times New Roman"/>
          <w:sz w:val="20"/>
          <w:szCs w:val="20"/>
        </w:rPr>
      </w:pPr>
    </w:p>
    <w:p w:rsidR="00602938" w:rsidRPr="00602938" w:rsidRDefault="00602938" w:rsidP="00602938">
      <w:pPr>
        <w:pStyle w:val="af2"/>
        <w:widowControl w:val="0"/>
        <w:tabs>
          <w:tab w:val="left" w:pos="0"/>
        </w:tabs>
        <w:autoSpaceDE w:val="0"/>
        <w:autoSpaceDN w:val="0"/>
        <w:adjustRightInd w:val="0"/>
        <w:ind w:firstLine="709"/>
        <w:jc w:val="both"/>
        <w:rPr>
          <w:b/>
          <w:sz w:val="20"/>
          <w:szCs w:val="20"/>
        </w:rPr>
      </w:pPr>
      <w:r w:rsidRPr="00602938">
        <w:rPr>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602938">
        <w:rPr>
          <w:rStyle w:val="FontStyle18"/>
          <w:sz w:val="20"/>
          <w:szCs w:val="20"/>
        </w:rPr>
        <w:t>,</w:t>
      </w:r>
      <w:r w:rsidRPr="00602938">
        <w:rPr>
          <w:sz w:val="20"/>
          <w:szCs w:val="20"/>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городского (сельского) поселения муниципального района (городского округа) Воронежской области администрация Коломыцевского сельского поселения Лискинского муниципального района Воронежской области                                          </w:t>
      </w:r>
      <w:r w:rsidRPr="00602938">
        <w:rPr>
          <w:b/>
          <w:sz w:val="20"/>
          <w:szCs w:val="20"/>
        </w:rPr>
        <w:t>п о с т а н о в л я е т:</w:t>
      </w:r>
    </w:p>
    <w:p w:rsidR="00602938" w:rsidRPr="00602938" w:rsidRDefault="00602938" w:rsidP="00602938">
      <w:pPr>
        <w:pStyle w:val="af2"/>
        <w:widowControl w:val="0"/>
        <w:tabs>
          <w:tab w:val="left" w:pos="0"/>
        </w:tabs>
        <w:autoSpaceDE w:val="0"/>
        <w:autoSpaceDN w:val="0"/>
        <w:adjustRightInd w:val="0"/>
        <w:ind w:firstLine="709"/>
        <w:jc w:val="both"/>
        <w:rPr>
          <w:sz w:val="20"/>
          <w:szCs w:val="20"/>
        </w:rPr>
      </w:pPr>
    </w:p>
    <w:p w:rsidR="00602938" w:rsidRPr="00602938" w:rsidRDefault="00602938" w:rsidP="00602938">
      <w:pPr>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1. Утвердить административный регламент по предоставлению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Коломыцевского сельского поселения Лискинского муниципального района Воронежской области согласно приложению к настоящему постановлению.</w:t>
      </w:r>
    </w:p>
    <w:p w:rsidR="00602938" w:rsidRPr="00602938" w:rsidRDefault="00602938" w:rsidP="00602938">
      <w:pPr>
        <w:autoSpaceDE w:val="0"/>
        <w:autoSpaceDN w:val="0"/>
        <w:adjustRightInd w:val="0"/>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2. Признать утратившими силу следующие постановления администрации Коломыцевского сельского поселения Лискинского муниципального района Воронежской области:</w:t>
      </w:r>
    </w:p>
    <w:p w:rsidR="00602938" w:rsidRPr="00602938" w:rsidRDefault="00602938" w:rsidP="00602938">
      <w:pPr>
        <w:autoSpaceDE w:val="0"/>
        <w:autoSpaceDN w:val="0"/>
        <w:adjustRightInd w:val="0"/>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 от 04 апреля 2016 г. № 29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«Выдача разрешения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w:t>
      </w:r>
    </w:p>
    <w:p w:rsidR="00602938" w:rsidRPr="00602938" w:rsidRDefault="00602938" w:rsidP="00602938">
      <w:pPr>
        <w:autoSpaceDE w:val="0"/>
        <w:autoSpaceDN w:val="0"/>
        <w:adjustRightInd w:val="0"/>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 xml:space="preserve">- от 20 июня 2017 г. № 56 «О внесении изменений в постановление администрации Коломыцевского сельского поселения Лискинского муниципального района Воронежской области от 04.04.2016 № 29 «Об утверждении административного регламента администрации Коломыцевского сельского поселения Лискинского муниципального </w:t>
      </w:r>
      <w:r w:rsidRPr="00602938">
        <w:rPr>
          <w:rFonts w:ascii="Times New Roman" w:hAnsi="Times New Roman" w:cs="Times New Roman"/>
          <w:sz w:val="20"/>
          <w:szCs w:val="20"/>
        </w:rPr>
        <w:lastRenderedPageBreak/>
        <w:t>района Воронежской области по предоставлению муниципальной услуги «Выдача разрешения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w:t>
      </w:r>
    </w:p>
    <w:p w:rsidR="00602938" w:rsidRPr="00602938" w:rsidRDefault="00602938" w:rsidP="00602938">
      <w:pPr>
        <w:autoSpaceDE w:val="0"/>
        <w:autoSpaceDN w:val="0"/>
        <w:adjustRightInd w:val="0"/>
        <w:spacing w:after="0"/>
        <w:ind w:firstLine="709"/>
        <w:jc w:val="both"/>
        <w:rPr>
          <w:rFonts w:ascii="Times New Roman" w:hAnsi="Times New Roman"/>
          <w:sz w:val="20"/>
          <w:szCs w:val="20"/>
        </w:rPr>
      </w:pPr>
      <w:r w:rsidRPr="00602938">
        <w:rPr>
          <w:rFonts w:ascii="Times New Roman" w:hAnsi="Times New Roman" w:cs="Times New Roman"/>
          <w:sz w:val="20"/>
          <w:szCs w:val="20"/>
        </w:rPr>
        <w:t>3. Настоящее постановление вступает в силу со дня его официального</w:t>
      </w:r>
      <w:r w:rsidRPr="00602938">
        <w:rPr>
          <w:rFonts w:ascii="Times New Roman" w:hAnsi="Times New Roman"/>
          <w:sz w:val="20"/>
          <w:szCs w:val="20"/>
        </w:rPr>
        <w:t xml:space="preserve"> опубликования. </w:t>
      </w:r>
    </w:p>
    <w:p w:rsidR="00602938" w:rsidRPr="00602938" w:rsidRDefault="00602938" w:rsidP="00602938">
      <w:pPr>
        <w:pStyle w:val="aa"/>
        <w:tabs>
          <w:tab w:val="left" w:pos="900"/>
        </w:tabs>
        <w:ind w:left="0" w:firstLine="709"/>
      </w:pPr>
      <w:r w:rsidRPr="00602938">
        <w:t>4. Контроль за исполнением настоящего постановления оставляю за собой.</w:t>
      </w: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firstLine="709"/>
      </w:pPr>
    </w:p>
    <w:p w:rsidR="00602938" w:rsidRPr="00602938" w:rsidRDefault="00602938" w:rsidP="00602938">
      <w:pPr>
        <w:tabs>
          <w:tab w:val="left" w:pos="900"/>
        </w:tabs>
        <w:spacing w:after="0"/>
        <w:rPr>
          <w:rFonts w:ascii="Times New Roman" w:hAnsi="Times New Roman"/>
          <w:sz w:val="20"/>
          <w:szCs w:val="20"/>
        </w:rPr>
      </w:pPr>
      <w:r w:rsidRPr="00602938">
        <w:rPr>
          <w:rFonts w:ascii="Times New Roman" w:hAnsi="Times New Roman"/>
          <w:sz w:val="20"/>
          <w:szCs w:val="20"/>
        </w:rPr>
        <w:t xml:space="preserve">  Глава Коломыцевского сельского поселения  </w:t>
      </w:r>
      <w:r w:rsidRPr="00602938">
        <w:rPr>
          <w:rFonts w:ascii="Times New Roman" w:hAnsi="Times New Roman"/>
          <w:sz w:val="20"/>
          <w:szCs w:val="20"/>
        </w:rPr>
        <w:tab/>
      </w:r>
      <w:r w:rsidRPr="00602938">
        <w:rPr>
          <w:rFonts w:ascii="Times New Roman" w:hAnsi="Times New Roman"/>
          <w:sz w:val="20"/>
          <w:szCs w:val="20"/>
        </w:rPr>
        <w:tab/>
        <w:t xml:space="preserve">  </w:t>
      </w:r>
      <w:r w:rsidRPr="00602938">
        <w:rPr>
          <w:rFonts w:ascii="Times New Roman" w:hAnsi="Times New Roman"/>
          <w:sz w:val="20"/>
          <w:szCs w:val="20"/>
        </w:rPr>
        <w:tab/>
        <w:t>И.В.Жидкова</w:t>
      </w:r>
    </w:p>
    <w:p w:rsidR="00602938" w:rsidRPr="00602938" w:rsidRDefault="00602938" w:rsidP="00602938">
      <w:pPr>
        <w:pStyle w:val="aa"/>
        <w:tabs>
          <w:tab w:val="left" w:pos="900"/>
        </w:tabs>
        <w:ind w:firstLine="709"/>
      </w:pPr>
      <w:r w:rsidRPr="00602938">
        <w:t xml:space="preserve"> </w:t>
      </w: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firstLine="709"/>
      </w:pPr>
      <w:r w:rsidRPr="00602938">
        <w:rPr>
          <w:noProof/>
        </w:rPr>
        <mc:AlternateContent>
          <mc:Choice Requires="wps">
            <w:drawing>
              <wp:anchor distT="0" distB="0" distL="114300" distR="114300" simplePos="0" relativeHeight="251678720" behindDoc="0" locked="0" layoutInCell="1" allowOverlap="1" wp14:anchorId="34F995C1" wp14:editId="65F2E381">
                <wp:simplePos x="0" y="0"/>
                <wp:positionH relativeFrom="column">
                  <wp:posOffset>2484755</wp:posOffset>
                </wp:positionH>
                <wp:positionV relativeFrom="paragraph">
                  <wp:posOffset>11430</wp:posOffset>
                </wp:positionV>
                <wp:extent cx="3802380" cy="1666875"/>
                <wp:effectExtent l="0" t="0" r="0" b="952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802380"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D90" w:rsidRPr="004A22E8" w:rsidRDefault="00917D90" w:rsidP="00602938">
                            <w:pPr>
                              <w:pStyle w:val="af2"/>
                              <w:jc w:val="center"/>
                              <w:rPr>
                                <w:rStyle w:val="20"/>
                                <w:b/>
                                <w:sz w:val="20"/>
                                <w:szCs w:val="20"/>
                              </w:rPr>
                            </w:pPr>
                            <w:r w:rsidRPr="004A22E8">
                              <w:rPr>
                                <w:sz w:val="20"/>
                                <w:szCs w:val="20"/>
                              </w:rPr>
                              <w:t>Приложение</w:t>
                            </w:r>
                          </w:p>
                          <w:p w:rsidR="00917D90" w:rsidRPr="004A22E8" w:rsidRDefault="00917D90" w:rsidP="00602938">
                            <w:pPr>
                              <w:pStyle w:val="af2"/>
                              <w:jc w:val="center"/>
                              <w:rPr>
                                <w:rStyle w:val="20"/>
                                <w:b/>
                                <w:color w:val="000000"/>
                                <w:sz w:val="20"/>
                                <w:szCs w:val="20"/>
                              </w:rPr>
                            </w:pPr>
                            <w:r w:rsidRPr="004A22E8">
                              <w:rPr>
                                <w:rStyle w:val="20"/>
                                <w:color w:val="000000"/>
                                <w:sz w:val="20"/>
                                <w:szCs w:val="20"/>
                              </w:rPr>
                              <w:t>УТВЕРЖДЕНО</w:t>
                            </w:r>
                            <w:r w:rsidRPr="004A22E8">
                              <w:rPr>
                                <w:b/>
                                <w:color w:val="000000"/>
                                <w:sz w:val="20"/>
                                <w:szCs w:val="20"/>
                              </w:rPr>
                              <w:br/>
                            </w:r>
                            <w:r w:rsidRPr="004A22E8">
                              <w:rPr>
                                <w:rStyle w:val="20"/>
                                <w:color w:val="000000"/>
                                <w:sz w:val="20"/>
                                <w:szCs w:val="20"/>
                              </w:rPr>
                              <w:t>постановлением администрации</w:t>
                            </w:r>
                          </w:p>
                          <w:p w:rsidR="00917D90" w:rsidRPr="004A22E8" w:rsidRDefault="00917D90" w:rsidP="00602938">
                            <w:pPr>
                              <w:pStyle w:val="af2"/>
                              <w:jc w:val="center"/>
                              <w:rPr>
                                <w:sz w:val="20"/>
                                <w:szCs w:val="20"/>
                              </w:rPr>
                            </w:pPr>
                            <w:r w:rsidRPr="004A22E8">
                              <w:rPr>
                                <w:sz w:val="20"/>
                                <w:szCs w:val="20"/>
                              </w:rPr>
                              <w:t>Коломыцевского сельского поселения</w:t>
                            </w:r>
                          </w:p>
                          <w:p w:rsidR="00917D90" w:rsidRPr="004A22E8" w:rsidRDefault="00917D90" w:rsidP="00602938">
                            <w:pPr>
                              <w:pStyle w:val="af2"/>
                              <w:jc w:val="center"/>
                              <w:rPr>
                                <w:sz w:val="20"/>
                                <w:szCs w:val="20"/>
                              </w:rPr>
                            </w:pPr>
                            <w:r w:rsidRPr="004A22E8">
                              <w:rPr>
                                <w:sz w:val="20"/>
                                <w:szCs w:val="20"/>
                              </w:rPr>
                              <w:t>Лискинского муниципального района</w:t>
                            </w:r>
                          </w:p>
                          <w:p w:rsidR="00917D90" w:rsidRPr="004A22E8" w:rsidRDefault="00917D90" w:rsidP="00602938">
                            <w:pPr>
                              <w:pStyle w:val="af2"/>
                              <w:jc w:val="center"/>
                              <w:rPr>
                                <w:rStyle w:val="20"/>
                                <w:b/>
                                <w:sz w:val="20"/>
                                <w:szCs w:val="20"/>
                              </w:rPr>
                            </w:pPr>
                            <w:r w:rsidRPr="004A22E8">
                              <w:rPr>
                                <w:sz w:val="20"/>
                                <w:szCs w:val="20"/>
                              </w:rPr>
                              <w:t>Воронежской области</w:t>
                            </w:r>
                          </w:p>
                          <w:p w:rsidR="00917D90" w:rsidRPr="004A22E8" w:rsidRDefault="00917D90" w:rsidP="00602938">
                            <w:pPr>
                              <w:spacing w:line="263" w:lineRule="atLeast"/>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29 ноября 2023 года № 80</w:t>
                            </w:r>
                          </w:p>
                          <w:p w:rsidR="00917D90" w:rsidRDefault="00917D90" w:rsidP="00602938">
                            <w:pPr>
                              <w:spacing w:line="263" w:lineRule="atLeast"/>
                              <w:jc w:val="center"/>
                              <w:rPr>
                                <w:rFonts w:ascii="Tahoma" w:hAnsi="Tahoma" w:cs="Tahoma"/>
                                <w:color w:val="1E1E1E"/>
                              </w:rPr>
                            </w:pPr>
                          </w:p>
                          <w:p w:rsidR="00917D90" w:rsidRDefault="00917D90" w:rsidP="00602938">
                            <w:pPr>
                              <w:spacing w:line="263" w:lineRule="atLeast"/>
                              <w:jc w:val="center"/>
                              <w:rPr>
                                <w:rFonts w:ascii="Tahoma" w:hAnsi="Tahoma" w:cs="Tahoma"/>
                                <w:color w:val="1E1E1E"/>
                              </w:rPr>
                            </w:pPr>
                          </w:p>
                          <w:p w:rsidR="00917D90" w:rsidRPr="008F3661" w:rsidRDefault="00917D90" w:rsidP="00602938">
                            <w:pPr>
                              <w:jc w:val="center"/>
                              <w:rPr>
                                <w:rFonts w:ascii="Calibri" w:hAnsi="Calibri"/>
                              </w:rPr>
                            </w:pPr>
                          </w:p>
                          <w:p w:rsidR="00917D90" w:rsidRDefault="00917D90" w:rsidP="00602938">
                            <w:pPr>
                              <w:jc w:val="center"/>
                              <w:rPr>
                                <w:rFonts w:ascii="Calibri" w:hAnsi="Calibri"/>
                              </w:rPr>
                            </w:pPr>
                          </w:p>
                          <w:p w:rsidR="00917D90" w:rsidRDefault="00917D90" w:rsidP="00602938">
                            <w:pPr>
                              <w:jc w:val="center"/>
                              <w:rPr>
                                <w:rFonts w:ascii="Calibri" w:hAnsi="Calibri"/>
                              </w:rPr>
                            </w:pPr>
                          </w:p>
                          <w:p w:rsidR="00917D90" w:rsidRDefault="00917D90" w:rsidP="00602938">
                            <w:pPr>
                              <w:jc w:val="center"/>
                              <w:rPr>
                                <w:rFonts w:ascii="Calibri" w:hAnsi="Calibri"/>
                              </w:rPr>
                            </w:pPr>
                          </w:p>
                          <w:p w:rsidR="00917D90" w:rsidRDefault="00917D90" w:rsidP="00602938">
                            <w:pPr>
                              <w:jc w:val="center"/>
                              <w:rPr>
                                <w:rFonts w:ascii="Calibri" w:hAnsi="Calibri"/>
                              </w:rPr>
                            </w:pPr>
                          </w:p>
                          <w:p w:rsidR="00917D90" w:rsidRDefault="00917D90" w:rsidP="00602938">
                            <w:pPr>
                              <w:jc w:val="center"/>
                              <w:rPr>
                                <w:rFonts w:ascii="Calibri" w:hAnsi="Calibri"/>
                              </w:rPr>
                            </w:pPr>
                            <w:r>
                              <w:rPr>
                                <w:rFonts w:ascii="Calibri" w:hAnsi="Calibri"/>
                              </w:rPr>
                              <w:t>Е.А. Буйволовой</w:t>
                            </w:r>
                          </w:p>
                          <w:p w:rsidR="00917D90" w:rsidRDefault="00917D90" w:rsidP="00602938">
                            <w:pPr>
                              <w:jc w:val="center"/>
                              <w:rPr>
                                <w:rFonts w:ascii="Calibri" w:hAnsi="Calibri"/>
                              </w:rPr>
                            </w:pPr>
                          </w:p>
                          <w:p w:rsidR="00917D90" w:rsidRDefault="00917D90" w:rsidP="00602938">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995C1" id="Надпись 12" o:spid="_x0000_s1034" type="#_x0000_t202" style="position:absolute;left:0;text-align:left;margin-left:195.65pt;margin-top:.9pt;width:299.4pt;height:131.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" filled="f" stroked="f">
                <v:textbox>
                  <w:txbxContent>
                    <w:p w:rsidR="00917D90" w:rsidRPr="004A22E8" w:rsidRDefault="00917D90" w:rsidP="00602938">
                      <w:pPr>
                        <w:pStyle w:val="af2"/>
                        <w:jc w:val="center"/>
                        <w:rPr>
                          <w:rStyle w:val="20"/>
                          <w:b/>
                          <w:sz w:val="20"/>
                          <w:szCs w:val="20"/>
                        </w:rPr>
                      </w:pPr>
                      <w:r w:rsidRPr="004A22E8">
                        <w:rPr>
                          <w:sz w:val="20"/>
                          <w:szCs w:val="20"/>
                        </w:rPr>
                        <w:t>Приложение</w:t>
                      </w:r>
                    </w:p>
                    <w:p w:rsidR="00917D90" w:rsidRPr="004A22E8" w:rsidRDefault="00917D90" w:rsidP="00602938">
                      <w:pPr>
                        <w:pStyle w:val="af2"/>
                        <w:jc w:val="center"/>
                        <w:rPr>
                          <w:rStyle w:val="20"/>
                          <w:b/>
                          <w:color w:val="000000"/>
                          <w:sz w:val="20"/>
                          <w:szCs w:val="20"/>
                        </w:rPr>
                      </w:pPr>
                      <w:r w:rsidRPr="004A22E8">
                        <w:rPr>
                          <w:rStyle w:val="20"/>
                          <w:color w:val="000000"/>
                          <w:sz w:val="20"/>
                          <w:szCs w:val="20"/>
                        </w:rPr>
                        <w:t>УТВЕРЖДЕНО</w:t>
                      </w:r>
                      <w:r w:rsidRPr="004A22E8">
                        <w:rPr>
                          <w:b/>
                          <w:color w:val="000000"/>
                          <w:sz w:val="20"/>
                          <w:szCs w:val="20"/>
                        </w:rPr>
                        <w:br/>
                      </w:r>
                      <w:r w:rsidRPr="004A22E8">
                        <w:rPr>
                          <w:rStyle w:val="20"/>
                          <w:color w:val="000000"/>
                          <w:sz w:val="20"/>
                          <w:szCs w:val="20"/>
                        </w:rPr>
                        <w:t>постановлением администрации</w:t>
                      </w:r>
                    </w:p>
                    <w:p w:rsidR="00917D90" w:rsidRPr="004A22E8" w:rsidRDefault="00917D90" w:rsidP="00602938">
                      <w:pPr>
                        <w:pStyle w:val="af2"/>
                        <w:jc w:val="center"/>
                        <w:rPr>
                          <w:sz w:val="20"/>
                          <w:szCs w:val="20"/>
                        </w:rPr>
                      </w:pPr>
                      <w:r w:rsidRPr="004A22E8">
                        <w:rPr>
                          <w:sz w:val="20"/>
                          <w:szCs w:val="20"/>
                        </w:rPr>
                        <w:t>Коломыцевского сельского поселения</w:t>
                      </w:r>
                    </w:p>
                    <w:p w:rsidR="00917D90" w:rsidRPr="004A22E8" w:rsidRDefault="00917D90" w:rsidP="00602938">
                      <w:pPr>
                        <w:pStyle w:val="af2"/>
                        <w:jc w:val="center"/>
                        <w:rPr>
                          <w:sz w:val="20"/>
                          <w:szCs w:val="20"/>
                        </w:rPr>
                      </w:pPr>
                      <w:r w:rsidRPr="004A22E8">
                        <w:rPr>
                          <w:sz w:val="20"/>
                          <w:szCs w:val="20"/>
                        </w:rPr>
                        <w:t>Лискинского муниципального района</w:t>
                      </w:r>
                    </w:p>
                    <w:p w:rsidR="00917D90" w:rsidRPr="004A22E8" w:rsidRDefault="00917D90" w:rsidP="00602938">
                      <w:pPr>
                        <w:pStyle w:val="af2"/>
                        <w:jc w:val="center"/>
                        <w:rPr>
                          <w:rStyle w:val="20"/>
                          <w:b/>
                          <w:sz w:val="20"/>
                          <w:szCs w:val="20"/>
                        </w:rPr>
                      </w:pPr>
                      <w:r w:rsidRPr="004A22E8">
                        <w:rPr>
                          <w:sz w:val="20"/>
                          <w:szCs w:val="20"/>
                        </w:rPr>
                        <w:t>Воронежской области</w:t>
                      </w:r>
                    </w:p>
                    <w:p w:rsidR="00917D90" w:rsidRPr="004A22E8" w:rsidRDefault="00917D90" w:rsidP="00602938">
                      <w:pPr>
                        <w:spacing w:line="263" w:lineRule="atLeast"/>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29 ноября 2023 года № 80</w:t>
                      </w:r>
                    </w:p>
                    <w:p w:rsidR="00917D90" w:rsidRDefault="00917D90" w:rsidP="00602938">
                      <w:pPr>
                        <w:spacing w:line="263" w:lineRule="atLeast"/>
                        <w:jc w:val="center"/>
                        <w:rPr>
                          <w:rFonts w:ascii="Tahoma" w:hAnsi="Tahoma" w:cs="Tahoma"/>
                          <w:color w:val="1E1E1E"/>
                        </w:rPr>
                      </w:pPr>
                    </w:p>
                    <w:p w:rsidR="00917D90" w:rsidRDefault="00917D90" w:rsidP="00602938">
                      <w:pPr>
                        <w:spacing w:line="263" w:lineRule="atLeast"/>
                        <w:jc w:val="center"/>
                        <w:rPr>
                          <w:rFonts w:ascii="Tahoma" w:hAnsi="Tahoma" w:cs="Tahoma"/>
                          <w:color w:val="1E1E1E"/>
                        </w:rPr>
                      </w:pPr>
                    </w:p>
                    <w:p w:rsidR="00917D90" w:rsidRPr="008F3661" w:rsidRDefault="00917D90" w:rsidP="00602938">
                      <w:pPr>
                        <w:jc w:val="center"/>
                        <w:rPr>
                          <w:rFonts w:ascii="Calibri" w:hAnsi="Calibri"/>
                        </w:rPr>
                      </w:pPr>
                    </w:p>
                    <w:p w:rsidR="00917D90" w:rsidRDefault="00917D90" w:rsidP="00602938">
                      <w:pPr>
                        <w:jc w:val="center"/>
                        <w:rPr>
                          <w:rFonts w:ascii="Calibri" w:hAnsi="Calibri"/>
                        </w:rPr>
                      </w:pPr>
                    </w:p>
                    <w:p w:rsidR="00917D90" w:rsidRDefault="00917D90" w:rsidP="00602938">
                      <w:pPr>
                        <w:jc w:val="center"/>
                        <w:rPr>
                          <w:rFonts w:ascii="Calibri" w:hAnsi="Calibri"/>
                        </w:rPr>
                      </w:pPr>
                    </w:p>
                    <w:p w:rsidR="00917D90" w:rsidRDefault="00917D90" w:rsidP="00602938">
                      <w:pPr>
                        <w:jc w:val="center"/>
                        <w:rPr>
                          <w:rFonts w:ascii="Calibri" w:hAnsi="Calibri"/>
                        </w:rPr>
                      </w:pPr>
                    </w:p>
                    <w:p w:rsidR="00917D90" w:rsidRDefault="00917D90" w:rsidP="00602938">
                      <w:pPr>
                        <w:jc w:val="center"/>
                        <w:rPr>
                          <w:rFonts w:ascii="Calibri" w:hAnsi="Calibri"/>
                        </w:rPr>
                      </w:pPr>
                    </w:p>
                    <w:p w:rsidR="00917D90" w:rsidRDefault="00917D90" w:rsidP="00602938">
                      <w:pPr>
                        <w:jc w:val="center"/>
                        <w:rPr>
                          <w:rFonts w:ascii="Calibri" w:hAnsi="Calibri"/>
                        </w:rPr>
                      </w:pPr>
                      <w:r>
                        <w:rPr>
                          <w:rFonts w:ascii="Calibri" w:hAnsi="Calibri"/>
                        </w:rPr>
                        <w:t>Е.А. Буйволовой</w:t>
                      </w:r>
                    </w:p>
                    <w:p w:rsidR="00917D90" w:rsidRDefault="00917D90" w:rsidP="00602938">
                      <w:pPr>
                        <w:jc w:val="center"/>
                        <w:rPr>
                          <w:rFonts w:ascii="Calibri" w:hAnsi="Calibri"/>
                        </w:rPr>
                      </w:pPr>
                    </w:p>
                    <w:p w:rsidR="00917D90" w:rsidRDefault="00917D90" w:rsidP="00602938">
                      <w:pPr>
                        <w:jc w:val="center"/>
                        <w:rPr>
                          <w:rFonts w:ascii="Calibri" w:hAnsi="Calibri"/>
                        </w:rPr>
                      </w:pPr>
                    </w:p>
                  </w:txbxContent>
                </v:textbox>
              </v:shape>
            </w:pict>
          </mc:Fallback>
        </mc:AlternateContent>
      </w: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firstLine="709"/>
      </w:pPr>
    </w:p>
    <w:p w:rsidR="00602938" w:rsidRPr="00602938" w:rsidRDefault="00602938" w:rsidP="00602938">
      <w:pPr>
        <w:pStyle w:val="aa"/>
        <w:tabs>
          <w:tab w:val="left" w:pos="900"/>
        </w:tabs>
        <w:ind w:left="0"/>
      </w:pPr>
    </w:p>
    <w:p w:rsidR="00602938" w:rsidRPr="00602938" w:rsidRDefault="00602938" w:rsidP="00602938">
      <w:pPr>
        <w:spacing w:after="0"/>
        <w:jc w:val="right"/>
        <w:rPr>
          <w:rFonts w:ascii="Times New Roman" w:hAnsi="Times New Roman"/>
          <w:sz w:val="20"/>
          <w:szCs w:val="20"/>
        </w:rPr>
      </w:pPr>
    </w:p>
    <w:p w:rsidR="00602938" w:rsidRPr="00602938" w:rsidRDefault="00602938" w:rsidP="00602938">
      <w:pPr>
        <w:spacing w:after="0"/>
        <w:jc w:val="right"/>
        <w:rPr>
          <w:rFonts w:ascii="Times New Roman" w:hAnsi="Times New Roman"/>
          <w:sz w:val="20"/>
          <w:szCs w:val="20"/>
        </w:rPr>
      </w:pPr>
    </w:p>
    <w:p w:rsidR="00602938" w:rsidRPr="00602938" w:rsidRDefault="00602938" w:rsidP="00602938">
      <w:pPr>
        <w:spacing w:after="0"/>
        <w:jc w:val="right"/>
        <w:rPr>
          <w:rFonts w:ascii="Times New Roman" w:hAnsi="Times New Roman"/>
          <w:sz w:val="20"/>
          <w:szCs w:val="20"/>
        </w:rPr>
      </w:pPr>
    </w:p>
    <w:p w:rsidR="00602938" w:rsidRPr="00602938" w:rsidRDefault="00602938" w:rsidP="00602938">
      <w:pPr>
        <w:spacing w:after="0"/>
        <w:jc w:val="right"/>
        <w:rPr>
          <w:rFonts w:ascii="Times New Roman" w:hAnsi="Times New Roman"/>
          <w:sz w:val="20"/>
          <w:szCs w:val="20"/>
        </w:rPr>
      </w:pPr>
    </w:p>
    <w:p w:rsidR="00602938" w:rsidRPr="00602938" w:rsidRDefault="00602938" w:rsidP="00602938">
      <w:pPr>
        <w:spacing w:after="0"/>
        <w:jc w:val="right"/>
        <w:rPr>
          <w:rFonts w:ascii="Times New Roman" w:hAnsi="Times New Roman"/>
          <w:sz w:val="20"/>
          <w:szCs w:val="20"/>
        </w:rPr>
      </w:pPr>
    </w:p>
    <w:p w:rsidR="00602938" w:rsidRPr="00602938" w:rsidRDefault="00602938" w:rsidP="00602938">
      <w:pPr>
        <w:spacing w:after="0"/>
        <w:jc w:val="right"/>
        <w:rPr>
          <w:rFonts w:ascii="Times New Roman" w:hAnsi="Times New Roman"/>
          <w:sz w:val="20"/>
          <w:szCs w:val="20"/>
        </w:rPr>
      </w:pPr>
    </w:p>
    <w:p w:rsidR="00602938" w:rsidRPr="00602938" w:rsidRDefault="00602938" w:rsidP="00602938">
      <w:pPr>
        <w:pStyle w:val="13"/>
        <w:ind w:firstLine="0"/>
        <w:jc w:val="center"/>
        <w:rPr>
          <w:i/>
          <w:sz w:val="20"/>
          <w:szCs w:val="20"/>
        </w:rPr>
      </w:pPr>
    </w:p>
    <w:p w:rsidR="00602938" w:rsidRPr="00602938" w:rsidRDefault="00602938" w:rsidP="00602938">
      <w:pPr>
        <w:pStyle w:val="13"/>
        <w:ind w:firstLine="0"/>
        <w:jc w:val="center"/>
        <w:rPr>
          <w:i/>
          <w:sz w:val="20"/>
          <w:szCs w:val="20"/>
        </w:rPr>
      </w:pPr>
    </w:p>
    <w:p w:rsidR="00602938" w:rsidRPr="00602938" w:rsidRDefault="00602938" w:rsidP="00602938">
      <w:pPr>
        <w:pStyle w:val="92"/>
        <w:shd w:val="clear" w:color="auto" w:fill="auto"/>
        <w:spacing w:after="0" w:line="240" w:lineRule="auto"/>
        <w:ind w:firstLine="0"/>
        <w:jc w:val="center"/>
        <w:rPr>
          <w:b/>
          <w:i w:val="0"/>
        </w:rPr>
      </w:pPr>
      <w:r w:rsidRPr="00602938">
        <w:rPr>
          <w:b/>
          <w:i w:val="0"/>
        </w:rPr>
        <w:t xml:space="preserve">Административный регламент </w:t>
      </w:r>
    </w:p>
    <w:p w:rsidR="00602938" w:rsidRPr="00602938" w:rsidRDefault="00602938" w:rsidP="00602938">
      <w:pPr>
        <w:pStyle w:val="92"/>
        <w:shd w:val="clear" w:color="auto" w:fill="auto"/>
        <w:spacing w:after="0" w:line="240" w:lineRule="auto"/>
        <w:ind w:firstLine="0"/>
        <w:jc w:val="center"/>
        <w:rPr>
          <w:b/>
          <w:i w:val="0"/>
          <w:spacing w:val="7"/>
        </w:rPr>
      </w:pPr>
      <w:r w:rsidRPr="00602938">
        <w:rPr>
          <w:b/>
          <w:i w:val="0"/>
        </w:rPr>
        <w:t xml:space="preserve">по предоставлению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w:t>
      </w:r>
      <w:r w:rsidRPr="00602938">
        <w:rPr>
          <w:b/>
          <w:i w:val="0"/>
          <w:spacing w:val="7"/>
        </w:rPr>
        <w:t>Коломыцевского сельского поселения Лискинского муниципального района Воронежской области</w:t>
      </w:r>
    </w:p>
    <w:p w:rsidR="00602938" w:rsidRPr="00602938" w:rsidRDefault="00602938" w:rsidP="00602938">
      <w:pPr>
        <w:pStyle w:val="92"/>
        <w:shd w:val="clear" w:color="auto" w:fill="auto"/>
        <w:spacing w:after="0" w:line="240" w:lineRule="auto"/>
        <w:ind w:firstLine="0"/>
        <w:jc w:val="center"/>
        <w:rPr>
          <w:b/>
          <w:i w:val="0"/>
          <w:spacing w:val="7"/>
        </w:rPr>
      </w:pPr>
    </w:p>
    <w:p w:rsidR="00602938" w:rsidRPr="00602938" w:rsidRDefault="00602938" w:rsidP="00602938">
      <w:pPr>
        <w:pStyle w:val="92"/>
        <w:shd w:val="clear" w:color="auto" w:fill="auto"/>
        <w:spacing w:after="0" w:line="240" w:lineRule="auto"/>
        <w:ind w:firstLine="0"/>
        <w:jc w:val="center"/>
        <w:rPr>
          <w:b/>
          <w:i w:val="0"/>
        </w:rPr>
      </w:pPr>
    </w:p>
    <w:p w:rsidR="00602938" w:rsidRPr="00602938" w:rsidRDefault="00602938" w:rsidP="00602938">
      <w:pPr>
        <w:pStyle w:val="13"/>
        <w:ind w:firstLine="0"/>
        <w:jc w:val="center"/>
        <w:rPr>
          <w:b/>
          <w:sz w:val="20"/>
          <w:szCs w:val="20"/>
        </w:rPr>
      </w:pPr>
      <w:r w:rsidRPr="00602938">
        <w:rPr>
          <w:b/>
          <w:sz w:val="20"/>
          <w:szCs w:val="20"/>
        </w:rPr>
        <w:t xml:space="preserve">Раздел </w:t>
      </w:r>
      <w:r w:rsidRPr="00602938">
        <w:rPr>
          <w:b/>
          <w:bCs/>
          <w:sz w:val="20"/>
          <w:szCs w:val="20"/>
          <w:lang w:val="en-US" w:bidi="en-US"/>
        </w:rPr>
        <w:t>I</w:t>
      </w:r>
      <w:r w:rsidRPr="00602938">
        <w:rPr>
          <w:b/>
          <w:bCs/>
          <w:sz w:val="20"/>
          <w:szCs w:val="20"/>
          <w:lang w:bidi="en-US"/>
        </w:rPr>
        <w:t xml:space="preserve">. </w:t>
      </w:r>
      <w:r w:rsidRPr="00602938">
        <w:rPr>
          <w:b/>
          <w:sz w:val="20"/>
          <w:szCs w:val="20"/>
        </w:rPr>
        <w:t>Общие положения</w:t>
      </w:r>
    </w:p>
    <w:p w:rsidR="00602938" w:rsidRPr="00602938" w:rsidRDefault="00602938" w:rsidP="00602938">
      <w:pPr>
        <w:pStyle w:val="13"/>
        <w:ind w:firstLine="0"/>
        <w:jc w:val="center"/>
        <w:rPr>
          <w:sz w:val="20"/>
          <w:szCs w:val="20"/>
        </w:rPr>
      </w:pPr>
    </w:p>
    <w:p w:rsidR="00602938" w:rsidRPr="00602938" w:rsidRDefault="00602938" w:rsidP="00520C21">
      <w:pPr>
        <w:pStyle w:val="13"/>
        <w:numPr>
          <w:ilvl w:val="0"/>
          <w:numId w:val="39"/>
        </w:numPr>
        <w:spacing w:line="240" w:lineRule="auto"/>
        <w:ind w:firstLine="0"/>
        <w:jc w:val="center"/>
        <w:rPr>
          <w:b/>
          <w:sz w:val="20"/>
          <w:szCs w:val="20"/>
        </w:rPr>
      </w:pPr>
      <w:r w:rsidRPr="00602938">
        <w:rPr>
          <w:b/>
          <w:sz w:val="20"/>
          <w:szCs w:val="20"/>
        </w:rPr>
        <w:t>Предмет регулирования Административного регламента</w:t>
      </w:r>
    </w:p>
    <w:p w:rsidR="00602938" w:rsidRPr="00602938" w:rsidRDefault="00602938" w:rsidP="00520C21">
      <w:pPr>
        <w:pStyle w:val="13"/>
        <w:numPr>
          <w:ilvl w:val="1"/>
          <w:numId w:val="39"/>
        </w:numPr>
        <w:tabs>
          <w:tab w:val="left" w:pos="1426"/>
        </w:tabs>
        <w:spacing w:line="240" w:lineRule="auto"/>
        <w:ind w:firstLine="567"/>
        <w:jc w:val="both"/>
        <w:rPr>
          <w:sz w:val="20"/>
          <w:szCs w:val="20"/>
        </w:rPr>
      </w:pPr>
      <w:r w:rsidRPr="00602938">
        <w:rPr>
          <w:sz w:val="20"/>
          <w:szCs w:val="20"/>
        </w:rPr>
        <w:t>Административный регламент предоставления Муниципальной услуги регулирует отношения, возникающие в связи с предоставлением администрацией городского (сельского) поселения муниципального района (городского округа) Воронежской области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(далее – Административный регламент, Муниципальная услуга).</w:t>
      </w:r>
    </w:p>
    <w:p w:rsidR="00602938" w:rsidRPr="00602938" w:rsidRDefault="00602938" w:rsidP="00602938">
      <w:pPr>
        <w:pStyle w:val="aa"/>
        <w:autoSpaceDE w:val="0"/>
        <w:autoSpaceDN w:val="0"/>
        <w:adjustRightInd w:val="0"/>
        <w:ind w:left="0"/>
        <w:outlineLvl w:val="0"/>
        <w:rPr>
          <w:rFonts w:eastAsiaTheme="minorHAnsi"/>
          <w:bCs/>
        </w:rPr>
      </w:pPr>
      <w:r w:rsidRPr="00602938">
        <w:rPr>
          <w:rFonts w:eastAsiaTheme="minorHAnsi"/>
          <w:bCs/>
        </w:rPr>
        <w:t xml:space="preserve">Случаи и основания для использования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определяются в соответствии со статьей 39.33. Земельного кодекса РФ. </w:t>
      </w:r>
    </w:p>
    <w:p w:rsidR="00602938" w:rsidRPr="00602938" w:rsidRDefault="00602938" w:rsidP="00602938">
      <w:pPr>
        <w:pStyle w:val="13"/>
        <w:tabs>
          <w:tab w:val="left" w:pos="1426"/>
        </w:tabs>
        <w:ind w:firstLine="567"/>
        <w:jc w:val="both"/>
        <w:rPr>
          <w:sz w:val="20"/>
          <w:szCs w:val="20"/>
        </w:rPr>
      </w:pPr>
      <w:r w:rsidRPr="00602938">
        <w:rPr>
          <w:sz w:val="20"/>
          <w:szCs w:val="20"/>
        </w:rPr>
        <w:t>Возможные цели обращения:</w:t>
      </w:r>
    </w:p>
    <w:p w:rsidR="00602938" w:rsidRPr="00602938" w:rsidRDefault="00602938" w:rsidP="00602938">
      <w:pPr>
        <w:pStyle w:val="13"/>
        <w:tabs>
          <w:tab w:val="left" w:pos="1426"/>
        </w:tabs>
        <w:ind w:firstLine="567"/>
        <w:jc w:val="both"/>
        <w:rPr>
          <w:sz w:val="20"/>
          <w:szCs w:val="20"/>
        </w:rPr>
      </w:pPr>
      <w:r w:rsidRPr="00602938">
        <w:rPr>
          <w:sz w:val="20"/>
          <w:szCs w:val="20"/>
        </w:rPr>
        <w:lastRenderedPageBreak/>
        <w:t>1.1.1. Получение разрешения на использование земель или земельного участка, которые находятся в муниципальной собственности и не предоставлены гражданам или юридическим лицам, в целях, указанных в пункте 1 статьи 39.34 Земельного кодекса Российской Федерации (получение разрешения на использование земель)</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в целях проведения инженерных изысканий либо капитального или текущего ремонта линейного объекта на срок не более одного года;</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 в целях строительства временных или </w:t>
      </w:r>
      <w:hyperlink r:id="rId479" w:history="1">
        <w:r w:rsidRPr="00602938">
          <w:rPr>
            <w:rFonts w:ascii="Times New Roman" w:hAnsi="Times New Roman" w:cs="Times New Roman"/>
            <w:sz w:val="20"/>
            <w:szCs w:val="20"/>
          </w:rPr>
          <w:t>вспомогательных</w:t>
        </w:r>
      </w:hyperlink>
      <w:r w:rsidRPr="00602938">
        <w:rPr>
          <w:rFonts w:ascii="Times New Roman" w:hAnsi="Times New Roman" w:cs="Times New Roman"/>
          <w:sz w:val="20"/>
          <w:szCs w:val="20"/>
        </w:rPr>
        <w:t xml:space="preserve">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в целях осуществления геологического изучения недр на срок действия соответствующей лицензии;</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в целях возведения некапитальных строений, сооружений, предназначенных для осуществления товарной аквакультуры (товарного рыбоводства), на срок действия договора пользования рыбоводным участком;</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в целях обеспечения судоходства для возведения на береговой полосе в пределах внутренних водных путей некапитальных строений, сооружений.</w:t>
      </w:r>
    </w:p>
    <w:p w:rsidR="00602938" w:rsidRPr="00602938" w:rsidRDefault="00602938" w:rsidP="00602938">
      <w:pPr>
        <w:pStyle w:val="13"/>
        <w:tabs>
          <w:tab w:val="left" w:pos="1426"/>
        </w:tabs>
        <w:ind w:firstLine="567"/>
        <w:jc w:val="both"/>
        <w:rPr>
          <w:sz w:val="20"/>
          <w:szCs w:val="20"/>
        </w:rPr>
      </w:pPr>
      <w:r w:rsidRPr="00602938">
        <w:rPr>
          <w:sz w:val="20"/>
          <w:szCs w:val="20"/>
        </w:rPr>
        <w:t>1.1.2. Получение разрешения на размещение объектов, виды которых установлены Постановлением Правительства Российской Федерации от 3 декабря 2014 г. № 1300, на землях или земельных участках, которые находятся в муниципальной собственности и не предоставлены гражданам или юридическим лицам (получение разрешения на размещение объектов).</w:t>
      </w:r>
    </w:p>
    <w:p w:rsidR="00602938" w:rsidRPr="00602938" w:rsidRDefault="00602938" w:rsidP="00602938">
      <w:pPr>
        <w:pStyle w:val="13"/>
        <w:tabs>
          <w:tab w:val="left" w:pos="1426"/>
        </w:tabs>
        <w:ind w:left="740" w:firstLine="0"/>
        <w:jc w:val="both"/>
        <w:rPr>
          <w:sz w:val="20"/>
          <w:szCs w:val="20"/>
        </w:rPr>
      </w:pPr>
    </w:p>
    <w:p w:rsidR="00602938" w:rsidRPr="00602938" w:rsidRDefault="00602938" w:rsidP="00520C21">
      <w:pPr>
        <w:pStyle w:val="13"/>
        <w:numPr>
          <w:ilvl w:val="0"/>
          <w:numId w:val="39"/>
        </w:numPr>
        <w:spacing w:line="240" w:lineRule="auto"/>
        <w:ind w:firstLine="0"/>
        <w:jc w:val="center"/>
        <w:rPr>
          <w:b/>
          <w:sz w:val="20"/>
          <w:szCs w:val="20"/>
        </w:rPr>
      </w:pPr>
      <w:r w:rsidRPr="00602938">
        <w:rPr>
          <w:b/>
          <w:sz w:val="20"/>
          <w:szCs w:val="20"/>
        </w:rPr>
        <w:t>Круг Заявителей</w:t>
      </w:r>
    </w:p>
    <w:p w:rsidR="00602938" w:rsidRPr="00602938" w:rsidRDefault="00602938" w:rsidP="00520C21">
      <w:pPr>
        <w:pStyle w:val="13"/>
        <w:numPr>
          <w:ilvl w:val="1"/>
          <w:numId w:val="39"/>
        </w:numPr>
        <w:tabs>
          <w:tab w:val="left" w:pos="1426"/>
        </w:tabs>
        <w:spacing w:line="240" w:lineRule="auto"/>
        <w:ind w:firstLine="709"/>
        <w:jc w:val="both"/>
        <w:rPr>
          <w:sz w:val="20"/>
          <w:szCs w:val="20"/>
        </w:rPr>
      </w:pPr>
      <w:r w:rsidRPr="00602938">
        <w:rPr>
          <w:sz w:val="20"/>
          <w:szCs w:val="20"/>
        </w:rPr>
        <w:t>Лицами, имеющими право на получение Муниципальной услуги, являются физические или юридические лица, а также индивидуальные предприниматели (далее – Заявители).</w:t>
      </w:r>
    </w:p>
    <w:p w:rsidR="00602938" w:rsidRPr="00602938" w:rsidRDefault="00602938" w:rsidP="00602938">
      <w:pPr>
        <w:pStyle w:val="13"/>
        <w:tabs>
          <w:tab w:val="left" w:pos="1426"/>
        </w:tabs>
        <w:ind w:firstLine="709"/>
        <w:jc w:val="both"/>
        <w:rPr>
          <w:sz w:val="20"/>
          <w:szCs w:val="20"/>
        </w:rPr>
      </w:pPr>
      <w:r w:rsidRPr="00602938">
        <w:rPr>
          <w:sz w:val="20"/>
          <w:szCs w:val="20"/>
        </w:rPr>
        <w:t>С заявлением вправе обратиться представитель Заявителя, полномочия которого должны быть подтверждены доверенностью, оформленной в соответствии с требованиями законодательства Российской Федерации (далее – представитель Заявителя).</w:t>
      </w:r>
    </w:p>
    <w:p w:rsidR="00602938" w:rsidRPr="00602938" w:rsidRDefault="00602938" w:rsidP="00602938">
      <w:pPr>
        <w:pStyle w:val="29"/>
        <w:shd w:val="clear" w:color="auto" w:fill="auto"/>
        <w:tabs>
          <w:tab w:val="left" w:pos="1134"/>
        </w:tabs>
        <w:spacing w:before="0" w:after="0" w:line="240" w:lineRule="auto"/>
        <w:ind w:firstLine="567"/>
      </w:pPr>
      <w:r w:rsidRPr="00602938">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 </w:t>
      </w:r>
    </w:p>
    <w:p w:rsidR="00602938" w:rsidRPr="00602938" w:rsidRDefault="00602938" w:rsidP="00602938">
      <w:pPr>
        <w:pStyle w:val="29"/>
        <w:tabs>
          <w:tab w:val="left" w:pos="1443"/>
          <w:tab w:val="left" w:pos="270"/>
        </w:tabs>
        <w:spacing w:before="0" w:after="0" w:line="240" w:lineRule="auto"/>
        <w:ind w:firstLine="0"/>
      </w:pPr>
    </w:p>
    <w:p w:rsidR="00602938" w:rsidRPr="00602938" w:rsidRDefault="00602938" w:rsidP="00520C21">
      <w:pPr>
        <w:pStyle w:val="13"/>
        <w:numPr>
          <w:ilvl w:val="0"/>
          <w:numId w:val="43"/>
        </w:numPr>
        <w:spacing w:line="240" w:lineRule="auto"/>
        <w:ind w:left="0" w:firstLine="567"/>
        <w:jc w:val="center"/>
        <w:rPr>
          <w:b/>
          <w:sz w:val="20"/>
          <w:szCs w:val="20"/>
        </w:rPr>
      </w:pPr>
      <w:r w:rsidRPr="00602938">
        <w:rPr>
          <w:b/>
          <w:sz w:val="20"/>
          <w:szCs w:val="20"/>
        </w:rPr>
        <w:t>Требования к порядку информирования о предоставлении</w:t>
      </w:r>
      <w:r w:rsidRPr="00602938">
        <w:rPr>
          <w:b/>
          <w:sz w:val="20"/>
          <w:szCs w:val="20"/>
        </w:rPr>
        <w:br/>
        <w:t>Муниципальной услуги</w:t>
      </w:r>
    </w:p>
    <w:p w:rsidR="00602938" w:rsidRPr="00602938" w:rsidRDefault="00602938" w:rsidP="00602938">
      <w:pPr>
        <w:tabs>
          <w:tab w:val="left" w:pos="1288"/>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3.1. Прием Заявителей по вопросу предоставления Муниципальной услуги осуществляется администрацией Коломыцевского сельского поселения Лискинского муниципального района Воронежской области (далее – Администрация) или в МФЦ.</w:t>
      </w:r>
    </w:p>
    <w:p w:rsidR="00602938" w:rsidRPr="00602938" w:rsidRDefault="00602938" w:rsidP="00602938">
      <w:pPr>
        <w:spacing w:after="0"/>
        <w:rPr>
          <w:rFonts w:ascii="Times New Roman" w:hAnsi="Times New Roman" w:cs="Times New Roman"/>
          <w:spacing w:val="7"/>
          <w:sz w:val="20"/>
          <w:szCs w:val="20"/>
        </w:rPr>
      </w:pPr>
      <w:r w:rsidRPr="00602938">
        <w:rPr>
          <w:rFonts w:ascii="Times New Roman" w:hAnsi="Times New Roman" w:cs="Times New Roman"/>
          <w:spacing w:val="7"/>
          <w:sz w:val="20"/>
          <w:szCs w:val="20"/>
        </w:rPr>
        <w:t xml:space="preserve">3.2. На официальном сайте Администрации </w:t>
      </w:r>
      <w:r w:rsidRPr="00602938">
        <w:rPr>
          <w:rFonts w:ascii="Times New Roman" w:eastAsia="Times New Roman" w:hAnsi="Times New Roman" w:cs="Times New Roman"/>
          <w:sz w:val="20"/>
          <w:szCs w:val="20"/>
        </w:rPr>
        <w:t>(</w:t>
      </w:r>
      <w:hyperlink w:history="1">
        <w:r w:rsidRPr="00602938">
          <w:rPr>
            <w:rFonts w:ascii="Times New Roman" w:eastAsia="Times New Roman" w:hAnsi="Times New Roman" w:cs="Times New Roman"/>
            <w:color w:val="0000FF"/>
            <w:sz w:val="20"/>
            <w:szCs w:val="20"/>
            <w:u w:val="single"/>
          </w:rPr>
          <w:t>https:// kolomycevskoe-r20.gosweb.gosuslugi.ru</w:t>
        </w:r>
      </w:hyperlink>
      <w:r w:rsidRPr="00602938">
        <w:rPr>
          <w:rFonts w:ascii="Times New Roman" w:eastAsia="Times New Roman" w:hAnsi="Times New Roman" w:cs="Times New Roman"/>
          <w:spacing w:val="7"/>
          <w:sz w:val="20"/>
          <w:szCs w:val="20"/>
        </w:rPr>
        <w:t>)</w:t>
      </w:r>
      <w:r w:rsidRPr="00602938">
        <w:rPr>
          <w:rFonts w:ascii="Times New Roman" w:eastAsia="Times New Roman" w:hAnsi="Times New Roman" w:cs="Times New Roman"/>
          <w:sz w:val="20"/>
          <w:szCs w:val="20"/>
        </w:rPr>
        <w:t xml:space="preserve"> </w:t>
      </w:r>
      <w:r w:rsidRPr="00602938">
        <w:rPr>
          <w:rFonts w:ascii="Times New Roman" w:eastAsia="Calibri" w:hAnsi="Times New Roman" w:cs="Times New Roman"/>
          <w:color w:val="4472C4"/>
          <w:sz w:val="20"/>
          <w:szCs w:val="20"/>
        </w:rPr>
        <w:t xml:space="preserve"> </w:t>
      </w:r>
      <w:r w:rsidRPr="00602938">
        <w:rPr>
          <w:rFonts w:ascii="Times New Roman" w:hAnsi="Times New Roman" w:cs="Times New Roman"/>
          <w:spacing w:val="7"/>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80" w:history="1">
        <w:r w:rsidRPr="00602938">
          <w:rPr>
            <w:rStyle w:val="af6"/>
            <w:rFonts w:ascii="Times New Roman" w:hAnsi="Times New Roman" w:cs="Times New Roman"/>
            <w:spacing w:val="7"/>
            <w:sz w:val="20"/>
            <w:szCs w:val="20"/>
            <w:lang w:val="en-US"/>
          </w:rPr>
          <w:t>www</w:t>
        </w:r>
        <w:r w:rsidRPr="00602938">
          <w:rPr>
            <w:rStyle w:val="af6"/>
            <w:rFonts w:ascii="Times New Roman" w:hAnsi="Times New Roman" w:cs="Times New Roman"/>
            <w:spacing w:val="7"/>
            <w:sz w:val="20"/>
            <w:szCs w:val="20"/>
          </w:rPr>
          <w:t>.</w:t>
        </w:r>
        <w:r w:rsidRPr="00602938">
          <w:rPr>
            <w:rStyle w:val="af6"/>
            <w:rFonts w:ascii="Times New Roman" w:hAnsi="Times New Roman" w:cs="Times New Roman"/>
            <w:spacing w:val="7"/>
            <w:sz w:val="20"/>
            <w:szCs w:val="20"/>
            <w:lang w:val="en-US"/>
          </w:rPr>
          <w:t>gosuslugi</w:t>
        </w:r>
        <w:r w:rsidRPr="00602938">
          <w:rPr>
            <w:rStyle w:val="af6"/>
            <w:rFonts w:ascii="Times New Roman" w:hAnsi="Times New Roman" w:cs="Times New Roman"/>
            <w:spacing w:val="7"/>
            <w:sz w:val="20"/>
            <w:szCs w:val="20"/>
          </w:rPr>
          <w:t>.</w:t>
        </w:r>
        <w:r w:rsidRPr="00602938">
          <w:rPr>
            <w:rStyle w:val="af6"/>
            <w:rFonts w:ascii="Times New Roman" w:hAnsi="Times New Roman" w:cs="Times New Roman"/>
            <w:spacing w:val="7"/>
            <w:sz w:val="20"/>
            <w:szCs w:val="20"/>
            <w:lang w:val="en-US"/>
          </w:rPr>
          <w:t>ru</w:t>
        </w:r>
      </w:hyperlink>
      <w:r w:rsidRPr="00602938">
        <w:rPr>
          <w:rFonts w:ascii="Times New Roman" w:hAnsi="Times New Roman" w:cs="Times New Roman"/>
          <w:spacing w:val="7"/>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81" w:history="1">
        <w:r w:rsidRPr="00602938">
          <w:rPr>
            <w:rStyle w:val="af6"/>
            <w:rFonts w:ascii="Times New Roman" w:hAnsi="Times New Roman" w:cs="Times New Roman"/>
            <w:spacing w:val="7"/>
            <w:sz w:val="20"/>
            <w:szCs w:val="20"/>
            <w:lang w:val="en-US"/>
          </w:rPr>
          <w:t>www</w:t>
        </w:r>
        <w:r w:rsidRPr="00602938">
          <w:rPr>
            <w:rStyle w:val="af6"/>
            <w:rFonts w:ascii="Times New Roman" w:hAnsi="Times New Roman" w:cs="Times New Roman"/>
            <w:spacing w:val="7"/>
            <w:sz w:val="20"/>
            <w:szCs w:val="20"/>
          </w:rPr>
          <w:t>.</w:t>
        </w:r>
        <w:r w:rsidRPr="00602938">
          <w:rPr>
            <w:rStyle w:val="af6"/>
            <w:rFonts w:ascii="Times New Roman" w:hAnsi="Times New Roman" w:cs="Times New Roman"/>
            <w:spacing w:val="7"/>
            <w:sz w:val="20"/>
            <w:szCs w:val="20"/>
            <w:lang w:val="en-US"/>
          </w:rPr>
          <w:t>govvrn</w:t>
        </w:r>
        <w:r w:rsidRPr="00602938">
          <w:rPr>
            <w:rStyle w:val="af6"/>
            <w:rFonts w:ascii="Times New Roman" w:hAnsi="Times New Roman" w:cs="Times New Roman"/>
            <w:spacing w:val="7"/>
            <w:sz w:val="20"/>
            <w:szCs w:val="20"/>
          </w:rPr>
          <w:t>.</w:t>
        </w:r>
        <w:r w:rsidRPr="00602938">
          <w:rPr>
            <w:rStyle w:val="af6"/>
            <w:rFonts w:ascii="Times New Roman" w:hAnsi="Times New Roman" w:cs="Times New Roman"/>
            <w:spacing w:val="7"/>
            <w:sz w:val="20"/>
            <w:szCs w:val="20"/>
            <w:lang w:val="en-US"/>
          </w:rPr>
          <w:t>ru</w:t>
        </w:r>
      </w:hyperlink>
      <w:r w:rsidRPr="00602938">
        <w:rPr>
          <w:rFonts w:ascii="Times New Roman" w:hAnsi="Times New Roman" w:cs="Times New Roman"/>
          <w:spacing w:val="7"/>
          <w:sz w:val="20"/>
          <w:szCs w:val="20"/>
        </w:rPr>
        <w:t xml:space="preserve"> (далее – региональный портал, РПГУ) обязательному размещению подлежит следующая справочная информация:</w:t>
      </w:r>
    </w:p>
    <w:p w:rsidR="00602938" w:rsidRPr="00602938" w:rsidRDefault="00602938" w:rsidP="00602938">
      <w:pPr>
        <w:numPr>
          <w:ilvl w:val="0"/>
          <w:numId w:val="8"/>
        </w:numPr>
        <w:tabs>
          <w:tab w:val="left" w:pos="1114"/>
        </w:tabs>
        <w:spacing w:after="0" w:line="240" w:lineRule="auto"/>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место нахождения и график работы Администрации;</w:t>
      </w:r>
    </w:p>
    <w:p w:rsidR="00602938" w:rsidRPr="00602938" w:rsidRDefault="00602938" w:rsidP="00602938">
      <w:pPr>
        <w:numPr>
          <w:ilvl w:val="0"/>
          <w:numId w:val="8"/>
        </w:numPr>
        <w:tabs>
          <w:tab w:val="left" w:pos="1230"/>
        </w:tabs>
        <w:spacing w:after="0" w:line="240" w:lineRule="auto"/>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справочные телефоны Администрации, в том числе номер телефона-автоинформатора;</w:t>
      </w:r>
    </w:p>
    <w:p w:rsidR="00602938" w:rsidRPr="00602938" w:rsidRDefault="00602938" w:rsidP="00602938">
      <w:pPr>
        <w:numPr>
          <w:ilvl w:val="0"/>
          <w:numId w:val="8"/>
        </w:numPr>
        <w:tabs>
          <w:tab w:val="left" w:pos="952"/>
        </w:tabs>
        <w:spacing w:after="0" w:line="240" w:lineRule="auto"/>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адреса официального сайта, а также электронной почты и (или) формы обратной связи Администрации в сети «Интернет».</w:t>
      </w:r>
    </w:p>
    <w:p w:rsidR="00602938" w:rsidRPr="00602938" w:rsidRDefault="00602938" w:rsidP="00602938">
      <w:pPr>
        <w:tabs>
          <w:tab w:val="left" w:pos="1405"/>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3.3. Информирование Заявителей по вопросам предоставления Муниципальной услуги осуществляется:</w:t>
      </w:r>
    </w:p>
    <w:p w:rsidR="00602938" w:rsidRPr="00602938" w:rsidRDefault="00602938" w:rsidP="00602938">
      <w:pPr>
        <w:tabs>
          <w:tab w:val="left" w:pos="1143"/>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а) путем размещения информации на сайте Администрации, ЕПГУ, РПГУ;</w:t>
      </w:r>
    </w:p>
    <w:p w:rsidR="00602938" w:rsidRPr="00602938" w:rsidRDefault="00602938" w:rsidP="00602938">
      <w:pPr>
        <w:tabs>
          <w:tab w:val="left" w:pos="1242"/>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602938" w:rsidRPr="00602938" w:rsidRDefault="00602938" w:rsidP="00602938">
      <w:pPr>
        <w:tabs>
          <w:tab w:val="left" w:pos="1143"/>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в) путем публикации информационных материалов в средствах массовой информации;</w:t>
      </w:r>
    </w:p>
    <w:p w:rsidR="00602938" w:rsidRPr="00602938" w:rsidRDefault="00602938" w:rsidP="00602938">
      <w:pPr>
        <w:tabs>
          <w:tab w:val="left" w:pos="1143"/>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lastRenderedPageBreak/>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602938" w:rsidRPr="00602938" w:rsidRDefault="00602938" w:rsidP="00602938">
      <w:pPr>
        <w:tabs>
          <w:tab w:val="left" w:pos="1178"/>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д) посредством телефонной и факсимильной связи;</w:t>
      </w:r>
    </w:p>
    <w:p w:rsidR="00602938" w:rsidRPr="00602938" w:rsidRDefault="00602938" w:rsidP="00602938">
      <w:pPr>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е) посредством ответов на обращения Заявителей по вопросу предоставления Муниципальной услуги.</w:t>
      </w:r>
    </w:p>
    <w:p w:rsidR="00602938" w:rsidRPr="00602938" w:rsidRDefault="00602938" w:rsidP="00602938">
      <w:pPr>
        <w:tabs>
          <w:tab w:val="left" w:pos="1263"/>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602938" w:rsidRPr="00602938" w:rsidRDefault="00602938" w:rsidP="00602938">
      <w:pPr>
        <w:tabs>
          <w:tab w:val="left" w:pos="1112"/>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02938" w:rsidRPr="00602938" w:rsidRDefault="00602938" w:rsidP="00602938">
      <w:pPr>
        <w:tabs>
          <w:tab w:val="left" w:pos="1121"/>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б) перечень лиц, имеющих право на получение Муниципальной услуги;</w:t>
      </w:r>
    </w:p>
    <w:p w:rsidR="00602938" w:rsidRPr="00602938" w:rsidRDefault="00602938" w:rsidP="00602938">
      <w:pPr>
        <w:tabs>
          <w:tab w:val="left" w:pos="1115"/>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в) срок предоставления Муниципальной услуги;</w:t>
      </w:r>
    </w:p>
    <w:p w:rsidR="00602938" w:rsidRPr="00602938" w:rsidRDefault="00602938" w:rsidP="00602938">
      <w:pPr>
        <w:tabs>
          <w:tab w:val="left" w:pos="1129"/>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02938" w:rsidRPr="00602938" w:rsidRDefault="00602938" w:rsidP="00602938">
      <w:pPr>
        <w:tabs>
          <w:tab w:val="left" w:pos="1123"/>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д) исчерпывающий перечень оснований для приостановления или отказа в предоставлении Муниципальной услуги;</w:t>
      </w:r>
    </w:p>
    <w:p w:rsidR="00602938" w:rsidRPr="00602938" w:rsidRDefault="00602938" w:rsidP="00602938">
      <w:pPr>
        <w:tabs>
          <w:tab w:val="left" w:pos="1129"/>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02938" w:rsidRPr="00602938" w:rsidRDefault="00602938" w:rsidP="00602938">
      <w:pPr>
        <w:tabs>
          <w:tab w:val="left" w:pos="1164"/>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w:t>
      </w:r>
    </w:p>
    <w:p w:rsidR="00602938" w:rsidRPr="00602938" w:rsidRDefault="00602938" w:rsidP="00602938">
      <w:pPr>
        <w:tabs>
          <w:tab w:val="left" w:pos="1274"/>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602938" w:rsidRPr="00602938" w:rsidRDefault="00602938" w:rsidP="00602938">
      <w:pPr>
        <w:tabs>
          <w:tab w:val="left" w:pos="1272"/>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3.6. На сайте Администрации дополнительно размещаются:</w:t>
      </w:r>
    </w:p>
    <w:p w:rsidR="00602938" w:rsidRPr="00602938" w:rsidRDefault="00602938" w:rsidP="00602938">
      <w:pPr>
        <w:tabs>
          <w:tab w:val="left" w:pos="1100"/>
        </w:tabs>
        <w:spacing w:after="0"/>
        <w:ind w:firstLine="567"/>
        <w:jc w:val="both"/>
        <w:rPr>
          <w:rFonts w:ascii="Times New Roman" w:hAnsi="Times New Roman" w:cs="Times New Roman"/>
          <w:spacing w:val="10"/>
          <w:sz w:val="20"/>
          <w:szCs w:val="20"/>
        </w:rPr>
      </w:pPr>
      <w:r w:rsidRPr="00602938">
        <w:rPr>
          <w:rFonts w:ascii="Times New Roman" w:hAnsi="Times New Roman" w:cs="Times New Roman"/>
          <w:spacing w:val="10"/>
          <w:sz w:val="20"/>
          <w:szCs w:val="20"/>
        </w:rPr>
        <w:t xml:space="preserve">а) полные наименования и почтовые адреса Администрации, </w:t>
      </w:r>
      <w:r w:rsidRPr="00602938">
        <w:rPr>
          <w:rFonts w:ascii="Times New Roman" w:hAnsi="Times New Roman" w:cs="Times New Roman"/>
          <w:spacing w:val="7"/>
          <w:sz w:val="20"/>
          <w:szCs w:val="20"/>
        </w:rPr>
        <w:t>предоставляющей Муниципальную услугу;</w:t>
      </w:r>
    </w:p>
    <w:p w:rsidR="00602938" w:rsidRPr="00602938" w:rsidRDefault="00602938" w:rsidP="00602938">
      <w:pPr>
        <w:tabs>
          <w:tab w:val="left" w:pos="1135"/>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602938" w:rsidRPr="00602938" w:rsidRDefault="00602938" w:rsidP="00602938">
      <w:pPr>
        <w:tabs>
          <w:tab w:val="left" w:pos="1115"/>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в) режим работы Администрации;</w:t>
      </w:r>
    </w:p>
    <w:p w:rsidR="00602938" w:rsidRPr="00602938" w:rsidRDefault="00602938" w:rsidP="00602938">
      <w:pPr>
        <w:tabs>
          <w:tab w:val="left" w:pos="1112"/>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г) график работы подразделения, непосредственно предоставляющего Муниципальную услугу;</w:t>
      </w:r>
    </w:p>
    <w:p w:rsidR="00602938" w:rsidRPr="00602938" w:rsidRDefault="00602938" w:rsidP="00602938">
      <w:pPr>
        <w:tabs>
          <w:tab w:val="left" w:pos="1129"/>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602938" w:rsidRPr="00602938" w:rsidRDefault="00602938" w:rsidP="00602938">
      <w:pPr>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е) перечень лиц, имеющих право на получение Муниципальной услуги;</w:t>
      </w:r>
    </w:p>
    <w:p w:rsidR="00602938" w:rsidRPr="00602938" w:rsidRDefault="00602938" w:rsidP="00602938">
      <w:pPr>
        <w:tabs>
          <w:tab w:val="left" w:pos="1164"/>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602938" w:rsidRPr="00602938" w:rsidRDefault="00602938" w:rsidP="00602938">
      <w:pPr>
        <w:tabs>
          <w:tab w:val="left" w:pos="1181"/>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з) порядок и способы предварительной записи на получение Муниципальной услуги;</w:t>
      </w:r>
    </w:p>
    <w:p w:rsidR="00602938" w:rsidRPr="00602938" w:rsidRDefault="00602938" w:rsidP="00602938">
      <w:pPr>
        <w:tabs>
          <w:tab w:val="left" w:pos="1109"/>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и) текст Административного регламента с приложениями;</w:t>
      </w:r>
    </w:p>
    <w:p w:rsidR="00602938" w:rsidRPr="00602938" w:rsidRDefault="00602938" w:rsidP="00602938">
      <w:pPr>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к) краткое описание порядка предоставления Муниципальной услуги;</w:t>
      </w:r>
    </w:p>
    <w:p w:rsidR="00602938" w:rsidRPr="00602938" w:rsidRDefault="00602938" w:rsidP="00602938">
      <w:pPr>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602938" w:rsidRPr="00602938" w:rsidRDefault="00602938" w:rsidP="00602938">
      <w:pPr>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602938" w:rsidRPr="00602938" w:rsidRDefault="00602938" w:rsidP="00602938">
      <w:pPr>
        <w:tabs>
          <w:tab w:val="left" w:pos="1274"/>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602938" w:rsidRPr="00602938" w:rsidRDefault="00602938" w:rsidP="00602938">
      <w:pPr>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602938" w:rsidRPr="00602938" w:rsidRDefault="00602938" w:rsidP="00602938">
      <w:pPr>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602938" w:rsidRPr="00602938" w:rsidRDefault="00602938" w:rsidP="00602938">
      <w:pPr>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602938" w:rsidRPr="00602938" w:rsidRDefault="00602938" w:rsidP="00602938">
      <w:pPr>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602938" w:rsidRPr="00602938" w:rsidRDefault="00602938" w:rsidP="00602938">
      <w:pPr>
        <w:tabs>
          <w:tab w:val="left" w:pos="1390"/>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602938" w:rsidRPr="00602938" w:rsidRDefault="00602938" w:rsidP="00602938">
      <w:pPr>
        <w:tabs>
          <w:tab w:val="left" w:pos="1103"/>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lastRenderedPageBreak/>
        <w:t>а) о перечне лиц, имеющих право на получение Муниципальной услуги;</w:t>
      </w:r>
    </w:p>
    <w:p w:rsidR="00602938" w:rsidRPr="00602938" w:rsidRDefault="00602938" w:rsidP="00602938">
      <w:pPr>
        <w:tabs>
          <w:tab w:val="left" w:pos="1123"/>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602938" w:rsidRPr="00602938" w:rsidRDefault="00602938" w:rsidP="00602938">
      <w:pPr>
        <w:tabs>
          <w:tab w:val="left" w:pos="1109"/>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в) о перечне документов, необходимых для получения Муниципальной услуги;</w:t>
      </w:r>
    </w:p>
    <w:p w:rsidR="00602938" w:rsidRPr="00602938" w:rsidRDefault="00602938" w:rsidP="00602938">
      <w:pPr>
        <w:tabs>
          <w:tab w:val="left" w:pos="1109"/>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г) о сроках предоставления Муниципальной услуги;</w:t>
      </w:r>
    </w:p>
    <w:p w:rsidR="00602938" w:rsidRPr="00602938" w:rsidRDefault="00602938" w:rsidP="00602938">
      <w:pPr>
        <w:tabs>
          <w:tab w:val="left" w:pos="1132"/>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д) об основаниях для приостановления Муниципальной услуги;</w:t>
      </w:r>
    </w:p>
    <w:p w:rsidR="00602938" w:rsidRPr="00602938" w:rsidRDefault="00602938" w:rsidP="00602938">
      <w:pPr>
        <w:tabs>
          <w:tab w:val="left" w:pos="1167"/>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е) об основаниях для отказа в предоставлении Муниципальной услуги;</w:t>
      </w:r>
    </w:p>
    <w:p w:rsidR="00602938" w:rsidRPr="00602938" w:rsidRDefault="00602938" w:rsidP="00602938">
      <w:pPr>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ж) о месте размещения на ЕПГУ, РПГУ, сайте Администрации информации по вопросам предоставления Муниципальной услуги.</w:t>
      </w:r>
    </w:p>
    <w:p w:rsidR="00602938" w:rsidRPr="00602938" w:rsidRDefault="00602938" w:rsidP="00602938">
      <w:pPr>
        <w:tabs>
          <w:tab w:val="left" w:pos="1396"/>
        </w:tabs>
        <w:spacing w:after="0"/>
        <w:ind w:firstLine="567"/>
        <w:jc w:val="both"/>
        <w:rPr>
          <w:rFonts w:ascii="Times New Roman" w:hAnsi="Times New Roman" w:cs="Times New Roman"/>
          <w:spacing w:val="10"/>
          <w:sz w:val="20"/>
          <w:szCs w:val="20"/>
        </w:rPr>
      </w:pPr>
      <w:r w:rsidRPr="00602938">
        <w:rPr>
          <w:rFonts w:ascii="Times New Roman" w:hAnsi="Times New Roman" w:cs="Times New Roman"/>
          <w:spacing w:val="7"/>
          <w:sz w:val="20"/>
          <w:szCs w:val="20"/>
        </w:rPr>
        <w:t xml:space="preserve">3.9. Информирование о порядке предоставления Муниципальной услуги </w:t>
      </w:r>
      <w:r w:rsidRPr="00602938">
        <w:rPr>
          <w:rFonts w:ascii="Times New Roman" w:hAnsi="Times New Roman" w:cs="Times New Roman"/>
          <w:spacing w:val="10"/>
          <w:sz w:val="20"/>
          <w:szCs w:val="20"/>
        </w:rPr>
        <w:t>осуществляется также по единому номеру телефона Контактного центра.</w:t>
      </w:r>
    </w:p>
    <w:p w:rsidR="00602938" w:rsidRPr="00602938" w:rsidRDefault="00602938" w:rsidP="00602938">
      <w:pPr>
        <w:tabs>
          <w:tab w:val="left" w:pos="1501"/>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602938" w:rsidRPr="00602938" w:rsidRDefault="00602938" w:rsidP="00602938">
      <w:pPr>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602938" w:rsidRPr="00602938" w:rsidRDefault="00602938" w:rsidP="00602938">
      <w:pPr>
        <w:autoSpaceDE w:val="0"/>
        <w:autoSpaceDN w:val="0"/>
        <w:adjustRightInd w:val="0"/>
        <w:spacing w:after="0"/>
        <w:ind w:firstLine="567"/>
        <w:jc w:val="both"/>
        <w:rPr>
          <w:rFonts w:ascii="Times New Roman" w:eastAsia="Calibri" w:hAnsi="Times New Roman" w:cs="Times New Roman"/>
          <w:iCs/>
          <w:sz w:val="20"/>
          <w:szCs w:val="20"/>
        </w:rPr>
      </w:pPr>
      <w:r w:rsidRPr="00602938">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602938">
        <w:rPr>
          <w:rFonts w:ascii="Times New Roman" w:eastAsia="Calibri"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602938" w:rsidRPr="00602938" w:rsidRDefault="00602938" w:rsidP="00602938">
      <w:pPr>
        <w:tabs>
          <w:tab w:val="left" w:pos="1385"/>
        </w:tabs>
        <w:spacing w:after="0"/>
        <w:ind w:firstLine="567"/>
        <w:jc w:val="both"/>
        <w:rPr>
          <w:rFonts w:ascii="Times New Roman" w:hAnsi="Times New Roman" w:cs="Times New Roman"/>
          <w:spacing w:val="7"/>
          <w:sz w:val="20"/>
          <w:szCs w:val="20"/>
        </w:rPr>
      </w:pPr>
      <w:r w:rsidRPr="00602938">
        <w:rPr>
          <w:rFonts w:ascii="Times New Roman" w:hAnsi="Times New Roman" w:cs="Times New Roman"/>
          <w:spacing w:val="7"/>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02938" w:rsidRPr="00602938" w:rsidRDefault="00602938" w:rsidP="00602938">
      <w:pPr>
        <w:pStyle w:val="13"/>
        <w:tabs>
          <w:tab w:val="left" w:pos="1426"/>
        </w:tabs>
        <w:ind w:firstLine="567"/>
        <w:jc w:val="both"/>
        <w:rPr>
          <w:sz w:val="20"/>
          <w:szCs w:val="20"/>
        </w:rPr>
      </w:pPr>
      <w:r w:rsidRPr="00602938">
        <w:rPr>
          <w:spacing w:val="7"/>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602938" w:rsidRPr="00602938" w:rsidRDefault="00602938" w:rsidP="00602938">
      <w:pPr>
        <w:pStyle w:val="13"/>
        <w:tabs>
          <w:tab w:val="left" w:pos="1426"/>
        </w:tabs>
        <w:ind w:left="709" w:firstLine="0"/>
        <w:jc w:val="both"/>
        <w:rPr>
          <w:sz w:val="20"/>
          <w:szCs w:val="20"/>
        </w:rPr>
      </w:pPr>
    </w:p>
    <w:p w:rsidR="00602938" w:rsidRPr="00602938" w:rsidRDefault="00602938" w:rsidP="00602938">
      <w:pPr>
        <w:pStyle w:val="13"/>
        <w:ind w:firstLine="0"/>
        <w:jc w:val="center"/>
        <w:rPr>
          <w:b/>
          <w:sz w:val="20"/>
          <w:szCs w:val="20"/>
        </w:rPr>
      </w:pPr>
      <w:r w:rsidRPr="00602938">
        <w:rPr>
          <w:b/>
          <w:sz w:val="20"/>
          <w:szCs w:val="20"/>
        </w:rPr>
        <w:t xml:space="preserve">Раздел </w:t>
      </w:r>
      <w:r w:rsidRPr="00602938">
        <w:rPr>
          <w:b/>
          <w:bCs/>
          <w:smallCaps/>
          <w:sz w:val="20"/>
          <w:szCs w:val="20"/>
          <w:lang w:val="en-US" w:bidi="en-US"/>
        </w:rPr>
        <w:t>ii</w:t>
      </w:r>
      <w:r w:rsidRPr="00602938">
        <w:rPr>
          <w:b/>
          <w:bCs/>
          <w:smallCaps/>
          <w:sz w:val="20"/>
          <w:szCs w:val="20"/>
          <w:lang w:bidi="en-US"/>
        </w:rPr>
        <w:t>.</w:t>
      </w:r>
      <w:r w:rsidRPr="00602938">
        <w:rPr>
          <w:b/>
          <w:sz w:val="20"/>
          <w:szCs w:val="20"/>
          <w:lang w:bidi="en-US"/>
        </w:rPr>
        <w:t xml:space="preserve"> </w:t>
      </w:r>
      <w:r w:rsidRPr="00602938">
        <w:rPr>
          <w:b/>
          <w:sz w:val="20"/>
          <w:szCs w:val="20"/>
        </w:rPr>
        <w:t>Стандарт предоставления Муниципальной услуги</w:t>
      </w:r>
    </w:p>
    <w:p w:rsidR="00602938" w:rsidRPr="00602938" w:rsidRDefault="00602938" w:rsidP="00520C21">
      <w:pPr>
        <w:pStyle w:val="13"/>
        <w:numPr>
          <w:ilvl w:val="0"/>
          <w:numId w:val="43"/>
        </w:numPr>
        <w:spacing w:line="240" w:lineRule="auto"/>
        <w:jc w:val="center"/>
        <w:rPr>
          <w:b/>
          <w:sz w:val="20"/>
          <w:szCs w:val="20"/>
        </w:rPr>
      </w:pPr>
      <w:r w:rsidRPr="00602938">
        <w:rPr>
          <w:b/>
          <w:sz w:val="20"/>
          <w:szCs w:val="20"/>
        </w:rPr>
        <w:t>Наименование Муниципальной услуги</w:t>
      </w:r>
    </w:p>
    <w:p w:rsidR="00602938" w:rsidRPr="00602938" w:rsidRDefault="00602938" w:rsidP="00602938">
      <w:pPr>
        <w:pStyle w:val="13"/>
        <w:tabs>
          <w:tab w:val="left" w:pos="1254"/>
        </w:tabs>
        <w:ind w:firstLine="567"/>
        <w:jc w:val="both"/>
        <w:rPr>
          <w:sz w:val="20"/>
          <w:szCs w:val="20"/>
        </w:rPr>
      </w:pPr>
      <w:r w:rsidRPr="00602938">
        <w:rPr>
          <w:sz w:val="20"/>
          <w:szCs w:val="20"/>
        </w:rPr>
        <w:t>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p w:rsidR="00602938" w:rsidRPr="00602938" w:rsidRDefault="00602938" w:rsidP="00520C21">
      <w:pPr>
        <w:pStyle w:val="13"/>
        <w:numPr>
          <w:ilvl w:val="0"/>
          <w:numId w:val="43"/>
        </w:numPr>
        <w:spacing w:line="240" w:lineRule="auto"/>
        <w:jc w:val="center"/>
        <w:rPr>
          <w:b/>
          <w:sz w:val="20"/>
          <w:szCs w:val="20"/>
        </w:rPr>
      </w:pPr>
      <w:r w:rsidRPr="00602938">
        <w:rPr>
          <w:b/>
          <w:sz w:val="20"/>
          <w:szCs w:val="20"/>
        </w:rPr>
        <w:t>Наименование органа, предоставляющего Муниципальную услугу</w:t>
      </w:r>
    </w:p>
    <w:p w:rsidR="00602938" w:rsidRPr="00602938" w:rsidRDefault="00602938" w:rsidP="00520C21">
      <w:pPr>
        <w:pStyle w:val="13"/>
        <w:numPr>
          <w:ilvl w:val="1"/>
          <w:numId w:val="43"/>
        </w:numPr>
        <w:tabs>
          <w:tab w:val="left" w:pos="1945"/>
        </w:tabs>
        <w:spacing w:line="240" w:lineRule="auto"/>
        <w:ind w:left="0" w:firstLine="709"/>
        <w:jc w:val="both"/>
        <w:rPr>
          <w:rStyle w:val="0pt"/>
          <w:i w:val="0"/>
          <w:iCs w:val="0"/>
          <w:color w:val="auto"/>
        </w:rPr>
      </w:pPr>
      <w:r w:rsidRPr="00602938">
        <w:rPr>
          <w:sz w:val="20"/>
          <w:szCs w:val="20"/>
        </w:rPr>
        <w:t>Муниципальная услуга предоставляется Администрацией Коломыцевского сельского поселения Лискинского муниципального района Воронежской области (далее – Администрация)</w:t>
      </w:r>
      <w:r w:rsidRPr="00602938">
        <w:rPr>
          <w:rStyle w:val="0pt"/>
          <w:rFonts w:eastAsia="Arial"/>
        </w:rPr>
        <w:t>.</w:t>
      </w:r>
    </w:p>
    <w:p w:rsidR="00602938" w:rsidRPr="00602938" w:rsidRDefault="00602938" w:rsidP="00520C21">
      <w:pPr>
        <w:pStyle w:val="13"/>
        <w:numPr>
          <w:ilvl w:val="1"/>
          <w:numId w:val="43"/>
        </w:numPr>
        <w:tabs>
          <w:tab w:val="left" w:pos="1418"/>
        </w:tabs>
        <w:spacing w:line="240" w:lineRule="auto"/>
        <w:ind w:left="0" w:firstLine="709"/>
        <w:jc w:val="both"/>
        <w:rPr>
          <w:sz w:val="20"/>
          <w:szCs w:val="20"/>
        </w:rPr>
      </w:pPr>
      <w:r w:rsidRPr="00602938">
        <w:rPr>
          <w:sz w:val="20"/>
          <w:szCs w:val="20"/>
        </w:rPr>
        <w:t>Администрация обеспечивает предоставление Муниципальной услуги посредством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602938" w:rsidRPr="00602938" w:rsidRDefault="00602938" w:rsidP="00520C21">
      <w:pPr>
        <w:pStyle w:val="13"/>
        <w:numPr>
          <w:ilvl w:val="1"/>
          <w:numId w:val="43"/>
        </w:numPr>
        <w:tabs>
          <w:tab w:val="left" w:pos="1418"/>
        </w:tabs>
        <w:spacing w:line="240" w:lineRule="auto"/>
        <w:ind w:left="0" w:firstLine="709"/>
        <w:jc w:val="both"/>
        <w:rPr>
          <w:sz w:val="20"/>
          <w:szCs w:val="20"/>
        </w:rPr>
      </w:pPr>
      <w:r w:rsidRPr="00602938">
        <w:rPr>
          <w:rFonts w:eastAsiaTheme="minorHAnsi"/>
          <w:bCs/>
          <w:iCs/>
          <w:sz w:val="20"/>
          <w:szCs w:val="20"/>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602938" w:rsidRPr="00602938" w:rsidRDefault="00602938" w:rsidP="00520C21">
      <w:pPr>
        <w:pStyle w:val="13"/>
        <w:numPr>
          <w:ilvl w:val="1"/>
          <w:numId w:val="43"/>
        </w:numPr>
        <w:tabs>
          <w:tab w:val="left" w:pos="1418"/>
        </w:tabs>
        <w:spacing w:line="240" w:lineRule="auto"/>
        <w:ind w:left="0" w:firstLine="709"/>
        <w:jc w:val="both"/>
        <w:rPr>
          <w:sz w:val="20"/>
          <w:szCs w:val="20"/>
        </w:rPr>
      </w:pPr>
      <w:r w:rsidRPr="00602938">
        <w:rPr>
          <w:sz w:val="20"/>
          <w:szCs w:val="20"/>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602938" w:rsidRPr="00602938" w:rsidRDefault="00602938" w:rsidP="00520C21">
      <w:pPr>
        <w:pStyle w:val="13"/>
        <w:numPr>
          <w:ilvl w:val="1"/>
          <w:numId w:val="43"/>
        </w:numPr>
        <w:tabs>
          <w:tab w:val="left" w:pos="1418"/>
        </w:tabs>
        <w:spacing w:line="240" w:lineRule="auto"/>
        <w:ind w:left="0" w:firstLine="0"/>
        <w:jc w:val="both"/>
        <w:rPr>
          <w:color w:val="000000" w:themeColor="text1"/>
          <w:sz w:val="20"/>
          <w:szCs w:val="20"/>
        </w:rPr>
      </w:pPr>
      <w:r w:rsidRPr="00602938">
        <w:rPr>
          <w:sz w:val="20"/>
          <w:szCs w:val="20"/>
        </w:rPr>
        <w:t xml:space="preserve">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постановлением администрации Коломыцевского сельского поселения Лискинского муниципального района Воронежской области от 27.11.2023 г. № 73 «Об утверждении перечня муниципальных услуг, предоставляемых администрацией Коломыцевского сельского поселения Лискинского муниципального района Воронежской области»</w:t>
      </w:r>
      <w:r w:rsidRPr="00602938">
        <w:rPr>
          <w:color w:val="000000" w:themeColor="text1"/>
          <w:sz w:val="20"/>
          <w:szCs w:val="20"/>
        </w:rPr>
        <w:t>.</w:t>
      </w:r>
    </w:p>
    <w:p w:rsidR="00602938" w:rsidRPr="00602938" w:rsidRDefault="00602938" w:rsidP="00602938">
      <w:pPr>
        <w:pStyle w:val="13"/>
        <w:tabs>
          <w:tab w:val="left" w:pos="1418"/>
        </w:tabs>
        <w:ind w:left="709" w:firstLine="0"/>
        <w:jc w:val="both"/>
        <w:rPr>
          <w:sz w:val="20"/>
          <w:szCs w:val="20"/>
        </w:rPr>
      </w:pPr>
    </w:p>
    <w:p w:rsidR="00602938" w:rsidRPr="00602938" w:rsidRDefault="00602938" w:rsidP="00520C21">
      <w:pPr>
        <w:pStyle w:val="13"/>
        <w:numPr>
          <w:ilvl w:val="0"/>
          <w:numId w:val="43"/>
        </w:numPr>
        <w:spacing w:line="240" w:lineRule="auto"/>
        <w:jc w:val="center"/>
        <w:rPr>
          <w:b/>
          <w:sz w:val="20"/>
          <w:szCs w:val="20"/>
        </w:rPr>
      </w:pPr>
      <w:r w:rsidRPr="00602938">
        <w:rPr>
          <w:b/>
          <w:sz w:val="20"/>
          <w:szCs w:val="20"/>
        </w:rPr>
        <w:t>Результат предоставления Муниципальной услуги</w:t>
      </w:r>
    </w:p>
    <w:p w:rsidR="00602938" w:rsidRPr="00602938" w:rsidRDefault="00602938" w:rsidP="00520C21">
      <w:pPr>
        <w:pStyle w:val="13"/>
        <w:numPr>
          <w:ilvl w:val="1"/>
          <w:numId w:val="43"/>
        </w:numPr>
        <w:tabs>
          <w:tab w:val="left" w:pos="1276"/>
        </w:tabs>
        <w:spacing w:line="240" w:lineRule="auto"/>
        <w:ind w:left="0" w:firstLine="709"/>
        <w:jc w:val="both"/>
        <w:rPr>
          <w:sz w:val="20"/>
          <w:szCs w:val="20"/>
        </w:rPr>
      </w:pPr>
      <w:r w:rsidRPr="00602938">
        <w:rPr>
          <w:sz w:val="20"/>
          <w:szCs w:val="20"/>
        </w:rPr>
        <w:t>Результатом предоставления услуги является:</w:t>
      </w:r>
    </w:p>
    <w:p w:rsidR="00602938" w:rsidRPr="00602938" w:rsidRDefault="00602938" w:rsidP="00520C21">
      <w:pPr>
        <w:pStyle w:val="13"/>
        <w:numPr>
          <w:ilvl w:val="0"/>
          <w:numId w:val="42"/>
        </w:numPr>
        <w:tabs>
          <w:tab w:val="left" w:pos="1057"/>
        </w:tabs>
        <w:spacing w:line="240" w:lineRule="auto"/>
        <w:ind w:firstLine="709"/>
        <w:jc w:val="both"/>
        <w:rPr>
          <w:color w:val="8496B0" w:themeColor="text2" w:themeTint="99"/>
          <w:sz w:val="20"/>
          <w:szCs w:val="20"/>
        </w:rPr>
      </w:pPr>
      <w:r w:rsidRPr="00602938">
        <w:rPr>
          <w:sz w:val="20"/>
          <w:szCs w:val="20"/>
        </w:rPr>
        <w:t>разрешение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по форме согласно Приложению № 2 к настоящему Административному регламенту;</w:t>
      </w:r>
    </w:p>
    <w:p w:rsidR="00602938" w:rsidRPr="00602938" w:rsidRDefault="00602938" w:rsidP="00520C21">
      <w:pPr>
        <w:pStyle w:val="13"/>
        <w:widowControl/>
        <w:numPr>
          <w:ilvl w:val="0"/>
          <w:numId w:val="42"/>
        </w:numPr>
        <w:tabs>
          <w:tab w:val="left" w:pos="1071"/>
        </w:tabs>
        <w:spacing w:line="268" w:lineRule="auto"/>
        <w:ind w:right="72" w:firstLine="709"/>
        <w:jc w:val="both"/>
        <w:rPr>
          <w:color w:val="8496B0" w:themeColor="text2" w:themeTint="99"/>
          <w:sz w:val="20"/>
          <w:szCs w:val="20"/>
        </w:rPr>
      </w:pPr>
      <w:r w:rsidRPr="00602938">
        <w:rPr>
          <w:sz w:val="20"/>
          <w:szCs w:val="20"/>
        </w:rPr>
        <w:lastRenderedPageBreak/>
        <w:t>разрешение Администрации на размещение объекта на земельном участке или части земельного участка, находящихся в муниципальной собственности, по форме согласно Приложению № 3 к настоящему Административному регламенту;</w:t>
      </w:r>
    </w:p>
    <w:p w:rsidR="00602938" w:rsidRPr="00602938" w:rsidRDefault="00602938" w:rsidP="00520C21">
      <w:pPr>
        <w:pStyle w:val="13"/>
        <w:widowControl/>
        <w:numPr>
          <w:ilvl w:val="0"/>
          <w:numId w:val="42"/>
        </w:numPr>
        <w:tabs>
          <w:tab w:val="left" w:pos="1071"/>
        </w:tabs>
        <w:spacing w:line="268" w:lineRule="auto"/>
        <w:ind w:right="72" w:firstLine="709"/>
        <w:jc w:val="both"/>
        <w:rPr>
          <w:color w:val="8496B0" w:themeColor="text2" w:themeTint="99"/>
          <w:sz w:val="20"/>
          <w:szCs w:val="20"/>
        </w:rPr>
      </w:pPr>
      <w:r w:rsidRPr="00602938">
        <w:rPr>
          <w:sz w:val="20"/>
          <w:szCs w:val="20"/>
        </w:rPr>
        <w:t>решение об отказе в предоставлении Муниципальной услуги по форме согласно Приложению № 4 к настоящему Административному регламенту;</w:t>
      </w:r>
    </w:p>
    <w:p w:rsidR="00602938" w:rsidRPr="00602938" w:rsidRDefault="00602938" w:rsidP="00520C21">
      <w:pPr>
        <w:pStyle w:val="13"/>
        <w:numPr>
          <w:ilvl w:val="0"/>
          <w:numId w:val="42"/>
        </w:numPr>
        <w:tabs>
          <w:tab w:val="left" w:pos="1071"/>
        </w:tabs>
        <w:spacing w:line="240" w:lineRule="auto"/>
        <w:ind w:firstLine="709"/>
        <w:jc w:val="both"/>
        <w:rPr>
          <w:sz w:val="20"/>
          <w:szCs w:val="20"/>
        </w:rPr>
      </w:pPr>
      <w:r w:rsidRPr="00602938">
        <w:rPr>
          <w:sz w:val="20"/>
          <w:szCs w:val="20"/>
        </w:rPr>
        <w:t>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602938" w:rsidRPr="00602938" w:rsidRDefault="00602938" w:rsidP="00520C21">
      <w:pPr>
        <w:pStyle w:val="13"/>
        <w:numPr>
          <w:ilvl w:val="0"/>
          <w:numId w:val="42"/>
        </w:numPr>
        <w:tabs>
          <w:tab w:val="left" w:pos="1071"/>
        </w:tabs>
        <w:spacing w:line="240" w:lineRule="auto"/>
        <w:ind w:firstLine="709"/>
        <w:jc w:val="both"/>
        <w:rPr>
          <w:sz w:val="20"/>
          <w:szCs w:val="20"/>
        </w:rPr>
      </w:pPr>
      <w:r w:rsidRPr="00602938">
        <w:rPr>
          <w:sz w:val="20"/>
          <w:szCs w:val="20"/>
        </w:rPr>
        <w:t>решение о выдаче дубликата 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разрешения Администрации на размещение объекта на землях, земельном участке или части земельного участка, находящихся муниципальной собственности.</w:t>
      </w:r>
    </w:p>
    <w:p w:rsidR="00602938" w:rsidRPr="00602938" w:rsidRDefault="00602938" w:rsidP="00602938">
      <w:pPr>
        <w:pStyle w:val="92"/>
        <w:shd w:val="clear" w:color="auto" w:fill="auto"/>
        <w:tabs>
          <w:tab w:val="left" w:pos="567"/>
        </w:tabs>
        <w:spacing w:after="0" w:line="240" w:lineRule="auto"/>
        <w:ind w:firstLine="567"/>
        <w:rPr>
          <w:bCs/>
          <w:i w:val="0"/>
        </w:rPr>
      </w:pPr>
      <w:r w:rsidRPr="00602938">
        <w:rPr>
          <w:bCs/>
          <w:i w:val="0"/>
        </w:rPr>
        <w:t xml:space="preserve">6.2. Администрация направляет (выдает) результат предоставления Муниципальной услуги Заявителю способом, указанным в заявлении. </w:t>
      </w:r>
    </w:p>
    <w:p w:rsidR="00602938" w:rsidRPr="00602938" w:rsidRDefault="00602938" w:rsidP="00602938">
      <w:pPr>
        <w:pStyle w:val="92"/>
        <w:shd w:val="clear" w:color="auto" w:fill="auto"/>
        <w:tabs>
          <w:tab w:val="left" w:pos="567"/>
        </w:tabs>
        <w:spacing w:after="0" w:line="240" w:lineRule="auto"/>
        <w:ind w:firstLine="567"/>
        <w:rPr>
          <w:bCs/>
          <w:i w:val="0"/>
        </w:rPr>
      </w:pPr>
      <w:r w:rsidRPr="00602938">
        <w:rPr>
          <w:bCs/>
          <w:i w:val="0"/>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6.4. Результат предоставления Муниципальной услуги направляется Заявителю одним из следующих способов:</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1. Посредством почтового отправления;</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2. В личный кабинет Заявителя на ЕПГУ, РПГУ;</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3. В МФЦ;</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4. Лично Заявителю либо его уполномоченному представителю в Администрации.</w:t>
      </w:r>
    </w:p>
    <w:p w:rsidR="00602938" w:rsidRPr="00602938" w:rsidRDefault="00602938" w:rsidP="00602938">
      <w:pPr>
        <w:pStyle w:val="a0"/>
        <w:spacing w:after="0"/>
        <w:ind w:firstLine="567"/>
        <w:rPr>
          <w:sz w:val="20"/>
          <w:szCs w:val="20"/>
        </w:rPr>
      </w:pPr>
      <w:r w:rsidRPr="00602938">
        <w:rPr>
          <w:sz w:val="20"/>
          <w:szCs w:val="20"/>
        </w:rPr>
        <w:t>6.5.</w:t>
      </w:r>
      <w:r w:rsidRPr="00602938">
        <w:rPr>
          <w:sz w:val="20"/>
          <w:szCs w:val="20"/>
        </w:rPr>
        <w:tab/>
        <w:t xml:space="preserve">Формирование реестровой записи в качестве результата предоставления Муниципальной услуги не предусмотрено. </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6.6. Состав реквизитов документа, содержащего решение о предоставлении муниципальной услуги: </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 регистрационный номер; </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дата регистрации;</w:t>
      </w:r>
    </w:p>
    <w:p w:rsidR="00602938" w:rsidRPr="00602938" w:rsidRDefault="00602938" w:rsidP="00602938">
      <w:pPr>
        <w:pStyle w:val="13"/>
        <w:ind w:firstLine="567"/>
        <w:jc w:val="both"/>
        <w:rPr>
          <w:rFonts w:eastAsiaTheme="minorHAnsi"/>
          <w:sz w:val="20"/>
          <w:szCs w:val="20"/>
        </w:rPr>
      </w:pPr>
      <w:r w:rsidRPr="00602938">
        <w:rPr>
          <w:sz w:val="20"/>
          <w:szCs w:val="20"/>
        </w:rPr>
        <w:t>- подпись должностного лица, уполномоченного на подписание результата предоставления Муниципальной услуги.</w:t>
      </w:r>
    </w:p>
    <w:p w:rsidR="00602938" w:rsidRPr="00602938" w:rsidRDefault="00602938" w:rsidP="00602938">
      <w:pPr>
        <w:pStyle w:val="13"/>
        <w:ind w:left="709" w:firstLine="0"/>
        <w:jc w:val="both"/>
        <w:rPr>
          <w:rFonts w:eastAsiaTheme="minorHAnsi"/>
          <w:sz w:val="20"/>
          <w:szCs w:val="20"/>
        </w:rPr>
      </w:pPr>
    </w:p>
    <w:p w:rsidR="00602938" w:rsidRPr="00602938" w:rsidRDefault="00602938" w:rsidP="00520C21">
      <w:pPr>
        <w:pStyle w:val="13"/>
        <w:numPr>
          <w:ilvl w:val="0"/>
          <w:numId w:val="43"/>
        </w:numPr>
        <w:spacing w:line="240" w:lineRule="auto"/>
        <w:ind w:left="0" w:firstLine="0"/>
        <w:jc w:val="center"/>
        <w:rPr>
          <w:b/>
          <w:sz w:val="20"/>
          <w:szCs w:val="20"/>
        </w:rPr>
      </w:pPr>
      <w:r w:rsidRPr="00602938">
        <w:rPr>
          <w:b/>
          <w:sz w:val="20"/>
          <w:szCs w:val="20"/>
        </w:rPr>
        <w:t>Срок предоставления Муниципальной услуги</w:t>
      </w:r>
    </w:p>
    <w:p w:rsidR="00602938" w:rsidRPr="00602938" w:rsidRDefault="00602938" w:rsidP="00520C21">
      <w:pPr>
        <w:pStyle w:val="13"/>
        <w:numPr>
          <w:ilvl w:val="1"/>
          <w:numId w:val="43"/>
        </w:numPr>
        <w:tabs>
          <w:tab w:val="left" w:pos="1134"/>
        </w:tabs>
        <w:spacing w:line="240" w:lineRule="auto"/>
        <w:ind w:left="0" w:firstLine="567"/>
        <w:jc w:val="both"/>
        <w:rPr>
          <w:sz w:val="20"/>
          <w:szCs w:val="20"/>
        </w:rPr>
      </w:pPr>
      <w:r w:rsidRPr="00602938">
        <w:rPr>
          <w:sz w:val="20"/>
          <w:szCs w:val="20"/>
        </w:rPr>
        <w:t>Срок предоставления Муниципальной услуги составляет 30 дней со дня поступления заявления и документов (в случае обращения о размещении объектов в целях, предусмотренных пунктом 1 статьи 39.34 Земельного кодекса РФ – 25 дней).</w:t>
      </w:r>
    </w:p>
    <w:p w:rsidR="00602938" w:rsidRPr="00602938" w:rsidRDefault="00602938" w:rsidP="00602938">
      <w:pPr>
        <w:pStyle w:val="13"/>
        <w:tabs>
          <w:tab w:val="left" w:pos="1134"/>
        </w:tabs>
        <w:ind w:firstLine="567"/>
        <w:jc w:val="both"/>
        <w:rPr>
          <w:rFonts w:eastAsia="Calibri"/>
          <w:sz w:val="20"/>
          <w:szCs w:val="20"/>
        </w:rPr>
      </w:pPr>
      <w:r w:rsidRPr="00602938">
        <w:rPr>
          <w:sz w:val="20"/>
          <w:szCs w:val="20"/>
        </w:rPr>
        <w:t xml:space="preserve">7.2. </w:t>
      </w:r>
      <w:r w:rsidRPr="00602938">
        <w:rPr>
          <w:rFonts w:eastAsia="Calibri"/>
          <w:sz w:val="20"/>
          <w:szCs w:val="20"/>
        </w:rPr>
        <w:t>Срок предоставления Муниципальной услуги исчисляется со дня регистрации заявления и документов в Администрации, на ЕПГУ, РПГУ, в МФЦ.</w:t>
      </w:r>
    </w:p>
    <w:p w:rsidR="00602938" w:rsidRPr="00602938" w:rsidRDefault="00602938" w:rsidP="00602938">
      <w:pPr>
        <w:autoSpaceDE w:val="0"/>
        <w:autoSpaceDN w:val="0"/>
        <w:adjustRightInd w:val="0"/>
        <w:spacing w:after="0"/>
        <w:ind w:firstLine="539"/>
        <w:jc w:val="both"/>
        <w:rPr>
          <w:rFonts w:ascii="Times New Roman" w:eastAsia="Calibri" w:hAnsi="Times New Roman" w:cs="Times New Roman"/>
          <w:sz w:val="20"/>
          <w:szCs w:val="20"/>
        </w:rPr>
      </w:pPr>
      <w:r w:rsidRPr="00602938">
        <w:rPr>
          <w:rFonts w:ascii="Times New Roman" w:eastAsia="Calibri" w:hAnsi="Times New Roman" w:cs="Times New Roman"/>
          <w:sz w:val="20"/>
          <w:szCs w:val="20"/>
        </w:rPr>
        <w:t xml:space="preserve">7.3.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602938" w:rsidRPr="00602938" w:rsidRDefault="00602938" w:rsidP="00602938">
      <w:pPr>
        <w:pStyle w:val="13"/>
        <w:tabs>
          <w:tab w:val="left" w:pos="1134"/>
        </w:tabs>
        <w:ind w:firstLine="567"/>
        <w:jc w:val="both"/>
        <w:rPr>
          <w:sz w:val="20"/>
          <w:szCs w:val="20"/>
        </w:rPr>
      </w:pPr>
      <w:r w:rsidRPr="00602938">
        <w:rPr>
          <w:sz w:val="20"/>
          <w:szCs w:val="20"/>
        </w:rPr>
        <w:t xml:space="preserve"> </w:t>
      </w:r>
    </w:p>
    <w:p w:rsidR="00602938" w:rsidRPr="00602938" w:rsidRDefault="00602938" w:rsidP="00520C21">
      <w:pPr>
        <w:pStyle w:val="13"/>
        <w:numPr>
          <w:ilvl w:val="0"/>
          <w:numId w:val="43"/>
        </w:numPr>
        <w:spacing w:line="240" w:lineRule="auto"/>
        <w:jc w:val="center"/>
        <w:rPr>
          <w:b/>
          <w:sz w:val="20"/>
          <w:szCs w:val="20"/>
        </w:rPr>
      </w:pPr>
      <w:r w:rsidRPr="00602938">
        <w:rPr>
          <w:rFonts w:eastAsiaTheme="minorHAnsi"/>
          <w:b/>
          <w:sz w:val="20"/>
          <w:szCs w:val="20"/>
        </w:rPr>
        <w:t>Правовые основания предоставления</w:t>
      </w:r>
      <w:r w:rsidRPr="00602938">
        <w:rPr>
          <w:b/>
          <w:sz w:val="20"/>
          <w:szCs w:val="20"/>
        </w:rPr>
        <w:t xml:space="preserve"> Муниципальной услуги</w:t>
      </w:r>
    </w:p>
    <w:p w:rsidR="00602938" w:rsidRPr="00602938" w:rsidRDefault="00602938" w:rsidP="00520C21">
      <w:pPr>
        <w:pStyle w:val="13"/>
        <w:numPr>
          <w:ilvl w:val="1"/>
          <w:numId w:val="43"/>
        </w:numPr>
        <w:tabs>
          <w:tab w:val="left" w:pos="1251"/>
          <w:tab w:val="left" w:pos="1341"/>
        </w:tabs>
        <w:spacing w:line="240" w:lineRule="auto"/>
        <w:ind w:left="0" w:firstLine="709"/>
        <w:jc w:val="both"/>
        <w:rPr>
          <w:sz w:val="20"/>
          <w:szCs w:val="20"/>
        </w:rPr>
      </w:pPr>
      <w:r w:rsidRPr="00602938">
        <w:rPr>
          <w:sz w:val="20"/>
          <w:szCs w:val="20"/>
        </w:rPr>
        <w:t>Основными нормативными правовыми актами, регулирующими предоставление Муниципальной услуги, являются:</w:t>
      </w:r>
    </w:p>
    <w:p w:rsidR="00602938" w:rsidRPr="00602938" w:rsidRDefault="00602938" w:rsidP="00602938">
      <w:pPr>
        <w:pStyle w:val="13"/>
        <w:tabs>
          <w:tab w:val="left" w:pos="1251"/>
          <w:tab w:val="left" w:pos="1341"/>
        </w:tabs>
        <w:ind w:firstLine="709"/>
        <w:jc w:val="both"/>
        <w:rPr>
          <w:sz w:val="20"/>
          <w:szCs w:val="20"/>
        </w:rPr>
      </w:pPr>
      <w:r w:rsidRPr="00602938">
        <w:rPr>
          <w:sz w:val="20"/>
          <w:szCs w:val="20"/>
        </w:rPr>
        <w:t>- Градостроительный кодекс Российской Федерации от 29.12.2004 г. № 190-ФЗ;</w:t>
      </w:r>
    </w:p>
    <w:p w:rsidR="00602938" w:rsidRPr="00602938" w:rsidRDefault="00602938" w:rsidP="00602938">
      <w:pPr>
        <w:pStyle w:val="13"/>
        <w:tabs>
          <w:tab w:val="left" w:pos="1251"/>
          <w:tab w:val="left" w:pos="1341"/>
        </w:tabs>
        <w:ind w:firstLine="709"/>
        <w:jc w:val="both"/>
        <w:rPr>
          <w:sz w:val="20"/>
          <w:szCs w:val="20"/>
        </w:rPr>
      </w:pPr>
      <w:r w:rsidRPr="00602938">
        <w:rPr>
          <w:sz w:val="20"/>
          <w:szCs w:val="20"/>
        </w:rPr>
        <w:t>- Гражданский кодекс Российской Федерации от 30.12.2004, № 290;</w:t>
      </w:r>
    </w:p>
    <w:p w:rsidR="00602938" w:rsidRPr="00602938" w:rsidRDefault="00602938" w:rsidP="00602938">
      <w:pPr>
        <w:pStyle w:val="13"/>
        <w:tabs>
          <w:tab w:val="left" w:pos="1251"/>
          <w:tab w:val="left" w:pos="1341"/>
        </w:tabs>
        <w:ind w:firstLine="709"/>
        <w:jc w:val="both"/>
        <w:rPr>
          <w:sz w:val="20"/>
          <w:szCs w:val="20"/>
        </w:rPr>
      </w:pPr>
      <w:r w:rsidRPr="00602938">
        <w:rPr>
          <w:sz w:val="20"/>
          <w:szCs w:val="20"/>
        </w:rPr>
        <w:t>- Земельный кодекс Российской Федерации от 29.10.2001, № 44;</w:t>
      </w:r>
    </w:p>
    <w:p w:rsidR="00602938" w:rsidRPr="00602938" w:rsidRDefault="00602938" w:rsidP="00602938">
      <w:pPr>
        <w:pStyle w:val="13"/>
        <w:tabs>
          <w:tab w:val="left" w:pos="1251"/>
          <w:tab w:val="left" w:pos="1341"/>
        </w:tabs>
        <w:ind w:firstLine="709"/>
        <w:jc w:val="both"/>
        <w:rPr>
          <w:sz w:val="20"/>
          <w:szCs w:val="20"/>
        </w:rPr>
      </w:pPr>
      <w:r w:rsidRPr="00602938">
        <w:rPr>
          <w:sz w:val="20"/>
          <w:szCs w:val="20"/>
        </w:rPr>
        <w:t>- Федеральный закон от 27.07.2010 г. № 210-ФЗ «Об организации предоставления государственных и муниципальных услуг»;</w:t>
      </w:r>
    </w:p>
    <w:p w:rsidR="00602938" w:rsidRPr="00602938" w:rsidRDefault="00602938" w:rsidP="00602938">
      <w:pPr>
        <w:pStyle w:val="13"/>
        <w:tabs>
          <w:tab w:val="left" w:pos="1251"/>
          <w:tab w:val="left" w:pos="1341"/>
        </w:tabs>
        <w:ind w:firstLine="709"/>
        <w:jc w:val="both"/>
        <w:rPr>
          <w:sz w:val="20"/>
          <w:szCs w:val="20"/>
        </w:rPr>
      </w:pPr>
      <w:r w:rsidRPr="00602938">
        <w:rPr>
          <w:sz w:val="20"/>
          <w:szCs w:val="20"/>
        </w:rPr>
        <w:t>- Федеральный закон от 06.04.2011 г.  № 63-ФЗ «Об электронной подписи»;</w:t>
      </w:r>
    </w:p>
    <w:p w:rsidR="00602938" w:rsidRPr="00602938" w:rsidRDefault="00602938" w:rsidP="00602938">
      <w:pPr>
        <w:pStyle w:val="13"/>
        <w:tabs>
          <w:tab w:val="left" w:pos="1251"/>
          <w:tab w:val="left" w:pos="1341"/>
        </w:tabs>
        <w:ind w:firstLine="709"/>
        <w:jc w:val="both"/>
        <w:rPr>
          <w:sz w:val="20"/>
          <w:szCs w:val="20"/>
        </w:rPr>
      </w:pPr>
      <w:r w:rsidRPr="00602938">
        <w:rPr>
          <w:sz w:val="20"/>
          <w:szCs w:val="20"/>
        </w:rPr>
        <w:t>- Федеральный закон от 06.10.2003 г. № 131-ФЗ «Об общих принципах организации местного самоуправления в Российской Федерации»;</w:t>
      </w:r>
    </w:p>
    <w:p w:rsidR="00602938" w:rsidRPr="00602938" w:rsidRDefault="00602938" w:rsidP="00602938">
      <w:pPr>
        <w:autoSpaceDE w:val="0"/>
        <w:autoSpaceDN w:val="0"/>
        <w:adjustRightInd w:val="0"/>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 xml:space="preserve">- </w:t>
      </w:r>
      <w:hyperlink r:id="rId482">
        <w:r w:rsidRPr="00602938">
          <w:rPr>
            <w:rFonts w:ascii="Times New Roman" w:hAnsi="Times New Roman" w:cs="Times New Roman"/>
            <w:sz w:val="20"/>
            <w:szCs w:val="20"/>
          </w:rPr>
          <w:t>Постановление</w:t>
        </w:r>
      </w:hyperlink>
      <w:r w:rsidRPr="00602938">
        <w:rPr>
          <w:rFonts w:ascii="Times New Roman" w:hAnsi="Times New Roman" w:cs="Times New Roman"/>
          <w:sz w:val="20"/>
          <w:szCs w:val="20"/>
        </w:rPr>
        <w:t xml:space="preserve"> Правительства Российской Федерации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p>
    <w:p w:rsidR="00602938" w:rsidRPr="00602938" w:rsidRDefault="00602938" w:rsidP="00602938">
      <w:pPr>
        <w:autoSpaceDE w:val="0"/>
        <w:autoSpaceDN w:val="0"/>
        <w:adjustRightInd w:val="0"/>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lastRenderedPageBreak/>
        <w:t xml:space="preserve">- </w:t>
      </w:r>
      <w:hyperlink r:id="rId483">
        <w:r w:rsidRPr="00602938">
          <w:rPr>
            <w:rFonts w:ascii="Times New Roman" w:hAnsi="Times New Roman" w:cs="Times New Roman"/>
            <w:sz w:val="20"/>
            <w:szCs w:val="20"/>
          </w:rPr>
          <w:t>Приказ</w:t>
        </w:r>
      </w:hyperlink>
      <w:r w:rsidRPr="00602938">
        <w:rPr>
          <w:rFonts w:ascii="Times New Roman" w:hAnsi="Times New Roman" w:cs="Times New Roman"/>
          <w:sz w:val="20"/>
          <w:szCs w:val="20"/>
        </w:rPr>
        <w:t xml:space="preserve">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602938" w:rsidRPr="00602938" w:rsidRDefault="00602938" w:rsidP="00602938">
      <w:pPr>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 Закон Воронежской области от 13.05.2008 № 25-ОЗ "О регулировании земельных отношений на территории Воронежской области";</w:t>
      </w:r>
    </w:p>
    <w:p w:rsidR="00602938" w:rsidRPr="00602938" w:rsidRDefault="00602938" w:rsidP="00602938">
      <w:pPr>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 Приказ департамента имущественных и земельных отношений Воронежской области от 02.07.2015 № 1111 "Об утверждении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w:t>
      </w:r>
    </w:p>
    <w:p w:rsidR="00602938" w:rsidRPr="00602938" w:rsidRDefault="00602938" w:rsidP="00602938">
      <w:pPr>
        <w:pStyle w:val="13"/>
        <w:tabs>
          <w:tab w:val="left" w:pos="1251"/>
        </w:tabs>
        <w:ind w:firstLine="740"/>
        <w:jc w:val="both"/>
        <w:rPr>
          <w:rFonts w:eastAsia="SimSun"/>
          <w:sz w:val="20"/>
          <w:szCs w:val="20"/>
        </w:rPr>
      </w:pPr>
      <w:r w:rsidRPr="00602938">
        <w:rPr>
          <w:sz w:val="20"/>
          <w:szCs w:val="20"/>
        </w:rPr>
        <w:t xml:space="preserve">- </w:t>
      </w:r>
      <w:r w:rsidRPr="00602938">
        <w:rPr>
          <w:rFonts w:eastAsia="SimSun"/>
          <w:sz w:val="20"/>
          <w:szCs w:val="20"/>
        </w:rPr>
        <w:t>иными действующими в данной сфере нормативными правовыми актами.</w:t>
      </w:r>
    </w:p>
    <w:p w:rsidR="00602938" w:rsidRPr="00602938" w:rsidRDefault="00602938" w:rsidP="00520C21">
      <w:pPr>
        <w:pStyle w:val="29"/>
        <w:numPr>
          <w:ilvl w:val="1"/>
          <w:numId w:val="43"/>
        </w:numPr>
        <w:tabs>
          <w:tab w:val="left" w:pos="1341"/>
        </w:tabs>
        <w:spacing w:after="0"/>
        <w:ind w:left="0" w:firstLine="740"/>
      </w:pPr>
      <w:r w:rsidRPr="00602938">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«Муниципальные услуги» по адресу: </w:t>
      </w:r>
      <w:hyperlink r:id="rId484" w:history="1">
        <w:r w:rsidRPr="00602938">
          <w:rPr>
            <w:rStyle w:val="af6"/>
          </w:rPr>
          <w:t>https://kolomycevskoe-r20.gosweb.gosuslugi.ru/ofitsialno/munitsipalnye-uslugi/reglament/</w:t>
        </w:r>
      </w:hyperlink>
      <w:r w:rsidRPr="00602938">
        <w:t>.</w:t>
      </w:r>
    </w:p>
    <w:p w:rsidR="00602938" w:rsidRPr="00602938" w:rsidRDefault="00602938" w:rsidP="00520C21">
      <w:pPr>
        <w:pStyle w:val="13"/>
        <w:numPr>
          <w:ilvl w:val="0"/>
          <w:numId w:val="43"/>
        </w:numPr>
        <w:spacing w:line="240" w:lineRule="auto"/>
        <w:jc w:val="center"/>
        <w:rPr>
          <w:b/>
          <w:sz w:val="20"/>
          <w:szCs w:val="20"/>
        </w:rPr>
      </w:pPr>
      <w:r w:rsidRPr="00602938">
        <w:rPr>
          <w:b/>
          <w:sz w:val="20"/>
          <w:szCs w:val="20"/>
        </w:rPr>
        <w:t>Исчерпывающий перечень документов, необходимых для предоставления</w:t>
      </w:r>
      <w:r w:rsidRPr="00602938">
        <w:rPr>
          <w:b/>
          <w:sz w:val="20"/>
          <w:szCs w:val="20"/>
        </w:rPr>
        <w:br/>
        <w:t>Муниципальной услуги, подлежащих представлению заявителем</w:t>
      </w:r>
    </w:p>
    <w:p w:rsidR="00602938" w:rsidRPr="00602938" w:rsidRDefault="00602938" w:rsidP="00520C21">
      <w:pPr>
        <w:pStyle w:val="13"/>
        <w:numPr>
          <w:ilvl w:val="1"/>
          <w:numId w:val="43"/>
        </w:numPr>
        <w:tabs>
          <w:tab w:val="left" w:pos="1249"/>
        </w:tabs>
        <w:spacing w:line="240" w:lineRule="auto"/>
        <w:ind w:left="0" w:firstLine="567"/>
        <w:jc w:val="both"/>
        <w:rPr>
          <w:sz w:val="20"/>
          <w:szCs w:val="20"/>
        </w:rPr>
      </w:pPr>
      <w:r w:rsidRPr="00602938">
        <w:rPr>
          <w:sz w:val="20"/>
          <w:szCs w:val="20"/>
        </w:rPr>
        <w:t>Исчерпывающий перечень документов, необходимых для предоставления 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p>
    <w:p w:rsidR="00602938" w:rsidRPr="00602938" w:rsidRDefault="00602938" w:rsidP="00520C21">
      <w:pPr>
        <w:pStyle w:val="13"/>
        <w:numPr>
          <w:ilvl w:val="2"/>
          <w:numId w:val="43"/>
        </w:numPr>
        <w:tabs>
          <w:tab w:val="left" w:pos="1052"/>
        </w:tabs>
        <w:spacing w:line="240" w:lineRule="auto"/>
        <w:ind w:left="0" w:firstLine="567"/>
        <w:jc w:val="both"/>
        <w:rPr>
          <w:sz w:val="20"/>
          <w:szCs w:val="20"/>
        </w:rPr>
      </w:pPr>
      <w:r w:rsidRPr="00602938">
        <w:rPr>
          <w:sz w:val="20"/>
          <w:szCs w:val="20"/>
        </w:rPr>
        <w:t>В случае обращения с заявлением об использовании земель или земельных участков в целях, предусмотренных пунктом 1 статьи 39.34 Земельного кодекса РФ:</w:t>
      </w:r>
    </w:p>
    <w:p w:rsidR="00602938" w:rsidRPr="00602938" w:rsidRDefault="00602938" w:rsidP="00602938">
      <w:pPr>
        <w:pStyle w:val="13"/>
        <w:tabs>
          <w:tab w:val="left" w:pos="1052"/>
        </w:tabs>
        <w:ind w:firstLine="567"/>
        <w:jc w:val="both"/>
        <w:rPr>
          <w:sz w:val="20"/>
          <w:szCs w:val="20"/>
        </w:rPr>
      </w:pPr>
      <w:r w:rsidRPr="00602938">
        <w:rPr>
          <w:sz w:val="20"/>
          <w:szCs w:val="20"/>
        </w:rPr>
        <w:t>а) заявление о предоставлении Муниципальной услуги, содержащее следующие сведения:</w:t>
      </w:r>
    </w:p>
    <w:p w:rsidR="00602938" w:rsidRPr="00602938" w:rsidRDefault="00602938" w:rsidP="00602938">
      <w:pPr>
        <w:pStyle w:val="aa"/>
        <w:autoSpaceDE w:val="0"/>
        <w:autoSpaceDN w:val="0"/>
        <w:adjustRightInd w:val="0"/>
        <w:ind w:left="0"/>
        <w:rPr>
          <w:rFonts w:eastAsiaTheme="minorHAnsi"/>
        </w:rPr>
      </w:pPr>
      <w:r w:rsidRPr="00602938">
        <w:t>-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602938" w:rsidRPr="00602938" w:rsidRDefault="00602938" w:rsidP="00602938">
      <w:pPr>
        <w:pStyle w:val="aa"/>
        <w:autoSpaceDE w:val="0"/>
        <w:autoSpaceDN w:val="0"/>
        <w:adjustRightInd w:val="0"/>
        <w:ind w:left="0"/>
        <w:rPr>
          <w:rFonts w:eastAsiaTheme="minorHAnsi"/>
        </w:rPr>
      </w:pPr>
      <w:r w:rsidRPr="00602938">
        <w:t>-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r w:rsidRPr="00602938">
        <w:rPr>
          <w:rFonts w:eastAsiaTheme="minorHAnsi"/>
        </w:rPr>
        <w:t>;</w:t>
      </w:r>
    </w:p>
    <w:p w:rsidR="00602938" w:rsidRPr="00602938" w:rsidRDefault="00602938" w:rsidP="00602938">
      <w:pPr>
        <w:pStyle w:val="aa"/>
        <w:autoSpaceDE w:val="0"/>
        <w:autoSpaceDN w:val="0"/>
        <w:adjustRightInd w:val="0"/>
        <w:ind w:left="0"/>
        <w:rPr>
          <w:rFonts w:eastAsiaTheme="minorHAnsi"/>
        </w:rPr>
      </w:pPr>
      <w:r w:rsidRPr="00602938">
        <w:t>-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r w:rsidRPr="00602938">
        <w:rPr>
          <w:rFonts w:eastAsiaTheme="minorHAnsi"/>
        </w:rPr>
        <w:t>;</w:t>
      </w:r>
    </w:p>
    <w:p w:rsidR="00602938" w:rsidRPr="00602938" w:rsidRDefault="00602938" w:rsidP="00602938">
      <w:pPr>
        <w:pStyle w:val="aa"/>
        <w:autoSpaceDE w:val="0"/>
        <w:autoSpaceDN w:val="0"/>
        <w:adjustRightInd w:val="0"/>
        <w:ind w:left="0"/>
        <w:rPr>
          <w:rFonts w:eastAsiaTheme="minorHAnsi"/>
        </w:rPr>
      </w:pPr>
      <w:r w:rsidRPr="00602938">
        <w:t>- почтовый адрес, адрес электронной почты, номер телефона для связи с заявителем или представителем заявителя</w:t>
      </w:r>
      <w:r w:rsidRPr="00602938">
        <w:rPr>
          <w:rFonts w:eastAsiaTheme="minorHAnsi"/>
        </w:rPr>
        <w:t>;</w:t>
      </w:r>
    </w:p>
    <w:p w:rsidR="00602938" w:rsidRPr="00602938" w:rsidRDefault="00602938" w:rsidP="00602938">
      <w:pPr>
        <w:pStyle w:val="aa"/>
        <w:autoSpaceDE w:val="0"/>
        <w:autoSpaceDN w:val="0"/>
        <w:adjustRightInd w:val="0"/>
        <w:ind w:left="0"/>
        <w:rPr>
          <w:rFonts w:eastAsiaTheme="minorHAnsi"/>
        </w:rPr>
      </w:pPr>
      <w:r w:rsidRPr="00602938">
        <w:t xml:space="preserve">- предполагаемые цели использования земель или земельного участка в соответствии с </w:t>
      </w:r>
      <w:hyperlink r:id="rId485">
        <w:r w:rsidRPr="00602938">
          <w:t>пунктом 1 статьи 39.34</w:t>
        </w:r>
      </w:hyperlink>
      <w:r w:rsidRPr="00602938">
        <w:t xml:space="preserve"> Земельного кодекса Российской Федерации</w:t>
      </w:r>
      <w:r w:rsidRPr="00602938">
        <w:rPr>
          <w:rFonts w:eastAsiaTheme="minorHAnsi"/>
        </w:rPr>
        <w:t>;</w:t>
      </w:r>
    </w:p>
    <w:p w:rsidR="00602938" w:rsidRPr="00602938" w:rsidRDefault="00602938" w:rsidP="00602938">
      <w:pPr>
        <w:pStyle w:val="aa"/>
        <w:autoSpaceDE w:val="0"/>
        <w:autoSpaceDN w:val="0"/>
        <w:adjustRightInd w:val="0"/>
        <w:ind w:left="0"/>
        <w:rPr>
          <w:rFonts w:eastAsiaTheme="minorHAnsi"/>
        </w:rPr>
      </w:pPr>
      <w:r w:rsidRPr="00602938">
        <w:t>- кадастровый номер земельного участка - в случае, если планируется использование всего земельного участка или его части</w:t>
      </w:r>
      <w:r w:rsidRPr="00602938">
        <w:rPr>
          <w:rFonts w:eastAsiaTheme="minorHAnsi"/>
        </w:rPr>
        <w:t>;</w:t>
      </w:r>
    </w:p>
    <w:p w:rsidR="00602938" w:rsidRPr="00602938" w:rsidRDefault="00602938" w:rsidP="00602938">
      <w:pPr>
        <w:pStyle w:val="aa"/>
        <w:autoSpaceDE w:val="0"/>
        <w:autoSpaceDN w:val="0"/>
        <w:adjustRightInd w:val="0"/>
        <w:ind w:left="0"/>
        <w:rPr>
          <w:rFonts w:eastAsiaTheme="minorHAnsi"/>
        </w:rPr>
      </w:pPr>
      <w:r w:rsidRPr="00602938">
        <w:t xml:space="preserve">- срок использования земель или земельного участка (в пределах сроков, установленных </w:t>
      </w:r>
      <w:hyperlink r:id="rId486">
        <w:r w:rsidRPr="00602938">
          <w:t>пунктом 1 статьи 39.34</w:t>
        </w:r>
      </w:hyperlink>
      <w:r w:rsidRPr="00602938">
        <w:t xml:space="preserve"> Земельного кодекса Российской Федерации)</w:t>
      </w:r>
      <w:r w:rsidRPr="00602938">
        <w:rPr>
          <w:rFonts w:eastAsiaTheme="minorHAnsi"/>
        </w:rPr>
        <w:t>;</w:t>
      </w:r>
    </w:p>
    <w:p w:rsidR="00602938" w:rsidRPr="00602938" w:rsidRDefault="00602938" w:rsidP="00602938">
      <w:pPr>
        <w:pStyle w:val="aa"/>
        <w:autoSpaceDE w:val="0"/>
        <w:autoSpaceDN w:val="0"/>
        <w:adjustRightInd w:val="0"/>
        <w:ind w:left="0"/>
        <w:rPr>
          <w:rFonts w:eastAsiaTheme="minorHAnsi"/>
        </w:rPr>
      </w:pPr>
      <w:r w:rsidRPr="00602938">
        <w:t xml:space="preserve">-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w:t>
      </w:r>
      <w:hyperlink r:id="rId487">
        <w:r w:rsidRPr="00602938">
          <w:t>пункте 3 части 2 статьи 23</w:t>
        </w:r>
      </w:hyperlink>
      <w:r w:rsidRPr="00602938">
        <w:t xml:space="preserve"> Лесного кодекса Российской Федерации), в отношении которых подано заявление, - в случае такой необходимости</w:t>
      </w:r>
      <w:r w:rsidRPr="00602938">
        <w:rPr>
          <w:rFonts w:eastAsiaTheme="minorHAnsi"/>
        </w:rPr>
        <w:t>;</w:t>
      </w:r>
    </w:p>
    <w:p w:rsidR="00602938" w:rsidRPr="00602938" w:rsidRDefault="00602938" w:rsidP="00602938">
      <w:pPr>
        <w:pStyle w:val="aa"/>
        <w:tabs>
          <w:tab w:val="left" w:pos="1251"/>
        </w:tabs>
        <w:autoSpaceDE w:val="0"/>
        <w:autoSpaceDN w:val="0"/>
        <w:adjustRightInd w:val="0"/>
        <w:ind w:left="0"/>
      </w:pPr>
      <w:r w:rsidRPr="00602938">
        <w:t>б)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602938" w:rsidRPr="00602938" w:rsidRDefault="00602938" w:rsidP="00602938">
      <w:pPr>
        <w:pStyle w:val="aa"/>
        <w:tabs>
          <w:tab w:val="left" w:pos="1251"/>
        </w:tabs>
        <w:autoSpaceDE w:val="0"/>
        <w:autoSpaceDN w:val="0"/>
        <w:adjustRightInd w:val="0"/>
        <w:ind w:left="0"/>
      </w:pPr>
      <w:r w:rsidRPr="00602938">
        <w:t>в)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w:t>
      </w:r>
    </w:p>
    <w:p w:rsidR="00602938" w:rsidRPr="00602938" w:rsidRDefault="00602938" w:rsidP="00520C21">
      <w:pPr>
        <w:pStyle w:val="13"/>
        <w:numPr>
          <w:ilvl w:val="2"/>
          <w:numId w:val="43"/>
        </w:numPr>
        <w:tabs>
          <w:tab w:val="left" w:pos="1052"/>
        </w:tabs>
        <w:spacing w:line="240" w:lineRule="auto"/>
        <w:ind w:left="0" w:firstLine="567"/>
        <w:jc w:val="both"/>
        <w:rPr>
          <w:sz w:val="20"/>
          <w:szCs w:val="20"/>
        </w:rPr>
      </w:pPr>
      <w:r w:rsidRPr="00602938">
        <w:rPr>
          <w:sz w:val="20"/>
          <w:szCs w:val="20"/>
        </w:rPr>
        <w:t>В случае обращения с заявлением о размещении объектов в целях, предусмотренных пунктом 1 статьи 39.36 Земельного кодекса РФ:</w:t>
      </w:r>
    </w:p>
    <w:p w:rsidR="00602938" w:rsidRPr="00602938" w:rsidRDefault="00602938" w:rsidP="00602938">
      <w:pPr>
        <w:pStyle w:val="13"/>
        <w:tabs>
          <w:tab w:val="left" w:pos="1052"/>
        </w:tabs>
        <w:ind w:firstLine="567"/>
        <w:jc w:val="both"/>
        <w:rPr>
          <w:sz w:val="20"/>
          <w:szCs w:val="20"/>
        </w:rPr>
      </w:pPr>
      <w:r w:rsidRPr="00602938">
        <w:rPr>
          <w:sz w:val="20"/>
          <w:szCs w:val="20"/>
        </w:rPr>
        <w:t>а) заявление о предоставлении Муниципальной услуги, содержащее следующие сведения:</w:t>
      </w:r>
    </w:p>
    <w:p w:rsidR="00602938" w:rsidRPr="00602938" w:rsidRDefault="00602938" w:rsidP="00602938">
      <w:pPr>
        <w:pStyle w:val="aa"/>
        <w:autoSpaceDE w:val="0"/>
        <w:autoSpaceDN w:val="0"/>
        <w:adjustRightInd w:val="0"/>
        <w:ind w:left="0"/>
        <w:rPr>
          <w:rFonts w:eastAsiaTheme="minorHAnsi"/>
        </w:rPr>
      </w:pPr>
      <w:r w:rsidRPr="00602938">
        <w:t>-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r w:rsidRPr="00602938">
        <w:rPr>
          <w:rFonts w:eastAsiaTheme="minorHAnsi"/>
        </w:rPr>
        <w:t>;</w:t>
      </w:r>
    </w:p>
    <w:p w:rsidR="00602938" w:rsidRPr="00602938" w:rsidRDefault="00602938" w:rsidP="00602938">
      <w:pPr>
        <w:pStyle w:val="aa"/>
        <w:autoSpaceDE w:val="0"/>
        <w:autoSpaceDN w:val="0"/>
        <w:adjustRightInd w:val="0"/>
        <w:ind w:left="0"/>
        <w:rPr>
          <w:rFonts w:eastAsiaTheme="minorHAnsi"/>
        </w:rPr>
      </w:pPr>
      <w:r w:rsidRPr="00602938">
        <w:lastRenderedPageBreak/>
        <w:t>-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r w:rsidRPr="00602938">
        <w:rPr>
          <w:rFonts w:eastAsiaTheme="minorHAnsi"/>
        </w:rPr>
        <w:t>;</w:t>
      </w:r>
    </w:p>
    <w:p w:rsidR="00602938" w:rsidRPr="00602938" w:rsidRDefault="00602938" w:rsidP="00602938">
      <w:pPr>
        <w:pStyle w:val="aa"/>
        <w:autoSpaceDE w:val="0"/>
        <w:autoSpaceDN w:val="0"/>
        <w:adjustRightInd w:val="0"/>
        <w:ind w:left="0"/>
        <w:rPr>
          <w:rFonts w:eastAsiaTheme="minorHAnsi"/>
        </w:rPr>
      </w:pPr>
      <w:r w:rsidRPr="00602938">
        <w:t>-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r w:rsidRPr="00602938">
        <w:rPr>
          <w:rFonts w:eastAsiaTheme="minorHAnsi"/>
        </w:rPr>
        <w:t>;</w:t>
      </w:r>
    </w:p>
    <w:p w:rsidR="00602938" w:rsidRPr="00602938" w:rsidRDefault="00602938" w:rsidP="00602938">
      <w:pPr>
        <w:pStyle w:val="aa"/>
        <w:autoSpaceDE w:val="0"/>
        <w:autoSpaceDN w:val="0"/>
        <w:adjustRightInd w:val="0"/>
        <w:ind w:left="0"/>
        <w:rPr>
          <w:rFonts w:eastAsiaTheme="minorHAnsi"/>
        </w:rPr>
      </w:pPr>
      <w:r w:rsidRPr="00602938">
        <w:t>- почтовый адрес, адрес электронной почты, номер телефона для связи с заявителем или представителем заявителя</w:t>
      </w:r>
      <w:r w:rsidRPr="00602938">
        <w:rPr>
          <w:rFonts w:eastAsiaTheme="minorHAnsi"/>
        </w:rPr>
        <w:t>;</w:t>
      </w:r>
    </w:p>
    <w:p w:rsidR="00602938" w:rsidRPr="00602938" w:rsidRDefault="00602938" w:rsidP="00602938">
      <w:pPr>
        <w:pStyle w:val="aa"/>
        <w:autoSpaceDE w:val="0"/>
        <w:autoSpaceDN w:val="0"/>
        <w:adjustRightInd w:val="0"/>
        <w:ind w:left="0"/>
        <w:rPr>
          <w:rFonts w:eastAsiaTheme="minorHAnsi"/>
        </w:rPr>
      </w:pPr>
      <w:r w:rsidRPr="00602938">
        <w:rPr>
          <w:rFonts w:eastAsiaTheme="minorHAnsi"/>
        </w:rPr>
        <w:t>- адресные ориентиры земель или земельного участка, его площадь;</w:t>
      </w:r>
    </w:p>
    <w:p w:rsidR="00602938" w:rsidRPr="00602938" w:rsidRDefault="00602938" w:rsidP="00602938">
      <w:pPr>
        <w:pStyle w:val="aa"/>
        <w:autoSpaceDE w:val="0"/>
        <w:autoSpaceDN w:val="0"/>
        <w:adjustRightInd w:val="0"/>
        <w:ind w:left="0"/>
        <w:rPr>
          <w:rFonts w:eastAsiaTheme="minorHAnsi"/>
        </w:rPr>
      </w:pPr>
      <w:r w:rsidRPr="00602938">
        <w:rPr>
          <w:rFonts w:eastAsiaTheme="minorHAnsi"/>
        </w:rPr>
        <w:t>- кадастровый номер земельного участка – в случае, если планируется использование всего земельного участка или его части;</w:t>
      </w:r>
    </w:p>
    <w:p w:rsidR="00602938" w:rsidRPr="00602938" w:rsidRDefault="00602938" w:rsidP="00602938">
      <w:pPr>
        <w:pStyle w:val="aa"/>
        <w:autoSpaceDE w:val="0"/>
        <w:autoSpaceDN w:val="0"/>
        <w:adjustRightInd w:val="0"/>
        <w:ind w:left="0"/>
        <w:rPr>
          <w:rFonts w:eastAsiaTheme="minorHAnsi"/>
        </w:rPr>
      </w:pPr>
      <w:r w:rsidRPr="00602938">
        <w:rPr>
          <w:rFonts w:eastAsiaTheme="minorHAnsi"/>
        </w:rPr>
        <w:t>- цель использования земель или земельного участка в соответствии с Постановлением Правительства РФ от 03.12.2014 № 1300;</w:t>
      </w:r>
    </w:p>
    <w:p w:rsidR="00602938" w:rsidRPr="00602938" w:rsidRDefault="00602938" w:rsidP="00602938">
      <w:pPr>
        <w:pStyle w:val="aa"/>
        <w:autoSpaceDE w:val="0"/>
        <w:autoSpaceDN w:val="0"/>
        <w:adjustRightInd w:val="0"/>
        <w:ind w:left="0"/>
        <w:rPr>
          <w:rFonts w:eastAsiaTheme="minorHAnsi"/>
        </w:rPr>
      </w:pPr>
      <w:r w:rsidRPr="00602938">
        <w:rPr>
          <w:rFonts w:eastAsiaTheme="minorHAnsi"/>
        </w:rPr>
        <w:t xml:space="preserve">- срок использования земель или земельного участка; </w:t>
      </w:r>
    </w:p>
    <w:p w:rsidR="00602938" w:rsidRPr="00602938" w:rsidRDefault="00602938" w:rsidP="00602938">
      <w:pPr>
        <w:pStyle w:val="aa"/>
        <w:autoSpaceDE w:val="0"/>
        <w:autoSpaceDN w:val="0"/>
        <w:adjustRightInd w:val="0"/>
        <w:ind w:left="0"/>
        <w:rPr>
          <w:rFonts w:eastAsiaTheme="minorHAnsi"/>
        </w:rPr>
      </w:pPr>
      <w:r w:rsidRPr="00602938">
        <w:rPr>
          <w:rFonts w:eastAsiaTheme="minorHAnsi"/>
        </w:rPr>
        <w:t>б) копии документов, удостоверяющих личность Заявителя и представителя Заявителя, и документа, подтверждающие полномочия представителя Заявителя, в случае, если заявление подается представителем Заявителя;</w:t>
      </w:r>
    </w:p>
    <w:p w:rsidR="00602938" w:rsidRPr="00602938" w:rsidRDefault="00602938" w:rsidP="00602938">
      <w:pPr>
        <w:autoSpaceDE w:val="0"/>
        <w:autoSpaceDN w:val="0"/>
        <w:adjustRightInd w:val="0"/>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в) схема расположения предполагаемых к использованию земель или части земельного участка на кадастровом плане территории, подготовленная в соответствии с </w:t>
      </w:r>
      <w:hyperlink r:id="rId488" w:history="1">
        <w:r w:rsidRPr="00602938">
          <w:rPr>
            <w:rFonts w:ascii="Times New Roman" w:hAnsi="Times New Roman" w:cs="Times New Roman"/>
            <w:sz w:val="20"/>
            <w:szCs w:val="20"/>
          </w:rPr>
          <w:t>Приказом</w:t>
        </w:r>
      </w:hyperlink>
      <w:r w:rsidRPr="00602938">
        <w:rPr>
          <w:rFonts w:ascii="Times New Roman" w:hAnsi="Times New Roman" w:cs="Times New Roman"/>
          <w:sz w:val="20"/>
          <w:szCs w:val="20"/>
        </w:rPr>
        <w:t xml:space="preserve">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602938" w:rsidRPr="00602938" w:rsidRDefault="00602938" w:rsidP="00602938">
      <w:pPr>
        <w:autoSpaceDE w:val="0"/>
        <w:autoSpaceDN w:val="0"/>
        <w:adjustRightInd w:val="0"/>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г) копии документов, подтверждающих право собственности или иное право заявителя на существующий основной земельный участок (в случае размещения элементов благоустройства территории, в том числе малых архитектурных форм), копии документов, подтверждающих право собственности или иное право заявителя на объект капитального строительства, копию договора на размещение нестационарного торгового объекта с приложением копии утвержденного акта приемочной комиссии, подтверждающего соответствие размещенного нестационарного торгового объекта требованиям, указанным в договоре на размещение нестационарного торгового объекта (если права на объект недвижимости не зарегистрированы в Едином государственном реестре недвижимости (далее – ЕГРН);</w:t>
      </w:r>
    </w:p>
    <w:p w:rsidR="00602938" w:rsidRPr="00602938" w:rsidRDefault="00602938" w:rsidP="00602938">
      <w:pPr>
        <w:autoSpaceDE w:val="0"/>
        <w:autoSpaceDN w:val="0"/>
        <w:adjustRightInd w:val="0"/>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д) документы, подтверждающие отнесение Объекта к видам Объектов, установленных </w:t>
      </w:r>
      <w:hyperlink r:id="rId489" w:history="1">
        <w:r w:rsidRPr="00602938">
          <w:rPr>
            <w:rFonts w:ascii="Times New Roman" w:hAnsi="Times New Roman" w:cs="Times New Roman"/>
            <w:sz w:val="20"/>
            <w:szCs w:val="20"/>
          </w:rPr>
          <w:t>Постановлением</w:t>
        </w:r>
      </w:hyperlink>
      <w:r w:rsidRPr="00602938">
        <w:rPr>
          <w:rFonts w:ascii="Times New Roman" w:hAnsi="Times New Roman" w:cs="Times New Roman"/>
          <w:sz w:val="20"/>
          <w:szCs w:val="20"/>
        </w:rPr>
        <w:t xml:space="preserve"> Правительства Российской Федерации от 3 декабря 2014 года № 1300;</w:t>
      </w:r>
    </w:p>
    <w:p w:rsidR="00602938" w:rsidRPr="00602938" w:rsidRDefault="00602938" w:rsidP="00602938">
      <w:pPr>
        <w:autoSpaceDE w:val="0"/>
        <w:autoSpaceDN w:val="0"/>
        <w:adjustRightInd w:val="0"/>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е) схема расположения предполагаемых к использованию земель или земельного участка на кадастровом плане территории, подготовленная в соответствии с </w:t>
      </w:r>
      <w:hyperlink r:id="rId490" w:history="1">
        <w:r w:rsidRPr="00602938">
          <w:rPr>
            <w:rFonts w:ascii="Times New Roman" w:hAnsi="Times New Roman" w:cs="Times New Roman"/>
            <w:sz w:val="20"/>
            <w:szCs w:val="20"/>
          </w:rPr>
          <w:t>Приказом</w:t>
        </w:r>
      </w:hyperlink>
      <w:r w:rsidRPr="00602938">
        <w:rPr>
          <w:rFonts w:ascii="Times New Roman" w:hAnsi="Times New Roman" w:cs="Times New Roman"/>
          <w:sz w:val="20"/>
          <w:szCs w:val="20"/>
        </w:rPr>
        <w:t xml:space="preserve"> Росреестра № П/0148, в случае использования земель или земельного участка для размещения элементов благоустройства территории в целях расположения мест (площадок) для размещения твердых коммунальных отходов, согласованная с органом местного самоуправления, уполномоченным на ведение реестра места (площадки) накопления твердых коммунальных отходов;</w:t>
      </w:r>
    </w:p>
    <w:p w:rsidR="00602938" w:rsidRPr="00602938" w:rsidRDefault="00602938" w:rsidP="00602938">
      <w:pPr>
        <w:autoSpaceDE w:val="0"/>
        <w:autoSpaceDN w:val="0"/>
        <w:adjustRightInd w:val="0"/>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ж) письмо органа архитектуры по месту расположения земельных участков, содержащее информацию о возможности/невозможности использования земель или земельного участка как самостоятельного для строительства объектов капитального строительства и соблюдении требований санитарно-эпидемиологического надзора, пожарной безопасности, экологического надзора и иных требований, установленных действующим законодательством, в случае использования земель заинтересованными лицами с целью размещения Объектов, указанных в </w:t>
      </w:r>
      <w:hyperlink r:id="rId491" w:history="1">
        <w:r w:rsidRPr="00602938">
          <w:rPr>
            <w:rFonts w:ascii="Times New Roman" w:hAnsi="Times New Roman" w:cs="Times New Roman"/>
            <w:sz w:val="20"/>
            <w:szCs w:val="20"/>
          </w:rPr>
          <w:t>пунктах 1</w:t>
        </w:r>
      </w:hyperlink>
      <w:r w:rsidRPr="00602938">
        <w:rPr>
          <w:rFonts w:ascii="Times New Roman" w:hAnsi="Times New Roman" w:cs="Times New Roman"/>
          <w:sz w:val="20"/>
          <w:szCs w:val="20"/>
        </w:rPr>
        <w:t xml:space="preserve"> - </w:t>
      </w:r>
      <w:hyperlink r:id="rId492" w:history="1">
        <w:r w:rsidRPr="00602938">
          <w:rPr>
            <w:rFonts w:ascii="Times New Roman" w:hAnsi="Times New Roman" w:cs="Times New Roman"/>
            <w:sz w:val="20"/>
            <w:szCs w:val="20"/>
          </w:rPr>
          <w:t>3</w:t>
        </w:r>
      </w:hyperlink>
      <w:r w:rsidRPr="00602938">
        <w:rPr>
          <w:rFonts w:ascii="Times New Roman" w:hAnsi="Times New Roman" w:cs="Times New Roman"/>
          <w:sz w:val="20"/>
          <w:szCs w:val="20"/>
        </w:rPr>
        <w:t xml:space="preserve">, </w:t>
      </w:r>
      <w:hyperlink r:id="rId493" w:history="1">
        <w:r w:rsidRPr="00602938">
          <w:rPr>
            <w:rFonts w:ascii="Times New Roman" w:hAnsi="Times New Roman" w:cs="Times New Roman"/>
            <w:sz w:val="20"/>
            <w:szCs w:val="20"/>
          </w:rPr>
          <w:t>5</w:t>
        </w:r>
      </w:hyperlink>
      <w:r w:rsidRPr="00602938">
        <w:rPr>
          <w:rFonts w:ascii="Times New Roman" w:hAnsi="Times New Roman" w:cs="Times New Roman"/>
          <w:sz w:val="20"/>
          <w:szCs w:val="20"/>
        </w:rPr>
        <w:t xml:space="preserve"> - </w:t>
      </w:r>
      <w:hyperlink r:id="rId494" w:history="1">
        <w:r w:rsidRPr="00602938">
          <w:rPr>
            <w:rFonts w:ascii="Times New Roman" w:hAnsi="Times New Roman" w:cs="Times New Roman"/>
            <w:sz w:val="20"/>
            <w:szCs w:val="20"/>
          </w:rPr>
          <w:t>7</w:t>
        </w:r>
      </w:hyperlink>
      <w:r w:rsidRPr="00602938">
        <w:rPr>
          <w:rFonts w:ascii="Times New Roman" w:hAnsi="Times New Roman" w:cs="Times New Roman"/>
          <w:sz w:val="20"/>
          <w:szCs w:val="20"/>
        </w:rPr>
        <w:t xml:space="preserve">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3 декабря 2014 года № 1300;</w:t>
      </w:r>
    </w:p>
    <w:p w:rsidR="00602938" w:rsidRPr="00602938" w:rsidRDefault="00602938" w:rsidP="00602938">
      <w:pPr>
        <w:autoSpaceDE w:val="0"/>
        <w:autoSpaceDN w:val="0"/>
        <w:adjustRightInd w:val="0"/>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з) архитектурное решение (летнего кафе), согласованное органом местного самоуправления по месту расположения объекта, или эскиз типового размещения временной организации быстрого обслуживания (летнего кафе) при использовании земель или земельного участка для размещения элементов благоустройства территории в целях расположения временных сооружений или временных конструкций, предназначенных для оказания услуг по организации общественного питания;</w:t>
      </w:r>
    </w:p>
    <w:p w:rsidR="00602938" w:rsidRPr="00602938" w:rsidRDefault="00602938" w:rsidP="00602938">
      <w:pPr>
        <w:autoSpaceDE w:val="0"/>
        <w:autoSpaceDN w:val="0"/>
        <w:adjustRightInd w:val="0"/>
        <w:spacing w:after="0"/>
        <w:ind w:firstLine="540"/>
        <w:jc w:val="both"/>
        <w:rPr>
          <w:rFonts w:ascii="Times New Roman" w:hAnsi="Times New Roman" w:cs="Times New Roman"/>
          <w:sz w:val="20"/>
          <w:szCs w:val="20"/>
        </w:rPr>
      </w:pPr>
      <w:r w:rsidRPr="00602938">
        <w:rPr>
          <w:rFonts w:ascii="Times New Roman" w:hAnsi="Times New Roman" w:cs="Times New Roman"/>
          <w:color w:val="000000" w:themeColor="text1"/>
          <w:sz w:val="20"/>
          <w:szCs w:val="20"/>
        </w:rPr>
        <w:t xml:space="preserve">и) типовое архитектурное решение, выполненное в соответствии с требованиями, установленными Правилами благоустройства Коломыцевского сельского поселения Лискинского  муниципального района Воронежской области, утвержденными решением Совета народных депутатов Коломыцевского сельского поселения от 31.08.2021 г. №54, по месту расположения Объекта, при использовании земель или земельного участка для </w:t>
      </w:r>
      <w:r w:rsidRPr="00602938">
        <w:rPr>
          <w:rFonts w:ascii="Times New Roman" w:hAnsi="Times New Roman" w:cs="Times New Roman"/>
          <w:sz w:val="20"/>
          <w:szCs w:val="20"/>
        </w:rPr>
        <w:t>размещения линии связи, линейно-кабельных сооружений связи и иных сооружений связи в целях расположения вышек сотовой связи и опор двойного назначения.</w:t>
      </w:r>
    </w:p>
    <w:p w:rsidR="00602938" w:rsidRPr="00602938" w:rsidRDefault="00602938" w:rsidP="00520C21">
      <w:pPr>
        <w:pStyle w:val="aa"/>
        <w:numPr>
          <w:ilvl w:val="1"/>
          <w:numId w:val="43"/>
        </w:numPr>
        <w:tabs>
          <w:tab w:val="left" w:pos="1251"/>
        </w:tabs>
        <w:autoSpaceDE w:val="0"/>
        <w:autoSpaceDN w:val="0"/>
        <w:adjustRightInd w:val="0"/>
        <w:spacing w:line="276" w:lineRule="auto"/>
        <w:ind w:left="0" w:firstLine="709"/>
        <w:jc w:val="both"/>
      </w:pPr>
      <w:r w:rsidRPr="00602938">
        <w:t>Заявитель или его представитель представляет в Администрацию Заявление о предоставлении Муниципальной услуги</w:t>
      </w:r>
      <w:r w:rsidRPr="00602938">
        <w:rPr>
          <w:rFonts w:eastAsiaTheme="minorHAnsi"/>
          <w:bCs/>
        </w:rPr>
        <w:t xml:space="preserve">, </w:t>
      </w:r>
      <w:r w:rsidRPr="00602938">
        <w:t>а также прилагаемые к нему документы одним из следующих способов:</w:t>
      </w:r>
    </w:p>
    <w:p w:rsidR="00602938" w:rsidRPr="00602938" w:rsidRDefault="00602938" w:rsidP="00520C21">
      <w:pPr>
        <w:pStyle w:val="13"/>
        <w:numPr>
          <w:ilvl w:val="0"/>
          <w:numId w:val="40"/>
        </w:numPr>
        <w:tabs>
          <w:tab w:val="left" w:pos="1059"/>
        </w:tabs>
        <w:spacing w:line="240" w:lineRule="auto"/>
        <w:ind w:firstLine="709"/>
        <w:jc w:val="both"/>
        <w:rPr>
          <w:sz w:val="20"/>
          <w:szCs w:val="20"/>
        </w:rPr>
      </w:pPr>
      <w:r w:rsidRPr="00602938">
        <w:rPr>
          <w:sz w:val="20"/>
          <w:szCs w:val="20"/>
        </w:rPr>
        <w:t>на бумажном носителе посредством личного обращения в Администрацию либо в МФЦ;</w:t>
      </w:r>
    </w:p>
    <w:p w:rsidR="00602938" w:rsidRPr="00602938" w:rsidRDefault="00602938" w:rsidP="00520C21">
      <w:pPr>
        <w:pStyle w:val="13"/>
        <w:numPr>
          <w:ilvl w:val="0"/>
          <w:numId w:val="40"/>
        </w:numPr>
        <w:tabs>
          <w:tab w:val="left" w:pos="1059"/>
        </w:tabs>
        <w:spacing w:line="240" w:lineRule="auto"/>
        <w:ind w:firstLine="709"/>
        <w:jc w:val="both"/>
        <w:rPr>
          <w:sz w:val="20"/>
          <w:szCs w:val="20"/>
        </w:rPr>
      </w:pPr>
      <w:r w:rsidRPr="00602938">
        <w:rPr>
          <w:sz w:val="20"/>
          <w:szCs w:val="20"/>
        </w:rPr>
        <w:t>на бумажном носителе посредством почтового отправления с уведомлением о вручении;</w:t>
      </w:r>
    </w:p>
    <w:p w:rsidR="00602938" w:rsidRPr="00602938" w:rsidRDefault="00602938" w:rsidP="00520C21">
      <w:pPr>
        <w:pStyle w:val="13"/>
        <w:numPr>
          <w:ilvl w:val="0"/>
          <w:numId w:val="40"/>
        </w:numPr>
        <w:tabs>
          <w:tab w:val="left" w:pos="1059"/>
        </w:tabs>
        <w:spacing w:line="240" w:lineRule="auto"/>
        <w:ind w:firstLine="709"/>
        <w:jc w:val="both"/>
        <w:rPr>
          <w:sz w:val="20"/>
          <w:szCs w:val="20"/>
        </w:rPr>
      </w:pPr>
      <w:r w:rsidRPr="00602938">
        <w:rPr>
          <w:sz w:val="20"/>
          <w:szCs w:val="20"/>
        </w:rPr>
        <w:lastRenderedPageBreak/>
        <w:t xml:space="preserve">в электронной форме посредством ЕПГУ, РПГУ. </w:t>
      </w:r>
    </w:p>
    <w:p w:rsidR="00602938" w:rsidRPr="00602938" w:rsidRDefault="00602938" w:rsidP="00602938">
      <w:pPr>
        <w:pStyle w:val="13"/>
        <w:ind w:firstLine="740"/>
        <w:jc w:val="both"/>
        <w:rPr>
          <w:sz w:val="20"/>
          <w:szCs w:val="20"/>
        </w:rPr>
      </w:pPr>
      <w:r w:rsidRPr="00602938">
        <w:rPr>
          <w:sz w:val="20"/>
          <w:szCs w:val="20"/>
        </w:rPr>
        <w:t>В случае направления Заявления о предоставлении Муниципальной услуги и прилагаемых к ним документов посредством ЕПГУ, РПГУ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w:t>
      </w:r>
      <w:r w:rsidRPr="00602938">
        <w:rPr>
          <w:sz w:val="20"/>
          <w:szCs w:val="20"/>
        </w:rPr>
        <w:softHyphen/>
        <w:t>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уведомлений с использованием интерактивной формы в электронном виде.</w:t>
      </w:r>
    </w:p>
    <w:p w:rsidR="00602938" w:rsidRPr="00602938" w:rsidRDefault="00602938" w:rsidP="00602938">
      <w:pPr>
        <w:pStyle w:val="13"/>
        <w:ind w:firstLine="720"/>
        <w:jc w:val="both"/>
        <w:rPr>
          <w:sz w:val="20"/>
          <w:szCs w:val="20"/>
        </w:rPr>
      </w:pPr>
      <w:r w:rsidRPr="00602938">
        <w:rPr>
          <w:sz w:val="20"/>
          <w:szCs w:val="20"/>
        </w:rPr>
        <w:t xml:space="preserve">Заявление о предоставлении Муниципальной услуги направляется заявителем или его представителем вместе с прикрепленными электронными документами, указанными в пунктах 9.1, 9.2  настоящего Административного регламента. </w:t>
      </w:r>
    </w:p>
    <w:p w:rsidR="00602938" w:rsidRPr="00602938" w:rsidRDefault="00602938" w:rsidP="00602938">
      <w:pPr>
        <w:pStyle w:val="13"/>
        <w:ind w:firstLine="720"/>
        <w:jc w:val="both"/>
        <w:rPr>
          <w:sz w:val="20"/>
          <w:szCs w:val="20"/>
        </w:rPr>
      </w:pPr>
      <w:r w:rsidRPr="00602938">
        <w:rPr>
          <w:sz w:val="20"/>
          <w:szCs w:val="20"/>
        </w:rPr>
        <w:t xml:space="preserve">Заявление о предоставлении Муниципальной услуги подписывается Заявителем или его представителем, уполномоченным на подписание таких уведомлений, простой электронной подписью, либо усиленной квалифицированной электронной подписью, либо усиленной неквалифицированной подписью, в соответствии с требованиями действующего законодательства об организации предоставления государственных и муниципальных услуг. </w:t>
      </w:r>
    </w:p>
    <w:p w:rsidR="00602938" w:rsidRPr="00602938" w:rsidRDefault="00602938" w:rsidP="00602938">
      <w:pPr>
        <w:pStyle w:val="13"/>
        <w:ind w:firstLine="720"/>
        <w:jc w:val="both"/>
        <w:rPr>
          <w:sz w:val="20"/>
          <w:szCs w:val="20"/>
        </w:rPr>
      </w:pPr>
    </w:p>
    <w:p w:rsidR="00602938" w:rsidRPr="00602938" w:rsidRDefault="00602938" w:rsidP="00520C21">
      <w:pPr>
        <w:pStyle w:val="13"/>
        <w:numPr>
          <w:ilvl w:val="0"/>
          <w:numId w:val="43"/>
        </w:numPr>
        <w:spacing w:line="240" w:lineRule="auto"/>
        <w:ind w:left="0" w:firstLine="0"/>
        <w:jc w:val="center"/>
        <w:rPr>
          <w:b/>
          <w:sz w:val="20"/>
          <w:szCs w:val="20"/>
        </w:rPr>
      </w:pPr>
      <w:r w:rsidRPr="00602938">
        <w:rPr>
          <w:b/>
          <w:sz w:val="20"/>
          <w:szCs w:val="20"/>
        </w:rPr>
        <w:t>Исчерпывающий перечень документов, необходимых для предоставления Муниципальной услуги, 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602938" w:rsidRPr="00602938" w:rsidRDefault="00602938" w:rsidP="00520C21">
      <w:pPr>
        <w:pStyle w:val="13"/>
        <w:numPr>
          <w:ilvl w:val="1"/>
          <w:numId w:val="43"/>
        </w:numPr>
        <w:tabs>
          <w:tab w:val="left" w:pos="1254"/>
        </w:tabs>
        <w:spacing w:line="240" w:lineRule="auto"/>
        <w:ind w:left="0" w:firstLine="698"/>
        <w:jc w:val="both"/>
        <w:rPr>
          <w:sz w:val="20"/>
          <w:szCs w:val="20"/>
        </w:rPr>
      </w:pPr>
      <w:r w:rsidRPr="00602938">
        <w:rPr>
          <w:sz w:val="20"/>
          <w:szCs w:val="20"/>
        </w:rPr>
        <w:t>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602938" w:rsidRPr="00602938" w:rsidRDefault="00602938" w:rsidP="00520C21">
      <w:pPr>
        <w:pStyle w:val="13"/>
        <w:numPr>
          <w:ilvl w:val="0"/>
          <w:numId w:val="41"/>
        </w:numPr>
        <w:tabs>
          <w:tab w:val="left" w:pos="1052"/>
        </w:tabs>
        <w:spacing w:line="240" w:lineRule="auto"/>
        <w:ind w:firstLine="698"/>
        <w:jc w:val="both"/>
        <w:rPr>
          <w:sz w:val="20"/>
          <w:szCs w:val="20"/>
        </w:rPr>
      </w:pPr>
      <w:r w:rsidRPr="00602938">
        <w:rPr>
          <w:sz w:val="20"/>
          <w:szCs w:val="20"/>
        </w:rPr>
        <w:t>сведения из Единого государственного реестра недвижимости об основных характеристиках и зарегистрированных правах на земельный участок, об объекте недвижимости (запрашивается в Федеральной службе государственной регистрации, кадастра и картографии);</w:t>
      </w:r>
    </w:p>
    <w:p w:rsidR="00602938" w:rsidRPr="00602938" w:rsidRDefault="00602938" w:rsidP="00520C21">
      <w:pPr>
        <w:pStyle w:val="13"/>
        <w:numPr>
          <w:ilvl w:val="0"/>
          <w:numId w:val="41"/>
        </w:numPr>
        <w:tabs>
          <w:tab w:val="left" w:pos="1066"/>
        </w:tabs>
        <w:spacing w:line="240" w:lineRule="auto"/>
        <w:ind w:firstLine="698"/>
        <w:jc w:val="both"/>
        <w:rPr>
          <w:sz w:val="20"/>
          <w:szCs w:val="20"/>
        </w:rPr>
      </w:pPr>
      <w:r w:rsidRPr="00602938">
        <w:rPr>
          <w:sz w:val="20"/>
          <w:szCs w:val="20"/>
        </w:rPr>
        <w:t>сведения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602938" w:rsidRPr="00602938" w:rsidRDefault="00602938" w:rsidP="00520C21">
      <w:pPr>
        <w:pStyle w:val="13"/>
        <w:numPr>
          <w:ilvl w:val="0"/>
          <w:numId w:val="41"/>
        </w:numPr>
        <w:tabs>
          <w:tab w:val="left" w:pos="1066"/>
        </w:tabs>
        <w:spacing w:line="240" w:lineRule="auto"/>
        <w:ind w:firstLine="698"/>
        <w:jc w:val="both"/>
        <w:rPr>
          <w:sz w:val="20"/>
          <w:szCs w:val="20"/>
        </w:rPr>
      </w:pPr>
      <w:r w:rsidRPr="00602938">
        <w:rPr>
          <w:sz w:val="20"/>
          <w:szCs w:val="20"/>
        </w:rPr>
        <w:t>сведения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602938" w:rsidRPr="00602938" w:rsidRDefault="00602938" w:rsidP="00520C21">
      <w:pPr>
        <w:pStyle w:val="13"/>
        <w:numPr>
          <w:ilvl w:val="0"/>
          <w:numId w:val="41"/>
        </w:numPr>
        <w:tabs>
          <w:tab w:val="left" w:pos="1063"/>
        </w:tabs>
        <w:spacing w:line="240" w:lineRule="auto"/>
        <w:ind w:firstLine="698"/>
        <w:jc w:val="both"/>
        <w:rPr>
          <w:sz w:val="20"/>
          <w:szCs w:val="20"/>
        </w:rPr>
      </w:pPr>
      <w:r w:rsidRPr="00602938">
        <w:rPr>
          <w:sz w:val="20"/>
          <w:szCs w:val="20"/>
        </w:rPr>
        <w:t>копия лицензии, удостоверяющей право проведения работ по геологическому изучению недр (запрашивается в Федеральном агентстве по недропользованию);</w:t>
      </w:r>
    </w:p>
    <w:p w:rsidR="00602938" w:rsidRPr="00602938" w:rsidRDefault="00602938" w:rsidP="00520C21">
      <w:pPr>
        <w:pStyle w:val="13"/>
        <w:numPr>
          <w:ilvl w:val="0"/>
          <w:numId w:val="41"/>
        </w:numPr>
        <w:tabs>
          <w:tab w:val="left" w:pos="1063"/>
        </w:tabs>
        <w:spacing w:line="240" w:lineRule="auto"/>
        <w:ind w:firstLine="698"/>
        <w:jc w:val="both"/>
        <w:rPr>
          <w:sz w:val="20"/>
          <w:szCs w:val="20"/>
        </w:rPr>
      </w:pPr>
      <w:r w:rsidRPr="00602938">
        <w:rPr>
          <w:sz w:val="20"/>
          <w:szCs w:val="20"/>
        </w:rPr>
        <w:t xml:space="preserve">иные документы, подтверждающие основания для использования земель или земельного участка (в случае обращения с заявлением в целях, указанных в пункте 1 статьи 39.34 Земельного кодекса РФ). </w:t>
      </w:r>
    </w:p>
    <w:p w:rsidR="00602938" w:rsidRPr="00602938" w:rsidRDefault="00602938" w:rsidP="00602938">
      <w:pPr>
        <w:pStyle w:val="92"/>
        <w:shd w:val="clear" w:color="auto" w:fill="auto"/>
        <w:tabs>
          <w:tab w:val="left" w:pos="1553"/>
        </w:tabs>
        <w:spacing w:after="0" w:line="240" w:lineRule="auto"/>
        <w:ind w:firstLine="567"/>
        <w:rPr>
          <w:i w:val="0"/>
        </w:rPr>
      </w:pPr>
      <w:r w:rsidRPr="00602938">
        <w:rPr>
          <w:i w:val="0"/>
        </w:rPr>
        <w:t>10.2.  Запрещается требовать от Заявителя:</w:t>
      </w:r>
    </w:p>
    <w:p w:rsidR="00602938" w:rsidRPr="00602938" w:rsidRDefault="00602938" w:rsidP="00602938">
      <w:pPr>
        <w:pStyle w:val="aa"/>
        <w:autoSpaceDE w:val="0"/>
        <w:autoSpaceDN w:val="0"/>
        <w:adjustRightInd w:val="0"/>
        <w:ind w:left="0"/>
        <w:rPr>
          <w:bCs/>
        </w:rPr>
      </w:pPr>
      <w:r w:rsidRPr="00602938">
        <w:rPr>
          <w:bCs/>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602938">
        <w:rPr>
          <w:bCs/>
          <w:iCs/>
        </w:rPr>
        <w:t xml:space="preserve"> Воронежской области</w:t>
      </w:r>
      <w:r w:rsidRPr="00602938">
        <w:rPr>
          <w:bCs/>
        </w:rPr>
        <w:t xml:space="preserve">, муниципальными правовыми актами, регулирующими отношения, возникающие в связи с предоставлением Муниципальной услуги; </w:t>
      </w:r>
    </w:p>
    <w:p w:rsidR="00602938" w:rsidRPr="00602938" w:rsidRDefault="00602938" w:rsidP="00602938">
      <w:pPr>
        <w:pStyle w:val="aa"/>
        <w:autoSpaceDE w:val="0"/>
        <w:autoSpaceDN w:val="0"/>
        <w:adjustRightInd w:val="0"/>
        <w:ind w:left="0"/>
        <w:rPr>
          <w:bCs/>
        </w:rPr>
      </w:pPr>
      <w:r w:rsidRPr="00602938">
        <w:rPr>
          <w:bCs/>
        </w:rPr>
        <w:t>- представления документов и информации, которые в соответствии с нормативными правовыми актами Российской Федерации и</w:t>
      </w:r>
      <w:r w:rsidRPr="00602938">
        <w:rPr>
          <w:bCs/>
          <w:iCs/>
        </w:rPr>
        <w:t xml:space="preserve"> Воронежской области</w:t>
      </w:r>
      <w:r w:rsidRPr="00602938">
        <w:rPr>
          <w:bCs/>
        </w:rPr>
        <w:t>, муниципальными правовыми актами Коломыцевского сельского поселения Лискинского муниципального района Воронежской области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602938" w:rsidRPr="00602938" w:rsidRDefault="00602938" w:rsidP="00602938">
      <w:pPr>
        <w:pStyle w:val="aa"/>
        <w:autoSpaceDE w:val="0"/>
        <w:autoSpaceDN w:val="0"/>
        <w:adjustRightInd w:val="0"/>
        <w:ind w:left="0"/>
        <w:rPr>
          <w:bCs/>
        </w:rPr>
      </w:pPr>
      <w:r w:rsidRPr="00602938">
        <w:rPr>
          <w:bCs/>
        </w:rPr>
        <w:t xml:space="preserve">- </w:t>
      </w:r>
      <w:r w:rsidRPr="00602938">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w:t>
      </w:r>
      <w:r w:rsidRPr="00602938">
        <w:lastRenderedPageBreak/>
        <w:t xml:space="preserve">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95" w:history="1">
        <w:r w:rsidRPr="00602938">
          <w:t>части 1 статьи 9</w:t>
        </w:r>
      </w:hyperlink>
      <w:r w:rsidRPr="00602938">
        <w:t xml:space="preserve"> Федерального закона от 27.07.2010 № 210-ФЗ «Об организации предоставления государственных и муниципальных услуг»;</w:t>
      </w:r>
    </w:p>
    <w:p w:rsidR="00602938" w:rsidRPr="00602938" w:rsidRDefault="00602938" w:rsidP="00602938">
      <w:pPr>
        <w:pStyle w:val="aa"/>
        <w:autoSpaceDE w:val="0"/>
        <w:autoSpaceDN w:val="0"/>
        <w:adjustRightInd w:val="0"/>
        <w:ind w:left="0"/>
      </w:pPr>
      <w:r w:rsidRPr="00602938">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02938" w:rsidRPr="00602938" w:rsidRDefault="00602938" w:rsidP="00602938">
      <w:pPr>
        <w:pStyle w:val="aa"/>
        <w:autoSpaceDE w:val="0"/>
        <w:autoSpaceDN w:val="0"/>
        <w:adjustRightInd w:val="0"/>
        <w:ind w:left="0"/>
      </w:pPr>
      <w:r w:rsidRPr="00602938">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02938" w:rsidRPr="00602938" w:rsidRDefault="00602938" w:rsidP="00602938">
      <w:pPr>
        <w:pStyle w:val="aa"/>
        <w:autoSpaceDE w:val="0"/>
        <w:autoSpaceDN w:val="0"/>
        <w:adjustRightInd w:val="0"/>
        <w:ind w:left="0"/>
      </w:pPr>
      <w:r w:rsidRPr="00602938">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02938" w:rsidRPr="00602938" w:rsidRDefault="00602938" w:rsidP="00602938">
      <w:pPr>
        <w:pStyle w:val="aa"/>
        <w:autoSpaceDE w:val="0"/>
        <w:autoSpaceDN w:val="0"/>
        <w:adjustRightInd w:val="0"/>
        <w:ind w:left="0"/>
      </w:pPr>
      <w:r w:rsidRPr="00602938">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02938" w:rsidRPr="00602938" w:rsidRDefault="00602938" w:rsidP="00602938">
      <w:pPr>
        <w:pStyle w:val="aa"/>
        <w:autoSpaceDE w:val="0"/>
        <w:autoSpaceDN w:val="0"/>
        <w:adjustRightInd w:val="0"/>
        <w:ind w:left="0"/>
      </w:pPr>
      <w:r w:rsidRPr="00602938">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496" w:history="1">
        <w:r w:rsidRPr="00602938">
          <w:t>частью 1.1 статьи 16</w:t>
        </w:r>
      </w:hyperlink>
      <w:r w:rsidRPr="00602938">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497" w:history="1">
        <w:r w:rsidRPr="00602938">
          <w:t>частью 1.1 статьи 16</w:t>
        </w:r>
      </w:hyperlink>
      <w:r w:rsidRPr="00602938">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602938" w:rsidRPr="00602938" w:rsidRDefault="00602938" w:rsidP="00602938">
      <w:pPr>
        <w:pStyle w:val="aa"/>
        <w:autoSpaceDE w:val="0"/>
        <w:autoSpaceDN w:val="0"/>
        <w:adjustRightInd w:val="0"/>
        <w:ind w:left="0"/>
        <w:rPr>
          <w:bCs/>
        </w:rPr>
      </w:pPr>
      <w:r w:rsidRPr="00602938">
        <w:t xml:space="preserve">д) предоставления на бумажном носителе документов и информации, электронные образы которых ранее были заверены в соответствии с </w:t>
      </w:r>
      <w:hyperlink r:id="rId498" w:history="1">
        <w:r w:rsidRPr="00602938">
          <w:t>пунктом 7.2 части 1 статьи 16</w:t>
        </w:r>
      </w:hyperlink>
      <w:r w:rsidRPr="00602938">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602938">
        <w:rPr>
          <w:bCs/>
        </w:rPr>
        <w:t>.</w:t>
      </w:r>
    </w:p>
    <w:p w:rsidR="00602938" w:rsidRPr="00602938" w:rsidRDefault="00602938" w:rsidP="00602938">
      <w:pPr>
        <w:pStyle w:val="aa"/>
        <w:autoSpaceDE w:val="0"/>
        <w:autoSpaceDN w:val="0"/>
        <w:adjustRightInd w:val="0"/>
        <w:ind w:left="0"/>
      </w:pPr>
      <w:r w:rsidRPr="00602938">
        <w:rPr>
          <w:bCs/>
        </w:rPr>
        <w:t xml:space="preserve">10.3. </w:t>
      </w:r>
      <w:r w:rsidRPr="00602938">
        <w:t>Документы, указанные в  п.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602938" w:rsidRPr="00602938" w:rsidRDefault="00602938" w:rsidP="00520C21">
      <w:pPr>
        <w:pStyle w:val="13"/>
        <w:numPr>
          <w:ilvl w:val="0"/>
          <w:numId w:val="43"/>
        </w:numPr>
        <w:spacing w:line="240" w:lineRule="auto"/>
        <w:jc w:val="center"/>
        <w:rPr>
          <w:b/>
          <w:sz w:val="20"/>
          <w:szCs w:val="20"/>
        </w:rPr>
      </w:pPr>
      <w:r w:rsidRPr="00602938">
        <w:rPr>
          <w:b/>
          <w:sz w:val="20"/>
          <w:szCs w:val="20"/>
        </w:rPr>
        <w:t>Исчерпывающий перечень оснований для отказа в приеме документов, необходимых для предоставления Муниципальной услуги</w:t>
      </w:r>
    </w:p>
    <w:p w:rsidR="00602938" w:rsidRPr="00602938" w:rsidRDefault="00602938" w:rsidP="00602938">
      <w:pPr>
        <w:pStyle w:val="92"/>
        <w:shd w:val="clear" w:color="auto" w:fill="auto"/>
        <w:tabs>
          <w:tab w:val="left" w:pos="1437"/>
        </w:tabs>
        <w:spacing w:after="0" w:line="240" w:lineRule="auto"/>
        <w:ind w:firstLine="567"/>
        <w:rPr>
          <w:bCs/>
          <w:i w:val="0"/>
        </w:rPr>
      </w:pPr>
      <w:r w:rsidRPr="00602938">
        <w:rPr>
          <w:bCs/>
          <w:i w:val="0"/>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602938" w:rsidRPr="00602938" w:rsidRDefault="00602938" w:rsidP="00602938">
      <w:pPr>
        <w:pStyle w:val="92"/>
        <w:shd w:val="clear" w:color="auto" w:fill="auto"/>
        <w:tabs>
          <w:tab w:val="left" w:pos="1437"/>
        </w:tabs>
        <w:spacing w:after="0" w:line="240" w:lineRule="auto"/>
        <w:ind w:firstLine="567"/>
        <w:rPr>
          <w:i w:val="0"/>
        </w:rPr>
      </w:pPr>
      <w:r w:rsidRPr="00602938">
        <w:rPr>
          <w:bCs/>
          <w:i w:val="0"/>
        </w:rPr>
        <w:t>11.1.1. Заявление подано в орган местного самоуправления, в полномочия которого не входит предоставление Муниципальной услуги;</w:t>
      </w:r>
    </w:p>
    <w:p w:rsidR="00602938" w:rsidRPr="00602938" w:rsidRDefault="00602938" w:rsidP="00602938">
      <w:pPr>
        <w:autoSpaceDE w:val="0"/>
        <w:autoSpaceDN w:val="0"/>
        <w:adjustRightInd w:val="0"/>
        <w:spacing w:after="0"/>
        <w:ind w:firstLine="567"/>
        <w:jc w:val="both"/>
        <w:rPr>
          <w:rFonts w:ascii="Times New Roman" w:hAnsi="Times New Roman" w:cs="Times New Roman"/>
          <w:bCs/>
          <w:sz w:val="20"/>
          <w:szCs w:val="20"/>
        </w:rPr>
      </w:pPr>
      <w:r w:rsidRPr="00602938">
        <w:rPr>
          <w:rFonts w:ascii="Times New Roman" w:hAnsi="Times New Roman" w:cs="Times New Roman"/>
          <w:bCs/>
          <w:sz w:val="20"/>
          <w:szCs w:val="20"/>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602938" w:rsidRPr="00602938" w:rsidRDefault="00602938" w:rsidP="00602938">
      <w:pPr>
        <w:autoSpaceDE w:val="0"/>
        <w:autoSpaceDN w:val="0"/>
        <w:adjustRightInd w:val="0"/>
        <w:spacing w:after="0"/>
        <w:ind w:firstLine="567"/>
        <w:jc w:val="both"/>
        <w:rPr>
          <w:rFonts w:ascii="Times New Roman" w:hAnsi="Times New Roman" w:cs="Times New Roman"/>
          <w:bCs/>
          <w:sz w:val="20"/>
          <w:szCs w:val="20"/>
        </w:rPr>
      </w:pPr>
      <w:r w:rsidRPr="00602938">
        <w:rPr>
          <w:rFonts w:ascii="Times New Roman" w:hAnsi="Times New Roman" w:cs="Times New Roman"/>
          <w:bCs/>
          <w:sz w:val="20"/>
          <w:szCs w:val="20"/>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602938" w:rsidRPr="00602938" w:rsidRDefault="00602938" w:rsidP="00602938">
      <w:pPr>
        <w:autoSpaceDE w:val="0"/>
        <w:autoSpaceDN w:val="0"/>
        <w:adjustRightInd w:val="0"/>
        <w:spacing w:after="0"/>
        <w:ind w:firstLine="567"/>
        <w:jc w:val="both"/>
        <w:rPr>
          <w:rFonts w:ascii="Times New Roman" w:hAnsi="Times New Roman" w:cs="Times New Roman"/>
          <w:bCs/>
          <w:sz w:val="20"/>
          <w:szCs w:val="20"/>
        </w:rPr>
      </w:pPr>
      <w:r w:rsidRPr="00602938">
        <w:rPr>
          <w:rFonts w:ascii="Times New Roman" w:hAnsi="Times New Roman" w:cs="Times New Roman"/>
          <w:bCs/>
          <w:sz w:val="20"/>
          <w:szCs w:val="20"/>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602938" w:rsidRPr="00602938" w:rsidRDefault="00602938" w:rsidP="00602938">
      <w:pPr>
        <w:autoSpaceDE w:val="0"/>
        <w:autoSpaceDN w:val="0"/>
        <w:adjustRightInd w:val="0"/>
        <w:spacing w:after="0"/>
        <w:ind w:firstLine="567"/>
        <w:jc w:val="both"/>
        <w:rPr>
          <w:rFonts w:ascii="Times New Roman" w:hAnsi="Times New Roman" w:cs="Times New Roman"/>
          <w:bCs/>
          <w:sz w:val="20"/>
          <w:szCs w:val="20"/>
        </w:rPr>
      </w:pPr>
      <w:r w:rsidRPr="00602938">
        <w:rPr>
          <w:rFonts w:ascii="Times New Roman" w:hAnsi="Times New Roman" w:cs="Times New Roman"/>
          <w:bCs/>
          <w:sz w:val="20"/>
          <w:szCs w:val="20"/>
        </w:rPr>
        <w:t>11.1.5. Неполное заполнение полей в форме заявления, в том числе в интерактивной форме заявления на ЕПГУ, РПГУ;</w:t>
      </w:r>
    </w:p>
    <w:p w:rsidR="00602938" w:rsidRPr="00602938" w:rsidRDefault="00602938" w:rsidP="00602938">
      <w:pPr>
        <w:autoSpaceDE w:val="0"/>
        <w:autoSpaceDN w:val="0"/>
        <w:adjustRightInd w:val="0"/>
        <w:spacing w:after="0"/>
        <w:ind w:firstLine="567"/>
        <w:jc w:val="both"/>
        <w:rPr>
          <w:rFonts w:ascii="Times New Roman" w:hAnsi="Times New Roman" w:cs="Times New Roman"/>
          <w:bCs/>
          <w:sz w:val="20"/>
          <w:szCs w:val="20"/>
        </w:rPr>
      </w:pPr>
      <w:r w:rsidRPr="00602938">
        <w:rPr>
          <w:rFonts w:ascii="Times New Roman" w:hAnsi="Times New Roman" w:cs="Times New Roman"/>
          <w:bCs/>
          <w:sz w:val="20"/>
          <w:szCs w:val="20"/>
        </w:rPr>
        <w:t>11.1.6. Заявление подано лицом, не имеющим полномочий представлять интересы Заявителя;</w:t>
      </w:r>
    </w:p>
    <w:p w:rsidR="00602938" w:rsidRPr="00602938" w:rsidRDefault="00602938" w:rsidP="00602938">
      <w:pPr>
        <w:autoSpaceDE w:val="0"/>
        <w:autoSpaceDN w:val="0"/>
        <w:adjustRightInd w:val="0"/>
        <w:spacing w:after="0"/>
        <w:ind w:firstLine="567"/>
        <w:jc w:val="both"/>
        <w:rPr>
          <w:rFonts w:ascii="Times New Roman" w:hAnsi="Times New Roman" w:cs="Times New Roman"/>
          <w:bCs/>
          <w:sz w:val="20"/>
          <w:szCs w:val="20"/>
        </w:rPr>
      </w:pPr>
      <w:r w:rsidRPr="00602938">
        <w:rPr>
          <w:rFonts w:ascii="Times New Roman" w:hAnsi="Times New Roman" w:cs="Times New Roman"/>
          <w:bCs/>
          <w:sz w:val="20"/>
          <w:szCs w:val="20"/>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602938" w:rsidRPr="00602938" w:rsidRDefault="00602938" w:rsidP="00602938">
      <w:pPr>
        <w:autoSpaceDE w:val="0"/>
        <w:autoSpaceDN w:val="0"/>
        <w:adjustRightInd w:val="0"/>
        <w:spacing w:after="0"/>
        <w:ind w:firstLine="567"/>
        <w:jc w:val="both"/>
        <w:rPr>
          <w:rFonts w:ascii="Times New Roman" w:hAnsi="Times New Roman" w:cs="Times New Roman"/>
          <w:bCs/>
          <w:sz w:val="20"/>
          <w:szCs w:val="20"/>
        </w:rPr>
      </w:pPr>
      <w:r w:rsidRPr="00602938">
        <w:rPr>
          <w:rFonts w:ascii="Times New Roman" w:hAnsi="Times New Roman" w:cs="Times New Roman"/>
          <w:bCs/>
          <w:sz w:val="20"/>
          <w:szCs w:val="20"/>
        </w:rPr>
        <w:t>11.2. Решение об отказе в приеме документов по основаниям, указанным в пункте 11.1, оформляется по форме согласно Приложению № 5 к настоящему Административному регламенту.</w:t>
      </w:r>
    </w:p>
    <w:p w:rsidR="00602938" w:rsidRPr="00602938" w:rsidRDefault="00602938" w:rsidP="00602938">
      <w:pPr>
        <w:autoSpaceDE w:val="0"/>
        <w:autoSpaceDN w:val="0"/>
        <w:adjustRightInd w:val="0"/>
        <w:spacing w:after="0"/>
        <w:ind w:firstLine="567"/>
        <w:jc w:val="both"/>
        <w:rPr>
          <w:rFonts w:ascii="Times New Roman" w:hAnsi="Times New Roman" w:cs="Times New Roman"/>
          <w:bCs/>
          <w:sz w:val="20"/>
          <w:szCs w:val="20"/>
        </w:rPr>
      </w:pPr>
      <w:r w:rsidRPr="00602938">
        <w:rPr>
          <w:rFonts w:ascii="Times New Roman" w:hAnsi="Times New Roman" w:cs="Times New Roman"/>
          <w:bCs/>
          <w:sz w:val="20"/>
          <w:szCs w:val="20"/>
        </w:rPr>
        <w:t xml:space="preserve">11.3. Решение об отказе в приеме документов направляется Заявителю способом, определенным Заявителем в </w:t>
      </w:r>
      <w:r w:rsidRPr="00602938">
        <w:rPr>
          <w:rFonts w:ascii="Times New Roman" w:hAnsi="Times New Roman"/>
          <w:bCs/>
          <w:sz w:val="20"/>
          <w:szCs w:val="20"/>
        </w:rPr>
        <w:t>заявлении о предоставлении Муниципальной услуги</w:t>
      </w:r>
      <w:r w:rsidRPr="00602938">
        <w:rPr>
          <w:rFonts w:ascii="Times New Roman" w:hAnsi="Times New Roman" w:cs="Times New Roman"/>
          <w:bCs/>
          <w:sz w:val="20"/>
          <w:szCs w:val="20"/>
        </w:rPr>
        <w:t>, не позднее рабочего для, следующего за днем получения заявления, либо выдается в день личного обращения в Администрацию.</w:t>
      </w:r>
    </w:p>
    <w:p w:rsidR="00602938" w:rsidRPr="00602938" w:rsidRDefault="00602938" w:rsidP="00602938">
      <w:pPr>
        <w:pStyle w:val="13"/>
        <w:tabs>
          <w:tab w:val="left" w:pos="1388"/>
        </w:tabs>
        <w:ind w:firstLine="567"/>
        <w:jc w:val="both"/>
        <w:rPr>
          <w:sz w:val="20"/>
          <w:szCs w:val="20"/>
        </w:rPr>
      </w:pPr>
      <w:r w:rsidRPr="00602938">
        <w:rPr>
          <w:bCs/>
          <w:sz w:val="20"/>
          <w:szCs w:val="20"/>
        </w:rPr>
        <w:t>11.4. Отказ в приеме документов не препятствует повторному обращению Заявителя за получением Муниципальной услуги.</w:t>
      </w:r>
    </w:p>
    <w:p w:rsidR="00602938" w:rsidRPr="00602938" w:rsidRDefault="00602938" w:rsidP="00602938">
      <w:pPr>
        <w:pStyle w:val="13"/>
        <w:tabs>
          <w:tab w:val="left" w:pos="1063"/>
        </w:tabs>
        <w:ind w:firstLine="567"/>
        <w:jc w:val="both"/>
        <w:rPr>
          <w:sz w:val="20"/>
          <w:szCs w:val="20"/>
        </w:rPr>
      </w:pPr>
    </w:p>
    <w:p w:rsidR="00602938" w:rsidRPr="00602938" w:rsidRDefault="00602938" w:rsidP="00520C21">
      <w:pPr>
        <w:pStyle w:val="13"/>
        <w:numPr>
          <w:ilvl w:val="0"/>
          <w:numId w:val="43"/>
        </w:numPr>
        <w:spacing w:line="240" w:lineRule="auto"/>
        <w:ind w:left="0" w:firstLine="567"/>
        <w:jc w:val="both"/>
        <w:rPr>
          <w:b/>
          <w:sz w:val="20"/>
          <w:szCs w:val="20"/>
        </w:rPr>
      </w:pPr>
      <w:r w:rsidRPr="00602938">
        <w:rPr>
          <w:b/>
          <w:sz w:val="20"/>
          <w:szCs w:val="20"/>
        </w:rPr>
        <w:t>Исчерпывающий перечень оснований для приостановления или отказа в предоставлении Муниципальной услуги</w:t>
      </w:r>
    </w:p>
    <w:p w:rsidR="00602938" w:rsidRPr="00602938" w:rsidRDefault="00602938" w:rsidP="00602938">
      <w:pPr>
        <w:pStyle w:val="13"/>
        <w:ind w:firstLine="567"/>
        <w:jc w:val="both"/>
        <w:rPr>
          <w:b/>
          <w:sz w:val="20"/>
          <w:szCs w:val="20"/>
        </w:rPr>
      </w:pPr>
    </w:p>
    <w:p w:rsidR="00602938" w:rsidRPr="00602938" w:rsidRDefault="00602938" w:rsidP="00520C21">
      <w:pPr>
        <w:pStyle w:val="13"/>
        <w:numPr>
          <w:ilvl w:val="1"/>
          <w:numId w:val="43"/>
        </w:numPr>
        <w:tabs>
          <w:tab w:val="left" w:pos="1433"/>
        </w:tabs>
        <w:spacing w:line="240" w:lineRule="auto"/>
        <w:ind w:left="0" w:firstLine="567"/>
        <w:jc w:val="both"/>
        <w:rPr>
          <w:sz w:val="20"/>
          <w:szCs w:val="20"/>
        </w:rPr>
      </w:pPr>
      <w:r w:rsidRPr="00602938">
        <w:rPr>
          <w:sz w:val="20"/>
          <w:szCs w:val="20"/>
        </w:rPr>
        <w:t>Оснований для приостановления предоставления Муниципальной услуги не предусмотрено.</w:t>
      </w:r>
    </w:p>
    <w:p w:rsidR="00602938" w:rsidRPr="00602938" w:rsidRDefault="00602938" w:rsidP="00520C21">
      <w:pPr>
        <w:pStyle w:val="aa"/>
        <w:numPr>
          <w:ilvl w:val="1"/>
          <w:numId w:val="43"/>
        </w:numPr>
        <w:autoSpaceDE w:val="0"/>
        <w:autoSpaceDN w:val="0"/>
        <w:adjustRightInd w:val="0"/>
        <w:ind w:left="0" w:firstLine="567"/>
        <w:jc w:val="both"/>
        <w:rPr>
          <w:rFonts w:eastAsiaTheme="minorHAnsi"/>
        </w:rPr>
      </w:pPr>
      <w:r w:rsidRPr="00602938">
        <w:t xml:space="preserve">Решение об отказе в выдаче 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в случае подачи заявления в  целях, установленных пунктом 1 статьи 39.34 Земельного кодекса РФ, принимается </w:t>
      </w:r>
      <w:r w:rsidRPr="00602938">
        <w:rPr>
          <w:rFonts w:eastAsiaTheme="minorHAnsi"/>
        </w:rPr>
        <w:t>в случае, если:</w:t>
      </w:r>
    </w:p>
    <w:p w:rsidR="00602938" w:rsidRPr="00602938" w:rsidRDefault="00602938" w:rsidP="00602938">
      <w:pPr>
        <w:pStyle w:val="aa"/>
        <w:autoSpaceDE w:val="0"/>
        <w:autoSpaceDN w:val="0"/>
        <w:adjustRightInd w:val="0"/>
        <w:ind w:left="0"/>
        <w:rPr>
          <w:rFonts w:eastAsiaTheme="minorHAnsi"/>
        </w:rPr>
      </w:pPr>
      <w:r w:rsidRPr="00602938">
        <w:rPr>
          <w:rFonts w:eastAsiaTheme="minorHAnsi"/>
        </w:rPr>
        <w:t>12.2.1. З</w:t>
      </w:r>
      <w:r w:rsidRPr="00602938">
        <w:t>аявление подано с нарушением требований, установленных пунктом 9.1 настоящего Административного регламента;</w:t>
      </w:r>
    </w:p>
    <w:p w:rsidR="00602938" w:rsidRPr="00602938" w:rsidRDefault="00602938" w:rsidP="00520C21">
      <w:pPr>
        <w:pStyle w:val="aa"/>
        <w:numPr>
          <w:ilvl w:val="2"/>
          <w:numId w:val="44"/>
        </w:numPr>
        <w:autoSpaceDE w:val="0"/>
        <w:autoSpaceDN w:val="0"/>
        <w:adjustRightInd w:val="0"/>
        <w:ind w:left="0" w:firstLine="567"/>
        <w:jc w:val="both"/>
        <w:rPr>
          <w:rFonts w:eastAsiaTheme="minorHAnsi"/>
        </w:rPr>
      </w:pPr>
      <w:r w:rsidRPr="00602938">
        <w:t xml:space="preserve">В заявлении указаны цели использования земель или земельного участка или объекты, предполагаемые к размещению, не предусмотренные </w:t>
      </w:r>
      <w:hyperlink r:id="rId499">
        <w:r w:rsidRPr="00602938">
          <w:t>пунктом 1 статьи 39.34</w:t>
        </w:r>
      </w:hyperlink>
      <w:r w:rsidRPr="00602938">
        <w:t xml:space="preserve"> Земельного кодекса Российской Федерации</w:t>
      </w:r>
      <w:r w:rsidRPr="00602938">
        <w:rPr>
          <w:rFonts w:eastAsiaTheme="minorHAnsi"/>
        </w:rPr>
        <w:t>;</w:t>
      </w:r>
    </w:p>
    <w:p w:rsidR="00602938" w:rsidRPr="00602938" w:rsidRDefault="00602938" w:rsidP="00520C21">
      <w:pPr>
        <w:pStyle w:val="aa"/>
        <w:numPr>
          <w:ilvl w:val="2"/>
          <w:numId w:val="44"/>
        </w:numPr>
        <w:autoSpaceDE w:val="0"/>
        <w:autoSpaceDN w:val="0"/>
        <w:adjustRightInd w:val="0"/>
        <w:ind w:left="0" w:firstLine="567"/>
        <w:jc w:val="both"/>
        <w:rPr>
          <w:rFonts w:eastAsiaTheme="minorHAnsi"/>
        </w:rPr>
      </w:pPr>
      <w:r w:rsidRPr="00602938">
        <w:t>Земельный участок, на использование которого испрашивается разрешение, предоставлен физическому или юридическому лицу</w:t>
      </w:r>
      <w:r w:rsidRPr="00602938">
        <w:rPr>
          <w:rFonts w:eastAsiaTheme="minorHAnsi"/>
        </w:rPr>
        <w:t>.</w:t>
      </w:r>
    </w:p>
    <w:p w:rsidR="00602938" w:rsidRPr="00602938" w:rsidRDefault="00602938" w:rsidP="00520C21">
      <w:pPr>
        <w:pStyle w:val="aa"/>
        <w:numPr>
          <w:ilvl w:val="1"/>
          <w:numId w:val="44"/>
        </w:numPr>
        <w:autoSpaceDE w:val="0"/>
        <w:autoSpaceDN w:val="0"/>
        <w:adjustRightInd w:val="0"/>
        <w:ind w:left="0" w:firstLine="567"/>
        <w:jc w:val="both"/>
        <w:rPr>
          <w:rFonts w:eastAsiaTheme="minorHAnsi"/>
        </w:rPr>
      </w:pPr>
      <w:r w:rsidRPr="00602938">
        <w:t xml:space="preserve">Решение об отказе в выдаче разрешения Администрации на размещение объекта на землях, земельном участке или части земельного участка, находящихся в муниципальной собственности в случае подачи заявления в целях, установленных статьей 39.36 Земельного кодекса РФ, принимается </w:t>
      </w:r>
      <w:r w:rsidRPr="00602938">
        <w:rPr>
          <w:rFonts w:eastAsiaTheme="minorHAnsi"/>
        </w:rPr>
        <w:t>в случае, если:</w:t>
      </w:r>
    </w:p>
    <w:p w:rsidR="00602938" w:rsidRPr="00602938" w:rsidRDefault="00602938" w:rsidP="00520C21">
      <w:pPr>
        <w:pStyle w:val="aa"/>
        <w:numPr>
          <w:ilvl w:val="2"/>
          <w:numId w:val="45"/>
        </w:numPr>
        <w:autoSpaceDE w:val="0"/>
        <w:autoSpaceDN w:val="0"/>
        <w:adjustRightInd w:val="0"/>
        <w:ind w:left="0" w:firstLine="567"/>
        <w:jc w:val="both"/>
        <w:rPr>
          <w:rFonts w:eastAsiaTheme="minorHAnsi"/>
        </w:rPr>
      </w:pPr>
      <w:r w:rsidRPr="00602938">
        <w:t>Заявление подано с нарушением требований, установленных пунктом 9.2  настоящего Административного регламента;</w:t>
      </w:r>
    </w:p>
    <w:p w:rsidR="00602938" w:rsidRPr="00602938" w:rsidRDefault="00602938" w:rsidP="00520C21">
      <w:pPr>
        <w:pStyle w:val="aa"/>
        <w:numPr>
          <w:ilvl w:val="2"/>
          <w:numId w:val="45"/>
        </w:numPr>
        <w:autoSpaceDE w:val="0"/>
        <w:autoSpaceDN w:val="0"/>
        <w:adjustRightInd w:val="0"/>
        <w:ind w:left="0" w:firstLine="567"/>
        <w:jc w:val="both"/>
        <w:rPr>
          <w:rFonts w:eastAsiaTheme="minorHAnsi"/>
        </w:rPr>
      </w:pPr>
      <w:r w:rsidRPr="00602938">
        <w:t xml:space="preserve">В заявлении указаны предполагаемые к размещению объекты (объект), не предусмотренные </w:t>
      </w:r>
      <w:hyperlink r:id="rId500">
        <w:r w:rsidRPr="00602938">
          <w:t>Постановлением</w:t>
        </w:r>
      </w:hyperlink>
      <w:r w:rsidRPr="00602938">
        <w:t xml:space="preserve"> Правительства Российской Федерации от 3 декабря 2014 года № 1300;</w:t>
      </w:r>
    </w:p>
    <w:p w:rsidR="00602938" w:rsidRPr="00602938" w:rsidRDefault="00602938" w:rsidP="00520C21">
      <w:pPr>
        <w:pStyle w:val="aa"/>
        <w:numPr>
          <w:ilvl w:val="2"/>
          <w:numId w:val="45"/>
        </w:numPr>
        <w:autoSpaceDE w:val="0"/>
        <w:autoSpaceDN w:val="0"/>
        <w:adjustRightInd w:val="0"/>
        <w:ind w:left="0" w:firstLine="567"/>
        <w:jc w:val="both"/>
        <w:rPr>
          <w:rFonts w:eastAsiaTheme="minorHAnsi"/>
        </w:rPr>
      </w:pPr>
      <w:r w:rsidRPr="00602938">
        <w:t>В заявлении указана цель использования земель или земельного участка, не соответствующая назначению объекта;</w:t>
      </w:r>
    </w:p>
    <w:p w:rsidR="00602938" w:rsidRPr="00602938" w:rsidRDefault="00602938" w:rsidP="00520C21">
      <w:pPr>
        <w:pStyle w:val="aa"/>
        <w:numPr>
          <w:ilvl w:val="2"/>
          <w:numId w:val="45"/>
        </w:numPr>
        <w:autoSpaceDE w:val="0"/>
        <w:autoSpaceDN w:val="0"/>
        <w:adjustRightInd w:val="0"/>
        <w:ind w:left="0" w:firstLine="567"/>
        <w:jc w:val="both"/>
        <w:rPr>
          <w:rFonts w:eastAsiaTheme="minorHAnsi"/>
        </w:rPr>
      </w:pPr>
      <w:r w:rsidRPr="00602938">
        <w:t>Земельный участок, на котором предполагается размещение объектов, уже предоставлен на определенном праве физическому или юридическому лицу;</w:t>
      </w:r>
    </w:p>
    <w:p w:rsidR="00602938" w:rsidRPr="00602938" w:rsidRDefault="00602938" w:rsidP="00520C21">
      <w:pPr>
        <w:pStyle w:val="aa"/>
        <w:numPr>
          <w:ilvl w:val="2"/>
          <w:numId w:val="45"/>
        </w:numPr>
        <w:autoSpaceDE w:val="0"/>
        <w:autoSpaceDN w:val="0"/>
        <w:adjustRightInd w:val="0"/>
        <w:ind w:left="0" w:firstLine="567"/>
        <w:jc w:val="both"/>
        <w:rPr>
          <w:rFonts w:eastAsiaTheme="minorHAnsi"/>
        </w:rPr>
      </w:pPr>
      <w:r w:rsidRPr="00602938">
        <w:t>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p w:rsidR="00602938" w:rsidRPr="00602938" w:rsidRDefault="00602938" w:rsidP="00520C21">
      <w:pPr>
        <w:pStyle w:val="aa"/>
        <w:numPr>
          <w:ilvl w:val="2"/>
          <w:numId w:val="45"/>
        </w:numPr>
        <w:autoSpaceDE w:val="0"/>
        <w:autoSpaceDN w:val="0"/>
        <w:adjustRightInd w:val="0"/>
        <w:ind w:left="0" w:firstLine="567"/>
        <w:jc w:val="both"/>
        <w:rPr>
          <w:rFonts w:eastAsiaTheme="minorHAnsi"/>
        </w:rPr>
      </w:pPr>
      <w:r w:rsidRPr="00602938">
        <w:t>Размещение объекта приведет к невозможности использования земельного участка в соответствии с его разрешенным использованием;</w:t>
      </w:r>
    </w:p>
    <w:p w:rsidR="00602938" w:rsidRPr="00602938" w:rsidRDefault="00602938" w:rsidP="00520C21">
      <w:pPr>
        <w:pStyle w:val="aa"/>
        <w:numPr>
          <w:ilvl w:val="2"/>
          <w:numId w:val="45"/>
        </w:numPr>
        <w:autoSpaceDE w:val="0"/>
        <w:autoSpaceDN w:val="0"/>
        <w:adjustRightInd w:val="0"/>
        <w:ind w:left="0" w:firstLine="567"/>
        <w:jc w:val="both"/>
        <w:rPr>
          <w:rFonts w:eastAsiaTheme="minorHAnsi"/>
        </w:rPr>
      </w:pPr>
      <w:r w:rsidRPr="00602938">
        <w:t>Размещаемые объекты не соответствуют утвержденным документам территориального планирования;</w:t>
      </w:r>
    </w:p>
    <w:p w:rsidR="00602938" w:rsidRPr="00602938" w:rsidRDefault="00602938" w:rsidP="00520C21">
      <w:pPr>
        <w:pStyle w:val="aa"/>
        <w:numPr>
          <w:ilvl w:val="2"/>
          <w:numId w:val="45"/>
        </w:numPr>
        <w:autoSpaceDE w:val="0"/>
        <w:autoSpaceDN w:val="0"/>
        <w:adjustRightInd w:val="0"/>
        <w:ind w:left="0" w:firstLine="567"/>
        <w:jc w:val="both"/>
      </w:pPr>
      <w:r w:rsidRPr="00602938">
        <w:t>При обращении с заявлением о выдаче разрешения на размещение элементов благоустройства территории, в том числе малых архитектурных форм, не соблюдены следующие условия:</w:t>
      </w:r>
    </w:p>
    <w:p w:rsidR="00602938" w:rsidRPr="00602938" w:rsidRDefault="00602938" w:rsidP="00602938">
      <w:pPr>
        <w:pStyle w:val="aa"/>
        <w:autoSpaceDE w:val="0"/>
        <w:autoSpaceDN w:val="0"/>
        <w:adjustRightInd w:val="0"/>
        <w:ind w:left="0"/>
      </w:pPr>
      <w:r w:rsidRPr="00602938">
        <w:t>- испрашиваемый для использования земельный участок не может быть использован как самостоятельный для строительства объектов капитального строительства, что должно быть подтверждено соответствующей информацией органа архитектуры по месту расположения земельных участков;</w:t>
      </w:r>
    </w:p>
    <w:p w:rsidR="00602938" w:rsidRPr="00602938" w:rsidRDefault="00602938" w:rsidP="00602938">
      <w:pPr>
        <w:pStyle w:val="aa"/>
        <w:autoSpaceDE w:val="0"/>
        <w:autoSpaceDN w:val="0"/>
        <w:adjustRightInd w:val="0"/>
        <w:ind w:left="0"/>
      </w:pPr>
      <w:r w:rsidRPr="00602938">
        <w:t xml:space="preserve">- цель использования земель или земельных участков соответствует назначению объекта, установленному </w:t>
      </w:r>
      <w:hyperlink r:id="rId501">
        <w:r w:rsidRPr="00602938">
          <w:t>Постановлением</w:t>
        </w:r>
      </w:hyperlink>
      <w:r w:rsidRPr="00602938">
        <w:t xml:space="preserve"> Правительства Российской Федерации от 3 декабря 2014 года  № 1300;</w:t>
      </w:r>
    </w:p>
    <w:p w:rsidR="00602938" w:rsidRPr="00602938" w:rsidRDefault="00602938" w:rsidP="00602938">
      <w:pPr>
        <w:pStyle w:val="aa"/>
        <w:autoSpaceDE w:val="0"/>
        <w:autoSpaceDN w:val="0"/>
        <w:adjustRightInd w:val="0"/>
        <w:ind w:left="0"/>
      </w:pPr>
      <w:r w:rsidRPr="00602938">
        <w:t>- размещаемые объекты не должны ухудшать экологическую обстановку и качественные характеристики земель или земельного участка;</w:t>
      </w:r>
    </w:p>
    <w:p w:rsidR="00602938" w:rsidRPr="00602938" w:rsidRDefault="00602938" w:rsidP="00602938">
      <w:pPr>
        <w:pStyle w:val="aa"/>
        <w:autoSpaceDE w:val="0"/>
        <w:autoSpaceDN w:val="0"/>
        <w:adjustRightInd w:val="0"/>
        <w:ind w:left="0"/>
      </w:pPr>
      <w:r w:rsidRPr="00602938">
        <w:t>- внешний вид размещаемых объектов должен быть согласован с органом местного самоуправления по месту расположения объекта (при использовании земель или земельного участка с целью размещения временных сооружений или временных конструкций, предназначенных для оказания услуг по организации общественного питания);</w:t>
      </w:r>
    </w:p>
    <w:p w:rsidR="00602938" w:rsidRPr="00602938" w:rsidRDefault="00602938" w:rsidP="00602938">
      <w:pPr>
        <w:pStyle w:val="aa"/>
        <w:autoSpaceDE w:val="0"/>
        <w:autoSpaceDN w:val="0"/>
        <w:adjustRightInd w:val="0"/>
        <w:ind w:left="0"/>
      </w:pPr>
      <w:r w:rsidRPr="00602938">
        <w:t>- при использовании земель или земельного участка должны быть соблюдены требования санитарно-эпидемиологического надзора, пожарной безопасности, экологического надзора и иные требования, установленные действующим законодательством.</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12.4. Основанием для отказа в исправлении допущенных опечаток и (или) ошибок в выданных документах является отсутствие опечаток и (или) ошибок. </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12.5. Основанием для отказа в выдаче дубликата документа является обращение лица, не являющегося Заявителем (его представителем). </w:t>
      </w:r>
    </w:p>
    <w:p w:rsidR="00602938" w:rsidRPr="00602938" w:rsidRDefault="00602938" w:rsidP="00602938">
      <w:pPr>
        <w:autoSpaceDE w:val="0"/>
        <w:autoSpaceDN w:val="0"/>
        <w:adjustRightInd w:val="0"/>
        <w:spacing w:after="0"/>
        <w:rPr>
          <w:sz w:val="20"/>
          <w:szCs w:val="20"/>
        </w:rPr>
      </w:pPr>
    </w:p>
    <w:p w:rsidR="00602938" w:rsidRPr="00602938" w:rsidRDefault="00602938" w:rsidP="00602938">
      <w:pPr>
        <w:autoSpaceDE w:val="0"/>
        <w:autoSpaceDN w:val="0"/>
        <w:adjustRightInd w:val="0"/>
        <w:spacing w:after="0"/>
        <w:jc w:val="center"/>
        <w:rPr>
          <w:rFonts w:ascii="Times New Roman" w:hAnsi="Times New Roman" w:cs="Times New Roman"/>
          <w:b/>
          <w:i/>
          <w:sz w:val="20"/>
          <w:szCs w:val="20"/>
        </w:rPr>
      </w:pPr>
      <w:r w:rsidRPr="00602938">
        <w:rPr>
          <w:rFonts w:ascii="Times New Roman" w:hAnsi="Times New Roman" w:cs="Times New Roman"/>
          <w:b/>
          <w:bCs/>
          <w:sz w:val="20"/>
          <w:szCs w:val="20"/>
        </w:rPr>
        <w:t>13.</w:t>
      </w:r>
      <w:r w:rsidRPr="00602938">
        <w:rPr>
          <w:rFonts w:ascii="Times New Roman" w:hAnsi="Times New Roman" w:cs="Times New Roman"/>
          <w:b/>
          <w:bCs/>
          <w:sz w:val="20"/>
          <w:szCs w:val="20"/>
        </w:rPr>
        <w:tab/>
      </w:r>
      <w:r w:rsidRPr="00602938">
        <w:rPr>
          <w:rFonts w:ascii="Times New Roman" w:hAnsi="Times New Roman" w:cs="Times New Roman"/>
          <w:b/>
          <w:sz w:val="20"/>
          <w:szCs w:val="20"/>
        </w:rPr>
        <w:t>Размер платы, взимаемой с Заявителя при предоставлении Муниципальной услуги и способы ее взимания</w:t>
      </w:r>
    </w:p>
    <w:p w:rsidR="00602938" w:rsidRPr="00602938" w:rsidRDefault="00602938" w:rsidP="00602938">
      <w:pPr>
        <w:autoSpaceDE w:val="0"/>
        <w:autoSpaceDN w:val="0"/>
        <w:adjustRightInd w:val="0"/>
        <w:spacing w:after="0"/>
        <w:ind w:firstLine="567"/>
        <w:jc w:val="both"/>
        <w:rPr>
          <w:rFonts w:ascii="Times New Roman" w:hAnsi="Times New Roman" w:cs="Times New Roman"/>
          <w:bCs/>
          <w:sz w:val="20"/>
          <w:szCs w:val="20"/>
        </w:rPr>
      </w:pP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Муниципальная услуга предоставляется бесплатно. </w:t>
      </w:r>
    </w:p>
    <w:p w:rsidR="00602938" w:rsidRPr="00602938" w:rsidRDefault="00602938" w:rsidP="00602938">
      <w:pPr>
        <w:pStyle w:val="13"/>
        <w:tabs>
          <w:tab w:val="left" w:pos="1433"/>
        </w:tabs>
        <w:ind w:firstLine="567"/>
        <w:jc w:val="both"/>
        <w:rPr>
          <w:sz w:val="20"/>
          <w:szCs w:val="20"/>
        </w:rPr>
      </w:pPr>
    </w:p>
    <w:p w:rsidR="00602938" w:rsidRPr="00602938" w:rsidRDefault="00602938" w:rsidP="00602938">
      <w:pPr>
        <w:numPr>
          <w:ilvl w:val="0"/>
          <w:numId w:val="10"/>
        </w:numPr>
        <w:autoSpaceDE w:val="0"/>
        <w:autoSpaceDN w:val="0"/>
        <w:adjustRightInd w:val="0"/>
        <w:spacing w:after="0" w:line="240" w:lineRule="auto"/>
        <w:jc w:val="center"/>
        <w:rPr>
          <w:rFonts w:ascii="Times New Roman" w:hAnsi="Times New Roman" w:cs="Times New Roman"/>
          <w:b/>
          <w:bCs/>
          <w:sz w:val="20"/>
          <w:szCs w:val="20"/>
        </w:rPr>
      </w:pPr>
      <w:r w:rsidRPr="00602938">
        <w:rPr>
          <w:rFonts w:ascii="Times New Roman" w:hAnsi="Times New Roman" w:cs="Times New Roman"/>
          <w:b/>
          <w:bCs/>
          <w:sz w:val="20"/>
          <w:szCs w:val="2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602938" w:rsidRPr="00602938" w:rsidRDefault="00602938" w:rsidP="00602938">
      <w:pPr>
        <w:autoSpaceDE w:val="0"/>
        <w:autoSpaceDN w:val="0"/>
        <w:adjustRightInd w:val="0"/>
        <w:spacing w:after="0"/>
        <w:rPr>
          <w:rFonts w:ascii="Times New Roman" w:hAnsi="Times New Roman" w:cs="Times New Roman"/>
          <w:b/>
          <w:bCs/>
          <w:sz w:val="20"/>
          <w:szCs w:val="20"/>
        </w:rPr>
      </w:pPr>
    </w:p>
    <w:p w:rsidR="00602938" w:rsidRPr="00602938" w:rsidRDefault="00602938" w:rsidP="00602938">
      <w:pPr>
        <w:autoSpaceDE w:val="0"/>
        <w:autoSpaceDN w:val="0"/>
        <w:adjustRightInd w:val="0"/>
        <w:spacing w:after="0"/>
        <w:ind w:firstLine="567"/>
        <w:jc w:val="both"/>
        <w:rPr>
          <w:rFonts w:ascii="Times New Roman" w:hAnsi="Times New Roman" w:cs="Times New Roman"/>
          <w:bCs/>
          <w:sz w:val="20"/>
          <w:szCs w:val="20"/>
        </w:rPr>
      </w:pPr>
      <w:r w:rsidRPr="00602938">
        <w:rPr>
          <w:rFonts w:ascii="Times New Roman" w:hAnsi="Times New Roman" w:cs="Times New Roman"/>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602938" w:rsidRPr="00602938" w:rsidRDefault="00602938" w:rsidP="00602938">
      <w:pPr>
        <w:autoSpaceDE w:val="0"/>
        <w:autoSpaceDN w:val="0"/>
        <w:adjustRightInd w:val="0"/>
        <w:spacing w:after="0"/>
        <w:jc w:val="both"/>
        <w:rPr>
          <w:rFonts w:ascii="Times New Roman" w:hAnsi="Times New Roman" w:cs="Times New Roman"/>
          <w:bCs/>
          <w:sz w:val="20"/>
          <w:szCs w:val="20"/>
        </w:rPr>
      </w:pPr>
    </w:p>
    <w:p w:rsidR="00602938" w:rsidRPr="00602938" w:rsidRDefault="00602938" w:rsidP="00602938">
      <w:pPr>
        <w:numPr>
          <w:ilvl w:val="0"/>
          <w:numId w:val="10"/>
        </w:numPr>
        <w:autoSpaceDE w:val="0"/>
        <w:autoSpaceDN w:val="0"/>
        <w:adjustRightInd w:val="0"/>
        <w:spacing w:after="0" w:line="240" w:lineRule="auto"/>
        <w:jc w:val="center"/>
        <w:rPr>
          <w:rFonts w:ascii="Times New Roman" w:hAnsi="Times New Roman" w:cs="Times New Roman"/>
          <w:b/>
          <w:bCs/>
          <w:sz w:val="20"/>
          <w:szCs w:val="20"/>
        </w:rPr>
      </w:pPr>
      <w:r w:rsidRPr="00602938">
        <w:rPr>
          <w:rFonts w:ascii="Times New Roman" w:hAnsi="Times New Roman" w:cs="Times New Roman"/>
          <w:b/>
          <w:bCs/>
          <w:sz w:val="20"/>
          <w:szCs w:val="20"/>
        </w:rPr>
        <w:t xml:space="preserve"> Срок регистрации запроса Заявителя о предоставлении </w:t>
      </w:r>
    </w:p>
    <w:p w:rsidR="00602938" w:rsidRPr="00602938" w:rsidRDefault="00602938" w:rsidP="00602938">
      <w:pPr>
        <w:autoSpaceDE w:val="0"/>
        <w:autoSpaceDN w:val="0"/>
        <w:adjustRightInd w:val="0"/>
        <w:spacing w:after="0"/>
        <w:ind w:left="735"/>
        <w:rPr>
          <w:rFonts w:ascii="Times New Roman" w:hAnsi="Times New Roman" w:cs="Times New Roman"/>
          <w:b/>
          <w:bCs/>
          <w:sz w:val="20"/>
          <w:szCs w:val="20"/>
        </w:rPr>
      </w:pPr>
      <w:r w:rsidRPr="00602938">
        <w:rPr>
          <w:rFonts w:ascii="Times New Roman" w:hAnsi="Times New Roman" w:cs="Times New Roman"/>
          <w:b/>
          <w:bCs/>
          <w:sz w:val="20"/>
          <w:szCs w:val="20"/>
        </w:rPr>
        <w:t xml:space="preserve">                                            Муниципальной услуги</w:t>
      </w:r>
    </w:p>
    <w:p w:rsidR="00602938" w:rsidRPr="00602938" w:rsidRDefault="00602938" w:rsidP="00602938">
      <w:pPr>
        <w:pStyle w:val="29"/>
        <w:shd w:val="clear" w:color="auto" w:fill="auto"/>
        <w:tabs>
          <w:tab w:val="left" w:pos="1276"/>
        </w:tabs>
        <w:spacing w:before="0" w:after="0" w:line="240" w:lineRule="auto"/>
        <w:ind w:firstLine="0"/>
        <w:rPr>
          <w:b/>
          <w:bCs/>
          <w:spacing w:val="0"/>
        </w:rPr>
      </w:pPr>
    </w:p>
    <w:p w:rsidR="00602938" w:rsidRPr="00602938" w:rsidRDefault="00602938" w:rsidP="00602938">
      <w:pPr>
        <w:pStyle w:val="29"/>
        <w:numPr>
          <w:ilvl w:val="1"/>
          <w:numId w:val="10"/>
        </w:numPr>
        <w:shd w:val="clear" w:color="auto" w:fill="auto"/>
        <w:tabs>
          <w:tab w:val="left" w:pos="1276"/>
        </w:tabs>
        <w:spacing w:before="0" w:after="0" w:line="240" w:lineRule="auto"/>
        <w:ind w:left="0" w:firstLine="567"/>
      </w:pPr>
      <w:r w:rsidRPr="00602938">
        <w:t xml:space="preserve">Запрос Заявителя о предоставлении Муниципальной услуги подлежит регистрации в день его поступления. </w:t>
      </w:r>
    </w:p>
    <w:p w:rsidR="00602938" w:rsidRPr="00602938" w:rsidRDefault="00602938" w:rsidP="00602938">
      <w:pPr>
        <w:pStyle w:val="29"/>
        <w:numPr>
          <w:ilvl w:val="1"/>
          <w:numId w:val="10"/>
        </w:numPr>
        <w:shd w:val="clear" w:color="auto" w:fill="auto"/>
        <w:tabs>
          <w:tab w:val="left" w:pos="1276"/>
        </w:tabs>
        <w:spacing w:before="0" w:after="0" w:line="240" w:lineRule="auto"/>
        <w:ind w:left="0" w:firstLine="567"/>
        <w:rPr>
          <w:spacing w:val="0"/>
        </w:rPr>
      </w:pPr>
      <w:r w:rsidRPr="00602938">
        <w:rPr>
          <w:spacing w:val="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602938" w:rsidRPr="00602938" w:rsidRDefault="00602938" w:rsidP="00602938">
      <w:pPr>
        <w:pStyle w:val="29"/>
        <w:shd w:val="clear" w:color="auto" w:fill="auto"/>
        <w:tabs>
          <w:tab w:val="left" w:pos="1276"/>
        </w:tabs>
        <w:spacing w:before="0" w:after="0" w:line="240" w:lineRule="auto"/>
        <w:ind w:firstLine="567"/>
        <w:rPr>
          <w:spacing w:val="0"/>
        </w:rPr>
      </w:pPr>
    </w:p>
    <w:p w:rsidR="00602938" w:rsidRPr="00602938" w:rsidRDefault="00602938" w:rsidP="00602938">
      <w:pPr>
        <w:numPr>
          <w:ilvl w:val="0"/>
          <w:numId w:val="10"/>
        </w:numPr>
        <w:spacing w:after="0" w:line="240" w:lineRule="auto"/>
        <w:jc w:val="center"/>
        <w:rPr>
          <w:rFonts w:ascii="Times New Roman" w:hAnsi="Times New Roman" w:cs="Times New Roman"/>
          <w:b/>
          <w:iCs/>
          <w:spacing w:val="1"/>
          <w:sz w:val="20"/>
          <w:szCs w:val="20"/>
        </w:rPr>
      </w:pPr>
      <w:r w:rsidRPr="00602938">
        <w:rPr>
          <w:rFonts w:ascii="Times New Roman" w:hAnsi="Times New Roman" w:cs="Times New Roman"/>
          <w:b/>
          <w:iCs/>
          <w:spacing w:val="1"/>
          <w:sz w:val="20"/>
          <w:szCs w:val="20"/>
        </w:rPr>
        <w:t xml:space="preserve"> Требования к помещениям, в которых предоставляется Муниципальная услуга</w:t>
      </w:r>
    </w:p>
    <w:p w:rsidR="00602938" w:rsidRPr="00602938" w:rsidRDefault="00602938" w:rsidP="00602938">
      <w:pPr>
        <w:spacing w:after="0"/>
        <w:rPr>
          <w:rFonts w:ascii="Times New Roman" w:hAnsi="Times New Roman" w:cs="Times New Roman"/>
          <w:b/>
          <w:iCs/>
          <w:spacing w:val="1"/>
          <w:sz w:val="20"/>
          <w:szCs w:val="20"/>
        </w:rPr>
      </w:pPr>
    </w:p>
    <w:p w:rsidR="00602938" w:rsidRPr="00602938" w:rsidRDefault="00602938" w:rsidP="00602938">
      <w:pPr>
        <w:spacing w:after="0"/>
        <w:ind w:firstLine="567"/>
        <w:jc w:val="both"/>
        <w:rPr>
          <w:rFonts w:ascii="Times New Roman" w:hAnsi="Times New Roman" w:cs="Times New Roman"/>
          <w:b/>
          <w:iCs/>
          <w:spacing w:val="1"/>
          <w:sz w:val="20"/>
          <w:szCs w:val="20"/>
        </w:rPr>
      </w:pPr>
      <w:r w:rsidRPr="00602938">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602938">
        <w:rPr>
          <w:rFonts w:ascii="Times New Roman" w:hAnsi="Times New Roman" w:cs="Times New Roman"/>
          <w:bCs/>
          <w:sz w:val="20"/>
          <w:szCs w:val="20"/>
        </w:rPr>
        <w:t>заявлений</w:t>
      </w:r>
      <w:r w:rsidRPr="00602938">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02938" w:rsidRPr="00602938" w:rsidRDefault="00602938" w:rsidP="00602938">
      <w:pPr>
        <w:tabs>
          <w:tab w:val="left" w:pos="567"/>
        </w:tabs>
        <w:spacing w:after="0"/>
        <w:ind w:firstLine="567"/>
        <w:contextualSpacing/>
        <w:jc w:val="both"/>
        <w:rPr>
          <w:rFonts w:ascii="Times New Roman" w:hAnsi="Times New Roman" w:cs="Times New Roman"/>
          <w:sz w:val="20"/>
          <w:szCs w:val="20"/>
        </w:rPr>
      </w:pPr>
      <w:r w:rsidRPr="00602938">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602938" w:rsidRPr="00602938" w:rsidRDefault="00602938" w:rsidP="00602938">
      <w:pPr>
        <w:tabs>
          <w:tab w:val="left" w:pos="567"/>
        </w:tabs>
        <w:spacing w:after="0"/>
        <w:ind w:firstLine="567"/>
        <w:contextualSpacing/>
        <w:jc w:val="both"/>
        <w:rPr>
          <w:rFonts w:ascii="Times New Roman" w:hAnsi="Times New Roman" w:cs="Times New Roman"/>
          <w:sz w:val="20"/>
          <w:szCs w:val="20"/>
        </w:rPr>
      </w:pPr>
      <w:r w:rsidRPr="00602938">
        <w:rPr>
          <w:rFonts w:ascii="Times New Roman" w:hAnsi="Times New Roman" w:cs="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602938" w:rsidRPr="00602938" w:rsidRDefault="00602938" w:rsidP="00602938">
      <w:pPr>
        <w:tabs>
          <w:tab w:val="left" w:pos="567"/>
          <w:tab w:val="left" w:pos="1134"/>
        </w:tabs>
        <w:spacing w:after="0"/>
        <w:ind w:firstLine="567"/>
        <w:contextualSpacing/>
        <w:jc w:val="both"/>
        <w:rPr>
          <w:rFonts w:ascii="Times New Roman" w:hAnsi="Times New Roman" w:cs="Times New Roman"/>
          <w:sz w:val="20"/>
          <w:szCs w:val="20"/>
        </w:rPr>
      </w:pPr>
      <w:r w:rsidRPr="00602938">
        <w:rPr>
          <w:rFonts w:ascii="Times New Roman" w:hAnsi="Times New Roman" w:cs="Times New Roman"/>
          <w:sz w:val="20"/>
          <w:szCs w:val="20"/>
        </w:rPr>
        <w:t>наименование;</w:t>
      </w:r>
    </w:p>
    <w:p w:rsidR="00602938" w:rsidRPr="00602938" w:rsidRDefault="00602938" w:rsidP="00602938">
      <w:pPr>
        <w:tabs>
          <w:tab w:val="left" w:pos="567"/>
          <w:tab w:val="left" w:pos="1134"/>
        </w:tabs>
        <w:spacing w:after="0"/>
        <w:ind w:firstLine="567"/>
        <w:contextualSpacing/>
        <w:jc w:val="both"/>
        <w:rPr>
          <w:rFonts w:ascii="Times New Roman" w:hAnsi="Times New Roman" w:cs="Times New Roman"/>
          <w:sz w:val="20"/>
          <w:szCs w:val="20"/>
        </w:rPr>
      </w:pPr>
      <w:r w:rsidRPr="00602938">
        <w:rPr>
          <w:rFonts w:ascii="Times New Roman" w:hAnsi="Times New Roman" w:cs="Times New Roman"/>
          <w:sz w:val="20"/>
          <w:szCs w:val="20"/>
        </w:rPr>
        <w:t>местонахождение и юридический адрес;</w:t>
      </w:r>
    </w:p>
    <w:p w:rsidR="00602938" w:rsidRPr="00602938" w:rsidRDefault="00602938" w:rsidP="00602938">
      <w:pPr>
        <w:tabs>
          <w:tab w:val="left" w:pos="567"/>
          <w:tab w:val="left" w:pos="1134"/>
        </w:tabs>
        <w:spacing w:after="0"/>
        <w:ind w:firstLine="567"/>
        <w:contextualSpacing/>
        <w:jc w:val="both"/>
        <w:rPr>
          <w:rFonts w:ascii="Times New Roman" w:hAnsi="Times New Roman" w:cs="Times New Roman"/>
          <w:sz w:val="20"/>
          <w:szCs w:val="20"/>
        </w:rPr>
      </w:pPr>
      <w:r w:rsidRPr="00602938">
        <w:rPr>
          <w:rFonts w:ascii="Times New Roman" w:hAnsi="Times New Roman" w:cs="Times New Roman"/>
          <w:sz w:val="20"/>
          <w:szCs w:val="20"/>
        </w:rPr>
        <w:t>режим работы;</w:t>
      </w:r>
    </w:p>
    <w:p w:rsidR="00602938" w:rsidRPr="00602938" w:rsidRDefault="00602938" w:rsidP="00602938">
      <w:pPr>
        <w:tabs>
          <w:tab w:val="left" w:pos="567"/>
          <w:tab w:val="left" w:pos="1134"/>
        </w:tabs>
        <w:spacing w:after="0"/>
        <w:ind w:firstLine="567"/>
        <w:contextualSpacing/>
        <w:jc w:val="both"/>
        <w:rPr>
          <w:rFonts w:ascii="Times New Roman" w:hAnsi="Times New Roman" w:cs="Times New Roman"/>
          <w:sz w:val="20"/>
          <w:szCs w:val="20"/>
        </w:rPr>
      </w:pPr>
      <w:r w:rsidRPr="00602938">
        <w:rPr>
          <w:rFonts w:ascii="Times New Roman" w:hAnsi="Times New Roman" w:cs="Times New Roman"/>
          <w:sz w:val="20"/>
          <w:szCs w:val="20"/>
        </w:rPr>
        <w:t>график приема;</w:t>
      </w:r>
    </w:p>
    <w:p w:rsidR="00602938" w:rsidRPr="00602938" w:rsidRDefault="00602938" w:rsidP="00602938">
      <w:pPr>
        <w:tabs>
          <w:tab w:val="left" w:pos="567"/>
          <w:tab w:val="left" w:pos="1134"/>
        </w:tabs>
        <w:spacing w:after="0"/>
        <w:ind w:firstLine="567"/>
        <w:contextualSpacing/>
        <w:jc w:val="both"/>
        <w:rPr>
          <w:rFonts w:ascii="Times New Roman" w:hAnsi="Times New Roman" w:cs="Times New Roman"/>
          <w:sz w:val="20"/>
          <w:szCs w:val="20"/>
        </w:rPr>
      </w:pPr>
      <w:r w:rsidRPr="00602938">
        <w:rPr>
          <w:rFonts w:ascii="Times New Roman" w:hAnsi="Times New Roman" w:cs="Times New Roman"/>
          <w:sz w:val="20"/>
          <w:szCs w:val="20"/>
        </w:rPr>
        <w:t>номера телефонов для справок.</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16.7.Помещения, в которых предоставляется Муниципальная услуга, оснащаются:</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противопожарной системой и средствами пожаротушения;</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системой оповещения о возникновении чрезвычайной ситуации;</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средствами оказания первой медицинской помощи;</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туалетными комнатами для посетителей.</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номера кабинета и наименования отдела;</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графика приема Заявителей.</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602938" w:rsidRPr="00602938" w:rsidRDefault="00602938" w:rsidP="00602938">
      <w:pPr>
        <w:pStyle w:val="17"/>
        <w:rPr>
          <w:rFonts w:cs="Times New Roman"/>
          <w:color w:val="auto"/>
          <w:sz w:val="20"/>
          <w:szCs w:val="20"/>
        </w:rPr>
      </w:pPr>
      <w:r w:rsidRPr="00602938">
        <w:rPr>
          <w:rFonts w:cs="Times New Roman"/>
          <w:color w:val="auto"/>
          <w:sz w:val="20"/>
          <w:szCs w:val="20"/>
        </w:rPr>
        <w:t>1</w:t>
      </w:r>
      <w:r w:rsidRPr="00602938">
        <w:rPr>
          <w:rFonts w:cs="Times New Roman"/>
          <w:sz w:val="20"/>
          <w:szCs w:val="20"/>
        </w:rPr>
        <w:t>6</w:t>
      </w:r>
      <w:r w:rsidRPr="00602938">
        <w:rPr>
          <w:rFonts w:cs="Times New Roman"/>
          <w:color w:val="auto"/>
          <w:sz w:val="20"/>
          <w:szCs w:val="20"/>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602938" w:rsidRPr="00602938" w:rsidRDefault="00602938" w:rsidP="00602938">
      <w:pPr>
        <w:autoSpaceDE w:val="0"/>
        <w:autoSpaceDN w:val="0"/>
        <w:adjustRightInd w:val="0"/>
        <w:spacing w:after="0"/>
        <w:ind w:firstLine="709"/>
        <w:jc w:val="both"/>
        <w:rPr>
          <w:rFonts w:ascii="Times New Roman" w:hAnsi="Times New Roman" w:cs="Times New Roman"/>
          <w:sz w:val="20"/>
          <w:szCs w:val="20"/>
        </w:rPr>
      </w:pPr>
    </w:p>
    <w:p w:rsidR="00602938" w:rsidRPr="00602938" w:rsidRDefault="00602938" w:rsidP="00602938">
      <w:pPr>
        <w:widowControl w:val="0"/>
        <w:numPr>
          <w:ilvl w:val="0"/>
          <w:numId w:val="10"/>
        </w:numPr>
        <w:autoSpaceDE w:val="0"/>
        <w:autoSpaceDN w:val="0"/>
        <w:adjustRightInd w:val="0"/>
        <w:spacing w:after="0" w:line="240" w:lineRule="auto"/>
        <w:jc w:val="center"/>
        <w:rPr>
          <w:rFonts w:ascii="Times New Roman" w:hAnsi="Times New Roman" w:cs="Times New Roman"/>
          <w:b/>
          <w:sz w:val="20"/>
          <w:szCs w:val="20"/>
        </w:rPr>
      </w:pPr>
      <w:r w:rsidRPr="00602938">
        <w:rPr>
          <w:rFonts w:ascii="Times New Roman" w:hAnsi="Times New Roman" w:cs="Times New Roman"/>
          <w:b/>
          <w:sz w:val="20"/>
          <w:szCs w:val="20"/>
        </w:rPr>
        <w:lastRenderedPageBreak/>
        <w:t xml:space="preserve"> Показатели качества и доступности Муниципальной услуги</w:t>
      </w:r>
    </w:p>
    <w:p w:rsidR="00602938" w:rsidRPr="00602938" w:rsidRDefault="00602938" w:rsidP="00602938">
      <w:pPr>
        <w:autoSpaceDE w:val="0"/>
        <w:autoSpaceDN w:val="0"/>
        <w:adjustRightInd w:val="0"/>
        <w:spacing w:after="0"/>
        <w:ind w:left="735"/>
        <w:rPr>
          <w:rFonts w:ascii="Times New Roman" w:hAnsi="Times New Roman" w:cs="Times New Roman"/>
          <w:b/>
          <w:sz w:val="20"/>
          <w:szCs w:val="20"/>
        </w:rPr>
      </w:pP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б) возможность выбора Заявителем форм предоставления Муниципальной услуги;</w:t>
      </w:r>
    </w:p>
    <w:p w:rsidR="00602938" w:rsidRPr="00602938" w:rsidRDefault="00602938" w:rsidP="00602938">
      <w:pPr>
        <w:tabs>
          <w:tab w:val="left" w:pos="1013"/>
        </w:tabs>
        <w:spacing w:after="0"/>
        <w:ind w:firstLine="567"/>
        <w:jc w:val="both"/>
        <w:rPr>
          <w:rFonts w:ascii="Times New Roman" w:hAnsi="Times New Roman" w:cs="Times New Roman"/>
          <w:spacing w:val="7"/>
          <w:sz w:val="20"/>
          <w:szCs w:val="20"/>
        </w:rPr>
      </w:pPr>
      <w:r w:rsidRPr="00602938">
        <w:rPr>
          <w:rFonts w:ascii="Times New Roman" w:hAnsi="Times New Roman" w:cs="Times New Roman"/>
          <w:sz w:val="20"/>
          <w:szCs w:val="20"/>
        </w:rPr>
        <w:t xml:space="preserve">в) </w:t>
      </w:r>
      <w:r w:rsidRPr="00602938">
        <w:rPr>
          <w:rFonts w:ascii="Times New Roman"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602938">
        <w:rPr>
          <w:rFonts w:ascii="Times New Roman" w:eastAsia="Calibri" w:hAnsi="Times New Roman" w:cs="Times New Roman"/>
          <w:sz w:val="20"/>
          <w:szCs w:val="20"/>
        </w:rPr>
        <w:t>РПГУ</w:t>
      </w:r>
      <w:r w:rsidRPr="00602938">
        <w:rPr>
          <w:rFonts w:ascii="Times New Roman" w:hAnsi="Times New Roman" w:cs="Times New Roman"/>
          <w:sz w:val="20"/>
          <w:szCs w:val="20"/>
        </w:rPr>
        <w:t>.</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602938">
        <w:rPr>
          <w:rFonts w:ascii="Times New Roman" w:eastAsia="Calibri" w:hAnsi="Times New Roman" w:cs="Times New Roman"/>
          <w:sz w:val="20"/>
          <w:szCs w:val="20"/>
        </w:rPr>
        <w:t>РПГУ</w:t>
      </w:r>
      <w:r w:rsidRPr="00602938">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602938" w:rsidRPr="00602938" w:rsidRDefault="00602938" w:rsidP="00602938">
      <w:pPr>
        <w:autoSpaceDE w:val="0"/>
        <w:autoSpaceDN w:val="0"/>
        <w:adjustRightInd w:val="0"/>
        <w:spacing w:after="0"/>
        <w:ind w:firstLine="709"/>
        <w:jc w:val="both"/>
        <w:rPr>
          <w:rFonts w:ascii="Times New Roman" w:hAnsi="Times New Roman" w:cs="Times New Roman"/>
          <w:bCs/>
          <w:sz w:val="20"/>
          <w:szCs w:val="20"/>
        </w:rPr>
      </w:pPr>
    </w:p>
    <w:p w:rsidR="00602938" w:rsidRPr="00602938" w:rsidRDefault="00602938" w:rsidP="00602938">
      <w:pPr>
        <w:numPr>
          <w:ilvl w:val="0"/>
          <w:numId w:val="10"/>
        </w:numPr>
        <w:tabs>
          <w:tab w:val="left" w:pos="0"/>
        </w:tabs>
        <w:spacing w:after="0" w:line="240" w:lineRule="auto"/>
        <w:jc w:val="center"/>
        <w:rPr>
          <w:rFonts w:ascii="Times New Roman" w:hAnsi="Times New Roman" w:cs="Times New Roman"/>
          <w:b/>
          <w:iCs/>
          <w:spacing w:val="1"/>
          <w:sz w:val="20"/>
          <w:szCs w:val="20"/>
        </w:rPr>
      </w:pPr>
      <w:r w:rsidRPr="00602938">
        <w:rPr>
          <w:rFonts w:ascii="Times New Roman" w:hAnsi="Times New Roman" w:cs="Times New Roman"/>
          <w:b/>
          <w:iCs/>
          <w:spacing w:val="1"/>
          <w:sz w:val="20"/>
          <w:szCs w:val="20"/>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602938" w:rsidRPr="00602938" w:rsidRDefault="00602938" w:rsidP="00602938">
      <w:pPr>
        <w:tabs>
          <w:tab w:val="left" w:pos="0"/>
        </w:tabs>
        <w:spacing w:after="0"/>
        <w:jc w:val="both"/>
        <w:rPr>
          <w:rFonts w:ascii="Times New Roman" w:hAnsi="Times New Roman" w:cs="Times New Roman"/>
          <w:b/>
          <w:iCs/>
          <w:spacing w:val="1"/>
          <w:sz w:val="20"/>
          <w:szCs w:val="20"/>
        </w:rPr>
      </w:pPr>
    </w:p>
    <w:p w:rsidR="00602938" w:rsidRPr="00602938" w:rsidRDefault="00602938" w:rsidP="00602938">
      <w:pPr>
        <w:pStyle w:val="aa"/>
        <w:numPr>
          <w:ilvl w:val="1"/>
          <w:numId w:val="10"/>
        </w:numPr>
        <w:spacing w:line="276" w:lineRule="auto"/>
        <w:ind w:left="0" w:firstLine="709"/>
        <w:jc w:val="both"/>
      </w:pPr>
      <w:r w:rsidRPr="00602938">
        <w:t xml:space="preserve">Услуг, необходимых и обязательных для предоставления данной Муниципальной услуги, не имеется. </w:t>
      </w:r>
    </w:p>
    <w:p w:rsidR="00602938" w:rsidRPr="00602938" w:rsidRDefault="00602938" w:rsidP="00602938">
      <w:pPr>
        <w:pStyle w:val="aa"/>
        <w:numPr>
          <w:ilvl w:val="1"/>
          <w:numId w:val="10"/>
        </w:numPr>
        <w:spacing w:line="276" w:lineRule="auto"/>
        <w:ind w:left="0" w:firstLine="709"/>
        <w:jc w:val="both"/>
      </w:pPr>
      <w:r w:rsidRPr="00602938">
        <w:rPr>
          <w:lang w:bidi="ru-RU"/>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Российской Федерации от 26.03.2016 № 236 «О требованиях к предоставлению в электронной форме государственных и муниципальных услуг».</w:t>
      </w:r>
    </w:p>
    <w:p w:rsidR="00602938" w:rsidRPr="00602938" w:rsidRDefault="00602938" w:rsidP="00602938">
      <w:pPr>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w:t>
      </w:r>
      <w:r w:rsidRPr="00602938">
        <w:rPr>
          <w:rFonts w:ascii="Times New Roman" w:hAnsi="Times New Roman" w:cs="Times New Roman"/>
          <w:sz w:val="20"/>
          <w:szCs w:val="20"/>
        </w:rPr>
        <w:lastRenderedPageBreak/>
        <w:t>подписанным простой электронной подписью Заявителя, его представителя, уполномоченного на подписание заявления.</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В случае направления заявления посредством ЕПГУ,</w:t>
      </w:r>
      <w:r w:rsidRPr="00602938">
        <w:rPr>
          <w:rFonts w:ascii="Times New Roman" w:eastAsia="Calibri" w:hAnsi="Times New Roman" w:cs="Times New Roman"/>
          <w:sz w:val="20"/>
          <w:szCs w:val="20"/>
        </w:rPr>
        <w:t xml:space="preserve"> РПГУ ре</w:t>
      </w:r>
      <w:r w:rsidRPr="00602938">
        <w:rPr>
          <w:rFonts w:ascii="Times New Roman" w:hAnsi="Times New Roman" w:cs="Times New Roman"/>
          <w:sz w:val="20"/>
          <w:szCs w:val="20"/>
        </w:rPr>
        <w:t>зультат предоставления Муниципальной услуги также может быть выдан заявителю на бумажном носителе в МФЦ, в Администрации.</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Электронные документы представляются в следующих форматах:</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а) </w:t>
      </w:r>
      <w:r w:rsidRPr="00602938">
        <w:rPr>
          <w:rFonts w:ascii="Times New Roman" w:hAnsi="Times New Roman" w:cs="Times New Roman"/>
          <w:sz w:val="20"/>
          <w:szCs w:val="20"/>
          <w:lang w:val="en-US"/>
        </w:rPr>
        <w:t>xml</w:t>
      </w:r>
      <w:r w:rsidRPr="00602938">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602938">
        <w:rPr>
          <w:rFonts w:ascii="Times New Roman" w:hAnsi="Times New Roman" w:cs="Times New Roman"/>
          <w:sz w:val="20"/>
          <w:szCs w:val="20"/>
          <w:lang w:val="en-US"/>
        </w:rPr>
        <w:t>xml</w:t>
      </w:r>
      <w:r w:rsidRPr="00602938">
        <w:rPr>
          <w:rFonts w:ascii="Times New Roman" w:hAnsi="Times New Roman" w:cs="Times New Roman"/>
          <w:sz w:val="20"/>
          <w:szCs w:val="20"/>
        </w:rPr>
        <w:t>;</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б) </w:t>
      </w:r>
      <w:r w:rsidRPr="00602938">
        <w:rPr>
          <w:rFonts w:ascii="Times New Roman" w:hAnsi="Times New Roman" w:cs="Times New Roman"/>
          <w:sz w:val="20"/>
          <w:szCs w:val="20"/>
          <w:lang w:val="en-US"/>
        </w:rPr>
        <w:t>doc</w:t>
      </w:r>
      <w:r w:rsidRPr="00602938">
        <w:rPr>
          <w:rFonts w:ascii="Times New Roman" w:hAnsi="Times New Roman" w:cs="Times New Roman"/>
          <w:sz w:val="20"/>
          <w:szCs w:val="20"/>
        </w:rPr>
        <w:t xml:space="preserve">, </w:t>
      </w:r>
      <w:r w:rsidRPr="00602938">
        <w:rPr>
          <w:rFonts w:ascii="Times New Roman" w:hAnsi="Times New Roman" w:cs="Times New Roman"/>
          <w:sz w:val="20"/>
          <w:szCs w:val="20"/>
          <w:lang w:val="en-US"/>
        </w:rPr>
        <w:t>docx</w:t>
      </w:r>
      <w:r w:rsidRPr="00602938">
        <w:rPr>
          <w:rFonts w:ascii="Times New Roman" w:hAnsi="Times New Roman" w:cs="Times New Roman"/>
          <w:sz w:val="20"/>
          <w:szCs w:val="20"/>
        </w:rPr>
        <w:t xml:space="preserve">, </w:t>
      </w:r>
      <w:r w:rsidRPr="00602938">
        <w:rPr>
          <w:rFonts w:ascii="Times New Roman" w:hAnsi="Times New Roman" w:cs="Times New Roman"/>
          <w:sz w:val="20"/>
          <w:szCs w:val="20"/>
          <w:lang w:val="en-US"/>
        </w:rPr>
        <w:t>odt</w:t>
      </w:r>
      <w:r w:rsidRPr="00602938">
        <w:rPr>
          <w:rFonts w:ascii="Times New Roman" w:hAnsi="Times New Roman" w:cs="Times New Roman"/>
          <w:sz w:val="20"/>
          <w:szCs w:val="20"/>
        </w:rPr>
        <w:t xml:space="preserve"> - для документов с текстовым содержанием, не включающим формулы;</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в) </w:t>
      </w:r>
      <w:r w:rsidRPr="00602938">
        <w:rPr>
          <w:rFonts w:ascii="Times New Roman" w:hAnsi="Times New Roman" w:cs="Times New Roman"/>
          <w:sz w:val="20"/>
          <w:szCs w:val="20"/>
          <w:lang w:val="en-US"/>
        </w:rPr>
        <w:t>pdf</w:t>
      </w:r>
      <w:r w:rsidRPr="00602938">
        <w:rPr>
          <w:rFonts w:ascii="Times New Roman" w:hAnsi="Times New Roman" w:cs="Times New Roman"/>
          <w:sz w:val="20"/>
          <w:szCs w:val="20"/>
        </w:rPr>
        <w:t xml:space="preserve">, </w:t>
      </w:r>
      <w:r w:rsidRPr="00602938">
        <w:rPr>
          <w:rFonts w:ascii="Times New Roman" w:hAnsi="Times New Roman" w:cs="Times New Roman"/>
          <w:sz w:val="20"/>
          <w:szCs w:val="20"/>
          <w:lang w:val="en-US"/>
        </w:rPr>
        <w:t>jpg</w:t>
      </w:r>
      <w:r w:rsidRPr="00602938">
        <w:rPr>
          <w:rFonts w:ascii="Times New Roman" w:hAnsi="Times New Roman" w:cs="Times New Roman"/>
          <w:sz w:val="20"/>
          <w:szCs w:val="20"/>
        </w:rPr>
        <w:t xml:space="preserve">, </w:t>
      </w:r>
      <w:r w:rsidRPr="00602938">
        <w:rPr>
          <w:rFonts w:ascii="Times New Roman" w:hAnsi="Times New Roman" w:cs="Times New Roman"/>
          <w:sz w:val="20"/>
          <w:szCs w:val="20"/>
          <w:lang w:val="en-US"/>
        </w:rPr>
        <w:t>jpeg</w:t>
      </w:r>
      <w:r w:rsidRPr="00602938">
        <w:rPr>
          <w:rFonts w:ascii="Times New Roman" w:hAnsi="Times New Roman" w:cs="Times New Roman"/>
          <w:sz w:val="20"/>
          <w:szCs w:val="20"/>
        </w:rPr>
        <w:t xml:space="preserve">, </w:t>
      </w:r>
      <w:r w:rsidRPr="00602938">
        <w:rPr>
          <w:rFonts w:ascii="Times New Roman" w:hAnsi="Times New Roman" w:cs="Times New Roman"/>
          <w:sz w:val="20"/>
          <w:szCs w:val="20"/>
          <w:lang w:val="en-US"/>
        </w:rPr>
        <w:t>png</w:t>
      </w:r>
      <w:r w:rsidRPr="00602938">
        <w:rPr>
          <w:rFonts w:ascii="Times New Roman" w:hAnsi="Times New Roman" w:cs="Times New Roman"/>
          <w:sz w:val="20"/>
          <w:szCs w:val="20"/>
        </w:rPr>
        <w:t xml:space="preserve">, </w:t>
      </w:r>
      <w:r w:rsidRPr="00602938">
        <w:rPr>
          <w:rFonts w:ascii="Times New Roman" w:hAnsi="Times New Roman" w:cs="Times New Roman"/>
          <w:sz w:val="20"/>
          <w:szCs w:val="20"/>
          <w:lang w:val="en-US"/>
        </w:rPr>
        <w:t>bmp</w:t>
      </w:r>
      <w:r w:rsidRPr="00602938">
        <w:rPr>
          <w:rFonts w:ascii="Times New Roman" w:hAnsi="Times New Roman" w:cs="Times New Roman"/>
          <w:sz w:val="20"/>
          <w:szCs w:val="20"/>
        </w:rPr>
        <w:t xml:space="preserve">, </w:t>
      </w:r>
      <w:r w:rsidRPr="00602938">
        <w:rPr>
          <w:rFonts w:ascii="Times New Roman" w:hAnsi="Times New Roman" w:cs="Times New Roman"/>
          <w:sz w:val="20"/>
          <w:szCs w:val="20"/>
          <w:lang w:val="en-US"/>
        </w:rPr>
        <w:t>tiff</w:t>
      </w:r>
      <w:r w:rsidRPr="00602938">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г) </w:t>
      </w:r>
      <w:r w:rsidRPr="00602938">
        <w:rPr>
          <w:rFonts w:ascii="Times New Roman" w:hAnsi="Times New Roman" w:cs="Times New Roman"/>
          <w:sz w:val="20"/>
          <w:szCs w:val="20"/>
          <w:lang w:val="en-US"/>
        </w:rPr>
        <w:t>zip</w:t>
      </w:r>
      <w:r w:rsidRPr="00602938">
        <w:rPr>
          <w:rFonts w:ascii="Times New Roman" w:hAnsi="Times New Roman" w:cs="Times New Roman"/>
          <w:sz w:val="20"/>
          <w:szCs w:val="20"/>
        </w:rPr>
        <w:t xml:space="preserve">, </w:t>
      </w:r>
      <w:r w:rsidRPr="00602938">
        <w:rPr>
          <w:rFonts w:ascii="Times New Roman" w:hAnsi="Times New Roman" w:cs="Times New Roman"/>
          <w:sz w:val="20"/>
          <w:szCs w:val="20"/>
          <w:lang w:val="en-US"/>
        </w:rPr>
        <w:t>rar</w:t>
      </w:r>
      <w:r w:rsidRPr="00602938">
        <w:rPr>
          <w:rFonts w:ascii="Times New Roman" w:hAnsi="Times New Roman" w:cs="Times New Roman"/>
          <w:sz w:val="20"/>
          <w:szCs w:val="20"/>
        </w:rPr>
        <w:t xml:space="preserve"> для сжатых документов в один файл;</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д) </w:t>
      </w:r>
      <w:r w:rsidRPr="00602938">
        <w:rPr>
          <w:rFonts w:ascii="Times New Roman" w:hAnsi="Times New Roman" w:cs="Times New Roman"/>
          <w:sz w:val="20"/>
          <w:szCs w:val="20"/>
          <w:lang w:val="en-US"/>
        </w:rPr>
        <w:t>sig</w:t>
      </w:r>
      <w:r w:rsidRPr="00602938">
        <w:rPr>
          <w:rFonts w:ascii="Times New Roman" w:hAnsi="Times New Roman" w:cs="Times New Roman"/>
          <w:sz w:val="20"/>
          <w:szCs w:val="20"/>
        </w:rPr>
        <w:t xml:space="preserve"> для открепленной усиленной квалифицированной электронной подписи.</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602938">
        <w:rPr>
          <w:rFonts w:ascii="Times New Roman" w:hAnsi="Times New Roman" w:cs="Times New Roman"/>
          <w:sz w:val="20"/>
          <w:szCs w:val="20"/>
          <w:lang w:val="en-US"/>
        </w:rPr>
        <w:t>dpi</w:t>
      </w:r>
      <w:r w:rsidRPr="00602938">
        <w:rPr>
          <w:rFonts w:ascii="Times New Roman" w:hAnsi="Times New Roman" w:cs="Times New Roman"/>
          <w:sz w:val="20"/>
          <w:szCs w:val="20"/>
        </w:rPr>
        <w:t xml:space="preserve"> (масштаб 1:1) с использованием следующих режимов:</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б) «цветной» или «режим полной цветопередачи» (при наличии в документе цветных графических изображений либо цветного текста);</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в) сохранением всех аутентичных признаков подлинности, а именно: графической подписи лица, печати, углового штампа бланка;</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18.8. Электронные документы должны обеспечивать:</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а) возможность идентифицировать документ и количество листов в документе;</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в) содержать оглавление, соответствующее их смыслу и содержанию;</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18.9. Документы, подлежащие представлению в форматах </w:t>
      </w:r>
      <w:r w:rsidRPr="00602938">
        <w:rPr>
          <w:rFonts w:ascii="Times New Roman" w:hAnsi="Times New Roman" w:cs="Times New Roman"/>
          <w:sz w:val="20"/>
          <w:szCs w:val="20"/>
          <w:lang w:val="en-US"/>
        </w:rPr>
        <w:t>xls</w:t>
      </w:r>
      <w:r w:rsidRPr="00602938">
        <w:rPr>
          <w:rFonts w:ascii="Times New Roman" w:hAnsi="Times New Roman" w:cs="Times New Roman"/>
          <w:sz w:val="20"/>
          <w:szCs w:val="20"/>
        </w:rPr>
        <w:t xml:space="preserve">, </w:t>
      </w:r>
      <w:r w:rsidRPr="00602938">
        <w:rPr>
          <w:rStyle w:val="85pt0pt"/>
          <w:rFonts w:eastAsia="Arial Unicode MS"/>
          <w:sz w:val="20"/>
          <w:szCs w:val="20"/>
        </w:rPr>
        <w:t>xlIsx</w:t>
      </w:r>
      <w:r w:rsidRPr="00602938">
        <w:rPr>
          <w:rStyle w:val="85pt0pt"/>
          <w:rFonts w:eastAsia="Arial Unicode MS"/>
          <w:sz w:val="20"/>
          <w:szCs w:val="20"/>
          <w:lang w:val="ru-RU"/>
        </w:rPr>
        <w:t xml:space="preserve"> </w:t>
      </w:r>
      <w:r w:rsidRPr="00602938">
        <w:rPr>
          <w:rFonts w:ascii="Times New Roman" w:hAnsi="Times New Roman" w:cs="Times New Roman"/>
          <w:sz w:val="20"/>
          <w:szCs w:val="20"/>
        </w:rPr>
        <w:t xml:space="preserve">или </w:t>
      </w:r>
      <w:r w:rsidRPr="00602938">
        <w:rPr>
          <w:rFonts w:ascii="Times New Roman" w:hAnsi="Times New Roman" w:cs="Times New Roman"/>
          <w:sz w:val="20"/>
          <w:szCs w:val="20"/>
          <w:lang w:val="en-US"/>
        </w:rPr>
        <w:t>ods</w:t>
      </w:r>
      <w:r w:rsidRPr="00602938">
        <w:rPr>
          <w:rFonts w:ascii="Times New Roman" w:hAnsi="Times New Roman" w:cs="Times New Roman"/>
          <w:sz w:val="20"/>
          <w:szCs w:val="20"/>
        </w:rPr>
        <w:t>, формируются в виде отдельного электронного документа.</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602938" w:rsidRPr="00602938" w:rsidRDefault="00602938" w:rsidP="00602938">
      <w:pPr>
        <w:spacing w:after="0"/>
        <w:ind w:firstLine="567"/>
        <w:jc w:val="both"/>
        <w:rPr>
          <w:rFonts w:ascii="Times New Roman" w:eastAsia="Calibri" w:hAnsi="Times New Roman" w:cs="Times New Roman"/>
          <w:sz w:val="20"/>
          <w:szCs w:val="20"/>
        </w:rPr>
      </w:pPr>
      <w:r w:rsidRPr="00602938">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602938" w:rsidRPr="00602938" w:rsidRDefault="00602938" w:rsidP="00602938">
      <w:pPr>
        <w:spacing w:after="0"/>
        <w:ind w:firstLine="567"/>
        <w:jc w:val="both"/>
        <w:rPr>
          <w:rFonts w:ascii="Times New Roman" w:eastAsia="Calibri" w:hAnsi="Times New Roman" w:cs="Times New Roman"/>
          <w:sz w:val="20"/>
          <w:szCs w:val="20"/>
        </w:rPr>
      </w:pPr>
      <w:r w:rsidRPr="00602938">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602938" w:rsidRPr="00602938" w:rsidRDefault="00602938" w:rsidP="00602938">
      <w:pPr>
        <w:spacing w:after="0"/>
        <w:ind w:firstLine="567"/>
        <w:jc w:val="both"/>
        <w:rPr>
          <w:rFonts w:ascii="Times New Roman" w:eastAsia="Calibri" w:hAnsi="Times New Roman" w:cs="Times New Roman"/>
          <w:sz w:val="20"/>
          <w:szCs w:val="20"/>
        </w:rPr>
      </w:pPr>
      <w:r w:rsidRPr="00602938">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eastAsia="Calibri" w:hAnsi="Times New Roman" w:cs="Times New Roman"/>
          <w:sz w:val="20"/>
          <w:szCs w:val="20"/>
        </w:rPr>
        <w:t xml:space="preserve">18.11. </w:t>
      </w:r>
      <w:r w:rsidRPr="00602938">
        <w:rPr>
          <w:rFonts w:ascii="Times New Roman" w:hAnsi="Times New Roman" w:cs="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602938" w:rsidRPr="00602938" w:rsidRDefault="00602938" w:rsidP="00602938">
      <w:pPr>
        <w:widowControl w:val="0"/>
        <w:numPr>
          <w:ilvl w:val="1"/>
          <w:numId w:val="11"/>
        </w:numPr>
        <w:autoSpaceDE w:val="0"/>
        <w:autoSpaceDN w:val="0"/>
        <w:adjustRightInd w:val="0"/>
        <w:spacing w:after="0" w:line="240" w:lineRule="auto"/>
        <w:jc w:val="both"/>
        <w:rPr>
          <w:rFonts w:ascii="Times New Roman" w:hAnsi="Times New Roman" w:cs="Times New Roman"/>
          <w:sz w:val="20"/>
          <w:szCs w:val="20"/>
        </w:rPr>
      </w:pPr>
      <w:r w:rsidRPr="00602938">
        <w:rPr>
          <w:rFonts w:ascii="Times New Roman" w:hAnsi="Times New Roman" w:cs="Times New Roman"/>
          <w:sz w:val="20"/>
          <w:szCs w:val="20"/>
        </w:rPr>
        <w:t>Многофункциональный центр осуществляет:</w:t>
      </w:r>
    </w:p>
    <w:p w:rsidR="00602938" w:rsidRPr="00602938" w:rsidRDefault="00602938" w:rsidP="00602938">
      <w:pPr>
        <w:numPr>
          <w:ilvl w:val="2"/>
          <w:numId w:val="11"/>
        </w:numPr>
        <w:autoSpaceDE w:val="0"/>
        <w:autoSpaceDN w:val="0"/>
        <w:adjustRightInd w:val="0"/>
        <w:spacing w:after="0" w:line="240" w:lineRule="auto"/>
        <w:ind w:left="0" w:firstLine="567"/>
        <w:jc w:val="both"/>
        <w:rPr>
          <w:rFonts w:ascii="Times New Roman" w:hAnsi="Times New Roman" w:cs="Times New Roman"/>
          <w:sz w:val="20"/>
          <w:szCs w:val="20"/>
        </w:rPr>
      </w:pPr>
      <w:r w:rsidRPr="00602938">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602938" w:rsidRPr="00602938" w:rsidRDefault="00602938" w:rsidP="00602938">
      <w:pPr>
        <w:numPr>
          <w:ilvl w:val="2"/>
          <w:numId w:val="11"/>
        </w:numPr>
        <w:tabs>
          <w:tab w:val="left" w:pos="1843"/>
        </w:tabs>
        <w:autoSpaceDE w:val="0"/>
        <w:autoSpaceDN w:val="0"/>
        <w:adjustRightInd w:val="0"/>
        <w:spacing w:after="0" w:line="240" w:lineRule="auto"/>
        <w:ind w:left="0" w:firstLine="709"/>
        <w:jc w:val="both"/>
        <w:rPr>
          <w:rFonts w:ascii="Times New Roman" w:hAnsi="Times New Roman" w:cs="Times New Roman"/>
          <w:sz w:val="20"/>
          <w:szCs w:val="20"/>
        </w:rPr>
      </w:pPr>
      <w:r w:rsidRPr="00602938">
        <w:rPr>
          <w:rFonts w:ascii="Times New Roman" w:hAnsi="Times New Roman" w:cs="Times New Roman"/>
          <w:sz w:val="20"/>
          <w:szCs w:val="20"/>
        </w:rPr>
        <w:lastRenderedPageBreak/>
        <w:t>Выдачу Заявителю результата предоставления Муниципальной услуги, на бумажном носителе.</w:t>
      </w:r>
    </w:p>
    <w:p w:rsidR="00602938" w:rsidRPr="00602938" w:rsidRDefault="00602938" w:rsidP="00602938">
      <w:pPr>
        <w:autoSpaceDE w:val="0"/>
        <w:autoSpaceDN w:val="0"/>
        <w:adjustRightInd w:val="0"/>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602938" w:rsidRPr="00602938" w:rsidRDefault="00602938" w:rsidP="00602938">
      <w:pPr>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18.14. При личном обращении работник многофункционального центра</w:t>
      </w:r>
      <w:r w:rsidRPr="00602938" w:rsidDel="006864D0">
        <w:rPr>
          <w:rFonts w:ascii="Times New Roman" w:hAnsi="Times New Roman" w:cs="Times New Roman"/>
          <w:sz w:val="20"/>
          <w:szCs w:val="20"/>
        </w:rPr>
        <w:t xml:space="preserve"> </w:t>
      </w:r>
      <w:r w:rsidRPr="00602938">
        <w:rPr>
          <w:rFonts w:ascii="Times New Roman" w:hAnsi="Times New Roman" w:cs="Times New Roman"/>
          <w:sz w:val="20"/>
          <w:szCs w:val="20"/>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602938" w:rsidRPr="00602938" w:rsidRDefault="00602938" w:rsidP="00602938">
      <w:pPr>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18.15. Индивидуальное устное консультирование при обращении Заявителя по телефону работник многофункционального центра</w:t>
      </w:r>
      <w:r w:rsidRPr="00602938" w:rsidDel="006864D0">
        <w:rPr>
          <w:rFonts w:ascii="Times New Roman" w:hAnsi="Times New Roman" w:cs="Times New Roman"/>
          <w:sz w:val="20"/>
          <w:szCs w:val="20"/>
        </w:rPr>
        <w:t xml:space="preserve"> </w:t>
      </w:r>
      <w:r w:rsidRPr="00602938">
        <w:rPr>
          <w:rFonts w:ascii="Times New Roman" w:hAnsi="Times New Roman" w:cs="Times New Roman"/>
          <w:sz w:val="20"/>
          <w:szCs w:val="20"/>
        </w:rPr>
        <w:t>осуществляет не более 10 минут.</w:t>
      </w:r>
    </w:p>
    <w:p w:rsidR="00602938" w:rsidRPr="00602938" w:rsidRDefault="00602938" w:rsidP="00602938">
      <w:pPr>
        <w:autoSpaceDE w:val="0"/>
        <w:autoSpaceDN w:val="0"/>
        <w:adjustRightInd w:val="0"/>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602938" w:rsidDel="006864D0">
        <w:rPr>
          <w:rFonts w:ascii="Times New Roman" w:hAnsi="Times New Roman" w:cs="Times New Roman"/>
          <w:sz w:val="20"/>
          <w:szCs w:val="20"/>
        </w:rPr>
        <w:t xml:space="preserve"> </w:t>
      </w:r>
      <w:r w:rsidRPr="00602938">
        <w:rPr>
          <w:rFonts w:ascii="Times New Roman" w:hAnsi="Times New Roman" w:cs="Times New Roman"/>
          <w:sz w:val="20"/>
          <w:szCs w:val="20"/>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602938" w:rsidRPr="00602938" w:rsidRDefault="00602938" w:rsidP="00602938">
      <w:pPr>
        <w:autoSpaceDE w:val="0"/>
        <w:autoSpaceDN w:val="0"/>
        <w:adjustRightInd w:val="0"/>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18.17. Порядок и сроки передачи Администрацией таких документов в многофункциональный центр</w:t>
      </w:r>
      <w:r w:rsidRPr="00602938" w:rsidDel="006864D0">
        <w:rPr>
          <w:rFonts w:ascii="Times New Roman" w:hAnsi="Times New Roman" w:cs="Times New Roman"/>
          <w:sz w:val="20"/>
          <w:szCs w:val="20"/>
        </w:rPr>
        <w:t xml:space="preserve"> </w:t>
      </w:r>
      <w:r w:rsidRPr="00602938">
        <w:rPr>
          <w:rFonts w:ascii="Times New Roman" w:hAnsi="Times New Roman" w:cs="Times New Roman"/>
          <w:sz w:val="20"/>
          <w:szCs w:val="20"/>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02938" w:rsidRPr="00602938" w:rsidRDefault="00602938" w:rsidP="00602938">
      <w:pPr>
        <w:autoSpaceDE w:val="0"/>
        <w:autoSpaceDN w:val="0"/>
        <w:adjustRightInd w:val="0"/>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02938" w:rsidRPr="00602938" w:rsidRDefault="00602938" w:rsidP="00602938">
      <w:pPr>
        <w:tabs>
          <w:tab w:val="left" w:pos="993"/>
          <w:tab w:val="left" w:pos="7920"/>
        </w:tabs>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18.19. Работник многофункционального центра</w:t>
      </w:r>
      <w:r w:rsidRPr="00602938" w:rsidDel="006864D0">
        <w:rPr>
          <w:rFonts w:ascii="Times New Roman" w:hAnsi="Times New Roman" w:cs="Times New Roman"/>
          <w:sz w:val="20"/>
          <w:szCs w:val="20"/>
        </w:rPr>
        <w:t xml:space="preserve"> </w:t>
      </w:r>
      <w:r w:rsidRPr="00602938">
        <w:rPr>
          <w:rFonts w:ascii="Times New Roman" w:hAnsi="Times New Roman" w:cs="Times New Roman"/>
          <w:sz w:val="20"/>
          <w:szCs w:val="20"/>
        </w:rPr>
        <w:t>осуществляет следующие действия:</w:t>
      </w:r>
    </w:p>
    <w:p w:rsidR="00602938" w:rsidRPr="00602938" w:rsidRDefault="00602938" w:rsidP="00602938">
      <w:pPr>
        <w:numPr>
          <w:ilvl w:val="0"/>
          <w:numId w:val="8"/>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602938">
        <w:rPr>
          <w:rFonts w:ascii="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02938" w:rsidRPr="00602938" w:rsidRDefault="00602938" w:rsidP="00602938">
      <w:pPr>
        <w:numPr>
          <w:ilvl w:val="0"/>
          <w:numId w:val="8"/>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602938">
        <w:rPr>
          <w:rFonts w:ascii="Times New Roman" w:hAnsi="Times New Roman" w:cs="Times New Roman"/>
          <w:sz w:val="20"/>
          <w:szCs w:val="20"/>
        </w:rPr>
        <w:t>проверяет полномочия представителя Заявителя (в случае обращения представителя заявителя);</w:t>
      </w:r>
    </w:p>
    <w:p w:rsidR="00602938" w:rsidRPr="00602938" w:rsidRDefault="00602938" w:rsidP="00602938">
      <w:pPr>
        <w:numPr>
          <w:ilvl w:val="0"/>
          <w:numId w:val="8"/>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602938">
        <w:rPr>
          <w:rFonts w:ascii="Times New Roman" w:hAnsi="Times New Roman" w:cs="Times New Roman"/>
          <w:sz w:val="20"/>
          <w:szCs w:val="20"/>
        </w:rPr>
        <w:t>определяет статус исполнения заявления в АИС «МФЦ»;</w:t>
      </w:r>
    </w:p>
    <w:p w:rsidR="00602938" w:rsidRPr="00602938" w:rsidRDefault="00602938" w:rsidP="00602938">
      <w:pPr>
        <w:numPr>
          <w:ilvl w:val="0"/>
          <w:numId w:val="8"/>
        </w:numPr>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602938">
        <w:rPr>
          <w:rFonts w:ascii="Times New Roman" w:hAnsi="Times New Roman" w:cs="Times New Roman"/>
          <w:sz w:val="20"/>
          <w:szCs w:val="20"/>
        </w:rPr>
        <w:t>выдает результат предоставления Муниципальной услуги на бумажном носителе.</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18.20. Способы подачи заявления и документов и получение результата Муниципальной услуги в МФЦ (по выбору Заявителя):</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Заявитель подает заявление и документы в МФЦ, результат Муниципальной услуги Заявитель получает в МФЦ;</w:t>
      </w:r>
    </w:p>
    <w:p w:rsidR="00602938" w:rsidRPr="00602938" w:rsidRDefault="00602938" w:rsidP="00602938">
      <w:pPr>
        <w:autoSpaceDE w:val="0"/>
        <w:autoSpaceDN w:val="0"/>
        <w:adjustRightInd w:val="0"/>
        <w:spacing w:after="0"/>
        <w:ind w:firstLine="567"/>
        <w:jc w:val="both"/>
        <w:rPr>
          <w:rFonts w:ascii="Times New Roman" w:hAnsi="Times New Roman"/>
          <w:sz w:val="20"/>
          <w:szCs w:val="20"/>
        </w:rPr>
      </w:pPr>
      <w:r w:rsidRPr="00602938">
        <w:rPr>
          <w:rFonts w:ascii="Times New Roman" w:hAnsi="Times New Roman" w:cs="Times New Roman"/>
          <w:sz w:val="20"/>
          <w:szCs w:val="20"/>
        </w:rPr>
        <w:t xml:space="preserve">- Заявитель подает заявление и документы в </w:t>
      </w:r>
      <w:r w:rsidRPr="00602938">
        <w:rPr>
          <w:rFonts w:ascii="Times New Roman" w:hAnsi="Times New Roman"/>
          <w:sz w:val="20"/>
          <w:szCs w:val="20"/>
        </w:rPr>
        <w:t>Администрации*</w:t>
      </w:r>
      <w:r w:rsidRPr="00602938">
        <w:rPr>
          <w:rFonts w:ascii="Times New Roman" w:hAnsi="Times New Roman" w:cs="Times New Roman"/>
          <w:sz w:val="20"/>
          <w:szCs w:val="20"/>
        </w:rPr>
        <w:t xml:space="preserve">, результат Муниципальной услуги Заявитель получает в </w:t>
      </w:r>
      <w:r w:rsidRPr="00602938">
        <w:rPr>
          <w:rFonts w:ascii="Times New Roman" w:hAnsi="Times New Roman"/>
          <w:sz w:val="20"/>
          <w:szCs w:val="20"/>
        </w:rPr>
        <w:t>МФЦ</w:t>
      </w:r>
      <w:r w:rsidRPr="00602938">
        <w:rPr>
          <w:rFonts w:ascii="Times New Roman" w:hAnsi="Times New Roman" w:cs="Times New Roman"/>
          <w:sz w:val="20"/>
          <w:szCs w:val="20"/>
        </w:rPr>
        <w:t>;</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Заявитель подает заявление и документы через ЕПГУ, РПГУ, результат Муниципальной услуги Заявитель получает в МФЦ.</w:t>
      </w:r>
    </w:p>
    <w:p w:rsidR="00602938" w:rsidRPr="00602938" w:rsidRDefault="00602938" w:rsidP="00602938">
      <w:pPr>
        <w:pStyle w:val="13"/>
        <w:ind w:firstLine="0"/>
        <w:jc w:val="center"/>
        <w:rPr>
          <w:b/>
          <w:sz w:val="20"/>
          <w:szCs w:val="20"/>
        </w:rPr>
      </w:pPr>
    </w:p>
    <w:p w:rsidR="00602938" w:rsidRPr="00602938" w:rsidRDefault="00602938" w:rsidP="00602938">
      <w:pPr>
        <w:pStyle w:val="13"/>
        <w:ind w:firstLine="0"/>
        <w:jc w:val="center"/>
        <w:rPr>
          <w:b/>
          <w:sz w:val="20"/>
          <w:szCs w:val="20"/>
        </w:rPr>
      </w:pPr>
      <w:r w:rsidRPr="00602938">
        <w:rPr>
          <w:b/>
          <w:sz w:val="20"/>
          <w:szCs w:val="20"/>
        </w:rPr>
        <w:t xml:space="preserve">Раздел </w:t>
      </w:r>
      <w:r w:rsidRPr="00602938">
        <w:rPr>
          <w:b/>
          <w:bCs/>
          <w:smallCaps/>
          <w:sz w:val="20"/>
          <w:szCs w:val="20"/>
          <w:lang w:val="en-US" w:bidi="en-US"/>
        </w:rPr>
        <w:t>iii</w:t>
      </w:r>
      <w:r w:rsidRPr="00602938">
        <w:rPr>
          <w:rFonts w:eastAsia="Arial"/>
          <w:b/>
          <w:smallCaps/>
          <w:sz w:val="20"/>
          <w:szCs w:val="20"/>
          <w:lang w:bidi="en-US"/>
        </w:rPr>
        <w:t>.</w:t>
      </w:r>
      <w:r w:rsidRPr="00602938">
        <w:rPr>
          <w:b/>
          <w:sz w:val="20"/>
          <w:szCs w:val="20"/>
          <w:lang w:bidi="en-US"/>
        </w:rPr>
        <w:t xml:space="preserve"> </w:t>
      </w:r>
      <w:r w:rsidRPr="00602938">
        <w:rPr>
          <w:rFonts w:eastAsiaTheme="minorHAnsi"/>
          <w:b/>
          <w:sz w:val="20"/>
          <w:szCs w:val="20"/>
        </w:rPr>
        <w:t>Состав, последовательность и сроки выполнения административных процедур</w:t>
      </w:r>
    </w:p>
    <w:p w:rsidR="00602938" w:rsidRPr="00602938" w:rsidRDefault="00602938" w:rsidP="00602938">
      <w:pPr>
        <w:pStyle w:val="13"/>
        <w:numPr>
          <w:ilvl w:val="0"/>
          <w:numId w:val="11"/>
        </w:numPr>
        <w:spacing w:line="240" w:lineRule="auto"/>
        <w:jc w:val="center"/>
        <w:rPr>
          <w:b/>
          <w:sz w:val="20"/>
          <w:szCs w:val="20"/>
        </w:rPr>
      </w:pPr>
      <w:r w:rsidRPr="00602938">
        <w:rPr>
          <w:b/>
          <w:sz w:val="20"/>
          <w:szCs w:val="20"/>
        </w:rPr>
        <w:t>Состав, последовательность и сроки выполнения административных процедур (действий) при предоставлении Муниципальной услуги</w:t>
      </w:r>
    </w:p>
    <w:p w:rsidR="00602938" w:rsidRPr="00602938" w:rsidRDefault="00602938" w:rsidP="00520C21">
      <w:pPr>
        <w:pStyle w:val="13"/>
        <w:numPr>
          <w:ilvl w:val="1"/>
          <w:numId w:val="46"/>
        </w:numPr>
        <w:spacing w:line="240" w:lineRule="auto"/>
        <w:jc w:val="both"/>
        <w:rPr>
          <w:sz w:val="20"/>
          <w:szCs w:val="20"/>
        </w:rPr>
      </w:pPr>
      <w:r w:rsidRPr="00602938">
        <w:rPr>
          <w:rFonts w:eastAsiaTheme="minorHAnsi"/>
          <w:sz w:val="20"/>
          <w:szCs w:val="20"/>
        </w:rPr>
        <w:t>Перечень вариантов предоставления Муниципальной услуги:</w:t>
      </w:r>
    </w:p>
    <w:p w:rsidR="00602938" w:rsidRPr="00602938" w:rsidRDefault="00602938" w:rsidP="00602938">
      <w:pPr>
        <w:pStyle w:val="13"/>
        <w:tabs>
          <w:tab w:val="left" w:pos="0"/>
        </w:tabs>
        <w:autoSpaceDE w:val="0"/>
        <w:autoSpaceDN w:val="0"/>
        <w:adjustRightInd w:val="0"/>
        <w:ind w:firstLine="567"/>
        <w:jc w:val="both"/>
        <w:rPr>
          <w:rFonts w:eastAsiaTheme="minorHAnsi"/>
          <w:sz w:val="20"/>
          <w:szCs w:val="20"/>
        </w:rPr>
      </w:pPr>
      <w:r w:rsidRPr="00602938">
        <w:rPr>
          <w:rFonts w:eastAsiaTheme="minorHAnsi"/>
          <w:sz w:val="20"/>
          <w:szCs w:val="20"/>
        </w:rPr>
        <w:t xml:space="preserve">Вариант 1. Выдача </w:t>
      </w:r>
      <w:r w:rsidRPr="00602938">
        <w:rPr>
          <w:sz w:val="20"/>
          <w:szCs w:val="20"/>
        </w:rPr>
        <w:t>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r w:rsidRPr="00602938">
        <w:rPr>
          <w:rFonts w:eastAsiaTheme="minorHAnsi"/>
          <w:sz w:val="20"/>
          <w:szCs w:val="20"/>
        </w:rPr>
        <w:t>.</w:t>
      </w:r>
    </w:p>
    <w:p w:rsidR="00602938" w:rsidRPr="00602938" w:rsidRDefault="00602938" w:rsidP="00602938">
      <w:pPr>
        <w:pStyle w:val="13"/>
        <w:tabs>
          <w:tab w:val="left" w:pos="0"/>
        </w:tabs>
        <w:autoSpaceDE w:val="0"/>
        <w:autoSpaceDN w:val="0"/>
        <w:adjustRightInd w:val="0"/>
        <w:ind w:firstLine="567"/>
        <w:jc w:val="both"/>
        <w:rPr>
          <w:rFonts w:eastAsiaTheme="minorHAnsi"/>
          <w:sz w:val="20"/>
          <w:szCs w:val="20"/>
        </w:rPr>
      </w:pPr>
      <w:r w:rsidRPr="00602938">
        <w:rPr>
          <w:rFonts w:eastAsiaTheme="minorHAnsi"/>
          <w:sz w:val="20"/>
          <w:szCs w:val="20"/>
        </w:rPr>
        <w:t xml:space="preserve">Вариант 2. Выдача </w:t>
      </w:r>
      <w:r w:rsidRPr="00602938">
        <w:rPr>
          <w:sz w:val="20"/>
          <w:szCs w:val="20"/>
        </w:rPr>
        <w:t>разрешения Администрации на размещение объекта на землях, земельном участке или части земельного участка, находящихся в муниципальной собственности</w:t>
      </w:r>
      <w:r w:rsidRPr="00602938">
        <w:rPr>
          <w:rFonts w:eastAsiaTheme="minorHAnsi"/>
          <w:sz w:val="20"/>
          <w:szCs w:val="20"/>
        </w:rPr>
        <w:t>.</w:t>
      </w:r>
    </w:p>
    <w:p w:rsidR="00602938" w:rsidRPr="00602938" w:rsidRDefault="00602938" w:rsidP="00602938">
      <w:pPr>
        <w:pStyle w:val="13"/>
        <w:tabs>
          <w:tab w:val="left" w:pos="0"/>
        </w:tabs>
        <w:autoSpaceDE w:val="0"/>
        <w:autoSpaceDN w:val="0"/>
        <w:adjustRightInd w:val="0"/>
        <w:ind w:firstLine="567"/>
        <w:jc w:val="both"/>
        <w:rPr>
          <w:rFonts w:eastAsiaTheme="minorHAnsi"/>
          <w:sz w:val="20"/>
          <w:szCs w:val="20"/>
        </w:rPr>
      </w:pPr>
      <w:r w:rsidRPr="00602938">
        <w:rPr>
          <w:rFonts w:eastAsiaTheme="minorHAnsi"/>
          <w:sz w:val="20"/>
          <w:szCs w:val="20"/>
        </w:rPr>
        <w:t xml:space="preserve">Вариант 3. </w:t>
      </w:r>
      <w:r w:rsidRPr="00602938">
        <w:rPr>
          <w:sz w:val="20"/>
          <w:szCs w:val="20"/>
        </w:rPr>
        <w:t>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602938" w:rsidRPr="00602938" w:rsidRDefault="00602938" w:rsidP="00602938">
      <w:pPr>
        <w:pStyle w:val="13"/>
        <w:ind w:firstLine="708"/>
        <w:jc w:val="both"/>
        <w:rPr>
          <w:sz w:val="20"/>
          <w:szCs w:val="20"/>
        </w:rPr>
      </w:pPr>
      <w:r w:rsidRPr="00602938">
        <w:rPr>
          <w:rFonts w:eastAsiaTheme="minorHAnsi"/>
          <w:sz w:val="20"/>
          <w:szCs w:val="20"/>
        </w:rPr>
        <w:t xml:space="preserve">Вариант 4. </w:t>
      </w:r>
      <w:r w:rsidRPr="00602938">
        <w:rPr>
          <w:sz w:val="20"/>
          <w:szCs w:val="20"/>
        </w:rPr>
        <w:t>Решение о выдаче дубликата документа, выданного по результатам предоставления Муниципальной услуги.</w:t>
      </w:r>
    </w:p>
    <w:p w:rsidR="00602938" w:rsidRPr="00602938" w:rsidRDefault="00602938" w:rsidP="00520C21">
      <w:pPr>
        <w:pStyle w:val="13"/>
        <w:numPr>
          <w:ilvl w:val="1"/>
          <w:numId w:val="46"/>
        </w:numPr>
        <w:spacing w:line="240" w:lineRule="auto"/>
        <w:ind w:left="0" w:firstLine="709"/>
        <w:jc w:val="both"/>
        <w:rPr>
          <w:sz w:val="20"/>
          <w:szCs w:val="20"/>
        </w:rPr>
      </w:pPr>
      <w:r w:rsidRPr="00602938">
        <w:rPr>
          <w:sz w:val="20"/>
          <w:szCs w:val="20"/>
        </w:rPr>
        <w:lastRenderedPageBreak/>
        <w:t>Перечень административных процедур для каждого варианта предоставления Муниципальной услуги:</w:t>
      </w:r>
    </w:p>
    <w:p w:rsidR="00602938" w:rsidRPr="00602938" w:rsidRDefault="00602938" w:rsidP="00602938">
      <w:pPr>
        <w:pStyle w:val="29"/>
        <w:shd w:val="clear" w:color="auto" w:fill="auto"/>
        <w:tabs>
          <w:tab w:val="left" w:pos="1100"/>
        </w:tabs>
        <w:spacing w:before="0" w:after="0" w:line="240" w:lineRule="auto"/>
        <w:ind w:firstLine="709"/>
      </w:pPr>
      <w:r w:rsidRPr="00602938">
        <w:t>а) прием запроса и документов и (или) информации, необходимых для предоставления Муниципальной услуги;</w:t>
      </w:r>
    </w:p>
    <w:p w:rsidR="00602938" w:rsidRPr="00602938" w:rsidRDefault="00602938" w:rsidP="00602938">
      <w:pPr>
        <w:pStyle w:val="29"/>
        <w:shd w:val="clear" w:color="auto" w:fill="auto"/>
        <w:tabs>
          <w:tab w:val="left" w:pos="1123"/>
        </w:tabs>
        <w:spacing w:before="0" w:after="0" w:line="240" w:lineRule="auto"/>
        <w:ind w:firstLine="709"/>
      </w:pPr>
      <w:r w:rsidRPr="00602938">
        <w:t>б) формирование и направление межведомственных запросов в органы (организации), участвующие в предоставлении Муниципальной услуги;</w:t>
      </w:r>
    </w:p>
    <w:p w:rsidR="00602938" w:rsidRPr="00602938" w:rsidRDefault="00602938" w:rsidP="00602938">
      <w:pPr>
        <w:pStyle w:val="29"/>
        <w:shd w:val="clear" w:color="auto" w:fill="auto"/>
        <w:tabs>
          <w:tab w:val="left" w:pos="1123"/>
        </w:tabs>
        <w:spacing w:before="0" w:after="0" w:line="240" w:lineRule="auto"/>
        <w:ind w:firstLine="709"/>
      </w:pPr>
      <w:r w:rsidRPr="00602938">
        <w:t>в) принятие решения о предоставлении (об отказе в предоставлении) Муниципальной услуги;</w:t>
      </w:r>
    </w:p>
    <w:p w:rsidR="00602938" w:rsidRPr="00602938" w:rsidRDefault="00602938" w:rsidP="00602938">
      <w:pPr>
        <w:pStyle w:val="29"/>
        <w:shd w:val="clear" w:color="auto" w:fill="auto"/>
        <w:tabs>
          <w:tab w:val="left" w:pos="1123"/>
        </w:tabs>
        <w:spacing w:before="0" w:after="0" w:line="240" w:lineRule="auto"/>
        <w:ind w:firstLine="709"/>
      </w:pPr>
      <w:r w:rsidRPr="00602938">
        <w:t>г) направление (выдача) результата предоставления Муниципальной услуги Заявителю;</w:t>
      </w:r>
    </w:p>
    <w:p w:rsidR="00602938" w:rsidRPr="00602938" w:rsidRDefault="00602938" w:rsidP="00602938">
      <w:pPr>
        <w:pStyle w:val="29"/>
        <w:shd w:val="clear" w:color="auto" w:fill="auto"/>
        <w:tabs>
          <w:tab w:val="left" w:pos="1123"/>
        </w:tabs>
        <w:spacing w:before="0" w:after="0" w:line="240" w:lineRule="auto"/>
        <w:ind w:firstLine="709"/>
      </w:pPr>
      <w:r w:rsidRPr="00602938">
        <w:t xml:space="preserve">д) получение дополнительных сведений от Заявителя (при необходимости). </w:t>
      </w:r>
    </w:p>
    <w:p w:rsidR="00602938" w:rsidRPr="00602938" w:rsidRDefault="00602938" w:rsidP="00602938">
      <w:pPr>
        <w:pStyle w:val="13"/>
        <w:tabs>
          <w:tab w:val="left" w:pos="0"/>
        </w:tabs>
        <w:autoSpaceDE w:val="0"/>
        <w:autoSpaceDN w:val="0"/>
        <w:adjustRightInd w:val="0"/>
        <w:ind w:firstLine="567"/>
        <w:jc w:val="both"/>
        <w:rPr>
          <w:rFonts w:eastAsiaTheme="minorHAnsi"/>
          <w:sz w:val="20"/>
          <w:szCs w:val="20"/>
        </w:rPr>
      </w:pPr>
      <w:r w:rsidRPr="00602938">
        <w:rPr>
          <w:rFonts w:eastAsiaTheme="minorHAnsi"/>
          <w:sz w:val="20"/>
          <w:szCs w:val="20"/>
        </w:rPr>
        <w:t xml:space="preserve"> </w:t>
      </w:r>
    </w:p>
    <w:p w:rsidR="00602938" w:rsidRPr="00602938" w:rsidRDefault="00602938" w:rsidP="00602938">
      <w:pPr>
        <w:pStyle w:val="13"/>
        <w:tabs>
          <w:tab w:val="left" w:pos="0"/>
        </w:tabs>
        <w:autoSpaceDE w:val="0"/>
        <w:autoSpaceDN w:val="0"/>
        <w:adjustRightInd w:val="0"/>
        <w:ind w:firstLine="567"/>
        <w:jc w:val="both"/>
        <w:rPr>
          <w:rFonts w:eastAsiaTheme="minorHAnsi"/>
          <w:color w:val="FF0000"/>
          <w:sz w:val="20"/>
          <w:szCs w:val="20"/>
        </w:rPr>
      </w:pPr>
    </w:p>
    <w:p w:rsidR="00602938" w:rsidRPr="00602938" w:rsidRDefault="00602938" w:rsidP="00520C21">
      <w:pPr>
        <w:pStyle w:val="aa"/>
        <w:numPr>
          <w:ilvl w:val="0"/>
          <w:numId w:val="46"/>
        </w:numPr>
        <w:spacing w:line="276" w:lineRule="auto"/>
        <w:jc w:val="center"/>
        <w:rPr>
          <w:rFonts w:eastAsiaTheme="minorHAnsi"/>
          <w:b/>
        </w:rPr>
      </w:pPr>
      <w:r w:rsidRPr="00602938">
        <w:rPr>
          <w:rFonts w:eastAsiaTheme="minorHAnsi"/>
          <w:b/>
        </w:rPr>
        <w:t>Описание административной процедуры профилирования Заявителя</w:t>
      </w:r>
    </w:p>
    <w:p w:rsidR="00602938" w:rsidRPr="00602938" w:rsidRDefault="00602938" w:rsidP="00602938">
      <w:pPr>
        <w:spacing w:after="0"/>
        <w:ind w:firstLine="540"/>
        <w:jc w:val="both"/>
        <w:rPr>
          <w:rFonts w:ascii="Times New Roman" w:eastAsia="Calibri" w:hAnsi="Times New Roman" w:cs="Times New Roman"/>
          <w:sz w:val="20"/>
          <w:szCs w:val="20"/>
        </w:rPr>
      </w:pPr>
      <w:r w:rsidRPr="00602938">
        <w:rPr>
          <w:rFonts w:ascii="Times New Roman" w:eastAsia="Calibri" w:hAnsi="Times New Roman" w:cs="Times New Roman"/>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602938" w:rsidRPr="00602938" w:rsidRDefault="00602938" w:rsidP="00602938">
      <w:pPr>
        <w:pStyle w:val="aa"/>
        <w:tabs>
          <w:tab w:val="left" w:pos="0"/>
        </w:tabs>
        <w:autoSpaceDE w:val="0"/>
        <w:autoSpaceDN w:val="0"/>
        <w:adjustRightInd w:val="0"/>
        <w:ind w:left="0"/>
        <w:rPr>
          <w:rFonts w:eastAsiaTheme="minorHAnsi"/>
        </w:rPr>
      </w:pPr>
      <w:r w:rsidRPr="00602938">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602938" w:rsidRPr="00602938" w:rsidRDefault="00602938" w:rsidP="00602938">
      <w:pPr>
        <w:pStyle w:val="13"/>
        <w:ind w:firstLine="0"/>
        <w:jc w:val="both"/>
        <w:rPr>
          <w:sz w:val="20"/>
          <w:szCs w:val="20"/>
        </w:rPr>
      </w:pPr>
    </w:p>
    <w:p w:rsidR="00602938" w:rsidRPr="00602938" w:rsidRDefault="00602938" w:rsidP="00602938">
      <w:pPr>
        <w:pStyle w:val="13"/>
        <w:ind w:firstLine="0"/>
        <w:jc w:val="center"/>
        <w:rPr>
          <w:b/>
          <w:sz w:val="20"/>
          <w:szCs w:val="20"/>
        </w:rPr>
      </w:pPr>
      <w:r w:rsidRPr="00602938">
        <w:rPr>
          <w:b/>
          <w:sz w:val="20"/>
          <w:szCs w:val="20"/>
        </w:rPr>
        <w:t>Подразделы, содержащие описание вариантов предоставления Муниципальной услуги</w:t>
      </w:r>
    </w:p>
    <w:p w:rsidR="00602938" w:rsidRPr="00602938" w:rsidRDefault="00602938" w:rsidP="00602938">
      <w:pPr>
        <w:pStyle w:val="13"/>
        <w:ind w:firstLine="0"/>
        <w:jc w:val="center"/>
        <w:rPr>
          <w:sz w:val="20"/>
          <w:szCs w:val="20"/>
        </w:rPr>
      </w:pPr>
    </w:p>
    <w:p w:rsidR="00602938" w:rsidRPr="00602938" w:rsidRDefault="00602938" w:rsidP="00520C21">
      <w:pPr>
        <w:pStyle w:val="13"/>
        <w:numPr>
          <w:ilvl w:val="0"/>
          <w:numId w:val="46"/>
        </w:numPr>
        <w:spacing w:line="240" w:lineRule="auto"/>
        <w:ind w:left="0" w:firstLine="567"/>
        <w:jc w:val="both"/>
        <w:rPr>
          <w:b/>
          <w:sz w:val="20"/>
          <w:szCs w:val="20"/>
        </w:rPr>
      </w:pPr>
      <w:r w:rsidRPr="00602938">
        <w:rPr>
          <w:b/>
          <w:sz w:val="20"/>
          <w:szCs w:val="20"/>
        </w:rPr>
        <w:t xml:space="preserve">Вариант 1. </w:t>
      </w:r>
      <w:r w:rsidRPr="00602938">
        <w:rPr>
          <w:rFonts w:eastAsiaTheme="minorHAnsi"/>
          <w:b/>
          <w:sz w:val="20"/>
          <w:szCs w:val="20"/>
        </w:rPr>
        <w:t xml:space="preserve">Выдача </w:t>
      </w:r>
      <w:r w:rsidRPr="00602938">
        <w:rPr>
          <w:b/>
          <w:sz w:val="20"/>
          <w:szCs w:val="20"/>
        </w:rPr>
        <w:t>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p>
    <w:p w:rsidR="00602938" w:rsidRPr="00602938" w:rsidRDefault="00602938" w:rsidP="00602938">
      <w:pPr>
        <w:pStyle w:val="13"/>
        <w:ind w:firstLine="567"/>
        <w:jc w:val="both"/>
        <w:rPr>
          <w:sz w:val="20"/>
          <w:szCs w:val="20"/>
        </w:rPr>
      </w:pPr>
      <w:r w:rsidRPr="00602938">
        <w:rPr>
          <w:sz w:val="20"/>
          <w:szCs w:val="20"/>
        </w:rPr>
        <w:t>21.1. Результат предоставления Муниципальной услуги – направление разрешения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публичного сервитута.</w:t>
      </w:r>
    </w:p>
    <w:p w:rsidR="00602938" w:rsidRPr="00602938" w:rsidRDefault="00602938" w:rsidP="00520C21">
      <w:pPr>
        <w:pStyle w:val="aa"/>
        <w:numPr>
          <w:ilvl w:val="1"/>
          <w:numId w:val="47"/>
        </w:numPr>
        <w:spacing w:line="276" w:lineRule="auto"/>
        <w:ind w:left="0" w:firstLine="709"/>
        <w:jc w:val="both"/>
      </w:pPr>
      <w:r w:rsidRPr="00602938">
        <w:t>Прием запроса и документов и (или) информации, необходимых для предоставления Муниципальной услуги.</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602938" w:rsidRPr="00602938" w:rsidRDefault="00602938" w:rsidP="00602938">
      <w:pPr>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К заявлению должны быть приложены документы, указанные в пункте 9.1 настоящего Административного регламента.</w:t>
      </w:r>
    </w:p>
    <w:p w:rsidR="00602938" w:rsidRPr="00602938" w:rsidRDefault="00602938" w:rsidP="00602938">
      <w:pPr>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 xml:space="preserve">При личном обращении заявителя или уполномоченного представителя в Администрацию </w:t>
      </w:r>
      <w:r w:rsidRPr="00602938">
        <w:rPr>
          <w:rFonts w:ascii="Times New Roman" w:hAnsi="Times New Roman" w:cs="Times New Roman"/>
          <w:i/>
          <w:sz w:val="20"/>
          <w:szCs w:val="20"/>
        </w:rPr>
        <w:t xml:space="preserve"> </w:t>
      </w:r>
      <w:r w:rsidRPr="00602938">
        <w:rPr>
          <w:rFonts w:ascii="Times New Roman" w:hAnsi="Times New Roman" w:cs="Times New Roman"/>
          <w:sz w:val="20"/>
          <w:szCs w:val="20"/>
        </w:rPr>
        <w:t>либо в МФЦ должностное лицо, уполномоченное на прием документов:</w:t>
      </w:r>
    </w:p>
    <w:p w:rsidR="00602938" w:rsidRPr="00602938" w:rsidRDefault="00602938" w:rsidP="00602938">
      <w:pPr>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 устанавливает предмет обращения, личность Заявителя;</w:t>
      </w:r>
    </w:p>
    <w:p w:rsidR="00602938" w:rsidRPr="00602938" w:rsidRDefault="00602938" w:rsidP="00602938">
      <w:pPr>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602938" w:rsidRPr="00602938" w:rsidRDefault="00602938" w:rsidP="00602938">
      <w:pPr>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 проверяет соответствие заявления требованиям, установленным в соответствии с настоящим Административным регламентом;</w:t>
      </w:r>
    </w:p>
    <w:p w:rsidR="00602938" w:rsidRPr="00602938" w:rsidRDefault="00602938" w:rsidP="00602938">
      <w:pPr>
        <w:spacing w:after="0"/>
        <w:ind w:firstLine="709"/>
        <w:jc w:val="both"/>
        <w:rPr>
          <w:rFonts w:ascii="Times New Roman" w:eastAsia="SimSun" w:hAnsi="Times New Roman" w:cs="Times New Roman"/>
          <w:sz w:val="20"/>
          <w:szCs w:val="20"/>
        </w:rPr>
      </w:pPr>
      <w:r w:rsidRPr="00602938">
        <w:rPr>
          <w:rFonts w:ascii="Times New Roman" w:eastAsia="SimSun" w:hAnsi="Times New Roman" w:cs="Times New Roma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02938" w:rsidRPr="00602938" w:rsidRDefault="00602938" w:rsidP="00602938">
      <w:pPr>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602938" w:rsidRPr="00602938" w:rsidRDefault="00602938" w:rsidP="00602938">
      <w:pPr>
        <w:pStyle w:val="aa"/>
        <w:ind w:left="0"/>
        <w:rPr>
          <w:rFonts w:eastAsia="Arial Unicode MS"/>
        </w:rPr>
      </w:pPr>
      <w:r w:rsidRPr="00602938">
        <w:rPr>
          <w:rFonts w:eastAsiaTheme="minorHAnsi"/>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502" w:history="1">
        <w:r w:rsidRPr="00602938">
          <w:rPr>
            <w:rFonts w:eastAsiaTheme="minorHAnsi"/>
          </w:rPr>
          <w:t>частью 18 статьи 14.1</w:t>
        </w:r>
      </w:hyperlink>
      <w:r w:rsidRPr="00602938">
        <w:rPr>
          <w:rFonts w:eastAsiaTheme="minorHAnsi"/>
        </w:rPr>
        <w:t xml:space="preserve"> Федерального закона от 27 июля 2006 года № 149-ФЗ «Об информации, информационных технологиях и о защите информации».</w:t>
      </w:r>
    </w:p>
    <w:p w:rsidR="00602938" w:rsidRPr="00602938" w:rsidRDefault="00602938" w:rsidP="00602938">
      <w:pPr>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602938" w:rsidRPr="00602938" w:rsidRDefault="00602938" w:rsidP="00602938">
      <w:pPr>
        <w:spacing w:after="0"/>
        <w:ind w:firstLine="709"/>
        <w:jc w:val="both"/>
        <w:rPr>
          <w:rFonts w:ascii="Times New Roman" w:hAnsi="Times New Roman" w:cs="Times New Roman"/>
          <w:sz w:val="20"/>
          <w:szCs w:val="20"/>
        </w:rPr>
      </w:pPr>
      <w:r w:rsidRPr="00602938">
        <w:rPr>
          <w:rFonts w:ascii="Times New Roman" w:hAnsi="Times New Roman" w:cs="Times New Roman"/>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602938" w:rsidRPr="00602938" w:rsidRDefault="00602938" w:rsidP="00602938">
      <w:pPr>
        <w:pStyle w:val="aa"/>
        <w:autoSpaceDE w:val="0"/>
        <w:autoSpaceDN w:val="0"/>
        <w:adjustRightInd w:val="0"/>
        <w:ind w:left="0"/>
      </w:pPr>
      <w:r w:rsidRPr="00602938">
        <w:t xml:space="preserve">Если заявление и документы, указанные в </w:t>
      </w:r>
      <w:hyperlink r:id="rId503" w:history="1">
        <w:r w:rsidRPr="00602938">
          <w:t>пункте 9.1 настоящего Административного регламента</w:t>
        </w:r>
      </w:hyperlink>
      <w:r w:rsidRPr="00602938">
        <w:t xml:space="preserve">, представляются Заявителем (представителем Заявителя) в Администрацию лично, должностное лицо Администрации  выдает Заявителю или его представителю расписку в получении документов с указанием их перечня и даты получения либо </w:t>
      </w:r>
      <w:r w:rsidRPr="00602938">
        <w:lastRenderedPageBreak/>
        <w:t>делает отметку на втором экземпляре заявления о предоставлении Муниципальной услуги. Расписка либо второй экземпляр заявления с отметкой о приеме выдается Заявителю (представителю Заявителя) в день получения Администрацией таких документов.</w:t>
      </w:r>
    </w:p>
    <w:p w:rsidR="00602938" w:rsidRPr="00602938" w:rsidRDefault="00602938" w:rsidP="00602938">
      <w:pPr>
        <w:spacing w:after="0"/>
        <w:ind w:firstLine="709"/>
        <w:jc w:val="both"/>
        <w:rPr>
          <w:rFonts w:ascii="Times New Roman" w:hAnsi="Times New Roman" w:cs="Times New Roman"/>
          <w:sz w:val="20"/>
          <w:szCs w:val="20"/>
        </w:rPr>
      </w:pPr>
      <w:r w:rsidRPr="00602938">
        <w:rPr>
          <w:rFonts w:ascii="Times New Roman" w:hAnsi="Times New Roman" w:cs="Times New Roman"/>
          <w:bCs/>
          <w:sz w:val="20"/>
          <w:szCs w:val="20"/>
        </w:rPr>
        <w:t xml:space="preserve">В случае обращения Заявителя за предоставлением Муниципальной услуги посредством почтового отправления либо представлены лично в МФЦ, </w:t>
      </w:r>
      <w:r w:rsidRPr="00602938">
        <w:rPr>
          <w:rFonts w:ascii="Times New Roman" w:hAnsi="Times New Roman" w:cs="Times New Roman"/>
          <w:sz w:val="20"/>
          <w:szCs w:val="20"/>
        </w:rPr>
        <w:t>расписка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602938" w:rsidRPr="00602938" w:rsidRDefault="00602938" w:rsidP="00602938">
      <w:pPr>
        <w:pStyle w:val="aa"/>
        <w:ind w:left="0"/>
      </w:pPr>
      <w:r w:rsidRPr="00602938">
        <w:t xml:space="preserve">Получение заявления и документов, указанных в </w:t>
      </w:r>
      <w:hyperlink r:id="rId504" w:history="1">
        <w:r w:rsidRPr="00602938">
          <w:t>пункте 9</w:t>
        </w:r>
      </w:hyperlink>
      <w:r w:rsidRPr="00602938">
        <w:t>.1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в день приема документов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602938" w:rsidRPr="00602938" w:rsidRDefault="00602938" w:rsidP="00602938">
      <w:pPr>
        <w:pStyle w:val="aa"/>
        <w:autoSpaceDE w:val="0"/>
        <w:autoSpaceDN w:val="0"/>
        <w:adjustRightInd w:val="0"/>
        <w:ind w:left="0"/>
        <w:rPr>
          <w:bCs/>
        </w:rPr>
      </w:pPr>
      <w:r w:rsidRPr="00602938">
        <w:rPr>
          <w:bCs/>
        </w:rPr>
        <w:t>В случае подачи заявления и документов в МФЦ зарегистрированное заявление передается с сопроводительным письмом в адрес Администрации в сроки и порядке, установленные соглашением о взаимодействии между Администрацией и МФЦ.</w:t>
      </w:r>
    </w:p>
    <w:p w:rsidR="00602938" w:rsidRPr="00602938" w:rsidRDefault="00602938" w:rsidP="00602938">
      <w:pPr>
        <w:autoSpaceDE w:val="0"/>
        <w:autoSpaceDN w:val="0"/>
        <w:adjustRightInd w:val="0"/>
        <w:spacing w:after="0"/>
        <w:ind w:firstLine="567"/>
        <w:jc w:val="both"/>
        <w:rPr>
          <w:rFonts w:ascii="Times New Roman" w:hAnsi="Times New Roman" w:cs="Times New Roman"/>
          <w:bCs/>
          <w:sz w:val="20"/>
          <w:szCs w:val="20"/>
          <w:highlight w:val="lightGray"/>
        </w:rPr>
      </w:pPr>
      <w:r w:rsidRPr="00602938">
        <w:rPr>
          <w:rFonts w:ascii="Times New Roman" w:hAnsi="Times New Roman" w:cs="Times New Roman"/>
          <w:bCs/>
          <w:sz w:val="20"/>
          <w:szCs w:val="20"/>
        </w:rPr>
        <w:t>Максимальный срок исполнения административной процедуры - 1 рабочий день.</w:t>
      </w:r>
    </w:p>
    <w:p w:rsidR="00602938" w:rsidRPr="00602938" w:rsidRDefault="00602938" w:rsidP="00602938">
      <w:pPr>
        <w:autoSpaceDE w:val="0"/>
        <w:autoSpaceDN w:val="0"/>
        <w:adjustRightInd w:val="0"/>
        <w:spacing w:after="0"/>
        <w:ind w:firstLine="709"/>
        <w:jc w:val="both"/>
        <w:rPr>
          <w:rFonts w:ascii="Times New Roman" w:hAnsi="Times New Roman" w:cs="Times New Roman"/>
          <w:bCs/>
          <w:sz w:val="20"/>
          <w:szCs w:val="20"/>
        </w:rPr>
      </w:pPr>
      <w:r w:rsidRPr="00602938">
        <w:rPr>
          <w:rFonts w:ascii="Times New Roman" w:hAnsi="Times New Roman" w:cs="Times New Roman"/>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602938" w:rsidRPr="00602938" w:rsidRDefault="00602938" w:rsidP="00602938">
      <w:pPr>
        <w:pStyle w:val="aa"/>
        <w:ind w:left="0"/>
        <w:rPr>
          <w:bCs/>
        </w:rPr>
      </w:pPr>
      <w:r w:rsidRPr="00602938">
        <w:rPr>
          <w:bCs/>
        </w:rPr>
        <w:t xml:space="preserve">Критерием принятия решения является наличие либо отсутствие оснований для отказа в приеме документов, указанных в </w:t>
      </w:r>
      <w:r w:rsidRPr="00602938">
        <w:rPr>
          <w:bCs/>
          <w:color w:val="FF0000"/>
        </w:rPr>
        <w:t>пункте 11</w:t>
      </w:r>
      <w:r w:rsidRPr="00602938">
        <w:rPr>
          <w:bCs/>
        </w:rPr>
        <w:t xml:space="preserve"> настоящего Административного регламента.</w:t>
      </w:r>
    </w:p>
    <w:p w:rsidR="00602938" w:rsidRPr="00602938" w:rsidRDefault="00602938" w:rsidP="00520C21">
      <w:pPr>
        <w:pStyle w:val="aa"/>
        <w:numPr>
          <w:ilvl w:val="1"/>
          <w:numId w:val="47"/>
        </w:numPr>
        <w:spacing w:line="276" w:lineRule="auto"/>
        <w:ind w:left="0" w:firstLine="709"/>
        <w:jc w:val="both"/>
      </w:pPr>
      <w:r w:rsidRPr="00602938">
        <w:t>Формирование и направление межведомственных запросов в органы (организации), участвующие в предоставлении Муниципальной услуги.</w:t>
      </w:r>
    </w:p>
    <w:p w:rsidR="00602938" w:rsidRPr="00602938" w:rsidRDefault="00602938" w:rsidP="00602938">
      <w:pPr>
        <w:pStyle w:val="aa"/>
        <w:ind w:left="0" w:firstLine="709"/>
      </w:pPr>
      <w:r w:rsidRPr="00602938">
        <w:rPr>
          <w:bCs/>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602938" w:rsidRPr="00602938" w:rsidRDefault="00602938" w:rsidP="00602938">
      <w:pPr>
        <w:spacing w:after="0"/>
        <w:ind w:firstLine="709"/>
        <w:jc w:val="both"/>
        <w:rPr>
          <w:rFonts w:ascii="Times New Roman" w:eastAsia="SimSun" w:hAnsi="Times New Roman" w:cs="Times New Roman"/>
          <w:sz w:val="20"/>
          <w:szCs w:val="20"/>
        </w:rPr>
      </w:pPr>
      <w:r w:rsidRPr="00602938">
        <w:rPr>
          <w:rFonts w:ascii="Times New Roman" w:hAnsi="Times New Roman" w:cs="Times New Roman"/>
          <w:sz w:val="20"/>
          <w:szCs w:val="20"/>
        </w:rPr>
        <w:t xml:space="preserve">Если Заявителем не представлены документы, предусмотренные </w:t>
      </w:r>
      <w:r w:rsidRPr="00602938">
        <w:rPr>
          <w:rFonts w:ascii="Times New Roman" w:hAnsi="Times New Roman" w:cs="Times New Roman"/>
          <w:color w:val="FF0000"/>
          <w:sz w:val="20"/>
          <w:szCs w:val="20"/>
        </w:rPr>
        <w:t xml:space="preserve">пунктом 10 </w:t>
      </w:r>
      <w:r w:rsidRPr="00602938">
        <w:rPr>
          <w:rFonts w:ascii="Times New Roman" w:hAnsi="Times New Roman" w:cs="Times New Roman"/>
          <w:sz w:val="20"/>
          <w:szCs w:val="20"/>
        </w:rPr>
        <w:t xml:space="preserve">самостоятельно, Специалист в течение 5 календарных дней (в пределах сроков, установленных </w:t>
      </w:r>
      <w:r w:rsidRPr="00602938">
        <w:rPr>
          <w:rFonts w:ascii="Times New Roman" w:hAnsi="Times New Roman" w:cs="Times New Roman"/>
          <w:color w:val="FF0000"/>
          <w:sz w:val="20"/>
          <w:szCs w:val="20"/>
        </w:rPr>
        <w:t>пунктом 7</w:t>
      </w:r>
      <w:r w:rsidRPr="00602938">
        <w:rPr>
          <w:rFonts w:ascii="Times New Roman" w:hAnsi="Times New Roman" w:cs="Times New Roman"/>
          <w:sz w:val="20"/>
          <w:szCs w:val="20"/>
        </w:rPr>
        <w:t xml:space="preserve"> настоящего Административного регламента) </w:t>
      </w:r>
      <w:r w:rsidRPr="00602938">
        <w:rPr>
          <w:rFonts w:ascii="Times New Roman" w:eastAsia="SimSun" w:hAnsi="Times New Roman" w:cs="Times New Roman"/>
          <w:sz w:val="20"/>
          <w:szCs w:val="20"/>
        </w:rPr>
        <w:t>в рамках межведомственного взаимодействия запрашивает:</w:t>
      </w:r>
    </w:p>
    <w:p w:rsidR="00602938" w:rsidRPr="00602938" w:rsidRDefault="00602938" w:rsidP="00602938">
      <w:pPr>
        <w:spacing w:after="0"/>
        <w:ind w:firstLine="709"/>
        <w:jc w:val="both"/>
        <w:rPr>
          <w:rFonts w:ascii="Times New Roman" w:eastAsia="SimSun" w:hAnsi="Times New Roman" w:cs="Times New Roman"/>
          <w:sz w:val="20"/>
          <w:szCs w:val="20"/>
        </w:rPr>
      </w:pPr>
      <w:r w:rsidRPr="00602938">
        <w:rPr>
          <w:rFonts w:ascii="Times New Roman" w:eastAsia="SimSun" w:hAnsi="Times New Roman" w:cs="Times New Roman"/>
          <w:sz w:val="20"/>
          <w:szCs w:val="20"/>
        </w:rPr>
        <w:t>а) в Управлении Федеральной службы государственной регистрации, кадастра и картографии по Воронежской области:</w:t>
      </w:r>
    </w:p>
    <w:p w:rsidR="00602938" w:rsidRPr="00602938" w:rsidRDefault="00602938" w:rsidP="00602938">
      <w:pPr>
        <w:spacing w:after="0"/>
        <w:ind w:firstLine="709"/>
        <w:jc w:val="both"/>
        <w:rPr>
          <w:rFonts w:ascii="Times New Roman" w:eastAsia="SimSun" w:hAnsi="Times New Roman" w:cs="Times New Roman"/>
          <w:sz w:val="20"/>
          <w:szCs w:val="20"/>
        </w:rPr>
      </w:pPr>
      <w:r w:rsidRPr="00602938">
        <w:rPr>
          <w:rFonts w:ascii="Times New Roman" w:eastAsia="SimSun" w:hAnsi="Times New Roman" w:cs="Times New Roman"/>
          <w:sz w:val="20"/>
          <w:szCs w:val="20"/>
        </w:rPr>
        <w:t xml:space="preserve">- </w:t>
      </w:r>
      <w:r w:rsidRPr="00602938">
        <w:rPr>
          <w:rFonts w:ascii="Times New Roman" w:hAnsi="Times New Roman" w:cs="Times New Roman"/>
          <w:sz w:val="20"/>
          <w:szCs w:val="20"/>
        </w:rPr>
        <w:t>сведения из Единого государственного реестра недвижимости об основных характеристиках и зарегистрированных правах на земельный участок, об объекте недвижимости</w:t>
      </w:r>
      <w:r w:rsidRPr="00602938">
        <w:rPr>
          <w:rFonts w:ascii="Times New Roman" w:eastAsia="SimSun" w:hAnsi="Times New Roman" w:cs="Times New Roman"/>
          <w:sz w:val="20"/>
          <w:szCs w:val="20"/>
        </w:rPr>
        <w:t>;</w:t>
      </w:r>
    </w:p>
    <w:p w:rsidR="00602938" w:rsidRPr="00602938" w:rsidRDefault="00602938" w:rsidP="00602938">
      <w:pPr>
        <w:spacing w:after="0"/>
        <w:ind w:firstLine="709"/>
        <w:jc w:val="both"/>
        <w:rPr>
          <w:rFonts w:ascii="Times New Roman" w:eastAsia="SimSun" w:hAnsi="Times New Roman" w:cs="Times New Roman"/>
          <w:sz w:val="20"/>
          <w:szCs w:val="20"/>
        </w:rPr>
      </w:pPr>
      <w:r w:rsidRPr="00602938">
        <w:rPr>
          <w:rFonts w:ascii="Times New Roman" w:eastAsia="SimSun" w:hAnsi="Times New Roman" w:cs="Times New Roman"/>
          <w:sz w:val="20"/>
          <w:szCs w:val="20"/>
        </w:rPr>
        <w:t>б) в Управлении Федеральной налоговой службы по Воронежской области:</w:t>
      </w:r>
    </w:p>
    <w:p w:rsidR="00602938" w:rsidRPr="00602938" w:rsidRDefault="00602938" w:rsidP="00602938">
      <w:pPr>
        <w:spacing w:after="0"/>
        <w:ind w:firstLine="709"/>
        <w:jc w:val="both"/>
        <w:rPr>
          <w:rFonts w:ascii="Times New Roman" w:eastAsia="SimSun" w:hAnsi="Times New Roman" w:cs="Times New Roman"/>
          <w:sz w:val="20"/>
          <w:szCs w:val="20"/>
        </w:rPr>
      </w:pPr>
      <w:r w:rsidRPr="00602938">
        <w:rPr>
          <w:rFonts w:ascii="Times New Roman" w:eastAsia="SimSun" w:hAnsi="Times New Roman" w:cs="Times New Roma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602938" w:rsidRPr="00602938" w:rsidRDefault="00602938" w:rsidP="00602938">
      <w:pPr>
        <w:spacing w:after="0"/>
        <w:ind w:firstLine="709"/>
        <w:jc w:val="both"/>
        <w:rPr>
          <w:rFonts w:ascii="Times New Roman" w:eastAsia="SimSun" w:hAnsi="Times New Roman" w:cs="Times New Roman"/>
          <w:sz w:val="20"/>
          <w:szCs w:val="20"/>
        </w:rPr>
      </w:pPr>
      <w:r w:rsidRPr="00602938">
        <w:rPr>
          <w:rFonts w:ascii="Times New Roman" w:eastAsia="SimSun" w:hAnsi="Times New Roman" w:cs="Times New Roman"/>
          <w:sz w:val="20"/>
          <w:szCs w:val="20"/>
        </w:rPr>
        <w:t>- выписку из Единого государственного реестра индивидуальных предпринимателей (при подаче заявления индивидуальным предпринимателем);</w:t>
      </w:r>
    </w:p>
    <w:p w:rsidR="00602938" w:rsidRPr="00602938" w:rsidRDefault="00602938" w:rsidP="00602938">
      <w:pPr>
        <w:spacing w:after="0"/>
        <w:ind w:firstLine="709"/>
        <w:jc w:val="both"/>
        <w:rPr>
          <w:rFonts w:ascii="Times New Roman" w:eastAsia="Calibri" w:hAnsi="Times New Roman" w:cs="Times New Roman"/>
          <w:sz w:val="20"/>
          <w:szCs w:val="20"/>
        </w:rPr>
      </w:pPr>
      <w:r w:rsidRPr="00602938">
        <w:rPr>
          <w:rFonts w:ascii="Times New Roman" w:hAnsi="Times New Roman" w:cs="Times New Roman"/>
          <w:sz w:val="20"/>
          <w:szCs w:val="20"/>
        </w:rPr>
        <w:t>в) в Федеральном агентстве по недропользованию</w:t>
      </w:r>
      <w:r w:rsidRPr="00602938">
        <w:rPr>
          <w:rFonts w:ascii="Times New Roman" w:eastAsia="Calibri" w:hAnsi="Times New Roman" w:cs="Times New Roman"/>
          <w:sz w:val="20"/>
          <w:szCs w:val="20"/>
        </w:rPr>
        <w:t>:</w:t>
      </w:r>
    </w:p>
    <w:p w:rsidR="00602938" w:rsidRPr="00602938" w:rsidRDefault="00602938" w:rsidP="00602938">
      <w:pPr>
        <w:spacing w:after="0"/>
        <w:ind w:firstLine="709"/>
        <w:jc w:val="both"/>
        <w:rPr>
          <w:rFonts w:ascii="Times New Roman" w:eastAsia="Calibri" w:hAnsi="Times New Roman" w:cs="Times New Roman"/>
          <w:sz w:val="20"/>
          <w:szCs w:val="20"/>
        </w:rPr>
      </w:pPr>
      <w:r w:rsidRPr="00602938">
        <w:rPr>
          <w:rFonts w:ascii="Times New Roman" w:hAnsi="Times New Roman" w:cs="Times New Roman"/>
          <w:sz w:val="20"/>
          <w:szCs w:val="20"/>
        </w:rPr>
        <w:t>копию лицензии, удостоверяющей право проведения работ по геологическому изучению недр.</w:t>
      </w:r>
    </w:p>
    <w:p w:rsidR="00602938" w:rsidRPr="00602938" w:rsidRDefault="00602938" w:rsidP="00602938">
      <w:pPr>
        <w:tabs>
          <w:tab w:val="left" w:pos="0"/>
        </w:tabs>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602938" w:rsidRPr="00602938" w:rsidRDefault="00602938" w:rsidP="00602938">
      <w:pPr>
        <w:tabs>
          <w:tab w:val="left" w:pos="0"/>
        </w:tabs>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602938" w:rsidRPr="00602938" w:rsidRDefault="00602938" w:rsidP="00602938">
      <w:pPr>
        <w:tabs>
          <w:tab w:val="left" w:pos="0"/>
        </w:tabs>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505" w:history="1">
        <w:r w:rsidRPr="00602938">
          <w:rPr>
            <w:rFonts w:ascii="Times New Roman" w:hAnsi="Times New Roman" w:cs="Times New Roman"/>
            <w:sz w:val="20"/>
            <w:szCs w:val="20"/>
          </w:rPr>
          <w:t>закона</w:t>
        </w:r>
      </w:hyperlink>
      <w:r w:rsidRPr="00602938">
        <w:rPr>
          <w:rFonts w:ascii="Times New Roman" w:hAnsi="Times New Roman" w:cs="Times New Roman"/>
          <w:sz w:val="20"/>
          <w:szCs w:val="20"/>
        </w:rPr>
        <w:t xml:space="preserve"> от 27 июля 2010 года № 210-ФЗ и должен содержать следующие сведения: </w:t>
      </w:r>
    </w:p>
    <w:p w:rsidR="00602938" w:rsidRPr="00602938" w:rsidRDefault="00602938" w:rsidP="00602938">
      <w:pPr>
        <w:tabs>
          <w:tab w:val="left" w:pos="0"/>
        </w:tabs>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 наименование органа, направляющего межведомственный запрос; </w:t>
      </w:r>
    </w:p>
    <w:p w:rsidR="00602938" w:rsidRPr="00602938" w:rsidRDefault="00602938" w:rsidP="00602938">
      <w:pPr>
        <w:tabs>
          <w:tab w:val="left" w:pos="0"/>
        </w:tabs>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602938" w:rsidRPr="00602938" w:rsidRDefault="00602938" w:rsidP="00602938">
      <w:pPr>
        <w:tabs>
          <w:tab w:val="left" w:pos="0"/>
        </w:tabs>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602938" w:rsidRPr="00602938" w:rsidRDefault="00602938" w:rsidP="00602938">
      <w:pPr>
        <w:tabs>
          <w:tab w:val="left" w:pos="0"/>
        </w:tabs>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602938" w:rsidRPr="00602938" w:rsidRDefault="00602938" w:rsidP="00602938">
      <w:pPr>
        <w:tabs>
          <w:tab w:val="left" w:pos="0"/>
        </w:tabs>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602938" w:rsidRPr="00602938" w:rsidRDefault="00602938" w:rsidP="00602938">
      <w:pPr>
        <w:tabs>
          <w:tab w:val="left" w:pos="0"/>
        </w:tabs>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602938" w:rsidRPr="00602938" w:rsidRDefault="00602938" w:rsidP="00602938">
      <w:pPr>
        <w:tabs>
          <w:tab w:val="left" w:pos="0"/>
        </w:tabs>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 дата направления межведомственного запроса; </w:t>
      </w:r>
    </w:p>
    <w:p w:rsidR="00602938" w:rsidRPr="00602938" w:rsidRDefault="00602938" w:rsidP="00602938">
      <w:pPr>
        <w:tabs>
          <w:tab w:val="left" w:pos="0"/>
        </w:tabs>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602938" w:rsidRPr="00602938" w:rsidRDefault="00602938" w:rsidP="00602938">
      <w:pPr>
        <w:tabs>
          <w:tab w:val="left" w:pos="0"/>
        </w:tabs>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lastRenderedPageBreak/>
        <w:t xml:space="preserve">- информация о факте получения согласия на обработку персональных данных. </w:t>
      </w:r>
    </w:p>
    <w:p w:rsidR="00602938" w:rsidRPr="00602938" w:rsidRDefault="00602938" w:rsidP="00602938">
      <w:pPr>
        <w:tabs>
          <w:tab w:val="left" w:pos="0"/>
        </w:tabs>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602938" w:rsidRPr="00602938" w:rsidRDefault="00602938" w:rsidP="00602938">
      <w:pPr>
        <w:tabs>
          <w:tab w:val="left" w:pos="0"/>
        </w:tabs>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602938" w:rsidRPr="00602938" w:rsidRDefault="00602938" w:rsidP="00602938">
      <w:pPr>
        <w:tabs>
          <w:tab w:val="left" w:pos="0"/>
        </w:tabs>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602938" w:rsidRPr="00602938" w:rsidRDefault="00602938" w:rsidP="00602938">
      <w:pPr>
        <w:pStyle w:val="13"/>
        <w:ind w:firstLine="567"/>
        <w:jc w:val="both"/>
        <w:rPr>
          <w:sz w:val="20"/>
          <w:szCs w:val="20"/>
        </w:rPr>
      </w:pPr>
      <w:r w:rsidRPr="00602938">
        <w:rPr>
          <w:sz w:val="20"/>
          <w:szCs w:val="20"/>
        </w:rPr>
        <w:t xml:space="preserve">Результатом административной процедуры является сформированный и направленный межведомственный запрос и </w:t>
      </w:r>
      <w:r w:rsidRPr="00602938">
        <w:rPr>
          <w:bCs/>
          <w:sz w:val="20"/>
          <w:szCs w:val="20"/>
        </w:rPr>
        <w:t>получение необходимых сведений и документов для принятия решения о предоставлении Муниципальной услуги.</w:t>
      </w:r>
    </w:p>
    <w:p w:rsidR="00602938" w:rsidRPr="00602938" w:rsidRDefault="00602938" w:rsidP="00602938">
      <w:pPr>
        <w:autoSpaceDE w:val="0"/>
        <w:autoSpaceDN w:val="0"/>
        <w:adjustRightInd w:val="0"/>
        <w:spacing w:after="0"/>
        <w:ind w:firstLine="567"/>
        <w:jc w:val="both"/>
        <w:rPr>
          <w:rFonts w:ascii="Times New Roman" w:hAnsi="Times New Roman" w:cs="Times New Roman"/>
          <w:bCs/>
          <w:sz w:val="20"/>
          <w:szCs w:val="20"/>
        </w:rPr>
      </w:pPr>
      <w:r w:rsidRPr="00602938">
        <w:rPr>
          <w:rFonts w:ascii="Times New Roman" w:hAnsi="Times New Roman" w:cs="Times New Roman"/>
          <w:sz w:val="20"/>
          <w:szCs w:val="20"/>
        </w:rPr>
        <w:t xml:space="preserve">Максимальный срок административной процедуры – 5 календарных дней (в пределах сроков, указанных </w:t>
      </w:r>
      <w:r w:rsidRPr="00602938">
        <w:rPr>
          <w:rFonts w:ascii="Times New Roman" w:hAnsi="Times New Roman" w:cs="Times New Roman"/>
          <w:color w:val="FF0000"/>
          <w:sz w:val="20"/>
          <w:szCs w:val="20"/>
        </w:rPr>
        <w:t>пунктом 7</w:t>
      </w:r>
      <w:r w:rsidRPr="00602938">
        <w:rPr>
          <w:rFonts w:ascii="Times New Roman" w:hAnsi="Times New Roman" w:cs="Times New Roman"/>
          <w:sz w:val="20"/>
          <w:szCs w:val="20"/>
        </w:rPr>
        <w:t xml:space="preserve"> настоящего Административного регламента).</w:t>
      </w:r>
      <w:r w:rsidRPr="00602938">
        <w:rPr>
          <w:rFonts w:ascii="Times New Roman" w:hAnsi="Times New Roman" w:cs="Times New Roman"/>
          <w:bCs/>
          <w:sz w:val="20"/>
          <w:szCs w:val="20"/>
        </w:rPr>
        <w:t xml:space="preserve"> </w:t>
      </w:r>
    </w:p>
    <w:p w:rsidR="00602938" w:rsidRPr="00602938" w:rsidRDefault="00602938" w:rsidP="00602938">
      <w:pPr>
        <w:autoSpaceDE w:val="0"/>
        <w:autoSpaceDN w:val="0"/>
        <w:adjustRightInd w:val="0"/>
        <w:spacing w:after="0"/>
        <w:ind w:firstLine="567"/>
        <w:jc w:val="both"/>
        <w:rPr>
          <w:rFonts w:ascii="Times New Roman" w:hAnsi="Times New Roman" w:cs="Times New Roman"/>
          <w:sz w:val="20"/>
          <w:szCs w:val="20"/>
        </w:rPr>
      </w:pPr>
      <w:r w:rsidRPr="00602938">
        <w:rPr>
          <w:rFonts w:ascii="Times New Roman" w:hAnsi="Times New Roman" w:cs="Times New Roman"/>
          <w:bCs/>
          <w:sz w:val="20"/>
          <w:szCs w:val="20"/>
        </w:rPr>
        <w:t>Критерием принятия решения является наличие либо отсутствие оснований для истребования сведений в порядке межведомственного взаимодействия.</w:t>
      </w:r>
    </w:p>
    <w:p w:rsidR="00602938" w:rsidRPr="00602938" w:rsidRDefault="00602938" w:rsidP="00602938">
      <w:pPr>
        <w:pStyle w:val="13"/>
        <w:ind w:firstLine="567"/>
        <w:jc w:val="both"/>
        <w:rPr>
          <w:bCs/>
          <w:sz w:val="20"/>
          <w:szCs w:val="20"/>
        </w:rPr>
      </w:pPr>
      <w:r w:rsidRPr="00602938">
        <w:rPr>
          <w:bCs/>
          <w:sz w:val="20"/>
          <w:szCs w:val="20"/>
        </w:rPr>
        <w:t>Результатом административной процедуры является получение необходимых сведений и документов для принятия решения о предоставлении Муниципальной услуги.</w:t>
      </w:r>
    </w:p>
    <w:p w:rsidR="00602938" w:rsidRPr="00602938" w:rsidRDefault="00602938" w:rsidP="00520C21">
      <w:pPr>
        <w:pStyle w:val="aa"/>
        <w:numPr>
          <w:ilvl w:val="1"/>
          <w:numId w:val="47"/>
        </w:numPr>
        <w:spacing w:line="276" w:lineRule="auto"/>
        <w:ind w:left="0" w:firstLine="709"/>
        <w:jc w:val="both"/>
      </w:pPr>
      <w:r w:rsidRPr="00602938">
        <w:t>Принятие решения о предоставлении (об отказе в предоставлении) Муниципальной услуги.</w:t>
      </w:r>
    </w:p>
    <w:p w:rsidR="00602938" w:rsidRPr="00602938" w:rsidRDefault="00602938" w:rsidP="00602938">
      <w:pPr>
        <w:spacing w:after="0"/>
        <w:ind w:firstLine="709"/>
        <w:jc w:val="both"/>
        <w:rPr>
          <w:rFonts w:ascii="Times New Roman" w:hAnsi="Times New Roman"/>
          <w:sz w:val="20"/>
          <w:szCs w:val="20"/>
        </w:rPr>
      </w:pPr>
      <w:r w:rsidRPr="00602938">
        <w:rPr>
          <w:rFonts w:ascii="Times New Roman" w:hAnsi="Times New Roman"/>
          <w:sz w:val="20"/>
          <w:szCs w:val="20"/>
        </w:rPr>
        <w:t>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602938" w:rsidRPr="00602938" w:rsidRDefault="00602938" w:rsidP="00602938">
      <w:pPr>
        <w:spacing w:after="0"/>
        <w:ind w:firstLine="709"/>
        <w:jc w:val="both"/>
        <w:rPr>
          <w:rFonts w:ascii="Times New Roman" w:hAnsi="Times New Roman" w:cs="Times New Roman"/>
          <w:sz w:val="20"/>
          <w:szCs w:val="20"/>
        </w:rPr>
      </w:pPr>
      <w:r w:rsidRPr="00602938">
        <w:rPr>
          <w:rFonts w:ascii="Times New Roman" w:eastAsia="SimSun" w:hAnsi="Times New Roman" w:cs="Times New Roman"/>
          <w:sz w:val="20"/>
          <w:szCs w:val="20"/>
        </w:rPr>
        <w:t>В случае отсутствия оснований для отказа в предоставлении Муниципальной услуги Специалист в течение 8 рабочих дней (в пределах срока, установленного пунктом 7 настоящего Административного регламента) подготавливает проект</w:t>
      </w:r>
      <w:r w:rsidRPr="00602938">
        <w:rPr>
          <w:rFonts w:ascii="Times New Roman" w:hAnsi="Times New Roman" w:cs="Times New Roman"/>
          <w:sz w:val="20"/>
          <w:szCs w:val="20"/>
        </w:rPr>
        <w:t xml:space="preserve"> 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согласно Приложению № 2 настоящего Административного регламента.</w:t>
      </w:r>
    </w:p>
    <w:p w:rsidR="00602938" w:rsidRPr="00602938" w:rsidRDefault="00602938" w:rsidP="00602938">
      <w:pPr>
        <w:spacing w:after="0"/>
        <w:ind w:firstLine="709"/>
        <w:jc w:val="both"/>
        <w:rPr>
          <w:sz w:val="20"/>
          <w:szCs w:val="20"/>
        </w:rPr>
      </w:pPr>
      <w:r w:rsidRPr="00602938">
        <w:rPr>
          <w:rFonts w:ascii="Times New Roman" w:hAnsi="Times New Roman"/>
          <w:sz w:val="20"/>
          <w:szCs w:val="20"/>
        </w:rPr>
        <w:t>Подготовленный Специалистом</w:t>
      </w:r>
      <w:r w:rsidRPr="00602938">
        <w:rPr>
          <w:rFonts w:ascii="Times New Roman" w:eastAsia="SimSun" w:hAnsi="Times New Roman"/>
          <w:sz w:val="20"/>
          <w:szCs w:val="20"/>
        </w:rPr>
        <w:t xml:space="preserve"> проект</w:t>
      </w:r>
      <w:r w:rsidRPr="00602938">
        <w:rPr>
          <w:rFonts w:ascii="Times New Roman" w:hAnsi="Times New Roman"/>
          <w:sz w:val="20"/>
          <w:szCs w:val="20"/>
        </w:rPr>
        <w:t xml:space="preserve"> </w:t>
      </w:r>
      <w:r w:rsidRPr="00602938">
        <w:rPr>
          <w:rFonts w:ascii="Times New Roman" w:hAnsi="Times New Roman" w:cs="Times New Roman"/>
          <w:sz w:val="20"/>
          <w:szCs w:val="20"/>
        </w:rPr>
        <w:t>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п</w:t>
      </w:r>
      <w:r w:rsidRPr="00602938">
        <w:rPr>
          <w:rFonts w:ascii="Times New Roman" w:hAnsi="Times New Roman"/>
          <w:sz w:val="20"/>
          <w:szCs w:val="20"/>
        </w:rPr>
        <w:t>ередается на подписание главе  Коломыцевского сельского поселения Лискинского муниципального района  Воронежской области.</w:t>
      </w:r>
    </w:p>
    <w:p w:rsidR="00602938" w:rsidRPr="00602938" w:rsidRDefault="00602938" w:rsidP="00602938">
      <w:pPr>
        <w:pStyle w:val="29"/>
        <w:shd w:val="clear" w:color="auto" w:fill="auto"/>
        <w:tabs>
          <w:tab w:val="left" w:pos="1123"/>
        </w:tabs>
        <w:spacing w:before="0" w:after="0" w:line="240" w:lineRule="auto"/>
        <w:ind w:firstLine="709"/>
      </w:pPr>
      <w:r w:rsidRPr="00602938">
        <w:t>Подписание проекта 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осуществляется в течение одного рабочего дня (в пределах сроков, установленных пунктом 7 настоящего Административного регламента).</w:t>
      </w:r>
    </w:p>
    <w:p w:rsidR="00602938" w:rsidRPr="00602938" w:rsidRDefault="00602938" w:rsidP="00602938">
      <w:pPr>
        <w:spacing w:after="0"/>
        <w:ind w:firstLine="709"/>
        <w:jc w:val="both"/>
        <w:rPr>
          <w:rFonts w:ascii="Times New Roman" w:hAnsi="Times New Roman"/>
          <w:sz w:val="20"/>
          <w:szCs w:val="20"/>
        </w:rPr>
      </w:pPr>
      <w:r w:rsidRPr="00602938">
        <w:rPr>
          <w:rFonts w:ascii="Times New Roman" w:eastAsia="SimSun" w:hAnsi="Times New Roman"/>
          <w:sz w:val="20"/>
          <w:szCs w:val="20"/>
        </w:rPr>
        <w:t>Решение</w:t>
      </w:r>
      <w:r w:rsidRPr="00602938">
        <w:rPr>
          <w:rFonts w:ascii="Times New Roman" w:hAnsi="Times New Roman"/>
          <w:sz w:val="20"/>
          <w:szCs w:val="20"/>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602938" w:rsidRPr="00602938" w:rsidRDefault="00602938" w:rsidP="00602938">
      <w:pPr>
        <w:pStyle w:val="13"/>
        <w:ind w:firstLine="709"/>
        <w:jc w:val="both"/>
        <w:rPr>
          <w:sz w:val="20"/>
          <w:szCs w:val="20"/>
        </w:rPr>
      </w:pPr>
      <w:r w:rsidRPr="00602938">
        <w:rPr>
          <w:sz w:val="20"/>
          <w:szCs w:val="20"/>
        </w:rPr>
        <w:t>Результат предоставления Муниципальной услуги выдается (направляется) Заявителю в течение трех рабочих дней со дня принятия решения (в пределах сроков предоставления Муниципальной услуги, предусмотренных пунктом 7 настоящего Административного регламента).</w:t>
      </w:r>
    </w:p>
    <w:p w:rsidR="00602938" w:rsidRPr="00602938" w:rsidRDefault="00602938" w:rsidP="00602938">
      <w:pPr>
        <w:pStyle w:val="13"/>
        <w:ind w:firstLine="709"/>
        <w:jc w:val="both"/>
        <w:rPr>
          <w:sz w:val="20"/>
          <w:szCs w:val="20"/>
        </w:rPr>
      </w:pPr>
      <w:r w:rsidRPr="00602938">
        <w:rPr>
          <w:sz w:val="20"/>
          <w:szCs w:val="20"/>
        </w:rPr>
        <w:t>Максимальный срок административной процедуры – 10 календарных дней (в пределах сроков, указанных в пункте 7.1.1 настоящего Административного регламента.</w:t>
      </w:r>
    </w:p>
    <w:p w:rsidR="00602938" w:rsidRPr="00602938" w:rsidRDefault="00602938" w:rsidP="00602938">
      <w:pPr>
        <w:pStyle w:val="13"/>
        <w:ind w:firstLine="709"/>
        <w:jc w:val="both"/>
        <w:rPr>
          <w:sz w:val="20"/>
          <w:szCs w:val="20"/>
        </w:rPr>
      </w:pPr>
      <w:r w:rsidRPr="00602938">
        <w:rPr>
          <w:sz w:val="20"/>
          <w:szCs w:val="20"/>
        </w:rPr>
        <w:t>В течение 10 рабочих дней со дня выдачи разрешения Администрация направляет копию этого разрешения с приложением схемы границ предполагаемых к использованию земель или части земельного участка на кадастровом плане территории в федеральный орган исполнительной власти, уполномоченный на осуществление государственного земельного надзора.</w:t>
      </w:r>
    </w:p>
    <w:p w:rsidR="00602938" w:rsidRPr="00602938" w:rsidRDefault="00602938" w:rsidP="00520C21">
      <w:pPr>
        <w:pStyle w:val="13"/>
        <w:numPr>
          <w:ilvl w:val="1"/>
          <w:numId w:val="47"/>
        </w:numPr>
        <w:spacing w:line="240" w:lineRule="auto"/>
        <w:ind w:left="0" w:firstLine="709"/>
        <w:jc w:val="both"/>
        <w:rPr>
          <w:sz w:val="20"/>
          <w:szCs w:val="20"/>
        </w:rPr>
      </w:pPr>
      <w:r w:rsidRPr="00602938">
        <w:rPr>
          <w:sz w:val="20"/>
          <w:szCs w:val="20"/>
        </w:rPr>
        <w:t>Направление (выдача) результата предоставления Муниципальной услуги Заявителю.</w:t>
      </w:r>
    </w:p>
    <w:p w:rsidR="00602938" w:rsidRPr="00602938" w:rsidRDefault="00602938" w:rsidP="00602938">
      <w:pPr>
        <w:pStyle w:val="13"/>
        <w:tabs>
          <w:tab w:val="left" w:pos="1388"/>
        </w:tabs>
        <w:ind w:firstLine="709"/>
        <w:jc w:val="both"/>
        <w:rPr>
          <w:sz w:val="20"/>
          <w:szCs w:val="20"/>
        </w:rPr>
      </w:pPr>
      <w:r w:rsidRPr="00602938">
        <w:rPr>
          <w:sz w:val="20"/>
          <w:szCs w:val="20"/>
        </w:rPr>
        <w:t>Результат предоставления Муниципальной услуги, указанный в пункте 6.1 настоящего Административного регламента в течение трех рабочих дней со дня принятия решения:</w:t>
      </w:r>
    </w:p>
    <w:p w:rsidR="00602938" w:rsidRPr="00602938" w:rsidRDefault="00602938" w:rsidP="00602938">
      <w:pPr>
        <w:pStyle w:val="13"/>
        <w:tabs>
          <w:tab w:val="left" w:pos="1388"/>
        </w:tabs>
        <w:ind w:firstLine="709"/>
        <w:jc w:val="both"/>
        <w:rPr>
          <w:sz w:val="20"/>
          <w:szCs w:val="20"/>
        </w:rPr>
      </w:pPr>
      <w:r w:rsidRPr="00602938">
        <w:rPr>
          <w:sz w:val="20"/>
          <w:szCs w:val="20"/>
        </w:rPr>
        <w:lastRenderedPageBreak/>
        <w:t>направляется Заявителю заказным письмом с приложением представленных им документов;</w:t>
      </w:r>
    </w:p>
    <w:p w:rsidR="00602938" w:rsidRPr="00602938" w:rsidRDefault="00602938" w:rsidP="00602938">
      <w:pPr>
        <w:pStyle w:val="13"/>
        <w:ind w:firstLine="709"/>
        <w:jc w:val="both"/>
        <w:rPr>
          <w:sz w:val="20"/>
          <w:szCs w:val="20"/>
        </w:rPr>
      </w:pPr>
      <w:r w:rsidRPr="00602938">
        <w:rPr>
          <w:sz w:val="20"/>
          <w:szCs w:val="20"/>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ЕПГУ, РПГУ в случае, если такой способ указан в заявлении о предоставлении Муниципальной услуги;</w:t>
      </w:r>
    </w:p>
    <w:p w:rsidR="00602938" w:rsidRPr="00602938" w:rsidRDefault="00602938" w:rsidP="00602938">
      <w:pPr>
        <w:pStyle w:val="29"/>
        <w:shd w:val="clear" w:color="auto" w:fill="auto"/>
        <w:tabs>
          <w:tab w:val="left" w:pos="1576"/>
        </w:tabs>
        <w:spacing w:before="0" w:after="0" w:line="240" w:lineRule="auto"/>
        <w:ind w:firstLine="709"/>
      </w:pPr>
      <w:r w:rsidRPr="00602938">
        <w:t>выдается заявителю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02938" w:rsidRPr="00602938" w:rsidRDefault="00602938" w:rsidP="00602938">
      <w:pPr>
        <w:pStyle w:val="13"/>
        <w:ind w:firstLine="709"/>
        <w:jc w:val="both"/>
        <w:rPr>
          <w:rFonts w:eastAsiaTheme="minorHAnsi"/>
          <w:sz w:val="20"/>
          <w:szCs w:val="20"/>
        </w:rPr>
      </w:pPr>
      <w:r w:rsidRPr="00602938">
        <w:rPr>
          <w:sz w:val="20"/>
          <w:szCs w:val="20"/>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602938" w:rsidRPr="00602938" w:rsidRDefault="00602938" w:rsidP="00602938">
      <w:pPr>
        <w:pStyle w:val="13"/>
        <w:ind w:firstLine="567"/>
        <w:jc w:val="both"/>
        <w:rPr>
          <w:sz w:val="20"/>
          <w:szCs w:val="20"/>
        </w:rPr>
      </w:pPr>
      <w:r w:rsidRPr="00602938">
        <w:rPr>
          <w:sz w:val="20"/>
          <w:szCs w:val="20"/>
        </w:rPr>
        <w:t>Способ получения результата Муниципальной услуги определяется Заявителем и указывается в заявлении.</w:t>
      </w:r>
    </w:p>
    <w:p w:rsidR="00602938" w:rsidRPr="00602938" w:rsidRDefault="00602938" w:rsidP="00520C21">
      <w:pPr>
        <w:pStyle w:val="13"/>
        <w:numPr>
          <w:ilvl w:val="1"/>
          <w:numId w:val="47"/>
        </w:numPr>
        <w:spacing w:line="240" w:lineRule="auto"/>
        <w:ind w:left="0" w:firstLine="709"/>
        <w:jc w:val="both"/>
        <w:rPr>
          <w:sz w:val="20"/>
          <w:szCs w:val="20"/>
        </w:rPr>
      </w:pPr>
      <w:r w:rsidRPr="00602938">
        <w:rPr>
          <w:sz w:val="20"/>
          <w:szCs w:val="20"/>
        </w:rPr>
        <w:t>Административная процедура по получению дополнительных сведений от Заявителя не применяется.</w:t>
      </w:r>
    </w:p>
    <w:p w:rsidR="00602938" w:rsidRPr="00602938" w:rsidRDefault="00602938" w:rsidP="00602938">
      <w:pPr>
        <w:pStyle w:val="13"/>
        <w:ind w:firstLine="0"/>
        <w:jc w:val="both"/>
        <w:rPr>
          <w:sz w:val="20"/>
          <w:szCs w:val="20"/>
        </w:rPr>
      </w:pPr>
    </w:p>
    <w:p w:rsidR="00602938" w:rsidRPr="00602938" w:rsidRDefault="00602938" w:rsidP="00520C21">
      <w:pPr>
        <w:pStyle w:val="13"/>
        <w:numPr>
          <w:ilvl w:val="0"/>
          <w:numId w:val="47"/>
        </w:numPr>
        <w:spacing w:line="240" w:lineRule="auto"/>
        <w:ind w:left="0" w:firstLine="567"/>
        <w:jc w:val="both"/>
        <w:rPr>
          <w:b/>
          <w:sz w:val="20"/>
          <w:szCs w:val="20"/>
        </w:rPr>
      </w:pPr>
      <w:r w:rsidRPr="00602938">
        <w:rPr>
          <w:b/>
          <w:sz w:val="20"/>
          <w:szCs w:val="20"/>
        </w:rPr>
        <w:t>Вариант 2. Разрешение на размещение объекта на землях, земельном участке или части земельного участка, находящихся в муниципальной собственности.</w:t>
      </w:r>
    </w:p>
    <w:p w:rsidR="00602938" w:rsidRPr="00602938" w:rsidRDefault="00602938" w:rsidP="00602938">
      <w:pPr>
        <w:pStyle w:val="13"/>
        <w:ind w:firstLine="567"/>
        <w:jc w:val="both"/>
        <w:rPr>
          <w:sz w:val="20"/>
          <w:szCs w:val="20"/>
        </w:rPr>
      </w:pPr>
      <w:r w:rsidRPr="00602938">
        <w:rPr>
          <w:sz w:val="20"/>
          <w:szCs w:val="20"/>
        </w:rPr>
        <w:t>Результат предоставления Муниципальной услуги направление разрешение на размещение объекта на землях, земельном участке или части земельного участка, находящихся в муниципальной собственности.</w:t>
      </w:r>
    </w:p>
    <w:p w:rsidR="00602938" w:rsidRPr="00602938" w:rsidRDefault="00602938" w:rsidP="00602938">
      <w:pPr>
        <w:pStyle w:val="aa"/>
        <w:ind w:left="0" w:firstLine="709"/>
      </w:pPr>
      <w:r w:rsidRPr="00602938">
        <w:t>22.1. Прием запроса и документов и (или) информации, необходимых для предоставления Муниципальной услуги.</w:t>
      </w:r>
    </w:p>
    <w:p w:rsidR="00602938" w:rsidRPr="00602938" w:rsidRDefault="00602938" w:rsidP="00602938">
      <w:pPr>
        <w:pStyle w:val="13"/>
        <w:ind w:firstLine="709"/>
        <w:jc w:val="both"/>
        <w:rPr>
          <w:sz w:val="20"/>
          <w:szCs w:val="20"/>
        </w:rPr>
      </w:pPr>
      <w:r w:rsidRPr="00602938">
        <w:rPr>
          <w:sz w:val="20"/>
          <w:szCs w:val="20"/>
        </w:rPr>
        <w:t xml:space="preserve">Административная процедура осуществляется в соответствии с п. 21.2 настоящего Административного регламента. </w:t>
      </w:r>
    </w:p>
    <w:p w:rsidR="00602938" w:rsidRPr="00602938" w:rsidRDefault="00602938" w:rsidP="00520C21">
      <w:pPr>
        <w:pStyle w:val="13"/>
        <w:numPr>
          <w:ilvl w:val="1"/>
          <w:numId w:val="47"/>
        </w:numPr>
        <w:spacing w:line="240" w:lineRule="auto"/>
        <w:ind w:left="0" w:firstLine="709"/>
        <w:jc w:val="both"/>
        <w:rPr>
          <w:sz w:val="20"/>
          <w:szCs w:val="20"/>
        </w:rPr>
      </w:pPr>
      <w:r w:rsidRPr="00602938">
        <w:rPr>
          <w:sz w:val="20"/>
          <w:szCs w:val="20"/>
        </w:rPr>
        <w:t>Формирование и направление межведомственных запросов в органы (организации), участвующие в предоставлении Муниципальной услуги.</w:t>
      </w:r>
    </w:p>
    <w:p w:rsidR="00602938" w:rsidRPr="00602938" w:rsidRDefault="00602938" w:rsidP="00602938">
      <w:pPr>
        <w:pStyle w:val="aa"/>
        <w:ind w:left="0" w:firstLine="709"/>
        <w:rPr>
          <w:bCs/>
        </w:rPr>
      </w:pPr>
      <w:r w:rsidRPr="00602938">
        <w:rPr>
          <w:bCs/>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 указанные в пункте 10 настоящего Административного регламента.</w:t>
      </w:r>
    </w:p>
    <w:p w:rsidR="00602938" w:rsidRPr="00602938" w:rsidRDefault="00602938" w:rsidP="00602938">
      <w:pPr>
        <w:pStyle w:val="aa"/>
        <w:ind w:left="0" w:firstLine="709"/>
      </w:pPr>
      <w:r w:rsidRPr="00602938">
        <w:rPr>
          <w:bCs/>
        </w:rPr>
        <w:t xml:space="preserve">Административная процедура осуществляется в порядке, установленном пунктом 21.3 настоящего Административного регламента. </w:t>
      </w:r>
    </w:p>
    <w:p w:rsidR="00602938" w:rsidRPr="00602938" w:rsidRDefault="00602938" w:rsidP="00520C21">
      <w:pPr>
        <w:pStyle w:val="13"/>
        <w:numPr>
          <w:ilvl w:val="1"/>
          <w:numId w:val="47"/>
        </w:numPr>
        <w:spacing w:line="240" w:lineRule="auto"/>
        <w:ind w:left="0" w:firstLine="709"/>
        <w:jc w:val="both"/>
        <w:rPr>
          <w:sz w:val="20"/>
          <w:szCs w:val="20"/>
        </w:rPr>
      </w:pPr>
      <w:r w:rsidRPr="00602938">
        <w:rPr>
          <w:sz w:val="20"/>
          <w:szCs w:val="20"/>
        </w:rPr>
        <w:t>Принятие решения о предоставлении (об отказе в предоставлении) Муниципальной услуги.</w:t>
      </w:r>
    </w:p>
    <w:p w:rsidR="00602938" w:rsidRPr="00602938" w:rsidRDefault="00602938" w:rsidP="00602938">
      <w:pPr>
        <w:pStyle w:val="aa"/>
        <w:ind w:left="0" w:firstLine="709"/>
      </w:pPr>
      <w:r w:rsidRPr="00602938">
        <w:t>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602938" w:rsidRPr="00602938" w:rsidRDefault="00602938" w:rsidP="00602938">
      <w:pPr>
        <w:pStyle w:val="aa"/>
        <w:ind w:left="0" w:firstLine="709"/>
      </w:pPr>
      <w:r w:rsidRPr="00602938">
        <w:t xml:space="preserve">Администрация в течение 5 календарных дней с даты поступления заявления запрашивает в органе архитектуры по месту расположения земельных участков информацию о возможности (невозможности) использования земель или земельного участка как самостоятельного для строительства объектов капитального строительства и соблюдении требований санитарно-эпидемиологического надзора, пожарной безопасности, экологического надзора и иных требований, установленных действующим законодательством, за исключением заявлений, поступивших от заинтересованных лиц с целью размещения объектов, указанных в пп.1 – 3, 5 - 7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РФ от 03.12.2014 № 1300. </w:t>
      </w:r>
    </w:p>
    <w:p w:rsidR="00602938" w:rsidRPr="00602938" w:rsidRDefault="00602938" w:rsidP="00602938">
      <w:pPr>
        <w:pStyle w:val="aa"/>
        <w:ind w:left="0" w:firstLine="709"/>
      </w:pPr>
      <w:r w:rsidRPr="00602938">
        <w:rPr>
          <w:rFonts w:eastAsia="SimSun"/>
        </w:rPr>
        <w:t>В случае отсутствия оснований для отказа в предоставлении Муниципальной услуги Специалист в течение 1 рабочего дня (в пределах сроков, установленных пунктом 7 настоящего Административного регламента) подготавливает проект</w:t>
      </w:r>
      <w:r w:rsidRPr="00602938">
        <w:t xml:space="preserve"> разрешения на размещение объекта на землях, земельном участке или части земельного участка, находящихся в муниципальной собственности по форме согласно Приложению № 3 к настоящему Административному регламенту.</w:t>
      </w:r>
    </w:p>
    <w:p w:rsidR="00602938" w:rsidRPr="00602938" w:rsidRDefault="00602938" w:rsidP="00602938">
      <w:pPr>
        <w:pStyle w:val="aa"/>
        <w:ind w:left="0" w:firstLine="709"/>
      </w:pPr>
      <w:r w:rsidRPr="00602938">
        <w:t>Подготовленный Специалистом</w:t>
      </w:r>
      <w:r w:rsidRPr="00602938">
        <w:rPr>
          <w:rFonts w:eastAsia="SimSun"/>
        </w:rPr>
        <w:t xml:space="preserve"> проект</w:t>
      </w:r>
      <w:r w:rsidRPr="00602938">
        <w:t xml:space="preserve"> разрешения на размещение объекта на землях, земельном участке или части земельного участка, находящихся в муниципальной собственности  передается на подпись главе  Коломыцевского сельского поселения Лискинского муниципального района  Воронежской области.</w:t>
      </w:r>
    </w:p>
    <w:p w:rsidR="00602938" w:rsidRPr="00602938" w:rsidRDefault="00602938" w:rsidP="00602938">
      <w:pPr>
        <w:pStyle w:val="29"/>
        <w:shd w:val="clear" w:color="auto" w:fill="auto"/>
        <w:tabs>
          <w:tab w:val="left" w:pos="1123"/>
        </w:tabs>
        <w:spacing w:before="0" w:after="0" w:line="240" w:lineRule="auto"/>
        <w:ind w:firstLine="709"/>
      </w:pPr>
      <w:r w:rsidRPr="00602938">
        <w:t>Подписание проекта разрешения на размещение объекта на землях, земельном участке или части земельного участка, находящихся в муниципальной собственности осуществляется в течение одного рабочего дня (в пределах сроков, установленных пунктом 7 настоящего Административного регламента).</w:t>
      </w:r>
    </w:p>
    <w:p w:rsidR="00602938" w:rsidRPr="00602938" w:rsidRDefault="00602938" w:rsidP="00602938">
      <w:pPr>
        <w:pStyle w:val="aa"/>
        <w:ind w:left="0" w:firstLine="709"/>
      </w:pPr>
      <w:r w:rsidRPr="00602938">
        <w:rPr>
          <w:rFonts w:eastAsia="SimSun"/>
        </w:rPr>
        <w:lastRenderedPageBreak/>
        <w:t>Решение</w:t>
      </w:r>
      <w:r w:rsidRPr="00602938">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602938" w:rsidRPr="00602938" w:rsidRDefault="00602938" w:rsidP="00520C21">
      <w:pPr>
        <w:pStyle w:val="13"/>
        <w:numPr>
          <w:ilvl w:val="1"/>
          <w:numId w:val="47"/>
        </w:numPr>
        <w:spacing w:line="240" w:lineRule="auto"/>
        <w:ind w:left="0" w:firstLine="709"/>
        <w:jc w:val="both"/>
        <w:rPr>
          <w:sz w:val="20"/>
          <w:szCs w:val="20"/>
        </w:rPr>
      </w:pPr>
      <w:r w:rsidRPr="00602938">
        <w:rPr>
          <w:sz w:val="20"/>
          <w:szCs w:val="20"/>
        </w:rPr>
        <w:t>Направление (выдача) результата предоставления Муниципальной услуги Заявителю.</w:t>
      </w:r>
    </w:p>
    <w:p w:rsidR="00602938" w:rsidRPr="00602938" w:rsidRDefault="00602938" w:rsidP="00602938">
      <w:pPr>
        <w:pStyle w:val="13"/>
        <w:tabs>
          <w:tab w:val="left" w:pos="1388"/>
        </w:tabs>
        <w:ind w:firstLine="709"/>
        <w:jc w:val="both"/>
        <w:rPr>
          <w:sz w:val="20"/>
          <w:szCs w:val="20"/>
        </w:rPr>
      </w:pPr>
      <w:r w:rsidRPr="00602938">
        <w:rPr>
          <w:sz w:val="20"/>
          <w:szCs w:val="20"/>
        </w:rPr>
        <w:t>Результат предоставления Муниципальной услуги, указанный в пункте 6.1 настоящего Административного регламента в течение трех рабочих дней со дня принятия решения:</w:t>
      </w:r>
    </w:p>
    <w:p w:rsidR="00602938" w:rsidRPr="00602938" w:rsidRDefault="00602938" w:rsidP="00602938">
      <w:pPr>
        <w:pStyle w:val="13"/>
        <w:tabs>
          <w:tab w:val="left" w:pos="1388"/>
        </w:tabs>
        <w:ind w:firstLine="709"/>
        <w:jc w:val="both"/>
        <w:rPr>
          <w:sz w:val="20"/>
          <w:szCs w:val="20"/>
        </w:rPr>
      </w:pPr>
      <w:r w:rsidRPr="00602938">
        <w:rPr>
          <w:sz w:val="20"/>
          <w:szCs w:val="20"/>
        </w:rPr>
        <w:t>направляется Заявителю заказным письмом с приложением представленных им документов;</w:t>
      </w:r>
    </w:p>
    <w:p w:rsidR="00602938" w:rsidRPr="00602938" w:rsidRDefault="00602938" w:rsidP="00602938">
      <w:pPr>
        <w:pStyle w:val="13"/>
        <w:ind w:firstLine="709"/>
        <w:jc w:val="both"/>
        <w:rPr>
          <w:sz w:val="20"/>
          <w:szCs w:val="20"/>
        </w:rPr>
      </w:pPr>
      <w:r w:rsidRPr="00602938">
        <w:rPr>
          <w:sz w:val="20"/>
          <w:szCs w:val="20"/>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ЕПГУ, РПГУ в случае, если такой способ указан в заявлении о предоставлении Муниципальной услуги;</w:t>
      </w:r>
    </w:p>
    <w:p w:rsidR="00602938" w:rsidRPr="00602938" w:rsidRDefault="00602938" w:rsidP="00602938">
      <w:pPr>
        <w:pStyle w:val="29"/>
        <w:shd w:val="clear" w:color="auto" w:fill="auto"/>
        <w:tabs>
          <w:tab w:val="left" w:pos="1576"/>
        </w:tabs>
        <w:spacing w:before="0" w:after="0" w:line="240" w:lineRule="auto"/>
        <w:ind w:firstLine="709"/>
      </w:pPr>
      <w:r w:rsidRPr="00602938">
        <w:t>выдается заявителю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02938" w:rsidRPr="00602938" w:rsidRDefault="00602938" w:rsidP="00602938">
      <w:pPr>
        <w:pStyle w:val="13"/>
        <w:ind w:firstLine="709"/>
        <w:jc w:val="both"/>
        <w:rPr>
          <w:rFonts w:eastAsiaTheme="minorHAnsi"/>
          <w:sz w:val="20"/>
          <w:szCs w:val="20"/>
        </w:rPr>
      </w:pPr>
      <w:r w:rsidRPr="00602938">
        <w:rPr>
          <w:sz w:val="20"/>
          <w:szCs w:val="20"/>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602938" w:rsidRPr="00602938" w:rsidRDefault="00602938" w:rsidP="00602938">
      <w:pPr>
        <w:pStyle w:val="13"/>
        <w:ind w:firstLine="567"/>
        <w:jc w:val="both"/>
        <w:rPr>
          <w:sz w:val="20"/>
          <w:szCs w:val="20"/>
        </w:rPr>
      </w:pPr>
      <w:r w:rsidRPr="00602938">
        <w:rPr>
          <w:sz w:val="20"/>
          <w:szCs w:val="20"/>
        </w:rPr>
        <w:t>Способ получения результата Муниципальной услуги определяется Заявителем и указывается в заявлении.</w:t>
      </w:r>
    </w:p>
    <w:p w:rsidR="00602938" w:rsidRPr="00602938" w:rsidRDefault="00602938" w:rsidP="00602938">
      <w:pPr>
        <w:pStyle w:val="13"/>
        <w:ind w:firstLine="709"/>
        <w:jc w:val="both"/>
        <w:rPr>
          <w:sz w:val="20"/>
          <w:szCs w:val="20"/>
        </w:rPr>
      </w:pPr>
      <w:r w:rsidRPr="00602938">
        <w:rPr>
          <w:sz w:val="20"/>
          <w:szCs w:val="20"/>
        </w:rPr>
        <w:t>В течение 10 рабочих дней со дня принятия решения о выдаче разрешения Администрация направляет копию этого решения с приложением схемы границ предполагаемых к использованию земель или части земельного участка на кадастровом плане территории (в случае если планируется использование земель или части земельного участка) в федеральный орган исполнительной власти, уполномоченный на осуществление государственного земельного надзора.</w:t>
      </w:r>
    </w:p>
    <w:p w:rsidR="00602938" w:rsidRPr="00602938" w:rsidRDefault="00602938" w:rsidP="00520C21">
      <w:pPr>
        <w:pStyle w:val="13"/>
        <w:numPr>
          <w:ilvl w:val="1"/>
          <w:numId w:val="47"/>
        </w:numPr>
        <w:spacing w:line="240" w:lineRule="auto"/>
        <w:ind w:left="0" w:firstLine="709"/>
        <w:jc w:val="both"/>
        <w:rPr>
          <w:sz w:val="20"/>
          <w:szCs w:val="20"/>
        </w:rPr>
      </w:pPr>
      <w:r w:rsidRPr="00602938">
        <w:rPr>
          <w:sz w:val="20"/>
          <w:szCs w:val="20"/>
        </w:rPr>
        <w:t>Административная процедура по получению дополнительных сведений от Заявителя не применяется.</w:t>
      </w:r>
    </w:p>
    <w:p w:rsidR="00602938" w:rsidRPr="00602938" w:rsidRDefault="00602938" w:rsidP="00602938">
      <w:pPr>
        <w:pStyle w:val="13"/>
        <w:ind w:firstLine="567"/>
        <w:jc w:val="both"/>
        <w:rPr>
          <w:sz w:val="20"/>
          <w:szCs w:val="20"/>
        </w:rPr>
      </w:pPr>
    </w:p>
    <w:p w:rsidR="00602938" w:rsidRPr="00602938" w:rsidRDefault="00602938" w:rsidP="00520C21">
      <w:pPr>
        <w:pStyle w:val="13"/>
        <w:numPr>
          <w:ilvl w:val="0"/>
          <w:numId w:val="47"/>
        </w:numPr>
        <w:spacing w:line="240" w:lineRule="auto"/>
        <w:ind w:left="0" w:firstLine="567"/>
        <w:jc w:val="both"/>
        <w:rPr>
          <w:b/>
          <w:sz w:val="20"/>
          <w:szCs w:val="20"/>
        </w:rPr>
      </w:pPr>
      <w:r w:rsidRPr="00602938">
        <w:rPr>
          <w:b/>
          <w:sz w:val="20"/>
          <w:szCs w:val="20"/>
        </w:rPr>
        <w:t xml:space="preserve">Вариант 3. </w:t>
      </w:r>
      <w:r w:rsidRPr="00602938">
        <w:rPr>
          <w:rFonts w:eastAsiaTheme="minorHAnsi"/>
          <w:b/>
          <w:sz w:val="20"/>
          <w:szCs w:val="20"/>
        </w:rPr>
        <w:t>Исправление допущенных опечаток и (или) ошибок в выданных в результате предоставления Муниципальной услуги документах.</w:t>
      </w:r>
    </w:p>
    <w:p w:rsidR="00602938" w:rsidRPr="00602938" w:rsidRDefault="00602938" w:rsidP="00602938">
      <w:pPr>
        <w:pStyle w:val="13"/>
        <w:ind w:firstLine="567"/>
        <w:jc w:val="both"/>
        <w:rPr>
          <w:sz w:val="20"/>
          <w:szCs w:val="20"/>
        </w:rPr>
      </w:pPr>
    </w:p>
    <w:p w:rsidR="00602938" w:rsidRPr="00602938" w:rsidRDefault="00602938" w:rsidP="00602938">
      <w:pPr>
        <w:pStyle w:val="13"/>
        <w:tabs>
          <w:tab w:val="left" w:pos="0"/>
        </w:tabs>
        <w:ind w:firstLine="709"/>
        <w:jc w:val="both"/>
        <w:rPr>
          <w:sz w:val="20"/>
          <w:szCs w:val="20"/>
        </w:rPr>
      </w:pPr>
      <w:r w:rsidRPr="00602938">
        <w:rPr>
          <w:rFonts w:eastAsia="SimSun"/>
          <w:sz w:val="20"/>
          <w:szCs w:val="20"/>
        </w:rPr>
        <w:t>23.1. Основанием для и</w:t>
      </w:r>
      <w:r w:rsidRPr="00602938">
        <w:rPr>
          <w:rFonts w:eastAsiaTheme="minorHAnsi"/>
          <w:sz w:val="20"/>
          <w:szCs w:val="20"/>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602938" w:rsidRPr="00602938" w:rsidRDefault="00602938" w:rsidP="00602938">
      <w:pPr>
        <w:pStyle w:val="13"/>
        <w:tabs>
          <w:tab w:val="left" w:pos="0"/>
        </w:tabs>
        <w:ind w:firstLine="709"/>
        <w:jc w:val="both"/>
        <w:rPr>
          <w:sz w:val="20"/>
          <w:szCs w:val="20"/>
        </w:rPr>
      </w:pPr>
      <w:r w:rsidRPr="00602938">
        <w:rPr>
          <w:rFonts w:eastAsiaTheme="minorHAnsi"/>
          <w:sz w:val="20"/>
          <w:szCs w:val="20"/>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602938" w:rsidRPr="00602938" w:rsidRDefault="00602938" w:rsidP="00520C21">
      <w:pPr>
        <w:pStyle w:val="13"/>
        <w:numPr>
          <w:ilvl w:val="1"/>
          <w:numId w:val="47"/>
        </w:numPr>
        <w:tabs>
          <w:tab w:val="left" w:pos="0"/>
        </w:tabs>
        <w:spacing w:line="240" w:lineRule="auto"/>
        <w:ind w:left="0" w:firstLine="709"/>
        <w:jc w:val="both"/>
        <w:rPr>
          <w:sz w:val="20"/>
          <w:szCs w:val="20"/>
        </w:rPr>
      </w:pPr>
      <w:r w:rsidRPr="00602938">
        <w:rPr>
          <w:rFonts w:eastAsiaTheme="minorHAnsi"/>
          <w:sz w:val="20"/>
          <w:szCs w:val="20"/>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602938" w:rsidRPr="00602938" w:rsidRDefault="00602938" w:rsidP="00602938">
      <w:pPr>
        <w:pStyle w:val="13"/>
        <w:tabs>
          <w:tab w:val="left" w:pos="0"/>
        </w:tabs>
        <w:ind w:firstLine="709"/>
        <w:jc w:val="both"/>
        <w:rPr>
          <w:sz w:val="20"/>
          <w:szCs w:val="20"/>
        </w:rPr>
      </w:pPr>
      <w:r w:rsidRPr="00602938">
        <w:rPr>
          <w:rFonts w:eastAsiaTheme="minorHAnsi"/>
          <w:sz w:val="20"/>
          <w:szCs w:val="20"/>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23.1. настоящего Административного регламента в течение одного рабочего дня со дня его поступления в Администрацию или в МФЦ.</w:t>
      </w:r>
    </w:p>
    <w:p w:rsidR="00602938" w:rsidRPr="00602938" w:rsidRDefault="00602938" w:rsidP="00520C21">
      <w:pPr>
        <w:pStyle w:val="13"/>
        <w:numPr>
          <w:ilvl w:val="1"/>
          <w:numId w:val="47"/>
        </w:numPr>
        <w:tabs>
          <w:tab w:val="left" w:pos="0"/>
        </w:tabs>
        <w:spacing w:line="240" w:lineRule="auto"/>
        <w:ind w:left="0" w:firstLine="709"/>
        <w:jc w:val="both"/>
        <w:rPr>
          <w:sz w:val="20"/>
          <w:szCs w:val="20"/>
        </w:rPr>
      </w:pPr>
      <w:r w:rsidRPr="00602938">
        <w:rPr>
          <w:rFonts w:eastAsiaTheme="minorHAnsi"/>
          <w:sz w:val="20"/>
          <w:szCs w:val="20"/>
        </w:rPr>
        <w:t>Административная процедура по межведомственному информационному взаимодействию для данного варианта не применяется. С</w:t>
      </w:r>
    </w:p>
    <w:p w:rsidR="00602938" w:rsidRPr="00602938" w:rsidRDefault="00602938" w:rsidP="00520C21">
      <w:pPr>
        <w:pStyle w:val="13"/>
        <w:numPr>
          <w:ilvl w:val="1"/>
          <w:numId w:val="47"/>
        </w:numPr>
        <w:tabs>
          <w:tab w:val="left" w:pos="0"/>
        </w:tabs>
        <w:spacing w:line="240" w:lineRule="auto"/>
        <w:ind w:left="0" w:firstLine="709"/>
        <w:jc w:val="both"/>
        <w:rPr>
          <w:sz w:val="20"/>
          <w:szCs w:val="20"/>
        </w:rPr>
      </w:pPr>
      <w:r w:rsidRPr="00602938">
        <w:rPr>
          <w:rFonts w:eastAsiaTheme="minorHAnsi"/>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602938" w:rsidRPr="00602938" w:rsidRDefault="00602938" w:rsidP="00602938">
      <w:pPr>
        <w:pStyle w:val="13"/>
        <w:tabs>
          <w:tab w:val="left" w:pos="0"/>
        </w:tabs>
        <w:ind w:firstLine="709"/>
        <w:jc w:val="both"/>
        <w:rPr>
          <w:rFonts w:eastAsiaTheme="minorHAnsi"/>
          <w:sz w:val="20"/>
          <w:szCs w:val="20"/>
        </w:rPr>
      </w:pPr>
      <w:r w:rsidRPr="00602938">
        <w:rPr>
          <w:rFonts w:eastAsiaTheme="minorHAnsi"/>
          <w:sz w:val="20"/>
          <w:szCs w:val="20"/>
        </w:rPr>
        <w:t xml:space="preserve">Критерием принятия решения является наличие либо отсутствие опечаток и (или) ошибок в выданных документах. </w:t>
      </w:r>
    </w:p>
    <w:p w:rsidR="00602938" w:rsidRPr="00602938" w:rsidRDefault="00602938" w:rsidP="00520C21">
      <w:pPr>
        <w:pStyle w:val="13"/>
        <w:numPr>
          <w:ilvl w:val="1"/>
          <w:numId w:val="47"/>
        </w:numPr>
        <w:tabs>
          <w:tab w:val="left" w:pos="0"/>
        </w:tabs>
        <w:spacing w:line="240" w:lineRule="auto"/>
        <w:ind w:left="0" w:firstLine="709"/>
        <w:jc w:val="both"/>
        <w:rPr>
          <w:rFonts w:eastAsiaTheme="minorHAnsi"/>
          <w:sz w:val="20"/>
          <w:szCs w:val="20"/>
        </w:rPr>
      </w:pPr>
      <w:r w:rsidRPr="00602938">
        <w:rPr>
          <w:rFonts w:eastAsiaTheme="minorHAnsi"/>
          <w:sz w:val="20"/>
          <w:szCs w:val="20"/>
        </w:rPr>
        <w:lastRenderedPageBreak/>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602938" w:rsidRPr="00602938" w:rsidRDefault="00602938" w:rsidP="00520C21">
      <w:pPr>
        <w:pStyle w:val="13"/>
        <w:numPr>
          <w:ilvl w:val="1"/>
          <w:numId w:val="47"/>
        </w:numPr>
        <w:tabs>
          <w:tab w:val="left" w:pos="0"/>
        </w:tabs>
        <w:spacing w:line="240" w:lineRule="auto"/>
        <w:ind w:left="0" w:firstLine="709"/>
        <w:jc w:val="both"/>
        <w:rPr>
          <w:rFonts w:eastAsia="Calibri"/>
          <w:sz w:val="20"/>
          <w:szCs w:val="20"/>
        </w:rPr>
      </w:pPr>
      <w:r w:rsidRPr="00602938">
        <w:rPr>
          <w:rFonts w:eastAsia="Calibri"/>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602938" w:rsidRPr="00602938" w:rsidRDefault="00602938" w:rsidP="00602938">
      <w:pPr>
        <w:pStyle w:val="13"/>
        <w:ind w:left="709" w:firstLine="0"/>
        <w:jc w:val="both"/>
        <w:rPr>
          <w:rFonts w:eastAsia="SimSun"/>
          <w:sz w:val="20"/>
          <w:szCs w:val="20"/>
        </w:rPr>
      </w:pPr>
    </w:p>
    <w:p w:rsidR="00602938" w:rsidRPr="00602938" w:rsidRDefault="00602938" w:rsidP="00520C21">
      <w:pPr>
        <w:pStyle w:val="13"/>
        <w:numPr>
          <w:ilvl w:val="0"/>
          <w:numId w:val="47"/>
        </w:numPr>
        <w:tabs>
          <w:tab w:val="left" w:pos="0"/>
          <w:tab w:val="left" w:pos="1134"/>
        </w:tabs>
        <w:autoSpaceDE w:val="0"/>
        <w:autoSpaceDN w:val="0"/>
        <w:adjustRightInd w:val="0"/>
        <w:spacing w:line="240" w:lineRule="auto"/>
        <w:ind w:left="0" w:firstLine="567"/>
        <w:jc w:val="both"/>
        <w:rPr>
          <w:rFonts w:eastAsiaTheme="minorHAnsi"/>
          <w:b/>
          <w:sz w:val="20"/>
          <w:szCs w:val="20"/>
        </w:rPr>
      </w:pPr>
      <w:r w:rsidRPr="00602938">
        <w:rPr>
          <w:rFonts w:eastAsiaTheme="minorHAnsi"/>
          <w:b/>
          <w:sz w:val="20"/>
          <w:szCs w:val="20"/>
        </w:rPr>
        <w:t xml:space="preserve"> Вариант 4. </w:t>
      </w:r>
      <w:r w:rsidRPr="00602938">
        <w:rPr>
          <w:b/>
          <w:sz w:val="20"/>
          <w:szCs w:val="20"/>
        </w:rPr>
        <w:t>Решение о выдаче дубликата документа, выданного по результатам предоставления Муниципальной услуги.</w:t>
      </w:r>
      <w:r w:rsidRPr="00602938">
        <w:rPr>
          <w:rFonts w:eastAsiaTheme="minorHAnsi"/>
          <w:b/>
          <w:sz w:val="20"/>
          <w:szCs w:val="20"/>
        </w:rPr>
        <w:t xml:space="preserve"> </w:t>
      </w:r>
    </w:p>
    <w:p w:rsidR="00602938" w:rsidRPr="00602938" w:rsidRDefault="00602938" w:rsidP="00520C21">
      <w:pPr>
        <w:pStyle w:val="13"/>
        <w:numPr>
          <w:ilvl w:val="1"/>
          <w:numId w:val="48"/>
        </w:numPr>
        <w:tabs>
          <w:tab w:val="left" w:pos="0"/>
          <w:tab w:val="left" w:pos="1134"/>
        </w:tabs>
        <w:autoSpaceDE w:val="0"/>
        <w:autoSpaceDN w:val="0"/>
        <w:adjustRightInd w:val="0"/>
        <w:spacing w:line="240" w:lineRule="auto"/>
        <w:ind w:left="0" w:firstLine="709"/>
        <w:jc w:val="both"/>
        <w:rPr>
          <w:bCs/>
          <w:sz w:val="20"/>
          <w:szCs w:val="20"/>
        </w:rPr>
      </w:pPr>
      <w:r w:rsidRPr="00602938">
        <w:rPr>
          <w:bCs/>
          <w:sz w:val="20"/>
          <w:szCs w:val="20"/>
        </w:rPr>
        <w:t xml:space="preserve">Заявитель вправе обратиться в Администрацию с заявлением о выдаче дубликата </w:t>
      </w:r>
      <w:r w:rsidRPr="00602938">
        <w:rPr>
          <w:sz w:val="20"/>
          <w:szCs w:val="20"/>
        </w:rPr>
        <w:t>документа, выданного по результатам предоставления Муниципальной услуги</w:t>
      </w:r>
      <w:r w:rsidRPr="00602938">
        <w:rPr>
          <w:bCs/>
          <w:sz w:val="20"/>
          <w:szCs w:val="20"/>
        </w:rPr>
        <w:t xml:space="preserve"> (далее – заявление о выдаче дубликата).</w:t>
      </w:r>
    </w:p>
    <w:p w:rsidR="00602938" w:rsidRPr="00602938" w:rsidRDefault="00602938" w:rsidP="00520C21">
      <w:pPr>
        <w:pStyle w:val="13"/>
        <w:numPr>
          <w:ilvl w:val="1"/>
          <w:numId w:val="48"/>
        </w:numPr>
        <w:tabs>
          <w:tab w:val="left" w:pos="0"/>
          <w:tab w:val="left" w:pos="1134"/>
        </w:tabs>
        <w:autoSpaceDE w:val="0"/>
        <w:autoSpaceDN w:val="0"/>
        <w:adjustRightInd w:val="0"/>
        <w:spacing w:line="240" w:lineRule="auto"/>
        <w:ind w:left="0" w:firstLine="709"/>
        <w:jc w:val="both"/>
        <w:rPr>
          <w:sz w:val="20"/>
          <w:szCs w:val="20"/>
        </w:rPr>
      </w:pPr>
      <w:r w:rsidRPr="00602938">
        <w:rPr>
          <w:bCs/>
          <w:sz w:val="20"/>
          <w:szCs w:val="20"/>
        </w:rPr>
        <w:t xml:space="preserve">Прием и регистрация заявления осуществляется в порядке, установленном </w:t>
      </w:r>
      <w:r w:rsidRPr="00602938">
        <w:rPr>
          <w:rFonts w:eastAsiaTheme="minorHAnsi"/>
          <w:sz w:val="20"/>
          <w:szCs w:val="20"/>
        </w:rPr>
        <w:t>пунктом 23.1.</w:t>
      </w:r>
      <w:r w:rsidRPr="00602938">
        <w:rPr>
          <w:bCs/>
          <w:sz w:val="20"/>
          <w:szCs w:val="20"/>
        </w:rPr>
        <w:t xml:space="preserve"> настоящего Административного регламента.</w:t>
      </w:r>
    </w:p>
    <w:p w:rsidR="00602938" w:rsidRPr="00602938" w:rsidRDefault="00602938" w:rsidP="00520C21">
      <w:pPr>
        <w:pStyle w:val="13"/>
        <w:numPr>
          <w:ilvl w:val="1"/>
          <w:numId w:val="48"/>
        </w:numPr>
        <w:tabs>
          <w:tab w:val="left" w:pos="0"/>
          <w:tab w:val="left" w:pos="1134"/>
        </w:tabs>
        <w:autoSpaceDE w:val="0"/>
        <w:autoSpaceDN w:val="0"/>
        <w:adjustRightInd w:val="0"/>
        <w:spacing w:line="240" w:lineRule="auto"/>
        <w:ind w:left="0" w:firstLine="709"/>
        <w:jc w:val="both"/>
        <w:rPr>
          <w:sz w:val="20"/>
          <w:szCs w:val="20"/>
        </w:rPr>
      </w:pPr>
      <w:r w:rsidRPr="00602938">
        <w:rPr>
          <w:rFonts w:eastAsiaTheme="minorHAnsi"/>
          <w:sz w:val="20"/>
          <w:szCs w:val="20"/>
        </w:rPr>
        <w:t xml:space="preserve"> Административная процедура по межведомственному информационному взаимодействию для данного варианта не применяется. </w:t>
      </w:r>
    </w:p>
    <w:p w:rsidR="00602938" w:rsidRPr="00602938" w:rsidRDefault="00602938" w:rsidP="00520C21">
      <w:pPr>
        <w:pStyle w:val="13"/>
        <w:numPr>
          <w:ilvl w:val="1"/>
          <w:numId w:val="48"/>
        </w:numPr>
        <w:tabs>
          <w:tab w:val="left" w:pos="0"/>
          <w:tab w:val="left" w:pos="1134"/>
        </w:tabs>
        <w:autoSpaceDE w:val="0"/>
        <w:autoSpaceDN w:val="0"/>
        <w:adjustRightInd w:val="0"/>
        <w:spacing w:line="240" w:lineRule="auto"/>
        <w:ind w:left="0" w:firstLine="709"/>
        <w:jc w:val="both"/>
        <w:rPr>
          <w:sz w:val="20"/>
          <w:szCs w:val="20"/>
        </w:rPr>
      </w:pPr>
      <w:r w:rsidRPr="00602938">
        <w:rPr>
          <w:rFonts w:eastAsiaTheme="minorHAnsi"/>
          <w:sz w:val="20"/>
          <w:szCs w:val="20"/>
        </w:rPr>
        <w:t>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602938" w:rsidRPr="00602938" w:rsidRDefault="00602938" w:rsidP="00520C21">
      <w:pPr>
        <w:pStyle w:val="13"/>
        <w:numPr>
          <w:ilvl w:val="1"/>
          <w:numId w:val="48"/>
        </w:numPr>
        <w:tabs>
          <w:tab w:val="left" w:pos="0"/>
          <w:tab w:val="left" w:pos="1134"/>
        </w:tabs>
        <w:autoSpaceDE w:val="0"/>
        <w:autoSpaceDN w:val="0"/>
        <w:adjustRightInd w:val="0"/>
        <w:spacing w:line="240" w:lineRule="auto"/>
        <w:ind w:left="0" w:firstLine="709"/>
        <w:jc w:val="both"/>
        <w:rPr>
          <w:sz w:val="20"/>
          <w:szCs w:val="20"/>
        </w:rPr>
      </w:pPr>
      <w:r w:rsidRPr="00602938">
        <w:rPr>
          <w:rFonts w:eastAsiaTheme="minorHAnsi"/>
          <w:sz w:val="20"/>
          <w:szCs w:val="20"/>
        </w:rPr>
        <w:t xml:space="preserve">Критерием принятия решения является обращение лица, являющимся либо не являющимся Заявителем (его представителем). </w:t>
      </w:r>
    </w:p>
    <w:p w:rsidR="00602938" w:rsidRPr="00602938" w:rsidRDefault="00602938" w:rsidP="00520C21">
      <w:pPr>
        <w:pStyle w:val="13"/>
        <w:numPr>
          <w:ilvl w:val="1"/>
          <w:numId w:val="48"/>
        </w:numPr>
        <w:tabs>
          <w:tab w:val="left" w:pos="0"/>
          <w:tab w:val="left" w:pos="1134"/>
        </w:tabs>
        <w:autoSpaceDE w:val="0"/>
        <w:autoSpaceDN w:val="0"/>
        <w:adjustRightInd w:val="0"/>
        <w:spacing w:line="240" w:lineRule="auto"/>
        <w:ind w:left="0" w:firstLine="709"/>
        <w:jc w:val="both"/>
        <w:rPr>
          <w:sz w:val="20"/>
          <w:szCs w:val="20"/>
        </w:rPr>
      </w:pPr>
      <w:r w:rsidRPr="00602938">
        <w:rPr>
          <w:bCs/>
          <w:sz w:val="20"/>
          <w:szCs w:val="20"/>
        </w:rPr>
        <w:t>Дубликат решения Администрации направляется Заявителю на бумажном носителе способом, указанным Заявителем в заявлении о выдаче дубликата, в течение трех рабочих дней с даты поступления заявления о выдаче дубликата.</w:t>
      </w:r>
    </w:p>
    <w:p w:rsidR="00602938" w:rsidRPr="00602938" w:rsidRDefault="00602938" w:rsidP="00520C21">
      <w:pPr>
        <w:pStyle w:val="13"/>
        <w:numPr>
          <w:ilvl w:val="1"/>
          <w:numId w:val="48"/>
        </w:numPr>
        <w:tabs>
          <w:tab w:val="left" w:pos="0"/>
          <w:tab w:val="left" w:pos="1134"/>
        </w:tabs>
        <w:autoSpaceDE w:val="0"/>
        <w:autoSpaceDN w:val="0"/>
        <w:adjustRightInd w:val="0"/>
        <w:spacing w:line="240" w:lineRule="auto"/>
        <w:ind w:left="0" w:firstLine="709"/>
        <w:jc w:val="both"/>
        <w:rPr>
          <w:bCs/>
          <w:sz w:val="20"/>
          <w:szCs w:val="20"/>
        </w:rPr>
      </w:pPr>
      <w:r w:rsidRPr="00602938">
        <w:rPr>
          <w:bCs/>
          <w:sz w:val="20"/>
          <w:szCs w:val="20"/>
        </w:rPr>
        <w:t>Основанием для отказа в выдаче дубликата является обращение за его выдачей лица, не являющегося Заявителем.</w:t>
      </w:r>
    </w:p>
    <w:p w:rsidR="00602938" w:rsidRPr="00602938" w:rsidRDefault="00602938" w:rsidP="00520C21">
      <w:pPr>
        <w:pStyle w:val="13"/>
        <w:numPr>
          <w:ilvl w:val="1"/>
          <w:numId w:val="48"/>
        </w:numPr>
        <w:tabs>
          <w:tab w:val="left" w:pos="0"/>
          <w:tab w:val="left" w:pos="1134"/>
        </w:tabs>
        <w:autoSpaceDE w:val="0"/>
        <w:autoSpaceDN w:val="0"/>
        <w:adjustRightInd w:val="0"/>
        <w:spacing w:line="240" w:lineRule="auto"/>
        <w:ind w:left="0" w:firstLine="709"/>
        <w:jc w:val="both"/>
        <w:rPr>
          <w:sz w:val="20"/>
          <w:szCs w:val="20"/>
        </w:rPr>
      </w:pPr>
      <w:r w:rsidRPr="00602938">
        <w:rPr>
          <w:bCs/>
          <w:sz w:val="20"/>
          <w:szCs w:val="20"/>
        </w:rPr>
        <w:t>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602938" w:rsidRPr="00602938" w:rsidRDefault="00602938" w:rsidP="00520C21">
      <w:pPr>
        <w:pStyle w:val="13"/>
        <w:numPr>
          <w:ilvl w:val="1"/>
          <w:numId w:val="48"/>
        </w:numPr>
        <w:tabs>
          <w:tab w:val="left" w:pos="0"/>
          <w:tab w:val="left" w:pos="1134"/>
        </w:tabs>
        <w:autoSpaceDE w:val="0"/>
        <w:autoSpaceDN w:val="0"/>
        <w:adjustRightInd w:val="0"/>
        <w:spacing w:line="240" w:lineRule="auto"/>
        <w:ind w:left="0" w:firstLine="709"/>
        <w:jc w:val="both"/>
        <w:rPr>
          <w:sz w:val="20"/>
          <w:szCs w:val="20"/>
        </w:rPr>
      </w:pPr>
      <w:r w:rsidRPr="00602938">
        <w:rPr>
          <w:sz w:val="20"/>
          <w:szCs w:val="20"/>
        </w:rPr>
        <w:t xml:space="preserve"> Административная процедура по получению дополнительных сведений от Заявителя не применяется.</w:t>
      </w:r>
    </w:p>
    <w:p w:rsidR="00602938" w:rsidRPr="00602938" w:rsidRDefault="00602938" w:rsidP="00602938">
      <w:pPr>
        <w:autoSpaceDE w:val="0"/>
        <w:autoSpaceDN w:val="0"/>
        <w:adjustRightInd w:val="0"/>
        <w:spacing w:after="0"/>
        <w:rPr>
          <w:rFonts w:ascii="Times New Roman" w:hAnsi="Times New Roman"/>
          <w:sz w:val="20"/>
          <w:szCs w:val="20"/>
        </w:rPr>
      </w:pPr>
    </w:p>
    <w:p w:rsidR="00602938" w:rsidRPr="00602938" w:rsidRDefault="00602938" w:rsidP="00520C21">
      <w:pPr>
        <w:pStyle w:val="aa"/>
        <w:numPr>
          <w:ilvl w:val="0"/>
          <w:numId w:val="48"/>
        </w:numPr>
        <w:autoSpaceDE w:val="0"/>
        <w:autoSpaceDN w:val="0"/>
        <w:adjustRightInd w:val="0"/>
        <w:spacing w:line="276" w:lineRule="auto"/>
        <w:jc w:val="center"/>
        <w:rPr>
          <w:rFonts w:eastAsiaTheme="minorHAnsi"/>
          <w:b/>
        </w:rPr>
      </w:pPr>
      <w:r w:rsidRPr="00602938">
        <w:rPr>
          <w:rFonts w:eastAsiaTheme="minorHAnsi"/>
          <w:b/>
        </w:rPr>
        <w:t>Порядок оставления запроса Заявителя без рассмотрения.</w:t>
      </w:r>
    </w:p>
    <w:p w:rsidR="00602938" w:rsidRPr="00602938" w:rsidRDefault="00602938" w:rsidP="00602938">
      <w:pPr>
        <w:autoSpaceDE w:val="0"/>
        <w:autoSpaceDN w:val="0"/>
        <w:adjustRightInd w:val="0"/>
        <w:spacing w:after="0"/>
        <w:ind w:firstLine="567"/>
        <w:jc w:val="both"/>
        <w:rPr>
          <w:rFonts w:ascii="Times New Roman" w:hAnsi="Times New Roman"/>
          <w:sz w:val="20"/>
          <w:szCs w:val="20"/>
        </w:rPr>
      </w:pPr>
      <w:r w:rsidRPr="00602938">
        <w:rPr>
          <w:rFonts w:ascii="Times New Roman" w:hAnsi="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602938" w:rsidRPr="00602938" w:rsidRDefault="00602938" w:rsidP="00602938">
      <w:pPr>
        <w:autoSpaceDE w:val="0"/>
        <w:autoSpaceDN w:val="0"/>
        <w:adjustRightInd w:val="0"/>
        <w:spacing w:after="0"/>
        <w:ind w:firstLine="567"/>
        <w:jc w:val="both"/>
        <w:rPr>
          <w:rFonts w:ascii="Times New Roman" w:hAnsi="Times New Roman"/>
          <w:sz w:val="20"/>
          <w:szCs w:val="20"/>
        </w:rPr>
      </w:pPr>
      <w:r w:rsidRPr="00602938">
        <w:rPr>
          <w:rFonts w:ascii="Times New Roman" w:hAnsi="Times New Roman"/>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602938" w:rsidRPr="00602938" w:rsidRDefault="00602938" w:rsidP="00602938">
      <w:pPr>
        <w:autoSpaceDE w:val="0"/>
        <w:autoSpaceDN w:val="0"/>
        <w:adjustRightInd w:val="0"/>
        <w:spacing w:after="0"/>
        <w:ind w:firstLine="567"/>
        <w:jc w:val="both"/>
        <w:rPr>
          <w:rFonts w:ascii="Times New Roman" w:hAnsi="Times New Roman"/>
          <w:sz w:val="20"/>
          <w:szCs w:val="20"/>
        </w:rPr>
      </w:pPr>
      <w:r w:rsidRPr="00602938">
        <w:rPr>
          <w:rFonts w:ascii="Times New Roman" w:hAnsi="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602938" w:rsidRPr="00602938" w:rsidRDefault="00602938" w:rsidP="00602938">
      <w:pPr>
        <w:autoSpaceDE w:val="0"/>
        <w:autoSpaceDN w:val="0"/>
        <w:adjustRightInd w:val="0"/>
        <w:spacing w:after="0"/>
        <w:ind w:firstLine="567"/>
        <w:jc w:val="both"/>
        <w:rPr>
          <w:rFonts w:ascii="Times New Roman" w:hAnsi="Times New Roman"/>
          <w:sz w:val="20"/>
          <w:szCs w:val="20"/>
        </w:rPr>
      </w:pPr>
      <w:r w:rsidRPr="00602938">
        <w:rPr>
          <w:rFonts w:ascii="Times New Roman" w:hAnsi="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602938" w:rsidRPr="00602938" w:rsidRDefault="00602938" w:rsidP="00602938">
      <w:pPr>
        <w:autoSpaceDE w:val="0"/>
        <w:autoSpaceDN w:val="0"/>
        <w:adjustRightInd w:val="0"/>
        <w:spacing w:after="0"/>
        <w:ind w:firstLine="567"/>
        <w:jc w:val="both"/>
        <w:rPr>
          <w:rFonts w:ascii="Times New Roman" w:hAnsi="Times New Roman"/>
          <w:sz w:val="20"/>
          <w:szCs w:val="20"/>
        </w:rPr>
      </w:pPr>
      <w:r w:rsidRPr="00602938">
        <w:rPr>
          <w:rFonts w:ascii="Times New Roman" w:hAnsi="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пунктом 6.4 настоящего Административного регламента. </w:t>
      </w:r>
    </w:p>
    <w:p w:rsidR="00602938" w:rsidRPr="00602938" w:rsidRDefault="00602938" w:rsidP="00602938">
      <w:pPr>
        <w:pStyle w:val="13"/>
        <w:tabs>
          <w:tab w:val="left" w:pos="0"/>
        </w:tabs>
        <w:ind w:firstLine="567"/>
        <w:jc w:val="both"/>
        <w:rPr>
          <w:sz w:val="20"/>
          <w:szCs w:val="20"/>
        </w:rPr>
      </w:pPr>
    </w:p>
    <w:p w:rsidR="00602938" w:rsidRPr="00602938" w:rsidRDefault="00602938" w:rsidP="00602938">
      <w:pPr>
        <w:pStyle w:val="13"/>
        <w:tabs>
          <w:tab w:val="left" w:pos="0"/>
        </w:tabs>
        <w:ind w:firstLine="567"/>
        <w:jc w:val="center"/>
        <w:rPr>
          <w:b/>
          <w:sz w:val="20"/>
          <w:szCs w:val="20"/>
        </w:rPr>
      </w:pPr>
      <w:r w:rsidRPr="00602938">
        <w:rPr>
          <w:b/>
          <w:sz w:val="20"/>
          <w:szCs w:val="20"/>
        </w:rPr>
        <w:t xml:space="preserve">Раздел </w:t>
      </w:r>
      <w:r w:rsidRPr="00602938">
        <w:rPr>
          <w:b/>
          <w:bCs/>
          <w:smallCaps/>
          <w:sz w:val="20"/>
          <w:szCs w:val="20"/>
          <w:lang w:val="en-US" w:bidi="en-US"/>
        </w:rPr>
        <w:t>iv</w:t>
      </w:r>
      <w:r w:rsidRPr="00602938">
        <w:rPr>
          <w:rFonts w:eastAsia="Arial"/>
          <w:b/>
          <w:smallCaps/>
          <w:sz w:val="20"/>
          <w:szCs w:val="20"/>
          <w:lang w:bidi="en-US"/>
        </w:rPr>
        <w:t>.</w:t>
      </w:r>
      <w:r w:rsidRPr="00602938">
        <w:rPr>
          <w:b/>
          <w:sz w:val="20"/>
          <w:szCs w:val="20"/>
          <w:lang w:bidi="en-US"/>
        </w:rPr>
        <w:t xml:space="preserve"> </w:t>
      </w:r>
      <w:r w:rsidRPr="00602938">
        <w:rPr>
          <w:b/>
          <w:sz w:val="20"/>
          <w:szCs w:val="20"/>
        </w:rPr>
        <w:t>Формы контроля за исполнением административного регламента</w:t>
      </w:r>
    </w:p>
    <w:p w:rsidR="00602938" w:rsidRPr="00602938" w:rsidRDefault="00602938" w:rsidP="00602938">
      <w:pPr>
        <w:pStyle w:val="13"/>
        <w:tabs>
          <w:tab w:val="left" w:pos="0"/>
        </w:tabs>
        <w:ind w:left="567" w:firstLine="0"/>
        <w:rPr>
          <w:b/>
          <w:sz w:val="20"/>
          <w:szCs w:val="20"/>
        </w:rPr>
      </w:pPr>
    </w:p>
    <w:p w:rsidR="00602938" w:rsidRPr="00602938" w:rsidRDefault="00602938" w:rsidP="00520C21">
      <w:pPr>
        <w:pStyle w:val="13"/>
        <w:numPr>
          <w:ilvl w:val="0"/>
          <w:numId w:val="48"/>
        </w:numPr>
        <w:tabs>
          <w:tab w:val="left" w:pos="0"/>
        </w:tabs>
        <w:spacing w:line="240" w:lineRule="auto"/>
        <w:ind w:left="0" w:firstLine="709"/>
        <w:jc w:val="both"/>
        <w:rPr>
          <w:b/>
          <w:sz w:val="20"/>
          <w:szCs w:val="20"/>
        </w:rPr>
      </w:pPr>
      <w:r w:rsidRPr="00602938">
        <w:rPr>
          <w:b/>
          <w:sz w:val="20"/>
          <w:szCs w:val="20"/>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02938" w:rsidRPr="00602938" w:rsidRDefault="00602938" w:rsidP="00602938">
      <w:pPr>
        <w:pStyle w:val="13"/>
        <w:tabs>
          <w:tab w:val="left" w:pos="0"/>
          <w:tab w:val="left" w:pos="1248"/>
        </w:tabs>
        <w:ind w:firstLine="709"/>
        <w:jc w:val="both"/>
        <w:rPr>
          <w:sz w:val="20"/>
          <w:szCs w:val="20"/>
        </w:rPr>
      </w:pPr>
      <w:r w:rsidRPr="00602938">
        <w:rPr>
          <w:sz w:val="20"/>
          <w:szCs w:val="20"/>
        </w:rPr>
        <w:t xml:space="preserve">26.1.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w:t>
      </w:r>
      <w:r w:rsidRPr="00602938">
        <w:rPr>
          <w:sz w:val="20"/>
          <w:szCs w:val="20"/>
        </w:rPr>
        <w:lastRenderedPageBreak/>
        <w:t>контроля за предоставлением услуги.</w:t>
      </w:r>
    </w:p>
    <w:p w:rsidR="00602938" w:rsidRPr="00602938" w:rsidRDefault="00602938" w:rsidP="00602938">
      <w:pPr>
        <w:pStyle w:val="13"/>
        <w:tabs>
          <w:tab w:val="left" w:pos="0"/>
          <w:tab w:val="left" w:pos="1248"/>
        </w:tabs>
        <w:ind w:firstLine="709"/>
        <w:jc w:val="both"/>
        <w:rPr>
          <w:sz w:val="20"/>
          <w:szCs w:val="20"/>
        </w:rPr>
      </w:pPr>
      <w:r w:rsidRPr="00602938">
        <w:rPr>
          <w:sz w:val="20"/>
          <w:szCs w:val="20"/>
        </w:rPr>
        <w:t xml:space="preserve">26.2.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602938" w:rsidRPr="00602938" w:rsidRDefault="00602938" w:rsidP="00602938">
      <w:pPr>
        <w:pStyle w:val="13"/>
        <w:tabs>
          <w:tab w:val="left" w:pos="0"/>
          <w:tab w:val="left" w:pos="1248"/>
        </w:tabs>
        <w:ind w:firstLine="709"/>
        <w:jc w:val="both"/>
        <w:rPr>
          <w:sz w:val="20"/>
          <w:szCs w:val="20"/>
        </w:rPr>
      </w:pPr>
      <w:r w:rsidRPr="00602938">
        <w:rPr>
          <w:sz w:val="20"/>
          <w:szCs w:val="20"/>
        </w:rPr>
        <w:t>26.3.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602938" w:rsidRPr="00602938" w:rsidRDefault="00602938" w:rsidP="00602938">
      <w:pPr>
        <w:pStyle w:val="13"/>
        <w:tabs>
          <w:tab w:val="left" w:pos="0"/>
        </w:tabs>
        <w:ind w:firstLine="567"/>
        <w:jc w:val="both"/>
        <w:rPr>
          <w:b/>
          <w:sz w:val="20"/>
          <w:szCs w:val="20"/>
        </w:rPr>
      </w:pPr>
    </w:p>
    <w:p w:rsidR="00602938" w:rsidRPr="00602938" w:rsidRDefault="00602938" w:rsidP="00520C21">
      <w:pPr>
        <w:pStyle w:val="13"/>
        <w:numPr>
          <w:ilvl w:val="0"/>
          <w:numId w:val="48"/>
        </w:numPr>
        <w:tabs>
          <w:tab w:val="left" w:pos="0"/>
        </w:tabs>
        <w:spacing w:line="240" w:lineRule="auto"/>
        <w:ind w:left="0" w:firstLine="709"/>
        <w:jc w:val="both"/>
        <w:rPr>
          <w:b/>
          <w:sz w:val="20"/>
          <w:szCs w:val="20"/>
        </w:rPr>
      </w:pPr>
      <w:r w:rsidRPr="00602938">
        <w:rPr>
          <w:rFonts w:eastAsiaTheme="minorHAnsi"/>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02938" w:rsidRPr="00602938" w:rsidRDefault="00602938" w:rsidP="00602938">
      <w:pPr>
        <w:pStyle w:val="13"/>
        <w:tabs>
          <w:tab w:val="left" w:pos="0"/>
        </w:tabs>
        <w:ind w:firstLine="0"/>
        <w:jc w:val="both"/>
        <w:rPr>
          <w:b/>
          <w:sz w:val="20"/>
          <w:szCs w:val="20"/>
        </w:rPr>
      </w:pPr>
    </w:p>
    <w:p w:rsidR="00602938" w:rsidRPr="00602938" w:rsidRDefault="00602938" w:rsidP="00520C21">
      <w:pPr>
        <w:pStyle w:val="13"/>
        <w:numPr>
          <w:ilvl w:val="1"/>
          <w:numId w:val="48"/>
        </w:numPr>
        <w:spacing w:line="240" w:lineRule="auto"/>
        <w:ind w:left="0" w:firstLine="709"/>
        <w:jc w:val="both"/>
        <w:rPr>
          <w:sz w:val="20"/>
          <w:szCs w:val="20"/>
        </w:rPr>
      </w:pPr>
      <w:r w:rsidRPr="00602938">
        <w:rPr>
          <w:sz w:val="20"/>
          <w:szCs w:val="20"/>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602938" w:rsidRPr="00602938" w:rsidRDefault="00602938" w:rsidP="00520C21">
      <w:pPr>
        <w:pStyle w:val="13"/>
        <w:numPr>
          <w:ilvl w:val="1"/>
          <w:numId w:val="48"/>
        </w:numPr>
        <w:spacing w:line="240" w:lineRule="auto"/>
        <w:ind w:left="0" w:firstLine="709"/>
        <w:jc w:val="both"/>
        <w:rPr>
          <w:sz w:val="20"/>
          <w:szCs w:val="20"/>
        </w:rPr>
      </w:pPr>
      <w:r w:rsidRPr="00602938">
        <w:rPr>
          <w:sz w:val="20"/>
          <w:szCs w:val="20"/>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Муниципальной услуги контролю подлежат:</w:t>
      </w:r>
    </w:p>
    <w:p w:rsidR="00602938" w:rsidRPr="00602938" w:rsidRDefault="00602938" w:rsidP="00602938">
      <w:pPr>
        <w:pStyle w:val="13"/>
        <w:ind w:firstLine="709"/>
        <w:jc w:val="both"/>
        <w:rPr>
          <w:sz w:val="20"/>
          <w:szCs w:val="20"/>
        </w:rPr>
      </w:pPr>
      <w:r w:rsidRPr="00602938">
        <w:rPr>
          <w:sz w:val="20"/>
          <w:szCs w:val="20"/>
        </w:rPr>
        <w:t>соблюдение сроков предоставления Муниципальной услуги;</w:t>
      </w:r>
    </w:p>
    <w:p w:rsidR="00602938" w:rsidRPr="00602938" w:rsidRDefault="00602938" w:rsidP="00602938">
      <w:pPr>
        <w:pStyle w:val="13"/>
        <w:ind w:firstLine="709"/>
        <w:jc w:val="both"/>
        <w:rPr>
          <w:sz w:val="20"/>
          <w:szCs w:val="20"/>
        </w:rPr>
      </w:pPr>
      <w:r w:rsidRPr="00602938">
        <w:rPr>
          <w:sz w:val="20"/>
          <w:szCs w:val="20"/>
        </w:rPr>
        <w:t>соблюдение положений настоящего Административного регламента;</w:t>
      </w:r>
    </w:p>
    <w:p w:rsidR="00602938" w:rsidRPr="00602938" w:rsidRDefault="00602938" w:rsidP="00602938">
      <w:pPr>
        <w:pStyle w:val="13"/>
        <w:ind w:firstLine="567"/>
        <w:jc w:val="both"/>
        <w:rPr>
          <w:sz w:val="20"/>
          <w:szCs w:val="20"/>
        </w:rPr>
      </w:pPr>
      <w:r w:rsidRPr="00602938">
        <w:rPr>
          <w:sz w:val="20"/>
          <w:szCs w:val="20"/>
        </w:rPr>
        <w:t>правильность и обоснованность принятого решения об отказе в предоставлении Муниципальной услуги.</w:t>
      </w:r>
    </w:p>
    <w:p w:rsidR="00602938" w:rsidRPr="00602938" w:rsidRDefault="00602938" w:rsidP="00520C21">
      <w:pPr>
        <w:pStyle w:val="13"/>
        <w:numPr>
          <w:ilvl w:val="1"/>
          <w:numId w:val="48"/>
        </w:numPr>
        <w:spacing w:line="240" w:lineRule="auto"/>
        <w:ind w:left="0" w:firstLine="567"/>
        <w:jc w:val="both"/>
        <w:rPr>
          <w:sz w:val="20"/>
          <w:szCs w:val="20"/>
        </w:rPr>
      </w:pPr>
      <w:r w:rsidRPr="00602938">
        <w:rPr>
          <w:sz w:val="20"/>
          <w:szCs w:val="20"/>
        </w:rPr>
        <w:t>Основанием для проведения внеплановых проверок являются:</w:t>
      </w:r>
    </w:p>
    <w:p w:rsidR="00602938" w:rsidRPr="00602938" w:rsidRDefault="00602938" w:rsidP="00602938">
      <w:pPr>
        <w:pStyle w:val="13"/>
        <w:ind w:firstLine="567"/>
        <w:jc w:val="both"/>
        <w:rPr>
          <w:sz w:val="20"/>
          <w:szCs w:val="20"/>
        </w:rPr>
      </w:pPr>
      <w:r w:rsidRPr="00602938">
        <w:rPr>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Коломыцевского сельского поселения Лискинского  муниципального района  Воронежской области</w:t>
      </w:r>
      <w:r w:rsidRPr="00602938">
        <w:rPr>
          <w:i/>
          <w:iCs/>
          <w:sz w:val="20"/>
          <w:szCs w:val="20"/>
        </w:rPr>
        <w:t>;</w:t>
      </w:r>
    </w:p>
    <w:p w:rsidR="00602938" w:rsidRPr="00602938" w:rsidRDefault="00602938" w:rsidP="00602938">
      <w:pPr>
        <w:pStyle w:val="13"/>
        <w:tabs>
          <w:tab w:val="left" w:pos="720"/>
        </w:tabs>
        <w:ind w:firstLine="567"/>
        <w:jc w:val="both"/>
        <w:rPr>
          <w:sz w:val="20"/>
          <w:szCs w:val="20"/>
        </w:rPr>
      </w:pPr>
      <w:r w:rsidRPr="00602938">
        <w:rPr>
          <w:sz w:val="20"/>
          <w:szCs w:val="20"/>
        </w:rPr>
        <w:t>обращения граждан и юридических лиц на нарушения законодательства, в том числе на качество предоставления Муниципальной услуги.</w:t>
      </w:r>
    </w:p>
    <w:p w:rsidR="00602938" w:rsidRPr="00602938" w:rsidRDefault="00602938" w:rsidP="00602938">
      <w:pPr>
        <w:pStyle w:val="13"/>
        <w:tabs>
          <w:tab w:val="left" w:pos="0"/>
        </w:tabs>
        <w:ind w:firstLine="567"/>
        <w:jc w:val="both"/>
        <w:rPr>
          <w:sz w:val="20"/>
          <w:szCs w:val="20"/>
        </w:rPr>
      </w:pPr>
    </w:p>
    <w:p w:rsidR="00602938" w:rsidRPr="00602938" w:rsidRDefault="00602938" w:rsidP="00520C21">
      <w:pPr>
        <w:pStyle w:val="13"/>
        <w:numPr>
          <w:ilvl w:val="0"/>
          <w:numId w:val="48"/>
        </w:numPr>
        <w:tabs>
          <w:tab w:val="left" w:pos="0"/>
        </w:tabs>
        <w:spacing w:line="240" w:lineRule="auto"/>
        <w:ind w:left="0" w:firstLine="709"/>
        <w:jc w:val="both"/>
        <w:rPr>
          <w:b/>
          <w:sz w:val="20"/>
          <w:szCs w:val="20"/>
        </w:rPr>
      </w:pPr>
      <w:r w:rsidRPr="00602938">
        <w:rPr>
          <w:b/>
          <w:bCs/>
          <w:sz w:val="20"/>
          <w:szCs w:val="20"/>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602938" w:rsidRPr="00602938" w:rsidRDefault="00602938" w:rsidP="00602938">
      <w:pPr>
        <w:pStyle w:val="13"/>
        <w:tabs>
          <w:tab w:val="left" w:pos="0"/>
        </w:tabs>
        <w:ind w:firstLine="709"/>
        <w:jc w:val="both"/>
        <w:rPr>
          <w:b/>
          <w:sz w:val="20"/>
          <w:szCs w:val="20"/>
        </w:rPr>
      </w:pPr>
    </w:p>
    <w:p w:rsidR="00602938" w:rsidRPr="00602938" w:rsidRDefault="00602938" w:rsidP="00520C21">
      <w:pPr>
        <w:pStyle w:val="29"/>
        <w:numPr>
          <w:ilvl w:val="1"/>
          <w:numId w:val="48"/>
        </w:numPr>
        <w:shd w:val="clear" w:color="auto" w:fill="auto"/>
        <w:tabs>
          <w:tab w:val="left" w:pos="0"/>
          <w:tab w:val="left" w:pos="142"/>
          <w:tab w:val="left" w:pos="1463"/>
        </w:tabs>
        <w:spacing w:before="0" w:after="0" w:line="240" w:lineRule="auto"/>
        <w:ind w:left="0" w:firstLine="709"/>
      </w:pPr>
      <w:r w:rsidRPr="00602938">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Коломыцевского сельского поселения Лискинского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602938" w:rsidRPr="00602938" w:rsidRDefault="00602938" w:rsidP="00602938">
      <w:pPr>
        <w:pStyle w:val="29"/>
        <w:shd w:val="clear" w:color="auto" w:fill="auto"/>
        <w:tabs>
          <w:tab w:val="left" w:pos="0"/>
          <w:tab w:val="left" w:pos="142"/>
          <w:tab w:val="left" w:pos="1463"/>
        </w:tabs>
        <w:spacing w:before="0" w:after="0" w:line="240" w:lineRule="auto"/>
        <w:ind w:firstLine="709"/>
      </w:pPr>
      <w:r w:rsidRPr="00602938">
        <w:t>28.2.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602938" w:rsidRPr="00602938" w:rsidRDefault="00602938" w:rsidP="00602938">
      <w:pPr>
        <w:pStyle w:val="13"/>
        <w:tabs>
          <w:tab w:val="left" w:pos="142"/>
        </w:tabs>
        <w:ind w:firstLine="709"/>
        <w:jc w:val="both"/>
        <w:rPr>
          <w:sz w:val="20"/>
          <w:szCs w:val="20"/>
        </w:rPr>
      </w:pPr>
    </w:p>
    <w:p w:rsidR="00602938" w:rsidRPr="00602938" w:rsidRDefault="00602938" w:rsidP="00520C21">
      <w:pPr>
        <w:pStyle w:val="13"/>
        <w:numPr>
          <w:ilvl w:val="0"/>
          <w:numId w:val="48"/>
        </w:numPr>
        <w:tabs>
          <w:tab w:val="left" w:pos="142"/>
        </w:tabs>
        <w:spacing w:line="240" w:lineRule="auto"/>
        <w:ind w:left="0" w:firstLine="709"/>
        <w:rPr>
          <w:b/>
          <w:sz w:val="20"/>
          <w:szCs w:val="20"/>
        </w:rPr>
      </w:pPr>
      <w:r w:rsidRPr="00602938">
        <w:rPr>
          <w:rFonts w:eastAsiaTheme="minorHAnsi"/>
          <w:b/>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602938" w:rsidRPr="00602938" w:rsidRDefault="00602938" w:rsidP="00602938">
      <w:pPr>
        <w:pStyle w:val="13"/>
        <w:tabs>
          <w:tab w:val="left" w:pos="0"/>
        </w:tabs>
        <w:ind w:firstLine="0"/>
        <w:rPr>
          <w:b/>
          <w:sz w:val="20"/>
          <w:szCs w:val="20"/>
        </w:rPr>
      </w:pPr>
    </w:p>
    <w:p w:rsidR="00602938" w:rsidRPr="00602938" w:rsidRDefault="00602938" w:rsidP="00520C21">
      <w:pPr>
        <w:pStyle w:val="aa"/>
        <w:numPr>
          <w:ilvl w:val="1"/>
          <w:numId w:val="48"/>
        </w:numPr>
        <w:tabs>
          <w:tab w:val="left" w:pos="0"/>
          <w:tab w:val="left" w:pos="1276"/>
          <w:tab w:val="left" w:pos="1495"/>
        </w:tabs>
        <w:ind w:left="0" w:firstLine="709"/>
        <w:jc w:val="both"/>
        <w:rPr>
          <w:spacing w:val="7"/>
        </w:rPr>
      </w:pPr>
      <w:r w:rsidRPr="00602938">
        <w:rPr>
          <w:spacing w:val="7"/>
        </w:rPr>
        <w:t>Требованиями к порядку осуществления контроля за предоставлением Муниципальной услуги являются независимость, тщательность.</w:t>
      </w:r>
    </w:p>
    <w:p w:rsidR="00602938" w:rsidRPr="00602938" w:rsidRDefault="00602938" w:rsidP="00520C21">
      <w:pPr>
        <w:pStyle w:val="aa"/>
        <w:numPr>
          <w:ilvl w:val="1"/>
          <w:numId w:val="48"/>
        </w:numPr>
        <w:tabs>
          <w:tab w:val="left" w:pos="0"/>
          <w:tab w:val="left" w:pos="1276"/>
          <w:tab w:val="left" w:pos="1495"/>
        </w:tabs>
        <w:ind w:left="0" w:firstLine="709"/>
        <w:jc w:val="both"/>
        <w:rPr>
          <w:spacing w:val="7"/>
        </w:rPr>
      </w:pPr>
      <w:r w:rsidRPr="00602938">
        <w:rPr>
          <w:spacing w:val="7"/>
        </w:rPr>
        <w:lastRenderedPageBreak/>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602938" w:rsidRPr="00602938" w:rsidRDefault="00602938" w:rsidP="00520C21">
      <w:pPr>
        <w:pStyle w:val="aa"/>
        <w:numPr>
          <w:ilvl w:val="1"/>
          <w:numId w:val="48"/>
        </w:numPr>
        <w:tabs>
          <w:tab w:val="left" w:pos="0"/>
          <w:tab w:val="left" w:pos="1276"/>
          <w:tab w:val="left" w:pos="1495"/>
        </w:tabs>
        <w:ind w:left="0" w:firstLine="709"/>
        <w:jc w:val="both"/>
        <w:rPr>
          <w:spacing w:val="7"/>
        </w:rPr>
      </w:pPr>
      <w:r w:rsidRPr="00602938">
        <w:rPr>
          <w:spacing w:val="7"/>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602938" w:rsidRPr="00602938" w:rsidRDefault="00602938" w:rsidP="00520C21">
      <w:pPr>
        <w:pStyle w:val="aa"/>
        <w:numPr>
          <w:ilvl w:val="1"/>
          <w:numId w:val="48"/>
        </w:numPr>
        <w:tabs>
          <w:tab w:val="left" w:pos="0"/>
          <w:tab w:val="left" w:pos="1276"/>
          <w:tab w:val="left" w:pos="1495"/>
        </w:tabs>
        <w:ind w:left="0" w:firstLine="709"/>
        <w:jc w:val="both"/>
        <w:rPr>
          <w:spacing w:val="7"/>
        </w:rPr>
      </w:pPr>
      <w:r w:rsidRPr="00602938">
        <w:rPr>
          <w:spacing w:val="7"/>
        </w:rPr>
        <w:t xml:space="preserve">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602938" w:rsidRPr="00602938" w:rsidRDefault="00602938" w:rsidP="00520C21">
      <w:pPr>
        <w:pStyle w:val="aa"/>
        <w:numPr>
          <w:ilvl w:val="1"/>
          <w:numId w:val="48"/>
        </w:numPr>
        <w:tabs>
          <w:tab w:val="left" w:pos="0"/>
          <w:tab w:val="left" w:pos="1276"/>
          <w:tab w:val="left" w:pos="1495"/>
        </w:tabs>
        <w:ind w:left="0" w:firstLine="709"/>
        <w:jc w:val="both"/>
      </w:pPr>
      <w:r w:rsidRPr="00602938">
        <w:rPr>
          <w:spacing w:val="7"/>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602938" w:rsidRPr="00602938" w:rsidRDefault="00602938" w:rsidP="00520C21">
      <w:pPr>
        <w:pStyle w:val="aa"/>
        <w:numPr>
          <w:ilvl w:val="1"/>
          <w:numId w:val="48"/>
        </w:numPr>
        <w:tabs>
          <w:tab w:val="left" w:pos="0"/>
          <w:tab w:val="left" w:pos="1276"/>
          <w:tab w:val="left" w:pos="1495"/>
        </w:tabs>
        <w:ind w:left="0" w:firstLine="709"/>
        <w:jc w:val="both"/>
      </w:pPr>
      <w:r w:rsidRPr="00602938">
        <w:rPr>
          <w:spacing w:val="7"/>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602938">
        <w:rPr>
          <w:spacing w:val="10"/>
        </w:rPr>
        <w:t xml:space="preserve">порядка предоставления Муниципальной услуги, а также жалобы и заявления на действия </w:t>
      </w:r>
      <w:r w:rsidRPr="00602938">
        <w:rPr>
          <w:spacing w:val="7"/>
        </w:rPr>
        <w:t>(бездействие) должностных лиц Администрации и принятые ими решения, связанные с предоставлением Муниципальной услуги.</w:t>
      </w:r>
    </w:p>
    <w:p w:rsidR="00602938" w:rsidRPr="00602938" w:rsidRDefault="00602938" w:rsidP="00520C21">
      <w:pPr>
        <w:pStyle w:val="aa"/>
        <w:numPr>
          <w:ilvl w:val="1"/>
          <w:numId w:val="48"/>
        </w:numPr>
        <w:tabs>
          <w:tab w:val="left" w:pos="0"/>
          <w:tab w:val="left" w:pos="1276"/>
          <w:tab w:val="left" w:pos="1495"/>
        </w:tabs>
        <w:ind w:left="0" w:firstLine="709"/>
        <w:jc w:val="both"/>
      </w:pPr>
      <w:r w:rsidRPr="00602938">
        <w:rPr>
          <w:spacing w:val="7"/>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602938" w:rsidRPr="00602938" w:rsidRDefault="00602938" w:rsidP="00602938">
      <w:pPr>
        <w:pStyle w:val="aa"/>
        <w:tabs>
          <w:tab w:val="left" w:pos="0"/>
          <w:tab w:val="left" w:pos="1276"/>
          <w:tab w:val="left" w:pos="1443"/>
          <w:tab w:val="left" w:pos="1495"/>
        </w:tabs>
        <w:ind w:left="0"/>
      </w:pPr>
    </w:p>
    <w:p w:rsidR="00602938" w:rsidRPr="00602938" w:rsidRDefault="00602938" w:rsidP="00602938">
      <w:pPr>
        <w:spacing w:after="0"/>
        <w:jc w:val="center"/>
        <w:rPr>
          <w:rFonts w:ascii="Times New Roman" w:hAnsi="Times New Roman" w:cs="Times New Roman"/>
          <w:b/>
          <w:sz w:val="20"/>
          <w:szCs w:val="20"/>
        </w:rPr>
      </w:pPr>
      <w:r w:rsidRPr="00602938">
        <w:rPr>
          <w:rFonts w:ascii="Times New Roman" w:hAnsi="Times New Roman" w:cs="Times New Roman"/>
          <w:b/>
          <w:sz w:val="20"/>
          <w:szCs w:val="20"/>
        </w:rPr>
        <w:t xml:space="preserve">Раздел V. </w:t>
      </w:r>
      <w:r w:rsidRPr="00602938">
        <w:rPr>
          <w:rFonts w:ascii="Times New Roman" w:hAnsi="Times New Roman" w:cs="Times New Roman"/>
          <w:b/>
          <w:bCs/>
          <w:sz w:val="20"/>
          <w:szCs w:val="20"/>
        </w:rPr>
        <w:t>Досудебный (внесудебный) порядок обжалования решений</w:t>
      </w:r>
      <w:r w:rsidRPr="00602938">
        <w:rPr>
          <w:rFonts w:ascii="Times New Roman" w:hAnsi="Times New Roman" w:cs="Times New Roman"/>
          <w:b/>
          <w:sz w:val="20"/>
          <w:szCs w:val="20"/>
        </w:rPr>
        <w:t xml:space="preserve"> </w:t>
      </w:r>
    </w:p>
    <w:p w:rsidR="00602938" w:rsidRPr="00602938" w:rsidRDefault="00602938" w:rsidP="00602938">
      <w:pPr>
        <w:spacing w:after="0"/>
        <w:jc w:val="center"/>
        <w:rPr>
          <w:rFonts w:ascii="Times New Roman" w:hAnsi="Times New Roman" w:cs="Times New Roman"/>
          <w:b/>
          <w:sz w:val="20"/>
          <w:szCs w:val="20"/>
        </w:rPr>
      </w:pPr>
      <w:r w:rsidRPr="00602938">
        <w:rPr>
          <w:rFonts w:ascii="Times New Roman" w:hAnsi="Times New Roman" w:cs="Times New Roman"/>
          <w:b/>
          <w:bCs/>
          <w:sz w:val="20"/>
          <w:szCs w:val="20"/>
        </w:rPr>
        <w:t>и действий (бездействия) органа, предоставляющего</w:t>
      </w:r>
      <w:r w:rsidRPr="00602938">
        <w:rPr>
          <w:rFonts w:ascii="Times New Roman" w:hAnsi="Times New Roman" w:cs="Times New Roman"/>
          <w:b/>
          <w:sz w:val="20"/>
          <w:szCs w:val="20"/>
        </w:rPr>
        <w:t xml:space="preserve"> </w:t>
      </w:r>
    </w:p>
    <w:p w:rsidR="00602938" w:rsidRPr="00602938" w:rsidRDefault="00602938" w:rsidP="00602938">
      <w:pPr>
        <w:spacing w:after="0"/>
        <w:jc w:val="center"/>
        <w:rPr>
          <w:rFonts w:ascii="Times New Roman" w:hAnsi="Times New Roman" w:cs="Times New Roman"/>
          <w:b/>
          <w:sz w:val="20"/>
          <w:szCs w:val="20"/>
        </w:rPr>
      </w:pPr>
      <w:r w:rsidRPr="00602938">
        <w:rPr>
          <w:rFonts w:ascii="Times New Roman" w:hAnsi="Times New Roman" w:cs="Times New Roman"/>
          <w:b/>
          <w:bCs/>
          <w:sz w:val="20"/>
          <w:szCs w:val="20"/>
        </w:rPr>
        <w:t>муниципальную услугу, МФЦ, организаций, указанных в части</w:t>
      </w:r>
      <w:r w:rsidRPr="00602938">
        <w:rPr>
          <w:rFonts w:ascii="Times New Roman" w:hAnsi="Times New Roman" w:cs="Times New Roman"/>
          <w:b/>
          <w:sz w:val="20"/>
          <w:szCs w:val="20"/>
        </w:rPr>
        <w:t xml:space="preserve"> </w:t>
      </w:r>
    </w:p>
    <w:p w:rsidR="00602938" w:rsidRPr="00602938" w:rsidRDefault="00602938" w:rsidP="00602938">
      <w:pPr>
        <w:spacing w:after="0"/>
        <w:jc w:val="center"/>
        <w:rPr>
          <w:rFonts w:ascii="Times New Roman" w:hAnsi="Times New Roman" w:cs="Times New Roman"/>
          <w:b/>
          <w:sz w:val="20"/>
          <w:szCs w:val="20"/>
        </w:rPr>
      </w:pPr>
      <w:r w:rsidRPr="00602938">
        <w:rPr>
          <w:rFonts w:ascii="Times New Roman" w:hAnsi="Times New Roman" w:cs="Times New Roman"/>
          <w:b/>
          <w:bCs/>
          <w:sz w:val="20"/>
          <w:szCs w:val="20"/>
        </w:rPr>
        <w:t>1.1 статьи 16 федерального закона от 27.07.2010 № 210-ФЗ,</w:t>
      </w:r>
      <w:r w:rsidRPr="00602938">
        <w:rPr>
          <w:rFonts w:ascii="Times New Roman" w:hAnsi="Times New Roman" w:cs="Times New Roman"/>
          <w:b/>
          <w:sz w:val="20"/>
          <w:szCs w:val="20"/>
        </w:rPr>
        <w:t xml:space="preserve"> </w:t>
      </w:r>
    </w:p>
    <w:p w:rsidR="00602938" w:rsidRPr="00602938" w:rsidRDefault="00602938" w:rsidP="00602938">
      <w:pPr>
        <w:spacing w:after="0"/>
        <w:jc w:val="center"/>
        <w:rPr>
          <w:rFonts w:ascii="Times New Roman" w:hAnsi="Times New Roman" w:cs="Times New Roman"/>
          <w:b/>
          <w:sz w:val="20"/>
          <w:szCs w:val="20"/>
        </w:rPr>
      </w:pPr>
      <w:r w:rsidRPr="00602938">
        <w:rPr>
          <w:rFonts w:ascii="Times New Roman" w:hAnsi="Times New Roman" w:cs="Times New Roman"/>
          <w:b/>
          <w:bCs/>
          <w:sz w:val="20"/>
          <w:szCs w:val="20"/>
        </w:rPr>
        <w:t>а также их должностных лиц, муниципальных служащих,</w:t>
      </w:r>
      <w:r w:rsidRPr="00602938">
        <w:rPr>
          <w:rFonts w:ascii="Times New Roman" w:hAnsi="Times New Roman" w:cs="Times New Roman"/>
          <w:b/>
          <w:sz w:val="20"/>
          <w:szCs w:val="20"/>
        </w:rPr>
        <w:t xml:space="preserve"> </w:t>
      </w:r>
    </w:p>
    <w:p w:rsidR="00602938" w:rsidRPr="00602938" w:rsidRDefault="00602938" w:rsidP="00602938">
      <w:pPr>
        <w:spacing w:after="0"/>
        <w:jc w:val="center"/>
        <w:rPr>
          <w:rFonts w:ascii="Times New Roman" w:hAnsi="Times New Roman" w:cs="Times New Roman"/>
          <w:b/>
          <w:sz w:val="20"/>
          <w:szCs w:val="20"/>
        </w:rPr>
      </w:pPr>
      <w:r w:rsidRPr="00602938">
        <w:rPr>
          <w:rFonts w:ascii="Times New Roman" w:hAnsi="Times New Roman" w:cs="Times New Roman"/>
          <w:b/>
          <w:bCs/>
          <w:sz w:val="20"/>
          <w:szCs w:val="20"/>
        </w:rPr>
        <w:t>работников</w:t>
      </w:r>
      <w:r w:rsidRPr="00602938">
        <w:rPr>
          <w:rFonts w:ascii="Times New Roman" w:hAnsi="Times New Roman" w:cs="Times New Roman"/>
          <w:b/>
          <w:sz w:val="20"/>
          <w:szCs w:val="20"/>
        </w:rPr>
        <w:t xml:space="preserve"> </w:t>
      </w:r>
    </w:p>
    <w:p w:rsidR="00602938" w:rsidRPr="00602938" w:rsidRDefault="00602938" w:rsidP="00602938">
      <w:pPr>
        <w:spacing w:after="0"/>
        <w:jc w:val="both"/>
        <w:rPr>
          <w:rFonts w:ascii="Times New Roman" w:hAnsi="Times New Roman" w:cs="Times New Roman"/>
          <w:sz w:val="20"/>
          <w:szCs w:val="20"/>
        </w:rPr>
      </w:pPr>
      <w:r w:rsidRPr="00602938">
        <w:rPr>
          <w:rFonts w:ascii="Times New Roman" w:hAnsi="Times New Roman" w:cs="Times New Roman"/>
          <w:sz w:val="20"/>
          <w:szCs w:val="20"/>
        </w:rPr>
        <w:t xml:space="preserve">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506" w:history="1">
        <w:r w:rsidRPr="00602938">
          <w:rPr>
            <w:rStyle w:val="af6"/>
            <w:rFonts w:ascii="Times New Roman" w:hAnsi="Times New Roman" w:cs="Times New Roman"/>
            <w:sz w:val="20"/>
            <w:szCs w:val="20"/>
          </w:rPr>
          <w:t>частью 1.1 статьи 16</w:t>
        </w:r>
      </w:hyperlink>
      <w:r w:rsidRPr="00602938">
        <w:rPr>
          <w:rFonts w:ascii="Times New Roman"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31. Заявитель может обратиться с жалобой в том числе в следующих случаях: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07" w:history="1">
        <w:r w:rsidRPr="00602938">
          <w:rPr>
            <w:rStyle w:val="af6"/>
            <w:rFonts w:ascii="Times New Roman" w:hAnsi="Times New Roman" w:cs="Times New Roman"/>
            <w:sz w:val="20"/>
            <w:szCs w:val="20"/>
          </w:rPr>
          <w:t>частью 1.3 статьи 16</w:t>
        </w:r>
      </w:hyperlink>
      <w:r w:rsidRPr="00602938">
        <w:rPr>
          <w:rFonts w:ascii="Times New Roman" w:hAnsi="Times New Roman" w:cs="Times New Roman"/>
          <w:sz w:val="20"/>
          <w:szCs w:val="20"/>
        </w:rPr>
        <w:t xml:space="preserve"> Федерального закона от 27.07.2010 N 210-ФЗ;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08" w:history="1">
        <w:r w:rsidRPr="00602938">
          <w:rPr>
            <w:rStyle w:val="af6"/>
            <w:rFonts w:ascii="Times New Roman" w:hAnsi="Times New Roman" w:cs="Times New Roman"/>
            <w:sz w:val="20"/>
            <w:szCs w:val="20"/>
          </w:rPr>
          <w:t>частью 1.3 статьи 16</w:t>
        </w:r>
      </w:hyperlink>
      <w:r w:rsidRPr="00602938">
        <w:rPr>
          <w:rFonts w:ascii="Times New Roman" w:hAnsi="Times New Roman" w:cs="Times New Roman"/>
          <w:sz w:val="20"/>
          <w:szCs w:val="20"/>
        </w:rPr>
        <w:t xml:space="preserve"> Федерального закона от 27.07.2010 N 210-ФЗ;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lastRenderedPageBreak/>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09" w:history="1">
        <w:r w:rsidRPr="00602938">
          <w:rPr>
            <w:rStyle w:val="af6"/>
            <w:rFonts w:ascii="Times New Roman" w:hAnsi="Times New Roman" w:cs="Times New Roman"/>
            <w:sz w:val="20"/>
            <w:szCs w:val="20"/>
          </w:rPr>
          <w:t>частью 1.3 статьи 16</w:t>
        </w:r>
      </w:hyperlink>
      <w:r w:rsidRPr="00602938">
        <w:rPr>
          <w:rFonts w:ascii="Times New Roman" w:hAnsi="Times New Roman" w:cs="Times New Roman"/>
          <w:sz w:val="20"/>
          <w:szCs w:val="20"/>
        </w:rPr>
        <w:t xml:space="preserve"> Федерального закона от 27.07.2010 N 210-ФЗ;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10" w:history="1">
        <w:r w:rsidRPr="00602938">
          <w:rPr>
            <w:rStyle w:val="af6"/>
            <w:rFonts w:ascii="Times New Roman" w:hAnsi="Times New Roman" w:cs="Times New Roman"/>
            <w:sz w:val="20"/>
            <w:szCs w:val="20"/>
          </w:rPr>
          <w:t>частью 1.3 статьи 16</w:t>
        </w:r>
      </w:hyperlink>
      <w:r w:rsidRPr="00602938">
        <w:rPr>
          <w:rFonts w:ascii="Times New Roman" w:hAnsi="Times New Roman" w:cs="Times New Roman"/>
          <w:sz w:val="20"/>
          <w:szCs w:val="20"/>
        </w:rPr>
        <w:t xml:space="preserve"> Федерального закона от 27.07.2010 N 210-ФЗ;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11" w:history="1">
        <w:r w:rsidRPr="00602938">
          <w:rPr>
            <w:rStyle w:val="af6"/>
            <w:rFonts w:ascii="Times New Roman" w:hAnsi="Times New Roman" w:cs="Times New Roman"/>
            <w:sz w:val="20"/>
            <w:szCs w:val="20"/>
          </w:rPr>
          <w:t>пунктом 4 части 1 статьи 7</w:t>
        </w:r>
      </w:hyperlink>
      <w:r w:rsidRPr="00602938">
        <w:rPr>
          <w:rFonts w:ascii="Times New Roman" w:hAnsi="Times New Roman" w:cs="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12" w:history="1">
        <w:r w:rsidRPr="00602938">
          <w:rPr>
            <w:rStyle w:val="af6"/>
            <w:rFonts w:ascii="Times New Roman" w:hAnsi="Times New Roman" w:cs="Times New Roman"/>
            <w:sz w:val="20"/>
            <w:szCs w:val="20"/>
          </w:rPr>
          <w:t>частью 1.3 статьи 16</w:t>
        </w:r>
      </w:hyperlink>
      <w:r w:rsidRPr="00602938">
        <w:rPr>
          <w:rFonts w:ascii="Times New Roman" w:hAnsi="Times New Roman" w:cs="Times New Roman"/>
          <w:sz w:val="20"/>
          <w:szCs w:val="20"/>
        </w:rPr>
        <w:t xml:space="preserve"> Федерального закона от 27.07.2010 N 210-ФЗ.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32. Заявители имеют право на получение информации, необходимой для обоснования и рассмотрения жалобы.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33. Оснований для отказа в рассмотрении жалобы не имеется.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34. Основанием для начала процедуры досудебного (внесудебного) обжалования является поступившая жалоба.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35. Жалоба должна содержать: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36. Жалобы на решения и действия (бездействие) должностного лица подаются в Администрацию.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Глава Администрации (заместитель главы Администрации) проводят личный прием заявителей.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lastRenderedPageBreak/>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38. По результатам рассмотрения жалобы лицом, уполномоченным на ее рассмотрение, принимается одно из следующих решений: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2) в удовлетворении жалобы отказывается.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40. Не позднее 1 рабочего дня, следующего за днем принятия решения, указанного в </w:t>
      </w:r>
      <w:hyperlink r:id="rId513" w:anchor="p39" w:history="1">
        <w:r w:rsidRPr="00602938">
          <w:rPr>
            <w:rStyle w:val="af6"/>
            <w:rFonts w:ascii="Times New Roman" w:hAnsi="Times New Roman" w:cs="Times New Roman"/>
            <w:sz w:val="20"/>
            <w:szCs w:val="20"/>
          </w:rPr>
          <w:t>пункте 38</w:t>
        </w:r>
      </w:hyperlink>
      <w:r w:rsidRPr="00602938">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42.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602938" w:rsidRPr="00602938" w:rsidRDefault="00602938" w:rsidP="00602938">
      <w:pPr>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 xml:space="preserve">43.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602938" w:rsidRPr="00602938" w:rsidRDefault="00602938" w:rsidP="00602938">
      <w:pPr>
        <w:spacing w:after="0"/>
        <w:ind w:firstLine="540"/>
        <w:jc w:val="both"/>
        <w:rPr>
          <w:rFonts w:ascii="Times New Roman" w:hAnsi="Times New Roman" w:cs="Times New Roman"/>
          <w:sz w:val="20"/>
          <w:szCs w:val="20"/>
        </w:rPr>
      </w:pPr>
    </w:p>
    <w:p w:rsidR="00602938" w:rsidRPr="00602938" w:rsidRDefault="00602938" w:rsidP="00602938">
      <w:pPr>
        <w:pStyle w:val="2"/>
        <w:spacing w:before="0"/>
        <w:jc w:val="center"/>
        <w:rPr>
          <w:rFonts w:ascii="Times New Roman" w:hAnsi="Times New Roman" w:cs="Times New Roman"/>
          <w:color w:val="auto"/>
          <w:sz w:val="20"/>
          <w:szCs w:val="20"/>
        </w:rPr>
      </w:pPr>
      <w:r w:rsidRPr="00602938">
        <w:rPr>
          <w:rFonts w:ascii="Times New Roman" w:hAnsi="Times New Roman" w:cs="Times New Roman"/>
          <w:color w:val="auto"/>
          <w:sz w:val="20"/>
          <w:szCs w:val="20"/>
        </w:rPr>
        <w:t>Перечень нормативных правовых актов, регулирующих порядок</w:t>
      </w:r>
    </w:p>
    <w:p w:rsidR="00602938" w:rsidRPr="00602938" w:rsidRDefault="00602938" w:rsidP="00602938">
      <w:pPr>
        <w:pStyle w:val="2"/>
        <w:spacing w:before="0"/>
        <w:jc w:val="center"/>
        <w:rPr>
          <w:rFonts w:ascii="Times New Roman" w:hAnsi="Times New Roman" w:cs="Times New Roman"/>
          <w:color w:val="auto"/>
          <w:sz w:val="20"/>
          <w:szCs w:val="20"/>
        </w:rPr>
      </w:pPr>
      <w:r w:rsidRPr="00602938">
        <w:rPr>
          <w:rFonts w:ascii="Times New Roman" w:hAnsi="Times New Roman" w:cs="Times New Roman"/>
          <w:color w:val="auto"/>
          <w:sz w:val="20"/>
          <w:szCs w:val="20"/>
        </w:rPr>
        <w:t>досудебного (внесудебного) обжалования действий</w:t>
      </w:r>
    </w:p>
    <w:p w:rsidR="00602938" w:rsidRPr="00602938" w:rsidRDefault="00602938" w:rsidP="00602938">
      <w:pPr>
        <w:pStyle w:val="2"/>
        <w:spacing w:before="0"/>
        <w:jc w:val="center"/>
        <w:rPr>
          <w:rFonts w:ascii="Times New Roman" w:hAnsi="Times New Roman" w:cs="Times New Roman"/>
          <w:color w:val="auto"/>
          <w:sz w:val="20"/>
          <w:szCs w:val="20"/>
        </w:rPr>
      </w:pPr>
      <w:r w:rsidRPr="00602938">
        <w:rPr>
          <w:rFonts w:ascii="Times New Roman" w:hAnsi="Times New Roman" w:cs="Times New Roman"/>
          <w:color w:val="auto"/>
          <w:sz w:val="20"/>
          <w:szCs w:val="20"/>
        </w:rPr>
        <w:t>(бездействия) и (или) решений, принятых (осуществленных)</w:t>
      </w:r>
    </w:p>
    <w:p w:rsidR="00602938" w:rsidRPr="00602938" w:rsidRDefault="00602938" w:rsidP="00602938">
      <w:pPr>
        <w:pStyle w:val="2"/>
        <w:spacing w:before="0"/>
        <w:jc w:val="center"/>
        <w:rPr>
          <w:rFonts w:ascii="Times New Roman" w:hAnsi="Times New Roman" w:cs="Times New Roman"/>
          <w:color w:val="auto"/>
          <w:sz w:val="20"/>
          <w:szCs w:val="20"/>
        </w:rPr>
      </w:pPr>
      <w:r w:rsidRPr="00602938">
        <w:rPr>
          <w:rFonts w:ascii="Times New Roman" w:hAnsi="Times New Roman" w:cs="Times New Roman"/>
          <w:color w:val="auto"/>
          <w:sz w:val="20"/>
          <w:szCs w:val="20"/>
        </w:rPr>
        <w:t>в ходе предоставления муниципальной услуги</w:t>
      </w:r>
    </w:p>
    <w:p w:rsidR="00602938" w:rsidRPr="00602938" w:rsidRDefault="00602938" w:rsidP="00602938">
      <w:pPr>
        <w:spacing w:after="0"/>
        <w:rPr>
          <w:rFonts w:ascii="Times New Roman" w:hAnsi="Times New Roman" w:cs="Times New Roman"/>
          <w:sz w:val="20"/>
          <w:szCs w:val="20"/>
        </w:rPr>
      </w:pP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602938" w:rsidRPr="00602938" w:rsidRDefault="00602938" w:rsidP="00602938">
      <w:pPr>
        <w:spacing w:after="0"/>
        <w:ind w:firstLine="567"/>
        <w:jc w:val="both"/>
        <w:rPr>
          <w:rFonts w:ascii="Times New Roman" w:hAnsi="Times New Roman" w:cs="Times New Roman"/>
          <w:sz w:val="20"/>
          <w:szCs w:val="20"/>
        </w:rPr>
      </w:pPr>
      <w:r w:rsidRPr="00602938">
        <w:rPr>
          <w:rFonts w:ascii="Times New Roman" w:hAnsi="Times New Roman" w:cs="Times New Roman"/>
          <w:sz w:val="20"/>
          <w:szCs w:val="20"/>
        </w:rPr>
        <w:t>- Федеральным законом N 210-ФЗ;</w:t>
      </w:r>
    </w:p>
    <w:p w:rsidR="00602938" w:rsidRPr="00602938" w:rsidRDefault="00602938" w:rsidP="00602938">
      <w:pPr>
        <w:pStyle w:val="13"/>
        <w:tabs>
          <w:tab w:val="left" w:pos="0"/>
        </w:tabs>
        <w:ind w:firstLine="567"/>
        <w:jc w:val="both"/>
        <w:rPr>
          <w:spacing w:val="7"/>
          <w:sz w:val="20"/>
          <w:szCs w:val="20"/>
        </w:rPr>
      </w:pPr>
      <w:r w:rsidRPr="00602938">
        <w:rPr>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602938">
        <w:rPr>
          <w:spacing w:val="7"/>
          <w:sz w:val="20"/>
          <w:szCs w:val="20"/>
        </w:rPr>
        <w:t>.</w:t>
      </w:r>
    </w:p>
    <w:p w:rsidR="00602938" w:rsidRPr="00602938" w:rsidRDefault="00602938" w:rsidP="00602938">
      <w:pPr>
        <w:pStyle w:val="13"/>
        <w:ind w:firstLine="567"/>
        <w:jc w:val="both"/>
        <w:rPr>
          <w:sz w:val="20"/>
          <w:szCs w:val="20"/>
        </w:rPr>
      </w:pPr>
    </w:p>
    <w:p w:rsidR="00602938" w:rsidRPr="00602938" w:rsidRDefault="00602938" w:rsidP="00602938">
      <w:pPr>
        <w:pStyle w:val="63"/>
        <w:jc w:val="both"/>
        <w:rPr>
          <w:rFonts w:ascii="Times New Roman" w:hAnsi="Times New Roman" w:cs="Times New Roman"/>
          <w:sz w:val="20"/>
          <w:szCs w:val="20"/>
        </w:rPr>
        <w:sectPr w:rsidR="00602938" w:rsidRPr="00602938" w:rsidSect="00602938">
          <w:headerReference w:type="default" r:id="rId514"/>
          <w:pgSz w:w="11900" w:h="16840"/>
          <w:pgMar w:top="1095" w:right="530" w:bottom="900" w:left="1232" w:header="667" w:footer="121" w:gutter="0"/>
          <w:pgNumType w:start="1"/>
          <w:cols w:space="720"/>
          <w:noEndnote/>
          <w:docGrid w:linePitch="360"/>
        </w:sectPr>
      </w:pPr>
    </w:p>
    <w:p w:rsidR="00602938" w:rsidRPr="00602938" w:rsidRDefault="00602938" w:rsidP="00602938">
      <w:pPr>
        <w:spacing w:after="0"/>
        <w:ind w:left="5954"/>
        <w:rPr>
          <w:rFonts w:ascii="Times New Roman" w:hAnsi="Times New Roman" w:cs="Times New Roman"/>
          <w:sz w:val="20"/>
          <w:szCs w:val="20"/>
        </w:rPr>
      </w:pPr>
    </w:p>
    <w:p w:rsidR="00602938" w:rsidRPr="00602938" w:rsidRDefault="00602938" w:rsidP="00602938">
      <w:pPr>
        <w:spacing w:after="0"/>
        <w:jc w:val="right"/>
        <w:rPr>
          <w:rFonts w:ascii="Times New Roman" w:hAnsi="Times New Roman" w:cs="Times New Roman"/>
          <w:sz w:val="20"/>
          <w:szCs w:val="20"/>
        </w:rPr>
      </w:pPr>
      <w:r w:rsidRPr="00602938">
        <w:rPr>
          <w:rFonts w:ascii="Times New Roman" w:hAnsi="Times New Roman" w:cs="Times New Roman"/>
          <w:sz w:val="20"/>
          <w:szCs w:val="20"/>
        </w:rPr>
        <w:t xml:space="preserve">Приложение № 1 </w:t>
      </w:r>
    </w:p>
    <w:p w:rsidR="00602938" w:rsidRPr="00602938" w:rsidRDefault="00602938" w:rsidP="00602938">
      <w:pPr>
        <w:spacing w:after="0"/>
        <w:jc w:val="right"/>
        <w:rPr>
          <w:rFonts w:ascii="Times New Roman" w:hAnsi="Times New Roman" w:cs="Times New Roman"/>
          <w:sz w:val="20"/>
          <w:szCs w:val="20"/>
        </w:rPr>
      </w:pPr>
      <w:r w:rsidRPr="00602938">
        <w:rPr>
          <w:rFonts w:ascii="Times New Roman" w:hAnsi="Times New Roman" w:cs="Times New Roman"/>
          <w:sz w:val="20"/>
          <w:szCs w:val="20"/>
        </w:rPr>
        <w:t>к Административному регламенту</w:t>
      </w:r>
    </w:p>
    <w:p w:rsidR="00602938" w:rsidRPr="00602938" w:rsidRDefault="00602938" w:rsidP="00602938">
      <w:pPr>
        <w:spacing w:after="0"/>
        <w:rPr>
          <w:rFonts w:ascii="Times New Roman" w:hAnsi="Times New Roman" w:cs="Times New Roman"/>
          <w:sz w:val="20"/>
          <w:szCs w:val="20"/>
        </w:rPr>
      </w:pPr>
    </w:p>
    <w:p w:rsidR="00602938" w:rsidRPr="00602938" w:rsidRDefault="00602938" w:rsidP="00602938">
      <w:pPr>
        <w:spacing w:after="0"/>
        <w:ind w:firstLine="709"/>
        <w:rPr>
          <w:rFonts w:ascii="Times New Roman" w:hAnsi="Times New Roman" w:cs="Times New Roman"/>
          <w:sz w:val="20"/>
          <w:szCs w:val="20"/>
        </w:rPr>
      </w:pPr>
    </w:p>
    <w:p w:rsidR="00602938" w:rsidRPr="00602938" w:rsidRDefault="00602938" w:rsidP="00602938">
      <w:pPr>
        <w:spacing w:after="0"/>
        <w:jc w:val="center"/>
        <w:rPr>
          <w:rFonts w:ascii="Times New Roman" w:hAnsi="Times New Roman" w:cs="Times New Roman"/>
          <w:b/>
          <w:sz w:val="20"/>
          <w:szCs w:val="20"/>
        </w:rPr>
      </w:pPr>
      <w:r w:rsidRPr="00602938">
        <w:rPr>
          <w:rFonts w:ascii="Times New Roman" w:hAnsi="Times New Roman" w:cs="Times New Roman"/>
          <w:b/>
          <w:sz w:val="20"/>
          <w:szCs w:val="20"/>
        </w:rPr>
        <w:t xml:space="preserve">Перечень </w:t>
      </w:r>
    </w:p>
    <w:p w:rsidR="00602938" w:rsidRPr="00602938" w:rsidRDefault="00602938" w:rsidP="00602938">
      <w:pPr>
        <w:spacing w:after="0"/>
        <w:jc w:val="center"/>
        <w:rPr>
          <w:rFonts w:ascii="Times New Roman" w:hAnsi="Times New Roman" w:cs="Times New Roman"/>
          <w:sz w:val="20"/>
          <w:szCs w:val="20"/>
        </w:rPr>
      </w:pPr>
      <w:r w:rsidRPr="00602938">
        <w:rPr>
          <w:rFonts w:ascii="Times New Roman" w:hAnsi="Times New Roman" w:cs="Times New Roman"/>
          <w:b/>
          <w:sz w:val="20"/>
          <w:szCs w:val="20"/>
        </w:rPr>
        <w:t>признаков, определяющие вариант предоставления Муниципальной услуги</w:t>
      </w:r>
      <w:r w:rsidRPr="00602938">
        <w:rPr>
          <w:rFonts w:ascii="Times New Roman" w:hAnsi="Times New Roman" w:cs="Times New Roman"/>
          <w:sz w:val="20"/>
          <w:szCs w:val="20"/>
        </w:rPr>
        <w:t xml:space="preserve"> </w:t>
      </w:r>
    </w:p>
    <w:p w:rsidR="00602938" w:rsidRPr="00602938" w:rsidRDefault="00602938" w:rsidP="00602938">
      <w:pPr>
        <w:spacing w:after="0"/>
        <w:jc w:val="center"/>
        <w:rPr>
          <w:rFonts w:ascii="Times New Roman" w:hAnsi="Times New Roman" w:cs="Times New Roman"/>
          <w:sz w:val="20"/>
          <w:szCs w:val="20"/>
        </w:rPr>
      </w:pPr>
    </w:p>
    <w:p w:rsidR="00602938" w:rsidRPr="00602938" w:rsidRDefault="00602938" w:rsidP="00602938">
      <w:pPr>
        <w:pStyle w:val="aa"/>
        <w:numPr>
          <w:ilvl w:val="0"/>
          <w:numId w:val="3"/>
        </w:numPr>
        <w:spacing w:line="276" w:lineRule="auto"/>
        <w:ind w:left="0"/>
        <w:jc w:val="center"/>
      </w:pPr>
      <w:r w:rsidRPr="00602938">
        <w:t>Перечень признаков заявителей</w:t>
      </w:r>
    </w:p>
    <w:p w:rsidR="00602938" w:rsidRPr="00602938" w:rsidRDefault="00602938" w:rsidP="00602938">
      <w:pPr>
        <w:spacing w:after="0"/>
        <w:ind w:firstLine="709"/>
        <w:jc w:val="cente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2993"/>
        <w:gridCol w:w="4981"/>
      </w:tblGrid>
      <w:tr w:rsidR="00602938" w:rsidRPr="00602938" w:rsidTr="00602938">
        <w:tc>
          <w:tcPr>
            <w:tcW w:w="1384" w:type="dxa"/>
            <w:shd w:val="clear" w:color="auto" w:fill="auto"/>
          </w:tcPr>
          <w:p w:rsidR="00602938" w:rsidRPr="00602938" w:rsidRDefault="00602938" w:rsidP="00602938">
            <w:pPr>
              <w:spacing w:after="0"/>
              <w:jc w:val="center"/>
              <w:rPr>
                <w:rFonts w:ascii="Times New Roman" w:eastAsia="Calibri" w:hAnsi="Times New Roman" w:cs="Times New Roman"/>
                <w:sz w:val="20"/>
                <w:szCs w:val="20"/>
              </w:rPr>
            </w:pPr>
            <w:r w:rsidRPr="00602938">
              <w:rPr>
                <w:rFonts w:ascii="Times New Roman" w:eastAsia="Calibri" w:hAnsi="Times New Roman" w:cs="Times New Roman"/>
                <w:sz w:val="20"/>
                <w:szCs w:val="20"/>
              </w:rPr>
              <w:t>№</w:t>
            </w:r>
          </w:p>
        </w:tc>
        <w:tc>
          <w:tcPr>
            <w:tcW w:w="3190" w:type="dxa"/>
            <w:shd w:val="clear" w:color="auto" w:fill="auto"/>
          </w:tcPr>
          <w:p w:rsidR="00602938" w:rsidRPr="00602938" w:rsidRDefault="00602938" w:rsidP="00602938">
            <w:pPr>
              <w:spacing w:after="0"/>
              <w:jc w:val="center"/>
              <w:rPr>
                <w:rFonts w:ascii="Times New Roman" w:eastAsia="Calibri" w:hAnsi="Times New Roman" w:cs="Times New Roman"/>
                <w:sz w:val="20"/>
                <w:szCs w:val="20"/>
              </w:rPr>
            </w:pPr>
            <w:r w:rsidRPr="00602938">
              <w:rPr>
                <w:rFonts w:ascii="Times New Roman" w:eastAsia="Calibri" w:hAnsi="Times New Roman" w:cs="Times New Roman"/>
                <w:sz w:val="20"/>
                <w:szCs w:val="20"/>
              </w:rPr>
              <w:t>Признак заявителя</w:t>
            </w:r>
          </w:p>
        </w:tc>
        <w:tc>
          <w:tcPr>
            <w:tcW w:w="5457" w:type="dxa"/>
            <w:shd w:val="clear" w:color="auto" w:fill="auto"/>
          </w:tcPr>
          <w:p w:rsidR="00602938" w:rsidRPr="00602938" w:rsidRDefault="00602938" w:rsidP="00602938">
            <w:pPr>
              <w:spacing w:after="0"/>
              <w:jc w:val="center"/>
              <w:rPr>
                <w:rFonts w:ascii="Times New Roman" w:eastAsia="Calibri" w:hAnsi="Times New Roman" w:cs="Times New Roman"/>
                <w:sz w:val="20"/>
                <w:szCs w:val="20"/>
              </w:rPr>
            </w:pPr>
            <w:r w:rsidRPr="00602938">
              <w:rPr>
                <w:rFonts w:ascii="Times New Roman" w:eastAsia="Calibri" w:hAnsi="Times New Roman" w:cs="Times New Roman"/>
                <w:sz w:val="20"/>
                <w:szCs w:val="20"/>
              </w:rPr>
              <w:t>Значения признаков заявителя</w:t>
            </w:r>
          </w:p>
        </w:tc>
      </w:tr>
      <w:tr w:rsidR="00602938" w:rsidRPr="00602938" w:rsidTr="00602938">
        <w:tc>
          <w:tcPr>
            <w:tcW w:w="10031" w:type="dxa"/>
            <w:gridSpan w:val="3"/>
            <w:shd w:val="clear" w:color="auto" w:fill="auto"/>
          </w:tcPr>
          <w:p w:rsidR="00602938" w:rsidRPr="00602938" w:rsidRDefault="00602938" w:rsidP="00602938">
            <w:pPr>
              <w:tabs>
                <w:tab w:val="left" w:pos="2154"/>
              </w:tabs>
              <w:autoSpaceDE w:val="0"/>
              <w:autoSpaceDN w:val="0"/>
              <w:adjustRightInd w:val="0"/>
              <w:spacing w:after="0"/>
              <w:ind w:firstLine="567"/>
              <w:jc w:val="both"/>
              <w:rPr>
                <w:rFonts w:ascii="Times New Roman" w:eastAsia="Calibri" w:hAnsi="Times New Roman" w:cs="Times New Roman"/>
                <w:sz w:val="20"/>
                <w:szCs w:val="20"/>
              </w:rPr>
            </w:pPr>
            <w:r w:rsidRPr="00602938">
              <w:rPr>
                <w:rFonts w:ascii="Times New Roman" w:eastAsia="Calibri" w:hAnsi="Times New Roman" w:cs="Times New Roman"/>
                <w:sz w:val="20"/>
                <w:szCs w:val="20"/>
              </w:rPr>
              <w:t xml:space="preserve">Вариант 1 </w:t>
            </w:r>
            <w:r w:rsidRPr="00602938">
              <w:rPr>
                <w:rFonts w:ascii="Times New Roman" w:hAnsi="Times New Roman" w:cs="Times New Roman"/>
                <w:sz w:val="20"/>
                <w:szCs w:val="20"/>
              </w:rPr>
              <w:t>выдача 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p>
        </w:tc>
      </w:tr>
      <w:tr w:rsidR="00602938" w:rsidRPr="00602938" w:rsidTr="00602938">
        <w:tc>
          <w:tcPr>
            <w:tcW w:w="1384" w:type="dxa"/>
            <w:shd w:val="clear" w:color="auto" w:fill="auto"/>
          </w:tcPr>
          <w:p w:rsidR="00602938" w:rsidRPr="00602938" w:rsidRDefault="00602938" w:rsidP="00602938">
            <w:pPr>
              <w:spacing w:after="0"/>
              <w:jc w:val="center"/>
              <w:rPr>
                <w:rFonts w:ascii="Times New Roman" w:eastAsia="Calibri" w:hAnsi="Times New Roman" w:cs="Times New Roman"/>
                <w:sz w:val="20"/>
                <w:szCs w:val="20"/>
              </w:rPr>
            </w:pPr>
            <w:r w:rsidRPr="00602938">
              <w:rPr>
                <w:rFonts w:ascii="Times New Roman" w:eastAsia="Calibri" w:hAnsi="Times New Roman" w:cs="Times New Roman"/>
                <w:sz w:val="20"/>
                <w:szCs w:val="20"/>
              </w:rPr>
              <w:t>1</w:t>
            </w:r>
          </w:p>
        </w:tc>
        <w:tc>
          <w:tcPr>
            <w:tcW w:w="3190" w:type="dxa"/>
            <w:shd w:val="clear" w:color="auto" w:fill="auto"/>
          </w:tcPr>
          <w:p w:rsidR="00602938" w:rsidRPr="00602938" w:rsidRDefault="00602938" w:rsidP="00602938">
            <w:pPr>
              <w:spacing w:after="0"/>
              <w:jc w:val="center"/>
              <w:rPr>
                <w:rFonts w:ascii="Times New Roman" w:eastAsia="Calibri" w:hAnsi="Times New Roman" w:cs="Times New Roman"/>
                <w:sz w:val="20"/>
                <w:szCs w:val="20"/>
              </w:rPr>
            </w:pPr>
            <w:r w:rsidRPr="00602938">
              <w:rPr>
                <w:rFonts w:ascii="Times New Roman" w:hAnsi="Times New Roman" w:cs="Times New Roman"/>
                <w:sz w:val="20"/>
                <w:szCs w:val="20"/>
              </w:rPr>
              <w:t>К какой категории относится заявитель?</w:t>
            </w:r>
          </w:p>
        </w:tc>
        <w:tc>
          <w:tcPr>
            <w:tcW w:w="5457" w:type="dxa"/>
            <w:shd w:val="clear" w:color="auto" w:fill="auto"/>
          </w:tcPr>
          <w:p w:rsidR="00602938" w:rsidRPr="00602938" w:rsidRDefault="00602938" w:rsidP="00602938">
            <w:pPr>
              <w:pStyle w:val="ConsPlusNormal"/>
              <w:rPr>
                <w:rFonts w:ascii="Times New Roman" w:hAnsi="Times New Roman" w:cs="Times New Roman"/>
                <w:sz w:val="20"/>
              </w:rPr>
            </w:pPr>
            <w:r w:rsidRPr="00602938">
              <w:rPr>
                <w:rFonts w:ascii="Times New Roman" w:hAnsi="Times New Roman" w:cs="Times New Roman"/>
                <w:sz w:val="20"/>
              </w:rPr>
              <w:t>1. Физическое лицо (ФЛ)</w:t>
            </w:r>
          </w:p>
          <w:p w:rsidR="00602938" w:rsidRPr="00602938" w:rsidRDefault="00602938" w:rsidP="00602938">
            <w:pPr>
              <w:pStyle w:val="ConsPlusNormal"/>
              <w:rPr>
                <w:rFonts w:ascii="Times New Roman" w:hAnsi="Times New Roman" w:cs="Times New Roman"/>
                <w:sz w:val="20"/>
              </w:rPr>
            </w:pPr>
            <w:r w:rsidRPr="00602938">
              <w:rPr>
                <w:rFonts w:ascii="Times New Roman" w:hAnsi="Times New Roman" w:cs="Times New Roman"/>
                <w:sz w:val="20"/>
              </w:rPr>
              <w:t>2. Индивидуальный предприниматель (ИП)</w:t>
            </w:r>
          </w:p>
          <w:p w:rsidR="00602938" w:rsidRPr="00602938" w:rsidRDefault="00602938" w:rsidP="00602938">
            <w:pPr>
              <w:autoSpaceDE w:val="0"/>
              <w:autoSpaceDN w:val="0"/>
              <w:adjustRightInd w:val="0"/>
              <w:spacing w:after="0"/>
              <w:rPr>
                <w:rFonts w:ascii="Times New Roman" w:eastAsia="Calibri" w:hAnsi="Times New Roman" w:cs="Times New Roman"/>
                <w:sz w:val="20"/>
                <w:szCs w:val="20"/>
              </w:rPr>
            </w:pPr>
            <w:r w:rsidRPr="00602938">
              <w:rPr>
                <w:rFonts w:ascii="Times New Roman" w:hAnsi="Times New Roman" w:cs="Times New Roman"/>
                <w:sz w:val="20"/>
                <w:szCs w:val="20"/>
              </w:rPr>
              <w:t>3. Юридическое лицо (ЮЛ)</w:t>
            </w:r>
          </w:p>
        </w:tc>
      </w:tr>
      <w:tr w:rsidR="00602938" w:rsidRPr="00602938" w:rsidTr="00602938">
        <w:tc>
          <w:tcPr>
            <w:tcW w:w="1384" w:type="dxa"/>
            <w:shd w:val="clear" w:color="auto" w:fill="auto"/>
          </w:tcPr>
          <w:p w:rsidR="00602938" w:rsidRPr="00602938" w:rsidRDefault="00602938" w:rsidP="00602938">
            <w:pPr>
              <w:spacing w:after="0"/>
              <w:jc w:val="center"/>
              <w:rPr>
                <w:rFonts w:ascii="Times New Roman" w:eastAsia="Calibri" w:hAnsi="Times New Roman" w:cs="Times New Roman"/>
                <w:sz w:val="20"/>
                <w:szCs w:val="20"/>
              </w:rPr>
            </w:pPr>
            <w:r w:rsidRPr="00602938">
              <w:rPr>
                <w:rFonts w:ascii="Times New Roman" w:eastAsia="Calibri" w:hAnsi="Times New Roman" w:cs="Times New Roman"/>
                <w:sz w:val="20"/>
                <w:szCs w:val="20"/>
              </w:rPr>
              <w:t>2</w:t>
            </w:r>
          </w:p>
        </w:tc>
        <w:tc>
          <w:tcPr>
            <w:tcW w:w="3190" w:type="dxa"/>
            <w:shd w:val="clear" w:color="auto" w:fill="auto"/>
          </w:tcPr>
          <w:p w:rsidR="00602938" w:rsidRPr="00602938" w:rsidRDefault="00602938" w:rsidP="00602938">
            <w:pPr>
              <w:spacing w:after="0"/>
              <w:jc w:val="center"/>
              <w:rPr>
                <w:rFonts w:ascii="Times New Roman" w:eastAsia="Calibri" w:hAnsi="Times New Roman" w:cs="Times New Roman"/>
                <w:sz w:val="20"/>
                <w:szCs w:val="20"/>
              </w:rPr>
            </w:pPr>
            <w:r w:rsidRPr="00602938">
              <w:rPr>
                <w:rFonts w:ascii="Times New Roman" w:hAnsi="Times New Roman" w:cs="Times New Roman"/>
                <w:sz w:val="20"/>
                <w:szCs w:val="20"/>
              </w:rPr>
              <w:t>Обратился руководитель юридического лица?</w:t>
            </w:r>
          </w:p>
        </w:tc>
        <w:tc>
          <w:tcPr>
            <w:tcW w:w="5457" w:type="dxa"/>
            <w:shd w:val="clear" w:color="auto" w:fill="auto"/>
          </w:tcPr>
          <w:p w:rsidR="00602938" w:rsidRPr="00602938" w:rsidRDefault="00602938" w:rsidP="00602938">
            <w:pPr>
              <w:spacing w:after="0"/>
              <w:ind w:left="12"/>
              <w:rPr>
                <w:rFonts w:ascii="Times New Roman" w:hAnsi="Times New Roman" w:cs="Times New Roman"/>
                <w:sz w:val="20"/>
                <w:szCs w:val="20"/>
              </w:rPr>
            </w:pPr>
            <w:r w:rsidRPr="00602938">
              <w:rPr>
                <w:rFonts w:ascii="Times New Roman" w:hAnsi="Times New Roman" w:cs="Times New Roman"/>
                <w:sz w:val="20"/>
                <w:szCs w:val="20"/>
              </w:rPr>
              <w:t xml:space="preserve">1. Обратился руководитель </w:t>
            </w:r>
          </w:p>
          <w:p w:rsidR="00602938" w:rsidRPr="00602938" w:rsidRDefault="00602938" w:rsidP="00602938">
            <w:pPr>
              <w:pStyle w:val="aa"/>
              <w:ind w:left="0"/>
            </w:pPr>
            <w:r w:rsidRPr="00602938">
              <w:t>2. Обратилось иное уполномоченное лицо</w:t>
            </w:r>
          </w:p>
        </w:tc>
      </w:tr>
      <w:tr w:rsidR="00602938" w:rsidRPr="00602938" w:rsidTr="00602938">
        <w:tc>
          <w:tcPr>
            <w:tcW w:w="1384" w:type="dxa"/>
            <w:shd w:val="clear" w:color="auto" w:fill="auto"/>
          </w:tcPr>
          <w:p w:rsidR="00602938" w:rsidRPr="00602938" w:rsidRDefault="00602938" w:rsidP="00602938">
            <w:pPr>
              <w:spacing w:after="0"/>
              <w:jc w:val="center"/>
              <w:rPr>
                <w:rFonts w:ascii="Times New Roman" w:eastAsia="Calibri" w:hAnsi="Times New Roman" w:cs="Times New Roman"/>
                <w:sz w:val="20"/>
                <w:szCs w:val="20"/>
              </w:rPr>
            </w:pPr>
            <w:r w:rsidRPr="00602938">
              <w:rPr>
                <w:rFonts w:ascii="Times New Roman" w:eastAsia="Calibri" w:hAnsi="Times New Roman" w:cs="Times New Roman"/>
                <w:sz w:val="20"/>
                <w:szCs w:val="20"/>
              </w:rPr>
              <w:t>3</w:t>
            </w:r>
          </w:p>
        </w:tc>
        <w:tc>
          <w:tcPr>
            <w:tcW w:w="3190" w:type="dxa"/>
            <w:shd w:val="clear" w:color="auto" w:fill="auto"/>
          </w:tcPr>
          <w:p w:rsidR="00602938" w:rsidRPr="00602938" w:rsidRDefault="00602938" w:rsidP="00602938">
            <w:pPr>
              <w:spacing w:after="0"/>
              <w:jc w:val="center"/>
              <w:rPr>
                <w:rFonts w:ascii="Times New Roman" w:eastAsia="Calibri" w:hAnsi="Times New Roman" w:cs="Times New Roman"/>
                <w:sz w:val="20"/>
                <w:szCs w:val="20"/>
              </w:rPr>
            </w:pPr>
            <w:r w:rsidRPr="00602938">
              <w:rPr>
                <w:rFonts w:ascii="Times New Roman" w:hAnsi="Times New Roman" w:cs="Times New Roman"/>
                <w:sz w:val="20"/>
                <w:szCs w:val="20"/>
              </w:rPr>
              <w:t>Заявитель обратился за услугой лично?</w:t>
            </w:r>
          </w:p>
        </w:tc>
        <w:tc>
          <w:tcPr>
            <w:tcW w:w="5457" w:type="dxa"/>
            <w:shd w:val="clear" w:color="auto" w:fill="auto"/>
          </w:tcPr>
          <w:p w:rsidR="00602938" w:rsidRPr="00602938" w:rsidRDefault="00602938" w:rsidP="00602938">
            <w:pPr>
              <w:spacing w:after="0"/>
              <w:rPr>
                <w:rFonts w:ascii="Times New Roman" w:hAnsi="Times New Roman" w:cs="Times New Roman"/>
                <w:sz w:val="20"/>
                <w:szCs w:val="20"/>
              </w:rPr>
            </w:pPr>
            <w:r w:rsidRPr="00602938">
              <w:rPr>
                <w:rFonts w:ascii="Times New Roman" w:hAnsi="Times New Roman" w:cs="Times New Roman"/>
                <w:sz w:val="20"/>
                <w:szCs w:val="20"/>
              </w:rPr>
              <w:t xml:space="preserve">1. Заявитель обратился лично </w:t>
            </w:r>
          </w:p>
          <w:p w:rsidR="00602938" w:rsidRPr="00602938" w:rsidRDefault="00602938" w:rsidP="00602938">
            <w:pPr>
              <w:pStyle w:val="aa"/>
              <w:ind w:left="254"/>
            </w:pPr>
            <w:r w:rsidRPr="00602938">
              <w:t>2. Обратился представитель заявителя</w:t>
            </w:r>
          </w:p>
        </w:tc>
      </w:tr>
      <w:tr w:rsidR="00602938" w:rsidRPr="00602938" w:rsidTr="00602938">
        <w:tc>
          <w:tcPr>
            <w:tcW w:w="1384" w:type="dxa"/>
            <w:shd w:val="clear" w:color="auto" w:fill="auto"/>
          </w:tcPr>
          <w:p w:rsidR="00602938" w:rsidRPr="00602938" w:rsidRDefault="00602938" w:rsidP="00602938">
            <w:pPr>
              <w:spacing w:after="0"/>
              <w:jc w:val="center"/>
              <w:rPr>
                <w:rFonts w:ascii="Times New Roman" w:eastAsia="Calibri" w:hAnsi="Times New Roman" w:cs="Times New Roman"/>
                <w:sz w:val="20"/>
                <w:szCs w:val="20"/>
              </w:rPr>
            </w:pPr>
            <w:r w:rsidRPr="00602938">
              <w:rPr>
                <w:rFonts w:ascii="Times New Roman" w:eastAsia="Calibri" w:hAnsi="Times New Roman" w:cs="Times New Roman"/>
                <w:sz w:val="20"/>
                <w:szCs w:val="20"/>
              </w:rPr>
              <w:t>4</w:t>
            </w:r>
          </w:p>
        </w:tc>
        <w:tc>
          <w:tcPr>
            <w:tcW w:w="3190" w:type="dxa"/>
            <w:shd w:val="clear" w:color="auto" w:fill="auto"/>
          </w:tcPr>
          <w:p w:rsidR="00602938" w:rsidRPr="00602938" w:rsidRDefault="00602938" w:rsidP="00602938">
            <w:pPr>
              <w:spacing w:after="0"/>
              <w:jc w:val="center"/>
              <w:rPr>
                <w:rFonts w:ascii="Times New Roman" w:eastAsia="Calibri" w:hAnsi="Times New Roman" w:cs="Times New Roman"/>
                <w:sz w:val="20"/>
                <w:szCs w:val="20"/>
              </w:rPr>
            </w:pPr>
            <w:r w:rsidRPr="00602938">
              <w:rPr>
                <w:rFonts w:ascii="Times New Roman" w:hAnsi="Times New Roman" w:cs="Times New Roman"/>
                <w:sz w:val="20"/>
                <w:szCs w:val="20"/>
              </w:rPr>
              <w:t>Какая цель использования земельного участка?</w:t>
            </w:r>
          </w:p>
        </w:tc>
        <w:tc>
          <w:tcPr>
            <w:tcW w:w="5457" w:type="dxa"/>
            <w:shd w:val="clear" w:color="auto" w:fill="auto"/>
          </w:tcPr>
          <w:p w:rsidR="00602938" w:rsidRPr="00602938" w:rsidRDefault="00602938" w:rsidP="00602938">
            <w:pPr>
              <w:spacing w:after="0" w:line="238" w:lineRule="auto"/>
              <w:ind w:left="10"/>
              <w:rPr>
                <w:rFonts w:ascii="Times New Roman" w:hAnsi="Times New Roman" w:cs="Times New Roman"/>
                <w:sz w:val="20"/>
                <w:szCs w:val="20"/>
              </w:rPr>
            </w:pPr>
            <w:r w:rsidRPr="00602938">
              <w:rPr>
                <w:rFonts w:ascii="Times New Roman" w:hAnsi="Times New Roman" w:cs="Times New Roman"/>
                <w:sz w:val="20"/>
                <w:szCs w:val="20"/>
              </w:rPr>
              <w:t xml:space="preserve">1. Использование земель или земельного участка, которые находятся в муниципальной собственности и не предоставлены гражданам или юридическим лицам, в целях, указанных в пункте 1 статьи </w:t>
            </w:r>
          </w:p>
          <w:p w:rsidR="00602938" w:rsidRPr="00602938" w:rsidRDefault="00602938" w:rsidP="00602938">
            <w:pPr>
              <w:spacing w:after="0" w:line="266" w:lineRule="auto"/>
              <w:ind w:left="10"/>
              <w:rPr>
                <w:rFonts w:ascii="Times New Roman" w:hAnsi="Times New Roman" w:cs="Times New Roman"/>
                <w:sz w:val="20"/>
                <w:szCs w:val="20"/>
              </w:rPr>
            </w:pPr>
            <w:r w:rsidRPr="00602938">
              <w:rPr>
                <w:rFonts w:ascii="Times New Roman" w:hAnsi="Times New Roman" w:cs="Times New Roman"/>
                <w:sz w:val="20"/>
                <w:szCs w:val="20"/>
              </w:rPr>
              <w:t xml:space="preserve">39.34 Земельного кодекса Российской Федерации </w:t>
            </w:r>
          </w:p>
          <w:p w:rsidR="00602938" w:rsidRPr="00602938" w:rsidRDefault="00602938" w:rsidP="00602938">
            <w:pPr>
              <w:spacing w:after="0" w:line="266" w:lineRule="auto"/>
              <w:ind w:left="10"/>
              <w:rPr>
                <w:rFonts w:ascii="Times New Roman" w:hAnsi="Times New Roman" w:cs="Times New Roman"/>
                <w:sz w:val="20"/>
                <w:szCs w:val="20"/>
              </w:rPr>
            </w:pPr>
            <w:r w:rsidRPr="00602938">
              <w:rPr>
                <w:rFonts w:ascii="Times New Roman" w:hAnsi="Times New Roman" w:cs="Times New Roman"/>
                <w:sz w:val="20"/>
                <w:szCs w:val="20"/>
              </w:rPr>
              <w:t>2.</w:t>
            </w:r>
            <w:r w:rsidRPr="00602938">
              <w:rPr>
                <w:rFonts w:ascii="Times New Roman" w:eastAsia="Arial" w:hAnsi="Times New Roman" w:cs="Times New Roman"/>
                <w:sz w:val="20"/>
                <w:szCs w:val="20"/>
              </w:rPr>
              <w:t xml:space="preserve"> </w:t>
            </w:r>
            <w:r w:rsidRPr="00602938">
              <w:rPr>
                <w:rFonts w:ascii="Times New Roman" w:hAnsi="Times New Roman" w:cs="Times New Roman"/>
                <w:sz w:val="20"/>
                <w:szCs w:val="20"/>
              </w:rPr>
              <w:t xml:space="preserve">Размещение объектов, виды которых установлены Постановлением Правительства Российской Федерации от 3 декабря 2014 г.  </w:t>
            </w:r>
          </w:p>
          <w:p w:rsidR="00602938" w:rsidRPr="00602938" w:rsidRDefault="00602938" w:rsidP="00602938">
            <w:pPr>
              <w:spacing w:after="0"/>
              <w:ind w:left="10"/>
              <w:rPr>
                <w:rFonts w:ascii="Times New Roman" w:hAnsi="Times New Roman" w:cs="Times New Roman"/>
                <w:sz w:val="20"/>
                <w:szCs w:val="20"/>
              </w:rPr>
            </w:pPr>
            <w:r w:rsidRPr="00602938">
              <w:rPr>
                <w:rFonts w:ascii="Times New Roman" w:hAnsi="Times New Roman" w:cs="Times New Roman"/>
                <w:sz w:val="20"/>
                <w:szCs w:val="20"/>
              </w:rPr>
              <w:t xml:space="preserve">№ 1300 </w:t>
            </w:r>
          </w:p>
          <w:p w:rsidR="00602938" w:rsidRPr="00602938" w:rsidRDefault="00602938" w:rsidP="00602938">
            <w:pPr>
              <w:pStyle w:val="aa"/>
              <w:ind w:left="0"/>
            </w:pPr>
          </w:p>
        </w:tc>
      </w:tr>
      <w:tr w:rsidR="00602938" w:rsidRPr="00602938" w:rsidTr="00602938">
        <w:tc>
          <w:tcPr>
            <w:tcW w:w="1384" w:type="dxa"/>
            <w:shd w:val="clear" w:color="auto" w:fill="auto"/>
          </w:tcPr>
          <w:p w:rsidR="00602938" w:rsidRPr="00602938" w:rsidRDefault="00602938" w:rsidP="00602938">
            <w:pPr>
              <w:spacing w:after="0"/>
              <w:jc w:val="center"/>
              <w:rPr>
                <w:rFonts w:ascii="Times New Roman" w:eastAsia="Calibri" w:hAnsi="Times New Roman" w:cs="Times New Roman"/>
                <w:sz w:val="20"/>
                <w:szCs w:val="20"/>
              </w:rPr>
            </w:pPr>
            <w:r w:rsidRPr="00602938">
              <w:rPr>
                <w:rFonts w:ascii="Times New Roman" w:eastAsia="Calibri" w:hAnsi="Times New Roman" w:cs="Times New Roman"/>
                <w:sz w:val="20"/>
                <w:szCs w:val="20"/>
              </w:rPr>
              <w:t>5</w:t>
            </w:r>
          </w:p>
        </w:tc>
        <w:tc>
          <w:tcPr>
            <w:tcW w:w="3190" w:type="dxa"/>
            <w:shd w:val="clear" w:color="auto" w:fill="auto"/>
          </w:tcPr>
          <w:p w:rsidR="00602938" w:rsidRPr="00602938" w:rsidRDefault="00602938" w:rsidP="00602938">
            <w:pPr>
              <w:spacing w:after="0"/>
              <w:jc w:val="center"/>
              <w:rPr>
                <w:rFonts w:ascii="Times New Roman" w:eastAsia="Calibri" w:hAnsi="Times New Roman" w:cs="Times New Roman"/>
                <w:sz w:val="20"/>
                <w:szCs w:val="20"/>
              </w:rPr>
            </w:pPr>
            <w:r w:rsidRPr="00602938">
              <w:rPr>
                <w:rFonts w:ascii="Times New Roman" w:hAnsi="Times New Roman" w:cs="Times New Roman"/>
                <w:sz w:val="20"/>
                <w:szCs w:val="20"/>
              </w:rPr>
              <w:t>Участок земли, на котором планируется размещение объекта, поставлен на кадастровый учет?</w:t>
            </w:r>
          </w:p>
        </w:tc>
        <w:tc>
          <w:tcPr>
            <w:tcW w:w="5457" w:type="dxa"/>
            <w:shd w:val="clear" w:color="auto" w:fill="auto"/>
          </w:tcPr>
          <w:p w:rsidR="00602938" w:rsidRPr="00602938" w:rsidRDefault="00602938" w:rsidP="00602938">
            <w:pPr>
              <w:pStyle w:val="aa"/>
              <w:ind w:left="0"/>
            </w:pPr>
            <w:r w:rsidRPr="00602938">
              <w:t>Объект планируется разместить на землях, находящихся в муниципальной собственности  либо государственной неразграниченной собственности</w:t>
            </w:r>
          </w:p>
        </w:tc>
      </w:tr>
      <w:tr w:rsidR="00602938" w:rsidRPr="00602938" w:rsidTr="00602938">
        <w:tc>
          <w:tcPr>
            <w:tcW w:w="1384" w:type="dxa"/>
            <w:shd w:val="clear" w:color="auto" w:fill="auto"/>
          </w:tcPr>
          <w:p w:rsidR="00602938" w:rsidRPr="00602938" w:rsidRDefault="00602938" w:rsidP="00602938">
            <w:pPr>
              <w:spacing w:after="0"/>
              <w:jc w:val="center"/>
              <w:rPr>
                <w:rFonts w:ascii="Times New Roman" w:eastAsia="Calibri" w:hAnsi="Times New Roman" w:cs="Times New Roman"/>
                <w:sz w:val="20"/>
                <w:szCs w:val="20"/>
              </w:rPr>
            </w:pPr>
            <w:r w:rsidRPr="00602938">
              <w:rPr>
                <w:rFonts w:ascii="Times New Roman" w:eastAsia="Calibri" w:hAnsi="Times New Roman" w:cs="Times New Roman"/>
                <w:sz w:val="20"/>
                <w:szCs w:val="20"/>
              </w:rPr>
              <w:t>6</w:t>
            </w:r>
          </w:p>
        </w:tc>
        <w:tc>
          <w:tcPr>
            <w:tcW w:w="3190" w:type="dxa"/>
            <w:shd w:val="clear" w:color="auto" w:fill="auto"/>
          </w:tcPr>
          <w:p w:rsidR="00602938" w:rsidRPr="00602938" w:rsidRDefault="00602938" w:rsidP="00602938">
            <w:pPr>
              <w:spacing w:after="0"/>
              <w:jc w:val="center"/>
              <w:rPr>
                <w:rFonts w:ascii="Times New Roman" w:eastAsia="Calibri" w:hAnsi="Times New Roman" w:cs="Times New Roman"/>
                <w:sz w:val="20"/>
                <w:szCs w:val="20"/>
              </w:rPr>
            </w:pPr>
            <w:r w:rsidRPr="00602938">
              <w:rPr>
                <w:rFonts w:ascii="Times New Roman" w:hAnsi="Times New Roman" w:cs="Times New Roman"/>
                <w:sz w:val="20"/>
                <w:szCs w:val="20"/>
              </w:rPr>
              <w:t>Участок земли, который планируется использовать, поставлен на кадастровый учет?</w:t>
            </w:r>
          </w:p>
        </w:tc>
        <w:tc>
          <w:tcPr>
            <w:tcW w:w="5457" w:type="dxa"/>
            <w:shd w:val="clear" w:color="auto" w:fill="auto"/>
          </w:tcPr>
          <w:p w:rsidR="00602938" w:rsidRPr="00602938" w:rsidRDefault="00602938" w:rsidP="00602938">
            <w:pPr>
              <w:spacing w:after="0" w:line="246" w:lineRule="auto"/>
              <w:rPr>
                <w:rFonts w:ascii="Times New Roman" w:hAnsi="Times New Roman" w:cs="Times New Roman"/>
                <w:sz w:val="20"/>
                <w:szCs w:val="20"/>
              </w:rPr>
            </w:pPr>
            <w:r w:rsidRPr="00602938">
              <w:rPr>
                <w:rFonts w:ascii="Times New Roman" w:hAnsi="Times New Roman" w:cs="Times New Roman"/>
                <w:sz w:val="20"/>
                <w:szCs w:val="20"/>
              </w:rPr>
              <w:t xml:space="preserve">1. Планируется использовать земли государственной неразграниченной </w:t>
            </w:r>
          </w:p>
          <w:p w:rsidR="00602938" w:rsidRPr="00602938" w:rsidRDefault="00602938" w:rsidP="00602938">
            <w:pPr>
              <w:spacing w:after="0"/>
              <w:ind w:left="10"/>
              <w:rPr>
                <w:rFonts w:ascii="Times New Roman" w:hAnsi="Times New Roman" w:cs="Times New Roman"/>
                <w:sz w:val="20"/>
                <w:szCs w:val="20"/>
              </w:rPr>
            </w:pPr>
            <w:r w:rsidRPr="00602938">
              <w:rPr>
                <w:rFonts w:ascii="Times New Roman" w:hAnsi="Times New Roman" w:cs="Times New Roman"/>
                <w:sz w:val="20"/>
                <w:szCs w:val="20"/>
              </w:rPr>
              <w:t xml:space="preserve">собственности </w:t>
            </w:r>
          </w:p>
          <w:p w:rsidR="00602938" w:rsidRPr="00602938" w:rsidRDefault="00602938" w:rsidP="00602938">
            <w:pPr>
              <w:spacing w:after="0"/>
              <w:rPr>
                <w:rFonts w:ascii="Times New Roman" w:hAnsi="Times New Roman" w:cs="Times New Roman"/>
                <w:sz w:val="20"/>
                <w:szCs w:val="20"/>
              </w:rPr>
            </w:pPr>
            <w:r w:rsidRPr="00602938">
              <w:rPr>
                <w:rFonts w:ascii="Times New Roman" w:hAnsi="Times New Roman" w:cs="Times New Roman"/>
                <w:sz w:val="20"/>
                <w:szCs w:val="20"/>
              </w:rPr>
              <w:t>2. Участок стоит на кадастровом учете</w:t>
            </w:r>
          </w:p>
        </w:tc>
      </w:tr>
      <w:tr w:rsidR="00602938" w:rsidRPr="00602938" w:rsidTr="00602938">
        <w:tc>
          <w:tcPr>
            <w:tcW w:w="1384" w:type="dxa"/>
            <w:shd w:val="clear" w:color="auto" w:fill="auto"/>
          </w:tcPr>
          <w:p w:rsidR="00602938" w:rsidRPr="00602938" w:rsidRDefault="00602938" w:rsidP="00602938">
            <w:pPr>
              <w:spacing w:after="0"/>
              <w:jc w:val="center"/>
              <w:rPr>
                <w:rFonts w:ascii="Times New Roman" w:eastAsia="Calibri" w:hAnsi="Times New Roman" w:cs="Times New Roman"/>
                <w:sz w:val="20"/>
                <w:szCs w:val="20"/>
              </w:rPr>
            </w:pPr>
            <w:r w:rsidRPr="00602938">
              <w:rPr>
                <w:rFonts w:ascii="Times New Roman" w:eastAsia="Calibri" w:hAnsi="Times New Roman" w:cs="Times New Roman"/>
                <w:sz w:val="20"/>
                <w:szCs w:val="20"/>
              </w:rPr>
              <w:t>7</w:t>
            </w:r>
          </w:p>
        </w:tc>
        <w:tc>
          <w:tcPr>
            <w:tcW w:w="3190" w:type="dxa"/>
            <w:shd w:val="clear" w:color="auto" w:fill="auto"/>
          </w:tcPr>
          <w:p w:rsidR="00602938" w:rsidRPr="00602938" w:rsidRDefault="00602938" w:rsidP="00602938">
            <w:pPr>
              <w:spacing w:after="0"/>
              <w:jc w:val="center"/>
              <w:rPr>
                <w:rFonts w:ascii="Times New Roman" w:eastAsia="Calibri" w:hAnsi="Times New Roman" w:cs="Times New Roman"/>
                <w:sz w:val="20"/>
                <w:szCs w:val="20"/>
              </w:rPr>
            </w:pPr>
            <w:r w:rsidRPr="00602938">
              <w:rPr>
                <w:rFonts w:ascii="Times New Roman" w:hAnsi="Times New Roman" w:cs="Times New Roman"/>
                <w:sz w:val="20"/>
                <w:szCs w:val="20"/>
              </w:rPr>
              <w:t>Земельный участок планируется использовать полностью?</w:t>
            </w:r>
          </w:p>
        </w:tc>
        <w:tc>
          <w:tcPr>
            <w:tcW w:w="5457" w:type="dxa"/>
            <w:shd w:val="clear" w:color="auto" w:fill="auto"/>
          </w:tcPr>
          <w:p w:rsidR="00602938" w:rsidRPr="00602938" w:rsidRDefault="00602938" w:rsidP="00602938">
            <w:pPr>
              <w:spacing w:after="0"/>
              <w:rPr>
                <w:rFonts w:ascii="Times New Roman" w:hAnsi="Times New Roman" w:cs="Times New Roman"/>
                <w:sz w:val="20"/>
                <w:szCs w:val="20"/>
              </w:rPr>
            </w:pPr>
            <w:r w:rsidRPr="00602938">
              <w:rPr>
                <w:rFonts w:ascii="Times New Roman" w:hAnsi="Times New Roman" w:cs="Times New Roman"/>
                <w:sz w:val="20"/>
                <w:szCs w:val="20"/>
              </w:rPr>
              <w:t xml:space="preserve">1. Да, планируется использовать весь участок </w:t>
            </w:r>
          </w:p>
          <w:p w:rsidR="00602938" w:rsidRPr="00602938" w:rsidRDefault="00602938" w:rsidP="00602938">
            <w:pPr>
              <w:pStyle w:val="aa"/>
              <w:ind w:left="0"/>
            </w:pPr>
            <w:r w:rsidRPr="00602938">
              <w:t>2. Нет, планируется использовать только часть участка</w:t>
            </w:r>
          </w:p>
        </w:tc>
      </w:tr>
      <w:tr w:rsidR="00602938" w:rsidRPr="00602938" w:rsidTr="00602938">
        <w:tc>
          <w:tcPr>
            <w:tcW w:w="1384" w:type="dxa"/>
            <w:shd w:val="clear" w:color="auto" w:fill="auto"/>
          </w:tcPr>
          <w:p w:rsidR="00602938" w:rsidRPr="00602938" w:rsidRDefault="00602938" w:rsidP="00602938">
            <w:pPr>
              <w:spacing w:after="0"/>
              <w:jc w:val="center"/>
              <w:rPr>
                <w:rFonts w:ascii="Times New Roman" w:eastAsia="Calibri" w:hAnsi="Times New Roman" w:cs="Times New Roman"/>
                <w:sz w:val="20"/>
                <w:szCs w:val="20"/>
              </w:rPr>
            </w:pPr>
            <w:r w:rsidRPr="00602938">
              <w:rPr>
                <w:rFonts w:ascii="Times New Roman" w:eastAsia="Calibri" w:hAnsi="Times New Roman" w:cs="Times New Roman"/>
                <w:sz w:val="20"/>
                <w:szCs w:val="20"/>
              </w:rPr>
              <w:t>8</w:t>
            </w:r>
          </w:p>
        </w:tc>
        <w:tc>
          <w:tcPr>
            <w:tcW w:w="3190" w:type="dxa"/>
            <w:shd w:val="clear" w:color="auto" w:fill="auto"/>
          </w:tcPr>
          <w:p w:rsidR="00602938" w:rsidRPr="00602938" w:rsidRDefault="00602938" w:rsidP="00602938">
            <w:pPr>
              <w:spacing w:after="0"/>
              <w:jc w:val="center"/>
              <w:rPr>
                <w:rFonts w:ascii="Times New Roman" w:eastAsia="Calibri" w:hAnsi="Times New Roman" w:cs="Times New Roman"/>
                <w:sz w:val="20"/>
                <w:szCs w:val="20"/>
              </w:rPr>
            </w:pPr>
            <w:r w:rsidRPr="00602938">
              <w:rPr>
                <w:rFonts w:ascii="Times New Roman" w:hAnsi="Times New Roman" w:cs="Times New Roman"/>
                <w:sz w:val="20"/>
                <w:szCs w:val="20"/>
              </w:rPr>
              <w:t>Требуется рубка деревьев или кустарников в связи с необходимостью использования участка?</w:t>
            </w:r>
          </w:p>
        </w:tc>
        <w:tc>
          <w:tcPr>
            <w:tcW w:w="5457" w:type="dxa"/>
            <w:shd w:val="clear" w:color="auto" w:fill="auto"/>
          </w:tcPr>
          <w:p w:rsidR="00602938" w:rsidRPr="00602938" w:rsidRDefault="00602938" w:rsidP="00602938">
            <w:pPr>
              <w:spacing w:after="0"/>
              <w:rPr>
                <w:rFonts w:ascii="Times New Roman" w:hAnsi="Times New Roman" w:cs="Times New Roman"/>
                <w:sz w:val="20"/>
                <w:szCs w:val="20"/>
              </w:rPr>
            </w:pPr>
            <w:r w:rsidRPr="00602938">
              <w:rPr>
                <w:rFonts w:ascii="Times New Roman" w:hAnsi="Times New Roman" w:cs="Times New Roman"/>
                <w:sz w:val="20"/>
                <w:szCs w:val="20"/>
              </w:rPr>
              <w:t xml:space="preserve">1. Вырубка требуется </w:t>
            </w:r>
          </w:p>
          <w:p w:rsidR="00602938" w:rsidRPr="00602938" w:rsidRDefault="00602938" w:rsidP="00602938">
            <w:pPr>
              <w:pStyle w:val="aa"/>
              <w:ind w:left="0"/>
            </w:pPr>
            <w:r w:rsidRPr="00602938">
              <w:t>2. Вырубка не требуется</w:t>
            </w:r>
          </w:p>
        </w:tc>
      </w:tr>
    </w:tbl>
    <w:p w:rsidR="00602938" w:rsidRPr="00602938" w:rsidRDefault="00602938" w:rsidP="00602938">
      <w:pPr>
        <w:spacing w:after="0"/>
        <w:ind w:firstLine="709"/>
        <w:jc w:val="center"/>
        <w:rPr>
          <w:rFonts w:ascii="Times New Roman" w:hAnsi="Times New Roman" w:cs="Times New Roman"/>
          <w:sz w:val="20"/>
          <w:szCs w:val="20"/>
        </w:rPr>
      </w:pPr>
    </w:p>
    <w:p w:rsidR="00602938" w:rsidRPr="00602938" w:rsidRDefault="00602938" w:rsidP="00602938">
      <w:pPr>
        <w:spacing w:after="0"/>
        <w:ind w:left="5954"/>
        <w:rPr>
          <w:rFonts w:ascii="Times New Roman" w:hAnsi="Times New Roman" w:cs="Times New Roman"/>
          <w:sz w:val="20"/>
          <w:szCs w:val="20"/>
        </w:rPr>
      </w:pPr>
    </w:p>
    <w:p w:rsidR="00602938" w:rsidRPr="00602938" w:rsidRDefault="00602938" w:rsidP="00602938">
      <w:pPr>
        <w:spacing w:after="0"/>
        <w:ind w:left="5954"/>
        <w:rPr>
          <w:rFonts w:ascii="Times New Roman" w:hAnsi="Times New Roman" w:cs="Times New Roman"/>
          <w:sz w:val="20"/>
          <w:szCs w:val="20"/>
        </w:rPr>
      </w:pPr>
    </w:p>
    <w:p w:rsidR="00602938" w:rsidRPr="00602938" w:rsidRDefault="00602938" w:rsidP="00602938">
      <w:pPr>
        <w:spacing w:after="0"/>
        <w:ind w:left="5954"/>
        <w:rPr>
          <w:rFonts w:ascii="Times New Roman" w:hAnsi="Times New Roman" w:cs="Times New Roman"/>
          <w:sz w:val="20"/>
          <w:szCs w:val="20"/>
        </w:rPr>
      </w:pPr>
    </w:p>
    <w:p w:rsidR="00602938" w:rsidRPr="00602938" w:rsidRDefault="00602938" w:rsidP="00602938">
      <w:pPr>
        <w:spacing w:after="0"/>
        <w:ind w:left="5954"/>
        <w:rPr>
          <w:rFonts w:ascii="Times New Roman" w:hAnsi="Times New Roman" w:cs="Times New Roman"/>
          <w:sz w:val="20"/>
          <w:szCs w:val="20"/>
        </w:rPr>
      </w:pPr>
      <w:r w:rsidRPr="00602938">
        <w:rPr>
          <w:rFonts w:ascii="Times New Roman" w:hAnsi="Times New Roman" w:cs="Times New Roman"/>
          <w:sz w:val="20"/>
          <w:szCs w:val="20"/>
        </w:rPr>
        <w:t xml:space="preserve">Приложение № 2 </w:t>
      </w:r>
    </w:p>
    <w:p w:rsidR="00602938" w:rsidRPr="00602938" w:rsidRDefault="00602938" w:rsidP="00602938">
      <w:pPr>
        <w:spacing w:after="0"/>
        <w:ind w:left="5954"/>
        <w:rPr>
          <w:rFonts w:ascii="Times New Roman" w:hAnsi="Times New Roman" w:cs="Times New Roman"/>
          <w:sz w:val="20"/>
          <w:szCs w:val="20"/>
        </w:rPr>
      </w:pPr>
      <w:r w:rsidRPr="00602938">
        <w:rPr>
          <w:rFonts w:ascii="Times New Roman" w:hAnsi="Times New Roman" w:cs="Times New Roman"/>
          <w:sz w:val="20"/>
          <w:szCs w:val="20"/>
        </w:rPr>
        <w:t>к Административному регламенту</w:t>
      </w:r>
    </w:p>
    <w:p w:rsidR="00602938" w:rsidRPr="00602938" w:rsidRDefault="00602938" w:rsidP="00602938">
      <w:pPr>
        <w:spacing w:after="0"/>
        <w:ind w:left="5954"/>
        <w:rPr>
          <w:rFonts w:ascii="Times New Roman" w:hAnsi="Times New Roman" w:cs="Times New Roman"/>
          <w:sz w:val="20"/>
          <w:szCs w:val="20"/>
        </w:rPr>
      </w:pPr>
    </w:p>
    <w:p w:rsidR="00602938" w:rsidRPr="00602938" w:rsidRDefault="00602938" w:rsidP="00602938">
      <w:pPr>
        <w:spacing w:after="0"/>
        <w:ind w:firstLine="709"/>
        <w:rPr>
          <w:rFonts w:ascii="Times New Roman" w:hAnsi="Times New Roman" w:cs="Times New Roman"/>
          <w:sz w:val="20"/>
          <w:szCs w:val="20"/>
        </w:rPr>
      </w:pPr>
    </w:p>
    <w:p w:rsidR="00602938" w:rsidRPr="00602938" w:rsidRDefault="00602938" w:rsidP="00602938">
      <w:pPr>
        <w:pStyle w:val="1"/>
        <w:keepNext w:val="0"/>
        <w:keepLines w:val="0"/>
        <w:autoSpaceDE w:val="0"/>
        <w:autoSpaceDN w:val="0"/>
        <w:adjustRightInd w:val="0"/>
        <w:rPr>
          <w:rFonts w:eastAsiaTheme="minorHAnsi"/>
          <w:b/>
          <w:bCs/>
          <w:color w:val="auto"/>
          <w:sz w:val="20"/>
          <w:szCs w:val="20"/>
        </w:rPr>
      </w:pPr>
      <w:r w:rsidRPr="00602938">
        <w:rPr>
          <w:rFonts w:eastAsiaTheme="minorHAnsi"/>
          <w:bCs/>
          <w:color w:val="auto"/>
          <w:sz w:val="20"/>
          <w:szCs w:val="20"/>
        </w:rPr>
        <w:t>РАЗРЕШЕНИЕ</w:t>
      </w:r>
      <w:hyperlink w:anchor="Par52" w:history="1">
        <w:r w:rsidRPr="00602938">
          <w:rPr>
            <w:rFonts w:eastAsiaTheme="minorHAnsi"/>
            <w:bCs/>
            <w:color w:val="auto"/>
            <w:sz w:val="20"/>
            <w:szCs w:val="20"/>
          </w:rPr>
          <w:t>&lt;2&gt;</w:t>
        </w:r>
      </w:hyperlink>
    </w:p>
    <w:p w:rsidR="00602938" w:rsidRPr="00602938" w:rsidRDefault="00602938" w:rsidP="00602938">
      <w:pPr>
        <w:pStyle w:val="1"/>
        <w:keepNext w:val="0"/>
        <w:keepLines w:val="0"/>
        <w:autoSpaceDE w:val="0"/>
        <w:autoSpaceDN w:val="0"/>
        <w:adjustRightInd w:val="0"/>
        <w:rPr>
          <w:rFonts w:eastAsiaTheme="minorHAnsi"/>
          <w:b/>
          <w:bCs/>
          <w:color w:val="auto"/>
          <w:sz w:val="20"/>
          <w:szCs w:val="20"/>
        </w:rPr>
      </w:pPr>
      <w:r w:rsidRPr="00602938">
        <w:rPr>
          <w:rFonts w:eastAsiaTheme="minorHAnsi"/>
          <w:bCs/>
          <w:color w:val="auto"/>
          <w:sz w:val="20"/>
          <w:szCs w:val="20"/>
        </w:rPr>
        <w:t>на использование земель, земельного участка или части</w:t>
      </w:r>
    </w:p>
    <w:p w:rsidR="00602938" w:rsidRPr="00602938" w:rsidRDefault="00602938" w:rsidP="00602938">
      <w:pPr>
        <w:pStyle w:val="1"/>
        <w:keepNext w:val="0"/>
        <w:keepLines w:val="0"/>
        <w:autoSpaceDE w:val="0"/>
        <w:autoSpaceDN w:val="0"/>
        <w:adjustRightInd w:val="0"/>
        <w:rPr>
          <w:rFonts w:eastAsiaTheme="minorHAnsi"/>
          <w:b/>
          <w:bCs/>
          <w:color w:val="auto"/>
          <w:sz w:val="20"/>
          <w:szCs w:val="20"/>
        </w:rPr>
      </w:pPr>
      <w:r w:rsidRPr="00602938">
        <w:rPr>
          <w:rFonts w:eastAsiaTheme="minorHAnsi"/>
          <w:bCs/>
          <w:color w:val="auto"/>
          <w:sz w:val="20"/>
          <w:szCs w:val="20"/>
        </w:rPr>
        <w:lastRenderedPageBreak/>
        <w:t>земельного участка, находящихся в муниципальной собственности</w:t>
      </w:r>
    </w:p>
    <w:p w:rsidR="00602938" w:rsidRPr="00602938" w:rsidRDefault="00602938" w:rsidP="00602938">
      <w:pPr>
        <w:pStyle w:val="1"/>
        <w:keepNext w:val="0"/>
        <w:keepLines w:val="0"/>
        <w:autoSpaceDE w:val="0"/>
        <w:autoSpaceDN w:val="0"/>
        <w:adjustRightInd w:val="0"/>
        <w:jc w:val="both"/>
        <w:rPr>
          <w:rFonts w:ascii="Courier New" w:eastAsiaTheme="minorHAnsi" w:hAnsi="Courier New" w:cs="Courier New"/>
          <w:b/>
          <w:bCs/>
          <w:color w:val="auto"/>
          <w:sz w:val="20"/>
          <w:szCs w:val="20"/>
        </w:rPr>
      </w:pPr>
    </w:p>
    <w:p w:rsidR="00602938" w:rsidRPr="00602938" w:rsidRDefault="00602938" w:rsidP="00602938">
      <w:pPr>
        <w:pStyle w:val="1"/>
        <w:keepNext w:val="0"/>
        <w:keepLines w:val="0"/>
        <w:autoSpaceDE w:val="0"/>
        <w:autoSpaceDN w:val="0"/>
        <w:adjustRightInd w:val="0"/>
        <w:rPr>
          <w:rFonts w:eastAsiaTheme="minorHAnsi"/>
          <w:b/>
          <w:bCs/>
          <w:color w:val="auto"/>
          <w:sz w:val="20"/>
          <w:szCs w:val="20"/>
        </w:rPr>
      </w:pPr>
      <w:r w:rsidRPr="00602938">
        <w:rPr>
          <w:rFonts w:eastAsiaTheme="minorHAnsi"/>
          <w:bCs/>
          <w:color w:val="auto"/>
          <w:sz w:val="20"/>
          <w:szCs w:val="20"/>
        </w:rPr>
        <w:t>Дата выдачи ____________ № __________________</w:t>
      </w:r>
    </w:p>
    <w:p w:rsidR="00602938" w:rsidRPr="00602938" w:rsidRDefault="00602938" w:rsidP="00602938">
      <w:pPr>
        <w:pStyle w:val="1"/>
        <w:keepNext w:val="0"/>
        <w:keepLines w:val="0"/>
        <w:autoSpaceDE w:val="0"/>
        <w:autoSpaceDN w:val="0"/>
        <w:adjustRightInd w:val="0"/>
        <w:jc w:val="both"/>
        <w:rPr>
          <w:rFonts w:eastAsiaTheme="minorHAnsi"/>
          <w:b/>
          <w:bCs/>
          <w:color w:val="auto"/>
          <w:sz w:val="20"/>
          <w:szCs w:val="20"/>
        </w:rPr>
      </w:pP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______________________________________________________________________________</w:t>
      </w:r>
    </w:p>
    <w:p w:rsidR="00602938" w:rsidRPr="00602938" w:rsidRDefault="00602938" w:rsidP="00602938">
      <w:pPr>
        <w:pStyle w:val="1"/>
        <w:keepNext w:val="0"/>
        <w:keepLines w:val="0"/>
        <w:autoSpaceDE w:val="0"/>
        <w:autoSpaceDN w:val="0"/>
        <w:adjustRightInd w:val="0"/>
        <w:ind w:firstLine="709"/>
        <w:rPr>
          <w:rFonts w:eastAsiaTheme="minorHAnsi"/>
          <w:b/>
          <w:bCs/>
          <w:i/>
          <w:color w:val="auto"/>
          <w:sz w:val="20"/>
          <w:szCs w:val="20"/>
        </w:rPr>
      </w:pPr>
      <w:r w:rsidRPr="00602938">
        <w:rPr>
          <w:rFonts w:eastAsiaTheme="minorHAnsi"/>
          <w:bCs/>
          <w:i/>
          <w:color w:val="auto"/>
          <w:sz w:val="20"/>
          <w:szCs w:val="20"/>
        </w:rPr>
        <w:t>(наименование уполномоченного органа, осуществляющего выдачу разрешения)</w:t>
      </w:r>
    </w:p>
    <w:p w:rsidR="00602938" w:rsidRPr="00602938" w:rsidRDefault="00602938" w:rsidP="00602938">
      <w:pPr>
        <w:pStyle w:val="1"/>
        <w:keepNext w:val="0"/>
        <w:keepLines w:val="0"/>
        <w:autoSpaceDE w:val="0"/>
        <w:autoSpaceDN w:val="0"/>
        <w:adjustRightInd w:val="0"/>
        <w:ind w:firstLine="709"/>
        <w:rPr>
          <w:rFonts w:eastAsiaTheme="minorHAnsi"/>
          <w:b/>
          <w:bCs/>
          <w:i/>
          <w:color w:val="auto"/>
          <w:sz w:val="20"/>
          <w:szCs w:val="20"/>
        </w:rPr>
      </w:pP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Разрешает ______________________________________________________________________________</w:t>
      </w:r>
    </w:p>
    <w:p w:rsidR="00602938" w:rsidRPr="00602938" w:rsidRDefault="00602938" w:rsidP="00602938">
      <w:pPr>
        <w:pStyle w:val="1"/>
        <w:keepNext w:val="0"/>
        <w:keepLines w:val="0"/>
        <w:autoSpaceDE w:val="0"/>
        <w:autoSpaceDN w:val="0"/>
        <w:adjustRightInd w:val="0"/>
        <w:ind w:firstLine="709"/>
        <w:rPr>
          <w:rFonts w:eastAsiaTheme="minorHAnsi"/>
          <w:b/>
          <w:bCs/>
          <w:i/>
          <w:color w:val="auto"/>
          <w:sz w:val="20"/>
          <w:szCs w:val="20"/>
        </w:rPr>
      </w:pPr>
      <w:r w:rsidRPr="00602938">
        <w:rPr>
          <w:rFonts w:eastAsiaTheme="minorHAnsi"/>
          <w:bCs/>
          <w:i/>
          <w:color w:val="auto"/>
          <w:sz w:val="20"/>
          <w:szCs w:val="20"/>
        </w:rPr>
        <w:t>(наименование заявителя, телефон, адрес электронной почты)</w:t>
      </w:r>
    </w:p>
    <w:p w:rsidR="00602938" w:rsidRPr="00602938" w:rsidRDefault="00602938" w:rsidP="00602938">
      <w:pPr>
        <w:pStyle w:val="1"/>
        <w:keepNext w:val="0"/>
        <w:keepLines w:val="0"/>
        <w:autoSpaceDE w:val="0"/>
        <w:autoSpaceDN w:val="0"/>
        <w:adjustRightInd w:val="0"/>
        <w:ind w:firstLine="709"/>
        <w:jc w:val="both"/>
        <w:rPr>
          <w:rFonts w:eastAsiaTheme="minorHAnsi"/>
          <w:b/>
          <w:bCs/>
          <w:color w:val="auto"/>
          <w:sz w:val="20"/>
          <w:szCs w:val="20"/>
        </w:rPr>
      </w:pPr>
    </w:p>
    <w:p w:rsidR="00602938" w:rsidRPr="00602938" w:rsidRDefault="00602938" w:rsidP="00602938">
      <w:pPr>
        <w:pStyle w:val="1"/>
        <w:keepNext w:val="0"/>
        <w:keepLines w:val="0"/>
        <w:autoSpaceDE w:val="0"/>
        <w:autoSpaceDN w:val="0"/>
        <w:adjustRightInd w:val="0"/>
        <w:ind w:firstLine="709"/>
        <w:jc w:val="both"/>
        <w:rPr>
          <w:rFonts w:eastAsiaTheme="minorHAnsi"/>
          <w:b/>
          <w:bCs/>
          <w:color w:val="auto"/>
          <w:sz w:val="20"/>
          <w:szCs w:val="20"/>
        </w:rPr>
      </w:pPr>
      <w:r w:rsidRPr="00602938">
        <w:rPr>
          <w:rFonts w:eastAsiaTheme="minorHAnsi"/>
          <w:bCs/>
          <w:color w:val="auto"/>
          <w:sz w:val="20"/>
          <w:szCs w:val="20"/>
        </w:rPr>
        <w:t>Использование   земельного   участка (части земельного участка)</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______________________________________________________________________________</w:t>
      </w:r>
    </w:p>
    <w:p w:rsidR="00602938" w:rsidRPr="00602938" w:rsidRDefault="00602938" w:rsidP="00602938">
      <w:pPr>
        <w:pStyle w:val="1"/>
        <w:keepNext w:val="0"/>
        <w:keepLines w:val="0"/>
        <w:autoSpaceDE w:val="0"/>
        <w:autoSpaceDN w:val="0"/>
        <w:adjustRightInd w:val="0"/>
        <w:ind w:firstLine="709"/>
        <w:rPr>
          <w:rFonts w:eastAsiaTheme="minorHAnsi"/>
          <w:b/>
          <w:bCs/>
          <w:i/>
          <w:color w:val="auto"/>
          <w:sz w:val="20"/>
          <w:szCs w:val="20"/>
        </w:rPr>
      </w:pPr>
      <w:r w:rsidRPr="00602938">
        <w:rPr>
          <w:rFonts w:eastAsiaTheme="minorHAnsi"/>
          <w:bCs/>
          <w:i/>
          <w:color w:val="auto"/>
          <w:sz w:val="20"/>
          <w:szCs w:val="20"/>
        </w:rPr>
        <w:t>(цель использования земельного участка)</w:t>
      </w:r>
    </w:p>
    <w:p w:rsidR="00602938" w:rsidRPr="00602938" w:rsidRDefault="00602938" w:rsidP="00602938">
      <w:pPr>
        <w:pStyle w:val="1"/>
        <w:keepNext w:val="0"/>
        <w:keepLines w:val="0"/>
        <w:autoSpaceDE w:val="0"/>
        <w:autoSpaceDN w:val="0"/>
        <w:adjustRightInd w:val="0"/>
        <w:ind w:firstLine="709"/>
        <w:jc w:val="both"/>
        <w:rPr>
          <w:rFonts w:eastAsiaTheme="minorHAnsi"/>
          <w:b/>
          <w:bCs/>
          <w:color w:val="auto"/>
          <w:sz w:val="20"/>
          <w:szCs w:val="20"/>
        </w:rPr>
      </w:pP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на землях ____________________________________________________________________,</w:t>
      </w:r>
    </w:p>
    <w:p w:rsidR="00602938" w:rsidRPr="00602938" w:rsidRDefault="00602938" w:rsidP="00602938">
      <w:pPr>
        <w:pStyle w:val="1"/>
        <w:keepNext w:val="0"/>
        <w:keepLines w:val="0"/>
        <w:autoSpaceDE w:val="0"/>
        <w:autoSpaceDN w:val="0"/>
        <w:adjustRightInd w:val="0"/>
        <w:ind w:firstLine="709"/>
        <w:rPr>
          <w:rFonts w:eastAsiaTheme="minorHAnsi"/>
          <w:b/>
          <w:bCs/>
          <w:color w:val="auto"/>
          <w:sz w:val="20"/>
          <w:szCs w:val="20"/>
        </w:rPr>
      </w:pPr>
      <w:r w:rsidRPr="00602938">
        <w:rPr>
          <w:rFonts w:eastAsiaTheme="minorHAnsi"/>
          <w:bCs/>
          <w:i/>
          <w:color w:val="auto"/>
          <w:sz w:val="20"/>
          <w:szCs w:val="20"/>
        </w:rPr>
        <w:t>(муниципальной собственности)</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Местоположение ______________________________________________________________</w:t>
      </w:r>
    </w:p>
    <w:p w:rsidR="00602938" w:rsidRPr="00602938" w:rsidRDefault="00602938" w:rsidP="00602938">
      <w:pPr>
        <w:pStyle w:val="1"/>
        <w:keepNext w:val="0"/>
        <w:keepLines w:val="0"/>
        <w:autoSpaceDE w:val="0"/>
        <w:autoSpaceDN w:val="0"/>
        <w:adjustRightInd w:val="0"/>
        <w:ind w:firstLine="709"/>
        <w:rPr>
          <w:rFonts w:eastAsiaTheme="minorHAnsi"/>
          <w:b/>
          <w:bCs/>
          <w:i/>
          <w:color w:val="auto"/>
          <w:sz w:val="20"/>
          <w:szCs w:val="20"/>
        </w:rPr>
      </w:pPr>
      <w:r w:rsidRPr="00602938">
        <w:rPr>
          <w:rFonts w:eastAsiaTheme="minorHAnsi"/>
          <w:bCs/>
          <w:i/>
          <w:color w:val="auto"/>
          <w:sz w:val="20"/>
          <w:szCs w:val="20"/>
        </w:rPr>
        <w:t>(адрес места размещения объекта)</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 xml:space="preserve">Кадастровый номер земельного участка </w:t>
      </w:r>
      <w:hyperlink w:anchor="Par53" w:history="1">
        <w:r w:rsidRPr="00602938">
          <w:rPr>
            <w:rFonts w:eastAsiaTheme="minorHAnsi"/>
            <w:bCs/>
            <w:color w:val="auto"/>
            <w:sz w:val="20"/>
            <w:szCs w:val="20"/>
          </w:rPr>
          <w:t>&lt;3&gt;</w:t>
        </w:r>
      </w:hyperlink>
      <w:r w:rsidRPr="00602938">
        <w:rPr>
          <w:rFonts w:eastAsiaTheme="minorHAnsi"/>
          <w:bCs/>
          <w:color w:val="auto"/>
          <w:sz w:val="20"/>
          <w:szCs w:val="20"/>
        </w:rPr>
        <w:t xml:space="preserve"> _______________________________________</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Разрешение выдано на срок _____________________________________________________</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Согласование осуществления рубок деревьев, кустарников, расположенных в границах земельного участка, части земельного участка или земель ____________________________</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______________________________________________________________________________</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 xml:space="preserve">Обязанность лиц, получивших   разрешение, выполнить   предусмотренные </w:t>
      </w:r>
      <w:hyperlink r:id="rId515" w:history="1">
        <w:r w:rsidRPr="00602938">
          <w:rPr>
            <w:rFonts w:eastAsiaTheme="minorHAnsi"/>
            <w:bCs/>
            <w:color w:val="auto"/>
            <w:sz w:val="20"/>
            <w:szCs w:val="20"/>
          </w:rPr>
          <w:t>статьей 39.35</w:t>
        </w:r>
      </w:hyperlink>
      <w:r w:rsidRPr="00602938">
        <w:rPr>
          <w:rFonts w:eastAsiaTheme="minorHAnsi"/>
          <w:bCs/>
          <w:color w:val="auto"/>
          <w:sz w:val="20"/>
          <w:szCs w:val="20"/>
        </w:rPr>
        <w:t xml:space="preserve"> Земельного кодекса Российской  Федерации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 ______________________________________________________________________________</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Сведения  о досрочном прекращении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  __________________________________________________________________</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lastRenderedPageBreak/>
        <w:t>______________________________________________________________________________</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Дополнительные условия использования участка ___________________________________</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______________________________________________________________________________</w:t>
      </w:r>
    </w:p>
    <w:p w:rsidR="00602938" w:rsidRPr="00602938" w:rsidRDefault="00602938" w:rsidP="00602938">
      <w:pPr>
        <w:pStyle w:val="1"/>
        <w:keepNext w:val="0"/>
        <w:keepLines w:val="0"/>
        <w:autoSpaceDE w:val="0"/>
        <w:autoSpaceDN w:val="0"/>
        <w:adjustRightInd w:val="0"/>
        <w:ind w:firstLine="709"/>
        <w:jc w:val="both"/>
        <w:rPr>
          <w:rFonts w:eastAsiaTheme="minorHAnsi"/>
          <w:b/>
          <w:bCs/>
          <w:color w:val="auto"/>
          <w:sz w:val="20"/>
          <w:szCs w:val="20"/>
        </w:rPr>
      </w:pP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 xml:space="preserve">Приложение:  схема  границ  предполагаемых к использованию земель или части земельного участка на кадастровом плане территории </w:t>
      </w:r>
      <w:hyperlink w:anchor="Par54" w:history="1">
        <w:r w:rsidRPr="00602938">
          <w:rPr>
            <w:rFonts w:eastAsiaTheme="minorHAnsi"/>
            <w:bCs/>
            <w:color w:val="auto"/>
            <w:sz w:val="20"/>
            <w:szCs w:val="20"/>
          </w:rPr>
          <w:t>&lt;4&gt;</w:t>
        </w:r>
      </w:hyperlink>
      <w:r w:rsidRPr="00602938">
        <w:rPr>
          <w:rFonts w:eastAsiaTheme="minorHAnsi"/>
          <w:bCs/>
          <w:color w:val="auto"/>
          <w:sz w:val="20"/>
          <w:szCs w:val="20"/>
        </w:rPr>
        <w:t>.</w:t>
      </w:r>
    </w:p>
    <w:p w:rsidR="00602938" w:rsidRPr="00602938" w:rsidRDefault="00602938" w:rsidP="00602938">
      <w:pPr>
        <w:pStyle w:val="1"/>
        <w:keepNext w:val="0"/>
        <w:keepLines w:val="0"/>
        <w:autoSpaceDE w:val="0"/>
        <w:autoSpaceDN w:val="0"/>
        <w:adjustRightInd w:val="0"/>
        <w:jc w:val="both"/>
        <w:rPr>
          <w:rFonts w:eastAsiaTheme="minorHAnsi"/>
          <w:b/>
          <w:bCs/>
          <w:color w:val="auto"/>
          <w:sz w:val="20"/>
          <w:szCs w:val="20"/>
        </w:rPr>
      </w:pPr>
    </w:p>
    <w:p w:rsidR="00602938" w:rsidRPr="00602938" w:rsidRDefault="00602938" w:rsidP="00602938">
      <w:pPr>
        <w:pStyle w:val="1"/>
        <w:keepNext w:val="0"/>
        <w:keepLines w:val="0"/>
        <w:autoSpaceDE w:val="0"/>
        <w:autoSpaceDN w:val="0"/>
        <w:adjustRightInd w:val="0"/>
        <w:jc w:val="both"/>
        <w:rPr>
          <w:rFonts w:eastAsiaTheme="minorHAnsi"/>
          <w:b/>
          <w:bCs/>
          <w:color w:val="auto"/>
          <w:sz w:val="20"/>
          <w:szCs w:val="20"/>
        </w:rPr>
      </w:pPr>
      <w:r w:rsidRPr="00602938">
        <w:rPr>
          <w:rFonts w:eastAsiaTheme="minorHAnsi"/>
          <w:bCs/>
          <w:color w:val="auto"/>
          <w:sz w:val="20"/>
          <w:szCs w:val="20"/>
        </w:rPr>
        <w:t xml:space="preserve">                                              ┌───────────────────┐</w:t>
      </w:r>
    </w:p>
    <w:p w:rsidR="00602938" w:rsidRPr="00602938" w:rsidRDefault="00602938" w:rsidP="00602938">
      <w:pPr>
        <w:pStyle w:val="1"/>
        <w:keepNext w:val="0"/>
        <w:keepLines w:val="0"/>
        <w:autoSpaceDE w:val="0"/>
        <w:autoSpaceDN w:val="0"/>
        <w:adjustRightInd w:val="0"/>
        <w:jc w:val="both"/>
        <w:rPr>
          <w:rFonts w:eastAsiaTheme="minorHAnsi"/>
          <w:b/>
          <w:bCs/>
          <w:color w:val="auto"/>
          <w:sz w:val="20"/>
          <w:szCs w:val="20"/>
        </w:rPr>
      </w:pPr>
      <w:r w:rsidRPr="00602938">
        <w:rPr>
          <w:rFonts w:eastAsiaTheme="minorHAnsi"/>
          <w:bCs/>
          <w:color w:val="auto"/>
          <w:sz w:val="20"/>
          <w:szCs w:val="20"/>
        </w:rPr>
        <w:t xml:space="preserve">                                              │    Сведения об    │</w:t>
      </w:r>
    </w:p>
    <w:p w:rsidR="00602938" w:rsidRPr="00602938" w:rsidRDefault="00602938" w:rsidP="00602938">
      <w:pPr>
        <w:pStyle w:val="1"/>
        <w:keepNext w:val="0"/>
        <w:keepLines w:val="0"/>
        <w:autoSpaceDE w:val="0"/>
        <w:autoSpaceDN w:val="0"/>
        <w:adjustRightInd w:val="0"/>
        <w:jc w:val="both"/>
        <w:rPr>
          <w:rFonts w:eastAsiaTheme="minorHAnsi"/>
          <w:b/>
          <w:bCs/>
          <w:color w:val="auto"/>
          <w:sz w:val="20"/>
          <w:szCs w:val="20"/>
        </w:rPr>
      </w:pPr>
      <w:r w:rsidRPr="00602938">
        <w:rPr>
          <w:rFonts w:eastAsiaTheme="minorHAnsi"/>
          <w:bCs/>
          <w:color w:val="auto"/>
          <w:sz w:val="20"/>
          <w:szCs w:val="20"/>
        </w:rPr>
        <w:t xml:space="preserve">                                              │электронной подписи│</w:t>
      </w:r>
    </w:p>
    <w:p w:rsidR="00602938" w:rsidRPr="00602938" w:rsidRDefault="00602938" w:rsidP="00602938">
      <w:pPr>
        <w:pStyle w:val="1"/>
        <w:keepNext w:val="0"/>
        <w:keepLines w:val="0"/>
        <w:autoSpaceDE w:val="0"/>
        <w:autoSpaceDN w:val="0"/>
        <w:adjustRightInd w:val="0"/>
        <w:jc w:val="both"/>
        <w:rPr>
          <w:rFonts w:eastAsiaTheme="minorHAnsi"/>
          <w:b/>
          <w:bCs/>
          <w:color w:val="auto"/>
          <w:sz w:val="20"/>
          <w:szCs w:val="20"/>
        </w:rPr>
      </w:pPr>
      <w:r w:rsidRPr="00602938">
        <w:rPr>
          <w:rFonts w:eastAsiaTheme="minorHAnsi"/>
          <w:bCs/>
          <w:color w:val="auto"/>
          <w:sz w:val="20"/>
          <w:szCs w:val="20"/>
        </w:rPr>
        <w:t xml:space="preserve">                                              └───────────────────┘</w:t>
      </w:r>
    </w:p>
    <w:p w:rsidR="00602938" w:rsidRPr="00602938" w:rsidRDefault="00602938" w:rsidP="00602938">
      <w:pPr>
        <w:autoSpaceDE w:val="0"/>
        <w:autoSpaceDN w:val="0"/>
        <w:adjustRightInd w:val="0"/>
        <w:spacing w:after="0"/>
        <w:jc w:val="both"/>
        <w:rPr>
          <w:rFonts w:ascii="Times New Roman" w:hAnsi="Times New Roman" w:cs="Times New Roman"/>
          <w:b/>
          <w:bCs/>
          <w:sz w:val="20"/>
          <w:szCs w:val="20"/>
        </w:rPr>
      </w:pPr>
    </w:p>
    <w:p w:rsidR="00602938" w:rsidRPr="00602938" w:rsidRDefault="00602938" w:rsidP="00602938">
      <w:pPr>
        <w:autoSpaceDE w:val="0"/>
        <w:autoSpaceDN w:val="0"/>
        <w:adjustRightInd w:val="0"/>
        <w:spacing w:after="0"/>
        <w:ind w:firstLine="540"/>
        <w:jc w:val="both"/>
        <w:rPr>
          <w:rFonts w:ascii="Times New Roman" w:hAnsi="Times New Roman" w:cs="Times New Roman"/>
          <w:b/>
          <w:bCs/>
          <w:sz w:val="20"/>
          <w:szCs w:val="20"/>
        </w:rPr>
      </w:pPr>
      <w:r w:rsidRPr="00602938">
        <w:rPr>
          <w:rFonts w:ascii="Times New Roman" w:hAnsi="Times New Roman" w:cs="Times New Roman"/>
          <w:b/>
          <w:bCs/>
          <w:sz w:val="20"/>
          <w:szCs w:val="20"/>
        </w:rPr>
        <w:t>--------------------------------</w:t>
      </w:r>
    </w:p>
    <w:p w:rsidR="00602938" w:rsidRPr="00602938" w:rsidRDefault="00602938" w:rsidP="00602938">
      <w:pPr>
        <w:autoSpaceDE w:val="0"/>
        <w:autoSpaceDN w:val="0"/>
        <w:adjustRightInd w:val="0"/>
        <w:spacing w:before="240" w:after="0"/>
        <w:ind w:firstLine="540"/>
        <w:jc w:val="both"/>
        <w:rPr>
          <w:rFonts w:ascii="Times New Roman" w:hAnsi="Times New Roman" w:cs="Times New Roman"/>
          <w:bCs/>
          <w:i/>
          <w:sz w:val="20"/>
          <w:szCs w:val="20"/>
        </w:rPr>
      </w:pPr>
      <w:bookmarkStart w:id="55" w:name="Par52"/>
      <w:bookmarkEnd w:id="55"/>
      <w:r w:rsidRPr="00602938">
        <w:rPr>
          <w:rFonts w:ascii="Times New Roman" w:hAnsi="Times New Roman" w:cs="Times New Roman"/>
          <w:bCs/>
          <w:i/>
          <w:sz w:val="20"/>
          <w:szCs w:val="20"/>
        </w:rPr>
        <w:t xml:space="preserve">&lt;2&gt; Выдается в случае подачи заявления о предоставлении разрешения на использование земель, земельного участка или части земельного участка, находящихся в муниципальной собственности, в случаях, предусмотренных </w:t>
      </w:r>
      <w:hyperlink r:id="rId516" w:history="1">
        <w:r w:rsidRPr="00602938">
          <w:rPr>
            <w:rFonts w:ascii="Times New Roman" w:hAnsi="Times New Roman" w:cs="Times New Roman"/>
            <w:bCs/>
            <w:i/>
            <w:sz w:val="20"/>
            <w:szCs w:val="20"/>
          </w:rPr>
          <w:t>пунктом 1 статьи 39.34</w:t>
        </w:r>
      </w:hyperlink>
      <w:r w:rsidRPr="00602938">
        <w:rPr>
          <w:rFonts w:ascii="Times New Roman" w:hAnsi="Times New Roman" w:cs="Times New Roman"/>
          <w:bCs/>
          <w:i/>
          <w:sz w:val="20"/>
          <w:szCs w:val="20"/>
        </w:rPr>
        <w:t xml:space="preserve"> Земельного кодекса Российской Федерации.</w:t>
      </w:r>
    </w:p>
    <w:p w:rsidR="00602938" w:rsidRPr="00602938" w:rsidRDefault="00602938" w:rsidP="00602938">
      <w:pPr>
        <w:autoSpaceDE w:val="0"/>
        <w:autoSpaceDN w:val="0"/>
        <w:adjustRightInd w:val="0"/>
        <w:spacing w:before="240" w:after="0"/>
        <w:ind w:firstLine="540"/>
        <w:jc w:val="both"/>
        <w:rPr>
          <w:rFonts w:ascii="Times New Roman" w:hAnsi="Times New Roman" w:cs="Times New Roman"/>
          <w:bCs/>
          <w:i/>
          <w:sz w:val="20"/>
          <w:szCs w:val="20"/>
        </w:rPr>
      </w:pPr>
      <w:r w:rsidRPr="00602938">
        <w:rPr>
          <w:rFonts w:ascii="Times New Roman" w:hAnsi="Times New Roman" w:cs="Times New Roman"/>
          <w:bCs/>
          <w:i/>
          <w:sz w:val="20"/>
          <w:szCs w:val="20"/>
        </w:rPr>
        <w:t>&lt;3&gt; Указывается, если разрешение выдается в отношении земельного участка.</w:t>
      </w:r>
    </w:p>
    <w:p w:rsidR="00602938" w:rsidRPr="00602938" w:rsidRDefault="00602938" w:rsidP="00602938">
      <w:pPr>
        <w:autoSpaceDE w:val="0"/>
        <w:autoSpaceDN w:val="0"/>
        <w:adjustRightInd w:val="0"/>
        <w:spacing w:before="240" w:after="0"/>
        <w:ind w:firstLine="540"/>
        <w:jc w:val="both"/>
        <w:rPr>
          <w:rFonts w:ascii="Times New Roman" w:hAnsi="Times New Roman" w:cs="Times New Roman"/>
          <w:bCs/>
          <w:i/>
          <w:sz w:val="20"/>
          <w:szCs w:val="20"/>
        </w:rPr>
      </w:pPr>
      <w:bookmarkStart w:id="56" w:name="Par54"/>
      <w:bookmarkEnd w:id="56"/>
      <w:r w:rsidRPr="00602938">
        <w:rPr>
          <w:rFonts w:ascii="Times New Roman" w:hAnsi="Times New Roman" w:cs="Times New Roman"/>
          <w:bCs/>
          <w:i/>
          <w:sz w:val="20"/>
          <w:szCs w:val="20"/>
        </w:rPr>
        <w:t>&lt;4&gt; Если планируется использовать земли или часть земельного участка.</w:t>
      </w:r>
    </w:p>
    <w:p w:rsidR="00602938" w:rsidRPr="00602938" w:rsidRDefault="00602938" w:rsidP="00602938">
      <w:pPr>
        <w:spacing w:after="0"/>
        <w:jc w:val="center"/>
        <w:rPr>
          <w:rFonts w:ascii="Times New Roman" w:hAnsi="Times New Roman" w:cs="Times New Roman"/>
          <w:b/>
          <w:sz w:val="20"/>
          <w:szCs w:val="20"/>
        </w:rPr>
      </w:pPr>
    </w:p>
    <w:p w:rsidR="00602938" w:rsidRPr="00602938" w:rsidRDefault="00602938" w:rsidP="00602938">
      <w:pPr>
        <w:spacing w:after="0"/>
        <w:ind w:firstLine="709"/>
        <w:jc w:val="right"/>
        <w:rPr>
          <w:sz w:val="20"/>
          <w:szCs w:val="20"/>
        </w:rPr>
      </w:pPr>
    </w:p>
    <w:p w:rsidR="00602938" w:rsidRPr="00602938" w:rsidRDefault="00602938" w:rsidP="00602938">
      <w:pPr>
        <w:spacing w:after="0"/>
        <w:ind w:firstLine="709"/>
        <w:jc w:val="right"/>
        <w:rPr>
          <w:sz w:val="20"/>
          <w:szCs w:val="20"/>
        </w:rPr>
      </w:pPr>
    </w:p>
    <w:p w:rsidR="00602938" w:rsidRPr="00602938" w:rsidRDefault="00602938" w:rsidP="00602938">
      <w:pPr>
        <w:spacing w:after="0"/>
        <w:ind w:firstLine="709"/>
        <w:jc w:val="right"/>
        <w:rPr>
          <w:rFonts w:ascii="Times New Roman" w:hAnsi="Times New Roman" w:cs="Times New Roman"/>
          <w:sz w:val="20"/>
          <w:szCs w:val="20"/>
        </w:rPr>
      </w:pPr>
    </w:p>
    <w:p w:rsidR="00602938" w:rsidRPr="00602938" w:rsidRDefault="00602938" w:rsidP="00602938">
      <w:pPr>
        <w:spacing w:after="0"/>
        <w:ind w:firstLine="709"/>
        <w:jc w:val="right"/>
        <w:rPr>
          <w:rFonts w:ascii="Times New Roman" w:hAnsi="Times New Roman" w:cs="Times New Roman"/>
          <w:sz w:val="20"/>
          <w:szCs w:val="20"/>
        </w:rPr>
      </w:pPr>
    </w:p>
    <w:p w:rsidR="00602938" w:rsidRPr="00602938" w:rsidRDefault="00602938" w:rsidP="00602938">
      <w:pPr>
        <w:spacing w:after="0"/>
        <w:ind w:firstLine="709"/>
        <w:jc w:val="right"/>
        <w:rPr>
          <w:rFonts w:ascii="Times New Roman" w:hAnsi="Times New Roman" w:cs="Times New Roman"/>
          <w:sz w:val="20"/>
          <w:szCs w:val="20"/>
        </w:rPr>
      </w:pPr>
    </w:p>
    <w:p w:rsidR="00602938" w:rsidRPr="00602938" w:rsidRDefault="00602938" w:rsidP="00602938">
      <w:pPr>
        <w:spacing w:after="0"/>
        <w:ind w:firstLine="709"/>
        <w:jc w:val="right"/>
        <w:rPr>
          <w:rFonts w:ascii="Times New Roman" w:hAnsi="Times New Roman" w:cs="Times New Roman"/>
          <w:sz w:val="20"/>
          <w:szCs w:val="20"/>
        </w:rPr>
      </w:pPr>
    </w:p>
    <w:p w:rsidR="00602938" w:rsidRPr="00602938" w:rsidRDefault="00602938" w:rsidP="00602938">
      <w:pPr>
        <w:spacing w:after="0"/>
        <w:ind w:firstLine="709"/>
        <w:jc w:val="right"/>
        <w:rPr>
          <w:rFonts w:ascii="Times New Roman" w:hAnsi="Times New Roman" w:cs="Times New Roman"/>
          <w:sz w:val="20"/>
          <w:szCs w:val="20"/>
        </w:rPr>
      </w:pPr>
    </w:p>
    <w:p w:rsidR="00602938" w:rsidRPr="00602938" w:rsidRDefault="00602938" w:rsidP="00602938">
      <w:pPr>
        <w:spacing w:after="0"/>
        <w:ind w:firstLine="709"/>
        <w:jc w:val="right"/>
        <w:rPr>
          <w:rFonts w:ascii="Times New Roman" w:hAnsi="Times New Roman" w:cs="Times New Roman"/>
          <w:sz w:val="20"/>
          <w:szCs w:val="20"/>
        </w:rPr>
      </w:pPr>
    </w:p>
    <w:p w:rsidR="00602938" w:rsidRPr="00602938" w:rsidRDefault="00602938" w:rsidP="00602938">
      <w:pPr>
        <w:spacing w:after="0"/>
        <w:ind w:firstLine="709"/>
        <w:jc w:val="right"/>
        <w:rPr>
          <w:rFonts w:ascii="Times New Roman" w:hAnsi="Times New Roman" w:cs="Times New Roman"/>
          <w:sz w:val="20"/>
          <w:szCs w:val="20"/>
        </w:rPr>
      </w:pPr>
    </w:p>
    <w:p w:rsidR="00602938" w:rsidRPr="00602938" w:rsidRDefault="00602938" w:rsidP="00602938">
      <w:pPr>
        <w:spacing w:after="0"/>
        <w:ind w:firstLine="709"/>
        <w:jc w:val="right"/>
        <w:rPr>
          <w:rFonts w:ascii="Times New Roman" w:hAnsi="Times New Roman" w:cs="Times New Roman"/>
          <w:sz w:val="20"/>
          <w:szCs w:val="20"/>
        </w:rPr>
      </w:pPr>
    </w:p>
    <w:p w:rsidR="00602938" w:rsidRPr="00602938" w:rsidRDefault="00602938" w:rsidP="00602938">
      <w:pPr>
        <w:spacing w:after="0"/>
        <w:ind w:firstLine="709"/>
        <w:jc w:val="right"/>
        <w:rPr>
          <w:rFonts w:ascii="Times New Roman" w:hAnsi="Times New Roman" w:cs="Times New Roman"/>
          <w:sz w:val="20"/>
          <w:szCs w:val="20"/>
        </w:rPr>
      </w:pPr>
    </w:p>
    <w:p w:rsidR="00602938" w:rsidRPr="00602938" w:rsidRDefault="00602938" w:rsidP="00602938">
      <w:pPr>
        <w:spacing w:after="0"/>
        <w:ind w:firstLine="709"/>
        <w:jc w:val="right"/>
        <w:rPr>
          <w:rFonts w:ascii="Times New Roman" w:hAnsi="Times New Roman" w:cs="Times New Roman"/>
          <w:sz w:val="20"/>
          <w:szCs w:val="20"/>
        </w:rPr>
      </w:pPr>
    </w:p>
    <w:p w:rsidR="00602938" w:rsidRPr="00602938" w:rsidRDefault="00602938" w:rsidP="00602938">
      <w:pPr>
        <w:spacing w:after="0"/>
        <w:ind w:firstLine="709"/>
        <w:jc w:val="right"/>
        <w:rPr>
          <w:rFonts w:ascii="Times New Roman" w:hAnsi="Times New Roman" w:cs="Times New Roman"/>
          <w:sz w:val="20"/>
          <w:szCs w:val="20"/>
        </w:rPr>
      </w:pPr>
    </w:p>
    <w:p w:rsidR="00602938" w:rsidRPr="00602938" w:rsidRDefault="00602938" w:rsidP="00602938">
      <w:pPr>
        <w:spacing w:after="0"/>
        <w:ind w:firstLine="709"/>
        <w:jc w:val="right"/>
        <w:rPr>
          <w:rFonts w:ascii="Times New Roman" w:hAnsi="Times New Roman" w:cs="Times New Roman"/>
          <w:sz w:val="20"/>
          <w:szCs w:val="20"/>
        </w:rPr>
      </w:pPr>
    </w:p>
    <w:p w:rsidR="00602938" w:rsidRPr="00602938" w:rsidRDefault="00602938" w:rsidP="00602938">
      <w:pPr>
        <w:spacing w:after="0"/>
        <w:ind w:firstLine="709"/>
        <w:jc w:val="right"/>
        <w:rPr>
          <w:rFonts w:ascii="Times New Roman" w:hAnsi="Times New Roman" w:cs="Times New Roman"/>
          <w:sz w:val="20"/>
          <w:szCs w:val="20"/>
        </w:rPr>
      </w:pPr>
    </w:p>
    <w:p w:rsidR="00602938" w:rsidRPr="00602938" w:rsidRDefault="00602938" w:rsidP="00602938">
      <w:pPr>
        <w:spacing w:after="0"/>
        <w:ind w:firstLine="709"/>
        <w:jc w:val="right"/>
        <w:rPr>
          <w:rFonts w:ascii="Times New Roman" w:hAnsi="Times New Roman" w:cs="Times New Roman"/>
          <w:sz w:val="20"/>
          <w:szCs w:val="20"/>
        </w:rPr>
      </w:pPr>
    </w:p>
    <w:p w:rsidR="00602938" w:rsidRPr="00602938" w:rsidRDefault="00602938" w:rsidP="00602938">
      <w:pPr>
        <w:spacing w:after="0"/>
        <w:ind w:firstLine="709"/>
        <w:jc w:val="right"/>
        <w:rPr>
          <w:rFonts w:ascii="Times New Roman" w:hAnsi="Times New Roman" w:cs="Times New Roman"/>
          <w:sz w:val="20"/>
          <w:szCs w:val="20"/>
        </w:rPr>
      </w:pPr>
    </w:p>
    <w:p w:rsidR="00602938" w:rsidRPr="00602938" w:rsidRDefault="00602938" w:rsidP="00602938">
      <w:pPr>
        <w:spacing w:after="0"/>
        <w:ind w:firstLine="709"/>
        <w:jc w:val="right"/>
        <w:rPr>
          <w:rFonts w:ascii="Times New Roman" w:hAnsi="Times New Roman" w:cs="Times New Roman"/>
          <w:sz w:val="20"/>
          <w:szCs w:val="20"/>
        </w:rPr>
      </w:pPr>
    </w:p>
    <w:p w:rsidR="00602938" w:rsidRPr="00602938" w:rsidRDefault="00602938" w:rsidP="00602938">
      <w:pPr>
        <w:spacing w:after="0"/>
        <w:ind w:firstLine="709"/>
        <w:jc w:val="right"/>
        <w:rPr>
          <w:rFonts w:ascii="Times New Roman" w:hAnsi="Times New Roman" w:cs="Times New Roman"/>
          <w:sz w:val="20"/>
          <w:szCs w:val="20"/>
        </w:rPr>
      </w:pPr>
    </w:p>
    <w:p w:rsidR="00602938" w:rsidRPr="00602938" w:rsidRDefault="00602938" w:rsidP="00602938">
      <w:pPr>
        <w:spacing w:after="0"/>
        <w:ind w:firstLine="709"/>
        <w:jc w:val="right"/>
        <w:rPr>
          <w:rFonts w:ascii="Times New Roman" w:hAnsi="Times New Roman" w:cs="Times New Roman"/>
          <w:sz w:val="20"/>
          <w:szCs w:val="20"/>
        </w:rPr>
      </w:pPr>
    </w:p>
    <w:p w:rsidR="00602938" w:rsidRPr="00602938" w:rsidRDefault="00602938" w:rsidP="00602938">
      <w:pPr>
        <w:spacing w:after="0"/>
        <w:ind w:firstLine="709"/>
        <w:jc w:val="right"/>
        <w:rPr>
          <w:rFonts w:ascii="Times New Roman" w:hAnsi="Times New Roman" w:cs="Times New Roman"/>
          <w:sz w:val="20"/>
          <w:szCs w:val="20"/>
        </w:rPr>
      </w:pPr>
    </w:p>
    <w:p w:rsidR="00602938" w:rsidRPr="00602938" w:rsidRDefault="00602938" w:rsidP="00602938">
      <w:pPr>
        <w:spacing w:after="0"/>
        <w:ind w:firstLine="709"/>
        <w:jc w:val="right"/>
        <w:rPr>
          <w:rFonts w:ascii="Times New Roman" w:hAnsi="Times New Roman" w:cs="Times New Roman"/>
          <w:sz w:val="20"/>
          <w:szCs w:val="20"/>
        </w:rPr>
      </w:pPr>
    </w:p>
    <w:p w:rsidR="00602938" w:rsidRPr="00602938" w:rsidRDefault="00602938" w:rsidP="00602938">
      <w:pPr>
        <w:spacing w:after="0"/>
        <w:ind w:firstLine="709"/>
        <w:jc w:val="right"/>
        <w:rPr>
          <w:rFonts w:ascii="Times New Roman" w:hAnsi="Times New Roman" w:cs="Times New Roman"/>
          <w:sz w:val="20"/>
          <w:szCs w:val="20"/>
        </w:rPr>
      </w:pPr>
      <w:r w:rsidRPr="00602938">
        <w:rPr>
          <w:rFonts w:ascii="Times New Roman" w:hAnsi="Times New Roman" w:cs="Times New Roman"/>
          <w:sz w:val="20"/>
          <w:szCs w:val="20"/>
        </w:rPr>
        <w:t xml:space="preserve">Приложение № 3 </w:t>
      </w:r>
    </w:p>
    <w:p w:rsidR="00602938" w:rsidRPr="00602938" w:rsidRDefault="00602938" w:rsidP="00602938">
      <w:pPr>
        <w:spacing w:after="0"/>
        <w:ind w:firstLine="709"/>
        <w:jc w:val="right"/>
        <w:rPr>
          <w:rFonts w:ascii="Times New Roman" w:hAnsi="Times New Roman" w:cs="Times New Roman"/>
          <w:sz w:val="20"/>
          <w:szCs w:val="20"/>
        </w:rPr>
      </w:pPr>
      <w:r w:rsidRPr="00602938">
        <w:rPr>
          <w:rFonts w:ascii="Times New Roman" w:hAnsi="Times New Roman" w:cs="Times New Roman"/>
          <w:sz w:val="20"/>
          <w:szCs w:val="20"/>
        </w:rPr>
        <w:t>к Административному регламенту</w:t>
      </w:r>
    </w:p>
    <w:p w:rsidR="00602938" w:rsidRPr="00602938" w:rsidRDefault="00602938" w:rsidP="00602938">
      <w:pPr>
        <w:autoSpaceDE w:val="0"/>
        <w:autoSpaceDN w:val="0"/>
        <w:adjustRightInd w:val="0"/>
        <w:spacing w:after="0"/>
        <w:jc w:val="both"/>
        <w:rPr>
          <w:rFonts w:ascii="Courier New" w:hAnsi="Courier New" w:cs="Courier New"/>
          <w:sz w:val="20"/>
          <w:szCs w:val="20"/>
        </w:rPr>
      </w:pPr>
      <w:r w:rsidRPr="00602938">
        <w:rPr>
          <w:rFonts w:ascii="Courier New" w:hAnsi="Courier New" w:cs="Courier New"/>
          <w:sz w:val="20"/>
          <w:szCs w:val="20"/>
        </w:rPr>
        <w:t xml:space="preserve">                              </w:t>
      </w:r>
    </w:p>
    <w:p w:rsidR="00602938" w:rsidRPr="00602938" w:rsidRDefault="00602938" w:rsidP="00602938">
      <w:pPr>
        <w:pStyle w:val="1"/>
        <w:keepNext w:val="0"/>
        <w:keepLines w:val="0"/>
        <w:autoSpaceDE w:val="0"/>
        <w:autoSpaceDN w:val="0"/>
        <w:adjustRightInd w:val="0"/>
        <w:ind w:firstLine="709"/>
        <w:rPr>
          <w:rFonts w:eastAsiaTheme="minorHAnsi"/>
          <w:b/>
          <w:bCs/>
          <w:color w:val="auto"/>
          <w:sz w:val="20"/>
          <w:szCs w:val="20"/>
        </w:rPr>
      </w:pPr>
    </w:p>
    <w:p w:rsidR="00602938" w:rsidRPr="00602938" w:rsidRDefault="00602938" w:rsidP="00602938">
      <w:pPr>
        <w:pStyle w:val="1"/>
        <w:keepNext w:val="0"/>
        <w:keepLines w:val="0"/>
        <w:autoSpaceDE w:val="0"/>
        <w:autoSpaceDN w:val="0"/>
        <w:adjustRightInd w:val="0"/>
        <w:ind w:firstLine="709"/>
        <w:rPr>
          <w:rFonts w:eastAsiaTheme="minorHAnsi"/>
          <w:b/>
          <w:bCs/>
          <w:color w:val="auto"/>
          <w:sz w:val="20"/>
          <w:szCs w:val="20"/>
        </w:rPr>
      </w:pPr>
    </w:p>
    <w:p w:rsidR="00602938" w:rsidRPr="00602938" w:rsidRDefault="00602938" w:rsidP="00602938">
      <w:pPr>
        <w:pStyle w:val="1"/>
        <w:keepNext w:val="0"/>
        <w:keepLines w:val="0"/>
        <w:autoSpaceDE w:val="0"/>
        <w:autoSpaceDN w:val="0"/>
        <w:adjustRightInd w:val="0"/>
        <w:ind w:firstLine="709"/>
        <w:rPr>
          <w:rFonts w:eastAsiaTheme="minorHAnsi"/>
          <w:b/>
          <w:bCs/>
          <w:color w:val="auto"/>
          <w:sz w:val="20"/>
          <w:szCs w:val="20"/>
        </w:rPr>
      </w:pPr>
      <w:r w:rsidRPr="00602938">
        <w:rPr>
          <w:rFonts w:eastAsiaTheme="minorHAnsi"/>
          <w:bCs/>
          <w:color w:val="auto"/>
          <w:sz w:val="20"/>
          <w:szCs w:val="20"/>
        </w:rPr>
        <w:t xml:space="preserve">РАЗРЕШЕНИЕ </w:t>
      </w:r>
      <w:hyperlink w:anchor="Par46" w:history="1">
        <w:r w:rsidRPr="00602938">
          <w:rPr>
            <w:rFonts w:eastAsiaTheme="minorHAnsi"/>
            <w:bCs/>
            <w:color w:val="auto"/>
            <w:sz w:val="20"/>
            <w:szCs w:val="20"/>
          </w:rPr>
          <w:t>&lt;5&gt;</w:t>
        </w:r>
      </w:hyperlink>
    </w:p>
    <w:p w:rsidR="00602938" w:rsidRPr="00602938" w:rsidRDefault="00602938" w:rsidP="00602938">
      <w:pPr>
        <w:pStyle w:val="1"/>
        <w:keepNext w:val="0"/>
        <w:keepLines w:val="0"/>
        <w:autoSpaceDE w:val="0"/>
        <w:autoSpaceDN w:val="0"/>
        <w:adjustRightInd w:val="0"/>
        <w:ind w:firstLine="709"/>
        <w:rPr>
          <w:rFonts w:eastAsiaTheme="minorHAnsi"/>
          <w:b/>
          <w:bCs/>
          <w:color w:val="auto"/>
          <w:sz w:val="20"/>
          <w:szCs w:val="20"/>
        </w:rPr>
      </w:pPr>
      <w:r w:rsidRPr="00602938">
        <w:rPr>
          <w:rFonts w:eastAsiaTheme="minorHAnsi"/>
          <w:bCs/>
          <w:color w:val="auto"/>
          <w:sz w:val="20"/>
          <w:szCs w:val="20"/>
        </w:rPr>
        <w:t>на размещение объекта</w:t>
      </w:r>
    </w:p>
    <w:p w:rsidR="00602938" w:rsidRPr="00602938" w:rsidRDefault="00602938" w:rsidP="00602938">
      <w:pPr>
        <w:pStyle w:val="1"/>
        <w:keepNext w:val="0"/>
        <w:keepLines w:val="0"/>
        <w:autoSpaceDE w:val="0"/>
        <w:autoSpaceDN w:val="0"/>
        <w:adjustRightInd w:val="0"/>
        <w:ind w:firstLine="709"/>
        <w:jc w:val="both"/>
        <w:rPr>
          <w:rFonts w:eastAsiaTheme="minorHAnsi"/>
          <w:b/>
          <w:bCs/>
          <w:color w:val="auto"/>
          <w:sz w:val="20"/>
          <w:szCs w:val="20"/>
        </w:rPr>
      </w:pPr>
    </w:p>
    <w:p w:rsidR="00602938" w:rsidRPr="00602938" w:rsidRDefault="00602938" w:rsidP="00602938">
      <w:pPr>
        <w:pStyle w:val="1"/>
        <w:keepNext w:val="0"/>
        <w:keepLines w:val="0"/>
        <w:autoSpaceDE w:val="0"/>
        <w:autoSpaceDN w:val="0"/>
        <w:adjustRightInd w:val="0"/>
        <w:ind w:firstLine="709"/>
        <w:rPr>
          <w:rFonts w:eastAsiaTheme="minorHAnsi"/>
          <w:b/>
          <w:bCs/>
          <w:color w:val="auto"/>
          <w:sz w:val="20"/>
          <w:szCs w:val="20"/>
        </w:rPr>
      </w:pPr>
      <w:r w:rsidRPr="00602938">
        <w:rPr>
          <w:rFonts w:eastAsiaTheme="minorHAnsi"/>
          <w:bCs/>
          <w:color w:val="auto"/>
          <w:sz w:val="20"/>
          <w:szCs w:val="20"/>
        </w:rPr>
        <w:t>Дата выдачи ____________ № ____________</w:t>
      </w:r>
    </w:p>
    <w:p w:rsidR="00602938" w:rsidRPr="00602938" w:rsidRDefault="00602938" w:rsidP="00602938">
      <w:pPr>
        <w:pStyle w:val="1"/>
        <w:keepNext w:val="0"/>
        <w:keepLines w:val="0"/>
        <w:autoSpaceDE w:val="0"/>
        <w:autoSpaceDN w:val="0"/>
        <w:adjustRightInd w:val="0"/>
        <w:ind w:firstLine="709"/>
        <w:jc w:val="both"/>
        <w:rPr>
          <w:rFonts w:eastAsiaTheme="minorHAnsi"/>
          <w:b/>
          <w:bCs/>
          <w:color w:val="auto"/>
          <w:sz w:val="20"/>
          <w:szCs w:val="20"/>
        </w:rPr>
      </w:pPr>
    </w:p>
    <w:p w:rsidR="00602938" w:rsidRPr="00602938" w:rsidRDefault="00602938" w:rsidP="00602938">
      <w:pPr>
        <w:pStyle w:val="1"/>
        <w:keepNext w:val="0"/>
        <w:keepLines w:val="0"/>
        <w:autoSpaceDE w:val="0"/>
        <w:autoSpaceDN w:val="0"/>
        <w:adjustRightInd w:val="0"/>
        <w:ind w:firstLine="709"/>
        <w:rPr>
          <w:rFonts w:eastAsiaTheme="minorHAnsi"/>
          <w:b/>
          <w:bCs/>
          <w:color w:val="auto"/>
          <w:sz w:val="20"/>
          <w:szCs w:val="20"/>
        </w:rPr>
      </w:pPr>
      <w:r w:rsidRPr="00602938">
        <w:rPr>
          <w:rFonts w:eastAsiaTheme="minorHAnsi"/>
          <w:bCs/>
          <w:color w:val="auto"/>
          <w:sz w:val="20"/>
          <w:szCs w:val="20"/>
        </w:rPr>
        <w:t>___________________________________________________________________________</w:t>
      </w:r>
    </w:p>
    <w:p w:rsidR="00602938" w:rsidRPr="00602938" w:rsidRDefault="00602938" w:rsidP="00602938">
      <w:pPr>
        <w:pStyle w:val="1"/>
        <w:keepNext w:val="0"/>
        <w:keepLines w:val="0"/>
        <w:autoSpaceDE w:val="0"/>
        <w:autoSpaceDN w:val="0"/>
        <w:adjustRightInd w:val="0"/>
        <w:ind w:firstLine="709"/>
        <w:rPr>
          <w:rFonts w:eastAsiaTheme="minorHAnsi"/>
          <w:b/>
          <w:bCs/>
          <w:i/>
          <w:color w:val="auto"/>
          <w:sz w:val="20"/>
          <w:szCs w:val="20"/>
        </w:rPr>
      </w:pPr>
      <w:r w:rsidRPr="00602938">
        <w:rPr>
          <w:rFonts w:eastAsiaTheme="minorHAnsi"/>
          <w:bCs/>
          <w:i/>
          <w:color w:val="auto"/>
          <w:sz w:val="20"/>
          <w:szCs w:val="20"/>
        </w:rPr>
        <w:t>(наименование уполномоченного органа, осуществляющего выдачу разрешения)</w:t>
      </w:r>
    </w:p>
    <w:p w:rsidR="00602938" w:rsidRPr="00602938" w:rsidRDefault="00602938" w:rsidP="00602938">
      <w:pPr>
        <w:pStyle w:val="1"/>
        <w:keepNext w:val="0"/>
        <w:keepLines w:val="0"/>
        <w:autoSpaceDE w:val="0"/>
        <w:autoSpaceDN w:val="0"/>
        <w:adjustRightInd w:val="0"/>
        <w:ind w:firstLine="709"/>
        <w:jc w:val="both"/>
        <w:rPr>
          <w:rFonts w:eastAsiaTheme="minorHAnsi"/>
          <w:b/>
          <w:bCs/>
          <w:color w:val="auto"/>
          <w:sz w:val="20"/>
          <w:szCs w:val="20"/>
        </w:rPr>
      </w:pP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Разрешает ____________________________________________________________________</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______________________________________________________________________________</w:t>
      </w:r>
    </w:p>
    <w:p w:rsidR="00602938" w:rsidRPr="00602938" w:rsidRDefault="00602938" w:rsidP="00602938">
      <w:pPr>
        <w:pStyle w:val="1"/>
        <w:keepNext w:val="0"/>
        <w:keepLines w:val="0"/>
        <w:autoSpaceDE w:val="0"/>
        <w:autoSpaceDN w:val="0"/>
        <w:adjustRightInd w:val="0"/>
        <w:ind w:firstLine="709"/>
        <w:rPr>
          <w:rFonts w:eastAsiaTheme="minorHAnsi"/>
          <w:b/>
          <w:bCs/>
          <w:i/>
          <w:color w:val="auto"/>
          <w:sz w:val="20"/>
          <w:szCs w:val="20"/>
        </w:rPr>
      </w:pPr>
      <w:r w:rsidRPr="00602938">
        <w:rPr>
          <w:rFonts w:eastAsiaTheme="minorHAnsi"/>
          <w:bCs/>
          <w:i/>
          <w:color w:val="auto"/>
          <w:sz w:val="20"/>
          <w:szCs w:val="20"/>
        </w:rPr>
        <w:t>(наименование заявителя, телефон, адрес электронной почты)</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использование   земельного   участка (части земельного участка, земель государственной неразграниченной собственности) ________________________________________________</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______________________________________________________________________________</w:t>
      </w:r>
    </w:p>
    <w:p w:rsidR="00602938" w:rsidRPr="00602938" w:rsidRDefault="00602938" w:rsidP="00602938">
      <w:pPr>
        <w:pStyle w:val="1"/>
        <w:keepNext w:val="0"/>
        <w:keepLines w:val="0"/>
        <w:autoSpaceDE w:val="0"/>
        <w:autoSpaceDN w:val="0"/>
        <w:adjustRightInd w:val="0"/>
        <w:ind w:firstLine="709"/>
        <w:rPr>
          <w:rFonts w:eastAsiaTheme="minorHAnsi"/>
          <w:b/>
          <w:bCs/>
          <w:i/>
          <w:color w:val="auto"/>
          <w:sz w:val="20"/>
          <w:szCs w:val="20"/>
        </w:rPr>
      </w:pPr>
      <w:r w:rsidRPr="00602938">
        <w:rPr>
          <w:rFonts w:eastAsiaTheme="minorHAnsi"/>
          <w:bCs/>
          <w:i/>
          <w:color w:val="auto"/>
          <w:sz w:val="20"/>
          <w:szCs w:val="20"/>
        </w:rPr>
        <w:t>(цель использования земельного участка)</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на землях _____________________________________________________________________</w:t>
      </w:r>
    </w:p>
    <w:p w:rsidR="00602938" w:rsidRPr="00602938" w:rsidRDefault="00602938" w:rsidP="00602938">
      <w:pPr>
        <w:pStyle w:val="1"/>
        <w:keepNext w:val="0"/>
        <w:keepLines w:val="0"/>
        <w:autoSpaceDE w:val="0"/>
        <w:autoSpaceDN w:val="0"/>
        <w:adjustRightInd w:val="0"/>
        <w:ind w:firstLine="709"/>
        <w:rPr>
          <w:rFonts w:eastAsiaTheme="minorHAnsi"/>
          <w:b/>
          <w:bCs/>
          <w:color w:val="auto"/>
          <w:sz w:val="20"/>
          <w:szCs w:val="20"/>
        </w:rPr>
      </w:pPr>
      <w:r w:rsidRPr="00602938">
        <w:rPr>
          <w:rFonts w:eastAsiaTheme="minorHAnsi"/>
          <w:bCs/>
          <w:i/>
          <w:color w:val="auto"/>
          <w:sz w:val="20"/>
          <w:szCs w:val="20"/>
        </w:rPr>
        <w:t>(муниципальной собственности)</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______________________________________________________________________________</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Местоположение ____________________________________________________________</w:t>
      </w:r>
    </w:p>
    <w:p w:rsidR="00602938" w:rsidRPr="00602938" w:rsidRDefault="00602938" w:rsidP="00602938">
      <w:pPr>
        <w:pStyle w:val="1"/>
        <w:keepNext w:val="0"/>
        <w:keepLines w:val="0"/>
        <w:autoSpaceDE w:val="0"/>
        <w:autoSpaceDN w:val="0"/>
        <w:adjustRightInd w:val="0"/>
        <w:ind w:firstLine="709"/>
        <w:rPr>
          <w:rFonts w:eastAsiaTheme="minorHAnsi"/>
          <w:b/>
          <w:bCs/>
          <w:i/>
          <w:color w:val="auto"/>
          <w:sz w:val="20"/>
          <w:szCs w:val="20"/>
        </w:rPr>
      </w:pPr>
      <w:r w:rsidRPr="00602938">
        <w:rPr>
          <w:rFonts w:eastAsiaTheme="minorHAnsi"/>
          <w:bCs/>
          <w:i/>
          <w:color w:val="auto"/>
          <w:sz w:val="20"/>
          <w:szCs w:val="20"/>
        </w:rPr>
        <w:t>(адрес места размещения объекта)</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 xml:space="preserve">Кадастровый номер земельного участка </w:t>
      </w:r>
      <w:hyperlink w:anchor="Par47" w:history="1">
        <w:r w:rsidRPr="00602938">
          <w:rPr>
            <w:rFonts w:eastAsiaTheme="minorHAnsi"/>
            <w:bCs/>
            <w:color w:val="auto"/>
            <w:sz w:val="20"/>
            <w:szCs w:val="20"/>
          </w:rPr>
          <w:t>&lt;6&gt;</w:t>
        </w:r>
      </w:hyperlink>
      <w:r w:rsidRPr="00602938">
        <w:rPr>
          <w:rFonts w:eastAsiaTheme="minorHAnsi"/>
          <w:bCs/>
          <w:color w:val="auto"/>
          <w:sz w:val="20"/>
          <w:szCs w:val="20"/>
        </w:rPr>
        <w:t xml:space="preserve"> ________________________________</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Разрешение выдано на срок _________________________________________________</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Согласование осуществления рубок деревьев, кустарников, расположенных в границах земельного участка, части земельного участка или земель ____________________________</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 xml:space="preserve">Обязанность   лиц, получивших   разрешение, выполнить   предусмотренные </w:t>
      </w:r>
      <w:hyperlink r:id="rId517" w:history="1">
        <w:r w:rsidRPr="00602938">
          <w:rPr>
            <w:rFonts w:eastAsiaTheme="minorHAnsi"/>
            <w:bCs/>
            <w:color w:val="auto"/>
            <w:sz w:val="20"/>
            <w:szCs w:val="20"/>
          </w:rPr>
          <w:t>статьей 39.35</w:t>
        </w:r>
      </w:hyperlink>
      <w:r w:rsidRPr="00602938">
        <w:rPr>
          <w:rFonts w:eastAsiaTheme="minorHAnsi"/>
          <w:bCs/>
          <w:color w:val="auto"/>
          <w:sz w:val="20"/>
          <w:szCs w:val="20"/>
        </w:rPr>
        <w:t xml:space="preserve"> Земельного кодекса Российской  Федерации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 </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lastRenderedPageBreak/>
        <w:t>__________________________________________________________________</w:t>
      </w:r>
    </w:p>
    <w:p w:rsidR="00602938" w:rsidRPr="00602938" w:rsidRDefault="00602938" w:rsidP="00602938">
      <w:pPr>
        <w:pStyle w:val="1"/>
        <w:keepNext w:val="0"/>
        <w:keepLines w:val="0"/>
        <w:autoSpaceDE w:val="0"/>
        <w:autoSpaceDN w:val="0"/>
        <w:adjustRightInd w:val="0"/>
        <w:jc w:val="both"/>
        <w:rPr>
          <w:rFonts w:eastAsiaTheme="minorHAnsi"/>
          <w:b/>
          <w:bCs/>
          <w:color w:val="auto"/>
          <w:sz w:val="20"/>
          <w:szCs w:val="20"/>
        </w:rPr>
      </w:pPr>
      <w:r w:rsidRPr="00602938">
        <w:rPr>
          <w:rFonts w:eastAsiaTheme="minorHAnsi"/>
          <w:bCs/>
          <w:color w:val="auto"/>
          <w:sz w:val="20"/>
          <w:szCs w:val="20"/>
        </w:rPr>
        <w:t>Сведения  о досрочном прекращении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 __________________________________________________________________</w:t>
      </w:r>
    </w:p>
    <w:p w:rsidR="00602938" w:rsidRPr="00602938" w:rsidRDefault="00602938" w:rsidP="00602938">
      <w:pPr>
        <w:pStyle w:val="1"/>
        <w:keepNext w:val="0"/>
        <w:keepLines w:val="0"/>
        <w:autoSpaceDE w:val="0"/>
        <w:autoSpaceDN w:val="0"/>
        <w:adjustRightInd w:val="0"/>
        <w:ind w:firstLine="13"/>
        <w:jc w:val="both"/>
        <w:rPr>
          <w:rFonts w:eastAsiaTheme="minorHAnsi"/>
          <w:b/>
          <w:bCs/>
          <w:color w:val="auto"/>
          <w:sz w:val="20"/>
          <w:szCs w:val="20"/>
        </w:rPr>
      </w:pPr>
      <w:r w:rsidRPr="00602938">
        <w:rPr>
          <w:rFonts w:eastAsiaTheme="minorHAnsi"/>
          <w:bCs/>
          <w:color w:val="auto"/>
          <w:sz w:val="20"/>
          <w:szCs w:val="20"/>
        </w:rPr>
        <w:t>Дополнительные условия использования участка ___________________________________</w:t>
      </w:r>
    </w:p>
    <w:p w:rsidR="00602938" w:rsidRPr="00602938" w:rsidRDefault="00602938" w:rsidP="00602938">
      <w:pPr>
        <w:pStyle w:val="1"/>
        <w:keepNext w:val="0"/>
        <w:keepLines w:val="0"/>
        <w:autoSpaceDE w:val="0"/>
        <w:autoSpaceDN w:val="0"/>
        <w:adjustRightInd w:val="0"/>
        <w:jc w:val="both"/>
        <w:rPr>
          <w:rFonts w:eastAsiaTheme="minorHAnsi"/>
          <w:b/>
          <w:bCs/>
          <w:color w:val="auto"/>
          <w:sz w:val="20"/>
          <w:szCs w:val="20"/>
        </w:rPr>
      </w:pPr>
      <w:r w:rsidRPr="00602938">
        <w:rPr>
          <w:rFonts w:eastAsiaTheme="minorHAnsi"/>
          <w:bCs/>
          <w:color w:val="auto"/>
          <w:sz w:val="20"/>
          <w:szCs w:val="20"/>
        </w:rPr>
        <w:t>___________________________________________________________________________</w:t>
      </w:r>
    </w:p>
    <w:p w:rsidR="00602938" w:rsidRPr="00602938" w:rsidRDefault="00602938" w:rsidP="00602938">
      <w:pPr>
        <w:pStyle w:val="1"/>
        <w:keepNext w:val="0"/>
        <w:keepLines w:val="0"/>
        <w:autoSpaceDE w:val="0"/>
        <w:autoSpaceDN w:val="0"/>
        <w:adjustRightInd w:val="0"/>
        <w:ind w:firstLine="709"/>
        <w:jc w:val="both"/>
        <w:rPr>
          <w:rFonts w:ascii="Courier New" w:eastAsiaTheme="minorHAnsi" w:hAnsi="Courier New" w:cs="Courier New"/>
          <w:b/>
          <w:bCs/>
          <w:color w:val="auto"/>
          <w:sz w:val="20"/>
          <w:szCs w:val="20"/>
        </w:rPr>
      </w:pPr>
    </w:p>
    <w:p w:rsidR="00602938" w:rsidRPr="00602938" w:rsidRDefault="00602938" w:rsidP="00602938">
      <w:pPr>
        <w:pStyle w:val="1"/>
        <w:keepNext w:val="0"/>
        <w:keepLines w:val="0"/>
        <w:autoSpaceDE w:val="0"/>
        <w:autoSpaceDN w:val="0"/>
        <w:adjustRightInd w:val="0"/>
        <w:jc w:val="both"/>
        <w:rPr>
          <w:rFonts w:ascii="Courier New" w:eastAsiaTheme="minorHAnsi" w:hAnsi="Courier New" w:cs="Courier New"/>
          <w:b/>
          <w:bCs/>
          <w:color w:val="auto"/>
          <w:sz w:val="20"/>
          <w:szCs w:val="20"/>
        </w:rPr>
      </w:pPr>
      <w:r w:rsidRPr="00602938">
        <w:rPr>
          <w:rFonts w:ascii="Courier New" w:eastAsiaTheme="minorHAnsi" w:hAnsi="Courier New" w:cs="Courier New"/>
          <w:bCs/>
          <w:color w:val="auto"/>
          <w:sz w:val="20"/>
          <w:szCs w:val="20"/>
        </w:rPr>
        <w:t xml:space="preserve">                                              ┌───────────────────┐</w:t>
      </w:r>
    </w:p>
    <w:p w:rsidR="00602938" w:rsidRPr="00602938" w:rsidRDefault="00602938" w:rsidP="00602938">
      <w:pPr>
        <w:pStyle w:val="1"/>
        <w:keepNext w:val="0"/>
        <w:keepLines w:val="0"/>
        <w:autoSpaceDE w:val="0"/>
        <w:autoSpaceDN w:val="0"/>
        <w:adjustRightInd w:val="0"/>
        <w:jc w:val="both"/>
        <w:rPr>
          <w:rFonts w:ascii="Courier New" w:eastAsiaTheme="minorHAnsi" w:hAnsi="Courier New" w:cs="Courier New"/>
          <w:b/>
          <w:bCs/>
          <w:color w:val="auto"/>
          <w:sz w:val="20"/>
          <w:szCs w:val="20"/>
        </w:rPr>
      </w:pPr>
      <w:r w:rsidRPr="00602938">
        <w:rPr>
          <w:rFonts w:ascii="Courier New" w:eastAsiaTheme="minorHAnsi" w:hAnsi="Courier New" w:cs="Courier New"/>
          <w:bCs/>
          <w:color w:val="auto"/>
          <w:sz w:val="20"/>
          <w:szCs w:val="20"/>
        </w:rPr>
        <w:t xml:space="preserve">                                              │    Сведения об    │</w:t>
      </w:r>
    </w:p>
    <w:p w:rsidR="00602938" w:rsidRPr="00602938" w:rsidRDefault="00602938" w:rsidP="00602938">
      <w:pPr>
        <w:pStyle w:val="1"/>
        <w:keepNext w:val="0"/>
        <w:keepLines w:val="0"/>
        <w:autoSpaceDE w:val="0"/>
        <w:autoSpaceDN w:val="0"/>
        <w:adjustRightInd w:val="0"/>
        <w:jc w:val="both"/>
        <w:rPr>
          <w:rFonts w:ascii="Courier New" w:eastAsiaTheme="minorHAnsi" w:hAnsi="Courier New" w:cs="Courier New"/>
          <w:b/>
          <w:bCs/>
          <w:color w:val="auto"/>
          <w:sz w:val="20"/>
          <w:szCs w:val="20"/>
        </w:rPr>
      </w:pPr>
      <w:r w:rsidRPr="00602938">
        <w:rPr>
          <w:rFonts w:ascii="Courier New" w:eastAsiaTheme="minorHAnsi" w:hAnsi="Courier New" w:cs="Courier New"/>
          <w:bCs/>
          <w:color w:val="auto"/>
          <w:sz w:val="20"/>
          <w:szCs w:val="20"/>
        </w:rPr>
        <w:t xml:space="preserve">                                              │электронной подписи│</w:t>
      </w:r>
    </w:p>
    <w:p w:rsidR="00602938" w:rsidRPr="00602938" w:rsidRDefault="00602938" w:rsidP="00602938">
      <w:pPr>
        <w:pStyle w:val="1"/>
        <w:keepNext w:val="0"/>
        <w:keepLines w:val="0"/>
        <w:autoSpaceDE w:val="0"/>
        <w:autoSpaceDN w:val="0"/>
        <w:adjustRightInd w:val="0"/>
        <w:jc w:val="both"/>
        <w:rPr>
          <w:rFonts w:ascii="Courier New" w:eastAsiaTheme="minorHAnsi" w:hAnsi="Courier New" w:cs="Courier New"/>
          <w:b/>
          <w:bCs/>
          <w:color w:val="auto"/>
          <w:sz w:val="20"/>
          <w:szCs w:val="20"/>
        </w:rPr>
      </w:pPr>
      <w:r w:rsidRPr="00602938">
        <w:rPr>
          <w:rFonts w:ascii="Courier New" w:eastAsiaTheme="minorHAnsi" w:hAnsi="Courier New" w:cs="Courier New"/>
          <w:bCs/>
          <w:color w:val="auto"/>
          <w:sz w:val="20"/>
          <w:szCs w:val="20"/>
        </w:rPr>
        <w:t xml:space="preserve">                                              └───────────────────┘</w:t>
      </w:r>
    </w:p>
    <w:p w:rsidR="00602938" w:rsidRPr="00602938" w:rsidRDefault="00602938" w:rsidP="00602938">
      <w:pPr>
        <w:autoSpaceDE w:val="0"/>
        <w:autoSpaceDN w:val="0"/>
        <w:adjustRightInd w:val="0"/>
        <w:spacing w:after="0"/>
        <w:jc w:val="both"/>
        <w:rPr>
          <w:rFonts w:ascii="Times New Roman" w:hAnsi="Times New Roman" w:cs="Times New Roman"/>
          <w:i/>
          <w:iCs/>
          <w:sz w:val="20"/>
          <w:szCs w:val="20"/>
        </w:rPr>
      </w:pPr>
    </w:p>
    <w:p w:rsidR="00602938" w:rsidRPr="00602938" w:rsidRDefault="00602938" w:rsidP="00602938">
      <w:pPr>
        <w:autoSpaceDE w:val="0"/>
        <w:autoSpaceDN w:val="0"/>
        <w:adjustRightInd w:val="0"/>
        <w:spacing w:after="0"/>
        <w:ind w:firstLine="540"/>
        <w:jc w:val="both"/>
        <w:rPr>
          <w:rFonts w:ascii="Times New Roman" w:hAnsi="Times New Roman" w:cs="Times New Roman"/>
          <w:i/>
          <w:iCs/>
          <w:sz w:val="20"/>
          <w:szCs w:val="20"/>
        </w:rPr>
      </w:pPr>
      <w:r w:rsidRPr="00602938">
        <w:rPr>
          <w:rFonts w:ascii="Times New Roman" w:hAnsi="Times New Roman" w:cs="Times New Roman"/>
          <w:i/>
          <w:iCs/>
          <w:sz w:val="20"/>
          <w:szCs w:val="20"/>
        </w:rPr>
        <w:t>-------------------------------</w:t>
      </w:r>
    </w:p>
    <w:p w:rsidR="00602938" w:rsidRPr="00602938" w:rsidRDefault="00602938" w:rsidP="00602938">
      <w:pPr>
        <w:autoSpaceDE w:val="0"/>
        <w:autoSpaceDN w:val="0"/>
        <w:adjustRightInd w:val="0"/>
        <w:spacing w:before="200" w:after="0"/>
        <w:ind w:firstLine="540"/>
        <w:jc w:val="both"/>
        <w:rPr>
          <w:rFonts w:ascii="Times New Roman" w:hAnsi="Times New Roman" w:cs="Times New Roman"/>
          <w:i/>
          <w:iCs/>
          <w:sz w:val="20"/>
          <w:szCs w:val="20"/>
        </w:rPr>
      </w:pPr>
      <w:bookmarkStart w:id="57" w:name="Par46"/>
      <w:bookmarkEnd w:id="57"/>
      <w:r w:rsidRPr="00602938">
        <w:rPr>
          <w:rFonts w:ascii="Times New Roman" w:hAnsi="Times New Roman" w:cs="Times New Roman"/>
          <w:i/>
          <w:iCs/>
          <w:sz w:val="20"/>
          <w:szCs w:val="20"/>
        </w:rPr>
        <w:t xml:space="preserve">&lt;5&gt; Выдается в случае подачи заявления о размещении объектов в соответствии с </w:t>
      </w:r>
      <w:hyperlink r:id="rId518" w:history="1">
        <w:r w:rsidRPr="00602938">
          <w:rPr>
            <w:rFonts w:ascii="Times New Roman" w:hAnsi="Times New Roman" w:cs="Times New Roman"/>
            <w:i/>
            <w:iCs/>
            <w:sz w:val="20"/>
            <w:szCs w:val="20"/>
          </w:rPr>
          <w:t>пунктом 3 статьи 39.36</w:t>
        </w:r>
      </w:hyperlink>
      <w:r w:rsidRPr="00602938">
        <w:rPr>
          <w:rFonts w:ascii="Times New Roman" w:hAnsi="Times New Roman" w:cs="Times New Roman"/>
          <w:i/>
          <w:iCs/>
          <w:sz w:val="20"/>
          <w:szCs w:val="20"/>
        </w:rPr>
        <w:t xml:space="preserve"> Земельного кодекса Российской Федерации. В соответствии с законом Российской Федерации могут быть предусмотрены иные наименование решения и его содержание.</w:t>
      </w:r>
    </w:p>
    <w:p w:rsidR="00602938" w:rsidRPr="00602938" w:rsidRDefault="00602938" w:rsidP="00602938">
      <w:pPr>
        <w:autoSpaceDE w:val="0"/>
        <w:autoSpaceDN w:val="0"/>
        <w:adjustRightInd w:val="0"/>
        <w:spacing w:before="200" w:after="0"/>
        <w:ind w:firstLine="540"/>
        <w:jc w:val="both"/>
        <w:rPr>
          <w:rFonts w:ascii="Times New Roman" w:hAnsi="Times New Roman" w:cs="Times New Roman"/>
          <w:i/>
          <w:iCs/>
          <w:sz w:val="20"/>
          <w:szCs w:val="20"/>
        </w:rPr>
      </w:pPr>
      <w:bookmarkStart w:id="58" w:name="Par47"/>
      <w:bookmarkEnd w:id="58"/>
      <w:r w:rsidRPr="00602938">
        <w:rPr>
          <w:rFonts w:ascii="Times New Roman" w:hAnsi="Times New Roman" w:cs="Times New Roman"/>
          <w:i/>
          <w:iCs/>
          <w:sz w:val="20"/>
          <w:szCs w:val="20"/>
        </w:rPr>
        <w:t>&lt;6&gt; Указывается, если разрешение выдается в отношении земельного участка.</w:t>
      </w:r>
    </w:p>
    <w:p w:rsidR="00602938" w:rsidRPr="00602938" w:rsidRDefault="00602938" w:rsidP="00602938">
      <w:pPr>
        <w:autoSpaceDE w:val="0"/>
        <w:autoSpaceDN w:val="0"/>
        <w:adjustRightInd w:val="0"/>
        <w:spacing w:after="0"/>
        <w:jc w:val="both"/>
        <w:rPr>
          <w:rFonts w:ascii="Courier New" w:hAnsi="Courier New" w:cs="Courier New"/>
          <w:sz w:val="20"/>
          <w:szCs w:val="20"/>
        </w:rPr>
      </w:pPr>
    </w:p>
    <w:p w:rsidR="00602938" w:rsidRPr="00602938" w:rsidRDefault="00602938" w:rsidP="00602938">
      <w:pPr>
        <w:autoSpaceDE w:val="0"/>
        <w:autoSpaceDN w:val="0"/>
        <w:adjustRightInd w:val="0"/>
        <w:spacing w:after="0"/>
        <w:jc w:val="both"/>
        <w:rPr>
          <w:rFonts w:ascii="Courier New" w:hAnsi="Courier New" w:cs="Courier New"/>
          <w:sz w:val="20"/>
          <w:szCs w:val="20"/>
        </w:rPr>
      </w:pPr>
    </w:p>
    <w:p w:rsidR="00602938" w:rsidRPr="00602938" w:rsidRDefault="00602938" w:rsidP="00602938">
      <w:pPr>
        <w:autoSpaceDE w:val="0"/>
        <w:autoSpaceDN w:val="0"/>
        <w:adjustRightInd w:val="0"/>
        <w:spacing w:after="0"/>
        <w:jc w:val="both"/>
        <w:rPr>
          <w:rFonts w:ascii="Courier New" w:hAnsi="Courier New" w:cs="Courier New"/>
          <w:sz w:val="20"/>
          <w:szCs w:val="20"/>
        </w:rPr>
      </w:pPr>
    </w:p>
    <w:p w:rsidR="00602938" w:rsidRPr="00602938" w:rsidRDefault="00602938" w:rsidP="00602938">
      <w:pPr>
        <w:autoSpaceDE w:val="0"/>
        <w:autoSpaceDN w:val="0"/>
        <w:adjustRightInd w:val="0"/>
        <w:spacing w:after="0"/>
        <w:jc w:val="both"/>
        <w:rPr>
          <w:rFonts w:ascii="Courier New" w:hAnsi="Courier New" w:cs="Courier New"/>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r w:rsidRPr="00602938">
        <w:rPr>
          <w:sz w:val="20"/>
          <w:szCs w:val="20"/>
        </w:rPr>
        <w:t xml:space="preserve">Приложение № 4 </w:t>
      </w:r>
    </w:p>
    <w:p w:rsidR="00602938" w:rsidRPr="00602938" w:rsidRDefault="00602938" w:rsidP="00602938">
      <w:pPr>
        <w:pStyle w:val="43"/>
        <w:spacing w:after="0"/>
        <w:jc w:val="right"/>
        <w:rPr>
          <w:sz w:val="20"/>
          <w:szCs w:val="20"/>
        </w:rPr>
      </w:pPr>
      <w:r w:rsidRPr="00602938">
        <w:rPr>
          <w:sz w:val="20"/>
          <w:szCs w:val="20"/>
        </w:rPr>
        <w:t>к Административному регламенту</w:t>
      </w:r>
    </w:p>
    <w:p w:rsidR="00602938" w:rsidRPr="00602938" w:rsidRDefault="00602938" w:rsidP="00602938">
      <w:pPr>
        <w:pStyle w:val="43"/>
        <w:tabs>
          <w:tab w:val="left" w:leader="underscore" w:pos="6970"/>
        </w:tabs>
        <w:spacing w:after="0" w:line="230" w:lineRule="auto"/>
        <w:ind w:right="220"/>
        <w:jc w:val="right"/>
        <w:rPr>
          <w:sz w:val="20"/>
          <w:szCs w:val="20"/>
        </w:rPr>
      </w:pPr>
    </w:p>
    <w:p w:rsidR="00602938" w:rsidRPr="00602938" w:rsidRDefault="00602938" w:rsidP="00602938">
      <w:pPr>
        <w:pStyle w:val="43"/>
        <w:tabs>
          <w:tab w:val="left" w:leader="underscore" w:pos="6970"/>
        </w:tabs>
        <w:spacing w:after="0" w:line="230" w:lineRule="auto"/>
        <w:ind w:right="220"/>
        <w:jc w:val="right"/>
        <w:rPr>
          <w:sz w:val="20"/>
          <w:szCs w:val="20"/>
        </w:rPr>
      </w:pPr>
    </w:p>
    <w:p w:rsidR="00602938" w:rsidRPr="00602938" w:rsidRDefault="00602938" w:rsidP="00602938">
      <w:pPr>
        <w:pStyle w:val="43"/>
        <w:tabs>
          <w:tab w:val="left" w:leader="underscore" w:pos="6970"/>
        </w:tabs>
        <w:spacing w:after="0" w:line="230" w:lineRule="auto"/>
        <w:ind w:right="220"/>
        <w:jc w:val="right"/>
        <w:rPr>
          <w:sz w:val="20"/>
          <w:szCs w:val="20"/>
        </w:rPr>
      </w:pPr>
    </w:p>
    <w:p w:rsidR="00602938" w:rsidRPr="00602938" w:rsidRDefault="00602938" w:rsidP="00602938">
      <w:pPr>
        <w:autoSpaceDE w:val="0"/>
        <w:autoSpaceDN w:val="0"/>
        <w:adjustRightInd w:val="0"/>
        <w:spacing w:after="0"/>
        <w:jc w:val="both"/>
        <w:outlineLvl w:val="0"/>
        <w:rPr>
          <w:rFonts w:ascii="Times New Roman" w:hAnsi="Times New Roman" w:cs="Times New Roman"/>
          <w:sz w:val="20"/>
          <w:szCs w:val="20"/>
        </w:rPr>
      </w:pPr>
      <w:r w:rsidRPr="00602938">
        <w:rPr>
          <w:rFonts w:ascii="Times New Roman" w:hAnsi="Times New Roman" w:cs="Times New Roman"/>
          <w:sz w:val="20"/>
          <w:szCs w:val="20"/>
        </w:rPr>
        <w:t xml:space="preserve">                            ______________________________________________________</w:t>
      </w:r>
    </w:p>
    <w:p w:rsidR="00602938" w:rsidRPr="00602938" w:rsidRDefault="00602938" w:rsidP="00602938">
      <w:pPr>
        <w:autoSpaceDE w:val="0"/>
        <w:autoSpaceDN w:val="0"/>
        <w:adjustRightInd w:val="0"/>
        <w:spacing w:after="0"/>
        <w:jc w:val="center"/>
        <w:outlineLvl w:val="0"/>
        <w:rPr>
          <w:rFonts w:ascii="Times New Roman" w:hAnsi="Times New Roman" w:cs="Times New Roman"/>
          <w:i/>
          <w:sz w:val="20"/>
          <w:szCs w:val="20"/>
        </w:rPr>
      </w:pPr>
      <w:r w:rsidRPr="00602938">
        <w:rPr>
          <w:rFonts w:ascii="Times New Roman" w:hAnsi="Times New Roman" w:cs="Times New Roman"/>
          <w:i/>
          <w:sz w:val="20"/>
          <w:szCs w:val="20"/>
        </w:rPr>
        <w:t>(наименование уполномоченного органа местного самоуправления)</w:t>
      </w:r>
    </w:p>
    <w:p w:rsidR="00602938" w:rsidRPr="00602938" w:rsidRDefault="00602938" w:rsidP="00602938">
      <w:pPr>
        <w:autoSpaceDE w:val="0"/>
        <w:autoSpaceDN w:val="0"/>
        <w:adjustRightInd w:val="0"/>
        <w:spacing w:after="0"/>
        <w:jc w:val="both"/>
        <w:outlineLvl w:val="0"/>
        <w:rPr>
          <w:rFonts w:ascii="Times New Roman" w:hAnsi="Times New Roman" w:cs="Times New Roman"/>
          <w:sz w:val="20"/>
          <w:szCs w:val="20"/>
        </w:rPr>
      </w:pPr>
    </w:p>
    <w:p w:rsidR="00602938" w:rsidRPr="00602938" w:rsidRDefault="00602938" w:rsidP="00602938">
      <w:pPr>
        <w:autoSpaceDE w:val="0"/>
        <w:autoSpaceDN w:val="0"/>
        <w:adjustRightInd w:val="0"/>
        <w:spacing w:after="0"/>
        <w:jc w:val="right"/>
        <w:outlineLvl w:val="0"/>
        <w:rPr>
          <w:rFonts w:ascii="Times New Roman" w:hAnsi="Times New Roman" w:cs="Times New Roman"/>
          <w:sz w:val="20"/>
          <w:szCs w:val="20"/>
        </w:rPr>
      </w:pPr>
      <w:r w:rsidRPr="00602938">
        <w:rPr>
          <w:rFonts w:ascii="Times New Roman" w:hAnsi="Times New Roman" w:cs="Times New Roman"/>
          <w:sz w:val="20"/>
          <w:szCs w:val="20"/>
        </w:rPr>
        <w:t xml:space="preserve">                                          Кому: ___________________________</w:t>
      </w:r>
    </w:p>
    <w:p w:rsidR="00602938" w:rsidRPr="00602938" w:rsidRDefault="00602938" w:rsidP="00602938">
      <w:pPr>
        <w:autoSpaceDE w:val="0"/>
        <w:autoSpaceDN w:val="0"/>
        <w:adjustRightInd w:val="0"/>
        <w:spacing w:after="0"/>
        <w:jc w:val="right"/>
        <w:outlineLvl w:val="0"/>
        <w:rPr>
          <w:rFonts w:ascii="Times New Roman" w:hAnsi="Times New Roman" w:cs="Times New Roman"/>
          <w:sz w:val="20"/>
          <w:szCs w:val="20"/>
        </w:rPr>
      </w:pPr>
      <w:r w:rsidRPr="00602938">
        <w:rPr>
          <w:rFonts w:ascii="Times New Roman" w:hAnsi="Times New Roman" w:cs="Times New Roman"/>
          <w:sz w:val="20"/>
          <w:szCs w:val="20"/>
        </w:rPr>
        <w:t xml:space="preserve">                                          Контактные данные:_______________</w:t>
      </w:r>
    </w:p>
    <w:p w:rsidR="00602938" w:rsidRPr="00602938" w:rsidRDefault="00602938" w:rsidP="00602938">
      <w:pPr>
        <w:autoSpaceDE w:val="0"/>
        <w:autoSpaceDN w:val="0"/>
        <w:adjustRightInd w:val="0"/>
        <w:spacing w:after="0"/>
        <w:jc w:val="both"/>
        <w:outlineLvl w:val="0"/>
        <w:rPr>
          <w:rFonts w:ascii="Times New Roman" w:hAnsi="Times New Roman" w:cs="Times New Roman"/>
          <w:sz w:val="20"/>
          <w:szCs w:val="20"/>
        </w:rPr>
      </w:pPr>
    </w:p>
    <w:p w:rsidR="00602938" w:rsidRPr="00602938" w:rsidRDefault="00602938" w:rsidP="00602938">
      <w:pPr>
        <w:autoSpaceDE w:val="0"/>
        <w:autoSpaceDN w:val="0"/>
        <w:adjustRightInd w:val="0"/>
        <w:spacing w:after="0"/>
        <w:jc w:val="center"/>
        <w:outlineLvl w:val="0"/>
        <w:rPr>
          <w:rFonts w:ascii="Times New Roman" w:hAnsi="Times New Roman" w:cs="Times New Roman"/>
          <w:sz w:val="20"/>
          <w:szCs w:val="20"/>
        </w:rPr>
      </w:pPr>
      <w:r w:rsidRPr="00602938">
        <w:rPr>
          <w:rFonts w:ascii="Times New Roman" w:hAnsi="Times New Roman" w:cs="Times New Roman"/>
          <w:sz w:val="20"/>
          <w:szCs w:val="20"/>
        </w:rPr>
        <w:t>РЕШЕНИЕ</w:t>
      </w:r>
    </w:p>
    <w:p w:rsidR="00602938" w:rsidRPr="00602938" w:rsidRDefault="00602938" w:rsidP="00602938">
      <w:pPr>
        <w:autoSpaceDE w:val="0"/>
        <w:autoSpaceDN w:val="0"/>
        <w:adjustRightInd w:val="0"/>
        <w:spacing w:after="0"/>
        <w:jc w:val="center"/>
        <w:outlineLvl w:val="0"/>
        <w:rPr>
          <w:rFonts w:ascii="Times New Roman" w:hAnsi="Times New Roman" w:cs="Times New Roman"/>
          <w:sz w:val="20"/>
          <w:szCs w:val="20"/>
        </w:rPr>
      </w:pPr>
      <w:r w:rsidRPr="00602938">
        <w:rPr>
          <w:rFonts w:ascii="Times New Roman" w:hAnsi="Times New Roman" w:cs="Times New Roman"/>
          <w:sz w:val="20"/>
          <w:szCs w:val="20"/>
        </w:rPr>
        <w:t>об отказе в предоставлении услуги</w:t>
      </w:r>
    </w:p>
    <w:p w:rsidR="00602938" w:rsidRPr="00602938" w:rsidRDefault="00602938" w:rsidP="00602938">
      <w:pPr>
        <w:autoSpaceDE w:val="0"/>
        <w:autoSpaceDN w:val="0"/>
        <w:adjustRightInd w:val="0"/>
        <w:spacing w:after="0"/>
        <w:jc w:val="center"/>
        <w:outlineLvl w:val="0"/>
        <w:rPr>
          <w:rFonts w:ascii="Times New Roman" w:hAnsi="Times New Roman" w:cs="Times New Roman"/>
          <w:sz w:val="20"/>
          <w:szCs w:val="20"/>
        </w:rPr>
      </w:pPr>
      <w:r w:rsidRPr="00602938">
        <w:rPr>
          <w:rFonts w:ascii="Times New Roman" w:hAnsi="Times New Roman" w:cs="Times New Roman"/>
          <w:sz w:val="20"/>
          <w:szCs w:val="20"/>
        </w:rPr>
        <w:t>N ___________ от ___________</w:t>
      </w:r>
    </w:p>
    <w:p w:rsidR="00602938" w:rsidRPr="00602938" w:rsidRDefault="00602938" w:rsidP="00602938">
      <w:pPr>
        <w:autoSpaceDE w:val="0"/>
        <w:autoSpaceDN w:val="0"/>
        <w:adjustRightInd w:val="0"/>
        <w:spacing w:after="0"/>
        <w:jc w:val="both"/>
        <w:outlineLvl w:val="0"/>
        <w:rPr>
          <w:rFonts w:ascii="Times New Roman" w:hAnsi="Times New Roman" w:cs="Times New Roman"/>
          <w:sz w:val="20"/>
          <w:szCs w:val="20"/>
        </w:rPr>
      </w:pPr>
    </w:p>
    <w:p w:rsidR="00602938" w:rsidRPr="00602938" w:rsidRDefault="00602938" w:rsidP="00602938">
      <w:pPr>
        <w:autoSpaceDE w:val="0"/>
        <w:autoSpaceDN w:val="0"/>
        <w:adjustRightInd w:val="0"/>
        <w:spacing w:after="0"/>
        <w:ind w:firstLine="709"/>
        <w:jc w:val="both"/>
        <w:outlineLvl w:val="0"/>
        <w:rPr>
          <w:rFonts w:ascii="Times New Roman" w:hAnsi="Times New Roman" w:cs="Times New Roman"/>
          <w:sz w:val="20"/>
          <w:szCs w:val="20"/>
        </w:rPr>
      </w:pPr>
      <w:r w:rsidRPr="00602938">
        <w:rPr>
          <w:rFonts w:ascii="Times New Roman" w:hAnsi="Times New Roman" w:cs="Times New Roman"/>
          <w:sz w:val="20"/>
          <w:szCs w:val="20"/>
        </w:rPr>
        <w:t xml:space="preserve">    По результатам рассмотрения заявления о  предоставлении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от ___________ № ______________ и приложенных к нему документов, на основании ___________________________________________________________________________________-органом, уполномоченным на предоставление услуги, принято решение об отказе в предоставлении услуги, по следующим основаниям:</w:t>
      </w:r>
    </w:p>
    <w:p w:rsidR="00602938" w:rsidRPr="00602938" w:rsidRDefault="00602938" w:rsidP="00602938">
      <w:pPr>
        <w:autoSpaceDE w:val="0"/>
        <w:autoSpaceDN w:val="0"/>
        <w:adjustRightInd w:val="0"/>
        <w:spacing w:after="0"/>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4"/>
        <w:gridCol w:w="5953"/>
        <w:gridCol w:w="2586"/>
      </w:tblGrid>
      <w:tr w:rsidR="00602938" w:rsidRPr="00602938" w:rsidTr="00602938">
        <w:tc>
          <w:tcPr>
            <w:tcW w:w="1304"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jc w:val="center"/>
              <w:rPr>
                <w:rFonts w:ascii="Times New Roman" w:hAnsi="Times New Roman" w:cs="Times New Roman"/>
                <w:sz w:val="20"/>
                <w:szCs w:val="20"/>
              </w:rPr>
            </w:pPr>
            <w:r w:rsidRPr="00602938">
              <w:rPr>
                <w:rFonts w:ascii="Times New Roman" w:hAnsi="Times New Roman" w:cs="Times New Roman"/>
                <w:sz w:val="20"/>
                <w:szCs w:val="20"/>
              </w:rPr>
              <w:t>№ пункта административного регламента</w:t>
            </w:r>
          </w:p>
        </w:tc>
        <w:tc>
          <w:tcPr>
            <w:tcW w:w="5953"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jc w:val="center"/>
              <w:rPr>
                <w:rFonts w:ascii="Times New Roman" w:hAnsi="Times New Roman" w:cs="Times New Roman"/>
                <w:sz w:val="20"/>
                <w:szCs w:val="20"/>
              </w:rPr>
            </w:pPr>
            <w:r w:rsidRPr="00602938">
              <w:rPr>
                <w:rFonts w:ascii="Times New Roman" w:hAnsi="Times New Roman" w:cs="Times New Roman"/>
                <w:sz w:val="20"/>
                <w:szCs w:val="20"/>
              </w:rPr>
              <w:t>Наименование основания для отказа в соответствии с единым стандартом</w:t>
            </w:r>
          </w:p>
        </w:tc>
        <w:tc>
          <w:tcPr>
            <w:tcW w:w="258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jc w:val="center"/>
              <w:rPr>
                <w:rFonts w:ascii="Times New Roman" w:hAnsi="Times New Roman" w:cs="Times New Roman"/>
                <w:sz w:val="20"/>
                <w:szCs w:val="20"/>
              </w:rPr>
            </w:pPr>
            <w:r w:rsidRPr="00602938">
              <w:rPr>
                <w:rFonts w:ascii="Times New Roman" w:hAnsi="Times New Roman" w:cs="Times New Roman"/>
                <w:sz w:val="20"/>
                <w:szCs w:val="20"/>
              </w:rPr>
              <w:t>Разъяснение причин отказа в предоставлении услуги</w:t>
            </w:r>
          </w:p>
        </w:tc>
      </w:tr>
      <w:tr w:rsidR="00602938" w:rsidRPr="00602938" w:rsidTr="00602938">
        <w:tc>
          <w:tcPr>
            <w:tcW w:w="1304" w:type="dxa"/>
            <w:tcBorders>
              <w:top w:val="single" w:sz="4" w:space="0" w:color="auto"/>
              <w:left w:val="single" w:sz="4" w:space="0" w:color="auto"/>
              <w:bottom w:val="single" w:sz="4" w:space="0" w:color="auto"/>
              <w:right w:val="single" w:sz="4" w:space="0" w:color="auto"/>
            </w:tcBorders>
          </w:tcPr>
          <w:p w:rsidR="00602938" w:rsidRPr="00602938" w:rsidRDefault="007217D5" w:rsidP="00602938">
            <w:pPr>
              <w:autoSpaceDE w:val="0"/>
              <w:autoSpaceDN w:val="0"/>
              <w:adjustRightInd w:val="0"/>
              <w:spacing w:after="0"/>
              <w:rPr>
                <w:rFonts w:ascii="Times New Roman" w:hAnsi="Times New Roman" w:cs="Times New Roman"/>
                <w:sz w:val="20"/>
                <w:szCs w:val="20"/>
              </w:rPr>
            </w:pPr>
            <w:hyperlink r:id="rId519" w:history="1">
              <w:r w:rsidR="00602938" w:rsidRPr="00602938">
                <w:rPr>
                  <w:rFonts w:ascii="Times New Roman" w:hAnsi="Times New Roman" w:cs="Times New Roman"/>
                  <w:sz w:val="20"/>
                  <w:szCs w:val="20"/>
                </w:rPr>
                <w:t>пп.1</w:t>
              </w:r>
            </w:hyperlink>
            <w:r w:rsidR="00602938" w:rsidRPr="00602938">
              <w:rPr>
                <w:rFonts w:ascii="Times New Roman" w:hAnsi="Times New Roman" w:cs="Times New Roman"/>
                <w:sz w:val="20"/>
                <w:szCs w:val="20"/>
              </w:rPr>
              <w:t xml:space="preserve"> п.12.2</w:t>
            </w:r>
          </w:p>
        </w:tc>
        <w:tc>
          <w:tcPr>
            <w:tcW w:w="5953"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sz w:val="20"/>
                <w:szCs w:val="20"/>
              </w:rPr>
            </w:pPr>
            <w:r w:rsidRPr="00602938">
              <w:rPr>
                <w:rFonts w:ascii="Times New Roman" w:hAnsi="Times New Roman" w:cs="Times New Roman"/>
                <w:sz w:val="20"/>
                <w:szCs w:val="20"/>
              </w:rPr>
              <w:t xml:space="preserve">Заявление подано с нарушением требований, установленных </w:t>
            </w:r>
            <w:hyperlink r:id="rId520" w:history="1">
              <w:r w:rsidRPr="00602938">
                <w:rPr>
                  <w:rFonts w:ascii="Times New Roman" w:hAnsi="Times New Roman" w:cs="Times New Roman"/>
                  <w:sz w:val="20"/>
                  <w:szCs w:val="20"/>
                </w:rPr>
                <w:t>пунктом 3</w:t>
              </w:r>
            </w:hyperlink>
            <w:r w:rsidRPr="00602938">
              <w:rPr>
                <w:rFonts w:ascii="Times New Roman" w:hAnsi="Times New Roman" w:cs="Times New Roman"/>
                <w:sz w:val="20"/>
                <w:szCs w:val="20"/>
              </w:rPr>
              <w:t xml:space="preserve">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 1244</w:t>
            </w:r>
          </w:p>
        </w:tc>
        <w:tc>
          <w:tcPr>
            <w:tcW w:w="258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sz w:val="20"/>
                <w:szCs w:val="20"/>
              </w:rPr>
            </w:pPr>
            <w:r w:rsidRPr="00602938">
              <w:rPr>
                <w:rFonts w:ascii="Times New Roman" w:hAnsi="Times New Roman" w:cs="Times New Roman"/>
                <w:sz w:val="20"/>
                <w:szCs w:val="20"/>
              </w:rPr>
              <w:t>Указываются основания такого вывода</w:t>
            </w:r>
          </w:p>
        </w:tc>
      </w:tr>
      <w:tr w:rsidR="00602938" w:rsidRPr="00602938" w:rsidTr="00602938">
        <w:tc>
          <w:tcPr>
            <w:tcW w:w="1304"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sz w:val="20"/>
                <w:szCs w:val="20"/>
              </w:rPr>
            </w:pPr>
            <w:r w:rsidRPr="00602938">
              <w:rPr>
                <w:rFonts w:ascii="Times New Roman" w:hAnsi="Times New Roman" w:cs="Times New Roman"/>
                <w:sz w:val="20"/>
                <w:szCs w:val="20"/>
              </w:rPr>
              <w:t xml:space="preserve">пп. </w:t>
            </w:r>
            <w:hyperlink r:id="rId521" w:history="1">
              <w:r w:rsidRPr="00602938">
                <w:rPr>
                  <w:rFonts w:ascii="Times New Roman" w:hAnsi="Times New Roman" w:cs="Times New Roman"/>
                  <w:sz w:val="20"/>
                  <w:szCs w:val="20"/>
                </w:rPr>
                <w:t>2</w:t>
              </w:r>
            </w:hyperlink>
            <w:r w:rsidRPr="00602938">
              <w:rPr>
                <w:rFonts w:ascii="Times New Roman" w:hAnsi="Times New Roman" w:cs="Times New Roman"/>
                <w:sz w:val="20"/>
                <w:szCs w:val="20"/>
              </w:rPr>
              <w:t>п.12.2</w:t>
            </w:r>
          </w:p>
        </w:tc>
        <w:tc>
          <w:tcPr>
            <w:tcW w:w="5953"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sz w:val="20"/>
                <w:szCs w:val="20"/>
              </w:rPr>
            </w:pPr>
            <w:r w:rsidRPr="00602938">
              <w:rPr>
                <w:rFonts w:ascii="Times New Roman" w:hAnsi="Times New Roman" w:cs="Times New Roman"/>
                <w:sz w:val="20"/>
                <w:szCs w:val="20"/>
              </w:rPr>
              <w:t xml:space="preserve">В заявлении указаны цели использования земель или земельного участка или объекты, предполагаемые к размещению, не предусмотренные </w:t>
            </w:r>
            <w:hyperlink r:id="rId522" w:history="1">
              <w:r w:rsidRPr="00602938">
                <w:rPr>
                  <w:rFonts w:ascii="Times New Roman" w:hAnsi="Times New Roman" w:cs="Times New Roman"/>
                  <w:sz w:val="20"/>
                  <w:szCs w:val="20"/>
                </w:rPr>
                <w:t>пунктом 1 статьи 39.34</w:t>
              </w:r>
            </w:hyperlink>
            <w:r w:rsidRPr="00602938">
              <w:rPr>
                <w:rFonts w:ascii="Times New Roman" w:hAnsi="Times New Roman" w:cs="Times New Roman"/>
                <w:sz w:val="20"/>
                <w:szCs w:val="20"/>
              </w:rPr>
              <w:t xml:space="preserve"> Земельного кодекса РФ</w:t>
            </w:r>
          </w:p>
        </w:tc>
        <w:tc>
          <w:tcPr>
            <w:tcW w:w="258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sz w:val="20"/>
                <w:szCs w:val="20"/>
              </w:rPr>
            </w:pPr>
            <w:r w:rsidRPr="00602938">
              <w:rPr>
                <w:rFonts w:ascii="Times New Roman" w:hAnsi="Times New Roman" w:cs="Times New Roman"/>
                <w:sz w:val="20"/>
                <w:szCs w:val="20"/>
              </w:rPr>
              <w:t>Указываются основания такого вывода</w:t>
            </w:r>
          </w:p>
        </w:tc>
      </w:tr>
      <w:tr w:rsidR="00602938" w:rsidRPr="00602938" w:rsidTr="00602938">
        <w:tc>
          <w:tcPr>
            <w:tcW w:w="1304" w:type="dxa"/>
            <w:tcBorders>
              <w:top w:val="single" w:sz="4" w:space="0" w:color="auto"/>
              <w:left w:val="single" w:sz="4" w:space="0" w:color="auto"/>
              <w:bottom w:val="single" w:sz="4" w:space="0" w:color="auto"/>
              <w:right w:val="single" w:sz="4" w:space="0" w:color="auto"/>
            </w:tcBorders>
          </w:tcPr>
          <w:p w:rsidR="00602938" w:rsidRPr="00602938" w:rsidRDefault="007217D5" w:rsidP="00602938">
            <w:pPr>
              <w:autoSpaceDE w:val="0"/>
              <w:autoSpaceDN w:val="0"/>
              <w:adjustRightInd w:val="0"/>
              <w:spacing w:after="0"/>
              <w:rPr>
                <w:rFonts w:ascii="Times New Roman" w:hAnsi="Times New Roman" w:cs="Times New Roman"/>
                <w:sz w:val="20"/>
                <w:szCs w:val="20"/>
              </w:rPr>
            </w:pPr>
            <w:hyperlink r:id="rId523" w:history="1">
              <w:r w:rsidR="00602938" w:rsidRPr="00602938">
                <w:rPr>
                  <w:rFonts w:ascii="Times New Roman" w:hAnsi="Times New Roman" w:cs="Times New Roman"/>
                  <w:sz w:val="20"/>
                  <w:szCs w:val="20"/>
                </w:rPr>
                <w:t>пп.</w:t>
              </w:r>
            </w:hyperlink>
            <w:r w:rsidR="00602938" w:rsidRPr="00602938">
              <w:rPr>
                <w:rFonts w:ascii="Times New Roman" w:hAnsi="Times New Roman" w:cs="Times New Roman"/>
                <w:sz w:val="20"/>
                <w:szCs w:val="20"/>
              </w:rPr>
              <w:t>3 п.12.2</w:t>
            </w:r>
          </w:p>
          <w:p w:rsidR="00602938" w:rsidRPr="00602938" w:rsidRDefault="00602938" w:rsidP="00602938">
            <w:pPr>
              <w:autoSpaceDE w:val="0"/>
              <w:autoSpaceDN w:val="0"/>
              <w:adjustRightInd w:val="0"/>
              <w:spacing w:after="0"/>
              <w:rPr>
                <w:rFonts w:ascii="Times New Roman" w:hAnsi="Times New Roman" w:cs="Times New Roman"/>
                <w:sz w:val="20"/>
                <w:szCs w:val="20"/>
              </w:rPr>
            </w:pPr>
          </w:p>
        </w:tc>
        <w:tc>
          <w:tcPr>
            <w:tcW w:w="5953"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sz w:val="20"/>
                <w:szCs w:val="20"/>
              </w:rPr>
            </w:pPr>
            <w:r w:rsidRPr="00602938">
              <w:rPr>
                <w:rFonts w:ascii="Times New Roman" w:hAnsi="Times New Roman" w:cs="Times New Roman"/>
                <w:sz w:val="20"/>
                <w:szCs w:val="20"/>
              </w:rPr>
              <w:t>Земельный участок, на использование которого испрашивается разрешение, предоставлен физическому или юридическому лицу</w:t>
            </w:r>
          </w:p>
        </w:tc>
        <w:tc>
          <w:tcPr>
            <w:tcW w:w="258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sz w:val="20"/>
                <w:szCs w:val="20"/>
              </w:rPr>
            </w:pPr>
            <w:r w:rsidRPr="00602938">
              <w:rPr>
                <w:rFonts w:ascii="Times New Roman" w:hAnsi="Times New Roman" w:cs="Times New Roman"/>
                <w:sz w:val="20"/>
                <w:szCs w:val="20"/>
              </w:rPr>
              <w:t>Указываются основания такого вывода</w:t>
            </w:r>
          </w:p>
        </w:tc>
      </w:tr>
      <w:tr w:rsidR="00602938" w:rsidRPr="00602938" w:rsidTr="00602938">
        <w:tc>
          <w:tcPr>
            <w:tcW w:w="1304" w:type="dxa"/>
            <w:tcBorders>
              <w:top w:val="single" w:sz="4" w:space="0" w:color="auto"/>
              <w:left w:val="single" w:sz="4" w:space="0" w:color="auto"/>
              <w:bottom w:val="single" w:sz="4" w:space="0" w:color="auto"/>
              <w:right w:val="single" w:sz="4" w:space="0" w:color="auto"/>
            </w:tcBorders>
          </w:tcPr>
          <w:p w:rsidR="00602938" w:rsidRPr="00602938" w:rsidRDefault="007217D5" w:rsidP="00602938">
            <w:pPr>
              <w:autoSpaceDE w:val="0"/>
              <w:autoSpaceDN w:val="0"/>
              <w:adjustRightInd w:val="0"/>
              <w:spacing w:after="0"/>
              <w:rPr>
                <w:rFonts w:ascii="Times New Roman" w:hAnsi="Times New Roman" w:cs="Times New Roman"/>
                <w:sz w:val="20"/>
                <w:szCs w:val="20"/>
              </w:rPr>
            </w:pPr>
            <w:hyperlink r:id="rId524" w:history="1">
              <w:r w:rsidR="00602938" w:rsidRPr="00602938">
                <w:rPr>
                  <w:rFonts w:ascii="Times New Roman" w:hAnsi="Times New Roman" w:cs="Times New Roman"/>
                  <w:sz w:val="20"/>
                  <w:szCs w:val="20"/>
                </w:rPr>
                <w:t>пп.1</w:t>
              </w:r>
            </w:hyperlink>
            <w:r w:rsidR="00602938" w:rsidRPr="00602938">
              <w:rPr>
                <w:rFonts w:ascii="Times New Roman" w:hAnsi="Times New Roman" w:cs="Times New Roman"/>
                <w:sz w:val="20"/>
                <w:szCs w:val="20"/>
              </w:rPr>
              <w:t xml:space="preserve"> п.12.3</w:t>
            </w:r>
          </w:p>
        </w:tc>
        <w:tc>
          <w:tcPr>
            <w:tcW w:w="5953"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sz w:val="20"/>
                <w:szCs w:val="20"/>
              </w:rPr>
            </w:pPr>
            <w:r w:rsidRPr="00602938">
              <w:rPr>
                <w:rFonts w:ascii="Times New Roman" w:hAnsi="Times New Roman" w:cs="Times New Roman"/>
                <w:sz w:val="20"/>
                <w:szCs w:val="20"/>
              </w:rPr>
              <w:t xml:space="preserve">Заявление подано с нарушением требований, установленных </w:t>
            </w:r>
            <w:hyperlink r:id="rId525" w:history="1">
              <w:r w:rsidRPr="00602938">
                <w:rPr>
                  <w:rFonts w:ascii="Times New Roman" w:hAnsi="Times New Roman" w:cs="Times New Roman"/>
                  <w:sz w:val="20"/>
                  <w:szCs w:val="20"/>
                </w:rPr>
                <w:t>пунктом 4</w:t>
              </w:r>
            </w:hyperlink>
            <w:r w:rsidRPr="00602938">
              <w:rPr>
                <w:rFonts w:ascii="Times New Roman" w:hAnsi="Times New Roman" w:cs="Times New Roman"/>
                <w:sz w:val="20"/>
                <w:szCs w:val="20"/>
              </w:rPr>
              <w:t xml:space="preserve">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w:t>
            </w:r>
            <w:r w:rsidRPr="00602938">
              <w:rPr>
                <w:rFonts w:ascii="Times New Roman" w:hAnsi="Times New Roman" w:cs="Times New Roman"/>
                <w:sz w:val="20"/>
                <w:szCs w:val="20"/>
              </w:rPr>
              <w:lastRenderedPageBreak/>
              <w:t>Правительства Российской Федерации от 27 ноября 2014 года № 1244</w:t>
            </w:r>
          </w:p>
        </w:tc>
        <w:tc>
          <w:tcPr>
            <w:tcW w:w="258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sz w:val="20"/>
                <w:szCs w:val="20"/>
              </w:rPr>
            </w:pPr>
            <w:r w:rsidRPr="00602938">
              <w:rPr>
                <w:rFonts w:ascii="Times New Roman" w:hAnsi="Times New Roman" w:cs="Times New Roman"/>
                <w:sz w:val="20"/>
                <w:szCs w:val="20"/>
              </w:rPr>
              <w:lastRenderedPageBreak/>
              <w:t>Указываются основания такого вывода</w:t>
            </w:r>
          </w:p>
        </w:tc>
      </w:tr>
      <w:tr w:rsidR="00602938" w:rsidRPr="00602938" w:rsidTr="00602938">
        <w:tc>
          <w:tcPr>
            <w:tcW w:w="1304" w:type="dxa"/>
            <w:tcBorders>
              <w:top w:val="single" w:sz="4" w:space="0" w:color="auto"/>
              <w:left w:val="single" w:sz="4" w:space="0" w:color="auto"/>
              <w:bottom w:val="single" w:sz="4" w:space="0" w:color="auto"/>
              <w:right w:val="single" w:sz="4" w:space="0" w:color="auto"/>
            </w:tcBorders>
          </w:tcPr>
          <w:p w:rsidR="00602938" w:rsidRPr="00602938" w:rsidRDefault="007217D5" w:rsidP="00602938">
            <w:pPr>
              <w:autoSpaceDE w:val="0"/>
              <w:autoSpaceDN w:val="0"/>
              <w:adjustRightInd w:val="0"/>
              <w:spacing w:after="0"/>
              <w:rPr>
                <w:rFonts w:ascii="Times New Roman" w:hAnsi="Times New Roman" w:cs="Times New Roman"/>
                <w:sz w:val="20"/>
                <w:szCs w:val="20"/>
              </w:rPr>
            </w:pPr>
            <w:hyperlink r:id="rId526" w:history="1">
              <w:r w:rsidR="00602938" w:rsidRPr="00602938">
                <w:rPr>
                  <w:rFonts w:ascii="Times New Roman" w:hAnsi="Times New Roman" w:cs="Times New Roman"/>
                  <w:sz w:val="20"/>
                  <w:szCs w:val="20"/>
                </w:rPr>
                <w:t>пп.2</w:t>
              </w:r>
            </w:hyperlink>
            <w:r w:rsidR="00602938" w:rsidRPr="00602938">
              <w:rPr>
                <w:rFonts w:ascii="Times New Roman" w:hAnsi="Times New Roman" w:cs="Times New Roman"/>
                <w:sz w:val="20"/>
                <w:szCs w:val="20"/>
              </w:rPr>
              <w:t xml:space="preserve"> п.12.3</w:t>
            </w:r>
          </w:p>
        </w:tc>
        <w:tc>
          <w:tcPr>
            <w:tcW w:w="5953"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sz w:val="20"/>
                <w:szCs w:val="20"/>
              </w:rPr>
            </w:pPr>
            <w:r w:rsidRPr="00602938">
              <w:rPr>
                <w:rFonts w:ascii="Times New Roman" w:hAnsi="Times New Roman" w:cs="Times New Roman"/>
                <w:sz w:val="20"/>
                <w:szCs w:val="20"/>
              </w:rPr>
              <w:t xml:space="preserve">В заявлении указаны объекты, не предусмотренные в </w:t>
            </w:r>
            <w:hyperlink r:id="rId527" w:history="1">
              <w:r w:rsidRPr="00602938">
                <w:rPr>
                  <w:rFonts w:ascii="Times New Roman" w:hAnsi="Times New Roman" w:cs="Times New Roman"/>
                  <w:sz w:val="20"/>
                  <w:szCs w:val="20"/>
                </w:rPr>
                <w:t>перечне</w:t>
              </w:r>
            </w:hyperlink>
            <w:r w:rsidRPr="00602938">
              <w:rPr>
                <w:rFonts w:ascii="Times New Roman" w:hAnsi="Times New Roman" w:cs="Times New Roman"/>
                <w:sz w:val="20"/>
                <w:szCs w:val="20"/>
              </w:rPr>
              <w:t>, утвержденном постановлением Правительства Российской Федерации от 3 декабря 2014 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258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sz w:val="20"/>
                <w:szCs w:val="20"/>
              </w:rPr>
            </w:pPr>
            <w:r w:rsidRPr="00602938">
              <w:rPr>
                <w:rFonts w:ascii="Times New Roman" w:hAnsi="Times New Roman" w:cs="Times New Roman"/>
                <w:sz w:val="20"/>
                <w:szCs w:val="20"/>
              </w:rPr>
              <w:t>Указываются основания такого вывода</w:t>
            </w:r>
          </w:p>
        </w:tc>
      </w:tr>
      <w:tr w:rsidR="00602938" w:rsidRPr="00602938" w:rsidTr="00602938">
        <w:tc>
          <w:tcPr>
            <w:tcW w:w="1304" w:type="dxa"/>
            <w:tcBorders>
              <w:top w:val="single" w:sz="4" w:space="0" w:color="auto"/>
              <w:left w:val="single" w:sz="4" w:space="0" w:color="auto"/>
              <w:bottom w:val="single" w:sz="4" w:space="0" w:color="auto"/>
              <w:right w:val="single" w:sz="4" w:space="0" w:color="auto"/>
            </w:tcBorders>
          </w:tcPr>
          <w:p w:rsidR="00602938" w:rsidRPr="00602938" w:rsidRDefault="007217D5" w:rsidP="00602938">
            <w:pPr>
              <w:autoSpaceDE w:val="0"/>
              <w:autoSpaceDN w:val="0"/>
              <w:adjustRightInd w:val="0"/>
              <w:spacing w:after="0"/>
              <w:rPr>
                <w:rFonts w:ascii="Times New Roman" w:hAnsi="Times New Roman" w:cs="Times New Roman"/>
                <w:sz w:val="20"/>
                <w:szCs w:val="20"/>
              </w:rPr>
            </w:pPr>
            <w:hyperlink r:id="rId528" w:history="1">
              <w:r w:rsidR="00602938" w:rsidRPr="00602938">
                <w:rPr>
                  <w:rFonts w:ascii="Times New Roman" w:hAnsi="Times New Roman" w:cs="Times New Roman"/>
                  <w:sz w:val="20"/>
                  <w:szCs w:val="20"/>
                </w:rPr>
                <w:t>пп.</w:t>
              </w:r>
            </w:hyperlink>
            <w:r w:rsidR="00602938" w:rsidRPr="00602938">
              <w:rPr>
                <w:rFonts w:ascii="Times New Roman" w:hAnsi="Times New Roman" w:cs="Times New Roman"/>
                <w:sz w:val="20"/>
                <w:szCs w:val="20"/>
              </w:rPr>
              <w:t>3 п.12.3</w:t>
            </w:r>
          </w:p>
        </w:tc>
        <w:tc>
          <w:tcPr>
            <w:tcW w:w="5953"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sz w:val="20"/>
                <w:szCs w:val="20"/>
              </w:rPr>
            </w:pPr>
            <w:r w:rsidRPr="00602938">
              <w:rPr>
                <w:rFonts w:ascii="Times New Roman" w:hAnsi="Times New Roman" w:cs="Times New Roman"/>
                <w:sz w:val="20"/>
                <w:szCs w:val="20"/>
              </w:rPr>
              <w:t xml:space="preserve">в заявлении указана цель использования земель или земельного участка, не соответствующая назначению </w:t>
            </w:r>
            <w:r w:rsidRPr="00602938">
              <w:rPr>
                <w:rFonts w:ascii="Times New Roman" w:hAnsi="Times New Roman"/>
                <w:sz w:val="20"/>
                <w:szCs w:val="20"/>
              </w:rPr>
              <w:t>о</w:t>
            </w:r>
            <w:r w:rsidRPr="00602938">
              <w:rPr>
                <w:rFonts w:ascii="Times New Roman" w:hAnsi="Times New Roman" w:cs="Times New Roman"/>
                <w:sz w:val="20"/>
                <w:szCs w:val="20"/>
              </w:rPr>
              <w:t>бъекта</w:t>
            </w:r>
          </w:p>
        </w:tc>
        <w:tc>
          <w:tcPr>
            <w:tcW w:w="258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sz w:val="20"/>
                <w:szCs w:val="20"/>
              </w:rPr>
            </w:pPr>
            <w:r w:rsidRPr="00602938">
              <w:rPr>
                <w:rFonts w:ascii="Times New Roman" w:hAnsi="Times New Roman" w:cs="Times New Roman"/>
                <w:sz w:val="20"/>
                <w:szCs w:val="20"/>
              </w:rPr>
              <w:t>Указываются основания такого вывода</w:t>
            </w:r>
          </w:p>
        </w:tc>
      </w:tr>
      <w:tr w:rsidR="00602938" w:rsidRPr="00602938" w:rsidTr="00602938">
        <w:tc>
          <w:tcPr>
            <w:tcW w:w="1304"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sz w:val="20"/>
                <w:szCs w:val="20"/>
              </w:rPr>
            </w:pPr>
            <w:r w:rsidRPr="00602938">
              <w:rPr>
                <w:rFonts w:ascii="Times New Roman" w:hAnsi="Times New Roman" w:cs="Times New Roman"/>
                <w:sz w:val="20"/>
                <w:szCs w:val="20"/>
              </w:rPr>
              <w:t>пп.4 п.12.3.</w:t>
            </w:r>
          </w:p>
        </w:tc>
        <w:tc>
          <w:tcPr>
            <w:tcW w:w="5953"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sz w:val="20"/>
                <w:szCs w:val="20"/>
              </w:rPr>
            </w:pPr>
            <w:r w:rsidRPr="00602938">
              <w:rPr>
                <w:rFonts w:ascii="Times New Roman" w:hAnsi="Times New Roman" w:cs="Times New Roman"/>
                <w:sz w:val="20"/>
                <w:szCs w:val="20"/>
              </w:rPr>
              <w:t xml:space="preserve">земельный участок, на котором предполагается размещение </w:t>
            </w:r>
            <w:r w:rsidRPr="00602938">
              <w:rPr>
                <w:rFonts w:ascii="Times New Roman" w:hAnsi="Times New Roman"/>
                <w:sz w:val="20"/>
                <w:szCs w:val="20"/>
              </w:rPr>
              <w:t>о</w:t>
            </w:r>
            <w:r w:rsidRPr="00602938">
              <w:rPr>
                <w:rFonts w:ascii="Times New Roman" w:hAnsi="Times New Roman" w:cs="Times New Roman"/>
                <w:sz w:val="20"/>
                <w:szCs w:val="20"/>
              </w:rPr>
              <w:t>бъектов, уже предоставлен на определенном праве физическому или юридическому лицу</w:t>
            </w:r>
          </w:p>
        </w:tc>
        <w:tc>
          <w:tcPr>
            <w:tcW w:w="258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sz w:val="20"/>
                <w:szCs w:val="20"/>
              </w:rPr>
            </w:pPr>
            <w:r w:rsidRPr="00602938">
              <w:rPr>
                <w:rFonts w:ascii="Times New Roman" w:hAnsi="Times New Roman" w:cs="Times New Roman"/>
                <w:sz w:val="20"/>
                <w:szCs w:val="20"/>
              </w:rPr>
              <w:t>Указываются основания такого вывода</w:t>
            </w:r>
          </w:p>
        </w:tc>
      </w:tr>
      <w:tr w:rsidR="00602938" w:rsidRPr="00602938" w:rsidTr="00602938">
        <w:tc>
          <w:tcPr>
            <w:tcW w:w="1304" w:type="dxa"/>
            <w:tcBorders>
              <w:top w:val="single" w:sz="4" w:space="0" w:color="auto"/>
              <w:left w:val="single" w:sz="4" w:space="0" w:color="auto"/>
              <w:bottom w:val="single" w:sz="4" w:space="0" w:color="auto"/>
              <w:right w:val="single" w:sz="4" w:space="0" w:color="auto"/>
            </w:tcBorders>
          </w:tcPr>
          <w:p w:rsidR="00602938" w:rsidRPr="00602938" w:rsidRDefault="007217D5" w:rsidP="00602938">
            <w:pPr>
              <w:autoSpaceDE w:val="0"/>
              <w:autoSpaceDN w:val="0"/>
              <w:adjustRightInd w:val="0"/>
              <w:spacing w:after="0"/>
              <w:rPr>
                <w:rFonts w:ascii="Times New Roman" w:hAnsi="Times New Roman" w:cs="Times New Roman"/>
                <w:sz w:val="20"/>
                <w:szCs w:val="20"/>
              </w:rPr>
            </w:pPr>
            <w:hyperlink r:id="rId529" w:history="1">
              <w:r w:rsidR="00602938" w:rsidRPr="00602938">
                <w:rPr>
                  <w:rFonts w:ascii="Times New Roman" w:hAnsi="Times New Roman" w:cs="Times New Roman"/>
                  <w:sz w:val="20"/>
                  <w:szCs w:val="20"/>
                </w:rPr>
                <w:t>пп.</w:t>
              </w:r>
            </w:hyperlink>
            <w:r w:rsidR="00602938" w:rsidRPr="00602938">
              <w:rPr>
                <w:rFonts w:ascii="Times New Roman" w:hAnsi="Times New Roman" w:cs="Times New Roman"/>
                <w:sz w:val="20"/>
                <w:szCs w:val="20"/>
              </w:rPr>
              <w:t>5 п.12.3</w:t>
            </w:r>
          </w:p>
        </w:tc>
        <w:tc>
          <w:tcPr>
            <w:tcW w:w="5953"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sz w:val="20"/>
                <w:szCs w:val="20"/>
              </w:rPr>
            </w:pPr>
            <w:r w:rsidRPr="00602938">
              <w:rPr>
                <w:rFonts w:ascii="Times New Roman" w:hAnsi="Times New Roman" w:cs="Times New Roman"/>
                <w:sz w:val="20"/>
                <w:szCs w:val="20"/>
              </w:rPr>
              <w:t>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tc>
        <w:tc>
          <w:tcPr>
            <w:tcW w:w="258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sz w:val="20"/>
                <w:szCs w:val="20"/>
              </w:rPr>
            </w:pPr>
            <w:r w:rsidRPr="00602938">
              <w:rPr>
                <w:rFonts w:ascii="Times New Roman" w:hAnsi="Times New Roman" w:cs="Times New Roman"/>
                <w:sz w:val="20"/>
                <w:szCs w:val="20"/>
              </w:rPr>
              <w:t>Указываются основания такого вывода</w:t>
            </w:r>
          </w:p>
        </w:tc>
      </w:tr>
      <w:tr w:rsidR="00602938" w:rsidRPr="00602938" w:rsidTr="00602938">
        <w:tc>
          <w:tcPr>
            <w:tcW w:w="1304" w:type="dxa"/>
            <w:tcBorders>
              <w:top w:val="single" w:sz="4" w:space="0" w:color="auto"/>
              <w:left w:val="single" w:sz="4" w:space="0" w:color="auto"/>
              <w:bottom w:val="single" w:sz="4" w:space="0" w:color="auto"/>
              <w:right w:val="single" w:sz="4" w:space="0" w:color="auto"/>
            </w:tcBorders>
          </w:tcPr>
          <w:p w:rsidR="00602938" w:rsidRPr="00602938" w:rsidRDefault="007217D5" w:rsidP="00602938">
            <w:pPr>
              <w:autoSpaceDE w:val="0"/>
              <w:autoSpaceDN w:val="0"/>
              <w:adjustRightInd w:val="0"/>
              <w:spacing w:after="0"/>
              <w:rPr>
                <w:rFonts w:ascii="Times New Roman" w:hAnsi="Times New Roman" w:cs="Times New Roman"/>
                <w:sz w:val="20"/>
                <w:szCs w:val="20"/>
              </w:rPr>
            </w:pPr>
            <w:hyperlink r:id="rId530" w:history="1">
              <w:r w:rsidR="00602938" w:rsidRPr="00602938">
                <w:rPr>
                  <w:rFonts w:ascii="Times New Roman" w:hAnsi="Times New Roman" w:cs="Times New Roman"/>
                  <w:sz w:val="20"/>
                  <w:szCs w:val="20"/>
                </w:rPr>
                <w:t>пп.6</w:t>
              </w:r>
            </w:hyperlink>
            <w:r w:rsidR="00602938" w:rsidRPr="00602938">
              <w:rPr>
                <w:rFonts w:ascii="Times New Roman" w:hAnsi="Times New Roman" w:cs="Times New Roman"/>
                <w:sz w:val="20"/>
                <w:szCs w:val="20"/>
              </w:rPr>
              <w:t xml:space="preserve"> п 12.3.</w:t>
            </w:r>
          </w:p>
        </w:tc>
        <w:tc>
          <w:tcPr>
            <w:tcW w:w="5953"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sz w:val="20"/>
                <w:szCs w:val="20"/>
              </w:rPr>
            </w:pPr>
            <w:r w:rsidRPr="00602938">
              <w:rPr>
                <w:rFonts w:ascii="Times New Roman" w:hAnsi="Times New Roman" w:cs="Times New Roman"/>
                <w:sz w:val="20"/>
                <w:szCs w:val="20"/>
              </w:rPr>
              <w:t>На указанном в заявлении земельном участке не допускается размещение объектов в связи с наличием пересечения земельного участка с зонами с особыми условиями использования территории</w:t>
            </w:r>
          </w:p>
        </w:tc>
        <w:tc>
          <w:tcPr>
            <w:tcW w:w="258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sz w:val="20"/>
                <w:szCs w:val="20"/>
              </w:rPr>
            </w:pPr>
            <w:r w:rsidRPr="00602938">
              <w:rPr>
                <w:rFonts w:ascii="Times New Roman" w:hAnsi="Times New Roman" w:cs="Times New Roman"/>
                <w:sz w:val="20"/>
                <w:szCs w:val="20"/>
              </w:rPr>
              <w:t>Указываются основания такого вывода</w:t>
            </w:r>
          </w:p>
        </w:tc>
      </w:tr>
    </w:tbl>
    <w:p w:rsidR="00602938" w:rsidRPr="00602938" w:rsidRDefault="00602938" w:rsidP="00602938">
      <w:pPr>
        <w:autoSpaceDE w:val="0"/>
        <w:autoSpaceDN w:val="0"/>
        <w:adjustRightInd w:val="0"/>
        <w:spacing w:after="0"/>
        <w:jc w:val="both"/>
        <w:rPr>
          <w:rFonts w:ascii="Arial" w:hAnsi="Arial" w:cs="Arial"/>
          <w:sz w:val="20"/>
          <w:szCs w:val="20"/>
        </w:rPr>
      </w:pPr>
    </w:p>
    <w:p w:rsidR="00602938" w:rsidRPr="00602938" w:rsidRDefault="00602938" w:rsidP="00602938">
      <w:pPr>
        <w:autoSpaceDE w:val="0"/>
        <w:autoSpaceDN w:val="0"/>
        <w:adjustRightInd w:val="0"/>
        <w:spacing w:after="0"/>
        <w:ind w:firstLine="540"/>
        <w:jc w:val="both"/>
        <w:rPr>
          <w:rFonts w:ascii="Times New Roman" w:hAnsi="Times New Roman" w:cs="Times New Roman"/>
          <w:sz w:val="20"/>
          <w:szCs w:val="20"/>
        </w:rPr>
      </w:pPr>
      <w:r w:rsidRPr="00602938">
        <w:rPr>
          <w:rFonts w:ascii="Times New Roman" w:hAnsi="Times New Roman" w:cs="Times New Roman"/>
          <w:sz w:val="20"/>
          <w:szCs w:val="20"/>
        </w:rPr>
        <w:t>Дополнительно информируем: _____________________.</w:t>
      </w:r>
    </w:p>
    <w:p w:rsidR="00602938" w:rsidRPr="00602938" w:rsidRDefault="00602938" w:rsidP="00602938">
      <w:pPr>
        <w:autoSpaceDE w:val="0"/>
        <w:autoSpaceDN w:val="0"/>
        <w:adjustRightInd w:val="0"/>
        <w:spacing w:before="200" w:after="0"/>
        <w:ind w:firstLine="540"/>
        <w:jc w:val="both"/>
        <w:rPr>
          <w:rFonts w:ascii="Times New Roman" w:hAnsi="Times New Roman" w:cs="Times New Roman"/>
          <w:sz w:val="20"/>
          <w:szCs w:val="20"/>
        </w:rPr>
      </w:pPr>
      <w:r w:rsidRPr="00602938">
        <w:rPr>
          <w:rFonts w:ascii="Times New Roman" w:hAnsi="Times New Roman" w:cs="Times New Roman"/>
          <w:sz w:val="20"/>
          <w:szCs w:val="20"/>
        </w:rPr>
        <w:t>Вы вправе повторно обратиться с заявлением о предоставлении услуги после устранения указанных нарушений.</w:t>
      </w:r>
    </w:p>
    <w:p w:rsidR="00602938" w:rsidRPr="00602938" w:rsidRDefault="00602938" w:rsidP="00602938">
      <w:pPr>
        <w:autoSpaceDE w:val="0"/>
        <w:autoSpaceDN w:val="0"/>
        <w:adjustRightInd w:val="0"/>
        <w:spacing w:before="200" w:after="0"/>
        <w:ind w:firstLine="540"/>
        <w:jc w:val="both"/>
        <w:rPr>
          <w:rFonts w:ascii="Times New Roman" w:hAnsi="Times New Roman" w:cs="Times New Roman"/>
          <w:sz w:val="20"/>
          <w:szCs w:val="20"/>
        </w:rPr>
      </w:pPr>
      <w:r w:rsidRPr="00602938">
        <w:rPr>
          <w:rFonts w:ascii="Times New Roman" w:hAnsi="Times New Roman" w:cs="Times New Roman"/>
          <w:sz w:val="20"/>
          <w:szCs w:val="20"/>
        </w:rPr>
        <w:t>Данный отказ может быть обжалован в досудебном порядке путем направления жалобы в орган, уполномоченный на предоставление услуги в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а также в судебном порядке.</w:t>
      </w:r>
    </w:p>
    <w:p w:rsidR="00602938" w:rsidRPr="00602938" w:rsidRDefault="00602938" w:rsidP="00602938">
      <w:pPr>
        <w:autoSpaceDE w:val="0"/>
        <w:autoSpaceDN w:val="0"/>
        <w:adjustRightInd w:val="0"/>
        <w:spacing w:after="0"/>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tblGrid>
      <w:tr w:rsidR="00602938" w:rsidRPr="00602938" w:rsidTr="00602938">
        <w:tc>
          <w:tcPr>
            <w:tcW w:w="4535"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jc w:val="center"/>
              <w:rPr>
                <w:rFonts w:ascii="Times New Roman" w:hAnsi="Times New Roman" w:cs="Times New Roman"/>
                <w:sz w:val="20"/>
                <w:szCs w:val="20"/>
              </w:rPr>
            </w:pPr>
            <w:r w:rsidRPr="00602938">
              <w:rPr>
                <w:rFonts w:ascii="Times New Roman" w:hAnsi="Times New Roman" w:cs="Times New Roman"/>
                <w:sz w:val="20"/>
                <w:szCs w:val="20"/>
              </w:rPr>
              <w:t>Сведения о сертификате</w:t>
            </w:r>
          </w:p>
          <w:p w:rsidR="00602938" w:rsidRPr="00602938" w:rsidRDefault="00602938" w:rsidP="00602938">
            <w:pPr>
              <w:autoSpaceDE w:val="0"/>
              <w:autoSpaceDN w:val="0"/>
              <w:adjustRightInd w:val="0"/>
              <w:spacing w:after="0"/>
              <w:jc w:val="center"/>
              <w:rPr>
                <w:rFonts w:ascii="Times New Roman" w:hAnsi="Times New Roman" w:cs="Times New Roman"/>
                <w:sz w:val="20"/>
                <w:szCs w:val="20"/>
              </w:rPr>
            </w:pPr>
            <w:r w:rsidRPr="00602938">
              <w:rPr>
                <w:rFonts w:ascii="Times New Roman" w:hAnsi="Times New Roman" w:cs="Times New Roman"/>
                <w:sz w:val="20"/>
                <w:szCs w:val="20"/>
              </w:rPr>
              <w:t>электронной подписи</w:t>
            </w:r>
          </w:p>
        </w:tc>
      </w:tr>
    </w:tbl>
    <w:p w:rsidR="00602938" w:rsidRPr="00602938" w:rsidRDefault="00602938" w:rsidP="00602938">
      <w:pPr>
        <w:autoSpaceDE w:val="0"/>
        <w:autoSpaceDN w:val="0"/>
        <w:adjustRightInd w:val="0"/>
        <w:spacing w:after="0"/>
        <w:jc w:val="both"/>
        <w:rPr>
          <w:rFonts w:ascii="Times New Roman" w:hAnsi="Times New Roman" w:cs="Times New Roman"/>
          <w:sz w:val="20"/>
          <w:szCs w:val="20"/>
        </w:rPr>
      </w:pPr>
    </w:p>
    <w:p w:rsidR="00602938" w:rsidRPr="00602938" w:rsidRDefault="00602938" w:rsidP="00602938">
      <w:pPr>
        <w:autoSpaceDE w:val="0"/>
        <w:autoSpaceDN w:val="0"/>
        <w:adjustRightInd w:val="0"/>
        <w:spacing w:after="0"/>
        <w:jc w:val="both"/>
        <w:rPr>
          <w:rFonts w:ascii="Times New Roman" w:hAnsi="Times New Roman" w:cs="Times New Roman"/>
          <w:sz w:val="20"/>
          <w:szCs w:val="20"/>
        </w:rPr>
      </w:pPr>
    </w:p>
    <w:p w:rsidR="00602938" w:rsidRPr="00602938" w:rsidRDefault="00602938" w:rsidP="00602938">
      <w:pPr>
        <w:autoSpaceDE w:val="0"/>
        <w:autoSpaceDN w:val="0"/>
        <w:adjustRightInd w:val="0"/>
        <w:spacing w:after="0"/>
        <w:jc w:val="both"/>
        <w:rPr>
          <w:rFonts w:ascii="Times New Roman" w:hAnsi="Times New Roman" w:cs="Times New Roman"/>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r w:rsidRPr="00602938">
        <w:rPr>
          <w:sz w:val="20"/>
          <w:szCs w:val="20"/>
        </w:rPr>
        <w:t xml:space="preserve">Приложение № 5 </w:t>
      </w:r>
    </w:p>
    <w:p w:rsidR="00602938" w:rsidRPr="00602938" w:rsidRDefault="00602938" w:rsidP="00602938">
      <w:pPr>
        <w:pStyle w:val="43"/>
        <w:spacing w:after="0"/>
        <w:jc w:val="right"/>
        <w:rPr>
          <w:sz w:val="20"/>
          <w:szCs w:val="20"/>
        </w:rPr>
      </w:pPr>
      <w:r w:rsidRPr="00602938">
        <w:rPr>
          <w:sz w:val="20"/>
          <w:szCs w:val="20"/>
        </w:rPr>
        <w:t>к Административному регламенту</w:t>
      </w:r>
    </w:p>
    <w:p w:rsidR="00602938" w:rsidRPr="00602938" w:rsidRDefault="00602938" w:rsidP="00602938">
      <w:pPr>
        <w:pStyle w:val="43"/>
        <w:spacing w:after="0"/>
        <w:jc w:val="left"/>
        <w:rPr>
          <w:sz w:val="20"/>
          <w:szCs w:val="20"/>
        </w:rPr>
      </w:pPr>
    </w:p>
    <w:p w:rsidR="00602938" w:rsidRPr="00602938" w:rsidRDefault="00602938" w:rsidP="00602938">
      <w:pPr>
        <w:pStyle w:val="43"/>
        <w:spacing w:after="0"/>
        <w:jc w:val="left"/>
        <w:rPr>
          <w:sz w:val="20"/>
          <w:szCs w:val="20"/>
        </w:rPr>
      </w:pPr>
    </w:p>
    <w:p w:rsidR="00602938" w:rsidRPr="00602938" w:rsidRDefault="00602938" w:rsidP="00602938">
      <w:pPr>
        <w:pStyle w:val="43"/>
        <w:spacing w:after="0"/>
        <w:jc w:val="left"/>
        <w:rPr>
          <w:sz w:val="20"/>
          <w:szCs w:val="20"/>
        </w:rPr>
      </w:pPr>
    </w:p>
    <w:p w:rsidR="00602938" w:rsidRPr="00602938" w:rsidRDefault="00602938" w:rsidP="00602938">
      <w:pPr>
        <w:autoSpaceDE w:val="0"/>
        <w:autoSpaceDN w:val="0"/>
        <w:adjustRightInd w:val="0"/>
        <w:spacing w:after="0"/>
        <w:jc w:val="center"/>
        <w:rPr>
          <w:rFonts w:ascii="Times New Roman" w:hAnsi="Times New Roman" w:cs="Times New Roman"/>
          <w:i/>
          <w:iCs/>
          <w:sz w:val="20"/>
          <w:szCs w:val="20"/>
        </w:rPr>
      </w:pPr>
      <w:r w:rsidRPr="00602938">
        <w:rPr>
          <w:rFonts w:ascii="Times New Roman" w:hAnsi="Times New Roman" w:cs="Times New Roman"/>
          <w:i/>
          <w:iCs/>
          <w:sz w:val="20"/>
          <w:szCs w:val="20"/>
        </w:rPr>
        <w:t>____________________________________________________________</w:t>
      </w:r>
    </w:p>
    <w:p w:rsidR="00602938" w:rsidRPr="00602938" w:rsidRDefault="00602938" w:rsidP="00602938">
      <w:pPr>
        <w:autoSpaceDE w:val="0"/>
        <w:autoSpaceDN w:val="0"/>
        <w:adjustRightInd w:val="0"/>
        <w:spacing w:after="0"/>
        <w:jc w:val="center"/>
        <w:rPr>
          <w:rFonts w:ascii="Times New Roman" w:hAnsi="Times New Roman" w:cs="Times New Roman"/>
          <w:i/>
          <w:iCs/>
          <w:sz w:val="20"/>
          <w:szCs w:val="20"/>
        </w:rPr>
      </w:pPr>
      <w:r w:rsidRPr="00602938">
        <w:rPr>
          <w:rFonts w:ascii="Times New Roman" w:hAnsi="Times New Roman" w:cs="Times New Roman"/>
          <w:i/>
          <w:iCs/>
          <w:sz w:val="20"/>
          <w:szCs w:val="20"/>
        </w:rPr>
        <w:t>(наименование уполномоченного органа местного самоуправления)</w:t>
      </w:r>
    </w:p>
    <w:p w:rsidR="00602938" w:rsidRPr="00602938" w:rsidRDefault="00602938" w:rsidP="00602938">
      <w:pPr>
        <w:autoSpaceDE w:val="0"/>
        <w:autoSpaceDN w:val="0"/>
        <w:adjustRightInd w:val="0"/>
        <w:spacing w:after="0"/>
        <w:jc w:val="both"/>
        <w:outlineLvl w:val="0"/>
        <w:rPr>
          <w:rFonts w:ascii="Times New Roman" w:hAnsi="Times New Roman" w:cs="Times New Roman"/>
          <w:i/>
          <w:iCs/>
          <w:sz w:val="20"/>
          <w:szCs w:val="20"/>
        </w:rPr>
      </w:pPr>
    </w:p>
    <w:p w:rsidR="00602938" w:rsidRPr="00602938" w:rsidRDefault="00602938" w:rsidP="00602938">
      <w:pPr>
        <w:autoSpaceDE w:val="0"/>
        <w:autoSpaceDN w:val="0"/>
        <w:adjustRightInd w:val="0"/>
        <w:spacing w:after="0"/>
        <w:ind w:right="400"/>
        <w:jc w:val="right"/>
        <w:rPr>
          <w:rFonts w:ascii="Times New Roman" w:hAnsi="Times New Roman" w:cs="Times New Roman"/>
          <w:iCs/>
          <w:sz w:val="20"/>
          <w:szCs w:val="20"/>
        </w:rPr>
      </w:pPr>
      <w:r w:rsidRPr="00602938">
        <w:rPr>
          <w:rFonts w:ascii="Times New Roman" w:hAnsi="Times New Roman" w:cs="Times New Roman"/>
          <w:iCs/>
          <w:sz w:val="20"/>
          <w:szCs w:val="20"/>
        </w:rPr>
        <w:lastRenderedPageBreak/>
        <w:t>Кому: ____________________</w:t>
      </w:r>
    </w:p>
    <w:p w:rsidR="00602938" w:rsidRPr="00602938" w:rsidRDefault="00602938" w:rsidP="00602938">
      <w:pPr>
        <w:autoSpaceDE w:val="0"/>
        <w:autoSpaceDN w:val="0"/>
        <w:adjustRightInd w:val="0"/>
        <w:spacing w:after="0"/>
        <w:jc w:val="both"/>
        <w:rPr>
          <w:rFonts w:ascii="Times New Roman" w:hAnsi="Times New Roman" w:cs="Times New Roman"/>
          <w:iCs/>
          <w:sz w:val="20"/>
          <w:szCs w:val="20"/>
        </w:rPr>
      </w:pPr>
    </w:p>
    <w:p w:rsidR="00602938" w:rsidRPr="00602938" w:rsidRDefault="00602938" w:rsidP="00602938">
      <w:pPr>
        <w:autoSpaceDE w:val="0"/>
        <w:autoSpaceDN w:val="0"/>
        <w:adjustRightInd w:val="0"/>
        <w:spacing w:after="0"/>
        <w:jc w:val="center"/>
        <w:rPr>
          <w:rFonts w:ascii="Times New Roman" w:hAnsi="Times New Roman" w:cs="Times New Roman"/>
          <w:iCs/>
          <w:sz w:val="20"/>
          <w:szCs w:val="20"/>
        </w:rPr>
      </w:pPr>
      <w:r w:rsidRPr="00602938">
        <w:rPr>
          <w:rFonts w:ascii="Times New Roman" w:hAnsi="Times New Roman" w:cs="Times New Roman"/>
          <w:iCs/>
          <w:sz w:val="20"/>
          <w:szCs w:val="20"/>
        </w:rPr>
        <w:t>РЕШЕНИЕ</w:t>
      </w:r>
    </w:p>
    <w:p w:rsidR="00602938" w:rsidRPr="00602938" w:rsidRDefault="00602938" w:rsidP="00602938">
      <w:pPr>
        <w:autoSpaceDE w:val="0"/>
        <w:autoSpaceDN w:val="0"/>
        <w:adjustRightInd w:val="0"/>
        <w:spacing w:after="0"/>
        <w:jc w:val="center"/>
        <w:rPr>
          <w:rFonts w:ascii="Times New Roman" w:hAnsi="Times New Roman" w:cs="Times New Roman"/>
          <w:iCs/>
          <w:sz w:val="20"/>
          <w:szCs w:val="20"/>
        </w:rPr>
      </w:pPr>
      <w:r w:rsidRPr="00602938">
        <w:rPr>
          <w:rFonts w:ascii="Times New Roman" w:hAnsi="Times New Roman" w:cs="Times New Roman"/>
          <w:iCs/>
          <w:sz w:val="20"/>
          <w:szCs w:val="20"/>
        </w:rPr>
        <w:t>Об отказе в приеме документов, необходимых</w:t>
      </w:r>
    </w:p>
    <w:p w:rsidR="00602938" w:rsidRPr="00602938" w:rsidRDefault="00602938" w:rsidP="00602938">
      <w:pPr>
        <w:autoSpaceDE w:val="0"/>
        <w:autoSpaceDN w:val="0"/>
        <w:adjustRightInd w:val="0"/>
        <w:spacing w:after="0"/>
        <w:jc w:val="center"/>
        <w:rPr>
          <w:rFonts w:ascii="Times New Roman" w:hAnsi="Times New Roman" w:cs="Times New Roman"/>
          <w:iCs/>
          <w:sz w:val="20"/>
          <w:szCs w:val="20"/>
        </w:rPr>
      </w:pPr>
      <w:r w:rsidRPr="00602938">
        <w:rPr>
          <w:rFonts w:ascii="Times New Roman" w:hAnsi="Times New Roman" w:cs="Times New Roman"/>
          <w:iCs/>
          <w:sz w:val="20"/>
          <w:szCs w:val="20"/>
        </w:rPr>
        <w:t>для предоставления услуги</w:t>
      </w:r>
    </w:p>
    <w:p w:rsidR="00602938" w:rsidRPr="00602938" w:rsidRDefault="00602938" w:rsidP="00602938">
      <w:pPr>
        <w:autoSpaceDE w:val="0"/>
        <w:autoSpaceDN w:val="0"/>
        <w:adjustRightInd w:val="0"/>
        <w:spacing w:after="0"/>
        <w:jc w:val="center"/>
        <w:rPr>
          <w:rFonts w:ascii="Times New Roman" w:hAnsi="Times New Roman" w:cs="Times New Roman"/>
          <w:iCs/>
          <w:sz w:val="20"/>
          <w:szCs w:val="20"/>
        </w:rPr>
      </w:pPr>
      <w:r w:rsidRPr="00602938">
        <w:rPr>
          <w:rFonts w:ascii="Times New Roman" w:hAnsi="Times New Roman" w:cs="Times New Roman"/>
          <w:iCs/>
          <w:sz w:val="20"/>
          <w:szCs w:val="20"/>
        </w:rPr>
        <w:t>N _____________ от _________________</w:t>
      </w:r>
    </w:p>
    <w:p w:rsidR="00602938" w:rsidRPr="00602938" w:rsidRDefault="00602938" w:rsidP="00602938">
      <w:pPr>
        <w:autoSpaceDE w:val="0"/>
        <w:autoSpaceDN w:val="0"/>
        <w:adjustRightInd w:val="0"/>
        <w:spacing w:after="0"/>
        <w:jc w:val="both"/>
        <w:rPr>
          <w:rFonts w:ascii="Times New Roman" w:hAnsi="Times New Roman" w:cs="Times New Roman"/>
          <w:iCs/>
          <w:sz w:val="20"/>
          <w:szCs w:val="20"/>
        </w:rPr>
      </w:pPr>
    </w:p>
    <w:p w:rsidR="00602938" w:rsidRPr="00602938" w:rsidRDefault="00602938" w:rsidP="00602938">
      <w:pPr>
        <w:autoSpaceDE w:val="0"/>
        <w:autoSpaceDN w:val="0"/>
        <w:adjustRightInd w:val="0"/>
        <w:spacing w:after="0"/>
        <w:ind w:right="400" w:firstLine="540"/>
        <w:jc w:val="both"/>
        <w:rPr>
          <w:rFonts w:ascii="Times New Roman" w:hAnsi="Times New Roman" w:cs="Times New Roman"/>
          <w:iCs/>
          <w:sz w:val="20"/>
          <w:szCs w:val="20"/>
        </w:rPr>
      </w:pPr>
      <w:r w:rsidRPr="00602938">
        <w:rPr>
          <w:rFonts w:ascii="Times New Roman" w:hAnsi="Times New Roman" w:cs="Times New Roman"/>
          <w:iCs/>
          <w:sz w:val="20"/>
          <w:szCs w:val="20"/>
        </w:rPr>
        <w:t>По результатам рассмотрения заявления о предоставлении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от _____________ № _____________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602938" w:rsidRPr="00602938" w:rsidRDefault="00602938" w:rsidP="00602938">
      <w:pPr>
        <w:autoSpaceDE w:val="0"/>
        <w:autoSpaceDN w:val="0"/>
        <w:adjustRightInd w:val="0"/>
        <w:spacing w:after="0"/>
        <w:jc w:val="both"/>
        <w:rPr>
          <w:rFonts w:ascii="Times New Roman" w:hAnsi="Times New Roman" w:cs="Times New Roman"/>
          <w:i/>
          <w:iCs/>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4"/>
        <w:gridCol w:w="4846"/>
        <w:gridCol w:w="2896"/>
      </w:tblGrid>
      <w:tr w:rsidR="00602938" w:rsidRPr="00602938" w:rsidTr="00602938">
        <w:tc>
          <w:tcPr>
            <w:tcW w:w="1304"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jc w:val="center"/>
              <w:rPr>
                <w:rFonts w:ascii="Times New Roman" w:hAnsi="Times New Roman" w:cs="Times New Roman"/>
                <w:iCs/>
                <w:sz w:val="20"/>
                <w:szCs w:val="20"/>
              </w:rPr>
            </w:pPr>
            <w:r w:rsidRPr="00602938">
              <w:rPr>
                <w:rFonts w:ascii="Times New Roman" w:hAnsi="Times New Roman" w:cs="Times New Roman"/>
                <w:iCs/>
                <w:sz w:val="20"/>
                <w:szCs w:val="20"/>
              </w:rPr>
              <w:t>№ пункта административного регламента</w:t>
            </w:r>
          </w:p>
        </w:tc>
        <w:tc>
          <w:tcPr>
            <w:tcW w:w="484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jc w:val="center"/>
              <w:rPr>
                <w:rFonts w:ascii="Times New Roman" w:hAnsi="Times New Roman" w:cs="Times New Roman"/>
                <w:iCs/>
                <w:sz w:val="20"/>
                <w:szCs w:val="20"/>
              </w:rPr>
            </w:pPr>
            <w:r w:rsidRPr="00602938">
              <w:rPr>
                <w:rFonts w:ascii="Times New Roman" w:hAnsi="Times New Roman" w:cs="Times New Roman"/>
                <w:iCs/>
                <w:sz w:val="20"/>
                <w:szCs w:val="20"/>
              </w:rPr>
              <w:t>Наименование основания для отказа в соответствии с единым стандартом</w:t>
            </w:r>
          </w:p>
        </w:tc>
        <w:tc>
          <w:tcPr>
            <w:tcW w:w="289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jc w:val="center"/>
              <w:rPr>
                <w:rFonts w:ascii="Times New Roman" w:hAnsi="Times New Roman" w:cs="Times New Roman"/>
                <w:iCs/>
                <w:sz w:val="20"/>
                <w:szCs w:val="20"/>
              </w:rPr>
            </w:pPr>
            <w:r w:rsidRPr="00602938">
              <w:rPr>
                <w:rFonts w:ascii="Times New Roman" w:hAnsi="Times New Roman" w:cs="Times New Roman"/>
                <w:iCs/>
                <w:sz w:val="20"/>
                <w:szCs w:val="20"/>
              </w:rPr>
              <w:t>Разъяснение причин отказа в предоставлении услуги</w:t>
            </w:r>
          </w:p>
        </w:tc>
      </w:tr>
      <w:tr w:rsidR="00602938" w:rsidRPr="00602938" w:rsidTr="00602938">
        <w:tc>
          <w:tcPr>
            <w:tcW w:w="1304"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iCs/>
                <w:sz w:val="20"/>
                <w:szCs w:val="20"/>
              </w:rPr>
            </w:pPr>
            <w:r w:rsidRPr="00602938">
              <w:rPr>
                <w:rFonts w:ascii="Times New Roman" w:hAnsi="Times New Roman" w:cs="Times New Roman"/>
                <w:iCs/>
                <w:sz w:val="20"/>
                <w:szCs w:val="20"/>
              </w:rPr>
              <w:t>11.1. а)</w:t>
            </w:r>
          </w:p>
        </w:tc>
        <w:tc>
          <w:tcPr>
            <w:tcW w:w="484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iCs/>
                <w:sz w:val="20"/>
                <w:szCs w:val="20"/>
              </w:rPr>
            </w:pPr>
            <w:r w:rsidRPr="00602938">
              <w:rPr>
                <w:rFonts w:ascii="Times New Roman" w:hAnsi="Times New Roman" w:cs="Times New Roman"/>
                <w:iCs/>
                <w:sz w:val="20"/>
                <w:szCs w:val="20"/>
              </w:rPr>
              <w:t>Представление неполного комплекта документов</w:t>
            </w:r>
          </w:p>
        </w:tc>
        <w:tc>
          <w:tcPr>
            <w:tcW w:w="289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iCs/>
                <w:sz w:val="20"/>
                <w:szCs w:val="20"/>
              </w:rPr>
            </w:pPr>
            <w:r w:rsidRPr="00602938">
              <w:rPr>
                <w:rFonts w:ascii="Times New Roman" w:hAnsi="Times New Roman" w:cs="Times New Roman"/>
                <w:iCs/>
                <w:sz w:val="20"/>
                <w:szCs w:val="20"/>
              </w:rPr>
              <w:t>Указывается исчерпывающий перечень документов, не представленных заявителем</w:t>
            </w:r>
          </w:p>
        </w:tc>
      </w:tr>
      <w:tr w:rsidR="00602938" w:rsidRPr="00602938" w:rsidTr="00602938">
        <w:tc>
          <w:tcPr>
            <w:tcW w:w="1304"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iCs/>
                <w:sz w:val="20"/>
                <w:szCs w:val="20"/>
              </w:rPr>
            </w:pPr>
            <w:r w:rsidRPr="00602938">
              <w:rPr>
                <w:rFonts w:ascii="Times New Roman" w:hAnsi="Times New Roman" w:cs="Times New Roman"/>
                <w:iCs/>
                <w:sz w:val="20"/>
                <w:szCs w:val="20"/>
              </w:rPr>
              <w:t>11.1. б)</w:t>
            </w:r>
          </w:p>
        </w:tc>
        <w:tc>
          <w:tcPr>
            <w:tcW w:w="484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iCs/>
                <w:sz w:val="20"/>
                <w:szCs w:val="20"/>
              </w:rPr>
            </w:pPr>
            <w:r w:rsidRPr="00602938">
              <w:rPr>
                <w:rFonts w:ascii="Times New Roman" w:hAnsi="Times New Roman" w:cs="Times New Roman"/>
                <w:iCs/>
                <w:sz w:val="20"/>
                <w:szCs w:val="20"/>
              </w:rPr>
              <w:t>Представленные документы утратили силу на момент обращения за услугой</w:t>
            </w:r>
          </w:p>
        </w:tc>
        <w:tc>
          <w:tcPr>
            <w:tcW w:w="289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iCs/>
                <w:sz w:val="20"/>
                <w:szCs w:val="20"/>
              </w:rPr>
            </w:pPr>
            <w:r w:rsidRPr="00602938">
              <w:rPr>
                <w:rFonts w:ascii="Times New Roman" w:hAnsi="Times New Roman" w:cs="Times New Roman"/>
                <w:iCs/>
                <w:sz w:val="20"/>
                <w:szCs w:val="20"/>
              </w:rPr>
              <w:t>Указывается исчерпывающий перечень документов, утративших силу</w:t>
            </w:r>
          </w:p>
        </w:tc>
      </w:tr>
      <w:tr w:rsidR="00602938" w:rsidRPr="00602938" w:rsidTr="00602938">
        <w:tc>
          <w:tcPr>
            <w:tcW w:w="1304"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iCs/>
                <w:sz w:val="20"/>
                <w:szCs w:val="20"/>
              </w:rPr>
            </w:pPr>
            <w:r w:rsidRPr="00602938">
              <w:rPr>
                <w:rFonts w:ascii="Times New Roman" w:hAnsi="Times New Roman" w:cs="Times New Roman"/>
                <w:iCs/>
                <w:sz w:val="20"/>
                <w:szCs w:val="20"/>
              </w:rPr>
              <w:t>11.1. в)</w:t>
            </w:r>
          </w:p>
        </w:tc>
        <w:tc>
          <w:tcPr>
            <w:tcW w:w="484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iCs/>
                <w:sz w:val="20"/>
                <w:szCs w:val="20"/>
              </w:rPr>
            </w:pPr>
            <w:r w:rsidRPr="00602938">
              <w:rPr>
                <w:rFonts w:ascii="Times New Roman" w:hAnsi="Times New Roman" w:cs="Times New Roman"/>
                <w:iCs/>
                <w:sz w:val="20"/>
                <w:szCs w:val="20"/>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289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iCs/>
                <w:sz w:val="20"/>
                <w:szCs w:val="20"/>
              </w:rPr>
            </w:pPr>
            <w:r w:rsidRPr="00602938">
              <w:rPr>
                <w:rFonts w:ascii="Times New Roman" w:hAnsi="Times New Roman" w:cs="Times New Roman"/>
                <w:iCs/>
                <w:sz w:val="20"/>
                <w:szCs w:val="20"/>
              </w:rPr>
              <w:t>Указывается исчерпывающий перечень документов, содержащих подчистки и исправления</w:t>
            </w:r>
          </w:p>
        </w:tc>
      </w:tr>
      <w:tr w:rsidR="00602938" w:rsidRPr="00602938" w:rsidTr="00602938">
        <w:tc>
          <w:tcPr>
            <w:tcW w:w="1304"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iCs/>
                <w:sz w:val="20"/>
                <w:szCs w:val="20"/>
              </w:rPr>
            </w:pPr>
            <w:r w:rsidRPr="00602938">
              <w:rPr>
                <w:rFonts w:ascii="Times New Roman" w:hAnsi="Times New Roman" w:cs="Times New Roman"/>
                <w:iCs/>
                <w:sz w:val="20"/>
                <w:szCs w:val="20"/>
              </w:rPr>
              <w:t>11.1. г)</w:t>
            </w:r>
          </w:p>
        </w:tc>
        <w:tc>
          <w:tcPr>
            <w:tcW w:w="484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iCs/>
                <w:sz w:val="20"/>
                <w:szCs w:val="20"/>
              </w:rPr>
            </w:pPr>
            <w:r w:rsidRPr="00602938">
              <w:rPr>
                <w:rFonts w:ascii="Times New Roman" w:hAnsi="Times New Roman" w:cs="Times New Roman"/>
                <w:iCs/>
                <w:sz w:val="20"/>
                <w:szCs w:val="20"/>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289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iCs/>
                <w:sz w:val="20"/>
                <w:szCs w:val="20"/>
              </w:rPr>
            </w:pPr>
            <w:r w:rsidRPr="00602938">
              <w:rPr>
                <w:rFonts w:ascii="Times New Roman" w:hAnsi="Times New Roman" w:cs="Times New Roman"/>
                <w:iCs/>
                <w:sz w:val="20"/>
                <w:szCs w:val="20"/>
              </w:rPr>
              <w:t>Указывается исчерпывающий перечень документов, содержащих повреждения</w:t>
            </w:r>
          </w:p>
        </w:tc>
      </w:tr>
      <w:tr w:rsidR="00602938" w:rsidRPr="00602938" w:rsidTr="00602938">
        <w:tc>
          <w:tcPr>
            <w:tcW w:w="1304"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iCs/>
                <w:sz w:val="20"/>
                <w:szCs w:val="20"/>
              </w:rPr>
            </w:pPr>
            <w:r w:rsidRPr="00602938">
              <w:rPr>
                <w:rFonts w:ascii="Times New Roman" w:hAnsi="Times New Roman" w:cs="Times New Roman"/>
                <w:iCs/>
                <w:sz w:val="20"/>
                <w:szCs w:val="20"/>
              </w:rPr>
              <w:t>11.1. д)</w:t>
            </w:r>
          </w:p>
        </w:tc>
        <w:tc>
          <w:tcPr>
            <w:tcW w:w="484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iCs/>
                <w:sz w:val="20"/>
                <w:szCs w:val="20"/>
              </w:rPr>
            </w:pPr>
            <w:r w:rsidRPr="00602938">
              <w:rPr>
                <w:rFonts w:ascii="Times New Roman" w:hAnsi="Times New Roman" w:cs="Times New Roman"/>
                <w:iCs/>
                <w:sz w:val="20"/>
                <w:szCs w:val="20"/>
              </w:rPr>
              <w:t xml:space="preserve">Несоблюдение установленных </w:t>
            </w:r>
            <w:hyperlink r:id="rId531" w:history="1">
              <w:r w:rsidRPr="00602938">
                <w:rPr>
                  <w:rFonts w:ascii="Times New Roman" w:hAnsi="Times New Roman" w:cs="Times New Roman"/>
                  <w:iCs/>
                  <w:sz w:val="20"/>
                  <w:szCs w:val="20"/>
                </w:rPr>
                <w:t>статьей 11</w:t>
              </w:r>
            </w:hyperlink>
            <w:r w:rsidRPr="00602938">
              <w:rPr>
                <w:rFonts w:ascii="Times New Roman" w:hAnsi="Times New Roman" w:cs="Times New Roman"/>
                <w:iCs/>
                <w:sz w:val="20"/>
                <w:szCs w:val="20"/>
              </w:rPr>
              <w:t xml:space="preserve">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tc>
        <w:tc>
          <w:tcPr>
            <w:tcW w:w="289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iCs/>
                <w:sz w:val="20"/>
                <w:szCs w:val="20"/>
              </w:rPr>
            </w:pPr>
            <w:r w:rsidRPr="00602938">
              <w:rPr>
                <w:rFonts w:ascii="Times New Roman" w:hAnsi="Times New Roman" w:cs="Times New Roman"/>
                <w:iCs/>
                <w:sz w:val="20"/>
                <w:szCs w:val="20"/>
              </w:rPr>
              <w:t>Указываются основания такого вывода</w:t>
            </w:r>
          </w:p>
        </w:tc>
      </w:tr>
      <w:tr w:rsidR="00602938" w:rsidRPr="00602938" w:rsidTr="00602938">
        <w:tc>
          <w:tcPr>
            <w:tcW w:w="1304"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iCs/>
                <w:sz w:val="20"/>
                <w:szCs w:val="20"/>
              </w:rPr>
            </w:pPr>
            <w:r w:rsidRPr="00602938">
              <w:rPr>
                <w:rFonts w:ascii="Times New Roman" w:hAnsi="Times New Roman" w:cs="Times New Roman"/>
                <w:iCs/>
                <w:sz w:val="20"/>
                <w:szCs w:val="20"/>
              </w:rPr>
              <w:t>11.1. е)</w:t>
            </w:r>
          </w:p>
        </w:tc>
        <w:tc>
          <w:tcPr>
            <w:tcW w:w="484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iCs/>
                <w:sz w:val="20"/>
                <w:szCs w:val="20"/>
              </w:rPr>
            </w:pPr>
            <w:r w:rsidRPr="00602938">
              <w:rPr>
                <w:rFonts w:ascii="Times New Roman" w:hAnsi="Times New Roman" w:cs="Times New Roman"/>
                <w:iCs/>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289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iCs/>
                <w:sz w:val="20"/>
                <w:szCs w:val="20"/>
              </w:rPr>
            </w:pPr>
            <w:r w:rsidRPr="00602938">
              <w:rPr>
                <w:rFonts w:ascii="Times New Roman" w:hAnsi="Times New Roman" w:cs="Times New Roman"/>
                <w:iCs/>
                <w:sz w:val="20"/>
                <w:szCs w:val="20"/>
              </w:rPr>
              <w:t>Указываются основания такого вывода</w:t>
            </w:r>
          </w:p>
        </w:tc>
      </w:tr>
      <w:tr w:rsidR="00602938" w:rsidRPr="00602938" w:rsidTr="00602938">
        <w:tc>
          <w:tcPr>
            <w:tcW w:w="1304"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iCs/>
                <w:sz w:val="20"/>
                <w:szCs w:val="20"/>
              </w:rPr>
            </w:pPr>
            <w:r w:rsidRPr="00602938">
              <w:rPr>
                <w:rFonts w:ascii="Times New Roman" w:hAnsi="Times New Roman" w:cs="Times New Roman"/>
                <w:iCs/>
                <w:sz w:val="20"/>
                <w:szCs w:val="20"/>
              </w:rPr>
              <w:t>11.1. ж)</w:t>
            </w:r>
          </w:p>
        </w:tc>
        <w:tc>
          <w:tcPr>
            <w:tcW w:w="484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iCs/>
                <w:sz w:val="20"/>
                <w:szCs w:val="20"/>
              </w:rPr>
            </w:pPr>
            <w:r w:rsidRPr="00602938">
              <w:rPr>
                <w:rFonts w:ascii="Times New Roman" w:hAnsi="Times New Roman" w:cs="Times New Roman"/>
                <w:iCs/>
                <w:sz w:val="20"/>
                <w:szCs w:val="20"/>
              </w:rPr>
              <w:t>Неполное заполнение полей в форме заявления, в том числе в интерактивной форме заявления на ЕПГУ</w:t>
            </w:r>
          </w:p>
        </w:tc>
        <w:tc>
          <w:tcPr>
            <w:tcW w:w="2896"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rPr>
                <w:rFonts w:ascii="Times New Roman" w:hAnsi="Times New Roman" w:cs="Times New Roman"/>
                <w:iCs/>
                <w:sz w:val="20"/>
                <w:szCs w:val="20"/>
              </w:rPr>
            </w:pPr>
            <w:r w:rsidRPr="00602938">
              <w:rPr>
                <w:rFonts w:ascii="Times New Roman" w:hAnsi="Times New Roman" w:cs="Times New Roman"/>
                <w:iCs/>
                <w:sz w:val="20"/>
                <w:szCs w:val="20"/>
              </w:rPr>
              <w:t>Указываются основания такого вывода</w:t>
            </w:r>
          </w:p>
        </w:tc>
      </w:tr>
    </w:tbl>
    <w:p w:rsidR="00602938" w:rsidRPr="00602938" w:rsidRDefault="00602938" w:rsidP="00602938">
      <w:pPr>
        <w:autoSpaceDE w:val="0"/>
        <w:autoSpaceDN w:val="0"/>
        <w:adjustRightInd w:val="0"/>
        <w:spacing w:after="0"/>
        <w:jc w:val="both"/>
        <w:rPr>
          <w:rFonts w:ascii="Times New Roman" w:hAnsi="Times New Roman" w:cs="Times New Roman"/>
          <w:i/>
          <w:iCs/>
          <w:sz w:val="20"/>
          <w:szCs w:val="20"/>
        </w:rPr>
      </w:pPr>
    </w:p>
    <w:p w:rsidR="00602938" w:rsidRPr="00602938" w:rsidRDefault="00602938" w:rsidP="00602938">
      <w:pPr>
        <w:autoSpaceDE w:val="0"/>
        <w:autoSpaceDN w:val="0"/>
        <w:adjustRightInd w:val="0"/>
        <w:spacing w:after="0"/>
        <w:ind w:firstLine="540"/>
        <w:jc w:val="both"/>
        <w:rPr>
          <w:rFonts w:ascii="Times New Roman" w:hAnsi="Times New Roman" w:cs="Times New Roman"/>
          <w:iCs/>
          <w:sz w:val="20"/>
          <w:szCs w:val="20"/>
        </w:rPr>
      </w:pPr>
      <w:r w:rsidRPr="00602938">
        <w:rPr>
          <w:rFonts w:ascii="Times New Roman" w:hAnsi="Times New Roman" w:cs="Times New Roman"/>
          <w:iCs/>
          <w:sz w:val="20"/>
          <w:szCs w:val="20"/>
        </w:rPr>
        <w:t>Дополнительно информируем: _____________________.</w:t>
      </w:r>
    </w:p>
    <w:p w:rsidR="00602938" w:rsidRPr="00602938" w:rsidRDefault="00602938" w:rsidP="00602938">
      <w:pPr>
        <w:autoSpaceDE w:val="0"/>
        <w:autoSpaceDN w:val="0"/>
        <w:adjustRightInd w:val="0"/>
        <w:spacing w:before="240" w:after="0"/>
        <w:ind w:firstLine="540"/>
        <w:jc w:val="both"/>
        <w:rPr>
          <w:rFonts w:ascii="Times New Roman" w:hAnsi="Times New Roman" w:cs="Times New Roman"/>
          <w:iCs/>
          <w:sz w:val="20"/>
          <w:szCs w:val="20"/>
        </w:rPr>
      </w:pPr>
      <w:r w:rsidRPr="00602938">
        <w:rPr>
          <w:rFonts w:ascii="Times New Roman" w:hAnsi="Times New Roman" w:cs="Times New Roman"/>
          <w:iCs/>
          <w:sz w:val="20"/>
          <w:szCs w:val="20"/>
        </w:rPr>
        <w:t>Вы вправе повторно обратиться с заявлением о предоставлении услуги после устранения указанных нарушений.</w:t>
      </w:r>
    </w:p>
    <w:p w:rsidR="00602938" w:rsidRPr="00602938" w:rsidRDefault="00602938" w:rsidP="00602938">
      <w:pPr>
        <w:autoSpaceDE w:val="0"/>
        <w:autoSpaceDN w:val="0"/>
        <w:adjustRightInd w:val="0"/>
        <w:spacing w:before="240" w:after="0"/>
        <w:ind w:firstLine="540"/>
        <w:jc w:val="both"/>
        <w:rPr>
          <w:rFonts w:ascii="Times New Roman" w:hAnsi="Times New Roman" w:cs="Times New Roman"/>
          <w:iCs/>
          <w:sz w:val="20"/>
          <w:szCs w:val="20"/>
        </w:rPr>
      </w:pPr>
      <w:r w:rsidRPr="00602938">
        <w:rPr>
          <w:rFonts w:ascii="Times New Roman" w:hAnsi="Times New Roman" w:cs="Times New Roman"/>
          <w:iCs/>
          <w:sz w:val="20"/>
          <w:szCs w:val="20"/>
        </w:rPr>
        <w:lastRenderedPageBreak/>
        <w:t>Данный отказ может быть обжалован в досудебном порядке путем направления жалобы в орган, уполномоченный на предоставление услуги в _______________, а также в судебном порядке.</w:t>
      </w:r>
    </w:p>
    <w:p w:rsidR="00602938" w:rsidRPr="00602938" w:rsidRDefault="00602938" w:rsidP="00602938">
      <w:pPr>
        <w:autoSpaceDE w:val="0"/>
        <w:autoSpaceDN w:val="0"/>
        <w:adjustRightInd w:val="0"/>
        <w:spacing w:after="0"/>
        <w:jc w:val="both"/>
        <w:rPr>
          <w:rFonts w:ascii="Times New Roman" w:hAnsi="Times New Roman" w:cs="Times New Roman"/>
          <w:i/>
          <w:iCs/>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29"/>
        <w:gridCol w:w="3741"/>
      </w:tblGrid>
      <w:tr w:rsidR="00602938" w:rsidRPr="00602938" w:rsidTr="00602938">
        <w:tc>
          <w:tcPr>
            <w:tcW w:w="5329" w:type="dxa"/>
            <w:tcBorders>
              <w:right w:val="single" w:sz="4" w:space="0" w:color="auto"/>
            </w:tcBorders>
          </w:tcPr>
          <w:p w:rsidR="00602938" w:rsidRPr="00602938" w:rsidRDefault="00602938" w:rsidP="00602938">
            <w:pPr>
              <w:autoSpaceDE w:val="0"/>
              <w:autoSpaceDN w:val="0"/>
              <w:adjustRightInd w:val="0"/>
              <w:spacing w:after="0"/>
              <w:jc w:val="center"/>
              <w:rPr>
                <w:rFonts w:ascii="Times New Roman" w:hAnsi="Times New Roman" w:cs="Times New Roman"/>
                <w:i/>
                <w:iCs/>
                <w:sz w:val="20"/>
                <w:szCs w:val="20"/>
              </w:rPr>
            </w:pPr>
          </w:p>
        </w:tc>
        <w:tc>
          <w:tcPr>
            <w:tcW w:w="3741" w:type="dxa"/>
            <w:tcBorders>
              <w:top w:val="single" w:sz="4" w:space="0" w:color="auto"/>
              <w:left w:val="single" w:sz="4" w:space="0" w:color="auto"/>
              <w:bottom w:val="single" w:sz="4" w:space="0" w:color="auto"/>
              <w:right w:val="single" w:sz="4" w:space="0" w:color="auto"/>
            </w:tcBorders>
          </w:tcPr>
          <w:p w:rsidR="00602938" w:rsidRPr="00602938" w:rsidRDefault="00602938" w:rsidP="00602938">
            <w:pPr>
              <w:autoSpaceDE w:val="0"/>
              <w:autoSpaceDN w:val="0"/>
              <w:adjustRightInd w:val="0"/>
              <w:spacing w:after="0"/>
              <w:jc w:val="center"/>
              <w:rPr>
                <w:rFonts w:ascii="Times New Roman" w:hAnsi="Times New Roman" w:cs="Times New Roman"/>
                <w:i/>
                <w:iCs/>
                <w:sz w:val="20"/>
                <w:szCs w:val="20"/>
              </w:rPr>
            </w:pPr>
            <w:r w:rsidRPr="00602938">
              <w:rPr>
                <w:rFonts w:ascii="Times New Roman" w:hAnsi="Times New Roman" w:cs="Times New Roman"/>
                <w:i/>
                <w:iCs/>
                <w:sz w:val="20"/>
                <w:szCs w:val="20"/>
              </w:rPr>
              <w:t>Сведения о сертификате</w:t>
            </w:r>
          </w:p>
          <w:p w:rsidR="00602938" w:rsidRPr="00602938" w:rsidRDefault="00602938" w:rsidP="00602938">
            <w:pPr>
              <w:autoSpaceDE w:val="0"/>
              <w:autoSpaceDN w:val="0"/>
              <w:adjustRightInd w:val="0"/>
              <w:spacing w:after="0"/>
              <w:jc w:val="center"/>
              <w:rPr>
                <w:rFonts w:ascii="Times New Roman" w:hAnsi="Times New Roman" w:cs="Times New Roman"/>
                <w:i/>
                <w:iCs/>
                <w:sz w:val="20"/>
                <w:szCs w:val="20"/>
              </w:rPr>
            </w:pPr>
            <w:r w:rsidRPr="00602938">
              <w:rPr>
                <w:rFonts w:ascii="Times New Roman" w:hAnsi="Times New Roman" w:cs="Times New Roman"/>
                <w:i/>
                <w:iCs/>
                <w:sz w:val="20"/>
                <w:szCs w:val="20"/>
              </w:rPr>
              <w:t>электронной подписи</w:t>
            </w:r>
          </w:p>
        </w:tc>
      </w:tr>
    </w:tbl>
    <w:p w:rsidR="00602938" w:rsidRPr="00602938" w:rsidRDefault="00602938" w:rsidP="00602938">
      <w:pPr>
        <w:autoSpaceDE w:val="0"/>
        <w:autoSpaceDN w:val="0"/>
        <w:adjustRightInd w:val="0"/>
        <w:spacing w:after="0"/>
        <w:jc w:val="both"/>
        <w:rPr>
          <w:rFonts w:ascii="Times New Roman" w:hAnsi="Times New Roman" w:cs="Times New Roman"/>
          <w:i/>
          <w:iCs/>
          <w:sz w:val="20"/>
          <w:szCs w:val="20"/>
        </w:rPr>
      </w:pP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jc w:val="right"/>
        <w:rPr>
          <w:sz w:val="20"/>
          <w:szCs w:val="20"/>
        </w:rPr>
      </w:pPr>
      <w:r w:rsidRPr="00602938">
        <w:rPr>
          <w:sz w:val="20"/>
          <w:szCs w:val="20"/>
        </w:rPr>
        <w:t xml:space="preserve">Приложение № 6 </w:t>
      </w:r>
    </w:p>
    <w:p w:rsidR="00602938" w:rsidRPr="00602938" w:rsidRDefault="00602938" w:rsidP="00602938">
      <w:pPr>
        <w:pStyle w:val="43"/>
        <w:spacing w:after="0"/>
        <w:jc w:val="right"/>
        <w:rPr>
          <w:sz w:val="20"/>
          <w:szCs w:val="20"/>
        </w:rPr>
      </w:pPr>
      <w:r w:rsidRPr="00602938">
        <w:rPr>
          <w:sz w:val="20"/>
          <w:szCs w:val="20"/>
        </w:rPr>
        <w:t>к Административному регламенту</w:t>
      </w:r>
    </w:p>
    <w:p w:rsidR="00602938" w:rsidRPr="00602938" w:rsidRDefault="00602938" w:rsidP="00602938">
      <w:pPr>
        <w:pStyle w:val="43"/>
        <w:spacing w:after="0"/>
        <w:jc w:val="right"/>
        <w:rPr>
          <w:sz w:val="20"/>
          <w:szCs w:val="20"/>
        </w:rPr>
      </w:pPr>
    </w:p>
    <w:p w:rsidR="00602938" w:rsidRPr="00602938" w:rsidRDefault="00602938" w:rsidP="00602938">
      <w:pPr>
        <w:pStyle w:val="43"/>
        <w:spacing w:after="0" w:line="262" w:lineRule="auto"/>
        <w:rPr>
          <w:sz w:val="20"/>
          <w:szCs w:val="20"/>
        </w:rPr>
      </w:pPr>
    </w:p>
    <w:p w:rsidR="00602938" w:rsidRPr="00602938" w:rsidRDefault="00602938" w:rsidP="00602938">
      <w:pPr>
        <w:pStyle w:val="43"/>
        <w:spacing w:after="0" w:line="262" w:lineRule="auto"/>
        <w:rPr>
          <w:sz w:val="20"/>
          <w:szCs w:val="20"/>
        </w:rPr>
      </w:pPr>
    </w:p>
    <w:p w:rsidR="00602938" w:rsidRPr="00602938" w:rsidRDefault="00602938" w:rsidP="00602938">
      <w:pPr>
        <w:pStyle w:val="43"/>
        <w:spacing w:after="0" w:line="262" w:lineRule="auto"/>
        <w:rPr>
          <w:sz w:val="20"/>
          <w:szCs w:val="20"/>
        </w:rPr>
      </w:pPr>
    </w:p>
    <w:p w:rsidR="00602938" w:rsidRPr="00602938" w:rsidRDefault="00602938" w:rsidP="00602938">
      <w:pPr>
        <w:spacing w:after="0" w:line="269" w:lineRule="auto"/>
        <w:ind w:hanging="10"/>
        <w:jc w:val="right"/>
        <w:rPr>
          <w:rFonts w:ascii="Times New Roman" w:hAnsi="Times New Roman" w:cs="Times New Roman"/>
          <w:sz w:val="20"/>
          <w:szCs w:val="20"/>
        </w:rPr>
      </w:pPr>
      <w:r w:rsidRPr="00602938">
        <w:rPr>
          <w:rFonts w:ascii="Times New Roman" w:hAnsi="Times New Roman" w:cs="Times New Roman"/>
          <w:sz w:val="20"/>
          <w:szCs w:val="20"/>
        </w:rPr>
        <w:t xml:space="preserve">кому: </w:t>
      </w:r>
    </w:p>
    <w:p w:rsidR="00602938" w:rsidRPr="00602938" w:rsidRDefault="00602938" w:rsidP="00602938">
      <w:pPr>
        <w:spacing w:after="0" w:line="249" w:lineRule="auto"/>
        <w:ind w:hanging="10"/>
        <w:jc w:val="right"/>
        <w:rPr>
          <w:rFonts w:ascii="Times New Roman" w:hAnsi="Times New Roman" w:cs="Times New Roman"/>
          <w:sz w:val="20"/>
          <w:szCs w:val="20"/>
        </w:rPr>
      </w:pPr>
      <w:r w:rsidRPr="00602938">
        <w:rPr>
          <w:rFonts w:ascii="Times New Roman" w:hAnsi="Times New Roman" w:cs="Times New Roman"/>
          <w:sz w:val="20"/>
          <w:szCs w:val="20"/>
        </w:rPr>
        <w:t xml:space="preserve">_____________________________________________ </w:t>
      </w:r>
    </w:p>
    <w:p w:rsidR="00602938" w:rsidRPr="00602938" w:rsidRDefault="00602938" w:rsidP="00602938">
      <w:pPr>
        <w:pStyle w:val="af2"/>
        <w:jc w:val="right"/>
        <w:rPr>
          <w:sz w:val="20"/>
          <w:szCs w:val="20"/>
        </w:rPr>
      </w:pPr>
      <w:r w:rsidRPr="00602938">
        <w:rPr>
          <w:sz w:val="20"/>
          <w:szCs w:val="20"/>
        </w:rPr>
        <w:t xml:space="preserve"> (наименование уполномоченного органа,  осуществляющего </w:t>
      </w:r>
    </w:p>
    <w:p w:rsidR="00602938" w:rsidRPr="00602938" w:rsidRDefault="00602938" w:rsidP="00602938">
      <w:pPr>
        <w:pStyle w:val="af2"/>
        <w:jc w:val="right"/>
        <w:rPr>
          <w:sz w:val="20"/>
          <w:szCs w:val="20"/>
        </w:rPr>
      </w:pPr>
      <w:r w:rsidRPr="00602938">
        <w:rPr>
          <w:sz w:val="20"/>
          <w:szCs w:val="20"/>
        </w:rPr>
        <w:t>______________________________________________________</w:t>
      </w:r>
    </w:p>
    <w:p w:rsidR="00602938" w:rsidRPr="00602938" w:rsidRDefault="00602938" w:rsidP="00602938">
      <w:pPr>
        <w:pStyle w:val="af2"/>
        <w:jc w:val="right"/>
        <w:rPr>
          <w:sz w:val="20"/>
          <w:szCs w:val="20"/>
        </w:rPr>
      </w:pPr>
      <w:r w:rsidRPr="00602938">
        <w:rPr>
          <w:sz w:val="20"/>
          <w:szCs w:val="20"/>
        </w:rPr>
        <w:t xml:space="preserve">выдачу разрешения на размещение объекта) </w:t>
      </w:r>
    </w:p>
    <w:p w:rsidR="00602938" w:rsidRPr="00602938" w:rsidRDefault="00602938" w:rsidP="00602938">
      <w:pPr>
        <w:spacing w:after="0"/>
        <w:jc w:val="right"/>
        <w:rPr>
          <w:rFonts w:ascii="Times New Roman" w:hAnsi="Times New Roman" w:cs="Times New Roman"/>
          <w:sz w:val="20"/>
          <w:szCs w:val="20"/>
        </w:rPr>
      </w:pPr>
      <w:r w:rsidRPr="00602938">
        <w:rPr>
          <w:rFonts w:ascii="Times New Roman" w:hAnsi="Times New Roman" w:cs="Times New Roman"/>
          <w:sz w:val="20"/>
          <w:szCs w:val="20"/>
        </w:rPr>
        <w:t xml:space="preserve">от кого: _______________________________________ </w:t>
      </w:r>
    </w:p>
    <w:p w:rsidR="00602938" w:rsidRPr="00602938" w:rsidRDefault="00602938" w:rsidP="00602938">
      <w:pPr>
        <w:spacing w:after="0" w:line="249" w:lineRule="auto"/>
        <w:ind w:hanging="10"/>
        <w:jc w:val="right"/>
        <w:rPr>
          <w:rFonts w:ascii="Times New Roman" w:hAnsi="Times New Roman" w:cs="Times New Roman"/>
          <w:sz w:val="20"/>
          <w:szCs w:val="20"/>
        </w:rPr>
      </w:pPr>
      <w:r w:rsidRPr="00602938">
        <w:rPr>
          <w:rFonts w:ascii="Times New Roman" w:hAnsi="Times New Roman" w:cs="Times New Roman"/>
          <w:sz w:val="20"/>
          <w:szCs w:val="20"/>
        </w:rPr>
        <w:t xml:space="preserve">_____________________________________________ </w:t>
      </w:r>
    </w:p>
    <w:p w:rsidR="00602938" w:rsidRPr="00602938" w:rsidRDefault="00602938" w:rsidP="00602938">
      <w:pPr>
        <w:spacing w:after="0"/>
        <w:ind w:hanging="10"/>
        <w:jc w:val="right"/>
        <w:rPr>
          <w:rFonts w:ascii="Times New Roman" w:hAnsi="Times New Roman" w:cs="Times New Roman"/>
          <w:sz w:val="20"/>
          <w:szCs w:val="20"/>
        </w:rPr>
      </w:pPr>
      <w:r w:rsidRPr="00602938">
        <w:rPr>
          <w:rFonts w:ascii="Times New Roman" w:hAnsi="Times New Roman" w:cs="Times New Roman"/>
          <w:sz w:val="20"/>
          <w:szCs w:val="20"/>
        </w:rPr>
        <w:t xml:space="preserve">(полное наименование, ИНН, ОГРН юридического лица, ИП) </w:t>
      </w:r>
    </w:p>
    <w:p w:rsidR="00602938" w:rsidRPr="00602938" w:rsidRDefault="00602938" w:rsidP="00602938">
      <w:pPr>
        <w:spacing w:after="0" w:line="249" w:lineRule="auto"/>
        <w:ind w:hanging="10"/>
        <w:jc w:val="right"/>
        <w:rPr>
          <w:rFonts w:ascii="Times New Roman" w:hAnsi="Times New Roman" w:cs="Times New Roman"/>
          <w:sz w:val="20"/>
          <w:szCs w:val="20"/>
        </w:rPr>
      </w:pPr>
      <w:r w:rsidRPr="00602938">
        <w:rPr>
          <w:rFonts w:ascii="Times New Roman" w:hAnsi="Times New Roman" w:cs="Times New Roman"/>
          <w:sz w:val="20"/>
          <w:szCs w:val="20"/>
        </w:rPr>
        <w:t>_____________________________________________</w:t>
      </w:r>
    </w:p>
    <w:p w:rsidR="00602938" w:rsidRPr="00602938" w:rsidRDefault="00602938" w:rsidP="00602938">
      <w:pPr>
        <w:spacing w:after="0" w:line="249" w:lineRule="auto"/>
        <w:ind w:hanging="10"/>
        <w:jc w:val="right"/>
        <w:rPr>
          <w:rFonts w:ascii="Times New Roman" w:hAnsi="Times New Roman" w:cs="Times New Roman"/>
          <w:sz w:val="20"/>
          <w:szCs w:val="20"/>
        </w:rPr>
      </w:pPr>
      <w:r w:rsidRPr="00602938">
        <w:rPr>
          <w:rFonts w:ascii="Times New Roman" w:hAnsi="Times New Roman" w:cs="Times New Roman"/>
          <w:sz w:val="20"/>
          <w:szCs w:val="20"/>
        </w:rPr>
        <w:t xml:space="preserve">_____________________________________________ </w:t>
      </w:r>
    </w:p>
    <w:p w:rsidR="00602938" w:rsidRPr="00602938" w:rsidRDefault="00602938" w:rsidP="00602938">
      <w:pPr>
        <w:spacing w:after="0"/>
        <w:ind w:hanging="10"/>
        <w:jc w:val="right"/>
        <w:rPr>
          <w:rFonts w:ascii="Times New Roman" w:hAnsi="Times New Roman" w:cs="Times New Roman"/>
          <w:sz w:val="20"/>
          <w:szCs w:val="20"/>
        </w:rPr>
      </w:pPr>
      <w:r w:rsidRPr="00602938">
        <w:rPr>
          <w:rFonts w:ascii="Times New Roman" w:hAnsi="Times New Roman" w:cs="Times New Roman"/>
          <w:sz w:val="20"/>
          <w:szCs w:val="20"/>
        </w:rPr>
        <w:t xml:space="preserve">(контактный телефон, электронная почта, почтовый адрес) </w:t>
      </w:r>
    </w:p>
    <w:p w:rsidR="00602938" w:rsidRPr="00602938" w:rsidRDefault="00602938" w:rsidP="00602938">
      <w:pPr>
        <w:spacing w:after="0" w:line="249" w:lineRule="auto"/>
        <w:ind w:hanging="10"/>
        <w:jc w:val="right"/>
        <w:rPr>
          <w:rFonts w:ascii="Times New Roman" w:hAnsi="Times New Roman" w:cs="Times New Roman"/>
          <w:sz w:val="20"/>
          <w:szCs w:val="20"/>
        </w:rPr>
      </w:pPr>
      <w:r w:rsidRPr="00602938">
        <w:rPr>
          <w:rFonts w:ascii="Times New Roman" w:hAnsi="Times New Roman" w:cs="Times New Roman"/>
          <w:sz w:val="20"/>
          <w:szCs w:val="20"/>
        </w:rPr>
        <w:t>_____________________________________________</w:t>
      </w:r>
    </w:p>
    <w:p w:rsidR="00602938" w:rsidRPr="00602938" w:rsidRDefault="00602938" w:rsidP="00602938">
      <w:pPr>
        <w:spacing w:after="0" w:line="249" w:lineRule="auto"/>
        <w:ind w:hanging="10"/>
        <w:jc w:val="right"/>
        <w:rPr>
          <w:rFonts w:ascii="Times New Roman" w:hAnsi="Times New Roman" w:cs="Times New Roman"/>
          <w:sz w:val="20"/>
          <w:szCs w:val="20"/>
        </w:rPr>
      </w:pPr>
      <w:r w:rsidRPr="00602938">
        <w:rPr>
          <w:rFonts w:ascii="Times New Roman" w:hAnsi="Times New Roman" w:cs="Times New Roman"/>
          <w:sz w:val="20"/>
          <w:szCs w:val="20"/>
        </w:rPr>
        <w:t xml:space="preserve">_____________________________________________ </w:t>
      </w:r>
    </w:p>
    <w:p w:rsidR="00602938" w:rsidRPr="00602938" w:rsidRDefault="00602938" w:rsidP="00602938">
      <w:pPr>
        <w:spacing w:after="0" w:line="270" w:lineRule="auto"/>
        <w:ind w:hanging="10"/>
        <w:jc w:val="right"/>
        <w:rPr>
          <w:rFonts w:ascii="Times New Roman" w:hAnsi="Times New Roman" w:cs="Times New Roman"/>
          <w:sz w:val="20"/>
          <w:szCs w:val="20"/>
        </w:rPr>
      </w:pPr>
      <w:r w:rsidRPr="00602938">
        <w:rPr>
          <w:rFonts w:ascii="Times New Roman" w:hAnsi="Times New Roman" w:cs="Times New Roman"/>
          <w:sz w:val="20"/>
          <w:szCs w:val="20"/>
        </w:rPr>
        <w:t xml:space="preserve">(фамилия, имя, отчество (последнее - при наличии), </w:t>
      </w:r>
    </w:p>
    <w:p w:rsidR="00602938" w:rsidRPr="00602938" w:rsidRDefault="00602938" w:rsidP="00602938">
      <w:pPr>
        <w:spacing w:after="0" w:line="270" w:lineRule="auto"/>
        <w:ind w:hanging="10"/>
        <w:jc w:val="right"/>
        <w:rPr>
          <w:rFonts w:ascii="Times New Roman" w:hAnsi="Times New Roman" w:cs="Times New Roman"/>
          <w:sz w:val="20"/>
          <w:szCs w:val="20"/>
        </w:rPr>
      </w:pPr>
      <w:r w:rsidRPr="00602938">
        <w:rPr>
          <w:rFonts w:ascii="Times New Roman" w:hAnsi="Times New Roman" w:cs="Times New Roman"/>
          <w:sz w:val="20"/>
          <w:szCs w:val="20"/>
        </w:rPr>
        <w:t xml:space="preserve">данные документа, удостоверяющего личность, </w:t>
      </w:r>
    </w:p>
    <w:p w:rsidR="00602938" w:rsidRPr="00602938" w:rsidRDefault="00602938" w:rsidP="00602938">
      <w:pPr>
        <w:spacing w:after="0" w:line="270" w:lineRule="auto"/>
        <w:ind w:hanging="10"/>
        <w:jc w:val="right"/>
        <w:rPr>
          <w:rFonts w:ascii="Times New Roman" w:hAnsi="Times New Roman" w:cs="Times New Roman"/>
          <w:sz w:val="20"/>
          <w:szCs w:val="20"/>
        </w:rPr>
      </w:pPr>
      <w:r w:rsidRPr="00602938">
        <w:rPr>
          <w:rFonts w:ascii="Times New Roman" w:hAnsi="Times New Roman" w:cs="Times New Roman"/>
          <w:sz w:val="20"/>
          <w:szCs w:val="20"/>
        </w:rPr>
        <w:t xml:space="preserve">контактный телефон, адрес электронной почты, </w:t>
      </w:r>
    </w:p>
    <w:p w:rsidR="00602938" w:rsidRPr="00602938" w:rsidRDefault="00602938" w:rsidP="00602938">
      <w:pPr>
        <w:spacing w:after="0" w:line="270" w:lineRule="auto"/>
        <w:ind w:hanging="10"/>
        <w:jc w:val="right"/>
        <w:rPr>
          <w:rFonts w:ascii="Times New Roman" w:hAnsi="Times New Roman" w:cs="Times New Roman"/>
          <w:sz w:val="20"/>
          <w:szCs w:val="20"/>
        </w:rPr>
      </w:pPr>
      <w:r w:rsidRPr="00602938">
        <w:rPr>
          <w:rFonts w:ascii="Times New Roman" w:hAnsi="Times New Roman" w:cs="Times New Roman"/>
          <w:sz w:val="20"/>
          <w:szCs w:val="20"/>
        </w:rPr>
        <w:t xml:space="preserve">адрес регистрации, адрес фактического проживания </w:t>
      </w:r>
    </w:p>
    <w:p w:rsidR="00602938" w:rsidRPr="00602938" w:rsidRDefault="00602938" w:rsidP="00602938">
      <w:pPr>
        <w:spacing w:after="0" w:line="270" w:lineRule="auto"/>
        <w:ind w:hanging="10"/>
        <w:jc w:val="right"/>
        <w:rPr>
          <w:rFonts w:ascii="Times New Roman" w:hAnsi="Times New Roman" w:cs="Times New Roman"/>
          <w:sz w:val="20"/>
          <w:szCs w:val="20"/>
        </w:rPr>
      </w:pPr>
      <w:r w:rsidRPr="00602938">
        <w:rPr>
          <w:rFonts w:ascii="Times New Roman" w:hAnsi="Times New Roman" w:cs="Times New Roman"/>
          <w:sz w:val="20"/>
          <w:szCs w:val="20"/>
        </w:rPr>
        <w:t xml:space="preserve">уполномоченного лица) </w:t>
      </w:r>
    </w:p>
    <w:p w:rsidR="00602938" w:rsidRPr="00602938" w:rsidRDefault="00602938" w:rsidP="00602938">
      <w:pPr>
        <w:spacing w:after="0"/>
        <w:ind w:hanging="10"/>
        <w:jc w:val="right"/>
        <w:rPr>
          <w:rFonts w:ascii="Times New Roman" w:hAnsi="Times New Roman" w:cs="Times New Roman"/>
          <w:sz w:val="20"/>
          <w:szCs w:val="20"/>
        </w:rPr>
      </w:pPr>
      <w:r w:rsidRPr="00602938">
        <w:rPr>
          <w:rFonts w:ascii="Times New Roman" w:hAnsi="Times New Roman" w:cs="Times New Roman"/>
          <w:sz w:val="20"/>
          <w:szCs w:val="20"/>
        </w:rPr>
        <w:t>_____________________________________________</w:t>
      </w:r>
    </w:p>
    <w:p w:rsidR="00602938" w:rsidRPr="00602938" w:rsidRDefault="00602938" w:rsidP="00602938">
      <w:pPr>
        <w:spacing w:after="0"/>
        <w:ind w:hanging="10"/>
        <w:jc w:val="right"/>
        <w:rPr>
          <w:rFonts w:ascii="Times New Roman" w:hAnsi="Times New Roman" w:cs="Times New Roman"/>
          <w:sz w:val="20"/>
          <w:szCs w:val="20"/>
        </w:rPr>
      </w:pPr>
      <w:r w:rsidRPr="00602938">
        <w:rPr>
          <w:rFonts w:ascii="Times New Roman" w:hAnsi="Times New Roman" w:cs="Times New Roman"/>
          <w:sz w:val="20"/>
          <w:szCs w:val="20"/>
        </w:rPr>
        <w:t xml:space="preserve">_____________________________________________ </w:t>
      </w:r>
    </w:p>
    <w:p w:rsidR="00602938" w:rsidRPr="00602938" w:rsidRDefault="00602938" w:rsidP="00602938">
      <w:pPr>
        <w:spacing w:after="0" w:line="254" w:lineRule="auto"/>
        <w:ind w:firstLine="9"/>
        <w:jc w:val="right"/>
        <w:rPr>
          <w:rFonts w:ascii="Times New Roman" w:hAnsi="Times New Roman" w:cs="Times New Roman"/>
          <w:sz w:val="20"/>
          <w:szCs w:val="20"/>
        </w:rPr>
      </w:pPr>
      <w:r w:rsidRPr="00602938">
        <w:rPr>
          <w:rFonts w:ascii="Times New Roman" w:hAnsi="Times New Roman" w:cs="Times New Roman"/>
          <w:sz w:val="20"/>
          <w:szCs w:val="20"/>
        </w:rPr>
        <w:t xml:space="preserve">                         (данные представителя заявителя) </w:t>
      </w:r>
    </w:p>
    <w:p w:rsidR="00602938" w:rsidRPr="00602938" w:rsidRDefault="00602938" w:rsidP="00602938">
      <w:pPr>
        <w:spacing w:after="0"/>
        <w:rPr>
          <w:sz w:val="20"/>
          <w:szCs w:val="20"/>
        </w:rPr>
      </w:pPr>
      <w:r w:rsidRPr="00602938">
        <w:rPr>
          <w:rFonts w:ascii="Microsoft Sans Serif" w:eastAsia="Microsoft Sans Serif" w:hAnsi="Microsoft Sans Serif" w:cs="Microsoft Sans Serif"/>
          <w:sz w:val="20"/>
          <w:szCs w:val="20"/>
        </w:rPr>
        <w:t xml:space="preserve"> </w:t>
      </w:r>
    </w:p>
    <w:p w:rsidR="00602938" w:rsidRPr="00602938" w:rsidRDefault="00602938" w:rsidP="00602938">
      <w:pPr>
        <w:spacing w:after="0"/>
        <w:rPr>
          <w:sz w:val="20"/>
          <w:szCs w:val="20"/>
        </w:rPr>
      </w:pPr>
      <w:r w:rsidRPr="00602938">
        <w:rPr>
          <w:rFonts w:ascii="Microsoft Sans Serif" w:eastAsia="Microsoft Sans Serif" w:hAnsi="Microsoft Sans Serif" w:cs="Microsoft Sans Serif"/>
          <w:sz w:val="20"/>
          <w:szCs w:val="20"/>
        </w:rPr>
        <w:t xml:space="preserve"> </w:t>
      </w:r>
    </w:p>
    <w:p w:rsidR="00602938" w:rsidRPr="00602938" w:rsidRDefault="00602938" w:rsidP="00602938">
      <w:pPr>
        <w:pStyle w:val="1"/>
        <w:rPr>
          <w:sz w:val="20"/>
          <w:szCs w:val="20"/>
        </w:rPr>
      </w:pPr>
      <w:r w:rsidRPr="00602938">
        <w:rPr>
          <w:sz w:val="20"/>
          <w:szCs w:val="20"/>
        </w:rPr>
        <w:t>ЗАЯВЛЕНИЕ</w:t>
      </w:r>
    </w:p>
    <w:p w:rsidR="00602938" w:rsidRPr="00602938" w:rsidRDefault="00602938" w:rsidP="00602938">
      <w:pPr>
        <w:spacing w:after="0" w:line="271" w:lineRule="auto"/>
        <w:ind w:hanging="329"/>
        <w:jc w:val="center"/>
        <w:rPr>
          <w:rFonts w:ascii="Times New Roman" w:hAnsi="Times New Roman" w:cs="Times New Roman"/>
          <w:sz w:val="20"/>
          <w:szCs w:val="20"/>
        </w:rPr>
      </w:pPr>
      <w:r w:rsidRPr="00602938">
        <w:rPr>
          <w:rFonts w:ascii="Times New Roman" w:hAnsi="Times New Roman" w:cs="Times New Roman"/>
          <w:b/>
          <w:sz w:val="20"/>
          <w:szCs w:val="20"/>
        </w:rPr>
        <w:t>об исправлении допущенных опечаток и (или) ошибок в выданных в результате предоставления Муниципальной услуги документах</w:t>
      </w:r>
    </w:p>
    <w:p w:rsidR="00602938" w:rsidRPr="00602938" w:rsidRDefault="00602938" w:rsidP="00602938">
      <w:pPr>
        <w:spacing w:after="0"/>
        <w:rPr>
          <w:rFonts w:ascii="Times New Roman" w:hAnsi="Times New Roman" w:cs="Times New Roman"/>
          <w:sz w:val="20"/>
          <w:szCs w:val="20"/>
        </w:rPr>
      </w:pPr>
      <w:r w:rsidRPr="00602938">
        <w:rPr>
          <w:rFonts w:ascii="Times New Roman" w:hAnsi="Times New Roman" w:cs="Times New Roman"/>
          <w:sz w:val="20"/>
          <w:szCs w:val="20"/>
        </w:rPr>
        <w:t xml:space="preserve"> </w:t>
      </w:r>
    </w:p>
    <w:p w:rsidR="00602938" w:rsidRPr="00602938" w:rsidRDefault="00602938" w:rsidP="00602938">
      <w:pPr>
        <w:spacing w:after="0"/>
        <w:rPr>
          <w:rFonts w:ascii="Times New Roman" w:hAnsi="Times New Roman" w:cs="Times New Roman"/>
          <w:sz w:val="20"/>
          <w:szCs w:val="20"/>
        </w:rPr>
      </w:pPr>
      <w:r w:rsidRPr="00602938">
        <w:rPr>
          <w:rFonts w:ascii="Times New Roman" w:hAnsi="Times New Roman" w:cs="Times New Roman"/>
          <w:sz w:val="20"/>
          <w:szCs w:val="20"/>
        </w:rPr>
        <w:t xml:space="preserve"> </w:t>
      </w:r>
    </w:p>
    <w:p w:rsidR="00602938" w:rsidRPr="00602938" w:rsidRDefault="00602938" w:rsidP="00602938">
      <w:pPr>
        <w:spacing w:after="0"/>
        <w:ind w:firstLine="709"/>
        <w:rPr>
          <w:rFonts w:ascii="Times New Roman" w:hAnsi="Times New Roman" w:cs="Times New Roman"/>
          <w:sz w:val="20"/>
          <w:szCs w:val="20"/>
        </w:rPr>
      </w:pPr>
      <w:r w:rsidRPr="00602938">
        <w:rPr>
          <w:rFonts w:ascii="Times New Roman" w:hAnsi="Times New Roman" w:cs="Times New Roman"/>
          <w:sz w:val="20"/>
          <w:szCs w:val="20"/>
        </w:rPr>
        <w:t xml:space="preserve">Прошу исправить опечатку и (или) ошибку в __________________________________. </w:t>
      </w:r>
    </w:p>
    <w:p w:rsidR="00602938" w:rsidRPr="00602938" w:rsidRDefault="00602938" w:rsidP="00602938">
      <w:pPr>
        <w:spacing w:after="0" w:line="254" w:lineRule="auto"/>
        <w:ind w:firstLine="709"/>
        <w:rPr>
          <w:rFonts w:ascii="Times New Roman" w:hAnsi="Times New Roman" w:cs="Times New Roman"/>
          <w:sz w:val="20"/>
          <w:szCs w:val="20"/>
        </w:rPr>
      </w:pPr>
      <w:r w:rsidRPr="00602938">
        <w:rPr>
          <w:rFonts w:ascii="Times New Roman" w:hAnsi="Times New Roman" w:cs="Times New Roman"/>
          <w:sz w:val="20"/>
          <w:szCs w:val="20"/>
        </w:rPr>
        <w:t xml:space="preserve">                                                                                        </w:t>
      </w:r>
      <w:r w:rsidRPr="00602938">
        <w:rPr>
          <w:rFonts w:ascii="Times New Roman" w:hAnsi="Times New Roman" w:cs="Times New Roman"/>
          <w:sz w:val="20"/>
          <w:szCs w:val="20"/>
          <w:vertAlign w:val="subscript"/>
        </w:rPr>
        <w:t xml:space="preserve">указываются реквизиты и название документа, </w:t>
      </w:r>
      <w:r w:rsidRPr="00602938">
        <w:rPr>
          <w:rFonts w:ascii="Times New Roman" w:hAnsi="Times New Roman" w:cs="Times New Roman"/>
          <w:sz w:val="20"/>
          <w:szCs w:val="20"/>
        </w:rPr>
        <w:t xml:space="preserve">                                                                                                                      выданного уполномоченным органом в результате предоставления Муниципальной услуги </w:t>
      </w:r>
    </w:p>
    <w:p w:rsidR="00602938" w:rsidRPr="00602938" w:rsidRDefault="00602938" w:rsidP="00602938">
      <w:pPr>
        <w:spacing w:after="0"/>
        <w:rPr>
          <w:rFonts w:ascii="Times New Roman" w:hAnsi="Times New Roman" w:cs="Times New Roman"/>
          <w:sz w:val="20"/>
          <w:szCs w:val="20"/>
        </w:rPr>
      </w:pPr>
      <w:r w:rsidRPr="00602938">
        <w:rPr>
          <w:rFonts w:ascii="Times New Roman" w:hAnsi="Times New Roman" w:cs="Times New Roman"/>
          <w:sz w:val="20"/>
          <w:szCs w:val="20"/>
        </w:rPr>
        <w:t xml:space="preserve"> </w:t>
      </w:r>
    </w:p>
    <w:p w:rsidR="00602938" w:rsidRPr="00602938" w:rsidRDefault="00602938" w:rsidP="00602938">
      <w:pPr>
        <w:spacing w:after="0"/>
        <w:rPr>
          <w:rFonts w:ascii="Times New Roman" w:hAnsi="Times New Roman" w:cs="Times New Roman"/>
          <w:sz w:val="20"/>
          <w:szCs w:val="20"/>
        </w:rPr>
      </w:pPr>
      <w:r w:rsidRPr="00602938">
        <w:rPr>
          <w:rFonts w:ascii="Times New Roman" w:hAnsi="Times New Roman" w:cs="Times New Roman"/>
          <w:sz w:val="20"/>
          <w:szCs w:val="20"/>
        </w:rPr>
        <w:t xml:space="preserve">Приложение (при наличии): _______________________________________________________. </w:t>
      </w:r>
    </w:p>
    <w:p w:rsidR="00602938" w:rsidRPr="00602938" w:rsidRDefault="00602938" w:rsidP="00602938">
      <w:pPr>
        <w:spacing w:after="0" w:line="254" w:lineRule="auto"/>
        <w:ind w:hanging="718"/>
        <w:rPr>
          <w:rFonts w:ascii="Times New Roman" w:hAnsi="Times New Roman" w:cs="Times New Roman"/>
          <w:sz w:val="20"/>
          <w:szCs w:val="20"/>
        </w:rPr>
      </w:pPr>
      <w:r w:rsidRPr="00602938">
        <w:rPr>
          <w:rFonts w:ascii="Times New Roman" w:hAnsi="Times New Roman" w:cs="Times New Roman"/>
          <w:sz w:val="20"/>
          <w:szCs w:val="20"/>
        </w:rPr>
        <w:t xml:space="preserve">           </w:t>
      </w:r>
    </w:p>
    <w:p w:rsidR="00602938" w:rsidRPr="00602938" w:rsidRDefault="00602938" w:rsidP="00602938">
      <w:pPr>
        <w:spacing w:after="0" w:line="254" w:lineRule="auto"/>
        <w:rPr>
          <w:rFonts w:ascii="Times New Roman" w:hAnsi="Times New Roman" w:cs="Times New Roman"/>
          <w:sz w:val="20"/>
          <w:szCs w:val="20"/>
        </w:rPr>
      </w:pPr>
      <w:r w:rsidRPr="00602938">
        <w:rPr>
          <w:rFonts w:ascii="Times New Roman" w:hAnsi="Times New Roman" w:cs="Times New Roman"/>
          <w:sz w:val="20"/>
          <w:szCs w:val="20"/>
        </w:rPr>
        <w:t xml:space="preserve">прилагаются материалы, обосновывающие наличие опечатки и (или) ошибки </w:t>
      </w:r>
    </w:p>
    <w:p w:rsidR="00602938" w:rsidRPr="00602938" w:rsidRDefault="00602938" w:rsidP="00602938">
      <w:pPr>
        <w:spacing w:after="0"/>
        <w:rPr>
          <w:rFonts w:ascii="Times New Roman" w:hAnsi="Times New Roman" w:cs="Times New Roman"/>
          <w:sz w:val="20"/>
          <w:szCs w:val="20"/>
        </w:rPr>
      </w:pPr>
      <w:r w:rsidRPr="00602938">
        <w:rPr>
          <w:rFonts w:ascii="Times New Roman" w:hAnsi="Times New Roman" w:cs="Times New Roman"/>
          <w:sz w:val="20"/>
          <w:szCs w:val="20"/>
        </w:rPr>
        <w:t xml:space="preserve"> </w:t>
      </w:r>
    </w:p>
    <w:p w:rsidR="00602938" w:rsidRPr="00602938" w:rsidRDefault="00602938" w:rsidP="00602938">
      <w:pPr>
        <w:spacing w:after="0"/>
        <w:rPr>
          <w:rFonts w:ascii="Times New Roman" w:hAnsi="Times New Roman" w:cs="Times New Roman"/>
          <w:sz w:val="20"/>
          <w:szCs w:val="20"/>
        </w:rPr>
      </w:pPr>
      <w:r w:rsidRPr="00602938">
        <w:rPr>
          <w:rFonts w:ascii="Times New Roman" w:hAnsi="Times New Roman" w:cs="Times New Roman"/>
          <w:sz w:val="20"/>
          <w:szCs w:val="20"/>
        </w:rPr>
        <w:t xml:space="preserve"> </w:t>
      </w:r>
    </w:p>
    <w:p w:rsidR="00602938" w:rsidRPr="00602938" w:rsidRDefault="00602938" w:rsidP="00602938">
      <w:pPr>
        <w:spacing w:after="0"/>
        <w:rPr>
          <w:rFonts w:ascii="Times New Roman" w:hAnsi="Times New Roman" w:cs="Times New Roman"/>
          <w:sz w:val="20"/>
          <w:szCs w:val="20"/>
        </w:rPr>
      </w:pPr>
      <w:r w:rsidRPr="00602938">
        <w:rPr>
          <w:rFonts w:ascii="Times New Roman" w:hAnsi="Times New Roman" w:cs="Times New Roman"/>
          <w:sz w:val="20"/>
          <w:szCs w:val="20"/>
        </w:rPr>
        <w:t xml:space="preserve">Подпись заявителя ___________________ </w:t>
      </w:r>
    </w:p>
    <w:p w:rsidR="00602938" w:rsidRPr="00602938" w:rsidRDefault="00602938" w:rsidP="00602938">
      <w:pPr>
        <w:spacing w:after="0"/>
        <w:rPr>
          <w:rFonts w:ascii="Times New Roman" w:hAnsi="Times New Roman" w:cs="Times New Roman"/>
          <w:sz w:val="20"/>
          <w:szCs w:val="20"/>
        </w:rPr>
      </w:pPr>
      <w:r w:rsidRPr="00602938">
        <w:rPr>
          <w:rFonts w:ascii="Times New Roman" w:hAnsi="Times New Roman" w:cs="Times New Roman"/>
          <w:sz w:val="20"/>
          <w:szCs w:val="20"/>
        </w:rPr>
        <w:t xml:space="preserve"> </w:t>
      </w:r>
    </w:p>
    <w:p w:rsidR="00602938" w:rsidRPr="00602938" w:rsidRDefault="00602938" w:rsidP="00602938">
      <w:pPr>
        <w:spacing w:after="0"/>
        <w:rPr>
          <w:rFonts w:ascii="Times New Roman" w:hAnsi="Times New Roman" w:cs="Times New Roman"/>
          <w:sz w:val="20"/>
          <w:szCs w:val="20"/>
        </w:rPr>
      </w:pPr>
      <w:r w:rsidRPr="00602938">
        <w:rPr>
          <w:rFonts w:ascii="Times New Roman" w:hAnsi="Times New Roman" w:cs="Times New Roman"/>
          <w:sz w:val="20"/>
          <w:szCs w:val="20"/>
        </w:rPr>
        <w:t>Дата _____________</w:t>
      </w:r>
      <w:r w:rsidRPr="00602938">
        <w:rPr>
          <w:rFonts w:ascii="Times New Roman" w:eastAsia="Microsoft Sans Serif" w:hAnsi="Times New Roman" w:cs="Times New Roman"/>
          <w:sz w:val="20"/>
          <w:szCs w:val="20"/>
        </w:rPr>
        <w:t xml:space="preserve"> </w:t>
      </w:r>
    </w:p>
    <w:p w:rsidR="00602938" w:rsidRPr="00602938" w:rsidRDefault="00602938" w:rsidP="00602938">
      <w:pPr>
        <w:pStyle w:val="43"/>
        <w:spacing w:after="0"/>
        <w:jc w:val="right"/>
        <w:rPr>
          <w:sz w:val="20"/>
          <w:szCs w:val="20"/>
        </w:rPr>
      </w:pPr>
    </w:p>
    <w:p w:rsidR="00A862D1" w:rsidRPr="00602938" w:rsidRDefault="00A862D1" w:rsidP="00602938">
      <w:pPr>
        <w:spacing w:after="0"/>
        <w:ind w:firstLine="709"/>
        <w:jc w:val="center"/>
        <w:rPr>
          <w:rFonts w:ascii="Times New Roman" w:hAnsi="Times New Roman"/>
          <w:sz w:val="20"/>
          <w:szCs w:val="20"/>
        </w:rPr>
      </w:pPr>
    </w:p>
    <w:p w:rsidR="00A862D1" w:rsidRPr="00602938" w:rsidRDefault="00A862D1" w:rsidP="00602938">
      <w:pPr>
        <w:spacing w:after="0"/>
        <w:ind w:firstLine="709"/>
        <w:jc w:val="center"/>
        <w:rPr>
          <w:rFonts w:ascii="Times New Roman" w:hAnsi="Times New Roman"/>
          <w:sz w:val="20"/>
          <w:szCs w:val="20"/>
        </w:rPr>
      </w:pPr>
    </w:p>
    <w:p w:rsidR="00A862D1" w:rsidRPr="00602938" w:rsidRDefault="00A862D1" w:rsidP="00602938">
      <w:pPr>
        <w:spacing w:after="0"/>
        <w:ind w:firstLine="709"/>
        <w:jc w:val="center"/>
        <w:rPr>
          <w:rFonts w:ascii="Times New Roman" w:hAnsi="Times New Roman"/>
          <w:sz w:val="20"/>
          <w:szCs w:val="20"/>
        </w:rPr>
      </w:pPr>
    </w:p>
    <w:p w:rsidR="00A862D1" w:rsidRPr="00602938" w:rsidRDefault="00A862D1" w:rsidP="00602938">
      <w:pPr>
        <w:spacing w:after="0"/>
        <w:ind w:firstLine="709"/>
        <w:jc w:val="center"/>
        <w:rPr>
          <w:rFonts w:ascii="Times New Roman" w:hAnsi="Times New Roman"/>
          <w:sz w:val="20"/>
          <w:szCs w:val="20"/>
        </w:rPr>
      </w:pPr>
    </w:p>
    <w:p w:rsidR="00A862D1" w:rsidRPr="00602938" w:rsidRDefault="00A862D1" w:rsidP="00602938">
      <w:pPr>
        <w:spacing w:after="0"/>
        <w:ind w:firstLine="709"/>
        <w:jc w:val="center"/>
        <w:rPr>
          <w:rFonts w:ascii="Times New Roman" w:hAnsi="Times New Roman"/>
          <w:sz w:val="20"/>
          <w:szCs w:val="20"/>
        </w:rPr>
      </w:pPr>
    </w:p>
    <w:p w:rsidR="00A862D1" w:rsidRPr="00602938" w:rsidRDefault="00A862D1" w:rsidP="00602938">
      <w:pPr>
        <w:spacing w:after="0"/>
        <w:ind w:firstLine="709"/>
        <w:jc w:val="center"/>
        <w:rPr>
          <w:rFonts w:ascii="Times New Roman" w:hAnsi="Times New Roman"/>
          <w:sz w:val="20"/>
          <w:szCs w:val="20"/>
        </w:rPr>
      </w:pPr>
    </w:p>
    <w:p w:rsidR="004A22E8" w:rsidRPr="005E5672" w:rsidRDefault="004A22E8" w:rsidP="004A22E8">
      <w:pPr>
        <w:suppressAutoHyphens/>
        <w:autoSpaceDE w:val="0"/>
        <w:autoSpaceDN w:val="0"/>
        <w:adjustRightInd w:val="0"/>
        <w:jc w:val="center"/>
        <w:rPr>
          <w:rFonts w:ascii="Times New Roman" w:eastAsia="Calibri" w:hAnsi="Times New Roman" w:cs="Times New Roman"/>
          <w:b/>
          <w:kern w:val="1"/>
          <w:sz w:val="28"/>
          <w:szCs w:val="28"/>
        </w:rPr>
      </w:pPr>
      <w:r>
        <w:rPr>
          <w:rFonts w:ascii="Times New Roman" w:eastAsia="Calibri" w:hAnsi="Times New Roman" w:cs="Times New Roman"/>
          <w:b/>
          <w:kern w:val="1"/>
          <w:sz w:val="28"/>
          <w:szCs w:val="28"/>
        </w:rPr>
        <w:t xml:space="preserve">  </w:t>
      </w:r>
    </w:p>
    <w:p w:rsidR="004A22E8" w:rsidRPr="000753BF" w:rsidRDefault="004A22E8" w:rsidP="004A22E8">
      <w:pPr>
        <w:suppressAutoHyphens/>
        <w:autoSpaceDE w:val="0"/>
        <w:autoSpaceDN w:val="0"/>
        <w:adjustRightInd w:val="0"/>
        <w:spacing w:after="0"/>
        <w:jc w:val="center"/>
        <w:rPr>
          <w:rFonts w:ascii="Times New Roman" w:eastAsia="Calibri" w:hAnsi="Times New Roman" w:cs="Times New Roman"/>
          <w:b/>
          <w:kern w:val="1"/>
          <w:sz w:val="20"/>
          <w:szCs w:val="20"/>
        </w:rPr>
      </w:pPr>
      <w:r w:rsidRPr="000753BF">
        <w:rPr>
          <w:rFonts w:ascii="Times New Roman" w:eastAsia="Calibri" w:hAnsi="Times New Roman" w:cs="Times New Roman"/>
          <w:b/>
          <w:kern w:val="1"/>
          <w:sz w:val="20"/>
          <w:szCs w:val="20"/>
        </w:rPr>
        <w:t xml:space="preserve">АДМИНИСТРАЦИЯ  </w:t>
      </w:r>
    </w:p>
    <w:p w:rsidR="004A22E8" w:rsidRPr="000753BF" w:rsidRDefault="004A22E8" w:rsidP="004A22E8">
      <w:pPr>
        <w:suppressAutoHyphens/>
        <w:autoSpaceDE w:val="0"/>
        <w:autoSpaceDN w:val="0"/>
        <w:adjustRightInd w:val="0"/>
        <w:spacing w:after="0"/>
        <w:jc w:val="center"/>
        <w:rPr>
          <w:rFonts w:ascii="Times New Roman" w:eastAsia="Calibri" w:hAnsi="Times New Roman" w:cs="Times New Roman"/>
          <w:b/>
          <w:kern w:val="1"/>
          <w:sz w:val="20"/>
          <w:szCs w:val="20"/>
        </w:rPr>
      </w:pPr>
      <w:r w:rsidRPr="000753BF">
        <w:rPr>
          <w:rFonts w:ascii="Times New Roman" w:eastAsia="Calibri" w:hAnsi="Times New Roman" w:cs="Times New Roman"/>
          <w:b/>
          <w:kern w:val="1"/>
          <w:sz w:val="20"/>
          <w:szCs w:val="20"/>
        </w:rPr>
        <w:t>КОЛОМЫЦЕВСКОГО СЕЛЬСКОГО ПОСЕЛЕНИЯ</w:t>
      </w:r>
    </w:p>
    <w:p w:rsidR="004A22E8" w:rsidRPr="000753BF" w:rsidRDefault="004A22E8" w:rsidP="004A22E8">
      <w:pPr>
        <w:suppressAutoHyphens/>
        <w:autoSpaceDE w:val="0"/>
        <w:autoSpaceDN w:val="0"/>
        <w:adjustRightInd w:val="0"/>
        <w:spacing w:after="0"/>
        <w:jc w:val="center"/>
        <w:rPr>
          <w:rFonts w:ascii="Times New Roman" w:eastAsia="Calibri" w:hAnsi="Times New Roman" w:cs="Times New Roman"/>
          <w:b/>
          <w:kern w:val="1"/>
          <w:sz w:val="20"/>
          <w:szCs w:val="20"/>
        </w:rPr>
      </w:pPr>
      <w:r w:rsidRPr="000753BF">
        <w:rPr>
          <w:rFonts w:ascii="Times New Roman" w:eastAsia="Calibri" w:hAnsi="Times New Roman" w:cs="Times New Roman"/>
          <w:b/>
          <w:kern w:val="1"/>
          <w:sz w:val="20"/>
          <w:szCs w:val="20"/>
        </w:rPr>
        <w:t>ЛИСКИНСКОГО МУНИЦИПАЛЬНОГО РАЙОНА</w:t>
      </w:r>
    </w:p>
    <w:p w:rsidR="004A22E8" w:rsidRPr="000753BF" w:rsidRDefault="004A22E8" w:rsidP="004A22E8">
      <w:pPr>
        <w:pBdr>
          <w:bottom w:val="single" w:sz="12" w:space="1" w:color="auto"/>
        </w:pBdr>
        <w:suppressAutoHyphens/>
        <w:autoSpaceDE w:val="0"/>
        <w:autoSpaceDN w:val="0"/>
        <w:adjustRightInd w:val="0"/>
        <w:spacing w:after="0"/>
        <w:jc w:val="center"/>
        <w:rPr>
          <w:rFonts w:ascii="Times New Roman" w:eastAsia="Calibri" w:hAnsi="Times New Roman" w:cs="Times New Roman"/>
          <w:b/>
          <w:kern w:val="1"/>
          <w:sz w:val="20"/>
          <w:szCs w:val="20"/>
        </w:rPr>
      </w:pPr>
      <w:r w:rsidRPr="000753BF">
        <w:rPr>
          <w:rFonts w:ascii="Times New Roman" w:eastAsia="Calibri" w:hAnsi="Times New Roman" w:cs="Times New Roman"/>
          <w:b/>
          <w:kern w:val="1"/>
          <w:sz w:val="20"/>
          <w:szCs w:val="20"/>
        </w:rPr>
        <w:t>ВОРОНЕЖСКОЙ ОБЛАСТИ</w:t>
      </w:r>
    </w:p>
    <w:p w:rsidR="004A22E8" w:rsidRPr="000753BF" w:rsidRDefault="004A22E8" w:rsidP="004A22E8">
      <w:pPr>
        <w:suppressAutoHyphens/>
        <w:autoSpaceDE w:val="0"/>
        <w:autoSpaceDN w:val="0"/>
        <w:adjustRightInd w:val="0"/>
        <w:spacing w:after="0"/>
        <w:jc w:val="center"/>
        <w:rPr>
          <w:rFonts w:ascii="Times New Roman" w:eastAsia="Calibri" w:hAnsi="Times New Roman" w:cs="Times New Roman"/>
          <w:b/>
          <w:kern w:val="1"/>
          <w:sz w:val="20"/>
          <w:szCs w:val="20"/>
        </w:rPr>
      </w:pPr>
    </w:p>
    <w:p w:rsidR="004A22E8" w:rsidRPr="000753BF" w:rsidRDefault="004A22E8" w:rsidP="004A22E8">
      <w:pPr>
        <w:suppressAutoHyphens/>
        <w:autoSpaceDE w:val="0"/>
        <w:autoSpaceDN w:val="0"/>
        <w:adjustRightInd w:val="0"/>
        <w:spacing w:after="0"/>
        <w:jc w:val="center"/>
        <w:rPr>
          <w:rFonts w:ascii="Times New Roman" w:eastAsia="Calibri" w:hAnsi="Times New Roman" w:cs="Times New Roman"/>
          <w:b/>
          <w:kern w:val="1"/>
          <w:sz w:val="20"/>
          <w:szCs w:val="20"/>
        </w:rPr>
      </w:pPr>
      <w:r w:rsidRPr="000753BF">
        <w:rPr>
          <w:rFonts w:ascii="Times New Roman" w:eastAsia="Calibri" w:hAnsi="Times New Roman" w:cs="Times New Roman"/>
          <w:b/>
          <w:kern w:val="1"/>
          <w:sz w:val="20"/>
          <w:szCs w:val="20"/>
        </w:rPr>
        <w:t xml:space="preserve">      П О С Т А Н О В Л Е Н И Е   </w:t>
      </w:r>
    </w:p>
    <w:p w:rsidR="004A22E8" w:rsidRPr="000753BF" w:rsidRDefault="004A22E8" w:rsidP="004A22E8">
      <w:pPr>
        <w:suppressAutoHyphens/>
        <w:autoSpaceDE w:val="0"/>
        <w:autoSpaceDN w:val="0"/>
        <w:adjustRightInd w:val="0"/>
        <w:spacing w:after="0"/>
        <w:rPr>
          <w:rFonts w:ascii="Times New Roman" w:eastAsia="Calibri" w:hAnsi="Times New Roman" w:cs="Times New Roman"/>
          <w:kern w:val="1"/>
          <w:sz w:val="20"/>
          <w:szCs w:val="20"/>
        </w:rPr>
      </w:pPr>
    </w:p>
    <w:p w:rsidR="004A22E8" w:rsidRPr="000753BF" w:rsidRDefault="004A22E8" w:rsidP="004A22E8">
      <w:pPr>
        <w:suppressAutoHyphens/>
        <w:autoSpaceDE w:val="0"/>
        <w:autoSpaceDN w:val="0"/>
        <w:adjustRightInd w:val="0"/>
        <w:rPr>
          <w:rFonts w:ascii="Times New Roman" w:eastAsia="Calibri" w:hAnsi="Times New Roman" w:cs="Times New Roman"/>
          <w:kern w:val="1"/>
          <w:sz w:val="20"/>
          <w:szCs w:val="20"/>
        </w:rPr>
      </w:pPr>
      <w:r w:rsidRPr="000753BF">
        <w:rPr>
          <w:rFonts w:ascii="Times New Roman" w:eastAsia="Calibri" w:hAnsi="Times New Roman" w:cs="Times New Roman"/>
          <w:kern w:val="1"/>
          <w:sz w:val="20"/>
          <w:szCs w:val="20"/>
        </w:rPr>
        <w:t>29 ноября 2023 года   № 81</w:t>
      </w:r>
    </w:p>
    <w:p w:rsidR="004A22E8" w:rsidRPr="000753BF" w:rsidRDefault="004A22E8" w:rsidP="004A22E8">
      <w:pPr>
        <w:suppressAutoHyphens/>
        <w:autoSpaceDE w:val="0"/>
        <w:autoSpaceDN w:val="0"/>
        <w:adjustRightInd w:val="0"/>
        <w:rPr>
          <w:rFonts w:ascii="Times New Roman" w:eastAsia="Calibri" w:hAnsi="Times New Roman" w:cs="Times New Roman"/>
          <w:kern w:val="1"/>
          <w:sz w:val="20"/>
          <w:szCs w:val="20"/>
        </w:rPr>
      </w:pPr>
      <w:r w:rsidRPr="000753BF">
        <w:rPr>
          <w:rFonts w:ascii="Times New Roman" w:eastAsia="Calibri" w:hAnsi="Times New Roman" w:cs="Times New Roman"/>
          <w:kern w:val="1"/>
          <w:sz w:val="20"/>
          <w:szCs w:val="20"/>
        </w:rPr>
        <w:t xml:space="preserve">        село Коломыцево</w:t>
      </w:r>
    </w:p>
    <w:p w:rsidR="004A22E8" w:rsidRPr="000753BF" w:rsidRDefault="004A22E8" w:rsidP="004A22E8">
      <w:pPr>
        <w:rPr>
          <w:rFonts w:ascii="Times New Roman" w:eastAsia="Times New Roman" w:hAnsi="Times New Roman" w:cs="Times New Roman"/>
          <w:sz w:val="20"/>
          <w:szCs w:val="20"/>
        </w:rPr>
      </w:pPr>
    </w:p>
    <w:p w:rsidR="004A22E8" w:rsidRPr="000753BF" w:rsidRDefault="004A22E8" w:rsidP="004A22E8">
      <w:pPr>
        <w:autoSpaceDE w:val="0"/>
        <w:autoSpaceDN w:val="0"/>
        <w:adjustRightInd w:val="0"/>
        <w:ind w:firstLine="851"/>
        <w:jc w:val="center"/>
        <w:rPr>
          <w:rFonts w:ascii="Times New Roman" w:hAnsi="Times New Roman" w:cs="Times New Roman"/>
          <w:b/>
          <w:sz w:val="20"/>
          <w:szCs w:val="20"/>
        </w:rPr>
      </w:pPr>
    </w:p>
    <w:p w:rsidR="004A22E8" w:rsidRPr="000753BF" w:rsidRDefault="004A22E8" w:rsidP="004A22E8">
      <w:pPr>
        <w:autoSpaceDE w:val="0"/>
        <w:autoSpaceDN w:val="0"/>
        <w:adjustRightInd w:val="0"/>
        <w:ind w:right="3287"/>
        <w:jc w:val="both"/>
        <w:rPr>
          <w:rFonts w:ascii="Times New Roman" w:hAnsi="Times New Roman" w:cs="Times New Roman"/>
          <w:b/>
          <w:sz w:val="20"/>
          <w:szCs w:val="20"/>
        </w:rPr>
      </w:pPr>
      <w:r w:rsidRPr="000753BF">
        <w:rPr>
          <w:rFonts w:ascii="Times New Roman" w:hAnsi="Times New Roman" w:cs="Times New Roman"/>
          <w:b/>
          <w:sz w:val="20"/>
          <w:szCs w:val="20"/>
        </w:rPr>
        <w:t>Об утверждении административного регламента предоставления муниципальной  услуги «Постановка граждан на учет в качестве лиц, имеющих право на предоставление земельных участков в собственность бесплатно» на территории Коломыцевского сельского поселения Лискинского муниципального района Воронежской области</w:t>
      </w:r>
    </w:p>
    <w:p w:rsidR="004A22E8" w:rsidRPr="000753BF" w:rsidRDefault="004A22E8" w:rsidP="004A22E8">
      <w:pPr>
        <w:pStyle w:val="af2"/>
        <w:widowControl w:val="0"/>
        <w:tabs>
          <w:tab w:val="left" w:pos="0"/>
        </w:tabs>
        <w:autoSpaceDE w:val="0"/>
        <w:autoSpaceDN w:val="0"/>
        <w:adjustRightInd w:val="0"/>
        <w:ind w:firstLine="709"/>
        <w:jc w:val="both"/>
        <w:rPr>
          <w:b/>
          <w:sz w:val="20"/>
          <w:szCs w:val="20"/>
        </w:rPr>
      </w:pPr>
      <w:r w:rsidRPr="000753BF">
        <w:rPr>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0753BF">
        <w:rPr>
          <w:rStyle w:val="FontStyle18"/>
          <w:sz w:val="20"/>
          <w:szCs w:val="20"/>
        </w:rPr>
        <w:t>,</w:t>
      </w:r>
      <w:r w:rsidRPr="000753BF">
        <w:rPr>
          <w:sz w:val="20"/>
          <w:szCs w:val="20"/>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Коломыцевского сельского поселения Лискинского муниципального района Воронежской области администрация Коломыцевского сельского поселения Лискинского муниципального района  Воронежской области  </w:t>
      </w:r>
      <w:r w:rsidRPr="000753BF">
        <w:rPr>
          <w:b/>
          <w:sz w:val="20"/>
          <w:szCs w:val="20"/>
        </w:rPr>
        <w:t>п о с т а н о в л я е т:</w:t>
      </w:r>
    </w:p>
    <w:p w:rsidR="004A22E8" w:rsidRPr="000753BF" w:rsidRDefault="004A22E8" w:rsidP="004A22E8">
      <w:pPr>
        <w:pStyle w:val="af2"/>
        <w:widowControl w:val="0"/>
        <w:tabs>
          <w:tab w:val="left" w:pos="0"/>
        </w:tabs>
        <w:autoSpaceDE w:val="0"/>
        <w:autoSpaceDN w:val="0"/>
        <w:adjustRightInd w:val="0"/>
        <w:ind w:firstLine="709"/>
        <w:jc w:val="both"/>
        <w:rPr>
          <w:sz w:val="20"/>
          <w:szCs w:val="20"/>
        </w:rPr>
      </w:pPr>
    </w:p>
    <w:p w:rsidR="004A22E8" w:rsidRPr="000753BF" w:rsidRDefault="004A22E8" w:rsidP="004A22E8">
      <w:pPr>
        <w:spacing w:line="271" w:lineRule="auto"/>
        <w:ind w:firstLine="567"/>
        <w:jc w:val="both"/>
        <w:rPr>
          <w:rFonts w:ascii="Times New Roman" w:hAnsi="Times New Roman" w:cs="Times New Roman"/>
          <w:sz w:val="20"/>
          <w:szCs w:val="20"/>
        </w:rPr>
      </w:pPr>
      <w:r w:rsidRPr="000753BF">
        <w:rPr>
          <w:rFonts w:ascii="Times New Roman" w:hAnsi="Times New Roman" w:cs="Times New Roman"/>
          <w:sz w:val="20"/>
          <w:szCs w:val="20"/>
        </w:rPr>
        <w:t>1. Утвердить административный регламент по предоставлению муниципальной услуги «Постановка граждан на учет в качестве лиц, имеющих право на предоставление земельных участков в собственность бесплатно» на территории Коломыцевского сельского поселения Лискинского муниципального района  Воронежской области согласно приложению к настоящему постановлению.</w:t>
      </w:r>
    </w:p>
    <w:p w:rsidR="004A22E8" w:rsidRPr="000753BF" w:rsidRDefault="004A22E8" w:rsidP="004A22E8">
      <w:pPr>
        <w:autoSpaceDE w:val="0"/>
        <w:autoSpaceDN w:val="0"/>
        <w:adjustRightInd w:val="0"/>
        <w:ind w:firstLine="709"/>
        <w:jc w:val="both"/>
        <w:rPr>
          <w:rFonts w:ascii="Times New Roman" w:hAnsi="Times New Roman" w:cs="Times New Roman"/>
          <w:sz w:val="20"/>
          <w:szCs w:val="20"/>
        </w:rPr>
      </w:pPr>
      <w:r w:rsidRPr="000753BF">
        <w:rPr>
          <w:rFonts w:ascii="Times New Roman" w:hAnsi="Times New Roman" w:cs="Times New Roman"/>
          <w:sz w:val="20"/>
          <w:szCs w:val="20"/>
        </w:rPr>
        <w:t>2. Признать утратившими силу следующие постановления администрации Коломыцевского сельского поселения Лискинского муниципального района Воронежской области:</w:t>
      </w:r>
    </w:p>
    <w:p w:rsidR="004A22E8" w:rsidRPr="000753BF" w:rsidRDefault="004A22E8" w:rsidP="004A22E8">
      <w:pPr>
        <w:autoSpaceDE w:val="0"/>
        <w:autoSpaceDN w:val="0"/>
        <w:adjustRightInd w:val="0"/>
        <w:ind w:firstLine="709"/>
        <w:jc w:val="both"/>
        <w:rPr>
          <w:rFonts w:ascii="Times New Roman" w:hAnsi="Times New Roman" w:cs="Times New Roman"/>
          <w:sz w:val="20"/>
          <w:szCs w:val="20"/>
        </w:rPr>
      </w:pPr>
      <w:r w:rsidRPr="000753BF">
        <w:rPr>
          <w:rFonts w:ascii="Times New Roman" w:hAnsi="Times New Roman" w:cs="Times New Roman"/>
          <w:sz w:val="20"/>
          <w:szCs w:val="20"/>
        </w:rPr>
        <w:t>- от 29  июня 2016 г. № 67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«Принятие на учет граждан, претендующих на бесплатное предоставление земельных участков»;</w:t>
      </w:r>
    </w:p>
    <w:p w:rsidR="004A22E8" w:rsidRPr="000753BF" w:rsidRDefault="004A22E8" w:rsidP="004A22E8">
      <w:pPr>
        <w:autoSpaceDE w:val="0"/>
        <w:autoSpaceDN w:val="0"/>
        <w:adjustRightInd w:val="0"/>
        <w:ind w:firstLine="709"/>
        <w:jc w:val="both"/>
        <w:rPr>
          <w:rFonts w:ascii="Times New Roman" w:hAnsi="Times New Roman" w:cs="Times New Roman"/>
          <w:sz w:val="20"/>
          <w:szCs w:val="20"/>
        </w:rPr>
      </w:pPr>
      <w:r w:rsidRPr="000753BF">
        <w:rPr>
          <w:rFonts w:ascii="Times New Roman" w:hAnsi="Times New Roman" w:cs="Times New Roman"/>
          <w:sz w:val="20"/>
          <w:szCs w:val="20"/>
        </w:rPr>
        <w:t xml:space="preserve">- от 14 мая 2018 г. № 16 «О внесении изменений и дополнений  в постановление администрации Коломыцевского сельского поселения от 29.06.2016 года № 67 «Об утверждении  административного регламента администрации Коломыцевского сельского поселения Лискинского муниципального района  </w:t>
      </w:r>
    </w:p>
    <w:p w:rsidR="004A22E8" w:rsidRPr="000753BF" w:rsidRDefault="004A22E8" w:rsidP="004A22E8">
      <w:pPr>
        <w:autoSpaceDE w:val="0"/>
        <w:autoSpaceDN w:val="0"/>
        <w:adjustRightInd w:val="0"/>
        <w:jc w:val="both"/>
        <w:rPr>
          <w:rFonts w:ascii="Times New Roman" w:hAnsi="Times New Roman" w:cs="Times New Roman"/>
          <w:sz w:val="20"/>
          <w:szCs w:val="20"/>
        </w:rPr>
      </w:pPr>
      <w:r w:rsidRPr="000753BF">
        <w:rPr>
          <w:rFonts w:ascii="Times New Roman" w:hAnsi="Times New Roman" w:cs="Times New Roman"/>
          <w:sz w:val="20"/>
          <w:szCs w:val="20"/>
        </w:rPr>
        <w:t>Воронежской области по предоставлению муниципальной услуги «Принятие на учет граждан, претендующих на бесплатное предоставление земельных участков.».»;</w:t>
      </w:r>
    </w:p>
    <w:p w:rsidR="004A22E8" w:rsidRPr="000753BF" w:rsidRDefault="004A22E8" w:rsidP="004A22E8">
      <w:pPr>
        <w:autoSpaceDE w:val="0"/>
        <w:autoSpaceDN w:val="0"/>
        <w:adjustRightInd w:val="0"/>
        <w:ind w:firstLine="709"/>
        <w:jc w:val="both"/>
        <w:rPr>
          <w:rFonts w:ascii="Times New Roman" w:hAnsi="Times New Roman"/>
          <w:sz w:val="20"/>
          <w:szCs w:val="20"/>
        </w:rPr>
      </w:pPr>
      <w:r w:rsidRPr="000753BF">
        <w:rPr>
          <w:rFonts w:ascii="Times New Roman" w:hAnsi="Times New Roman" w:cs="Times New Roman"/>
          <w:sz w:val="20"/>
          <w:szCs w:val="20"/>
        </w:rPr>
        <w:lastRenderedPageBreak/>
        <w:t xml:space="preserve"> </w:t>
      </w:r>
      <w:r w:rsidRPr="000753BF">
        <w:rPr>
          <w:rFonts w:ascii="Times New Roman" w:hAnsi="Times New Roman"/>
          <w:sz w:val="20"/>
          <w:szCs w:val="20"/>
        </w:rPr>
        <w:t>3. Настоящее постановление вступает в силу со дня его официального опубликования.</w:t>
      </w:r>
    </w:p>
    <w:p w:rsidR="004A22E8" w:rsidRPr="000753BF" w:rsidRDefault="004A22E8" w:rsidP="004A22E8">
      <w:pPr>
        <w:tabs>
          <w:tab w:val="left" w:pos="900"/>
        </w:tabs>
        <w:ind w:firstLine="709"/>
        <w:contextualSpacing/>
        <w:jc w:val="both"/>
        <w:rPr>
          <w:rFonts w:ascii="Times New Roman" w:eastAsia="Calibri" w:hAnsi="Times New Roman" w:cs="Times New Roman"/>
          <w:sz w:val="20"/>
          <w:szCs w:val="20"/>
        </w:rPr>
      </w:pPr>
      <w:r w:rsidRPr="000753BF">
        <w:rPr>
          <w:rFonts w:ascii="Times New Roman" w:eastAsia="Calibri" w:hAnsi="Times New Roman" w:cs="Times New Roman"/>
          <w:sz w:val="20"/>
          <w:szCs w:val="20"/>
        </w:rPr>
        <w:t>4. Контроль за исполнением настоящего постановления оставляю за собой.</w:t>
      </w:r>
    </w:p>
    <w:p w:rsidR="004A22E8" w:rsidRPr="000753BF" w:rsidRDefault="004A22E8" w:rsidP="004A22E8">
      <w:pPr>
        <w:ind w:firstLine="709"/>
        <w:jc w:val="both"/>
        <w:rPr>
          <w:rFonts w:ascii="Times New Roman" w:eastAsia="Times New Roman" w:hAnsi="Times New Roman" w:cs="Times New Roman"/>
          <w:sz w:val="20"/>
          <w:szCs w:val="20"/>
        </w:rPr>
      </w:pPr>
    </w:p>
    <w:tbl>
      <w:tblPr>
        <w:tblW w:w="0" w:type="auto"/>
        <w:tblLook w:val="04A0" w:firstRow="1" w:lastRow="0" w:firstColumn="1" w:lastColumn="0" w:noHBand="0" w:noVBand="1"/>
      </w:tblPr>
      <w:tblGrid>
        <w:gridCol w:w="3079"/>
        <w:gridCol w:w="3081"/>
        <w:gridCol w:w="3081"/>
      </w:tblGrid>
      <w:tr w:rsidR="004A22E8" w:rsidRPr="000753BF" w:rsidTr="004A22E8">
        <w:tc>
          <w:tcPr>
            <w:tcW w:w="3284" w:type="dxa"/>
            <w:shd w:val="clear" w:color="auto" w:fill="auto"/>
          </w:tcPr>
          <w:p w:rsidR="004A22E8" w:rsidRPr="000753BF" w:rsidRDefault="004A22E8" w:rsidP="004A22E8">
            <w:pPr>
              <w:jc w:val="both"/>
              <w:rPr>
                <w:rFonts w:ascii="Times New Roman" w:eastAsia="Times New Roman" w:hAnsi="Times New Roman" w:cs="Times New Roman"/>
                <w:sz w:val="20"/>
                <w:szCs w:val="20"/>
              </w:rPr>
            </w:pPr>
          </w:p>
        </w:tc>
        <w:tc>
          <w:tcPr>
            <w:tcW w:w="3285" w:type="dxa"/>
            <w:shd w:val="clear" w:color="auto" w:fill="auto"/>
          </w:tcPr>
          <w:p w:rsidR="004A22E8" w:rsidRPr="000753BF" w:rsidRDefault="004A22E8" w:rsidP="004A22E8">
            <w:pPr>
              <w:jc w:val="both"/>
              <w:rPr>
                <w:rFonts w:ascii="Times New Roman" w:eastAsia="Times New Roman" w:hAnsi="Times New Roman" w:cs="Times New Roman"/>
                <w:sz w:val="20"/>
                <w:szCs w:val="20"/>
              </w:rPr>
            </w:pPr>
          </w:p>
        </w:tc>
        <w:tc>
          <w:tcPr>
            <w:tcW w:w="3285" w:type="dxa"/>
            <w:shd w:val="clear" w:color="auto" w:fill="auto"/>
          </w:tcPr>
          <w:p w:rsidR="004A22E8" w:rsidRPr="000753BF" w:rsidRDefault="004A22E8" w:rsidP="004A22E8">
            <w:pPr>
              <w:jc w:val="both"/>
              <w:rPr>
                <w:rFonts w:ascii="Times New Roman" w:eastAsia="Times New Roman" w:hAnsi="Times New Roman" w:cs="Times New Roman"/>
                <w:sz w:val="20"/>
                <w:szCs w:val="20"/>
              </w:rPr>
            </w:pPr>
          </w:p>
        </w:tc>
      </w:tr>
    </w:tbl>
    <w:p w:rsidR="004A22E8" w:rsidRPr="000753BF" w:rsidRDefault="004A22E8" w:rsidP="004A22E8">
      <w:pPr>
        <w:jc w:val="both"/>
        <w:rPr>
          <w:rFonts w:ascii="Times New Roman" w:eastAsia="Times New Roman" w:hAnsi="Times New Roman" w:cs="Times New Roman"/>
          <w:sz w:val="20"/>
          <w:szCs w:val="20"/>
        </w:rPr>
      </w:pPr>
      <w:r w:rsidRPr="000753BF">
        <w:rPr>
          <w:rFonts w:ascii="Times New Roman" w:eastAsia="Times New Roman" w:hAnsi="Times New Roman" w:cs="Times New Roman"/>
          <w:sz w:val="20"/>
          <w:szCs w:val="20"/>
        </w:rPr>
        <w:t xml:space="preserve">Глава Коломыцевского </w:t>
      </w:r>
      <w:r>
        <w:rPr>
          <w:rFonts w:ascii="Times New Roman" w:eastAsia="Times New Roman" w:hAnsi="Times New Roman" w:cs="Times New Roman"/>
          <w:sz w:val="20"/>
          <w:szCs w:val="20"/>
        </w:rPr>
        <w:t>с</w:t>
      </w:r>
      <w:r w:rsidRPr="000753BF">
        <w:rPr>
          <w:rFonts w:ascii="Times New Roman" w:eastAsia="Times New Roman" w:hAnsi="Times New Roman" w:cs="Times New Roman"/>
          <w:sz w:val="20"/>
          <w:szCs w:val="20"/>
        </w:rPr>
        <w:t>ельского поселения</w:t>
      </w:r>
      <w:r w:rsidRPr="000753BF">
        <w:rPr>
          <w:rFonts w:ascii="Times New Roman" w:eastAsia="Times New Roman" w:hAnsi="Times New Roman" w:cs="Times New Roman"/>
          <w:sz w:val="20"/>
          <w:szCs w:val="20"/>
        </w:rPr>
        <w:tab/>
      </w:r>
      <w:r w:rsidRPr="000753BF">
        <w:rPr>
          <w:rFonts w:ascii="Times New Roman" w:eastAsia="Times New Roman" w:hAnsi="Times New Roman" w:cs="Times New Roman"/>
          <w:sz w:val="20"/>
          <w:szCs w:val="20"/>
        </w:rPr>
        <w:tab/>
      </w:r>
      <w:r w:rsidRPr="000753BF">
        <w:rPr>
          <w:rFonts w:ascii="Times New Roman" w:eastAsia="Times New Roman" w:hAnsi="Times New Roman" w:cs="Times New Roman"/>
          <w:sz w:val="20"/>
          <w:szCs w:val="20"/>
        </w:rPr>
        <w:tab/>
      </w:r>
      <w:r w:rsidRPr="000753BF">
        <w:rPr>
          <w:rFonts w:ascii="Times New Roman" w:eastAsia="Times New Roman" w:hAnsi="Times New Roman" w:cs="Times New Roman"/>
          <w:sz w:val="20"/>
          <w:szCs w:val="20"/>
        </w:rPr>
        <w:tab/>
      </w:r>
      <w:r w:rsidRPr="000753BF">
        <w:rPr>
          <w:rFonts w:ascii="Times New Roman" w:eastAsia="Times New Roman" w:hAnsi="Times New Roman" w:cs="Times New Roman"/>
          <w:sz w:val="20"/>
          <w:szCs w:val="20"/>
        </w:rPr>
        <w:tab/>
      </w:r>
      <w:r w:rsidRPr="000753BF">
        <w:rPr>
          <w:rFonts w:ascii="Times New Roman" w:eastAsia="Times New Roman" w:hAnsi="Times New Roman" w:cs="Times New Roman"/>
          <w:sz w:val="20"/>
          <w:szCs w:val="20"/>
        </w:rPr>
        <w:tab/>
        <w:t>И.В.Жидкова</w:t>
      </w:r>
    </w:p>
    <w:p w:rsidR="004A22E8" w:rsidRPr="000753BF" w:rsidRDefault="004A22E8" w:rsidP="004A22E8">
      <w:pPr>
        <w:ind w:left="6237"/>
        <w:rPr>
          <w:rFonts w:ascii="Times New Roman" w:hAnsi="Times New Roman"/>
          <w:sz w:val="20"/>
          <w:szCs w:val="20"/>
        </w:rPr>
      </w:pPr>
      <w:r w:rsidRPr="000753BF">
        <w:rPr>
          <w:rFonts w:ascii="Times New Roman" w:hAnsi="Times New Roman"/>
          <w:noProof/>
          <w:sz w:val="20"/>
          <w:szCs w:val="20"/>
          <w:lang w:eastAsia="ru-RU"/>
        </w:rPr>
        <mc:AlternateContent>
          <mc:Choice Requires="wps">
            <w:drawing>
              <wp:anchor distT="0" distB="0" distL="114300" distR="114300" simplePos="0" relativeHeight="251680768" behindDoc="0" locked="0" layoutInCell="1" allowOverlap="1">
                <wp:simplePos x="0" y="0"/>
                <wp:positionH relativeFrom="column">
                  <wp:posOffset>2239645</wp:posOffset>
                </wp:positionH>
                <wp:positionV relativeFrom="paragraph">
                  <wp:posOffset>52705</wp:posOffset>
                </wp:positionV>
                <wp:extent cx="3621405" cy="1212850"/>
                <wp:effectExtent l="0" t="0" r="0" b="635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D90" w:rsidRPr="000753BF" w:rsidRDefault="00917D90" w:rsidP="004A22E8">
                            <w:pPr>
                              <w:pStyle w:val="af2"/>
                              <w:jc w:val="center"/>
                              <w:rPr>
                                <w:rStyle w:val="20"/>
                                <w:rFonts w:ascii="Times New Roman" w:hAnsi="Times New Roman" w:cs="Times New Roman"/>
                                <w:b/>
                                <w:sz w:val="20"/>
                                <w:szCs w:val="20"/>
                              </w:rPr>
                            </w:pPr>
                            <w:r w:rsidRPr="000753BF">
                              <w:rPr>
                                <w:sz w:val="20"/>
                                <w:szCs w:val="20"/>
                              </w:rPr>
                              <w:t>Приложение</w:t>
                            </w:r>
                          </w:p>
                          <w:p w:rsidR="00917D90" w:rsidRPr="000753BF" w:rsidRDefault="00917D90" w:rsidP="004A22E8">
                            <w:pPr>
                              <w:pStyle w:val="af2"/>
                              <w:jc w:val="center"/>
                              <w:rPr>
                                <w:rStyle w:val="20"/>
                                <w:rFonts w:ascii="Times New Roman" w:hAnsi="Times New Roman" w:cs="Times New Roman"/>
                                <w:b/>
                                <w:color w:val="000000"/>
                                <w:sz w:val="20"/>
                                <w:szCs w:val="20"/>
                              </w:rPr>
                            </w:pPr>
                            <w:r w:rsidRPr="000753BF">
                              <w:rPr>
                                <w:rStyle w:val="20"/>
                                <w:rFonts w:ascii="Times New Roman" w:hAnsi="Times New Roman" w:cs="Times New Roman"/>
                                <w:color w:val="000000"/>
                                <w:sz w:val="20"/>
                                <w:szCs w:val="20"/>
                              </w:rPr>
                              <w:t>УТВЕРЖДЕНО</w:t>
                            </w:r>
                            <w:r w:rsidRPr="000753BF">
                              <w:rPr>
                                <w:b/>
                                <w:color w:val="000000"/>
                                <w:sz w:val="20"/>
                                <w:szCs w:val="20"/>
                              </w:rPr>
                              <w:br/>
                            </w:r>
                            <w:r w:rsidRPr="000753BF">
                              <w:rPr>
                                <w:rStyle w:val="20"/>
                                <w:rFonts w:ascii="Times New Roman" w:hAnsi="Times New Roman" w:cs="Times New Roman"/>
                                <w:color w:val="000000"/>
                                <w:sz w:val="20"/>
                                <w:szCs w:val="20"/>
                              </w:rPr>
                              <w:t>постановлением администрации</w:t>
                            </w:r>
                          </w:p>
                          <w:p w:rsidR="00917D90" w:rsidRPr="000753BF" w:rsidRDefault="00917D90" w:rsidP="004A22E8">
                            <w:pPr>
                              <w:pStyle w:val="af2"/>
                              <w:jc w:val="center"/>
                              <w:rPr>
                                <w:sz w:val="20"/>
                                <w:szCs w:val="20"/>
                              </w:rPr>
                            </w:pPr>
                            <w:r w:rsidRPr="000753BF">
                              <w:rPr>
                                <w:sz w:val="20"/>
                                <w:szCs w:val="20"/>
                              </w:rPr>
                              <w:t>Коломыцевского сельского поселения</w:t>
                            </w:r>
                          </w:p>
                          <w:p w:rsidR="00917D90" w:rsidRPr="000753BF" w:rsidRDefault="00917D90" w:rsidP="004A22E8">
                            <w:pPr>
                              <w:pStyle w:val="af2"/>
                              <w:jc w:val="center"/>
                              <w:rPr>
                                <w:sz w:val="20"/>
                                <w:szCs w:val="20"/>
                              </w:rPr>
                            </w:pPr>
                            <w:r w:rsidRPr="000753BF">
                              <w:rPr>
                                <w:sz w:val="20"/>
                                <w:szCs w:val="20"/>
                              </w:rPr>
                              <w:t>Лискинского муниципального района</w:t>
                            </w:r>
                          </w:p>
                          <w:p w:rsidR="00917D90" w:rsidRPr="000753BF" w:rsidRDefault="00917D90" w:rsidP="004A22E8">
                            <w:pPr>
                              <w:pStyle w:val="af2"/>
                              <w:jc w:val="center"/>
                              <w:rPr>
                                <w:rStyle w:val="20"/>
                                <w:rFonts w:ascii="Times New Roman" w:hAnsi="Times New Roman" w:cs="Times New Roman"/>
                                <w:b/>
                                <w:sz w:val="20"/>
                                <w:szCs w:val="20"/>
                              </w:rPr>
                            </w:pPr>
                            <w:r w:rsidRPr="000753BF">
                              <w:rPr>
                                <w:sz w:val="20"/>
                                <w:szCs w:val="20"/>
                              </w:rPr>
                              <w:t>Воронежской области</w:t>
                            </w:r>
                          </w:p>
                          <w:p w:rsidR="00917D90" w:rsidRPr="004A22E8" w:rsidRDefault="00917D90" w:rsidP="004A22E8">
                            <w:pPr>
                              <w:rPr>
                                <w:rFonts w:ascii="Times New Roman" w:hAnsi="Times New Roman" w:cs="Times New Roman"/>
                                <w:sz w:val="20"/>
                                <w:szCs w:val="20"/>
                              </w:rPr>
                            </w:pPr>
                            <w:r w:rsidRPr="004A22E8">
                              <w:rPr>
                                <w:rFonts w:ascii="Times New Roman" w:hAnsi="Times New Roman" w:cs="Times New Roman"/>
                                <w:sz w:val="20"/>
                                <w:szCs w:val="20"/>
                              </w:rPr>
                              <w:t xml:space="preserve">             29 ноября 2023 года   №81  </w:t>
                            </w:r>
                            <w:r w:rsidRPr="004A22E8">
                              <w:rPr>
                                <w:rFonts w:ascii="Times New Roman" w:hAnsi="Times New Roman" w:cs="Times New Roman"/>
                                <w:sz w:val="20"/>
                                <w:szCs w:val="20"/>
                              </w:rPr>
                              <w:br/>
                            </w:r>
                          </w:p>
                          <w:p w:rsidR="00917D90" w:rsidRDefault="00917D90" w:rsidP="004A22E8">
                            <w:pPr>
                              <w:spacing w:line="263" w:lineRule="atLeast"/>
                              <w:jc w:val="center"/>
                              <w:rPr>
                                <w:rFonts w:ascii="Tahoma" w:hAnsi="Tahoma" w:cs="Tahoma"/>
                                <w:color w:val="1E1E1E"/>
                              </w:rPr>
                            </w:pPr>
                          </w:p>
                          <w:p w:rsidR="00917D90" w:rsidRDefault="00917D90" w:rsidP="004A22E8">
                            <w:pPr>
                              <w:spacing w:line="263" w:lineRule="atLeast"/>
                              <w:jc w:val="center"/>
                              <w:rPr>
                                <w:rFonts w:ascii="Tahoma" w:hAnsi="Tahoma" w:cs="Tahoma"/>
                                <w:color w:val="1E1E1E"/>
                              </w:rPr>
                            </w:pPr>
                          </w:p>
                          <w:p w:rsidR="00917D90" w:rsidRPr="008F3661"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r>
                              <w:rPr>
                                <w:rFonts w:ascii="Calibri" w:hAnsi="Calibri"/>
                              </w:rPr>
                              <w:t>Е.А. Буйволовой</w:t>
                            </w:r>
                          </w:p>
                          <w:p w:rsidR="00917D90" w:rsidRDefault="00917D90" w:rsidP="004A22E8">
                            <w:pPr>
                              <w:jc w:val="center"/>
                              <w:rPr>
                                <w:rFonts w:ascii="Calibri" w:hAnsi="Calibri"/>
                              </w:rPr>
                            </w:pPr>
                          </w:p>
                          <w:p w:rsidR="00917D90" w:rsidRDefault="00917D90" w:rsidP="004A22E8">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35" type="#_x0000_t202" style="position:absolute;left:0;text-align:left;margin-left:176.35pt;margin-top:4.15pt;width:285.15pt;height:9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" filled="f" stroked="f">
                <v:textbox>
                  <w:txbxContent>
                    <w:p w:rsidR="00917D90" w:rsidRPr="000753BF" w:rsidRDefault="00917D90" w:rsidP="004A22E8">
                      <w:pPr>
                        <w:pStyle w:val="af2"/>
                        <w:jc w:val="center"/>
                        <w:rPr>
                          <w:rStyle w:val="20"/>
                          <w:rFonts w:ascii="Times New Roman" w:hAnsi="Times New Roman" w:cs="Times New Roman"/>
                          <w:b/>
                          <w:sz w:val="20"/>
                          <w:szCs w:val="20"/>
                        </w:rPr>
                      </w:pPr>
                      <w:r w:rsidRPr="000753BF">
                        <w:rPr>
                          <w:sz w:val="20"/>
                          <w:szCs w:val="20"/>
                        </w:rPr>
                        <w:t>Приложение</w:t>
                      </w:r>
                    </w:p>
                    <w:p w:rsidR="00917D90" w:rsidRPr="000753BF" w:rsidRDefault="00917D90" w:rsidP="004A22E8">
                      <w:pPr>
                        <w:pStyle w:val="af2"/>
                        <w:jc w:val="center"/>
                        <w:rPr>
                          <w:rStyle w:val="20"/>
                          <w:rFonts w:ascii="Times New Roman" w:hAnsi="Times New Roman" w:cs="Times New Roman"/>
                          <w:b/>
                          <w:color w:val="000000"/>
                          <w:sz w:val="20"/>
                          <w:szCs w:val="20"/>
                        </w:rPr>
                      </w:pPr>
                      <w:r w:rsidRPr="000753BF">
                        <w:rPr>
                          <w:rStyle w:val="20"/>
                          <w:rFonts w:ascii="Times New Roman" w:hAnsi="Times New Roman" w:cs="Times New Roman"/>
                          <w:color w:val="000000"/>
                          <w:sz w:val="20"/>
                          <w:szCs w:val="20"/>
                        </w:rPr>
                        <w:t>УТВЕРЖДЕНО</w:t>
                      </w:r>
                      <w:r w:rsidRPr="000753BF">
                        <w:rPr>
                          <w:b/>
                          <w:color w:val="000000"/>
                          <w:sz w:val="20"/>
                          <w:szCs w:val="20"/>
                        </w:rPr>
                        <w:br/>
                      </w:r>
                      <w:r w:rsidRPr="000753BF">
                        <w:rPr>
                          <w:rStyle w:val="20"/>
                          <w:rFonts w:ascii="Times New Roman" w:hAnsi="Times New Roman" w:cs="Times New Roman"/>
                          <w:color w:val="000000"/>
                          <w:sz w:val="20"/>
                          <w:szCs w:val="20"/>
                        </w:rPr>
                        <w:t>постановлением администрации</w:t>
                      </w:r>
                    </w:p>
                    <w:p w:rsidR="00917D90" w:rsidRPr="000753BF" w:rsidRDefault="00917D90" w:rsidP="004A22E8">
                      <w:pPr>
                        <w:pStyle w:val="af2"/>
                        <w:jc w:val="center"/>
                        <w:rPr>
                          <w:sz w:val="20"/>
                          <w:szCs w:val="20"/>
                        </w:rPr>
                      </w:pPr>
                      <w:r w:rsidRPr="000753BF">
                        <w:rPr>
                          <w:sz w:val="20"/>
                          <w:szCs w:val="20"/>
                        </w:rPr>
                        <w:t>Коломыцевского сельского поселения</w:t>
                      </w:r>
                    </w:p>
                    <w:p w:rsidR="00917D90" w:rsidRPr="000753BF" w:rsidRDefault="00917D90" w:rsidP="004A22E8">
                      <w:pPr>
                        <w:pStyle w:val="af2"/>
                        <w:jc w:val="center"/>
                        <w:rPr>
                          <w:sz w:val="20"/>
                          <w:szCs w:val="20"/>
                        </w:rPr>
                      </w:pPr>
                      <w:r w:rsidRPr="000753BF">
                        <w:rPr>
                          <w:sz w:val="20"/>
                          <w:szCs w:val="20"/>
                        </w:rPr>
                        <w:t>Лискинского муниципального района</w:t>
                      </w:r>
                    </w:p>
                    <w:p w:rsidR="00917D90" w:rsidRPr="000753BF" w:rsidRDefault="00917D90" w:rsidP="004A22E8">
                      <w:pPr>
                        <w:pStyle w:val="af2"/>
                        <w:jc w:val="center"/>
                        <w:rPr>
                          <w:rStyle w:val="20"/>
                          <w:rFonts w:ascii="Times New Roman" w:hAnsi="Times New Roman" w:cs="Times New Roman"/>
                          <w:b/>
                          <w:sz w:val="20"/>
                          <w:szCs w:val="20"/>
                        </w:rPr>
                      </w:pPr>
                      <w:r w:rsidRPr="000753BF">
                        <w:rPr>
                          <w:sz w:val="20"/>
                          <w:szCs w:val="20"/>
                        </w:rPr>
                        <w:t>Воронежской области</w:t>
                      </w:r>
                    </w:p>
                    <w:p w:rsidR="00917D90" w:rsidRPr="004A22E8" w:rsidRDefault="00917D90" w:rsidP="004A22E8">
                      <w:pPr>
                        <w:rPr>
                          <w:rFonts w:ascii="Times New Roman" w:hAnsi="Times New Roman" w:cs="Times New Roman"/>
                          <w:sz w:val="20"/>
                          <w:szCs w:val="20"/>
                        </w:rPr>
                      </w:pPr>
                      <w:r w:rsidRPr="004A22E8">
                        <w:rPr>
                          <w:rFonts w:ascii="Times New Roman" w:hAnsi="Times New Roman" w:cs="Times New Roman"/>
                          <w:sz w:val="20"/>
                          <w:szCs w:val="20"/>
                        </w:rPr>
                        <w:t xml:space="preserve">             29 ноября 2023 года   №81  </w:t>
                      </w:r>
                      <w:r w:rsidRPr="004A22E8">
                        <w:rPr>
                          <w:rFonts w:ascii="Times New Roman" w:hAnsi="Times New Roman" w:cs="Times New Roman"/>
                          <w:sz w:val="20"/>
                          <w:szCs w:val="20"/>
                        </w:rPr>
                        <w:br/>
                      </w:r>
                    </w:p>
                    <w:p w:rsidR="00917D90" w:rsidRDefault="00917D90" w:rsidP="004A22E8">
                      <w:pPr>
                        <w:spacing w:line="263" w:lineRule="atLeast"/>
                        <w:jc w:val="center"/>
                        <w:rPr>
                          <w:rFonts w:ascii="Tahoma" w:hAnsi="Tahoma" w:cs="Tahoma"/>
                          <w:color w:val="1E1E1E"/>
                        </w:rPr>
                      </w:pPr>
                    </w:p>
                    <w:p w:rsidR="00917D90" w:rsidRDefault="00917D90" w:rsidP="004A22E8">
                      <w:pPr>
                        <w:spacing w:line="263" w:lineRule="atLeast"/>
                        <w:jc w:val="center"/>
                        <w:rPr>
                          <w:rFonts w:ascii="Tahoma" w:hAnsi="Tahoma" w:cs="Tahoma"/>
                          <w:color w:val="1E1E1E"/>
                        </w:rPr>
                      </w:pPr>
                    </w:p>
                    <w:p w:rsidR="00917D90" w:rsidRPr="008F3661"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r>
                        <w:rPr>
                          <w:rFonts w:ascii="Calibri" w:hAnsi="Calibri"/>
                        </w:rPr>
                        <w:t>Е.А. Буйволовой</w:t>
                      </w:r>
                    </w:p>
                    <w:p w:rsidR="00917D90" w:rsidRDefault="00917D90" w:rsidP="004A22E8">
                      <w:pPr>
                        <w:jc w:val="center"/>
                        <w:rPr>
                          <w:rFonts w:ascii="Calibri" w:hAnsi="Calibri"/>
                        </w:rPr>
                      </w:pPr>
                    </w:p>
                    <w:p w:rsidR="00917D90" w:rsidRDefault="00917D90" w:rsidP="004A22E8">
                      <w:pPr>
                        <w:jc w:val="center"/>
                        <w:rPr>
                          <w:rFonts w:ascii="Calibri" w:hAnsi="Calibri"/>
                        </w:rPr>
                      </w:pPr>
                    </w:p>
                  </w:txbxContent>
                </v:textbox>
              </v:shape>
            </w:pict>
          </mc:Fallback>
        </mc:AlternateContent>
      </w:r>
    </w:p>
    <w:p w:rsidR="004A22E8" w:rsidRPr="000753BF" w:rsidRDefault="004A22E8" w:rsidP="004A22E8">
      <w:pPr>
        <w:pStyle w:val="13"/>
        <w:ind w:firstLine="0"/>
        <w:jc w:val="right"/>
        <w:rPr>
          <w:i/>
          <w:sz w:val="20"/>
          <w:szCs w:val="20"/>
        </w:rPr>
      </w:pPr>
    </w:p>
    <w:p w:rsidR="004A22E8" w:rsidRPr="000753BF" w:rsidRDefault="004A22E8" w:rsidP="004A22E8">
      <w:pPr>
        <w:pStyle w:val="13"/>
        <w:ind w:firstLine="0"/>
        <w:jc w:val="right"/>
        <w:rPr>
          <w:i/>
          <w:sz w:val="20"/>
          <w:szCs w:val="20"/>
        </w:rPr>
      </w:pPr>
    </w:p>
    <w:p w:rsidR="004A22E8" w:rsidRPr="000753BF" w:rsidRDefault="004A22E8" w:rsidP="004A22E8">
      <w:pPr>
        <w:pStyle w:val="13"/>
        <w:ind w:firstLine="0"/>
        <w:jc w:val="right"/>
        <w:rPr>
          <w:i/>
          <w:sz w:val="20"/>
          <w:szCs w:val="20"/>
        </w:rPr>
      </w:pPr>
    </w:p>
    <w:p w:rsidR="004A22E8" w:rsidRPr="000753BF" w:rsidRDefault="004A22E8" w:rsidP="004A22E8">
      <w:pPr>
        <w:pStyle w:val="13"/>
        <w:ind w:firstLine="0"/>
        <w:jc w:val="right"/>
        <w:rPr>
          <w:i/>
          <w:sz w:val="20"/>
          <w:szCs w:val="20"/>
        </w:rPr>
      </w:pPr>
    </w:p>
    <w:p w:rsidR="004A22E8" w:rsidRPr="000753BF" w:rsidRDefault="004A22E8" w:rsidP="004A22E8">
      <w:pPr>
        <w:pStyle w:val="13"/>
        <w:ind w:firstLine="0"/>
        <w:jc w:val="right"/>
        <w:rPr>
          <w:i/>
          <w:sz w:val="20"/>
          <w:szCs w:val="20"/>
        </w:rPr>
      </w:pPr>
    </w:p>
    <w:p w:rsidR="004A22E8" w:rsidRPr="000753BF" w:rsidRDefault="004A22E8" w:rsidP="004A22E8">
      <w:pPr>
        <w:pStyle w:val="92"/>
        <w:shd w:val="clear" w:color="auto" w:fill="auto"/>
        <w:spacing w:after="0" w:line="240" w:lineRule="auto"/>
        <w:ind w:firstLine="0"/>
        <w:jc w:val="center"/>
        <w:rPr>
          <w:b/>
          <w:i w:val="0"/>
        </w:rPr>
      </w:pPr>
    </w:p>
    <w:p w:rsidR="004A22E8" w:rsidRPr="000753BF" w:rsidRDefault="004A22E8" w:rsidP="004A22E8">
      <w:pPr>
        <w:pStyle w:val="92"/>
        <w:shd w:val="clear" w:color="auto" w:fill="auto"/>
        <w:spacing w:after="0" w:line="240" w:lineRule="auto"/>
        <w:ind w:firstLine="0"/>
        <w:jc w:val="center"/>
        <w:rPr>
          <w:b/>
          <w:i w:val="0"/>
        </w:rPr>
      </w:pPr>
      <w:r w:rsidRPr="000753BF">
        <w:rPr>
          <w:b/>
          <w:i w:val="0"/>
        </w:rPr>
        <w:t xml:space="preserve">Административный регламент </w:t>
      </w:r>
    </w:p>
    <w:p w:rsidR="004A22E8" w:rsidRPr="000753BF" w:rsidRDefault="004A22E8" w:rsidP="004A22E8">
      <w:pPr>
        <w:pStyle w:val="92"/>
        <w:shd w:val="clear" w:color="auto" w:fill="auto"/>
        <w:spacing w:after="0" w:line="240" w:lineRule="auto"/>
        <w:ind w:firstLine="0"/>
        <w:jc w:val="center"/>
        <w:rPr>
          <w:b/>
          <w:i w:val="0"/>
        </w:rPr>
      </w:pPr>
      <w:r w:rsidRPr="000753BF">
        <w:rPr>
          <w:b/>
          <w:i w:val="0"/>
        </w:rPr>
        <w:t xml:space="preserve">по предоставлению муниципальной услуги «Постановка граждан на учет в качестве лиц, имеющих право на предоставление земельных участков в собственность бесплатно» на территории Коломыцевского сельского поселения Лискинского муниципального района </w:t>
      </w:r>
    </w:p>
    <w:p w:rsidR="004A22E8" w:rsidRPr="000753BF" w:rsidRDefault="004A22E8" w:rsidP="004A22E8">
      <w:pPr>
        <w:pStyle w:val="13"/>
        <w:ind w:firstLine="0"/>
        <w:jc w:val="center"/>
        <w:rPr>
          <w:b/>
          <w:sz w:val="20"/>
          <w:szCs w:val="20"/>
        </w:rPr>
      </w:pPr>
      <w:r w:rsidRPr="000753BF">
        <w:rPr>
          <w:b/>
          <w:sz w:val="20"/>
          <w:szCs w:val="20"/>
        </w:rPr>
        <w:t xml:space="preserve"> Воронежской области</w:t>
      </w:r>
    </w:p>
    <w:p w:rsidR="004A22E8" w:rsidRPr="000753BF" w:rsidRDefault="004A22E8" w:rsidP="004A22E8">
      <w:pPr>
        <w:pStyle w:val="13"/>
        <w:ind w:firstLine="0"/>
        <w:jc w:val="center"/>
        <w:rPr>
          <w:i/>
          <w:sz w:val="20"/>
          <w:szCs w:val="20"/>
        </w:rPr>
      </w:pPr>
    </w:p>
    <w:p w:rsidR="004A22E8" w:rsidRPr="000753BF" w:rsidRDefault="004A22E8" w:rsidP="004A22E8">
      <w:pPr>
        <w:pStyle w:val="13"/>
        <w:ind w:firstLine="0"/>
        <w:jc w:val="center"/>
        <w:rPr>
          <w:b/>
          <w:sz w:val="20"/>
          <w:szCs w:val="20"/>
        </w:rPr>
      </w:pPr>
      <w:r w:rsidRPr="000753BF">
        <w:rPr>
          <w:b/>
          <w:sz w:val="20"/>
          <w:szCs w:val="20"/>
        </w:rPr>
        <w:t xml:space="preserve">Раздел </w:t>
      </w:r>
      <w:r w:rsidRPr="000753BF">
        <w:rPr>
          <w:b/>
          <w:bCs/>
          <w:sz w:val="20"/>
          <w:szCs w:val="20"/>
          <w:lang w:val="en-US" w:bidi="en-US"/>
        </w:rPr>
        <w:t>I</w:t>
      </w:r>
      <w:r w:rsidRPr="000753BF">
        <w:rPr>
          <w:b/>
          <w:bCs/>
          <w:sz w:val="20"/>
          <w:szCs w:val="20"/>
          <w:lang w:bidi="en-US"/>
        </w:rPr>
        <w:t xml:space="preserve">. </w:t>
      </w:r>
      <w:r w:rsidRPr="000753BF">
        <w:rPr>
          <w:b/>
          <w:sz w:val="20"/>
          <w:szCs w:val="20"/>
        </w:rPr>
        <w:t>Общие положения</w:t>
      </w:r>
    </w:p>
    <w:p w:rsidR="004A22E8" w:rsidRPr="000753BF" w:rsidRDefault="004A22E8" w:rsidP="004A22E8">
      <w:pPr>
        <w:pStyle w:val="13"/>
        <w:ind w:firstLine="0"/>
        <w:jc w:val="center"/>
        <w:rPr>
          <w:sz w:val="20"/>
          <w:szCs w:val="20"/>
        </w:rPr>
      </w:pPr>
    </w:p>
    <w:p w:rsidR="004A22E8" w:rsidRPr="000753BF" w:rsidRDefault="004A22E8" w:rsidP="00520C21">
      <w:pPr>
        <w:pStyle w:val="13"/>
        <w:numPr>
          <w:ilvl w:val="0"/>
          <w:numId w:val="39"/>
        </w:numPr>
        <w:spacing w:after="280" w:line="240" w:lineRule="auto"/>
        <w:ind w:firstLine="0"/>
        <w:jc w:val="center"/>
        <w:rPr>
          <w:b/>
          <w:sz w:val="20"/>
          <w:szCs w:val="20"/>
        </w:rPr>
      </w:pPr>
      <w:r w:rsidRPr="000753BF">
        <w:rPr>
          <w:b/>
          <w:sz w:val="20"/>
          <w:szCs w:val="20"/>
        </w:rPr>
        <w:t>Предмет регулирования Административного регламента</w:t>
      </w:r>
    </w:p>
    <w:p w:rsidR="004A22E8" w:rsidRPr="000753BF" w:rsidRDefault="004A22E8" w:rsidP="00520C21">
      <w:pPr>
        <w:pStyle w:val="13"/>
        <w:numPr>
          <w:ilvl w:val="1"/>
          <w:numId w:val="39"/>
        </w:numPr>
        <w:tabs>
          <w:tab w:val="left" w:pos="1426"/>
        </w:tabs>
        <w:spacing w:line="240" w:lineRule="auto"/>
        <w:ind w:firstLine="567"/>
        <w:jc w:val="both"/>
        <w:rPr>
          <w:sz w:val="20"/>
          <w:szCs w:val="20"/>
        </w:rPr>
      </w:pPr>
      <w:r w:rsidRPr="000753BF">
        <w:rPr>
          <w:sz w:val="20"/>
          <w:szCs w:val="20"/>
        </w:rPr>
        <w:t>Административный регламент предоставления муниципальной услуги регулирует отношения, возникающие в связи с предоставлением администрацией Коломыцевского сельского поселения Лискинского муниципального района Воронежской области муниципальной услуги «Постановка граждан на учет в качестве лиц, имеющих право на предоставление земельных участков в собственность бесплатно» (далее – Административный регламент, Муниципальная услуга).</w:t>
      </w:r>
    </w:p>
    <w:p w:rsidR="004A22E8" w:rsidRPr="000753BF" w:rsidRDefault="004A22E8" w:rsidP="004A22E8">
      <w:pPr>
        <w:pStyle w:val="aa"/>
        <w:tabs>
          <w:tab w:val="left" w:pos="270"/>
        </w:tabs>
        <w:autoSpaceDE w:val="0"/>
        <w:autoSpaceDN w:val="0"/>
        <w:adjustRightInd w:val="0"/>
        <w:ind w:left="0"/>
      </w:pPr>
      <w:r w:rsidRPr="000753BF">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Коломыцевского сельского поселения Лискинского муниципального района Воронежской области (далее – Администрация), должностных лиц Администрации, работников МФЦ.</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p>
    <w:p w:rsidR="004A22E8" w:rsidRPr="000753BF" w:rsidRDefault="004A22E8" w:rsidP="00520C21">
      <w:pPr>
        <w:pStyle w:val="13"/>
        <w:numPr>
          <w:ilvl w:val="0"/>
          <w:numId w:val="39"/>
        </w:numPr>
        <w:spacing w:after="280" w:line="240" w:lineRule="auto"/>
        <w:ind w:firstLine="0"/>
        <w:jc w:val="center"/>
        <w:rPr>
          <w:b/>
          <w:sz w:val="20"/>
          <w:szCs w:val="20"/>
        </w:rPr>
      </w:pPr>
      <w:r w:rsidRPr="000753BF">
        <w:rPr>
          <w:b/>
          <w:sz w:val="20"/>
          <w:szCs w:val="20"/>
        </w:rPr>
        <w:t>Круг Заявителей</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2.1. Заявителями на предоставление Муниципальной услуги являются отдельные категории граждан, установленным </w:t>
      </w:r>
      <w:hyperlink r:id="rId532" w:history="1">
        <w:r w:rsidRPr="000753BF">
          <w:rPr>
            <w:rFonts w:ascii="Times New Roman" w:hAnsi="Times New Roman" w:cs="Times New Roman"/>
            <w:sz w:val="20"/>
            <w:szCs w:val="20"/>
          </w:rPr>
          <w:t>Законом</w:t>
        </w:r>
      </w:hyperlink>
      <w:r w:rsidRPr="000753BF">
        <w:rPr>
          <w:rFonts w:ascii="Times New Roman" w:hAnsi="Times New Roman" w:cs="Times New Roman"/>
          <w:sz w:val="20"/>
          <w:szCs w:val="20"/>
        </w:rPr>
        <w:t xml:space="preserve"> Воронежской области от 13 мая 2008 года № 25-ОЗ «О регулировании земельных отношений на территории Воронежской области» (далее – Заявители):</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1) граждане, на которых распространяются меры социальной поддержки в соответствии с Федеральным </w:t>
      </w:r>
      <w:hyperlink r:id="rId533" w:history="1">
        <w:r w:rsidRPr="000753BF">
          <w:rPr>
            <w:rFonts w:ascii="Times New Roman" w:hAnsi="Times New Roman" w:cs="Times New Roman"/>
            <w:sz w:val="20"/>
            <w:szCs w:val="20"/>
          </w:rPr>
          <w:t>законом</w:t>
        </w:r>
      </w:hyperlink>
      <w:r w:rsidRPr="000753BF">
        <w:rPr>
          <w:rFonts w:ascii="Times New Roman" w:hAnsi="Times New Roman" w:cs="Times New Roman"/>
          <w:sz w:val="20"/>
          <w:szCs w:val="20"/>
        </w:rPr>
        <w:t xml:space="preserve"> "О ветеранах", относящиеся к категориям ветеранов Великой Отечественной войны, ветеранов боевых действий, ветеранов военной службы, ветеранов труда, а также членов семей погибших (умерших) инвалидов войны, участников Великой Отечественной войны и ветеранов боевых действий;</w:t>
      </w:r>
    </w:p>
    <w:p w:rsidR="004A22E8" w:rsidRPr="000753BF" w:rsidRDefault="004A22E8" w:rsidP="004A22E8">
      <w:pPr>
        <w:pStyle w:val="aa"/>
        <w:autoSpaceDE w:val="0"/>
        <w:autoSpaceDN w:val="0"/>
        <w:adjustRightInd w:val="0"/>
        <w:ind w:left="0"/>
        <w:rPr>
          <w:rFonts w:eastAsiaTheme="minorHAnsi"/>
        </w:rPr>
      </w:pPr>
      <w:r w:rsidRPr="000753BF">
        <w:rPr>
          <w:rFonts w:eastAsiaTheme="minorHAnsi"/>
        </w:rPr>
        <w:t xml:space="preserve">2) граждане, на которых распространяются меры социальной поддержки, установленные Федеральным </w:t>
      </w:r>
      <w:hyperlink r:id="rId534" w:history="1">
        <w:r w:rsidRPr="000753BF">
          <w:rPr>
            <w:rFonts w:eastAsiaTheme="minorHAnsi"/>
          </w:rPr>
          <w:t>законом</w:t>
        </w:r>
      </w:hyperlink>
      <w:r w:rsidRPr="000753BF">
        <w:rPr>
          <w:rFonts w:eastAsiaTheme="minorHAnsi"/>
        </w:rPr>
        <w:t xml:space="preserve"> "О социальных гарантиях гражданам, подвергшимся радиационному воздействию вследствие </w:t>
      </w:r>
      <w:r w:rsidRPr="000753BF">
        <w:rPr>
          <w:rFonts w:eastAsiaTheme="minorHAnsi"/>
        </w:rPr>
        <w:lastRenderedPageBreak/>
        <w:t xml:space="preserve">ядерных испытаний на Семипалатинском полигоне", Федеральным </w:t>
      </w:r>
      <w:hyperlink r:id="rId535" w:history="1">
        <w:r w:rsidRPr="000753BF">
          <w:rPr>
            <w:rFonts w:eastAsiaTheme="minorHAnsi"/>
          </w:rPr>
          <w:t>законом</w:t>
        </w:r>
      </w:hyperlink>
      <w:r w:rsidRPr="000753BF">
        <w:rPr>
          <w:rFonts w:eastAsiaTheme="minorHAnsi"/>
        </w:rPr>
        <w:t xml:space="preserve">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Федеральным </w:t>
      </w:r>
      <w:hyperlink r:id="rId536" w:history="1">
        <w:r w:rsidRPr="000753BF">
          <w:rPr>
            <w:rFonts w:eastAsiaTheme="minorHAnsi"/>
          </w:rPr>
          <w:t>законом</w:t>
        </w:r>
      </w:hyperlink>
      <w:r w:rsidRPr="000753BF">
        <w:rPr>
          <w:rFonts w:eastAsiaTheme="minorHAnsi"/>
        </w:rPr>
        <w:t xml:space="preserve"> "О социальной защите граждан, подвергшихся воздействию радиации вследствие катастрофы на Чернобыльской АЭС";</w:t>
      </w:r>
    </w:p>
    <w:p w:rsidR="004A22E8" w:rsidRPr="000753BF" w:rsidRDefault="004A22E8" w:rsidP="004A22E8">
      <w:pPr>
        <w:pStyle w:val="aa"/>
        <w:autoSpaceDE w:val="0"/>
        <w:autoSpaceDN w:val="0"/>
        <w:adjustRightInd w:val="0"/>
        <w:ind w:left="0"/>
        <w:rPr>
          <w:rFonts w:eastAsiaTheme="minorHAnsi"/>
        </w:rPr>
      </w:pPr>
      <w:r w:rsidRPr="000753BF">
        <w:rPr>
          <w:rFonts w:eastAsiaTheme="minorHAnsi"/>
        </w:rPr>
        <w:t xml:space="preserve"> 3) члены семьи военнослужащего, погибшего (умершего), пропавшего без вести в период прохождения военной службы (сборов) как по призыву, так и по контракту в мирное время - с 3 сентября 1945 года (независимо от воинского звания и причин смерти, кроме случаев противоправных действий) либо умершего вследствие ранения, травмы, контузии, увечья или заболевания, полученного в период прохождения военной службы (сборов) и подтвержденного документами, независимо от даты смерти;</w:t>
      </w:r>
    </w:p>
    <w:p w:rsidR="004A22E8" w:rsidRPr="000753BF" w:rsidRDefault="004A22E8" w:rsidP="004A22E8">
      <w:pPr>
        <w:pStyle w:val="aa"/>
        <w:autoSpaceDE w:val="0"/>
        <w:autoSpaceDN w:val="0"/>
        <w:adjustRightInd w:val="0"/>
        <w:ind w:left="0"/>
        <w:rPr>
          <w:rFonts w:eastAsiaTheme="minorHAnsi"/>
        </w:rPr>
      </w:pPr>
      <w:r w:rsidRPr="000753BF">
        <w:rPr>
          <w:rFonts w:eastAsiaTheme="minorHAnsi"/>
        </w:rPr>
        <w:t xml:space="preserve"> 4) граждане, имеющие звание "Почетный гражданин Воронежской области";</w:t>
      </w:r>
    </w:p>
    <w:p w:rsidR="004A22E8" w:rsidRPr="000753BF" w:rsidRDefault="004A22E8" w:rsidP="004A22E8">
      <w:pPr>
        <w:pStyle w:val="aa"/>
        <w:autoSpaceDE w:val="0"/>
        <w:autoSpaceDN w:val="0"/>
        <w:adjustRightInd w:val="0"/>
        <w:ind w:left="0"/>
        <w:rPr>
          <w:rFonts w:eastAsiaTheme="minorHAnsi"/>
        </w:rPr>
      </w:pPr>
      <w:r w:rsidRPr="000753BF">
        <w:rPr>
          <w:rFonts w:eastAsiaTheme="minorHAnsi"/>
        </w:rPr>
        <w:t xml:space="preserve"> 5) граждане, имеющие трех и более детей (далее – многодетные граждане). К указанным гражданам относятся граждане, являющиеся родителями (одинокими родителями) на содержании которых находятся постоянно проживающие совместно с ними трое и более несовершеннолетних детей и (или) детей его (ее) супруга (супруги), включая детей старше 18 лет, проходящих срочную военную службу по призыву в Вооруженных силах Российской Федерации или получающих образование в очной форме в образовательных  организациях, до окончания обучения, но не более чем до достижения ими 23-летнего возраста, и (или) являющиеся опекунами (попечителями), на содержании которых находятся трое и более несовершеннолетних детей;</w:t>
      </w:r>
    </w:p>
    <w:p w:rsidR="004A22E8" w:rsidRPr="000753BF" w:rsidRDefault="004A22E8" w:rsidP="004A22E8">
      <w:pPr>
        <w:pStyle w:val="aa"/>
        <w:autoSpaceDE w:val="0"/>
        <w:autoSpaceDN w:val="0"/>
        <w:adjustRightInd w:val="0"/>
        <w:ind w:left="0"/>
        <w:rPr>
          <w:rFonts w:eastAsiaTheme="minorHAnsi"/>
        </w:rPr>
      </w:pPr>
      <w:r w:rsidRPr="000753BF">
        <w:rPr>
          <w:rFonts w:eastAsiaTheme="minorHAnsi"/>
        </w:rPr>
        <w:t>6) семьи, имеющие детей-инвалидов;</w:t>
      </w:r>
    </w:p>
    <w:p w:rsidR="004A22E8" w:rsidRPr="000753BF" w:rsidRDefault="004A22E8" w:rsidP="004A22E8">
      <w:pPr>
        <w:pStyle w:val="aa"/>
        <w:autoSpaceDE w:val="0"/>
        <w:autoSpaceDN w:val="0"/>
        <w:adjustRightInd w:val="0"/>
        <w:ind w:left="0"/>
        <w:rPr>
          <w:rFonts w:eastAsiaTheme="minorHAnsi"/>
        </w:rPr>
      </w:pPr>
      <w:r w:rsidRPr="000753BF">
        <w:rPr>
          <w:rFonts w:eastAsiaTheme="minorHAnsi"/>
        </w:rPr>
        <w:t>7) граждане, усыновившие (удочерившие) ребенка (детей);</w:t>
      </w:r>
    </w:p>
    <w:p w:rsidR="004A22E8" w:rsidRPr="000753BF" w:rsidRDefault="004A22E8" w:rsidP="004A22E8">
      <w:pPr>
        <w:pStyle w:val="aa"/>
        <w:autoSpaceDE w:val="0"/>
        <w:autoSpaceDN w:val="0"/>
        <w:adjustRightInd w:val="0"/>
        <w:ind w:left="0"/>
        <w:rPr>
          <w:rFonts w:eastAsiaTheme="minorHAnsi"/>
        </w:rPr>
      </w:pPr>
      <w:r w:rsidRPr="000753BF">
        <w:rPr>
          <w:rFonts w:eastAsiaTheme="minorHAnsi"/>
        </w:rPr>
        <w:t xml:space="preserve">8) дети-сироты и дети, оставшиеся без попечения родителей, определенные Федеральным </w:t>
      </w:r>
      <w:hyperlink r:id="rId537" w:history="1">
        <w:r w:rsidRPr="000753BF">
          <w:rPr>
            <w:rFonts w:eastAsiaTheme="minorHAnsi"/>
          </w:rPr>
          <w:t>законом</w:t>
        </w:r>
      </w:hyperlink>
      <w:r w:rsidRPr="000753BF">
        <w:rPr>
          <w:rFonts w:eastAsiaTheme="minorHAnsi"/>
        </w:rPr>
        <w:t xml:space="preserve"> "О дополнительных гарантиях по социальной поддержке детей-сирот и детей, оставшихся без попечения родителей";</w:t>
      </w:r>
    </w:p>
    <w:p w:rsidR="004A22E8" w:rsidRPr="000753BF" w:rsidRDefault="004A22E8" w:rsidP="004A22E8">
      <w:pPr>
        <w:pStyle w:val="aa"/>
        <w:autoSpaceDE w:val="0"/>
        <w:autoSpaceDN w:val="0"/>
        <w:adjustRightInd w:val="0"/>
        <w:ind w:left="0"/>
        <w:rPr>
          <w:rFonts w:eastAsiaTheme="minorHAnsi"/>
        </w:rPr>
      </w:pPr>
      <w:r w:rsidRPr="000753BF">
        <w:rPr>
          <w:rFonts w:eastAsiaTheme="minorHAnsi"/>
        </w:rPr>
        <w:t>9) инвалиды;</w:t>
      </w:r>
    </w:p>
    <w:p w:rsidR="004A22E8" w:rsidRPr="000753BF" w:rsidRDefault="004A22E8" w:rsidP="004A22E8">
      <w:pPr>
        <w:pStyle w:val="aa"/>
        <w:autoSpaceDE w:val="0"/>
        <w:autoSpaceDN w:val="0"/>
        <w:adjustRightInd w:val="0"/>
        <w:ind w:left="0"/>
        <w:rPr>
          <w:rFonts w:eastAsiaTheme="minorHAnsi"/>
        </w:rPr>
      </w:pPr>
      <w:r w:rsidRPr="000753BF">
        <w:rPr>
          <w:rFonts w:eastAsiaTheme="minorHAnsi"/>
        </w:rPr>
        <w:t>10) граждане, которым предоставляются земельные участки из земель, требующих рекультивации;</w:t>
      </w:r>
    </w:p>
    <w:p w:rsidR="004A22E8" w:rsidRPr="000753BF" w:rsidRDefault="004A22E8" w:rsidP="004A22E8">
      <w:pPr>
        <w:pStyle w:val="aa"/>
        <w:autoSpaceDE w:val="0"/>
        <w:autoSpaceDN w:val="0"/>
        <w:adjustRightInd w:val="0"/>
        <w:ind w:left="0"/>
        <w:rPr>
          <w:rFonts w:eastAsiaTheme="minorHAnsi"/>
        </w:rPr>
      </w:pPr>
      <w:r w:rsidRPr="000753BF">
        <w:rPr>
          <w:rFonts w:eastAsiaTheme="minorHAnsi"/>
        </w:rPr>
        <w:t>11) граждане, получившие высшее и (или) среднее профессиональное образование по имеющим государственную аккредитацию образовательным программам и работающие в сфере лесного хозяйства,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4A22E8" w:rsidRPr="000753BF" w:rsidRDefault="004A22E8" w:rsidP="004A22E8">
      <w:pPr>
        <w:pStyle w:val="aa"/>
        <w:autoSpaceDE w:val="0"/>
        <w:autoSpaceDN w:val="0"/>
        <w:adjustRightInd w:val="0"/>
        <w:ind w:left="0"/>
        <w:rPr>
          <w:rFonts w:eastAsiaTheme="minorHAnsi"/>
        </w:rPr>
      </w:pPr>
      <w:r w:rsidRPr="000753BF">
        <w:rPr>
          <w:rFonts w:eastAsiaTheme="minorHAnsi"/>
        </w:rPr>
        <w:t>12) граждане, переехавшие на постоянное место жительства в сельскую местность и занятые в сфере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4A22E8" w:rsidRPr="000753BF" w:rsidRDefault="004A22E8" w:rsidP="004A22E8">
      <w:pPr>
        <w:pStyle w:val="aa"/>
        <w:autoSpaceDE w:val="0"/>
        <w:autoSpaceDN w:val="0"/>
        <w:adjustRightInd w:val="0"/>
        <w:ind w:left="0"/>
        <w:rPr>
          <w:rFonts w:eastAsiaTheme="minorHAnsi"/>
        </w:rPr>
      </w:pPr>
      <w:r w:rsidRPr="000753BF">
        <w:rPr>
          <w:rFonts w:eastAsiaTheme="minorHAnsi"/>
        </w:rPr>
        <w:t>13) нуждающиеся в улучшении жилищных условий молодые семьи, возраст одного из супругов в которых не превышает 35 лет, либо неполные семьи, состоящие из одного молодого родителя, возраст которого не превышает 35 лет, и одного или более детей;</w:t>
      </w:r>
    </w:p>
    <w:p w:rsidR="004A22E8" w:rsidRPr="000753BF" w:rsidRDefault="004A22E8" w:rsidP="004A22E8">
      <w:pPr>
        <w:pStyle w:val="aa"/>
        <w:autoSpaceDE w:val="0"/>
        <w:autoSpaceDN w:val="0"/>
        <w:adjustRightInd w:val="0"/>
        <w:ind w:left="0"/>
        <w:rPr>
          <w:rFonts w:eastAsiaTheme="minorHAnsi"/>
        </w:rPr>
      </w:pPr>
      <w:r w:rsidRPr="000753BF">
        <w:rPr>
          <w:rFonts w:eastAsiaTheme="minorHAnsi"/>
        </w:rPr>
        <w:t xml:space="preserve">14) граждане, на которых распространяются меры социальной поддержки, установленные </w:t>
      </w:r>
      <w:hyperlink r:id="rId538" w:history="1">
        <w:r w:rsidRPr="000753BF">
          <w:rPr>
            <w:rFonts w:eastAsiaTheme="minorHAnsi"/>
          </w:rPr>
          <w:t>главой 6</w:t>
        </w:r>
      </w:hyperlink>
      <w:r w:rsidRPr="000753BF">
        <w:rPr>
          <w:rFonts w:eastAsiaTheme="minorHAnsi"/>
        </w:rPr>
        <w:t xml:space="preserve"> Закона Воронежской области от 14 ноября 2008 года N 103-ОЗ "О социальной поддержке отдельных категорий граждан в Воронежской области";</w:t>
      </w:r>
    </w:p>
    <w:p w:rsidR="004A22E8" w:rsidRPr="000753BF" w:rsidRDefault="004A22E8" w:rsidP="004A22E8">
      <w:pPr>
        <w:pStyle w:val="aa"/>
        <w:autoSpaceDE w:val="0"/>
        <w:autoSpaceDN w:val="0"/>
        <w:adjustRightInd w:val="0"/>
        <w:ind w:left="0"/>
        <w:rPr>
          <w:rFonts w:eastAsiaTheme="minorHAnsi"/>
        </w:rPr>
      </w:pPr>
      <w:r w:rsidRPr="000753BF">
        <w:rPr>
          <w:rFonts w:eastAsiaTheme="minorHAnsi"/>
        </w:rPr>
        <w:t>15) бывшие несовершеннолетние узники концлагерей, гетто и других мест принудительного содержания, созданных фашистами и их союзниками в период Второй мировой войны;</w:t>
      </w:r>
    </w:p>
    <w:p w:rsidR="004A22E8" w:rsidRPr="000753BF" w:rsidRDefault="004A22E8" w:rsidP="004A22E8">
      <w:pPr>
        <w:pStyle w:val="aa"/>
        <w:autoSpaceDE w:val="0"/>
        <w:autoSpaceDN w:val="0"/>
        <w:adjustRightInd w:val="0"/>
        <w:ind w:left="0"/>
        <w:rPr>
          <w:rFonts w:eastAsiaTheme="minorHAnsi"/>
        </w:rPr>
      </w:pPr>
      <w:r w:rsidRPr="000753BF">
        <w:rPr>
          <w:rFonts w:eastAsiaTheme="minorHAnsi"/>
        </w:rPr>
        <w:t>16) граждане, имеющие в фактическом пользовании земельные участки с расположенными на них жилыми домами (в том числе домами блокированной застройки) и приобретенными ими в собственность в результате сделок и (или) в порядке наследования, а также на основании вступившего в законную силу решения суда;</w:t>
      </w:r>
    </w:p>
    <w:p w:rsidR="004A22E8" w:rsidRPr="000753BF" w:rsidRDefault="004A22E8" w:rsidP="004A22E8">
      <w:pPr>
        <w:pStyle w:val="aa"/>
        <w:autoSpaceDE w:val="0"/>
        <w:autoSpaceDN w:val="0"/>
        <w:adjustRightInd w:val="0"/>
        <w:ind w:left="0"/>
        <w:rPr>
          <w:rFonts w:eastAsiaTheme="minorHAnsi"/>
        </w:rPr>
      </w:pPr>
      <w:r w:rsidRPr="000753BF">
        <w:rPr>
          <w:rFonts w:eastAsiaTheme="minorHAnsi"/>
        </w:rPr>
        <w:t>17) граждане, вставшие в установленном порядке на учет в органах государственной власти или органах местного самоуправления в качестве нуждающихся в улучшении жилищных условий;</w:t>
      </w:r>
    </w:p>
    <w:p w:rsidR="004A22E8" w:rsidRPr="000753BF" w:rsidRDefault="004A22E8" w:rsidP="004A22E8">
      <w:pPr>
        <w:pStyle w:val="aa"/>
        <w:autoSpaceDE w:val="0"/>
        <w:autoSpaceDN w:val="0"/>
        <w:adjustRightInd w:val="0"/>
        <w:ind w:left="0"/>
        <w:rPr>
          <w:rFonts w:eastAsiaTheme="minorHAnsi"/>
        </w:rPr>
      </w:pPr>
      <w:r w:rsidRPr="000753BF">
        <w:rPr>
          <w:rFonts w:eastAsiaTheme="minorHAnsi"/>
        </w:rPr>
        <w:t>18) граждане, лишившиеся жилого помещения, включенные в список пострадавших в результате чрезвычайных ситуаций, объявленных в установленном законом порядке.</w:t>
      </w:r>
    </w:p>
    <w:p w:rsidR="004A22E8" w:rsidRPr="000753BF" w:rsidRDefault="004A22E8" w:rsidP="004A22E8">
      <w:pPr>
        <w:pStyle w:val="aa"/>
        <w:ind w:left="0"/>
      </w:pPr>
      <w:r w:rsidRPr="000753BF">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4A22E8" w:rsidRPr="000753BF" w:rsidRDefault="004A22E8" w:rsidP="004A22E8">
      <w:pPr>
        <w:pStyle w:val="29"/>
        <w:shd w:val="clear" w:color="auto" w:fill="auto"/>
        <w:tabs>
          <w:tab w:val="left" w:pos="1134"/>
        </w:tabs>
        <w:spacing w:before="0" w:after="0" w:line="240" w:lineRule="auto"/>
        <w:ind w:firstLine="567"/>
      </w:pPr>
      <w:r w:rsidRPr="000753BF">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A22E8" w:rsidRPr="000753BF" w:rsidRDefault="004A22E8" w:rsidP="004A22E8">
      <w:pPr>
        <w:pStyle w:val="13"/>
        <w:tabs>
          <w:tab w:val="left" w:pos="1426"/>
        </w:tabs>
        <w:ind w:firstLine="567"/>
        <w:jc w:val="both"/>
        <w:rPr>
          <w:sz w:val="20"/>
          <w:szCs w:val="20"/>
        </w:rPr>
      </w:pPr>
      <w:r w:rsidRPr="000753BF">
        <w:rPr>
          <w:sz w:val="20"/>
          <w:szCs w:val="20"/>
        </w:rPr>
        <w:t>2.4. 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4A22E8" w:rsidRPr="000753BF" w:rsidRDefault="004A22E8" w:rsidP="004A22E8">
      <w:pPr>
        <w:pStyle w:val="29"/>
        <w:tabs>
          <w:tab w:val="left" w:pos="1443"/>
          <w:tab w:val="left" w:pos="270"/>
        </w:tabs>
        <w:spacing w:before="0" w:after="0" w:line="240" w:lineRule="auto"/>
        <w:ind w:firstLine="0"/>
      </w:pPr>
      <w:r w:rsidRPr="000753BF">
        <w:lastRenderedPageBreak/>
        <w:t xml:space="preserve"> </w:t>
      </w:r>
    </w:p>
    <w:p w:rsidR="004A22E8" w:rsidRPr="000753BF" w:rsidRDefault="004A22E8" w:rsidP="00520C21">
      <w:pPr>
        <w:pStyle w:val="13"/>
        <w:numPr>
          <w:ilvl w:val="0"/>
          <w:numId w:val="43"/>
        </w:numPr>
        <w:spacing w:after="280" w:line="240" w:lineRule="auto"/>
        <w:ind w:left="0" w:firstLine="567"/>
        <w:jc w:val="center"/>
        <w:rPr>
          <w:b/>
          <w:sz w:val="20"/>
          <w:szCs w:val="20"/>
        </w:rPr>
      </w:pPr>
      <w:r w:rsidRPr="000753BF">
        <w:rPr>
          <w:b/>
          <w:sz w:val="20"/>
          <w:szCs w:val="20"/>
        </w:rPr>
        <w:t>Требования к порядку информирования о предоставлении</w:t>
      </w:r>
      <w:r w:rsidRPr="000753BF">
        <w:rPr>
          <w:b/>
          <w:sz w:val="20"/>
          <w:szCs w:val="20"/>
        </w:rPr>
        <w:br/>
        <w:t>Муниципальной услуги</w:t>
      </w:r>
    </w:p>
    <w:p w:rsidR="004A22E8" w:rsidRPr="000753BF" w:rsidRDefault="004A22E8" w:rsidP="004A22E8">
      <w:pPr>
        <w:tabs>
          <w:tab w:val="left" w:pos="1288"/>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 xml:space="preserve">3.1. Прием Заявителей по вопросу предоставления Муниципальной услуги осуществляется администрацией </w:t>
      </w:r>
      <w:r w:rsidRPr="000753BF">
        <w:rPr>
          <w:rFonts w:ascii="Times New Roman" w:hAnsi="Times New Roman" w:cs="Times New Roman"/>
          <w:sz w:val="20"/>
          <w:szCs w:val="20"/>
        </w:rPr>
        <w:t xml:space="preserve">Коломыцевского сельского поселения Лискинского муниципального района Воронежской области </w:t>
      </w:r>
      <w:r w:rsidRPr="000753BF">
        <w:rPr>
          <w:rFonts w:ascii="Times New Roman" w:hAnsi="Times New Roman" w:cs="Times New Roman"/>
          <w:spacing w:val="7"/>
          <w:sz w:val="20"/>
          <w:szCs w:val="20"/>
        </w:rPr>
        <w:t>(далее – Администрация) или в МФЦ.</w:t>
      </w:r>
    </w:p>
    <w:p w:rsidR="004A22E8" w:rsidRPr="000753BF" w:rsidRDefault="004A22E8" w:rsidP="004A22E8">
      <w:pPr>
        <w:tabs>
          <w:tab w:val="left" w:pos="1134"/>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3.2. На официальном сайте Администрации (</w:t>
      </w:r>
      <w:hyperlink w:history="1">
        <w:r w:rsidRPr="000753BF">
          <w:rPr>
            <w:rStyle w:val="af6"/>
            <w:rFonts w:ascii="Times New Roman" w:hAnsi="Times New Roman" w:cs="Times New Roman"/>
            <w:spacing w:val="7"/>
            <w:sz w:val="20"/>
            <w:szCs w:val="20"/>
          </w:rPr>
          <w:t>https:// kolomycevskoe-r20.gosweb.gosuslugi.ru</w:t>
        </w:r>
      </w:hyperlink>
      <w:r w:rsidRPr="000753BF">
        <w:rPr>
          <w:rFonts w:ascii="Times New Roman" w:hAnsi="Times New Roman" w:cs="Times New Roman"/>
          <w:spacing w:val="7"/>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539" w:history="1">
        <w:r w:rsidRPr="000753BF">
          <w:rPr>
            <w:rStyle w:val="af6"/>
            <w:rFonts w:ascii="Times New Roman" w:hAnsi="Times New Roman" w:cs="Times New Roman"/>
            <w:spacing w:val="7"/>
            <w:sz w:val="20"/>
            <w:szCs w:val="20"/>
            <w:lang w:val="en-US"/>
          </w:rPr>
          <w:t>www</w:t>
        </w:r>
        <w:r w:rsidRPr="000753BF">
          <w:rPr>
            <w:rStyle w:val="af6"/>
            <w:rFonts w:ascii="Times New Roman" w:hAnsi="Times New Roman" w:cs="Times New Roman"/>
            <w:spacing w:val="7"/>
            <w:sz w:val="20"/>
            <w:szCs w:val="20"/>
          </w:rPr>
          <w:t>.</w:t>
        </w:r>
        <w:r w:rsidRPr="000753BF">
          <w:rPr>
            <w:rStyle w:val="af6"/>
            <w:rFonts w:ascii="Times New Roman" w:hAnsi="Times New Roman" w:cs="Times New Roman"/>
            <w:spacing w:val="7"/>
            <w:sz w:val="20"/>
            <w:szCs w:val="20"/>
            <w:lang w:val="en-US"/>
          </w:rPr>
          <w:t>gosuslugi</w:t>
        </w:r>
        <w:r w:rsidRPr="000753BF">
          <w:rPr>
            <w:rStyle w:val="af6"/>
            <w:rFonts w:ascii="Times New Roman" w:hAnsi="Times New Roman" w:cs="Times New Roman"/>
            <w:spacing w:val="7"/>
            <w:sz w:val="20"/>
            <w:szCs w:val="20"/>
          </w:rPr>
          <w:t>.</w:t>
        </w:r>
        <w:r w:rsidRPr="000753BF">
          <w:rPr>
            <w:rStyle w:val="af6"/>
            <w:rFonts w:ascii="Times New Roman" w:hAnsi="Times New Roman" w:cs="Times New Roman"/>
            <w:spacing w:val="7"/>
            <w:sz w:val="20"/>
            <w:szCs w:val="20"/>
            <w:lang w:val="en-US"/>
          </w:rPr>
          <w:t>ru</w:t>
        </w:r>
      </w:hyperlink>
      <w:r w:rsidRPr="000753BF">
        <w:rPr>
          <w:rFonts w:ascii="Times New Roman" w:hAnsi="Times New Roman" w:cs="Times New Roman"/>
          <w:spacing w:val="7"/>
          <w:sz w:val="20"/>
          <w:szCs w:val="20"/>
        </w:rPr>
        <w:t xml:space="preserve"> (далее – Единый портал, ЕПГУ), в информационной системе Воронежской области «Портал Воронежской области в сети Интернет», расположенной в сети Интернет по адресу: </w:t>
      </w:r>
      <w:hyperlink r:id="rId540" w:history="1">
        <w:r w:rsidRPr="000753BF">
          <w:rPr>
            <w:rStyle w:val="af6"/>
            <w:rFonts w:ascii="Times New Roman" w:hAnsi="Times New Roman" w:cs="Times New Roman"/>
            <w:spacing w:val="7"/>
            <w:sz w:val="20"/>
            <w:szCs w:val="20"/>
            <w:lang w:val="en-US"/>
          </w:rPr>
          <w:t>www</w:t>
        </w:r>
        <w:r w:rsidRPr="000753BF">
          <w:rPr>
            <w:rStyle w:val="af6"/>
            <w:rFonts w:ascii="Times New Roman" w:hAnsi="Times New Roman" w:cs="Times New Roman"/>
            <w:spacing w:val="7"/>
            <w:sz w:val="20"/>
            <w:szCs w:val="20"/>
          </w:rPr>
          <w:t>.</w:t>
        </w:r>
        <w:r w:rsidRPr="000753BF">
          <w:rPr>
            <w:rStyle w:val="af6"/>
            <w:rFonts w:ascii="Times New Roman" w:hAnsi="Times New Roman" w:cs="Times New Roman"/>
            <w:spacing w:val="7"/>
            <w:sz w:val="20"/>
            <w:szCs w:val="20"/>
            <w:lang w:val="en-US"/>
          </w:rPr>
          <w:t>govvrn</w:t>
        </w:r>
        <w:r w:rsidRPr="000753BF">
          <w:rPr>
            <w:rStyle w:val="af6"/>
            <w:rFonts w:ascii="Times New Roman" w:hAnsi="Times New Roman" w:cs="Times New Roman"/>
            <w:spacing w:val="7"/>
            <w:sz w:val="20"/>
            <w:szCs w:val="20"/>
          </w:rPr>
          <w:t>.</w:t>
        </w:r>
        <w:r w:rsidRPr="000753BF">
          <w:rPr>
            <w:rStyle w:val="af6"/>
            <w:rFonts w:ascii="Times New Roman" w:hAnsi="Times New Roman" w:cs="Times New Roman"/>
            <w:spacing w:val="7"/>
            <w:sz w:val="20"/>
            <w:szCs w:val="20"/>
            <w:lang w:val="en-US"/>
          </w:rPr>
          <w:t>ru</w:t>
        </w:r>
      </w:hyperlink>
      <w:r w:rsidRPr="000753BF">
        <w:rPr>
          <w:rFonts w:ascii="Times New Roman" w:hAnsi="Times New Roman" w:cs="Times New Roman"/>
          <w:spacing w:val="7"/>
          <w:sz w:val="20"/>
          <w:szCs w:val="20"/>
        </w:rPr>
        <w:t xml:space="preserve"> (далее – региональный портал, РПГУ) обязательному размещению подлежит следующая справочная информация:</w:t>
      </w:r>
    </w:p>
    <w:p w:rsidR="004A22E8" w:rsidRPr="000753BF" w:rsidRDefault="004A22E8" w:rsidP="004A22E8">
      <w:pPr>
        <w:numPr>
          <w:ilvl w:val="0"/>
          <w:numId w:val="8"/>
        </w:numPr>
        <w:tabs>
          <w:tab w:val="left" w:pos="1114"/>
        </w:tabs>
        <w:spacing w:after="0" w:line="240" w:lineRule="auto"/>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место нахождения и график работы Администрации;</w:t>
      </w:r>
    </w:p>
    <w:p w:rsidR="004A22E8" w:rsidRPr="000753BF" w:rsidRDefault="004A22E8" w:rsidP="004A22E8">
      <w:pPr>
        <w:numPr>
          <w:ilvl w:val="0"/>
          <w:numId w:val="8"/>
        </w:numPr>
        <w:tabs>
          <w:tab w:val="left" w:pos="1230"/>
        </w:tabs>
        <w:spacing w:after="0" w:line="240" w:lineRule="auto"/>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справочные телефоны Администрации, в том числе номер телефона-автоинформатора;</w:t>
      </w:r>
    </w:p>
    <w:p w:rsidR="004A22E8" w:rsidRPr="000753BF" w:rsidRDefault="004A22E8" w:rsidP="004A22E8">
      <w:pPr>
        <w:numPr>
          <w:ilvl w:val="0"/>
          <w:numId w:val="8"/>
        </w:numPr>
        <w:tabs>
          <w:tab w:val="left" w:pos="952"/>
        </w:tabs>
        <w:spacing w:after="0" w:line="240" w:lineRule="auto"/>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адреса официального сайта, а также электронной почты и (или) формы обратной связи Администрации в сети «Интернет».</w:t>
      </w:r>
    </w:p>
    <w:p w:rsidR="004A22E8" w:rsidRPr="000753BF" w:rsidRDefault="004A22E8" w:rsidP="004A22E8">
      <w:pPr>
        <w:tabs>
          <w:tab w:val="left" w:pos="1405"/>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3.3. Информирование Заявителей по вопросам предоставления Муниципальной услуги осуществляется:</w:t>
      </w:r>
    </w:p>
    <w:p w:rsidR="004A22E8" w:rsidRPr="000753BF" w:rsidRDefault="004A22E8" w:rsidP="004A22E8">
      <w:pPr>
        <w:tabs>
          <w:tab w:val="left" w:pos="1143"/>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а) путем размещения информации на сайте Администрации, ЕПГУ, РПГУ;</w:t>
      </w:r>
    </w:p>
    <w:p w:rsidR="004A22E8" w:rsidRPr="000753BF" w:rsidRDefault="004A22E8" w:rsidP="004A22E8">
      <w:pPr>
        <w:tabs>
          <w:tab w:val="left" w:pos="1242"/>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A22E8" w:rsidRPr="000753BF" w:rsidRDefault="004A22E8" w:rsidP="004A22E8">
      <w:pPr>
        <w:tabs>
          <w:tab w:val="left" w:pos="1143"/>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в) путем публикации информационных материалов в средствах массовой информации;</w:t>
      </w:r>
    </w:p>
    <w:p w:rsidR="004A22E8" w:rsidRPr="000753BF" w:rsidRDefault="004A22E8" w:rsidP="004A22E8">
      <w:pPr>
        <w:tabs>
          <w:tab w:val="left" w:pos="1143"/>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A22E8" w:rsidRPr="000753BF" w:rsidRDefault="004A22E8" w:rsidP="004A22E8">
      <w:pPr>
        <w:tabs>
          <w:tab w:val="left" w:pos="1178"/>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д) посредством телефонной и факсимильной связи;</w:t>
      </w:r>
    </w:p>
    <w:p w:rsidR="004A22E8" w:rsidRPr="000753BF" w:rsidRDefault="004A22E8" w:rsidP="004A22E8">
      <w:pPr>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е) посредством ответов на обращения Заявителей по вопросу предоставления Муниципальной услуги.</w:t>
      </w:r>
    </w:p>
    <w:p w:rsidR="004A22E8" w:rsidRPr="000753BF" w:rsidRDefault="004A22E8" w:rsidP="004A22E8">
      <w:pPr>
        <w:tabs>
          <w:tab w:val="left" w:pos="1263"/>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A22E8" w:rsidRPr="000753BF" w:rsidRDefault="004A22E8" w:rsidP="004A22E8">
      <w:pPr>
        <w:tabs>
          <w:tab w:val="left" w:pos="1112"/>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A22E8" w:rsidRPr="000753BF" w:rsidRDefault="004A22E8" w:rsidP="004A22E8">
      <w:pPr>
        <w:tabs>
          <w:tab w:val="left" w:pos="1121"/>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б) перечень лиц, имеющих право на получение Муниципальной услуги;</w:t>
      </w:r>
    </w:p>
    <w:p w:rsidR="004A22E8" w:rsidRPr="000753BF" w:rsidRDefault="004A22E8" w:rsidP="004A22E8">
      <w:pPr>
        <w:tabs>
          <w:tab w:val="left" w:pos="1115"/>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в) срок предоставления Муниципальной услуги;</w:t>
      </w:r>
    </w:p>
    <w:p w:rsidR="004A22E8" w:rsidRPr="000753BF" w:rsidRDefault="004A22E8" w:rsidP="004A22E8">
      <w:pPr>
        <w:tabs>
          <w:tab w:val="left" w:pos="1129"/>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A22E8" w:rsidRPr="000753BF" w:rsidRDefault="004A22E8" w:rsidP="004A22E8">
      <w:pPr>
        <w:tabs>
          <w:tab w:val="left" w:pos="1123"/>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д) исчерпывающий перечень оснований для приостановления или отказа в предоставлении Муниципальной услуги;</w:t>
      </w:r>
    </w:p>
    <w:p w:rsidR="004A22E8" w:rsidRPr="000753BF" w:rsidRDefault="004A22E8" w:rsidP="004A22E8">
      <w:pPr>
        <w:tabs>
          <w:tab w:val="left" w:pos="1129"/>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A22E8" w:rsidRPr="000753BF" w:rsidRDefault="004A22E8" w:rsidP="004A22E8">
      <w:pPr>
        <w:tabs>
          <w:tab w:val="left" w:pos="1164"/>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w:t>
      </w:r>
    </w:p>
    <w:p w:rsidR="004A22E8" w:rsidRPr="000753BF" w:rsidRDefault="004A22E8" w:rsidP="004A22E8">
      <w:pPr>
        <w:tabs>
          <w:tab w:val="left" w:pos="1274"/>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lastRenderedPageBreak/>
        <w:t>3.5. Информация на ЕПГУ, РПГУ и сайте Администрации о порядке и сроках предоставления Муниципальной услуги предоставляется бесплатно.</w:t>
      </w:r>
    </w:p>
    <w:p w:rsidR="004A22E8" w:rsidRPr="000753BF" w:rsidRDefault="004A22E8" w:rsidP="004A22E8">
      <w:pPr>
        <w:tabs>
          <w:tab w:val="left" w:pos="1272"/>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3.6. На сайте Администрации дополнительно размещаются:</w:t>
      </w:r>
    </w:p>
    <w:p w:rsidR="004A22E8" w:rsidRPr="000753BF" w:rsidRDefault="004A22E8" w:rsidP="004A22E8">
      <w:pPr>
        <w:tabs>
          <w:tab w:val="left" w:pos="1100"/>
        </w:tabs>
        <w:ind w:firstLine="567"/>
        <w:jc w:val="both"/>
        <w:rPr>
          <w:rFonts w:ascii="Times New Roman" w:hAnsi="Times New Roman" w:cs="Times New Roman"/>
          <w:spacing w:val="10"/>
          <w:sz w:val="20"/>
          <w:szCs w:val="20"/>
        </w:rPr>
      </w:pPr>
      <w:r w:rsidRPr="000753BF">
        <w:rPr>
          <w:rFonts w:ascii="Times New Roman" w:hAnsi="Times New Roman" w:cs="Times New Roman"/>
          <w:spacing w:val="10"/>
          <w:sz w:val="20"/>
          <w:szCs w:val="20"/>
        </w:rPr>
        <w:t xml:space="preserve">а) полные наименования и почтовые адреса Администрации, </w:t>
      </w:r>
      <w:r w:rsidRPr="000753BF">
        <w:rPr>
          <w:rFonts w:ascii="Times New Roman" w:hAnsi="Times New Roman" w:cs="Times New Roman"/>
          <w:spacing w:val="7"/>
          <w:sz w:val="20"/>
          <w:szCs w:val="20"/>
        </w:rPr>
        <w:t>предоставляющей Муниципальную услугу;</w:t>
      </w:r>
    </w:p>
    <w:p w:rsidR="004A22E8" w:rsidRPr="000753BF" w:rsidRDefault="004A22E8" w:rsidP="004A22E8">
      <w:pPr>
        <w:tabs>
          <w:tab w:val="left" w:pos="1135"/>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A22E8" w:rsidRPr="000753BF" w:rsidRDefault="004A22E8" w:rsidP="004A22E8">
      <w:pPr>
        <w:tabs>
          <w:tab w:val="left" w:pos="1115"/>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в) режим работы Администрации;</w:t>
      </w:r>
    </w:p>
    <w:p w:rsidR="004A22E8" w:rsidRPr="000753BF" w:rsidRDefault="004A22E8" w:rsidP="004A22E8">
      <w:pPr>
        <w:tabs>
          <w:tab w:val="left" w:pos="1112"/>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г) график работы подразделения, непосредственно предоставляющего Муниципальную услугу;</w:t>
      </w:r>
    </w:p>
    <w:p w:rsidR="004A22E8" w:rsidRPr="000753BF" w:rsidRDefault="004A22E8" w:rsidP="004A22E8">
      <w:pPr>
        <w:tabs>
          <w:tab w:val="left" w:pos="1129"/>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A22E8" w:rsidRPr="000753BF" w:rsidRDefault="004A22E8" w:rsidP="004A22E8">
      <w:pPr>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е) перечень лиц, имеющих право на получение Муниципальной услуги;</w:t>
      </w:r>
    </w:p>
    <w:p w:rsidR="004A22E8" w:rsidRPr="000753BF" w:rsidRDefault="004A22E8" w:rsidP="004A22E8">
      <w:pPr>
        <w:tabs>
          <w:tab w:val="left" w:pos="1164"/>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4A22E8" w:rsidRPr="000753BF" w:rsidRDefault="004A22E8" w:rsidP="004A22E8">
      <w:pPr>
        <w:tabs>
          <w:tab w:val="left" w:pos="1181"/>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з) порядок и способы предварительной записи на получение Муниципальной услуги;</w:t>
      </w:r>
    </w:p>
    <w:p w:rsidR="004A22E8" w:rsidRPr="000753BF" w:rsidRDefault="004A22E8" w:rsidP="004A22E8">
      <w:pPr>
        <w:tabs>
          <w:tab w:val="left" w:pos="1109"/>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и) текст Административного регламента с приложениями;</w:t>
      </w:r>
    </w:p>
    <w:p w:rsidR="004A22E8" w:rsidRPr="000753BF" w:rsidRDefault="004A22E8" w:rsidP="004A22E8">
      <w:pPr>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к) краткое описание порядка предоставления Муниципальной услуги;</w:t>
      </w:r>
    </w:p>
    <w:p w:rsidR="004A22E8" w:rsidRPr="000753BF" w:rsidRDefault="004A22E8" w:rsidP="004A22E8">
      <w:pPr>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4A22E8" w:rsidRPr="000753BF" w:rsidRDefault="004A22E8" w:rsidP="004A22E8">
      <w:pPr>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A22E8" w:rsidRPr="000753BF" w:rsidRDefault="004A22E8" w:rsidP="004A22E8">
      <w:pPr>
        <w:tabs>
          <w:tab w:val="left" w:pos="1274"/>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4A22E8" w:rsidRPr="000753BF" w:rsidRDefault="004A22E8" w:rsidP="004A22E8">
      <w:pPr>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A22E8" w:rsidRPr="000753BF" w:rsidRDefault="004A22E8" w:rsidP="004A22E8">
      <w:pPr>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A22E8" w:rsidRPr="000753BF" w:rsidRDefault="004A22E8" w:rsidP="004A22E8">
      <w:pPr>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A22E8" w:rsidRPr="000753BF" w:rsidRDefault="004A22E8" w:rsidP="004A22E8">
      <w:pPr>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A22E8" w:rsidRPr="000753BF" w:rsidRDefault="004A22E8" w:rsidP="004A22E8">
      <w:pPr>
        <w:tabs>
          <w:tab w:val="left" w:pos="1390"/>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A22E8" w:rsidRPr="000753BF" w:rsidRDefault="004A22E8" w:rsidP="004A22E8">
      <w:pPr>
        <w:tabs>
          <w:tab w:val="left" w:pos="1103"/>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а) о перечне лиц, имеющих право на получение Муниципальной услуги;</w:t>
      </w:r>
    </w:p>
    <w:p w:rsidR="004A22E8" w:rsidRPr="000753BF" w:rsidRDefault="004A22E8" w:rsidP="004A22E8">
      <w:pPr>
        <w:tabs>
          <w:tab w:val="left" w:pos="1123"/>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A22E8" w:rsidRPr="000753BF" w:rsidRDefault="004A22E8" w:rsidP="004A22E8">
      <w:pPr>
        <w:tabs>
          <w:tab w:val="left" w:pos="1109"/>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в) о перечне документов, необходимых для получения Муниципальной услуги;</w:t>
      </w:r>
    </w:p>
    <w:p w:rsidR="004A22E8" w:rsidRPr="000753BF" w:rsidRDefault="004A22E8" w:rsidP="004A22E8">
      <w:pPr>
        <w:tabs>
          <w:tab w:val="left" w:pos="1109"/>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г) о сроках предоставления Муниципальной услуги;</w:t>
      </w:r>
    </w:p>
    <w:p w:rsidR="004A22E8" w:rsidRPr="000753BF" w:rsidRDefault="004A22E8" w:rsidP="004A22E8">
      <w:pPr>
        <w:tabs>
          <w:tab w:val="left" w:pos="1132"/>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д) об основаниях для приостановления Муниципальной услуги;</w:t>
      </w:r>
    </w:p>
    <w:p w:rsidR="004A22E8" w:rsidRPr="000753BF" w:rsidRDefault="004A22E8" w:rsidP="004A22E8">
      <w:pPr>
        <w:tabs>
          <w:tab w:val="left" w:pos="1167"/>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е) об основаниях для отказа в предоставлении Муниципальной услуги;</w:t>
      </w:r>
    </w:p>
    <w:p w:rsidR="004A22E8" w:rsidRPr="000753BF" w:rsidRDefault="004A22E8" w:rsidP="004A22E8">
      <w:pPr>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ж) о месте размещения на ЕПГУ, РПГУ, сайте Администрации информации по вопросам предоставления Муниципальной услуги.</w:t>
      </w:r>
    </w:p>
    <w:p w:rsidR="004A22E8" w:rsidRPr="000753BF" w:rsidRDefault="004A22E8" w:rsidP="004A22E8">
      <w:pPr>
        <w:tabs>
          <w:tab w:val="left" w:pos="1396"/>
        </w:tabs>
        <w:ind w:firstLine="567"/>
        <w:jc w:val="both"/>
        <w:rPr>
          <w:rFonts w:ascii="Times New Roman" w:hAnsi="Times New Roman" w:cs="Times New Roman"/>
          <w:spacing w:val="10"/>
          <w:sz w:val="20"/>
          <w:szCs w:val="20"/>
        </w:rPr>
      </w:pPr>
      <w:r w:rsidRPr="000753BF">
        <w:rPr>
          <w:rFonts w:ascii="Times New Roman" w:hAnsi="Times New Roman" w:cs="Times New Roman"/>
          <w:spacing w:val="7"/>
          <w:sz w:val="20"/>
          <w:szCs w:val="20"/>
        </w:rPr>
        <w:t xml:space="preserve">3.9. Информирование о порядке предоставления Муниципальной услуги </w:t>
      </w:r>
      <w:r w:rsidRPr="000753BF">
        <w:rPr>
          <w:rFonts w:ascii="Times New Roman" w:hAnsi="Times New Roman" w:cs="Times New Roman"/>
          <w:spacing w:val="10"/>
          <w:sz w:val="20"/>
          <w:szCs w:val="20"/>
        </w:rPr>
        <w:t>осуществляется также по единому номеру телефона Контактного центра.</w:t>
      </w:r>
    </w:p>
    <w:p w:rsidR="004A22E8" w:rsidRPr="000753BF" w:rsidRDefault="004A22E8" w:rsidP="004A22E8">
      <w:pPr>
        <w:tabs>
          <w:tab w:val="left" w:pos="1501"/>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4A22E8" w:rsidRPr="000753BF" w:rsidRDefault="004A22E8" w:rsidP="004A22E8">
      <w:pPr>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4A22E8" w:rsidRPr="000753BF" w:rsidRDefault="004A22E8" w:rsidP="004A22E8">
      <w:pPr>
        <w:autoSpaceDE w:val="0"/>
        <w:autoSpaceDN w:val="0"/>
        <w:adjustRightInd w:val="0"/>
        <w:ind w:firstLine="567"/>
        <w:jc w:val="both"/>
        <w:rPr>
          <w:rFonts w:ascii="Times New Roman" w:eastAsia="Calibri" w:hAnsi="Times New Roman" w:cs="Times New Roman"/>
          <w:iCs/>
          <w:sz w:val="20"/>
          <w:szCs w:val="20"/>
        </w:rPr>
      </w:pPr>
      <w:r w:rsidRPr="000753BF">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0753BF">
        <w:rPr>
          <w:rFonts w:ascii="Times New Roman" w:eastAsia="Calibri"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4A22E8" w:rsidRPr="000753BF" w:rsidRDefault="004A22E8" w:rsidP="004A22E8">
      <w:pPr>
        <w:tabs>
          <w:tab w:val="left" w:pos="1385"/>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A22E8" w:rsidRPr="000753BF" w:rsidRDefault="004A22E8" w:rsidP="004A22E8">
      <w:pPr>
        <w:tabs>
          <w:tab w:val="left" w:pos="1402"/>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4A22E8" w:rsidRPr="000753BF" w:rsidRDefault="004A22E8" w:rsidP="004A22E8">
      <w:pPr>
        <w:pStyle w:val="13"/>
        <w:tabs>
          <w:tab w:val="left" w:pos="1426"/>
        </w:tabs>
        <w:ind w:firstLine="567"/>
        <w:jc w:val="both"/>
        <w:rPr>
          <w:sz w:val="20"/>
          <w:szCs w:val="20"/>
        </w:rPr>
      </w:pPr>
    </w:p>
    <w:p w:rsidR="004A22E8" w:rsidRPr="000753BF" w:rsidRDefault="004A22E8" w:rsidP="004A22E8">
      <w:pPr>
        <w:pStyle w:val="13"/>
        <w:spacing w:after="280"/>
        <w:ind w:firstLine="0"/>
        <w:jc w:val="center"/>
        <w:rPr>
          <w:b/>
          <w:sz w:val="20"/>
          <w:szCs w:val="20"/>
        </w:rPr>
      </w:pPr>
      <w:r w:rsidRPr="000753BF">
        <w:rPr>
          <w:b/>
          <w:sz w:val="20"/>
          <w:szCs w:val="20"/>
        </w:rPr>
        <w:t xml:space="preserve">Раздел </w:t>
      </w:r>
      <w:r w:rsidRPr="000753BF">
        <w:rPr>
          <w:b/>
          <w:bCs/>
          <w:smallCaps/>
          <w:sz w:val="20"/>
          <w:szCs w:val="20"/>
          <w:lang w:val="en-US" w:bidi="en-US"/>
        </w:rPr>
        <w:t>ii</w:t>
      </w:r>
      <w:r w:rsidRPr="000753BF">
        <w:rPr>
          <w:b/>
          <w:bCs/>
          <w:smallCaps/>
          <w:sz w:val="20"/>
          <w:szCs w:val="20"/>
          <w:lang w:bidi="en-US"/>
        </w:rPr>
        <w:t>.</w:t>
      </w:r>
      <w:r w:rsidRPr="000753BF">
        <w:rPr>
          <w:b/>
          <w:sz w:val="20"/>
          <w:szCs w:val="20"/>
          <w:lang w:bidi="en-US"/>
        </w:rPr>
        <w:t xml:space="preserve"> </w:t>
      </w:r>
      <w:r w:rsidRPr="000753BF">
        <w:rPr>
          <w:b/>
          <w:sz w:val="20"/>
          <w:szCs w:val="20"/>
        </w:rPr>
        <w:t>Стандарт предоставления Муниципальной услуги</w:t>
      </w:r>
    </w:p>
    <w:p w:rsidR="004A22E8" w:rsidRPr="000753BF" w:rsidRDefault="004A22E8" w:rsidP="00520C21">
      <w:pPr>
        <w:pStyle w:val="13"/>
        <w:numPr>
          <w:ilvl w:val="0"/>
          <w:numId w:val="43"/>
        </w:numPr>
        <w:spacing w:after="280" w:line="240" w:lineRule="auto"/>
        <w:jc w:val="center"/>
        <w:rPr>
          <w:b/>
          <w:sz w:val="20"/>
          <w:szCs w:val="20"/>
        </w:rPr>
      </w:pPr>
      <w:r w:rsidRPr="000753BF">
        <w:rPr>
          <w:b/>
          <w:sz w:val="20"/>
          <w:szCs w:val="20"/>
        </w:rPr>
        <w:t>Наименование Муниципальной услуги</w:t>
      </w:r>
    </w:p>
    <w:p w:rsidR="004A22E8" w:rsidRPr="000753BF" w:rsidRDefault="004A22E8" w:rsidP="004A22E8">
      <w:pPr>
        <w:pStyle w:val="13"/>
        <w:tabs>
          <w:tab w:val="left" w:pos="1254"/>
        </w:tabs>
        <w:spacing w:after="280"/>
        <w:ind w:firstLine="567"/>
        <w:jc w:val="both"/>
        <w:rPr>
          <w:sz w:val="20"/>
          <w:szCs w:val="20"/>
        </w:rPr>
      </w:pPr>
      <w:r w:rsidRPr="000753BF">
        <w:rPr>
          <w:sz w:val="20"/>
          <w:szCs w:val="20"/>
        </w:rPr>
        <w:t>Наименование муниципальной услуги - «Постановка граждан на учет в качестве лиц, имеющих право на предоставление земельных участков в собственность бесплатно» (далее – Муниципальная услуга).</w:t>
      </w:r>
    </w:p>
    <w:p w:rsidR="004A22E8" w:rsidRPr="000753BF" w:rsidRDefault="004A22E8" w:rsidP="00520C21">
      <w:pPr>
        <w:pStyle w:val="13"/>
        <w:numPr>
          <w:ilvl w:val="0"/>
          <w:numId w:val="43"/>
        </w:numPr>
        <w:spacing w:after="280" w:line="240" w:lineRule="auto"/>
        <w:jc w:val="center"/>
        <w:rPr>
          <w:b/>
          <w:sz w:val="20"/>
          <w:szCs w:val="20"/>
        </w:rPr>
      </w:pPr>
      <w:r w:rsidRPr="000753BF">
        <w:rPr>
          <w:b/>
          <w:sz w:val="20"/>
          <w:szCs w:val="20"/>
        </w:rPr>
        <w:t>Наименование органа, предоставляющего Муниципальную услугу</w:t>
      </w:r>
    </w:p>
    <w:p w:rsidR="004A22E8" w:rsidRPr="000753BF" w:rsidRDefault="004A22E8" w:rsidP="00520C21">
      <w:pPr>
        <w:pStyle w:val="13"/>
        <w:numPr>
          <w:ilvl w:val="1"/>
          <w:numId w:val="43"/>
        </w:numPr>
        <w:tabs>
          <w:tab w:val="left" w:pos="1418"/>
        </w:tabs>
        <w:spacing w:line="240" w:lineRule="auto"/>
        <w:ind w:left="0" w:firstLine="709"/>
        <w:jc w:val="both"/>
        <w:rPr>
          <w:rStyle w:val="0pt"/>
          <w:i w:val="0"/>
          <w:iCs w:val="0"/>
          <w:color w:val="auto"/>
        </w:rPr>
      </w:pPr>
      <w:r w:rsidRPr="000753BF">
        <w:rPr>
          <w:sz w:val="20"/>
          <w:szCs w:val="20"/>
        </w:rPr>
        <w:t>Муниципальная услуга предоставляется Администрацией Коломыцевского сельского поселения Лискинского муниципального района  Воронежской области (далее – Администрация)</w:t>
      </w:r>
      <w:r w:rsidRPr="000753BF">
        <w:rPr>
          <w:rStyle w:val="0pt"/>
          <w:rFonts w:eastAsia="Arial"/>
          <w:color w:val="auto"/>
        </w:rPr>
        <w:t>.</w:t>
      </w:r>
    </w:p>
    <w:p w:rsidR="004A22E8" w:rsidRPr="000753BF" w:rsidRDefault="004A22E8" w:rsidP="00520C21">
      <w:pPr>
        <w:pStyle w:val="13"/>
        <w:numPr>
          <w:ilvl w:val="1"/>
          <w:numId w:val="43"/>
        </w:numPr>
        <w:tabs>
          <w:tab w:val="left" w:pos="1418"/>
        </w:tabs>
        <w:spacing w:line="240" w:lineRule="auto"/>
        <w:ind w:left="0" w:firstLine="709"/>
        <w:jc w:val="both"/>
        <w:rPr>
          <w:sz w:val="20"/>
          <w:szCs w:val="20"/>
        </w:rPr>
      </w:pPr>
      <w:r w:rsidRPr="000753BF">
        <w:rPr>
          <w:sz w:val="20"/>
          <w:szCs w:val="20"/>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A22E8" w:rsidRPr="000753BF" w:rsidRDefault="004A22E8" w:rsidP="00520C21">
      <w:pPr>
        <w:pStyle w:val="13"/>
        <w:numPr>
          <w:ilvl w:val="1"/>
          <w:numId w:val="43"/>
        </w:numPr>
        <w:tabs>
          <w:tab w:val="left" w:pos="1418"/>
        </w:tabs>
        <w:spacing w:line="240" w:lineRule="auto"/>
        <w:ind w:left="0" w:firstLine="709"/>
        <w:jc w:val="both"/>
        <w:rPr>
          <w:sz w:val="20"/>
          <w:szCs w:val="20"/>
        </w:rPr>
      </w:pPr>
      <w:r w:rsidRPr="000753BF">
        <w:rPr>
          <w:rFonts w:eastAsiaTheme="minorHAnsi"/>
          <w:bCs/>
          <w:iCs/>
          <w:sz w:val="20"/>
          <w:szCs w:val="20"/>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4A22E8" w:rsidRPr="000753BF" w:rsidRDefault="004A22E8" w:rsidP="00520C21">
      <w:pPr>
        <w:pStyle w:val="13"/>
        <w:numPr>
          <w:ilvl w:val="1"/>
          <w:numId w:val="43"/>
        </w:numPr>
        <w:tabs>
          <w:tab w:val="left" w:pos="1418"/>
        </w:tabs>
        <w:spacing w:line="240" w:lineRule="auto"/>
        <w:ind w:left="0" w:firstLine="709"/>
        <w:jc w:val="both"/>
        <w:rPr>
          <w:sz w:val="20"/>
          <w:szCs w:val="20"/>
        </w:rPr>
      </w:pPr>
      <w:r w:rsidRPr="000753BF">
        <w:rPr>
          <w:sz w:val="20"/>
          <w:szCs w:val="20"/>
        </w:rPr>
        <w:t xml:space="preserve">Порядок обеспечения личного приема Заявителей в Администрации устанавливается </w:t>
      </w:r>
      <w:r w:rsidRPr="000753BF">
        <w:rPr>
          <w:sz w:val="20"/>
          <w:szCs w:val="20"/>
        </w:rPr>
        <w:lastRenderedPageBreak/>
        <w:t>организационно-распорядительным документом Администрации.</w:t>
      </w:r>
    </w:p>
    <w:p w:rsidR="004A22E8" w:rsidRPr="000753BF" w:rsidRDefault="004A22E8" w:rsidP="00520C21">
      <w:pPr>
        <w:pStyle w:val="13"/>
        <w:numPr>
          <w:ilvl w:val="1"/>
          <w:numId w:val="43"/>
        </w:numPr>
        <w:tabs>
          <w:tab w:val="left" w:pos="1276"/>
          <w:tab w:val="left" w:pos="1418"/>
        </w:tabs>
        <w:spacing w:line="240" w:lineRule="auto"/>
        <w:ind w:left="0" w:firstLine="567"/>
        <w:jc w:val="both"/>
        <w:rPr>
          <w:sz w:val="20"/>
          <w:szCs w:val="20"/>
        </w:rPr>
      </w:pPr>
      <w:r w:rsidRPr="000753BF">
        <w:rPr>
          <w:sz w:val="20"/>
          <w:szCs w:val="20"/>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постановлением администрации Коломыцевского сельского поселения Лискинского муниципального района Воронежской области от 27.11.2023 г. № 73 «Об утверждении перечня муниципальных услуг, предоставляемых администрацией Коломыцевского сельского поселения Лискинского муниципального района Воронежской области»</w:t>
      </w:r>
    </w:p>
    <w:p w:rsidR="004A22E8" w:rsidRPr="000753BF" w:rsidRDefault="004A22E8" w:rsidP="00520C21">
      <w:pPr>
        <w:pStyle w:val="13"/>
        <w:numPr>
          <w:ilvl w:val="1"/>
          <w:numId w:val="43"/>
        </w:numPr>
        <w:tabs>
          <w:tab w:val="left" w:pos="1276"/>
          <w:tab w:val="left" w:pos="1418"/>
        </w:tabs>
        <w:spacing w:line="240" w:lineRule="auto"/>
        <w:ind w:left="0" w:firstLine="567"/>
        <w:jc w:val="both"/>
        <w:rPr>
          <w:sz w:val="20"/>
          <w:szCs w:val="20"/>
        </w:rPr>
      </w:pPr>
      <w:r w:rsidRPr="000753BF">
        <w:rPr>
          <w:sz w:val="20"/>
          <w:szCs w:val="20"/>
        </w:rPr>
        <w:t xml:space="preserve"> В целях предоставления Муниципальной услуги Администрация  взаимодействует с:</w:t>
      </w:r>
    </w:p>
    <w:p w:rsidR="004A22E8" w:rsidRPr="000753BF" w:rsidRDefault="004A22E8" w:rsidP="004A22E8">
      <w:pPr>
        <w:tabs>
          <w:tab w:val="left" w:pos="1276"/>
          <w:tab w:val="left" w:pos="1437"/>
        </w:tabs>
        <w:ind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5.6.1. Федеральной службой государственной регистрации, кадастра и картографии;</w:t>
      </w:r>
    </w:p>
    <w:p w:rsidR="004A22E8" w:rsidRPr="000753BF" w:rsidRDefault="004A22E8" w:rsidP="004A22E8">
      <w:pPr>
        <w:numPr>
          <w:ilvl w:val="2"/>
          <w:numId w:val="16"/>
        </w:numPr>
        <w:tabs>
          <w:tab w:val="left" w:pos="1276"/>
          <w:tab w:val="left" w:pos="1417"/>
        </w:tabs>
        <w:spacing w:after="0" w:line="240" w:lineRule="auto"/>
        <w:ind w:left="0" w:firstLine="567"/>
        <w:jc w:val="both"/>
        <w:rPr>
          <w:rFonts w:ascii="Times New Roman" w:hAnsi="Times New Roman" w:cs="Times New Roman"/>
          <w:spacing w:val="7"/>
          <w:sz w:val="20"/>
          <w:szCs w:val="20"/>
          <w:u w:val="single"/>
        </w:rPr>
      </w:pPr>
      <w:r w:rsidRPr="000753BF">
        <w:rPr>
          <w:rFonts w:ascii="Times New Roman" w:hAnsi="Times New Roman" w:cs="Times New Roman"/>
          <w:spacing w:val="7"/>
          <w:sz w:val="20"/>
          <w:szCs w:val="20"/>
        </w:rPr>
        <w:t xml:space="preserve">Федеральной налоговой службой; </w:t>
      </w:r>
    </w:p>
    <w:p w:rsidR="004A22E8" w:rsidRPr="000753BF" w:rsidRDefault="004A22E8" w:rsidP="004A22E8">
      <w:pPr>
        <w:numPr>
          <w:ilvl w:val="2"/>
          <w:numId w:val="16"/>
        </w:numPr>
        <w:tabs>
          <w:tab w:val="left" w:pos="1276"/>
          <w:tab w:val="left" w:pos="1428"/>
        </w:tabs>
        <w:spacing w:after="0" w:line="240" w:lineRule="auto"/>
        <w:ind w:left="0"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 xml:space="preserve"> Главным управлением МВД по Воронежской области;</w:t>
      </w:r>
    </w:p>
    <w:p w:rsidR="004A22E8" w:rsidRPr="000753BF" w:rsidRDefault="004A22E8" w:rsidP="004A22E8">
      <w:pPr>
        <w:numPr>
          <w:ilvl w:val="2"/>
          <w:numId w:val="16"/>
        </w:numPr>
        <w:tabs>
          <w:tab w:val="left" w:pos="1276"/>
          <w:tab w:val="left" w:pos="1428"/>
        </w:tabs>
        <w:spacing w:after="0" w:line="240" w:lineRule="auto"/>
        <w:ind w:left="0"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Администрациями муниципальных образований Воронежской области;</w:t>
      </w:r>
    </w:p>
    <w:p w:rsidR="004A22E8" w:rsidRPr="000753BF" w:rsidRDefault="004A22E8" w:rsidP="004A22E8">
      <w:pPr>
        <w:numPr>
          <w:ilvl w:val="2"/>
          <w:numId w:val="16"/>
        </w:numPr>
        <w:tabs>
          <w:tab w:val="left" w:pos="1276"/>
          <w:tab w:val="left" w:pos="1428"/>
        </w:tabs>
        <w:spacing w:after="0" w:line="240" w:lineRule="auto"/>
        <w:ind w:left="0" w:firstLine="567"/>
        <w:jc w:val="both"/>
        <w:rPr>
          <w:rFonts w:ascii="Times New Roman" w:hAnsi="Times New Roman" w:cs="Times New Roman"/>
          <w:spacing w:val="7"/>
          <w:sz w:val="20"/>
          <w:szCs w:val="20"/>
        </w:rPr>
      </w:pPr>
      <w:r w:rsidRPr="000753BF">
        <w:rPr>
          <w:rFonts w:ascii="Times New Roman" w:hAnsi="Times New Roman" w:cs="Times New Roman"/>
          <w:spacing w:val="7"/>
          <w:sz w:val="20"/>
          <w:szCs w:val="20"/>
        </w:rPr>
        <w:t>Департаментом социальной защиты Воронежской области.</w:t>
      </w:r>
    </w:p>
    <w:p w:rsidR="004A22E8" w:rsidRPr="000753BF" w:rsidRDefault="004A22E8" w:rsidP="004A22E8">
      <w:pPr>
        <w:pStyle w:val="13"/>
        <w:tabs>
          <w:tab w:val="left" w:pos="1945"/>
        </w:tabs>
        <w:ind w:firstLine="0"/>
        <w:jc w:val="both"/>
        <w:rPr>
          <w:sz w:val="20"/>
          <w:szCs w:val="20"/>
        </w:rPr>
      </w:pPr>
    </w:p>
    <w:p w:rsidR="004A22E8" w:rsidRPr="000753BF" w:rsidRDefault="004A22E8" w:rsidP="00520C21">
      <w:pPr>
        <w:pStyle w:val="92"/>
        <w:numPr>
          <w:ilvl w:val="0"/>
          <w:numId w:val="43"/>
        </w:numPr>
        <w:shd w:val="clear" w:color="auto" w:fill="auto"/>
        <w:tabs>
          <w:tab w:val="left" w:pos="567"/>
        </w:tabs>
        <w:spacing w:after="0" w:line="240" w:lineRule="auto"/>
        <w:jc w:val="center"/>
        <w:rPr>
          <w:b/>
          <w:i w:val="0"/>
        </w:rPr>
      </w:pPr>
      <w:r w:rsidRPr="000753BF">
        <w:rPr>
          <w:b/>
          <w:i w:val="0"/>
        </w:rPr>
        <w:t>Результат предоставления Муниципальной услуги</w:t>
      </w:r>
    </w:p>
    <w:p w:rsidR="004A22E8" w:rsidRPr="000753BF" w:rsidRDefault="004A22E8" w:rsidP="004A22E8">
      <w:pPr>
        <w:pStyle w:val="92"/>
        <w:shd w:val="clear" w:color="auto" w:fill="auto"/>
        <w:tabs>
          <w:tab w:val="left" w:pos="567"/>
        </w:tabs>
        <w:spacing w:after="0" w:line="240" w:lineRule="auto"/>
        <w:ind w:left="480" w:firstLine="0"/>
        <w:rPr>
          <w:b/>
          <w:i w:val="0"/>
        </w:rPr>
      </w:pPr>
    </w:p>
    <w:p w:rsidR="004A22E8" w:rsidRPr="000753BF" w:rsidRDefault="004A22E8" w:rsidP="004A22E8">
      <w:pPr>
        <w:pStyle w:val="13"/>
        <w:tabs>
          <w:tab w:val="left" w:pos="1945"/>
        </w:tabs>
        <w:ind w:firstLine="567"/>
        <w:jc w:val="both"/>
        <w:rPr>
          <w:sz w:val="20"/>
          <w:szCs w:val="20"/>
        </w:rPr>
      </w:pPr>
      <w:r w:rsidRPr="000753BF">
        <w:rPr>
          <w:sz w:val="20"/>
          <w:szCs w:val="20"/>
        </w:rPr>
        <w:t>6.1. Результатом предоставления Муниципальной услуги является:</w:t>
      </w:r>
    </w:p>
    <w:p w:rsidR="004A22E8" w:rsidRPr="000753BF" w:rsidRDefault="004A22E8" w:rsidP="004A22E8">
      <w:pPr>
        <w:pStyle w:val="13"/>
        <w:tabs>
          <w:tab w:val="left" w:pos="1945"/>
        </w:tabs>
        <w:ind w:firstLine="567"/>
        <w:jc w:val="both"/>
        <w:rPr>
          <w:sz w:val="20"/>
          <w:szCs w:val="20"/>
        </w:rPr>
      </w:pPr>
      <w:r w:rsidRPr="000753BF">
        <w:rPr>
          <w:sz w:val="20"/>
          <w:szCs w:val="20"/>
        </w:rPr>
        <w:t xml:space="preserve">6.1.1. Решение </w:t>
      </w:r>
      <w:r w:rsidRPr="000753BF">
        <w:rPr>
          <w:rFonts w:eastAsiaTheme="minorHAnsi"/>
          <w:sz w:val="20"/>
          <w:szCs w:val="20"/>
        </w:rPr>
        <w:t>о постановке на учет гражданина в качестве имеющего право на получение бесплатно в собственность земельного участка</w:t>
      </w:r>
      <w:r w:rsidRPr="000753BF">
        <w:rPr>
          <w:sz w:val="20"/>
          <w:szCs w:val="20"/>
        </w:rPr>
        <w:t xml:space="preserve">, расположенного на территории Коломыцевского сельского поселения Лискинского муниципального района Воронежской области по </w:t>
      </w:r>
      <w:hyperlink w:anchor="P588">
        <w:r w:rsidRPr="000753BF">
          <w:rPr>
            <w:sz w:val="20"/>
            <w:szCs w:val="20"/>
          </w:rPr>
          <w:t>форме</w:t>
        </w:r>
      </w:hyperlink>
      <w:r w:rsidRPr="000753BF">
        <w:rPr>
          <w:sz w:val="20"/>
          <w:szCs w:val="20"/>
        </w:rPr>
        <w:t xml:space="preserve"> согласно Приложению № 2 к настоящему Административному регламенту;</w:t>
      </w:r>
    </w:p>
    <w:p w:rsidR="004A22E8" w:rsidRPr="000753BF" w:rsidRDefault="004A22E8" w:rsidP="004A22E8">
      <w:pPr>
        <w:pStyle w:val="13"/>
        <w:tabs>
          <w:tab w:val="left" w:pos="1945"/>
        </w:tabs>
        <w:ind w:firstLine="567"/>
        <w:jc w:val="both"/>
        <w:rPr>
          <w:sz w:val="20"/>
          <w:szCs w:val="20"/>
        </w:rPr>
      </w:pPr>
      <w:r w:rsidRPr="000753BF">
        <w:rPr>
          <w:sz w:val="20"/>
          <w:szCs w:val="20"/>
        </w:rPr>
        <w:t xml:space="preserve">6.1.2. Решение об отказе в предоставлении Муниципальной услуги по </w:t>
      </w:r>
      <w:hyperlink w:anchor="P588">
        <w:r w:rsidRPr="000753BF">
          <w:rPr>
            <w:sz w:val="20"/>
            <w:szCs w:val="20"/>
          </w:rPr>
          <w:t>форме</w:t>
        </w:r>
      </w:hyperlink>
      <w:r w:rsidRPr="000753BF">
        <w:rPr>
          <w:sz w:val="20"/>
          <w:szCs w:val="20"/>
        </w:rPr>
        <w:t xml:space="preserve"> согласно Приложению № 3 к настоящему Административному регламенту;</w:t>
      </w:r>
    </w:p>
    <w:p w:rsidR="004A22E8" w:rsidRPr="000753BF" w:rsidRDefault="004A22E8" w:rsidP="004A22E8">
      <w:pPr>
        <w:pStyle w:val="13"/>
        <w:tabs>
          <w:tab w:val="left" w:pos="1945"/>
        </w:tabs>
        <w:ind w:firstLine="567"/>
        <w:jc w:val="both"/>
        <w:rPr>
          <w:sz w:val="20"/>
          <w:szCs w:val="20"/>
        </w:rPr>
      </w:pPr>
      <w:r w:rsidRPr="000753BF">
        <w:rPr>
          <w:sz w:val="20"/>
          <w:szCs w:val="20"/>
        </w:rPr>
        <w:t>6.1.3.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4A22E8" w:rsidRPr="000753BF" w:rsidRDefault="004A22E8" w:rsidP="004A22E8">
      <w:pPr>
        <w:pStyle w:val="13"/>
        <w:tabs>
          <w:tab w:val="left" w:pos="1945"/>
        </w:tabs>
        <w:ind w:firstLine="567"/>
        <w:jc w:val="both"/>
        <w:rPr>
          <w:sz w:val="20"/>
          <w:szCs w:val="20"/>
        </w:rPr>
      </w:pPr>
      <w:r w:rsidRPr="000753BF">
        <w:rPr>
          <w:sz w:val="20"/>
          <w:szCs w:val="20"/>
        </w:rPr>
        <w:t xml:space="preserve">6.1.4. Решение о выдаче дубликата документа, являющегося результатом предоставления Муниципальной услуги. </w:t>
      </w:r>
    </w:p>
    <w:p w:rsidR="004A22E8" w:rsidRPr="000753BF" w:rsidRDefault="004A22E8" w:rsidP="004A22E8">
      <w:pPr>
        <w:pStyle w:val="92"/>
        <w:shd w:val="clear" w:color="auto" w:fill="auto"/>
        <w:tabs>
          <w:tab w:val="left" w:pos="567"/>
        </w:tabs>
        <w:spacing w:after="0" w:line="240" w:lineRule="auto"/>
        <w:ind w:firstLine="567"/>
        <w:rPr>
          <w:bCs/>
          <w:i w:val="0"/>
        </w:rPr>
      </w:pPr>
      <w:r w:rsidRPr="000753BF">
        <w:rPr>
          <w:bCs/>
          <w:i w:val="0"/>
        </w:rPr>
        <w:t xml:space="preserve">6.2. Администрация направляет результат предоставления Муниципальной услуги Заявителю способом, указанным в заявлении. </w:t>
      </w:r>
    </w:p>
    <w:p w:rsidR="004A22E8" w:rsidRPr="000753BF" w:rsidRDefault="004A22E8" w:rsidP="004A22E8">
      <w:pPr>
        <w:pStyle w:val="92"/>
        <w:shd w:val="clear" w:color="auto" w:fill="auto"/>
        <w:tabs>
          <w:tab w:val="left" w:pos="567"/>
        </w:tabs>
        <w:spacing w:after="0" w:line="240" w:lineRule="auto"/>
        <w:ind w:firstLine="567"/>
        <w:rPr>
          <w:bCs/>
          <w:i w:val="0"/>
        </w:rPr>
      </w:pPr>
      <w:r w:rsidRPr="000753BF">
        <w:rPr>
          <w:bCs/>
          <w:i w:val="0"/>
        </w:rPr>
        <w:t>6.3. В случае выбора Заявителем в заявлении способа получения лично в МФЦ такое решение направляется в МФЦ в соответствии с соглашением, заключенным между МФЦ и Администрацией.</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6.4. Результат предоставления Муниципальной услуги направляется Заявителю одним из следующих способов:</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1. Посредством почтового отправления;</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2. В личный кабинет Заявителя на ЕПГУ, РПГУ;</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3. В МФЦ;</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4. Лично Заявителю либо его уполномоченному представителю в Администрации.</w:t>
      </w:r>
    </w:p>
    <w:p w:rsidR="004A22E8" w:rsidRPr="000753BF" w:rsidRDefault="004A22E8" w:rsidP="004A22E8">
      <w:pPr>
        <w:pStyle w:val="a0"/>
        <w:ind w:firstLine="567"/>
        <w:rPr>
          <w:sz w:val="20"/>
          <w:szCs w:val="20"/>
        </w:rPr>
      </w:pPr>
      <w:r w:rsidRPr="000753BF">
        <w:rPr>
          <w:sz w:val="20"/>
          <w:szCs w:val="20"/>
        </w:rPr>
        <w:t>6.5.</w:t>
      </w:r>
      <w:r w:rsidRPr="000753BF">
        <w:rPr>
          <w:sz w:val="20"/>
          <w:szCs w:val="20"/>
        </w:rPr>
        <w:tab/>
        <w:t xml:space="preserve">Формирование реестровой записи в качестве результата предоставления Муниципальной услуги не предусмотрено. </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6.6. Состав реквизитов документа, содержащего решение о предоставлении муниципальной услуги: </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 регистрационный номер; </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 дата регистрации;</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lastRenderedPageBreak/>
        <w:t xml:space="preserve">- подпись должностного лица, уполномоченного на подписание результата предоставления Муниципальной услуги. </w:t>
      </w:r>
    </w:p>
    <w:p w:rsidR="004A22E8" w:rsidRPr="000753BF" w:rsidRDefault="004A22E8" w:rsidP="004A22E8">
      <w:pPr>
        <w:pStyle w:val="13"/>
        <w:tabs>
          <w:tab w:val="left" w:pos="1945"/>
        </w:tabs>
        <w:ind w:firstLine="567"/>
        <w:jc w:val="both"/>
        <w:rPr>
          <w:sz w:val="20"/>
          <w:szCs w:val="20"/>
        </w:rPr>
      </w:pPr>
    </w:p>
    <w:p w:rsidR="004A22E8" w:rsidRPr="000753BF" w:rsidRDefault="004A22E8" w:rsidP="004A22E8">
      <w:pPr>
        <w:pStyle w:val="13"/>
        <w:spacing w:after="280"/>
        <w:ind w:firstLine="0"/>
        <w:jc w:val="center"/>
        <w:rPr>
          <w:b/>
          <w:sz w:val="20"/>
          <w:szCs w:val="20"/>
        </w:rPr>
      </w:pPr>
      <w:r w:rsidRPr="000753BF">
        <w:rPr>
          <w:b/>
          <w:sz w:val="20"/>
          <w:szCs w:val="20"/>
        </w:rPr>
        <w:t>7. Срок предоставления Муниципальной услуги</w:t>
      </w:r>
    </w:p>
    <w:p w:rsidR="004A22E8" w:rsidRPr="000753BF" w:rsidRDefault="004A22E8" w:rsidP="004A22E8">
      <w:pPr>
        <w:pStyle w:val="aa"/>
        <w:tabs>
          <w:tab w:val="left" w:pos="1276"/>
        </w:tabs>
        <w:autoSpaceDE w:val="0"/>
        <w:autoSpaceDN w:val="0"/>
        <w:adjustRightInd w:val="0"/>
        <w:ind w:left="0"/>
        <w:rPr>
          <w:rFonts w:eastAsiaTheme="minorHAnsi"/>
        </w:rPr>
      </w:pPr>
      <w:r w:rsidRPr="000753BF">
        <w:t xml:space="preserve">7.1. Срок предоставления Муниципальной услуги </w:t>
      </w:r>
      <w:r w:rsidRPr="000753BF">
        <w:rPr>
          <w:rFonts w:eastAsiaTheme="minorHAnsi"/>
        </w:rPr>
        <w:t>составляет  тридцать календарных дней со дня поступления заявления в Администрацию или многофункциональный центр.</w:t>
      </w:r>
    </w:p>
    <w:p w:rsidR="004A22E8" w:rsidRPr="000753BF" w:rsidRDefault="004A22E8" w:rsidP="004A22E8">
      <w:pPr>
        <w:pStyle w:val="13"/>
        <w:numPr>
          <w:ilvl w:val="1"/>
          <w:numId w:val="21"/>
        </w:numPr>
        <w:tabs>
          <w:tab w:val="left" w:pos="1276"/>
          <w:tab w:val="left" w:pos="1945"/>
        </w:tabs>
        <w:spacing w:line="240" w:lineRule="auto"/>
        <w:ind w:left="0" w:firstLine="567"/>
        <w:jc w:val="both"/>
        <w:rPr>
          <w:sz w:val="20"/>
          <w:szCs w:val="20"/>
        </w:rPr>
      </w:pPr>
      <w:r w:rsidRPr="000753BF">
        <w:rPr>
          <w:rFonts w:eastAsia="Calibri"/>
          <w:sz w:val="20"/>
          <w:szCs w:val="20"/>
        </w:rPr>
        <w:t>Срок предоставления Муниципальной услуги исчисляется со дня регистрации заявления и документов в Администрации, на Едином портале государственных и муниципальных услуг, в МФЦ.</w:t>
      </w:r>
    </w:p>
    <w:p w:rsidR="004A22E8" w:rsidRPr="000753BF" w:rsidRDefault="004A22E8" w:rsidP="004A22E8">
      <w:pPr>
        <w:pStyle w:val="13"/>
        <w:numPr>
          <w:ilvl w:val="1"/>
          <w:numId w:val="21"/>
        </w:numPr>
        <w:tabs>
          <w:tab w:val="left" w:pos="1276"/>
          <w:tab w:val="left" w:pos="1945"/>
        </w:tabs>
        <w:spacing w:line="240" w:lineRule="auto"/>
        <w:ind w:left="0" w:firstLine="567"/>
        <w:jc w:val="both"/>
        <w:rPr>
          <w:sz w:val="20"/>
          <w:szCs w:val="20"/>
        </w:rPr>
      </w:pPr>
      <w:r w:rsidRPr="000753BF">
        <w:rPr>
          <w:rFonts w:eastAsia="Calibri"/>
          <w:sz w:val="20"/>
          <w:szCs w:val="20"/>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4A22E8" w:rsidRPr="000753BF" w:rsidRDefault="004A22E8" w:rsidP="004A22E8">
      <w:pPr>
        <w:pStyle w:val="13"/>
        <w:tabs>
          <w:tab w:val="left" w:pos="1276"/>
          <w:tab w:val="left" w:pos="1945"/>
        </w:tabs>
        <w:ind w:firstLine="567"/>
        <w:jc w:val="both"/>
        <w:rPr>
          <w:rFonts w:eastAsia="Calibri"/>
          <w:sz w:val="20"/>
          <w:szCs w:val="20"/>
        </w:rPr>
      </w:pPr>
    </w:p>
    <w:p w:rsidR="004A22E8" w:rsidRPr="000753BF" w:rsidRDefault="004A22E8" w:rsidP="004A22E8">
      <w:pPr>
        <w:pStyle w:val="13"/>
        <w:numPr>
          <w:ilvl w:val="0"/>
          <w:numId w:val="21"/>
        </w:numPr>
        <w:spacing w:after="280" w:line="240" w:lineRule="auto"/>
        <w:ind w:left="0" w:firstLine="0"/>
        <w:jc w:val="center"/>
        <w:rPr>
          <w:b/>
          <w:sz w:val="20"/>
          <w:szCs w:val="20"/>
        </w:rPr>
      </w:pPr>
      <w:r w:rsidRPr="000753BF">
        <w:rPr>
          <w:rFonts w:eastAsiaTheme="minorHAnsi"/>
          <w:b/>
          <w:sz w:val="20"/>
          <w:szCs w:val="20"/>
        </w:rPr>
        <w:t>Правовые основания предоставления</w:t>
      </w:r>
      <w:r w:rsidRPr="000753BF">
        <w:rPr>
          <w:b/>
          <w:sz w:val="20"/>
          <w:szCs w:val="20"/>
        </w:rPr>
        <w:t xml:space="preserve"> Муниципальной услуги</w:t>
      </w:r>
    </w:p>
    <w:p w:rsidR="004A22E8" w:rsidRPr="000753BF" w:rsidRDefault="004A22E8" w:rsidP="004A22E8">
      <w:pPr>
        <w:pStyle w:val="13"/>
        <w:tabs>
          <w:tab w:val="left" w:pos="1945"/>
        </w:tabs>
        <w:ind w:firstLine="567"/>
        <w:jc w:val="both"/>
        <w:rPr>
          <w:sz w:val="20"/>
          <w:szCs w:val="20"/>
        </w:rPr>
      </w:pPr>
      <w:r w:rsidRPr="000753BF">
        <w:rPr>
          <w:sz w:val="20"/>
          <w:szCs w:val="20"/>
        </w:rPr>
        <w:t>8.1. Основными нормативными правовыми актами, регулирующими предоставление Муниципальной услуги, являются:</w:t>
      </w:r>
    </w:p>
    <w:p w:rsidR="004A22E8" w:rsidRPr="000753BF" w:rsidRDefault="004A22E8" w:rsidP="004A22E8">
      <w:pPr>
        <w:pStyle w:val="aa"/>
        <w:ind w:left="0"/>
      </w:pPr>
      <w:r w:rsidRPr="000753BF">
        <w:t>- Гражданский кодекс Российской Федерации;</w:t>
      </w:r>
    </w:p>
    <w:p w:rsidR="004A22E8" w:rsidRPr="000753BF" w:rsidRDefault="004A22E8" w:rsidP="004A22E8">
      <w:pPr>
        <w:pStyle w:val="aa"/>
        <w:ind w:left="0"/>
      </w:pPr>
      <w:r w:rsidRPr="000753BF">
        <w:t>- Земельный кодекс Российской Федерации;</w:t>
      </w:r>
    </w:p>
    <w:p w:rsidR="004A22E8" w:rsidRPr="000753BF" w:rsidRDefault="004A22E8" w:rsidP="004A22E8">
      <w:pPr>
        <w:pStyle w:val="aa"/>
        <w:ind w:left="0"/>
      </w:pPr>
      <w:r w:rsidRPr="000753BF">
        <w:t>- Федеральный закон от 25.10.2001 № 137-ФЗ «О введении в действие Земельного кодекса Российской Федерации»;</w:t>
      </w:r>
    </w:p>
    <w:p w:rsidR="004A22E8" w:rsidRPr="000753BF" w:rsidRDefault="004A22E8" w:rsidP="004A22E8">
      <w:pPr>
        <w:pStyle w:val="aa"/>
        <w:ind w:left="0"/>
      </w:pPr>
      <w:r w:rsidRPr="000753BF">
        <w:t>- Федеральный закон от 06.10.2003 № 131-ФЗ «Об общих принципах организации местного самоуправления в Российской Федерации»;</w:t>
      </w:r>
    </w:p>
    <w:p w:rsidR="004A22E8" w:rsidRPr="000753BF" w:rsidRDefault="004A22E8" w:rsidP="004A22E8">
      <w:pPr>
        <w:pStyle w:val="aa"/>
        <w:ind w:left="0"/>
      </w:pPr>
      <w:r w:rsidRPr="000753BF">
        <w:t>- Федеральный закон от 13.07.2015 № 218-ФЗ «О государственной регистрации недвижимости»;</w:t>
      </w:r>
    </w:p>
    <w:p w:rsidR="004A22E8" w:rsidRPr="000753BF" w:rsidRDefault="004A22E8" w:rsidP="004A22E8">
      <w:pPr>
        <w:pStyle w:val="aa"/>
        <w:ind w:left="0"/>
      </w:pPr>
      <w:r w:rsidRPr="000753BF">
        <w:t>- Федеральный закон от 27.07.2010 № 210-ФЗ «Об организации предоставления государственных и муниципальных услуг»;</w:t>
      </w:r>
    </w:p>
    <w:p w:rsidR="004A22E8" w:rsidRPr="000753BF" w:rsidRDefault="004A22E8" w:rsidP="004A22E8">
      <w:pPr>
        <w:pStyle w:val="aa"/>
        <w:ind w:left="0"/>
      </w:pPr>
      <w:r w:rsidRPr="000753BF">
        <w:t>- Федеральный закон от 27.07.2006 № 152-ФЗ «О персональных данных»;</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 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4A22E8" w:rsidRPr="000753BF" w:rsidRDefault="004A22E8" w:rsidP="004A22E8">
      <w:pPr>
        <w:pStyle w:val="13"/>
        <w:tabs>
          <w:tab w:val="left" w:pos="1945"/>
        </w:tabs>
        <w:ind w:firstLine="567"/>
        <w:jc w:val="both"/>
        <w:rPr>
          <w:sz w:val="20"/>
          <w:szCs w:val="20"/>
        </w:rPr>
      </w:pPr>
      <w:r w:rsidRPr="000753BF">
        <w:rPr>
          <w:sz w:val="20"/>
          <w:szCs w:val="20"/>
        </w:rPr>
        <w:t>- приказ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w:t>
      </w:r>
    </w:p>
    <w:p w:rsidR="004A22E8" w:rsidRPr="000753BF" w:rsidRDefault="004A22E8" w:rsidP="004A22E8">
      <w:pPr>
        <w:pStyle w:val="aa"/>
        <w:autoSpaceDE w:val="0"/>
        <w:autoSpaceDN w:val="0"/>
        <w:adjustRightInd w:val="0"/>
        <w:ind w:left="0"/>
        <w:rPr>
          <w:rFonts w:eastAsiaTheme="minorHAnsi"/>
        </w:rPr>
      </w:pPr>
      <w:r w:rsidRPr="000753BF">
        <w:t xml:space="preserve">- </w:t>
      </w:r>
      <w:r w:rsidRPr="000753BF">
        <w:rPr>
          <w:rFonts w:eastAsiaTheme="minorHAnsi"/>
        </w:rPr>
        <w:t>Закон Воронежской области от 13.05.2008 № 25-ОЗ «О регулировании земельных отношений на территории Воронежской области»;</w:t>
      </w:r>
    </w:p>
    <w:p w:rsidR="004A22E8" w:rsidRPr="000753BF" w:rsidRDefault="004A22E8" w:rsidP="004A22E8">
      <w:pPr>
        <w:autoSpaceDE w:val="0"/>
        <w:autoSpaceDN w:val="0"/>
        <w:adjustRightInd w:val="0"/>
        <w:ind w:firstLine="567"/>
        <w:jc w:val="both"/>
        <w:rPr>
          <w:rFonts w:ascii="Times New Roman" w:hAnsi="Times New Roman"/>
          <w:bCs/>
          <w:sz w:val="20"/>
          <w:szCs w:val="20"/>
        </w:rPr>
      </w:pPr>
      <w:r w:rsidRPr="000753BF">
        <w:rPr>
          <w:rFonts w:ascii="Times New Roman" w:hAnsi="Times New Roman"/>
          <w:sz w:val="20"/>
          <w:szCs w:val="20"/>
        </w:rPr>
        <w:t>- Постановление Правительства Воронежской области от</w:t>
      </w:r>
      <w:r w:rsidRPr="000753BF">
        <w:rPr>
          <w:rFonts w:ascii="Times New Roman" w:hAnsi="Times New Roman"/>
          <w:bCs/>
          <w:sz w:val="20"/>
          <w:szCs w:val="20"/>
        </w:rPr>
        <w:t xml:space="preserve"> 25.09.2012 № 845 «Об утверждении Порядка ведения реестра многодетных граждан, имеющих право на бесплатное предоставление земельных участков на территории Воронежской области».</w:t>
      </w:r>
    </w:p>
    <w:p w:rsidR="004A22E8" w:rsidRPr="000753BF" w:rsidRDefault="004A22E8" w:rsidP="004A22E8">
      <w:pPr>
        <w:pStyle w:val="29"/>
        <w:numPr>
          <w:ilvl w:val="1"/>
          <w:numId w:val="21"/>
        </w:numPr>
        <w:tabs>
          <w:tab w:val="left" w:pos="1341"/>
        </w:tabs>
        <w:ind w:left="0" w:firstLine="709"/>
      </w:pPr>
      <w:r w:rsidRPr="000753BF">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w:t>
      </w:r>
      <w:r w:rsidRPr="000753BF">
        <w:rPr>
          <w:rFonts w:eastAsiaTheme="minorHAnsi"/>
        </w:rPr>
        <w:t xml:space="preserve"> </w:t>
      </w:r>
      <w:r w:rsidRPr="000753BF">
        <w:t xml:space="preserve">размещен на сайте Администрации в подразделе «Административные регламенты» раздела «Муниципальные услуги» по адресу: </w:t>
      </w:r>
      <w:hyperlink r:id="rId541" w:history="1">
        <w:r w:rsidRPr="000753BF">
          <w:rPr>
            <w:rStyle w:val="af6"/>
          </w:rPr>
          <w:t>https://kolomycevskoe-r20.gosweb.gosuslugi.ru/ofitsialno/munitsipalnye-uslugi/reglament/</w:t>
        </w:r>
      </w:hyperlink>
      <w:r w:rsidRPr="000753BF">
        <w:t>.</w:t>
      </w:r>
    </w:p>
    <w:p w:rsidR="004A22E8" w:rsidRPr="000753BF" w:rsidRDefault="004A22E8" w:rsidP="004A22E8">
      <w:pPr>
        <w:pStyle w:val="29"/>
        <w:shd w:val="clear" w:color="auto" w:fill="auto"/>
        <w:tabs>
          <w:tab w:val="left" w:pos="1341"/>
        </w:tabs>
        <w:spacing w:before="0" w:after="0" w:line="240" w:lineRule="auto"/>
        <w:ind w:left="709" w:firstLine="0"/>
      </w:pPr>
    </w:p>
    <w:p w:rsidR="004A22E8" w:rsidRPr="000753BF" w:rsidRDefault="004A22E8" w:rsidP="004A22E8">
      <w:pPr>
        <w:autoSpaceDE w:val="0"/>
        <w:autoSpaceDN w:val="0"/>
        <w:adjustRightInd w:val="0"/>
        <w:rPr>
          <w:rFonts w:ascii="Times New Roman" w:hAnsi="Times New Roman"/>
          <w:sz w:val="20"/>
          <w:szCs w:val="20"/>
        </w:rPr>
      </w:pPr>
    </w:p>
    <w:p w:rsidR="004A22E8" w:rsidRPr="000753BF" w:rsidRDefault="004A22E8" w:rsidP="004A22E8">
      <w:pPr>
        <w:pStyle w:val="aa"/>
        <w:numPr>
          <w:ilvl w:val="0"/>
          <w:numId w:val="21"/>
        </w:numPr>
        <w:autoSpaceDE w:val="0"/>
        <w:autoSpaceDN w:val="0"/>
        <w:adjustRightInd w:val="0"/>
        <w:spacing w:after="200" w:line="276" w:lineRule="auto"/>
        <w:jc w:val="center"/>
        <w:rPr>
          <w:rFonts w:eastAsiaTheme="minorHAnsi"/>
        </w:rPr>
      </w:pPr>
      <w:r w:rsidRPr="000753BF">
        <w:rPr>
          <w:b/>
        </w:rPr>
        <w:t>Исчерпывающий перечень документов, необходимых для предоставления Муниципальной услуги, подлежащих представлению Заявителем</w:t>
      </w:r>
    </w:p>
    <w:p w:rsidR="004A22E8" w:rsidRPr="000753BF" w:rsidRDefault="004A22E8" w:rsidP="004A22E8">
      <w:pPr>
        <w:pStyle w:val="aa"/>
        <w:autoSpaceDE w:val="0"/>
        <w:autoSpaceDN w:val="0"/>
        <w:adjustRightInd w:val="0"/>
        <w:ind w:left="480"/>
        <w:rPr>
          <w:rFonts w:eastAsiaTheme="minorHAnsi"/>
        </w:rPr>
      </w:pPr>
    </w:p>
    <w:p w:rsidR="004A22E8" w:rsidRPr="000753BF" w:rsidRDefault="004A22E8" w:rsidP="004A22E8">
      <w:pPr>
        <w:pStyle w:val="aa"/>
        <w:autoSpaceDE w:val="0"/>
        <w:autoSpaceDN w:val="0"/>
        <w:adjustRightInd w:val="0"/>
        <w:ind w:left="0"/>
        <w:rPr>
          <w:rFonts w:eastAsiaTheme="minorHAnsi"/>
        </w:rPr>
      </w:pPr>
      <w:r w:rsidRPr="000753BF">
        <w:t>Исчерпывающий перечень документов, необходимых для предоставления услуги, подлежащих представлению Заявителем самостоятельно:</w:t>
      </w:r>
    </w:p>
    <w:p w:rsidR="004A22E8" w:rsidRPr="000753BF" w:rsidRDefault="004A22E8" w:rsidP="004A22E8">
      <w:pPr>
        <w:autoSpaceDE w:val="0"/>
        <w:autoSpaceDN w:val="0"/>
        <w:adjustRightInd w:val="0"/>
        <w:ind w:firstLine="539"/>
        <w:jc w:val="both"/>
        <w:rPr>
          <w:rFonts w:ascii="Times New Roman" w:hAnsi="Times New Roman" w:cs="Times New Roman"/>
          <w:sz w:val="20"/>
          <w:szCs w:val="20"/>
        </w:rPr>
      </w:pPr>
      <w:r w:rsidRPr="000753BF">
        <w:rPr>
          <w:rFonts w:ascii="Times New Roman" w:hAnsi="Times New Roman"/>
          <w:sz w:val="20"/>
          <w:szCs w:val="20"/>
        </w:rPr>
        <w:t xml:space="preserve">9.1. </w:t>
      </w:r>
      <w:r w:rsidRPr="000753BF">
        <w:rPr>
          <w:rFonts w:ascii="Times New Roman" w:hAnsi="Times New Roman" w:cs="Times New Roman"/>
          <w:sz w:val="20"/>
          <w:szCs w:val="20"/>
        </w:rPr>
        <w:t xml:space="preserve">В случае подачи заявления о постановке на учет в качестве лиц, имеющих право на предоставление земельных участков в собственность бесплатно (за исключением многодетных граждан), </w:t>
      </w:r>
      <w:r w:rsidRPr="000753BF">
        <w:rPr>
          <w:rFonts w:ascii="Times New Roman" w:hAnsi="Times New Roman" w:cs="Times New Roman"/>
          <w:sz w:val="20"/>
          <w:szCs w:val="20"/>
        </w:rPr>
        <w:lastRenderedPageBreak/>
        <w:t xml:space="preserve">определенных </w:t>
      </w:r>
      <w:hyperlink r:id="rId542" w:history="1">
        <w:r w:rsidRPr="000753BF">
          <w:rPr>
            <w:rFonts w:ascii="Times New Roman" w:hAnsi="Times New Roman" w:cs="Times New Roman"/>
            <w:sz w:val="20"/>
            <w:szCs w:val="20"/>
          </w:rPr>
          <w:t>Законом</w:t>
        </w:r>
      </w:hyperlink>
      <w:r w:rsidRPr="000753BF">
        <w:rPr>
          <w:rFonts w:ascii="Times New Roman" w:hAnsi="Times New Roman" w:cs="Times New Roman"/>
          <w:sz w:val="20"/>
          <w:szCs w:val="20"/>
        </w:rPr>
        <w:t xml:space="preserve"> Воронежской области от 13.05.2008 № 25-ОЗ «О регулировании земельных отношений на территории Воронежской области»: </w:t>
      </w:r>
    </w:p>
    <w:p w:rsidR="004A22E8" w:rsidRPr="000753BF" w:rsidRDefault="004A22E8" w:rsidP="004A22E8">
      <w:pPr>
        <w:autoSpaceDE w:val="0"/>
        <w:autoSpaceDN w:val="0"/>
        <w:adjustRightInd w:val="0"/>
        <w:ind w:firstLine="539"/>
        <w:jc w:val="both"/>
        <w:rPr>
          <w:rFonts w:ascii="Times New Roman" w:hAnsi="Times New Roman" w:cs="Times New Roman"/>
          <w:sz w:val="20"/>
          <w:szCs w:val="20"/>
        </w:rPr>
      </w:pPr>
      <w:r w:rsidRPr="000753BF">
        <w:rPr>
          <w:rFonts w:ascii="Times New Roman" w:hAnsi="Times New Roman" w:cs="Times New Roman"/>
          <w:sz w:val="20"/>
          <w:szCs w:val="20"/>
        </w:rPr>
        <w:t>1) заявление, в котором указывается:</w:t>
      </w:r>
    </w:p>
    <w:p w:rsidR="004A22E8" w:rsidRPr="000753BF" w:rsidRDefault="004A22E8" w:rsidP="004A22E8">
      <w:pPr>
        <w:autoSpaceDE w:val="0"/>
        <w:autoSpaceDN w:val="0"/>
        <w:adjustRightInd w:val="0"/>
        <w:ind w:firstLine="539"/>
        <w:jc w:val="both"/>
        <w:rPr>
          <w:rFonts w:ascii="Times New Roman" w:hAnsi="Times New Roman" w:cs="Times New Roman"/>
          <w:sz w:val="20"/>
          <w:szCs w:val="20"/>
        </w:rPr>
      </w:pPr>
      <w:r w:rsidRPr="000753BF">
        <w:rPr>
          <w:rFonts w:ascii="Times New Roman" w:hAnsi="Times New Roman" w:cs="Times New Roman"/>
          <w:sz w:val="20"/>
          <w:szCs w:val="20"/>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4A22E8" w:rsidRPr="000753BF" w:rsidRDefault="004A22E8" w:rsidP="004A22E8">
      <w:pPr>
        <w:autoSpaceDE w:val="0"/>
        <w:autoSpaceDN w:val="0"/>
        <w:adjustRightInd w:val="0"/>
        <w:ind w:firstLine="539"/>
        <w:jc w:val="both"/>
        <w:rPr>
          <w:rFonts w:ascii="Times New Roman" w:hAnsi="Times New Roman" w:cs="Times New Roman"/>
          <w:sz w:val="20"/>
          <w:szCs w:val="20"/>
        </w:rPr>
      </w:pPr>
      <w:r w:rsidRPr="000753BF">
        <w:rPr>
          <w:rFonts w:ascii="Times New Roman" w:hAnsi="Times New Roman" w:cs="Times New Roman"/>
          <w:sz w:val="20"/>
          <w:szCs w:val="20"/>
        </w:rPr>
        <w:t>- цель использования земельного участка;</w:t>
      </w:r>
    </w:p>
    <w:p w:rsidR="004A22E8" w:rsidRPr="000753BF" w:rsidRDefault="004A22E8" w:rsidP="004A22E8">
      <w:pPr>
        <w:autoSpaceDE w:val="0"/>
        <w:autoSpaceDN w:val="0"/>
        <w:adjustRightInd w:val="0"/>
        <w:ind w:firstLine="539"/>
        <w:jc w:val="both"/>
        <w:rPr>
          <w:rFonts w:ascii="Times New Roman" w:hAnsi="Times New Roman" w:cs="Times New Roman"/>
          <w:sz w:val="20"/>
          <w:szCs w:val="20"/>
        </w:rPr>
      </w:pPr>
      <w:r w:rsidRPr="000753BF">
        <w:rPr>
          <w:rFonts w:ascii="Times New Roman" w:hAnsi="Times New Roman" w:cs="Times New Roman"/>
          <w:sz w:val="20"/>
          <w:szCs w:val="20"/>
        </w:rPr>
        <w:t>- сведения об отнесении гражданина к соответствующей льготной категории;</w:t>
      </w:r>
    </w:p>
    <w:p w:rsidR="004A22E8" w:rsidRPr="000753BF" w:rsidRDefault="004A22E8" w:rsidP="004A22E8">
      <w:pPr>
        <w:autoSpaceDE w:val="0"/>
        <w:autoSpaceDN w:val="0"/>
        <w:adjustRightInd w:val="0"/>
        <w:ind w:firstLine="539"/>
        <w:jc w:val="both"/>
        <w:rPr>
          <w:rFonts w:ascii="Times New Roman" w:hAnsi="Times New Roman" w:cs="Times New Roman"/>
          <w:sz w:val="20"/>
          <w:szCs w:val="20"/>
        </w:rPr>
      </w:pPr>
      <w:r w:rsidRPr="000753BF">
        <w:rPr>
          <w:rFonts w:ascii="Times New Roman" w:hAnsi="Times New Roman" w:cs="Times New Roman"/>
          <w:sz w:val="20"/>
          <w:szCs w:val="20"/>
        </w:rPr>
        <w:t xml:space="preserve">- сведения о ранее предоставленных заявителю бесплатно земельных участках в соответствии с </w:t>
      </w:r>
      <w:hyperlink r:id="rId543" w:history="1">
        <w:r w:rsidRPr="000753BF">
          <w:rPr>
            <w:rFonts w:ascii="Times New Roman" w:hAnsi="Times New Roman" w:cs="Times New Roman"/>
            <w:sz w:val="20"/>
            <w:szCs w:val="20"/>
          </w:rPr>
          <w:t>Законом</w:t>
        </w:r>
      </w:hyperlink>
      <w:r w:rsidRPr="000753BF">
        <w:rPr>
          <w:rFonts w:ascii="Times New Roman" w:hAnsi="Times New Roman" w:cs="Times New Roman"/>
          <w:sz w:val="20"/>
          <w:szCs w:val="20"/>
        </w:rPr>
        <w:t xml:space="preserve"> Воронежской области от 13.05.2008 № 25-ОЗ «О регулировании земельных отношений на территории Воронежской области»;</w:t>
      </w:r>
    </w:p>
    <w:p w:rsidR="004A22E8" w:rsidRPr="000753BF" w:rsidRDefault="004A22E8" w:rsidP="004A22E8">
      <w:pPr>
        <w:autoSpaceDE w:val="0"/>
        <w:autoSpaceDN w:val="0"/>
        <w:adjustRightInd w:val="0"/>
        <w:ind w:firstLine="539"/>
        <w:jc w:val="both"/>
        <w:rPr>
          <w:rFonts w:ascii="Times New Roman" w:hAnsi="Times New Roman" w:cs="Times New Roman"/>
          <w:sz w:val="20"/>
          <w:szCs w:val="20"/>
        </w:rPr>
      </w:pPr>
      <w:r w:rsidRPr="000753BF">
        <w:rPr>
          <w:rFonts w:ascii="Times New Roman" w:hAnsi="Times New Roman" w:cs="Times New Roman"/>
          <w:sz w:val="20"/>
          <w:szCs w:val="20"/>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4A22E8" w:rsidRPr="000753BF" w:rsidRDefault="004A22E8" w:rsidP="004A22E8">
      <w:pPr>
        <w:autoSpaceDE w:val="0"/>
        <w:autoSpaceDN w:val="0"/>
        <w:adjustRightInd w:val="0"/>
        <w:ind w:firstLine="539"/>
        <w:jc w:val="both"/>
        <w:rPr>
          <w:rFonts w:ascii="Times New Roman" w:hAnsi="Times New Roman" w:cs="Times New Roman"/>
          <w:sz w:val="20"/>
          <w:szCs w:val="20"/>
        </w:rPr>
      </w:pPr>
      <w:r w:rsidRPr="000753BF">
        <w:rPr>
          <w:rFonts w:ascii="Times New Roman" w:hAnsi="Times New Roman" w:cs="Times New Roman"/>
          <w:sz w:val="20"/>
          <w:szCs w:val="20"/>
        </w:rPr>
        <w:t>3) копия документа, подтверждающего принадлежность Заявителя к одной из категорий, указанных в части 1 статьи 13 Закона Воронежской области от 13.05.2008 № 25-ОЗ «О регулировании земельных отношений на территории Воронежской области».</w:t>
      </w:r>
    </w:p>
    <w:p w:rsidR="004A22E8" w:rsidRPr="000753BF" w:rsidRDefault="004A22E8" w:rsidP="004A22E8">
      <w:pPr>
        <w:pStyle w:val="aa"/>
        <w:autoSpaceDE w:val="0"/>
        <w:autoSpaceDN w:val="0"/>
        <w:adjustRightInd w:val="0"/>
        <w:ind w:left="0"/>
        <w:rPr>
          <w:rFonts w:eastAsiaTheme="minorHAnsi"/>
        </w:rPr>
      </w:pPr>
      <w:r w:rsidRPr="000753BF">
        <w:t>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4A22E8" w:rsidRPr="000753BF" w:rsidRDefault="004A22E8" w:rsidP="004A22E8">
      <w:pPr>
        <w:pStyle w:val="aa"/>
        <w:autoSpaceDE w:val="0"/>
        <w:autoSpaceDN w:val="0"/>
        <w:adjustRightInd w:val="0"/>
        <w:ind w:left="0"/>
        <w:rPr>
          <w:rFonts w:eastAsiaTheme="minorHAnsi"/>
        </w:rPr>
      </w:pPr>
      <w:r w:rsidRPr="000753BF">
        <w:t>4) документ, подтверждающий полномочия представителя действовать от имени Заявителя – в случае если заявление подается представителем.</w:t>
      </w:r>
    </w:p>
    <w:p w:rsidR="004A22E8" w:rsidRPr="000753BF" w:rsidRDefault="004A22E8" w:rsidP="004A22E8">
      <w:pPr>
        <w:pStyle w:val="ConsPlusNormal"/>
        <w:ind w:firstLine="567"/>
        <w:jc w:val="both"/>
        <w:rPr>
          <w:rFonts w:ascii="Times New Roman" w:hAnsi="Times New Roman"/>
          <w:sz w:val="20"/>
        </w:rPr>
      </w:pPr>
      <w:r w:rsidRPr="000753BF">
        <w:rPr>
          <w:rFonts w:ascii="Times New Roman" w:hAnsi="Times New Roman" w:cs="Times New Roman"/>
          <w:sz w:val="20"/>
        </w:rPr>
        <w:t xml:space="preserve">При обращении посредством ЕПГУ, РПГУ указанный документ заверяется усиленной квалифицированной электронной подписью правомочного должностного лица организации либо </w:t>
      </w:r>
      <w:r w:rsidRPr="000753BF">
        <w:rPr>
          <w:rFonts w:ascii="Times New Roman" w:hAnsi="Times New Roman"/>
          <w:sz w:val="20"/>
        </w:rPr>
        <w:t>нотариуса с приложением файла открепленной УКЭП в формате sig.</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9.2. В случае подачи заявления о постановки на учет в качестве лица, имеющего право на предоставление земельного участка в собственность бесплатно гражданину, имеющему трех и более детей (многодетному гражданину), в порядке, определенном </w:t>
      </w:r>
      <w:hyperlink r:id="rId544" w:history="1">
        <w:r w:rsidRPr="000753BF">
          <w:rPr>
            <w:rFonts w:ascii="Times New Roman" w:hAnsi="Times New Roman" w:cs="Times New Roman"/>
            <w:sz w:val="20"/>
            <w:szCs w:val="20"/>
          </w:rPr>
          <w:t>Законом</w:t>
        </w:r>
      </w:hyperlink>
      <w:r w:rsidRPr="000753BF">
        <w:rPr>
          <w:rFonts w:ascii="Times New Roman" w:hAnsi="Times New Roman" w:cs="Times New Roman"/>
          <w:sz w:val="20"/>
          <w:szCs w:val="20"/>
        </w:rPr>
        <w:t xml:space="preserve"> Воронежской области от 13.05.2008 № 25-ОЗ «О регулировании земельных отношений на территории Воронежской области»: </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1) заявление, в котором указываются:</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 цель использования земельного участка;</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 сведения о государственной регистрации актов гражданского состояния (в случае, если к заявлению не приложены копии сведений о государственной регистрации актов гражданского состояния);</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 сведения о ранее предоставленных Заявителю бесплатно земельных участках в соответствии с </w:t>
      </w:r>
      <w:hyperlink r:id="rId545" w:history="1">
        <w:r w:rsidRPr="000753BF">
          <w:rPr>
            <w:rFonts w:ascii="Times New Roman" w:hAnsi="Times New Roman" w:cs="Times New Roman"/>
            <w:sz w:val="20"/>
            <w:szCs w:val="20"/>
          </w:rPr>
          <w:t>Законом</w:t>
        </w:r>
      </w:hyperlink>
      <w:r w:rsidRPr="000753BF">
        <w:rPr>
          <w:rFonts w:ascii="Times New Roman" w:hAnsi="Times New Roman" w:cs="Times New Roman"/>
          <w:sz w:val="20"/>
          <w:szCs w:val="20"/>
        </w:rPr>
        <w:t xml:space="preserve"> Воронежской области от 13.05.2008 № 25-ОЗ «О регулировании земельных отношений на территории Воронежской области».</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Заявление о предоставлении Муниципальной услуги подписывается одним из родителей, опекуном (попечителем) или уполномоченным им лицом.</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lastRenderedPageBreak/>
        <w:t>3) копия акта органа опеки и попечительства о назначении опекуна или попечителя при предъявлении оригинала;</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4) справка образовательной организации в отношении детей, обучающихся в очной форме;</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5) документ о прохождении детьми старше 18 лет, но не более чем до достижения ими 23-летнего возраста, срочной военной службы по призыву в Вооруженных Силах Российской Федерации (в случае прохождения детьми срочной военной службы по призыву в Вооруженных Силах Российской Федерации);</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6) документ, подтверждающий совместное проживание Заявителя с детьми (акт органа опеки и попечительства о месте проживания детей, судебное решение о месте проживания детей) в случае, если факт совместного проживания заявителя с детьми не может быть подтвержден информацией из территориального органа федерального органа исполнительной власти в сфере внутренних дел.</w:t>
      </w:r>
    </w:p>
    <w:p w:rsidR="004A22E8" w:rsidRPr="000753BF" w:rsidRDefault="004A22E8" w:rsidP="004A22E8">
      <w:pPr>
        <w:autoSpaceDE w:val="0"/>
        <w:autoSpaceDN w:val="0"/>
        <w:adjustRightInd w:val="0"/>
        <w:ind w:firstLine="539"/>
        <w:jc w:val="both"/>
        <w:rPr>
          <w:rFonts w:ascii="Times New Roman" w:hAnsi="Times New Roman" w:cs="Times New Roman"/>
          <w:sz w:val="20"/>
          <w:szCs w:val="20"/>
        </w:rPr>
      </w:pPr>
      <w:r w:rsidRPr="000753BF">
        <w:rPr>
          <w:rFonts w:ascii="Times New Roman" w:hAnsi="Times New Roman" w:cs="Times New Roman"/>
          <w:sz w:val="20"/>
          <w:szCs w:val="20"/>
        </w:rPr>
        <w:t xml:space="preserve">Образцы заявлений приведены в Приложении № 4 к настоящему Административному регламенту. </w:t>
      </w:r>
    </w:p>
    <w:p w:rsidR="004A22E8" w:rsidRPr="000753BF" w:rsidRDefault="004A22E8" w:rsidP="004A22E8">
      <w:pPr>
        <w:pStyle w:val="92"/>
        <w:shd w:val="clear" w:color="auto" w:fill="auto"/>
        <w:tabs>
          <w:tab w:val="left" w:pos="0"/>
          <w:tab w:val="left" w:pos="567"/>
        </w:tabs>
        <w:spacing w:after="0" w:line="240" w:lineRule="auto"/>
        <w:ind w:firstLine="567"/>
        <w:rPr>
          <w:i w:val="0"/>
        </w:rPr>
      </w:pPr>
      <w:r w:rsidRPr="000753BF">
        <w:rPr>
          <w:i w:val="0"/>
        </w:rPr>
        <w:t>9.3. В случае обращения с заявлением об исправлении допущенных опечаток и (или) ошибок в документе, выданном в результате предоставления Муниципальной услуги:</w:t>
      </w:r>
    </w:p>
    <w:p w:rsidR="004A22E8" w:rsidRPr="000753BF" w:rsidRDefault="004A22E8" w:rsidP="004A22E8">
      <w:pPr>
        <w:pStyle w:val="92"/>
        <w:shd w:val="clear" w:color="auto" w:fill="auto"/>
        <w:tabs>
          <w:tab w:val="left" w:pos="0"/>
          <w:tab w:val="left" w:pos="567"/>
        </w:tabs>
        <w:spacing w:after="0" w:line="240" w:lineRule="auto"/>
        <w:ind w:firstLine="567"/>
        <w:rPr>
          <w:i w:val="0"/>
        </w:rPr>
      </w:pPr>
      <w:r w:rsidRPr="000753BF">
        <w:rPr>
          <w:i w:val="0"/>
        </w:rPr>
        <w:t>1) заявление об исправлении допущенных опечаток и (или) ошибок в документе, выданном в результате предоставления Муниципальной услуги (далее - заявление);</w:t>
      </w:r>
    </w:p>
    <w:p w:rsidR="004A22E8" w:rsidRPr="000753BF" w:rsidRDefault="004A22E8" w:rsidP="004A22E8">
      <w:pPr>
        <w:pStyle w:val="92"/>
        <w:shd w:val="clear" w:color="auto" w:fill="auto"/>
        <w:tabs>
          <w:tab w:val="left" w:pos="0"/>
          <w:tab w:val="left" w:pos="567"/>
        </w:tabs>
        <w:spacing w:after="0" w:line="240" w:lineRule="auto"/>
        <w:ind w:firstLine="567"/>
        <w:rPr>
          <w:i w:val="0"/>
        </w:rPr>
      </w:pPr>
      <w:r w:rsidRPr="000753BF">
        <w:rPr>
          <w:i w:val="0"/>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rsidR="004A22E8" w:rsidRPr="000753BF" w:rsidRDefault="004A22E8" w:rsidP="004A22E8">
      <w:pPr>
        <w:pStyle w:val="92"/>
        <w:shd w:val="clear" w:color="auto" w:fill="auto"/>
        <w:tabs>
          <w:tab w:val="left" w:pos="0"/>
          <w:tab w:val="left" w:pos="567"/>
        </w:tabs>
        <w:spacing w:after="0" w:line="240" w:lineRule="auto"/>
        <w:ind w:firstLine="567"/>
        <w:rPr>
          <w:i w:val="0"/>
        </w:rPr>
      </w:pPr>
      <w:r w:rsidRPr="000753BF">
        <w:rPr>
          <w:i w:val="0"/>
        </w:rPr>
        <w:t xml:space="preserve">Заявитель вправе представить документы, подтверждающие допущенную опечатку и (или) ошибку. </w:t>
      </w:r>
    </w:p>
    <w:p w:rsidR="004A22E8" w:rsidRPr="000753BF" w:rsidRDefault="004A22E8" w:rsidP="004A22E8">
      <w:pPr>
        <w:pStyle w:val="92"/>
        <w:shd w:val="clear" w:color="auto" w:fill="auto"/>
        <w:tabs>
          <w:tab w:val="left" w:pos="0"/>
          <w:tab w:val="left" w:pos="567"/>
        </w:tabs>
        <w:spacing w:after="0" w:line="240" w:lineRule="auto"/>
        <w:ind w:firstLine="567"/>
        <w:rPr>
          <w:i w:val="0"/>
        </w:rPr>
      </w:pPr>
      <w:r w:rsidRPr="000753BF">
        <w:rPr>
          <w:i w:val="0"/>
        </w:rPr>
        <w:t>9.4. В случае обращения с заявлением о выдаче дубликата документа, выданного в результате предоставления Муниципальной услуги:</w:t>
      </w:r>
    </w:p>
    <w:p w:rsidR="004A22E8" w:rsidRPr="000753BF" w:rsidRDefault="004A22E8" w:rsidP="004A22E8">
      <w:pPr>
        <w:pStyle w:val="92"/>
        <w:shd w:val="clear" w:color="auto" w:fill="auto"/>
        <w:tabs>
          <w:tab w:val="left" w:pos="0"/>
          <w:tab w:val="left" w:pos="567"/>
        </w:tabs>
        <w:spacing w:after="0" w:line="240" w:lineRule="auto"/>
        <w:ind w:firstLine="567"/>
        <w:rPr>
          <w:i w:val="0"/>
        </w:rPr>
      </w:pPr>
      <w:r w:rsidRPr="000753BF">
        <w:rPr>
          <w:i w:val="0"/>
        </w:rPr>
        <w:t>1) заявление о выдаче дубликата документа, выданного в результате предоставления Муниципальной услуги (далее - заявление);</w:t>
      </w:r>
    </w:p>
    <w:p w:rsidR="004A22E8" w:rsidRPr="000753BF" w:rsidRDefault="004A22E8" w:rsidP="004A22E8">
      <w:pPr>
        <w:pStyle w:val="92"/>
        <w:shd w:val="clear" w:color="auto" w:fill="auto"/>
        <w:tabs>
          <w:tab w:val="left" w:pos="0"/>
          <w:tab w:val="left" w:pos="567"/>
        </w:tabs>
        <w:spacing w:after="0" w:line="240" w:lineRule="auto"/>
        <w:ind w:firstLine="567"/>
        <w:rPr>
          <w:i w:val="0"/>
        </w:rPr>
      </w:pPr>
      <w:r w:rsidRPr="000753BF">
        <w:rPr>
          <w:i w:val="0"/>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rsidR="004A22E8" w:rsidRPr="000753BF" w:rsidRDefault="004A22E8" w:rsidP="004A22E8">
      <w:pPr>
        <w:pStyle w:val="92"/>
        <w:shd w:val="clear" w:color="auto" w:fill="auto"/>
        <w:tabs>
          <w:tab w:val="left" w:pos="0"/>
          <w:tab w:val="left" w:pos="567"/>
        </w:tabs>
        <w:spacing w:after="0" w:line="240" w:lineRule="auto"/>
        <w:ind w:firstLine="567"/>
        <w:rPr>
          <w:i w:val="0"/>
        </w:rPr>
      </w:pPr>
    </w:p>
    <w:p w:rsidR="004A22E8" w:rsidRPr="000753BF" w:rsidRDefault="004A22E8" w:rsidP="004A22E8">
      <w:pPr>
        <w:pStyle w:val="92"/>
        <w:shd w:val="clear" w:color="auto" w:fill="auto"/>
        <w:tabs>
          <w:tab w:val="left" w:pos="1553"/>
        </w:tabs>
        <w:spacing w:after="0" w:line="240" w:lineRule="auto"/>
        <w:ind w:firstLine="0"/>
        <w:jc w:val="center"/>
        <w:rPr>
          <w:rStyle w:val="93"/>
          <w:rFonts w:eastAsiaTheme="majorEastAsia"/>
          <w:b/>
          <w:color w:val="auto"/>
        </w:rPr>
      </w:pPr>
      <w:r w:rsidRPr="000753BF">
        <w:rPr>
          <w:b/>
          <w:i w:val="0"/>
        </w:rPr>
        <w:t>10. Исчерпывающий перечень документов</w:t>
      </w:r>
      <w:r w:rsidRPr="000753BF">
        <w:rPr>
          <w:rStyle w:val="93"/>
          <w:rFonts w:eastAsiaTheme="majorEastAsia"/>
          <w:b/>
          <w:color w:val="auto"/>
        </w:rPr>
        <w:t xml:space="preserve">, </w:t>
      </w:r>
    </w:p>
    <w:p w:rsidR="004A22E8" w:rsidRPr="000753BF" w:rsidRDefault="004A22E8" w:rsidP="004A22E8">
      <w:pPr>
        <w:pStyle w:val="92"/>
        <w:shd w:val="clear" w:color="auto" w:fill="auto"/>
        <w:tabs>
          <w:tab w:val="left" w:pos="1553"/>
        </w:tabs>
        <w:spacing w:after="0" w:line="240" w:lineRule="auto"/>
        <w:ind w:firstLine="0"/>
        <w:jc w:val="center"/>
        <w:rPr>
          <w:b/>
          <w:i w:val="0"/>
        </w:rPr>
      </w:pPr>
      <w:r w:rsidRPr="000753BF">
        <w:rPr>
          <w:b/>
          <w:i w:val="0"/>
        </w:rPr>
        <w:t>необходимых для предоставления Муниципальной услуги</w:t>
      </w:r>
      <w:r w:rsidRPr="000753BF">
        <w:rPr>
          <w:rStyle w:val="93"/>
          <w:rFonts w:eastAsiaTheme="majorEastAsia"/>
          <w:b/>
          <w:color w:val="auto"/>
        </w:rPr>
        <w:t xml:space="preserve">, </w:t>
      </w:r>
      <w:r w:rsidRPr="000753BF">
        <w:rPr>
          <w:b/>
          <w:i w:val="0"/>
        </w:rPr>
        <w:t>которые находятся в распоряжении органов власти и которые Заявитель вправе представить</w:t>
      </w:r>
    </w:p>
    <w:p w:rsidR="004A22E8" w:rsidRPr="000753BF" w:rsidRDefault="004A22E8" w:rsidP="004A22E8">
      <w:pPr>
        <w:pStyle w:val="92"/>
        <w:shd w:val="clear" w:color="auto" w:fill="auto"/>
        <w:tabs>
          <w:tab w:val="left" w:pos="1553"/>
        </w:tabs>
        <w:spacing w:after="0" w:line="240" w:lineRule="auto"/>
        <w:ind w:firstLine="0"/>
        <w:jc w:val="center"/>
        <w:rPr>
          <w:b/>
          <w:i w:val="0"/>
        </w:rPr>
      </w:pP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4A22E8" w:rsidRPr="000753BF" w:rsidRDefault="004A22E8" w:rsidP="004A22E8">
      <w:pPr>
        <w:autoSpaceDE w:val="0"/>
        <w:autoSpaceDN w:val="0"/>
        <w:adjustRightInd w:val="0"/>
        <w:jc w:val="both"/>
        <w:rPr>
          <w:rFonts w:ascii="Times New Roman" w:eastAsia="Times New Roman" w:hAnsi="Times New Roman" w:cs="Times New Roman"/>
          <w:sz w:val="20"/>
          <w:szCs w:val="20"/>
        </w:rPr>
      </w:pPr>
      <w:r w:rsidRPr="000753BF">
        <w:rPr>
          <w:rFonts w:ascii="Times New Roman" w:eastAsia="Times New Roman" w:hAnsi="Times New Roman" w:cs="Times New Roman"/>
          <w:sz w:val="20"/>
          <w:szCs w:val="20"/>
        </w:rPr>
        <w:t xml:space="preserve">       1) Выписку из ЕГРН об объекте недвижимости </w:t>
      </w:r>
      <w:r w:rsidRPr="000753BF">
        <w:rPr>
          <w:rFonts w:ascii="Times New Roman" w:hAnsi="Times New Roman" w:cs="Times New Roman"/>
          <w:sz w:val="20"/>
          <w:szCs w:val="20"/>
        </w:rPr>
        <w:t xml:space="preserve">подтверждающий (подтверждающие) наличие (отсутствие) у него права собственности на земельный участок (земельные участки) </w:t>
      </w:r>
      <w:r w:rsidRPr="000753BF">
        <w:rPr>
          <w:rFonts w:ascii="Times New Roman" w:eastAsia="Times New Roman" w:hAnsi="Times New Roman" w:cs="Times New Roman"/>
          <w:sz w:val="20"/>
          <w:szCs w:val="20"/>
        </w:rPr>
        <w:t>– в Федеральной службе государственной регистрации, кадастра и картографии;</w:t>
      </w:r>
    </w:p>
    <w:p w:rsidR="004A22E8" w:rsidRPr="000753BF" w:rsidRDefault="004A22E8" w:rsidP="004A22E8">
      <w:pPr>
        <w:ind w:firstLine="567"/>
        <w:jc w:val="both"/>
        <w:rPr>
          <w:rFonts w:ascii="Times New Roman" w:eastAsia="Times New Roman" w:hAnsi="Times New Roman" w:cs="Times New Roman"/>
          <w:sz w:val="20"/>
          <w:szCs w:val="20"/>
        </w:rPr>
      </w:pPr>
      <w:r w:rsidRPr="000753BF">
        <w:rPr>
          <w:rFonts w:ascii="Times New Roman" w:eastAsia="Times New Roman" w:hAnsi="Times New Roman" w:cs="Times New Roman"/>
          <w:sz w:val="20"/>
          <w:szCs w:val="20"/>
        </w:rPr>
        <w:t>2) Адресно-справочную информацию о лицах, проживающих совместно с Заявителем – в ГУ МВД России по Воронежской области;</w:t>
      </w:r>
    </w:p>
    <w:p w:rsidR="004A22E8" w:rsidRPr="000753BF" w:rsidRDefault="004A22E8" w:rsidP="004A22E8">
      <w:pPr>
        <w:ind w:firstLine="567"/>
        <w:jc w:val="both"/>
        <w:rPr>
          <w:rFonts w:ascii="Times New Roman" w:eastAsia="Times New Roman" w:hAnsi="Times New Roman" w:cs="Times New Roman"/>
          <w:sz w:val="20"/>
          <w:szCs w:val="20"/>
        </w:rPr>
      </w:pPr>
      <w:r w:rsidRPr="000753BF">
        <w:rPr>
          <w:rFonts w:ascii="Times New Roman" w:eastAsia="Times New Roman" w:hAnsi="Times New Roman" w:cs="Times New Roman"/>
          <w:sz w:val="20"/>
          <w:szCs w:val="20"/>
        </w:rPr>
        <w:t>3) Сведения о регистрации актов гражданского состояния – в Федеральной налоговой службе Российской Федерации;</w:t>
      </w:r>
    </w:p>
    <w:p w:rsidR="004A22E8" w:rsidRPr="000753BF" w:rsidRDefault="004A22E8" w:rsidP="004A22E8">
      <w:pPr>
        <w:autoSpaceDE w:val="0"/>
        <w:autoSpaceDN w:val="0"/>
        <w:adjustRightInd w:val="0"/>
        <w:jc w:val="both"/>
        <w:rPr>
          <w:rFonts w:ascii="Times New Roman" w:hAnsi="Times New Roman" w:cs="Times New Roman"/>
          <w:sz w:val="20"/>
          <w:szCs w:val="20"/>
        </w:rPr>
      </w:pPr>
      <w:r w:rsidRPr="000753BF">
        <w:rPr>
          <w:rFonts w:ascii="Times New Roman" w:eastAsia="Times New Roman" w:hAnsi="Times New Roman" w:cs="Times New Roman"/>
          <w:sz w:val="20"/>
          <w:szCs w:val="20"/>
        </w:rPr>
        <w:t xml:space="preserve">       4) </w:t>
      </w:r>
      <w:r w:rsidRPr="000753BF">
        <w:rPr>
          <w:rFonts w:ascii="Times New Roman" w:hAnsi="Times New Roman" w:cs="Times New Roman"/>
          <w:sz w:val="20"/>
          <w:szCs w:val="20"/>
        </w:rPr>
        <w:t>Документ, подтверждающий принятие заявителя на учет в качестве нуждающегося в жилом помещении – в Администрации Коломыцевского сельского поселения Лискинского муниципального района  Воронежской области и (или) в департаменте социальной защиты Воронежской области.</w:t>
      </w:r>
    </w:p>
    <w:p w:rsidR="004A22E8" w:rsidRPr="000753BF" w:rsidRDefault="004A22E8" w:rsidP="004A22E8">
      <w:pPr>
        <w:autoSpaceDE w:val="0"/>
        <w:autoSpaceDN w:val="0"/>
        <w:adjustRightInd w:val="0"/>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Многодетный гражданин вправе приложить к заявлению адресно-справочную информацию из территориального органа федерального органа исполнительной власти в сфере внутренних дел о лицах, проживающих совместно с ним, документ (документы) из территориального органа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подтверждающий (подтверждающие) наличие (отсутствие) у него права собственности на земельный участок (земельные участки), документ, подтверждающий принятие заявителя на учет в качестве нуждающегося в жилом </w:t>
      </w:r>
      <w:r w:rsidRPr="000753BF">
        <w:rPr>
          <w:rFonts w:ascii="Times New Roman" w:hAnsi="Times New Roman" w:cs="Times New Roman"/>
          <w:sz w:val="20"/>
          <w:szCs w:val="20"/>
        </w:rPr>
        <w:lastRenderedPageBreak/>
        <w:t>помещении, а также копии свидетельств о рождении детей и копии документов, подтверждающих перемену фамилии, имени, отчества родителей (одинокого родителя), при предъявлении оригиналов.</w:t>
      </w:r>
    </w:p>
    <w:p w:rsidR="004A22E8" w:rsidRPr="000753BF" w:rsidRDefault="004A22E8" w:rsidP="004A22E8">
      <w:pPr>
        <w:pStyle w:val="29"/>
        <w:shd w:val="clear" w:color="auto" w:fill="auto"/>
        <w:tabs>
          <w:tab w:val="left" w:pos="1396"/>
        </w:tabs>
        <w:spacing w:before="0" w:after="0" w:line="240" w:lineRule="auto"/>
        <w:ind w:firstLine="567"/>
      </w:pPr>
      <w:r w:rsidRPr="000753BF">
        <w:t>Непредставление Заявителем указанных документов не является основанием для отказа Заявителю в предоставлении Муниципальной услуги.</w:t>
      </w:r>
    </w:p>
    <w:p w:rsidR="004A22E8" w:rsidRPr="000753BF" w:rsidRDefault="004A22E8" w:rsidP="004A22E8">
      <w:pPr>
        <w:pStyle w:val="92"/>
        <w:shd w:val="clear" w:color="auto" w:fill="auto"/>
        <w:tabs>
          <w:tab w:val="left" w:pos="1553"/>
        </w:tabs>
        <w:spacing w:after="0" w:line="240" w:lineRule="auto"/>
        <w:ind w:firstLine="567"/>
        <w:rPr>
          <w:i w:val="0"/>
        </w:rPr>
      </w:pPr>
      <w:r w:rsidRPr="000753BF">
        <w:rPr>
          <w:i w:val="0"/>
        </w:rPr>
        <w:t>10.2.  Запрещается требовать от Заявителя:</w:t>
      </w:r>
    </w:p>
    <w:p w:rsidR="004A22E8" w:rsidRPr="000753BF" w:rsidRDefault="004A22E8" w:rsidP="004A22E8">
      <w:pPr>
        <w:autoSpaceDE w:val="0"/>
        <w:autoSpaceDN w:val="0"/>
        <w:adjustRightInd w:val="0"/>
        <w:ind w:firstLine="567"/>
        <w:jc w:val="both"/>
        <w:rPr>
          <w:rFonts w:ascii="Times New Roman" w:hAnsi="Times New Roman" w:cs="Times New Roman"/>
          <w:bCs/>
          <w:sz w:val="20"/>
          <w:szCs w:val="20"/>
        </w:rPr>
      </w:pPr>
      <w:r w:rsidRPr="000753BF">
        <w:rPr>
          <w:rFonts w:ascii="Times New Roman" w:hAnsi="Times New Roman" w:cs="Times New Roman"/>
          <w:bCs/>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0753BF">
        <w:rPr>
          <w:rFonts w:ascii="Times New Roman" w:hAnsi="Times New Roman" w:cs="Times New Roman"/>
          <w:bCs/>
          <w:iCs/>
          <w:sz w:val="20"/>
          <w:szCs w:val="20"/>
        </w:rPr>
        <w:t xml:space="preserve"> Воронежской области</w:t>
      </w:r>
      <w:r w:rsidRPr="000753BF">
        <w:rPr>
          <w:rFonts w:ascii="Times New Roman" w:hAnsi="Times New Roman" w:cs="Times New Roman"/>
          <w:bCs/>
          <w:sz w:val="20"/>
          <w:szCs w:val="20"/>
        </w:rPr>
        <w:t xml:space="preserve">, муниципальными правовыми актами, регулирующими отношения, возникающие в связи с предоставлением Муниципальной услуги; </w:t>
      </w:r>
    </w:p>
    <w:p w:rsidR="004A22E8" w:rsidRPr="000753BF" w:rsidRDefault="004A22E8" w:rsidP="004A22E8">
      <w:pPr>
        <w:autoSpaceDE w:val="0"/>
        <w:autoSpaceDN w:val="0"/>
        <w:adjustRightInd w:val="0"/>
        <w:ind w:firstLine="567"/>
        <w:jc w:val="both"/>
        <w:rPr>
          <w:rFonts w:ascii="Times New Roman" w:hAnsi="Times New Roman" w:cs="Times New Roman"/>
          <w:bCs/>
          <w:sz w:val="20"/>
          <w:szCs w:val="20"/>
        </w:rPr>
      </w:pPr>
      <w:r w:rsidRPr="000753BF">
        <w:rPr>
          <w:rFonts w:ascii="Times New Roman" w:hAnsi="Times New Roman" w:cs="Times New Roman"/>
          <w:bCs/>
          <w:sz w:val="20"/>
          <w:szCs w:val="20"/>
        </w:rPr>
        <w:t>- представления документов и информации, которые в соответствии с нормативными правовыми актами Российской Федерации и</w:t>
      </w:r>
      <w:r w:rsidRPr="000753BF">
        <w:rPr>
          <w:rFonts w:ascii="Times New Roman" w:hAnsi="Times New Roman" w:cs="Times New Roman"/>
          <w:bCs/>
          <w:iCs/>
          <w:sz w:val="20"/>
          <w:szCs w:val="20"/>
        </w:rPr>
        <w:t xml:space="preserve"> Воронежской области</w:t>
      </w:r>
      <w:r w:rsidRPr="000753BF">
        <w:rPr>
          <w:rFonts w:ascii="Times New Roman" w:hAnsi="Times New Roman" w:cs="Times New Roman"/>
          <w:bCs/>
          <w:sz w:val="20"/>
          <w:szCs w:val="20"/>
        </w:rPr>
        <w:t>, муниципальными правовыми актами Коломыцевского сельского поселения Лискинского муниципального района Воронежской области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4A22E8" w:rsidRPr="000753BF" w:rsidRDefault="004A22E8" w:rsidP="004A22E8">
      <w:pPr>
        <w:autoSpaceDE w:val="0"/>
        <w:autoSpaceDN w:val="0"/>
        <w:adjustRightInd w:val="0"/>
        <w:ind w:firstLine="567"/>
        <w:jc w:val="both"/>
        <w:rPr>
          <w:rFonts w:ascii="Times New Roman" w:hAnsi="Times New Roman" w:cs="Times New Roman"/>
          <w:bCs/>
          <w:sz w:val="20"/>
          <w:szCs w:val="20"/>
        </w:rPr>
      </w:pPr>
      <w:r w:rsidRPr="000753BF">
        <w:rPr>
          <w:rFonts w:ascii="Times New Roman" w:hAnsi="Times New Roman" w:cs="Times New Roman"/>
          <w:bCs/>
          <w:sz w:val="20"/>
          <w:szCs w:val="20"/>
        </w:rPr>
        <w:t xml:space="preserve">- </w:t>
      </w:r>
      <w:r w:rsidRPr="000753BF">
        <w:rPr>
          <w:rFonts w:ascii="Times New Roman" w:eastAsia="Calibri" w:hAnsi="Times New Roman" w:cs="Times New Roman"/>
          <w:sz w:val="20"/>
          <w:szCs w:val="20"/>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546" w:history="1">
        <w:r w:rsidRPr="000753BF">
          <w:rPr>
            <w:rFonts w:ascii="Times New Roman" w:eastAsia="Calibri" w:hAnsi="Times New Roman" w:cs="Times New Roman"/>
            <w:sz w:val="20"/>
            <w:szCs w:val="20"/>
          </w:rPr>
          <w:t>части 1 статьи 9</w:t>
        </w:r>
      </w:hyperlink>
      <w:r w:rsidRPr="000753BF">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4A22E8" w:rsidRPr="000753BF" w:rsidRDefault="004A22E8" w:rsidP="004A22E8">
      <w:pPr>
        <w:autoSpaceDE w:val="0"/>
        <w:autoSpaceDN w:val="0"/>
        <w:adjustRightInd w:val="0"/>
        <w:ind w:firstLine="567"/>
        <w:jc w:val="both"/>
        <w:rPr>
          <w:rFonts w:ascii="Times New Roman" w:eastAsia="Calibri" w:hAnsi="Times New Roman" w:cs="Times New Roman"/>
          <w:sz w:val="20"/>
          <w:szCs w:val="20"/>
        </w:rPr>
      </w:pPr>
      <w:r w:rsidRPr="000753BF">
        <w:rPr>
          <w:rFonts w:ascii="Times New Roman" w:eastAsia="Calibri"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A22E8" w:rsidRPr="000753BF" w:rsidRDefault="004A22E8" w:rsidP="004A22E8">
      <w:pPr>
        <w:autoSpaceDE w:val="0"/>
        <w:autoSpaceDN w:val="0"/>
        <w:adjustRightInd w:val="0"/>
        <w:ind w:firstLine="567"/>
        <w:jc w:val="both"/>
        <w:rPr>
          <w:rFonts w:ascii="Times New Roman" w:eastAsia="Calibri" w:hAnsi="Times New Roman" w:cs="Times New Roman"/>
          <w:sz w:val="20"/>
          <w:szCs w:val="20"/>
        </w:rPr>
      </w:pPr>
      <w:r w:rsidRPr="000753BF">
        <w:rPr>
          <w:rFonts w:ascii="Times New Roman" w:eastAsia="Calibri"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A22E8" w:rsidRPr="000753BF" w:rsidRDefault="004A22E8" w:rsidP="004A22E8">
      <w:pPr>
        <w:autoSpaceDE w:val="0"/>
        <w:autoSpaceDN w:val="0"/>
        <w:adjustRightInd w:val="0"/>
        <w:ind w:firstLine="567"/>
        <w:jc w:val="both"/>
        <w:rPr>
          <w:rFonts w:ascii="Times New Roman" w:eastAsia="Calibri" w:hAnsi="Times New Roman" w:cs="Times New Roman"/>
          <w:sz w:val="20"/>
          <w:szCs w:val="20"/>
        </w:rPr>
      </w:pPr>
      <w:r w:rsidRPr="000753BF">
        <w:rPr>
          <w:rFonts w:ascii="Times New Roman" w:eastAsia="Calibri"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A22E8" w:rsidRPr="000753BF" w:rsidRDefault="004A22E8" w:rsidP="004A22E8">
      <w:pPr>
        <w:autoSpaceDE w:val="0"/>
        <w:autoSpaceDN w:val="0"/>
        <w:adjustRightInd w:val="0"/>
        <w:ind w:firstLine="567"/>
        <w:jc w:val="both"/>
        <w:rPr>
          <w:rFonts w:ascii="Times New Roman" w:eastAsia="Calibri" w:hAnsi="Times New Roman" w:cs="Times New Roman"/>
          <w:sz w:val="20"/>
          <w:szCs w:val="20"/>
        </w:rPr>
      </w:pPr>
      <w:r w:rsidRPr="000753BF">
        <w:rPr>
          <w:rFonts w:ascii="Times New Roman" w:eastAsia="Calibr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A22E8" w:rsidRPr="000753BF" w:rsidRDefault="004A22E8" w:rsidP="004A22E8">
      <w:pPr>
        <w:autoSpaceDE w:val="0"/>
        <w:autoSpaceDN w:val="0"/>
        <w:adjustRightInd w:val="0"/>
        <w:ind w:firstLine="567"/>
        <w:jc w:val="both"/>
        <w:rPr>
          <w:rFonts w:ascii="Times New Roman" w:eastAsia="Calibri" w:hAnsi="Times New Roman" w:cs="Times New Roman"/>
          <w:sz w:val="20"/>
          <w:szCs w:val="20"/>
        </w:rPr>
      </w:pPr>
      <w:r w:rsidRPr="000753BF">
        <w:rPr>
          <w:rFonts w:ascii="Times New Roman" w:eastAsia="Calibri"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547" w:history="1">
        <w:r w:rsidRPr="000753BF">
          <w:rPr>
            <w:rFonts w:ascii="Times New Roman" w:eastAsia="Calibri" w:hAnsi="Times New Roman" w:cs="Times New Roman"/>
            <w:sz w:val="20"/>
            <w:szCs w:val="20"/>
          </w:rPr>
          <w:t>частью 1.1 статьи 16</w:t>
        </w:r>
      </w:hyperlink>
      <w:r w:rsidRPr="000753BF">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548" w:history="1">
        <w:r w:rsidRPr="000753BF">
          <w:rPr>
            <w:rFonts w:ascii="Times New Roman" w:eastAsia="Calibri" w:hAnsi="Times New Roman" w:cs="Times New Roman"/>
            <w:sz w:val="20"/>
            <w:szCs w:val="20"/>
          </w:rPr>
          <w:t>частью 1.1 статьи 16</w:t>
        </w:r>
      </w:hyperlink>
      <w:r w:rsidRPr="000753BF">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A22E8" w:rsidRPr="000753BF" w:rsidRDefault="004A22E8" w:rsidP="004A22E8">
      <w:pPr>
        <w:autoSpaceDE w:val="0"/>
        <w:autoSpaceDN w:val="0"/>
        <w:adjustRightInd w:val="0"/>
        <w:ind w:firstLine="567"/>
        <w:jc w:val="both"/>
        <w:rPr>
          <w:rFonts w:ascii="Times New Roman" w:hAnsi="Times New Roman" w:cs="Times New Roman"/>
          <w:bCs/>
          <w:sz w:val="20"/>
          <w:szCs w:val="20"/>
        </w:rPr>
      </w:pPr>
      <w:r w:rsidRPr="000753BF">
        <w:rPr>
          <w:rFonts w:ascii="Times New Roman" w:eastAsia="Calibri"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549" w:history="1">
        <w:r w:rsidRPr="000753BF">
          <w:rPr>
            <w:rFonts w:ascii="Times New Roman" w:eastAsia="Calibri" w:hAnsi="Times New Roman" w:cs="Times New Roman"/>
            <w:sz w:val="20"/>
            <w:szCs w:val="20"/>
          </w:rPr>
          <w:t>пунктом 7.2 части 1 статьи 16</w:t>
        </w:r>
      </w:hyperlink>
      <w:r w:rsidRPr="000753BF">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w:t>
      </w:r>
      <w:r w:rsidRPr="000753BF">
        <w:rPr>
          <w:rFonts w:ascii="Times New Roman" w:eastAsia="Calibri" w:hAnsi="Times New Roman" w:cs="Times New Roman"/>
          <w:sz w:val="20"/>
          <w:szCs w:val="20"/>
        </w:rPr>
        <w:lastRenderedPageBreak/>
        <w:t>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0753BF">
        <w:rPr>
          <w:rFonts w:ascii="Times New Roman" w:hAnsi="Times New Roman" w:cs="Times New Roman"/>
          <w:bCs/>
          <w:sz w:val="20"/>
          <w:szCs w:val="20"/>
        </w:rPr>
        <w:t>.</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p>
    <w:p w:rsidR="004A22E8" w:rsidRPr="000753BF" w:rsidRDefault="004A22E8" w:rsidP="004A22E8">
      <w:pPr>
        <w:pStyle w:val="13"/>
        <w:tabs>
          <w:tab w:val="left" w:pos="1945"/>
        </w:tabs>
        <w:ind w:firstLine="0"/>
        <w:jc w:val="center"/>
        <w:rPr>
          <w:b/>
          <w:sz w:val="20"/>
          <w:szCs w:val="20"/>
        </w:rPr>
      </w:pPr>
      <w:r w:rsidRPr="000753BF">
        <w:rPr>
          <w:b/>
          <w:sz w:val="20"/>
          <w:szCs w:val="20"/>
        </w:rPr>
        <w:t>11. Исчерпывающий перечень оснований для отказа в приеме документов, необходимых для предоставления Муниципальной услуги</w:t>
      </w:r>
    </w:p>
    <w:p w:rsidR="004A22E8" w:rsidRPr="000753BF" w:rsidRDefault="004A22E8" w:rsidP="004A22E8">
      <w:pPr>
        <w:pStyle w:val="13"/>
        <w:tabs>
          <w:tab w:val="left" w:pos="1945"/>
        </w:tabs>
        <w:ind w:firstLine="709"/>
        <w:jc w:val="center"/>
        <w:rPr>
          <w:sz w:val="20"/>
          <w:szCs w:val="20"/>
        </w:rPr>
      </w:pPr>
    </w:p>
    <w:p w:rsidR="004A22E8" w:rsidRPr="000753BF" w:rsidRDefault="004A22E8" w:rsidP="004A22E8">
      <w:pPr>
        <w:pStyle w:val="92"/>
        <w:shd w:val="clear" w:color="auto" w:fill="auto"/>
        <w:tabs>
          <w:tab w:val="left" w:pos="1437"/>
        </w:tabs>
        <w:spacing w:after="0" w:line="240" w:lineRule="auto"/>
        <w:ind w:firstLine="567"/>
        <w:rPr>
          <w:bCs/>
          <w:i w:val="0"/>
        </w:rPr>
      </w:pPr>
      <w:r w:rsidRPr="000753BF">
        <w:rPr>
          <w:bCs/>
          <w:i w:val="0"/>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4A22E8" w:rsidRPr="000753BF" w:rsidRDefault="004A22E8" w:rsidP="004A22E8">
      <w:pPr>
        <w:pStyle w:val="92"/>
        <w:shd w:val="clear" w:color="auto" w:fill="auto"/>
        <w:tabs>
          <w:tab w:val="left" w:pos="1437"/>
        </w:tabs>
        <w:spacing w:after="0" w:line="240" w:lineRule="auto"/>
        <w:ind w:firstLine="567"/>
        <w:rPr>
          <w:i w:val="0"/>
        </w:rPr>
      </w:pPr>
      <w:r w:rsidRPr="000753BF">
        <w:rPr>
          <w:bCs/>
          <w:i w:val="0"/>
        </w:rPr>
        <w:t>11.1.1. Заявление подано в орган местного самоуправления или организацию, в полномочия которых не входит предоставление Муниципальной услуги</w:t>
      </w:r>
      <w:r w:rsidRPr="000753BF">
        <w:rPr>
          <w:bCs/>
        </w:rPr>
        <w:t>;</w:t>
      </w:r>
    </w:p>
    <w:p w:rsidR="004A22E8" w:rsidRPr="000753BF" w:rsidRDefault="004A22E8" w:rsidP="004A22E8">
      <w:pPr>
        <w:autoSpaceDE w:val="0"/>
        <w:autoSpaceDN w:val="0"/>
        <w:adjustRightInd w:val="0"/>
        <w:ind w:firstLine="567"/>
        <w:jc w:val="both"/>
        <w:rPr>
          <w:rFonts w:ascii="Times New Roman" w:hAnsi="Times New Roman" w:cs="Times New Roman"/>
          <w:bCs/>
          <w:sz w:val="20"/>
          <w:szCs w:val="20"/>
        </w:rPr>
      </w:pPr>
      <w:r w:rsidRPr="000753BF">
        <w:rPr>
          <w:rFonts w:ascii="Times New Roman" w:hAnsi="Times New Roman" w:cs="Times New Roman"/>
          <w:bCs/>
          <w:sz w:val="20"/>
          <w:szCs w:val="20"/>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A22E8" w:rsidRPr="000753BF" w:rsidRDefault="004A22E8" w:rsidP="004A22E8">
      <w:pPr>
        <w:autoSpaceDE w:val="0"/>
        <w:autoSpaceDN w:val="0"/>
        <w:adjustRightInd w:val="0"/>
        <w:ind w:firstLine="567"/>
        <w:jc w:val="both"/>
        <w:rPr>
          <w:rFonts w:ascii="Times New Roman" w:hAnsi="Times New Roman" w:cs="Times New Roman"/>
          <w:bCs/>
          <w:sz w:val="20"/>
          <w:szCs w:val="20"/>
        </w:rPr>
      </w:pPr>
      <w:r w:rsidRPr="000753BF">
        <w:rPr>
          <w:rFonts w:ascii="Times New Roman" w:hAnsi="Times New Roman" w:cs="Times New Roman"/>
          <w:bCs/>
          <w:sz w:val="20"/>
          <w:szCs w:val="20"/>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4A22E8" w:rsidRPr="000753BF" w:rsidRDefault="004A22E8" w:rsidP="004A22E8">
      <w:pPr>
        <w:autoSpaceDE w:val="0"/>
        <w:autoSpaceDN w:val="0"/>
        <w:adjustRightInd w:val="0"/>
        <w:ind w:firstLine="567"/>
        <w:jc w:val="both"/>
        <w:rPr>
          <w:rFonts w:ascii="Times New Roman" w:hAnsi="Times New Roman" w:cs="Times New Roman"/>
          <w:bCs/>
          <w:sz w:val="20"/>
          <w:szCs w:val="20"/>
        </w:rPr>
      </w:pPr>
      <w:r w:rsidRPr="000753BF">
        <w:rPr>
          <w:rFonts w:ascii="Times New Roman" w:hAnsi="Times New Roman" w:cs="Times New Roman"/>
          <w:bCs/>
          <w:sz w:val="20"/>
          <w:szCs w:val="20"/>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A22E8" w:rsidRPr="000753BF" w:rsidRDefault="004A22E8" w:rsidP="004A22E8">
      <w:pPr>
        <w:autoSpaceDE w:val="0"/>
        <w:autoSpaceDN w:val="0"/>
        <w:adjustRightInd w:val="0"/>
        <w:ind w:firstLine="567"/>
        <w:jc w:val="both"/>
        <w:rPr>
          <w:rFonts w:ascii="Times New Roman" w:hAnsi="Times New Roman" w:cs="Times New Roman"/>
          <w:bCs/>
          <w:sz w:val="20"/>
          <w:szCs w:val="20"/>
        </w:rPr>
      </w:pPr>
      <w:r w:rsidRPr="000753BF">
        <w:rPr>
          <w:rFonts w:ascii="Times New Roman" w:hAnsi="Times New Roman" w:cs="Times New Roman"/>
          <w:bCs/>
          <w:sz w:val="20"/>
          <w:szCs w:val="20"/>
        </w:rPr>
        <w:t>11.1.5. Неполное заполнение полей в форме заявления, в том числе в интерактивной форме заявления на ЕПГУ, РПГУ;</w:t>
      </w:r>
    </w:p>
    <w:p w:rsidR="004A22E8" w:rsidRPr="000753BF" w:rsidRDefault="004A22E8" w:rsidP="004A22E8">
      <w:pPr>
        <w:autoSpaceDE w:val="0"/>
        <w:autoSpaceDN w:val="0"/>
        <w:adjustRightInd w:val="0"/>
        <w:ind w:firstLine="567"/>
        <w:jc w:val="both"/>
        <w:rPr>
          <w:rFonts w:ascii="Times New Roman" w:hAnsi="Times New Roman" w:cs="Times New Roman"/>
          <w:bCs/>
          <w:sz w:val="20"/>
          <w:szCs w:val="20"/>
        </w:rPr>
      </w:pPr>
      <w:r w:rsidRPr="000753BF">
        <w:rPr>
          <w:rFonts w:ascii="Times New Roman" w:hAnsi="Times New Roman" w:cs="Times New Roman"/>
          <w:bCs/>
          <w:sz w:val="20"/>
          <w:szCs w:val="20"/>
        </w:rPr>
        <w:t>11.1.6. Заявление подано лицом, не имеющим полномочий представлять интересы Заявителя.</w:t>
      </w:r>
    </w:p>
    <w:p w:rsidR="004A22E8" w:rsidRPr="000753BF" w:rsidRDefault="004A22E8" w:rsidP="004A22E8">
      <w:pPr>
        <w:autoSpaceDE w:val="0"/>
        <w:autoSpaceDN w:val="0"/>
        <w:adjustRightInd w:val="0"/>
        <w:ind w:firstLine="567"/>
        <w:jc w:val="both"/>
        <w:rPr>
          <w:rFonts w:ascii="Times New Roman" w:hAnsi="Times New Roman" w:cs="Times New Roman"/>
          <w:bCs/>
          <w:sz w:val="20"/>
          <w:szCs w:val="20"/>
        </w:rPr>
      </w:pPr>
      <w:r w:rsidRPr="000753BF">
        <w:rPr>
          <w:rFonts w:ascii="Times New Roman" w:hAnsi="Times New Roman" w:cs="Times New Roman"/>
          <w:bCs/>
          <w:sz w:val="20"/>
          <w:szCs w:val="20"/>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4A22E8" w:rsidRPr="000753BF" w:rsidRDefault="004A22E8" w:rsidP="004A22E8">
      <w:pPr>
        <w:autoSpaceDE w:val="0"/>
        <w:autoSpaceDN w:val="0"/>
        <w:adjustRightInd w:val="0"/>
        <w:ind w:firstLine="567"/>
        <w:jc w:val="both"/>
        <w:rPr>
          <w:rFonts w:ascii="Times New Roman" w:hAnsi="Times New Roman" w:cs="Times New Roman"/>
          <w:bCs/>
          <w:sz w:val="20"/>
          <w:szCs w:val="20"/>
        </w:rPr>
      </w:pPr>
      <w:r w:rsidRPr="000753BF">
        <w:rPr>
          <w:rFonts w:ascii="Times New Roman" w:hAnsi="Times New Roman" w:cs="Times New Roman"/>
          <w:bCs/>
          <w:sz w:val="20"/>
          <w:szCs w:val="20"/>
        </w:rPr>
        <w:t>11.2. Решение об отказе в приеме документов по основаниям, указанным в пункте 11.1., оформляется по форме согласно Приложению № 5 к настоящему Административному регламенту.</w:t>
      </w:r>
    </w:p>
    <w:p w:rsidR="004A22E8" w:rsidRPr="000753BF" w:rsidRDefault="004A22E8" w:rsidP="004A22E8">
      <w:pPr>
        <w:autoSpaceDE w:val="0"/>
        <w:autoSpaceDN w:val="0"/>
        <w:adjustRightInd w:val="0"/>
        <w:ind w:firstLine="567"/>
        <w:jc w:val="both"/>
        <w:rPr>
          <w:rFonts w:ascii="Times New Roman" w:hAnsi="Times New Roman" w:cs="Times New Roman"/>
          <w:bCs/>
          <w:sz w:val="20"/>
          <w:szCs w:val="20"/>
        </w:rPr>
      </w:pPr>
      <w:r w:rsidRPr="000753BF">
        <w:rPr>
          <w:rFonts w:ascii="Times New Roman" w:hAnsi="Times New Roman" w:cs="Times New Roman"/>
          <w:bCs/>
          <w:sz w:val="20"/>
          <w:szCs w:val="20"/>
        </w:rPr>
        <w:t xml:space="preserve">11.3. Решение об отказе в приеме документов направляется Заявителю способом, определенным Заявителем в </w:t>
      </w:r>
      <w:r w:rsidRPr="000753BF">
        <w:rPr>
          <w:rFonts w:ascii="Times New Roman" w:hAnsi="Times New Roman"/>
          <w:bCs/>
          <w:sz w:val="20"/>
          <w:szCs w:val="20"/>
        </w:rPr>
        <w:t>заявлении о предоставлении Муниципальной услуги</w:t>
      </w:r>
      <w:r w:rsidRPr="000753BF">
        <w:rPr>
          <w:rFonts w:ascii="Times New Roman" w:hAnsi="Times New Roman" w:cs="Times New Roman"/>
          <w:bCs/>
          <w:sz w:val="20"/>
          <w:szCs w:val="20"/>
        </w:rPr>
        <w:t xml:space="preserve">, не позднее рабочего для, следующего за днем получения заявления, либо выдается в день личного обращения </w:t>
      </w:r>
      <w:r w:rsidRPr="000753BF">
        <w:rPr>
          <w:rFonts w:ascii="Times New Roman" w:hAnsi="Times New Roman"/>
          <w:bCs/>
          <w:sz w:val="20"/>
          <w:szCs w:val="20"/>
        </w:rPr>
        <w:t xml:space="preserve">в </w:t>
      </w:r>
      <w:r w:rsidRPr="000753BF">
        <w:rPr>
          <w:rFonts w:ascii="Times New Roman" w:hAnsi="Times New Roman" w:cs="Times New Roman"/>
          <w:bCs/>
          <w:sz w:val="20"/>
          <w:szCs w:val="20"/>
        </w:rPr>
        <w:t>Администрацию.</w:t>
      </w:r>
    </w:p>
    <w:p w:rsidR="004A22E8" w:rsidRPr="000753BF" w:rsidRDefault="004A22E8" w:rsidP="004A22E8">
      <w:pPr>
        <w:autoSpaceDE w:val="0"/>
        <w:autoSpaceDN w:val="0"/>
        <w:adjustRightInd w:val="0"/>
        <w:ind w:firstLine="567"/>
        <w:jc w:val="both"/>
        <w:rPr>
          <w:rFonts w:ascii="Times New Roman" w:hAnsi="Times New Roman" w:cs="Times New Roman"/>
          <w:bCs/>
          <w:sz w:val="20"/>
          <w:szCs w:val="20"/>
        </w:rPr>
      </w:pPr>
      <w:r w:rsidRPr="000753BF">
        <w:rPr>
          <w:rFonts w:ascii="Times New Roman" w:hAnsi="Times New Roman" w:cs="Times New Roman"/>
          <w:bCs/>
          <w:sz w:val="20"/>
          <w:szCs w:val="20"/>
        </w:rPr>
        <w:t>11.4. Отказ в приеме документов не препятствует повторному обращению Заявителя за получением Муниципальной услуги.</w:t>
      </w:r>
    </w:p>
    <w:p w:rsidR="004A22E8" w:rsidRPr="000753BF" w:rsidRDefault="004A22E8" w:rsidP="004A22E8">
      <w:pPr>
        <w:pStyle w:val="13"/>
        <w:ind w:firstLine="0"/>
        <w:jc w:val="center"/>
        <w:rPr>
          <w:b/>
          <w:sz w:val="20"/>
          <w:szCs w:val="20"/>
        </w:rPr>
      </w:pPr>
    </w:p>
    <w:p w:rsidR="004A22E8" w:rsidRPr="000753BF" w:rsidRDefault="004A22E8" w:rsidP="004A22E8">
      <w:pPr>
        <w:pStyle w:val="13"/>
        <w:ind w:firstLine="0"/>
        <w:jc w:val="center"/>
        <w:rPr>
          <w:b/>
          <w:sz w:val="20"/>
          <w:szCs w:val="20"/>
        </w:rPr>
      </w:pPr>
      <w:r w:rsidRPr="000753BF">
        <w:rPr>
          <w:b/>
          <w:sz w:val="20"/>
          <w:szCs w:val="20"/>
        </w:rPr>
        <w:t xml:space="preserve">12. Исчерпывающий перечень оснований </w:t>
      </w:r>
    </w:p>
    <w:p w:rsidR="004A22E8" w:rsidRPr="000753BF" w:rsidRDefault="004A22E8" w:rsidP="004A22E8">
      <w:pPr>
        <w:pStyle w:val="13"/>
        <w:ind w:firstLine="0"/>
        <w:jc w:val="center"/>
        <w:rPr>
          <w:b/>
          <w:sz w:val="20"/>
          <w:szCs w:val="20"/>
        </w:rPr>
      </w:pPr>
      <w:r w:rsidRPr="000753BF">
        <w:rPr>
          <w:b/>
          <w:sz w:val="20"/>
          <w:szCs w:val="20"/>
        </w:rPr>
        <w:t>для приостановления или отказа в предоставлении Муниципальной услуги</w:t>
      </w:r>
    </w:p>
    <w:p w:rsidR="004A22E8" w:rsidRPr="000753BF" w:rsidRDefault="004A22E8" w:rsidP="004A22E8">
      <w:pPr>
        <w:pStyle w:val="13"/>
        <w:ind w:firstLine="0"/>
        <w:jc w:val="center"/>
        <w:rPr>
          <w:b/>
          <w:sz w:val="20"/>
          <w:szCs w:val="20"/>
        </w:rPr>
      </w:pPr>
    </w:p>
    <w:p w:rsidR="004A22E8" w:rsidRPr="000753BF" w:rsidRDefault="004A22E8" w:rsidP="004A22E8">
      <w:pPr>
        <w:pStyle w:val="aa"/>
        <w:autoSpaceDE w:val="0"/>
        <w:autoSpaceDN w:val="0"/>
        <w:adjustRightInd w:val="0"/>
        <w:ind w:left="0"/>
        <w:rPr>
          <w:rFonts w:eastAsia="SimSun"/>
        </w:rPr>
      </w:pPr>
      <w:r w:rsidRPr="000753BF">
        <w:t>12.1. Оснований для приостановления предоставления Муниципальной услуги не предусмотрено.</w:t>
      </w:r>
    </w:p>
    <w:p w:rsidR="004A22E8" w:rsidRPr="000753BF" w:rsidRDefault="004A22E8" w:rsidP="004A22E8">
      <w:pPr>
        <w:pStyle w:val="aa"/>
        <w:autoSpaceDE w:val="0"/>
        <w:autoSpaceDN w:val="0"/>
        <w:adjustRightInd w:val="0"/>
        <w:ind w:left="0"/>
        <w:rPr>
          <w:rFonts w:eastAsia="SimSun"/>
        </w:rPr>
      </w:pPr>
      <w:r w:rsidRPr="000753BF">
        <w:t>12.2. Основаниями для отказа в предоставлении Муниципальной услуги являются:</w:t>
      </w:r>
    </w:p>
    <w:p w:rsidR="004A22E8" w:rsidRPr="000753BF" w:rsidRDefault="004A22E8" w:rsidP="004A22E8">
      <w:pPr>
        <w:autoSpaceDE w:val="0"/>
        <w:autoSpaceDN w:val="0"/>
        <w:adjustRightInd w:val="0"/>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1) сведения, представленные Заявителем, не соответствуют требованиям, предусмотренным </w:t>
      </w:r>
      <w:hyperlink r:id="rId550" w:history="1">
        <w:r w:rsidRPr="000753BF">
          <w:rPr>
            <w:rFonts w:ascii="Times New Roman" w:hAnsi="Times New Roman" w:cs="Times New Roman"/>
            <w:sz w:val="20"/>
            <w:szCs w:val="20"/>
          </w:rPr>
          <w:t>статьями 12</w:t>
        </w:r>
      </w:hyperlink>
      <w:r w:rsidRPr="000753BF">
        <w:rPr>
          <w:rFonts w:ascii="Times New Roman" w:hAnsi="Times New Roman" w:cs="Times New Roman"/>
          <w:sz w:val="20"/>
          <w:szCs w:val="20"/>
        </w:rPr>
        <w:t xml:space="preserve"> и </w:t>
      </w:r>
      <w:hyperlink r:id="rId551" w:history="1">
        <w:r w:rsidRPr="000753BF">
          <w:rPr>
            <w:rFonts w:ascii="Times New Roman" w:hAnsi="Times New Roman" w:cs="Times New Roman"/>
            <w:sz w:val="20"/>
            <w:szCs w:val="20"/>
          </w:rPr>
          <w:t>13</w:t>
        </w:r>
      </w:hyperlink>
      <w:r w:rsidRPr="000753BF">
        <w:rPr>
          <w:rFonts w:ascii="Times New Roman" w:hAnsi="Times New Roman" w:cs="Times New Roman"/>
          <w:sz w:val="20"/>
          <w:szCs w:val="20"/>
        </w:rPr>
        <w:t xml:space="preserve"> Закона Воронежской области от 13 мая 2008 года № 25-ОЗ «О регулировании земельных отношений на территории Воронежской области»;</w:t>
      </w:r>
    </w:p>
    <w:p w:rsidR="004A22E8" w:rsidRPr="000753BF" w:rsidRDefault="004A22E8" w:rsidP="004A22E8">
      <w:pPr>
        <w:autoSpaceDE w:val="0"/>
        <w:autoSpaceDN w:val="0"/>
        <w:adjustRightInd w:val="0"/>
        <w:ind w:firstLine="540"/>
        <w:jc w:val="both"/>
        <w:rPr>
          <w:rFonts w:ascii="Times New Roman" w:hAnsi="Times New Roman" w:cs="Times New Roman"/>
          <w:sz w:val="20"/>
          <w:szCs w:val="20"/>
        </w:rPr>
      </w:pPr>
      <w:r w:rsidRPr="000753BF">
        <w:rPr>
          <w:rFonts w:ascii="Times New Roman" w:hAnsi="Times New Roman" w:cs="Times New Roman"/>
          <w:sz w:val="20"/>
          <w:szCs w:val="20"/>
        </w:rPr>
        <w:t>2) представлен неполный комплект документов, указанных в пункте 9 настоящего Административного регламента;</w:t>
      </w:r>
    </w:p>
    <w:p w:rsidR="004A22E8" w:rsidRPr="000753BF" w:rsidRDefault="004A22E8" w:rsidP="004A22E8">
      <w:pPr>
        <w:autoSpaceDE w:val="0"/>
        <w:autoSpaceDN w:val="0"/>
        <w:adjustRightInd w:val="0"/>
        <w:ind w:firstLine="540"/>
        <w:jc w:val="both"/>
        <w:rPr>
          <w:rFonts w:ascii="Times New Roman" w:hAnsi="Times New Roman" w:cs="Times New Roman"/>
          <w:sz w:val="20"/>
          <w:szCs w:val="20"/>
        </w:rPr>
      </w:pPr>
      <w:r w:rsidRPr="000753BF">
        <w:rPr>
          <w:rFonts w:ascii="Times New Roman" w:hAnsi="Times New Roman" w:cs="Times New Roman"/>
          <w:sz w:val="20"/>
          <w:szCs w:val="20"/>
        </w:rPr>
        <w:t>3) представлены документы с недостоверными или неполными сведениями.</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12.3. Основанием для отказа в исправлении допущенных опечаток и (или) ошибок в выданных документах является отсутствие опечаток и (или) ошибок. </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lastRenderedPageBreak/>
        <w:t xml:space="preserve">12.4. Основанием для отказа в выдаче дубликата документа является обращение лица, не являющегося Заявителем (его представителем). </w:t>
      </w:r>
    </w:p>
    <w:p w:rsidR="004A22E8" w:rsidRPr="000753BF" w:rsidRDefault="004A22E8" w:rsidP="004A22E8">
      <w:pPr>
        <w:pStyle w:val="13"/>
        <w:tabs>
          <w:tab w:val="left" w:pos="1251"/>
        </w:tabs>
        <w:ind w:firstLine="740"/>
        <w:jc w:val="both"/>
        <w:rPr>
          <w:sz w:val="20"/>
          <w:szCs w:val="20"/>
        </w:rPr>
      </w:pPr>
    </w:p>
    <w:p w:rsidR="004A22E8" w:rsidRPr="000753BF" w:rsidRDefault="004A22E8" w:rsidP="004A22E8">
      <w:pPr>
        <w:pStyle w:val="13"/>
        <w:numPr>
          <w:ilvl w:val="0"/>
          <w:numId w:val="9"/>
        </w:numPr>
        <w:spacing w:after="280" w:line="240" w:lineRule="auto"/>
        <w:ind w:left="0" w:firstLine="0"/>
        <w:jc w:val="center"/>
        <w:rPr>
          <w:b/>
          <w:sz w:val="20"/>
          <w:szCs w:val="20"/>
        </w:rPr>
      </w:pPr>
      <w:r w:rsidRPr="000753BF">
        <w:rPr>
          <w:b/>
          <w:sz w:val="20"/>
          <w:szCs w:val="20"/>
        </w:rPr>
        <w:t>Размер платы, взимаемой с Заявителя при предоставлении Муниципальной услуги и способы ее взимания</w:t>
      </w:r>
    </w:p>
    <w:p w:rsidR="004A22E8" w:rsidRPr="000753BF" w:rsidRDefault="004A22E8" w:rsidP="004A22E8">
      <w:pPr>
        <w:pStyle w:val="13"/>
        <w:tabs>
          <w:tab w:val="left" w:pos="1084"/>
        </w:tabs>
        <w:ind w:left="709" w:firstLine="0"/>
        <w:jc w:val="both"/>
        <w:rPr>
          <w:sz w:val="20"/>
          <w:szCs w:val="20"/>
        </w:rPr>
      </w:pPr>
      <w:r w:rsidRPr="000753BF">
        <w:rPr>
          <w:bCs/>
          <w:sz w:val="20"/>
          <w:szCs w:val="20"/>
        </w:rPr>
        <w:t>Муниципальная услуга предоставляется бесплатно.</w:t>
      </w:r>
    </w:p>
    <w:p w:rsidR="004A22E8" w:rsidRPr="000753BF" w:rsidRDefault="004A22E8" w:rsidP="004A22E8">
      <w:pPr>
        <w:pStyle w:val="13"/>
        <w:tabs>
          <w:tab w:val="left" w:pos="1084"/>
        </w:tabs>
        <w:ind w:left="709" w:firstLine="0"/>
        <w:jc w:val="both"/>
        <w:rPr>
          <w:sz w:val="20"/>
          <w:szCs w:val="20"/>
        </w:rPr>
      </w:pPr>
    </w:p>
    <w:p w:rsidR="004A22E8" w:rsidRPr="000753BF" w:rsidRDefault="004A22E8" w:rsidP="004A22E8">
      <w:pPr>
        <w:numPr>
          <w:ilvl w:val="0"/>
          <w:numId w:val="10"/>
        </w:numPr>
        <w:autoSpaceDE w:val="0"/>
        <w:autoSpaceDN w:val="0"/>
        <w:adjustRightInd w:val="0"/>
        <w:spacing w:after="0" w:line="240" w:lineRule="auto"/>
        <w:jc w:val="center"/>
        <w:rPr>
          <w:rFonts w:ascii="Times New Roman" w:hAnsi="Times New Roman" w:cs="Times New Roman"/>
          <w:b/>
          <w:bCs/>
          <w:sz w:val="20"/>
          <w:szCs w:val="20"/>
        </w:rPr>
      </w:pPr>
      <w:r w:rsidRPr="000753BF">
        <w:rPr>
          <w:rFonts w:ascii="Times New Roman" w:hAnsi="Times New Roman" w:cs="Times New Roman"/>
          <w:b/>
          <w:bCs/>
          <w:sz w:val="20"/>
          <w:szCs w:val="20"/>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A22E8" w:rsidRPr="000753BF" w:rsidRDefault="004A22E8" w:rsidP="004A22E8">
      <w:pPr>
        <w:autoSpaceDE w:val="0"/>
        <w:autoSpaceDN w:val="0"/>
        <w:adjustRightInd w:val="0"/>
        <w:rPr>
          <w:rFonts w:ascii="Times New Roman" w:hAnsi="Times New Roman" w:cs="Times New Roman"/>
          <w:b/>
          <w:bCs/>
          <w:sz w:val="20"/>
          <w:szCs w:val="20"/>
        </w:rPr>
      </w:pPr>
    </w:p>
    <w:p w:rsidR="004A22E8" w:rsidRPr="000753BF" w:rsidRDefault="004A22E8" w:rsidP="004A22E8">
      <w:pPr>
        <w:autoSpaceDE w:val="0"/>
        <w:autoSpaceDN w:val="0"/>
        <w:adjustRightInd w:val="0"/>
        <w:ind w:firstLine="567"/>
        <w:jc w:val="both"/>
        <w:rPr>
          <w:rFonts w:ascii="Times New Roman" w:hAnsi="Times New Roman" w:cs="Times New Roman"/>
          <w:bCs/>
          <w:sz w:val="20"/>
          <w:szCs w:val="20"/>
        </w:rPr>
      </w:pPr>
      <w:r w:rsidRPr="000753BF">
        <w:rPr>
          <w:rFonts w:ascii="Times New Roman" w:hAnsi="Times New Roman" w:cs="Times New Roman"/>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A22E8" w:rsidRPr="000753BF" w:rsidRDefault="004A22E8" w:rsidP="004A22E8">
      <w:pPr>
        <w:autoSpaceDE w:val="0"/>
        <w:autoSpaceDN w:val="0"/>
        <w:adjustRightInd w:val="0"/>
        <w:jc w:val="both"/>
        <w:rPr>
          <w:rFonts w:ascii="Times New Roman" w:hAnsi="Times New Roman" w:cs="Times New Roman"/>
          <w:bCs/>
          <w:sz w:val="20"/>
          <w:szCs w:val="20"/>
        </w:rPr>
      </w:pPr>
    </w:p>
    <w:p w:rsidR="004A22E8" w:rsidRPr="000753BF" w:rsidRDefault="004A22E8" w:rsidP="004A22E8">
      <w:pPr>
        <w:numPr>
          <w:ilvl w:val="0"/>
          <w:numId w:val="10"/>
        </w:numPr>
        <w:autoSpaceDE w:val="0"/>
        <w:autoSpaceDN w:val="0"/>
        <w:adjustRightInd w:val="0"/>
        <w:spacing w:after="0" w:line="240" w:lineRule="auto"/>
        <w:jc w:val="center"/>
        <w:rPr>
          <w:rFonts w:ascii="Times New Roman" w:hAnsi="Times New Roman" w:cs="Times New Roman"/>
          <w:b/>
          <w:bCs/>
          <w:sz w:val="20"/>
          <w:szCs w:val="20"/>
        </w:rPr>
      </w:pPr>
      <w:r w:rsidRPr="000753BF">
        <w:rPr>
          <w:rFonts w:ascii="Times New Roman" w:hAnsi="Times New Roman" w:cs="Times New Roman"/>
          <w:b/>
          <w:bCs/>
          <w:sz w:val="20"/>
          <w:szCs w:val="20"/>
        </w:rPr>
        <w:t xml:space="preserve"> Срок регистрации запроса Заявителя о предоставлении </w:t>
      </w:r>
    </w:p>
    <w:p w:rsidR="004A22E8" w:rsidRPr="000753BF" w:rsidRDefault="004A22E8" w:rsidP="004A22E8">
      <w:pPr>
        <w:autoSpaceDE w:val="0"/>
        <w:autoSpaceDN w:val="0"/>
        <w:adjustRightInd w:val="0"/>
        <w:ind w:left="735"/>
        <w:rPr>
          <w:rFonts w:ascii="Times New Roman" w:hAnsi="Times New Roman" w:cs="Times New Roman"/>
          <w:b/>
          <w:bCs/>
          <w:sz w:val="20"/>
          <w:szCs w:val="20"/>
        </w:rPr>
      </w:pPr>
      <w:r w:rsidRPr="000753BF">
        <w:rPr>
          <w:rFonts w:ascii="Times New Roman" w:hAnsi="Times New Roman" w:cs="Times New Roman"/>
          <w:b/>
          <w:bCs/>
          <w:sz w:val="20"/>
          <w:szCs w:val="20"/>
        </w:rPr>
        <w:t xml:space="preserve">                                            Муниципальной услуги</w:t>
      </w:r>
    </w:p>
    <w:p w:rsidR="004A22E8" w:rsidRPr="000753BF" w:rsidRDefault="004A22E8" w:rsidP="004A22E8">
      <w:pPr>
        <w:pStyle w:val="29"/>
        <w:shd w:val="clear" w:color="auto" w:fill="auto"/>
        <w:tabs>
          <w:tab w:val="left" w:pos="1276"/>
        </w:tabs>
        <w:spacing w:before="0" w:after="0" w:line="240" w:lineRule="auto"/>
        <w:ind w:firstLine="0"/>
        <w:rPr>
          <w:b/>
          <w:bCs/>
          <w:spacing w:val="0"/>
        </w:rPr>
      </w:pPr>
    </w:p>
    <w:p w:rsidR="004A22E8" w:rsidRPr="000753BF" w:rsidRDefault="004A22E8" w:rsidP="004A22E8">
      <w:pPr>
        <w:pStyle w:val="29"/>
        <w:numPr>
          <w:ilvl w:val="1"/>
          <w:numId w:val="10"/>
        </w:numPr>
        <w:shd w:val="clear" w:color="auto" w:fill="auto"/>
        <w:tabs>
          <w:tab w:val="left" w:pos="1276"/>
        </w:tabs>
        <w:spacing w:before="0" w:after="0" w:line="240" w:lineRule="auto"/>
        <w:ind w:left="0" w:firstLine="567"/>
      </w:pPr>
      <w:r w:rsidRPr="000753BF">
        <w:t xml:space="preserve">Запрос Заявителя о предоставлении Муниципальной услуги подлежит регистрации в день его поступления. </w:t>
      </w:r>
    </w:p>
    <w:p w:rsidR="004A22E8" w:rsidRPr="000753BF" w:rsidRDefault="004A22E8" w:rsidP="004A22E8">
      <w:pPr>
        <w:pStyle w:val="29"/>
        <w:numPr>
          <w:ilvl w:val="1"/>
          <w:numId w:val="10"/>
        </w:numPr>
        <w:shd w:val="clear" w:color="auto" w:fill="auto"/>
        <w:tabs>
          <w:tab w:val="left" w:pos="1276"/>
        </w:tabs>
        <w:spacing w:before="0" w:after="0" w:line="240" w:lineRule="auto"/>
        <w:ind w:left="0" w:firstLine="567"/>
        <w:rPr>
          <w:spacing w:val="0"/>
        </w:rPr>
      </w:pPr>
      <w:r w:rsidRPr="000753BF">
        <w:rPr>
          <w:spacing w:val="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4A22E8" w:rsidRPr="000753BF" w:rsidRDefault="004A22E8" w:rsidP="004A22E8">
      <w:pPr>
        <w:pStyle w:val="29"/>
        <w:shd w:val="clear" w:color="auto" w:fill="auto"/>
        <w:tabs>
          <w:tab w:val="left" w:pos="1276"/>
        </w:tabs>
        <w:spacing w:before="0" w:after="0" w:line="240" w:lineRule="auto"/>
        <w:ind w:firstLine="567"/>
        <w:rPr>
          <w:spacing w:val="0"/>
        </w:rPr>
      </w:pPr>
    </w:p>
    <w:p w:rsidR="004A22E8" w:rsidRPr="000753BF" w:rsidRDefault="004A22E8" w:rsidP="004A22E8">
      <w:pPr>
        <w:numPr>
          <w:ilvl w:val="0"/>
          <w:numId w:val="10"/>
        </w:numPr>
        <w:spacing w:after="0" w:line="240" w:lineRule="auto"/>
        <w:jc w:val="center"/>
        <w:rPr>
          <w:rFonts w:ascii="Times New Roman" w:hAnsi="Times New Roman" w:cs="Times New Roman"/>
          <w:b/>
          <w:iCs/>
          <w:spacing w:val="1"/>
          <w:sz w:val="20"/>
          <w:szCs w:val="20"/>
        </w:rPr>
      </w:pPr>
      <w:r w:rsidRPr="000753BF">
        <w:rPr>
          <w:rFonts w:ascii="Times New Roman" w:hAnsi="Times New Roman" w:cs="Times New Roman"/>
          <w:b/>
          <w:iCs/>
          <w:spacing w:val="1"/>
          <w:sz w:val="20"/>
          <w:szCs w:val="20"/>
        </w:rPr>
        <w:t xml:space="preserve"> Требования к помещениям, в которых предоставляется Муниципальная услуга</w:t>
      </w:r>
    </w:p>
    <w:p w:rsidR="004A22E8" w:rsidRPr="000753BF" w:rsidRDefault="004A22E8" w:rsidP="004A22E8">
      <w:pPr>
        <w:rPr>
          <w:rFonts w:ascii="Times New Roman" w:hAnsi="Times New Roman" w:cs="Times New Roman"/>
          <w:b/>
          <w:iCs/>
          <w:spacing w:val="1"/>
          <w:sz w:val="20"/>
          <w:szCs w:val="20"/>
        </w:rPr>
      </w:pPr>
    </w:p>
    <w:p w:rsidR="004A22E8" w:rsidRPr="000753BF" w:rsidRDefault="004A22E8" w:rsidP="004A22E8">
      <w:pPr>
        <w:ind w:firstLine="567"/>
        <w:jc w:val="both"/>
        <w:rPr>
          <w:rFonts w:ascii="Times New Roman" w:hAnsi="Times New Roman" w:cs="Times New Roman"/>
          <w:b/>
          <w:iCs/>
          <w:spacing w:val="1"/>
          <w:sz w:val="20"/>
          <w:szCs w:val="20"/>
        </w:rPr>
      </w:pPr>
      <w:r w:rsidRPr="000753BF">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0753BF">
        <w:rPr>
          <w:rFonts w:ascii="Times New Roman" w:hAnsi="Times New Roman" w:cs="Times New Roman"/>
          <w:bCs/>
          <w:sz w:val="20"/>
          <w:szCs w:val="20"/>
        </w:rPr>
        <w:t>заявлений</w:t>
      </w:r>
      <w:r w:rsidRPr="000753BF">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A22E8" w:rsidRPr="000753BF" w:rsidRDefault="004A22E8" w:rsidP="004A22E8">
      <w:pPr>
        <w:tabs>
          <w:tab w:val="left" w:pos="567"/>
        </w:tabs>
        <w:ind w:firstLine="567"/>
        <w:contextualSpacing/>
        <w:jc w:val="both"/>
        <w:rPr>
          <w:rFonts w:ascii="Times New Roman" w:hAnsi="Times New Roman" w:cs="Times New Roman"/>
          <w:sz w:val="20"/>
          <w:szCs w:val="20"/>
        </w:rPr>
      </w:pPr>
      <w:r w:rsidRPr="000753BF">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4A22E8" w:rsidRPr="000753BF" w:rsidRDefault="004A22E8" w:rsidP="004A22E8">
      <w:pPr>
        <w:tabs>
          <w:tab w:val="left" w:pos="567"/>
        </w:tabs>
        <w:ind w:firstLine="567"/>
        <w:contextualSpacing/>
        <w:jc w:val="both"/>
        <w:rPr>
          <w:rFonts w:ascii="Times New Roman" w:hAnsi="Times New Roman" w:cs="Times New Roman"/>
          <w:sz w:val="20"/>
          <w:szCs w:val="20"/>
        </w:rPr>
      </w:pPr>
      <w:r w:rsidRPr="000753BF">
        <w:rPr>
          <w:rFonts w:ascii="Times New Roman" w:hAnsi="Times New Roman" w:cs="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4A22E8" w:rsidRPr="000753BF" w:rsidRDefault="004A22E8" w:rsidP="004A22E8">
      <w:pPr>
        <w:tabs>
          <w:tab w:val="left" w:pos="567"/>
          <w:tab w:val="left" w:pos="1134"/>
        </w:tabs>
        <w:ind w:firstLine="567"/>
        <w:contextualSpacing/>
        <w:jc w:val="both"/>
        <w:rPr>
          <w:rFonts w:ascii="Times New Roman" w:hAnsi="Times New Roman" w:cs="Times New Roman"/>
          <w:sz w:val="20"/>
          <w:szCs w:val="20"/>
        </w:rPr>
      </w:pPr>
      <w:r w:rsidRPr="000753BF">
        <w:rPr>
          <w:rFonts w:ascii="Times New Roman" w:hAnsi="Times New Roman" w:cs="Times New Roman"/>
          <w:sz w:val="20"/>
          <w:szCs w:val="20"/>
        </w:rPr>
        <w:t>наименование;</w:t>
      </w:r>
    </w:p>
    <w:p w:rsidR="004A22E8" w:rsidRPr="000753BF" w:rsidRDefault="004A22E8" w:rsidP="004A22E8">
      <w:pPr>
        <w:tabs>
          <w:tab w:val="left" w:pos="567"/>
          <w:tab w:val="left" w:pos="1134"/>
        </w:tabs>
        <w:ind w:firstLine="567"/>
        <w:contextualSpacing/>
        <w:jc w:val="both"/>
        <w:rPr>
          <w:rFonts w:ascii="Times New Roman" w:hAnsi="Times New Roman" w:cs="Times New Roman"/>
          <w:sz w:val="20"/>
          <w:szCs w:val="20"/>
        </w:rPr>
      </w:pPr>
      <w:r w:rsidRPr="000753BF">
        <w:rPr>
          <w:rFonts w:ascii="Times New Roman" w:hAnsi="Times New Roman" w:cs="Times New Roman"/>
          <w:sz w:val="20"/>
          <w:szCs w:val="20"/>
        </w:rPr>
        <w:t>местонахождение и юридический адрес;</w:t>
      </w:r>
    </w:p>
    <w:p w:rsidR="004A22E8" w:rsidRPr="000753BF" w:rsidRDefault="004A22E8" w:rsidP="004A22E8">
      <w:pPr>
        <w:tabs>
          <w:tab w:val="left" w:pos="567"/>
          <w:tab w:val="left" w:pos="1134"/>
        </w:tabs>
        <w:ind w:firstLine="567"/>
        <w:contextualSpacing/>
        <w:jc w:val="both"/>
        <w:rPr>
          <w:rFonts w:ascii="Times New Roman" w:hAnsi="Times New Roman" w:cs="Times New Roman"/>
          <w:sz w:val="20"/>
          <w:szCs w:val="20"/>
        </w:rPr>
      </w:pPr>
      <w:r w:rsidRPr="000753BF">
        <w:rPr>
          <w:rFonts w:ascii="Times New Roman" w:hAnsi="Times New Roman" w:cs="Times New Roman"/>
          <w:sz w:val="20"/>
          <w:szCs w:val="20"/>
        </w:rPr>
        <w:t>режим работы;</w:t>
      </w:r>
    </w:p>
    <w:p w:rsidR="004A22E8" w:rsidRPr="000753BF" w:rsidRDefault="004A22E8" w:rsidP="004A22E8">
      <w:pPr>
        <w:tabs>
          <w:tab w:val="left" w:pos="567"/>
          <w:tab w:val="left" w:pos="1134"/>
        </w:tabs>
        <w:ind w:firstLine="567"/>
        <w:contextualSpacing/>
        <w:jc w:val="both"/>
        <w:rPr>
          <w:rFonts w:ascii="Times New Roman" w:hAnsi="Times New Roman" w:cs="Times New Roman"/>
          <w:sz w:val="20"/>
          <w:szCs w:val="20"/>
        </w:rPr>
      </w:pPr>
      <w:r w:rsidRPr="000753BF">
        <w:rPr>
          <w:rFonts w:ascii="Times New Roman" w:hAnsi="Times New Roman" w:cs="Times New Roman"/>
          <w:sz w:val="20"/>
          <w:szCs w:val="20"/>
        </w:rPr>
        <w:t>график приема;</w:t>
      </w:r>
    </w:p>
    <w:p w:rsidR="004A22E8" w:rsidRPr="000753BF" w:rsidRDefault="004A22E8" w:rsidP="004A22E8">
      <w:pPr>
        <w:tabs>
          <w:tab w:val="left" w:pos="567"/>
          <w:tab w:val="left" w:pos="1134"/>
        </w:tabs>
        <w:ind w:firstLine="567"/>
        <w:contextualSpacing/>
        <w:jc w:val="both"/>
        <w:rPr>
          <w:rFonts w:ascii="Times New Roman" w:hAnsi="Times New Roman" w:cs="Times New Roman"/>
          <w:sz w:val="20"/>
          <w:szCs w:val="20"/>
        </w:rPr>
      </w:pPr>
      <w:r w:rsidRPr="000753BF">
        <w:rPr>
          <w:rFonts w:ascii="Times New Roman" w:hAnsi="Times New Roman" w:cs="Times New Roman"/>
          <w:sz w:val="20"/>
          <w:szCs w:val="20"/>
        </w:rPr>
        <w:lastRenderedPageBreak/>
        <w:t>номера телефонов для справок.</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16.7.Помещения, в которых предоставляется Муниципальная услуга, оснащаются:</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противопожарной системой и средствами пожаротушения;</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системой оповещения о возникновении чрезвычайной ситуации;</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средствами оказания первой медицинской помощи;</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туалетными комнатами для посетителей.</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номера кабинета и наименования отдела;</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графика приема Заявителей.</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4A22E8" w:rsidRPr="000753BF" w:rsidRDefault="004A22E8" w:rsidP="004A22E8">
      <w:pPr>
        <w:pStyle w:val="17"/>
        <w:rPr>
          <w:rFonts w:cs="Times New Roman"/>
          <w:color w:val="auto"/>
          <w:sz w:val="20"/>
          <w:szCs w:val="20"/>
        </w:rPr>
      </w:pPr>
      <w:r w:rsidRPr="000753BF">
        <w:rPr>
          <w:rFonts w:cs="Times New Roman"/>
          <w:color w:val="auto"/>
          <w:sz w:val="20"/>
          <w:szCs w:val="20"/>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A22E8" w:rsidRPr="000753BF" w:rsidRDefault="004A22E8" w:rsidP="004A22E8">
      <w:pPr>
        <w:autoSpaceDE w:val="0"/>
        <w:autoSpaceDN w:val="0"/>
        <w:adjustRightInd w:val="0"/>
        <w:ind w:firstLine="709"/>
        <w:jc w:val="both"/>
        <w:rPr>
          <w:rFonts w:ascii="Times New Roman" w:hAnsi="Times New Roman" w:cs="Times New Roman"/>
          <w:sz w:val="20"/>
          <w:szCs w:val="20"/>
        </w:rPr>
      </w:pPr>
    </w:p>
    <w:p w:rsidR="004A22E8" w:rsidRPr="000753BF" w:rsidRDefault="004A22E8" w:rsidP="004A22E8">
      <w:pPr>
        <w:widowControl w:val="0"/>
        <w:numPr>
          <w:ilvl w:val="0"/>
          <w:numId w:val="10"/>
        </w:numPr>
        <w:autoSpaceDE w:val="0"/>
        <w:autoSpaceDN w:val="0"/>
        <w:adjustRightInd w:val="0"/>
        <w:spacing w:after="0" w:line="240" w:lineRule="auto"/>
        <w:jc w:val="center"/>
        <w:rPr>
          <w:rFonts w:ascii="Times New Roman" w:hAnsi="Times New Roman" w:cs="Times New Roman"/>
          <w:b/>
          <w:sz w:val="20"/>
          <w:szCs w:val="20"/>
        </w:rPr>
      </w:pPr>
      <w:r w:rsidRPr="000753BF">
        <w:rPr>
          <w:rFonts w:ascii="Times New Roman" w:hAnsi="Times New Roman" w:cs="Times New Roman"/>
          <w:b/>
          <w:sz w:val="20"/>
          <w:szCs w:val="20"/>
        </w:rPr>
        <w:t xml:space="preserve"> Показатели качества и доступности Муниципальной услуги</w:t>
      </w:r>
    </w:p>
    <w:p w:rsidR="004A22E8" w:rsidRPr="000753BF" w:rsidRDefault="004A22E8" w:rsidP="004A22E8">
      <w:pPr>
        <w:autoSpaceDE w:val="0"/>
        <w:autoSpaceDN w:val="0"/>
        <w:adjustRightInd w:val="0"/>
        <w:ind w:left="735"/>
        <w:rPr>
          <w:rFonts w:ascii="Times New Roman" w:hAnsi="Times New Roman" w:cs="Times New Roman"/>
          <w:b/>
          <w:sz w:val="20"/>
          <w:szCs w:val="20"/>
        </w:rPr>
      </w:pP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б) возможность выбора Заявителем форм предоставления Муниципальной услуги;</w:t>
      </w:r>
    </w:p>
    <w:p w:rsidR="004A22E8" w:rsidRPr="000753BF" w:rsidRDefault="004A22E8" w:rsidP="004A22E8">
      <w:pPr>
        <w:tabs>
          <w:tab w:val="left" w:pos="1013"/>
        </w:tabs>
        <w:ind w:firstLine="567"/>
        <w:jc w:val="both"/>
        <w:rPr>
          <w:rFonts w:ascii="Times New Roman" w:hAnsi="Times New Roman" w:cs="Times New Roman"/>
          <w:spacing w:val="7"/>
          <w:sz w:val="20"/>
          <w:szCs w:val="20"/>
        </w:rPr>
      </w:pPr>
      <w:r w:rsidRPr="000753BF">
        <w:rPr>
          <w:rFonts w:ascii="Times New Roman" w:hAnsi="Times New Roman" w:cs="Times New Roman"/>
          <w:sz w:val="20"/>
          <w:szCs w:val="20"/>
        </w:rPr>
        <w:t xml:space="preserve">в) </w:t>
      </w:r>
      <w:r w:rsidRPr="000753BF">
        <w:rPr>
          <w:rFonts w:ascii="Times New Roman"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lastRenderedPageBreak/>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0753BF">
        <w:rPr>
          <w:rFonts w:ascii="Times New Roman" w:eastAsia="Calibri" w:hAnsi="Times New Roman" w:cs="Times New Roman"/>
          <w:sz w:val="20"/>
          <w:szCs w:val="20"/>
        </w:rPr>
        <w:t>РПГУ</w:t>
      </w:r>
      <w:r w:rsidRPr="000753BF">
        <w:rPr>
          <w:rFonts w:ascii="Times New Roman" w:hAnsi="Times New Roman" w:cs="Times New Roman"/>
          <w:sz w:val="20"/>
          <w:szCs w:val="20"/>
        </w:rPr>
        <w:t>.</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0753BF">
        <w:rPr>
          <w:rFonts w:ascii="Times New Roman" w:eastAsia="Calibri" w:hAnsi="Times New Roman" w:cs="Times New Roman"/>
          <w:sz w:val="20"/>
          <w:szCs w:val="20"/>
        </w:rPr>
        <w:t>РПГУ</w:t>
      </w:r>
      <w:r w:rsidRPr="000753BF">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4A22E8" w:rsidRPr="000753BF" w:rsidRDefault="004A22E8" w:rsidP="004A22E8">
      <w:pPr>
        <w:autoSpaceDE w:val="0"/>
        <w:autoSpaceDN w:val="0"/>
        <w:adjustRightInd w:val="0"/>
        <w:ind w:firstLine="709"/>
        <w:jc w:val="both"/>
        <w:rPr>
          <w:rFonts w:ascii="Times New Roman" w:hAnsi="Times New Roman" w:cs="Times New Roman"/>
          <w:bCs/>
          <w:sz w:val="20"/>
          <w:szCs w:val="20"/>
        </w:rPr>
      </w:pPr>
    </w:p>
    <w:p w:rsidR="004A22E8" w:rsidRPr="000753BF" w:rsidRDefault="004A22E8" w:rsidP="004A22E8">
      <w:pPr>
        <w:numPr>
          <w:ilvl w:val="0"/>
          <w:numId w:val="10"/>
        </w:numPr>
        <w:tabs>
          <w:tab w:val="left" w:pos="0"/>
        </w:tabs>
        <w:spacing w:after="0" w:line="240" w:lineRule="auto"/>
        <w:jc w:val="center"/>
        <w:rPr>
          <w:rFonts w:ascii="Times New Roman" w:hAnsi="Times New Roman" w:cs="Times New Roman"/>
          <w:b/>
          <w:iCs/>
          <w:spacing w:val="1"/>
          <w:sz w:val="20"/>
          <w:szCs w:val="20"/>
        </w:rPr>
      </w:pPr>
      <w:r w:rsidRPr="000753BF">
        <w:rPr>
          <w:rFonts w:ascii="Times New Roman" w:hAnsi="Times New Roman" w:cs="Times New Roman"/>
          <w:b/>
          <w:iCs/>
          <w:spacing w:val="1"/>
          <w:sz w:val="20"/>
          <w:szCs w:val="20"/>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4A22E8" w:rsidRPr="000753BF" w:rsidRDefault="004A22E8" w:rsidP="004A22E8">
      <w:pPr>
        <w:tabs>
          <w:tab w:val="left" w:pos="0"/>
        </w:tabs>
        <w:jc w:val="both"/>
        <w:rPr>
          <w:rFonts w:ascii="Times New Roman" w:hAnsi="Times New Roman" w:cs="Times New Roman"/>
          <w:b/>
          <w:iCs/>
          <w:spacing w:val="1"/>
          <w:sz w:val="20"/>
          <w:szCs w:val="20"/>
        </w:rPr>
      </w:pPr>
    </w:p>
    <w:p w:rsidR="004A22E8" w:rsidRPr="000753BF" w:rsidRDefault="004A22E8" w:rsidP="004A22E8">
      <w:pPr>
        <w:ind w:firstLine="567"/>
        <w:rPr>
          <w:rFonts w:ascii="Times New Roman" w:hAnsi="Times New Roman"/>
          <w:sz w:val="20"/>
          <w:szCs w:val="20"/>
        </w:rPr>
      </w:pPr>
      <w:r w:rsidRPr="000753BF">
        <w:rPr>
          <w:rFonts w:ascii="Times New Roman" w:hAnsi="Times New Roman" w:cs="Times New Roman"/>
          <w:sz w:val="20"/>
          <w:szCs w:val="20"/>
        </w:rPr>
        <w:t>18</w:t>
      </w:r>
      <w:r w:rsidRPr="000753BF">
        <w:rPr>
          <w:rFonts w:ascii="Times New Roman" w:hAnsi="Times New Roman"/>
          <w:sz w:val="20"/>
          <w:szCs w:val="20"/>
        </w:rPr>
        <w:t>.1. Услуг, необходимых и обязательных для предоставления данной Муниципальной услуги, не имеется.</w:t>
      </w:r>
    </w:p>
    <w:p w:rsidR="004A22E8" w:rsidRPr="000753BF" w:rsidRDefault="004A22E8" w:rsidP="004A22E8">
      <w:pPr>
        <w:autoSpaceDE w:val="0"/>
        <w:autoSpaceDN w:val="0"/>
        <w:adjustRightInd w:val="0"/>
        <w:jc w:val="both"/>
        <w:rPr>
          <w:rFonts w:ascii="Times New Roman" w:hAnsi="Times New Roman" w:cs="Times New Roman"/>
          <w:sz w:val="20"/>
          <w:szCs w:val="20"/>
        </w:rPr>
      </w:pPr>
      <w:r w:rsidRPr="000753BF">
        <w:rPr>
          <w:sz w:val="20"/>
          <w:szCs w:val="20"/>
        </w:rPr>
        <w:t xml:space="preserve">         </w:t>
      </w:r>
      <w:r w:rsidRPr="000753BF">
        <w:rPr>
          <w:rFonts w:ascii="Times New Roman" w:hAnsi="Times New Roman" w:cs="Times New Roman"/>
          <w:sz w:val="20"/>
          <w:szCs w:val="20"/>
        </w:rPr>
        <w:t xml:space="preserve">18.1.1.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lastRenderedPageBreak/>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В случае направления заявления посредством ЕПГУ,</w:t>
      </w:r>
      <w:r w:rsidRPr="000753BF">
        <w:rPr>
          <w:rFonts w:ascii="Times New Roman" w:eastAsia="Calibri" w:hAnsi="Times New Roman" w:cs="Times New Roman"/>
          <w:sz w:val="20"/>
          <w:szCs w:val="20"/>
        </w:rPr>
        <w:t xml:space="preserve"> РПГУ ре</w:t>
      </w:r>
      <w:r w:rsidRPr="000753BF">
        <w:rPr>
          <w:rFonts w:ascii="Times New Roman" w:hAnsi="Times New Roman" w:cs="Times New Roman"/>
          <w:sz w:val="20"/>
          <w:szCs w:val="20"/>
        </w:rPr>
        <w:t>зультат предоставления Муниципальной услуги также может быть выдан заявителю на бумажном носителе в МФЦ, в Администрации.</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Электронные документы представляются в следующих форматах:</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а) </w:t>
      </w:r>
      <w:r w:rsidRPr="000753BF">
        <w:rPr>
          <w:rFonts w:ascii="Times New Roman" w:hAnsi="Times New Roman" w:cs="Times New Roman"/>
          <w:sz w:val="20"/>
          <w:szCs w:val="20"/>
          <w:lang w:val="en-US"/>
        </w:rPr>
        <w:t>xml</w:t>
      </w:r>
      <w:r w:rsidRPr="000753BF">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0753BF">
        <w:rPr>
          <w:rFonts w:ascii="Times New Roman" w:hAnsi="Times New Roman" w:cs="Times New Roman"/>
          <w:sz w:val="20"/>
          <w:szCs w:val="20"/>
          <w:lang w:val="en-US"/>
        </w:rPr>
        <w:t>xml</w:t>
      </w:r>
      <w:r w:rsidRPr="000753BF">
        <w:rPr>
          <w:rFonts w:ascii="Times New Roman" w:hAnsi="Times New Roman" w:cs="Times New Roman"/>
          <w:sz w:val="20"/>
          <w:szCs w:val="20"/>
        </w:rPr>
        <w:t>;</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б) </w:t>
      </w:r>
      <w:r w:rsidRPr="000753BF">
        <w:rPr>
          <w:rFonts w:ascii="Times New Roman" w:hAnsi="Times New Roman" w:cs="Times New Roman"/>
          <w:sz w:val="20"/>
          <w:szCs w:val="20"/>
          <w:lang w:val="en-US"/>
        </w:rPr>
        <w:t>doc</w:t>
      </w:r>
      <w:r w:rsidRPr="000753BF">
        <w:rPr>
          <w:rFonts w:ascii="Times New Roman" w:hAnsi="Times New Roman" w:cs="Times New Roman"/>
          <w:sz w:val="20"/>
          <w:szCs w:val="20"/>
        </w:rPr>
        <w:t xml:space="preserve">, </w:t>
      </w:r>
      <w:r w:rsidRPr="000753BF">
        <w:rPr>
          <w:rFonts w:ascii="Times New Roman" w:hAnsi="Times New Roman" w:cs="Times New Roman"/>
          <w:sz w:val="20"/>
          <w:szCs w:val="20"/>
          <w:lang w:val="en-US"/>
        </w:rPr>
        <w:t>docx</w:t>
      </w:r>
      <w:r w:rsidRPr="000753BF">
        <w:rPr>
          <w:rFonts w:ascii="Times New Roman" w:hAnsi="Times New Roman" w:cs="Times New Roman"/>
          <w:sz w:val="20"/>
          <w:szCs w:val="20"/>
        </w:rPr>
        <w:t xml:space="preserve">, </w:t>
      </w:r>
      <w:r w:rsidRPr="000753BF">
        <w:rPr>
          <w:rFonts w:ascii="Times New Roman" w:hAnsi="Times New Roman" w:cs="Times New Roman"/>
          <w:sz w:val="20"/>
          <w:szCs w:val="20"/>
          <w:lang w:val="en-US"/>
        </w:rPr>
        <w:t>odt</w:t>
      </w:r>
      <w:r w:rsidRPr="000753BF">
        <w:rPr>
          <w:rFonts w:ascii="Times New Roman" w:hAnsi="Times New Roman" w:cs="Times New Roman"/>
          <w:sz w:val="20"/>
          <w:szCs w:val="20"/>
        </w:rPr>
        <w:t xml:space="preserve"> - для документов с текстовым содержанием, не включающим формулы;</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в) </w:t>
      </w:r>
      <w:r w:rsidRPr="000753BF">
        <w:rPr>
          <w:rFonts w:ascii="Times New Roman" w:hAnsi="Times New Roman" w:cs="Times New Roman"/>
          <w:sz w:val="20"/>
          <w:szCs w:val="20"/>
          <w:lang w:val="en-US"/>
        </w:rPr>
        <w:t>pdf</w:t>
      </w:r>
      <w:r w:rsidRPr="000753BF">
        <w:rPr>
          <w:rFonts w:ascii="Times New Roman" w:hAnsi="Times New Roman" w:cs="Times New Roman"/>
          <w:sz w:val="20"/>
          <w:szCs w:val="20"/>
        </w:rPr>
        <w:t xml:space="preserve">, </w:t>
      </w:r>
      <w:r w:rsidRPr="000753BF">
        <w:rPr>
          <w:rFonts w:ascii="Times New Roman" w:hAnsi="Times New Roman" w:cs="Times New Roman"/>
          <w:sz w:val="20"/>
          <w:szCs w:val="20"/>
          <w:lang w:val="en-US"/>
        </w:rPr>
        <w:t>jpg</w:t>
      </w:r>
      <w:r w:rsidRPr="000753BF">
        <w:rPr>
          <w:rFonts w:ascii="Times New Roman" w:hAnsi="Times New Roman" w:cs="Times New Roman"/>
          <w:sz w:val="20"/>
          <w:szCs w:val="20"/>
        </w:rPr>
        <w:t xml:space="preserve">, </w:t>
      </w:r>
      <w:r w:rsidRPr="000753BF">
        <w:rPr>
          <w:rFonts w:ascii="Times New Roman" w:hAnsi="Times New Roman" w:cs="Times New Roman"/>
          <w:sz w:val="20"/>
          <w:szCs w:val="20"/>
          <w:lang w:val="en-US"/>
        </w:rPr>
        <w:t>jpeg</w:t>
      </w:r>
      <w:r w:rsidRPr="000753BF">
        <w:rPr>
          <w:rFonts w:ascii="Times New Roman" w:hAnsi="Times New Roman" w:cs="Times New Roman"/>
          <w:sz w:val="20"/>
          <w:szCs w:val="20"/>
        </w:rPr>
        <w:t xml:space="preserve">, </w:t>
      </w:r>
      <w:r w:rsidRPr="000753BF">
        <w:rPr>
          <w:rFonts w:ascii="Times New Roman" w:hAnsi="Times New Roman" w:cs="Times New Roman"/>
          <w:sz w:val="20"/>
          <w:szCs w:val="20"/>
          <w:lang w:val="en-US"/>
        </w:rPr>
        <w:t>png</w:t>
      </w:r>
      <w:r w:rsidRPr="000753BF">
        <w:rPr>
          <w:rFonts w:ascii="Times New Roman" w:hAnsi="Times New Roman" w:cs="Times New Roman"/>
          <w:sz w:val="20"/>
          <w:szCs w:val="20"/>
        </w:rPr>
        <w:t xml:space="preserve">, </w:t>
      </w:r>
      <w:r w:rsidRPr="000753BF">
        <w:rPr>
          <w:rFonts w:ascii="Times New Roman" w:hAnsi="Times New Roman" w:cs="Times New Roman"/>
          <w:sz w:val="20"/>
          <w:szCs w:val="20"/>
          <w:lang w:val="en-US"/>
        </w:rPr>
        <w:t>bmp</w:t>
      </w:r>
      <w:r w:rsidRPr="000753BF">
        <w:rPr>
          <w:rFonts w:ascii="Times New Roman" w:hAnsi="Times New Roman" w:cs="Times New Roman"/>
          <w:sz w:val="20"/>
          <w:szCs w:val="20"/>
        </w:rPr>
        <w:t xml:space="preserve">, </w:t>
      </w:r>
      <w:r w:rsidRPr="000753BF">
        <w:rPr>
          <w:rFonts w:ascii="Times New Roman" w:hAnsi="Times New Roman" w:cs="Times New Roman"/>
          <w:sz w:val="20"/>
          <w:szCs w:val="20"/>
          <w:lang w:val="en-US"/>
        </w:rPr>
        <w:t>tiff</w:t>
      </w:r>
      <w:r w:rsidRPr="000753BF">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г) </w:t>
      </w:r>
      <w:r w:rsidRPr="000753BF">
        <w:rPr>
          <w:rFonts w:ascii="Times New Roman" w:hAnsi="Times New Roman" w:cs="Times New Roman"/>
          <w:sz w:val="20"/>
          <w:szCs w:val="20"/>
          <w:lang w:val="en-US"/>
        </w:rPr>
        <w:t>zip</w:t>
      </w:r>
      <w:r w:rsidRPr="000753BF">
        <w:rPr>
          <w:rFonts w:ascii="Times New Roman" w:hAnsi="Times New Roman" w:cs="Times New Roman"/>
          <w:sz w:val="20"/>
          <w:szCs w:val="20"/>
        </w:rPr>
        <w:t xml:space="preserve">, </w:t>
      </w:r>
      <w:r w:rsidRPr="000753BF">
        <w:rPr>
          <w:rFonts w:ascii="Times New Roman" w:hAnsi="Times New Roman" w:cs="Times New Roman"/>
          <w:sz w:val="20"/>
          <w:szCs w:val="20"/>
          <w:lang w:val="en-US"/>
        </w:rPr>
        <w:t>rar</w:t>
      </w:r>
      <w:r w:rsidRPr="000753BF">
        <w:rPr>
          <w:rFonts w:ascii="Times New Roman" w:hAnsi="Times New Roman" w:cs="Times New Roman"/>
          <w:sz w:val="20"/>
          <w:szCs w:val="20"/>
        </w:rPr>
        <w:t xml:space="preserve"> для сжатых документов в один файл;</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д) </w:t>
      </w:r>
      <w:r w:rsidRPr="000753BF">
        <w:rPr>
          <w:rFonts w:ascii="Times New Roman" w:hAnsi="Times New Roman" w:cs="Times New Roman"/>
          <w:sz w:val="20"/>
          <w:szCs w:val="20"/>
          <w:lang w:val="en-US"/>
        </w:rPr>
        <w:t>sig</w:t>
      </w:r>
      <w:r w:rsidRPr="000753BF">
        <w:rPr>
          <w:rFonts w:ascii="Times New Roman" w:hAnsi="Times New Roman" w:cs="Times New Roman"/>
          <w:sz w:val="20"/>
          <w:szCs w:val="20"/>
        </w:rPr>
        <w:t xml:space="preserve"> для открепленной усиленной квалифицированной электронной подписи.</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0753BF">
        <w:rPr>
          <w:rFonts w:ascii="Times New Roman" w:hAnsi="Times New Roman" w:cs="Times New Roman"/>
          <w:sz w:val="20"/>
          <w:szCs w:val="20"/>
          <w:lang w:val="en-US"/>
        </w:rPr>
        <w:t>dpi</w:t>
      </w:r>
      <w:r w:rsidRPr="000753BF">
        <w:rPr>
          <w:rFonts w:ascii="Times New Roman" w:hAnsi="Times New Roman" w:cs="Times New Roman"/>
          <w:sz w:val="20"/>
          <w:szCs w:val="20"/>
        </w:rPr>
        <w:t xml:space="preserve"> (масштаб 1:1) с использованием следующих режимов:</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б) «цветной» или «режим полной цветопередачи» (при наличии в документе цветных графических изображений либо цветного текста);</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в) сохранением всех аутентичных признаков подлинности, а именно: графической подписи лица, печати, углового штампа бланка;</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18.8. Электронные документы должны обеспечивать:</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а) возможность идентифицировать документ и количество листов в документе;</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lastRenderedPageBreak/>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в) содержать оглавление, соответствующее их смыслу и содержанию;</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18.9. Документы, подлежащие представлению в форматах </w:t>
      </w:r>
      <w:r w:rsidRPr="000753BF">
        <w:rPr>
          <w:rFonts w:ascii="Times New Roman" w:hAnsi="Times New Roman" w:cs="Times New Roman"/>
          <w:sz w:val="20"/>
          <w:szCs w:val="20"/>
          <w:lang w:val="en-US"/>
        </w:rPr>
        <w:t>xls</w:t>
      </w:r>
      <w:r w:rsidRPr="000753BF">
        <w:rPr>
          <w:rFonts w:ascii="Times New Roman" w:hAnsi="Times New Roman" w:cs="Times New Roman"/>
          <w:sz w:val="20"/>
          <w:szCs w:val="20"/>
        </w:rPr>
        <w:t xml:space="preserve">, </w:t>
      </w:r>
      <w:r w:rsidRPr="000753BF">
        <w:rPr>
          <w:rStyle w:val="85pt0pt"/>
          <w:rFonts w:eastAsia="Arial Unicode MS"/>
          <w:sz w:val="20"/>
          <w:szCs w:val="20"/>
        </w:rPr>
        <w:t>xlIsx</w:t>
      </w:r>
      <w:r w:rsidRPr="004A22E8">
        <w:rPr>
          <w:rStyle w:val="85pt0pt"/>
          <w:rFonts w:eastAsia="Arial Unicode MS"/>
          <w:sz w:val="20"/>
          <w:szCs w:val="20"/>
          <w:lang w:val="ru-RU"/>
        </w:rPr>
        <w:t xml:space="preserve"> </w:t>
      </w:r>
      <w:r w:rsidRPr="000753BF">
        <w:rPr>
          <w:rFonts w:ascii="Times New Roman" w:hAnsi="Times New Roman" w:cs="Times New Roman"/>
          <w:sz w:val="20"/>
          <w:szCs w:val="20"/>
        </w:rPr>
        <w:t xml:space="preserve">или </w:t>
      </w:r>
      <w:r w:rsidRPr="000753BF">
        <w:rPr>
          <w:rFonts w:ascii="Times New Roman" w:hAnsi="Times New Roman" w:cs="Times New Roman"/>
          <w:sz w:val="20"/>
          <w:szCs w:val="20"/>
          <w:lang w:val="en-US"/>
        </w:rPr>
        <w:t>ods</w:t>
      </w:r>
      <w:r w:rsidRPr="000753BF">
        <w:rPr>
          <w:rFonts w:ascii="Times New Roman" w:hAnsi="Times New Roman" w:cs="Times New Roman"/>
          <w:sz w:val="20"/>
          <w:szCs w:val="20"/>
        </w:rPr>
        <w:t>, формируются в виде отдельного электронного документа.</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4A22E8" w:rsidRPr="000753BF" w:rsidRDefault="004A22E8" w:rsidP="004A22E8">
      <w:pPr>
        <w:ind w:firstLine="567"/>
        <w:jc w:val="both"/>
        <w:rPr>
          <w:rFonts w:ascii="Times New Roman" w:eastAsia="Calibri" w:hAnsi="Times New Roman" w:cs="Times New Roman"/>
          <w:sz w:val="20"/>
          <w:szCs w:val="20"/>
        </w:rPr>
      </w:pPr>
      <w:r w:rsidRPr="000753BF">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4A22E8" w:rsidRPr="000753BF" w:rsidRDefault="004A22E8" w:rsidP="004A22E8">
      <w:pPr>
        <w:ind w:firstLine="567"/>
        <w:jc w:val="both"/>
        <w:rPr>
          <w:rFonts w:ascii="Times New Roman" w:eastAsia="Calibri" w:hAnsi="Times New Roman" w:cs="Times New Roman"/>
          <w:sz w:val="20"/>
          <w:szCs w:val="20"/>
        </w:rPr>
      </w:pPr>
      <w:r w:rsidRPr="000753BF">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4A22E8" w:rsidRPr="000753BF" w:rsidRDefault="004A22E8" w:rsidP="004A22E8">
      <w:pPr>
        <w:ind w:firstLine="567"/>
        <w:jc w:val="both"/>
        <w:rPr>
          <w:rFonts w:ascii="Times New Roman" w:eastAsia="Calibri" w:hAnsi="Times New Roman" w:cs="Times New Roman"/>
          <w:sz w:val="20"/>
          <w:szCs w:val="20"/>
        </w:rPr>
      </w:pPr>
      <w:r w:rsidRPr="000753BF">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4A22E8" w:rsidRPr="000753BF" w:rsidRDefault="004A22E8" w:rsidP="004A22E8">
      <w:pPr>
        <w:autoSpaceDE w:val="0"/>
        <w:autoSpaceDN w:val="0"/>
        <w:adjustRightInd w:val="0"/>
        <w:spacing w:before="280"/>
        <w:ind w:firstLine="540"/>
        <w:jc w:val="both"/>
        <w:rPr>
          <w:rFonts w:ascii="Times New Roman" w:hAnsi="Times New Roman" w:cs="Times New Roman"/>
          <w:sz w:val="20"/>
          <w:szCs w:val="20"/>
        </w:rPr>
      </w:pPr>
      <w:r w:rsidRPr="000753BF">
        <w:rPr>
          <w:rFonts w:ascii="Times New Roman" w:eastAsia="Calibri" w:hAnsi="Times New Roman" w:cs="Times New Roman"/>
          <w:sz w:val="20"/>
          <w:szCs w:val="20"/>
        </w:rPr>
        <w:t xml:space="preserve">18.11. </w:t>
      </w:r>
      <w:r w:rsidRPr="000753BF">
        <w:rPr>
          <w:rFonts w:ascii="Times New Roman" w:hAnsi="Times New Roman" w:cs="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4A22E8" w:rsidRPr="000753BF" w:rsidRDefault="004A22E8" w:rsidP="004A22E8">
      <w:pPr>
        <w:widowControl w:val="0"/>
        <w:numPr>
          <w:ilvl w:val="1"/>
          <w:numId w:val="11"/>
        </w:numPr>
        <w:autoSpaceDE w:val="0"/>
        <w:autoSpaceDN w:val="0"/>
        <w:adjustRightInd w:val="0"/>
        <w:spacing w:after="0" w:line="240" w:lineRule="auto"/>
        <w:jc w:val="both"/>
        <w:rPr>
          <w:rFonts w:ascii="Times New Roman" w:hAnsi="Times New Roman" w:cs="Times New Roman"/>
          <w:sz w:val="20"/>
          <w:szCs w:val="20"/>
        </w:rPr>
      </w:pPr>
      <w:r w:rsidRPr="000753BF">
        <w:rPr>
          <w:rFonts w:ascii="Times New Roman" w:hAnsi="Times New Roman" w:cs="Times New Roman"/>
          <w:sz w:val="20"/>
          <w:szCs w:val="20"/>
        </w:rPr>
        <w:t>Многофункциональный центр осуществляет:</w:t>
      </w:r>
    </w:p>
    <w:p w:rsidR="004A22E8" w:rsidRPr="000753BF" w:rsidRDefault="004A22E8" w:rsidP="004A22E8">
      <w:pPr>
        <w:numPr>
          <w:ilvl w:val="2"/>
          <w:numId w:val="11"/>
        </w:numPr>
        <w:autoSpaceDE w:val="0"/>
        <w:autoSpaceDN w:val="0"/>
        <w:adjustRightInd w:val="0"/>
        <w:spacing w:after="0" w:line="240" w:lineRule="auto"/>
        <w:ind w:left="0" w:firstLine="567"/>
        <w:jc w:val="both"/>
        <w:rPr>
          <w:rFonts w:ascii="Times New Roman" w:hAnsi="Times New Roman" w:cs="Times New Roman"/>
          <w:sz w:val="20"/>
          <w:szCs w:val="20"/>
        </w:rPr>
      </w:pPr>
      <w:r w:rsidRPr="000753BF">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A22E8" w:rsidRPr="000753BF" w:rsidRDefault="004A22E8" w:rsidP="004A22E8">
      <w:pPr>
        <w:numPr>
          <w:ilvl w:val="2"/>
          <w:numId w:val="11"/>
        </w:numPr>
        <w:tabs>
          <w:tab w:val="left" w:pos="1843"/>
        </w:tabs>
        <w:autoSpaceDE w:val="0"/>
        <w:autoSpaceDN w:val="0"/>
        <w:adjustRightInd w:val="0"/>
        <w:spacing w:after="0" w:line="240" w:lineRule="auto"/>
        <w:ind w:left="0" w:firstLine="709"/>
        <w:jc w:val="both"/>
        <w:rPr>
          <w:rFonts w:ascii="Times New Roman" w:hAnsi="Times New Roman" w:cs="Times New Roman"/>
          <w:sz w:val="20"/>
          <w:szCs w:val="20"/>
        </w:rPr>
      </w:pPr>
      <w:r w:rsidRPr="000753BF">
        <w:rPr>
          <w:rFonts w:ascii="Times New Roman" w:hAnsi="Times New Roman" w:cs="Times New Roman"/>
          <w:sz w:val="20"/>
          <w:szCs w:val="20"/>
        </w:rPr>
        <w:t>Выдачу Заявителю результата предоставления Муниципальной услуги, на бумажном носителе.</w:t>
      </w:r>
    </w:p>
    <w:p w:rsidR="004A22E8" w:rsidRPr="000753BF" w:rsidRDefault="004A22E8" w:rsidP="004A22E8">
      <w:pPr>
        <w:autoSpaceDE w:val="0"/>
        <w:autoSpaceDN w:val="0"/>
        <w:adjustRightInd w:val="0"/>
        <w:ind w:firstLine="709"/>
        <w:jc w:val="both"/>
        <w:rPr>
          <w:rFonts w:ascii="Times New Roman" w:hAnsi="Times New Roman" w:cs="Times New Roman"/>
          <w:sz w:val="20"/>
          <w:szCs w:val="20"/>
        </w:rPr>
      </w:pPr>
      <w:r w:rsidRPr="000753BF">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4A22E8" w:rsidRPr="000753BF" w:rsidRDefault="004A22E8" w:rsidP="004A22E8">
      <w:pPr>
        <w:ind w:firstLine="709"/>
        <w:jc w:val="both"/>
        <w:rPr>
          <w:rFonts w:ascii="Times New Roman" w:hAnsi="Times New Roman" w:cs="Times New Roman"/>
          <w:sz w:val="20"/>
          <w:szCs w:val="20"/>
        </w:rPr>
      </w:pPr>
      <w:r w:rsidRPr="000753BF">
        <w:rPr>
          <w:rFonts w:ascii="Times New Roman" w:hAnsi="Times New Roman" w:cs="Times New Roman"/>
          <w:sz w:val="20"/>
          <w:szCs w:val="20"/>
        </w:rPr>
        <w:t>18.14. При личном обращении работник многофункционального центра</w:t>
      </w:r>
      <w:r w:rsidRPr="000753BF" w:rsidDel="006864D0">
        <w:rPr>
          <w:rFonts w:ascii="Times New Roman" w:hAnsi="Times New Roman" w:cs="Times New Roman"/>
          <w:sz w:val="20"/>
          <w:szCs w:val="20"/>
        </w:rPr>
        <w:t xml:space="preserve"> </w:t>
      </w:r>
      <w:r w:rsidRPr="000753BF">
        <w:rPr>
          <w:rFonts w:ascii="Times New Roman" w:hAnsi="Times New Roman" w:cs="Times New Roman"/>
          <w:sz w:val="20"/>
          <w:szCs w:val="20"/>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4A22E8" w:rsidRPr="000753BF" w:rsidRDefault="004A22E8" w:rsidP="004A22E8">
      <w:pPr>
        <w:ind w:firstLine="709"/>
        <w:jc w:val="both"/>
        <w:rPr>
          <w:rFonts w:ascii="Times New Roman" w:hAnsi="Times New Roman" w:cs="Times New Roman"/>
          <w:sz w:val="20"/>
          <w:szCs w:val="20"/>
        </w:rPr>
      </w:pPr>
      <w:r w:rsidRPr="000753BF">
        <w:rPr>
          <w:rFonts w:ascii="Times New Roman" w:hAnsi="Times New Roman" w:cs="Times New Roman"/>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A22E8" w:rsidRPr="000753BF" w:rsidRDefault="004A22E8" w:rsidP="004A22E8">
      <w:pPr>
        <w:autoSpaceDE w:val="0"/>
        <w:autoSpaceDN w:val="0"/>
        <w:adjustRightInd w:val="0"/>
        <w:ind w:firstLine="709"/>
        <w:jc w:val="both"/>
        <w:rPr>
          <w:rFonts w:ascii="Times New Roman" w:hAnsi="Times New Roman" w:cs="Times New Roman"/>
          <w:sz w:val="20"/>
          <w:szCs w:val="20"/>
        </w:rPr>
      </w:pPr>
      <w:r w:rsidRPr="000753BF">
        <w:rPr>
          <w:rFonts w:ascii="Times New Roman" w:hAnsi="Times New Roman" w:cs="Times New Roman"/>
          <w:sz w:val="20"/>
          <w:szCs w:val="20"/>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0753BF" w:rsidDel="006864D0">
        <w:rPr>
          <w:rFonts w:ascii="Times New Roman" w:hAnsi="Times New Roman" w:cs="Times New Roman"/>
          <w:sz w:val="20"/>
          <w:szCs w:val="20"/>
        </w:rPr>
        <w:t xml:space="preserve"> </w:t>
      </w:r>
      <w:r w:rsidRPr="000753BF">
        <w:rPr>
          <w:rFonts w:ascii="Times New Roman" w:hAnsi="Times New Roman" w:cs="Times New Roman"/>
          <w:sz w:val="20"/>
          <w:szCs w:val="20"/>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соглашение о взаимодействии). </w:t>
      </w:r>
    </w:p>
    <w:p w:rsidR="004A22E8" w:rsidRPr="000753BF" w:rsidRDefault="004A22E8" w:rsidP="004A22E8">
      <w:pPr>
        <w:autoSpaceDE w:val="0"/>
        <w:autoSpaceDN w:val="0"/>
        <w:adjustRightInd w:val="0"/>
        <w:ind w:firstLine="709"/>
        <w:jc w:val="both"/>
        <w:rPr>
          <w:rFonts w:ascii="Times New Roman" w:hAnsi="Times New Roman" w:cs="Times New Roman"/>
          <w:sz w:val="20"/>
          <w:szCs w:val="20"/>
        </w:rPr>
      </w:pPr>
      <w:r w:rsidRPr="000753BF">
        <w:rPr>
          <w:rFonts w:ascii="Times New Roman" w:hAnsi="Times New Roman" w:cs="Times New Roman"/>
          <w:sz w:val="20"/>
          <w:szCs w:val="20"/>
        </w:rPr>
        <w:t>18.17. Порядок и сроки передачи Администрацией таких документов в многофункциональный центр</w:t>
      </w:r>
      <w:r w:rsidRPr="000753BF" w:rsidDel="006864D0">
        <w:rPr>
          <w:rFonts w:ascii="Times New Roman" w:hAnsi="Times New Roman" w:cs="Times New Roman"/>
          <w:sz w:val="20"/>
          <w:szCs w:val="20"/>
        </w:rPr>
        <w:t xml:space="preserve"> </w:t>
      </w:r>
      <w:r w:rsidRPr="000753BF">
        <w:rPr>
          <w:rFonts w:ascii="Times New Roman" w:hAnsi="Times New Roman" w:cs="Times New Roman"/>
          <w:sz w:val="20"/>
          <w:szCs w:val="20"/>
        </w:rPr>
        <w:t>определяются соглашением о взаимодействии.</w:t>
      </w:r>
    </w:p>
    <w:p w:rsidR="004A22E8" w:rsidRPr="000753BF" w:rsidRDefault="004A22E8" w:rsidP="004A22E8">
      <w:pPr>
        <w:autoSpaceDE w:val="0"/>
        <w:autoSpaceDN w:val="0"/>
        <w:adjustRightInd w:val="0"/>
        <w:ind w:firstLine="709"/>
        <w:jc w:val="both"/>
        <w:rPr>
          <w:rFonts w:ascii="Times New Roman" w:hAnsi="Times New Roman" w:cs="Times New Roman"/>
          <w:sz w:val="20"/>
          <w:szCs w:val="20"/>
        </w:rPr>
      </w:pPr>
      <w:r w:rsidRPr="000753BF">
        <w:rPr>
          <w:rFonts w:ascii="Times New Roman" w:hAnsi="Times New Roman" w:cs="Times New Roman"/>
          <w:sz w:val="20"/>
          <w:szCs w:val="20"/>
        </w:rPr>
        <w:lastRenderedPageBreak/>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A22E8" w:rsidRPr="000753BF" w:rsidRDefault="004A22E8" w:rsidP="004A22E8">
      <w:pPr>
        <w:tabs>
          <w:tab w:val="left" w:pos="993"/>
          <w:tab w:val="left" w:pos="7920"/>
        </w:tabs>
        <w:ind w:firstLine="709"/>
        <w:jc w:val="both"/>
        <w:rPr>
          <w:rFonts w:ascii="Times New Roman" w:hAnsi="Times New Roman" w:cs="Times New Roman"/>
          <w:sz w:val="20"/>
          <w:szCs w:val="20"/>
        </w:rPr>
      </w:pPr>
      <w:r w:rsidRPr="000753BF">
        <w:rPr>
          <w:rFonts w:ascii="Times New Roman" w:hAnsi="Times New Roman" w:cs="Times New Roman"/>
          <w:sz w:val="20"/>
          <w:szCs w:val="20"/>
        </w:rPr>
        <w:t>18.19. Работник многофункционального центра</w:t>
      </w:r>
      <w:r w:rsidRPr="000753BF" w:rsidDel="006864D0">
        <w:rPr>
          <w:rFonts w:ascii="Times New Roman" w:hAnsi="Times New Roman" w:cs="Times New Roman"/>
          <w:sz w:val="20"/>
          <w:szCs w:val="20"/>
        </w:rPr>
        <w:t xml:space="preserve"> </w:t>
      </w:r>
      <w:r w:rsidRPr="000753BF">
        <w:rPr>
          <w:rFonts w:ascii="Times New Roman" w:hAnsi="Times New Roman" w:cs="Times New Roman"/>
          <w:sz w:val="20"/>
          <w:szCs w:val="20"/>
        </w:rPr>
        <w:t>осуществляет следующие действия:</w:t>
      </w:r>
    </w:p>
    <w:p w:rsidR="004A22E8" w:rsidRPr="000753BF" w:rsidRDefault="004A22E8" w:rsidP="004A22E8">
      <w:pPr>
        <w:numPr>
          <w:ilvl w:val="0"/>
          <w:numId w:val="8"/>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0753BF">
        <w:rPr>
          <w:rFonts w:ascii="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A22E8" w:rsidRPr="000753BF" w:rsidRDefault="004A22E8" w:rsidP="004A22E8">
      <w:pPr>
        <w:numPr>
          <w:ilvl w:val="0"/>
          <w:numId w:val="8"/>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0753BF">
        <w:rPr>
          <w:rFonts w:ascii="Times New Roman" w:hAnsi="Times New Roman" w:cs="Times New Roman"/>
          <w:sz w:val="20"/>
          <w:szCs w:val="20"/>
        </w:rPr>
        <w:t>проверяет полномочия представителя Заявителя (в случае обращения представителя заявителя);</w:t>
      </w:r>
    </w:p>
    <w:p w:rsidR="004A22E8" w:rsidRPr="000753BF" w:rsidRDefault="004A22E8" w:rsidP="004A22E8">
      <w:pPr>
        <w:numPr>
          <w:ilvl w:val="0"/>
          <w:numId w:val="8"/>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0753BF">
        <w:rPr>
          <w:rFonts w:ascii="Times New Roman" w:hAnsi="Times New Roman" w:cs="Times New Roman"/>
          <w:sz w:val="20"/>
          <w:szCs w:val="20"/>
        </w:rPr>
        <w:t>определяет статус исполнения заявления в МФЦ АИС «МФЦ».</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18.20. Способы подачи заявления и документов и получение результата Муниципальной услуги в МФЦ (по выбору Заявителя):</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 Заявитель подает заявление и документы в МФЦ, результат Муниципальной услуги Заявитель получает в МФЦ;</w:t>
      </w:r>
    </w:p>
    <w:p w:rsidR="004A22E8" w:rsidRPr="000753BF" w:rsidRDefault="004A22E8" w:rsidP="004A22E8">
      <w:pPr>
        <w:autoSpaceDE w:val="0"/>
        <w:autoSpaceDN w:val="0"/>
        <w:adjustRightInd w:val="0"/>
        <w:ind w:firstLine="567"/>
        <w:jc w:val="both"/>
        <w:rPr>
          <w:rFonts w:ascii="Times New Roman" w:hAnsi="Times New Roman"/>
          <w:sz w:val="20"/>
          <w:szCs w:val="20"/>
        </w:rPr>
      </w:pPr>
      <w:r w:rsidRPr="000753BF">
        <w:rPr>
          <w:rFonts w:ascii="Times New Roman" w:hAnsi="Times New Roman" w:cs="Times New Roman"/>
          <w:sz w:val="20"/>
          <w:szCs w:val="20"/>
        </w:rPr>
        <w:t>- Заявитель подает заявление и документы в МФЦ, результат Муниципальной услуги Заявитель получает в Администрации;</w:t>
      </w:r>
    </w:p>
    <w:p w:rsidR="004A22E8" w:rsidRPr="000753BF" w:rsidRDefault="004A22E8" w:rsidP="004A22E8">
      <w:pPr>
        <w:autoSpaceDE w:val="0"/>
        <w:autoSpaceDN w:val="0"/>
        <w:adjustRightInd w:val="0"/>
        <w:ind w:firstLine="567"/>
        <w:jc w:val="both"/>
        <w:rPr>
          <w:rFonts w:ascii="Times New Roman" w:hAnsi="Times New Roman"/>
          <w:sz w:val="20"/>
          <w:szCs w:val="20"/>
        </w:rPr>
      </w:pPr>
      <w:r w:rsidRPr="000753BF">
        <w:rPr>
          <w:rFonts w:ascii="Times New Roman" w:hAnsi="Times New Roman" w:cs="Times New Roman"/>
          <w:sz w:val="20"/>
          <w:szCs w:val="20"/>
        </w:rPr>
        <w:t xml:space="preserve">- Заявитель подает заявление и документы в </w:t>
      </w:r>
      <w:r w:rsidRPr="000753BF">
        <w:rPr>
          <w:rFonts w:ascii="Times New Roman" w:hAnsi="Times New Roman"/>
          <w:sz w:val="20"/>
          <w:szCs w:val="20"/>
        </w:rPr>
        <w:t>Администрации</w:t>
      </w:r>
      <w:r w:rsidRPr="000753BF">
        <w:rPr>
          <w:rFonts w:ascii="Times New Roman" w:hAnsi="Times New Roman" w:cs="Times New Roman"/>
          <w:sz w:val="20"/>
          <w:szCs w:val="20"/>
        </w:rPr>
        <w:t xml:space="preserve">, результат Муниципальной услуги Заявитель получает в </w:t>
      </w:r>
      <w:r w:rsidRPr="000753BF">
        <w:rPr>
          <w:rFonts w:ascii="Times New Roman" w:hAnsi="Times New Roman"/>
          <w:sz w:val="20"/>
          <w:szCs w:val="20"/>
        </w:rPr>
        <w:t>МФЦ</w:t>
      </w:r>
      <w:r w:rsidRPr="000753BF">
        <w:rPr>
          <w:rFonts w:ascii="Times New Roman" w:hAnsi="Times New Roman" w:cs="Times New Roman"/>
          <w:sz w:val="20"/>
          <w:szCs w:val="20"/>
        </w:rPr>
        <w:t>;</w:t>
      </w:r>
    </w:p>
    <w:p w:rsidR="004A22E8" w:rsidRPr="000753BF" w:rsidRDefault="004A22E8" w:rsidP="004A22E8">
      <w:pPr>
        <w:autoSpaceDE w:val="0"/>
        <w:autoSpaceDN w:val="0"/>
        <w:adjustRightInd w:val="0"/>
        <w:ind w:firstLine="567"/>
        <w:jc w:val="both"/>
        <w:rPr>
          <w:rFonts w:ascii="Times New Roman" w:hAnsi="Times New Roman" w:cs="Times New Roman"/>
          <w:sz w:val="20"/>
          <w:szCs w:val="20"/>
        </w:rPr>
      </w:pPr>
      <w:r w:rsidRPr="000753BF">
        <w:rPr>
          <w:rFonts w:ascii="Times New Roman" w:hAnsi="Times New Roman" w:cs="Times New Roman"/>
          <w:sz w:val="20"/>
          <w:szCs w:val="20"/>
        </w:rPr>
        <w:t>- Заявитель подает заявление и документы через ЕПГУ, РПГУ, результат Муниципальной услуги Заявитель получает в МФЦ.</w:t>
      </w:r>
    </w:p>
    <w:p w:rsidR="004A22E8" w:rsidRPr="000753BF" w:rsidRDefault="004A22E8" w:rsidP="004A22E8">
      <w:pPr>
        <w:pStyle w:val="13"/>
        <w:spacing w:after="280"/>
        <w:ind w:firstLine="0"/>
        <w:jc w:val="center"/>
        <w:rPr>
          <w:b/>
          <w:sz w:val="20"/>
          <w:szCs w:val="20"/>
        </w:rPr>
      </w:pPr>
    </w:p>
    <w:p w:rsidR="004A22E8" w:rsidRPr="000753BF" w:rsidRDefault="004A22E8" w:rsidP="004A22E8">
      <w:pPr>
        <w:pStyle w:val="13"/>
        <w:spacing w:after="280"/>
        <w:ind w:firstLine="0"/>
        <w:jc w:val="center"/>
        <w:rPr>
          <w:b/>
          <w:sz w:val="20"/>
          <w:szCs w:val="20"/>
        </w:rPr>
      </w:pPr>
    </w:p>
    <w:p w:rsidR="004A22E8" w:rsidRPr="000753BF" w:rsidRDefault="004A22E8" w:rsidP="004A22E8">
      <w:pPr>
        <w:pStyle w:val="13"/>
        <w:spacing w:after="280"/>
        <w:ind w:firstLine="0"/>
        <w:jc w:val="center"/>
        <w:rPr>
          <w:b/>
          <w:sz w:val="20"/>
          <w:szCs w:val="20"/>
        </w:rPr>
      </w:pPr>
      <w:r w:rsidRPr="000753BF">
        <w:rPr>
          <w:b/>
          <w:sz w:val="20"/>
          <w:szCs w:val="20"/>
        </w:rPr>
        <w:t xml:space="preserve">Раздел </w:t>
      </w:r>
      <w:r w:rsidRPr="000753BF">
        <w:rPr>
          <w:b/>
          <w:bCs/>
          <w:smallCaps/>
          <w:sz w:val="20"/>
          <w:szCs w:val="20"/>
          <w:lang w:val="en-US" w:bidi="en-US"/>
        </w:rPr>
        <w:t>iii</w:t>
      </w:r>
      <w:r w:rsidRPr="000753BF">
        <w:rPr>
          <w:rFonts w:eastAsia="Arial"/>
          <w:b/>
          <w:smallCaps/>
          <w:sz w:val="20"/>
          <w:szCs w:val="20"/>
          <w:lang w:bidi="en-US"/>
        </w:rPr>
        <w:t>.</w:t>
      </w:r>
      <w:r w:rsidRPr="000753BF">
        <w:rPr>
          <w:b/>
          <w:sz w:val="20"/>
          <w:szCs w:val="20"/>
          <w:lang w:bidi="en-US"/>
        </w:rPr>
        <w:t xml:space="preserve"> </w:t>
      </w:r>
      <w:r w:rsidRPr="000753BF">
        <w:rPr>
          <w:rFonts w:eastAsiaTheme="minorHAnsi"/>
          <w:b/>
          <w:sz w:val="20"/>
          <w:szCs w:val="20"/>
        </w:rPr>
        <w:t>Состав, последовательность и сроки выполнения административных процедур</w:t>
      </w:r>
    </w:p>
    <w:p w:rsidR="004A22E8" w:rsidRPr="000753BF" w:rsidRDefault="004A22E8" w:rsidP="004A22E8">
      <w:pPr>
        <w:pStyle w:val="13"/>
        <w:tabs>
          <w:tab w:val="left" w:pos="0"/>
        </w:tabs>
        <w:ind w:firstLine="567"/>
        <w:jc w:val="center"/>
        <w:rPr>
          <w:sz w:val="20"/>
          <w:szCs w:val="20"/>
        </w:rPr>
      </w:pPr>
      <w:r w:rsidRPr="000753BF">
        <w:rPr>
          <w:b/>
          <w:sz w:val="20"/>
          <w:szCs w:val="20"/>
        </w:rPr>
        <w:t>Состав, последовательность и сроки выполнения административных процедур (действий) при предоставлении Муниципальной услуги</w:t>
      </w:r>
    </w:p>
    <w:p w:rsidR="004A22E8" w:rsidRPr="000753BF" w:rsidRDefault="004A22E8" w:rsidP="004A22E8">
      <w:pPr>
        <w:pStyle w:val="13"/>
        <w:tabs>
          <w:tab w:val="left" w:pos="0"/>
        </w:tabs>
        <w:ind w:firstLine="567"/>
        <w:jc w:val="center"/>
        <w:rPr>
          <w:sz w:val="20"/>
          <w:szCs w:val="20"/>
        </w:rPr>
      </w:pPr>
    </w:p>
    <w:p w:rsidR="004A22E8" w:rsidRPr="000753BF" w:rsidRDefault="004A22E8" w:rsidP="004A22E8">
      <w:pPr>
        <w:pStyle w:val="29"/>
        <w:shd w:val="clear" w:color="auto" w:fill="auto"/>
        <w:tabs>
          <w:tab w:val="left" w:pos="0"/>
          <w:tab w:val="left" w:pos="1123"/>
        </w:tabs>
        <w:spacing w:before="0" w:after="0" w:line="240" w:lineRule="auto"/>
        <w:ind w:firstLine="567"/>
        <w:rPr>
          <w:rFonts w:eastAsiaTheme="minorHAnsi"/>
        </w:rPr>
      </w:pPr>
      <w:r w:rsidRPr="000753BF">
        <w:t xml:space="preserve">19. </w:t>
      </w:r>
      <w:r w:rsidRPr="000753BF">
        <w:rPr>
          <w:rFonts w:eastAsiaTheme="minorHAnsi"/>
        </w:rPr>
        <w:t>Перечень вариантов предоставления Муниципальной услуги:</w:t>
      </w:r>
    </w:p>
    <w:p w:rsidR="004A22E8" w:rsidRPr="000753BF" w:rsidRDefault="004A22E8" w:rsidP="004A22E8">
      <w:pPr>
        <w:pStyle w:val="29"/>
        <w:shd w:val="clear" w:color="auto" w:fill="auto"/>
        <w:tabs>
          <w:tab w:val="left" w:pos="0"/>
          <w:tab w:val="left" w:pos="1123"/>
        </w:tabs>
        <w:spacing w:before="0" w:after="0" w:line="240" w:lineRule="auto"/>
        <w:ind w:firstLine="567"/>
      </w:pPr>
      <w:r w:rsidRPr="000753BF">
        <w:t>Вариант 1. Постановка граждан на учет в качестве лиц, имеющих право на предоставление земельных участков в собственность бесплатно;</w:t>
      </w:r>
    </w:p>
    <w:p w:rsidR="004A22E8" w:rsidRPr="000753BF" w:rsidRDefault="004A22E8" w:rsidP="004A22E8">
      <w:pPr>
        <w:pStyle w:val="29"/>
        <w:shd w:val="clear" w:color="auto" w:fill="auto"/>
        <w:tabs>
          <w:tab w:val="left" w:pos="0"/>
          <w:tab w:val="left" w:pos="1123"/>
        </w:tabs>
        <w:spacing w:before="0" w:after="0" w:line="240" w:lineRule="auto"/>
        <w:ind w:firstLine="567"/>
        <w:rPr>
          <w:rFonts w:eastAsiaTheme="minorHAnsi"/>
        </w:rPr>
      </w:pPr>
      <w:r w:rsidRPr="000753BF">
        <w:t xml:space="preserve">Вариант 2. </w:t>
      </w:r>
      <w:r w:rsidRPr="000753BF">
        <w:rPr>
          <w:rFonts w:eastAsiaTheme="minorHAnsi"/>
        </w:rPr>
        <w:t>Исправление допущенных опечаток и (или) ошибок в выданных в результате предоставления Муниципальной услуги документах;</w:t>
      </w:r>
    </w:p>
    <w:p w:rsidR="004A22E8" w:rsidRPr="000753BF" w:rsidRDefault="004A22E8" w:rsidP="004A22E8">
      <w:pPr>
        <w:pStyle w:val="29"/>
        <w:shd w:val="clear" w:color="auto" w:fill="auto"/>
        <w:tabs>
          <w:tab w:val="left" w:pos="0"/>
          <w:tab w:val="left" w:pos="1123"/>
        </w:tabs>
        <w:spacing w:before="0" w:after="0" w:line="240" w:lineRule="auto"/>
        <w:ind w:firstLine="567"/>
      </w:pPr>
      <w:r w:rsidRPr="000753BF">
        <w:rPr>
          <w:rFonts w:eastAsiaTheme="minorHAnsi"/>
        </w:rPr>
        <w:t>Вариант 3. Выдача дубликата документа, являющегося результатом предоставления Муниципальной услуги</w:t>
      </w:r>
      <w:r w:rsidRPr="000753BF">
        <w:t>.</w:t>
      </w:r>
    </w:p>
    <w:p w:rsidR="004A22E8" w:rsidRPr="000753BF" w:rsidRDefault="004A22E8" w:rsidP="004A22E8">
      <w:pPr>
        <w:pStyle w:val="13"/>
        <w:tabs>
          <w:tab w:val="left" w:pos="0"/>
        </w:tabs>
        <w:ind w:firstLine="567"/>
        <w:jc w:val="both"/>
        <w:rPr>
          <w:sz w:val="20"/>
          <w:szCs w:val="20"/>
        </w:rPr>
      </w:pPr>
      <w:r w:rsidRPr="000753BF">
        <w:rPr>
          <w:sz w:val="20"/>
          <w:szCs w:val="20"/>
        </w:rPr>
        <w:t>20. Перечень административных процедур для каждого варианта предоставления Муниципальной услуги:</w:t>
      </w:r>
    </w:p>
    <w:p w:rsidR="004A22E8" w:rsidRPr="000753BF" w:rsidRDefault="004A22E8" w:rsidP="004A22E8">
      <w:pPr>
        <w:pStyle w:val="29"/>
        <w:shd w:val="clear" w:color="auto" w:fill="auto"/>
        <w:tabs>
          <w:tab w:val="left" w:pos="0"/>
          <w:tab w:val="left" w:pos="1100"/>
        </w:tabs>
        <w:spacing w:before="0" w:after="0" w:line="240" w:lineRule="auto"/>
        <w:ind w:firstLine="567"/>
      </w:pPr>
      <w:r w:rsidRPr="000753BF">
        <w:t>а) прием и регистрация запроса и документов и (или) информации, необходимых для предоставления Муниципальной услуги;</w:t>
      </w:r>
    </w:p>
    <w:p w:rsidR="004A22E8" w:rsidRPr="000753BF" w:rsidRDefault="004A22E8" w:rsidP="004A22E8">
      <w:pPr>
        <w:pStyle w:val="29"/>
        <w:shd w:val="clear" w:color="auto" w:fill="auto"/>
        <w:tabs>
          <w:tab w:val="left" w:pos="0"/>
          <w:tab w:val="left" w:pos="1123"/>
        </w:tabs>
        <w:spacing w:before="0" w:after="0" w:line="240" w:lineRule="auto"/>
        <w:ind w:firstLine="567"/>
      </w:pPr>
      <w:r w:rsidRPr="000753BF">
        <w:t>б) формирование и направление межведомственных запросов в органы (организации), участвующие в предоставлении Муниципальной услуги;</w:t>
      </w:r>
    </w:p>
    <w:p w:rsidR="004A22E8" w:rsidRPr="000753BF" w:rsidRDefault="004A22E8" w:rsidP="004A22E8">
      <w:pPr>
        <w:pStyle w:val="29"/>
        <w:shd w:val="clear" w:color="auto" w:fill="auto"/>
        <w:tabs>
          <w:tab w:val="left" w:pos="0"/>
          <w:tab w:val="left" w:pos="1123"/>
        </w:tabs>
        <w:spacing w:before="0" w:after="0" w:line="240" w:lineRule="auto"/>
        <w:ind w:firstLine="567"/>
      </w:pPr>
      <w:r w:rsidRPr="000753BF">
        <w:t>в) принятие решения о предоставлении (об отказе в предоставлении) Муниципальной услуги;</w:t>
      </w:r>
    </w:p>
    <w:p w:rsidR="004A22E8" w:rsidRPr="000753BF" w:rsidRDefault="004A22E8" w:rsidP="004A22E8">
      <w:pPr>
        <w:pStyle w:val="29"/>
        <w:shd w:val="clear" w:color="auto" w:fill="auto"/>
        <w:tabs>
          <w:tab w:val="left" w:pos="0"/>
          <w:tab w:val="left" w:pos="1123"/>
        </w:tabs>
        <w:spacing w:before="0" w:after="0" w:line="240" w:lineRule="auto"/>
        <w:ind w:firstLine="567"/>
      </w:pPr>
      <w:r w:rsidRPr="000753BF">
        <w:t>г) направление (выдача) результата предоставления Муниципальной услуги Заявителю;</w:t>
      </w:r>
    </w:p>
    <w:p w:rsidR="004A22E8" w:rsidRPr="000753BF" w:rsidRDefault="004A22E8" w:rsidP="004A22E8">
      <w:pPr>
        <w:pStyle w:val="29"/>
        <w:shd w:val="clear" w:color="auto" w:fill="auto"/>
        <w:tabs>
          <w:tab w:val="left" w:pos="0"/>
          <w:tab w:val="left" w:pos="1123"/>
        </w:tabs>
        <w:spacing w:before="0" w:after="0" w:line="240" w:lineRule="auto"/>
        <w:ind w:firstLine="567"/>
      </w:pPr>
      <w:r w:rsidRPr="000753BF">
        <w:t xml:space="preserve">д) получение дополнительных сведений от Заявителя (при необходимости). </w:t>
      </w:r>
    </w:p>
    <w:p w:rsidR="004A22E8" w:rsidRPr="000753BF" w:rsidRDefault="004A22E8" w:rsidP="004A22E8">
      <w:pPr>
        <w:pStyle w:val="13"/>
        <w:tabs>
          <w:tab w:val="left" w:pos="0"/>
          <w:tab w:val="left" w:pos="1304"/>
        </w:tabs>
        <w:ind w:firstLine="567"/>
        <w:jc w:val="both"/>
        <w:rPr>
          <w:rFonts w:eastAsiaTheme="minorHAnsi"/>
          <w:b/>
          <w:sz w:val="20"/>
          <w:szCs w:val="20"/>
        </w:rPr>
      </w:pPr>
    </w:p>
    <w:p w:rsidR="004A22E8" w:rsidRPr="000753BF" w:rsidRDefault="004A22E8" w:rsidP="004A22E8">
      <w:pPr>
        <w:pStyle w:val="13"/>
        <w:tabs>
          <w:tab w:val="left" w:pos="0"/>
          <w:tab w:val="left" w:pos="1304"/>
        </w:tabs>
        <w:ind w:firstLine="567"/>
        <w:jc w:val="both"/>
        <w:rPr>
          <w:sz w:val="20"/>
          <w:szCs w:val="20"/>
        </w:rPr>
      </w:pPr>
      <w:r w:rsidRPr="000753BF">
        <w:rPr>
          <w:rFonts w:eastAsiaTheme="minorHAnsi"/>
          <w:b/>
          <w:sz w:val="20"/>
          <w:szCs w:val="20"/>
        </w:rPr>
        <w:t>Описание административной процедуры профилирования Заявителя</w:t>
      </w:r>
      <w:r w:rsidRPr="000753BF">
        <w:rPr>
          <w:sz w:val="20"/>
          <w:szCs w:val="20"/>
        </w:rPr>
        <w:t xml:space="preserve"> </w:t>
      </w:r>
    </w:p>
    <w:p w:rsidR="004A22E8" w:rsidRPr="000753BF" w:rsidRDefault="004A22E8" w:rsidP="004A22E8">
      <w:pPr>
        <w:pStyle w:val="13"/>
        <w:tabs>
          <w:tab w:val="left" w:pos="0"/>
          <w:tab w:val="left" w:pos="1304"/>
        </w:tabs>
        <w:ind w:firstLine="567"/>
        <w:jc w:val="both"/>
        <w:rPr>
          <w:sz w:val="20"/>
          <w:szCs w:val="20"/>
        </w:rPr>
      </w:pPr>
    </w:p>
    <w:p w:rsidR="004A22E8" w:rsidRPr="000753BF" w:rsidRDefault="004A22E8" w:rsidP="004A22E8">
      <w:pPr>
        <w:tabs>
          <w:tab w:val="left" w:pos="0"/>
        </w:tabs>
        <w:ind w:firstLine="567"/>
        <w:jc w:val="both"/>
        <w:rPr>
          <w:rFonts w:ascii="Times New Roman" w:eastAsia="Calibri" w:hAnsi="Times New Roman" w:cs="Times New Roman"/>
          <w:sz w:val="20"/>
          <w:szCs w:val="20"/>
        </w:rPr>
      </w:pPr>
      <w:r w:rsidRPr="000753BF">
        <w:rPr>
          <w:rFonts w:ascii="Times New Roman" w:hAnsi="Times New Roman" w:cs="Times New Roman"/>
          <w:sz w:val="20"/>
          <w:szCs w:val="20"/>
        </w:rPr>
        <w:t xml:space="preserve">21. </w:t>
      </w:r>
      <w:r w:rsidRPr="000753BF">
        <w:rPr>
          <w:rFonts w:ascii="Times New Roman" w:eastAsia="Calibri" w:hAnsi="Times New Roman" w:cs="Times New Roman"/>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w:t>
      </w:r>
      <w:r w:rsidRPr="000753BF">
        <w:rPr>
          <w:rFonts w:ascii="Times New Roman" w:eastAsia="Calibri" w:hAnsi="Times New Roman" w:cs="Times New Roman"/>
          <w:sz w:val="20"/>
          <w:szCs w:val="20"/>
        </w:rPr>
        <w:lastRenderedPageBreak/>
        <w:t xml:space="preserve">позволяющие выявить перечень признаков Заявителя, установленных в приложении № 1 к настоящему Административному регламенту. </w:t>
      </w:r>
    </w:p>
    <w:p w:rsidR="004A22E8" w:rsidRPr="000753BF" w:rsidRDefault="004A22E8" w:rsidP="004A22E8">
      <w:pPr>
        <w:pStyle w:val="13"/>
        <w:tabs>
          <w:tab w:val="left" w:pos="0"/>
        </w:tabs>
        <w:ind w:firstLine="567"/>
        <w:jc w:val="both"/>
        <w:rPr>
          <w:sz w:val="20"/>
          <w:szCs w:val="20"/>
        </w:rPr>
      </w:pPr>
      <w:r w:rsidRPr="000753BF">
        <w:rPr>
          <w:sz w:val="20"/>
          <w:szCs w:val="20"/>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4A22E8" w:rsidRPr="000753BF" w:rsidRDefault="004A22E8" w:rsidP="004A22E8">
      <w:pPr>
        <w:pStyle w:val="13"/>
        <w:tabs>
          <w:tab w:val="left" w:pos="0"/>
        </w:tabs>
        <w:ind w:firstLine="567"/>
        <w:jc w:val="center"/>
        <w:rPr>
          <w:b/>
          <w:sz w:val="20"/>
          <w:szCs w:val="20"/>
        </w:rPr>
      </w:pPr>
    </w:p>
    <w:p w:rsidR="004A22E8" w:rsidRPr="000753BF" w:rsidRDefault="004A22E8" w:rsidP="004A22E8">
      <w:pPr>
        <w:pStyle w:val="13"/>
        <w:tabs>
          <w:tab w:val="left" w:pos="0"/>
        </w:tabs>
        <w:ind w:firstLine="567"/>
        <w:jc w:val="center"/>
        <w:rPr>
          <w:b/>
          <w:sz w:val="20"/>
          <w:szCs w:val="20"/>
        </w:rPr>
      </w:pPr>
      <w:r w:rsidRPr="000753BF">
        <w:rPr>
          <w:b/>
          <w:sz w:val="20"/>
          <w:szCs w:val="20"/>
        </w:rPr>
        <w:t>Подразделы, содержащие описание вариантов предоставления Муниципальной услуги</w:t>
      </w:r>
    </w:p>
    <w:p w:rsidR="004A22E8" w:rsidRPr="000753BF" w:rsidRDefault="004A22E8" w:rsidP="004A22E8">
      <w:pPr>
        <w:pStyle w:val="13"/>
        <w:tabs>
          <w:tab w:val="left" w:pos="0"/>
        </w:tabs>
        <w:ind w:firstLine="567"/>
        <w:jc w:val="center"/>
        <w:rPr>
          <w:b/>
          <w:sz w:val="20"/>
          <w:szCs w:val="20"/>
        </w:rPr>
      </w:pPr>
    </w:p>
    <w:p w:rsidR="004A22E8" w:rsidRPr="000753BF" w:rsidRDefault="004A22E8" w:rsidP="004A22E8">
      <w:pPr>
        <w:pStyle w:val="29"/>
        <w:shd w:val="clear" w:color="auto" w:fill="auto"/>
        <w:tabs>
          <w:tab w:val="left" w:pos="0"/>
          <w:tab w:val="left" w:pos="1123"/>
        </w:tabs>
        <w:spacing w:before="0" w:after="0" w:line="240" w:lineRule="auto"/>
        <w:ind w:firstLine="567"/>
        <w:rPr>
          <w:b/>
        </w:rPr>
      </w:pPr>
      <w:r w:rsidRPr="000753BF">
        <w:rPr>
          <w:b/>
        </w:rPr>
        <w:t>22. Вариант 1. Постановка граждан на учет в качестве лиц, имеющих право на предоставление земельных участков в собственность бесплатно.</w:t>
      </w:r>
    </w:p>
    <w:p w:rsidR="004A22E8" w:rsidRPr="000753BF" w:rsidRDefault="004A22E8" w:rsidP="004A22E8">
      <w:pPr>
        <w:pStyle w:val="13"/>
        <w:tabs>
          <w:tab w:val="left" w:pos="0"/>
          <w:tab w:val="left" w:pos="1276"/>
        </w:tabs>
        <w:ind w:firstLine="567"/>
        <w:jc w:val="both"/>
        <w:rPr>
          <w:sz w:val="20"/>
          <w:szCs w:val="20"/>
        </w:rPr>
      </w:pPr>
      <w:r w:rsidRPr="000753BF">
        <w:rPr>
          <w:sz w:val="20"/>
          <w:szCs w:val="20"/>
        </w:rPr>
        <w:t>Результат предоставления Муниципальной услуги – принятие решения о постановке граждан на учет в качестве лиц, имеющих право на предоставление земельных участков в собственность бесплатно либо решение об отказе в постановке на учет.</w:t>
      </w:r>
    </w:p>
    <w:p w:rsidR="004A22E8" w:rsidRPr="000753BF" w:rsidRDefault="004A22E8" w:rsidP="004A22E8">
      <w:pPr>
        <w:pStyle w:val="aa"/>
        <w:tabs>
          <w:tab w:val="left" w:pos="0"/>
          <w:tab w:val="left" w:pos="1276"/>
        </w:tabs>
        <w:ind w:left="0"/>
      </w:pPr>
      <w:r w:rsidRPr="000753BF">
        <w:t>22.1. Прием и регистрация запроса и документов и (или) информации, необходимых для предоставления Муниципальной услуги.</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22.1.1.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22.1.2. К заявлению должны быть приложены документы, указанные в пункте 9 настоящего Административного регламента.</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22.1.3. При личном обращении Заявителя или уполномоченного представителя в Администрацию</w:t>
      </w:r>
      <w:r w:rsidRPr="000753BF">
        <w:rPr>
          <w:rFonts w:ascii="Times New Roman" w:hAnsi="Times New Roman" w:cs="Times New Roman"/>
          <w:i/>
          <w:sz w:val="20"/>
          <w:szCs w:val="20"/>
        </w:rPr>
        <w:t xml:space="preserve"> </w:t>
      </w:r>
      <w:r w:rsidRPr="000753BF">
        <w:rPr>
          <w:rFonts w:ascii="Times New Roman" w:hAnsi="Times New Roman" w:cs="Times New Roman"/>
          <w:sz w:val="20"/>
          <w:szCs w:val="20"/>
        </w:rPr>
        <w:t>либо в МФЦ должностное лицо, уполномоченное на прием документов:</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 устанавливает предмет обращения, личность Заявителя;</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 проверяет соответствие заявления требованиям, установленным в соответствии с настоящим Административным регламентом;</w:t>
      </w:r>
    </w:p>
    <w:p w:rsidR="004A22E8" w:rsidRPr="000753BF" w:rsidRDefault="004A22E8" w:rsidP="004A22E8">
      <w:pPr>
        <w:tabs>
          <w:tab w:val="left" w:pos="0"/>
        </w:tabs>
        <w:ind w:firstLine="567"/>
        <w:jc w:val="both"/>
        <w:rPr>
          <w:rFonts w:ascii="Times New Roman" w:eastAsia="SimSun" w:hAnsi="Times New Roman" w:cs="Times New Roman"/>
          <w:sz w:val="20"/>
          <w:szCs w:val="20"/>
        </w:rPr>
      </w:pPr>
      <w:r w:rsidRPr="000753BF">
        <w:rPr>
          <w:rFonts w:ascii="Times New Roman" w:eastAsia="SimSun" w:hAnsi="Times New Roman" w:cs="Times New Roma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4A22E8" w:rsidRPr="000753BF" w:rsidRDefault="004A22E8" w:rsidP="004A22E8">
      <w:pPr>
        <w:pStyle w:val="aa"/>
        <w:tabs>
          <w:tab w:val="left" w:pos="0"/>
        </w:tabs>
        <w:ind w:left="0"/>
        <w:rPr>
          <w:rFonts w:eastAsia="Arial Unicode MS"/>
        </w:rPr>
      </w:pPr>
      <w:r w:rsidRPr="000753BF">
        <w:rPr>
          <w:rFonts w:eastAsiaTheme="minorHAnsi"/>
        </w:rPr>
        <w:t xml:space="preserve">22.1.4.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552" w:history="1">
        <w:r w:rsidRPr="000753BF">
          <w:rPr>
            <w:rFonts w:eastAsiaTheme="minorHAnsi"/>
          </w:rPr>
          <w:t>частью 18 статьи 14.1</w:t>
        </w:r>
      </w:hyperlink>
      <w:r w:rsidRPr="000753BF">
        <w:rPr>
          <w:rFonts w:eastAsiaTheme="minorHAnsi"/>
        </w:rPr>
        <w:t xml:space="preserve"> Федерального закона от 27 июля 2006 года № 149-ФЗ «Об информации, информационных технологиях и о защите информации».</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22.1.5. При наличии оснований для отказа в приеме документов должностное лицо Администрации, уполномоченное на прием документов, указывает Заявителю на допущенные нарушения и возвращает ему заявление и комплект документов.</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A22E8" w:rsidRPr="000753BF" w:rsidRDefault="004A22E8" w:rsidP="004A22E8">
      <w:pPr>
        <w:pStyle w:val="aa"/>
        <w:tabs>
          <w:tab w:val="left" w:pos="0"/>
        </w:tabs>
        <w:ind w:left="0"/>
      </w:pPr>
      <w:r w:rsidRPr="000753BF">
        <w:t xml:space="preserve">22.1.6. Получение заявления и документов, указанных в </w:t>
      </w:r>
      <w:hyperlink r:id="rId553" w:history="1">
        <w:r w:rsidRPr="000753BF">
          <w:t>пункте 9</w:t>
        </w:r>
      </w:hyperlink>
      <w:r w:rsidRPr="000753BF">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4A22E8" w:rsidRPr="000753BF" w:rsidRDefault="004A22E8" w:rsidP="004A22E8">
      <w:pPr>
        <w:pStyle w:val="aa"/>
        <w:tabs>
          <w:tab w:val="left" w:pos="0"/>
        </w:tabs>
        <w:ind w:left="0"/>
      </w:pPr>
      <w:r w:rsidRPr="000753BF">
        <w:lastRenderedPageBreak/>
        <w:t xml:space="preserve">22.1.7. Сообщение о получении заявления и документов, указанных в </w:t>
      </w:r>
      <w:hyperlink r:id="rId554" w:history="1">
        <w:r w:rsidRPr="000753BF">
          <w:t>пункте 9</w:t>
        </w:r>
      </w:hyperlink>
      <w:r w:rsidRPr="000753BF">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 не позднее рабочего дня, следующего за днем поступления заявления в Администрацию.</w:t>
      </w:r>
    </w:p>
    <w:p w:rsidR="004A22E8" w:rsidRPr="000753BF" w:rsidRDefault="004A22E8" w:rsidP="004A22E8">
      <w:pPr>
        <w:pStyle w:val="aa"/>
        <w:tabs>
          <w:tab w:val="left" w:pos="0"/>
        </w:tabs>
        <w:autoSpaceDE w:val="0"/>
        <w:autoSpaceDN w:val="0"/>
        <w:adjustRightInd w:val="0"/>
        <w:ind w:left="0"/>
        <w:rPr>
          <w:bCs/>
        </w:rPr>
      </w:pPr>
      <w:r w:rsidRPr="000753BF">
        <w:t xml:space="preserve">22.1.8. </w:t>
      </w:r>
      <w:r w:rsidRPr="000753BF">
        <w:rPr>
          <w:bCs/>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4A22E8" w:rsidRPr="000753BF" w:rsidRDefault="004A22E8" w:rsidP="004A22E8">
      <w:pPr>
        <w:tabs>
          <w:tab w:val="left" w:pos="0"/>
        </w:tabs>
        <w:autoSpaceDE w:val="0"/>
        <w:autoSpaceDN w:val="0"/>
        <w:adjustRightInd w:val="0"/>
        <w:ind w:firstLine="567"/>
        <w:jc w:val="both"/>
        <w:rPr>
          <w:rFonts w:ascii="Times New Roman" w:hAnsi="Times New Roman" w:cs="Times New Roman"/>
          <w:bCs/>
          <w:sz w:val="20"/>
          <w:szCs w:val="20"/>
          <w:highlight w:val="lightGray"/>
        </w:rPr>
      </w:pPr>
      <w:r w:rsidRPr="000753BF">
        <w:rPr>
          <w:rFonts w:ascii="Times New Roman" w:hAnsi="Times New Roman" w:cs="Times New Roman"/>
          <w:bCs/>
          <w:sz w:val="20"/>
          <w:szCs w:val="20"/>
        </w:rPr>
        <w:t>22.1.9. Максимальный срок исполнения административной процедуры - 1 рабочий день.</w:t>
      </w:r>
    </w:p>
    <w:p w:rsidR="004A22E8" w:rsidRPr="000753BF" w:rsidRDefault="004A22E8" w:rsidP="004A22E8">
      <w:pPr>
        <w:tabs>
          <w:tab w:val="left" w:pos="0"/>
        </w:tabs>
        <w:autoSpaceDE w:val="0"/>
        <w:autoSpaceDN w:val="0"/>
        <w:adjustRightInd w:val="0"/>
        <w:ind w:firstLine="567"/>
        <w:jc w:val="both"/>
        <w:rPr>
          <w:rFonts w:ascii="Times New Roman" w:hAnsi="Times New Roman" w:cs="Times New Roman"/>
          <w:bCs/>
          <w:sz w:val="20"/>
          <w:szCs w:val="20"/>
        </w:rPr>
      </w:pPr>
      <w:r w:rsidRPr="000753BF">
        <w:rPr>
          <w:rFonts w:ascii="Times New Roman" w:hAnsi="Times New Roman" w:cs="Times New Roman"/>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4A22E8" w:rsidRPr="000753BF" w:rsidRDefault="004A22E8" w:rsidP="004A22E8">
      <w:pPr>
        <w:pStyle w:val="aa"/>
        <w:tabs>
          <w:tab w:val="left" w:pos="0"/>
        </w:tabs>
        <w:ind w:left="0"/>
        <w:rPr>
          <w:bCs/>
        </w:rPr>
      </w:pPr>
      <w:r w:rsidRPr="000753BF">
        <w:rPr>
          <w:bCs/>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4A22E8" w:rsidRPr="000753BF" w:rsidRDefault="004A22E8" w:rsidP="004A22E8">
      <w:pPr>
        <w:pStyle w:val="aa"/>
        <w:tabs>
          <w:tab w:val="left" w:pos="0"/>
        </w:tabs>
        <w:ind w:left="0"/>
      </w:pPr>
    </w:p>
    <w:p w:rsidR="004A22E8" w:rsidRPr="000753BF" w:rsidRDefault="004A22E8" w:rsidP="004A22E8">
      <w:pPr>
        <w:pStyle w:val="aa"/>
        <w:tabs>
          <w:tab w:val="left" w:pos="0"/>
        </w:tabs>
        <w:ind w:left="0"/>
      </w:pPr>
      <w:r w:rsidRPr="000753BF">
        <w:t xml:space="preserve">22.2. Формирование и направление межведомственных запросов в органы (организации), участвующие в предоставлении Муниципальной услуги. </w:t>
      </w:r>
    </w:p>
    <w:p w:rsidR="004A22E8" w:rsidRPr="000753BF" w:rsidRDefault="004A22E8" w:rsidP="004A22E8">
      <w:pPr>
        <w:pStyle w:val="aa"/>
        <w:tabs>
          <w:tab w:val="left" w:pos="0"/>
        </w:tabs>
        <w:ind w:left="0"/>
      </w:pPr>
      <w:r w:rsidRPr="000753BF">
        <w:rPr>
          <w:bCs/>
        </w:rPr>
        <w:t>22.2.1. 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4A22E8" w:rsidRPr="000753BF" w:rsidRDefault="004A22E8" w:rsidP="004A22E8">
      <w:pPr>
        <w:tabs>
          <w:tab w:val="left" w:pos="0"/>
        </w:tabs>
        <w:ind w:firstLine="567"/>
        <w:jc w:val="both"/>
        <w:rPr>
          <w:rFonts w:ascii="Times New Roman" w:eastAsia="SimSun" w:hAnsi="Times New Roman" w:cs="Times New Roman"/>
          <w:sz w:val="20"/>
          <w:szCs w:val="20"/>
        </w:rPr>
      </w:pPr>
      <w:r w:rsidRPr="000753BF">
        <w:rPr>
          <w:rFonts w:ascii="Times New Roman" w:hAnsi="Times New Roman" w:cs="Times New Roman"/>
          <w:sz w:val="20"/>
          <w:szCs w:val="20"/>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0753BF">
        <w:rPr>
          <w:rFonts w:ascii="Times New Roman" w:eastAsia="SimSun" w:hAnsi="Times New Roman" w:cs="Times New Roman"/>
          <w:sz w:val="20"/>
          <w:szCs w:val="20"/>
        </w:rPr>
        <w:t>в рамках межведомственного взаимодействия запрашивает в случае необходимости:</w:t>
      </w:r>
    </w:p>
    <w:p w:rsidR="004A22E8" w:rsidRPr="000753BF" w:rsidRDefault="004A22E8" w:rsidP="004A22E8">
      <w:pPr>
        <w:tabs>
          <w:tab w:val="left" w:pos="0"/>
        </w:tabs>
        <w:ind w:firstLine="567"/>
        <w:jc w:val="both"/>
        <w:rPr>
          <w:rFonts w:ascii="Times New Roman" w:eastAsia="SimSun" w:hAnsi="Times New Roman" w:cs="Times New Roman"/>
          <w:sz w:val="20"/>
          <w:szCs w:val="20"/>
        </w:rPr>
      </w:pPr>
      <w:r w:rsidRPr="000753BF">
        <w:rPr>
          <w:rFonts w:ascii="Times New Roman" w:eastAsia="SimSun" w:hAnsi="Times New Roman" w:cs="Times New Roman"/>
          <w:sz w:val="20"/>
          <w:szCs w:val="20"/>
        </w:rPr>
        <w:t>а) в Управлении Федеральной службы государственной регистрации, кадастра и картографии по Воронежской области:</w:t>
      </w:r>
    </w:p>
    <w:p w:rsidR="004A22E8" w:rsidRPr="000753BF" w:rsidRDefault="004A22E8" w:rsidP="004A22E8">
      <w:pPr>
        <w:tabs>
          <w:tab w:val="left" w:pos="0"/>
        </w:tabs>
        <w:ind w:firstLine="567"/>
        <w:jc w:val="both"/>
        <w:rPr>
          <w:rFonts w:ascii="Times New Roman" w:eastAsia="SimSun" w:hAnsi="Times New Roman" w:cs="Times New Roman"/>
          <w:sz w:val="20"/>
          <w:szCs w:val="20"/>
        </w:rPr>
      </w:pPr>
      <w:r w:rsidRPr="000753BF">
        <w:rPr>
          <w:rFonts w:ascii="Times New Roman" w:eastAsia="SimSun" w:hAnsi="Times New Roman" w:cs="Times New Roman"/>
          <w:sz w:val="20"/>
          <w:szCs w:val="20"/>
        </w:rPr>
        <w:t xml:space="preserve">- </w:t>
      </w:r>
      <w:r w:rsidRPr="000753BF">
        <w:rPr>
          <w:rFonts w:ascii="Times New Roman" w:hAnsi="Times New Roman" w:cs="Times New Roman"/>
          <w:sz w:val="20"/>
          <w:szCs w:val="20"/>
        </w:rPr>
        <w:t>выписку из Единого государственного реестра недвижимости (об объекте недвижимости, о зарегистрированных правах на объекты недвижимости);</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б) в Федеральной налоговой службе России:</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 выписку из Единого государственного реестра записей актов гражданского состояния (если заявителем является гражданин, имеющий трех и более детей);</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в) в Управлении МВД России по Воронежской области:</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 адресно-справочную информацию о лицах, проживающих совместно с многодетным гражданином;</w:t>
      </w:r>
    </w:p>
    <w:p w:rsidR="004A22E8" w:rsidRPr="000753BF" w:rsidRDefault="004A22E8" w:rsidP="004A22E8">
      <w:pPr>
        <w:tabs>
          <w:tab w:val="left" w:pos="0"/>
        </w:tabs>
        <w:ind w:firstLine="567"/>
        <w:jc w:val="both"/>
        <w:rPr>
          <w:rFonts w:ascii="Times New Roman" w:eastAsia="Calibri" w:hAnsi="Times New Roman" w:cs="Times New Roman"/>
          <w:sz w:val="20"/>
          <w:szCs w:val="20"/>
        </w:rPr>
      </w:pPr>
      <w:r w:rsidRPr="000753BF">
        <w:rPr>
          <w:rFonts w:ascii="Times New Roman" w:hAnsi="Times New Roman" w:cs="Times New Roman"/>
          <w:sz w:val="20"/>
          <w:szCs w:val="20"/>
        </w:rPr>
        <w:t xml:space="preserve">в) в Администрации муниципального образования – сведения о постановке на учет в качестве нуждающихся в жилых помещениях.  </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22.2.2.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555" w:history="1">
        <w:r w:rsidRPr="000753BF">
          <w:rPr>
            <w:rFonts w:ascii="Times New Roman" w:hAnsi="Times New Roman" w:cs="Times New Roman"/>
            <w:sz w:val="20"/>
            <w:szCs w:val="20"/>
          </w:rPr>
          <w:t>закона</w:t>
        </w:r>
      </w:hyperlink>
      <w:r w:rsidRPr="000753BF">
        <w:rPr>
          <w:rFonts w:ascii="Times New Roman" w:hAnsi="Times New Roman" w:cs="Times New Roman"/>
          <w:sz w:val="20"/>
          <w:szCs w:val="20"/>
        </w:rPr>
        <w:t xml:space="preserve"> от 27 июля 2010 года N 210-ФЗ и должен содержать следующие сведения: </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 наименование органа, направляющего межведомственный запрос; </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lastRenderedPageBreak/>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 дата направления межведомственного запроса; </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 информация о факте получения согласия на обработку персональных данных. </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22.2.3.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4A22E8" w:rsidRPr="000753BF" w:rsidRDefault="004A22E8" w:rsidP="004A22E8">
      <w:pPr>
        <w:pStyle w:val="29"/>
        <w:shd w:val="clear" w:color="auto" w:fill="auto"/>
        <w:tabs>
          <w:tab w:val="left" w:pos="0"/>
          <w:tab w:val="left" w:pos="1123"/>
        </w:tabs>
        <w:spacing w:before="0" w:after="0" w:line="240" w:lineRule="auto"/>
        <w:ind w:firstLine="567"/>
        <w:rPr>
          <w:bCs/>
        </w:rPr>
      </w:pPr>
      <w:r w:rsidRPr="000753BF">
        <w:t xml:space="preserve">Результатом административной процедуры является сформированный и направленный межведомственный запрос и </w:t>
      </w:r>
      <w:r w:rsidRPr="000753BF">
        <w:rPr>
          <w:bCs/>
        </w:rPr>
        <w:t>получение необходимых сведений и документов для принятия решения о предоставлении Муниципальной услуги.</w:t>
      </w:r>
    </w:p>
    <w:p w:rsidR="004A22E8" w:rsidRPr="000753BF" w:rsidRDefault="004A22E8" w:rsidP="004A22E8">
      <w:pPr>
        <w:pStyle w:val="29"/>
        <w:shd w:val="clear" w:color="auto" w:fill="auto"/>
        <w:tabs>
          <w:tab w:val="left" w:pos="0"/>
          <w:tab w:val="left" w:pos="1123"/>
        </w:tabs>
        <w:spacing w:before="0" w:after="0" w:line="240" w:lineRule="auto"/>
        <w:ind w:firstLine="567"/>
      </w:pPr>
    </w:p>
    <w:p w:rsidR="004A22E8" w:rsidRPr="000753BF" w:rsidRDefault="004A22E8" w:rsidP="004A22E8">
      <w:pPr>
        <w:pStyle w:val="aa"/>
        <w:tabs>
          <w:tab w:val="left" w:pos="0"/>
        </w:tabs>
        <w:ind w:left="0"/>
      </w:pPr>
      <w:r w:rsidRPr="000753BF">
        <w:t>22.3. Принятие решения о предоставлении (об отказе в предоставлении) Муниципальной услуги.</w:t>
      </w:r>
    </w:p>
    <w:p w:rsidR="004A22E8" w:rsidRPr="000753BF" w:rsidRDefault="004A22E8" w:rsidP="004A22E8">
      <w:pPr>
        <w:tabs>
          <w:tab w:val="left" w:pos="0"/>
        </w:tabs>
        <w:ind w:firstLine="567"/>
        <w:jc w:val="both"/>
        <w:rPr>
          <w:rFonts w:ascii="Times New Roman" w:eastAsia="Calibri" w:hAnsi="Times New Roman" w:cs="Times New Roman"/>
          <w:sz w:val="20"/>
          <w:szCs w:val="20"/>
        </w:rPr>
      </w:pPr>
      <w:r w:rsidRPr="000753BF">
        <w:rPr>
          <w:rFonts w:ascii="Times New Roman" w:hAnsi="Times New Roman" w:cs="Times New Roman"/>
          <w:sz w:val="20"/>
          <w:szCs w:val="20"/>
        </w:rPr>
        <w:t>22.3.1.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eastAsia="SimSun" w:hAnsi="Times New Roman" w:cs="Times New Roman"/>
          <w:sz w:val="20"/>
          <w:szCs w:val="20"/>
        </w:rPr>
        <w:t>22.3.2. В случае отсутствия оснований для отказа в предоставлении Муниципальной услуги Специалист в течение 10 календарных дней (в пределах сроков, установленных пунктом 7 настоящего Административного регламента) подготавливает проект</w:t>
      </w:r>
      <w:r w:rsidRPr="000753BF">
        <w:rPr>
          <w:rFonts w:ascii="Times New Roman" w:hAnsi="Times New Roman" w:cs="Times New Roman"/>
          <w:sz w:val="20"/>
          <w:szCs w:val="20"/>
        </w:rPr>
        <w:t xml:space="preserve"> решения о постановке граждан на учет в качестве лиц, имеющих право на предоставление земельных участков в собственность бесплатно по форме согласно Приложению № 2 настоящего Административного регламента.</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hAnsi="Times New Roman" w:cs="Times New Roman"/>
          <w:sz w:val="20"/>
          <w:szCs w:val="20"/>
        </w:rPr>
        <w:t>Подготовленный Специалистом</w:t>
      </w:r>
      <w:r w:rsidRPr="000753BF">
        <w:rPr>
          <w:rFonts w:ascii="Times New Roman" w:eastAsia="SimSun" w:hAnsi="Times New Roman" w:cs="Times New Roman"/>
          <w:sz w:val="20"/>
          <w:szCs w:val="20"/>
        </w:rPr>
        <w:t xml:space="preserve"> проект</w:t>
      </w:r>
      <w:r w:rsidRPr="000753BF">
        <w:rPr>
          <w:rFonts w:ascii="Times New Roman" w:hAnsi="Times New Roman" w:cs="Times New Roman"/>
          <w:sz w:val="20"/>
          <w:szCs w:val="20"/>
        </w:rPr>
        <w:t xml:space="preserve"> решения о постановке граждан на учет в качестве лиц, имеющих право на предоставление земельных участков в собственность бесплатно, передается на подписание главе Коломыцевского сельского поселения Лискинского муниципального района Воронежской области.</w:t>
      </w:r>
    </w:p>
    <w:p w:rsidR="004A22E8" w:rsidRPr="000753BF" w:rsidRDefault="004A22E8" w:rsidP="004A22E8">
      <w:pPr>
        <w:pStyle w:val="29"/>
        <w:shd w:val="clear" w:color="auto" w:fill="auto"/>
        <w:tabs>
          <w:tab w:val="left" w:pos="0"/>
          <w:tab w:val="left" w:pos="1123"/>
        </w:tabs>
        <w:spacing w:before="0" w:after="0" w:line="240" w:lineRule="auto"/>
        <w:ind w:firstLine="567"/>
      </w:pPr>
      <w:r w:rsidRPr="000753BF">
        <w:t>22.3.3. Подписание проекта решения о постановке граждан на учет в качестве лиц, имеющих право на предоставление земельных участков в собственность бесплатно осуществляется в течение одного рабочего дня (в пределах сроков, установленных пунктом 7 настоящего Административного регламента).</w:t>
      </w:r>
    </w:p>
    <w:p w:rsidR="004A22E8" w:rsidRPr="000753BF" w:rsidRDefault="004A22E8" w:rsidP="004A22E8">
      <w:pPr>
        <w:tabs>
          <w:tab w:val="left" w:pos="0"/>
        </w:tabs>
        <w:ind w:firstLine="567"/>
        <w:jc w:val="both"/>
        <w:rPr>
          <w:rFonts w:ascii="Times New Roman" w:hAnsi="Times New Roman" w:cs="Times New Roman"/>
          <w:sz w:val="20"/>
          <w:szCs w:val="20"/>
        </w:rPr>
      </w:pPr>
      <w:r w:rsidRPr="000753BF">
        <w:rPr>
          <w:rFonts w:ascii="Times New Roman" w:eastAsia="SimSun" w:hAnsi="Times New Roman" w:cs="Times New Roman"/>
          <w:sz w:val="20"/>
          <w:szCs w:val="20"/>
        </w:rPr>
        <w:t>Решение</w:t>
      </w:r>
      <w:r w:rsidRPr="000753BF">
        <w:rPr>
          <w:rFonts w:ascii="Times New Roman" w:hAnsi="Times New Roman" w:cs="Times New Roman"/>
          <w:sz w:val="20"/>
          <w:szCs w:val="20"/>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rsidR="004A22E8" w:rsidRPr="000753BF" w:rsidRDefault="004A22E8" w:rsidP="004A22E8">
      <w:pPr>
        <w:pStyle w:val="13"/>
        <w:tabs>
          <w:tab w:val="left" w:pos="0"/>
        </w:tabs>
        <w:ind w:firstLine="567"/>
        <w:jc w:val="both"/>
        <w:rPr>
          <w:sz w:val="20"/>
          <w:szCs w:val="20"/>
        </w:rPr>
      </w:pPr>
      <w:r w:rsidRPr="000753BF">
        <w:rPr>
          <w:sz w:val="20"/>
          <w:szCs w:val="20"/>
        </w:rPr>
        <w:t>Максимальный срок административной процедуры – 10 календарных дней (в пределах сроков, указанных в пункте 7 настоящего Административного регламента).</w:t>
      </w:r>
    </w:p>
    <w:p w:rsidR="004A22E8" w:rsidRPr="000753BF" w:rsidRDefault="004A22E8" w:rsidP="004A22E8">
      <w:pPr>
        <w:pStyle w:val="13"/>
        <w:tabs>
          <w:tab w:val="left" w:pos="0"/>
        </w:tabs>
        <w:ind w:firstLine="567"/>
        <w:jc w:val="both"/>
        <w:rPr>
          <w:sz w:val="20"/>
          <w:szCs w:val="20"/>
        </w:rPr>
      </w:pPr>
      <w:r w:rsidRPr="000753BF">
        <w:rPr>
          <w:sz w:val="20"/>
          <w:szCs w:val="20"/>
        </w:rPr>
        <w:lastRenderedPageBreak/>
        <w:t>22.4. Направление (выдача) результата предоставления Муниципальной услуги Заявителю.</w:t>
      </w:r>
    </w:p>
    <w:p w:rsidR="004A22E8" w:rsidRPr="000753BF" w:rsidRDefault="004A22E8" w:rsidP="004A22E8">
      <w:pPr>
        <w:pStyle w:val="ConsPlusNormal"/>
        <w:tabs>
          <w:tab w:val="left" w:pos="0"/>
        </w:tabs>
        <w:ind w:firstLine="567"/>
        <w:contextualSpacing/>
        <w:jc w:val="both"/>
        <w:rPr>
          <w:rFonts w:ascii="Times New Roman" w:hAnsi="Times New Roman" w:cs="Times New Roman"/>
          <w:sz w:val="20"/>
        </w:rPr>
      </w:pPr>
      <w:r w:rsidRPr="000753BF">
        <w:rPr>
          <w:rFonts w:ascii="Times New Roman" w:hAnsi="Times New Roman" w:cs="Times New Roman"/>
          <w:sz w:val="20"/>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4A22E8" w:rsidRPr="000753BF" w:rsidRDefault="004A22E8" w:rsidP="004A22E8">
      <w:pPr>
        <w:pStyle w:val="ConsPlusNormal"/>
        <w:tabs>
          <w:tab w:val="left" w:pos="0"/>
        </w:tabs>
        <w:ind w:firstLine="567"/>
        <w:contextualSpacing/>
        <w:jc w:val="both"/>
        <w:rPr>
          <w:rFonts w:ascii="Times New Roman" w:hAnsi="Times New Roman" w:cs="Times New Roman"/>
          <w:sz w:val="20"/>
        </w:rPr>
      </w:pPr>
      <w:r w:rsidRPr="000753BF">
        <w:rPr>
          <w:rFonts w:ascii="Times New Roman" w:hAnsi="Times New Roman" w:cs="Times New Roman"/>
          <w:sz w:val="20"/>
          <w:shd w:val="clear" w:color="auto" w:fill="FFFFFF"/>
        </w:rPr>
        <w:t>О принятом решении (постановке Заявителя на учет и включении в Реестр многодетных граждан, имеющих право на бесплатное предоставление земельных участков либо отказ в постановке на учет и включении в Реестр) Администрация уведомляет Заявителя заказным письмом с уведомлением о вручении в течение 5 календарных дней со дня принятия соответствующего решения.</w:t>
      </w:r>
    </w:p>
    <w:p w:rsidR="004A22E8" w:rsidRPr="000753BF" w:rsidRDefault="004A22E8" w:rsidP="004A22E8">
      <w:pPr>
        <w:pStyle w:val="ConsPlusNormal"/>
        <w:tabs>
          <w:tab w:val="left" w:pos="0"/>
        </w:tabs>
        <w:ind w:firstLine="567"/>
        <w:contextualSpacing/>
        <w:jc w:val="both"/>
        <w:rPr>
          <w:rFonts w:ascii="Times New Roman" w:hAnsi="Times New Roman" w:cs="Times New Roman"/>
          <w:sz w:val="20"/>
        </w:rPr>
      </w:pPr>
      <w:r w:rsidRPr="000753BF">
        <w:rPr>
          <w:rFonts w:ascii="Times New Roman" w:hAnsi="Times New Roman" w:cs="Times New Roman"/>
          <w:sz w:val="20"/>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4A22E8" w:rsidRPr="000753BF" w:rsidRDefault="004A22E8" w:rsidP="004A22E8">
      <w:pPr>
        <w:pStyle w:val="ConsPlusNormal"/>
        <w:tabs>
          <w:tab w:val="left" w:pos="0"/>
        </w:tabs>
        <w:ind w:firstLine="567"/>
        <w:contextualSpacing/>
        <w:jc w:val="both"/>
        <w:rPr>
          <w:rFonts w:ascii="Times New Roman" w:hAnsi="Times New Roman" w:cs="Times New Roman"/>
          <w:sz w:val="20"/>
        </w:rPr>
      </w:pPr>
      <w:r w:rsidRPr="000753BF">
        <w:rPr>
          <w:rFonts w:ascii="Times New Roman" w:hAnsi="Times New Roman" w:cs="Times New Roman"/>
          <w:sz w:val="20"/>
        </w:rPr>
        <w:t>При обращении Заявителя за получением Муниципальной услуги в электронном виде с использованием ЕПГУ, РПГУ специалист Администрации в двухдневный срок в подсистеме «Личный кабинет» направляет Заявителю результат предоставления Муниципальной услуги.</w:t>
      </w:r>
    </w:p>
    <w:p w:rsidR="004A22E8" w:rsidRPr="000753BF" w:rsidRDefault="004A22E8" w:rsidP="004A22E8">
      <w:pPr>
        <w:pStyle w:val="ConsPlusNormal"/>
        <w:tabs>
          <w:tab w:val="left" w:pos="0"/>
        </w:tabs>
        <w:ind w:firstLine="567"/>
        <w:contextualSpacing/>
        <w:jc w:val="both"/>
        <w:rPr>
          <w:rFonts w:ascii="Times New Roman" w:hAnsi="Times New Roman" w:cs="Times New Roman"/>
          <w:sz w:val="20"/>
        </w:rPr>
      </w:pPr>
      <w:r w:rsidRPr="000753BF">
        <w:rPr>
          <w:rFonts w:ascii="Times New Roman" w:hAnsi="Times New Roman" w:cs="Times New Roman"/>
          <w:sz w:val="20"/>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4A22E8" w:rsidRPr="000753BF" w:rsidRDefault="004A22E8" w:rsidP="004A22E8">
      <w:pPr>
        <w:pStyle w:val="ConsPlusNormal"/>
        <w:tabs>
          <w:tab w:val="left" w:pos="0"/>
        </w:tabs>
        <w:ind w:firstLine="567"/>
        <w:contextualSpacing/>
        <w:jc w:val="both"/>
        <w:rPr>
          <w:rFonts w:ascii="Times New Roman" w:hAnsi="Times New Roman" w:cs="Times New Roman"/>
          <w:sz w:val="20"/>
        </w:rPr>
      </w:pPr>
      <w:r w:rsidRPr="000753BF">
        <w:rPr>
          <w:rFonts w:ascii="Times New Roman" w:hAnsi="Times New Roman" w:cs="Times New Roman"/>
          <w:sz w:val="20"/>
        </w:rPr>
        <w:t>22.4.2. При выдаче документов через МФЦ указанные документы выдаются специалистом МФЦ Заявителю либо его представителю на руки.</w:t>
      </w:r>
    </w:p>
    <w:p w:rsidR="004A22E8" w:rsidRPr="000753BF" w:rsidRDefault="004A22E8" w:rsidP="004A22E8">
      <w:pPr>
        <w:pStyle w:val="ConsPlusNormal"/>
        <w:tabs>
          <w:tab w:val="left" w:pos="0"/>
        </w:tabs>
        <w:ind w:firstLine="567"/>
        <w:contextualSpacing/>
        <w:jc w:val="both"/>
        <w:rPr>
          <w:rFonts w:ascii="Times New Roman" w:hAnsi="Times New Roman" w:cs="Times New Roman"/>
          <w:sz w:val="20"/>
        </w:rPr>
      </w:pPr>
      <w:r w:rsidRPr="000753BF">
        <w:rPr>
          <w:rFonts w:ascii="Times New Roman" w:hAnsi="Times New Roman" w:cs="Times New Roman"/>
          <w:sz w:val="20"/>
        </w:rPr>
        <w:t>Специалист МФЦ:</w:t>
      </w:r>
    </w:p>
    <w:p w:rsidR="004A22E8" w:rsidRPr="000753BF" w:rsidRDefault="004A22E8" w:rsidP="004A22E8">
      <w:pPr>
        <w:pStyle w:val="ConsPlusNormal"/>
        <w:tabs>
          <w:tab w:val="left" w:pos="0"/>
        </w:tabs>
        <w:ind w:firstLine="567"/>
        <w:contextualSpacing/>
        <w:jc w:val="both"/>
        <w:rPr>
          <w:rFonts w:ascii="Times New Roman" w:hAnsi="Times New Roman" w:cs="Times New Roman"/>
          <w:sz w:val="20"/>
        </w:rPr>
      </w:pPr>
      <w:r w:rsidRPr="000753BF">
        <w:rPr>
          <w:rFonts w:ascii="Times New Roman" w:hAnsi="Times New Roman" w:cs="Times New Roman"/>
          <w:sz w:val="20"/>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4A22E8" w:rsidRPr="000753BF" w:rsidRDefault="004A22E8" w:rsidP="004A22E8">
      <w:pPr>
        <w:pStyle w:val="ConsPlusNormal"/>
        <w:tabs>
          <w:tab w:val="left" w:pos="0"/>
        </w:tabs>
        <w:ind w:firstLine="567"/>
        <w:contextualSpacing/>
        <w:jc w:val="both"/>
        <w:rPr>
          <w:rFonts w:ascii="Times New Roman" w:hAnsi="Times New Roman" w:cs="Times New Roman"/>
          <w:sz w:val="20"/>
        </w:rPr>
      </w:pPr>
      <w:r w:rsidRPr="000753BF">
        <w:rPr>
          <w:rFonts w:ascii="Times New Roman" w:hAnsi="Times New Roman" w:cs="Times New Roman"/>
          <w:sz w:val="20"/>
        </w:rPr>
        <w:t>выдает Заявителю результат предоставления Муниципальной услуги.</w:t>
      </w:r>
    </w:p>
    <w:p w:rsidR="004A22E8" w:rsidRPr="000753BF" w:rsidRDefault="004A22E8" w:rsidP="004A22E8">
      <w:pPr>
        <w:pStyle w:val="ConsPlusNormal"/>
        <w:tabs>
          <w:tab w:val="left" w:pos="0"/>
        </w:tabs>
        <w:ind w:firstLine="567"/>
        <w:contextualSpacing/>
        <w:jc w:val="both"/>
        <w:rPr>
          <w:rFonts w:ascii="Times New Roman" w:hAnsi="Times New Roman" w:cs="Times New Roman"/>
          <w:sz w:val="20"/>
        </w:rPr>
      </w:pPr>
      <w:r w:rsidRPr="000753BF">
        <w:rPr>
          <w:rFonts w:ascii="Times New Roman" w:hAnsi="Times New Roman" w:cs="Times New Roman"/>
          <w:sz w:val="20"/>
        </w:rPr>
        <w:t>Максимальное время административной процедуры – один рабочий день.</w:t>
      </w:r>
    </w:p>
    <w:p w:rsidR="004A22E8" w:rsidRPr="000753BF" w:rsidRDefault="004A22E8" w:rsidP="004A22E8">
      <w:pPr>
        <w:pStyle w:val="ConsPlusNormal"/>
        <w:tabs>
          <w:tab w:val="left" w:pos="0"/>
        </w:tabs>
        <w:ind w:firstLine="567"/>
        <w:contextualSpacing/>
        <w:jc w:val="both"/>
        <w:rPr>
          <w:rFonts w:ascii="Times New Roman" w:hAnsi="Times New Roman" w:cs="Times New Roman"/>
          <w:sz w:val="20"/>
        </w:rPr>
      </w:pPr>
      <w:r w:rsidRPr="000753BF">
        <w:rPr>
          <w:rFonts w:ascii="Times New Roman" w:hAnsi="Times New Roman" w:cs="Times New Roman"/>
          <w:sz w:val="20"/>
        </w:rPr>
        <w:t xml:space="preserve">22.4.3. Результатом административной процедуры является выдача (направление) результата Муниципальной услуги Заявителю. </w:t>
      </w:r>
    </w:p>
    <w:p w:rsidR="004A22E8" w:rsidRPr="000753BF" w:rsidRDefault="004A22E8" w:rsidP="004A22E8">
      <w:pPr>
        <w:pStyle w:val="13"/>
        <w:tabs>
          <w:tab w:val="left" w:pos="0"/>
        </w:tabs>
        <w:ind w:firstLine="567"/>
        <w:jc w:val="both"/>
        <w:rPr>
          <w:sz w:val="20"/>
          <w:szCs w:val="20"/>
        </w:rPr>
      </w:pPr>
      <w:r w:rsidRPr="000753BF">
        <w:rPr>
          <w:sz w:val="20"/>
          <w:szCs w:val="20"/>
        </w:rPr>
        <w:t xml:space="preserve">22.5. </w:t>
      </w:r>
      <w:r w:rsidRPr="000753BF">
        <w:rPr>
          <w:sz w:val="20"/>
          <w:szCs w:val="20"/>
          <w:shd w:val="clear" w:color="auto" w:fill="FFFFFF"/>
        </w:rPr>
        <w:t xml:space="preserve">Информация о предоставлении гражданам земельных участков в собственность бесплатно в соответствии с </w:t>
      </w:r>
      <w:r w:rsidRPr="000753BF">
        <w:rPr>
          <w:rFonts w:eastAsiaTheme="minorHAnsi"/>
          <w:sz w:val="20"/>
          <w:szCs w:val="20"/>
        </w:rPr>
        <w:t>Законом Воронежской области от 13.05.2008 № 25-ОЗ «О регулировании земельных отношений на территории Воронежской области»</w:t>
      </w:r>
      <w:r w:rsidRPr="000753BF">
        <w:rPr>
          <w:sz w:val="20"/>
          <w:szCs w:val="20"/>
          <w:shd w:val="clear" w:color="auto" w:fill="FFFFFF"/>
        </w:rPr>
        <w:t xml:space="preserve"> размещается Специалистом Администрации в Единой государственной информационной системе социального обеспечения.</w:t>
      </w:r>
    </w:p>
    <w:p w:rsidR="004A22E8" w:rsidRPr="000753BF" w:rsidRDefault="004A22E8" w:rsidP="004A22E8">
      <w:pPr>
        <w:pStyle w:val="13"/>
        <w:tabs>
          <w:tab w:val="left" w:pos="0"/>
        </w:tabs>
        <w:ind w:firstLine="567"/>
        <w:jc w:val="both"/>
        <w:rPr>
          <w:sz w:val="20"/>
          <w:szCs w:val="20"/>
        </w:rPr>
      </w:pPr>
      <w:r w:rsidRPr="000753BF">
        <w:rPr>
          <w:sz w:val="20"/>
          <w:szCs w:val="20"/>
        </w:rPr>
        <w:t>22.6. Административная процедура по получению дополнительных сведений от Заявителя не применяется.</w:t>
      </w:r>
    </w:p>
    <w:p w:rsidR="004A22E8" w:rsidRPr="000753BF" w:rsidRDefault="004A22E8" w:rsidP="004A22E8">
      <w:pPr>
        <w:pStyle w:val="13"/>
        <w:tabs>
          <w:tab w:val="left" w:pos="0"/>
        </w:tabs>
        <w:ind w:firstLine="567"/>
        <w:jc w:val="both"/>
        <w:rPr>
          <w:sz w:val="20"/>
          <w:szCs w:val="20"/>
        </w:rPr>
      </w:pPr>
    </w:p>
    <w:p w:rsidR="004A22E8" w:rsidRPr="000753BF" w:rsidRDefault="004A22E8" w:rsidP="004A22E8">
      <w:pPr>
        <w:pStyle w:val="13"/>
        <w:tabs>
          <w:tab w:val="left" w:pos="142"/>
          <w:tab w:val="left" w:pos="1134"/>
        </w:tabs>
        <w:ind w:firstLine="567"/>
        <w:jc w:val="both"/>
        <w:rPr>
          <w:b/>
          <w:sz w:val="20"/>
          <w:szCs w:val="20"/>
        </w:rPr>
      </w:pPr>
      <w:r w:rsidRPr="000753BF">
        <w:rPr>
          <w:b/>
          <w:sz w:val="20"/>
          <w:szCs w:val="20"/>
        </w:rPr>
        <w:t>23. 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4A22E8" w:rsidRPr="000753BF" w:rsidRDefault="004A22E8" w:rsidP="004A22E8">
      <w:pPr>
        <w:pStyle w:val="13"/>
        <w:tabs>
          <w:tab w:val="left" w:pos="142"/>
        </w:tabs>
        <w:ind w:firstLine="567"/>
        <w:jc w:val="both"/>
        <w:rPr>
          <w:sz w:val="20"/>
          <w:szCs w:val="20"/>
        </w:rPr>
      </w:pPr>
      <w:r w:rsidRPr="000753BF">
        <w:rPr>
          <w:rFonts w:eastAsia="SimSun"/>
          <w:sz w:val="20"/>
          <w:szCs w:val="20"/>
        </w:rPr>
        <w:t>23.1. Основанием для и</w:t>
      </w:r>
      <w:r w:rsidRPr="000753BF">
        <w:rPr>
          <w:rFonts w:eastAsiaTheme="minorHAnsi"/>
          <w:sz w:val="20"/>
          <w:szCs w:val="20"/>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по форме, указанной в Приложении № 6 к настоящему Административному регламенту, в Администрацию либо в МФЦ.</w:t>
      </w:r>
    </w:p>
    <w:p w:rsidR="004A22E8" w:rsidRPr="000753BF" w:rsidRDefault="004A22E8" w:rsidP="004A22E8">
      <w:pPr>
        <w:pStyle w:val="13"/>
        <w:tabs>
          <w:tab w:val="left" w:pos="142"/>
        </w:tabs>
        <w:ind w:firstLine="567"/>
        <w:jc w:val="both"/>
        <w:rPr>
          <w:sz w:val="20"/>
          <w:szCs w:val="20"/>
        </w:rPr>
      </w:pPr>
      <w:r w:rsidRPr="000753BF">
        <w:rPr>
          <w:rFonts w:eastAsiaTheme="minorHAnsi"/>
          <w:sz w:val="20"/>
          <w:szCs w:val="20"/>
        </w:rPr>
        <w:t>23.2.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4A22E8" w:rsidRPr="000753BF" w:rsidRDefault="004A22E8" w:rsidP="004A22E8">
      <w:pPr>
        <w:pStyle w:val="13"/>
        <w:tabs>
          <w:tab w:val="left" w:pos="142"/>
        </w:tabs>
        <w:ind w:firstLine="567"/>
        <w:jc w:val="both"/>
        <w:rPr>
          <w:sz w:val="20"/>
          <w:szCs w:val="20"/>
        </w:rPr>
      </w:pPr>
      <w:r w:rsidRPr="000753BF">
        <w:rPr>
          <w:rFonts w:eastAsiaTheme="minorHAnsi"/>
          <w:sz w:val="20"/>
          <w:szCs w:val="20"/>
        </w:rPr>
        <w:t>23.3.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A22E8" w:rsidRPr="000753BF" w:rsidRDefault="004A22E8" w:rsidP="004A22E8">
      <w:pPr>
        <w:pStyle w:val="13"/>
        <w:tabs>
          <w:tab w:val="left" w:pos="142"/>
        </w:tabs>
        <w:ind w:firstLine="567"/>
        <w:jc w:val="both"/>
        <w:rPr>
          <w:sz w:val="20"/>
          <w:szCs w:val="20"/>
        </w:rPr>
      </w:pPr>
      <w:r w:rsidRPr="000753BF">
        <w:rPr>
          <w:rFonts w:eastAsiaTheme="minorHAnsi"/>
          <w:sz w:val="20"/>
          <w:szCs w:val="20"/>
        </w:rPr>
        <w:t xml:space="preserve">23.4. Прием и регистрация заявления об исправлении опечаток и (или) ошибок в выданных в </w:t>
      </w:r>
      <w:r w:rsidRPr="000753BF">
        <w:rPr>
          <w:rFonts w:eastAsiaTheme="minorHAnsi"/>
          <w:sz w:val="20"/>
          <w:szCs w:val="20"/>
        </w:rPr>
        <w:lastRenderedPageBreak/>
        <w:t>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rsidR="004A22E8" w:rsidRPr="000753BF" w:rsidRDefault="004A22E8" w:rsidP="004A22E8">
      <w:pPr>
        <w:pStyle w:val="13"/>
        <w:tabs>
          <w:tab w:val="left" w:pos="142"/>
        </w:tabs>
        <w:ind w:firstLine="567"/>
        <w:jc w:val="both"/>
        <w:rPr>
          <w:sz w:val="20"/>
          <w:szCs w:val="20"/>
        </w:rPr>
      </w:pPr>
      <w:r w:rsidRPr="000753BF">
        <w:rPr>
          <w:rFonts w:eastAsiaTheme="minorHAnsi"/>
          <w:sz w:val="20"/>
          <w:szCs w:val="20"/>
        </w:rPr>
        <w:t xml:space="preserve">23.5. Административная процедура по межведомственному информационному взаимодействию для данного варианта не применяется. </w:t>
      </w:r>
    </w:p>
    <w:p w:rsidR="004A22E8" w:rsidRPr="000753BF" w:rsidRDefault="004A22E8" w:rsidP="00520C21">
      <w:pPr>
        <w:pStyle w:val="13"/>
        <w:numPr>
          <w:ilvl w:val="1"/>
          <w:numId w:val="49"/>
        </w:numPr>
        <w:tabs>
          <w:tab w:val="left" w:pos="142"/>
        </w:tabs>
        <w:spacing w:line="240" w:lineRule="auto"/>
        <w:ind w:left="0" w:firstLine="567"/>
        <w:jc w:val="both"/>
        <w:rPr>
          <w:sz w:val="20"/>
          <w:szCs w:val="20"/>
        </w:rPr>
      </w:pPr>
      <w:r w:rsidRPr="000753BF">
        <w:rPr>
          <w:rFonts w:eastAsiaTheme="minorHAnsi"/>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A22E8" w:rsidRPr="000753BF" w:rsidRDefault="004A22E8" w:rsidP="00520C21">
      <w:pPr>
        <w:pStyle w:val="13"/>
        <w:numPr>
          <w:ilvl w:val="1"/>
          <w:numId w:val="49"/>
        </w:numPr>
        <w:tabs>
          <w:tab w:val="left" w:pos="142"/>
        </w:tabs>
        <w:spacing w:line="240" w:lineRule="auto"/>
        <w:ind w:left="0" w:firstLine="567"/>
        <w:jc w:val="both"/>
        <w:rPr>
          <w:sz w:val="20"/>
          <w:szCs w:val="20"/>
        </w:rPr>
      </w:pPr>
      <w:r w:rsidRPr="000753BF">
        <w:rPr>
          <w:rFonts w:eastAsiaTheme="minorHAnsi"/>
          <w:sz w:val="20"/>
          <w:szCs w:val="20"/>
        </w:rPr>
        <w:t xml:space="preserve"> Критерием принятия решения является наличие либо отсутствие опечаток и (или) ошибок в выданных документах. </w:t>
      </w:r>
    </w:p>
    <w:p w:rsidR="004A22E8" w:rsidRPr="000753BF" w:rsidRDefault="004A22E8" w:rsidP="00520C21">
      <w:pPr>
        <w:pStyle w:val="13"/>
        <w:numPr>
          <w:ilvl w:val="1"/>
          <w:numId w:val="49"/>
        </w:numPr>
        <w:tabs>
          <w:tab w:val="left" w:pos="142"/>
        </w:tabs>
        <w:spacing w:line="240" w:lineRule="auto"/>
        <w:ind w:left="0" w:firstLine="567"/>
        <w:jc w:val="both"/>
        <w:rPr>
          <w:sz w:val="20"/>
          <w:szCs w:val="20"/>
        </w:rPr>
      </w:pPr>
      <w:r w:rsidRPr="000753BF">
        <w:rPr>
          <w:rFonts w:eastAsiaTheme="minorHAnsi"/>
          <w:sz w:val="20"/>
          <w:szCs w:val="20"/>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4A22E8" w:rsidRPr="000753BF" w:rsidRDefault="004A22E8" w:rsidP="004A22E8">
      <w:pPr>
        <w:pStyle w:val="13"/>
        <w:tabs>
          <w:tab w:val="left" w:pos="142"/>
        </w:tabs>
        <w:ind w:firstLine="567"/>
        <w:jc w:val="both"/>
        <w:rPr>
          <w:rFonts w:eastAsia="Calibri"/>
          <w:sz w:val="20"/>
          <w:szCs w:val="20"/>
        </w:rPr>
      </w:pPr>
      <w:r w:rsidRPr="000753BF">
        <w:rPr>
          <w:rFonts w:eastAsia="Calibri"/>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4A22E8" w:rsidRPr="000753BF" w:rsidRDefault="004A22E8" w:rsidP="004A22E8">
      <w:pPr>
        <w:pStyle w:val="13"/>
        <w:tabs>
          <w:tab w:val="left" w:pos="0"/>
        </w:tabs>
        <w:ind w:firstLine="567"/>
        <w:jc w:val="both"/>
        <w:rPr>
          <w:rFonts w:eastAsia="SimSun"/>
          <w:sz w:val="20"/>
          <w:szCs w:val="20"/>
        </w:rPr>
      </w:pPr>
    </w:p>
    <w:p w:rsidR="004A22E8" w:rsidRPr="000753BF" w:rsidRDefault="004A22E8" w:rsidP="00520C21">
      <w:pPr>
        <w:pStyle w:val="29"/>
        <w:numPr>
          <w:ilvl w:val="0"/>
          <w:numId w:val="49"/>
        </w:numPr>
        <w:shd w:val="clear" w:color="auto" w:fill="auto"/>
        <w:tabs>
          <w:tab w:val="left" w:pos="0"/>
          <w:tab w:val="left" w:pos="1123"/>
        </w:tabs>
        <w:spacing w:before="0" w:after="0" w:line="240" w:lineRule="auto"/>
        <w:ind w:left="0" w:firstLine="567"/>
        <w:rPr>
          <w:b/>
        </w:rPr>
      </w:pPr>
      <w:r w:rsidRPr="000753BF">
        <w:rPr>
          <w:rFonts w:eastAsiaTheme="minorHAnsi"/>
          <w:b/>
        </w:rPr>
        <w:t>Вариант 3. Выдача дубликата документа, являющегося результатом предоставления Муниципальной услуги</w:t>
      </w:r>
      <w:r w:rsidRPr="000753BF">
        <w:rPr>
          <w:b/>
        </w:rPr>
        <w:t>.</w:t>
      </w:r>
    </w:p>
    <w:p w:rsidR="004A22E8" w:rsidRPr="000753BF" w:rsidRDefault="004A22E8" w:rsidP="004A22E8">
      <w:pPr>
        <w:pStyle w:val="13"/>
        <w:tabs>
          <w:tab w:val="left" w:pos="0"/>
        </w:tabs>
        <w:ind w:firstLine="567"/>
        <w:jc w:val="both"/>
        <w:rPr>
          <w:sz w:val="20"/>
          <w:szCs w:val="20"/>
        </w:rPr>
      </w:pPr>
      <w:r w:rsidRPr="000753BF">
        <w:rPr>
          <w:bCs/>
          <w:sz w:val="20"/>
          <w:szCs w:val="20"/>
        </w:rPr>
        <w:t xml:space="preserve">24.1. Заявитель вправе обратиться в Администрацию с заявлением о выдаче дубликата </w:t>
      </w:r>
      <w:r w:rsidRPr="000753BF">
        <w:rPr>
          <w:rFonts w:eastAsiaTheme="minorHAnsi"/>
          <w:sz w:val="20"/>
          <w:szCs w:val="20"/>
        </w:rPr>
        <w:t>документа, являющегося результатом предоставления Муниципальной услуги</w:t>
      </w:r>
      <w:r w:rsidRPr="000753BF">
        <w:rPr>
          <w:bCs/>
          <w:sz w:val="20"/>
          <w:szCs w:val="20"/>
        </w:rPr>
        <w:t xml:space="preserve">. Форма заявления приведена в приложении № 7 к настоящему Административному регламенту. </w:t>
      </w:r>
    </w:p>
    <w:p w:rsidR="004A22E8" w:rsidRPr="000753BF" w:rsidRDefault="004A22E8" w:rsidP="004A22E8">
      <w:pPr>
        <w:pStyle w:val="13"/>
        <w:tabs>
          <w:tab w:val="left" w:pos="0"/>
        </w:tabs>
        <w:ind w:firstLine="567"/>
        <w:jc w:val="both"/>
        <w:rPr>
          <w:bCs/>
          <w:sz w:val="20"/>
          <w:szCs w:val="20"/>
        </w:rPr>
      </w:pPr>
      <w:r w:rsidRPr="000753BF">
        <w:rPr>
          <w:bCs/>
          <w:sz w:val="20"/>
          <w:szCs w:val="20"/>
        </w:rPr>
        <w:t xml:space="preserve">24.2. Прием и регистрация заявления осуществляется в порядке, установленном </w:t>
      </w:r>
      <w:r w:rsidRPr="000753BF">
        <w:rPr>
          <w:rFonts w:eastAsiaTheme="minorHAnsi"/>
          <w:sz w:val="20"/>
          <w:szCs w:val="20"/>
        </w:rPr>
        <w:t>пунктом 22.1.</w:t>
      </w:r>
      <w:r w:rsidRPr="000753BF">
        <w:rPr>
          <w:bCs/>
          <w:sz w:val="20"/>
          <w:szCs w:val="20"/>
        </w:rPr>
        <w:t xml:space="preserve"> настоящего Административного регламента.</w:t>
      </w:r>
    </w:p>
    <w:p w:rsidR="004A22E8" w:rsidRPr="000753BF" w:rsidRDefault="004A22E8" w:rsidP="004A22E8">
      <w:pPr>
        <w:pStyle w:val="13"/>
        <w:tabs>
          <w:tab w:val="left" w:pos="0"/>
        </w:tabs>
        <w:ind w:firstLine="567"/>
        <w:jc w:val="both"/>
        <w:rPr>
          <w:sz w:val="20"/>
          <w:szCs w:val="20"/>
        </w:rPr>
      </w:pPr>
      <w:r w:rsidRPr="000753BF">
        <w:rPr>
          <w:rFonts w:eastAsiaTheme="minorHAnsi"/>
          <w:sz w:val="20"/>
          <w:szCs w:val="20"/>
        </w:rPr>
        <w:t xml:space="preserve">24.3. Административная процедура по межведомственному информационному взаимодействию для данного варианта не применяется. </w:t>
      </w:r>
    </w:p>
    <w:p w:rsidR="004A22E8" w:rsidRPr="000753BF" w:rsidRDefault="004A22E8" w:rsidP="004A22E8">
      <w:pPr>
        <w:pStyle w:val="13"/>
        <w:tabs>
          <w:tab w:val="left" w:pos="0"/>
        </w:tabs>
        <w:ind w:firstLine="567"/>
        <w:jc w:val="both"/>
        <w:rPr>
          <w:sz w:val="20"/>
          <w:szCs w:val="20"/>
        </w:rPr>
      </w:pPr>
      <w:r w:rsidRPr="000753BF">
        <w:rPr>
          <w:rFonts w:eastAsiaTheme="minorHAnsi"/>
          <w:sz w:val="20"/>
          <w:szCs w:val="20"/>
        </w:rPr>
        <w:t>24.4.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4A22E8" w:rsidRPr="000753BF" w:rsidRDefault="004A22E8" w:rsidP="004A22E8">
      <w:pPr>
        <w:pStyle w:val="13"/>
        <w:tabs>
          <w:tab w:val="left" w:pos="0"/>
        </w:tabs>
        <w:ind w:firstLine="567"/>
        <w:jc w:val="both"/>
        <w:rPr>
          <w:sz w:val="20"/>
          <w:szCs w:val="20"/>
        </w:rPr>
      </w:pPr>
      <w:r w:rsidRPr="000753BF">
        <w:rPr>
          <w:rFonts w:eastAsiaTheme="minorHAnsi"/>
          <w:sz w:val="20"/>
          <w:szCs w:val="20"/>
        </w:rPr>
        <w:t xml:space="preserve">24.5. Критерием принятия решения является обращение лица, являющимся либо не являющимся Заявителем (его представителем). </w:t>
      </w:r>
    </w:p>
    <w:p w:rsidR="004A22E8" w:rsidRPr="000753BF" w:rsidRDefault="004A22E8" w:rsidP="004A22E8">
      <w:pPr>
        <w:pStyle w:val="13"/>
        <w:tabs>
          <w:tab w:val="left" w:pos="0"/>
        </w:tabs>
        <w:ind w:firstLine="567"/>
        <w:jc w:val="both"/>
        <w:rPr>
          <w:sz w:val="20"/>
          <w:szCs w:val="20"/>
        </w:rPr>
      </w:pPr>
      <w:r w:rsidRPr="000753BF">
        <w:rPr>
          <w:bCs/>
          <w:sz w:val="20"/>
          <w:szCs w:val="20"/>
        </w:rPr>
        <w:t>24.6. Дубликат решения Администрации направляется Заявителю способом, указанным Заявителем в заявлении о выдаче дубликата (за исключением электронной формы), в течение трех рабочих дней с даты поступления заявления о выдаче дубликата.</w:t>
      </w:r>
    </w:p>
    <w:p w:rsidR="004A22E8" w:rsidRPr="000753BF" w:rsidRDefault="004A22E8" w:rsidP="004A22E8">
      <w:pPr>
        <w:pStyle w:val="13"/>
        <w:tabs>
          <w:tab w:val="left" w:pos="0"/>
        </w:tabs>
        <w:ind w:firstLine="567"/>
        <w:jc w:val="both"/>
        <w:rPr>
          <w:sz w:val="20"/>
          <w:szCs w:val="20"/>
        </w:rPr>
      </w:pPr>
      <w:r w:rsidRPr="000753BF">
        <w:rPr>
          <w:bCs/>
          <w:sz w:val="20"/>
          <w:szCs w:val="20"/>
        </w:rPr>
        <w:t>24.7. Основанием для отказа в выдаче дубликата является обращение за его выдачей лица, не являющегося Заявителем.</w:t>
      </w:r>
    </w:p>
    <w:p w:rsidR="004A22E8" w:rsidRPr="000753BF" w:rsidRDefault="004A22E8" w:rsidP="004A22E8">
      <w:pPr>
        <w:pStyle w:val="13"/>
        <w:tabs>
          <w:tab w:val="left" w:pos="0"/>
        </w:tabs>
        <w:ind w:firstLine="567"/>
        <w:jc w:val="both"/>
        <w:rPr>
          <w:bCs/>
          <w:sz w:val="20"/>
          <w:szCs w:val="20"/>
        </w:rPr>
      </w:pPr>
      <w:r w:rsidRPr="000753BF">
        <w:rPr>
          <w:bCs/>
          <w:sz w:val="20"/>
          <w:szCs w:val="20"/>
        </w:rPr>
        <w:t>24.8.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4A22E8" w:rsidRPr="000753BF" w:rsidRDefault="004A22E8" w:rsidP="004A22E8">
      <w:pPr>
        <w:pStyle w:val="13"/>
        <w:tabs>
          <w:tab w:val="left" w:pos="0"/>
        </w:tabs>
        <w:ind w:firstLine="567"/>
        <w:jc w:val="both"/>
        <w:rPr>
          <w:sz w:val="20"/>
          <w:szCs w:val="20"/>
        </w:rPr>
      </w:pPr>
      <w:r w:rsidRPr="000753BF">
        <w:rPr>
          <w:sz w:val="20"/>
          <w:szCs w:val="20"/>
        </w:rPr>
        <w:t xml:space="preserve">24.9. Административная процедура по получению дополнительных сведений от Заявителя не </w:t>
      </w:r>
      <w:r w:rsidRPr="000753BF">
        <w:rPr>
          <w:sz w:val="20"/>
          <w:szCs w:val="20"/>
        </w:rPr>
        <w:lastRenderedPageBreak/>
        <w:t>применяется.</w:t>
      </w:r>
    </w:p>
    <w:p w:rsidR="004A22E8" w:rsidRPr="000753BF" w:rsidRDefault="004A22E8" w:rsidP="004A22E8">
      <w:pPr>
        <w:pStyle w:val="13"/>
        <w:tabs>
          <w:tab w:val="left" w:pos="0"/>
        </w:tabs>
        <w:ind w:firstLine="567"/>
        <w:jc w:val="both"/>
        <w:rPr>
          <w:rFonts w:eastAsia="SimSun"/>
          <w:sz w:val="20"/>
          <w:szCs w:val="20"/>
        </w:rPr>
      </w:pPr>
    </w:p>
    <w:p w:rsidR="004A22E8" w:rsidRPr="000753BF" w:rsidRDefault="004A22E8" w:rsidP="004A22E8">
      <w:pPr>
        <w:autoSpaceDE w:val="0"/>
        <w:autoSpaceDN w:val="0"/>
        <w:adjustRightInd w:val="0"/>
        <w:ind w:firstLine="567"/>
        <w:jc w:val="both"/>
        <w:rPr>
          <w:rFonts w:ascii="Times New Roman" w:hAnsi="Times New Roman"/>
          <w:b/>
          <w:sz w:val="20"/>
          <w:szCs w:val="20"/>
        </w:rPr>
      </w:pPr>
      <w:r w:rsidRPr="000753BF">
        <w:rPr>
          <w:rFonts w:ascii="Times New Roman" w:hAnsi="Times New Roman"/>
          <w:b/>
          <w:sz w:val="20"/>
          <w:szCs w:val="20"/>
        </w:rPr>
        <w:t>25. Порядок оставления запроса Заявителя без рассмотрения.</w:t>
      </w:r>
    </w:p>
    <w:p w:rsidR="004A22E8" w:rsidRPr="000753BF" w:rsidRDefault="004A22E8" w:rsidP="004A22E8">
      <w:pPr>
        <w:autoSpaceDE w:val="0"/>
        <w:autoSpaceDN w:val="0"/>
        <w:adjustRightInd w:val="0"/>
        <w:ind w:firstLine="567"/>
        <w:jc w:val="both"/>
        <w:rPr>
          <w:rFonts w:ascii="Times New Roman" w:hAnsi="Times New Roman"/>
          <w:sz w:val="20"/>
          <w:szCs w:val="20"/>
        </w:rPr>
      </w:pPr>
      <w:r w:rsidRPr="000753BF">
        <w:rPr>
          <w:rFonts w:ascii="Times New Roman" w:hAnsi="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4A22E8" w:rsidRPr="000753BF" w:rsidRDefault="004A22E8" w:rsidP="004A22E8">
      <w:pPr>
        <w:autoSpaceDE w:val="0"/>
        <w:autoSpaceDN w:val="0"/>
        <w:adjustRightInd w:val="0"/>
        <w:ind w:firstLine="567"/>
        <w:jc w:val="both"/>
        <w:rPr>
          <w:rFonts w:ascii="Times New Roman" w:hAnsi="Times New Roman"/>
          <w:sz w:val="20"/>
          <w:szCs w:val="20"/>
        </w:rPr>
      </w:pPr>
      <w:r w:rsidRPr="000753BF">
        <w:rPr>
          <w:rFonts w:ascii="Times New Roman" w:hAnsi="Times New Roman"/>
          <w:sz w:val="20"/>
          <w:szCs w:val="20"/>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A22E8" w:rsidRPr="000753BF" w:rsidRDefault="004A22E8" w:rsidP="004A22E8">
      <w:pPr>
        <w:autoSpaceDE w:val="0"/>
        <w:autoSpaceDN w:val="0"/>
        <w:adjustRightInd w:val="0"/>
        <w:ind w:firstLine="567"/>
        <w:jc w:val="both"/>
        <w:rPr>
          <w:rFonts w:ascii="Times New Roman" w:hAnsi="Times New Roman"/>
          <w:sz w:val="20"/>
          <w:szCs w:val="20"/>
        </w:rPr>
      </w:pPr>
      <w:r w:rsidRPr="000753BF">
        <w:rPr>
          <w:rFonts w:ascii="Times New Roman" w:hAnsi="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4A22E8" w:rsidRPr="000753BF" w:rsidRDefault="004A22E8" w:rsidP="004A22E8">
      <w:pPr>
        <w:autoSpaceDE w:val="0"/>
        <w:autoSpaceDN w:val="0"/>
        <w:adjustRightInd w:val="0"/>
        <w:ind w:firstLine="567"/>
        <w:jc w:val="both"/>
        <w:rPr>
          <w:rFonts w:ascii="Times New Roman" w:hAnsi="Times New Roman"/>
          <w:sz w:val="20"/>
          <w:szCs w:val="20"/>
        </w:rPr>
      </w:pPr>
      <w:r w:rsidRPr="000753BF">
        <w:rPr>
          <w:rFonts w:ascii="Times New Roman" w:hAnsi="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(его представителем). </w:t>
      </w:r>
    </w:p>
    <w:p w:rsidR="004A22E8" w:rsidRPr="000753BF" w:rsidRDefault="004A22E8" w:rsidP="004A22E8">
      <w:pPr>
        <w:autoSpaceDE w:val="0"/>
        <w:autoSpaceDN w:val="0"/>
        <w:adjustRightInd w:val="0"/>
        <w:ind w:firstLine="567"/>
        <w:jc w:val="both"/>
        <w:rPr>
          <w:rFonts w:ascii="Times New Roman" w:hAnsi="Times New Roman"/>
          <w:sz w:val="20"/>
          <w:szCs w:val="20"/>
        </w:rPr>
      </w:pPr>
      <w:r w:rsidRPr="000753BF">
        <w:rPr>
          <w:rFonts w:ascii="Times New Roman" w:hAnsi="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4A22E8" w:rsidRPr="000753BF" w:rsidRDefault="004A22E8" w:rsidP="004A22E8">
      <w:pPr>
        <w:pStyle w:val="13"/>
        <w:tabs>
          <w:tab w:val="left" w:pos="0"/>
        </w:tabs>
        <w:ind w:firstLine="567"/>
        <w:jc w:val="both"/>
        <w:rPr>
          <w:sz w:val="20"/>
          <w:szCs w:val="20"/>
        </w:rPr>
      </w:pPr>
    </w:p>
    <w:p w:rsidR="004A22E8" w:rsidRPr="000753BF" w:rsidRDefault="004A22E8" w:rsidP="004A22E8">
      <w:pPr>
        <w:pStyle w:val="13"/>
        <w:tabs>
          <w:tab w:val="left" w:pos="0"/>
        </w:tabs>
        <w:ind w:firstLine="567"/>
        <w:jc w:val="center"/>
        <w:rPr>
          <w:b/>
          <w:sz w:val="20"/>
          <w:szCs w:val="20"/>
        </w:rPr>
      </w:pPr>
      <w:r w:rsidRPr="000753BF">
        <w:rPr>
          <w:b/>
          <w:sz w:val="20"/>
          <w:szCs w:val="20"/>
        </w:rPr>
        <w:t xml:space="preserve">Раздел </w:t>
      </w:r>
      <w:r w:rsidRPr="000753BF">
        <w:rPr>
          <w:b/>
          <w:bCs/>
          <w:smallCaps/>
          <w:sz w:val="20"/>
          <w:szCs w:val="20"/>
          <w:lang w:val="en-US" w:bidi="en-US"/>
        </w:rPr>
        <w:t>iv</w:t>
      </w:r>
      <w:r w:rsidRPr="000753BF">
        <w:rPr>
          <w:rFonts w:eastAsia="Arial"/>
          <w:b/>
          <w:smallCaps/>
          <w:sz w:val="20"/>
          <w:szCs w:val="20"/>
          <w:lang w:bidi="en-US"/>
        </w:rPr>
        <w:t>.</w:t>
      </w:r>
      <w:r w:rsidRPr="000753BF">
        <w:rPr>
          <w:b/>
          <w:sz w:val="20"/>
          <w:szCs w:val="20"/>
          <w:lang w:bidi="en-US"/>
        </w:rPr>
        <w:t xml:space="preserve"> </w:t>
      </w:r>
      <w:r w:rsidRPr="000753BF">
        <w:rPr>
          <w:b/>
          <w:sz w:val="20"/>
          <w:szCs w:val="20"/>
        </w:rPr>
        <w:t>Формы контроля за исполнением административного регламента</w:t>
      </w:r>
    </w:p>
    <w:p w:rsidR="004A22E8" w:rsidRPr="000753BF" w:rsidRDefault="004A22E8" w:rsidP="004A22E8">
      <w:pPr>
        <w:pStyle w:val="13"/>
        <w:tabs>
          <w:tab w:val="left" w:pos="0"/>
        </w:tabs>
        <w:ind w:firstLine="567"/>
        <w:jc w:val="center"/>
        <w:rPr>
          <w:b/>
          <w:sz w:val="20"/>
          <w:szCs w:val="20"/>
        </w:rPr>
      </w:pPr>
      <w:r w:rsidRPr="000753BF">
        <w:rPr>
          <w:b/>
          <w:sz w:val="20"/>
          <w:szCs w:val="20"/>
        </w:rPr>
        <w:t>26.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A22E8" w:rsidRPr="000753BF" w:rsidRDefault="004A22E8" w:rsidP="004A22E8">
      <w:pPr>
        <w:pStyle w:val="13"/>
        <w:tabs>
          <w:tab w:val="left" w:pos="0"/>
        </w:tabs>
        <w:ind w:firstLine="567"/>
        <w:jc w:val="center"/>
        <w:rPr>
          <w:b/>
          <w:sz w:val="20"/>
          <w:szCs w:val="20"/>
        </w:rPr>
      </w:pPr>
    </w:p>
    <w:p w:rsidR="004A22E8" w:rsidRPr="000753BF" w:rsidRDefault="004A22E8" w:rsidP="004A22E8">
      <w:pPr>
        <w:pStyle w:val="13"/>
        <w:tabs>
          <w:tab w:val="left" w:pos="0"/>
        </w:tabs>
        <w:ind w:firstLine="567"/>
        <w:jc w:val="both"/>
        <w:rPr>
          <w:sz w:val="20"/>
          <w:szCs w:val="20"/>
        </w:rPr>
      </w:pPr>
      <w:r w:rsidRPr="000753BF">
        <w:rPr>
          <w:sz w:val="20"/>
          <w:szCs w:val="20"/>
        </w:rPr>
        <w:t>26.1.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4A22E8" w:rsidRPr="000753BF" w:rsidRDefault="004A22E8" w:rsidP="004A22E8">
      <w:pPr>
        <w:pStyle w:val="13"/>
        <w:tabs>
          <w:tab w:val="left" w:pos="0"/>
        </w:tabs>
        <w:ind w:firstLine="567"/>
        <w:jc w:val="both"/>
        <w:rPr>
          <w:sz w:val="20"/>
          <w:szCs w:val="20"/>
        </w:rPr>
      </w:pPr>
      <w:r w:rsidRPr="000753BF">
        <w:rPr>
          <w:sz w:val="20"/>
          <w:szCs w:val="20"/>
        </w:rPr>
        <w:t xml:space="preserve">26.2.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4A22E8" w:rsidRPr="000753BF" w:rsidRDefault="004A22E8" w:rsidP="004A22E8">
      <w:pPr>
        <w:pStyle w:val="13"/>
        <w:tabs>
          <w:tab w:val="left" w:pos="0"/>
        </w:tabs>
        <w:ind w:firstLine="567"/>
        <w:jc w:val="both"/>
        <w:rPr>
          <w:sz w:val="20"/>
          <w:szCs w:val="20"/>
        </w:rPr>
      </w:pPr>
      <w:r w:rsidRPr="000753BF">
        <w:rPr>
          <w:sz w:val="20"/>
          <w:szCs w:val="20"/>
        </w:rPr>
        <w:t>26.3.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4A22E8" w:rsidRPr="000753BF" w:rsidRDefault="004A22E8" w:rsidP="004A22E8">
      <w:pPr>
        <w:pStyle w:val="13"/>
        <w:tabs>
          <w:tab w:val="left" w:pos="0"/>
        </w:tabs>
        <w:ind w:firstLine="567"/>
        <w:jc w:val="both"/>
        <w:rPr>
          <w:b/>
          <w:sz w:val="20"/>
          <w:szCs w:val="20"/>
        </w:rPr>
      </w:pPr>
    </w:p>
    <w:p w:rsidR="004A22E8" w:rsidRPr="000753BF" w:rsidRDefault="004A22E8" w:rsidP="004A22E8">
      <w:pPr>
        <w:pStyle w:val="13"/>
        <w:tabs>
          <w:tab w:val="left" w:pos="0"/>
        </w:tabs>
        <w:ind w:firstLine="567"/>
        <w:jc w:val="both"/>
        <w:rPr>
          <w:b/>
          <w:sz w:val="20"/>
          <w:szCs w:val="20"/>
        </w:rPr>
      </w:pPr>
    </w:p>
    <w:p w:rsidR="004A22E8" w:rsidRPr="000753BF" w:rsidRDefault="004A22E8" w:rsidP="004A22E8">
      <w:pPr>
        <w:pStyle w:val="13"/>
        <w:tabs>
          <w:tab w:val="left" w:pos="0"/>
        </w:tabs>
        <w:ind w:firstLine="0"/>
        <w:jc w:val="center"/>
        <w:rPr>
          <w:rFonts w:eastAsiaTheme="minorHAnsi"/>
          <w:b/>
          <w:sz w:val="20"/>
          <w:szCs w:val="20"/>
        </w:rPr>
      </w:pPr>
      <w:r w:rsidRPr="000753BF">
        <w:rPr>
          <w:rFonts w:eastAsiaTheme="minorHAnsi"/>
          <w:b/>
          <w:sz w:val="20"/>
          <w:szCs w:val="20"/>
        </w:rPr>
        <w:t>27.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A22E8" w:rsidRPr="000753BF" w:rsidRDefault="004A22E8" w:rsidP="004A22E8">
      <w:pPr>
        <w:pStyle w:val="13"/>
        <w:tabs>
          <w:tab w:val="left" w:pos="0"/>
        </w:tabs>
        <w:ind w:firstLine="0"/>
        <w:jc w:val="center"/>
        <w:rPr>
          <w:sz w:val="20"/>
          <w:szCs w:val="20"/>
        </w:rPr>
      </w:pPr>
    </w:p>
    <w:p w:rsidR="004A22E8" w:rsidRPr="000753BF" w:rsidRDefault="004A22E8" w:rsidP="004A22E8">
      <w:pPr>
        <w:pStyle w:val="13"/>
        <w:tabs>
          <w:tab w:val="left" w:pos="0"/>
        </w:tabs>
        <w:ind w:firstLine="709"/>
        <w:jc w:val="both"/>
        <w:rPr>
          <w:sz w:val="20"/>
          <w:szCs w:val="20"/>
        </w:rPr>
      </w:pPr>
      <w:r w:rsidRPr="000753BF">
        <w:rPr>
          <w:sz w:val="20"/>
          <w:szCs w:val="20"/>
        </w:rPr>
        <w:t>27.1. 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4A22E8" w:rsidRPr="000753BF" w:rsidRDefault="004A22E8" w:rsidP="004A22E8">
      <w:pPr>
        <w:pStyle w:val="13"/>
        <w:tabs>
          <w:tab w:val="left" w:pos="0"/>
        </w:tabs>
        <w:ind w:firstLine="709"/>
        <w:jc w:val="both"/>
        <w:rPr>
          <w:sz w:val="20"/>
          <w:szCs w:val="20"/>
        </w:rPr>
      </w:pPr>
      <w:r w:rsidRPr="000753BF">
        <w:rPr>
          <w:sz w:val="20"/>
          <w:szCs w:val="20"/>
        </w:rPr>
        <w:lastRenderedPageBreak/>
        <w:t>27.2.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4A22E8" w:rsidRPr="000753BF" w:rsidRDefault="004A22E8" w:rsidP="004A22E8">
      <w:pPr>
        <w:pStyle w:val="13"/>
        <w:tabs>
          <w:tab w:val="left" w:pos="0"/>
        </w:tabs>
        <w:ind w:firstLine="709"/>
        <w:jc w:val="both"/>
        <w:rPr>
          <w:sz w:val="20"/>
          <w:szCs w:val="20"/>
        </w:rPr>
      </w:pPr>
      <w:r w:rsidRPr="000753BF">
        <w:rPr>
          <w:sz w:val="20"/>
          <w:szCs w:val="20"/>
        </w:rPr>
        <w:t>соблюдение сроков предоставления Муниципальной услуги;</w:t>
      </w:r>
    </w:p>
    <w:p w:rsidR="004A22E8" w:rsidRPr="000753BF" w:rsidRDefault="004A22E8" w:rsidP="004A22E8">
      <w:pPr>
        <w:pStyle w:val="13"/>
        <w:tabs>
          <w:tab w:val="left" w:pos="0"/>
        </w:tabs>
        <w:ind w:firstLine="709"/>
        <w:jc w:val="both"/>
        <w:rPr>
          <w:sz w:val="20"/>
          <w:szCs w:val="20"/>
        </w:rPr>
      </w:pPr>
      <w:r w:rsidRPr="000753BF">
        <w:rPr>
          <w:sz w:val="20"/>
          <w:szCs w:val="20"/>
        </w:rPr>
        <w:t>соблюдение положений настоящего Административного регламента;</w:t>
      </w:r>
    </w:p>
    <w:p w:rsidR="004A22E8" w:rsidRPr="000753BF" w:rsidRDefault="004A22E8" w:rsidP="004A22E8">
      <w:pPr>
        <w:pStyle w:val="13"/>
        <w:tabs>
          <w:tab w:val="left" w:pos="0"/>
        </w:tabs>
        <w:ind w:firstLine="709"/>
        <w:jc w:val="both"/>
        <w:rPr>
          <w:sz w:val="20"/>
          <w:szCs w:val="20"/>
        </w:rPr>
      </w:pPr>
      <w:r w:rsidRPr="000753BF">
        <w:rPr>
          <w:sz w:val="20"/>
          <w:szCs w:val="20"/>
        </w:rPr>
        <w:t>правильность и обоснованность принятого решения об отказе в предоставлении Муниципальной услуги.</w:t>
      </w:r>
    </w:p>
    <w:p w:rsidR="004A22E8" w:rsidRPr="000753BF" w:rsidRDefault="004A22E8" w:rsidP="004A22E8">
      <w:pPr>
        <w:pStyle w:val="13"/>
        <w:tabs>
          <w:tab w:val="left" w:pos="0"/>
        </w:tabs>
        <w:ind w:firstLine="709"/>
        <w:jc w:val="both"/>
        <w:rPr>
          <w:sz w:val="20"/>
          <w:szCs w:val="20"/>
        </w:rPr>
      </w:pPr>
      <w:r w:rsidRPr="000753BF">
        <w:rPr>
          <w:sz w:val="20"/>
          <w:szCs w:val="20"/>
        </w:rPr>
        <w:t>27.3. Основанием для проведения внеплановых проверок являются:</w:t>
      </w:r>
    </w:p>
    <w:p w:rsidR="004A22E8" w:rsidRPr="000753BF" w:rsidRDefault="004A22E8" w:rsidP="004A22E8">
      <w:pPr>
        <w:pStyle w:val="13"/>
        <w:tabs>
          <w:tab w:val="left" w:pos="0"/>
        </w:tabs>
        <w:ind w:firstLine="709"/>
        <w:jc w:val="both"/>
        <w:rPr>
          <w:sz w:val="20"/>
          <w:szCs w:val="20"/>
        </w:rPr>
      </w:pPr>
      <w:r w:rsidRPr="000753BF">
        <w:rPr>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Коломыцевского сельского поселения Лискинского муниципального Воронежской области</w:t>
      </w:r>
      <w:r w:rsidRPr="000753BF">
        <w:rPr>
          <w:i/>
          <w:iCs/>
          <w:sz w:val="20"/>
          <w:szCs w:val="20"/>
        </w:rPr>
        <w:t>;</w:t>
      </w:r>
    </w:p>
    <w:p w:rsidR="004A22E8" w:rsidRPr="000753BF" w:rsidRDefault="004A22E8" w:rsidP="004A22E8">
      <w:pPr>
        <w:pStyle w:val="13"/>
        <w:tabs>
          <w:tab w:val="left" w:pos="0"/>
        </w:tabs>
        <w:ind w:firstLine="709"/>
        <w:jc w:val="both"/>
        <w:rPr>
          <w:sz w:val="20"/>
          <w:szCs w:val="20"/>
        </w:rPr>
      </w:pPr>
      <w:r w:rsidRPr="000753BF">
        <w:rPr>
          <w:sz w:val="20"/>
          <w:szCs w:val="20"/>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4A22E8" w:rsidRPr="000753BF" w:rsidRDefault="004A22E8" w:rsidP="004A22E8">
      <w:pPr>
        <w:pStyle w:val="13"/>
        <w:tabs>
          <w:tab w:val="left" w:pos="0"/>
        </w:tabs>
        <w:ind w:firstLine="567"/>
        <w:jc w:val="both"/>
        <w:rPr>
          <w:sz w:val="20"/>
          <w:szCs w:val="20"/>
        </w:rPr>
      </w:pPr>
    </w:p>
    <w:p w:rsidR="004A22E8" w:rsidRPr="000753BF" w:rsidRDefault="004A22E8" w:rsidP="004A22E8">
      <w:pPr>
        <w:pStyle w:val="13"/>
        <w:tabs>
          <w:tab w:val="left" w:pos="0"/>
        </w:tabs>
        <w:ind w:firstLine="0"/>
        <w:jc w:val="center"/>
        <w:rPr>
          <w:sz w:val="20"/>
          <w:szCs w:val="20"/>
        </w:rPr>
      </w:pPr>
      <w:r w:rsidRPr="000753BF">
        <w:rPr>
          <w:b/>
          <w:bCs/>
          <w:sz w:val="20"/>
          <w:szCs w:val="20"/>
        </w:rPr>
        <w:t>28.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4A22E8" w:rsidRPr="000753BF" w:rsidRDefault="004A22E8" w:rsidP="004A22E8">
      <w:pPr>
        <w:pStyle w:val="29"/>
        <w:shd w:val="clear" w:color="auto" w:fill="auto"/>
        <w:tabs>
          <w:tab w:val="left" w:pos="0"/>
          <w:tab w:val="left" w:pos="142"/>
        </w:tabs>
        <w:spacing w:before="0" w:after="0" w:line="240" w:lineRule="auto"/>
        <w:ind w:firstLine="709"/>
      </w:pPr>
      <w:r w:rsidRPr="000753BF">
        <w:t>28.1.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Коломыцевского сельского поселения Лискинского муниципального Воронежской области осуществляется привлечение виновных лиц к ответственности в соответствии с законодательством Российской Федерации.</w:t>
      </w:r>
    </w:p>
    <w:p w:rsidR="004A22E8" w:rsidRPr="000753BF" w:rsidRDefault="004A22E8" w:rsidP="004A22E8">
      <w:pPr>
        <w:pStyle w:val="29"/>
        <w:shd w:val="clear" w:color="auto" w:fill="auto"/>
        <w:tabs>
          <w:tab w:val="left" w:pos="0"/>
          <w:tab w:val="left" w:pos="142"/>
        </w:tabs>
        <w:spacing w:before="0" w:after="0" w:line="240" w:lineRule="auto"/>
        <w:ind w:firstLine="709"/>
      </w:pPr>
      <w:r w:rsidRPr="000753BF">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4A22E8" w:rsidRPr="000753BF" w:rsidRDefault="004A22E8" w:rsidP="004A22E8">
      <w:pPr>
        <w:pStyle w:val="13"/>
        <w:tabs>
          <w:tab w:val="left" w:pos="0"/>
          <w:tab w:val="left" w:pos="1135"/>
        </w:tabs>
        <w:ind w:firstLine="567"/>
        <w:jc w:val="both"/>
        <w:rPr>
          <w:sz w:val="20"/>
          <w:szCs w:val="20"/>
        </w:rPr>
      </w:pPr>
    </w:p>
    <w:p w:rsidR="004A22E8" w:rsidRPr="000753BF" w:rsidRDefault="004A22E8" w:rsidP="004A22E8">
      <w:pPr>
        <w:pStyle w:val="13"/>
        <w:tabs>
          <w:tab w:val="left" w:pos="0"/>
        </w:tabs>
        <w:ind w:firstLine="0"/>
        <w:jc w:val="center"/>
        <w:rPr>
          <w:rFonts w:eastAsiaTheme="minorHAnsi"/>
          <w:b/>
          <w:sz w:val="20"/>
          <w:szCs w:val="20"/>
        </w:rPr>
      </w:pPr>
      <w:r w:rsidRPr="000753BF">
        <w:rPr>
          <w:rFonts w:eastAsiaTheme="minorHAnsi"/>
          <w:b/>
          <w:sz w:val="20"/>
          <w:szCs w:val="20"/>
        </w:rPr>
        <w:t>29.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A22E8" w:rsidRPr="000753BF" w:rsidRDefault="004A22E8" w:rsidP="004A22E8">
      <w:pPr>
        <w:pStyle w:val="13"/>
        <w:tabs>
          <w:tab w:val="left" w:pos="0"/>
        </w:tabs>
        <w:ind w:firstLine="0"/>
        <w:jc w:val="center"/>
        <w:rPr>
          <w:b/>
          <w:sz w:val="20"/>
          <w:szCs w:val="20"/>
        </w:rPr>
      </w:pPr>
    </w:p>
    <w:p w:rsidR="004A22E8" w:rsidRPr="000753BF" w:rsidRDefault="004A22E8" w:rsidP="004A22E8">
      <w:pPr>
        <w:tabs>
          <w:tab w:val="left" w:pos="0"/>
        </w:tabs>
        <w:ind w:firstLine="709"/>
        <w:jc w:val="both"/>
        <w:rPr>
          <w:rFonts w:ascii="Times New Roman" w:hAnsi="Times New Roman"/>
          <w:spacing w:val="7"/>
          <w:sz w:val="20"/>
          <w:szCs w:val="20"/>
        </w:rPr>
      </w:pPr>
      <w:r w:rsidRPr="000753BF">
        <w:rPr>
          <w:rFonts w:ascii="Times New Roman" w:hAnsi="Times New Roman"/>
          <w:spacing w:val="7"/>
          <w:sz w:val="20"/>
          <w:szCs w:val="20"/>
        </w:rPr>
        <w:t>29.1. Требованиями к порядку осуществления контроля за предоставлением Муниципальной услуги являются независимость, тщательность.</w:t>
      </w:r>
    </w:p>
    <w:p w:rsidR="004A22E8" w:rsidRPr="000753BF" w:rsidRDefault="004A22E8" w:rsidP="004A22E8">
      <w:pPr>
        <w:tabs>
          <w:tab w:val="left" w:pos="0"/>
        </w:tabs>
        <w:ind w:firstLine="709"/>
        <w:jc w:val="both"/>
        <w:rPr>
          <w:rFonts w:ascii="Times New Roman" w:hAnsi="Times New Roman"/>
          <w:spacing w:val="7"/>
          <w:sz w:val="20"/>
          <w:szCs w:val="20"/>
        </w:rPr>
      </w:pPr>
      <w:r w:rsidRPr="000753BF">
        <w:rPr>
          <w:rFonts w:ascii="Times New Roman" w:hAnsi="Times New Roman"/>
          <w:spacing w:val="7"/>
          <w:sz w:val="20"/>
          <w:szCs w:val="20"/>
        </w:rPr>
        <w:t>29.2.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A22E8" w:rsidRPr="000753BF" w:rsidRDefault="004A22E8" w:rsidP="004A22E8">
      <w:pPr>
        <w:tabs>
          <w:tab w:val="left" w:pos="0"/>
        </w:tabs>
        <w:ind w:firstLine="709"/>
        <w:jc w:val="both"/>
        <w:rPr>
          <w:rFonts w:ascii="Times New Roman" w:hAnsi="Times New Roman"/>
          <w:spacing w:val="7"/>
          <w:sz w:val="20"/>
          <w:szCs w:val="20"/>
        </w:rPr>
      </w:pPr>
      <w:r w:rsidRPr="000753BF">
        <w:rPr>
          <w:rFonts w:ascii="Times New Roman" w:hAnsi="Times New Roman"/>
          <w:spacing w:val="7"/>
          <w:sz w:val="20"/>
          <w:szCs w:val="20"/>
        </w:rPr>
        <w:t>29.3.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A22E8" w:rsidRPr="000753BF" w:rsidRDefault="004A22E8" w:rsidP="004A22E8">
      <w:pPr>
        <w:tabs>
          <w:tab w:val="left" w:pos="0"/>
        </w:tabs>
        <w:ind w:firstLine="709"/>
        <w:jc w:val="both"/>
        <w:rPr>
          <w:rFonts w:ascii="Times New Roman" w:hAnsi="Times New Roman"/>
          <w:spacing w:val="7"/>
          <w:sz w:val="20"/>
          <w:szCs w:val="20"/>
        </w:rPr>
      </w:pPr>
      <w:r w:rsidRPr="000753BF">
        <w:rPr>
          <w:rFonts w:ascii="Times New Roman" w:hAnsi="Times New Roman"/>
          <w:spacing w:val="7"/>
          <w:sz w:val="20"/>
          <w:szCs w:val="20"/>
        </w:rPr>
        <w:lastRenderedPageBreak/>
        <w:t>29.4.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A22E8" w:rsidRPr="000753BF" w:rsidRDefault="004A22E8" w:rsidP="004A22E8">
      <w:pPr>
        <w:tabs>
          <w:tab w:val="left" w:pos="0"/>
          <w:tab w:val="left" w:pos="1443"/>
        </w:tabs>
        <w:ind w:firstLine="709"/>
        <w:jc w:val="both"/>
        <w:rPr>
          <w:rFonts w:ascii="Times New Roman" w:hAnsi="Times New Roman"/>
          <w:spacing w:val="7"/>
          <w:sz w:val="20"/>
          <w:szCs w:val="20"/>
        </w:rPr>
      </w:pPr>
      <w:r w:rsidRPr="000753BF">
        <w:rPr>
          <w:rFonts w:ascii="Times New Roman" w:hAnsi="Times New Roman"/>
          <w:spacing w:val="7"/>
          <w:sz w:val="20"/>
          <w:szCs w:val="20"/>
        </w:rPr>
        <w:t>29.5.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A22E8" w:rsidRPr="000753BF" w:rsidRDefault="004A22E8" w:rsidP="004A22E8">
      <w:pPr>
        <w:tabs>
          <w:tab w:val="left" w:pos="0"/>
          <w:tab w:val="left" w:pos="1443"/>
        </w:tabs>
        <w:ind w:firstLine="709"/>
        <w:jc w:val="both"/>
        <w:rPr>
          <w:rFonts w:ascii="Times New Roman" w:hAnsi="Times New Roman"/>
          <w:sz w:val="20"/>
          <w:szCs w:val="20"/>
        </w:rPr>
      </w:pPr>
      <w:r w:rsidRPr="000753BF">
        <w:rPr>
          <w:rFonts w:ascii="Times New Roman" w:hAnsi="Times New Roman"/>
          <w:spacing w:val="7"/>
          <w:sz w:val="20"/>
          <w:szCs w:val="20"/>
        </w:rPr>
        <w:t xml:space="preserve">29.6.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0753BF">
        <w:rPr>
          <w:rFonts w:ascii="Times New Roman" w:hAnsi="Times New Roman"/>
          <w:spacing w:val="10"/>
          <w:sz w:val="20"/>
          <w:szCs w:val="20"/>
        </w:rPr>
        <w:t xml:space="preserve">порядка предоставления Муниципальной услуги, а также жалобы и заявления на действия </w:t>
      </w:r>
      <w:r w:rsidRPr="000753BF">
        <w:rPr>
          <w:rFonts w:ascii="Times New Roman" w:hAnsi="Times New Roman"/>
          <w:spacing w:val="7"/>
          <w:sz w:val="20"/>
          <w:szCs w:val="20"/>
        </w:rPr>
        <w:t>(бездействие) должностных лиц Администрации и принятые ими решения, связанные с предоставлением Муниципальной услуги.</w:t>
      </w:r>
    </w:p>
    <w:p w:rsidR="004A22E8" w:rsidRPr="000753BF" w:rsidRDefault="004A22E8" w:rsidP="004A22E8">
      <w:pPr>
        <w:tabs>
          <w:tab w:val="left" w:pos="0"/>
          <w:tab w:val="left" w:pos="1443"/>
        </w:tabs>
        <w:ind w:firstLine="709"/>
        <w:jc w:val="both"/>
        <w:rPr>
          <w:sz w:val="20"/>
          <w:szCs w:val="20"/>
        </w:rPr>
      </w:pPr>
      <w:r w:rsidRPr="000753BF">
        <w:rPr>
          <w:rFonts w:ascii="Times New Roman" w:hAnsi="Times New Roman"/>
          <w:spacing w:val="7"/>
          <w:sz w:val="20"/>
          <w:szCs w:val="20"/>
        </w:rPr>
        <w:t>29.7.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A22E8" w:rsidRPr="000753BF" w:rsidRDefault="004A22E8" w:rsidP="004A22E8">
      <w:pPr>
        <w:pStyle w:val="aa"/>
        <w:tabs>
          <w:tab w:val="left" w:pos="0"/>
          <w:tab w:val="left" w:pos="1276"/>
          <w:tab w:val="left" w:pos="1443"/>
          <w:tab w:val="left" w:pos="1495"/>
        </w:tabs>
        <w:ind w:left="0"/>
      </w:pPr>
    </w:p>
    <w:p w:rsidR="004A22E8" w:rsidRPr="000753BF" w:rsidRDefault="004A22E8" w:rsidP="004A22E8">
      <w:pPr>
        <w:jc w:val="center"/>
        <w:rPr>
          <w:rFonts w:ascii="Times New Roman" w:hAnsi="Times New Roman" w:cs="Times New Roman"/>
          <w:b/>
          <w:sz w:val="20"/>
          <w:szCs w:val="20"/>
        </w:rPr>
      </w:pPr>
      <w:r w:rsidRPr="000753BF">
        <w:rPr>
          <w:rFonts w:ascii="Times New Roman" w:hAnsi="Times New Roman" w:cs="Times New Roman"/>
          <w:b/>
          <w:sz w:val="20"/>
          <w:szCs w:val="20"/>
        </w:rPr>
        <w:t xml:space="preserve">Раздел V. </w:t>
      </w:r>
      <w:r w:rsidRPr="000753BF">
        <w:rPr>
          <w:rFonts w:ascii="Times New Roman" w:hAnsi="Times New Roman" w:cs="Times New Roman"/>
          <w:b/>
          <w:bCs/>
          <w:sz w:val="20"/>
          <w:szCs w:val="20"/>
        </w:rPr>
        <w:t>Досудебный (внесудебный) порядок обжалования решений</w:t>
      </w:r>
      <w:r w:rsidRPr="000753BF">
        <w:rPr>
          <w:rFonts w:ascii="Times New Roman" w:hAnsi="Times New Roman" w:cs="Times New Roman"/>
          <w:b/>
          <w:sz w:val="20"/>
          <w:szCs w:val="20"/>
        </w:rPr>
        <w:t xml:space="preserve"> </w:t>
      </w:r>
    </w:p>
    <w:p w:rsidR="004A22E8" w:rsidRPr="000753BF" w:rsidRDefault="004A22E8" w:rsidP="004A22E8">
      <w:pPr>
        <w:jc w:val="center"/>
        <w:rPr>
          <w:rFonts w:ascii="Times New Roman" w:hAnsi="Times New Roman" w:cs="Times New Roman"/>
          <w:b/>
          <w:sz w:val="20"/>
          <w:szCs w:val="20"/>
        </w:rPr>
      </w:pPr>
      <w:r w:rsidRPr="000753BF">
        <w:rPr>
          <w:rFonts w:ascii="Times New Roman" w:hAnsi="Times New Roman" w:cs="Times New Roman"/>
          <w:b/>
          <w:bCs/>
          <w:sz w:val="20"/>
          <w:szCs w:val="20"/>
        </w:rPr>
        <w:t>и действий (бездействия) органа, предоставляющего</w:t>
      </w:r>
      <w:r w:rsidRPr="000753BF">
        <w:rPr>
          <w:rFonts w:ascii="Times New Roman" w:hAnsi="Times New Roman" w:cs="Times New Roman"/>
          <w:b/>
          <w:sz w:val="20"/>
          <w:szCs w:val="20"/>
        </w:rPr>
        <w:t xml:space="preserve"> </w:t>
      </w:r>
    </w:p>
    <w:p w:rsidR="004A22E8" w:rsidRPr="000753BF" w:rsidRDefault="004A22E8" w:rsidP="004A22E8">
      <w:pPr>
        <w:jc w:val="center"/>
        <w:rPr>
          <w:rFonts w:ascii="Times New Roman" w:hAnsi="Times New Roman" w:cs="Times New Roman"/>
          <w:b/>
          <w:sz w:val="20"/>
          <w:szCs w:val="20"/>
        </w:rPr>
      </w:pPr>
      <w:r w:rsidRPr="000753BF">
        <w:rPr>
          <w:rFonts w:ascii="Times New Roman" w:hAnsi="Times New Roman" w:cs="Times New Roman"/>
          <w:b/>
          <w:bCs/>
          <w:sz w:val="20"/>
          <w:szCs w:val="20"/>
        </w:rPr>
        <w:t>муниципальную услугу, МФЦ, организаций, указанных в части</w:t>
      </w:r>
      <w:r w:rsidRPr="000753BF">
        <w:rPr>
          <w:rFonts w:ascii="Times New Roman" w:hAnsi="Times New Roman" w:cs="Times New Roman"/>
          <w:b/>
          <w:sz w:val="20"/>
          <w:szCs w:val="20"/>
        </w:rPr>
        <w:t xml:space="preserve"> </w:t>
      </w:r>
    </w:p>
    <w:p w:rsidR="004A22E8" w:rsidRPr="000753BF" w:rsidRDefault="004A22E8" w:rsidP="004A22E8">
      <w:pPr>
        <w:jc w:val="center"/>
        <w:rPr>
          <w:rFonts w:ascii="Times New Roman" w:hAnsi="Times New Roman" w:cs="Times New Roman"/>
          <w:b/>
          <w:sz w:val="20"/>
          <w:szCs w:val="20"/>
        </w:rPr>
      </w:pPr>
      <w:r w:rsidRPr="000753BF">
        <w:rPr>
          <w:rFonts w:ascii="Times New Roman" w:hAnsi="Times New Roman" w:cs="Times New Roman"/>
          <w:b/>
          <w:bCs/>
          <w:sz w:val="20"/>
          <w:szCs w:val="20"/>
        </w:rPr>
        <w:t>1.1 статьи 16 федерального закона от 27.07.2010 № 210-ФЗ,</w:t>
      </w:r>
      <w:r w:rsidRPr="000753BF">
        <w:rPr>
          <w:rFonts w:ascii="Times New Roman" w:hAnsi="Times New Roman" w:cs="Times New Roman"/>
          <w:b/>
          <w:sz w:val="20"/>
          <w:szCs w:val="20"/>
        </w:rPr>
        <w:t xml:space="preserve"> </w:t>
      </w:r>
    </w:p>
    <w:p w:rsidR="004A22E8" w:rsidRPr="000753BF" w:rsidRDefault="004A22E8" w:rsidP="004A22E8">
      <w:pPr>
        <w:jc w:val="center"/>
        <w:rPr>
          <w:rFonts w:ascii="Times New Roman" w:hAnsi="Times New Roman" w:cs="Times New Roman"/>
          <w:b/>
          <w:sz w:val="20"/>
          <w:szCs w:val="20"/>
        </w:rPr>
      </w:pPr>
      <w:r w:rsidRPr="000753BF">
        <w:rPr>
          <w:rFonts w:ascii="Times New Roman" w:hAnsi="Times New Roman" w:cs="Times New Roman"/>
          <w:b/>
          <w:bCs/>
          <w:sz w:val="20"/>
          <w:szCs w:val="20"/>
        </w:rPr>
        <w:t>а также их должностных лиц, муниципальных служащих,</w:t>
      </w:r>
      <w:r w:rsidRPr="000753BF">
        <w:rPr>
          <w:rFonts w:ascii="Times New Roman" w:hAnsi="Times New Roman" w:cs="Times New Roman"/>
          <w:b/>
          <w:sz w:val="20"/>
          <w:szCs w:val="20"/>
        </w:rPr>
        <w:t xml:space="preserve"> </w:t>
      </w:r>
    </w:p>
    <w:p w:rsidR="004A22E8" w:rsidRPr="000753BF" w:rsidRDefault="004A22E8" w:rsidP="004A22E8">
      <w:pPr>
        <w:jc w:val="center"/>
        <w:rPr>
          <w:rFonts w:ascii="Times New Roman" w:hAnsi="Times New Roman" w:cs="Times New Roman"/>
          <w:b/>
          <w:sz w:val="20"/>
          <w:szCs w:val="20"/>
        </w:rPr>
      </w:pPr>
      <w:r w:rsidRPr="000753BF">
        <w:rPr>
          <w:rFonts w:ascii="Times New Roman" w:hAnsi="Times New Roman" w:cs="Times New Roman"/>
          <w:b/>
          <w:bCs/>
          <w:sz w:val="20"/>
          <w:szCs w:val="20"/>
        </w:rPr>
        <w:t>работников</w:t>
      </w:r>
      <w:r w:rsidRPr="000753BF">
        <w:rPr>
          <w:rFonts w:ascii="Times New Roman" w:hAnsi="Times New Roman" w:cs="Times New Roman"/>
          <w:b/>
          <w:sz w:val="20"/>
          <w:szCs w:val="20"/>
        </w:rPr>
        <w:t xml:space="preserve"> </w:t>
      </w:r>
    </w:p>
    <w:p w:rsidR="004A22E8" w:rsidRPr="000753BF" w:rsidRDefault="004A22E8" w:rsidP="004A22E8">
      <w:pPr>
        <w:jc w:val="both"/>
        <w:rPr>
          <w:rFonts w:ascii="Times New Roman" w:hAnsi="Times New Roman" w:cs="Times New Roman"/>
          <w:sz w:val="20"/>
          <w:szCs w:val="20"/>
        </w:rPr>
      </w:pPr>
      <w:r w:rsidRPr="000753BF">
        <w:rPr>
          <w:rFonts w:ascii="Times New Roman" w:hAnsi="Times New Roman" w:cs="Times New Roman"/>
          <w:sz w:val="20"/>
          <w:szCs w:val="20"/>
        </w:rPr>
        <w:t xml:space="preserve">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556" w:history="1">
        <w:r w:rsidRPr="000753BF">
          <w:rPr>
            <w:rStyle w:val="af6"/>
            <w:rFonts w:ascii="Times New Roman" w:hAnsi="Times New Roman" w:cs="Times New Roman"/>
            <w:sz w:val="20"/>
            <w:szCs w:val="20"/>
          </w:rPr>
          <w:t>частью 1.1 статьи 16</w:t>
        </w:r>
      </w:hyperlink>
      <w:r w:rsidRPr="000753BF">
        <w:rPr>
          <w:rFonts w:ascii="Times New Roman"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31. Заявитель может обратиться с жалобой в том числе в следующих случаях: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57" w:history="1">
        <w:r w:rsidRPr="000753BF">
          <w:rPr>
            <w:rStyle w:val="af6"/>
            <w:rFonts w:ascii="Times New Roman" w:hAnsi="Times New Roman" w:cs="Times New Roman"/>
            <w:sz w:val="20"/>
            <w:szCs w:val="20"/>
          </w:rPr>
          <w:t>частью 1.3 статьи 16</w:t>
        </w:r>
      </w:hyperlink>
      <w:r w:rsidRPr="000753BF">
        <w:rPr>
          <w:rFonts w:ascii="Times New Roman" w:hAnsi="Times New Roman" w:cs="Times New Roman"/>
          <w:sz w:val="20"/>
          <w:szCs w:val="20"/>
        </w:rPr>
        <w:t xml:space="preserve"> Федерального закона от 27.07.2010 N 210-ФЗ;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lastRenderedPageBreak/>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58" w:history="1">
        <w:r w:rsidRPr="000753BF">
          <w:rPr>
            <w:rStyle w:val="af6"/>
            <w:rFonts w:ascii="Times New Roman" w:hAnsi="Times New Roman" w:cs="Times New Roman"/>
            <w:sz w:val="20"/>
            <w:szCs w:val="20"/>
          </w:rPr>
          <w:t>частью 1.3 статьи 16</w:t>
        </w:r>
      </w:hyperlink>
      <w:r w:rsidRPr="000753BF">
        <w:rPr>
          <w:rFonts w:ascii="Times New Roman" w:hAnsi="Times New Roman" w:cs="Times New Roman"/>
          <w:sz w:val="20"/>
          <w:szCs w:val="20"/>
        </w:rPr>
        <w:t xml:space="preserve"> Федерального закона от 27.07.2010 N 210-ФЗ;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59" w:history="1">
        <w:r w:rsidRPr="000753BF">
          <w:rPr>
            <w:rStyle w:val="af6"/>
            <w:rFonts w:ascii="Times New Roman" w:hAnsi="Times New Roman" w:cs="Times New Roman"/>
            <w:sz w:val="20"/>
            <w:szCs w:val="20"/>
          </w:rPr>
          <w:t>частью 1.3 статьи 16</w:t>
        </w:r>
      </w:hyperlink>
      <w:r w:rsidRPr="000753BF">
        <w:rPr>
          <w:rFonts w:ascii="Times New Roman" w:hAnsi="Times New Roman" w:cs="Times New Roman"/>
          <w:sz w:val="20"/>
          <w:szCs w:val="20"/>
        </w:rPr>
        <w:t xml:space="preserve"> Федерального закона от 27.07.2010 N 210-ФЗ;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60" w:history="1">
        <w:r w:rsidRPr="000753BF">
          <w:rPr>
            <w:rStyle w:val="af6"/>
            <w:rFonts w:ascii="Times New Roman" w:hAnsi="Times New Roman" w:cs="Times New Roman"/>
            <w:sz w:val="20"/>
            <w:szCs w:val="20"/>
          </w:rPr>
          <w:t>частью 1.3 статьи 16</w:t>
        </w:r>
      </w:hyperlink>
      <w:r w:rsidRPr="000753BF">
        <w:rPr>
          <w:rFonts w:ascii="Times New Roman" w:hAnsi="Times New Roman" w:cs="Times New Roman"/>
          <w:sz w:val="20"/>
          <w:szCs w:val="20"/>
        </w:rPr>
        <w:t xml:space="preserve"> Федерального закона от 27.07.2010 N 210-ФЗ;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61" w:history="1">
        <w:r w:rsidRPr="000753BF">
          <w:rPr>
            <w:rStyle w:val="af6"/>
            <w:rFonts w:ascii="Times New Roman" w:hAnsi="Times New Roman" w:cs="Times New Roman"/>
            <w:sz w:val="20"/>
            <w:szCs w:val="20"/>
          </w:rPr>
          <w:t>пунктом 4 части 1 статьи 7</w:t>
        </w:r>
      </w:hyperlink>
      <w:r w:rsidRPr="000753BF">
        <w:rPr>
          <w:rFonts w:ascii="Times New Roman" w:hAnsi="Times New Roman" w:cs="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62" w:history="1">
        <w:r w:rsidRPr="000753BF">
          <w:rPr>
            <w:rStyle w:val="af6"/>
            <w:rFonts w:ascii="Times New Roman" w:hAnsi="Times New Roman" w:cs="Times New Roman"/>
            <w:sz w:val="20"/>
            <w:szCs w:val="20"/>
          </w:rPr>
          <w:t>частью 1.3 статьи 16</w:t>
        </w:r>
      </w:hyperlink>
      <w:r w:rsidRPr="000753BF">
        <w:rPr>
          <w:rFonts w:ascii="Times New Roman" w:hAnsi="Times New Roman" w:cs="Times New Roman"/>
          <w:sz w:val="20"/>
          <w:szCs w:val="20"/>
        </w:rPr>
        <w:t xml:space="preserve"> Федерального закона от 27.07.2010 N 210-ФЗ.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32. Заявители имеют право на получение информации, необходимой для обоснования и рассмотрения жалобы.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33. Оснований для отказа в рассмотрении жалобы не имеется.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34. Основанием для начала процедуры досудебного (внесудебного) обжалования является поступившая жалоба.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lastRenderedPageBreak/>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35. Жалоба должна содержать: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36. Жалобы на решения и действия (бездействие) должностного лица подаются в Администрацию.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Глава Администрации (заместитель главы Администрации) проводят личный прием заявителей.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38. По результатам рассмотрения жалобы лицом, уполномоченным на ее рассмотрение, принимается одно из следующих решений: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2) в удовлетворении жалобы отказывается.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40. Не позднее 1 рабочего дня, следующего за днем принятия решения, указанного в </w:t>
      </w:r>
      <w:hyperlink r:id="rId563" w:anchor="p39" w:history="1">
        <w:r w:rsidRPr="000753BF">
          <w:rPr>
            <w:rStyle w:val="af6"/>
            <w:rFonts w:ascii="Times New Roman" w:hAnsi="Times New Roman" w:cs="Times New Roman"/>
            <w:sz w:val="20"/>
            <w:szCs w:val="20"/>
          </w:rPr>
          <w:t>пункте 38</w:t>
        </w:r>
      </w:hyperlink>
      <w:r w:rsidRPr="000753BF">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lastRenderedPageBreak/>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42.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A22E8" w:rsidRPr="000753BF" w:rsidRDefault="004A22E8" w:rsidP="004A22E8">
      <w:pPr>
        <w:ind w:firstLine="540"/>
        <w:jc w:val="both"/>
        <w:rPr>
          <w:rFonts w:ascii="Times New Roman" w:hAnsi="Times New Roman" w:cs="Times New Roman"/>
          <w:sz w:val="20"/>
          <w:szCs w:val="20"/>
        </w:rPr>
      </w:pPr>
      <w:r w:rsidRPr="000753BF">
        <w:rPr>
          <w:rFonts w:ascii="Times New Roman" w:hAnsi="Times New Roman" w:cs="Times New Roman"/>
          <w:sz w:val="20"/>
          <w:szCs w:val="20"/>
        </w:rPr>
        <w:t xml:space="preserve">43.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A22E8" w:rsidRPr="000753BF" w:rsidRDefault="004A22E8" w:rsidP="004A22E8">
      <w:pPr>
        <w:ind w:firstLine="540"/>
        <w:jc w:val="both"/>
        <w:rPr>
          <w:rFonts w:ascii="Times New Roman" w:hAnsi="Times New Roman" w:cs="Times New Roman"/>
          <w:sz w:val="20"/>
          <w:szCs w:val="20"/>
        </w:rPr>
      </w:pPr>
    </w:p>
    <w:p w:rsidR="004A22E8" w:rsidRPr="000753BF" w:rsidRDefault="004A22E8" w:rsidP="004A22E8">
      <w:pPr>
        <w:pStyle w:val="2"/>
        <w:spacing w:before="0"/>
        <w:jc w:val="center"/>
        <w:rPr>
          <w:rFonts w:ascii="Times New Roman" w:hAnsi="Times New Roman" w:cs="Times New Roman"/>
          <w:color w:val="auto"/>
          <w:sz w:val="20"/>
          <w:szCs w:val="20"/>
        </w:rPr>
      </w:pPr>
      <w:r w:rsidRPr="000753BF">
        <w:rPr>
          <w:rFonts w:ascii="Times New Roman" w:hAnsi="Times New Roman" w:cs="Times New Roman"/>
          <w:color w:val="auto"/>
          <w:sz w:val="20"/>
          <w:szCs w:val="20"/>
        </w:rPr>
        <w:t>Перечень нормативных правовых актов, регулирующих порядок</w:t>
      </w:r>
    </w:p>
    <w:p w:rsidR="004A22E8" w:rsidRPr="000753BF" w:rsidRDefault="004A22E8" w:rsidP="004A22E8">
      <w:pPr>
        <w:pStyle w:val="2"/>
        <w:spacing w:before="0"/>
        <w:jc w:val="center"/>
        <w:rPr>
          <w:rFonts w:ascii="Times New Roman" w:hAnsi="Times New Roman" w:cs="Times New Roman"/>
          <w:color w:val="auto"/>
          <w:sz w:val="20"/>
          <w:szCs w:val="20"/>
        </w:rPr>
      </w:pPr>
      <w:r w:rsidRPr="000753BF">
        <w:rPr>
          <w:rFonts w:ascii="Times New Roman" w:hAnsi="Times New Roman" w:cs="Times New Roman"/>
          <w:color w:val="auto"/>
          <w:sz w:val="20"/>
          <w:szCs w:val="20"/>
        </w:rPr>
        <w:t>досудебного (внесудебного) обжалования действий</w:t>
      </w:r>
    </w:p>
    <w:p w:rsidR="004A22E8" w:rsidRPr="000753BF" w:rsidRDefault="004A22E8" w:rsidP="004A22E8">
      <w:pPr>
        <w:pStyle w:val="2"/>
        <w:spacing w:before="0"/>
        <w:jc w:val="center"/>
        <w:rPr>
          <w:rFonts w:ascii="Times New Roman" w:hAnsi="Times New Roman" w:cs="Times New Roman"/>
          <w:color w:val="auto"/>
          <w:sz w:val="20"/>
          <w:szCs w:val="20"/>
        </w:rPr>
      </w:pPr>
      <w:r w:rsidRPr="000753BF">
        <w:rPr>
          <w:rFonts w:ascii="Times New Roman" w:hAnsi="Times New Roman" w:cs="Times New Roman"/>
          <w:color w:val="auto"/>
          <w:sz w:val="20"/>
          <w:szCs w:val="20"/>
        </w:rPr>
        <w:t>(бездействия) и (или) решений, принятых (осуществленных)</w:t>
      </w:r>
    </w:p>
    <w:p w:rsidR="004A22E8" w:rsidRPr="000753BF" w:rsidRDefault="004A22E8" w:rsidP="004A22E8">
      <w:pPr>
        <w:pStyle w:val="2"/>
        <w:spacing w:before="0"/>
        <w:jc w:val="center"/>
        <w:rPr>
          <w:rFonts w:ascii="Times New Roman" w:hAnsi="Times New Roman" w:cs="Times New Roman"/>
          <w:color w:val="auto"/>
          <w:sz w:val="20"/>
          <w:szCs w:val="20"/>
        </w:rPr>
      </w:pPr>
      <w:r w:rsidRPr="000753BF">
        <w:rPr>
          <w:rFonts w:ascii="Times New Roman" w:hAnsi="Times New Roman" w:cs="Times New Roman"/>
          <w:color w:val="auto"/>
          <w:sz w:val="20"/>
          <w:szCs w:val="20"/>
        </w:rPr>
        <w:t>в ходе предоставления муниципальной услуги</w:t>
      </w:r>
    </w:p>
    <w:p w:rsidR="004A22E8" w:rsidRPr="000753BF" w:rsidRDefault="004A22E8" w:rsidP="004A22E8">
      <w:pPr>
        <w:rPr>
          <w:rFonts w:ascii="Times New Roman" w:hAnsi="Times New Roman" w:cs="Times New Roman"/>
          <w:sz w:val="20"/>
          <w:szCs w:val="20"/>
        </w:rPr>
      </w:pP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A22E8" w:rsidRPr="000753BF" w:rsidRDefault="004A22E8" w:rsidP="004A22E8">
      <w:pPr>
        <w:ind w:firstLine="567"/>
        <w:jc w:val="both"/>
        <w:rPr>
          <w:rFonts w:ascii="Times New Roman" w:hAnsi="Times New Roman" w:cs="Times New Roman"/>
          <w:sz w:val="20"/>
          <w:szCs w:val="20"/>
        </w:rPr>
      </w:pPr>
      <w:r w:rsidRPr="000753BF">
        <w:rPr>
          <w:rFonts w:ascii="Times New Roman" w:hAnsi="Times New Roman" w:cs="Times New Roman"/>
          <w:sz w:val="20"/>
          <w:szCs w:val="20"/>
        </w:rPr>
        <w:t>- Федеральным законом N 210-ФЗ;</w:t>
      </w:r>
    </w:p>
    <w:p w:rsidR="004A22E8" w:rsidRPr="000753BF" w:rsidRDefault="004A22E8" w:rsidP="004A22E8">
      <w:pPr>
        <w:pStyle w:val="13"/>
        <w:tabs>
          <w:tab w:val="left" w:pos="0"/>
        </w:tabs>
        <w:ind w:firstLine="567"/>
        <w:jc w:val="both"/>
        <w:rPr>
          <w:spacing w:val="7"/>
          <w:sz w:val="20"/>
          <w:szCs w:val="20"/>
        </w:rPr>
      </w:pPr>
      <w:r w:rsidRPr="000753BF">
        <w:rPr>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0753BF">
        <w:rPr>
          <w:spacing w:val="7"/>
          <w:sz w:val="20"/>
          <w:szCs w:val="20"/>
        </w:rPr>
        <w:t>.</w:t>
      </w:r>
    </w:p>
    <w:p w:rsidR="004A22E8" w:rsidRPr="000753BF" w:rsidRDefault="004A22E8" w:rsidP="004A22E8">
      <w:pPr>
        <w:pStyle w:val="13"/>
        <w:tabs>
          <w:tab w:val="left" w:pos="0"/>
        </w:tabs>
        <w:ind w:firstLine="567"/>
        <w:jc w:val="both"/>
        <w:rPr>
          <w:spacing w:val="7"/>
          <w:sz w:val="20"/>
          <w:szCs w:val="20"/>
        </w:rPr>
      </w:pPr>
    </w:p>
    <w:p w:rsidR="004A22E8" w:rsidRPr="000753BF" w:rsidRDefault="004A22E8" w:rsidP="004A22E8">
      <w:pPr>
        <w:pStyle w:val="13"/>
        <w:tabs>
          <w:tab w:val="left" w:pos="0"/>
        </w:tabs>
        <w:ind w:firstLine="567"/>
        <w:jc w:val="both"/>
        <w:rPr>
          <w:spacing w:val="7"/>
          <w:sz w:val="20"/>
          <w:szCs w:val="20"/>
        </w:rPr>
      </w:pPr>
    </w:p>
    <w:p w:rsidR="004A22E8" w:rsidRPr="000753BF" w:rsidRDefault="004A22E8" w:rsidP="004A22E8">
      <w:pPr>
        <w:pStyle w:val="13"/>
        <w:tabs>
          <w:tab w:val="left" w:pos="0"/>
        </w:tabs>
        <w:ind w:firstLine="567"/>
        <w:jc w:val="both"/>
        <w:rPr>
          <w:spacing w:val="7"/>
          <w:sz w:val="20"/>
          <w:szCs w:val="20"/>
        </w:rPr>
      </w:pPr>
    </w:p>
    <w:p w:rsidR="004A22E8" w:rsidRPr="000753BF" w:rsidRDefault="004A22E8" w:rsidP="004A22E8">
      <w:pPr>
        <w:pStyle w:val="13"/>
        <w:tabs>
          <w:tab w:val="left" w:pos="0"/>
        </w:tabs>
        <w:ind w:firstLine="567"/>
        <w:jc w:val="both"/>
        <w:rPr>
          <w:spacing w:val="7"/>
          <w:sz w:val="20"/>
          <w:szCs w:val="20"/>
        </w:rPr>
      </w:pPr>
    </w:p>
    <w:p w:rsidR="004A22E8" w:rsidRPr="000753BF" w:rsidRDefault="004A22E8" w:rsidP="004A22E8">
      <w:pPr>
        <w:pStyle w:val="13"/>
        <w:tabs>
          <w:tab w:val="left" w:pos="0"/>
        </w:tabs>
        <w:ind w:firstLine="567"/>
        <w:jc w:val="both"/>
        <w:rPr>
          <w:spacing w:val="7"/>
          <w:sz w:val="20"/>
          <w:szCs w:val="20"/>
        </w:rPr>
      </w:pPr>
    </w:p>
    <w:p w:rsidR="004A22E8" w:rsidRPr="000753BF" w:rsidRDefault="004A22E8" w:rsidP="004A22E8">
      <w:pPr>
        <w:pStyle w:val="13"/>
        <w:tabs>
          <w:tab w:val="left" w:pos="0"/>
        </w:tabs>
        <w:ind w:firstLine="567"/>
        <w:jc w:val="both"/>
        <w:rPr>
          <w:spacing w:val="7"/>
          <w:sz w:val="20"/>
          <w:szCs w:val="20"/>
        </w:rPr>
      </w:pPr>
    </w:p>
    <w:p w:rsidR="004A22E8" w:rsidRPr="000753BF" w:rsidRDefault="004A22E8" w:rsidP="004A22E8">
      <w:pPr>
        <w:pStyle w:val="13"/>
        <w:ind w:firstLine="740"/>
        <w:jc w:val="right"/>
        <w:rPr>
          <w:sz w:val="20"/>
          <w:szCs w:val="20"/>
        </w:rPr>
      </w:pPr>
      <w:r w:rsidRPr="000753BF">
        <w:rPr>
          <w:sz w:val="20"/>
          <w:szCs w:val="20"/>
        </w:rPr>
        <w:t>Приложение №1</w:t>
      </w:r>
    </w:p>
    <w:p w:rsidR="004A22E8" w:rsidRPr="000753BF" w:rsidRDefault="004A22E8" w:rsidP="004A22E8">
      <w:pPr>
        <w:pStyle w:val="13"/>
        <w:ind w:firstLine="740"/>
        <w:jc w:val="right"/>
        <w:rPr>
          <w:sz w:val="20"/>
          <w:szCs w:val="20"/>
        </w:rPr>
      </w:pPr>
      <w:r w:rsidRPr="000753BF">
        <w:rPr>
          <w:sz w:val="20"/>
          <w:szCs w:val="20"/>
        </w:rPr>
        <w:t>к Административному регламенту</w:t>
      </w:r>
    </w:p>
    <w:p w:rsidR="004A22E8" w:rsidRPr="000753BF" w:rsidRDefault="004A22E8" w:rsidP="004A22E8">
      <w:pPr>
        <w:pStyle w:val="13"/>
        <w:ind w:firstLine="740"/>
        <w:jc w:val="right"/>
        <w:rPr>
          <w:sz w:val="20"/>
          <w:szCs w:val="20"/>
        </w:rPr>
      </w:pPr>
    </w:p>
    <w:p w:rsidR="004A22E8" w:rsidRPr="000753BF" w:rsidRDefault="004A22E8" w:rsidP="004A22E8">
      <w:pPr>
        <w:pStyle w:val="13"/>
        <w:ind w:firstLine="740"/>
        <w:jc w:val="center"/>
        <w:rPr>
          <w:sz w:val="20"/>
          <w:szCs w:val="20"/>
        </w:rPr>
      </w:pPr>
    </w:p>
    <w:p w:rsidR="004A22E8" w:rsidRPr="000753BF" w:rsidRDefault="004A22E8" w:rsidP="004A22E8">
      <w:pPr>
        <w:pStyle w:val="ConsPlusTitle"/>
        <w:jc w:val="center"/>
        <w:rPr>
          <w:rFonts w:ascii="Times New Roman" w:hAnsi="Times New Roman" w:cs="Times New Roman"/>
          <w:sz w:val="20"/>
        </w:rPr>
      </w:pPr>
      <w:r w:rsidRPr="000753BF">
        <w:rPr>
          <w:rFonts w:ascii="Times New Roman" w:hAnsi="Times New Roman" w:cs="Times New Roman"/>
          <w:sz w:val="20"/>
        </w:rPr>
        <w:t>Признаки, определяющие вариант предоставления</w:t>
      </w:r>
    </w:p>
    <w:p w:rsidR="004A22E8" w:rsidRPr="000753BF" w:rsidRDefault="004A22E8" w:rsidP="004A22E8">
      <w:pPr>
        <w:pStyle w:val="13"/>
        <w:ind w:firstLine="740"/>
        <w:jc w:val="center"/>
        <w:rPr>
          <w:b/>
          <w:sz w:val="20"/>
          <w:szCs w:val="20"/>
        </w:rPr>
      </w:pPr>
      <w:r w:rsidRPr="000753BF">
        <w:rPr>
          <w:b/>
          <w:sz w:val="20"/>
          <w:szCs w:val="20"/>
        </w:rPr>
        <w:t>муниципальной услуги</w:t>
      </w:r>
    </w:p>
    <w:p w:rsidR="004A22E8" w:rsidRPr="000753BF" w:rsidRDefault="004A22E8" w:rsidP="004A22E8">
      <w:pPr>
        <w:pStyle w:val="13"/>
        <w:ind w:firstLine="740"/>
        <w:jc w:val="center"/>
        <w:rPr>
          <w:sz w:val="20"/>
          <w:szCs w:val="20"/>
        </w:rPr>
      </w:pPr>
    </w:p>
    <w:tbl>
      <w:tblPr>
        <w:tblW w:w="9191" w:type="dxa"/>
        <w:tblInd w:w="-248" w:type="dxa"/>
        <w:tblCellMar>
          <w:top w:w="57" w:type="dxa"/>
          <w:left w:w="12" w:type="dxa"/>
          <w:bottom w:w="3" w:type="dxa"/>
          <w:right w:w="31" w:type="dxa"/>
        </w:tblCellMar>
        <w:tblLook w:val="04A0" w:firstRow="1" w:lastRow="0" w:firstColumn="1" w:lastColumn="0" w:noHBand="0" w:noVBand="1"/>
      </w:tblPr>
      <w:tblGrid>
        <w:gridCol w:w="884"/>
        <w:gridCol w:w="4196"/>
        <w:gridCol w:w="4111"/>
      </w:tblGrid>
      <w:tr w:rsidR="004A22E8" w:rsidRPr="000753BF" w:rsidTr="004A22E8">
        <w:trPr>
          <w:trHeight w:val="567"/>
        </w:trPr>
        <w:tc>
          <w:tcPr>
            <w:tcW w:w="8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b/>
                <w:sz w:val="20"/>
                <w:szCs w:val="20"/>
              </w:rPr>
              <w:t>№ п/п</w:t>
            </w: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b/>
                <w:sz w:val="20"/>
                <w:szCs w:val="20"/>
              </w:rPr>
              <w:t>Наименование показателя</w:t>
            </w:r>
          </w:p>
        </w:tc>
        <w:tc>
          <w:tcPr>
            <w:tcW w:w="4111" w:type="dxa"/>
            <w:tcBorders>
              <w:top w:val="single" w:sz="4" w:space="0" w:color="000000"/>
              <w:left w:val="single" w:sz="4" w:space="0" w:color="000000"/>
              <w:bottom w:val="single" w:sz="4" w:space="0" w:color="000000"/>
              <w:right w:val="single" w:sz="4" w:space="0" w:color="auto"/>
            </w:tcBorders>
            <w:shd w:val="clear" w:color="auto" w:fill="auto"/>
            <w:vAlign w:val="center"/>
          </w:tcPr>
          <w:p w:rsidR="004A22E8" w:rsidRPr="000753BF" w:rsidRDefault="004A22E8" w:rsidP="004A22E8">
            <w:pPr>
              <w:jc w:val="center"/>
              <w:rPr>
                <w:rFonts w:ascii="Times New Roman" w:hAnsi="Times New Roman" w:cs="Times New Roman"/>
                <w:sz w:val="20"/>
                <w:szCs w:val="20"/>
              </w:rPr>
            </w:pPr>
            <w:r w:rsidRPr="000753BF">
              <w:rPr>
                <w:rFonts w:ascii="Times New Roman" w:hAnsi="Times New Roman" w:cs="Times New Roman"/>
                <w:b/>
                <w:sz w:val="20"/>
                <w:szCs w:val="20"/>
              </w:rPr>
              <w:t>Значения критерия</w:t>
            </w:r>
          </w:p>
        </w:tc>
      </w:tr>
      <w:tr w:rsidR="004A22E8" w:rsidRPr="000753BF" w:rsidTr="004A22E8">
        <w:trPr>
          <w:trHeight w:val="283"/>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4A22E8" w:rsidRPr="000753BF" w:rsidRDefault="004A22E8" w:rsidP="004A22E8">
            <w:pPr>
              <w:rPr>
                <w:rFonts w:ascii="Times New Roman" w:hAnsi="Times New Roman" w:cs="Times New Roman"/>
                <w:sz w:val="20"/>
                <w:szCs w:val="20"/>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4A22E8" w:rsidRPr="000753BF" w:rsidRDefault="004A22E8" w:rsidP="004A22E8">
            <w:pPr>
              <w:rPr>
                <w:rFonts w:ascii="Times New Roman" w:hAnsi="Times New Roman" w:cs="Times New Roman"/>
                <w:sz w:val="20"/>
                <w:szCs w:val="20"/>
              </w:rPr>
            </w:pPr>
          </w:p>
        </w:tc>
        <w:tc>
          <w:tcPr>
            <w:tcW w:w="4111" w:type="dxa"/>
            <w:tcBorders>
              <w:top w:val="single" w:sz="4" w:space="0" w:color="000000"/>
              <w:left w:val="single" w:sz="4" w:space="0" w:color="000000"/>
              <w:bottom w:val="single" w:sz="4" w:space="0" w:color="000000"/>
              <w:right w:val="single" w:sz="4" w:space="0" w:color="auto"/>
            </w:tcBorders>
            <w:shd w:val="clear" w:color="auto" w:fill="auto"/>
          </w:tcPr>
          <w:p w:rsidR="004A22E8" w:rsidRPr="000753BF" w:rsidRDefault="004A22E8" w:rsidP="004A22E8">
            <w:pPr>
              <w:rPr>
                <w:rFonts w:ascii="Times New Roman" w:hAnsi="Times New Roman" w:cs="Times New Roman"/>
                <w:sz w:val="20"/>
                <w:szCs w:val="20"/>
              </w:rPr>
            </w:pPr>
          </w:p>
        </w:tc>
      </w:tr>
      <w:tr w:rsidR="004A22E8" w:rsidRPr="000753BF" w:rsidTr="004A22E8">
        <w:trPr>
          <w:trHeight w:val="68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4A22E8" w:rsidRPr="000753BF" w:rsidRDefault="004A22E8" w:rsidP="004A22E8">
            <w:pPr>
              <w:rPr>
                <w:rFonts w:ascii="Times New Roman" w:hAnsi="Times New Roman" w:cs="Times New Roman"/>
                <w:sz w:val="20"/>
                <w:szCs w:val="20"/>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Кто обращается за услугой?</w:t>
            </w:r>
          </w:p>
        </w:tc>
        <w:tc>
          <w:tcPr>
            <w:tcW w:w="4111" w:type="dxa"/>
            <w:tcBorders>
              <w:top w:val="single" w:sz="4" w:space="0" w:color="000000"/>
              <w:left w:val="single" w:sz="4" w:space="0" w:color="000000"/>
              <w:bottom w:val="single" w:sz="4" w:space="0" w:color="000000"/>
              <w:right w:val="single" w:sz="4" w:space="0" w:color="auto"/>
            </w:tcBorders>
            <w:shd w:val="clear" w:color="auto" w:fill="auto"/>
          </w:tcPr>
          <w:p w:rsidR="004A22E8" w:rsidRPr="000753BF" w:rsidRDefault="004A22E8" w:rsidP="004A22E8">
            <w:pPr>
              <w:ind w:hanging="19"/>
              <w:rPr>
                <w:rFonts w:ascii="Times New Roman" w:hAnsi="Times New Roman" w:cs="Times New Roman"/>
                <w:sz w:val="20"/>
                <w:szCs w:val="20"/>
              </w:rPr>
            </w:pPr>
            <w:r w:rsidRPr="000753BF">
              <w:rPr>
                <w:rFonts w:ascii="Times New Roman" w:hAnsi="Times New Roman" w:cs="Times New Roman"/>
                <w:sz w:val="20"/>
                <w:szCs w:val="20"/>
              </w:rPr>
              <w:t xml:space="preserve">Заявитель </w:t>
            </w:r>
          </w:p>
          <w:p w:rsidR="004A22E8" w:rsidRPr="000753BF" w:rsidRDefault="004A22E8" w:rsidP="004A22E8">
            <w:pPr>
              <w:ind w:hanging="19"/>
              <w:rPr>
                <w:rFonts w:ascii="Times New Roman" w:hAnsi="Times New Roman" w:cs="Times New Roman"/>
                <w:sz w:val="20"/>
                <w:szCs w:val="20"/>
              </w:rPr>
            </w:pPr>
            <w:r w:rsidRPr="000753BF">
              <w:rPr>
                <w:rFonts w:ascii="Times New Roman" w:hAnsi="Times New Roman" w:cs="Times New Roman"/>
                <w:sz w:val="20"/>
                <w:szCs w:val="20"/>
              </w:rPr>
              <w:t>Представитель</w:t>
            </w:r>
          </w:p>
        </w:tc>
      </w:tr>
      <w:tr w:rsidR="004A22E8" w:rsidRPr="000753BF" w:rsidTr="004A22E8">
        <w:trPr>
          <w:trHeight w:val="977"/>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4A22E8" w:rsidRPr="000753BF" w:rsidRDefault="004A22E8" w:rsidP="004A22E8">
            <w:pPr>
              <w:rPr>
                <w:rFonts w:ascii="Times New Roman" w:hAnsi="Times New Roman" w:cs="Times New Roman"/>
                <w:sz w:val="20"/>
                <w:szCs w:val="20"/>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Какое основания для получения земельного участка в собственность бесплатно</w:t>
            </w:r>
          </w:p>
        </w:tc>
        <w:tc>
          <w:tcPr>
            <w:tcW w:w="4111" w:type="dxa"/>
            <w:tcBorders>
              <w:top w:val="single" w:sz="4" w:space="0" w:color="000000"/>
              <w:left w:val="single" w:sz="4" w:space="0" w:color="000000"/>
              <w:bottom w:val="single" w:sz="4" w:space="0" w:color="000000"/>
              <w:right w:val="single" w:sz="4" w:space="0" w:color="auto"/>
            </w:tcBorders>
            <w:shd w:val="clear" w:color="auto" w:fill="auto"/>
          </w:tcPr>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 xml:space="preserve"> Основания, предусмотренные пунктом 2.1 Административного регламента</w:t>
            </w:r>
          </w:p>
        </w:tc>
      </w:tr>
      <w:tr w:rsidR="004A22E8" w:rsidRPr="000753BF" w:rsidTr="004A22E8">
        <w:trPr>
          <w:trHeight w:val="68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4A22E8" w:rsidRPr="000753BF" w:rsidRDefault="004A22E8" w:rsidP="004A22E8">
            <w:pPr>
              <w:rPr>
                <w:rFonts w:ascii="Times New Roman" w:hAnsi="Times New Roman" w:cs="Times New Roman"/>
                <w:sz w:val="20"/>
                <w:szCs w:val="20"/>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Фамилия, имя и отчество заявителя изменялись?</w:t>
            </w:r>
          </w:p>
        </w:tc>
        <w:tc>
          <w:tcPr>
            <w:tcW w:w="4111" w:type="dxa"/>
            <w:tcBorders>
              <w:top w:val="single" w:sz="4" w:space="0" w:color="000000"/>
              <w:left w:val="single" w:sz="4" w:space="0" w:color="000000"/>
              <w:bottom w:val="single" w:sz="4" w:space="0" w:color="000000"/>
              <w:right w:val="single" w:sz="4" w:space="0" w:color="auto"/>
            </w:tcBorders>
            <w:shd w:val="clear" w:color="auto" w:fill="auto"/>
          </w:tcPr>
          <w:p w:rsidR="004A22E8" w:rsidRPr="000753BF" w:rsidRDefault="004A22E8" w:rsidP="004A22E8">
            <w:pPr>
              <w:ind w:hanging="24"/>
              <w:rPr>
                <w:rFonts w:ascii="Times New Roman" w:hAnsi="Times New Roman" w:cs="Times New Roman"/>
                <w:sz w:val="20"/>
                <w:szCs w:val="20"/>
              </w:rPr>
            </w:pPr>
            <w:r w:rsidRPr="000753BF">
              <w:rPr>
                <w:rFonts w:ascii="Times New Roman" w:hAnsi="Times New Roman" w:cs="Times New Roman"/>
                <w:sz w:val="20"/>
                <w:szCs w:val="20"/>
              </w:rPr>
              <w:t>Не изменялись</w:t>
            </w:r>
          </w:p>
          <w:p w:rsidR="004A22E8" w:rsidRPr="000753BF" w:rsidRDefault="004A22E8" w:rsidP="004A22E8">
            <w:pPr>
              <w:ind w:hanging="24"/>
              <w:rPr>
                <w:rFonts w:ascii="Times New Roman" w:hAnsi="Times New Roman" w:cs="Times New Roman"/>
                <w:sz w:val="20"/>
                <w:szCs w:val="20"/>
              </w:rPr>
            </w:pPr>
            <w:r w:rsidRPr="000753BF">
              <w:rPr>
                <w:rFonts w:ascii="Times New Roman" w:hAnsi="Times New Roman" w:cs="Times New Roman"/>
                <w:sz w:val="20"/>
                <w:szCs w:val="20"/>
              </w:rPr>
              <w:t>Изменялись</w:t>
            </w:r>
          </w:p>
        </w:tc>
      </w:tr>
      <w:tr w:rsidR="004A22E8" w:rsidRPr="000753BF" w:rsidTr="004A22E8">
        <w:trPr>
          <w:trHeight w:val="960"/>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4A22E8" w:rsidRPr="000753BF" w:rsidRDefault="004A22E8" w:rsidP="004A22E8">
            <w:pPr>
              <w:rPr>
                <w:rFonts w:ascii="Times New Roman" w:hAnsi="Times New Roman" w:cs="Times New Roman"/>
                <w:sz w:val="20"/>
                <w:szCs w:val="20"/>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Выберите, что изменялось у заявителя?</w:t>
            </w:r>
          </w:p>
        </w:tc>
        <w:tc>
          <w:tcPr>
            <w:tcW w:w="4111" w:type="dxa"/>
            <w:tcBorders>
              <w:top w:val="single" w:sz="4" w:space="0" w:color="000000"/>
              <w:left w:val="single" w:sz="4" w:space="0" w:color="000000"/>
              <w:bottom w:val="single" w:sz="4" w:space="0" w:color="000000"/>
              <w:right w:val="single" w:sz="4" w:space="0" w:color="auto"/>
            </w:tcBorders>
            <w:shd w:val="clear" w:color="auto" w:fill="auto"/>
          </w:tcPr>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Фамилия</w:t>
            </w:r>
          </w:p>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Имя</w:t>
            </w:r>
          </w:p>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Отчество</w:t>
            </w:r>
          </w:p>
        </w:tc>
      </w:tr>
      <w:tr w:rsidR="004A22E8" w:rsidRPr="000753BF" w:rsidTr="004A22E8">
        <w:trPr>
          <w:trHeight w:val="1195"/>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4A22E8" w:rsidRPr="000753BF" w:rsidRDefault="004A22E8" w:rsidP="004A22E8">
            <w:pPr>
              <w:rPr>
                <w:rFonts w:ascii="Times New Roman" w:hAnsi="Times New Roman" w:cs="Times New Roman"/>
                <w:sz w:val="20"/>
                <w:szCs w:val="20"/>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Укажите семейное положение заявителя</w:t>
            </w:r>
          </w:p>
        </w:tc>
        <w:tc>
          <w:tcPr>
            <w:tcW w:w="4111" w:type="dxa"/>
            <w:tcBorders>
              <w:top w:val="single" w:sz="4" w:space="0" w:color="000000"/>
              <w:left w:val="single" w:sz="4" w:space="0" w:color="000000"/>
              <w:bottom w:val="single" w:sz="4" w:space="0" w:color="000000"/>
              <w:right w:val="single" w:sz="4" w:space="0" w:color="auto"/>
            </w:tcBorders>
            <w:shd w:val="clear" w:color="auto" w:fill="auto"/>
          </w:tcPr>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В браке</w:t>
            </w:r>
          </w:p>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В разводе</w:t>
            </w:r>
          </w:p>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Вдова (вдовец)</w:t>
            </w:r>
          </w:p>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В браке никогда не состоял(а)</w:t>
            </w:r>
          </w:p>
        </w:tc>
      </w:tr>
      <w:tr w:rsidR="004A22E8" w:rsidRPr="000753BF" w:rsidTr="004A22E8">
        <w:trPr>
          <w:trHeight w:val="56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4A22E8" w:rsidRPr="000753BF" w:rsidRDefault="004A22E8" w:rsidP="004A22E8">
            <w:pPr>
              <w:rPr>
                <w:rFonts w:ascii="Times New Roman" w:hAnsi="Times New Roman" w:cs="Times New Roman"/>
                <w:sz w:val="20"/>
                <w:szCs w:val="20"/>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Где зарегистрирован брак?</w:t>
            </w:r>
          </w:p>
        </w:tc>
        <w:tc>
          <w:tcPr>
            <w:tcW w:w="4111" w:type="dxa"/>
            <w:tcBorders>
              <w:top w:val="single" w:sz="4" w:space="0" w:color="000000"/>
              <w:left w:val="single" w:sz="4" w:space="0" w:color="000000"/>
              <w:bottom w:val="single" w:sz="4" w:space="0" w:color="000000"/>
              <w:right w:val="single" w:sz="4" w:space="0" w:color="auto"/>
            </w:tcBorders>
            <w:shd w:val="clear" w:color="auto" w:fill="auto"/>
          </w:tcPr>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В Российской Федерации</w:t>
            </w:r>
          </w:p>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За пределами Российской Федерации</w:t>
            </w:r>
          </w:p>
        </w:tc>
      </w:tr>
      <w:tr w:rsidR="004A22E8" w:rsidRPr="000753BF" w:rsidTr="004A22E8">
        <w:trPr>
          <w:trHeight w:val="68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4A22E8" w:rsidRPr="000753BF" w:rsidRDefault="004A22E8" w:rsidP="004A22E8">
            <w:pPr>
              <w:rPr>
                <w:rFonts w:ascii="Times New Roman" w:hAnsi="Times New Roman" w:cs="Times New Roman"/>
                <w:sz w:val="20"/>
                <w:szCs w:val="20"/>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Фамилия, имя и отчество супруга (супруги) изменялись?</w:t>
            </w:r>
          </w:p>
        </w:tc>
        <w:tc>
          <w:tcPr>
            <w:tcW w:w="4111" w:type="dxa"/>
            <w:tcBorders>
              <w:top w:val="single" w:sz="4" w:space="0" w:color="000000"/>
              <w:left w:val="single" w:sz="4" w:space="0" w:color="000000"/>
              <w:bottom w:val="single" w:sz="4" w:space="0" w:color="000000"/>
              <w:right w:val="single" w:sz="4" w:space="0" w:color="auto"/>
            </w:tcBorders>
            <w:shd w:val="clear" w:color="auto" w:fill="auto"/>
          </w:tcPr>
          <w:p w:rsidR="004A22E8" w:rsidRPr="000753BF" w:rsidRDefault="004A22E8" w:rsidP="004A22E8">
            <w:pPr>
              <w:ind w:hanging="24"/>
              <w:rPr>
                <w:rFonts w:ascii="Times New Roman" w:hAnsi="Times New Roman" w:cs="Times New Roman"/>
                <w:sz w:val="20"/>
                <w:szCs w:val="20"/>
              </w:rPr>
            </w:pPr>
            <w:r w:rsidRPr="000753BF">
              <w:rPr>
                <w:rFonts w:ascii="Times New Roman" w:hAnsi="Times New Roman" w:cs="Times New Roman"/>
                <w:sz w:val="20"/>
                <w:szCs w:val="20"/>
              </w:rPr>
              <w:t xml:space="preserve">Не изменялись </w:t>
            </w:r>
          </w:p>
          <w:p w:rsidR="004A22E8" w:rsidRPr="000753BF" w:rsidRDefault="004A22E8" w:rsidP="004A22E8">
            <w:pPr>
              <w:ind w:hanging="24"/>
              <w:rPr>
                <w:rFonts w:ascii="Times New Roman" w:hAnsi="Times New Roman" w:cs="Times New Roman"/>
                <w:sz w:val="20"/>
                <w:szCs w:val="20"/>
              </w:rPr>
            </w:pPr>
            <w:r w:rsidRPr="000753BF">
              <w:rPr>
                <w:rFonts w:ascii="Times New Roman" w:hAnsi="Times New Roman" w:cs="Times New Roman"/>
                <w:sz w:val="20"/>
                <w:szCs w:val="20"/>
              </w:rPr>
              <w:t>Изменялись</w:t>
            </w:r>
          </w:p>
        </w:tc>
      </w:tr>
      <w:tr w:rsidR="004A22E8" w:rsidRPr="000753BF" w:rsidTr="004A22E8">
        <w:trPr>
          <w:trHeight w:val="961"/>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4A22E8" w:rsidRPr="000753BF" w:rsidRDefault="004A22E8" w:rsidP="004A22E8">
            <w:pPr>
              <w:rPr>
                <w:rFonts w:ascii="Times New Roman" w:hAnsi="Times New Roman" w:cs="Times New Roman"/>
                <w:sz w:val="20"/>
                <w:szCs w:val="20"/>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Выберите, что изменялось у супруга?</w:t>
            </w:r>
          </w:p>
        </w:tc>
        <w:tc>
          <w:tcPr>
            <w:tcW w:w="4111" w:type="dxa"/>
            <w:tcBorders>
              <w:top w:val="single" w:sz="4" w:space="0" w:color="000000"/>
              <w:left w:val="single" w:sz="4" w:space="0" w:color="000000"/>
              <w:bottom w:val="single" w:sz="4" w:space="0" w:color="000000"/>
              <w:right w:val="single" w:sz="4" w:space="0" w:color="auto"/>
            </w:tcBorders>
            <w:shd w:val="clear" w:color="auto" w:fill="auto"/>
          </w:tcPr>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Фамилия</w:t>
            </w:r>
          </w:p>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Имя</w:t>
            </w:r>
          </w:p>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Отчество</w:t>
            </w:r>
          </w:p>
        </w:tc>
      </w:tr>
      <w:tr w:rsidR="004A22E8" w:rsidRPr="000753BF" w:rsidTr="004A22E8">
        <w:trPr>
          <w:trHeight w:val="691"/>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4A22E8" w:rsidRPr="000753BF" w:rsidRDefault="004A22E8" w:rsidP="004A22E8">
            <w:pPr>
              <w:rPr>
                <w:rFonts w:ascii="Times New Roman" w:hAnsi="Times New Roman" w:cs="Times New Roman"/>
                <w:sz w:val="20"/>
                <w:szCs w:val="20"/>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Где зарегистрировано расторжение брака?</w:t>
            </w:r>
          </w:p>
        </w:tc>
        <w:tc>
          <w:tcPr>
            <w:tcW w:w="4111" w:type="dxa"/>
            <w:tcBorders>
              <w:top w:val="single" w:sz="4" w:space="0" w:color="000000"/>
              <w:left w:val="single" w:sz="4" w:space="0" w:color="000000"/>
              <w:bottom w:val="single" w:sz="4" w:space="0" w:color="000000"/>
              <w:right w:val="single" w:sz="4" w:space="0" w:color="auto"/>
            </w:tcBorders>
            <w:shd w:val="clear" w:color="auto" w:fill="auto"/>
          </w:tcPr>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В Российской Федерации</w:t>
            </w:r>
          </w:p>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За пределами Российской Федерации</w:t>
            </w:r>
          </w:p>
        </w:tc>
      </w:tr>
    </w:tbl>
    <w:p w:rsidR="004A22E8" w:rsidRPr="000753BF" w:rsidRDefault="004A22E8" w:rsidP="004A22E8">
      <w:pPr>
        <w:pStyle w:val="43"/>
        <w:tabs>
          <w:tab w:val="left" w:pos="7970"/>
        </w:tabs>
        <w:spacing w:after="520" w:line="230" w:lineRule="auto"/>
        <w:jc w:val="left"/>
        <w:rPr>
          <w:sz w:val="20"/>
          <w:szCs w:val="20"/>
        </w:rPr>
      </w:pPr>
      <w:r w:rsidRPr="000753BF">
        <w:rPr>
          <w:sz w:val="20"/>
          <w:szCs w:val="20"/>
        </w:rPr>
        <w:tab/>
      </w:r>
    </w:p>
    <w:p w:rsidR="004A22E8" w:rsidRPr="000753BF" w:rsidRDefault="004A22E8" w:rsidP="004A22E8">
      <w:pPr>
        <w:pStyle w:val="13"/>
        <w:ind w:firstLine="740"/>
        <w:jc w:val="right"/>
        <w:rPr>
          <w:sz w:val="20"/>
          <w:szCs w:val="20"/>
        </w:rPr>
      </w:pPr>
      <w:r w:rsidRPr="000753BF">
        <w:rPr>
          <w:sz w:val="20"/>
          <w:szCs w:val="20"/>
        </w:rPr>
        <w:t>Приложение №2</w:t>
      </w:r>
    </w:p>
    <w:p w:rsidR="004A22E8" w:rsidRPr="000753BF" w:rsidRDefault="004A22E8" w:rsidP="004A22E8">
      <w:pPr>
        <w:pStyle w:val="13"/>
        <w:ind w:firstLine="740"/>
        <w:jc w:val="right"/>
        <w:rPr>
          <w:sz w:val="20"/>
          <w:szCs w:val="20"/>
        </w:rPr>
      </w:pPr>
      <w:r w:rsidRPr="000753BF">
        <w:rPr>
          <w:sz w:val="20"/>
          <w:szCs w:val="20"/>
        </w:rPr>
        <w:t>к Административному регламенту</w:t>
      </w:r>
    </w:p>
    <w:p w:rsidR="004A22E8" w:rsidRPr="000753BF" w:rsidRDefault="004A22E8" w:rsidP="004A22E8">
      <w:pPr>
        <w:pStyle w:val="43"/>
        <w:spacing w:after="520" w:line="230" w:lineRule="auto"/>
        <w:jc w:val="right"/>
        <w:rPr>
          <w:sz w:val="20"/>
          <w:szCs w:val="20"/>
        </w:rPr>
      </w:pPr>
    </w:p>
    <w:p w:rsidR="004A22E8" w:rsidRPr="000753BF" w:rsidRDefault="004A22E8" w:rsidP="004A22E8">
      <w:pPr>
        <w:pStyle w:val="1"/>
        <w:spacing w:after="366"/>
        <w:ind w:left="259" w:right="249"/>
        <w:rPr>
          <w:color w:val="auto"/>
          <w:sz w:val="20"/>
          <w:szCs w:val="20"/>
        </w:rPr>
      </w:pPr>
      <w:r w:rsidRPr="000753BF">
        <w:rPr>
          <w:color w:val="auto"/>
          <w:sz w:val="20"/>
          <w:szCs w:val="20"/>
        </w:rPr>
        <w:t>Форма решения о постановке на учет гражданина в целях бесплатного предоставления земельного участка</w:t>
      </w:r>
    </w:p>
    <w:p w:rsidR="004A22E8" w:rsidRPr="000753BF" w:rsidRDefault="004A22E8" w:rsidP="004A22E8">
      <w:pPr>
        <w:spacing w:line="265" w:lineRule="auto"/>
        <w:ind w:left="1020" w:right="1013"/>
        <w:jc w:val="center"/>
        <w:rPr>
          <w:rFonts w:ascii="Times New Roman" w:hAnsi="Times New Roman" w:cs="Times New Roman"/>
          <w:sz w:val="20"/>
          <w:szCs w:val="20"/>
        </w:rPr>
      </w:pPr>
      <w:r w:rsidRPr="000753BF">
        <w:rPr>
          <w:rFonts w:ascii="Times New Roman" w:hAnsi="Times New Roman" w:cs="Times New Roman"/>
          <w:sz w:val="20"/>
          <w:szCs w:val="20"/>
        </w:rPr>
        <w:t>РЕШЕНИЕ</w:t>
      </w:r>
    </w:p>
    <w:p w:rsidR="004A22E8" w:rsidRPr="000753BF" w:rsidRDefault="004A22E8" w:rsidP="004A22E8">
      <w:pPr>
        <w:spacing w:after="289" w:line="265" w:lineRule="auto"/>
        <w:ind w:left="10"/>
        <w:jc w:val="center"/>
        <w:rPr>
          <w:rFonts w:ascii="Times New Roman" w:hAnsi="Times New Roman" w:cs="Times New Roman"/>
          <w:sz w:val="20"/>
          <w:szCs w:val="20"/>
        </w:rPr>
      </w:pPr>
      <w:r w:rsidRPr="000753BF">
        <w:rPr>
          <w:rFonts w:ascii="Times New Roman" w:hAnsi="Times New Roman" w:cs="Times New Roman"/>
          <w:sz w:val="20"/>
          <w:szCs w:val="20"/>
        </w:rPr>
        <w:t>о постановке на учет гражданина в целях бесплатного предоставления земельного участка</w:t>
      </w:r>
    </w:p>
    <w:p w:rsidR="004A22E8" w:rsidRPr="000753BF" w:rsidRDefault="004A22E8" w:rsidP="004A22E8">
      <w:pPr>
        <w:spacing w:after="518" w:line="265" w:lineRule="auto"/>
        <w:ind w:left="1020" w:right="1009"/>
        <w:jc w:val="center"/>
        <w:rPr>
          <w:rFonts w:ascii="Times New Roman" w:hAnsi="Times New Roman" w:cs="Times New Roman"/>
          <w:sz w:val="20"/>
          <w:szCs w:val="20"/>
        </w:rPr>
      </w:pPr>
      <w:r w:rsidRPr="000753BF">
        <w:rPr>
          <w:rFonts w:ascii="Times New Roman" w:hAnsi="Times New Roman" w:cs="Times New Roman"/>
          <w:sz w:val="20"/>
          <w:szCs w:val="20"/>
        </w:rPr>
        <w:t>Дата выдачи____________ №___________</w:t>
      </w:r>
    </w:p>
    <w:p w:rsidR="004A22E8" w:rsidRPr="000753BF" w:rsidRDefault="004A22E8" w:rsidP="004A22E8">
      <w:pPr>
        <w:spacing w:after="393" w:line="261" w:lineRule="auto"/>
        <w:ind w:left="94" w:right="90"/>
        <w:jc w:val="center"/>
        <w:rPr>
          <w:rFonts w:ascii="Times New Roman" w:hAnsi="Times New Roman" w:cs="Times New Roman"/>
          <w:sz w:val="20"/>
          <w:szCs w:val="20"/>
        </w:rPr>
      </w:pPr>
      <w:r w:rsidRPr="000753BF">
        <w:rPr>
          <w:rFonts w:ascii="Times New Roman" w:hAnsi="Times New Roman" w:cs="Times New Roman"/>
          <w:i/>
          <w:sz w:val="20"/>
          <w:szCs w:val="20"/>
        </w:rPr>
        <w:t>(наименование уполномоченного органа, осуществляющего постановку на учет)</w:t>
      </w:r>
    </w:p>
    <w:p w:rsidR="004A22E8" w:rsidRPr="000753BF" w:rsidRDefault="004A22E8" w:rsidP="004A22E8">
      <w:pPr>
        <w:ind w:firstLine="708"/>
        <w:rPr>
          <w:rFonts w:ascii="Times New Roman" w:hAnsi="Times New Roman" w:cs="Times New Roman"/>
          <w:sz w:val="20"/>
          <w:szCs w:val="20"/>
        </w:rPr>
      </w:pPr>
      <w:r w:rsidRPr="000753BF">
        <w:rPr>
          <w:rFonts w:ascii="Times New Roman" w:hAnsi="Times New Roman" w:cs="Times New Roman"/>
          <w:sz w:val="20"/>
          <w:szCs w:val="20"/>
        </w:rPr>
        <w:lastRenderedPageBreak/>
        <w:t>В соответствии с Законом Воронежской  от _____ № _____, по результатам рассмотрения запроса от _________</w:t>
      </w:r>
      <w:r w:rsidRPr="000753BF">
        <w:rPr>
          <w:rFonts w:ascii="Times New Roman" w:hAnsi="Times New Roman" w:cs="Times New Roman"/>
          <w:sz w:val="20"/>
          <w:szCs w:val="20"/>
        </w:rPr>
        <w:tab/>
        <w:t xml:space="preserve">№ ______ принято </w:t>
      </w:r>
      <w:r w:rsidRPr="000753BF">
        <w:rPr>
          <w:rFonts w:ascii="Times New Roman" w:hAnsi="Times New Roman" w:cs="Times New Roman"/>
          <w:sz w:val="20"/>
          <w:szCs w:val="20"/>
        </w:rPr>
        <w:tab/>
        <w:t xml:space="preserve">решение </w:t>
      </w:r>
      <w:r w:rsidRPr="000753BF">
        <w:rPr>
          <w:rFonts w:ascii="Times New Roman" w:hAnsi="Times New Roman" w:cs="Times New Roman"/>
          <w:sz w:val="20"/>
          <w:szCs w:val="20"/>
        </w:rPr>
        <w:tab/>
        <w:t xml:space="preserve">об </w:t>
      </w:r>
      <w:r w:rsidRPr="000753BF">
        <w:rPr>
          <w:rFonts w:ascii="Times New Roman" w:hAnsi="Times New Roman" w:cs="Times New Roman"/>
          <w:sz w:val="20"/>
          <w:szCs w:val="20"/>
        </w:rPr>
        <w:tab/>
        <w:t xml:space="preserve">учете </w:t>
      </w:r>
      <w:r w:rsidRPr="000753BF">
        <w:rPr>
          <w:rFonts w:ascii="Times New Roman" w:hAnsi="Times New Roman" w:cs="Times New Roman"/>
          <w:sz w:val="20"/>
          <w:szCs w:val="20"/>
        </w:rPr>
        <w:tab/>
        <w:t>гражданина  в целях бесплатного предоставления земельного участка в собственность.</w:t>
      </w:r>
    </w:p>
    <w:p w:rsidR="004A22E8" w:rsidRPr="000753BF" w:rsidRDefault="004A22E8" w:rsidP="004A22E8">
      <w:pPr>
        <w:rPr>
          <w:rFonts w:ascii="Times New Roman" w:hAnsi="Times New Roman" w:cs="Times New Roman"/>
          <w:sz w:val="20"/>
          <w:szCs w:val="20"/>
        </w:rPr>
      </w:pPr>
    </w:p>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 xml:space="preserve">Номер очереди: </w:t>
      </w:r>
    </w:p>
    <w:p w:rsidR="004A22E8" w:rsidRPr="000753BF" w:rsidRDefault="004A22E8" w:rsidP="004A22E8">
      <w:pPr>
        <w:rPr>
          <w:rFonts w:ascii="Times New Roman" w:hAnsi="Times New Roman" w:cs="Times New Roman"/>
          <w:sz w:val="20"/>
          <w:szCs w:val="20"/>
        </w:rPr>
      </w:pPr>
    </w:p>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 xml:space="preserve">Дополнительная информация: </w:t>
      </w:r>
    </w:p>
    <w:p w:rsidR="004A22E8" w:rsidRPr="000753BF" w:rsidRDefault="004A22E8" w:rsidP="004A22E8">
      <w:pPr>
        <w:pBdr>
          <w:top w:val="single" w:sz="4" w:space="0" w:color="000000"/>
          <w:left w:val="single" w:sz="4" w:space="0" w:color="000000"/>
          <w:bottom w:val="single" w:sz="4" w:space="0" w:color="000000"/>
          <w:right w:val="single" w:sz="4" w:space="0" w:color="000000"/>
        </w:pBdr>
        <w:spacing w:line="237" w:lineRule="auto"/>
        <w:ind w:left="5861" w:right="1301"/>
        <w:jc w:val="center"/>
        <w:rPr>
          <w:rFonts w:ascii="Times New Roman" w:hAnsi="Times New Roman" w:cs="Times New Roman"/>
          <w:sz w:val="20"/>
          <w:szCs w:val="20"/>
        </w:rPr>
      </w:pPr>
      <w:r w:rsidRPr="000753BF">
        <w:rPr>
          <w:rFonts w:ascii="Times New Roman" w:hAnsi="Times New Roman" w:cs="Times New Roman"/>
          <w:sz w:val="20"/>
          <w:szCs w:val="20"/>
        </w:rPr>
        <w:t>Сведения об электронной подписи</w:t>
      </w:r>
    </w:p>
    <w:p w:rsidR="004A22E8" w:rsidRPr="000753BF" w:rsidRDefault="004A22E8" w:rsidP="004A22E8">
      <w:pPr>
        <w:spacing w:after="2436"/>
        <w:rPr>
          <w:sz w:val="20"/>
          <w:szCs w:val="20"/>
        </w:rPr>
      </w:pPr>
      <w:r w:rsidRPr="000753BF">
        <w:rPr>
          <w:rFonts w:ascii="Microsoft Sans Serif" w:eastAsia="Microsoft Sans Serif" w:hAnsi="Microsoft Sans Serif" w:cs="Microsoft Sans Serif"/>
          <w:sz w:val="20"/>
          <w:szCs w:val="20"/>
        </w:rPr>
        <w:t xml:space="preserve"> </w:t>
      </w:r>
      <w:r w:rsidRPr="000753BF">
        <w:rPr>
          <w:rFonts w:ascii="Microsoft Sans Serif" w:eastAsia="Microsoft Sans Serif" w:hAnsi="Microsoft Sans Serif" w:cs="Microsoft Sans Serif"/>
          <w:sz w:val="20"/>
          <w:szCs w:val="20"/>
        </w:rPr>
        <w:tab/>
        <w:t xml:space="preserve"> </w:t>
      </w:r>
    </w:p>
    <w:p w:rsidR="004A22E8" w:rsidRPr="000753BF" w:rsidRDefault="004A22E8" w:rsidP="004A22E8">
      <w:pPr>
        <w:rPr>
          <w:sz w:val="20"/>
          <w:szCs w:val="20"/>
        </w:rPr>
      </w:pPr>
      <w:r w:rsidRPr="000753BF">
        <w:rPr>
          <w:rFonts w:ascii="Microsoft Sans Serif" w:eastAsia="Microsoft Sans Serif" w:hAnsi="Microsoft Sans Serif" w:cs="Microsoft Sans Serif"/>
          <w:strike/>
          <w:sz w:val="20"/>
          <w:szCs w:val="20"/>
        </w:rPr>
        <w:t xml:space="preserve">                                            </w:t>
      </w:r>
      <w:r w:rsidRPr="000753BF">
        <w:rPr>
          <w:rFonts w:ascii="Microsoft Sans Serif" w:eastAsia="Microsoft Sans Serif" w:hAnsi="Microsoft Sans Serif" w:cs="Microsoft Sans Serif"/>
          <w:sz w:val="20"/>
          <w:szCs w:val="20"/>
        </w:rPr>
        <w:t xml:space="preserve">  </w:t>
      </w:r>
    </w:p>
    <w:p w:rsidR="004A22E8" w:rsidRPr="000753BF" w:rsidRDefault="004A22E8" w:rsidP="004A22E8">
      <w:pPr>
        <w:pStyle w:val="ConsPlusNonformat"/>
        <w:jc w:val="right"/>
        <w:rPr>
          <w:rFonts w:ascii="Times New Roman" w:hAnsi="Times New Roman" w:cs="Times New Roman"/>
        </w:rPr>
      </w:pPr>
    </w:p>
    <w:p w:rsidR="004A22E8" w:rsidRPr="000753BF" w:rsidRDefault="004A22E8" w:rsidP="004A22E8">
      <w:pPr>
        <w:pStyle w:val="ConsPlusNormal"/>
        <w:jc w:val="center"/>
        <w:rPr>
          <w:rFonts w:ascii="Times New Roman" w:hAnsi="Times New Roman" w:cs="Times New Roman"/>
          <w:sz w:val="20"/>
        </w:rPr>
      </w:pPr>
    </w:p>
    <w:p w:rsidR="004A22E8" w:rsidRPr="000753BF" w:rsidRDefault="004A22E8" w:rsidP="004A22E8">
      <w:pPr>
        <w:pStyle w:val="43"/>
        <w:spacing w:after="520" w:line="230" w:lineRule="auto"/>
        <w:jc w:val="right"/>
        <w:rPr>
          <w:sz w:val="20"/>
          <w:szCs w:val="20"/>
        </w:rPr>
      </w:pPr>
      <w:bookmarkStart w:id="59" w:name="P635"/>
      <w:bookmarkEnd w:id="59"/>
    </w:p>
    <w:p w:rsidR="004A22E8" w:rsidRPr="000753BF" w:rsidRDefault="004A22E8" w:rsidP="004A22E8">
      <w:pPr>
        <w:pStyle w:val="43"/>
        <w:spacing w:after="520" w:line="230" w:lineRule="auto"/>
        <w:jc w:val="right"/>
        <w:rPr>
          <w:sz w:val="20"/>
          <w:szCs w:val="20"/>
        </w:rPr>
      </w:pPr>
    </w:p>
    <w:p w:rsidR="004A22E8" w:rsidRPr="000753BF" w:rsidRDefault="004A22E8" w:rsidP="004A22E8">
      <w:pPr>
        <w:pStyle w:val="13"/>
        <w:ind w:firstLine="740"/>
        <w:jc w:val="right"/>
        <w:rPr>
          <w:sz w:val="20"/>
          <w:szCs w:val="20"/>
        </w:rPr>
      </w:pPr>
    </w:p>
    <w:p w:rsidR="004A22E8" w:rsidRPr="000753BF" w:rsidRDefault="004A22E8" w:rsidP="004A22E8">
      <w:pPr>
        <w:pStyle w:val="13"/>
        <w:ind w:firstLine="740"/>
        <w:jc w:val="right"/>
        <w:rPr>
          <w:sz w:val="20"/>
          <w:szCs w:val="20"/>
        </w:rPr>
      </w:pPr>
    </w:p>
    <w:p w:rsidR="004A22E8" w:rsidRPr="000753BF" w:rsidRDefault="004A22E8" w:rsidP="004A22E8">
      <w:pPr>
        <w:pStyle w:val="13"/>
        <w:ind w:firstLine="740"/>
        <w:jc w:val="right"/>
        <w:rPr>
          <w:sz w:val="20"/>
          <w:szCs w:val="20"/>
        </w:rPr>
      </w:pPr>
    </w:p>
    <w:p w:rsidR="004A22E8" w:rsidRPr="000753BF" w:rsidRDefault="004A22E8" w:rsidP="004A22E8">
      <w:pPr>
        <w:pStyle w:val="13"/>
        <w:ind w:firstLine="740"/>
        <w:jc w:val="right"/>
        <w:rPr>
          <w:sz w:val="20"/>
          <w:szCs w:val="20"/>
        </w:rPr>
      </w:pPr>
      <w:r w:rsidRPr="000753BF">
        <w:rPr>
          <w:sz w:val="20"/>
          <w:szCs w:val="20"/>
        </w:rPr>
        <w:t>Приложение №3</w:t>
      </w:r>
    </w:p>
    <w:p w:rsidR="004A22E8" w:rsidRPr="000753BF" w:rsidRDefault="004A22E8" w:rsidP="004A22E8">
      <w:pPr>
        <w:pStyle w:val="43"/>
        <w:spacing w:after="520" w:line="230" w:lineRule="auto"/>
        <w:jc w:val="right"/>
        <w:rPr>
          <w:sz w:val="20"/>
          <w:szCs w:val="20"/>
        </w:rPr>
      </w:pPr>
      <w:r w:rsidRPr="000753BF">
        <w:rPr>
          <w:sz w:val="20"/>
          <w:szCs w:val="20"/>
        </w:rPr>
        <w:t>к Административному регламенту</w:t>
      </w:r>
    </w:p>
    <w:p w:rsidR="004A22E8" w:rsidRPr="000753BF" w:rsidRDefault="004A22E8" w:rsidP="004A22E8">
      <w:pPr>
        <w:spacing w:after="4" w:line="265" w:lineRule="auto"/>
        <w:ind w:left="10" w:right="189"/>
        <w:jc w:val="right"/>
        <w:rPr>
          <w:rFonts w:ascii="Times New Roman" w:hAnsi="Times New Roman" w:cs="Times New Roman"/>
          <w:sz w:val="20"/>
          <w:szCs w:val="20"/>
        </w:rPr>
      </w:pPr>
      <w:r w:rsidRPr="000753BF">
        <w:rPr>
          <w:rFonts w:ascii="Times New Roman" w:hAnsi="Times New Roman" w:cs="Times New Roman"/>
          <w:sz w:val="20"/>
          <w:szCs w:val="20"/>
        </w:rPr>
        <w:t>Кому: _________________</w:t>
      </w:r>
    </w:p>
    <w:p w:rsidR="004A22E8" w:rsidRPr="000753BF" w:rsidRDefault="004A22E8" w:rsidP="004A22E8">
      <w:pPr>
        <w:spacing w:after="285" w:line="265" w:lineRule="auto"/>
        <w:ind w:left="10" w:right="263"/>
        <w:jc w:val="right"/>
        <w:rPr>
          <w:rFonts w:ascii="Times New Roman" w:hAnsi="Times New Roman" w:cs="Times New Roman"/>
          <w:sz w:val="20"/>
          <w:szCs w:val="20"/>
        </w:rPr>
      </w:pPr>
      <w:r w:rsidRPr="000753BF">
        <w:rPr>
          <w:rFonts w:ascii="Times New Roman" w:hAnsi="Times New Roman" w:cs="Times New Roman"/>
          <w:sz w:val="20"/>
          <w:szCs w:val="20"/>
        </w:rPr>
        <w:t>Контактные данные: ____</w:t>
      </w:r>
    </w:p>
    <w:p w:rsidR="004A22E8" w:rsidRPr="000753BF" w:rsidRDefault="004A22E8" w:rsidP="004A22E8">
      <w:pPr>
        <w:spacing w:line="265" w:lineRule="auto"/>
        <w:ind w:left="1020" w:right="1015"/>
        <w:jc w:val="center"/>
        <w:rPr>
          <w:rFonts w:ascii="Times New Roman" w:hAnsi="Times New Roman" w:cs="Times New Roman"/>
          <w:sz w:val="20"/>
          <w:szCs w:val="20"/>
        </w:rPr>
      </w:pPr>
    </w:p>
    <w:p w:rsidR="004A22E8" w:rsidRPr="000753BF" w:rsidRDefault="004A22E8" w:rsidP="004A22E8">
      <w:pPr>
        <w:spacing w:line="265" w:lineRule="auto"/>
        <w:ind w:left="1020" w:right="1015"/>
        <w:jc w:val="center"/>
        <w:rPr>
          <w:rFonts w:ascii="Times New Roman" w:hAnsi="Times New Roman" w:cs="Times New Roman"/>
          <w:sz w:val="20"/>
          <w:szCs w:val="20"/>
        </w:rPr>
      </w:pPr>
      <w:r w:rsidRPr="000753BF">
        <w:rPr>
          <w:rFonts w:ascii="Times New Roman" w:hAnsi="Times New Roman" w:cs="Times New Roman"/>
          <w:sz w:val="20"/>
          <w:szCs w:val="20"/>
        </w:rPr>
        <w:t>РЕШЕНИЕ</w:t>
      </w:r>
    </w:p>
    <w:p w:rsidR="004A22E8" w:rsidRPr="000753BF" w:rsidRDefault="004A22E8" w:rsidP="004A22E8">
      <w:pPr>
        <w:spacing w:line="265" w:lineRule="auto"/>
        <w:ind w:left="1020" w:right="1022"/>
        <w:jc w:val="center"/>
        <w:rPr>
          <w:rFonts w:ascii="Times New Roman" w:hAnsi="Times New Roman" w:cs="Times New Roman"/>
          <w:sz w:val="20"/>
          <w:szCs w:val="20"/>
        </w:rPr>
      </w:pPr>
      <w:r w:rsidRPr="000753BF">
        <w:rPr>
          <w:rFonts w:ascii="Times New Roman" w:hAnsi="Times New Roman" w:cs="Times New Roman"/>
          <w:sz w:val="20"/>
          <w:szCs w:val="20"/>
        </w:rPr>
        <w:t>об отказе в предоставлении услуги</w:t>
      </w:r>
    </w:p>
    <w:p w:rsidR="004A22E8" w:rsidRPr="000753BF" w:rsidRDefault="004A22E8" w:rsidP="004A22E8">
      <w:pPr>
        <w:spacing w:after="339"/>
        <w:ind w:left="3183" w:right="5"/>
        <w:rPr>
          <w:rFonts w:ascii="Times New Roman" w:hAnsi="Times New Roman" w:cs="Times New Roman"/>
          <w:sz w:val="20"/>
          <w:szCs w:val="20"/>
        </w:rPr>
      </w:pPr>
      <w:r w:rsidRPr="000753BF">
        <w:rPr>
          <w:rFonts w:ascii="Times New Roman" w:hAnsi="Times New Roman" w:cs="Times New Roman"/>
          <w:sz w:val="20"/>
          <w:szCs w:val="20"/>
        </w:rPr>
        <w:t>№ __________ от _________________</w:t>
      </w:r>
    </w:p>
    <w:p w:rsidR="004A22E8" w:rsidRPr="000753BF" w:rsidRDefault="004A22E8" w:rsidP="004A22E8">
      <w:pPr>
        <w:spacing w:after="44"/>
        <w:ind w:right="5" w:firstLine="708"/>
        <w:rPr>
          <w:rFonts w:ascii="Times New Roman" w:hAnsi="Times New Roman" w:cs="Times New Roman"/>
          <w:sz w:val="20"/>
          <w:szCs w:val="20"/>
        </w:rPr>
      </w:pPr>
      <w:r w:rsidRPr="000753BF">
        <w:rPr>
          <w:rFonts w:ascii="Times New Roman" w:hAnsi="Times New Roman" w:cs="Times New Roman"/>
          <w:sz w:val="20"/>
          <w:szCs w:val="20"/>
        </w:rPr>
        <w:t xml:space="preserve">По результатам рассмотрения заявления о предоставлении муниципальной услуги «Постановка граждан на учет в качестве лиц, имеющих право на предоставление земельных участков в собственность бесплатно» от ___________ № ______________и приложенных к нему документов, на основании </w:t>
      </w:r>
      <w:r w:rsidRPr="000753BF">
        <w:rPr>
          <w:rFonts w:ascii="Times New Roman" w:hAnsi="Times New Roman" w:cs="Times New Roman"/>
          <w:sz w:val="20"/>
          <w:szCs w:val="20"/>
        </w:rPr>
        <w:lastRenderedPageBreak/>
        <w:t xml:space="preserve">_______________ органом, уполномоченным на предоставление услуги принято решение об отказе в предоставлении услуги, по следующим основаниям: </w:t>
      </w:r>
    </w:p>
    <w:tbl>
      <w:tblPr>
        <w:tblW w:w="9129" w:type="dxa"/>
        <w:tblInd w:w="5" w:type="dxa"/>
        <w:tblCellMar>
          <w:top w:w="158" w:type="dxa"/>
          <w:left w:w="62" w:type="dxa"/>
          <w:right w:w="17" w:type="dxa"/>
        </w:tblCellMar>
        <w:tblLook w:val="04A0" w:firstRow="1" w:lastRow="0" w:firstColumn="1" w:lastColumn="0" w:noHBand="0" w:noVBand="1"/>
      </w:tblPr>
      <w:tblGrid>
        <w:gridCol w:w="2325"/>
        <w:gridCol w:w="2910"/>
        <w:gridCol w:w="3894"/>
      </w:tblGrid>
      <w:tr w:rsidR="004A22E8" w:rsidRPr="000753BF" w:rsidTr="004A22E8">
        <w:trPr>
          <w:trHeight w:val="2146"/>
        </w:trPr>
        <w:tc>
          <w:tcPr>
            <w:tcW w:w="2325" w:type="dxa"/>
            <w:tcBorders>
              <w:top w:val="single" w:sz="4" w:space="0" w:color="000000"/>
              <w:left w:val="single" w:sz="4" w:space="0" w:color="000000"/>
              <w:bottom w:val="single" w:sz="4" w:space="0" w:color="000000"/>
              <w:right w:val="single" w:sz="4" w:space="0" w:color="000000"/>
            </w:tcBorders>
            <w:shd w:val="clear" w:color="auto" w:fill="auto"/>
          </w:tcPr>
          <w:p w:rsidR="004A22E8" w:rsidRPr="000753BF" w:rsidRDefault="004A22E8" w:rsidP="004A22E8">
            <w:pPr>
              <w:rPr>
                <w:rFonts w:ascii="Times New Roman" w:hAnsi="Times New Roman" w:cs="Times New Roman"/>
                <w:sz w:val="20"/>
                <w:szCs w:val="20"/>
              </w:rPr>
            </w:pPr>
            <w:r w:rsidRPr="000753BF">
              <w:rPr>
                <w:rFonts w:ascii="Times New Roman" w:hAnsi="Times New Roman" w:cs="Times New Roman"/>
                <w:sz w:val="20"/>
                <w:szCs w:val="20"/>
              </w:rPr>
              <w:t xml:space="preserve">       № пункта</w:t>
            </w:r>
          </w:p>
          <w:p w:rsidR="004A22E8" w:rsidRPr="000753BF" w:rsidRDefault="004A22E8" w:rsidP="004A22E8">
            <w:pPr>
              <w:ind w:left="36"/>
              <w:jc w:val="center"/>
              <w:rPr>
                <w:rFonts w:ascii="Times New Roman" w:hAnsi="Times New Roman" w:cs="Times New Roman"/>
                <w:sz w:val="20"/>
                <w:szCs w:val="20"/>
              </w:rPr>
            </w:pPr>
            <w:r w:rsidRPr="000753BF">
              <w:rPr>
                <w:rFonts w:ascii="Times New Roman" w:hAnsi="Times New Roman" w:cs="Times New Roman"/>
                <w:sz w:val="20"/>
                <w:szCs w:val="20"/>
              </w:rPr>
              <w:t>Административного  регламента</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4A22E8" w:rsidRPr="000753BF" w:rsidRDefault="004A22E8" w:rsidP="004A22E8">
            <w:pPr>
              <w:jc w:val="center"/>
              <w:rPr>
                <w:rFonts w:ascii="Times New Roman" w:hAnsi="Times New Roman" w:cs="Times New Roman"/>
                <w:sz w:val="20"/>
                <w:szCs w:val="20"/>
              </w:rPr>
            </w:pPr>
            <w:r w:rsidRPr="000753BF">
              <w:rPr>
                <w:rFonts w:ascii="Times New Roman" w:hAnsi="Times New Roman" w:cs="Times New Roman"/>
                <w:sz w:val="20"/>
                <w:szCs w:val="20"/>
              </w:rPr>
              <w:t>Наименование основания для отказа в соответствии с Административным регламентом</w:t>
            </w:r>
          </w:p>
        </w:tc>
        <w:tc>
          <w:tcPr>
            <w:tcW w:w="3894" w:type="dxa"/>
            <w:tcBorders>
              <w:top w:val="single" w:sz="4" w:space="0" w:color="000000"/>
              <w:left w:val="single" w:sz="4" w:space="0" w:color="000000"/>
              <w:bottom w:val="single" w:sz="4" w:space="0" w:color="000000"/>
              <w:right w:val="single" w:sz="4" w:space="0" w:color="000000"/>
            </w:tcBorders>
            <w:shd w:val="clear" w:color="auto" w:fill="auto"/>
          </w:tcPr>
          <w:p w:rsidR="004A22E8" w:rsidRPr="000753BF" w:rsidRDefault="004A22E8" w:rsidP="004A22E8">
            <w:pPr>
              <w:jc w:val="center"/>
              <w:rPr>
                <w:rFonts w:ascii="Times New Roman" w:hAnsi="Times New Roman" w:cs="Times New Roman"/>
                <w:sz w:val="20"/>
                <w:szCs w:val="20"/>
              </w:rPr>
            </w:pPr>
            <w:r w:rsidRPr="000753BF">
              <w:rPr>
                <w:rFonts w:ascii="Times New Roman" w:hAnsi="Times New Roman" w:cs="Times New Roman"/>
                <w:sz w:val="20"/>
                <w:szCs w:val="20"/>
              </w:rPr>
              <w:t>Разъяснение причин отказа в предоставлении услуги</w:t>
            </w:r>
          </w:p>
        </w:tc>
      </w:tr>
    </w:tbl>
    <w:p w:rsidR="004A22E8" w:rsidRPr="000753BF" w:rsidRDefault="004A22E8" w:rsidP="004A22E8">
      <w:pPr>
        <w:ind w:left="749" w:right="5"/>
        <w:rPr>
          <w:rFonts w:ascii="Times New Roman" w:hAnsi="Times New Roman" w:cs="Times New Roman"/>
          <w:sz w:val="20"/>
          <w:szCs w:val="20"/>
        </w:rPr>
      </w:pPr>
    </w:p>
    <w:p w:rsidR="004A22E8" w:rsidRPr="000753BF" w:rsidRDefault="004A22E8" w:rsidP="004A22E8">
      <w:pPr>
        <w:ind w:left="749" w:right="5"/>
        <w:rPr>
          <w:rFonts w:ascii="Times New Roman" w:hAnsi="Times New Roman" w:cs="Times New Roman"/>
          <w:sz w:val="20"/>
          <w:szCs w:val="20"/>
        </w:rPr>
      </w:pPr>
      <w:r w:rsidRPr="000753BF">
        <w:rPr>
          <w:rFonts w:ascii="Times New Roman" w:hAnsi="Times New Roman" w:cs="Times New Roman"/>
          <w:sz w:val="20"/>
          <w:szCs w:val="20"/>
        </w:rPr>
        <w:t>Дополнительно информируем: _______________________________________</w:t>
      </w:r>
    </w:p>
    <w:p w:rsidR="004A22E8" w:rsidRPr="000753BF" w:rsidRDefault="004A22E8" w:rsidP="004A22E8">
      <w:pPr>
        <w:ind w:left="31" w:right="5" w:firstLine="708"/>
        <w:rPr>
          <w:rFonts w:ascii="Times New Roman" w:hAnsi="Times New Roman" w:cs="Times New Roman"/>
          <w:sz w:val="20"/>
          <w:szCs w:val="20"/>
        </w:rPr>
      </w:pPr>
    </w:p>
    <w:p w:rsidR="004A22E8" w:rsidRPr="000753BF" w:rsidRDefault="004A22E8" w:rsidP="004A22E8">
      <w:pPr>
        <w:ind w:left="31" w:right="5" w:firstLine="708"/>
        <w:rPr>
          <w:rFonts w:ascii="Times New Roman" w:hAnsi="Times New Roman" w:cs="Times New Roman"/>
          <w:sz w:val="20"/>
          <w:szCs w:val="20"/>
        </w:rPr>
      </w:pPr>
      <w:r w:rsidRPr="000753BF">
        <w:rPr>
          <w:rFonts w:ascii="Times New Roman" w:hAnsi="Times New Roman" w:cs="Times New Roman"/>
          <w:sz w:val="20"/>
          <w:szCs w:val="20"/>
        </w:rPr>
        <w:t>Вы вправе повторно обратиться заявлением о предоставлении услуги после устранения указанных нарушений.</w:t>
      </w:r>
    </w:p>
    <w:p w:rsidR="004A22E8" w:rsidRPr="000753BF" w:rsidRDefault="004A22E8" w:rsidP="004A22E8">
      <w:pPr>
        <w:spacing w:after="83"/>
        <w:ind w:left="31" w:right="5" w:firstLine="708"/>
        <w:rPr>
          <w:rFonts w:ascii="Times New Roman" w:hAnsi="Times New Roman" w:cs="Times New Roman"/>
          <w:sz w:val="20"/>
          <w:szCs w:val="20"/>
        </w:rPr>
      </w:pPr>
    </w:p>
    <w:p w:rsidR="004A22E8" w:rsidRPr="000753BF" w:rsidRDefault="004A22E8" w:rsidP="004A22E8">
      <w:pPr>
        <w:spacing w:after="83"/>
        <w:ind w:left="31" w:right="5" w:firstLine="708"/>
        <w:rPr>
          <w:rFonts w:ascii="Times New Roman" w:hAnsi="Times New Roman" w:cs="Times New Roman"/>
          <w:sz w:val="20"/>
          <w:szCs w:val="20"/>
        </w:rPr>
      </w:pPr>
      <w:r w:rsidRPr="000753BF">
        <w:rPr>
          <w:rFonts w:ascii="Times New Roman" w:hAnsi="Times New Roman" w:cs="Times New Roman"/>
          <w:sz w:val="20"/>
          <w:szCs w:val="20"/>
        </w:rPr>
        <w:t>Данный отказ может быть обжалован в досудебном порядке путем направления жалобы в орган, уполномоченный на предоставление услуги  «Постановка граждан на учет в качестве лиц, имеющих право на предоставление земельных участков в собственность бесплатно», а также в судебном порядке.</w:t>
      </w:r>
    </w:p>
    <w:p w:rsidR="004A22E8" w:rsidRPr="000753BF" w:rsidRDefault="004A22E8" w:rsidP="004A22E8">
      <w:pPr>
        <w:spacing w:after="83"/>
        <w:ind w:left="31" w:right="5" w:firstLine="708"/>
        <w:rPr>
          <w:rFonts w:ascii="Times New Roman" w:hAnsi="Times New Roman" w:cs="Times New Roman"/>
          <w:sz w:val="20"/>
          <w:szCs w:val="20"/>
        </w:rPr>
      </w:pPr>
    </w:p>
    <w:p w:rsidR="004A22E8" w:rsidRPr="000753BF" w:rsidRDefault="004A22E8" w:rsidP="004A22E8">
      <w:pPr>
        <w:spacing w:after="80"/>
        <w:ind w:left="751"/>
        <w:rPr>
          <w:sz w:val="20"/>
          <w:szCs w:val="20"/>
        </w:rPr>
      </w:pPr>
      <w:r w:rsidRPr="000753BF">
        <w:rPr>
          <w:noProof/>
          <w:sz w:val="20"/>
          <w:szCs w:val="20"/>
          <w:lang w:eastAsia="ru-RU"/>
        </w:rPr>
        <w:drawing>
          <wp:inline distT="0" distB="0" distL="0" distR="0" wp14:anchorId="248C0B99" wp14:editId="2BA5B50A">
            <wp:extent cx="3448050" cy="495300"/>
            <wp:effectExtent l="19050" t="0" r="0" b="0"/>
            <wp:docPr id="13"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564" cstate="print"/>
                    <a:srcRect/>
                    <a:stretch>
                      <a:fillRect/>
                    </a:stretch>
                  </pic:blipFill>
                  <pic:spPr bwMode="auto">
                    <a:xfrm>
                      <a:off x="0" y="0"/>
                      <a:ext cx="3448050" cy="495300"/>
                    </a:xfrm>
                    <a:prstGeom prst="rect">
                      <a:avLst/>
                    </a:prstGeom>
                    <a:noFill/>
                    <a:ln w="9525">
                      <a:noFill/>
                      <a:miter lim="800000"/>
                      <a:headEnd/>
                      <a:tailEnd/>
                    </a:ln>
                  </pic:spPr>
                </pic:pic>
              </a:graphicData>
            </a:graphic>
          </wp:inline>
        </w:drawing>
      </w:r>
    </w:p>
    <w:p w:rsidR="004A22E8" w:rsidRPr="000753BF" w:rsidRDefault="004A22E8" w:rsidP="004A22E8">
      <w:pPr>
        <w:pStyle w:val="43"/>
        <w:spacing w:after="520" w:line="230" w:lineRule="auto"/>
        <w:jc w:val="right"/>
        <w:rPr>
          <w:sz w:val="20"/>
          <w:szCs w:val="20"/>
        </w:rPr>
      </w:pPr>
    </w:p>
    <w:p w:rsidR="004A22E8" w:rsidRPr="000753BF" w:rsidRDefault="004A22E8" w:rsidP="004A22E8">
      <w:pPr>
        <w:pStyle w:val="43"/>
        <w:spacing w:after="520" w:line="230" w:lineRule="auto"/>
        <w:jc w:val="right"/>
        <w:rPr>
          <w:sz w:val="20"/>
          <w:szCs w:val="20"/>
        </w:rPr>
      </w:pPr>
    </w:p>
    <w:p w:rsidR="004A22E8" w:rsidRPr="000753BF" w:rsidRDefault="004A22E8" w:rsidP="004A22E8">
      <w:pPr>
        <w:pStyle w:val="43"/>
        <w:spacing w:after="520" w:line="230" w:lineRule="auto"/>
        <w:jc w:val="right"/>
        <w:rPr>
          <w:sz w:val="20"/>
          <w:szCs w:val="20"/>
        </w:rPr>
      </w:pPr>
    </w:p>
    <w:p w:rsidR="004A22E8" w:rsidRPr="000753BF" w:rsidRDefault="004A22E8" w:rsidP="004A22E8">
      <w:pPr>
        <w:pStyle w:val="43"/>
        <w:tabs>
          <w:tab w:val="left" w:pos="7950"/>
        </w:tabs>
        <w:spacing w:after="0"/>
        <w:ind w:left="5103"/>
        <w:jc w:val="right"/>
        <w:rPr>
          <w:sz w:val="20"/>
          <w:szCs w:val="20"/>
        </w:rPr>
      </w:pPr>
      <w:r w:rsidRPr="000753BF">
        <w:rPr>
          <w:sz w:val="20"/>
          <w:szCs w:val="20"/>
        </w:rPr>
        <w:t>Приложение №4</w:t>
      </w:r>
    </w:p>
    <w:p w:rsidR="004A22E8" w:rsidRPr="000753BF" w:rsidRDefault="004A22E8" w:rsidP="004A22E8">
      <w:pPr>
        <w:pStyle w:val="43"/>
        <w:spacing w:after="0"/>
        <w:ind w:left="5103"/>
        <w:jc w:val="right"/>
        <w:rPr>
          <w:sz w:val="20"/>
          <w:szCs w:val="20"/>
        </w:rPr>
      </w:pPr>
      <w:r w:rsidRPr="000753BF">
        <w:rPr>
          <w:sz w:val="20"/>
          <w:szCs w:val="20"/>
        </w:rPr>
        <w:t>к Административному регламенту</w:t>
      </w:r>
    </w:p>
    <w:p w:rsidR="004A22E8" w:rsidRPr="000753BF" w:rsidRDefault="004A22E8" w:rsidP="004A22E8">
      <w:pPr>
        <w:spacing w:after="518" w:line="265" w:lineRule="auto"/>
        <w:ind w:left="1020" w:right="271"/>
        <w:jc w:val="center"/>
        <w:rPr>
          <w:rFonts w:ascii="Times New Roman" w:hAnsi="Times New Roman" w:cs="Times New Roman"/>
          <w:sz w:val="20"/>
          <w:szCs w:val="20"/>
        </w:rPr>
      </w:pPr>
      <w:r w:rsidRPr="000753BF">
        <w:rPr>
          <w:rFonts w:ascii="Times New Roman" w:hAnsi="Times New Roman" w:cs="Times New Roman"/>
          <w:sz w:val="20"/>
          <w:szCs w:val="20"/>
        </w:rPr>
        <w:t xml:space="preserve"> </w:t>
      </w:r>
    </w:p>
    <w:p w:rsidR="004A22E8" w:rsidRPr="000753BF" w:rsidRDefault="004A22E8" w:rsidP="004A22E8">
      <w:pPr>
        <w:spacing w:after="518" w:line="265" w:lineRule="auto"/>
        <w:ind w:left="1020" w:right="271"/>
        <w:jc w:val="right"/>
        <w:rPr>
          <w:rFonts w:ascii="Times New Roman" w:hAnsi="Times New Roman" w:cs="Times New Roman"/>
          <w:sz w:val="20"/>
          <w:szCs w:val="20"/>
        </w:rPr>
      </w:pPr>
      <w:r w:rsidRPr="000753BF">
        <w:rPr>
          <w:rFonts w:ascii="Times New Roman" w:hAnsi="Times New Roman" w:cs="Times New Roman"/>
          <w:sz w:val="20"/>
          <w:szCs w:val="20"/>
        </w:rPr>
        <w:t xml:space="preserve"> Кому: ________________________________</w:t>
      </w:r>
    </w:p>
    <w:p w:rsidR="004A22E8" w:rsidRPr="000753BF" w:rsidRDefault="004A22E8" w:rsidP="004A22E8">
      <w:pPr>
        <w:spacing w:after="69" w:line="265" w:lineRule="auto"/>
        <w:ind w:left="10" w:right="1037"/>
        <w:jc w:val="right"/>
        <w:rPr>
          <w:rFonts w:ascii="Times New Roman" w:hAnsi="Times New Roman" w:cs="Times New Roman"/>
          <w:sz w:val="20"/>
          <w:szCs w:val="20"/>
        </w:rPr>
      </w:pPr>
      <w:r w:rsidRPr="000753BF">
        <w:rPr>
          <w:rFonts w:ascii="Times New Roman" w:hAnsi="Times New Roman" w:cs="Times New Roman"/>
          <w:i/>
          <w:sz w:val="20"/>
          <w:szCs w:val="20"/>
        </w:rPr>
        <w:t>наименование уполномоченного органа</w:t>
      </w:r>
    </w:p>
    <w:p w:rsidR="004A22E8" w:rsidRPr="000753BF" w:rsidRDefault="004A22E8" w:rsidP="004A22E8">
      <w:pPr>
        <w:pStyle w:val="af2"/>
        <w:jc w:val="right"/>
        <w:rPr>
          <w:sz w:val="20"/>
          <w:szCs w:val="20"/>
        </w:rPr>
      </w:pPr>
      <w:r w:rsidRPr="000753BF">
        <w:rPr>
          <w:sz w:val="20"/>
          <w:szCs w:val="20"/>
        </w:rPr>
        <w:t xml:space="preserve">от кого:__________________________________ </w:t>
      </w:r>
    </w:p>
    <w:p w:rsidR="004A22E8" w:rsidRPr="000753BF" w:rsidRDefault="004A22E8" w:rsidP="004A22E8">
      <w:pPr>
        <w:pStyle w:val="af2"/>
        <w:jc w:val="right"/>
        <w:rPr>
          <w:i/>
          <w:sz w:val="20"/>
          <w:szCs w:val="20"/>
        </w:rPr>
      </w:pPr>
      <w:r w:rsidRPr="000753BF">
        <w:rPr>
          <w:i/>
          <w:sz w:val="20"/>
          <w:szCs w:val="20"/>
        </w:rPr>
        <w:t xml:space="preserve">(фамилия, имя, отчество (последнее при наличии), </w:t>
      </w:r>
    </w:p>
    <w:p w:rsidR="004A22E8" w:rsidRPr="000753BF" w:rsidRDefault="004A22E8" w:rsidP="004A22E8">
      <w:pPr>
        <w:pStyle w:val="af2"/>
        <w:jc w:val="right"/>
        <w:rPr>
          <w:i/>
          <w:sz w:val="20"/>
          <w:szCs w:val="20"/>
        </w:rPr>
      </w:pPr>
      <w:r w:rsidRPr="000753BF">
        <w:rPr>
          <w:i/>
          <w:sz w:val="20"/>
          <w:szCs w:val="20"/>
        </w:rPr>
        <w:t xml:space="preserve">данные документа, удостоверяющего личность, </w:t>
      </w:r>
    </w:p>
    <w:p w:rsidR="004A22E8" w:rsidRPr="000753BF" w:rsidRDefault="004A22E8" w:rsidP="004A22E8">
      <w:pPr>
        <w:pStyle w:val="af2"/>
        <w:jc w:val="right"/>
        <w:rPr>
          <w:i/>
          <w:sz w:val="20"/>
          <w:szCs w:val="20"/>
        </w:rPr>
      </w:pPr>
      <w:r w:rsidRPr="000753BF">
        <w:rPr>
          <w:i/>
          <w:sz w:val="20"/>
          <w:szCs w:val="20"/>
        </w:rPr>
        <w:t xml:space="preserve">контактный телефон, адрес электронной почты, </w:t>
      </w:r>
    </w:p>
    <w:p w:rsidR="004A22E8" w:rsidRPr="000753BF" w:rsidRDefault="004A22E8" w:rsidP="004A22E8">
      <w:pPr>
        <w:pStyle w:val="af2"/>
        <w:jc w:val="right"/>
        <w:rPr>
          <w:i/>
          <w:sz w:val="20"/>
          <w:szCs w:val="20"/>
        </w:rPr>
      </w:pPr>
      <w:r w:rsidRPr="000753BF">
        <w:rPr>
          <w:i/>
          <w:sz w:val="20"/>
          <w:szCs w:val="20"/>
        </w:rPr>
        <w:t xml:space="preserve">адрес регистрации, адрес фактического проживания </w:t>
      </w:r>
    </w:p>
    <w:p w:rsidR="004A22E8" w:rsidRPr="000753BF" w:rsidRDefault="004A22E8" w:rsidP="004A22E8">
      <w:pPr>
        <w:pStyle w:val="af2"/>
        <w:jc w:val="right"/>
        <w:rPr>
          <w:sz w:val="20"/>
          <w:szCs w:val="20"/>
        </w:rPr>
      </w:pPr>
      <w:r w:rsidRPr="000753BF">
        <w:rPr>
          <w:i/>
          <w:sz w:val="20"/>
          <w:szCs w:val="20"/>
        </w:rPr>
        <w:t>уполномоченного лица) (данные представителя заявителя)</w:t>
      </w:r>
    </w:p>
    <w:p w:rsidR="004A22E8" w:rsidRPr="000753BF" w:rsidRDefault="004A22E8" w:rsidP="004A22E8">
      <w:pPr>
        <w:pStyle w:val="1"/>
        <w:ind w:left="1418" w:right="1390"/>
        <w:rPr>
          <w:color w:val="auto"/>
          <w:sz w:val="20"/>
          <w:szCs w:val="20"/>
        </w:rPr>
      </w:pPr>
    </w:p>
    <w:p w:rsidR="004A22E8" w:rsidRPr="000753BF" w:rsidRDefault="004A22E8" w:rsidP="004A22E8">
      <w:pPr>
        <w:pStyle w:val="1"/>
        <w:ind w:left="1418" w:right="1390"/>
        <w:rPr>
          <w:color w:val="auto"/>
          <w:sz w:val="20"/>
          <w:szCs w:val="20"/>
        </w:rPr>
      </w:pPr>
    </w:p>
    <w:p w:rsidR="004A22E8" w:rsidRPr="000753BF" w:rsidRDefault="004A22E8" w:rsidP="004A22E8">
      <w:pPr>
        <w:pStyle w:val="1"/>
        <w:ind w:left="1418" w:right="1390"/>
        <w:rPr>
          <w:color w:val="auto"/>
          <w:sz w:val="20"/>
          <w:szCs w:val="20"/>
        </w:rPr>
      </w:pPr>
      <w:r w:rsidRPr="000753BF">
        <w:rPr>
          <w:color w:val="auto"/>
          <w:sz w:val="20"/>
          <w:szCs w:val="20"/>
        </w:rPr>
        <w:t>Заявление о постановке на учет в качестве лица, имеющего право на предоставление земельных участков в собственность бесплатно</w:t>
      </w:r>
    </w:p>
    <w:p w:rsidR="004A22E8" w:rsidRPr="000753BF" w:rsidRDefault="004A22E8" w:rsidP="004A22E8">
      <w:pPr>
        <w:spacing w:after="216" w:line="360" w:lineRule="auto"/>
        <w:ind w:left="31" w:right="5" w:firstLine="917"/>
        <w:rPr>
          <w:rFonts w:ascii="Times New Roman" w:hAnsi="Times New Roman" w:cs="Times New Roman"/>
          <w:sz w:val="20"/>
          <w:szCs w:val="20"/>
        </w:rPr>
      </w:pPr>
      <w:r w:rsidRPr="000753BF">
        <w:rPr>
          <w:rFonts w:ascii="Times New Roman" w:hAnsi="Times New Roman" w:cs="Times New Roman"/>
          <w:sz w:val="20"/>
          <w:szCs w:val="20"/>
        </w:rPr>
        <w:t>В соответствии с Законом Воронежской области от 13 мая 2008 года № 25-ОЗ «О регулировании земельных отношений на территории Воронежской области» прошу поставить меня на учет в целях бесплатного предоставления земельного участка.</w:t>
      </w:r>
    </w:p>
    <w:p w:rsidR="004A22E8" w:rsidRPr="000753BF" w:rsidRDefault="004A22E8" w:rsidP="004A22E8">
      <w:pPr>
        <w:pStyle w:val="af2"/>
        <w:rPr>
          <w:sz w:val="20"/>
          <w:szCs w:val="20"/>
        </w:rPr>
      </w:pPr>
      <w:r w:rsidRPr="000753BF">
        <w:rPr>
          <w:sz w:val="20"/>
          <w:szCs w:val="20"/>
        </w:rPr>
        <w:t>Приложение: _____________________________________________________</w:t>
      </w:r>
    </w:p>
    <w:p w:rsidR="004A22E8" w:rsidRPr="000753BF" w:rsidRDefault="004A22E8" w:rsidP="004A22E8">
      <w:pPr>
        <w:pStyle w:val="af2"/>
        <w:rPr>
          <w:sz w:val="20"/>
          <w:szCs w:val="20"/>
        </w:rPr>
      </w:pPr>
      <w:r w:rsidRPr="000753BF">
        <w:rPr>
          <w:i/>
          <w:sz w:val="20"/>
          <w:szCs w:val="20"/>
        </w:rPr>
        <w:t xml:space="preserve">                                                                        документы, которые представил заявитель)</w:t>
      </w:r>
    </w:p>
    <w:p w:rsidR="004A22E8" w:rsidRPr="000753BF" w:rsidRDefault="004A22E8" w:rsidP="004A22E8">
      <w:pPr>
        <w:tabs>
          <w:tab w:val="center" w:pos="2775"/>
          <w:tab w:val="center" w:pos="7754"/>
        </w:tabs>
        <w:spacing w:after="252" w:line="265" w:lineRule="auto"/>
        <w:rPr>
          <w:rFonts w:ascii="Times New Roman" w:eastAsia="Calibri" w:hAnsi="Times New Roman" w:cs="Times New Roman"/>
          <w:sz w:val="20"/>
          <w:szCs w:val="20"/>
        </w:rPr>
      </w:pPr>
      <w:r w:rsidRPr="000753BF">
        <w:rPr>
          <w:rFonts w:ascii="Times New Roman" w:eastAsia="Calibri" w:hAnsi="Times New Roman" w:cs="Times New Roman"/>
          <w:sz w:val="20"/>
          <w:szCs w:val="20"/>
        </w:rPr>
        <w:tab/>
      </w:r>
    </w:p>
    <w:p w:rsidR="004A22E8" w:rsidRPr="000753BF" w:rsidRDefault="004A22E8" w:rsidP="004A22E8">
      <w:pPr>
        <w:pStyle w:val="af2"/>
        <w:rPr>
          <w:sz w:val="20"/>
          <w:szCs w:val="20"/>
        </w:rPr>
      </w:pPr>
      <w:r w:rsidRPr="000753BF">
        <w:rPr>
          <w:sz w:val="20"/>
          <w:szCs w:val="20"/>
        </w:rPr>
        <w:tab/>
        <w:t>__________________                              ____________________________________</w:t>
      </w:r>
    </w:p>
    <w:p w:rsidR="004A22E8" w:rsidRPr="000753BF" w:rsidRDefault="004A22E8" w:rsidP="004A22E8">
      <w:pPr>
        <w:pStyle w:val="af2"/>
        <w:rPr>
          <w:sz w:val="20"/>
          <w:szCs w:val="20"/>
        </w:rPr>
      </w:pPr>
      <w:r w:rsidRPr="000753BF">
        <w:rPr>
          <w:sz w:val="20"/>
          <w:szCs w:val="20"/>
        </w:rPr>
        <w:tab/>
        <w:t xml:space="preserve">            (подпись)                      </w:t>
      </w:r>
      <w:r w:rsidRPr="000753BF">
        <w:rPr>
          <w:sz w:val="20"/>
          <w:szCs w:val="20"/>
        </w:rPr>
        <w:tab/>
        <w:t xml:space="preserve">                     (фамилия и инициалы заявителя)</w:t>
      </w:r>
    </w:p>
    <w:p w:rsidR="004A22E8" w:rsidRPr="000753BF" w:rsidRDefault="004A22E8" w:rsidP="004A22E8">
      <w:pPr>
        <w:spacing w:after="1528" w:line="265" w:lineRule="auto"/>
        <w:ind w:left="26"/>
        <w:rPr>
          <w:rFonts w:ascii="Times New Roman" w:hAnsi="Times New Roman" w:cs="Times New Roman"/>
          <w:sz w:val="20"/>
          <w:szCs w:val="20"/>
        </w:rPr>
      </w:pPr>
    </w:p>
    <w:p w:rsidR="004A22E8" w:rsidRPr="000753BF" w:rsidRDefault="004A22E8" w:rsidP="004A22E8">
      <w:pPr>
        <w:tabs>
          <w:tab w:val="left" w:pos="7895"/>
        </w:tabs>
        <w:spacing w:after="1528" w:line="265" w:lineRule="auto"/>
        <w:ind w:left="26"/>
        <w:rPr>
          <w:rFonts w:ascii="Times New Roman" w:eastAsia="Microsoft Sans Serif" w:hAnsi="Times New Roman" w:cs="Times New Roman"/>
          <w:sz w:val="20"/>
          <w:szCs w:val="20"/>
        </w:rPr>
      </w:pPr>
      <w:r w:rsidRPr="000753BF">
        <w:rPr>
          <w:rFonts w:ascii="Times New Roman" w:hAnsi="Times New Roman" w:cs="Times New Roman"/>
          <w:sz w:val="20"/>
          <w:szCs w:val="20"/>
        </w:rPr>
        <w:t>Дата ________</w:t>
      </w:r>
      <w:r>
        <w:rPr>
          <w:rFonts w:ascii="Times New Roman" w:hAnsi="Times New Roman" w:cs="Times New Roman"/>
          <w:sz w:val="20"/>
          <w:szCs w:val="20"/>
        </w:rPr>
        <w:tab/>
      </w:r>
      <w:r w:rsidRPr="000753BF">
        <w:rPr>
          <w:rFonts w:ascii="Times New Roman" w:eastAsia="Microsoft Sans Serif" w:hAnsi="Times New Roman" w:cs="Times New Roman"/>
          <w:strike/>
          <w:sz w:val="20"/>
          <w:szCs w:val="20"/>
        </w:rPr>
        <w:t xml:space="preserve">           </w:t>
      </w:r>
      <w:r w:rsidRPr="000753BF">
        <w:rPr>
          <w:rFonts w:ascii="Times New Roman" w:eastAsia="Microsoft Sans Serif" w:hAnsi="Times New Roman" w:cs="Times New Roman"/>
          <w:sz w:val="20"/>
          <w:szCs w:val="20"/>
        </w:rPr>
        <w:t xml:space="preserve">  </w:t>
      </w:r>
    </w:p>
    <w:p w:rsidR="004A22E8" w:rsidRPr="000753BF" w:rsidRDefault="004A22E8" w:rsidP="004A22E8">
      <w:pPr>
        <w:ind w:left="31"/>
        <w:jc w:val="right"/>
        <w:rPr>
          <w:rFonts w:ascii="Times New Roman" w:hAnsi="Times New Roman" w:cs="Times New Roman"/>
          <w:sz w:val="20"/>
          <w:szCs w:val="20"/>
        </w:rPr>
      </w:pPr>
      <w:r w:rsidRPr="000753BF">
        <w:rPr>
          <w:rFonts w:ascii="Times New Roman" w:hAnsi="Times New Roman" w:cs="Times New Roman"/>
          <w:sz w:val="20"/>
          <w:szCs w:val="20"/>
        </w:rPr>
        <w:t>Приложение № 5</w:t>
      </w:r>
    </w:p>
    <w:p w:rsidR="004A22E8" w:rsidRPr="000753BF" w:rsidRDefault="004A22E8" w:rsidP="004A22E8">
      <w:pPr>
        <w:autoSpaceDE w:val="0"/>
        <w:autoSpaceDN w:val="0"/>
        <w:adjustRightInd w:val="0"/>
        <w:ind w:left="5103"/>
        <w:jc w:val="right"/>
        <w:rPr>
          <w:rFonts w:ascii="Times New Roman" w:hAnsi="Times New Roman" w:cs="Times New Roman"/>
          <w:sz w:val="20"/>
          <w:szCs w:val="20"/>
        </w:rPr>
      </w:pPr>
      <w:r w:rsidRPr="000753BF">
        <w:rPr>
          <w:rFonts w:ascii="Times New Roman" w:hAnsi="Times New Roman" w:cs="Times New Roman"/>
          <w:sz w:val="20"/>
          <w:szCs w:val="20"/>
        </w:rPr>
        <w:t>к Административному регламенту</w:t>
      </w:r>
    </w:p>
    <w:p w:rsidR="004A22E8" w:rsidRPr="000753BF" w:rsidRDefault="004A22E8" w:rsidP="004A22E8">
      <w:pPr>
        <w:autoSpaceDE w:val="0"/>
        <w:autoSpaceDN w:val="0"/>
        <w:adjustRightInd w:val="0"/>
        <w:jc w:val="center"/>
        <w:rPr>
          <w:rFonts w:ascii="Times New Roman" w:hAnsi="Times New Roman" w:cs="Times New Roman"/>
          <w:sz w:val="20"/>
          <w:szCs w:val="20"/>
        </w:rPr>
      </w:pPr>
    </w:p>
    <w:p w:rsidR="004A22E8" w:rsidRPr="000753BF" w:rsidRDefault="004A22E8" w:rsidP="004A22E8">
      <w:pPr>
        <w:autoSpaceDE w:val="0"/>
        <w:autoSpaceDN w:val="0"/>
        <w:adjustRightInd w:val="0"/>
        <w:jc w:val="center"/>
        <w:rPr>
          <w:rFonts w:ascii="Times New Roman" w:hAnsi="Times New Roman" w:cs="Times New Roman"/>
          <w:sz w:val="20"/>
          <w:szCs w:val="20"/>
        </w:rPr>
      </w:pPr>
    </w:p>
    <w:p w:rsidR="004A22E8" w:rsidRPr="000753BF" w:rsidRDefault="004A22E8" w:rsidP="004A22E8">
      <w:pPr>
        <w:pStyle w:val="1"/>
        <w:spacing w:after="360"/>
        <w:ind w:left="259" w:right="262"/>
        <w:rPr>
          <w:color w:val="auto"/>
          <w:sz w:val="20"/>
          <w:szCs w:val="20"/>
        </w:rPr>
      </w:pPr>
      <w:r w:rsidRPr="000753BF">
        <w:rPr>
          <w:color w:val="auto"/>
          <w:sz w:val="20"/>
          <w:szCs w:val="20"/>
        </w:rPr>
        <w:t>Форма решения об отказе в приеме документов</w:t>
      </w:r>
    </w:p>
    <w:p w:rsidR="004A22E8" w:rsidRPr="000753BF" w:rsidRDefault="004A22E8" w:rsidP="004A22E8">
      <w:pPr>
        <w:spacing w:line="265" w:lineRule="auto"/>
        <w:ind w:left="-142" w:right="21"/>
        <w:jc w:val="center"/>
        <w:rPr>
          <w:rFonts w:ascii="Times New Roman" w:hAnsi="Times New Roman" w:cs="Times New Roman"/>
          <w:sz w:val="20"/>
          <w:szCs w:val="20"/>
        </w:rPr>
      </w:pPr>
      <w:r w:rsidRPr="000753BF">
        <w:rPr>
          <w:rFonts w:ascii="Times New Roman" w:hAnsi="Times New Roman" w:cs="Times New Roman"/>
          <w:sz w:val="20"/>
          <w:szCs w:val="20"/>
        </w:rPr>
        <w:t>_____________________________________________________________________</w:t>
      </w:r>
    </w:p>
    <w:p w:rsidR="004A22E8" w:rsidRPr="000753BF" w:rsidRDefault="004A22E8" w:rsidP="004A22E8">
      <w:pPr>
        <w:spacing w:after="395" w:line="261" w:lineRule="auto"/>
        <w:ind w:left="94" w:right="105"/>
        <w:jc w:val="center"/>
        <w:rPr>
          <w:rFonts w:ascii="Times New Roman" w:hAnsi="Times New Roman" w:cs="Times New Roman"/>
          <w:sz w:val="20"/>
          <w:szCs w:val="20"/>
        </w:rPr>
      </w:pPr>
      <w:r w:rsidRPr="000753BF">
        <w:rPr>
          <w:rFonts w:ascii="Times New Roman" w:hAnsi="Times New Roman" w:cs="Times New Roman"/>
          <w:i/>
          <w:sz w:val="20"/>
          <w:szCs w:val="20"/>
        </w:rPr>
        <w:t>(наименование уполномоченного органа местного самоуправления)</w:t>
      </w:r>
    </w:p>
    <w:p w:rsidR="004A22E8" w:rsidRPr="000753BF" w:rsidRDefault="004A22E8" w:rsidP="004A22E8">
      <w:pPr>
        <w:spacing w:after="606" w:line="265" w:lineRule="auto"/>
        <w:ind w:left="10"/>
        <w:jc w:val="right"/>
        <w:rPr>
          <w:rFonts w:ascii="Times New Roman" w:hAnsi="Times New Roman" w:cs="Times New Roman"/>
          <w:sz w:val="20"/>
          <w:szCs w:val="20"/>
        </w:rPr>
      </w:pPr>
      <w:r w:rsidRPr="000753BF">
        <w:rPr>
          <w:rFonts w:ascii="Times New Roman" w:hAnsi="Times New Roman" w:cs="Times New Roman"/>
          <w:sz w:val="20"/>
          <w:szCs w:val="20"/>
        </w:rPr>
        <w:t>Кому: ___________________</w:t>
      </w:r>
    </w:p>
    <w:p w:rsidR="004A22E8" w:rsidRPr="000753BF" w:rsidRDefault="004A22E8" w:rsidP="004A22E8">
      <w:pPr>
        <w:spacing w:line="265" w:lineRule="auto"/>
        <w:ind w:left="1020" w:right="1028"/>
        <w:jc w:val="center"/>
        <w:rPr>
          <w:rFonts w:ascii="Times New Roman" w:hAnsi="Times New Roman" w:cs="Times New Roman"/>
          <w:sz w:val="20"/>
          <w:szCs w:val="20"/>
        </w:rPr>
      </w:pPr>
      <w:r w:rsidRPr="000753BF">
        <w:rPr>
          <w:rFonts w:ascii="Times New Roman" w:hAnsi="Times New Roman" w:cs="Times New Roman"/>
          <w:sz w:val="20"/>
          <w:szCs w:val="20"/>
        </w:rPr>
        <w:t>РЕШЕНИЕ</w:t>
      </w:r>
    </w:p>
    <w:p w:rsidR="004A22E8" w:rsidRPr="000753BF" w:rsidRDefault="004A22E8" w:rsidP="004A22E8">
      <w:pPr>
        <w:spacing w:line="265" w:lineRule="auto"/>
        <w:ind w:left="10" w:right="24"/>
        <w:jc w:val="center"/>
        <w:rPr>
          <w:rFonts w:ascii="Times New Roman" w:hAnsi="Times New Roman" w:cs="Times New Roman"/>
          <w:sz w:val="20"/>
          <w:szCs w:val="20"/>
        </w:rPr>
      </w:pPr>
      <w:r w:rsidRPr="000753BF">
        <w:rPr>
          <w:rFonts w:ascii="Times New Roman" w:hAnsi="Times New Roman" w:cs="Times New Roman"/>
          <w:sz w:val="20"/>
          <w:szCs w:val="20"/>
        </w:rPr>
        <w:t>Об отказе в приеме документов, необходимых для предоставления услуги</w:t>
      </w:r>
    </w:p>
    <w:p w:rsidR="004A22E8" w:rsidRPr="000753BF" w:rsidRDefault="004A22E8" w:rsidP="004A22E8">
      <w:pPr>
        <w:spacing w:after="287" w:line="265" w:lineRule="auto"/>
        <w:ind w:left="1020" w:right="1023"/>
        <w:jc w:val="center"/>
        <w:rPr>
          <w:rFonts w:ascii="Times New Roman" w:hAnsi="Times New Roman" w:cs="Times New Roman"/>
          <w:sz w:val="20"/>
          <w:szCs w:val="20"/>
        </w:rPr>
      </w:pPr>
      <w:r w:rsidRPr="000753BF">
        <w:rPr>
          <w:rFonts w:ascii="Times New Roman" w:hAnsi="Times New Roman" w:cs="Times New Roman"/>
          <w:sz w:val="20"/>
          <w:szCs w:val="20"/>
        </w:rPr>
        <w:t>№ _____________ от _______________</w:t>
      </w:r>
    </w:p>
    <w:p w:rsidR="004A22E8" w:rsidRPr="000753BF" w:rsidRDefault="004A22E8" w:rsidP="004A22E8">
      <w:pPr>
        <w:ind w:right="5" w:firstLine="708"/>
        <w:jc w:val="both"/>
        <w:rPr>
          <w:rFonts w:ascii="Times New Roman" w:hAnsi="Times New Roman" w:cs="Times New Roman"/>
          <w:sz w:val="20"/>
          <w:szCs w:val="20"/>
        </w:rPr>
      </w:pPr>
      <w:r w:rsidRPr="000753BF">
        <w:rPr>
          <w:rFonts w:ascii="Times New Roman" w:hAnsi="Times New Roman" w:cs="Times New Roman"/>
          <w:sz w:val="20"/>
          <w:szCs w:val="20"/>
        </w:rPr>
        <w:t xml:space="preserve">По результатам рассмотрения заявления о предоставлении услуги «Постановка граждан на учет в качестве лиц, имеющих право на предоставление земельных участков в собственность бесплатно» от </w:t>
      </w:r>
      <w:r w:rsidRPr="000753BF">
        <w:rPr>
          <w:rFonts w:ascii="Times New Roman" w:hAnsi="Times New Roman" w:cs="Times New Roman"/>
          <w:sz w:val="20"/>
          <w:szCs w:val="20"/>
        </w:rPr>
        <w:lastRenderedPageBreak/>
        <w:t xml:space="preserve">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 </w:t>
      </w:r>
    </w:p>
    <w:tbl>
      <w:tblPr>
        <w:tblW w:w="9413" w:type="dxa"/>
        <w:tblInd w:w="5" w:type="dxa"/>
        <w:tblCellMar>
          <w:top w:w="158" w:type="dxa"/>
          <w:left w:w="62" w:type="dxa"/>
          <w:right w:w="3" w:type="dxa"/>
        </w:tblCellMar>
        <w:tblLook w:val="04A0" w:firstRow="1" w:lastRow="0" w:firstColumn="1" w:lastColumn="0" w:noHBand="0" w:noVBand="1"/>
      </w:tblPr>
      <w:tblGrid>
        <w:gridCol w:w="2467"/>
        <w:gridCol w:w="3260"/>
        <w:gridCol w:w="3686"/>
      </w:tblGrid>
      <w:tr w:rsidR="004A22E8" w:rsidRPr="000753BF" w:rsidTr="004A22E8">
        <w:trPr>
          <w:trHeight w:val="2146"/>
        </w:trPr>
        <w:tc>
          <w:tcPr>
            <w:tcW w:w="2467" w:type="dxa"/>
            <w:tcBorders>
              <w:top w:val="single" w:sz="4" w:space="0" w:color="000000"/>
              <w:left w:val="single" w:sz="4" w:space="0" w:color="000000"/>
              <w:bottom w:val="single" w:sz="4" w:space="0" w:color="000000"/>
              <w:right w:val="single" w:sz="4" w:space="0" w:color="000000"/>
            </w:tcBorders>
            <w:shd w:val="clear" w:color="auto" w:fill="auto"/>
          </w:tcPr>
          <w:p w:rsidR="004A22E8" w:rsidRPr="000753BF" w:rsidRDefault="004A22E8" w:rsidP="004A22E8">
            <w:pPr>
              <w:jc w:val="center"/>
              <w:rPr>
                <w:rFonts w:ascii="Times New Roman" w:hAnsi="Times New Roman" w:cs="Times New Roman"/>
                <w:sz w:val="20"/>
                <w:szCs w:val="20"/>
              </w:rPr>
            </w:pPr>
            <w:r w:rsidRPr="000753BF">
              <w:rPr>
                <w:rFonts w:ascii="Times New Roman" w:hAnsi="Times New Roman" w:cs="Times New Roman"/>
                <w:sz w:val="20"/>
                <w:szCs w:val="20"/>
              </w:rPr>
              <w:t>№  пункта административного регламента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4A22E8" w:rsidRPr="000753BF" w:rsidRDefault="004A22E8" w:rsidP="004A22E8">
            <w:pPr>
              <w:jc w:val="center"/>
              <w:rPr>
                <w:rFonts w:ascii="Times New Roman" w:hAnsi="Times New Roman" w:cs="Times New Roman"/>
                <w:sz w:val="20"/>
                <w:szCs w:val="20"/>
              </w:rPr>
            </w:pPr>
            <w:r w:rsidRPr="000753BF">
              <w:rPr>
                <w:rFonts w:ascii="Times New Roman" w:hAnsi="Times New Roman" w:cs="Times New Roman"/>
                <w:sz w:val="20"/>
                <w:szCs w:val="20"/>
              </w:rPr>
              <w:t>Наименование основания для отказа в соответствии с Административным регламентом</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A22E8" w:rsidRPr="000753BF" w:rsidRDefault="004A22E8" w:rsidP="004A22E8">
            <w:pPr>
              <w:jc w:val="center"/>
              <w:rPr>
                <w:rFonts w:ascii="Times New Roman" w:hAnsi="Times New Roman" w:cs="Times New Roman"/>
                <w:sz w:val="20"/>
                <w:szCs w:val="20"/>
              </w:rPr>
            </w:pPr>
            <w:r w:rsidRPr="000753BF">
              <w:rPr>
                <w:rFonts w:ascii="Times New Roman" w:hAnsi="Times New Roman" w:cs="Times New Roman"/>
                <w:sz w:val="20"/>
                <w:szCs w:val="20"/>
              </w:rPr>
              <w:t>Разъяснение причин отказа в предоставлении услуги</w:t>
            </w:r>
          </w:p>
        </w:tc>
      </w:tr>
    </w:tbl>
    <w:p w:rsidR="004A22E8" w:rsidRPr="000753BF" w:rsidRDefault="004A22E8" w:rsidP="004A22E8">
      <w:pPr>
        <w:ind w:left="10" w:right="5"/>
        <w:rPr>
          <w:rFonts w:ascii="Times New Roman" w:hAnsi="Times New Roman" w:cs="Times New Roman"/>
          <w:sz w:val="20"/>
          <w:szCs w:val="20"/>
        </w:rPr>
      </w:pPr>
    </w:p>
    <w:p w:rsidR="004A22E8" w:rsidRPr="000753BF" w:rsidRDefault="004A22E8" w:rsidP="004A22E8">
      <w:pPr>
        <w:ind w:left="10" w:right="5"/>
        <w:rPr>
          <w:rFonts w:ascii="Times New Roman" w:hAnsi="Times New Roman" w:cs="Times New Roman"/>
          <w:sz w:val="20"/>
          <w:szCs w:val="20"/>
        </w:rPr>
      </w:pPr>
      <w:r w:rsidRPr="000753BF">
        <w:rPr>
          <w:rFonts w:ascii="Times New Roman" w:hAnsi="Times New Roman" w:cs="Times New Roman"/>
          <w:sz w:val="20"/>
          <w:szCs w:val="20"/>
        </w:rPr>
        <w:t xml:space="preserve">Дополнительно информируем: ____________________________________________. </w:t>
      </w:r>
    </w:p>
    <w:p w:rsidR="004A22E8" w:rsidRPr="000753BF" w:rsidRDefault="004A22E8" w:rsidP="004A22E8">
      <w:pPr>
        <w:ind w:left="10" w:right="5"/>
        <w:rPr>
          <w:rFonts w:ascii="Times New Roman" w:hAnsi="Times New Roman" w:cs="Times New Roman"/>
          <w:sz w:val="20"/>
          <w:szCs w:val="20"/>
        </w:rPr>
      </w:pPr>
    </w:p>
    <w:p w:rsidR="004A22E8" w:rsidRPr="000753BF" w:rsidRDefault="004A22E8" w:rsidP="004A22E8">
      <w:pPr>
        <w:ind w:left="10" w:right="5"/>
        <w:rPr>
          <w:rFonts w:ascii="Times New Roman" w:hAnsi="Times New Roman" w:cs="Times New Roman"/>
          <w:sz w:val="20"/>
          <w:szCs w:val="20"/>
        </w:rPr>
      </w:pPr>
      <w:r w:rsidRPr="000753BF">
        <w:rPr>
          <w:rFonts w:ascii="Times New Roman" w:hAnsi="Times New Roman" w:cs="Times New Roman"/>
          <w:sz w:val="20"/>
          <w:szCs w:val="20"/>
        </w:rPr>
        <w:t>Вы вправе повторно обратиться c заявлением о предоставлении услуги после устранения указанных нарушений.</w:t>
      </w:r>
    </w:p>
    <w:p w:rsidR="004A22E8" w:rsidRPr="000753BF" w:rsidRDefault="004A22E8" w:rsidP="004A22E8">
      <w:pPr>
        <w:spacing w:after="1043"/>
        <w:ind w:left="10" w:right="5"/>
        <w:rPr>
          <w:rFonts w:ascii="Times New Roman" w:hAnsi="Times New Roman" w:cs="Times New Roman"/>
          <w:sz w:val="20"/>
          <w:szCs w:val="20"/>
        </w:rPr>
      </w:pPr>
      <w:r w:rsidRPr="000753BF">
        <w:rPr>
          <w:rFonts w:ascii="Times New Roman" w:hAnsi="Times New Roman" w:cs="Times New Roman"/>
          <w:sz w:val="20"/>
          <w:szCs w:val="20"/>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p w:rsidR="004A22E8" w:rsidRPr="000753BF" w:rsidRDefault="004A22E8" w:rsidP="004A22E8">
      <w:pPr>
        <w:pBdr>
          <w:top w:val="single" w:sz="4" w:space="0" w:color="000000"/>
          <w:left w:val="single" w:sz="4" w:space="0" w:color="000000"/>
          <w:bottom w:val="single" w:sz="4" w:space="0" w:color="000000"/>
          <w:right w:val="single" w:sz="4" w:space="0" w:color="000000"/>
        </w:pBdr>
        <w:spacing w:line="249" w:lineRule="auto"/>
        <w:ind w:left="6938" w:firstLine="166"/>
        <w:rPr>
          <w:rFonts w:ascii="Times New Roman" w:hAnsi="Times New Roman" w:cs="Times New Roman"/>
          <w:sz w:val="20"/>
          <w:szCs w:val="20"/>
        </w:rPr>
      </w:pPr>
      <w:r w:rsidRPr="000753BF">
        <w:rPr>
          <w:rFonts w:ascii="Times New Roman" w:eastAsia="Microsoft Sans Serif" w:hAnsi="Times New Roman" w:cs="Times New Roman"/>
          <w:sz w:val="20"/>
          <w:szCs w:val="20"/>
        </w:rPr>
        <w:t xml:space="preserve">Сведения о сертификате </w:t>
      </w:r>
    </w:p>
    <w:p w:rsidR="004A22E8" w:rsidRPr="000753BF" w:rsidRDefault="004A22E8" w:rsidP="004A22E8">
      <w:pPr>
        <w:pBdr>
          <w:top w:val="single" w:sz="4" w:space="0" w:color="000000"/>
          <w:left w:val="single" w:sz="4" w:space="0" w:color="000000"/>
          <w:bottom w:val="single" w:sz="4" w:space="0" w:color="000000"/>
          <w:right w:val="single" w:sz="4" w:space="0" w:color="000000"/>
        </w:pBdr>
        <w:spacing w:line="249" w:lineRule="auto"/>
        <w:ind w:left="6948"/>
        <w:rPr>
          <w:rFonts w:ascii="Times New Roman" w:hAnsi="Times New Roman" w:cs="Times New Roman"/>
          <w:sz w:val="20"/>
          <w:szCs w:val="20"/>
        </w:rPr>
      </w:pPr>
      <w:r w:rsidRPr="000753BF">
        <w:rPr>
          <w:rFonts w:ascii="Times New Roman" w:eastAsia="Microsoft Sans Serif" w:hAnsi="Times New Roman" w:cs="Times New Roman"/>
          <w:sz w:val="20"/>
          <w:szCs w:val="20"/>
        </w:rPr>
        <w:t xml:space="preserve">электронной </w:t>
      </w:r>
    </w:p>
    <w:p w:rsidR="004A22E8" w:rsidRPr="000753BF" w:rsidRDefault="004A22E8" w:rsidP="004A22E8">
      <w:pPr>
        <w:pBdr>
          <w:top w:val="single" w:sz="4" w:space="0" w:color="000000"/>
          <w:left w:val="single" w:sz="4" w:space="0" w:color="000000"/>
          <w:bottom w:val="single" w:sz="4" w:space="0" w:color="000000"/>
          <w:right w:val="single" w:sz="4" w:space="0" w:color="000000"/>
        </w:pBdr>
        <w:spacing w:after="611" w:line="249" w:lineRule="auto"/>
        <w:ind w:left="6948"/>
        <w:rPr>
          <w:rFonts w:ascii="Times New Roman" w:hAnsi="Times New Roman" w:cs="Times New Roman"/>
          <w:sz w:val="20"/>
          <w:szCs w:val="20"/>
        </w:rPr>
      </w:pPr>
      <w:r w:rsidRPr="000753BF">
        <w:rPr>
          <w:rFonts w:ascii="Times New Roman" w:eastAsia="Microsoft Sans Serif" w:hAnsi="Times New Roman" w:cs="Times New Roman"/>
          <w:sz w:val="20"/>
          <w:szCs w:val="20"/>
        </w:rPr>
        <w:t xml:space="preserve">подписи </w:t>
      </w:r>
    </w:p>
    <w:p w:rsidR="004A22E8" w:rsidRPr="000753BF" w:rsidRDefault="004A22E8" w:rsidP="004A22E8">
      <w:pPr>
        <w:jc w:val="right"/>
        <w:rPr>
          <w:rFonts w:ascii="Microsoft Sans Serif" w:eastAsia="Microsoft Sans Serif" w:hAnsi="Microsoft Sans Serif" w:cs="Microsoft Sans Serif"/>
          <w:sz w:val="20"/>
          <w:szCs w:val="20"/>
        </w:rPr>
      </w:pPr>
    </w:p>
    <w:p w:rsidR="004A22E8" w:rsidRDefault="004A22E8" w:rsidP="004A22E8">
      <w:pPr>
        <w:jc w:val="right"/>
        <w:rPr>
          <w:rFonts w:ascii="Microsoft Sans Serif" w:eastAsia="Microsoft Sans Serif" w:hAnsi="Microsoft Sans Serif" w:cs="Microsoft Sans Serif"/>
          <w:sz w:val="20"/>
          <w:szCs w:val="20"/>
        </w:rPr>
      </w:pPr>
    </w:p>
    <w:p w:rsidR="004A22E8" w:rsidRDefault="004A22E8" w:rsidP="004A22E8">
      <w:pPr>
        <w:jc w:val="right"/>
        <w:rPr>
          <w:rFonts w:ascii="Microsoft Sans Serif" w:eastAsia="Microsoft Sans Serif" w:hAnsi="Microsoft Sans Serif" w:cs="Microsoft Sans Serif"/>
          <w:sz w:val="20"/>
          <w:szCs w:val="20"/>
        </w:rPr>
      </w:pPr>
    </w:p>
    <w:p w:rsidR="004A22E8" w:rsidRDefault="004A22E8" w:rsidP="004A22E8">
      <w:pPr>
        <w:jc w:val="right"/>
        <w:rPr>
          <w:rFonts w:ascii="Microsoft Sans Serif" w:eastAsia="Microsoft Sans Serif" w:hAnsi="Microsoft Sans Serif" w:cs="Microsoft Sans Serif"/>
          <w:sz w:val="20"/>
          <w:szCs w:val="20"/>
        </w:rPr>
      </w:pPr>
    </w:p>
    <w:p w:rsidR="004A22E8" w:rsidRDefault="004A22E8" w:rsidP="004A22E8">
      <w:pPr>
        <w:jc w:val="right"/>
        <w:rPr>
          <w:rFonts w:ascii="Microsoft Sans Serif" w:eastAsia="Microsoft Sans Serif" w:hAnsi="Microsoft Sans Serif" w:cs="Microsoft Sans Serif"/>
          <w:sz w:val="20"/>
          <w:szCs w:val="20"/>
        </w:rPr>
      </w:pPr>
    </w:p>
    <w:p w:rsidR="004A22E8" w:rsidRDefault="004A22E8" w:rsidP="004A22E8">
      <w:pPr>
        <w:jc w:val="right"/>
        <w:rPr>
          <w:rFonts w:ascii="Microsoft Sans Serif" w:eastAsia="Microsoft Sans Serif" w:hAnsi="Microsoft Sans Serif" w:cs="Microsoft Sans Serif"/>
          <w:sz w:val="20"/>
          <w:szCs w:val="20"/>
        </w:rPr>
      </w:pPr>
    </w:p>
    <w:p w:rsidR="004A22E8" w:rsidRDefault="004A22E8" w:rsidP="004A22E8">
      <w:pPr>
        <w:jc w:val="right"/>
        <w:rPr>
          <w:rFonts w:ascii="Microsoft Sans Serif" w:eastAsia="Microsoft Sans Serif" w:hAnsi="Microsoft Sans Serif" w:cs="Microsoft Sans Serif"/>
          <w:sz w:val="20"/>
          <w:szCs w:val="20"/>
        </w:rPr>
      </w:pPr>
    </w:p>
    <w:p w:rsidR="004A22E8" w:rsidRPr="000753BF" w:rsidRDefault="004A22E8" w:rsidP="004A22E8">
      <w:pPr>
        <w:jc w:val="right"/>
        <w:rPr>
          <w:rFonts w:ascii="Times New Roman" w:hAnsi="Times New Roman" w:cs="Times New Roman"/>
          <w:sz w:val="20"/>
          <w:szCs w:val="20"/>
        </w:rPr>
      </w:pPr>
      <w:r w:rsidRPr="000753BF">
        <w:rPr>
          <w:rFonts w:ascii="Microsoft Sans Serif" w:eastAsia="Microsoft Sans Serif" w:hAnsi="Microsoft Sans Serif" w:cs="Microsoft Sans Serif"/>
          <w:sz w:val="20"/>
          <w:szCs w:val="20"/>
        </w:rPr>
        <w:t xml:space="preserve"> </w:t>
      </w:r>
      <w:r w:rsidRPr="000753BF">
        <w:rPr>
          <w:rFonts w:ascii="Times New Roman" w:hAnsi="Times New Roman" w:cs="Times New Roman"/>
          <w:sz w:val="20"/>
          <w:szCs w:val="20"/>
        </w:rPr>
        <w:t>Приложение № 6</w:t>
      </w:r>
    </w:p>
    <w:p w:rsidR="004A22E8" w:rsidRPr="000753BF" w:rsidRDefault="004A22E8" w:rsidP="004A22E8">
      <w:pPr>
        <w:autoSpaceDE w:val="0"/>
        <w:autoSpaceDN w:val="0"/>
        <w:adjustRightInd w:val="0"/>
        <w:ind w:left="5670"/>
        <w:rPr>
          <w:rFonts w:ascii="Times New Roman" w:hAnsi="Times New Roman" w:cs="Times New Roman"/>
          <w:sz w:val="20"/>
          <w:szCs w:val="20"/>
        </w:rPr>
      </w:pPr>
      <w:r w:rsidRPr="000753BF">
        <w:rPr>
          <w:rFonts w:ascii="Times New Roman" w:hAnsi="Times New Roman" w:cs="Times New Roman"/>
          <w:sz w:val="20"/>
          <w:szCs w:val="20"/>
        </w:rPr>
        <w:t>к Административному регламенту</w:t>
      </w:r>
    </w:p>
    <w:p w:rsidR="004A22E8" w:rsidRPr="000753BF" w:rsidRDefault="004A22E8" w:rsidP="004A22E8">
      <w:pPr>
        <w:autoSpaceDE w:val="0"/>
        <w:autoSpaceDN w:val="0"/>
        <w:adjustRightInd w:val="0"/>
        <w:jc w:val="center"/>
        <w:rPr>
          <w:rFonts w:ascii="Times New Roman" w:hAnsi="Times New Roman" w:cs="Times New Roman"/>
          <w:sz w:val="20"/>
          <w:szCs w:val="20"/>
        </w:rPr>
      </w:pPr>
    </w:p>
    <w:p w:rsidR="004A22E8" w:rsidRPr="000753BF" w:rsidRDefault="004A22E8" w:rsidP="004A22E8">
      <w:pPr>
        <w:autoSpaceDE w:val="0"/>
        <w:autoSpaceDN w:val="0"/>
        <w:adjustRightInd w:val="0"/>
        <w:jc w:val="center"/>
        <w:rPr>
          <w:rFonts w:ascii="Times New Roman" w:hAnsi="Times New Roman" w:cs="Times New Roman"/>
          <w:sz w:val="20"/>
          <w:szCs w:val="20"/>
        </w:rPr>
      </w:pPr>
    </w:p>
    <w:p w:rsidR="004A22E8" w:rsidRPr="000753BF" w:rsidRDefault="004A22E8" w:rsidP="004A22E8">
      <w:pPr>
        <w:pStyle w:val="1"/>
        <w:ind w:left="259" w:right="249"/>
        <w:rPr>
          <w:rFonts w:eastAsia="Microsoft Sans Serif"/>
          <w:b/>
          <w:color w:val="auto"/>
          <w:sz w:val="20"/>
          <w:szCs w:val="20"/>
        </w:rPr>
      </w:pPr>
      <w:r w:rsidRPr="000753BF">
        <w:rPr>
          <w:color w:val="auto"/>
          <w:sz w:val="20"/>
          <w:szCs w:val="20"/>
        </w:rPr>
        <w:t>Форма заявления об исправлении допущенных опечаток и (или) ошибок в выданных в результате Муниципальной услуги документах</w:t>
      </w:r>
      <w:r w:rsidRPr="000753BF">
        <w:rPr>
          <w:rFonts w:eastAsia="Microsoft Sans Serif"/>
          <w:color w:val="auto"/>
          <w:sz w:val="20"/>
          <w:szCs w:val="20"/>
        </w:rPr>
        <w:t xml:space="preserve"> </w:t>
      </w:r>
    </w:p>
    <w:p w:rsidR="004A22E8" w:rsidRPr="000753BF" w:rsidRDefault="004A22E8" w:rsidP="004A22E8">
      <w:pPr>
        <w:rPr>
          <w:sz w:val="20"/>
          <w:szCs w:val="20"/>
        </w:rPr>
      </w:pPr>
    </w:p>
    <w:p w:rsidR="004A22E8" w:rsidRPr="000753BF" w:rsidRDefault="004A22E8" w:rsidP="004A22E8">
      <w:pPr>
        <w:rPr>
          <w:sz w:val="20"/>
          <w:szCs w:val="20"/>
        </w:rPr>
      </w:pPr>
    </w:p>
    <w:p w:rsidR="004A22E8" w:rsidRPr="000753BF" w:rsidRDefault="004A22E8" w:rsidP="004A22E8">
      <w:pPr>
        <w:spacing w:after="541"/>
        <w:ind w:left="5101" w:right="114" w:hanging="5101"/>
        <w:jc w:val="right"/>
        <w:rPr>
          <w:rFonts w:ascii="Times New Roman" w:hAnsi="Times New Roman" w:cs="Times New Roman"/>
          <w:sz w:val="20"/>
          <w:szCs w:val="20"/>
        </w:rPr>
      </w:pPr>
      <w:r w:rsidRPr="000753BF">
        <w:rPr>
          <w:rFonts w:ascii="Times New Roman" w:eastAsia="Microsoft Sans Serif" w:hAnsi="Times New Roman" w:cs="Times New Roman"/>
          <w:sz w:val="20"/>
          <w:szCs w:val="20"/>
        </w:rPr>
        <w:lastRenderedPageBreak/>
        <w:t xml:space="preserve">                                                                                                   к</w:t>
      </w:r>
      <w:r w:rsidRPr="000753BF">
        <w:rPr>
          <w:rFonts w:ascii="Times New Roman" w:hAnsi="Times New Roman" w:cs="Times New Roman"/>
          <w:sz w:val="20"/>
          <w:szCs w:val="20"/>
        </w:rPr>
        <w:t>ому:____________________________                                                        (</w:t>
      </w:r>
      <w:r w:rsidRPr="000753BF">
        <w:rPr>
          <w:rFonts w:ascii="Times New Roman" w:hAnsi="Times New Roman" w:cs="Times New Roman"/>
          <w:i/>
          <w:sz w:val="20"/>
          <w:szCs w:val="20"/>
        </w:rPr>
        <w:t>наименование уполномоченного органа)</w:t>
      </w:r>
    </w:p>
    <w:p w:rsidR="004A22E8" w:rsidRPr="000753BF" w:rsidRDefault="004A22E8" w:rsidP="004A22E8">
      <w:pPr>
        <w:pStyle w:val="af2"/>
        <w:jc w:val="right"/>
        <w:rPr>
          <w:sz w:val="20"/>
          <w:szCs w:val="20"/>
        </w:rPr>
      </w:pPr>
      <w:r w:rsidRPr="000753BF">
        <w:rPr>
          <w:sz w:val="20"/>
          <w:szCs w:val="20"/>
        </w:rPr>
        <w:t>от кого: ____________________________</w:t>
      </w:r>
    </w:p>
    <w:p w:rsidR="004A22E8" w:rsidRPr="000753BF" w:rsidRDefault="004A22E8" w:rsidP="004A22E8">
      <w:pPr>
        <w:pStyle w:val="af2"/>
        <w:jc w:val="right"/>
        <w:rPr>
          <w:i/>
          <w:sz w:val="20"/>
          <w:szCs w:val="20"/>
        </w:rPr>
      </w:pPr>
      <w:r w:rsidRPr="000753BF">
        <w:rPr>
          <w:i/>
          <w:sz w:val="20"/>
          <w:szCs w:val="20"/>
        </w:rPr>
        <w:t xml:space="preserve"> </w:t>
      </w:r>
      <w:r w:rsidRPr="000753BF">
        <w:rPr>
          <w:i/>
          <w:sz w:val="20"/>
          <w:szCs w:val="20"/>
        </w:rPr>
        <w:tab/>
      </w:r>
      <w:r w:rsidRPr="000753BF">
        <w:rPr>
          <w:i/>
          <w:sz w:val="20"/>
          <w:szCs w:val="20"/>
        </w:rPr>
        <w:tab/>
      </w:r>
      <w:r w:rsidRPr="000753BF">
        <w:rPr>
          <w:i/>
          <w:sz w:val="20"/>
          <w:szCs w:val="20"/>
        </w:rPr>
        <w:tab/>
      </w:r>
      <w:r w:rsidRPr="000753BF">
        <w:rPr>
          <w:i/>
          <w:sz w:val="20"/>
          <w:szCs w:val="20"/>
        </w:rPr>
        <w:tab/>
      </w:r>
      <w:r w:rsidRPr="000753BF">
        <w:rPr>
          <w:i/>
          <w:sz w:val="20"/>
          <w:szCs w:val="20"/>
        </w:rPr>
        <w:tab/>
      </w:r>
      <w:r w:rsidRPr="000753BF">
        <w:rPr>
          <w:i/>
          <w:sz w:val="20"/>
          <w:szCs w:val="20"/>
        </w:rPr>
        <w:tab/>
      </w:r>
      <w:r w:rsidRPr="000753BF">
        <w:rPr>
          <w:i/>
          <w:sz w:val="20"/>
          <w:szCs w:val="20"/>
        </w:rPr>
        <w:tab/>
      </w:r>
      <w:r w:rsidRPr="000753BF">
        <w:rPr>
          <w:i/>
          <w:sz w:val="20"/>
          <w:szCs w:val="20"/>
        </w:rPr>
        <w:tab/>
      </w:r>
      <w:r w:rsidRPr="000753BF">
        <w:rPr>
          <w:i/>
          <w:sz w:val="20"/>
          <w:szCs w:val="20"/>
        </w:rPr>
        <w:tab/>
        <w:t xml:space="preserve">(фамилия, имя, отчество (последнее при наличии), данные документа, удостоверяющего личность, </w:t>
      </w:r>
    </w:p>
    <w:p w:rsidR="004A22E8" w:rsidRPr="000753BF" w:rsidRDefault="004A22E8" w:rsidP="004A22E8">
      <w:pPr>
        <w:pStyle w:val="af2"/>
        <w:jc w:val="right"/>
        <w:rPr>
          <w:i/>
          <w:sz w:val="20"/>
          <w:szCs w:val="20"/>
        </w:rPr>
      </w:pPr>
      <w:r w:rsidRPr="000753BF">
        <w:rPr>
          <w:i/>
          <w:sz w:val="20"/>
          <w:szCs w:val="20"/>
        </w:rPr>
        <w:t>контактный телефон, адрес электронной почты,</w:t>
      </w:r>
    </w:p>
    <w:p w:rsidR="004A22E8" w:rsidRPr="000753BF" w:rsidRDefault="004A22E8" w:rsidP="004A22E8">
      <w:pPr>
        <w:pStyle w:val="af2"/>
        <w:jc w:val="right"/>
        <w:rPr>
          <w:i/>
          <w:sz w:val="20"/>
          <w:szCs w:val="20"/>
        </w:rPr>
      </w:pPr>
      <w:r w:rsidRPr="000753BF">
        <w:rPr>
          <w:i/>
          <w:sz w:val="20"/>
          <w:szCs w:val="20"/>
        </w:rPr>
        <w:t xml:space="preserve"> адрес регистрации, адрес фактического проживания у</w:t>
      </w:r>
    </w:p>
    <w:p w:rsidR="004A22E8" w:rsidRPr="000753BF" w:rsidRDefault="004A22E8" w:rsidP="004A22E8">
      <w:pPr>
        <w:pStyle w:val="af2"/>
        <w:jc w:val="right"/>
        <w:rPr>
          <w:sz w:val="20"/>
          <w:szCs w:val="20"/>
        </w:rPr>
      </w:pPr>
      <w:r w:rsidRPr="000753BF">
        <w:rPr>
          <w:i/>
          <w:sz w:val="20"/>
          <w:szCs w:val="20"/>
        </w:rPr>
        <w:t>уполномоченного лица)(данные представителя заявителя)</w:t>
      </w:r>
    </w:p>
    <w:p w:rsidR="004A22E8" w:rsidRPr="000753BF" w:rsidRDefault="004A22E8" w:rsidP="004A22E8">
      <w:pPr>
        <w:rPr>
          <w:rFonts w:ascii="Times New Roman" w:hAnsi="Times New Roman" w:cs="Times New Roman"/>
          <w:sz w:val="20"/>
          <w:szCs w:val="20"/>
        </w:rPr>
      </w:pPr>
      <w:r w:rsidRPr="000753BF">
        <w:rPr>
          <w:rFonts w:ascii="Times New Roman" w:eastAsia="Microsoft Sans Serif" w:hAnsi="Times New Roman" w:cs="Times New Roman"/>
          <w:sz w:val="20"/>
          <w:szCs w:val="20"/>
        </w:rPr>
        <w:t xml:space="preserve"> </w:t>
      </w:r>
    </w:p>
    <w:p w:rsidR="004A22E8" w:rsidRPr="000753BF" w:rsidRDefault="004A22E8" w:rsidP="004A22E8">
      <w:pPr>
        <w:spacing w:after="541"/>
        <w:ind w:left="5101" w:right="4225" w:hanging="5101"/>
        <w:rPr>
          <w:rFonts w:ascii="Times New Roman" w:hAnsi="Times New Roman" w:cs="Times New Roman"/>
          <w:sz w:val="20"/>
          <w:szCs w:val="20"/>
        </w:rPr>
      </w:pPr>
      <w:r w:rsidRPr="000753BF">
        <w:rPr>
          <w:rFonts w:ascii="Times New Roman" w:eastAsia="Microsoft Sans Serif" w:hAnsi="Times New Roman" w:cs="Times New Roman"/>
          <w:sz w:val="20"/>
          <w:szCs w:val="20"/>
        </w:rPr>
        <w:t xml:space="preserve"> </w:t>
      </w:r>
    </w:p>
    <w:p w:rsidR="004A22E8" w:rsidRPr="000753BF" w:rsidRDefault="004A22E8" w:rsidP="004A22E8">
      <w:pPr>
        <w:spacing w:after="18"/>
        <w:rPr>
          <w:rFonts w:ascii="Times New Roman" w:hAnsi="Times New Roman" w:cs="Times New Roman"/>
          <w:sz w:val="20"/>
          <w:szCs w:val="20"/>
        </w:rPr>
      </w:pPr>
      <w:r w:rsidRPr="000753BF">
        <w:rPr>
          <w:rFonts w:ascii="Times New Roman" w:eastAsia="Microsoft Sans Serif" w:hAnsi="Times New Roman" w:cs="Times New Roman"/>
          <w:sz w:val="20"/>
          <w:szCs w:val="20"/>
        </w:rPr>
        <w:t xml:space="preserve"> </w:t>
      </w:r>
    </w:p>
    <w:p w:rsidR="004A22E8" w:rsidRPr="000753BF" w:rsidRDefault="004A22E8" w:rsidP="004A22E8">
      <w:pPr>
        <w:pStyle w:val="1"/>
        <w:spacing w:line="240" w:lineRule="auto"/>
        <w:ind w:left="11" w:hanging="11"/>
        <w:rPr>
          <w:color w:val="auto"/>
          <w:sz w:val="20"/>
          <w:szCs w:val="20"/>
        </w:rPr>
      </w:pPr>
      <w:r w:rsidRPr="000753BF">
        <w:rPr>
          <w:color w:val="auto"/>
          <w:sz w:val="20"/>
          <w:szCs w:val="20"/>
        </w:rPr>
        <w:t xml:space="preserve">ЗАЯВЛЕНИЕ </w:t>
      </w:r>
    </w:p>
    <w:p w:rsidR="004A22E8" w:rsidRPr="000753BF" w:rsidRDefault="004A22E8" w:rsidP="004A22E8">
      <w:pPr>
        <w:pStyle w:val="1"/>
        <w:spacing w:line="240" w:lineRule="auto"/>
        <w:ind w:left="11" w:hanging="11"/>
        <w:rPr>
          <w:color w:val="auto"/>
          <w:sz w:val="20"/>
          <w:szCs w:val="20"/>
        </w:rPr>
      </w:pPr>
      <w:r w:rsidRPr="000753BF">
        <w:rPr>
          <w:color w:val="auto"/>
          <w:sz w:val="20"/>
          <w:szCs w:val="20"/>
        </w:rPr>
        <w:t>об исправлении допущенных опечаток и (или) ошибок в выданных в результате предоставления Муниципальной услуги документах</w:t>
      </w:r>
    </w:p>
    <w:p w:rsidR="004A22E8" w:rsidRPr="000753BF" w:rsidRDefault="004A22E8" w:rsidP="004A22E8">
      <w:pPr>
        <w:ind w:left="718" w:right="5"/>
        <w:rPr>
          <w:rFonts w:ascii="Times New Roman" w:hAnsi="Times New Roman" w:cs="Times New Roman"/>
          <w:sz w:val="20"/>
          <w:szCs w:val="20"/>
        </w:rPr>
      </w:pPr>
    </w:p>
    <w:p w:rsidR="004A22E8" w:rsidRPr="000753BF" w:rsidRDefault="004A22E8" w:rsidP="004A22E8">
      <w:pPr>
        <w:ind w:left="718" w:right="5"/>
        <w:rPr>
          <w:rFonts w:ascii="Times New Roman" w:hAnsi="Times New Roman" w:cs="Times New Roman"/>
          <w:sz w:val="20"/>
          <w:szCs w:val="20"/>
        </w:rPr>
      </w:pPr>
    </w:p>
    <w:p w:rsidR="004A22E8" w:rsidRPr="000753BF" w:rsidRDefault="004A22E8" w:rsidP="004A22E8">
      <w:pPr>
        <w:ind w:left="718" w:right="5"/>
        <w:rPr>
          <w:rFonts w:ascii="Times New Roman" w:hAnsi="Times New Roman" w:cs="Times New Roman"/>
          <w:sz w:val="20"/>
          <w:szCs w:val="20"/>
        </w:rPr>
      </w:pPr>
      <w:r w:rsidRPr="000753BF">
        <w:rPr>
          <w:rFonts w:ascii="Times New Roman" w:hAnsi="Times New Roman" w:cs="Times New Roman"/>
          <w:sz w:val="20"/>
          <w:szCs w:val="20"/>
        </w:rPr>
        <w:t>Прошу исправить опечатку и (или) ошибку в ___________________________ .</w:t>
      </w:r>
    </w:p>
    <w:p w:rsidR="004A22E8" w:rsidRPr="000753BF" w:rsidRDefault="004A22E8" w:rsidP="004A22E8">
      <w:pPr>
        <w:ind w:right="41"/>
        <w:jc w:val="right"/>
        <w:rPr>
          <w:rFonts w:ascii="Times New Roman" w:hAnsi="Times New Roman" w:cs="Times New Roman"/>
          <w:sz w:val="20"/>
          <w:szCs w:val="20"/>
        </w:rPr>
      </w:pPr>
      <w:r w:rsidRPr="000753BF">
        <w:rPr>
          <w:rFonts w:ascii="Times New Roman" w:hAnsi="Times New Roman" w:cs="Times New Roman"/>
          <w:sz w:val="20"/>
          <w:szCs w:val="20"/>
        </w:rPr>
        <w:t xml:space="preserve">указываются реквизиты и название документа, </w:t>
      </w:r>
    </w:p>
    <w:p w:rsidR="004A22E8" w:rsidRPr="000753BF" w:rsidRDefault="004A22E8" w:rsidP="004A22E8">
      <w:pPr>
        <w:spacing w:after="204"/>
        <w:ind w:left="6502" w:hanging="650"/>
        <w:rPr>
          <w:rFonts w:ascii="Times New Roman" w:hAnsi="Times New Roman" w:cs="Times New Roman"/>
          <w:sz w:val="20"/>
          <w:szCs w:val="20"/>
        </w:rPr>
      </w:pPr>
      <w:r w:rsidRPr="000753BF">
        <w:rPr>
          <w:rFonts w:ascii="Times New Roman" w:hAnsi="Times New Roman" w:cs="Times New Roman"/>
          <w:sz w:val="20"/>
          <w:szCs w:val="20"/>
        </w:rPr>
        <w:t>выданного уполномоченным органом в результате предоставления Муниципальной услуги</w:t>
      </w:r>
    </w:p>
    <w:p w:rsidR="004A22E8" w:rsidRPr="000753BF" w:rsidRDefault="004A22E8" w:rsidP="004A22E8">
      <w:pPr>
        <w:ind w:left="718" w:right="5"/>
        <w:rPr>
          <w:rFonts w:ascii="Times New Roman" w:hAnsi="Times New Roman" w:cs="Times New Roman"/>
          <w:sz w:val="20"/>
          <w:szCs w:val="20"/>
        </w:rPr>
      </w:pPr>
      <w:r w:rsidRPr="000753BF">
        <w:rPr>
          <w:rFonts w:ascii="Times New Roman" w:hAnsi="Times New Roman" w:cs="Times New Roman"/>
          <w:sz w:val="20"/>
          <w:szCs w:val="20"/>
        </w:rPr>
        <w:t>Приложение (при наличии): __________________________________________.</w:t>
      </w:r>
    </w:p>
    <w:p w:rsidR="004A22E8" w:rsidRPr="000753BF" w:rsidRDefault="004A22E8" w:rsidP="004A22E8">
      <w:pPr>
        <w:spacing w:after="710"/>
        <w:ind w:left="6860" w:hanging="1658"/>
        <w:rPr>
          <w:rFonts w:ascii="Times New Roman" w:hAnsi="Times New Roman" w:cs="Times New Roman"/>
          <w:sz w:val="20"/>
          <w:szCs w:val="20"/>
        </w:rPr>
      </w:pPr>
      <w:r w:rsidRPr="000753BF">
        <w:rPr>
          <w:rFonts w:ascii="Times New Roman" w:hAnsi="Times New Roman" w:cs="Times New Roman"/>
          <w:sz w:val="20"/>
          <w:szCs w:val="20"/>
        </w:rPr>
        <w:t>прилагаются материалы, обосновывающие наличие опечатки и (или) ошибки</w:t>
      </w:r>
    </w:p>
    <w:p w:rsidR="004A22E8" w:rsidRPr="000753BF" w:rsidRDefault="004A22E8" w:rsidP="004A22E8">
      <w:pPr>
        <w:spacing w:after="305"/>
        <w:ind w:left="10" w:right="5"/>
        <w:rPr>
          <w:rFonts w:ascii="Times New Roman" w:eastAsia="Microsoft Sans Serif" w:hAnsi="Times New Roman" w:cs="Times New Roman"/>
          <w:sz w:val="20"/>
          <w:szCs w:val="20"/>
        </w:rPr>
      </w:pPr>
      <w:r w:rsidRPr="000753BF">
        <w:rPr>
          <w:rFonts w:ascii="Times New Roman" w:hAnsi="Times New Roman" w:cs="Times New Roman"/>
          <w:sz w:val="20"/>
          <w:szCs w:val="20"/>
        </w:rPr>
        <w:t>Подпись заявителя ___________________</w:t>
      </w:r>
      <w:r w:rsidRPr="000753BF">
        <w:rPr>
          <w:rFonts w:ascii="Times New Roman" w:hAnsi="Times New Roman" w:cs="Times New Roman"/>
          <w:sz w:val="20"/>
          <w:szCs w:val="20"/>
        </w:rPr>
        <w:tab/>
      </w:r>
      <w:r w:rsidRPr="000753BF">
        <w:rPr>
          <w:rFonts w:ascii="Times New Roman" w:hAnsi="Times New Roman" w:cs="Times New Roman"/>
          <w:sz w:val="20"/>
          <w:szCs w:val="20"/>
        </w:rPr>
        <w:tab/>
        <w:t>Дата _____________</w:t>
      </w:r>
      <w:r w:rsidRPr="000753BF">
        <w:rPr>
          <w:rFonts w:ascii="Times New Roman" w:eastAsia="Microsoft Sans Serif" w:hAnsi="Times New Roman" w:cs="Times New Roman"/>
          <w:sz w:val="20"/>
          <w:szCs w:val="20"/>
        </w:rPr>
        <w:t xml:space="preserve"> </w:t>
      </w:r>
    </w:p>
    <w:p w:rsidR="004A22E8" w:rsidRPr="000753BF" w:rsidRDefault="004A22E8" w:rsidP="004A22E8">
      <w:pPr>
        <w:ind w:left="10" w:right="5"/>
        <w:rPr>
          <w:rFonts w:ascii="Times New Roman" w:eastAsia="Microsoft Sans Serif" w:hAnsi="Times New Roman" w:cs="Times New Roman"/>
          <w:sz w:val="20"/>
          <w:szCs w:val="20"/>
        </w:rPr>
      </w:pPr>
    </w:p>
    <w:p w:rsidR="004A22E8" w:rsidRPr="000753BF" w:rsidRDefault="004A22E8" w:rsidP="004A22E8">
      <w:pPr>
        <w:autoSpaceDE w:val="0"/>
        <w:autoSpaceDN w:val="0"/>
        <w:adjustRightInd w:val="0"/>
        <w:ind w:left="5670"/>
        <w:rPr>
          <w:rFonts w:ascii="Times New Roman" w:hAnsi="Times New Roman" w:cs="Times New Roman"/>
          <w:sz w:val="20"/>
          <w:szCs w:val="20"/>
        </w:rPr>
      </w:pPr>
    </w:p>
    <w:p w:rsidR="004A22E8" w:rsidRPr="000753BF" w:rsidRDefault="004A22E8" w:rsidP="004A22E8">
      <w:pPr>
        <w:autoSpaceDE w:val="0"/>
        <w:autoSpaceDN w:val="0"/>
        <w:adjustRightInd w:val="0"/>
        <w:ind w:left="5670"/>
        <w:rPr>
          <w:rFonts w:ascii="Times New Roman" w:hAnsi="Times New Roman" w:cs="Times New Roman"/>
          <w:sz w:val="20"/>
          <w:szCs w:val="20"/>
        </w:rPr>
      </w:pPr>
    </w:p>
    <w:p w:rsidR="004A22E8" w:rsidRPr="000753BF" w:rsidRDefault="004A22E8" w:rsidP="004A22E8">
      <w:pPr>
        <w:autoSpaceDE w:val="0"/>
        <w:autoSpaceDN w:val="0"/>
        <w:adjustRightInd w:val="0"/>
        <w:ind w:left="5670"/>
        <w:rPr>
          <w:rFonts w:ascii="Times New Roman" w:hAnsi="Times New Roman" w:cs="Times New Roman"/>
          <w:sz w:val="20"/>
          <w:szCs w:val="20"/>
        </w:rPr>
      </w:pPr>
      <w:r w:rsidRPr="000753BF">
        <w:rPr>
          <w:rFonts w:ascii="Times New Roman" w:hAnsi="Times New Roman" w:cs="Times New Roman"/>
          <w:sz w:val="20"/>
          <w:szCs w:val="20"/>
        </w:rPr>
        <w:t>Приложение № 7</w:t>
      </w:r>
    </w:p>
    <w:p w:rsidR="004A22E8" w:rsidRPr="000753BF" w:rsidRDefault="004A22E8" w:rsidP="004A22E8">
      <w:pPr>
        <w:autoSpaceDE w:val="0"/>
        <w:autoSpaceDN w:val="0"/>
        <w:adjustRightInd w:val="0"/>
        <w:ind w:left="5670"/>
        <w:rPr>
          <w:rFonts w:ascii="Times New Roman" w:hAnsi="Times New Roman" w:cs="Times New Roman"/>
          <w:sz w:val="20"/>
          <w:szCs w:val="20"/>
        </w:rPr>
      </w:pPr>
      <w:r w:rsidRPr="000753BF">
        <w:rPr>
          <w:rFonts w:ascii="Times New Roman" w:hAnsi="Times New Roman" w:cs="Times New Roman"/>
          <w:sz w:val="20"/>
          <w:szCs w:val="20"/>
        </w:rPr>
        <w:t>к Административному регламенту</w:t>
      </w:r>
    </w:p>
    <w:p w:rsidR="004A22E8" w:rsidRPr="000753BF" w:rsidRDefault="004A22E8" w:rsidP="004A22E8">
      <w:pPr>
        <w:autoSpaceDE w:val="0"/>
        <w:autoSpaceDN w:val="0"/>
        <w:adjustRightInd w:val="0"/>
        <w:jc w:val="center"/>
        <w:rPr>
          <w:rFonts w:ascii="Times New Roman" w:hAnsi="Times New Roman" w:cs="Times New Roman"/>
          <w:sz w:val="20"/>
          <w:szCs w:val="20"/>
        </w:rPr>
      </w:pPr>
    </w:p>
    <w:p w:rsidR="004A22E8" w:rsidRPr="000753BF" w:rsidRDefault="004A22E8" w:rsidP="004A22E8">
      <w:pPr>
        <w:autoSpaceDE w:val="0"/>
        <w:autoSpaceDN w:val="0"/>
        <w:adjustRightInd w:val="0"/>
        <w:jc w:val="center"/>
        <w:rPr>
          <w:rFonts w:ascii="Times New Roman" w:hAnsi="Times New Roman" w:cs="Times New Roman"/>
          <w:sz w:val="20"/>
          <w:szCs w:val="20"/>
        </w:rPr>
      </w:pPr>
    </w:p>
    <w:p w:rsidR="004A22E8" w:rsidRPr="000753BF" w:rsidRDefault="004A22E8" w:rsidP="004A22E8">
      <w:pPr>
        <w:pStyle w:val="1"/>
        <w:ind w:left="259" w:right="249"/>
        <w:rPr>
          <w:color w:val="auto"/>
          <w:sz w:val="20"/>
          <w:szCs w:val="20"/>
        </w:rPr>
      </w:pPr>
      <w:r w:rsidRPr="000753BF">
        <w:rPr>
          <w:color w:val="auto"/>
          <w:sz w:val="20"/>
          <w:szCs w:val="20"/>
        </w:rPr>
        <w:t xml:space="preserve">Форма заявления о выдаче дубликата документа по результатам предоставления Муниципальной услуги </w:t>
      </w:r>
    </w:p>
    <w:p w:rsidR="004A22E8" w:rsidRPr="000753BF" w:rsidRDefault="004A22E8" w:rsidP="004A22E8">
      <w:pPr>
        <w:rPr>
          <w:sz w:val="20"/>
          <w:szCs w:val="20"/>
        </w:rPr>
      </w:pPr>
    </w:p>
    <w:p w:rsidR="004A22E8" w:rsidRPr="000753BF" w:rsidRDefault="004A22E8" w:rsidP="004A22E8">
      <w:pPr>
        <w:rPr>
          <w:sz w:val="20"/>
          <w:szCs w:val="20"/>
        </w:rPr>
      </w:pPr>
    </w:p>
    <w:p w:rsidR="004A22E8" w:rsidRPr="000753BF" w:rsidRDefault="004A22E8" w:rsidP="004A22E8">
      <w:pPr>
        <w:spacing w:after="541"/>
        <w:ind w:left="5101" w:right="114" w:hanging="5101"/>
        <w:jc w:val="right"/>
        <w:rPr>
          <w:rFonts w:ascii="Times New Roman" w:hAnsi="Times New Roman" w:cs="Times New Roman"/>
          <w:sz w:val="20"/>
          <w:szCs w:val="20"/>
        </w:rPr>
      </w:pPr>
      <w:r w:rsidRPr="000753BF">
        <w:rPr>
          <w:rFonts w:ascii="Times New Roman" w:eastAsia="Microsoft Sans Serif" w:hAnsi="Times New Roman" w:cs="Times New Roman"/>
          <w:sz w:val="20"/>
          <w:szCs w:val="20"/>
        </w:rPr>
        <w:t xml:space="preserve">                                                                                                   к</w:t>
      </w:r>
      <w:r w:rsidRPr="000753BF">
        <w:rPr>
          <w:rFonts w:ascii="Times New Roman" w:hAnsi="Times New Roman" w:cs="Times New Roman"/>
          <w:sz w:val="20"/>
          <w:szCs w:val="20"/>
        </w:rPr>
        <w:t>ому:____________________________                                                        (</w:t>
      </w:r>
      <w:r w:rsidRPr="000753BF">
        <w:rPr>
          <w:rFonts w:ascii="Times New Roman" w:hAnsi="Times New Roman" w:cs="Times New Roman"/>
          <w:i/>
          <w:sz w:val="20"/>
          <w:szCs w:val="20"/>
        </w:rPr>
        <w:t>наименование уполномоченного органа)</w:t>
      </w:r>
    </w:p>
    <w:p w:rsidR="004A22E8" w:rsidRPr="000753BF" w:rsidRDefault="004A22E8" w:rsidP="004A22E8">
      <w:pPr>
        <w:pStyle w:val="af2"/>
        <w:jc w:val="right"/>
        <w:rPr>
          <w:sz w:val="20"/>
          <w:szCs w:val="20"/>
        </w:rPr>
      </w:pPr>
      <w:r w:rsidRPr="000753BF">
        <w:rPr>
          <w:sz w:val="20"/>
          <w:szCs w:val="20"/>
        </w:rPr>
        <w:t>от кого: ____________________________</w:t>
      </w:r>
    </w:p>
    <w:p w:rsidR="004A22E8" w:rsidRPr="000753BF" w:rsidRDefault="004A22E8" w:rsidP="004A22E8">
      <w:pPr>
        <w:pStyle w:val="af2"/>
        <w:jc w:val="right"/>
        <w:rPr>
          <w:i/>
          <w:sz w:val="20"/>
          <w:szCs w:val="20"/>
        </w:rPr>
      </w:pPr>
      <w:r w:rsidRPr="000753BF">
        <w:rPr>
          <w:i/>
          <w:sz w:val="20"/>
          <w:szCs w:val="20"/>
        </w:rPr>
        <w:t xml:space="preserve"> </w:t>
      </w:r>
      <w:r w:rsidRPr="000753BF">
        <w:rPr>
          <w:i/>
          <w:sz w:val="20"/>
          <w:szCs w:val="20"/>
        </w:rPr>
        <w:tab/>
      </w:r>
      <w:r w:rsidRPr="000753BF">
        <w:rPr>
          <w:i/>
          <w:sz w:val="20"/>
          <w:szCs w:val="20"/>
        </w:rPr>
        <w:tab/>
      </w:r>
      <w:r w:rsidRPr="000753BF">
        <w:rPr>
          <w:i/>
          <w:sz w:val="20"/>
          <w:szCs w:val="20"/>
        </w:rPr>
        <w:tab/>
      </w:r>
      <w:r w:rsidRPr="000753BF">
        <w:rPr>
          <w:i/>
          <w:sz w:val="20"/>
          <w:szCs w:val="20"/>
        </w:rPr>
        <w:tab/>
      </w:r>
      <w:r w:rsidRPr="000753BF">
        <w:rPr>
          <w:i/>
          <w:sz w:val="20"/>
          <w:szCs w:val="20"/>
        </w:rPr>
        <w:tab/>
      </w:r>
      <w:r w:rsidRPr="000753BF">
        <w:rPr>
          <w:i/>
          <w:sz w:val="20"/>
          <w:szCs w:val="20"/>
        </w:rPr>
        <w:tab/>
      </w:r>
      <w:r w:rsidRPr="000753BF">
        <w:rPr>
          <w:i/>
          <w:sz w:val="20"/>
          <w:szCs w:val="20"/>
        </w:rPr>
        <w:tab/>
      </w:r>
      <w:r w:rsidRPr="000753BF">
        <w:rPr>
          <w:i/>
          <w:sz w:val="20"/>
          <w:szCs w:val="20"/>
        </w:rPr>
        <w:tab/>
      </w:r>
      <w:r w:rsidRPr="000753BF">
        <w:rPr>
          <w:i/>
          <w:sz w:val="20"/>
          <w:szCs w:val="20"/>
        </w:rPr>
        <w:tab/>
        <w:t xml:space="preserve">(фамилия, имя, отчество (последнее при наличии), данные документа, удостоверяющего личность, </w:t>
      </w:r>
    </w:p>
    <w:p w:rsidR="004A22E8" w:rsidRPr="000753BF" w:rsidRDefault="004A22E8" w:rsidP="004A22E8">
      <w:pPr>
        <w:pStyle w:val="af2"/>
        <w:jc w:val="right"/>
        <w:rPr>
          <w:i/>
          <w:sz w:val="20"/>
          <w:szCs w:val="20"/>
        </w:rPr>
      </w:pPr>
      <w:r w:rsidRPr="000753BF">
        <w:rPr>
          <w:i/>
          <w:sz w:val="20"/>
          <w:szCs w:val="20"/>
        </w:rPr>
        <w:t>контактный телефон, адрес электронной почты,</w:t>
      </w:r>
    </w:p>
    <w:p w:rsidR="004A22E8" w:rsidRPr="000753BF" w:rsidRDefault="004A22E8" w:rsidP="004A22E8">
      <w:pPr>
        <w:pStyle w:val="af2"/>
        <w:jc w:val="right"/>
        <w:rPr>
          <w:i/>
          <w:sz w:val="20"/>
          <w:szCs w:val="20"/>
        </w:rPr>
      </w:pPr>
      <w:r w:rsidRPr="000753BF">
        <w:rPr>
          <w:i/>
          <w:sz w:val="20"/>
          <w:szCs w:val="20"/>
        </w:rPr>
        <w:t xml:space="preserve"> адрес регистрации, адрес фактического проживания у</w:t>
      </w:r>
    </w:p>
    <w:p w:rsidR="004A22E8" w:rsidRPr="000753BF" w:rsidRDefault="004A22E8" w:rsidP="004A22E8">
      <w:pPr>
        <w:pStyle w:val="af2"/>
        <w:jc w:val="right"/>
        <w:rPr>
          <w:sz w:val="20"/>
          <w:szCs w:val="20"/>
        </w:rPr>
      </w:pPr>
      <w:r w:rsidRPr="000753BF">
        <w:rPr>
          <w:i/>
          <w:sz w:val="20"/>
          <w:szCs w:val="20"/>
        </w:rPr>
        <w:t>уполномоченного лица)(данные представителя заявителя)</w:t>
      </w:r>
    </w:p>
    <w:p w:rsidR="004A22E8" w:rsidRPr="000753BF" w:rsidRDefault="004A22E8" w:rsidP="004A22E8">
      <w:pPr>
        <w:rPr>
          <w:rFonts w:ascii="Times New Roman" w:hAnsi="Times New Roman" w:cs="Times New Roman"/>
          <w:sz w:val="20"/>
          <w:szCs w:val="20"/>
        </w:rPr>
      </w:pPr>
      <w:r w:rsidRPr="000753BF">
        <w:rPr>
          <w:rFonts w:ascii="Times New Roman" w:eastAsia="Microsoft Sans Serif" w:hAnsi="Times New Roman" w:cs="Times New Roman"/>
          <w:sz w:val="20"/>
          <w:szCs w:val="20"/>
        </w:rPr>
        <w:t xml:space="preserve"> </w:t>
      </w:r>
    </w:p>
    <w:p w:rsidR="004A22E8" w:rsidRPr="000753BF" w:rsidRDefault="004A22E8" w:rsidP="004A22E8">
      <w:pPr>
        <w:spacing w:after="18"/>
        <w:rPr>
          <w:rFonts w:ascii="Times New Roman" w:hAnsi="Times New Roman" w:cs="Times New Roman"/>
          <w:b/>
          <w:sz w:val="20"/>
          <w:szCs w:val="20"/>
        </w:rPr>
      </w:pPr>
      <w:r w:rsidRPr="000753BF">
        <w:rPr>
          <w:rFonts w:ascii="Times New Roman" w:eastAsia="Microsoft Sans Serif" w:hAnsi="Times New Roman" w:cs="Times New Roman"/>
          <w:sz w:val="20"/>
          <w:szCs w:val="20"/>
        </w:rPr>
        <w:t xml:space="preserve"> </w:t>
      </w:r>
    </w:p>
    <w:p w:rsidR="004A22E8" w:rsidRPr="000753BF" w:rsidRDefault="004A22E8" w:rsidP="004A22E8">
      <w:pPr>
        <w:pStyle w:val="1"/>
        <w:spacing w:line="240" w:lineRule="auto"/>
        <w:rPr>
          <w:color w:val="auto"/>
          <w:sz w:val="20"/>
          <w:szCs w:val="20"/>
        </w:rPr>
      </w:pPr>
      <w:r w:rsidRPr="000753BF">
        <w:rPr>
          <w:color w:val="auto"/>
          <w:sz w:val="20"/>
          <w:szCs w:val="20"/>
        </w:rPr>
        <w:t>ЗАЯВЛЕНИЕ</w:t>
      </w:r>
    </w:p>
    <w:p w:rsidR="004A22E8" w:rsidRPr="000753BF" w:rsidRDefault="004A22E8" w:rsidP="004A22E8">
      <w:pPr>
        <w:jc w:val="center"/>
        <w:rPr>
          <w:rFonts w:ascii="Times New Roman" w:hAnsi="Times New Roman" w:cs="Times New Roman"/>
          <w:b/>
          <w:sz w:val="20"/>
          <w:szCs w:val="20"/>
        </w:rPr>
      </w:pPr>
      <w:r w:rsidRPr="000753BF">
        <w:rPr>
          <w:rFonts w:ascii="Times New Roman" w:hAnsi="Times New Roman" w:cs="Times New Roman"/>
          <w:b/>
          <w:sz w:val="20"/>
          <w:szCs w:val="20"/>
        </w:rPr>
        <w:t>о выдаче дубликата документа по результатам предоставления Муниципальной услуги</w:t>
      </w:r>
    </w:p>
    <w:p w:rsidR="004A22E8" w:rsidRPr="000753BF" w:rsidRDefault="004A22E8" w:rsidP="004A22E8">
      <w:pPr>
        <w:ind w:left="718" w:right="5"/>
        <w:rPr>
          <w:sz w:val="20"/>
          <w:szCs w:val="20"/>
        </w:rPr>
      </w:pPr>
    </w:p>
    <w:p w:rsidR="004A22E8" w:rsidRPr="000753BF" w:rsidRDefault="004A22E8" w:rsidP="004A22E8">
      <w:pPr>
        <w:ind w:left="718" w:right="5"/>
        <w:rPr>
          <w:rFonts w:ascii="Times New Roman" w:hAnsi="Times New Roman" w:cs="Times New Roman"/>
          <w:sz w:val="20"/>
          <w:szCs w:val="20"/>
        </w:rPr>
      </w:pPr>
      <w:r w:rsidRPr="000753BF">
        <w:rPr>
          <w:rFonts w:ascii="Times New Roman" w:hAnsi="Times New Roman" w:cs="Times New Roman"/>
          <w:sz w:val="20"/>
          <w:szCs w:val="20"/>
        </w:rPr>
        <w:t>Прошу выдать дубликат _____________________________________________________.</w:t>
      </w:r>
    </w:p>
    <w:p w:rsidR="004A22E8" w:rsidRPr="000753BF" w:rsidRDefault="004A22E8" w:rsidP="004A22E8">
      <w:pPr>
        <w:ind w:right="41" w:firstLine="10"/>
        <w:jc w:val="center"/>
        <w:rPr>
          <w:rFonts w:ascii="Times New Roman" w:hAnsi="Times New Roman" w:cs="Times New Roman"/>
          <w:sz w:val="20"/>
          <w:szCs w:val="20"/>
        </w:rPr>
      </w:pPr>
      <w:r w:rsidRPr="000753BF">
        <w:rPr>
          <w:rFonts w:ascii="Times New Roman" w:hAnsi="Times New Roman" w:cs="Times New Roman"/>
          <w:sz w:val="20"/>
          <w:szCs w:val="20"/>
        </w:rPr>
        <w:t xml:space="preserve">                                                               (указываются реквизиты и название документа, выданного уполномоченным  </w:t>
      </w:r>
    </w:p>
    <w:p w:rsidR="004A22E8" w:rsidRPr="000753BF" w:rsidRDefault="004A22E8" w:rsidP="004A22E8">
      <w:pPr>
        <w:ind w:right="41" w:firstLine="10"/>
        <w:jc w:val="center"/>
        <w:rPr>
          <w:rFonts w:ascii="Times New Roman" w:hAnsi="Times New Roman" w:cs="Times New Roman"/>
          <w:sz w:val="20"/>
          <w:szCs w:val="20"/>
        </w:rPr>
      </w:pPr>
      <w:r w:rsidRPr="000753BF">
        <w:rPr>
          <w:rFonts w:ascii="Times New Roman" w:hAnsi="Times New Roman" w:cs="Times New Roman"/>
          <w:sz w:val="20"/>
          <w:szCs w:val="20"/>
        </w:rPr>
        <w:t xml:space="preserve">                                                     органом в результате предоставления Муниципальной услуги</w:t>
      </w:r>
    </w:p>
    <w:p w:rsidR="004A22E8" w:rsidRPr="000753BF" w:rsidRDefault="004A22E8" w:rsidP="004A22E8">
      <w:pPr>
        <w:spacing w:after="305"/>
        <w:ind w:left="10" w:right="5"/>
        <w:rPr>
          <w:rFonts w:ascii="Times New Roman" w:hAnsi="Times New Roman" w:cs="Times New Roman"/>
          <w:sz w:val="20"/>
          <w:szCs w:val="20"/>
        </w:rPr>
      </w:pPr>
    </w:p>
    <w:p w:rsidR="004A22E8" w:rsidRPr="000753BF" w:rsidRDefault="004A22E8" w:rsidP="004A22E8">
      <w:pPr>
        <w:spacing w:after="305"/>
        <w:ind w:left="10" w:right="5"/>
        <w:rPr>
          <w:rFonts w:ascii="Times New Roman" w:hAnsi="Times New Roman" w:cs="Times New Roman"/>
          <w:sz w:val="20"/>
          <w:szCs w:val="20"/>
        </w:rPr>
      </w:pPr>
    </w:p>
    <w:p w:rsidR="004A22E8" w:rsidRPr="000753BF" w:rsidRDefault="004A22E8" w:rsidP="004A22E8">
      <w:pPr>
        <w:spacing w:after="305"/>
        <w:ind w:left="10" w:right="5"/>
        <w:rPr>
          <w:rFonts w:ascii="Times New Roman" w:hAnsi="Times New Roman" w:cs="Times New Roman"/>
          <w:sz w:val="20"/>
          <w:szCs w:val="20"/>
        </w:rPr>
      </w:pPr>
      <w:r w:rsidRPr="000753BF">
        <w:rPr>
          <w:rFonts w:ascii="Times New Roman" w:hAnsi="Times New Roman" w:cs="Times New Roman"/>
          <w:sz w:val="20"/>
          <w:szCs w:val="20"/>
        </w:rPr>
        <w:t>Подпись заявителя ___________________                                             Дата _____________</w:t>
      </w:r>
      <w:r w:rsidRPr="000753BF">
        <w:rPr>
          <w:rFonts w:ascii="Times New Roman" w:eastAsia="Microsoft Sans Serif" w:hAnsi="Times New Roman" w:cs="Times New Roman"/>
          <w:sz w:val="20"/>
          <w:szCs w:val="20"/>
        </w:rPr>
        <w:t xml:space="preserve"> </w:t>
      </w:r>
    </w:p>
    <w:p w:rsidR="004A22E8" w:rsidRPr="000753BF" w:rsidRDefault="004A22E8" w:rsidP="004A22E8">
      <w:pPr>
        <w:ind w:left="10" w:right="5"/>
        <w:rPr>
          <w:rFonts w:ascii="Times New Roman" w:hAnsi="Times New Roman" w:cs="Times New Roman"/>
          <w:sz w:val="20"/>
          <w:szCs w:val="20"/>
        </w:rPr>
      </w:pPr>
    </w:p>
    <w:p w:rsidR="00A862D1" w:rsidRPr="00602938" w:rsidRDefault="00A862D1" w:rsidP="00602938">
      <w:pPr>
        <w:spacing w:after="0"/>
        <w:ind w:firstLine="709"/>
        <w:jc w:val="center"/>
        <w:rPr>
          <w:rFonts w:ascii="Times New Roman" w:hAnsi="Times New Roman"/>
          <w:sz w:val="20"/>
          <w:szCs w:val="20"/>
        </w:rPr>
      </w:pPr>
    </w:p>
    <w:p w:rsidR="00A862D1" w:rsidRPr="00B45849" w:rsidRDefault="00A862D1" w:rsidP="00A862D1">
      <w:pPr>
        <w:ind w:firstLine="709"/>
        <w:jc w:val="center"/>
        <w:rPr>
          <w:rFonts w:ascii="Times New Roman" w:hAnsi="Times New Roman"/>
          <w:sz w:val="28"/>
          <w:szCs w:val="28"/>
        </w:rPr>
      </w:pPr>
    </w:p>
    <w:p w:rsidR="00ED2C74" w:rsidRDefault="00ED2C74" w:rsidP="00ED2C74">
      <w:pPr>
        <w:pStyle w:val="ConsPlusNormal"/>
        <w:jc w:val="right"/>
        <w:outlineLvl w:val="1"/>
        <w:rPr>
          <w:rFonts w:ascii="Times New Roman" w:hAnsi="Times New Roman" w:cs="Times New Roman"/>
          <w:sz w:val="28"/>
          <w:szCs w:val="28"/>
        </w:rPr>
      </w:pPr>
    </w:p>
    <w:p w:rsidR="00ED2C74" w:rsidRDefault="00ED2C74" w:rsidP="00ED2C74">
      <w:pPr>
        <w:pStyle w:val="ConsPlusNormal"/>
        <w:jc w:val="right"/>
        <w:outlineLvl w:val="1"/>
        <w:rPr>
          <w:rFonts w:ascii="Times New Roman" w:hAnsi="Times New Roman" w:cs="Times New Roman"/>
          <w:sz w:val="28"/>
          <w:szCs w:val="28"/>
        </w:rPr>
      </w:pPr>
    </w:p>
    <w:p w:rsidR="00ED2C74" w:rsidRPr="008B4D34" w:rsidRDefault="00ED2C74" w:rsidP="00ED2C74">
      <w:pPr>
        <w:pStyle w:val="ConsPlusNormal"/>
        <w:jc w:val="right"/>
        <w:outlineLvl w:val="1"/>
        <w:rPr>
          <w:rFonts w:ascii="Times New Roman" w:hAnsi="Times New Roman" w:cs="Times New Roman"/>
          <w:sz w:val="28"/>
          <w:szCs w:val="28"/>
        </w:rPr>
      </w:pPr>
    </w:p>
    <w:p w:rsidR="00ED2C74" w:rsidRPr="008B4D34" w:rsidRDefault="00ED2C74" w:rsidP="00ED2C74">
      <w:pPr>
        <w:pStyle w:val="ConsPlusNormal"/>
        <w:jc w:val="right"/>
        <w:outlineLvl w:val="1"/>
        <w:rPr>
          <w:rFonts w:ascii="Times New Roman" w:hAnsi="Times New Roman" w:cs="Times New Roman"/>
          <w:sz w:val="28"/>
          <w:szCs w:val="28"/>
        </w:rPr>
      </w:pPr>
    </w:p>
    <w:p w:rsidR="00ED2C74" w:rsidRPr="008B4D34" w:rsidRDefault="00ED2C74" w:rsidP="00ED2C74">
      <w:pPr>
        <w:pStyle w:val="ConsPlusNormal"/>
        <w:jc w:val="right"/>
        <w:outlineLvl w:val="1"/>
        <w:rPr>
          <w:rFonts w:ascii="Times New Roman" w:hAnsi="Times New Roman" w:cs="Times New Roman"/>
          <w:sz w:val="28"/>
          <w:szCs w:val="28"/>
        </w:rPr>
      </w:pPr>
    </w:p>
    <w:p w:rsidR="00ED2C74" w:rsidRPr="008B4D34" w:rsidRDefault="00ED2C74" w:rsidP="00ED2C74">
      <w:pPr>
        <w:pStyle w:val="ConsPlusNormal"/>
        <w:jc w:val="right"/>
        <w:outlineLvl w:val="1"/>
        <w:rPr>
          <w:rFonts w:ascii="Times New Roman" w:hAnsi="Times New Roman" w:cs="Times New Roman"/>
          <w:sz w:val="28"/>
          <w:szCs w:val="28"/>
        </w:rPr>
      </w:pPr>
    </w:p>
    <w:p w:rsidR="004A22E8" w:rsidRPr="0078637D" w:rsidRDefault="004A22E8" w:rsidP="004A22E8">
      <w:pPr>
        <w:suppressAutoHyphens/>
        <w:autoSpaceDE w:val="0"/>
        <w:autoSpaceDN w:val="0"/>
        <w:adjustRightInd w:val="0"/>
        <w:jc w:val="center"/>
        <w:rPr>
          <w:rFonts w:ascii="Times New Roman" w:eastAsia="Calibri" w:hAnsi="Times New Roman" w:cs="Times New Roman"/>
          <w:b/>
          <w:kern w:val="1"/>
          <w:sz w:val="20"/>
          <w:szCs w:val="20"/>
        </w:rPr>
      </w:pPr>
      <w:r w:rsidRPr="0078637D">
        <w:rPr>
          <w:rFonts w:ascii="Times New Roman" w:eastAsia="Calibri" w:hAnsi="Times New Roman" w:cs="Times New Roman"/>
          <w:b/>
          <w:kern w:val="1"/>
          <w:sz w:val="20"/>
          <w:szCs w:val="20"/>
        </w:rPr>
        <w:t xml:space="preserve">АДМИНИСТРАЦИЯ  </w:t>
      </w:r>
    </w:p>
    <w:p w:rsidR="004A22E8" w:rsidRPr="0078637D" w:rsidRDefault="004A22E8" w:rsidP="004A22E8">
      <w:pPr>
        <w:suppressAutoHyphens/>
        <w:autoSpaceDE w:val="0"/>
        <w:autoSpaceDN w:val="0"/>
        <w:adjustRightInd w:val="0"/>
        <w:jc w:val="center"/>
        <w:rPr>
          <w:rFonts w:ascii="Times New Roman" w:eastAsia="Calibri" w:hAnsi="Times New Roman" w:cs="Times New Roman"/>
          <w:b/>
          <w:kern w:val="1"/>
          <w:sz w:val="20"/>
          <w:szCs w:val="20"/>
        </w:rPr>
      </w:pPr>
      <w:r w:rsidRPr="0078637D">
        <w:rPr>
          <w:rFonts w:ascii="Times New Roman" w:eastAsia="Calibri" w:hAnsi="Times New Roman" w:cs="Times New Roman"/>
          <w:b/>
          <w:kern w:val="1"/>
          <w:sz w:val="20"/>
          <w:szCs w:val="20"/>
        </w:rPr>
        <w:t>КОЛОМЫЦЕВСКОГО СЕЛЬСКОГО ПОСЕЛЕНИЯ</w:t>
      </w:r>
    </w:p>
    <w:p w:rsidR="004A22E8" w:rsidRPr="0078637D" w:rsidRDefault="004A22E8" w:rsidP="004A22E8">
      <w:pPr>
        <w:suppressAutoHyphens/>
        <w:autoSpaceDE w:val="0"/>
        <w:autoSpaceDN w:val="0"/>
        <w:adjustRightInd w:val="0"/>
        <w:jc w:val="center"/>
        <w:rPr>
          <w:rFonts w:ascii="Times New Roman" w:eastAsia="Calibri" w:hAnsi="Times New Roman" w:cs="Times New Roman"/>
          <w:b/>
          <w:kern w:val="1"/>
          <w:sz w:val="20"/>
          <w:szCs w:val="20"/>
        </w:rPr>
      </w:pPr>
      <w:r w:rsidRPr="0078637D">
        <w:rPr>
          <w:rFonts w:ascii="Times New Roman" w:eastAsia="Calibri" w:hAnsi="Times New Roman" w:cs="Times New Roman"/>
          <w:b/>
          <w:kern w:val="1"/>
          <w:sz w:val="20"/>
          <w:szCs w:val="20"/>
        </w:rPr>
        <w:t>ЛИСКИНСКОГО МУНИЦИПАЛЬНОГО РАЙОНА</w:t>
      </w:r>
    </w:p>
    <w:p w:rsidR="004A22E8" w:rsidRPr="0078637D" w:rsidRDefault="004A22E8" w:rsidP="004A22E8">
      <w:pPr>
        <w:pBdr>
          <w:bottom w:val="single" w:sz="12" w:space="1" w:color="auto"/>
        </w:pBdr>
        <w:suppressAutoHyphens/>
        <w:autoSpaceDE w:val="0"/>
        <w:autoSpaceDN w:val="0"/>
        <w:adjustRightInd w:val="0"/>
        <w:jc w:val="center"/>
        <w:rPr>
          <w:rFonts w:ascii="Times New Roman" w:eastAsia="Calibri" w:hAnsi="Times New Roman" w:cs="Times New Roman"/>
          <w:b/>
          <w:kern w:val="1"/>
          <w:sz w:val="20"/>
          <w:szCs w:val="20"/>
        </w:rPr>
      </w:pPr>
      <w:r w:rsidRPr="0078637D">
        <w:rPr>
          <w:rFonts w:ascii="Times New Roman" w:eastAsia="Calibri" w:hAnsi="Times New Roman" w:cs="Times New Roman"/>
          <w:b/>
          <w:kern w:val="1"/>
          <w:sz w:val="20"/>
          <w:szCs w:val="20"/>
        </w:rPr>
        <w:t>ВОРОНЕЖСКОЙ ОБЛАСТИ</w:t>
      </w:r>
    </w:p>
    <w:p w:rsidR="004A22E8" w:rsidRPr="0078637D" w:rsidRDefault="004A22E8" w:rsidP="004A22E8">
      <w:pPr>
        <w:suppressAutoHyphens/>
        <w:autoSpaceDE w:val="0"/>
        <w:autoSpaceDN w:val="0"/>
        <w:adjustRightInd w:val="0"/>
        <w:jc w:val="center"/>
        <w:rPr>
          <w:rFonts w:ascii="Times New Roman" w:eastAsia="Calibri" w:hAnsi="Times New Roman" w:cs="Times New Roman"/>
          <w:b/>
          <w:kern w:val="1"/>
          <w:sz w:val="20"/>
          <w:szCs w:val="20"/>
        </w:rPr>
      </w:pPr>
    </w:p>
    <w:p w:rsidR="004A22E8" w:rsidRPr="0078637D" w:rsidRDefault="004A22E8" w:rsidP="004A22E8">
      <w:pPr>
        <w:suppressAutoHyphens/>
        <w:autoSpaceDE w:val="0"/>
        <w:autoSpaceDN w:val="0"/>
        <w:adjustRightInd w:val="0"/>
        <w:jc w:val="center"/>
        <w:rPr>
          <w:rFonts w:ascii="Times New Roman" w:eastAsia="Calibri" w:hAnsi="Times New Roman" w:cs="Times New Roman"/>
          <w:b/>
          <w:kern w:val="1"/>
          <w:sz w:val="20"/>
          <w:szCs w:val="20"/>
        </w:rPr>
      </w:pPr>
      <w:r w:rsidRPr="0078637D">
        <w:rPr>
          <w:rFonts w:ascii="Times New Roman" w:eastAsia="Calibri" w:hAnsi="Times New Roman" w:cs="Times New Roman"/>
          <w:b/>
          <w:kern w:val="1"/>
          <w:sz w:val="20"/>
          <w:szCs w:val="20"/>
        </w:rPr>
        <w:t xml:space="preserve">      П О С Т А Н О В Л Е Н И Е   </w:t>
      </w:r>
    </w:p>
    <w:p w:rsidR="004A22E8" w:rsidRPr="0078637D" w:rsidRDefault="004A22E8" w:rsidP="004A22E8">
      <w:pPr>
        <w:suppressAutoHyphens/>
        <w:autoSpaceDE w:val="0"/>
        <w:autoSpaceDN w:val="0"/>
        <w:adjustRightInd w:val="0"/>
        <w:rPr>
          <w:rFonts w:ascii="Times New Roman" w:eastAsia="Calibri" w:hAnsi="Times New Roman" w:cs="Times New Roman"/>
          <w:kern w:val="1"/>
          <w:sz w:val="20"/>
          <w:szCs w:val="20"/>
        </w:rPr>
      </w:pPr>
    </w:p>
    <w:p w:rsidR="004A22E8" w:rsidRPr="0078637D" w:rsidRDefault="004A22E8" w:rsidP="004A22E8">
      <w:pPr>
        <w:suppressAutoHyphens/>
        <w:autoSpaceDE w:val="0"/>
        <w:autoSpaceDN w:val="0"/>
        <w:adjustRightInd w:val="0"/>
        <w:rPr>
          <w:rFonts w:ascii="Times New Roman" w:eastAsia="Calibri" w:hAnsi="Times New Roman" w:cs="Times New Roman"/>
          <w:kern w:val="1"/>
          <w:sz w:val="20"/>
          <w:szCs w:val="20"/>
        </w:rPr>
      </w:pPr>
      <w:r w:rsidRPr="0078637D">
        <w:rPr>
          <w:rFonts w:ascii="Times New Roman" w:eastAsia="Calibri" w:hAnsi="Times New Roman" w:cs="Times New Roman"/>
          <w:kern w:val="1"/>
          <w:sz w:val="20"/>
          <w:szCs w:val="20"/>
        </w:rPr>
        <w:lastRenderedPageBreak/>
        <w:t>29 ноября 2023 года  № 82</w:t>
      </w:r>
    </w:p>
    <w:p w:rsidR="004A22E8" w:rsidRPr="0078637D" w:rsidRDefault="004A22E8" w:rsidP="004A22E8">
      <w:pPr>
        <w:suppressAutoHyphens/>
        <w:autoSpaceDE w:val="0"/>
        <w:autoSpaceDN w:val="0"/>
        <w:adjustRightInd w:val="0"/>
        <w:rPr>
          <w:rFonts w:ascii="Times New Roman" w:eastAsia="Calibri" w:hAnsi="Times New Roman" w:cs="Times New Roman"/>
          <w:kern w:val="1"/>
          <w:sz w:val="20"/>
          <w:szCs w:val="20"/>
        </w:rPr>
      </w:pPr>
      <w:r w:rsidRPr="0078637D">
        <w:rPr>
          <w:rFonts w:ascii="Times New Roman" w:eastAsia="Calibri" w:hAnsi="Times New Roman" w:cs="Times New Roman"/>
          <w:kern w:val="1"/>
          <w:sz w:val="20"/>
          <w:szCs w:val="20"/>
        </w:rPr>
        <w:t xml:space="preserve">        село Коломыцево</w:t>
      </w:r>
    </w:p>
    <w:p w:rsidR="004A22E8" w:rsidRPr="0078637D" w:rsidRDefault="004A22E8" w:rsidP="004A22E8">
      <w:pPr>
        <w:rPr>
          <w:rFonts w:ascii="Times New Roman" w:eastAsia="Times New Roman" w:hAnsi="Times New Roman" w:cs="Times New Roman"/>
          <w:sz w:val="20"/>
          <w:szCs w:val="20"/>
        </w:rPr>
      </w:pPr>
    </w:p>
    <w:p w:rsidR="004A22E8" w:rsidRPr="0078637D" w:rsidRDefault="004A22E8" w:rsidP="004A22E8">
      <w:pPr>
        <w:spacing w:line="271" w:lineRule="auto"/>
        <w:jc w:val="center"/>
        <w:rPr>
          <w:rFonts w:ascii="Times New Roman" w:hAnsi="Times New Roman" w:cs="Times New Roman"/>
          <w:b/>
          <w:sz w:val="20"/>
          <w:szCs w:val="20"/>
        </w:rPr>
      </w:pPr>
    </w:p>
    <w:p w:rsidR="004A22E8" w:rsidRPr="0078637D" w:rsidRDefault="004A22E8" w:rsidP="004A22E8">
      <w:pPr>
        <w:spacing w:line="271" w:lineRule="auto"/>
        <w:jc w:val="center"/>
        <w:rPr>
          <w:rFonts w:ascii="Times New Roman" w:hAnsi="Times New Roman" w:cs="Times New Roman"/>
          <w:b/>
          <w:sz w:val="20"/>
          <w:szCs w:val="20"/>
        </w:rPr>
      </w:pPr>
    </w:p>
    <w:p w:rsidR="004A22E8" w:rsidRPr="0078637D" w:rsidRDefault="004A22E8" w:rsidP="004A22E8">
      <w:pPr>
        <w:spacing w:line="271" w:lineRule="auto"/>
        <w:ind w:right="4367"/>
        <w:jc w:val="both"/>
        <w:rPr>
          <w:rFonts w:ascii="Times New Roman" w:hAnsi="Times New Roman" w:cs="Times New Roman"/>
          <w:b/>
          <w:sz w:val="20"/>
          <w:szCs w:val="20"/>
        </w:rPr>
      </w:pPr>
      <w:r w:rsidRPr="0078637D">
        <w:rPr>
          <w:rFonts w:ascii="Times New Roman" w:hAnsi="Times New Roman" w:cs="Times New Roman"/>
          <w:b/>
          <w:sz w:val="20"/>
          <w:szCs w:val="20"/>
        </w:rPr>
        <w:t xml:space="preserve">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гражданину или юридическому лицу в собственность бесплатно» на территории </w:t>
      </w:r>
      <w:r w:rsidRPr="0078637D">
        <w:rPr>
          <w:rFonts w:ascii="Times New Roman" w:hAnsi="Times New Roman" w:cs="Times New Roman"/>
          <w:b/>
          <w:spacing w:val="7"/>
          <w:sz w:val="20"/>
          <w:szCs w:val="20"/>
        </w:rPr>
        <w:t>Коломыцевского сельского поселения Лискинского муниципального района Воронежской области</w:t>
      </w:r>
    </w:p>
    <w:p w:rsidR="004A22E8" w:rsidRPr="0078637D" w:rsidRDefault="004A22E8" w:rsidP="004A22E8">
      <w:pPr>
        <w:rPr>
          <w:rFonts w:ascii="Times New Roman" w:hAnsi="Times New Roman"/>
          <w:sz w:val="20"/>
          <w:szCs w:val="20"/>
        </w:rPr>
      </w:pPr>
    </w:p>
    <w:p w:rsidR="004A22E8" w:rsidRPr="0078637D" w:rsidRDefault="004A22E8" w:rsidP="004A22E8">
      <w:pPr>
        <w:pStyle w:val="af2"/>
        <w:widowControl w:val="0"/>
        <w:tabs>
          <w:tab w:val="left" w:pos="0"/>
        </w:tabs>
        <w:autoSpaceDE w:val="0"/>
        <w:autoSpaceDN w:val="0"/>
        <w:adjustRightInd w:val="0"/>
        <w:ind w:firstLine="709"/>
        <w:jc w:val="both"/>
        <w:rPr>
          <w:b/>
          <w:spacing w:val="7"/>
          <w:sz w:val="20"/>
          <w:szCs w:val="20"/>
        </w:rPr>
      </w:pPr>
      <w:r w:rsidRPr="0078637D">
        <w:rPr>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78637D">
        <w:rPr>
          <w:rStyle w:val="FontStyle18"/>
          <w:sz w:val="20"/>
          <w:szCs w:val="20"/>
        </w:rPr>
        <w:t>,</w:t>
      </w:r>
      <w:r w:rsidRPr="0078637D">
        <w:rPr>
          <w:sz w:val="20"/>
          <w:szCs w:val="20"/>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Pr="0078637D">
        <w:rPr>
          <w:spacing w:val="7"/>
          <w:sz w:val="20"/>
          <w:szCs w:val="20"/>
        </w:rPr>
        <w:t xml:space="preserve">Коломыцевского сельского поселения Лискинского муниципального района Воронежской области </w:t>
      </w:r>
      <w:r w:rsidRPr="0078637D">
        <w:rPr>
          <w:b/>
          <w:spacing w:val="7"/>
          <w:sz w:val="20"/>
          <w:szCs w:val="20"/>
        </w:rPr>
        <w:t>п о с т а н о в л я е т:</w:t>
      </w:r>
    </w:p>
    <w:p w:rsidR="004A22E8" w:rsidRPr="0078637D" w:rsidRDefault="004A22E8" w:rsidP="004A22E8">
      <w:pPr>
        <w:pStyle w:val="af2"/>
        <w:widowControl w:val="0"/>
        <w:tabs>
          <w:tab w:val="left" w:pos="0"/>
        </w:tabs>
        <w:autoSpaceDE w:val="0"/>
        <w:autoSpaceDN w:val="0"/>
        <w:adjustRightInd w:val="0"/>
        <w:ind w:firstLine="709"/>
        <w:jc w:val="both"/>
        <w:rPr>
          <w:b/>
          <w:sz w:val="20"/>
          <w:szCs w:val="20"/>
        </w:rPr>
      </w:pPr>
    </w:p>
    <w:p w:rsidR="004A22E8" w:rsidRPr="0078637D" w:rsidRDefault="004A22E8" w:rsidP="004A22E8">
      <w:pPr>
        <w:spacing w:line="271" w:lineRule="auto"/>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1. Утвердить административный регламент по предоставлению Муниципальной услуги «Предоставление земельного участка, находящегося в муниципальной собственности, гражданину или юридическому лицу в собственность бесплатно» на территории </w:t>
      </w:r>
      <w:r w:rsidRPr="0078637D">
        <w:rPr>
          <w:rFonts w:ascii="Times New Roman" w:hAnsi="Times New Roman" w:cs="Times New Roman"/>
          <w:spacing w:val="7"/>
          <w:sz w:val="20"/>
          <w:szCs w:val="20"/>
        </w:rPr>
        <w:t>Коломыцевского сельского поселения Лискинского муниципального района Воронежской области</w:t>
      </w:r>
      <w:r w:rsidRPr="0078637D">
        <w:rPr>
          <w:rFonts w:ascii="Times New Roman" w:hAnsi="Times New Roman" w:cs="Times New Roman"/>
          <w:sz w:val="20"/>
          <w:szCs w:val="20"/>
        </w:rPr>
        <w:t xml:space="preserve"> приложению к настоящему постановлению.</w:t>
      </w:r>
    </w:p>
    <w:p w:rsidR="004A22E8" w:rsidRPr="0078637D" w:rsidRDefault="004A22E8" w:rsidP="004A22E8">
      <w:pPr>
        <w:pStyle w:val="aa"/>
        <w:tabs>
          <w:tab w:val="left" w:pos="900"/>
        </w:tabs>
        <w:ind w:left="0" w:firstLine="709"/>
      </w:pPr>
      <w:r w:rsidRPr="0078637D">
        <w:t>2. Настоящее постановление вступает в силу со дня его официального опубликования.</w:t>
      </w:r>
    </w:p>
    <w:p w:rsidR="004A22E8" w:rsidRPr="0078637D" w:rsidRDefault="004A22E8" w:rsidP="004A22E8">
      <w:pPr>
        <w:tabs>
          <w:tab w:val="left" w:pos="900"/>
        </w:tabs>
        <w:ind w:firstLine="709"/>
        <w:contextualSpacing/>
        <w:jc w:val="both"/>
        <w:rPr>
          <w:rFonts w:ascii="Times New Roman" w:eastAsia="Calibri" w:hAnsi="Times New Roman" w:cs="Times New Roman"/>
          <w:sz w:val="20"/>
          <w:szCs w:val="20"/>
        </w:rPr>
      </w:pPr>
      <w:r w:rsidRPr="0078637D">
        <w:rPr>
          <w:rFonts w:ascii="Times New Roman" w:eastAsia="Calibri" w:hAnsi="Times New Roman" w:cs="Times New Roman"/>
          <w:sz w:val="20"/>
          <w:szCs w:val="20"/>
        </w:rPr>
        <w:t>3. Контроль за исполнением настоящего постановления оставляю за собой.</w:t>
      </w:r>
    </w:p>
    <w:p w:rsidR="004A22E8" w:rsidRPr="0078637D" w:rsidRDefault="004A22E8" w:rsidP="004A22E8">
      <w:pPr>
        <w:tabs>
          <w:tab w:val="left" w:pos="900"/>
        </w:tabs>
        <w:ind w:firstLine="709"/>
        <w:contextualSpacing/>
        <w:jc w:val="both"/>
        <w:rPr>
          <w:rFonts w:ascii="Times New Roman" w:eastAsia="Calibri" w:hAnsi="Times New Roman" w:cs="Times New Roman"/>
          <w:sz w:val="20"/>
          <w:szCs w:val="20"/>
        </w:rPr>
      </w:pPr>
    </w:p>
    <w:p w:rsidR="004A22E8" w:rsidRPr="0078637D" w:rsidRDefault="004A22E8" w:rsidP="004A22E8">
      <w:pPr>
        <w:tabs>
          <w:tab w:val="left" w:pos="900"/>
        </w:tabs>
        <w:ind w:firstLine="709"/>
        <w:contextualSpacing/>
        <w:jc w:val="both"/>
        <w:rPr>
          <w:rFonts w:ascii="Times New Roman" w:eastAsia="Calibri" w:hAnsi="Times New Roman" w:cs="Times New Roman"/>
          <w:sz w:val="20"/>
          <w:szCs w:val="20"/>
        </w:rPr>
      </w:pPr>
    </w:p>
    <w:p w:rsidR="004A22E8" w:rsidRPr="0078637D" w:rsidRDefault="004A22E8" w:rsidP="004A22E8">
      <w:pPr>
        <w:jc w:val="both"/>
        <w:rPr>
          <w:rFonts w:ascii="Times New Roman" w:eastAsia="Times New Roman" w:hAnsi="Times New Roman" w:cs="Times New Roman"/>
          <w:sz w:val="20"/>
          <w:szCs w:val="20"/>
        </w:rPr>
      </w:pPr>
      <w:r w:rsidRPr="0078637D">
        <w:rPr>
          <w:rFonts w:ascii="Times New Roman" w:eastAsia="Times New Roman" w:hAnsi="Times New Roman" w:cs="Times New Roman"/>
          <w:sz w:val="20"/>
          <w:szCs w:val="20"/>
        </w:rPr>
        <w:t>Глава Коломыцевского</w:t>
      </w:r>
    </w:p>
    <w:p w:rsidR="004A22E8" w:rsidRPr="0078637D" w:rsidRDefault="004A22E8" w:rsidP="004A22E8">
      <w:pPr>
        <w:jc w:val="both"/>
        <w:rPr>
          <w:rFonts w:ascii="Times New Roman" w:eastAsia="Times New Roman" w:hAnsi="Times New Roman" w:cs="Times New Roman"/>
          <w:sz w:val="20"/>
          <w:szCs w:val="20"/>
        </w:rPr>
      </w:pPr>
      <w:r w:rsidRPr="0078637D">
        <w:rPr>
          <w:rFonts w:ascii="Times New Roman" w:eastAsia="Times New Roman" w:hAnsi="Times New Roman" w:cs="Times New Roman"/>
          <w:sz w:val="20"/>
          <w:szCs w:val="20"/>
        </w:rPr>
        <w:t>сельского поселения</w:t>
      </w:r>
      <w:r w:rsidRPr="0078637D">
        <w:rPr>
          <w:rFonts w:ascii="Times New Roman" w:eastAsia="Times New Roman" w:hAnsi="Times New Roman" w:cs="Times New Roman"/>
          <w:sz w:val="20"/>
          <w:szCs w:val="20"/>
        </w:rPr>
        <w:tab/>
      </w:r>
      <w:r w:rsidRPr="0078637D">
        <w:rPr>
          <w:rFonts w:ascii="Times New Roman" w:eastAsia="Times New Roman" w:hAnsi="Times New Roman" w:cs="Times New Roman"/>
          <w:sz w:val="20"/>
          <w:szCs w:val="20"/>
        </w:rPr>
        <w:tab/>
      </w:r>
      <w:r w:rsidRPr="0078637D">
        <w:rPr>
          <w:rFonts w:ascii="Times New Roman" w:eastAsia="Times New Roman" w:hAnsi="Times New Roman" w:cs="Times New Roman"/>
          <w:sz w:val="20"/>
          <w:szCs w:val="20"/>
        </w:rPr>
        <w:tab/>
      </w:r>
      <w:r w:rsidRPr="0078637D">
        <w:rPr>
          <w:rFonts w:ascii="Times New Roman" w:eastAsia="Times New Roman" w:hAnsi="Times New Roman" w:cs="Times New Roman"/>
          <w:sz w:val="20"/>
          <w:szCs w:val="20"/>
        </w:rPr>
        <w:tab/>
      </w:r>
      <w:r w:rsidRPr="0078637D">
        <w:rPr>
          <w:rFonts w:ascii="Times New Roman" w:eastAsia="Times New Roman" w:hAnsi="Times New Roman" w:cs="Times New Roman"/>
          <w:sz w:val="20"/>
          <w:szCs w:val="20"/>
        </w:rPr>
        <w:tab/>
      </w:r>
      <w:r w:rsidRPr="0078637D">
        <w:rPr>
          <w:rFonts w:ascii="Times New Roman" w:eastAsia="Times New Roman" w:hAnsi="Times New Roman" w:cs="Times New Roman"/>
          <w:sz w:val="20"/>
          <w:szCs w:val="20"/>
        </w:rPr>
        <w:tab/>
      </w:r>
      <w:r w:rsidRPr="0078637D">
        <w:rPr>
          <w:rFonts w:ascii="Times New Roman" w:eastAsia="Times New Roman" w:hAnsi="Times New Roman" w:cs="Times New Roman"/>
          <w:sz w:val="20"/>
          <w:szCs w:val="20"/>
        </w:rPr>
        <w:tab/>
        <w:t>И.В.Жидкова</w:t>
      </w:r>
      <w:r w:rsidRPr="0078637D">
        <w:rPr>
          <w:rFonts w:ascii="Times New Roman" w:eastAsia="Times New Roman" w:hAnsi="Times New Roman" w:cs="Times New Roman"/>
          <w:sz w:val="20"/>
          <w:szCs w:val="20"/>
        </w:rPr>
        <w:tab/>
      </w:r>
      <w:r w:rsidRPr="0078637D">
        <w:rPr>
          <w:rFonts w:ascii="Times New Roman" w:eastAsia="Times New Roman" w:hAnsi="Times New Roman" w:cs="Times New Roman"/>
          <w:sz w:val="20"/>
          <w:szCs w:val="20"/>
        </w:rPr>
        <w:tab/>
      </w:r>
      <w:r w:rsidRPr="0078637D">
        <w:rPr>
          <w:rFonts w:ascii="Times New Roman" w:eastAsia="Times New Roman" w:hAnsi="Times New Roman" w:cs="Times New Roman"/>
          <w:sz w:val="20"/>
          <w:szCs w:val="20"/>
        </w:rPr>
        <w:tab/>
      </w:r>
    </w:p>
    <w:p w:rsidR="004A22E8" w:rsidRPr="0078637D" w:rsidRDefault="004A22E8" w:rsidP="004A22E8">
      <w:pPr>
        <w:ind w:left="3969"/>
        <w:jc w:val="both"/>
        <w:rPr>
          <w:rFonts w:ascii="Times New Roman" w:eastAsia="Times New Roman" w:hAnsi="Times New Roman" w:cs="Times New Roman"/>
          <w:sz w:val="20"/>
          <w:szCs w:val="20"/>
        </w:rPr>
      </w:pPr>
    </w:p>
    <w:p w:rsidR="004A22E8" w:rsidRPr="0078637D" w:rsidRDefault="004A22E8" w:rsidP="004A22E8">
      <w:pPr>
        <w:ind w:left="3969"/>
        <w:jc w:val="both"/>
        <w:rPr>
          <w:rFonts w:ascii="Times New Roman" w:eastAsia="Times New Roman" w:hAnsi="Times New Roman" w:cs="Times New Roman"/>
          <w:sz w:val="20"/>
          <w:szCs w:val="20"/>
        </w:rPr>
      </w:pPr>
    </w:p>
    <w:p w:rsidR="004A22E8" w:rsidRPr="0078637D" w:rsidRDefault="004A22E8" w:rsidP="004A22E8">
      <w:pPr>
        <w:ind w:left="3969"/>
        <w:jc w:val="both"/>
        <w:rPr>
          <w:rFonts w:ascii="Times New Roman" w:eastAsia="Times New Roman" w:hAnsi="Times New Roman" w:cs="Times New Roman"/>
          <w:sz w:val="20"/>
          <w:szCs w:val="20"/>
        </w:rPr>
      </w:pPr>
    </w:p>
    <w:p w:rsidR="004A22E8" w:rsidRPr="0078637D" w:rsidRDefault="004A22E8" w:rsidP="004A22E8">
      <w:pPr>
        <w:ind w:left="3969"/>
        <w:jc w:val="both"/>
        <w:rPr>
          <w:rFonts w:ascii="Times New Roman" w:eastAsia="Times New Roman" w:hAnsi="Times New Roman" w:cs="Times New Roman"/>
          <w:sz w:val="20"/>
          <w:szCs w:val="20"/>
        </w:rPr>
      </w:pPr>
    </w:p>
    <w:p w:rsidR="004A22E8" w:rsidRPr="0078637D" w:rsidRDefault="004A22E8" w:rsidP="004A22E8">
      <w:pPr>
        <w:ind w:left="3969"/>
        <w:jc w:val="both"/>
        <w:rPr>
          <w:rFonts w:ascii="Times New Roman" w:eastAsia="Times New Roman" w:hAnsi="Times New Roman" w:cs="Times New Roman"/>
          <w:sz w:val="20"/>
          <w:szCs w:val="20"/>
        </w:rPr>
      </w:pPr>
    </w:p>
    <w:p w:rsidR="004A22E8" w:rsidRPr="0078637D" w:rsidRDefault="004A22E8" w:rsidP="004A22E8">
      <w:pPr>
        <w:ind w:left="3969"/>
        <w:jc w:val="both"/>
        <w:rPr>
          <w:rFonts w:ascii="Times New Roman" w:eastAsia="Times New Roman" w:hAnsi="Times New Roman" w:cs="Times New Roman"/>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pStyle w:val="13"/>
        <w:ind w:firstLine="0"/>
        <w:jc w:val="both"/>
        <w:rPr>
          <w:i/>
          <w:sz w:val="20"/>
          <w:szCs w:val="20"/>
        </w:rPr>
      </w:pPr>
    </w:p>
    <w:p w:rsidR="004A22E8" w:rsidRPr="0078637D" w:rsidRDefault="004A22E8" w:rsidP="004A22E8">
      <w:pPr>
        <w:ind w:left="6237"/>
        <w:rPr>
          <w:rFonts w:ascii="Times New Roman" w:hAnsi="Times New Roman"/>
          <w:sz w:val="20"/>
          <w:szCs w:val="20"/>
        </w:rPr>
      </w:pPr>
    </w:p>
    <w:p w:rsidR="004A22E8" w:rsidRPr="0078637D" w:rsidRDefault="004A22E8" w:rsidP="004A22E8">
      <w:pPr>
        <w:ind w:left="6237"/>
        <w:rPr>
          <w:rFonts w:ascii="Times New Roman" w:hAnsi="Times New Roman"/>
          <w:sz w:val="20"/>
          <w:szCs w:val="20"/>
        </w:rPr>
      </w:pPr>
      <w:r w:rsidRPr="0078637D">
        <w:rPr>
          <w:rFonts w:ascii="Times New Roman" w:hAnsi="Times New Roman"/>
          <w:noProof/>
          <w:sz w:val="20"/>
          <w:szCs w:val="20"/>
          <w:lang w:eastAsia="ru-RU"/>
        </w:rPr>
        <mc:AlternateContent>
          <mc:Choice Requires="wps">
            <w:drawing>
              <wp:anchor distT="0" distB="0" distL="114300" distR="114300" simplePos="0" relativeHeight="251682816" behindDoc="0" locked="0" layoutInCell="1" allowOverlap="1" wp14:anchorId="5F1F57C1" wp14:editId="507670C3">
                <wp:simplePos x="0" y="0"/>
                <wp:positionH relativeFrom="column">
                  <wp:posOffset>2602865</wp:posOffset>
                </wp:positionH>
                <wp:positionV relativeFrom="paragraph">
                  <wp:posOffset>46355</wp:posOffset>
                </wp:positionV>
                <wp:extent cx="3621405" cy="1552575"/>
                <wp:effectExtent l="0" t="0" r="0" b="9525"/>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D90" w:rsidRPr="0038050F" w:rsidRDefault="00917D90" w:rsidP="004A22E8">
                            <w:pPr>
                              <w:pStyle w:val="af2"/>
                              <w:jc w:val="center"/>
                              <w:rPr>
                                <w:rStyle w:val="20"/>
                                <w:rFonts w:eastAsia="Calibri"/>
                                <w:b/>
                                <w:sz w:val="28"/>
                                <w:szCs w:val="28"/>
                              </w:rPr>
                            </w:pPr>
                            <w:r w:rsidRPr="0038050F">
                              <w:t>Приложение</w:t>
                            </w:r>
                          </w:p>
                          <w:p w:rsidR="00917D90" w:rsidRPr="0038050F" w:rsidRDefault="00917D90" w:rsidP="004A22E8">
                            <w:pPr>
                              <w:pStyle w:val="af2"/>
                              <w:jc w:val="center"/>
                              <w:rPr>
                                <w:rStyle w:val="20"/>
                                <w:rFonts w:eastAsia="Calibri"/>
                                <w:b/>
                                <w:color w:val="000000"/>
                                <w:sz w:val="28"/>
                                <w:szCs w:val="28"/>
                              </w:rPr>
                            </w:pPr>
                            <w:r w:rsidRPr="0038050F">
                              <w:rPr>
                                <w:rStyle w:val="20"/>
                                <w:rFonts w:eastAsia="Calibri"/>
                                <w:color w:val="000000"/>
                                <w:sz w:val="28"/>
                                <w:szCs w:val="28"/>
                              </w:rPr>
                              <w:t>УТВЕРЖДЕНО</w:t>
                            </w:r>
                            <w:r w:rsidRPr="0038050F">
                              <w:rPr>
                                <w:b/>
                                <w:color w:val="000000"/>
                              </w:rPr>
                              <w:br/>
                            </w:r>
                            <w:r w:rsidRPr="0038050F">
                              <w:rPr>
                                <w:rStyle w:val="20"/>
                                <w:rFonts w:eastAsia="Calibri"/>
                                <w:color w:val="000000"/>
                                <w:sz w:val="28"/>
                                <w:szCs w:val="28"/>
                              </w:rPr>
                              <w:t>постановлением администрации</w:t>
                            </w:r>
                          </w:p>
                          <w:p w:rsidR="00917D90" w:rsidRPr="0038050F" w:rsidRDefault="00917D90" w:rsidP="004A22E8">
                            <w:pPr>
                              <w:pStyle w:val="af2"/>
                              <w:jc w:val="center"/>
                            </w:pPr>
                            <w:r>
                              <w:t>Коломыцевского</w:t>
                            </w:r>
                            <w:r w:rsidRPr="0038050F">
                              <w:t xml:space="preserve"> сельского поселения</w:t>
                            </w:r>
                          </w:p>
                          <w:p w:rsidR="00917D90" w:rsidRPr="0038050F" w:rsidRDefault="00917D90" w:rsidP="004A22E8">
                            <w:pPr>
                              <w:pStyle w:val="af2"/>
                              <w:jc w:val="center"/>
                            </w:pPr>
                            <w:r w:rsidRPr="0038050F">
                              <w:t>Лискинского муниципального района</w:t>
                            </w:r>
                          </w:p>
                          <w:p w:rsidR="00917D90" w:rsidRPr="0038050F" w:rsidRDefault="00917D90" w:rsidP="004A22E8">
                            <w:pPr>
                              <w:pStyle w:val="af2"/>
                              <w:jc w:val="center"/>
                              <w:rPr>
                                <w:rStyle w:val="20"/>
                                <w:rFonts w:eastAsia="Calibri"/>
                                <w:b/>
                                <w:sz w:val="28"/>
                                <w:szCs w:val="28"/>
                              </w:rPr>
                            </w:pPr>
                            <w:r w:rsidRPr="0038050F">
                              <w:t>Воронежской области</w:t>
                            </w:r>
                          </w:p>
                          <w:p w:rsidR="00917D90" w:rsidRPr="0038050F" w:rsidRDefault="00917D90" w:rsidP="004A22E8">
                            <w:pPr>
                              <w:pStyle w:val="af2"/>
                              <w:jc w:val="center"/>
                            </w:pPr>
                            <w:r w:rsidRPr="0038050F">
                              <w:t xml:space="preserve">от </w:t>
                            </w:r>
                            <w:r w:rsidRPr="00AC680C">
                              <w:t>29 ноября 2023 года</w:t>
                            </w:r>
                            <w:r w:rsidRPr="0038050F">
                              <w:t xml:space="preserve"> № </w:t>
                            </w:r>
                            <w:r>
                              <w:t>82</w:t>
                            </w:r>
                            <w:r w:rsidRPr="0038050F">
                              <w:br/>
                            </w:r>
                          </w:p>
                          <w:p w:rsidR="00917D90" w:rsidRDefault="00917D90" w:rsidP="004A22E8">
                            <w:pPr>
                              <w:spacing w:line="263" w:lineRule="atLeast"/>
                              <w:jc w:val="center"/>
                              <w:rPr>
                                <w:rFonts w:ascii="Tahoma" w:hAnsi="Tahoma" w:cs="Tahoma"/>
                                <w:color w:val="1E1E1E"/>
                              </w:rPr>
                            </w:pPr>
                          </w:p>
                          <w:p w:rsidR="00917D90" w:rsidRDefault="00917D90" w:rsidP="004A22E8">
                            <w:pPr>
                              <w:spacing w:line="263" w:lineRule="atLeast"/>
                              <w:jc w:val="center"/>
                              <w:rPr>
                                <w:rFonts w:ascii="Tahoma" w:hAnsi="Tahoma" w:cs="Tahoma"/>
                                <w:color w:val="1E1E1E"/>
                              </w:rPr>
                            </w:pPr>
                          </w:p>
                          <w:p w:rsidR="00917D90" w:rsidRPr="008F3661"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r>
                              <w:rPr>
                                <w:rFonts w:ascii="Calibri" w:hAnsi="Calibri"/>
                              </w:rPr>
                              <w:t>Е.А. Буйволовой</w:t>
                            </w:r>
                          </w:p>
                          <w:p w:rsidR="00917D90" w:rsidRDefault="00917D90" w:rsidP="004A22E8">
                            <w:pPr>
                              <w:jc w:val="center"/>
                              <w:rPr>
                                <w:rFonts w:ascii="Calibri" w:hAnsi="Calibri"/>
                              </w:rPr>
                            </w:pPr>
                          </w:p>
                          <w:p w:rsidR="00917D90" w:rsidRDefault="00917D90" w:rsidP="004A22E8">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F57C1" id="Надпись 15" o:spid="_x0000_s1036" type="#_x0000_t202" style="position:absolute;left:0;text-align:left;margin-left:204.95pt;margin-top:3.65pt;width:285.15pt;height:12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" filled="f" stroked="f">
                <v:textbox>
                  <w:txbxContent>
                    <w:p w:rsidR="00917D90" w:rsidRPr="0038050F" w:rsidRDefault="00917D90" w:rsidP="004A22E8">
                      <w:pPr>
                        <w:pStyle w:val="af2"/>
                        <w:jc w:val="center"/>
                        <w:rPr>
                          <w:rStyle w:val="20"/>
                          <w:rFonts w:eastAsia="Calibri"/>
                          <w:b/>
                          <w:sz w:val="28"/>
                          <w:szCs w:val="28"/>
                        </w:rPr>
                      </w:pPr>
                      <w:r w:rsidRPr="0038050F">
                        <w:t>Приложение</w:t>
                      </w:r>
                    </w:p>
                    <w:p w:rsidR="00917D90" w:rsidRPr="0038050F" w:rsidRDefault="00917D90" w:rsidP="004A22E8">
                      <w:pPr>
                        <w:pStyle w:val="af2"/>
                        <w:jc w:val="center"/>
                        <w:rPr>
                          <w:rStyle w:val="20"/>
                          <w:rFonts w:eastAsia="Calibri"/>
                          <w:b/>
                          <w:color w:val="000000"/>
                          <w:sz w:val="28"/>
                          <w:szCs w:val="28"/>
                        </w:rPr>
                      </w:pPr>
                      <w:r w:rsidRPr="0038050F">
                        <w:rPr>
                          <w:rStyle w:val="20"/>
                          <w:rFonts w:eastAsia="Calibri"/>
                          <w:color w:val="000000"/>
                          <w:sz w:val="28"/>
                          <w:szCs w:val="28"/>
                        </w:rPr>
                        <w:t>УТВЕРЖДЕНО</w:t>
                      </w:r>
                      <w:r w:rsidRPr="0038050F">
                        <w:rPr>
                          <w:b/>
                          <w:color w:val="000000"/>
                        </w:rPr>
                        <w:br/>
                      </w:r>
                      <w:r w:rsidRPr="0038050F">
                        <w:rPr>
                          <w:rStyle w:val="20"/>
                          <w:rFonts w:eastAsia="Calibri"/>
                          <w:color w:val="000000"/>
                          <w:sz w:val="28"/>
                          <w:szCs w:val="28"/>
                        </w:rPr>
                        <w:t>постановлением администрации</w:t>
                      </w:r>
                    </w:p>
                    <w:p w:rsidR="00917D90" w:rsidRPr="0038050F" w:rsidRDefault="00917D90" w:rsidP="004A22E8">
                      <w:pPr>
                        <w:pStyle w:val="af2"/>
                        <w:jc w:val="center"/>
                      </w:pPr>
                      <w:r>
                        <w:t>Коломыцевского</w:t>
                      </w:r>
                      <w:r w:rsidRPr="0038050F">
                        <w:t xml:space="preserve"> сельского поселения</w:t>
                      </w:r>
                    </w:p>
                    <w:p w:rsidR="00917D90" w:rsidRPr="0038050F" w:rsidRDefault="00917D90" w:rsidP="004A22E8">
                      <w:pPr>
                        <w:pStyle w:val="af2"/>
                        <w:jc w:val="center"/>
                      </w:pPr>
                      <w:r w:rsidRPr="0038050F">
                        <w:t>Лискинского муниципального района</w:t>
                      </w:r>
                    </w:p>
                    <w:p w:rsidR="00917D90" w:rsidRPr="0038050F" w:rsidRDefault="00917D90" w:rsidP="004A22E8">
                      <w:pPr>
                        <w:pStyle w:val="af2"/>
                        <w:jc w:val="center"/>
                        <w:rPr>
                          <w:rStyle w:val="20"/>
                          <w:rFonts w:eastAsia="Calibri"/>
                          <w:b/>
                          <w:sz w:val="28"/>
                          <w:szCs w:val="28"/>
                        </w:rPr>
                      </w:pPr>
                      <w:r w:rsidRPr="0038050F">
                        <w:t>Воронежской области</w:t>
                      </w:r>
                    </w:p>
                    <w:p w:rsidR="00917D90" w:rsidRPr="0038050F" w:rsidRDefault="00917D90" w:rsidP="004A22E8">
                      <w:pPr>
                        <w:pStyle w:val="af2"/>
                        <w:jc w:val="center"/>
                      </w:pPr>
                      <w:r w:rsidRPr="0038050F">
                        <w:t xml:space="preserve">от </w:t>
                      </w:r>
                      <w:r w:rsidRPr="00AC680C">
                        <w:t>29 ноября 2023 года</w:t>
                      </w:r>
                      <w:r w:rsidRPr="0038050F">
                        <w:t xml:space="preserve"> № </w:t>
                      </w:r>
                      <w:r>
                        <w:t>82</w:t>
                      </w:r>
                      <w:r w:rsidRPr="0038050F">
                        <w:br/>
                      </w:r>
                    </w:p>
                    <w:p w:rsidR="00917D90" w:rsidRDefault="00917D90" w:rsidP="004A22E8">
                      <w:pPr>
                        <w:spacing w:line="263" w:lineRule="atLeast"/>
                        <w:jc w:val="center"/>
                        <w:rPr>
                          <w:rFonts w:ascii="Tahoma" w:hAnsi="Tahoma" w:cs="Tahoma"/>
                          <w:color w:val="1E1E1E"/>
                        </w:rPr>
                      </w:pPr>
                    </w:p>
                    <w:p w:rsidR="00917D90" w:rsidRDefault="00917D90" w:rsidP="004A22E8">
                      <w:pPr>
                        <w:spacing w:line="263" w:lineRule="atLeast"/>
                        <w:jc w:val="center"/>
                        <w:rPr>
                          <w:rFonts w:ascii="Tahoma" w:hAnsi="Tahoma" w:cs="Tahoma"/>
                          <w:color w:val="1E1E1E"/>
                        </w:rPr>
                      </w:pPr>
                    </w:p>
                    <w:p w:rsidR="00917D90" w:rsidRPr="008F3661"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r>
                        <w:rPr>
                          <w:rFonts w:ascii="Calibri" w:hAnsi="Calibri"/>
                        </w:rPr>
                        <w:t>Е.А. Буйволовой</w:t>
                      </w:r>
                    </w:p>
                    <w:p w:rsidR="00917D90" w:rsidRDefault="00917D90" w:rsidP="004A22E8">
                      <w:pPr>
                        <w:jc w:val="center"/>
                        <w:rPr>
                          <w:rFonts w:ascii="Calibri" w:hAnsi="Calibri"/>
                        </w:rPr>
                      </w:pPr>
                    </w:p>
                    <w:p w:rsidR="00917D90" w:rsidRDefault="00917D90" w:rsidP="004A22E8">
                      <w:pPr>
                        <w:jc w:val="center"/>
                        <w:rPr>
                          <w:rFonts w:ascii="Calibri" w:hAnsi="Calibri"/>
                        </w:rPr>
                      </w:pPr>
                    </w:p>
                  </w:txbxContent>
                </v:textbox>
              </v:shape>
            </w:pict>
          </mc:Fallback>
        </mc:AlternateContent>
      </w:r>
    </w:p>
    <w:p w:rsidR="004A22E8" w:rsidRPr="0078637D" w:rsidRDefault="004A22E8" w:rsidP="004A22E8">
      <w:pPr>
        <w:ind w:left="6237"/>
        <w:rPr>
          <w:rFonts w:ascii="Times New Roman" w:hAnsi="Times New Roman"/>
          <w:sz w:val="20"/>
          <w:szCs w:val="20"/>
        </w:rPr>
      </w:pPr>
    </w:p>
    <w:p w:rsidR="004A22E8" w:rsidRPr="0078637D" w:rsidRDefault="004A22E8" w:rsidP="004A22E8">
      <w:pPr>
        <w:ind w:left="6237"/>
        <w:rPr>
          <w:rFonts w:ascii="Times New Roman" w:hAnsi="Times New Roman"/>
          <w:sz w:val="20"/>
          <w:szCs w:val="20"/>
        </w:rPr>
      </w:pPr>
    </w:p>
    <w:p w:rsidR="004A22E8" w:rsidRPr="0078637D" w:rsidRDefault="004A22E8" w:rsidP="004A22E8">
      <w:pPr>
        <w:ind w:left="6237"/>
        <w:rPr>
          <w:rFonts w:ascii="Times New Roman" w:hAnsi="Times New Roman"/>
          <w:sz w:val="20"/>
          <w:szCs w:val="20"/>
        </w:rPr>
      </w:pPr>
    </w:p>
    <w:p w:rsidR="004A22E8" w:rsidRPr="0078637D" w:rsidRDefault="004A22E8" w:rsidP="004A22E8">
      <w:pPr>
        <w:ind w:left="6237"/>
        <w:rPr>
          <w:rFonts w:ascii="Times New Roman" w:hAnsi="Times New Roman"/>
          <w:sz w:val="20"/>
          <w:szCs w:val="20"/>
        </w:rPr>
      </w:pPr>
    </w:p>
    <w:p w:rsidR="004A22E8" w:rsidRPr="0078637D" w:rsidRDefault="004A22E8" w:rsidP="004A22E8">
      <w:pPr>
        <w:ind w:left="6237"/>
        <w:rPr>
          <w:rFonts w:ascii="Times New Roman" w:hAnsi="Times New Roman"/>
          <w:sz w:val="20"/>
          <w:szCs w:val="20"/>
        </w:rPr>
      </w:pPr>
    </w:p>
    <w:p w:rsidR="004A22E8" w:rsidRPr="0078637D" w:rsidRDefault="004A22E8" w:rsidP="004A22E8">
      <w:pPr>
        <w:ind w:left="6237"/>
        <w:rPr>
          <w:rFonts w:ascii="Times New Roman" w:hAnsi="Times New Roman"/>
          <w:sz w:val="20"/>
          <w:szCs w:val="20"/>
        </w:rPr>
      </w:pPr>
    </w:p>
    <w:p w:rsidR="004A22E8" w:rsidRPr="0078637D" w:rsidRDefault="004A22E8" w:rsidP="004A22E8">
      <w:pPr>
        <w:ind w:left="6237"/>
        <w:rPr>
          <w:rFonts w:ascii="Times New Roman" w:hAnsi="Times New Roman"/>
          <w:sz w:val="20"/>
          <w:szCs w:val="20"/>
        </w:rPr>
      </w:pPr>
    </w:p>
    <w:p w:rsidR="004A22E8" w:rsidRPr="0078637D" w:rsidRDefault="004A22E8" w:rsidP="004A22E8">
      <w:pPr>
        <w:pStyle w:val="13"/>
        <w:ind w:firstLine="0"/>
        <w:jc w:val="right"/>
        <w:rPr>
          <w:i/>
          <w:sz w:val="20"/>
          <w:szCs w:val="20"/>
        </w:rPr>
      </w:pPr>
    </w:p>
    <w:p w:rsidR="004A22E8" w:rsidRPr="0078637D" w:rsidRDefault="004A22E8" w:rsidP="004A22E8">
      <w:pPr>
        <w:pStyle w:val="13"/>
        <w:ind w:firstLine="0"/>
        <w:jc w:val="center"/>
        <w:rPr>
          <w:i/>
          <w:sz w:val="20"/>
          <w:szCs w:val="20"/>
        </w:rPr>
      </w:pPr>
    </w:p>
    <w:p w:rsidR="004A22E8" w:rsidRPr="0078637D" w:rsidRDefault="004A22E8" w:rsidP="004A22E8">
      <w:pPr>
        <w:pStyle w:val="92"/>
        <w:shd w:val="clear" w:color="auto" w:fill="auto"/>
        <w:spacing w:after="0" w:line="240" w:lineRule="auto"/>
        <w:ind w:firstLine="0"/>
        <w:jc w:val="center"/>
        <w:rPr>
          <w:b/>
          <w:i w:val="0"/>
        </w:rPr>
      </w:pPr>
      <w:r w:rsidRPr="0078637D">
        <w:rPr>
          <w:b/>
          <w:i w:val="0"/>
        </w:rPr>
        <w:t xml:space="preserve">Административный регламент </w:t>
      </w:r>
    </w:p>
    <w:p w:rsidR="004A22E8" w:rsidRPr="0078637D" w:rsidRDefault="004A22E8" w:rsidP="004A22E8">
      <w:pPr>
        <w:pStyle w:val="92"/>
        <w:shd w:val="clear" w:color="auto" w:fill="auto"/>
        <w:spacing w:after="0" w:line="240" w:lineRule="auto"/>
        <w:ind w:firstLine="0"/>
        <w:jc w:val="center"/>
        <w:rPr>
          <w:b/>
          <w:i w:val="0"/>
          <w:spacing w:val="7"/>
        </w:rPr>
      </w:pPr>
      <w:r w:rsidRPr="0078637D">
        <w:rPr>
          <w:b/>
          <w:i w:val="0"/>
        </w:rPr>
        <w:t xml:space="preserve">по предоставлению муниципальной услуги «Предоставление земельного участка, находящегося в муниципальной собственности, гражданину или юридическому лицу в собственность бесплатно» на территории </w:t>
      </w:r>
      <w:r w:rsidRPr="0078637D">
        <w:rPr>
          <w:b/>
          <w:i w:val="0"/>
          <w:spacing w:val="7"/>
        </w:rPr>
        <w:t>Коломыцевского сельского поселения Лискинского муниципального района Воронежской области</w:t>
      </w:r>
    </w:p>
    <w:p w:rsidR="004A22E8" w:rsidRPr="0078637D" w:rsidRDefault="004A22E8" w:rsidP="004A22E8">
      <w:pPr>
        <w:pStyle w:val="92"/>
        <w:shd w:val="clear" w:color="auto" w:fill="auto"/>
        <w:spacing w:after="0" w:line="240" w:lineRule="auto"/>
        <w:ind w:firstLine="0"/>
        <w:jc w:val="center"/>
        <w:rPr>
          <w:b/>
          <w:i w:val="0"/>
          <w:spacing w:val="7"/>
        </w:rPr>
      </w:pPr>
    </w:p>
    <w:p w:rsidR="004A22E8" w:rsidRPr="0078637D" w:rsidRDefault="004A22E8" w:rsidP="004A22E8">
      <w:pPr>
        <w:pStyle w:val="92"/>
        <w:shd w:val="clear" w:color="auto" w:fill="auto"/>
        <w:spacing w:after="0" w:line="240" w:lineRule="auto"/>
        <w:ind w:firstLine="0"/>
        <w:jc w:val="center"/>
        <w:rPr>
          <w:b/>
          <w:i w:val="0"/>
        </w:rPr>
      </w:pPr>
    </w:p>
    <w:p w:rsidR="004A22E8" w:rsidRPr="0078637D" w:rsidRDefault="004A22E8" w:rsidP="004A22E8">
      <w:pPr>
        <w:pStyle w:val="13"/>
        <w:ind w:firstLine="0"/>
        <w:jc w:val="center"/>
        <w:rPr>
          <w:b/>
          <w:sz w:val="20"/>
          <w:szCs w:val="20"/>
        </w:rPr>
      </w:pPr>
      <w:r w:rsidRPr="0078637D">
        <w:rPr>
          <w:b/>
          <w:sz w:val="20"/>
          <w:szCs w:val="20"/>
        </w:rPr>
        <w:t xml:space="preserve">Раздел </w:t>
      </w:r>
      <w:r w:rsidRPr="0078637D">
        <w:rPr>
          <w:b/>
          <w:bCs/>
          <w:sz w:val="20"/>
          <w:szCs w:val="20"/>
          <w:lang w:val="en-US" w:bidi="en-US"/>
        </w:rPr>
        <w:t>I</w:t>
      </w:r>
      <w:r w:rsidRPr="0078637D">
        <w:rPr>
          <w:b/>
          <w:bCs/>
          <w:sz w:val="20"/>
          <w:szCs w:val="20"/>
          <w:lang w:bidi="en-US"/>
        </w:rPr>
        <w:t xml:space="preserve">. </w:t>
      </w:r>
      <w:r w:rsidRPr="0078637D">
        <w:rPr>
          <w:b/>
          <w:sz w:val="20"/>
          <w:szCs w:val="20"/>
        </w:rPr>
        <w:t>Общие положения</w:t>
      </w:r>
    </w:p>
    <w:p w:rsidR="004A22E8" w:rsidRPr="0078637D" w:rsidRDefault="004A22E8" w:rsidP="004A22E8">
      <w:pPr>
        <w:pStyle w:val="13"/>
        <w:ind w:firstLine="0"/>
        <w:jc w:val="center"/>
        <w:rPr>
          <w:sz w:val="20"/>
          <w:szCs w:val="20"/>
        </w:rPr>
      </w:pPr>
    </w:p>
    <w:p w:rsidR="004A22E8" w:rsidRPr="0078637D" w:rsidRDefault="004A22E8" w:rsidP="00520C21">
      <w:pPr>
        <w:pStyle w:val="13"/>
        <w:numPr>
          <w:ilvl w:val="0"/>
          <w:numId w:val="39"/>
        </w:numPr>
        <w:spacing w:after="280" w:line="240" w:lineRule="auto"/>
        <w:ind w:firstLine="0"/>
        <w:jc w:val="center"/>
        <w:rPr>
          <w:b/>
          <w:sz w:val="20"/>
          <w:szCs w:val="20"/>
        </w:rPr>
      </w:pPr>
      <w:r w:rsidRPr="0078637D">
        <w:rPr>
          <w:b/>
          <w:sz w:val="20"/>
          <w:szCs w:val="20"/>
        </w:rPr>
        <w:t>Предмет регулирования Административного регламента</w:t>
      </w:r>
    </w:p>
    <w:p w:rsidR="004A22E8" w:rsidRPr="0078637D" w:rsidRDefault="004A22E8" w:rsidP="00520C21">
      <w:pPr>
        <w:pStyle w:val="13"/>
        <w:numPr>
          <w:ilvl w:val="1"/>
          <w:numId w:val="39"/>
        </w:numPr>
        <w:tabs>
          <w:tab w:val="left" w:pos="1426"/>
        </w:tabs>
        <w:spacing w:line="240" w:lineRule="auto"/>
        <w:ind w:firstLine="567"/>
        <w:jc w:val="both"/>
        <w:rPr>
          <w:sz w:val="20"/>
          <w:szCs w:val="20"/>
        </w:rPr>
      </w:pPr>
      <w:r w:rsidRPr="0078637D">
        <w:rPr>
          <w:sz w:val="20"/>
          <w:szCs w:val="20"/>
        </w:rPr>
        <w:lastRenderedPageBreak/>
        <w:t>Административный регламент предоставления Муниципальной услуги регулирует отношения, возникающие в связи с предоставлением администрацией городского (сельского) поселения муниципального района (городского округа) Воронежской области Муниципальной услуги «Предоставление земельного участка, находящегося в муниципальной собственности, гражданину или юридическому лицу в собственность бесплатно» (далее – Административный регламент, Муниципальная услуга).</w:t>
      </w:r>
    </w:p>
    <w:p w:rsidR="004A22E8" w:rsidRPr="0078637D" w:rsidRDefault="004A22E8" w:rsidP="004A22E8">
      <w:pPr>
        <w:pStyle w:val="aa"/>
        <w:tabs>
          <w:tab w:val="left" w:pos="270"/>
        </w:tabs>
        <w:autoSpaceDE w:val="0"/>
        <w:autoSpaceDN w:val="0"/>
        <w:adjustRightInd w:val="0"/>
        <w:ind w:left="0"/>
      </w:pPr>
      <w:r w:rsidRPr="0078637D">
        <w:t xml:space="preserve">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Pr="0078637D">
        <w:rPr>
          <w:spacing w:val="7"/>
        </w:rPr>
        <w:t xml:space="preserve">Коломыцевского сельского поселения Лискинского муниципального района Воронежской области </w:t>
      </w:r>
      <w:r w:rsidRPr="0078637D">
        <w:t>(далее – Администрация), должностных лиц Администрации, работников МФЦ, привлекаемых организаций.</w:t>
      </w:r>
    </w:p>
    <w:p w:rsidR="004A22E8" w:rsidRPr="0078637D" w:rsidRDefault="004A22E8" w:rsidP="004A22E8">
      <w:pPr>
        <w:pStyle w:val="aa"/>
        <w:tabs>
          <w:tab w:val="left" w:pos="270"/>
        </w:tabs>
        <w:autoSpaceDE w:val="0"/>
        <w:autoSpaceDN w:val="0"/>
        <w:adjustRightInd w:val="0"/>
        <w:ind w:left="0"/>
      </w:pPr>
      <w:r w:rsidRPr="0078637D">
        <w:t>1.3. Настоящий Административный регламент не применяется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rsidR="004A22E8" w:rsidRPr="0078637D" w:rsidRDefault="004A22E8" w:rsidP="004A22E8">
      <w:pPr>
        <w:pStyle w:val="aa"/>
        <w:tabs>
          <w:tab w:val="left" w:pos="270"/>
        </w:tabs>
        <w:autoSpaceDE w:val="0"/>
        <w:autoSpaceDN w:val="0"/>
        <w:adjustRightInd w:val="0"/>
        <w:ind w:left="0"/>
      </w:pPr>
      <w:r w:rsidRPr="0078637D">
        <w:t>1.4. При предоставлении земельного участка, находящегося в муниципальной собственности, в собственность бесплатно по основаниям, указанным в подпунктах 6 и 7 статьи 39.5 Земельного кодекса Российской Федерации, настоящий Административный регламент применяется в части, не противоречащей Закону Воронежской области от 13.05.2008 № 25-ОЗ «О регулировании земельных отношений на территории Воронежской области».</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p>
    <w:p w:rsidR="004A22E8" w:rsidRPr="0078637D" w:rsidRDefault="004A22E8" w:rsidP="00520C21">
      <w:pPr>
        <w:pStyle w:val="13"/>
        <w:numPr>
          <w:ilvl w:val="0"/>
          <w:numId w:val="39"/>
        </w:numPr>
        <w:spacing w:after="280" w:line="240" w:lineRule="auto"/>
        <w:ind w:firstLine="0"/>
        <w:jc w:val="center"/>
        <w:rPr>
          <w:b/>
          <w:sz w:val="20"/>
          <w:szCs w:val="20"/>
        </w:rPr>
      </w:pPr>
      <w:r w:rsidRPr="0078637D">
        <w:rPr>
          <w:b/>
          <w:sz w:val="20"/>
          <w:szCs w:val="20"/>
        </w:rPr>
        <w:t>Круг Заявителей</w:t>
      </w:r>
    </w:p>
    <w:p w:rsidR="004A22E8" w:rsidRPr="0078637D" w:rsidRDefault="004A22E8" w:rsidP="00520C21">
      <w:pPr>
        <w:pStyle w:val="13"/>
        <w:numPr>
          <w:ilvl w:val="1"/>
          <w:numId w:val="39"/>
        </w:numPr>
        <w:tabs>
          <w:tab w:val="left" w:pos="1426"/>
        </w:tabs>
        <w:spacing w:line="240" w:lineRule="auto"/>
        <w:ind w:firstLine="567"/>
        <w:jc w:val="both"/>
        <w:rPr>
          <w:sz w:val="20"/>
          <w:szCs w:val="20"/>
        </w:rPr>
      </w:pPr>
      <w:r w:rsidRPr="0078637D">
        <w:rPr>
          <w:sz w:val="20"/>
          <w:szCs w:val="20"/>
        </w:rPr>
        <w:t>Лицами, имеющими право на получение Муниципальной услуги, являются физические лица, юридические лица и индивидуальные предприниматели (далее – Заявители), имеющие право на получение земельного участка в собственность бесплатно в соответствии со статьей 39.5 Земельного кодекса Российской Федерации и Законом Воронежской области от 13.05.2008     № 25-ОЗ «О регулировании земельных отношений на территории Воронежской области» в случае предоставления:</w:t>
      </w:r>
    </w:p>
    <w:p w:rsidR="004A22E8" w:rsidRPr="0078637D" w:rsidRDefault="004A22E8" w:rsidP="004A22E8">
      <w:pPr>
        <w:pStyle w:val="aa"/>
        <w:autoSpaceDE w:val="0"/>
        <w:autoSpaceDN w:val="0"/>
        <w:adjustRightInd w:val="0"/>
        <w:ind w:left="0"/>
        <w:rPr>
          <w:rFonts w:eastAsiaTheme="minorHAnsi"/>
        </w:rPr>
      </w:pPr>
      <w:r w:rsidRPr="0078637D">
        <w:rPr>
          <w:rFonts w:eastAsiaTheme="minorHAnsi"/>
        </w:rPr>
        <w:t>2.1.1.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rsidR="004A22E8" w:rsidRPr="0078637D" w:rsidRDefault="004A22E8" w:rsidP="004A22E8">
      <w:pPr>
        <w:pStyle w:val="aa"/>
        <w:autoSpaceDE w:val="0"/>
        <w:autoSpaceDN w:val="0"/>
        <w:adjustRightInd w:val="0"/>
        <w:ind w:left="0"/>
        <w:rPr>
          <w:rFonts w:eastAsiaTheme="minorHAnsi"/>
        </w:rPr>
      </w:pPr>
      <w:r w:rsidRPr="0078637D">
        <w:rPr>
          <w:rFonts w:eastAsiaTheme="minorHAnsi"/>
        </w:rPr>
        <w:t>2.1.2.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rsidR="004A22E8" w:rsidRPr="0078637D" w:rsidRDefault="004A22E8" w:rsidP="004A22E8">
      <w:pPr>
        <w:pStyle w:val="aa"/>
        <w:autoSpaceDE w:val="0"/>
        <w:autoSpaceDN w:val="0"/>
        <w:adjustRightInd w:val="0"/>
        <w:ind w:left="0"/>
        <w:rPr>
          <w:rFonts w:eastAsiaTheme="minorHAnsi"/>
        </w:rPr>
      </w:pPr>
      <w:r w:rsidRPr="0078637D">
        <w:rPr>
          <w:rFonts w:eastAsiaTheme="minorHAnsi"/>
        </w:rPr>
        <w:t xml:space="preserve">2.1.3.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565" w:history="1">
        <w:r w:rsidRPr="0078637D">
          <w:rPr>
            <w:rFonts w:eastAsiaTheme="minorHAnsi"/>
          </w:rPr>
          <w:t>подпунктом 6 пункта 2 статьи 39.10</w:t>
        </w:r>
      </w:hyperlink>
      <w:r w:rsidRPr="0078637D">
        <w:rPr>
          <w:rFonts w:eastAsiaTheme="minorHAnsi"/>
        </w:rPr>
        <w:t xml:space="preserve">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rsidR="004A22E8" w:rsidRPr="0078637D" w:rsidRDefault="004A22E8" w:rsidP="004A22E8">
      <w:pPr>
        <w:pStyle w:val="aa"/>
        <w:autoSpaceDE w:val="0"/>
        <w:autoSpaceDN w:val="0"/>
        <w:adjustRightInd w:val="0"/>
        <w:ind w:left="0"/>
        <w:rPr>
          <w:rFonts w:eastAsiaTheme="minorHAnsi"/>
        </w:rPr>
      </w:pPr>
      <w:r w:rsidRPr="0078637D">
        <w:rPr>
          <w:rFonts w:eastAsiaTheme="minorHAnsi"/>
        </w:rPr>
        <w:t xml:space="preserve">2.1.4.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566" w:history="1">
        <w:r w:rsidRPr="0078637D">
          <w:rPr>
            <w:rFonts w:eastAsiaTheme="minorHAnsi"/>
          </w:rPr>
          <w:t>подпунктом 7 пункта 2 статьи 39.10</w:t>
        </w:r>
      </w:hyperlink>
      <w:r w:rsidRPr="0078637D">
        <w:rPr>
          <w:rFonts w:eastAsiaTheme="minorHAnsi"/>
        </w:rPr>
        <w:t xml:space="preserve">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w:t>
      </w:r>
      <w:hyperlink r:id="rId567" w:history="1">
        <w:r w:rsidRPr="0078637D">
          <w:rPr>
            <w:rFonts w:eastAsiaTheme="minorHAnsi"/>
          </w:rPr>
          <w:t>Законом</w:t>
        </w:r>
      </w:hyperlink>
      <w:r w:rsidRPr="0078637D">
        <w:rPr>
          <w:rFonts w:eastAsiaTheme="minorHAnsi"/>
        </w:rPr>
        <w:t xml:space="preserve"> Воронежской области от 03.02.2017 № 7-ОЗ «Об определении муниципальных образований Воронежской области и специальностей в целях предоставления гражданам земельных участков, находящихся в государственной или муниципальной собственности, в безвозмездное пользование для отдельных видов землепользования»;</w:t>
      </w:r>
    </w:p>
    <w:p w:rsidR="004A22E8" w:rsidRPr="0078637D" w:rsidRDefault="004A22E8" w:rsidP="004A22E8">
      <w:pPr>
        <w:pStyle w:val="aa"/>
        <w:autoSpaceDE w:val="0"/>
        <w:autoSpaceDN w:val="0"/>
        <w:adjustRightInd w:val="0"/>
        <w:ind w:left="0"/>
        <w:rPr>
          <w:rFonts w:eastAsiaTheme="minorHAnsi"/>
        </w:rPr>
      </w:pPr>
      <w:r w:rsidRPr="0078637D">
        <w:rPr>
          <w:rFonts w:eastAsiaTheme="minorHAnsi"/>
        </w:rPr>
        <w:t xml:space="preserve">2.1.5. земельного участка гражданам, имеющим трех и более детей, в случае и в порядке, предусмотренных </w:t>
      </w:r>
      <w:hyperlink r:id="rId568" w:history="1">
        <w:r w:rsidRPr="0078637D">
          <w:rPr>
            <w:rFonts w:eastAsiaTheme="minorHAnsi"/>
          </w:rPr>
          <w:t>Законом</w:t>
        </w:r>
      </w:hyperlink>
      <w:r w:rsidRPr="0078637D">
        <w:rPr>
          <w:rFonts w:eastAsiaTheme="minorHAnsi"/>
        </w:rPr>
        <w:t xml:space="preserve"> Воронежской области от 13.05.2008 № 25-ОЗ «О регулировании земельных отношений на территории Воронежской области»;</w:t>
      </w:r>
    </w:p>
    <w:p w:rsidR="004A22E8" w:rsidRPr="0078637D" w:rsidRDefault="004A22E8" w:rsidP="004A22E8">
      <w:pPr>
        <w:pStyle w:val="aa"/>
        <w:autoSpaceDE w:val="0"/>
        <w:autoSpaceDN w:val="0"/>
        <w:adjustRightInd w:val="0"/>
        <w:ind w:left="0"/>
        <w:rPr>
          <w:rFonts w:eastAsiaTheme="minorHAnsi"/>
        </w:rPr>
      </w:pPr>
      <w:r w:rsidRPr="0078637D">
        <w:rPr>
          <w:rFonts w:eastAsiaTheme="minorHAnsi"/>
        </w:rPr>
        <w:t xml:space="preserve">2.1.6. земельного участка иным не указанным в пункте 2.1.5 категориям граждан и (или) некоммерческим организациям, созданным гражданами, в случаях, предусмотренных </w:t>
      </w:r>
      <w:hyperlink r:id="rId569" w:history="1">
        <w:r w:rsidRPr="0078637D">
          <w:rPr>
            <w:rFonts w:eastAsiaTheme="minorHAnsi"/>
          </w:rPr>
          <w:t>Законом</w:t>
        </w:r>
      </w:hyperlink>
      <w:r w:rsidRPr="0078637D">
        <w:rPr>
          <w:rFonts w:eastAsiaTheme="minorHAnsi"/>
        </w:rPr>
        <w:t xml:space="preserve"> Воронежской области от 13.05.2008 № 25-ОЗ «О регулировании земельных отношений на территории Воронежской области»;</w:t>
      </w:r>
    </w:p>
    <w:p w:rsidR="004A22E8" w:rsidRPr="0078637D" w:rsidRDefault="004A22E8" w:rsidP="004A22E8">
      <w:pPr>
        <w:pStyle w:val="aa"/>
        <w:autoSpaceDE w:val="0"/>
        <w:autoSpaceDN w:val="0"/>
        <w:adjustRightInd w:val="0"/>
        <w:ind w:left="0"/>
        <w:rPr>
          <w:rFonts w:eastAsiaTheme="minorHAnsi"/>
        </w:rPr>
      </w:pPr>
      <w:r w:rsidRPr="0078637D">
        <w:rPr>
          <w:rFonts w:eastAsiaTheme="minorHAnsi"/>
        </w:rPr>
        <w:lastRenderedPageBreak/>
        <w:t>2.1.7.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w:t>
      </w:r>
    </w:p>
    <w:p w:rsidR="004A22E8" w:rsidRPr="0078637D" w:rsidRDefault="004A22E8" w:rsidP="004A22E8">
      <w:pPr>
        <w:pStyle w:val="aa"/>
        <w:autoSpaceDE w:val="0"/>
        <w:autoSpaceDN w:val="0"/>
        <w:adjustRightInd w:val="0"/>
        <w:ind w:left="0"/>
        <w:rPr>
          <w:rFonts w:eastAsiaTheme="minorHAnsi"/>
        </w:rPr>
      </w:pPr>
      <w:r w:rsidRPr="0078637D">
        <w:rPr>
          <w:rFonts w:eastAsiaTheme="minorHAnsi"/>
        </w:rPr>
        <w:t xml:space="preserve">2.1.8. земельного участка в соответствии с Федеральным </w:t>
      </w:r>
      <w:hyperlink r:id="rId570" w:history="1">
        <w:r w:rsidRPr="0078637D">
          <w:rPr>
            <w:rFonts w:eastAsiaTheme="minorHAnsi"/>
          </w:rPr>
          <w:t>законом</w:t>
        </w:r>
      </w:hyperlink>
      <w:r w:rsidRPr="0078637D">
        <w:rPr>
          <w:rFonts w:eastAsiaTheme="minorHAnsi"/>
        </w:rPr>
        <w:t xml:space="preserve"> от 24.07.2008 № 161-ФЗ «О содействии развитию жилищного строительства»;</w:t>
      </w:r>
    </w:p>
    <w:p w:rsidR="004A22E8" w:rsidRPr="0078637D" w:rsidRDefault="004A22E8" w:rsidP="004A22E8">
      <w:pPr>
        <w:pStyle w:val="aa"/>
        <w:autoSpaceDE w:val="0"/>
        <w:autoSpaceDN w:val="0"/>
        <w:adjustRightInd w:val="0"/>
        <w:ind w:left="0"/>
        <w:rPr>
          <w:rFonts w:eastAsiaTheme="minorHAnsi"/>
        </w:rPr>
      </w:pPr>
      <w:r w:rsidRPr="0078637D">
        <w:rPr>
          <w:rFonts w:eastAsiaTheme="minorHAnsi"/>
        </w:rPr>
        <w:t xml:space="preserve">2.1.9.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571" w:history="1">
        <w:r w:rsidRPr="0078637D">
          <w:rPr>
            <w:rFonts w:eastAsiaTheme="minorHAnsi"/>
          </w:rPr>
          <w:t>законом</w:t>
        </w:r>
      </w:hyperlink>
      <w:r w:rsidRPr="0078637D">
        <w:rPr>
          <w:rFonts w:eastAsiaTheme="minorHAnsi"/>
        </w:rPr>
        <w:t xml:space="preserve"> от 29.07.2017 № 216-ФЗ «Об инновационных научно-технологических центрах и о внесении изменений в отдельные законодательные акты Российской Федерации».</w:t>
      </w:r>
    </w:p>
    <w:p w:rsidR="004A22E8" w:rsidRPr="0078637D" w:rsidRDefault="004A22E8" w:rsidP="00520C21">
      <w:pPr>
        <w:pStyle w:val="13"/>
        <w:numPr>
          <w:ilvl w:val="1"/>
          <w:numId w:val="39"/>
        </w:numPr>
        <w:tabs>
          <w:tab w:val="left" w:pos="1426"/>
        </w:tabs>
        <w:spacing w:line="240" w:lineRule="auto"/>
        <w:ind w:firstLine="709"/>
        <w:jc w:val="both"/>
        <w:rPr>
          <w:sz w:val="20"/>
          <w:szCs w:val="20"/>
        </w:rPr>
      </w:pPr>
      <w:r w:rsidRPr="0078637D">
        <w:rPr>
          <w:sz w:val="20"/>
          <w:szCs w:val="20"/>
        </w:rPr>
        <w:t>С заявлением вправе обратиться представитель Заявителя, полномочия которого должны быть подтверждены доверенностью, оформленной в соответствии с требованиями законодательства Российской Федерации (далее – представитель Заявителя).</w:t>
      </w:r>
    </w:p>
    <w:p w:rsidR="004A22E8" w:rsidRPr="0078637D" w:rsidRDefault="004A22E8" w:rsidP="00520C21">
      <w:pPr>
        <w:pStyle w:val="29"/>
        <w:numPr>
          <w:ilvl w:val="1"/>
          <w:numId w:val="39"/>
        </w:numPr>
        <w:shd w:val="clear" w:color="auto" w:fill="auto"/>
        <w:tabs>
          <w:tab w:val="left" w:pos="1134"/>
        </w:tabs>
        <w:spacing w:before="0" w:after="0" w:line="240" w:lineRule="auto"/>
        <w:ind w:firstLine="567"/>
      </w:pPr>
      <w:r w:rsidRPr="0078637D">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A22E8" w:rsidRPr="0078637D" w:rsidRDefault="004A22E8" w:rsidP="004A22E8">
      <w:pPr>
        <w:pStyle w:val="13"/>
        <w:tabs>
          <w:tab w:val="left" w:pos="1426"/>
        </w:tabs>
        <w:jc w:val="both"/>
        <w:rPr>
          <w:sz w:val="20"/>
          <w:szCs w:val="20"/>
        </w:rPr>
      </w:pPr>
      <w:r w:rsidRPr="0078637D">
        <w:rPr>
          <w:sz w:val="20"/>
          <w:szCs w:val="20"/>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4A22E8" w:rsidRPr="0078637D" w:rsidRDefault="004A22E8" w:rsidP="004A22E8">
      <w:pPr>
        <w:pStyle w:val="13"/>
        <w:tabs>
          <w:tab w:val="left" w:pos="1426"/>
        </w:tabs>
        <w:ind w:firstLine="567"/>
        <w:jc w:val="both"/>
        <w:rPr>
          <w:sz w:val="20"/>
          <w:szCs w:val="20"/>
        </w:rPr>
      </w:pPr>
      <w:r w:rsidRPr="0078637D">
        <w:rPr>
          <w:sz w:val="20"/>
          <w:szCs w:val="20"/>
        </w:rPr>
        <w:t>2.4. Граждане, имеющие право на бесплатное предоставление в собственность земельного участка в соответствии с Законом Воронежской области от 13.05.2008 № 25-ОЗ «О регулировании земельных отношений на территории Воронежской области» включаются в реестр граждан по одному из видов землепользования:</w:t>
      </w:r>
    </w:p>
    <w:p w:rsidR="004A22E8" w:rsidRPr="0078637D" w:rsidRDefault="004A22E8" w:rsidP="004A22E8">
      <w:pPr>
        <w:pStyle w:val="13"/>
        <w:tabs>
          <w:tab w:val="left" w:pos="1426"/>
        </w:tabs>
        <w:ind w:firstLine="567"/>
        <w:jc w:val="both"/>
        <w:rPr>
          <w:sz w:val="20"/>
          <w:szCs w:val="20"/>
        </w:rPr>
      </w:pPr>
      <w:r w:rsidRPr="0078637D">
        <w:rPr>
          <w:sz w:val="20"/>
          <w:szCs w:val="20"/>
        </w:rPr>
        <w:t>- индивидуальное жилищное строительство;</w:t>
      </w:r>
    </w:p>
    <w:p w:rsidR="004A22E8" w:rsidRPr="0078637D" w:rsidRDefault="004A22E8" w:rsidP="004A22E8">
      <w:pPr>
        <w:pStyle w:val="13"/>
        <w:tabs>
          <w:tab w:val="left" w:pos="1426"/>
        </w:tabs>
        <w:ind w:firstLine="567"/>
        <w:jc w:val="both"/>
        <w:rPr>
          <w:sz w:val="20"/>
          <w:szCs w:val="20"/>
        </w:rPr>
      </w:pPr>
      <w:r w:rsidRPr="0078637D">
        <w:rPr>
          <w:sz w:val="20"/>
          <w:szCs w:val="20"/>
        </w:rPr>
        <w:t>- ведение садоводства;</w:t>
      </w:r>
    </w:p>
    <w:p w:rsidR="004A22E8" w:rsidRPr="0078637D" w:rsidRDefault="004A22E8" w:rsidP="004A22E8">
      <w:pPr>
        <w:pStyle w:val="13"/>
        <w:tabs>
          <w:tab w:val="left" w:pos="1426"/>
        </w:tabs>
        <w:ind w:firstLine="567"/>
        <w:jc w:val="both"/>
        <w:rPr>
          <w:sz w:val="20"/>
          <w:szCs w:val="20"/>
        </w:rPr>
      </w:pPr>
      <w:r w:rsidRPr="0078637D">
        <w:rPr>
          <w:sz w:val="20"/>
          <w:szCs w:val="20"/>
        </w:rPr>
        <w:t>-  ведение огородничества;</w:t>
      </w:r>
    </w:p>
    <w:p w:rsidR="004A22E8" w:rsidRPr="0078637D" w:rsidRDefault="004A22E8" w:rsidP="004A22E8">
      <w:pPr>
        <w:pStyle w:val="13"/>
        <w:tabs>
          <w:tab w:val="left" w:pos="1426"/>
        </w:tabs>
        <w:ind w:firstLine="567"/>
        <w:jc w:val="both"/>
        <w:rPr>
          <w:sz w:val="20"/>
          <w:szCs w:val="20"/>
        </w:rPr>
      </w:pPr>
      <w:r w:rsidRPr="0078637D">
        <w:rPr>
          <w:sz w:val="20"/>
          <w:szCs w:val="20"/>
        </w:rPr>
        <w:t xml:space="preserve">- ведение личного подсобного хозяйства. </w:t>
      </w:r>
    </w:p>
    <w:p w:rsidR="004A22E8" w:rsidRPr="0078637D" w:rsidRDefault="004A22E8" w:rsidP="004A22E8">
      <w:pPr>
        <w:pStyle w:val="13"/>
        <w:tabs>
          <w:tab w:val="left" w:pos="1426"/>
        </w:tabs>
        <w:ind w:firstLine="567"/>
        <w:jc w:val="both"/>
        <w:rPr>
          <w:sz w:val="20"/>
          <w:szCs w:val="20"/>
        </w:rPr>
      </w:pPr>
      <w:r w:rsidRPr="0078637D">
        <w:rPr>
          <w:sz w:val="20"/>
          <w:szCs w:val="20"/>
        </w:rPr>
        <w:t xml:space="preserve">Решение о включении в Реестр оформляется постановлением Администрации. </w:t>
      </w:r>
    </w:p>
    <w:p w:rsidR="004A22E8" w:rsidRPr="0078637D" w:rsidRDefault="004A22E8" w:rsidP="004A22E8">
      <w:pPr>
        <w:pStyle w:val="29"/>
        <w:tabs>
          <w:tab w:val="left" w:pos="1443"/>
          <w:tab w:val="left" w:pos="270"/>
        </w:tabs>
        <w:spacing w:before="0" w:after="0" w:line="240" w:lineRule="auto"/>
        <w:ind w:firstLine="0"/>
      </w:pPr>
    </w:p>
    <w:p w:rsidR="004A22E8" w:rsidRPr="0078637D" w:rsidRDefault="004A22E8" w:rsidP="00520C21">
      <w:pPr>
        <w:pStyle w:val="13"/>
        <w:numPr>
          <w:ilvl w:val="0"/>
          <w:numId w:val="43"/>
        </w:numPr>
        <w:spacing w:after="280" w:line="240" w:lineRule="auto"/>
        <w:ind w:left="0" w:firstLine="567"/>
        <w:jc w:val="center"/>
        <w:rPr>
          <w:b/>
          <w:sz w:val="20"/>
          <w:szCs w:val="20"/>
        </w:rPr>
      </w:pPr>
      <w:r w:rsidRPr="0078637D">
        <w:rPr>
          <w:b/>
          <w:sz w:val="20"/>
          <w:szCs w:val="20"/>
        </w:rPr>
        <w:t>Требования к порядку информирования о предоставлении</w:t>
      </w:r>
      <w:r w:rsidRPr="0078637D">
        <w:rPr>
          <w:b/>
          <w:sz w:val="20"/>
          <w:szCs w:val="20"/>
        </w:rPr>
        <w:br/>
        <w:t>Муниципальной услуги</w:t>
      </w:r>
    </w:p>
    <w:p w:rsidR="004A22E8" w:rsidRPr="0078637D" w:rsidRDefault="004A22E8" w:rsidP="004A22E8">
      <w:pPr>
        <w:tabs>
          <w:tab w:val="left" w:pos="1288"/>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3.1. Прием Заявителей по вопросу предоставления Муниципальной услуги осуществляется администрацией Коломыцевского сельского поселения Лискинского муниципального района Воронежской области (далее – Администрация) или в МФЦ.</w:t>
      </w:r>
    </w:p>
    <w:p w:rsidR="004A22E8" w:rsidRPr="0078637D" w:rsidRDefault="004A22E8" w:rsidP="004A22E8">
      <w:pPr>
        <w:tabs>
          <w:tab w:val="left" w:pos="1134"/>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 xml:space="preserve">3.2. На официальном сайте Администрации </w:t>
      </w:r>
      <w:r w:rsidRPr="0078637D">
        <w:rPr>
          <w:rFonts w:ascii="Times New Roman" w:eastAsia="Times New Roman" w:hAnsi="Times New Roman" w:cs="Times New Roman"/>
          <w:sz w:val="20"/>
          <w:szCs w:val="20"/>
        </w:rPr>
        <w:t>(</w:t>
      </w:r>
      <w:hyperlink w:history="1">
        <w:r w:rsidRPr="0078637D">
          <w:rPr>
            <w:rFonts w:ascii="Times New Roman" w:eastAsia="Times New Roman" w:hAnsi="Times New Roman" w:cs="Times New Roman"/>
            <w:color w:val="0000FF"/>
            <w:sz w:val="20"/>
            <w:szCs w:val="20"/>
            <w:u w:val="single"/>
          </w:rPr>
          <w:t>https:// kolomycevskoe-r20.gosweb.gosuslugi.ru</w:t>
        </w:r>
      </w:hyperlink>
      <w:r w:rsidRPr="0078637D">
        <w:rPr>
          <w:rFonts w:ascii="Times New Roman" w:eastAsia="Times New Roman" w:hAnsi="Times New Roman" w:cs="Times New Roman"/>
          <w:spacing w:val="7"/>
          <w:sz w:val="20"/>
          <w:szCs w:val="20"/>
        </w:rPr>
        <w:t>)</w:t>
      </w:r>
      <w:r w:rsidRPr="0078637D">
        <w:rPr>
          <w:rFonts w:ascii="Times New Roman" w:hAnsi="Times New Roman" w:cs="Times New Roman"/>
          <w:spacing w:val="7"/>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572" w:history="1">
        <w:r w:rsidRPr="0078637D">
          <w:rPr>
            <w:rStyle w:val="af6"/>
            <w:rFonts w:ascii="Times New Roman" w:hAnsi="Times New Roman" w:cs="Times New Roman"/>
            <w:spacing w:val="7"/>
            <w:sz w:val="20"/>
            <w:szCs w:val="20"/>
            <w:lang w:val="en-US"/>
          </w:rPr>
          <w:t>www</w:t>
        </w:r>
        <w:r w:rsidRPr="0078637D">
          <w:rPr>
            <w:rStyle w:val="af6"/>
            <w:rFonts w:ascii="Times New Roman" w:hAnsi="Times New Roman" w:cs="Times New Roman"/>
            <w:spacing w:val="7"/>
            <w:sz w:val="20"/>
            <w:szCs w:val="20"/>
          </w:rPr>
          <w:t>.</w:t>
        </w:r>
        <w:r w:rsidRPr="0078637D">
          <w:rPr>
            <w:rStyle w:val="af6"/>
            <w:rFonts w:ascii="Times New Roman" w:hAnsi="Times New Roman" w:cs="Times New Roman"/>
            <w:spacing w:val="7"/>
            <w:sz w:val="20"/>
            <w:szCs w:val="20"/>
            <w:lang w:val="en-US"/>
          </w:rPr>
          <w:t>gosuslugi</w:t>
        </w:r>
        <w:r w:rsidRPr="0078637D">
          <w:rPr>
            <w:rStyle w:val="af6"/>
            <w:rFonts w:ascii="Times New Roman" w:hAnsi="Times New Roman" w:cs="Times New Roman"/>
            <w:spacing w:val="7"/>
            <w:sz w:val="20"/>
            <w:szCs w:val="20"/>
          </w:rPr>
          <w:t>.</w:t>
        </w:r>
        <w:r w:rsidRPr="0078637D">
          <w:rPr>
            <w:rStyle w:val="af6"/>
            <w:rFonts w:ascii="Times New Roman" w:hAnsi="Times New Roman" w:cs="Times New Roman"/>
            <w:spacing w:val="7"/>
            <w:sz w:val="20"/>
            <w:szCs w:val="20"/>
            <w:lang w:val="en-US"/>
          </w:rPr>
          <w:t>ru</w:t>
        </w:r>
      </w:hyperlink>
      <w:r w:rsidRPr="0078637D">
        <w:rPr>
          <w:rFonts w:ascii="Times New Roman" w:hAnsi="Times New Roman" w:cs="Times New Roman"/>
          <w:spacing w:val="7"/>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573" w:history="1">
        <w:r w:rsidRPr="0078637D">
          <w:rPr>
            <w:rStyle w:val="af6"/>
            <w:rFonts w:ascii="Times New Roman" w:hAnsi="Times New Roman" w:cs="Times New Roman"/>
            <w:spacing w:val="7"/>
            <w:sz w:val="20"/>
            <w:szCs w:val="20"/>
            <w:lang w:val="en-US"/>
          </w:rPr>
          <w:t>www</w:t>
        </w:r>
        <w:r w:rsidRPr="0078637D">
          <w:rPr>
            <w:rStyle w:val="af6"/>
            <w:rFonts w:ascii="Times New Roman" w:hAnsi="Times New Roman" w:cs="Times New Roman"/>
            <w:spacing w:val="7"/>
            <w:sz w:val="20"/>
            <w:szCs w:val="20"/>
          </w:rPr>
          <w:t>.</w:t>
        </w:r>
        <w:r w:rsidRPr="0078637D">
          <w:rPr>
            <w:rStyle w:val="af6"/>
            <w:rFonts w:ascii="Times New Roman" w:hAnsi="Times New Roman" w:cs="Times New Roman"/>
            <w:spacing w:val="7"/>
            <w:sz w:val="20"/>
            <w:szCs w:val="20"/>
            <w:lang w:val="en-US"/>
          </w:rPr>
          <w:t>govvrn</w:t>
        </w:r>
        <w:r w:rsidRPr="0078637D">
          <w:rPr>
            <w:rStyle w:val="af6"/>
            <w:rFonts w:ascii="Times New Roman" w:hAnsi="Times New Roman" w:cs="Times New Roman"/>
            <w:spacing w:val="7"/>
            <w:sz w:val="20"/>
            <w:szCs w:val="20"/>
          </w:rPr>
          <w:t>.</w:t>
        </w:r>
        <w:r w:rsidRPr="0078637D">
          <w:rPr>
            <w:rStyle w:val="af6"/>
            <w:rFonts w:ascii="Times New Roman" w:hAnsi="Times New Roman" w:cs="Times New Roman"/>
            <w:spacing w:val="7"/>
            <w:sz w:val="20"/>
            <w:szCs w:val="20"/>
            <w:lang w:val="en-US"/>
          </w:rPr>
          <w:t>ru</w:t>
        </w:r>
      </w:hyperlink>
      <w:r w:rsidRPr="0078637D">
        <w:rPr>
          <w:rFonts w:ascii="Times New Roman" w:hAnsi="Times New Roman" w:cs="Times New Roman"/>
          <w:spacing w:val="7"/>
          <w:sz w:val="20"/>
          <w:szCs w:val="20"/>
        </w:rPr>
        <w:t xml:space="preserve"> (далее – региональный портал, РПГУ) обязательному размещению подлежит следующая справочная информация:</w:t>
      </w:r>
    </w:p>
    <w:p w:rsidR="004A22E8" w:rsidRPr="0078637D" w:rsidRDefault="004A22E8" w:rsidP="004A22E8">
      <w:pPr>
        <w:numPr>
          <w:ilvl w:val="0"/>
          <w:numId w:val="8"/>
        </w:numPr>
        <w:tabs>
          <w:tab w:val="left" w:pos="1114"/>
        </w:tabs>
        <w:spacing w:after="0" w:line="240" w:lineRule="auto"/>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место нахождения и график работы Администрации;</w:t>
      </w:r>
    </w:p>
    <w:p w:rsidR="004A22E8" w:rsidRPr="0078637D" w:rsidRDefault="004A22E8" w:rsidP="004A22E8">
      <w:pPr>
        <w:numPr>
          <w:ilvl w:val="0"/>
          <w:numId w:val="8"/>
        </w:numPr>
        <w:tabs>
          <w:tab w:val="left" w:pos="1230"/>
        </w:tabs>
        <w:spacing w:after="0" w:line="240" w:lineRule="auto"/>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справочные телефоны Администрации, в том числе номер телефона-автоинформатора;</w:t>
      </w:r>
    </w:p>
    <w:p w:rsidR="004A22E8" w:rsidRPr="0078637D" w:rsidRDefault="004A22E8" w:rsidP="004A22E8">
      <w:pPr>
        <w:numPr>
          <w:ilvl w:val="0"/>
          <w:numId w:val="8"/>
        </w:numPr>
        <w:tabs>
          <w:tab w:val="left" w:pos="952"/>
        </w:tabs>
        <w:spacing w:after="0" w:line="240" w:lineRule="auto"/>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адреса официального сайта, а также электронной почты и (или) формы обратной связи Администрации в сети «Интернет».</w:t>
      </w:r>
    </w:p>
    <w:p w:rsidR="004A22E8" w:rsidRPr="0078637D" w:rsidRDefault="004A22E8" w:rsidP="004A22E8">
      <w:pPr>
        <w:tabs>
          <w:tab w:val="left" w:pos="1405"/>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3.3. Информирование Заявителей по вопросам предоставления Муниципальной услуги осуществляется:</w:t>
      </w:r>
    </w:p>
    <w:p w:rsidR="004A22E8" w:rsidRPr="0078637D" w:rsidRDefault="004A22E8" w:rsidP="004A22E8">
      <w:pPr>
        <w:tabs>
          <w:tab w:val="left" w:pos="1143"/>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а) путем размещения информации на сайте Администрации, ЕПГУ, РПГУ;</w:t>
      </w:r>
    </w:p>
    <w:p w:rsidR="004A22E8" w:rsidRPr="0078637D" w:rsidRDefault="004A22E8" w:rsidP="004A22E8">
      <w:pPr>
        <w:tabs>
          <w:tab w:val="left" w:pos="1242"/>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lastRenderedPageBreak/>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A22E8" w:rsidRPr="0078637D" w:rsidRDefault="004A22E8" w:rsidP="004A22E8">
      <w:pPr>
        <w:tabs>
          <w:tab w:val="left" w:pos="1143"/>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в) путем публикации информационных материалов в средствах массовой информации;</w:t>
      </w:r>
    </w:p>
    <w:p w:rsidR="004A22E8" w:rsidRPr="0078637D" w:rsidRDefault="004A22E8" w:rsidP="004A22E8">
      <w:pPr>
        <w:tabs>
          <w:tab w:val="left" w:pos="1143"/>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A22E8" w:rsidRPr="0078637D" w:rsidRDefault="004A22E8" w:rsidP="004A22E8">
      <w:pPr>
        <w:tabs>
          <w:tab w:val="left" w:pos="1178"/>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д) посредством телефонной и факсимильной связи;</w:t>
      </w:r>
    </w:p>
    <w:p w:rsidR="004A22E8" w:rsidRPr="0078637D" w:rsidRDefault="004A22E8" w:rsidP="004A22E8">
      <w:pPr>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е) посредством ответов на обращения Заявителей по вопросу предоставления Муниципальной услуги.</w:t>
      </w:r>
    </w:p>
    <w:p w:rsidR="004A22E8" w:rsidRPr="0078637D" w:rsidRDefault="004A22E8" w:rsidP="004A22E8">
      <w:pPr>
        <w:tabs>
          <w:tab w:val="left" w:pos="1263"/>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A22E8" w:rsidRPr="0078637D" w:rsidRDefault="004A22E8" w:rsidP="004A22E8">
      <w:pPr>
        <w:tabs>
          <w:tab w:val="left" w:pos="1112"/>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A22E8" w:rsidRPr="0078637D" w:rsidRDefault="004A22E8" w:rsidP="004A22E8">
      <w:pPr>
        <w:tabs>
          <w:tab w:val="left" w:pos="1121"/>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б) перечень лиц, имеющих право на получение Муниципальной услуги;</w:t>
      </w:r>
    </w:p>
    <w:p w:rsidR="004A22E8" w:rsidRPr="0078637D" w:rsidRDefault="004A22E8" w:rsidP="004A22E8">
      <w:pPr>
        <w:tabs>
          <w:tab w:val="left" w:pos="1115"/>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в) срок предоставления Муниципальной услуги;</w:t>
      </w:r>
    </w:p>
    <w:p w:rsidR="004A22E8" w:rsidRPr="0078637D" w:rsidRDefault="004A22E8" w:rsidP="004A22E8">
      <w:pPr>
        <w:tabs>
          <w:tab w:val="left" w:pos="1129"/>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A22E8" w:rsidRPr="0078637D" w:rsidRDefault="004A22E8" w:rsidP="004A22E8">
      <w:pPr>
        <w:tabs>
          <w:tab w:val="left" w:pos="1123"/>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д) исчерпывающий перечень оснований для приостановления или отказа в предоставлении Муниципальной услуги;</w:t>
      </w:r>
    </w:p>
    <w:p w:rsidR="004A22E8" w:rsidRPr="0078637D" w:rsidRDefault="004A22E8" w:rsidP="004A22E8">
      <w:pPr>
        <w:tabs>
          <w:tab w:val="left" w:pos="1129"/>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A22E8" w:rsidRPr="0078637D" w:rsidRDefault="004A22E8" w:rsidP="004A22E8">
      <w:pPr>
        <w:tabs>
          <w:tab w:val="left" w:pos="1164"/>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w:t>
      </w:r>
    </w:p>
    <w:p w:rsidR="004A22E8" w:rsidRPr="0078637D" w:rsidRDefault="004A22E8" w:rsidP="004A22E8">
      <w:pPr>
        <w:tabs>
          <w:tab w:val="left" w:pos="1274"/>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4A22E8" w:rsidRPr="0078637D" w:rsidRDefault="004A22E8" w:rsidP="004A22E8">
      <w:pPr>
        <w:tabs>
          <w:tab w:val="left" w:pos="1272"/>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3.6. На сайте Администрации дополнительно размещаются:</w:t>
      </w:r>
    </w:p>
    <w:p w:rsidR="004A22E8" w:rsidRPr="0078637D" w:rsidRDefault="004A22E8" w:rsidP="004A22E8">
      <w:pPr>
        <w:tabs>
          <w:tab w:val="left" w:pos="1100"/>
        </w:tabs>
        <w:ind w:firstLine="567"/>
        <w:jc w:val="both"/>
        <w:rPr>
          <w:rFonts w:ascii="Times New Roman" w:hAnsi="Times New Roman" w:cs="Times New Roman"/>
          <w:spacing w:val="10"/>
          <w:sz w:val="20"/>
          <w:szCs w:val="20"/>
        </w:rPr>
      </w:pPr>
      <w:r w:rsidRPr="0078637D">
        <w:rPr>
          <w:rFonts w:ascii="Times New Roman" w:hAnsi="Times New Roman" w:cs="Times New Roman"/>
          <w:spacing w:val="10"/>
          <w:sz w:val="20"/>
          <w:szCs w:val="20"/>
        </w:rPr>
        <w:t xml:space="preserve">а) полные наименования и почтовые адреса Администрации, </w:t>
      </w:r>
      <w:r w:rsidRPr="0078637D">
        <w:rPr>
          <w:rFonts w:ascii="Times New Roman" w:hAnsi="Times New Roman" w:cs="Times New Roman"/>
          <w:spacing w:val="7"/>
          <w:sz w:val="20"/>
          <w:szCs w:val="20"/>
        </w:rPr>
        <w:t>предоставляющей Муниципальную услугу;</w:t>
      </w:r>
    </w:p>
    <w:p w:rsidR="004A22E8" w:rsidRPr="0078637D" w:rsidRDefault="004A22E8" w:rsidP="004A22E8">
      <w:pPr>
        <w:tabs>
          <w:tab w:val="left" w:pos="1135"/>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A22E8" w:rsidRPr="0078637D" w:rsidRDefault="004A22E8" w:rsidP="004A22E8">
      <w:pPr>
        <w:tabs>
          <w:tab w:val="left" w:pos="1115"/>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в) режим работы Администрации;</w:t>
      </w:r>
    </w:p>
    <w:p w:rsidR="004A22E8" w:rsidRPr="0078637D" w:rsidRDefault="004A22E8" w:rsidP="004A22E8">
      <w:pPr>
        <w:tabs>
          <w:tab w:val="left" w:pos="1112"/>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г) график работы подразделения, непосредственно предоставляющего Муниципальную услугу;</w:t>
      </w:r>
    </w:p>
    <w:p w:rsidR="004A22E8" w:rsidRPr="0078637D" w:rsidRDefault="004A22E8" w:rsidP="004A22E8">
      <w:pPr>
        <w:tabs>
          <w:tab w:val="left" w:pos="1129"/>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A22E8" w:rsidRPr="0078637D" w:rsidRDefault="004A22E8" w:rsidP="004A22E8">
      <w:pPr>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е) перечень лиц, имеющих право на получение Муниципальной услуги;</w:t>
      </w:r>
    </w:p>
    <w:p w:rsidR="004A22E8" w:rsidRPr="0078637D" w:rsidRDefault="004A22E8" w:rsidP="004A22E8">
      <w:pPr>
        <w:tabs>
          <w:tab w:val="left" w:pos="1164"/>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4A22E8" w:rsidRPr="0078637D" w:rsidRDefault="004A22E8" w:rsidP="004A22E8">
      <w:pPr>
        <w:tabs>
          <w:tab w:val="left" w:pos="1181"/>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з) порядок и способы предварительной записи на получение Муниципальной услуги;</w:t>
      </w:r>
    </w:p>
    <w:p w:rsidR="004A22E8" w:rsidRPr="0078637D" w:rsidRDefault="004A22E8" w:rsidP="004A22E8">
      <w:pPr>
        <w:tabs>
          <w:tab w:val="left" w:pos="1109"/>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lastRenderedPageBreak/>
        <w:t>и) текст Административного регламента с приложениями;</w:t>
      </w:r>
    </w:p>
    <w:p w:rsidR="004A22E8" w:rsidRPr="0078637D" w:rsidRDefault="004A22E8" w:rsidP="004A22E8">
      <w:pPr>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к) краткое описание порядка предоставления Муниципальной услуги;</w:t>
      </w:r>
    </w:p>
    <w:p w:rsidR="004A22E8" w:rsidRPr="0078637D" w:rsidRDefault="004A22E8" w:rsidP="004A22E8">
      <w:pPr>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4A22E8" w:rsidRPr="0078637D" w:rsidRDefault="004A22E8" w:rsidP="004A22E8">
      <w:pPr>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A22E8" w:rsidRPr="0078637D" w:rsidRDefault="004A22E8" w:rsidP="004A22E8">
      <w:pPr>
        <w:tabs>
          <w:tab w:val="left" w:pos="1274"/>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4A22E8" w:rsidRPr="0078637D" w:rsidRDefault="004A22E8" w:rsidP="004A22E8">
      <w:pPr>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A22E8" w:rsidRPr="0078637D" w:rsidRDefault="004A22E8" w:rsidP="004A22E8">
      <w:pPr>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A22E8" w:rsidRPr="0078637D" w:rsidRDefault="004A22E8" w:rsidP="004A22E8">
      <w:pPr>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A22E8" w:rsidRPr="0078637D" w:rsidRDefault="004A22E8" w:rsidP="004A22E8">
      <w:pPr>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A22E8" w:rsidRPr="0078637D" w:rsidRDefault="004A22E8" w:rsidP="004A22E8">
      <w:pPr>
        <w:tabs>
          <w:tab w:val="left" w:pos="1390"/>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A22E8" w:rsidRPr="0078637D" w:rsidRDefault="004A22E8" w:rsidP="004A22E8">
      <w:pPr>
        <w:tabs>
          <w:tab w:val="left" w:pos="1103"/>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а) о перечне лиц, имеющих право на получение Муниципальной услуги;</w:t>
      </w:r>
    </w:p>
    <w:p w:rsidR="004A22E8" w:rsidRPr="0078637D" w:rsidRDefault="004A22E8" w:rsidP="004A22E8">
      <w:pPr>
        <w:tabs>
          <w:tab w:val="left" w:pos="1123"/>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A22E8" w:rsidRPr="0078637D" w:rsidRDefault="004A22E8" w:rsidP="004A22E8">
      <w:pPr>
        <w:tabs>
          <w:tab w:val="left" w:pos="1109"/>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в) о перечне документов, необходимых для получения Муниципальной услуги;</w:t>
      </w:r>
    </w:p>
    <w:p w:rsidR="004A22E8" w:rsidRPr="0078637D" w:rsidRDefault="004A22E8" w:rsidP="004A22E8">
      <w:pPr>
        <w:tabs>
          <w:tab w:val="left" w:pos="1109"/>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г) о сроках предоставления Муниципальной услуги;</w:t>
      </w:r>
    </w:p>
    <w:p w:rsidR="004A22E8" w:rsidRPr="0078637D" w:rsidRDefault="004A22E8" w:rsidP="004A22E8">
      <w:pPr>
        <w:tabs>
          <w:tab w:val="left" w:pos="1132"/>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д) об основаниях для приостановления Муниципальной услуги;</w:t>
      </w:r>
    </w:p>
    <w:p w:rsidR="004A22E8" w:rsidRPr="0078637D" w:rsidRDefault="004A22E8" w:rsidP="004A22E8">
      <w:pPr>
        <w:tabs>
          <w:tab w:val="left" w:pos="1167"/>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е) об основаниях для отказа в предоставлении Муниципальной услуги;</w:t>
      </w:r>
    </w:p>
    <w:p w:rsidR="004A22E8" w:rsidRPr="0078637D" w:rsidRDefault="004A22E8" w:rsidP="004A22E8">
      <w:pPr>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ж) о месте размещения на ЕПГУ, РПГУ, сайте Администрации информации по вопросам предоставления Муниципальной услуги.</w:t>
      </w:r>
    </w:p>
    <w:p w:rsidR="004A22E8" w:rsidRPr="0078637D" w:rsidRDefault="004A22E8" w:rsidP="004A22E8">
      <w:pPr>
        <w:tabs>
          <w:tab w:val="left" w:pos="1396"/>
        </w:tabs>
        <w:ind w:firstLine="567"/>
        <w:jc w:val="both"/>
        <w:rPr>
          <w:rFonts w:ascii="Times New Roman" w:hAnsi="Times New Roman" w:cs="Times New Roman"/>
          <w:spacing w:val="10"/>
          <w:sz w:val="20"/>
          <w:szCs w:val="20"/>
        </w:rPr>
      </w:pPr>
      <w:r w:rsidRPr="0078637D">
        <w:rPr>
          <w:rFonts w:ascii="Times New Roman" w:hAnsi="Times New Roman" w:cs="Times New Roman"/>
          <w:spacing w:val="7"/>
          <w:sz w:val="20"/>
          <w:szCs w:val="20"/>
        </w:rPr>
        <w:t xml:space="preserve">3.9. Информирование о порядке предоставления Муниципальной услуги </w:t>
      </w:r>
      <w:r w:rsidRPr="0078637D">
        <w:rPr>
          <w:rFonts w:ascii="Times New Roman" w:hAnsi="Times New Roman" w:cs="Times New Roman"/>
          <w:spacing w:val="10"/>
          <w:sz w:val="20"/>
          <w:szCs w:val="20"/>
        </w:rPr>
        <w:t>осуществляется также по единому номеру телефона Контактного центра.</w:t>
      </w:r>
    </w:p>
    <w:p w:rsidR="004A22E8" w:rsidRPr="0078637D" w:rsidRDefault="004A22E8" w:rsidP="004A22E8">
      <w:pPr>
        <w:tabs>
          <w:tab w:val="left" w:pos="1501"/>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4A22E8" w:rsidRPr="0078637D" w:rsidRDefault="004A22E8" w:rsidP="004A22E8">
      <w:pPr>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4A22E8" w:rsidRPr="0078637D" w:rsidRDefault="004A22E8" w:rsidP="004A22E8">
      <w:pPr>
        <w:autoSpaceDE w:val="0"/>
        <w:autoSpaceDN w:val="0"/>
        <w:adjustRightInd w:val="0"/>
        <w:ind w:firstLine="567"/>
        <w:jc w:val="both"/>
        <w:rPr>
          <w:rFonts w:ascii="Times New Roman" w:eastAsia="Calibri" w:hAnsi="Times New Roman" w:cs="Times New Roman"/>
          <w:iCs/>
          <w:sz w:val="20"/>
          <w:szCs w:val="20"/>
        </w:rPr>
      </w:pPr>
      <w:r w:rsidRPr="0078637D">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78637D">
        <w:rPr>
          <w:rFonts w:ascii="Times New Roman" w:eastAsia="Calibri" w:hAnsi="Times New Roman" w:cs="Times New Roman"/>
          <w:iCs/>
          <w:sz w:val="20"/>
          <w:szCs w:val="20"/>
        </w:rPr>
        <w:t xml:space="preserve">Стандарту обслуживания Заявителей при организации предоставления государственных и </w:t>
      </w:r>
      <w:r w:rsidRPr="0078637D">
        <w:rPr>
          <w:rFonts w:ascii="Times New Roman" w:eastAsia="Calibri" w:hAnsi="Times New Roman" w:cs="Times New Roman"/>
          <w:iCs/>
          <w:sz w:val="20"/>
          <w:szCs w:val="20"/>
        </w:rPr>
        <w:lastRenderedPageBreak/>
        <w:t>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4A22E8" w:rsidRPr="0078637D" w:rsidRDefault="004A22E8" w:rsidP="004A22E8">
      <w:pPr>
        <w:tabs>
          <w:tab w:val="left" w:pos="1385"/>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A22E8" w:rsidRPr="0078637D" w:rsidRDefault="004A22E8" w:rsidP="004A22E8">
      <w:pPr>
        <w:tabs>
          <w:tab w:val="left" w:pos="1402"/>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4A22E8" w:rsidRPr="0078637D" w:rsidRDefault="004A22E8" w:rsidP="004A22E8">
      <w:pPr>
        <w:pStyle w:val="13"/>
        <w:tabs>
          <w:tab w:val="left" w:pos="1426"/>
        </w:tabs>
        <w:ind w:firstLine="567"/>
        <w:jc w:val="both"/>
        <w:rPr>
          <w:sz w:val="20"/>
          <w:szCs w:val="20"/>
        </w:rPr>
      </w:pPr>
    </w:p>
    <w:p w:rsidR="004A22E8" w:rsidRPr="0078637D" w:rsidRDefault="004A22E8" w:rsidP="004A22E8">
      <w:pPr>
        <w:pStyle w:val="13"/>
        <w:tabs>
          <w:tab w:val="left" w:pos="1426"/>
        </w:tabs>
        <w:ind w:firstLine="567"/>
        <w:jc w:val="both"/>
        <w:rPr>
          <w:sz w:val="20"/>
          <w:szCs w:val="20"/>
        </w:rPr>
      </w:pPr>
    </w:p>
    <w:p w:rsidR="004A22E8" w:rsidRPr="0078637D" w:rsidRDefault="004A22E8" w:rsidP="004A22E8">
      <w:pPr>
        <w:pStyle w:val="13"/>
        <w:spacing w:after="280"/>
        <w:ind w:firstLine="0"/>
        <w:jc w:val="center"/>
        <w:rPr>
          <w:b/>
          <w:sz w:val="20"/>
          <w:szCs w:val="20"/>
        </w:rPr>
      </w:pPr>
      <w:r w:rsidRPr="0078637D">
        <w:rPr>
          <w:b/>
          <w:sz w:val="20"/>
          <w:szCs w:val="20"/>
        </w:rPr>
        <w:t xml:space="preserve">Раздел </w:t>
      </w:r>
      <w:r w:rsidRPr="0078637D">
        <w:rPr>
          <w:b/>
          <w:bCs/>
          <w:smallCaps/>
          <w:sz w:val="20"/>
          <w:szCs w:val="20"/>
          <w:lang w:val="en-US" w:bidi="en-US"/>
        </w:rPr>
        <w:t>ii</w:t>
      </w:r>
      <w:r w:rsidRPr="0078637D">
        <w:rPr>
          <w:b/>
          <w:bCs/>
          <w:smallCaps/>
          <w:sz w:val="20"/>
          <w:szCs w:val="20"/>
          <w:lang w:bidi="en-US"/>
        </w:rPr>
        <w:t>.</w:t>
      </w:r>
      <w:r w:rsidRPr="0078637D">
        <w:rPr>
          <w:b/>
          <w:sz w:val="20"/>
          <w:szCs w:val="20"/>
          <w:lang w:bidi="en-US"/>
        </w:rPr>
        <w:t xml:space="preserve"> </w:t>
      </w:r>
      <w:r w:rsidRPr="0078637D">
        <w:rPr>
          <w:b/>
          <w:sz w:val="20"/>
          <w:szCs w:val="20"/>
        </w:rPr>
        <w:t>Стандарт предоставления Муниципальной услуги</w:t>
      </w:r>
    </w:p>
    <w:p w:rsidR="004A22E8" w:rsidRPr="0078637D" w:rsidRDefault="004A22E8" w:rsidP="00520C21">
      <w:pPr>
        <w:pStyle w:val="13"/>
        <w:numPr>
          <w:ilvl w:val="0"/>
          <w:numId w:val="43"/>
        </w:numPr>
        <w:spacing w:after="280" w:line="240" w:lineRule="auto"/>
        <w:jc w:val="center"/>
        <w:rPr>
          <w:b/>
          <w:sz w:val="20"/>
          <w:szCs w:val="20"/>
        </w:rPr>
      </w:pPr>
      <w:r w:rsidRPr="0078637D">
        <w:rPr>
          <w:b/>
          <w:sz w:val="20"/>
          <w:szCs w:val="20"/>
        </w:rPr>
        <w:t>Наименование Муниципальной услуги</w:t>
      </w:r>
    </w:p>
    <w:p w:rsidR="004A22E8" w:rsidRPr="0078637D" w:rsidRDefault="004A22E8" w:rsidP="004A22E8">
      <w:pPr>
        <w:pStyle w:val="13"/>
        <w:tabs>
          <w:tab w:val="left" w:pos="1254"/>
        </w:tabs>
        <w:spacing w:after="280"/>
        <w:ind w:firstLine="567"/>
        <w:jc w:val="both"/>
        <w:rPr>
          <w:sz w:val="20"/>
          <w:szCs w:val="20"/>
        </w:rPr>
      </w:pPr>
      <w:r w:rsidRPr="0078637D">
        <w:rPr>
          <w:sz w:val="20"/>
          <w:szCs w:val="20"/>
        </w:rPr>
        <w:t xml:space="preserve">Муниципальная услуга «Предоставление земельного участка, находящегося в муниципальной собственности, гражданину или юридическому лицу в собственность бесплатно». </w:t>
      </w:r>
    </w:p>
    <w:p w:rsidR="004A22E8" w:rsidRPr="0078637D" w:rsidRDefault="004A22E8" w:rsidP="00520C21">
      <w:pPr>
        <w:pStyle w:val="13"/>
        <w:numPr>
          <w:ilvl w:val="0"/>
          <w:numId w:val="43"/>
        </w:numPr>
        <w:spacing w:after="280" w:line="240" w:lineRule="auto"/>
        <w:jc w:val="center"/>
        <w:rPr>
          <w:b/>
          <w:sz w:val="20"/>
          <w:szCs w:val="20"/>
        </w:rPr>
      </w:pPr>
      <w:r w:rsidRPr="0078637D">
        <w:rPr>
          <w:b/>
          <w:sz w:val="20"/>
          <w:szCs w:val="20"/>
        </w:rPr>
        <w:t>Наименование органа, предоставляющего Муниципальную услугу</w:t>
      </w:r>
    </w:p>
    <w:p w:rsidR="004A22E8" w:rsidRPr="0078637D" w:rsidRDefault="004A22E8" w:rsidP="00520C21">
      <w:pPr>
        <w:pStyle w:val="13"/>
        <w:numPr>
          <w:ilvl w:val="1"/>
          <w:numId w:val="43"/>
        </w:numPr>
        <w:tabs>
          <w:tab w:val="left" w:pos="1945"/>
        </w:tabs>
        <w:spacing w:line="240" w:lineRule="auto"/>
        <w:ind w:left="0" w:firstLine="709"/>
        <w:jc w:val="both"/>
        <w:rPr>
          <w:rStyle w:val="0pt"/>
          <w:i w:val="0"/>
          <w:iCs w:val="0"/>
          <w:color w:val="auto"/>
        </w:rPr>
      </w:pPr>
      <w:r w:rsidRPr="0078637D">
        <w:rPr>
          <w:sz w:val="20"/>
          <w:szCs w:val="20"/>
        </w:rPr>
        <w:t>Муниципальная услуга предоставляется Администрацией городского (сельского) поселения муниципального района (городского округа) Воронежской области (далее – Администрация)</w:t>
      </w:r>
      <w:r w:rsidRPr="0078637D">
        <w:rPr>
          <w:rStyle w:val="0pt"/>
          <w:rFonts w:eastAsia="Arial"/>
        </w:rPr>
        <w:t>.</w:t>
      </w:r>
    </w:p>
    <w:p w:rsidR="004A22E8" w:rsidRPr="0078637D" w:rsidRDefault="004A22E8" w:rsidP="00520C21">
      <w:pPr>
        <w:pStyle w:val="13"/>
        <w:numPr>
          <w:ilvl w:val="1"/>
          <w:numId w:val="43"/>
        </w:numPr>
        <w:tabs>
          <w:tab w:val="left" w:pos="1945"/>
        </w:tabs>
        <w:spacing w:line="240" w:lineRule="auto"/>
        <w:ind w:left="0" w:firstLine="709"/>
        <w:jc w:val="both"/>
        <w:rPr>
          <w:sz w:val="20"/>
          <w:szCs w:val="20"/>
        </w:rPr>
      </w:pPr>
      <w:r w:rsidRPr="0078637D">
        <w:rPr>
          <w:sz w:val="20"/>
          <w:szCs w:val="20"/>
        </w:rPr>
        <w:t xml:space="preserve">Администрация обеспечивает предоставление Муниципальной услуги через МФЦ или в электронной форме посредством ЕПГУ, </w:t>
      </w:r>
      <w:r w:rsidRPr="0078637D">
        <w:rPr>
          <w:spacing w:val="7"/>
          <w:sz w:val="20"/>
          <w:szCs w:val="20"/>
        </w:rPr>
        <w:t>РПГУ</w:t>
      </w:r>
      <w:r w:rsidRPr="0078637D">
        <w:rPr>
          <w:sz w:val="20"/>
          <w:szCs w:val="20"/>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A22E8" w:rsidRPr="0078637D" w:rsidRDefault="004A22E8" w:rsidP="00520C21">
      <w:pPr>
        <w:pStyle w:val="13"/>
        <w:numPr>
          <w:ilvl w:val="1"/>
          <w:numId w:val="43"/>
        </w:numPr>
        <w:tabs>
          <w:tab w:val="left" w:pos="1945"/>
        </w:tabs>
        <w:spacing w:line="240" w:lineRule="auto"/>
        <w:ind w:left="0" w:firstLine="709"/>
        <w:jc w:val="both"/>
        <w:rPr>
          <w:sz w:val="20"/>
          <w:szCs w:val="20"/>
        </w:rPr>
      </w:pPr>
      <w:r w:rsidRPr="0078637D">
        <w:rPr>
          <w:rFonts w:eastAsiaTheme="minorHAnsi"/>
          <w:bCs/>
          <w:iCs/>
          <w:sz w:val="20"/>
          <w:szCs w:val="20"/>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4A22E8" w:rsidRPr="0078637D" w:rsidRDefault="004A22E8" w:rsidP="00520C21">
      <w:pPr>
        <w:pStyle w:val="13"/>
        <w:numPr>
          <w:ilvl w:val="1"/>
          <w:numId w:val="43"/>
        </w:numPr>
        <w:tabs>
          <w:tab w:val="left" w:pos="1945"/>
        </w:tabs>
        <w:spacing w:line="240" w:lineRule="auto"/>
        <w:ind w:left="0" w:firstLine="709"/>
        <w:jc w:val="both"/>
        <w:rPr>
          <w:sz w:val="20"/>
          <w:szCs w:val="20"/>
        </w:rPr>
      </w:pPr>
      <w:r w:rsidRPr="0078637D">
        <w:rPr>
          <w:sz w:val="20"/>
          <w:szCs w:val="20"/>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4A22E8" w:rsidRPr="0078637D" w:rsidRDefault="004A22E8" w:rsidP="00520C21">
      <w:pPr>
        <w:pStyle w:val="13"/>
        <w:numPr>
          <w:ilvl w:val="1"/>
          <w:numId w:val="43"/>
        </w:numPr>
        <w:tabs>
          <w:tab w:val="left" w:pos="1945"/>
        </w:tabs>
        <w:spacing w:line="240" w:lineRule="auto"/>
        <w:ind w:left="0" w:firstLine="709"/>
        <w:jc w:val="both"/>
        <w:rPr>
          <w:sz w:val="20"/>
          <w:szCs w:val="20"/>
        </w:rPr>
      </w:pPr>
      <w:r w:rsidRPr="0078637D">
        <w:rPr>
          <w:sz w:val="20"/>
          <w:szCs w:val="20"/>
        </w:rPr>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постановлением администрации </w:t>
      </w:r>
      <w:r w:rsidRPr="0078637D">
        <w:rPr>
          <w:spacing w:val="7"/>
          <w:sz w:val="20"/>
          <w:szCs w:val="20"/>
        </w:rPr>
        <w:t>Коломыцевского сельского поселения Лискинского муниципального района Воронежской области</w:t>
      </w:r>
      <w:r w:rsidRPr="0078637D">
        <w:rPr>
          <w:sz w:val="20"/>
          <w:szCs w:val="20"/>
        </w:rPr>
        <w:t xml:space="preserve"> от 27.11.2023 г. № 73 «Об утверждении перечня муниципальных услуг, предоставляемых администрацией Коломыцевского сельского поселения Лискинского муниципального района Воронежской области».</w:t>
      </w:r>
    </w:p>
    <w:p w:rsidR="004A22E8" w:rsidRPr="0078637D" w:rsidRDefault="004A22E8" w:rsidP="004A22E8">
      <w:pPr>
        <w:tabs>
          <w:tab w:val="left" w:pos="1276"/>
        </w:tabs>
        <w:ind w:firstLine="567"/>
        <w:jc w:val="both"/>
        <w:rPr>
          <w:rFonts w:ascii="Times New Roman" w:hAnsi="Times New Roman" w:cs="Times New Roman"/>
          <w:sz w:val="20"/>
          <w:szCs w:val="20"/>
        </w:rPr>
      </w:pPr>
      <w:r w:rsidRPr="0078637D">
        <w:rPr>
          <w:rFonts w:ascii="Times New Roman" w:hAnsi="Times New Roman" w:cs="Times New Roman"/>
          <w:sz w:val="20"/>
          <w:szCs w:val="20"/>
        </w:rPr>
        <w:t>5.6. В целях предоставления Муниципальной услуги Администрация  взаимодействует с:</w:t>
      </w:r>
    </w:p>
    <w:p w:rsidR="004A22E8" w:rsidRPr="0078637D" w:rsidRDefault="004A22E8" w:rsidP="004A22E8">
      <w:pPr>
        <w:tabs>
          <w:tab w:val="left" w:pos="1276"/>
          <w:tab w:val="left" w:pos="1437"/>
        </w:tabs>
        <w:ind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5.6.1. Федеральной службой государственной регистрации, кадастра и картографии;</w:t>
      </w:r>
    </w:p>
    <w:p w:rsidR="004A22E8" w:rsidRPr="0078637D" w:rsidRDefault="004A22E8" w:rsidP="004A22E8">
      <w:pPr>
        <w:numPr>
          <w:ilvl w:val="2"/>
          <w:numId w:val="16"/>
        </w:numPr>
        <w:tabs>
          <w:tab w:val="left" w:pos="1276"/>
          <w:tab w:val="left" w:pos="1417"/>
        </w:tabs>
        <w:spacing w:after="0" w:line="240" w:lineRule="auto"/>
        <w:ind w:left="0" w:firstLine="567"/>
        <w:jc w:val="both"/>
        <w:rPr>
          <w:rFonts w:ascii="Times New Roman" w:hAnsi="Times New Roman" w:cs="Times New Roman"/>
          <w:spacing w:val="7"/>
          <w:sz w:val="20"/>
          <w:szCs w:val="20"/>
          <w:u w:val="single"/>
        </w:rPr>
      </w:pPr>
      <w:r w:rsidRPr="0078637D">
        <w:rPr>
          <w:rFonts w:ascii="Times New Roman" w:hAnsi="Times New Roman" w:cs="Times New Roman"/>
          <w:spacing w:val="7"/>
          <w:sz w:val="20"/>
          <w:szCs w:val="20"/>
        </w:rPr>
        <w:t xml:space="preserve">Федеральной налоговой службой; </w:t>
      </w:r>
    </w:p>
    <w:p w:rsidR="004A22E8" w:rsidRPr="0078637D" w:rsidRDefault="004A22E8" w:rsidP="004A22E8">
      <w:pPr>
        <w:numPr>
          <w:ilvl w:val="2"/>
          <w:numId w:val="16"/>
        </w:numPr>
        <w:tabs>
          <w:tab w:val="left" w:pos="1276"/>
          <w:tab w:val="left" w:pos="1428"/>
        </w:tabs>
        <w:spacing w:after="0" w:line="240" w:lineRule="auto"/>
        <w:ind w:left="0" w:firstLine="567"/>
        <w:jc w:val="both"/>
        <w:rPr>
          <w:rFonts w:ascii="Times New Roman" w:hAnsi="Times New Roman" w:cs="Times New Roman"/>
          <w:spacing w:val="7"/>
          <w:sz w:val="20"/>
          <w:szCs w:val="20"/>
        </w:rPr>
      </w:pPr>
      <w:r w:rsidRPr="0078637D">
        <w:rPr>
          <w:rFonts w:ascii="Times New Roman" w:hAnsi="Times New Roman" w:cs="Times New Roman"/>
          <w:spacing w:val="7"/>
          <w:sz w:val="20"/>
          <w:szCs w:val="20"/>
        </w:rPr>
        <w:t>Администрациями муниципальных образований.</w:t>
      </w:r>
    </w:p>
    <w:p w:rsidR="004A22E8" w:rsidRPr="0078637D" w:rsidRDefault="004A22E8" w:rsidP="004A22E8">
      <w:pPr>
        <w:pStyle w:val="13"/>
        <w:tabs>
          <w:tab w:val="left" w:pos="1945"/>
        </w:tabs>
        <w:ind w:firstLine="0"/>
        <w:jc w:val="both"/>
        <w:rPr>
          <w:sz w:val="20"/>
          <w:szCs w:val="20"/>
        </w:rPr>
      </w:pPr>
    </w:p>
    <w:p w:rsidR="004A22E8" w:rsidRPr="0078637D" w:rsidRDefault="004A22E8" w:rsidP="00520C21">
      <w:pPr>
        <w:pStyle w:val="92"/>
        <w:numPr>
          <w:ilvl w:val="0"/>
          <w:numId w:val="43"/>
        </w:numPr>
        <w:shd w:val="clear" w:color="auto" w:fill="auto"/>
        <w:tabs>
          <w:tab w:val="left" w:pos="567"/>
        </w:tabs>
        <w:spacing w:after="0" w:line="240" w:lineRule="auto"/>
        <w:jc w:val="center"/>
        <w:rPr>
          <w:b/>
          <w:i w:val="0"/>
        </w:rPr>
      </w:pPr>
      <w:r w:rsidRPr="0078637D">
        <w:rPr>
          <w:b/>
          <w:i w:val="0"/>
        </w:rPr>
        <w:t>Результат предоставления Муниципальной услуги</w:t>
      </w:r>
    </w:p>
    <w:p w:rsidR="004A22E8" w:rsidRPr="0078637D" w:rsidRDefault="004A22E8" w:rsidP="004A22E8">
      <w:pPr>
        <w:pStyle w:val="92"/>
        <w:shd w:val="clear" w:color="auto" w:fill="auto"/>
        <w:tabs>
          <w:tab w:val="left" w:pos="567"/>
        </w:tabs>
        <w:spacing w:after="0" w:line="240" w:lineRule="auto"/>
        <w:ind w:left="480" w:firstLine="0"/>
        <w:rPr>
          <w:b/>
          <w:i w:val="0"/>
        </w:rPr>
      </w:pPr>
    </w:p>
    <w:p w:rsidR="004A22E8" w:rsidRPr="0078637D" w:rsidRDefault="004A22E8" w:rsidP="004A22E8">
      <w:pPr>
        <w:pStyle w:val="13"/>
        <w:tabs>
          <w:tab w:val="left" w:pos="1945"/>
        </w:tabs>
        <w:ind w:firstLine="567"/>
        <w:jc w:val="both"/>
        <w:rPr>
          <w:sz w:val="20"/>
          <w:szCs w:val="20"/>
        </w:rPr>
      </w:pPr>
      <w:r w:rsidRPr="0078637D">
        <w:rPr>
          <w:sz w:val="20"/>
          <w:szCs w:val="20"/>
        </w:rPr>
        <w:t>6.1. Результатом предоставления Муниципальной услуги является:</w:t>
      </w:r>
    </w:p>
    <w:p w:rsidR="004A22E8" w:rsidRPr="0078637D" w:rsidRDefault="004A22E8" w:rsidP="004A22E8">
      <w:pPr>
        <w:pStyle w:val="13"/>
        <w:tabs>
          <w:tab w:val="left" w:pos="1945"/>
        </w:tabs>
        <w:ind w:firstLine="567"/>
        <w:jc w:val="both"/>
        <w:rPr>
          <w:sz w:val="20"/>
          <w:szCs w:val="20"/>
        </w:rPr>
      </w:pPr>
      <w:r w:rsidRPr="0078637D">
        <w:rPr>
          <w:sz w:val="20"/>
          <w:szCs w:val="20"/>
        </w:rPr>
        <w:t xml:space="preserve">6.1.1. Решение о предоставлении земельного участка, находящегося в муниципальной собственности, </w:t>
      </w:r>
      <w:r w:rsidRPr="0078637D">
        <w:rPr>
          <w:sz w:val="20"/>
          <w:szCs w:val="20"/>
        </w:rPr>
        <w:lastRenderedPageBreak/>
        <w:t xml:space="preserve">в собственность бесплатно по </w:t>
      </w:r>
      <w:hyperlink w:anchor="P588">
        <w:r w:rsidRPr="0078637D">
          <w:rPr>
            <w:sz w:val="20"/>
            <w:szCs w:val="20"/>
          </w:rPr>
          <w:t>форме</w:t>
        </w:r>
      </w:hyperlink>
      <w:r w:rsidRPr="0078637D">
        <w:rPr>
          <w:sz w:val="20"/>
          <w:szCs w:val="20"/>
        </w:rPr>
        <w:t xml:space="preserve"> согласно Приложению № 2 к настоящему Административному регламенту;</w:t>
      </w:r>
    </w:p>
    <w:p w:rsidR="004A22E8" w:rsidRPr="0078637D" w:rsidRDefault="004A22E8" w:rsidP="004A22E8">
      <w:pPr>
        <w:pStyle w:val="13"/>
        <w:tabs>
          <w:tab w:val="left" w:pos="1945"/>
        </w:tabs>
        <w:ind w:firstLine="567"/>
        <w:jc w:val="both"/>
        <w:rPr>
          <w:sz w:val="20"/>
          <w:szCs w:val="20"/>
        </w:rPr>
      </w:pPr>
      <w:r w:rsidRPr="0078637D">
        <w:rPr>
          <w:sz w:val="20"/>
          <w:szCs w:val="20"/>
        </w:rPr>
        <w:t xml:space="preserve">6.1.2. Решение об отказе в предоставлении земельного участка, находящегося в муниципальной собственности, в собственность бесплатно по </w:t>
      </w:r>
      <w:hyperlink w:anchor="P588">
        <w:r w:rsidRPr="0078637D">
          <w:rPr>
            <w:sz w:val="20"/>
            <w:szCs w:val="20"/>
          </w:rPr>
          <w:t>форме</w:t>
        </w:r>
      </w:hyperlink>
      <w:r w:rsidRPr="0078637D">
        <w:rPr>
          <w:sz w:val="20"/>
          <w:szCs w:val="20"/>
        </w:rPr>
        <w:t xml:space="preserve"> согласно Приложению № 3 к настоящему Административному регламенту;</w:t>
      </w:r>
    </w:p>
    <w:p w:rsidR="004A22E8" w:rsidRPr="0078637D" w:rsidRDefault="004A22E8" w:rsidP="004A22E8">
      <w:pPr>
        <w:pStyle w:val="13"/>
        <w:tabs>
          <w:tab w:val="left" w:pos="1945"/>
        </w:tabs>
        <w:ind w:firstLine="567"/>
        <w:jc w:val="both"/>
        <w:rPr>
          <w:sz w:val="20"/>
          <w:szCs w:val="20"/>
        </w:rPr>
      </w:pPr>
      <w:r w:rsidRPr="0078637D">
        <w:rPr>
          <w:sz w:val="20"/>
          <w:szCs w:val="20"/>
        </w:rPr>
        <w:t>6.1.3.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4A22E8" w:rsidRPr="0078637D" w:rsidRDefault="004A22E8" w:rsidP="004A22E8">
      <w:pPr>
        <w:pStyle w:val="13"/>
        <w:tabs>
          <w:tab w:val="left" w:pos="1071"/>
        </w:tabs>
        <w:ind w:firstLine="567"/>
        <w:jc w:val="both"/>
        <w:rPr>
          <w:sz w:val="20"/>
          <w:szCs w:val="20"/>
        </w:rPr>
      </w:pPr>
      <w:r w:rsidRPr="0078637D">
        <w:rPr>
          <w:sz w:val="20"/>
          <w:szCs w:val="20"/>
        </w:rPr>
        <w:t>6.1.4. Выдача дубликата решения либо отказ в выдаче дубликата.</w:t>
      </w:r>
    </w:p>
    <w:p w:rsidR="004A22E8" w:rsidRPr="0078637D" w:rsidRDefault="004A22E8" w:rsidP="004A22E8">
      <w:pPr>
        <w:pStyle w:val="92"/>
        <w:shd w:val="clear" w:color="auto" w:fill="auto"/>
        <w:tabs>
          <w:tab w:val="left" w:pos="567"/>
        </w:tabs>
        <w:spacing w:after="0" w:line="240" w:lineRule="auto"/>
        <w:ind w:firstLine="567"/>
        <w:rPr>
          <w:bCs/>
          <w:i w:val="0"/>
        </w:rPr>
      </w:pPr>
      <w:r w:rsidRPr="0078637D">
        <w:rPr>
          <w:bCs/>
          <w:i w:val="0"/>
        </w:rPr>
        <w:t xml:space="preserve">6.2. Администрация направляет (выдает) результат предоставления Муниципальной услуги Заявителю способом, указанным в заявлении. </w:t>
      </w:r>
    </w:p>
    <w:p w:rsidR="004A22E8" w:rsidRPr="0078637D" w:rsidRDefault="004A22E8" w:rsidP="004A22E8">
      <w:pPr>
        <w:pStyle w:val="92"/>
        <w:shd w:val="clear" w:color="auto" w:fill="auto"/>
        <w:tabs>
          <w:tab w:val="left" w:pos="567"/>
        </w:tabs>
        <w:spacing w:after="0" w:line="240" w:lineRule="auto"/>
        <w:ind w:firstLine="567"/>
        <w:rPr>
          <w:bCs/>
          <w:i w:val="0"/>
        </w:rPr>
      </w:pPr>
      <w:r w:rsidRPr="0078637D">
        <w:rPr>
          <w:bCs/>
          <w:i w:val="0"/>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6.4. Результат предоставления Муниципальной услуги направляется Заявителю одним из следующих способов:</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1. Посредством почтового отправления;</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2. В личный кабинет Заявителя на ЕПГУ, РПГУ;</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3. В МФЦ;</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4. Лично Заявителю либо его уполномоченному представителю в Администрации.</w:t>
      </w:r>
    </w:p>
    <w:p w:rsidR="004A22E8" w:rsidRPr="0078637D" w:rsidRDefault="004A22E8" w:rsidP="004A22E8">
      <w:pPr>
        <w:pStyle w:val="a0"/>
        <w:ind w:firstLine="567"/>
        <w:rPr>
          <w:sz w:val="20"/>
          <w:szCs w:val="20"/>
        </w:rPr>
      </w:pPr>
      <w:r w:rsidRPr="0078637D">
        <w:rPr>
          <w:sz w:val="20"/>
          <w:szCs w:val="20"/>
        </w:rPr>
        <w:t>6.5.</w:t>
      </w:r>
      <w:r w:rsidRPr="0078637D">
        <w:rPr>
          <w:sz w:val="20"/>
          <w:szCs w:val="20"/>
        </w:rPr>
        <w:tab/>
        <w:t xml:space="preserve">Формирование реестровой записи в качестве результата предоставления Муниципальной услуги не предусмотрено.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6.6. Состав реквизитов документа, содержащего решение о предоставлении муниципальной услуги: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 регистрационный номер;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дата регистрации;</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4A22E8" w:rsidRPr="0078637D" w:rsidRDefault="004A22E8" w:rsidP="004A22E8">
      <w:pPr>
        <w:pStyle w:val="13"/>
        <w:tabs>
          <w:tab w:val="left" w:pos="1945"/>
        </w:tabs>
        <w:ind w:firstLine="567"/>
        <w:jc w:val="both"/>
        <w:rPr>
          <w:sz w:val="20"/>
          <w:szCs w:val="20"/>
        </w:rPr>
      </w:pPr>
    </w:p>
    <w:p w:rsidR="004A22E8" w:rsidRPr="0078637D" w:rsidRDefault="004A22E8" w:rsidP="004A22E8">
      <w:pPr>
        <w:pStyle w:val="13"/>
        <w:spacing w:after="280"/>
        <w:ind w:firstLine="0"/>
        <w:jc w:val="center"/>
        <w:rPr>
          <w:b/>
          <w:sz w:val="20"/>
          <w:szCs w:val="20"/>
        </w:rPr>
      </w:pPr>
      <w:r w:rsidRPr="0078637D">
        <w:rPr>
          <w:b/>
          <w:sz w:val="20"/>
          <w:szCs w:val="20"/>
        </w:rPr>
        <w:t>7. Срок предоставления Муниципальной услуги</w:t>
      </w:r>
    </w:p>
    <w:p w:rsidR="004A22E8" w:rsidRPr="0078637D" w:rsidRDefault="004A22E8" w:rsidP="004A22E8">
      <w:pPr>
        <w:pStyle w:val="aa"/>
        <w:tabs>
          <w:tab w:val="left" w:pos="1276"/>
        </w:tabs>
        <w:autoSpaceDE w:val="0"/>
        <w:autoSpaceDN w:val="0"/>
        <w:adjustRightInd w:val="0"/>
        <w:ind w:left="0"/>
        <w:rPr>
          <w:rFonts w:eastAsiaTheme="minorHAnsi"/>
        </w:rPr>
      </w:pPr>
      <w:r w:rsidRPr="0078637D">
        <w:t xml:space="preserve">7.1. Срок предоставления Муниципальной услуги </w:t>
      </w:r>
      <w:r w:rsidRPr="0078637D">
        <w:rPr>
          <w:rFonts w:eastAsiaTheme="minorHAnsi"/>
        </w:rPr>
        <w:t>не должен превышать двадцати дней со дня поступления заявления в Администрацию или многофункциональный центр.</w:t>
      </w:r>
    </w:p>
    <w:p w:rsidR="004A22E8" w:rsidRPr="0078637D" w:rsidRDefault="004A22E8" w:rsidP="004A22E8">
      <w:pPr>
        <w:pStyle w:val="13"/>
        <w:numPr>
          <w:ilvl w:val="1"/>
          <w:numId w:val="21"/>
        </w:numPr>
        <w:tabs>
          <w:tab w:val="left" w:pos="1276"/>
          <w:tab w:val="left" w:pos="1945"/>
        </w:tabs>
        <w:spacing w:line="240" w:lineRule="auto"/>
        <w:ind w:left="0" w:firstLine="567"/>
        <w:jc w:val="both"/>
        <w:rPr>
          <w:sz w:val="20"/>
          <w:szCs w:val="20"/>
        </w:rPr>
      </w:pPr>
      <w:r w:rsidRPr="0078637D">
        <w:rPr>
          <w:rFonts w:eastAsia="Calibri"/>
          <w:sz w:val="20"/>
          <w:szCs w:val="20"/>
        </w:rPr>
        <w:t xml:space="preserve">Срок предоставления Муниципальной услуги исчисляется со дня регистрации заявления и документов в Администрации, на ЕПГУ, </w:t>
      </w:r>
      <w:r w:rsidRPr="0078637D">
        <w:rPr>
          <w:spacing w:val="7"/>
          <w:sz w:val="20"/>
          <w:szCs w:val="20"/>
        </w:rPr>
        <w:t>РПГУ</w:t>
      </w:r>
      <w:r w:rsidRPr="0078637D">
        <w:rPr>
          <w:rFonts w:eastAsia="Calibri"/>
          <w:sz w:val="20"/>
          <w:szCs w:val="20"/>
        </w:rPr>
        <w:t>, в МФЦ.</w:t>
      </w:r>
    </w:p>
    <w:p w:rsidR="004A22E8" w:rsidRPr="0078637D" w:rsidRDefault="004A22E8" w:rsidP="004A22E8">
      <w:pPr>
        <w:pStyle w:val="13"/>
        <w:numPr>
          <w:ilvl w:val="1"/>
          <w:numId w:val="21"/>
        </w:numPr>
        <w:tabs>
          <w:tab w:val="left" w:pos="1276"/>
          <w:tab w:val="left" w:pos="1945"/>
        </w:tabs>
        <w:spacing w:line="240" w:lineRule="auto"/>
        <w:ind w:left="0" w:firstLine="567"/>
        <w:jc w:val="both"/>
        <w:rPr>
          <w:sz w:val="20"/>
          <w:szCs w:val="20"/>
        </w:rPr>
      </w:pPr>
      <w:r w:rsidRPr="0078637D">
        <w:rPr>
          <w:rFonts w:eastAsia="Calibri"/>
          <w:sz w:val="20"/>
          <w:szCs w:val="20"/>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4A22E8" w:rsidRPr="0078637D" w:rsidRDefault="004A22E8" w:rsidP="004A22E8">
      <w:pPr>
        <w:pStyle w:val="13"/>
        <w:tabs>
          <w:tab w:val="left" w:pos="1276"/>
          <w:tab w:val="left" w:pos="1945"/>
        </w:tabs>
        <w:ind w:firstLine="567"/>
        <w:jc w:val="both"/>
        <w:rPr>
          <w:rFonts w:eastAsia="Calibri"/>
          <w:sz w:val="20"/>
          <w:szCs w:val="20"/>
        </w:rPr>
      </w:pPr>
    </w:p>
    <w:p w:rsidR="004A22E8" w:rsidRPr="0078637D" w:rsidRDefault="004A22E8" w:rsidP="004A22E8">
      <w:pPr>
        <w:pStyle w:val="13"/>
        <w:numPr>
          <w:ilvl w:val="0"/>
          <w:numId w:val="21"/>
        </w:numPr>
        <w:spacing w:after="280" w:line="240" w:lineRule="auto"/>
        <w:ind w:left="0" w:firstLine="0"/>
        <w:jc w:val="center"/>
        <w:rPr>
          <w:b/>
          <w:sz w:val="20"/>
          <w:szCs w:val="20"/>
        </w:rPr>
      </w:pPr>
      <w:r w:rsidRPr="0078637D">
        <w:rPr>
          <w:rFonts w:eastAsiaTheme="minorHAnsi"/>
          <w:b/>
          <w:sz w:val="20"/>
          <w:szCs w:val="20"/>
        </w:rPr>
        <w:t>Правовые основания предоставления</w:t>
      </w:r>
      <w:r w:rsidRPr="0078637D">
        <w:rPr>
          <w:b/>
          <w:sz w:val="20"/>
          <w:szCs w:val="20"/>
        </w:rPr>
        <w:t xml:space="preserve"> Муниципальной услуги</w:t>
      </w:r>
    </w:p>
    <w:p w:rsidR="004A22E8" w:rsidRPr="0078637D" w:rsidRDefault="004A22E8" w:rsidP="004A22E8">
      <w:pPr>
        <w:pStyle w:val="13"/>
        <w:tabs>
          <w:tab w:val="left" w:pos="1945"/>
        </w:tabs>
        <w:ind w:firstLine="567"/>
        <w:jc w:val="both"/>
        <w:rPr>
          <w:sz w:val="20"/>
          <w:szCs w:val="20"/>
        </w:rPr>
      </w:pPr>
      <w:r w:rsidRPr="0078637D">
        <w:rPr>
          <w:sz w:val="20"/>
          <w:szCs w:val="20"/>
        </w:rPr>
        <w:t>8.1. Основными нормативными правовыми актами, регулирующими предоставление Муниципальной услуги, являются:</w:t>
      </w:r>
    </w:p>
    <w:p w:rsidR="004A22E8" w:rsidRPr="0078637D" w:rsidRDefault="004A22E8" w:rsidP="004A22E8">
      <w:pPr>
        <w:pStyle w:val="aa"/>
        <w:ind w:left="0"/>
      </w:pPr>
      <w:r w:rsidRPr="0078637D">
        <w:t>- Гражданский кодекс Российской Федерации;</w:t>
      </w:r>
    </w:p>
    <w:p w:rsidR="004A22E8" w:rsidRPr="0078637D" w:rsidRDefault="004A22E8" w:rsidP="004A22E8">
      <w:pPr>
        <w:pStyle w:val="aa"/>
        <w:ind w:left="0"/>
      </w:pPr>
      <w:r w:rsidRPr="0078637D">
        <w:t>- Земельный кодекс Российской Федерации;</w:t>
      </w:r>
    </w:p>
    <w:p w:rsidR="004A22E8" w:rsidRPr="0078637D" w:rsidRDefault="004A22E8" w:rsidP="004A22E8">
      <w:pPr>
        <w:pStyle w:val="aa"/>
        <w:ind w:left="0"/>
      </w:pPr>
      <w:r w:rsidRPr="0078637D">
        <w:t>- Федеральный закон от 25.10.2001 № 137-ФЗ «О введении в действие Земельного кодекса Российской Федерации»;</w:t>
      </w:r>
    </w:p>
    <w:p w:rsidR="004A22E8" w:rsidRPr="0078637D" w:rsidRDefault="004A22E8" w:rsidP="004A22E8">
      <w:pPr>
        <w:pStyle w:val="aa"/>
        <w:ind w:left="0"/>
      </w:pPr>
      <w:r w:rsidRPr="0078637D">
        <w:lastRenderedPageBreak/>
        <w:t>- Федеральный закон от 06.10.2003 № 131-ФЗ «Об общих принципах организации местного самоуправления в Российской Федерации»;</w:t>
      </w:r>
    </w:p>
    <w:p w:rsidR="004A22E8" w:rsidRPr="0078637D" w:rsidRDefault="004A22E8" w:rsidP="004A22E8">
      <w:pPr>
        <w:pStyle w:val="aa"/>
        <w:ind w:left="0"/>
      </w:pPr>
      <w:r w:rsidRPr="0078637D">
        <w:t>- Федеральный закон от 13.07.2015 № 218-ФЗ «О государственной регистрации недвижимости»;</w:t>
      </w:r>
    </w:p>
    <w:p w:rsidR="004A22E8" w:rsidRPr="0078637D" w:rsidRDefault="004A22E8" w:rsidP="004A22E8">
      <w:pPr>
        <w:pStyle w:val="aa"/>
        <w:ind w:left="0"/>
      </w:pPr>
      <w:r w:rsidRPr="0078637D">
        <w:t>- Федеральный закон от 27.07.2010 № 210-ФЗ «Об организации предоставления государственных и муниципальных услуг»;</w:t>
      </w:r>
    </w:p>
    <w:p w:rsidR="004A22E8" w:rsidRPr="0078637D" w:rsidRDefault="004A22E8" w:rsidP="004A22E8">
      <w:pPr>
        <w:pStyle w:val="aa"/>
        <w:ind w:left="0"/>
      </w:pPr>
      <w:r w:rsidRPr="0078637D">
        <w:t>- Федеральный закон от 27.07.2006 № 152-ФЗ «О персональных данных»;</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 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4A22E8" w:rsidRPr="0078637D" w:rsidRDefault="004A22E8" w:rsidP="004A22E8">
      <w:pPr>
        <w:pStyle w:val="13"/>
        <w:tabs>
          <w:tab w:val="left" w:pos="1945"/>
        </w:tabs>
        <w:ind w:firstLine="567"/>
        <w:jc w:val="both"/>
        <w:rPr>
          <w:sz w:val="20"/>
          <w:szCs w:val="20"/>
        </w:rPr>
      </w:pPr>
      <w:r w:rsidRPr="0078637D">
        <w:rPr>
          <w:sz w:val="20"/>
          <w:szCs w:val="20"/>
        </w:rPr>
        <w:t>- приказ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w:t>
      </w:r>
    </w:p>
    <w:p w:rsidR="004A22E8" w:rsidRPr="0078637D" w:rsidRDefault="004A22E8" w:rsidP="004A22E8">
      <w:pPr>
        <w:pStyle w:val="aa"/>
        <w:autoSpaceDE w:val="0"/>
        <w:autoSpaceDN w:val="0"/>
        <w:adjustRightInd w:val="0"/>
        <w:ind w:left="0"/>
        <w:rPr>
          <w:rFonts w:eastAsiaTheme="minorHAnsi"/>
        </w:rPr>
      </w:pPr>
      <w:r w:rsidRPr="0078637D">
        <w:t xml:space="preserve">- </w:t>
      </w:r>
      <w:r w:rsidRPr="0078637D">
        <w:rPr>
          <w:rFonts w:eastAsiaTheme="minorHAnsi"/>
        </w:rPr>
        <w:t>Закон Воронежской области от 13.05.2008 № 25-ОЗ «О регулировании земельных отношений на территории Воронежской области».</w:t>
      </w:r>
    </w:p>
    <w:p w:rsidR="004A22E8" w:rsidRPr="0078637D" w:rsidRDefault="004A22E8" w:rsidP="004A22E8">
      <w:pPr>
        <w:pStyle w:val="29"/>
        <w:numPr>
          <w:ilvl w:val="1"/>
          <w:numId w:val="21"/>
        </w:numPr>
        <w:shd w:val="clear" w:color="auto" w:fill="auto"/>
        <w:tabs>
          <w:tab w:val="left" w:pos="1341"/>
        </w:tabs>
        <w:spacing w:before="0" w:after="0" w:line="240" w:lineRule="auto"/>
        <w:ind w:left="0" w:firstLine="709"/>
      </w:pPr>
      <w:r w:rsidRPr="0078637D">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«Муниципальные услуги» по адресу: </w:t>
      </w:r>
      <w:hyperlink r:id="rId574" w:history="1">
        <w:r w:rsidRPr="0078637D">
          <w:rPr>
            <w:rStyle w:val="af6"/>
          </w:rPr>
          <w:t>https://kolomycevskoe-r20.gosweb.gosuslugi.ru/ofitsialno/munitsipalnye-uslugi/reglament/</w:t>
        </w:r>
      </w:hyperlink>
      <w:r w:rsidRPr="0078637D">
        <w:t>.</w:t>
      </w:r>
    </w:p>
    <w:p w:rsidR="004A22E8" w:rsidRPr="0078637D" w:rsidRDefault="004A22E8" w:rsidP="004A22E8">
      <w:pPr>
        <w:autoSpaceDE w:val="0"/>
        <w:autoSpaceDN w:val="0"/>
        <w:adjustRightInd w:val="0"/>
        <w:rPr>
          <w:rFonts w:ascii="Times New Roman" w:hAnsi="Times New Roman"/>
          <w:sz w:val="20"/>
          <w:szCs w:val="20"/>
        </w:rPr>
      </w:pPr>
    </w:p>
    <w:p w:rsidR="004A22E8" w:rsidRPr="0078637D" w:rsidRDefault="004A22E8" w:rsidP="004A22E8">
      <w:pPr>
        <w:pStyle w:val="aa"/>
        <w:numPr>
          <w:ilvl w:val="0"/>
          <w:numId w:val="21"/>
        </w:numPr>
        <w:autoSpaceDE w:val="0"/>
        <w:autoSpaceDN w:val="0"/>
        <w:adjustRightInd w:val="0"/>
        <w:spacing w:after="200" w:line="276" w:lineRule="auto"/>
        <w:jc w:val="center"/>
        <w:rPr>
          <w:rFonts w:eastAsiaTheme="minorHAnsi"/>
        </w:rPr>
      </w:pPr>
      <w:r w:rsidRPr="0078637D">
        <w:rPr>
          <w:b/>
        </w:rPr>
        <w:t>Исчерпывающий перечень документов, необходимых для предоставления</w:t>
      </w:r>
      <w:r w:rsidRPr="0078637D">
        <w:rPr>
          <w:b/>
        </w:rPr>
        <w:br/>
        <w:t>Муниципальной услуги, подлежащих представлению Заявителем</w:t>
      </w:r>
    </w:p>
    <w:p w:rsidR="004A22E8" w:rsidRPr="0078637D" w:rsidRDefault="004A22E8" w:rsidP="004A22E8">
      <w:pPr>
        <w:pStyle w:val="aa"/>
        <w:autoSpaceDE w:val="0"/>
        <w:autoSpaceDN w:val="0"/>
        <w:adjustRightInd w:val="0"/>
        <w:ind w:left="480"/>
        <w:rPr>
          <w:rFonts w:eastAsiaTheme="minorHAnsi"/>
        </w:rPr>
      </w:pPr>
    </w:p>
    <w:p w:rsidR="004A22E8" w:rsidRPr="0078637D" w:rsidRDefault="004A22E8" w:rsidP="004A22E8">
      <w:pPr>
        <w:pStyle w:val="aa"/>
        <w:autoSpaceDE w:val="0"/>
        <w:autoSpaceDN w:val="0"/>
        <w:adjustRightInd w:val="0"/>
        <w:ind w:left="0"/>
        <w:rPr>
          <w:rFonts w:eastAsiaTheme="minorHAnsi"/>
        </w:rPr>
      </w:pPr>
      <w:r w:rsidRPr="0078637D">
        <w:t>Исчерпывающий перечень документов, необходимых для предоставления услуги, подлежащих представлению Заявителем самостоятельно:</w:t>
      </w:r>
    </w:p>
    <w:p w:rsidR="004A22E8" w:rsidRPr="0078637D" w:rsidRDefault="004A22E8" w:rsidP="004A22E8">
      <w:pPr>
        <w:autoSpaceDE w:val="0"/>
        <w:autoSpaceDN w:val="0"/>
        <w:adjustRightInd w:val="0"/>
        <w:ind w:firstLine="567"/>
        <w:jc w:val="both"/>
        <w:rPr>
          <w:rFonts w:ascii="Times New Roman" w:hAnsi="Times New Roman"/>
          <w:sz w:val="20"/>
          <w:szCs w:val="20"/>
        </w:rPr>
      </w:pPr>
      <w:r w:rsidRPr="0078637D">
        <w:rPr>
          <w:rFonts w:ascii="Times New Roman" w:hAnsi="Times New Roman"/>
          <w:sz w:val="20"/>
          <w:szCs w:val="20"/>
        </w:rPr>
        <w:t xml:space="preserve">9.1. В случае подачи заявления по основаниям, установленным статьей 39.5 Земельного кодекса РФ: </w:t>
      </w:r>
    </w:p>
    <w:p w:rsidR="004A22E8" w:rsidRPr="0078637D" w:rsidRDefault="004A22E8" w:rsidP="004A22E8">
      <w:pPr>
        <w:autoSpaceDE w:val="0"/>
        <w:autoSpaceDN w:val="0"/>
        <w:adjustRightInd w:val="0"/>
        <w:ind w:firstLine="567"/>
        <w:jc w:val="both"/>
        <w:rPr>
          <w:rFonts w:ascii="Times New Roman" w:hAnsi="Times New Roman"/>
          <w:sz w:val="20"/>
          <w:szCs w:val="20"/>
        </w:rPr>
      </w:pPr>
      <w:r w:rsidRPr="0078637D">
        <w:rPr>
          <w:rFonts w:ascii="Times New Roman" w:hAnsi="Times New Roman"/>
          <w:sz w:val="20"/>
          <w:szCs w:val="20"/>
        </w:rPr>
        <w:t xml:space="preserve">1) заявление о предоставлении Муниципальной услуги, в котором указываются: </w:t>
      </w:r>
    </w:p>
    <w:p w:rsidR="004A22E8" w:rsidRPr="0078637D" w:rsidRDefault="004A22E8" w:rsidP="004A22E8">
      <w:pPr>
        <w:autoSpaceDE w:val="0"/>
        <w:autoSpaceDN w:val="0"/>
        <w:adjustRightInd w:val="0"/>
        <w:ind w:firstLine="567"/>
        <w:jc w:val="both"/>
        <w:rPr>
          <w:rFonts w:ascii="Times New Roman" w:hAnsi="Times New Roman"/>
          <w:sz w:val="20"/>
          <w:szCs w:val="20"/>
        </w:rPr>
      </w:pPr>
      <w:r w:rsidRPr="0078637D">
        <w:rPr>
          <w:rFonts w:ascii="Times New Roman" w:hAnsi="Times New Roman"/>
          <w:sz w:val="20"/>
          <w:szCs w:val="20"/>
        </w:rPr>
        <w:t>- фамилия, имя, отчество, место жительства Заявителя и реквизиты документа, удостоверяющего личность Заявителя (для гражданина);</w:t>
      </w:r>
    </w:p>
    <w:p w:rsidR="004A22E8" w:rsidRPr="0078637D" w:rsidRDefault="004A22E8" w:rsidP="004A22E8">
      <w:pPr>
        <w:autoSpaceDE w:val="0"/>
        <w:autoSpaceDN w:val="0"/>
        <w:adjustRightInd w:val="0"/>
        <w:ind w:firstLine="567"/>
        <w:jc w:val="both"/>
        <w:rPr>
          <w:rFonts w:ascii="Times New Roman" w:hAnsi="Times New Roman"/>
          <w:sz w:val="20"/>
          <w:szCs w:val="20"/>
        </w:rPr>
      </w:pPr>
      <w:r w:rsidRPr="0078637D">
        <w:rPr>
          <w:rFonts w:ascii="Times New Roman" w:hAnsi="Times New Roman"/>
          <w:sz w:val="20"/>
          <w:szCs w:val="20"/>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4A22E8" w:rsidRPr="0078637D" w:rsidRDefault="004A22E8" w:rsidP="004A22E8">
      <w:pPr>
        <w:autoSpaceDE w:val="0"/>
        <w:autoSpaceDN w:val="0"/>
        <w:adjustRightInd w:val="0"/>
        <w:ind w:firstLine="567"/>
        <w:jc w:val="both"/>
        <w:rPr>
          <w:rFonts w:ascii="Times New Roman" w:hAnsi="Times New Roman"/>
          <w:sz w:val="20"/>
          <w:szCs w:val="20"/>
        </w:rPr>
      </w:pPr>
      <w:r w:rsidRPr="0078637D">
        <w:rPr>
          <w:rFonts w:ascii="Times New Roman" w:hAnsi="Times New Roman"/>
          <w:sz w:val="20"/>
          <w:szCs w:val="20"/>
        </w:rPr>
        <w:t>- кадастровый номер испрашиваемого земельного участка;</w:t>
      </w:r>
    </w:p>
    <w:p w:rsidR="004A22E8" w:rsidRPr="0078637D" w:rsidRDefault="004A22E8" w:rsidP="004A22E8">
      <w:pPr>
        <w:autoSpaceDE w:val="0"/>
        <w:autoSpaceDN w:val="0"/>
        <w:adjustRightInd w:val="0"/>
        <w:ind w:firstLine="567"/>
        <w:jc w:val="both"/>
        <w:rPr>
          <w:rFonts w:ascii="Times New Roman" w:hAnsi="Times New Roman"/>
          <w:sz w:val="20"/>
          <w:szCs w:val="20"/>
        </w:rPr>
      </w:pPr>
      <w:r w:rsidRPr="0078637D">
        <w:rPr>
          <w:rFonts w:ascii="Times New Roman" w:hAnsi="Times New Roman"/>
          <w:sz w:val="20"/>
          <w:szCs w:val="20"/>
        </w:rPr>
        <w:t xml:space="preserve">- основание предоставления земельного участка без проведения торгов из числа предусмотренных </w:t>
      </w:r>
      <w:hyperlink r:id="rId575" w:history="1">
        <w:r w:rsidRPr="0078637D">
          <w:rPr>
            <w:rFonts w:ascii="Times New Roman" w:hAnsi="Times New Roman"/>
            <w:color w:val="0000FF"/>
            <w:sz w:val="20"/>
            <w:szCs w:val="20"/>
          </w:rPr>
          <w:t>статьей 39.5</w:t>
        </w:r>
      </w:hyperlink>
      <w:r w:rsidRPr="0078637D">
        <w:rPr>
          <w:rFonts w:ascii="Times New Roman" w:hAnsi="Times New Roman"/>
          <w:sz w:val="20"/>
          <w:szCs w:val="20"/>
        </w:rPr>
        <w:t xml:space="preserve"> Земельного кодекса РФ оснований;</w:t>
      </w:r>
    </w:p>
    <w:p w:rsidR="004A22E8" w:rsidRPr="0078637D" w:rsidRDefault="004A22E8" w:rsidP="004A22E8">
      <w:pPr>
        <w:autoSpaceDE w:val="0"/>
        <w:autoSpaceDN w:val="0"/>
        <w:adjustRightInd w:val="0"/>
        <w:ind w:firstLine="567"/>
        <w:jc w:val="both"/>
        <w:rPr>
          <w:rFonts w:ascii="Times New Roman" w:hAnsi="Times New Roman"/>
          <w:sz w:val="20"/>
          <w:szCs w:val="20"/>
        </w:rPr>
      </w:pPr>
      <w:r w:rsidRPr="0078637D">
        <w:rPr>
          <w:rFonts w:ascii="Times New Roman" w:hAnsi="Times New Roman"/>
          <w:sz w:val="20"/>
          <w:szCs w:val="20"/>
        </w:rPr>
        <w:t>-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4A22E8" w:rsidRPr="0078637D" w:rsidRDefault="004A22E8" w:rsidP="004A22E8">
      <w:pPr>
        <w:autoSpaceDE w:val="0"/>
        <w:autoSpaceDN w:val="0"/>
        <w:adjustRightInd w:val="0"/>
        <w:ind w:firstLine="567"/>
        <w:jc w:val="both"/>
        <w:rPr>
          <w:rFonts w:ascii="Times New Roman" w:hAnsi="Times New Roman"/>
          <w:sz w:val="20"/>
          <w:szCs w:val="20"/>
        </w:rPr>
      </w:pPr>
      <w:r w:rsidRPr="0078637D">
        <w:rPr>
          <w:rFonts w:ascii="Times New Roman" w:hAnsi="Times New Roman"/>
          <w:sz w:val="20"/>
          <w:szCs w:val="20"/>
        </w:rPr>
        <w:t>-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4A22E8" w:rsidRPr="0078637D" w:rsidRDefault="004A22E8" w:rsidP="004A22E8">
      <w:pPr>
        <w:autoSpaceDE w:val="0"/>
        <w:autoSpaceDN w:val="0"/>
        <w:adjustRightInd w:val="0"/>
        <w:ind w:firstLine="567"/>
        <w:jc w:val="both"/>
        <w:rPr>
          <w:rFonts w:ascii="Times New Roman" w:hAnsi="Times New Roman"/>
          <w:sz w:val="20"/>
          <w:szCs w:val="20"/>
        </w:rPr>
      </w:pPr>
      <w:r w:rsidRPr="0078637D">
        <w:rPr>
          <w:rFonts w:ascii="Times New Roman" w:hAnsi="Times New Roman"/>
          <w:sz w:val="20"/>
          <w:szCs w:val="20"/>
        </w:rPr>
        <w:t>- цель использования земельного участка;</w:t>
      </w:r>
    </w:p>
    <w:p w:rsidR="004A22E8" w:rsidRPr="0078637D" w:rsidRDefault="004A22E8" w:rsidP="004A22E8">
      <w:pPr>
        <w:autoSpaceDE w:val="0"/>
        <w:autoSpaceDN w:val="0"/>
        <w:adjustRightInd w:val="0"/>
        <w:ind w:firstLine="567"/>
        <w:jc w:val="both"/>
        <w:rPr>
          <w:rFonts w:ascii="Times New Roman" w:hAnsi="Times New Roman"/>
          <w:sz w:val="20"/>
          <w:szCs w:val="20"/>
        </w:rPr>
      </w:pPr>
      <w:r w:rsidRPr="0078637D">
        <w:rPr>
          <w:rFonts w:ascii="Times New Roman" w:hAnsi="Times New Roman"/>
          <w:sz w:val="20"/>
          <w:szCs w:val="20"/>
        </w:rPr>
        <w:t>-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4A22E8" w:rsidRPr="0078637D" w:rsidRDefault="004A22E8" w:rsidP="004A22E8">
      <w:pPr>
        <w:autoSpaceDE w:val="0"/>
        <w:autoSpaceDN w:val="0"/>
        <w:adjustRightInd w:val="0"/>
        <w:ind w:firstLine="567"/>
        <w:jc w:val="both"/>
        <w:rPr>
          <w:rFonts w:ascii="Times New Roman" w:hAnsi="Times New Roman"/>
          <w:sz w:val="20"/>
          <w:szCs w:val="20"/>
        </w:rPr>
      </w:pPr>
      <w:r w:rsidRPr="0078637D">
        <w:rPr>
          <w:rFonts w:ascii="Times New Roman" w:hAnsi="Times New Roman"/>
          <w:sz w:val="20"/>
          <w:szCs w:val="20"/>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4A22E8" w:rsidRPr="0078637D" w:rsidRDefault="004A22E8" w:rsidP="004A22E8">
      <w:pPr>
        <w:autoSpaceDE w:val="0"/>
        <w:autoSpaceDN w:val="0"/>
        <w:adjustRightInd w:val="0"/>
        <w:ind w:firstLine="567"/>
        <w:jc w:val="both"/>
        <w:rPr>
          <w:rFonts w:ascii="Times New Roman" w:hAnsi="Times New Roman"/>
          <w:sz w:val="20"/>
          <w:szCs w:val="20"/>
        </w:rPr>
      </w:pPr>
      <w:r w:rsidRPr="0078637D">
        <w:rPr>
          <w:rFonts w:ascii="Times New Roman" w:hAnsi="Times New Roman"/>
          <w:sz w:val="20"/>
          <w:szCs w:val="20"/>
        </w:rPr>
        <w:lastRenderedPageBreak/>
        <w:t>- почтовый адрес и (или) адрес электронной почты для связи с Заявителем.</w:t>
      </w:r>
    </w:p>
    <w:p w:rsidR="004A22E8" w:rsidRPr="0078637D" w:rsidRDefault="004A22E8" w:rsidP="004A22E8">
      <w:pPr>
        <w:pStyle w:val="aa"/>
        <w:autoSpaceDE w:val="0"/>
        <w:autoSpaceDN w:val="0"/>
        <w:adjustRightInd w:val="0"/>
        <w:ind w:left="0"/>
        <w:rPr>
          <w:rFonts w:eastAsiaTheme="minorHAnsi"/>
        </w:rPr>
      </w:pPr>
      <w:r w:rsidRPr="0078637D">
        <w:t xml:space="preserve">2) документ, удостоверяющего личность Заявителя (предоставляется в случае личного обращения в </w:t>
      </w:r>
      <w:r w:rsidRPr="0078637D">
        <w:rPr>
          <w:rFonts w:eastAsiaTheme="minorHAnsi"/>
        </w:rPr>
        <w:t>Администрацию</w:t>
      </w:r>
      <w:r w:rsidRPr="0078637D">
        <w:t xml:space="preserve">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4A22E8" w:rsidRPr="0078637D" w:rsidRDefault="004A22E8" w:rsidP="004A22E8">
      <w:pPr>
        <w:pStyle w:val="aa"/>
        <w:autoSpaceDE w:val="0"/>
        <w:autoSpaceDN w:val="0"/>
        <w:adjustRightInd w:val="0"/>
        <w:ind w:left="0"/>
        <w:rPr>
          <w:rFonts w:eastAsiaTheme="minorHAnsi"/>
        </w:rPr>
      </w:pPr>
      <w:r w:rsidRPr="0078637D">
        <w:t>3) документ, подтверждающий полномочия представителя действовать от имени заявителя – в случае если заявление подается представителем.</w:t>
      </w:r>
    </w:p>
    <w:p w:rsidR="004A22E8" w:rsidRPr="0078637D" w:rsidRDefault="004A22E8" w:rsidP="004A22E8">
      <w:pPr>
        <w:pStyle w:val="ConsPlusNormal"/>
        <w:ind w:firstLine="567"/>
        <w:jc w:val="both"/>
        <w:rPr>
          <w:rFonts w:ascii="Times New Roman" w:hAnsi="Times New Roman"/>
          <w:sz w:val="20"/>
        </w:rPr>
      </w:pPr>
      <w:r w:rsidRPr="0078637D">
        <w:rPr>
          <w:rFonts w:ascii="Times New Roman" w:hAnsi="Times New Roman" w:cs="Times New Roman"/>
          <w:sz w:val="20"/>
        </w:rPr>
        <w:t xml:space="preserve">При обращении посредством ЕПГУ, РПГУ указанный документ заверяется усиленной квалифицированной электронной подписью правомочного должностного лица организации либо </w:t>
      </w:r>
      <w:r w:rsidRPr="0078637D">
        <w:rPr>
          <w:rFonts w:ascii="Times New Roman" w:hAnsi="Times New Roman"/>
          <w:sz w:val="20"/>
        </w:rPr>
        <w:t>нотариуса с приложением файла открепленной УКЭП в формате sig.</w:t>
      </w:r>
    </w:p>
    <w:p w:rsidR="004A22E8" w:rsidRPr="0078637D" w:rsidRDefault="004A22E8" w:rsidP="004A22E8">
      <w:pPr>
        <w:pStyle w:val="aa"/>
        <w:autoSpaceDE w:val="0"/>
        <w:autoSpaceDN w:val="0"/>
        <w:adjustRightInd w:val="0"/>
        <w:ind w:left="0"/>
      </w:pPr>
      <w:r w:rsidRPr="0078637D">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A22E8" w:rsidRPr="0078637D" w:rsidRDefault="004A22E8" w:rsidP="004A22E8">
      <w:pPr>
        <w:pStyle w:val="aa"/>
        <w:autoSpaceDE w:val="0"/>
        <w:autoSpaceDN w:val="0"/>
        <w:adjustRightInd w:val="0"/>
        <w:ind w:left="0"/>
      </w:pPr>
      <w:r w:rsidRPr="0078637D">
        <w:t>5)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предоставлении земельного участка такому товариществу;</w:t>
      </w:r>
    </w:p>
    <w:p w:rsidR="004A22E8" w:rsidRPr="0078637D" w:rsidRDefault="004A22E8" w:rsidP="004A22E8">
      <w:pPr>
        <w:pStyle w:val="aa"/>
        <w:autoSpaceDE w:val="0"/>
        <w:autoSpaceDN w:val="0"/>
        <w:adjustRightInd w:val="0"/>
        <w:ind w:left="0"/>
      </w:pPr>
      <w:r w:rsidRPr="0078637D">
        <w:t>6) документ, удостоверяющий (устанавливающий) права заявителя на здание, сооружение, если право на такое здание, сооружение не зарегистрировано в ЕГРН, если обращается религиозная организация, имеющая в собственности здания или сооружения религиозного или благотворительного назначения;</w:t>
      </w:r>
    </w:p>
    <w:p w:rsidR="004A22E8" w:rsidRPr="0078637D" w:rsidRDefault="004A22E8" w:rsidP="004A22E8">
      <w:pPr>
        <w:pStyle w:val="aa"/>
        <w:autoSpaceDE w:val="0"/>
        <w:autoSpaceDN w:val="0"/>
        <w:adjustRightInd w:val="0"/>
        <w:ind w:left="0"/>
      </w:pPr>
      <w:r w:rsidRPr="0078637D">
        <w:t>7)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если обращается религиозная организация, имеющая в собственности здания или сооружения религиозного или благотворительного назначения;</w:t>
      </w:r>
    </w:p>
    <w:p w:rsidR="004A22E8" w:rsidRPr="0078637D" w:rsidRDefault="004A22E8" w:rsidP="004A22E8">
      <w:pPr>
        <w:pStyle w:val="aa"/>
        <w:autoSpaceDE w:val="0"/>
        <w:autoSpaceDN w:val="0"/>
        <w:adjustRightInd w:val="0"/>
        <w:ind w:left="0"/>
      </w:pPr>
      <w:r w:rsidRPr="0078637D">
        <w:t>8)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если обращается религиозная организация, имеющая в собственности здания или сооружения религиозного или благотворительного назначения;</w:t>
      </w:r>
    </w:p>
    <w:p w:rsidR="004A22E8" w:rsidRPr="0078637D" w:rsidRDefault="004A22E8" w:rsidP="004A22E8">
      <w:pPr>
        <w:pStyle w:val="aa"/>
        <w:autoSpaceDE w:val="0"/>
        <w:autoSpaceDN w:val="0"/>
        <w:adjustRightInd w:val="0"/>
        <w:ind w:left="0"/>
      </w:pPr>
      <w:r w:rsidRPr="0078637D">
        <w:t>9) решение общего собрания членов садоводческого или огороднического некоммерческого товарищества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 если обращается лицо, уполномоченное на подачу заявления решением общего собрания членов садоводческого или огороднического некоммерческого товарищества;</w:t>
      </w:r>
    </w:p>
    <w:p w:rsidR="004A22E8" w:rsidRPr="0078637D" w:rsidRDefault="004A22E8" w:rsidP="004A22E8">
      <w:pPr>
        <w:pStyle w:val="aa"/>
        <w:autoSpaceDE w:val="0"/>
        <w:autoSpaceDN w:val="0"/>
        <w:adjustRightInd w:val="0"/>
        <w:ind w:left="0"/>
      </w:pPr>
      <w:r w:rsidRPr="0078637D">
        <w:t xml:space="preserve">10) документы, подтверждающие условия предоставления земельных участков в соответствии с </w:t>
      </w:r>
      <w:hyperlink r:id="rId576">
        <w:r w:rsidRPr="0078637D">
          <w:t>Законом</w:t>
        </w:r>
      </w:hyperlink>
      <w:r w:rsidRPr="0078637D">
        <w:t xml:space="preserve"> Воронежской области от 13.05.2008 № 25-ОЗ "О регулировании земельных отношений на территории Воронежской области", если обращаются граждане, имеющие трех и более детей; отдельные категории граждан и (или) некоммерческие организации, созданные гражданами, устанавливаемые федеральным законом;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w:t>
      </w:r>
    </w:p>
    <w:p w:rsidR="004A22E8" w:rsidRPr="0078637D" w:rsidRDefault="004A22E8" w:rsidP="004A22E8">
      <w:pPr>
        <w:pStyle w:val="aa"/>
        <w:autoSpaceDE w:val="0"/>
        <w:autoSpaceDN w:val="0"/>
        <w:adjustRightInd w:val="0"/>
        <w:ind w:left="0"/>
      </w:pPr>
      <w:r w:rsidRPr="0078637D">
        <w:t xml:space="preserve">Предоставление указанных документов не требуется в случае, если указанные документы направлялись в </w:t>
      </w:r>
      <w:r w:rsidRPr="0078637D">
        <w:rPr>
          <w:rFonts w:eastAsiaTheme="minorHAnsi"/>
        </w:rPr>
        <w:t>Администрацию</w:t>
      </w:r>
      <w:r w:rsidRPr="0078637D">
        <w:t xml:space="preserve">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9.2. В случае подачи заявления о предоставлении земельного участка в собственность бесплатно гражданину, имеющему трех и более детей, поставленному на учет в качестве лица, имеющего право на предоставление земельного участка в собственность бесплатно и включенному в Реестр многодетных граждан, имеющих право на бесплатное предоставление земельных участков, по основанию, предусмотренному </w:t>
      </w:r>
      <w:hyperlink r:id="rId577" w:history="1">
        <w:r w:rsidRPr="0078637D">
          <w:rPr>
            <w:rFonts w:ascii="Times New Roman" w:hAnsi="Times New Roman" w:cs="Times New Roman"/>
            <w:sz w:val="20"/>
            <w:szCs w:val="20"/>
          </w:rPr>
          <w:t>подпунктом 6 статьи 39.5</w:t>
        </w:r>
      </w:hyperlink>
      <w:r w:rsidRPr="0078637D">
        <w:rPr>
          <w:rFonts w:ascii="Times New Roman" w:hAnsi="Times New Roman" w:cs="Times New Roman"/>
          <w:sz w:val="20"/>
          <w:szCs w:val="20"/>
        </w:rPr>
        <w:t xml:space="preserve"> Земельного кодекса Российской Федерации, в порядке, определенном </w:t>
      </w:r>
      <w:hyperlink r:id="rId578" w:history="1">
        <w:r w:rsidRPr="0078637D">
          <w:rPr>
            <w:rFonts w:ascii="Times New Roman" w:hAnsi="Times New Roman" w:cs="Times New Roman"/>
            <w:sz w:val="20"/>
            <w:szCs w:val="20"/>
          </w:rPr>
          <w:t>Законом</w:t>
        </w:r>
      </w:hyperlink>
      <w:r w:rsidRPr="0078637D">
        <w:rPr>
          <w:rFonts w:ascii="Times New Roman" w:hAnsi="Times New Roman" w:cs="Times New Roman"/>
          <w:sz w:val="20"/>
          <w:szCs w:val="20"/>
        </w:rPr>
        <w:t xml:space="preserve"> Воронежской области от 13.05.2008 № 25-ОЗ «О регулировании земельных отношений на территории Воронежской области»: </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1) заявление, в котором указываются:</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lastRenderedPageBreak/>
        <w:t>- вид землепользования (цель использования земельного участка);</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 сведения о государственной регистрации актов гражданского состояния (в случае, если к заявлению не приложены копии сведений о государственной регистрации актов гражданского состояния);</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 сведения о ранее предоставленных Заявителю бесплатно земельных участках в соответствии с </w:t>
      </w:r>
      <w:hyperlink r:id="rId579" w:history="1">
        <w:r w:rsidRPr="0078637D">
          <w:rPr>
            <w:rFonts w:ascii="Times New Roman" w:hAnsi="Times New Roman" w:cs="Times New Roman"/>
            <w:sz w:val="20"/>
            <w:szCs w:val="20"/>
          </w:rPr>
          <w:t>Законом</w:t>
        </w:r>
      </w:hyperlink>
      <w:r w:rsidRPr="0078637D">
        <w:rPr>
          <w:rFonts w:ascii="Times New Roman" w:hAnsi="Times New Roman" w:cs="Times New Roman"/>
          <w:sz w:val="20"/>
          <w:szCs w:val="20"/>
        </w:rPr>
        <w:t xml:space="preserve"> Воронежской области от 13.05.2008 № 25-ОЗ «О регулировании земельных отношений на территории Воронежской области».</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Заявление о предоставлении Муниципальной услуги подписывается одним из родителей, опекуном (попечителем) или уполномоченным им лицом.</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3) копия акта органа опеки и попечительства о назначении опекуна или попечителя при предъявлении оригинала;</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4) справка образовательной организации в отношении детей, обучающихся в очной форме;</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5) документ о прохождении детьми старше 18 лет, но не более чем до достижения ими 23-летнего возраста, срочной военной службы по призыву в Вооруженных Силах Российской Федерации (в случае прохождения детьми срочной военной службы по призыву в Вооруженных Силах Российской Федерации);</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6) документ, подтверждающий совместное проживание Заявителя с детьми (акт органа опеки и попечительства о месте проживания детей, судебное решение о месте проживания детей) в случае, если факт совместного проживания заявителя с детьми не может быть подтвержден информацией из территориального органа федерального органа исполнительной власти в сфере внутренних дел.</w:t>
      </w:r>
    </w:p>
    <w:p w:rsidR="004A22E8" w:rsidRPr="0078637D" w:rsidRDefault="004A22E8" w:rsidP="004A22E8">
      <w:pPr>
        <w:autoSpaceDE w:val="0"/>
        <w:autoSpaceDN w:val="0"/>
        <w:adjustRightInd w:val="0"/>
        <w:ind w:firstLine="539"/>
        <w:jc w:val="both"/>
        <w:rPr>
          <w:rFonts w:ascii="Times New Roman" w:hAnsi="Times New Roman" w:cs="Times New Roman"/>
          <w:sz w:val="20"/>
          <w:szCs w:val="20"/>
        </w:rPr>
      </w:pPr>
    </w:p>
    <w:p w:rsidR="004A22E8" w:rsidRPr="0078637D" w:rsidRDefault="004A22E8" w:rsidP="004A22E8">
      <w:pPr>
        <w:autoSpaceDE w:val="0"/>
        <w:autoSpaceDN w:val="0"/>
        <w:adjustRightInd w:val="0"/>
        <w:ind w:firstLine="539"/>
        <w:jc w:val="both"/>
        <w:rPr>
          <w:rFonts w:ascii="Times New Roman" w:hAnsi="Times New Roman" w:cs="Times New Roman"/>
          <w:sz w:val="20"/>
          <w:szCs w:val="20"/>
        </w:rPr>
      </w:pPr>
      <w:r w:rsidRPr="0078637D">
        <w:rPr>
          <w:rFonts w:ascii="Times New Roman" w:hAnsi="Times New Roman" w:cs="Times New Roman"/>
          <w:sz w:val="20"/>
          <w:szCs w:val="20"/>
        </w:rPr>
        <w:t xml:space="preserve">9.3. В случае подачи заявления о предоставлении земельного участка в собственность бесплатно отдельным категориям граждан, поставленным на учет в качестве лиц, имеющих право на предоставление земельных участков в собственность бесплатно, и включенным в Реестр отдельных категорий граждан (за исключением многодетных граждан), имеющих право на бесплатное предоставление земельных участков, по основанию, предусмотренному </w:t>
      </w:r>
      <w:hyperlink r:id="rId580" w:history="1">
        <w:r w:rsidRPr="0078637D">
          <w:rPr>
            <w:rFonts w:ascii="Times New Roman" w:hAnsi="Times New Roman" w:cs="Times New Roman"/>
            <w:sz w:val="20"/>
            <w:szCs w:val="20"/>
          </w:rPr>
          <w:t>подпунктом 7 статьи 39.5</w:t>
        </w:r>
      </w:hyperlink>
      <w:r w:rsidRPr="0078637D">
        <w:rPr>
          <w:rFonts w:ascii="Times New Roman" w:hAnsi="Times New Roman" w:cs="Times New Roman"/>
          <w:sz w:val="20"/>
          <w:szCs w:val="20"/>
        </w:rPr>
        <w:t xml:space="preserve"> Земельного кодекса Российской Федерации, в порядке, определенном </w:t>
      </w:r>
      <w:hyperlink r:id="rId581" w:history="1">
        <w:r w:rsidRPr="0078637D">
          <w:rPr>
            <w:rFonts w:ascii="Times New Roman" w:hAnsi="Times New Roman" w:cs="Times New Roman"/>
            <w:sz w:val="20"/>
            <w:szCs w:val="20"/>
          </w:rPr>
          <w:t>Законом</w:t>
        </w:r>
      </w:hyperlink>
      <w:r w:rsidRPr="0078637D">
        <w:rPr>
          <w:rFonts w:ascii="Times New Roman" w:hAnsi="Times New Roman" w:cs="Times New Roman"/>
          <w:sz w:val="20"/>
          <w:szCs w:val="20"/>
        </w:rPr>
        <w:t xml:space="preserve"> Воронежской области от 13.05.2008 № 25-ОЗ «О регулировании земельных отношений на территории Воронежской области»: </w:t>
      </w:r>
    </w:p>
    <w:p w:rsidR="004A22E8" w:rsidRPr="0078637D" w:rsidRDefault="004A22E8" w:rsidP="004A22E8">
      <w:pPr>
        <w:autoSpaceDE w:val="0"/>
        <w:autoSpaceDN w:val="0"/>
        <w:adjustRightInd w:val="0"/>
        <w:ind w:firstLine="539"/>
        <w:jc w:val="both"/>
        <w:rPr>
          <w:rFonts w:ascii="Times New Roman" w:hAnsi="Times New Roman" w:cs="Times New Roman"/>
          <w:sz w:val="20"/>
          <w:szCs w:val="20"/>
        </w:rPr>
      </w:pPr>
      <w:r w:rsidRPr="0078637D">
        <w:rPr>
          <w:rFonts w:ascii="Times New Roman" w:hAnsi="Times New Roman" w:cs="Times New Roman"/>
          <w:sz w:val="20"/>
          <w:szCs w:val="20"/>
        </w:rPr>
        <w:t>1) заявление, в котором указывается:</w:t>
      </w:r>
    </w:p>
    <w:p w:rsidR="004A22E8" w:rsidRPr="0078637D" w:rsidRDefault="004A22E8" w:rsidP="004A22E8">
      <w:pPr>
        <w:autoSpaceDE w:val="0"/>
        <w:autoSpaceDN w:val="0"/>
        <w:adjustRightInd w:val="0"/>
        <w:ind w:firstLine="539"/>
        <w:jc w:val="both"/>
        <w:rPr>
          <w:rFonts w:ascii="Times New Roman" w:hAnsi="Times New Roman" w:cs="Times New Roman"/>
          <w:sz w:val="20"/>
          <w:szCs w:val="20"/>
        </w:rPr>
      </w:pPr>
      <w:r w:rsidRPr="0078637D">
        <w:rPr>
          <w:rFonts w:ascii="Times New Roman" w:hAnsi="Times New Roman" w:cs="Times New Roman"/>
          <w:sz w:val="20"/>
          <w:szCs w:val="20"/>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4A22E8" w:rsidRPr="0078637D" w:rsidRDefault="004A22E8" w:rsidP="004A22E8">
      <w:pPr>
        <w:autoSpaceDE w:val="0"/>
        <w:autoSpaceDN w:val="0"/>
        <w:adjustRightInd w:val="0"/>
        <w:ind w:firstLine="539"/>
        <w:jc w:val="both"/>
        <w:rPr>
          <w:rFonts w:ascii="Times New Roman" w:hAnsi="Times New Roman" w:cs="Times New Roman"/>
          <w:sz w:val="20"/>
          <w:szCs w:val="20"/>
        </w:rPr>
      </w:pPr>
      <w:r w:rsidRPr="0078637D">
        <w:rPr>
          <w:rFonts w:ascii="Times New Roman" w:hAnsi="Times New Roman" w:cs="Times New Roman"/>
          <w:sz w:val="20"/>
          <w:szCs w:val="20"/>
        </w:rPr>
        <w:t>- вид землепользования (цель использования земельного участка);</w:t>
      </w:r>
    </w:p>
    <w:p w:rsidR="004A22E8" w:rsidRPr="0078637D" w:rsidRDefault="004A22E8" w:rsidP="004A22E8">
      <w:pPr>
        <w:autoSpaceDE w:val="0"/>
        <w:autoSpaceDN w:val="0"/>
        <w:adjustRightInd w:val="0"/>
        <w:ind w:firstLine="539"/>
        <w:jc w:val="both"/>
        <w:rPr>
          <w:rFonts w:ascii="Times New Roman" w:hAnsi="Times New Roman" w:cs="Times New Roman"/>
          <w:sz w:val="20"/>
          <w:szCs w:val="20"/>
        </w:rPr>
      </w:pPr>
      <w:r w:rsidRPr="0078637D">
        <w:rPr>
          <w:rFonts w:ascii="Times New Roman" w:hAnsi="Times New Roman" w:cs="Times New Roman"/>
          <w:sz w:val="20"/>
          <w:szCs w:val="20"/>
        </w:rPr>
        <w:t>- сведения об отнесении гражданина к соответствующей льготной категории;</w:t>
      </w:r>
    </w:p>
    <w:p w:rsidR="004A22E8" w:rsidRPr="0078637D" w:rsidRDefault="004A22E8" w:rsidP="004A22E8">
      <w:pPr>
        <w:autoSpaceDE w:val="0"/>
        <w:autoSpaceDN w:val="0"/>
        <w:adjustRightInd w:val="0"/>
        <w:ind w:firstLine="539"/>
        <w:jc w:val="both"/>
        <w:rPr>
          <w:rFonts w:ascii="Times New Roman" w:hAnsi="Times New Roman" w:cs="Times New Roman"/>
          <w:sz w:val="20"/>
          <w:szCs w:val="20"/>
        </w:rPr>
      </w:pPr>
      <w:r w:rsidRPr="0078637D">
        <w:rPr>
          <w:rFonts w:ascii="Times New Roman" w:hAnsi="Times New Roman" w:cs="Times New Roman"/>
          <w:sz w:val="20"/>
          <w:szCs w:val="20"/>
        </w:rPr>
        <w:t xml:space="preserve">- сведения о ранее предоставленных заявителю бесплатно земельных участках в соответствии с </w:t>
      </w:r>
      <w:hyperlink r:id="rId582" w:history="1">
        <w:r w:rsidRPr="0078637D">
          <w:rPr>
            <w:rFonts w:ascii="Times New Roman" w:hAnsi="Times New Roman" w:cs="Times New Roman"/>
            <w:sz w:val="20"/>
            <w:szCs w:val="20"/>
          </w:rPr>
          <w:t>Законом</w:t>
        </w:r>
      </w:hyperlink>
      <w:r w:rsidRPr="0078637D">
        <w:rPr>
          <w:rFonts w:ascii="Times New Roman" w:hAnsi="Times New Roman" w:cs="Times New Roman"/>
          <w:sz w:val="20"/>
          <w:szCs w:val="20"/>
        </w:rPr>
        <w:t xml:space="preserve"> Воронежской области от 13.05.2008 № 25-ОЗ «О регулировании земельных отношений на территории Воронежской области»;</w:t>
      </w:r>
    </w:p>
    <w:p w:rsidR="004A22E8" w:rsidRPr="0078637D" w:rsidRDefault="004A22E8" w:rsidP="004A22E8">
      <w:pPr>
        <w:autoSpaceDE w:val="0"/>
        <w:autoSpaceDN w:val="0"/>
        <w:adjustRightInd w:val="0"/>
        <w:ind w:firstLine="539"/>
        <w:jc w:val="both"/>
        <w:rPr>
          <w:rFonts w:ascii="Times New Roman" w:hAnsi="Times New Roman" w:cs="Times New Roman"/>
          <w:sz w:val="20"/>
          <w:szCs w:val="20"/>
        </w:rPr>
      </w:pPr>
      <w:r w:rsidRPr="0078637D">
        <w:rPr>
          <w:rFonts w:ascii="Times New Roman" w:hAnsi="Times New Roman" w:cs="Times New Roman"/>
          <w:sz w:val="20"/>
          <w:szCs w:val="20"/>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4A22E8" w:rsidRPr="0078637D" w:rsidRDefault="004A22E8" w:rsidP="004A22E8">
      <w:pPr>
        <w:autoSpaceDE w:val="0"/>
        <w:autoSpaceDN w:val="0"/>
        <w:adjustRightInd w:val="0"/>
        <w:ind w:firstLine="539"/>
        <w:jc w:val="both"/>
        <w:rPr>
          <w:rFonts w:ascii="Times New Roman" w:hAnsi="Times New Roman" w:cs="Times New Roman"/>
          <w:sz w:val="20"/>
          <w:szCs w:val="20"/>
        </w:rPr>
      </w:pPr>
      <w:r w:rsidRPr="0078637D">
        <w:rPr>
          <w:rFonts w:ascii="Times New Roman" w:hAnsi="Times New Roman" w:cs="Times New Roman"/>
          <w:sz w:val="20"/>
          <w:szCs w:val="20"/>
        </w:rPr>
        <w:t>3) копия документа, подтверждающего принадлежность Заявителя к одной из категорий, указанных в части 1 статьи 13 Закона Воронежской области от 13.05.2008 № 25-ОЗ «О регулировании земельных отношений на территории Воронежской области».</w:t>
      </w:r>
    </w:p>
    <w:p w:rsidR="004A22E8" w:rsidRPr="0078637D" w:rsidRDefault="004A22E8" w:rsidP="004A22E8">
      <w:pPr>
        <w:autoSpaceDE w:val="0"/>
        <w:autoSpaceDN w:val="0"/>
        <w:adjustRightInd w:val="0"/>
        <w:ind w:firstLine="539"/>
        <w:jc w:val="both"/>
        <w:rPr>
          <w:rFonts w:ascii="Times New Roman" w:hAnsi="Times New Roman" w:cs="Times New Roman"/>
          <w:sz w:val="20"/>
          <w:szCs w:val="20"/>
        </w:rPr>
      </w:pPr>
      <w:r w:rsidRPr="0078637D">
        <w:rPr>
          <w:rFonts w:ascii="Times New Roman" w:hAnsi="Times New Roman" w:cs="Times New Roman"/>
          <w:sz w:val="20"/>
          <w:szCs w:val="20"/>
        </w:rPr>
        <w:lastRenderedPageBreak/>
        <w:t xml:space="preserve">Образцы заявлений приведены в приложениях № 5-7 настоящего Административного регламента. </w:t>
      </w:r>
    </w:p>
    <w:p w:rsidR="004A22E8" w:rsidRPr="0078637D" w:rsidRDefault="004A22E8" w:rsidP="004A22E8">
      <w:pPr>
        <w:pStyle w:val="92"/>
        <w:shd w:val="clear" w:color="auto" w:fill="auto"/>
        <w:tabs>
          <w:tab w:val="left" w:pos="0"/>
          <w:tab w:val="left" w:pos="567"/>
        </w:tabs>
        <w:spacing w:after="0" w:line="240" w:lineRule="auto"/>
        <w:ind w:firstLine="567"/>
        <w:rPr>
          <w:i w:val="0"/>
        </w:rPr>
      </w:pPr>
    </w:p>
    <w:p w:rsidR="004A22E8" w:rsidRPr="0078637D" w:rsidRDefault="004A22E8" w:rsidP="004A22E8">
      <w:pPr>
        <w:pStyle w:val="92"/>
        <w:shd w:val="clear" w:color="auto" w:fill="auto"/>
        <w:tabs>
          <w:tab w:val="left" w:pos="0"/>
          <w:tab w:val="left" w:pos="567"/>
        </w:tabs>
        <w:spacing w:after="0" w:line="240" w:lineRule="auto"/>
        <w:ind w:firstLine="567"/>
        <w:rPr>
          <w:i w:val="0"/>
        </w:rPr>
      </w:pPr>
      <w:r w:rsidRPr="0078637D">
        <w:rPr>
          <w:i w:val="0"/>
        </w:rPr>
        <w:t>9.4. В случае обращения с заявлением о выдаче дубликата документа, выданного в результате предоставления Муниципальной услуги либо с заявлением об исправлении допущенных опечаток и (или) ошибок в документе, выданном в результате предоставления Муниципальной услуги:</w:t>
      </w:r>
    </w:p>
    <w:p w:rsidR="004A22E8" w:rsidRPr="0078637D" w:rsidRDefault="004A22E8" w:rsidP="004A22E8">
      <w:pPr>
        <w:pStyle w:val="92"/>
        <w:shd w:val="clear" w:color="auto" w:fill="auto"/>
        <w:tabs>
          <w:tab w:val="left" w:pos="0"/>
          <w:tab w:val="left" w:pos="567"/>
        </w:tabs>
        <w:spacing w:after="0" w:line="240" w:lineRule="auto"/>
        <w:ind w:firstLine="567"/>
        <w:rPr>
          <w:i w:val="0"/>
        </w:rPr>
      </w:pPr>
      <w:r w:rsidRPr="0078637D">
        <w:rPr>
          <w:i w:val="0"/>
        </w:rPr>
        <w:t>1) заявление о выдаче дубликата документа, выданного в результате предоставления Муниципальной услуги либо с заявление об исправлении допущенных опечаток и (или) ошибок в документе, выданном в результате предоставления Муниципальной услуги (далее - заявление);</w:t>
      </w:r>
    </w:p>
    <w:p w:rsidR="004A22E8" w:rsidRPr="0078637D" w:rsidRDefault="004A22E8" w:rsidP="004A22E8">
      <w:pPr>
        <w:pStyle w:val="92"/>
        <w:shd w:val="clear" w:color="auto" w:fill="auto"/>
        <w:tabs>
          <w:tab w:val="left" w:pos="0"/>
          <w:tab w:val="left" w:pos="567"/>
        </w:tabs>
        <w:spacing w:after="0" w:line="240" w:lineRule="auto"/>
        <w:ind w:firstLine="567"/>
        <w:rPr>
          <w:i w:val="0"/>
        </w:rPr>
      </w:pPr>
      <w:r w:rsidRPr="0078637D">
        <w:rPr>
          <w:i w:val="0"/>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rsidR="004A22E8" w:rsidRPr="0078637D" w:rsidRDefault="004A22E8" w:rsidP="004A22E8">
      <w:pPr>
        <w:pStyle w:val="92"/>
        <w:shd w:val="clear" w:color="auto" w:fill="auto"/>
        <w:tabs>
          <w:tab w:val="left" w:pos="0"/>
          <w:tab w:val="left" w:pos="567"/>
        </w:tabs>
        <w:spacing w:after="0" w:line="240" w:lineRule="auto"/>
        <w:ind w:firstLine="567"/>
        <w:rPr>
          <w:i w:val="0"/>
        </w:rPr>
      </w:pPr>
      <w:r w:rsidRPr="0078637D">
        <w:rPr>
          <w:i w:val="0"/>
        </w:rPr>
        <w:t xml:space="preserve">Заявитель вправе представить документы, подтверждающие допущенную опечатку и (или) ошибку. </w:t>
      </w:r>
    </w:p>
    <w:p w:rsidR="004A22E8" w:rsidRPr="0078637D" w:rsidRDefault="004A22E8" w:rsidP="004A22E8">
      <w:pPr>
        <w:autoSpaceDE w:val="0"/>
        <w:autoSpaceDN w:val="0"/>
        <w:adjustRightInd w:val="0"/>
        <w:ind w:firstLine="539"/>
        <w:jc w:val="both"/>
        <w:rPr>
          <w:rFonts w:ascii="Times New Roman" w:hAnsi="Times New Roman" w:cs="Times New Roman"/>
          <w:sz w:val="20"/>
          <w:szCs w:val="20"/>
        </w:rPr>
      </w:pPr>
    </w:p>
    <w:p w:rsidR="004A22E8" w:rsidRPr="0078637D" w:rsidRDefault="004A22E8" w:rsidP="004A22E8">
      <w:pPr>
        <w:pStyle w:val="92"/>
        <w:shd w:val="clear" w:color="auto" w:fill="auto"/>
        <w:tabs>
          <w:tab w:val="left" w:pos="1553"/>
        </w:tabs>
        <w:spacing w:after="0" w:line="240" w:lineRule="auto"/>
        <w:ind w:firstLine="0"/>
        <w:jc w:val="center"/>
        <w:rPr>
          <w:rStyle w:val="93"/>
          <w:rFonts w:eastAsiaTheme="majorEastAsia"/>
          <w:b/>
        </w:rPr>
      </w:pPr>
      <w:r w:rsidRPr="0078637D">
        <w:rPr>
          <w:b/>
          <w:i w:val="0"/>
        </w:rPr>
        <w:t>10. Исчерпывающий перечень документов</w:t>
      </w:r>
      <w:r w:rsidRPr="0078637D">
        <w:rPr>
          <w:rStyle w:val="93"/>
          <w:rFonts w:eastAsiaTheme="majorEastAsia"/>
          <w:b/>
        </w:rPr>
        <w:t xml:space="preserve">, </w:t>
      </w:r>
    </w:p>
    <w:p w:rsidR="004A22E8" w:rsidRPr="0078637D" w:rsidRDefault="004A22E8" w:rsidP="004A22E8">
      <w:pPr>
        <w:pStyle w:val="92"/>
        <w:shd w:val="clear" w:color="auto" w:fill="auto"/>
        <w:tabs>
          <w:tab w:val="left" w:pos="1553"/>
        </w:tabs>
        <w:spacing w:after="0" w:line="240" w:lineRule="auto"/>
        <w:ind w:firstLine="0"/>
        <w:jc w:val="center"/>
        <w:rPr>
          <w:b/>
          <w:i w:val="0"/>
        </w:rPr>
      </w:pPr>
      <w:r w:rsidRPr="0078637D">
        <w:rPr>
          <w:b/>
          <w:i w:val="0"/>
        </w:rPr>
        <w:t>необходимых для предоставления Муниципальной услуги</w:t>
      </w:r>
      <w:r w:rsidRPr="0078637D">
        <w:rPr>
          <w:rStyle w:val="93"/>
          <w:rFonts w:eastAsiaTheme="majorEastAsia"/>
          <w:b/>
        </w:rPr>
        <w:t xml:space="preserve">, </w:t>
      </w:r>
      <w:r w:rsidRPr="0078637D">
        <w:rPr>
          <w:b/>
          <w:i w:val="0"/>
        </w:rPr>
        <w:t>которые находятся в распоряжении органов власти</w:t>
      </w:r>
    </w:p>
    <w:p w:rsidR="004A22E8" w:rsidRPr="0078637D" w:rsidRDefault="004A22E8" w:rsidP="004A22E8">
      <w:pPr>
        <w:pStyle w:val="92"/>
        <w:shd w:val="clear" w:color="auto" w:fill="auto"/>
        <w:tabs>
          <w:tab w:val="left" w:pos="1553"/>
        </w:tabs>
        <w:spacing w:after="0" w:line="240" w:lineRule="auto"/>
        <w:ind w:firstLine="0"/>
        <w:jc w:val="center"/>
        <w:rPr>
          <w:b/>
          <w:i w:val="0"/>
        </w:rPr>
      </w:pP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4A22E8" w:rsidRPr="0078637D" w:rsidRDefault="004A22E8" w:rsidP="004A22E8">
      <w:pPr>
        <w:ind w:firstLine="567"/>
        <w:jc w:val="both"/>
        <w:rPr>
          <w:rFonts w:ascii="Times New Roman" w:eastAsia="Times New Roman" w:hAnsi="Times New Roman" w:cs="Times New Roman"/>
          <w:sz w:val="20"/>
          <w:szCs w:val="20"/>
        </w:rPr>
      </w:pPr>
      <w:r w:rsidRPr="0078637D">
        <w:rPr>
          <w:rFonts w:ascii="Times New Roman" w:eastAsia="Times New Roman" w:hAnsi="Times New Roman" w:cs="Times New Roman"/>
          <w:sz w:val="20"/>
          <w:szCs w:val="20"/>
        </w:rPr>
        <w:t>1) Выписку из ЕГРН об объекте недвижимости (об испрашиваемом земельном участке) – в Федеральной службе государственной регистрации, кадастра и картографии;</w:t>
      </w:r>
    </w:p>
    <w:p w:rsidR="004A22E8" w:rsidRPr="0078637D" w:rsidRDefault="004A22E8" w:rsidP="004A22E8">
      <w:pPr>
        <w:ind w:firstLine="567"/>
        <w:jc w:val="both"/>
        <w:rPr>
          <w:rFonts w:ascii="Times New Roman" w:eastAsia="Times New Roman" w:hAnsi="Times New Roman" w:cs="Times New Roman"/>
          <w:sz w:val="20"/>
          <w:szCs w:val="20"/>
        </w:rPr>
      </w:pPr>
      <w:r w:rsidRPr="0078637D">
        <w:rPr>
          <w:rFonts w:ascii="Times New Roman" w:eastAsia="Times New Roman" w:hAnsi="Times New Roman" w:cs="Times New Roman"/>
          <w:sz w:val="20"/>
          <w:szCs w:val="20"/>
        </w:rPr>
        <w:t>2) Выписку из ЕГРН об объекте недвижимости (о здании и (или) сооружении, расположенном(ых) на испрашиваемом земельном участке) – в Федеральной службе государственной регистрации, кадастра и картографии;</w:t>
      </w:r>
    </w:p>
    <w:p w:rsidR="004A22E8" w:rsidRPr="0078637D" w:rsidRDefault="004A22E8" w:rsidP="004A22E8">
      <w:pPr>
        <w:ind w:firstLine="567"/>
        <w:jc w:val="both"/>
        <w:rPr>
          <w:rFonts w:ascii="Times New Roman" w:eastAsia="Times New Roman" w:hAnsi="Times New Roman" w:cs="Times New Roman"/>
          <w:sz w:val="20"/>
          <w:szCs w:val="20"/>
        </w:rPr>
      </w:pPr>
      <w:r w:rsidRPr="0078637D">
        <w:rPr>
          <w:rFonts w:ascii="Times New Roman" w:eastAsia="Times New Roman" w:hAnsi="Times New Roman" w:cs="Times New Roman"/>
          <w:sz w:val="20"/>
          <w:szCs w:val="20"/>
        </w:rPr>
        <w:t>3) Выписку из ЕГРЮЛ о юридическом лице, являющемся заявителем – в Федеральной налоговой службе;</w:t>
      </w:r>
    </w:p>
    <w:p w:rsidR="004A22E8" w:rsidRPr="0078637D" w:rsidRDefault="004A22E8" w:rsidP="004A22E8">
      <w:pPr>
        <w:ind w:firstLine="567"/>
        <w:jc w:val="both"/>
        <w:rPr>
          <w:rFonts w:ascii="Times New Roman" w:eastAsia="Times New Roman" w:hAnsi="Times New Roman" w:cs="Times New Roman"/>
          <w:sz w:val="20"/>
          <w:szCs w:val="20"/>
        </w:rPr>
      </w:pPr>
      <w:r w:rsidRPr="0078637D">
        <w:rPr>
          <w:rFonts w:ascii="Times New Roman" w:eastAsia="Times New Roman" w:hAnsi="Times New Roman" w:cs="Times New Roman"/>
          <w:sz w:val="20"/>
          <w:szCs w:val="20"/>
        </w:rPr>
        <w:t>4) Выписку из ЕГРЮЛ в отношении СНТ или ОНТ – в Федеральной налоговой службе;</w:t>
      </w:r>
    </w:p>
    <w:p w:rsidR="004A22E8" w:rsidRPr="0078637D" w:rsidRDefault="004A22E8" w:rsidP="004A22E8">
      <w:pPr>
        <w:ind w:firstLine="567"/>
        <w:jc w:val="both"/>
        <w:rPr>
          <w:rFonts w:ascii="Times New Roman" w:eastAsia="Times New Roman" w:hAnsi="Times New Roman" w:cs="Times New Roman"/>
          <w:sz w:val="20"/>
          <w:szCs w:val="20"/>
        </w:rPr>
      </w:pPr>
      <w:r w:rsidRPr="0078637D">
        <w:rPr>
          <w:rFonts w:ascii="Times New Roman" w:eastAsia="Times New Roman" w:hAnsi="Times New Roman" w:cs="Times New Roman"/>
          <w:sz w:val="20"/>
          <w:szCs w:val="20"/>
        </w:rPr>
        <w:t>5) Адресно-справочную информацию о лицах, проживающих совместно с Заявителем – из территориального органа федерального органа исполнительной власти в сфере внутренних дел;</w:t>
      </w:r>
    </w:p>
    <w:p w:rsidR="004A22E8" w:rsidRPr="0078637D" w:rsidRDefault="004A22E8" w:rsidP="004A22E8">
      <w:pPr>
        <w:ind w:firstLine="567"/>
        <w:jc w:val="both"/>
        <w:rPr>
          <w:rFonts w:ascii="Times New Roman" w:eastAsia="Times New Roman" w:hAnsi="Times New Roman" w:cs="Times New Roman"/>
          <w:sz w:val="20"/>
          <w:szCs w:val="20"/>
        </w:rPr>
      </w:pPr>
      <w:r w:rsidRPr="0078637D">
        <w:rPr>
          <w:rFonts w:ascii="Times New Roman" w:eastAsia="Times New Roman" w:hAnsi="Times New Roman" w:cs="Times New Roman"/>
          <w:sz w:val="20"/>
          <w:szCs w:val="20"/>
        </w:rPr>
        <w:t>6)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4A22E8" w:rsidRPr="0078637D" w:rsidRDefault="004A22E8" w:rsidP="004A22E8">
      <w:pPr>
        <w:ind w:firstLine="567"/>
        <w:jc w:val="both"/>
        <w:rPr>
          <w:rFonts w:ascii="Times New Roman" w:eastAsia="Times New Roman" w:hAnsi="Times New Roman" w:cs="Times New Roman"/>
          <w:sz w:val="20"/>
          <w:szCs w:val="20"/>
        </w:rPr>
      </w:pPr>
      <w:r w:rsidRPr="0078637D">
        <w:rPr>
          <w:rFonts w:ascii="Times New Roman" w:eastAsia="Times New Roman" w:hAnsi="Times New Roman" w:cs="Times New Roman"/>
          <w:sz w:val="20"/>
          <w:szCs w:val="20"/>
        </w:rPr>
        <w:t>7) Утвержденный проект межевания территории;</w:t>
      </w:r>
    </w:p>
    <w:p w:rsidR="004A22E8" w:rsidRPr="0078637D" w:rsidRDefault="004A22E8" w:rsidP="004A22E8">
      <w:pPr>
        <w:ind w:firstLine="567"/>
        <w:jc w:val="both"/>
        <w:rPr>
          <w:rFonts w:ascii="Times New Roman" w:eastAsia="Times New Roman" w:hAnsi="Times New Roman" w:cs="Times New Roman"/>
          <w:sz w:val="20"/>
          <w:szCs w:val="20"/>
        </w:rPr>
      </w:pPr>
      <w:r w:rsidRPr="0078637D">
        <w:rPr>
          <w:rFonts w:ascii="Times New Roman" w:eastAsia="Times New Roman" w:hAnsi="Times New Roman" w:cs="Times New Roman"/>
          <w:sz w:val="20"/>
          <w:szCs w:val="20"/>
        </w:rPr>
        <w:t>8) Сведения о трудовой деятельности.</w:t>
      </w:r>
    </w:p>
    <w:p w:rsidR="004A22E8" w:rsidRPr="0078637D" w:rsidRDefault="004A22E8" w:rsidP="004A22E8">
      <w:pPr>
        <w:ind w:firstLine="567"/>
        <w:jc w:val="both"/>
        <w:rPr>
          <w:rFonts w:ascii="Times New Roman" w:eastAsia="Times New Roman" w:hAnsi="Times New Roman" w:cs="Times New Roman"/>
          <w:sz w:val="20"/>
          <w:szCs w:val="20"/>
        </w:rPr>
      </w:pPr>
      <w:r w:rsidRPr="0078637D">
        <w:rPr>
          <w:rFonts w:ascii="Times New Roman" w:eastAsia="Times New Roman" w:hAnsi="Times New Roman" w:cs="Times New Roman"/>
          <w:sz w:val="20"/>
          <w:szCs w:val="20"/>
        </w:rPr>
        <w:t xml:space="preserve">Администрация в порядке межведомственного информационного взаимодействия запрашивает сведения о действительности паспорта Заявителя. </w:t>
      </w:r>
    </w:p>
    <w:p w:rsidR="004A22E8" w:rsidRPr="0078637D" w:rsidRDefault="004A22E8" w:rsidP="004A22E8">
      <w:pPr>
        <w:pStyle w:val="92"/>
        <w:shd w:val="clear" w:color="auto" w:fill="auto"/>
        <w:tabs>
          <w:tab w:val="left" w:pos="1553"/>
        </w:tabs>
        <w:spacing w:after="0" w:line="240" w:lineRule="auto"/>
        <w:ind w:firstLine="567"/>
        <w:rPr>
          <w:i w:val="0"/>
        </w:rPr>
      </w:pPr>
      <w:r w:rsidRPr="0078637D">
        <w:rPr>
          <w:i w:val="0"/>
        </w:rPr>
        <w:t>10.2.  Запрещается требовать от Заявителя:</w:t>
      </w:r>
    </w:p>
    <w:p w:rsidR="004A22E8" w:rsidRPr="0078637D" w:rsidRDefault="004A22E8" w:rsidP="004A22E8">
      <w:pPr>
        <w:autoSpaceDE w:val="0"/>
        <w:autoSpaceDN w:val="0"/>
        <w:adjustRightInd w:val="0"/>
        <w:ind w:firstLine="567"/>
        <w:jc w:val="both"/>
        <w:rPr>
          <w:rFonts w:ascii="Times New Roman" w:hAnsi="Times New Roman" w:cs="Times New Roman"/>
          <w:bCs/>
          <w:sz w:val="20"/>
          <w:szCs w:val="20"/>
        </w:rPr>
      </w:pPr>
      <w:r w:rsidRPr="0078637D">
        <w:rPr>
          <w:rFonts w:ascii="Times New Roman" w:hAnsi="Times New Roman" w:cs="Times New Roman"/>
          <w:bCs/>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78637D">
        <w:rPr>
          <w:rFonts w:ascii="Times New Roman" w:hAnsi="Times New Roman" w:cs="Times New Roman"/>
          <w:bCs/>
          <w:iCs/>
          <w:sz w:val="20"/>
          <w:szCs w:val="20"/>
        </w:rPr>
        <w:t xml:space="preserve"> Воронежской области</w:t>
      </w:r>
      <w:r w:rsidRPr="0078637D">
        <w:rPr>
          <w:rFonts w:ascii="Times New Roman" w:hAnsi="Times New Roman" w:cs="Times New Roman"/>
          <w:bCs/>
          <w:sz w:val="20"/>
          <w:szCs w:val="20"/>
        </w:rPr>
        <w:t xml:space="preserve">, муниципальными правовыми актами, регулирующими отношения, возникающие в связи с предоставлением Муниципальной услуги; </w:t>
      </w:r>
    </w:p>
    <w:p w:rsidR="004A22E8" w:rsidRPr="0078637D" w:rsidRDefault="004A22E8" w:rsidP="004A22E8">
      <w:pPr>
        <w:autoSpaceDE w:val="0"/>
        <w:autoSpaceDN w:val="0"/>
        <w:adjustRightInd w:val="0"/>
        <w:ind w:firstLine="567"/>
        <w:jc w:val="both"/>
        <w:rPr>
          <w:rFonts w:ascii="Times New Roman" w:hAnsi="Times New Roman" w:cs="Times New Roman"/>
          <w:bCs/>
          <w:sz w:val="20"/>
          <w:szCs w:val="20"/>
        </w:rPr>
      </w:pPr>
      <w:r w:rsidRPr="0078637D">
        <w:rPr>
          <w:rFonts w:ascii="Times New Roman" w:hAnsi="Times New Roman" w:cs="Times New Roman"/>
          <w:bCs/>
          <w:sz w:val="20"/>
          <w:szCs w:val="20"/>
        </w:rPr>
        <w:t>- представления документов и информации, которые в соответствии с нормативными правовыми актами Российской Федерации и</w:t>
      </w:r>
      <w:r w:rsidRPr="0078637D">
        <w:rPr>
          <w:rFonts w:ascii="Times New Roman" w:hAnsi="Times New Roman" w:cs="Times New Roman"/>
          <w:bCs/>
          <w:iCs/>
          <w:sz w:val="20"/>
          <w:szCs w:val="20"/>
        </w:rPr>
        <w:t xml:space="preserve"> Воронежской области</w:t>
      </w:r>
      <w:r w:rsidRPr="0078637D">
        <w:rPr>
          <w:rFonts w:ascii="Times New Roman" w:hAnsi="Times New Roman" w:cs="Times New Roman"/>
          <w:bCs/>
          <w:sz w:val="20"/>
          <w:szCs w:val="20"/>
        </w:rPr>
        <w:t xml:space="preserve">, муниципальными правовыми актами </w:t>
      </w:r>
      <w:r w:rsidRPr="0078637D">
        <w:rPr>
          <w:rFonts w:ascii="Times New Roman" w:hAnsi="Times New Roman" w:cs="Times New Roman"/>
          <w:spacing w:val="7"/>
          <w:sz w:val="20"/>
          <w:szCs w:val="20"/>
        </w:rPr>
        <w:t xml:space="preserve">Коломыцевского сельского поселения Лискинского муниципального района Воронежской области </w:t>
      </w:r>
      <w:r w:rsidRPr="0078637D">
        <w:rPr>
          <w:rFonts w:ascii="Times New Roman" w:hAnsi="Times New Roman" w:cs="Times New Roman"/>
          <w:bCs/>
          <w:sz w:val="20"/>
          <w:szCs w:val="20"/>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4A22E8" w:rsidRPr="0078637D" w:rsidRDefault="004A22E8" w:rsidP="004A22E8">
      <w:pPr>
        <w:autoSpaceDE w:val="0"/>
        <w:autoSpaceDN w:val="0"/>
        <w:adjustRightInd w:val="0"/>
        <w:ind w:firstLine="567"/>
        <w:jc w:val="both"/>
        <w:rPr>
          <w:rFonts w:ascii="Times New Roman" w:hAnsi="Times New Roman" w:cs="Times New Roman"/>
          <w:bCs/>
          <w:sz w:val="20"/>
          <w:szCs w:val="20"/>
        </w:rPr>
      </w:pPr>
      <w:r w:rsidRPr="0078637D">
        <w:rPr>
          <w:rFonts w:ascii="Times New Roman" w:hAnsi="Times New Roman" w:cs="Times New Roman"/>
          <w:bCs/>
          <w:sz w:val="20"/>
          <w:szCs w:val="20"/>
        </w:rPr>
        <w:lastRenderedPageBreak/>
        <w:t xml:space="preserve">- </w:t>
      </w:r>
      <w:r w:rsidRPr="0078637D">
        <w:rPr>
          <w:rFonts w:ascii="Times New Roman" w:eastAsia="Calibri" w:hAnsi="Times New Roman" w:cs="Times New Roman"/>
          <w:sz w:val="20"/>
          <w:szCs w:val="20"/>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583" w:history="1">
        <w:r w:rsidRPr="0078637D">
          <w:rPr>
            <w:rFonts w:ascii="Times New Roman" w:eastAsia="Calibri" w:hAnsi="Times New Roman" w:cs="Times New Roman"/>
            <w:sz w:val="20"/>
            <w:szCs w:val="20"/>
          </w:rPr>
          <w:t>части 1 статьи 9</w:t>
        </w:r>
      </w:hyperlink>
      <w:r w:rsidRPr="0078637D">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4A22E8" w:rsidRPr="0078637D" w:rsidRDefault="004A22E8" w:rsidP="004A22E8">
      <w:pPr>
        <w:autoSpaceDE w:val="0"/>
        <w:autoSpaceDN w:val="0"/>
        <w:adjustRightInd w:val="0"/>
        <w:ind w:firstLine="567"/>
        <w:jc w:val="both"/>
        <w:rPr>
          <w:rFonts w:ascii="Times New Roman" w:eastAsia="Calibri" w:hAnsi="Times New Roman" w:cs="Times New Roman"/>
          <w:sz w:val="20"/>
          <w:szCs w:val="20"/>
        </w:rPr>
      </w:pPr>
      <w:r w:rsidRPr="0078637D">
        <w:rPr>
          <w:rFonts w:ascii="Times New Roman" w:eastAsia="Calibri"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A22E8" w:rsidRPr="0078637D" w:rsidRDefault="004A22E8" w:rsidP="004A22E8">
      <w:pPr>
        <w:autoSpaceDE w:val="0"/>
        <w:autoSpaceDN w:val="0"/>
        <w:adjustRightInd w:val="0"/>
        <w:ind w:firstLine="567"/>
        <w:jc w:val="both"/>
        <w:rPr>
          <w:rFonts w:ascii="Times New Roman" w:eastAsia="Calibri" w:hAnsi="Times New Roman" w:cs="Times New Roman"/>
          <w:sz w:val="20"/>
          <w:szCs w:val="20"/>
        </w:rPr>
      </w:pPr>
      <w:r w:rsidRPr="0078637D">
        <w:rPr>
          <w:rFonts w:ascii="Times New Roman" w:eastAsia="Calibri"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A22E8" w:rsidRPr="0078637D" w:rsidRDefault="004A22E8" w:rsidP="004A22E8">
      <w:pPr>
        <w:autoSpaceDE w:val="0"/>
        <w:autoSpaceDN w:val="0"/>
        <w:adjustRightInd w:val="0"/>
        <w:ind w:firstLine="567"/>
        <w:jc w:val="both"/>
        <w:rPr>
          <w:rFonts w:ascii="Times New Roman" w:eastAsia="Calibri" w:hAnsi="Times New Roman" w:cs="Times New Roman"/>
          <w:sz w:val="20"/>
          <w:szCs w:val="20"/>
        </w:rPr>
      </w:pPr>
      <w:r w:rsidRPr="0078637D">
        <w:rPr>
          <w:rFonts w:ascii="Times New Roman" w:eastAsia="Calibri"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A22E8" w:rsidRPr="0078637D" w:rsidRDefault="004A22E8" w:rsidP="004A22E8">
      <w:pPr>
        <w:autoSpaceDE w:val="0"/>
        <w:autoSpaceDN w:val="0"/>
        <w:adjustRightInd w:val="0"/>
        <w:ind w:firstLine="567"/>
        <w:jc w:val="both"/>
        <w:rPr>
          <w:rFonts w:ascii="Times New Roman" w:eastAsia="Calibri" w:hAnsi="Times New Roman" w:cs="Times New Roman"/>
          <w:sz w:val="20"/>
          <w:szCs w:val="20"/>
        </w:rPr>
      </w:pPr>
      <w:r w:rsidRPr="0078637D">
        <w:rPr>
          <w:rFonts w:ascii="Times New Roman" w:eastAsia="Calibr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A22E8" w:rsidRPr="0078637D" w:rsidRDefault="004A22E8" w:rsidP="004A22E8">
      <w:pPr>
        <w:autoSpaceDE w:val="0"/>
        <w:autoSpaceDN w:val="0"/>
        <w:adjustRightInd w:val="0"/>
        <w:ind w:firstLine="567"/>
        <w:jc w:val="both"/>
        <w:rPr>
          <w:rFonts w:ascii="Times New Roman" w:eastAsia="Calibri" w:hAnsi="Times New Roman" w:cs="Times New Roman"/>
          <w:sz w:val="20"/>
          <w:szCs w:val="20"/>
        </w:rPr>
      </w:pPr>
      <w:r w:rsidRPr="0078637D">
        <w:rPr>
          <w:rFonts w:ascii="Times New Roman" w:eastAsia="Calibri"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584" w:history="1">
        <w:r w:rsidRPr="0078637D">
          <w:rPr>
            <w:rFonts w:ascii="Times New Roman" w:eastAsia="Calibri" w:hAnsi="Times New Roman" w:cs="Times New Roman"/>
            <w:sz w:val="20"/>
            <w:szCs w:val="20"/>
          </w:rPr>
          <w:t>частью 1.1 статьи 16</w:t>
        </w:r>
      </w:hyperlink>
      <w:r w:rsidRPr="0078637D">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585" w:history="1">
        <w:r w:rsidRPr="0078637D">
          <w:rPr>
            <w:rFonts w:ascii="Times New Roman" w:eastAsia="Calibri" w:hAnsi="Times New Roman" w:cs="Times New Roman"/>
            <w:sz w:val="20"/>
            <w:szCs w:val="20"/>
          </w:rPr>
          <w:t>частью 1.1 статьи 16</w:t>
        </w:r>
      </w:hyperlink>
      <w:r w:rsidRPr="0078637D">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A22E8" w:rsidRPr="0078637D" w:rsidRDefault="004A22E8" w:rsidP="004A22E8">
      <w:pPr>
        <w:autoSpaceDE w:val="0"/>
        <w:autoSpaceDN w:val="0"/>
        <w:adjustRightInd w:val="0"/>
        <w:ind w:firstLine="709"/>
        <w:jc w:val="both"/>
        <w:rPr>
          <w:rFonts w:ascii="Times New Roman" w:hAnsi="Times New Roman" w:cs="Times New Roman"/>
          <w:bCs/>
          <w:sz w:val="20"/>
          <w:szCs w:val="20"/>
        </w:rPr>
      </w:pPr>
      <w:r w:rsidRPr="0078637D">
        <w:rPr>
          <w:rFonts w:ascii="Times New Roman" w:eastAsia="Calibri" w:hAnsi="Times New Roman" w:cs="Times New Roman"/>
          <w:sz w:val="20"/>
          <w:szCs w:val="20"/>
        </w:rPr>
        <w:t xml:space="preserve">д) предоставления на бумажном носителе документов и информации, электронные образы которых ранее были заверены в соответствии с </w:t>
      </w:r>
      <w:hyperlink r:id="rId586" w:history="1">
        <w:r w:rsidRPr="0078637D">
          <w:rPr>
            <w:rFonts w:ascii="Times New Roman" w:eastAsia="Calibri" w:hAnsi="Times New Roman" w:cs="Times New Roman"/>
            <w:sz w:val="20"/>
            <w:szCs w:val="20"/>
          </w:rPr>
          <w:t>пунктом 7.2 части 1 статьи 16</w:t>
        </w:r>
      </w:hyperlink>
      <w:r w:rsidRPr="0078637D">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78637D">
        <w:rPr>
          <w:rFonts w:ascii="Times New Roman" w:hAnsi="Times New Roman" w:cs="Times New Roman"/>
          <w:bCs/>
          <w:sz w:val="20"/>
          <w:szCs w:val="20"/>
        </w:rPr>
        <w:t>.</w:t>
      </w:r>
    </w:p>
    <w:p w:rsidR="004A22E8" w:rsidRPr="0078637D" w:rsidRDefault="004A22E8" w:rsidP="004A22E8">
      <w:pPr>
        <w:pStyle w:val="29"/>
        <w:shd w:val="clear" w:color="auto" w:fill="auto"/>
        <w:tabs>
          <w:tab w:val="left" w:pos="1396"/>
        </w:tabs>
        <w:spacing w:before="0" w:after="0" w:line="240" w:lineRule="auto"/>
        <w:ind w:firstLine="567"/>
      </w:pPr>
      <w:r w:rsidRPr="0078637D">
        <w:rPr>
          <w:bCs/>
        </w:rPr>
        <w:t xml:space="preserve">10.3. </w:t>
      </w:r>
      <w:r w:rsidRPr="0078637D">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p>
    <w:p w:rsidR="004A22E8" w:rsidRPr="0078637D" w:rsidRDefault="004A22E8" w:rsidP="004A22E8">
      <w:pPr>
        <w:pStyle w:val="13"/>
        <w:tabs>
          <w:tab w:val="left" w:pos="1945"/>
        </w:tabs>
        <w:ind w:firstLine="0"/>
        <w:jc w:val="center"/>
        <w:rPr>
          <w:b/>
          <w:sz w:val="20"/>
          <w:szCs w:val="20"/>
        </w:rPr>
      </w:pPr>
      <w:r w:rsidRPr="0078637D">
        <w:rPr>
          <w:b/>
          <w:sz w:val="20"/>
          <w:szCs w:val="20"/>
        </w:rPr>
        <w:t>11. Исчерпывающий перечень оснований для отказа в приеме документов, необходимых для предоставления Муниципальной услуги</w:t>
      </w:r>
    </w:p>
    <w:p w:rsidR="004A22E8" w:rsidRPr="0078637D" w:rsidRDefault="004A22E8" w:rsidP="004A22E8">
      <w:pPr>
        <w:pStyle w:val="13"/>
        <w:tabs>
          <w:tab w:val="left" w:pos="1945"/>
        </w:tabs>
        <w:ind w:firstLine="709"/>
        <w:jc w:val="center"/>
        <w:rPr>
          <w:sz w:val="20"/>
          <w:szCs w:val="20"/>
        </w:rPr>
      </w:pPr>
    </w:p>
    <w:p w:rsidR="004A22E8" w:rsidRPr="0078637D" w:rsidRDefault="004A22E8" w:rsidP="004A22E8">
      <w:pPr>
        <w:pStyle w:val="92"/>
        <w:shd w:val="clear" w:color="auto" w:fill="auto"/>
        <w:tabs>
          <w:tab w:val="left" w:pos="1437"/>
        </w:tabs>
        <w:spacing w:after="0" w:line="240" w:lineRule="auto"/>
        <w:ind w:firstLine="567"/>
        <w:rPr>
          <w:bCs/>
          <w:i w:val="0"/>
        </w:rPr>
      </w:pPr>
      <w:r w:rsidRPr="0078637D">
        <w:rPr>
          <w:bCs/>
          <w:i w:val="0"/>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4A22E8" w:rsidRPr="0078637D" w:rsidRDefault="004A22E8" w:rsidP="004A22E8">
      <w:pPr>
        <w:pStyle w:val="92"/>
        <w:shd w:val="clear" w:color="auto" w:fill="auto"/>
        <w:tabs>
          <w:tab w:val="left" w:pos="1437"/>
        </w:tabs>
        <w:spacing w:after="0" w:line="240" w:lineRule="auto"/>
        <w:ind w:firstLine="567"/>
        <w:rPr>
          <w:i w:val="0"/>
        </w:rPr>
      </w:pPr>
      <w:r w:rsidRPr="0078637D">
        <w:rPr>
          <w:bCs/>
          <w:i w:val="0"/>
        </w:rPr>
        <w:t>11.1.1. Заявление подано в орган местного самоуправления, в полномочия которого не входит предоставление Муниципальной услуги;</w:t>
      </w:r>
    </w:p>
    <w:p w:rsidR="004A22E8" w:rsidRPr="0078637D" w:rsidRDefault="004A22E8" w:rsidP="004A22E8">
      <w:pPr>
        <w:autoSpaceDE w:val="0"/>
        <w:autoSpaceDN w:val="0"/>
        <w:adjustRightInd w:val="0"/>
        <w:ind w:firstLine="567"/>
        <w:jc w:val="both"/>
        <w:rPr>
          <w:rFonts w:ascii="Times New Roman" w:hAnsi="Times New Roman" w:cs="Times New Roman"/>
          <w:bCs/>
          <w:sz w:val="20"/>
          <w:szCs w:val="20"/>
        </w:rPr>
      </w:pPr>
      <w:r w:rsidRPr="0078637D">
        <w:rPr>
          <w:rFonts w:ascii="Times New Roman" w:hAnsi="Times New Roman" w:cs="Times New Roman"/>
          <w:bCs/>
          <w:sz w:val="20"/>
          <w:szCs w:val="20"/>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A22E8" w:rsidRPr="0078637D" w:rsidRDefault="004A22E8" w:rsidP="004A22E8">
      <w:pPr>
        <w:autoSpaceDE w:val="0"/>
        <w:autoSpaceDN w:val="0"/>
        <w:adjustRightInd w:val="0"/>
        <w:ind w:firstLine="567"/>
        <w:jc w:val="both"/>
        <w:rPr>
          <w:rFonts w:ascii="Times New Roman" w:hAnsi="Times New Roman" w:cs="Times New Roman"/>
          <w:bCs/>
          <w:sz w:val="20"/>
          <w:szCs w:val="20"/>
        </w:rPr>
      </w:pPr>
      <w:r w:rsidRPr="0078637D">
        <w:rPr>
          <w:rFonts w:ascii="Times New Roman" w:hAnsi="Times New Roman" w:cs="Times New Roman"/>
          <w:bCs/>
          <w:sz w:val="20"/>
          <w:szCs w:val="20"/>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4A22E8" w:rsidRPr="0078637D" w:rsidRDefault="004A22E8" w:rsidP="004A22E8">
      <w:pPr>
        <w:autoSpaceDE w:val="0"/>
        <w:autoSpaceDN w:val="0"/>
        <w:adjustRightInd w:val="0"/>
        <w:ind w:firstLine="567"/>
        <w:jc w:val="both"/>
        <w:rPr>
          <w:rFonts w:ascii="Times New Roman" w:hAnsi="Times New Roman" w:cs="Times New Roman"/>
          <w:bCs/>
          <w:sz w:val="20"/>
          <w:szCs w:val="20"/>
        </w:rPr>
      </w:pPr>
      <w:r w:rsidRPr="0078637D">
        <w:rPr>
          <w:rFonts w:ascii="Times New Roman" w:hAnsi="Times New Roman" w:cs="Times New Roman"/>
          <w:bCs/>
          <w:sz w:val="20"/>
          <w:szCs w:val="20"/>
        </w:rPr>
        <w:lastRenderedPageBreak/>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A22E8" w:rsidRPr="0078637D" w:rsidRDefault="004A22E8" w:rsidP="004A22E8">
      <w:pPr>
        <w:autoSpaceDE w:val="0"/>
        <w:autoSpaceDN w:val="0"/>
        <w:adjustRightInd w:val="0"/>
        <w:ind w:firstLine="567"/>
        <w:jc w:val="both"/>
        <w:rPr>
          <w:rFonts w:ascii="Times New Roman" w:hAnsi="Times New Roman" w:cs="Times New Roman"/>
          <w:bCs/>
          <w:sz w:val="20"/>
          <w:szCs w:val="20"/>
        </w:rPr>
      </w:pPr>
      <w:r w:rsidRPr="0078637D">
        <w:rPr>
          <w:rFonts w:ascii="Times New Roman" w:hAnsi="Times New Roman" w:cs="Times New Roman"/>
          <w:bCs/>
          <w:sz w:val="20"/>
          <w:szCs w:val="20"/>
        </w:rPr>
        <w:t>11.1.5. Неполное заполнение полей в форме заявления, в том числе в интерактивной форме заявления на ЕПГУ, РПГУ;</w:t>
      </w:r>
    </w:p>
    <w:p w:rsidR="004A22E8" w:rsidRPr="0078637D" w:rsidRDefault="004A22E8" w:rsidP="004A22E8">
      <w:pPr>
        <w:autoSpaceDE w:val="0"/>
        <w:autoSpaceDN w:val="0"/>
        <w:adjustRightInd w:val="0"/>
        <w:ind w:firstLine="567"/>
        <w:jc w:val="both"/>
        <w:rPr>
          <w:rFonts w:ascii="Times New Roman" w:hAnsi="Times New Roman" w:cs="Times New Roman"/>
          <w:bCs/>
          <w:sz w:val="20"/>
          <w:szCs w:val="20"/>
        </w:rPr>
      </w:pPr>
      <w:r w:rsidRPr="0078637D">
        <w:rPr>
          <w:rFonts w:ascii="Times New Roman" w:hAnsi="Times New Roman" w:cs="Times New Roman"/>
          <w:bCs/>
          <w:sz w:val="20"/>
          <w:szCs w:val="20"/>
        </w:rPr>
        <w:t>11.1.6. Заявление подано лицом, не имеющим полномочий представлять интересы Заявителя;</w:t>
      </w:r>
    </w:p>
    <w:p w:rsidR="004A22E8" w:rsidRPr="0078637D" w:rsidRDefault="004A22E8" w:rsidP="004A22E8">
      <w:pPr>
        <w:autoSpaceDE w:val="0"/>
        <w:autoSpaceDN w:val="0"/>
        <w:adjustRightInd w:val="0"/>
        <w:ind w:firstLine="567"/>
        <w:jc w:val="both"/>
        <w:rPr>
          <w:rFonts w:ascii="Times New Roman" w:hAnsi="Times New Roman" w:cs="Times New Roman"/>
          <w:bCs/>
          <w:sz w:val="20"/>
          <w:szCs w:val="20"/>
        </w:rPr>
      </w:pPr>
      <w:r w:rsidRPr="0078637D">
        <w:rPr>
          <w:rFonts w:ascii="Times New Roman" w:hAnsi="Times New Roman" w:cs="Times New Roman"/>
          <w:bCs/>
          <w:sz w:val="20"/>
          <w:szCs w:val="20"/>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4A22E8" w:rsidRPr="0078637D" w:rsidRDefault="004A22E8" w:rsidP="004A22E8">
      <w:pPr>
        <w:autoSpaceDE w:val="0"/>
        <w:autoSpaceDN w:val="0"/>
        <w:adjustRightInd w:val="0"/>
        <w:ind w:firstLine="567"/>
        <w:jc w:val="both"/>
        <w:rPr>
          <w:rFonts w:ascii="Times New Roman" w:hAnsi="Times New Roman" w:cs="Times New Roman"/>
          <w:bCs/>
          <w:sz w:val="20"/>
          <w:szCs w:val="20"/>
        </w:rPr>
      </w:pPr>
      <w:r w:rsidRPr="0078637D">
        <w:rPr>
          <w:rFonts w:ascii="Times New Roman" w:hAnsi="Times New Roman" w:cs="Times New Roman"/>
          <w:bCs/>
          <w:sz w:val="20"/>
          <w:szCs w:val="20"/>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4A22E8" w:rsidRPr="0078637D" w:rsidRDefault="004A22E8" w:rsidP="004A22E8">
      <w:pPr>
        <w:autoSpaceDE w:val="0"/>
        <w:autoSpaceDN w:val="0"/>
        <w:adjustRightInd w:val="0"/>
        <w:ind w:firstLine="567"/>
        <w:jc w:val="both"/>
        <w:rPr>
          <w:rFonts w:ascii="Times New Roman" w:hAnsi="Times New Roman" w:cs="Times New Roman"/>
          <w:bCs/>
          <w:sz w:val="20"/>
          <w:szCs w:val="20"/>
        </w:rPr>
      </w:pPr>
      <w:r w:rsidRPr="0078637D">
        <w:rPr>
          <w:rFonts w:ascii="Times New Roman" w:hAnsi="Times New Roman" w:cs="Times New Roman"/>
          <w:bCs/>
          <w:sz w:val="20"/>
          <w:szCs w:val="20"/>
        </w:rPr>
        <w:t xml:space="preserve">11.3. Решение об отказе в приеме документов направляется Заявителю способом, определенным Заявителем в </w:t>
      </w:r>
      <w:r w:rsidRPr="0078637D">
        <w:rPr>
          <w:rFonts w:ascii="Times New Roman" w:hAnsi="Times New Roman"/>
          <w:bCs/>
          <w:sz w:val="20"/>
          <w:szCs w:val="20"/>
        </w:rPr>
        <w:t>заявлении о предоставлении Муниципальной услуги</w:t>
      </w:r>
      <w:r w:rsidRPr="0078637D">
        <w:rPr>
          <w:rFonts w:ascii="Times New Roman" w:hAnsi="Times New Roman" w:cs="Times New Roman"/>
          <w:bCs/>
          <w:sz w:val="20"/>
          <w:szCs w:val="20"/>
        </w:rPr>
        <w:t>, не позднее рабочего для, следующего за днем получения заявления, либо выдается в день личного обращения в Администрацию.</w:t>
      </w:r>
    </w:p>
    <w:p w:rsidR="004A22E8" w:rsidRPr="0078637D" w:rsidRDefault="004A22E8" w:rsidP="004A22E8">
      <w:pPr>
        <w:autoSpaceDE w:val="0"/>
        <w:autoSpaceDN w:val="0"/>
        <w:adjustRightInd w:val="0"/>
        <w:ind w:firstLine="567"/>
        <w:jc w:val="both"/>
        <w:rPr>
          <w:rFonts w:ascii="Times New Roman" w:hAnsi="Times New Roman" w:cs="Times New Roman"/>
          <w:bCs/>
          <w:sz w:val="20"/>
          <w:szCs w:val="20"/>
        </w:rPr>
      </w:pPr>
      <w:r w:rsidRPr="0078637D">
        <w:rPr>
          <w:rFonts w:ascii="Times New Roman" w:hAnsi="Times New Roman" w:cs="Times New Roman"/>
          <w:bCs/>
          <w:sz w:val="20"/>
          <w:szCs w:val="20"/>
        </w:rPr>
        <w:t>11.4. Отказ в приеме документов не препятствует повторному обращению Заявителя за получением Муниципальной услуги.</w:t>
      </w:r>
    </w:p>
    <w:p w:rsidR="004A22E8" w:rsidRPr="0078637D" w:rsidRDefault="004A22E8" w:rsidP="004A22E8">
      <w:pPr>
        <w:pStyle w:val="13"/>
        <w:ind w:firstLine="0"/>
        <w:jc w:val="center"/>
        <w:rPr>
          <w:b/>
          <w:sz w:val="20"/>
          <w:szCs w:val="20"/>
        </w:rPr>
      </w:pPr>
    </w:p>
    <w:p w:rsidR="004A22E8" w:rsidRPr="0078637D" w:rsidRDefault="004A22E8" w:rsidP="004A22E8">
      <w:pPr>
        <w:pStyle w:val="13"/>
        <w:ind w:firstLine="0"/>
        <w:jc w:val="center"/>
        <w:rPr>
          <w:b/>
          <w:sz w:val="20"/>
          <w:szCs w:val="20"/>
        </w:rPr>
      </w:pPr>
      <w:r w:rsidRPr="0078637D">
        <w:rPr>
          <w:b/>
          <w:sz w:val="20"/>
          <w:szCs w:val="20"/>
        </w:rPr>
        <w:t xml:space="preserve">12. Исчерпывающий перечень оснований </w:t>
      </w:r>
    </w:p>
    <w:p w:rsidR="004A22E8" w:rsidRPr="0078637D" w:rsidRDefault="004A22E8" w:rsidP="004A22E8">
      <w:pPr>
        <w:pStyle w:val="13"/>
        <w:ind w:firstLine="0"/>
        <w:jc w:val="center"/>
        <w:rPr>
          <w:b/>
          <w:sz w:val="20"/>
          <w:szCs w:val="20"/>
        </w:rPr>
      </w:pPr>
      <w:r w:rsidRPr="0078637D">
        <w:rPr>
          <w:b/>
          <w:sz w:val="20"/>
          <w:szCs w:val="20"/>
        </w:rPr>
        <w:t>для приостановления или отказа в предоставлении Муниципальной услуги</w:t>
      </w:r>
    </w:p>
    <w:p w:rsidR="004A22E8" w:rsidRPr="0078637D" w:rsidRDefault="004A22E8" w:rsidP="004A22E8">
      <w:pPr>
        <w:pStyle w:val="13"/>
        <w:ind w:firstLine="0"/>
        <w:jc w:val="center"/>
        <w:rPr>
          <w:b/>
          <w:sz w:val="20"/>
          <w:szCs w:val="20"/>
        </w:rPr>
      </w:pPr>
    </w:p>
    <w:p w:rsidR="004A22E8" w:rsidRPr="0078637D" w:rsidRDefault="004A22E8" w:rsidP="004A22E8">
      <w:pPr>
        <w:pStyle w:val="aa"/>
        <w:autoSpaceDE w:val="0"/>
        <w:autoSpaceDN w:val="0"/>
        <w:adjustRightInd w:val="0"/>
        <w:ind w:left="0"/>
        <w:rPr>
          <w:rFonts w:eastAsia="SimSun"/>
        </w:rPr>
      </w:pPr>
      <w:r w:rsidRPr="0078637D">
        <w:t>12.1. Оснований для приостановления предоставления Муниципальной услуги не предусмотрено.</w:t>
      </w:r>
    </w:p>
    <w:p w:rsidR="004A22E8" w:rsidRPr="0078637D" w:rsidRDefault="004A22E8" w:rsidP="004A22E8">
      <w:pPr>
        <w:pStyle w:val="aa"/>
        <w:autoSpaceDE w:val="0"/>
        <w:autoSpaceDN w:val="0"/>
        <w:adjustRightInd w:val="0"/>
        <w:ind w:left="0"/>
        <w:rPr>
          <w:rFonts w:eastAsia="SimSun"/>
        </w:rPr>
      </w:pPr>
      <w:r w:rsidRPr="0078637D">
        <w:t>12.2. Основаниями для отказа в предоставлении Муниципальной услуги являются:</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587" w:history="1">
        <w:r w:rsidRPr="0078637D">
          <w:rPr>
            <w:rStyle w:val="af6"/>
            <w:rFonts w:ascii="Times New Roman" w:hAnsi="Times New Roman" w:cs="Times New Roman"/>
            <w:sz w:val="20"/>
            <w:szCs w:val="20"/>
          </w:rPr>
          <w:t>подпунктом 10 пункта 2 статьи 39.10</w:t>
        </w:r>
      </w:hyperlink>
      <w:r w:rsidRPr="0078637D">
        <w:rPr>
          <w:rFonts w:ascii="Times New Roman" w:hAnsi="Times New Roman" w:cs="Times New Roman"/>
          <w:sz w:val="20"/>
          <w:szCs w:val="20"/>
        </w:rPr>
        <w:t xml:space="preserve"> Земельного кодекса РФ;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588" w:history="1">
        <w:r w:rsidRPr="0078637D">
          <w:rPr>
            <w:rStyle w:val="af6"/>
            <w:rFonts w:ascii="Times New Roman" w:hAnsi="Times New Roman" w:cs="Times New Roman"/>
            <w:sz w:val="20"/>
            <w:szCs w:val="20"/>
          </w:rPr>
          <w:t>статьей 39.36</w:t>
        </w:r>
      </w:hyperlink>
      <w:r w:rsidRPr="0078637D">
        <w:rPr>
          <w:rFonts w:ascii="Times New Roman" w:hAnsi="Times New Roman" w:cs="Times New Roman"/>
          <w:sz w:val="20"/>
          <w:szCs w:val="20"/>
        </w:rPr>
        <w:t xml:space="preserve"> Земельного кодекса РФ,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589" w:history="1">
        <w:r w:rsidRPr="0078637D">
          <w:rPr>
            <w:rStyle w:val="af6"/>
            <w:rFonts w:ascii="Times New Roman" w:hAnsi="Times New Roman" w:cs="Times New Roman"/>
            <w:sz w:val="20"/>
            <w:szCs w:val="20"/>
          </w:rPr>
          <w:t>частью 11 статьи 55.32</w:t>
        </w:r>
      </w:hyperlink>
      <w:r w:rsidRPr="0078637D">
        <w:rPr>
          <w:rFonts w:ascii="Times New Roman" w:hAnsi="Times New Roman" w:cs="Times New Roman"/>
          <w:sz w:val="20"/>
          <w:szCs w:val="20"/>
        </w:rPr>
        <w:t xml:space="preserve"> Градостроительного кодекса Российской Федерации;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lastRenderedPageBreak/>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590" w:history="1">
        <w:r w:rsidRPr="0078637D">
          <w:rPr>
            <w:rStyle w:val="af6"/>
            <w:rFonts w:ascii="Times New Roman" w:hAnsi="Times New Roman" w:cs="Times New Roman"/>
            <w:sz w:val="20"/>
            <w:szCs w:val="20"/>
          </w:rPr>
          <w:t>статьей 39.36</w:t>
        </w:r>
      </w:hyperlink>
      <w:r w:rsidRPr="0078637D">
        <w:rPr>
          <w:rFonts w:ascii="Times New Roman" w:hAnsi="Times New Roman" w:cs="Times New Roman"/>
          <w:sz w:val="20"/>
          <w:szCs w:val="20"/>
        </w:rPr>
        <w:t xml:space="preserve">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591" w:history="1">
        <w:r w:rsidRPr="0078637D">
          <w:rPr>
            <w:rStyle w:val="af6"/>
            <w:rFonts w:ascii="Times New Roman" w:hAnsi="Times New Roman" w:cs="Times New Roman"/>
            <w:sz w:val="20"/>
            <w:szCs w:val="20"/>
          </w:rPr>
          <w:t>пунктом 19 статьи 39.11</w:t>
        </w:r>
      </w:hyperlink>
      <w:r w:rsidRPr="0078637D">
        <w:rPr>
          <w:rFonts w:ascii="Times New Roman" w:hAnsi="Times New Roman" w:cs="Times New Roman"/>
          <w:sz w:val="20"/>
          <w:szCs w:val="20"/>
        </w:rPr>
        <w:t xml:space="preserve"> Земельного кодекса РФ;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12) в отношении земельного участка, указанного в заявлении о его предоставлении, поступило предусмотренное </w:t>
      </w:r>
      <w:hyperlink r:id="rId592" w:history="1">
        <w:r w:rsidRPr="0078637D">
          <w:rPr>
            <w:rStyle w:val="af6"/>
            <w:rFonts w:ascii="Times New Roman" w:hAnsi="Times New Roman" w:cs="Times New Roman"/>
            <w:sz w:val="20"/>
            <w:szCs w:val="20"/>
          </w:rPr>
          <w:t>подпунктом 6 пункта 4 статьи 39.11</w:t>
        </w:r>
      </w:hyperlink>
      <w:r w:rsidRPr="0078637D">
        <w:rPr>
          <w:rFonts w:ascii="Times New Roman" w:hAnsi="Times New Roman" w:cs="Times New Roman"/>
          <w:sz w:val="20"/>
          <w:szCs w:val="20"/>
        </w:rPr>
        <w:t xml:space="preserve">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593" w:history="1">
        <w:r w:rsidRPr="0078637D">
          <w:rPr>
            <w:rStyle w:val="af6"/>
            <w:rFonts w:ascii="Times New Roman" w:hAnsi="Times New Roman" w:cs="Times New Roman"/>
            <w:sz w:val="20"/>
            <w:szCs w:val="20"/>
          </w:rPr>
          <w:t>подпунктом 4 пункта 4 статьи 39.11</w:t>
        </w:r>
      </w:hyperlink>
      <w:r w:rsidRPr="0078637D">
        <w:rPr>
          <w:rFonts w:ascii="Times New Roman" w:hAnsi="Times New Roman" w:cs="Times New Roman"/>
          <w:sz w:val="20"/>
          <w:szCs w:val="20"/>
        </w:rPr>
        <w:t xml:space="preserve"> Земельного кодекса РФ и уполномоченным органом не принято решение об отказе в проведении этого аукциона по основаниям, предусмотренным </w:t>
      </w:r>
      <w:hyperlink r:id="rId594" w:history="1">
        <w:r w:rsidRPr="0078637D">
          <w:rPr>
            <w:rStyle w:val="af6"/>
            <w:rFonts w:ascii="Times New Roman" w:hAnsi="Times New Roman" w:cs="Times New Roman"/>
            <w:sz w:val="20"/>
            <w:szCs w:val="20"/>
          </w:rPr>
          <w:t>пунктом 8 статьи 39.11</w:t>
        </w:r>
      </w:hyperlink>
      <w:r w:rsidRPr="0078637D">
        <w:rPr>
          <w:rFonts w:ascii="Times New Roman" w:hAnsi="Times New Roman" w:cs="Times New Roman"/>
          <w:sz w:val="20"/>
          <w:szCs w:val="20"/>
        </w:rPr>
        <w:t xml:space="preserve"> Земельного кодекса РФ;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13) в отношении земельного участка, указанного в заявлении о его предоставлении, опубликовано и размещено в соответствии с </w:t>
      </w:r>
      <w:hyperlink r:id="rId595" w:history="1">
        <w:r w:rsidRPr="0078637D">
          <w:rPr>
            <w:rStyle w:val="af6"/>
            <w:rFonts w:ascii="Times New Roman" w:hAnsi="Times New Roman" w:cs="Times New Roman"/>
            <w:sz w:val="20"/>
            <w:szCs w:val="20"/>
          </w:rPr>
          <w:t>подпунктом 1 пункта 1 статьи 39.18</w:t>
        </w:r>
      </w:hyperlink>
      <w:r w:rsidRPr="0078637D">
        <w:rPr>
          <w:rFonts w:ascii="Times New Roman" w:hAnsi="Times New Roman" w:cs="Times New Roman"/>
          <w:sz w:val="20"/>
          <w:szCs w:val="20"/>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lastRenderedPageBreak/>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14.1)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15) испрашиваемый земельный участок не включен в утвержденный в установленном Правительством Российской Федерации </w:t>
      </w:r>
      <w:hyperlink r:id="rId596" w:history="1">
        <w:r w:rsidRPr="0078637D">
          <w:rPr>
            <w:rStyle w:val="af6"/>
            <w:rFonts w:ascii="Times New Roman" w:hAnsi="Times New Roman" w:cs="Times New Roman"/>
            <w:sz w:val="20"/>
            <w:szCs w:val="20"/>
          </w:rPr>
          <w:t>порядке</w:t>
        </w:r>
      </w:hyperlink>
      <w:r w:rsidRPr="0078637D">
        <w:rPr>
          <w:rFonts w:ascii="Times New Roman" w:hAnsi="Times New Roman" w:cs="Times New Roman"/>
          <w:sz w:val="20"/>
          <w:szCs w:val="20"/>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597" w:history="1">
        <w:r w:rsidRPr="0078637D">
          <w:rPr>
            <w:rStyle w:val="af6"/>
            <w:rFonts w:ascii="Times New Roman" w:hAnsi="Times New Roman" w:cs="Times New Roman"/>
            <w:sz w:val="20"/>
            <w:szCs w:val="20"/>
          </w:rPr>
          <w:t>подпунктом 10 пункта 2 статьи 39.10</w:t>
        </w:r>
      </w:hyperlink>
      <w:r w:rsidRPr="0078637D">
        <w:rPr>
          <w:rFonts w:ascii="Times New Roman" w:hAnsi="Times New Roman" w:cs="Times New Roman"/>
          <w:sz w:val="20"/>
          <w:szCs w:val="20"/>
        </w:rPr>
        <w:t xml:space="preserve"> Земельного кодекса РФ;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16)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598" w:history="1">
        <w:r w:rsidRPr="0078637D">
          <w:rPr>
            <w:rStyle w:val="af6"/>
            <w:rFonts w:ascii="Times New Roman" w:hAnsi="Times New Roman" w:cs="Times New Roman"/>
            <w:sz w:val="20"/>
            <w:szCs w:val="20"/>
          </w:rPr>
          <w:t>пунктом 6 статьи 39.10</w:t>
        </w:r>
      </w:hyperlink>
      <w:r w:rsidRPr="0078637D">
        <w:rPr>
          <w:rFonts w:ascii="Times New Roman" w:hAnsi="Times New Roman" w:cs="Times New Roman"/>
          <w:sz w:val="20"/>
          <w:szCs w:val="20"/>
        </w:rPr>
        <w:t xml:space="preserve"> Земельного кодекса РФ;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19) предоставление земельного участка на заявленном виде прав не допускается;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20) в отношении земельного участка, указанного в заявлении о его предоставлении, не установлен вид разрешенного использования;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21) указанный в заявлении о предоставлении земельного участка земельный участок не отнесен к определенной категории земель;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24) границы земельного участка, указанного в заявлении о его предоставлении, подлежат уточнению в соответствии с Федеральным </w:t>
      </w:r>
      <w:hyperlink r:id="rId599" w:history="1">
        <w:r w:rsidRPr="0078637D">
          <w:rPr>
            <w:rStyle w:val="af6"/>
            <w:rFonts w:ascii="Times New Roman" w:hAnsi="Times New Roman" w:cs="Times New Roman"/>
            <w:sz w:val="20"/>
            <w:szCs w:val="20"/>
          </w:rPr>
          <w:t>законом</w:t>
        </w:r>
      </w:hyperlink>
      <w:r w:rsidRPr="0078637D">
        <w:rPr>
          <w:rFonts w:ascii="Times New Roman" w:hAnsi="Times New Roman" w:cs="Times New Roman"/>
          <w:sz w:val="20"/>
          <w:szCs w:val="20"/>
        </w:rPr>
        <w:t xml:space="preserve"> "О государственной регистрации недвижимости";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26) с заявлением о предоставлении земельного участка, включенного в перечень муниципального имущества, предусмотренные </w:t>
      </w:r>
      <w:hyperlink r:id="rId600" w:history="1">
        <w:r w:rsidRPr="0078637D">
          <w:rPr>
            <w:rStyle w:val="af6"/>
            <w:rFonts w:ascii="Times New Roman" w:hAnsi="Times New Roman" w:cs="Times New Roman"/>
            <w:sz w:val="20"/>
            <w:szCs w:val="20"/>
          </w:rPr>
          <w:t>частью 4 статьи 18</w:t>
        </w:r>
      </w:hyperlink>
      <w:r w:rsidRPr="0078637D">
        <w:rPr>
          <w:rFonts w:ascii="Times New Roman" w:hAnsi="Times New Roman" w:cs="Times New Roman"/>
          <w:sz w:val="20"/>
          <w:szCs w:val="20"/>
        </w:rPr>
        <w:t xml:space="preserve"> Федерального закона от 24 июля 2007 года № 209-ФЗ "О развитии малого и среднего предпринимательства в Российской Федерации", обратилось лицо, которое не </w:t>
      </w:r>
      <w:r w:rsidRPr="0078637D">
        <w:rPr>
          <w:rFonts w:ascii="Times New Roman" w:hAnsi="Times New Roman" w:cs="Times New Roman"/>
          <w:sz w:val="20"/>
          <w:szCs w:val="20"/>
        </w:rPr>
        <w:lastRenderedPageBreak/>
        <w:t xml:space="preserve">является субъектом малого или среднего предпринимательства, или лицо, в отношении которого не может оказываться поддержка в соответствии с </w:t>
      </w:r>
      <w:hyperlink r:id="rId601" w:history="1">
        <w:r w:rsidRPr="0078637D">
          <w:rPr>
            <w:rStyle w:val="af6"/>
            <w:rFonts w:ascii="Times New Roman" w:hAnsi="Times New Roman" w:cs="Times New Roman"/>
            <w:sz w:val="20"/>
            <w:szCs w:val="20"/>
          </w:rPr>
          <w:t>частью 3 статьи 14</w:t>
        </w:r>
      </w:hyperlink>
      <w:r w:rsidRPr="0078637D">
        <w:rPr>
          <w:rFonts w:ascii="Times New Roman" w:hAnsi="Times New Roman" w:cs="Times New Roman"/>
          <w:sz w:val="20"/>
          <w:szCs w:val="20"/>
        </w:rPr>
        <w:t xml:space="preserve"> указанного Федерального закона.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12.3. Основанием для отказа в исправлении допущенных опечаток и (или) ошибок в выданных документах является отсутствие опечаток и (или) ошибок.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12.4. Основанием для отказа в выдаче дубликата документа является обращение лица, не являющегося Заявителем (его представителем). </w:t>
      </w:r>
    </w:p>
    <w:p w:rsidR="004A22E8" w:rsidRPr="0078637D" w:rsidRDefault="004A22E8" w:rsidP="004A22E8">
      <w:pPr>
        <w:ind w:firstLine="567"/>
        <w:jc w:val="both"/>
        <w:rPr>
          <w:rFonts w:ascii="Times New Roman" w:hAnsi="Times New Roman" w:cs="Times New Roman"/>
          <w:sz w:val="20"/>
          <w:szCs w:val="20"/>
        </w:rPr>
      </w:pPr>
    </w:p>
    <w:p w:rsidR="004A22E8" w:rsidRPr="0078637D" w:rsidRDefault="004A22E8" w:rsidP="004A22E8">
      <w:pPr>
        <w:pStyle w:val="13"/>
        <w:numPr>
          <w:ilvl w:val="0"/>
          <w:numId w:val="9"/>
        </w:numPr>
        <w:spacing w:after="280" w:line="240" w:lineRule="auto"/>
        <w:ind w:left="0" w:firstLine="0"/>
        <w:jc w:val="center"/>
        <w:rPr>
          <w:b/>
          <w:sz w:val="20"/>
          <w:szCs w:val="20"/>
        </w:rPr>
      </w:pPr>
      <w:r w:rsidRPr="0078637D">
        <w:rPr>
          <w:b/>
          <w:sz w:val="20"/>
          <w:szCs w:val="20"/>
        </w:rPr>
        <w:t>Размер платы, взимаемой с Заявителя при предоставлении Муниципальной услуги и способы ее взимания</w:t>
      </w:r>
    </w:p>
    <w:p w:rsidR="004A22E8" w:rsidRPr="0078637D" w:rsidRDefault="004A22E8" w:rsidP="004A22E8">
      <w:pPr>
        <w:pStyle w:val="13"/>
        <w:tabs>
          <w:tab w:val="left" w:pos="1084"/>
        </w:tabs>
        <w:ind w:left="709" w:firstLine="0"/>
        <w:jc w:val="both"/>
        <w:rPr>
          <w:sz w:val="20"/>
          <w:szCs w:val="20"/>
        </w:rPr>
      </w:pPr>
      <w:r w:rsidRPr="0078637D">
        <w:rPr>
          <w:bCs/>
          <w:sz w:val="20"/>
          <w:szCs w:val="20"/>
        </w:rPr>
        <w:t>Муниципальная услуга предоставляется бесплатно.</w:t>
      </w:r>
    </w:p>
    <w:p w:rsidR="004A22E8" w:rsidRPr="0078637D" w:rsidRDefault="004A22E8" w:rsidP="004A22E8">
      <w:pPr>
        <w:pStyle w:val="13"/>
        <w:tabs>
          <w:tab w:val="left" w:pos="1084"/>
        </w:tabs>
        <w:ind w:left="709" w:firstLine="0"/>
        <w:jc w:val="both"/>
        <w:rPr>
          <w:sz w:val="20"/>
          <w:szCs w:val="20"/>
        </w:rPr>
      </w:pPr>
    </w:p>
    <w:p w:rsidR="004A22E8" w:rsidRPr="0078637D" w:rsidRDefault="004A22E8" w:rsidP="004A22E8">
      <w:pPr>
        <w:numPr>
          <w:ilvl w:val="0"/>
          <w:numId w:val="10"/>
        </w:numPr>
        <w:autoSpaceDE w:val="0"/>
        <w:autoSpaceDN w:val="0"/>
        <w:adjustRightInd w:val="0"/>
        <w:spacing w:after="0" w:line="240" w:lineRule="auto"/>
        <w:jc w:val="center"/>
        <w:rPr>
          <w:rFonts w:ascii="Times New Roman" w:hAnsi="Times New Roman" w:cs="Times New Roman"/>
          <w:b/>
          <w:bCs/>
          <w:sz w:val="20"/>
          <w:szCs w:val="20"/>
        </w:rPr>
      </w:pPr>
      <w:r w:rsidRPr="0078637D">
        <w:rPr>
          <w:rFonts w:ascii="Times New Roman" w:hAnsi="Times New Roman" w:cs="Times New Roman"/>
          <w:b/>
          <w:bCs/>
          <w:sz w:val="20"/>
          <w:szCs w:val="20"/>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A22E8" w:rsidRPr="0078637D" w:rsidRDefault="004A22E8" w:rsidP="004A22E8">
      <w:pPr>
        <w:autoSpaceDE w:val="0"/>
        <w:autoSpaceDN w:val="0"/>
        <w:adjustRightInd w:val="0"/>
        <w:rPr>
          <w:rFonts w:ascii="Times New Roman" w:hAnsi="Times New Roman" w:cs="Times New Roman"/>
          <w:b/>
          <w:bCs/>
          <w:sz w:val="20"/>
          <w:szCs w:val="20"/>
        </w:rPr>
      </w:pPr>
    </w:p>
    <w:p w:rsidR="004A22E8" w:rsidRPr="0078637D" w:rsidRDefault="004A22E8" w:rsidP="004A22E8">
      <w:pPr>
        <w:autoSpaceDE w:val="0"/>
        <w:autoSpaceDN w:val="0"/>
        <w:adjustRightInd w:val="0"/>
        <w:ind w:firstLine="567"/>
        <w:jc w:val="both"/>
        <w:rPr>
          <w:rFonts w:ascii="Times New Roman" w:hAnsi="Times New Roman" w:cs="Times New Roman"/>
          <w:bCs/>
          <w:sz w:val="20"/>
          <w:szCs w:val="20"/>
        </w:rPr>
      </w:pPr>
      <w:r w:rsidRPr="0078637D">
        <w:rPr>
          <w:rFonts w:ascii="Times New Roman" w:hAnsi="Times New Roman" w:cs="Times New Roman"/>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A22E8" w:rsidRPr="0078637D" w:rsidRDefault="004A22E8" w:rsidP="004A22E8">
      <w:pPr>
        <w:autoSpaceDE w:val="0"/>
        <w:autoSpaceDN w:val="0"/>
        <w:adjustRightInd w:val="0"/>
        <w:jc w:val="both"/>
        <w:rPr>
          <w:rFonts w:ascii="Times New Roman" w:hAnsi="Times New Roman" w:cs="Times New Roman"/>
          <w:bCs/>
          <w:sz w:val="20"/>
          <w:szCs w:val="20"/>
        </w:rPr>
      </w:pPr>
    </w:p>
    <w:p w:rsidR="004A22E8" w:rsidRPr="0078637D" w:rsidRDefault="004A22E8" w:rsidP="004A22E8">
      <w:pPr>
        <w:numPr>
          <w:ilvl w:val="0"/>
          <w:numId w:val="10"/>
        </w:numPr>
        <w:autoSpaceDE w:val="0"/>
        <w:autoSpaceDN w:val="0"/>
        <w:adjustRightInd w:val="0"/>
        <w:spacing w:after="0" w:line="240" w:lineRule="auto"/>
        <w:jc w:val="center"/>
        <w:rPr>
          <w:rFonts w:ascii="Times New Roman" w:hAnsi="Times New Roman" w:cs="Times New Roman"/>
          <w:b/>
          <w:bCs/>
          <w:sz w:val="20"/>
          <w:szCs w:val="20"/>
        </w:rPr>
      </w:pPr>
      <w:r w:rsidRPr="0078637D">
        <w:rPr>
          <w:rFonts w:ascii="Times New Roman" w:hAnsi="Times New Roman" w:cs="Times New Roman"/>
          <w:b/>
          <w:bCs/>
          <w:sz w:val="20"/>
          <w:szCs w:val="20"/>
        </w:rPr>
        <w:t xml:space="preserve"> Срок регистрации запроса Заявителя о предоставлении </w:t>
      </w:r>
    </w:p>
    <w:p w:rsidR="004A22E8" w:rsidRPr="0078637D" w:rsidRDefault="004A22E8" w:rsidP="004A22E8">
      <w:pPr>
        <w:autoSpaceDE w:val="0"/>
        <w:autoSpaceDN w:val="0"/>
        <w:adjustRightInd w:val="0"/>
        <w:ind w:left="735"/>
        <w:rPr>
          <w:rFonts w:ascii="Times New Roman" w:hAnsi="Times New Roman" w:cs="Times New Roman"/>
          <w:b/>
          <w:bCs/>
          <w:sz w:val="20"/>
          <w:szCs w:val="20"/>
        </w:rPr>
      </w:pPr>
      <w:r w:rsidRPr="0078637D">
        <w:rPr>
          <w:rFonts w:ascii="Times New Roman" w:hAnsi="Times New Roman" w:cs="Times New Roman"/>
          <w:b/>
          <w:bCs/>
          <w:sz w:val="20"/>
          <w:szCs w:val="20"/>
        </w:rPr>
        <w:t xml:space="preserve">                                            Муниципальной услуги</w:t>
      </w:r>
    </w:p>
    <w:p w:rsidR="004A22E8" w:rsidRPr="0078637D" w:rsidRDefault="004A22E8" w:rsidP="004A22E8">
      <w:pPr>
        <w:pStyle w:val="29"/>
        <w:shd w:val="clear" w:color="auto" w:fill="auto"/>
        <w:tabs>
          <w:tab w:val="left" w:pos="1276"/>
        </w:tabs>
        <w:spacing w:before="0" w:after="0" w:line="240" w:lineRule="auto"/>
        <w:ind w:firstLine="0"/>
        <w:rPr>
          <w:b/>
          <w:bCs/>
          <w:spacing w:val="0"/>
        </w:rPr>
      </w:pPr>
    </w:p>
    <w:p w:rsidR="004A22E8" w:rsidRPr="0078637D" w:rsidRDefault="004A22E8" w:rsidP="004A22E8">
      <w:pPr>
        <w:pStyle w:val="29"/>
        <w:numPr>
          <w:ilvl w:val="1"/>
          <w:numId w:val="10"/>
        </w:numPr>
        <w:shd w:val="clear" w:color="auto" w:fill="auto"/>
        <w:tabs>
          <w:tab w:val="left" w:pos="1276"/>
        </w:tabs>
        <w:spacing w:before="0" w:after="0" w:line="240" w:lineRule="auto"/>
        <w:ind w:left="0" w:firstLine="567"/>
      </w:pPr>
      <w:r w:rsidRPr="0078637D">
        <w:t xml:space="preserve">Запрос Заявителя о предоставлении Муниципальной услуги подлежит регистрации в день его поступления. </w:t>
      </w:r>
    </w:p>
    <w:p w:rsidR="004A22E8" w:rsidRPr="0078637D" w:rsidRDefault="004A22E8" w:rsidP="004A22E8">
      <w:pPr>
        <w:pStyle w:val="29"/>
        <w:numPr>
          <w:ilvl w:val="1"/>
          <w:numId w:val="10"/>
        </w:numPr>
        <w:shd w:val="clear" w:color="auto" w:fill="auto"/>
        <w:tabs>
          <w:tab w:val="left" w:pos="1276"/>
        </w:tabs>
        <w:spacing w:before="0" w:after="0" w:line="240" w:lineRule="auto"/>
        <w:ind w:left="0" w:firstLine="567"/>
        <w:rPr>
          <w:spacing w:val="0"/>
        </w:rPr>
      </w:pPr>
      <w:r w:rsidRPr="0078637D">
        <w:rPr>
          <w:spacing w:val="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4A22E8" w:rsidRPr="0078637D" w:rsidRDefault="004A22E8" w:rsidP="004A22E8">
      <w:pPr>
        <w:pStyle w:val="29"/>
        <w:shd w:val="clear" w:color="auto" w:fill="auto"/>
        <w:tabs>
          <w:tab w:val="left" w:pos="1276"/>
        </w:tabs>
        <w:spacing w:before="0" w:after="0" w:line="240" w:lineRule="auto"/>
        <w:ind w:firstLine="567"/>
        <w:rPr>
          <w:spacing w:val="0"/>
        </w:rPr>
      </w:pPr>
    </w:p>
    <w:p w:rsidR="004A22E8" w:rsidRPr="0078637D" w:rsidRDefault="004A22E8" w:rsidP="004A22E8">
      <w:pPr>
        <w:numPr>
          <w:ilvl w:val="0"/>
          <w:numId w:val="10"/>
        </w:numPr>
        <w:spacing w:after="0" w:line="240" w:lineRule="auto"/>
        <w:jc w:val="center"/>
        <w:rPr>
          <w:rFonts w:ascii="Times New Roman" w:hAnsi="Times New Roman" w:cs="Times New Roman"/>
          <w:b/>
          <w:iCs/>
          <w:spacing w:val="1"/>
          <w:sz w:val="20"/>
          <w:szCs w:val="20"/>
        </w:rPr>
      </w:pPr>
      <w:r w:rsidRPr="0078637D">
        <w:rPr>
          <w:rFonts w:ascii="Times New Roman" w:hAnsi="Times New Roman" w:cs="Times New Roman"/>
          <w:b/>
          <w:iCs/>
          <w:spacing w:val="1"/>
          <w:sz w:val="20"/>
          <w:szCs w:val="20"/>
        </w:rPr>
        <w:t xml:space="preserve"> Требования к помещениям, в которых предоставляется Муниципальная услуга</w:t>
      </w:r>
    </w:p>
    <w:p w:rsidR="004A22E8" w:rsidRPr="0078637D" w:rsidRDefault="004A22E8" w:rsidP="004A22E8">
      <w:pPr>
        <w:rPr>
          <w:rFonts w:ascii="Times New Roman" w:hAnsi="Times New Roman" w:cs="Times New Roman"/>
          <w:b/>
          <w:iCs/>
          <w:spacing w:val="1"/>
          <w:sz w:val="20"/>
          <w:szCs w:val="20"/>
        </w:rPr>
      </w:pPr>
    </w:p>
    <w:p w:rsidR="004A22E8" w:rsidRPr="0078637D" w:rsidRDefault="004A22E8" w:rsidP="004A22E8">
      <w:pPr>
        <w:ind w:firstLine="567"/>
        <w:jc w:val="both"/>
        <w:rPr>
          <w:rFonts w:ascii="Times New Roman" w:hAnsi="Times New Roman" w:cs="Times New Roman"/>
          <w:b/>
          <w:iCs/>
          <w:spacing w:val="1"/>
          <w:sz w:val="20"/>
          <w:szCs w:val="20"/>
        </w:rPr>
      </w:pPr>
      <w:r w:rsidRPr="0078637D">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78637D">
        <w:rPr>
          <w:rFonts w:ascii="Times New Roman" w:hAnsi="Times New Roman" w:cs="Times New Roman"/>
          <w:bCs/>
          <w:sz w:val="20"/>
          <w:szCs w:val="20"/>
        </w:rPr>
        <w:t>заявлений</w:t>
      </w:r>
      <w:r w:rsidRPr="0078637D">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A22E8" w:rsidRPr="0078637D" w:rsidRDefault="004A22E8" w:rsidP="004A22E8">
      <w:pPr>
        <w:tabs>
          <w:tab w:val="left" w:pos="567"/>
        </w:tabs>
        <w:ind w:firstLine="567"/>
        <w:contextualSpacing/>
        <w:jc w:val="both"/>
        <w:rPr>
          <w:rFonts w:ascii="Times New Roman" w:hAnsi="Times New Roman" w:cs="Times New Roman"/>
          <w:sz w:val="20"/>
          <w:szCs w:val="20"/>
        </w:rPr>
      </w:pPr>
      <w:r w:rsidRPr="0078637D">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4A22E8" w:rsidRPr="0078637D" w:rsidRDefault="004A22E8" w:rsidP="004A22E8">
      <w:pPr>
        <w:tabs>
          <w:tab w:val="left" w:pos="567"/>
        </w:tabs>
        <w:ind w:firstLine="567"/>
        <w:contextualSpacing/>
        <w:jc w:val="both"/>
        <w:rPr>
          <w:rFonts w:ascii="Times New Roman" w:hAnsi="Times New Roman" w:cs="Times New Roman"/>
          <w:sz w:val="20"/>
          <w:szCs w:val="20"/>
        </w:rPr>
      </w:pPr>
      <w:r w:rsidRPr="0078637D">
        <w:rPr>
          <w:rFonts w:ascii="Times New Roman" w:hAnsi="Times New Roman" w:cs="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lastRenderedPageBreak/>
        <w:t>16.5. Центральный вход в здание Администрации должен быть оборудован информационной табличкой (вывеской), содержащей информацию:</w:t>
      </w:r>
    </w:p>
    <w:p w:rsidR="004A22E8" w:rsidRPr="0078637D" w:rsidRDefault="004A22E8" w:rsidP="004A22E8">
      <w:pPr>
        <w:tabs>
          <w:tab w:val="left" w:pos="567"/>
          <w:tab w:val="left" w:pos="1134"/>
        </w:tabs>
        <w:ind w:firstLine="567"/>
        <w:contextualSpacing/>
        <w:jc w:val="both"/>
        <w:rPr>
          <w:rFonts w:ascii="Times New Roman" w:hAnsi="Times New Roman" w:cs="Times New Roman"/>
          <w:sz w:val="20"/>
          <w:szCs w:val="20"/>
        </w:rPr>
      </w:pPr>
      <w:r w:rsidRPr="0078637D">
        <w:rPr>
          <w:rFonts w:ascii="Times New Roman" w:hAnsi="Times New Roman" w:cs="Times New Roman"/>
          <w:sz w:val="20"/>
          <w:szCs w:val="20"/>
        </w:rPr>
        <w:t>наименование;</w:t>
      </w:r>
    </w:p>
    <w:p w:rsidR="004A22E8" w:rsidRPr="0078637D" w:rsidRDefault="004A22E8" w:rsidP="004A22E8">
      <w:pPr>
        <w:tabs>
          <w:tab w:val="left" w:pos="567"/>
          <w:tab w:val="left" w:pos="1134"/>
        </w:tabs>
        <w:ind w:firstLine="567"/>
        <w:contextualSpacing/>
        <w:jc w:val="both"/>
        <w:rPr>
          <w:rFonts w:ascii="Times New Roman" w:hAnsi="Times New Roman" w:cs="Times New Roman"/>
          <w:sz w:val="20"/>
          <w:szCs w:val="20"/>
        </w:rPr>
      </w:pPr>
      <w:r w:rsidRPr="0078637D">
        <w:rPr>
          <w:rFonts w:ascii="Times New Roman" w:hAnsi="Times New Roman" w:cs="Times New Roman"/>
          <w:sz w:val="20"/>
          <w:szCs w:val="20"/>
        </w:rPr>
        <w:t>местонахождение и юридический адрес;</w:t>
      </w:r>
    </w:p>
    <w:p w:rsidR="004A22E8" w:rsidRPr="0078637D" w:rsidRDefault="004A22E8" w:rsidP="004A22E8">
      <w:pPr>
        <w:tabs>
          <w:tab w:val="left" w:pos="567"/>
          <w:tab w:val="left" w:pos="1134"/>
        </w:tabs>
        <w:ind w:firstLine="567"/>
        <w:contextualSpacing/>
        <w:jc w:val="both"/>
        <w:rPr>
          <w:rFonts w:ascii="Times New Roman" w:hAnsi="Times New Roman" w:cs="Times New Roman"/>
          <w:sz w:val="20"/>
          <w:szCs w:val="20"/>
        </w:rPr>
      </w:pPr>
      <w:r w:rsidRPr="0078637D">
        <w:rPr>
          <w:rFonts w:ascii="Times New Roman" w:hAnsi="Times New Roman" w:cs="Times New Roman"/>
          <w:sz w:val="20"/>
          <w:szCs w:val="20"/>
        </w:rPr>
        <w:t>режим работы;</w:t>
      </w:r>
    </w:p>
    <w:p w:rsidR="004A22E8" w:rsidRPr="0078637D" w:rsidRDefault="004A22E8" w:rsidP="004A22E8">
      <w:pPr>
        <w:tabs>
          <w:tab w:val="left" w:pos="567"/>
          <w:tab w:val="left" w:pos="1134"/>
        </w:tabs>
        <w:ind w:firstLine="567"/>
        <w:contextualSpacing/>
        <w:jc w:val="both"/>
        <w:rPr>
          <w:rFonts w:ascii="Times New Roman" w:hAnsi="Times New Roman" w:cs="Times New Roman"/>
          <w:sz w:val="20"/>
          <w:szCs w:val="20"/>
        </w:rPr>
      </w:pPr>
      <w:r w:rsidRPr="0078637D">
        <w:rPr>
          <w:rFonts w:ascii="Times New Roman" w:hAnsi="Times New Roman" w:cs="Times New Roman"/>
          <w:sz w:val="20"/>
          <w:szCs w:val="20"/>
        </w:rPr>
        <w:t>график приема;</w:t>
      </w:r>
    </w:p>
    <w:p w:rsidR="004A22E8" w:rsidRPr="0078637D" w:rsidRDefault="004A22E8" w:rsidP="004A22E8">
      <w:pPr>
        <w:tabs>
          <w:tab w:val="left" w:pos="567"/>
          <w:tab w:val="left" w:pos="1134"/>
        </w:tabs>
        <w:ind w:firstLine="567"/>
        <w:contextualSpacing/>
        <w:jc w:val="both"/>
        <w:rPr>
          <w:rFonts w:ascii="Times New Roman" w:hAnsi="Times New Roman" w:cs="Times New Roman"/>
          <w:sz w:val="20"/>
          <w:szCs w:val="20"/>
        </w:rPr>
      </w:pPr>
      <w:r w:rsidRPr="0078637D">
        <w:rPr>
          <w:rFonts w:ascii="Times New Roman" w:hAnsi="Times New Roman" w:cs="Times New Roman"/>
          <w:sz w:val="20"/>
          <w:szCs w:val="20"/>
        </w:rPr>
        <w:t>номера телефонов для справок.</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16.7.Помещения, в которых предоставляется Муниципальная услуга, оснащаются:</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противопожарной системой и средствами пожаротушения;</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системой оповещения о возникновении чрезвычайной ситуации;</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средствами оказания первой медицинской помощи;</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туалетными комнатами для посетителей.</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номера кабинета и наименования отдела;</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графика приема Заявителей.</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4A22E8" w:rsidRPr="0078637D" w:rsidRDefault="004A22E8" w:rsidP="004A22E8">
      <w:pPr>
        <w:pStyle w:val="17"/>
        <w:rPr>
          <w:rFonts w:cs="Times New Roman"/>
          <w:color w:val="auto"/>
          <w:sz w:val="20"/>
          <w:szCs w:val="20"/>
        </w:rPr>
      </w:pPr>
      <w:r w:rsidRPr="0078637D">
        <w:rPr>
          <w:rFonts w:cs="Times New Roman"/>
          <w:color w:val="auto"/>
          <w:sz w:val="20"/>
          <w:szCs w:val="20"/>
        </w:rPr>
        <w:t>1</w:t>
      </w:r>
      <w:r w:rsidRPr="0078637D">
        <w:rPr>
          <w:rFonts w:cs="Times New Roman"/>
          <w:sz w:val="20"/>
          <w:szCs w:val="20"/>
        </w:rPr>
        <w:t>6</w:t>
      </w:r>
      <w:r w:rsidRPr="0078637D">
        <w:rPr>
          <w:rFonts w:cs="Times New Roman"/>
          <w:color w:val="auto"/>
          <w:sz w:val="20"/>
          <w:szCs w:val="20"/>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A22E8" w:rsidRPr="0078637D" w:rsidRDefault="004A22E8" w:rsidP="004A22E8">
      <w:pPr>
        <w:pStyle w:val="17"/>
        <w:rPr>
          <w:rFonts w:cs="Times New Roman"/>
          <w:color w:val="auto"/>
          <w:sz w:val="20"/>
          <w:szCs w:val="20"/>
        </w:rPr>
      </w:pPr>
    </w:p>
    <w:p w:rsidR="004A22E8" w:rsidRPr="0078637D" w:rsidRDefault="004A22E8" w:rsidP="004A22E8">
      <w:pPr>
        <w:widowControl w:val="0"/>
        <w:numPr>
          <w:ilvl w:val="0"/>
          <w:numId w:val="10"/>
        </w:numPr>
        <w:autoSpaceDE w:val="0"/>
        <w:autoSpaceDN w:val="0"/>
        <w:adjustRightInd w:val="0"/>
        <w:spacing w:after="0" w:line="240" w:lineRule="auto"/>
        <w:jc w:val="center"/>
        <w:rPr>
          <w:rFonts w:ascii="Times New Roman" w:hAnsi="Times New Roman" w:cs="Times New Roman"/>
          <w:b/>
          <w:sz w:val="20"/>
          <w:szCs w:val="20"/>
        </w:rPr>
      </w:pPr>
      <w:r w:rsidRPr="0078637D">
        <w:rPr>
          <w:rFonts w:ascii="Times New Roman" w:hAnsi="Times New Roman" w:cs="Times New Roman"/>
          <w:b/>
          <w:sz w:val="20"/>
          <w:szCs w:val="20"/>
        </w:rPr>
        <w:t xml:space="preserve"> Показатели качества и доступности Муниципальной услуги</w:t>
      </w:r>
    </w:p>
    <w:p w:rsidR="004A22E8" w:rsidRPr="0078637D" w:rsidRDefault="004A22E8" w:rsidP="004A22E8">
      <w:pPr>
        <w:autoSpaceDE w:val="0"/>
        <w:autoSpaceDN w:val="0"/>
        <w:adjustRightInd w:val="0"/>
        <w:ind w:left="735"/>
        <w:rPr>
          <w:rFonts w:ascii="Times New Roman" w:hAnsi="Times New Roman" w:cs="Times New Roman"/>
          <w:b/>
          <w:sz w:val="20"/>
          <w:szCs w:val="20"/>
        </w:rPr>
      </w:pP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б) возможность выбора Заявителем форм предоставления Муниципальной услуги;</w:t>
      </w:r>
    </w:p>
    <w:p w:rsidR="004A22E8" w:rsidRPr="0078637D" w:rsidRDefault="004A22E8" w:rsidP="004A22E8">
      <w:pPr>
        <w:tabs>
          <w:tab w:val="left" w:pos="1013"/>
        </w:tabs>
        <w:ind w:firstLine="567"/>
        <w:jc w:val="both"/>
        <w:rPr>
          <w:rFonts w:ascii="Times New Roman" w:hAnsi="Times New Roman" w:cs="Times New Roman"/>
          <w:spacing w:val="7"/>
          <w:sz w:val="20"/>
          <w:szCs w:val="20"/>
        </w:rPr>
      </w:pPr>
      <w:r w:rsidRPr="0078637D">
        <w:rPr>
          <w:rFonts w:ascii="Times New Roman" w:hAnsi="Times New Roman" w:cs="Times New Roman"/>
          <w:sz w:val="20"/>
          <w:szCs w:val="20"/>
        </w:rPr>
        <w:lastRenderedPageBreak/>
        <w:t xml:space="preserve">в) </w:t>
      </w:r>
      <w:r w:rsidRPr="0078637D">
        <w:rPr>
          <w:rFonts w:ascii="Times New Roman"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78637D">
        <w:rPr>
          <w:rFonts w:ascii="Times New Roman" w:eastAsia="Calibri" w:hAnsi="Times New Roman" w:cs="Times New Roman"/>
          <w:sz w:val="20"/>
          <w:szCs w:val="20"/>
        </w:rPr>
        <w:t>РПГУ</w:t>
      </w:r>
      <w:r w:rsidRPr="0078637D">
        <w:rPr>
          <w:rFonts w:ascii="Times New Roman" w:hAnsi="Times New Roman" w:cs="Times New Roman"/>
          <w:sz w:val="20"/>
          <w:szCs w:val="20"/>
        </w:rPr>
        <w:t>.</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78637D">
        <w:rPr>
          <w:rFonts w:ascii="Times New Roman" w:eastAsia="Calibri" w:hAnsi="Times New Roman" w:cs="Times New Roman"/>
          <w:sz w:val="20"/>
          <w:szCs w:val="20"/>
        </w:rPr>
        <w:t>РПГУ</w:t>
      </w:r>
      <w:r w:rsidRPr="0078637D">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4A22E8" w:rsidRPr="0078637D" w:rsidRDefault="004A22E8" w:rsidP="004A22E8">
      <w:pPr>
        <w:autoSpaceDE w:val="0"/>
        <w:autoSpaceDN w:val="0"/>
        <w:adjustRightInd w:val="0"/>
        <w:ind w:firstLine="709"/>
        <w:jc w:val="both"/>
        <w:rPr>
          <w:rFonts w:ascii="Times New Roman" w:hAnsi="Times New Roman" w:cs="Times New Roman"/>
          <w:bCs/>
          <w:sz w:val="20"/>
          <w:szCs w:val="20"/>
        </w:rPr>
      </w:pPr>
    </w:p>
    <w:p w:rsidR="004A22E8" w:rsidRPr="0078637D" w:rsidRDefault="004A22E8" w:rsidP="004A22E8">
      <w:pPr>
        <w:numPr>
          <w:ilvl w:val="0"/>
          <w:numId w:val="10"/>
        </w:numPr>
        <w:tabs>
          <w:tab w:val="left" w:pos="0"/>
        </w:tabs>
        <w:spacing w:after="0" w:line="240" w:lineRule="auto"/>
        <w:jc w:val="center"/>
        <w:rPr>
          <w:rFonts w:ascii="Times New Roman" w:hAnsi="Times New Roman" w:cs="Times New Roman"/>
          <w:b/>
          <w:iCs/>
          <w:spacing w:val="1"/>
          <w:sz w:val="20"/>
          <w:szCs w:val="20"/>
        </w:rPr>
      </w:pPr>
      <w:r w:rsidRPr="0078637D">
        <w:rPr>
          <w:rFonts w:ascii="Times New Roman" w:hAnsi="Times New Roman" w:cs="Times New Roman"/>
          <w:b/>
          <w:iCs/>
          <w:spacing w:val="1"/>
          <w:sz w:val="20"/>
          <w:szCs w:val="20"/>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4A22E8" w:rsidRPr="0078637D" w:rsidRDefault="004A22E8" w:rsidP="004A22E8">
      <w:pPr>
        <w:tabs>
          <w:tab w:val="left" w:pos="0"/>
        </w:tabs>
        <w:jc w:val="both"/>
        <w:rPr>
          <w:rFonts w:ascii="Times New Roman" w:hAnsi="Times New Roman" w:cs="Times New Roman"/>
          <w:b/>
          <w:iCs/>
          <w:spacing w:val="1"/>
          <w:sz w:val="20"/>
          <w:szCs w:val="20"/>
        </w:rPr>
      </w:pPr>
    </w:p>
    <w:p w:rsidR="004A22E8" w:rsidRPr="0078637D" w:rsidRDefault="004A22E8" w:rsidP="004A22E8">
      <w:pPr>
        <w:pStyle w:val="aa"/>
        <w:numPr>
          <w:ilvl w:val="1"/>
          <w:numId w:val="10"/>
        </w:numPr>
        <w:spacing w:line="276" w:lineRule="auto"/>
        <w:ind w:left="0" w:firstLine="709"/>
        <w:jc w:val="both"/>
      </w:pPr>
      <w:r w:rsidRPr="0078637D">
        <w:t xml:space="preserve">Услуг, необходимых и обязательных для предоставления данной Муниципальной услуги, не имеется. </w:t>
      </w:r>
    </w:p>
    <w:p w:rsidR="004A22E8" w:rsidRPr="0078637D" w:rsidRDefault="004A22E8" w:rsidP="004A22E8">
      <w:pPr>
        <w:pStyle w:val="aa"/>
        <w:numPr>
          <w:ilvl w:val="1"/>
          <w:numId w:val="10"/>
        </w:numPr>
        <w:spacing w:line="276" w:lineRule="auto"/>
        <w:ind w:left="0" w:firstLine="709"/>
        <w:jc w:val="both"/>
      </w:pPr>
      <w:r w:rsidRPr="0078637D">
        <w:rPr>
          <w:lang w:bidi="ru-RU"/>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Российской Федерации от 26.03.2016 № 236 «О требованиях к предоставлению в электронной форме государственных и муниципальных услуг».</w:t>
      </w:r>
    </w:p>
    <w:p w:rsidR="004A22E8" w:rsidRPr="0078637D" w:rsidRDefault="004A22E8" w:rsidP="004A22E8">
      <w:pPr>
        <w:ind w:firstLine="709"/>
        <w:jc w:val="both"/>
        <w:rPr>
          <w:rFonts w:ascii="Times New Roman" w:hAnsi="Times New Roman" w:cs="Times New Roman"/>
          <w:sz w:val="20"/>
          <w:szCs w:val="20"/>
        </w:rPr>
      </w:pPr>
      <w:r w:rsidRPr="0078637D">
        <w:rPr>
          <w:rFonts w:ascii="Times New Roman" w:hAnsi="Times New Roman" w:cs="Times New Roman"/>
          <w:sz w:val="20"/>
          <w:szCs w:val="20"/>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sz w:val="20"/>
          <w:szCs w:val="20"/>
        </w:rPr>
        <w:lastRenderedPageBreak/>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В случае направления заявления посредством ЕПГУ,</w:t>
      </w:r>
      <w:r w:rsidRPr="0078637D">
        <w:rPr>
          <w:rFonts w:ascii="Times New Roman" w:eastAsia="Calibri" w:hAnsi="Times New Roman" w:cs="Times New Roman"/>
          <w:sz w:val="20"/>
          <w:szCs w:val="20"/>
        </w:rPr>
        <w:t xml:space="preserve"> РПГУ ре</w:t>
      </w:r>
      <w:r w:rsidRPr="0078637D">
        <w:rPr>
          <w:rFonts w:ascii="Times New Roman" w:hAnsi="Times New Roman" w:cs="Times New Roman"/>
          <w:sz w:val="20"/>
          <w:szCs w:val="20"/>
        </w:rPr>
        <w:t>зультат предоставления Муниципальной услуги также может быть выдан заявителю на бумажном носителе в МФЦ, в Администрации.</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Электронные документы представляются в следующих форматах:</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а) </w:t>
      </w:r>
      <w:r w:rsidRPr="0078637D">
        <w:rPr>
          <w:rFonts w:ascii="Times New Roman" w:hAnsi="Times New Roman" w:cs="Times New Roman"/>
          <w:sz w:val="20"/>
          <w:szCs w:val="20"/>
          <w:lang w:val="en-US"/>
        </w:rPr>
        <w:t>xml</w:t>
      </w:r>
      <w:r w:rsidRPr="0078637D">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78637D">
        <w:rPr>
          <w:rFonts w:ascii="Times New Roman" w:hAnsi="Times New Roman" w:cs="Times New Roman"/>
          <w:sz w:val="20"/>
          <w:szCs w:val="20"/>
          <w:lang w:val="en-US"/>
        </w:rPr>
        <w:t>xml</w:t>
      </w:r>
      <w:r w:rsidRPr="0078637D">
        <w:rPr>
          <w:rFonts w:ascii="Times New Roman" w:hAnsi="Times New Roman" w:cs="Times New Roman"/>
          <w:sz w:val="20"/>
          <w:szCs w:val="20"/>
        </w:rPr>
        <w:t>;</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б) </w:t>
      </w:r>
      <w:r w:rsidRPr="0078637D">
        <w:rPr>
          <w:rFonts w:ascii="Times New Roman" w:hAnsi="Times New Roman" w:cs="Times New Roman"/>
          <w:sz w:val="20"/>
          <w:szCs w:val="20"/>
          <w:lang w:val="en-US"/>
        </w:rPr>
        <w:t>doc</w:t>
      </w:r>
      <w:r w:rsidRPr="0078637D">
        <w:rPr>
          <w:rFonts w:ascii="Times New Roman" w:hAnsi="Times New Roman" w:cs="Times New Roman"/>
          <w:sz w:val="20"/>
          <w:szCs w:val="20"/>
        </w:rPr>
        <w:t xml:space="preserve">, </w:t>
      </w:r>
      <w:r w:rsidRPr="0078637D">
        <w:rPr>
          <w:rFonts w:ascii="Times New Roman" w:hAnsi="Times New Roman" w:cs="Times New Roman"/>
          <w:sz w:val="20"/>
          <w:szCs w:val="20"/>
          <w:lang w:val="en-US"/>
        </w:rPr>
        <w:t>docx</w:t>
      </w:r>
      <w:r w:rsidRPr="0078637D">
        <w:rPr>
          <w:rFonts w:ascii="Times New Roman" w:hAnsi="Times New Roman" w:cs="Times New Roman"/>
          <w:sz w:val="20"/>
          <w:szCs w:val="20"/>
        </w:rPr>
        <w:t xml:space="preserve">, </w:t>
      </w:r>
      <w:r w:rsidRPr="0078637D">
        <w:rPr>
          <w:rFonts w:ascii="Times New Roman" w:hAnsi="Times New Roman" w:cs="Times New Roman"/>
          <w:sz w:val="20"/>
          <w:szCs w:val="20"/>
          <w:lang w:val="en-US"/>
        </w:rPr>
        <w:t>odt</w:t>
      </w:r>
      <w:r w:rsidRPr="0078637D">
        <w:rPr>
          <w:rFonts w:ascii="Times New Roman" w:hAnsi="Times New Roman" w:cs="Times New Roman"/>
          <w:sz w:val="20"/>
          <w:szCs w:val="20"/>
        </w:rPr>
        <w:t xml:space="preserve"> - для документов с текстовым содержанием, не включающим формулы;</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в) </w:t>
      </w:r>
      <w:r w:rsidRPr="0078637D">
        <w:rPr>
          <w:rFonts w:ascii="Times New Roman" w:hAnsi="Times New Roman" w:cs="Times New Roman"/>
          <w:sz w:val="20"/>
          <w:szCs w:val="20"/>
          <w:lang w:val="en-US"/>
        </w:rPr>
        <w:t>pdf</w:t>
      </w:r>
      <w:r w:rsidRPr="0078637D">
        <w:rPr>
          <w:rFonts w:ascii="Times New Roman" w:hAnsi="Times New Roman" w:cs="Times New Roman"/>
          <w:sz w:val="20"/>
          <w:szCs w:val="20"/>
        </w:rPr>
        <w:t xml:space="preserve">, </w:t>
      </w:r>
      <w:r w:rsidRPr="0078637D">
        <w:rPr>
          <w:rFonts w:ascii="Times New Roman" w:hAnsi="Times New Roman" w:cs="Times New Roman"/>
          <w:sz w:val="20"/>
          <w:szCs w:val="20"/>
          <w:lang w:val="en-US"/>
        </w:rPr>
        <w:t>jpg</w:t>
      </w:r>
      <w:r w:rsidRPr="0078637D">
        <w:rPr>
          <w:rFonts w:ascii="Times New Roman" w:hAnsi="Times New Roman" w:cs="Times New Roman"/>
          <w:sz w:val="20"/>
          <w:szCs w:val="20"/>
        </w:rPr>
        <w:t xml:space="preserve">, </w:t>
      </w:r>
      <w:r w:rsidRPr="0078637D">
        <w:rPr>
          <w:rFonts w:ascii="Times New Roman" w:hAnsi="Times New Roman" w:cs="Times New Roman"/>
          <w:sz w:val="20"/>
          <w:szCs w:val="20"/>
          <w:lang w:val="en-US"/>
        </w:rPr>
        <w:t>jpeg</w:t>
      </w:r>
      <w:r w:rsidRPr="0078637D">
        <w:rPr>
          <w:rFonts w:ascii="Times New Roman" w:hAnsi="Times New Roman" w:cs="Times New Roman"/>
          <w:sz w:val="20"/>
          <w:szCs w:val="20"/>
        </w:rPr>
        <w:t xml:space="preserve">, </w:t>
      </w:r>
      <w:r w:rsidRPr="0078637D">
        <w:rPr>
          <w:rFonts w:ascii="Times New Roman" w:hAnsi="Times New Roman" w:cs="Times New Roman"/>
          <w:sz w:val="20"/>
          <w:szCs w:val="20"/>
          <w:lang w:val="en-US"/>
        </w:rPr>
        <w:t>png</w:t>
      </w:r>
      <w:r w:rsidRPr="0078637D">
        <w:rPr>
          <w:rFonts w:ascii="Times New Roman" w:hAnsi="Times New Roman" w:cs="Times New Roman"/>
          <w:sz w:val="20"/>
          <w:szCs w:val="20"/>
        </w:rPr>
        <w:t xml:space="preserve">, </w:t>
      </w:r>
      <w:r w:rsidRPr="0078637D">
        <w:rPr>
          <w:rFonts w:ascii="Times New Roman" w:hAnsi="Times New Roman" w:cs="Times New Roman"/>
          <w:sz w:val="20"/>
          <w:szCs w:val="20"/>
          <w:lang w:val="en-US"/>
        </w:rPr>
        <w:t>bmp</w:t>
      </w:r>
      <w:r w:rsidRPr="0078637D">
        <w:rPr>
          <w:rFonts w:ascii="Times New Roman" w:hAnsi="Times New Roman" w:cs="Times New Roman"/>
          <w:sz w:val="20"/>
          <w:szCs w:val="20"/>
        </w:rPr>
        <w:t xml:space="preserve">, </w:t>
      </w:r>
      <w:r w:rsidRPr="0078637D">
        <w:rPr>
          <w:rFonts w:ascii="Times New Roman" w:hAnsi="Times New Roman" w:cs="Times New Roman"/>
          <w:sz w:val="20"/>
          <w:szCs w:val="20"/>
          <w:lang w:val="en-US"/>
        </w:rPr>
        <w:t>tiff</w:t>
      </w:r>
      <w:r w:rsidRPr="0078637D">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г) </w:t>
      </w:r>
      <w:r w:rsidRPr="0078637D">
        <w:rPr>
          <w:rFonts w:ascii="Times New Roman" w:hAnsi="Times New Roman" w:cs="Times New Roman"/>
          <w:sz w:val="20"/>
          <w:szCs w:val="20"/>
          <w:lang w:val="en-US"/>
        </w:rPr>
        <w:t>zip</w:t>
      </w:r>
      <w:r w:rsidRPr="0078637D">
        <w:rPr>
          <w:rFonts w:ascii="Times New Roman" w:hAnsi="Times New Roman" w:cs="Times New Roman"/>
          <w:sz w:val="20"/>
          <w:szCs w:val="20"/>
        </w:rPr>
        <w:t xml:space="preserve">, </w:t>
      </w:r>
      <w:r w:rsidRPr="0078637D">
        <w:rPr>
          <w:rFonts w:ascii="Times New Roman" w:hAnsi="Times New Roman" w:cs="Times New Roman"/>
          <w:sz w:val="20"/>
          <w:szCs w:val="20"/>
          <w:lang w:val="en-US"/>
        </w:rPr>
        <w:t>rar</w:t>
      </w:r>
      <w:r w:rsidRPr="0078637D">
        <w:rPr>
          <w:rFonts w:ascii="Times New Roman" w:hAnsi="Times New Roman" w:cs="Times New Roman"/>
          <w:sz w:val="20"/>
          <w:szCs w:val="20"/>
        </w:rPr>
        <w:t xml:space="preserve"> для сжатых документов в один файл;</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д) </w:t>
      </w:r>
      <w:r w:rsidRPr="0078637D">
        <w:rPr>
          <w:rFonts w:ascii="Times New Roman" w:hAnsi="Times New Roman" w:cs="Times New Roman"/>
          <w:sz w:val="20"/>
          <w:szCs w:val="20"/>
          <w:lang w:val="en-US"/>
        </w:rPr>
        <w:t>sig</w:t>
      </w:r>
      <w:r w:rsidRPr="0078637D">
        <w:rPr>
          <w:rFonts w:ascii="Times New Roman" w:hAnsi="Times New Roman" w:cs="Times New Roman"/>
          <w:sz w:val="20"/>
          <w:szCs w:val="20"/>
        </w:rPr>
        <w:t xml:space="preserve"> для открепленной усиленной квалифицированной электронной подписи.</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78637D">
        <w:rPr>
          <w:rFonts w:ascii="Times New Roman" w:hAnsi="Times New Roman" w:cs="Times New Roman"/>
          <w:sz w:val="20"/>
          <w:szCs w:val="20"/>
          <w:lang w:val="en-US"/>
        </w:rPr>
        <w:t>dpi</w:t>
      </w:r>
      <w:r w:rsidRPr="0078637D">
        <w:rPr>
          <w:rFonts w:ascii="Times New Roman" w:hAnsi="Times New Roman" w:cs="Times New Roman"/>
          <w:sz w:val="20"/>
          <w:szCs w:val="20"/>
        </w:rPr>
        <w:t xml:space="preserve"> (масштаб 1:1) с использованием следующих режимов:</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б) «цветной» или «режим полной цветопередачи» (при наличии в документе цветных графических изображений либо цветного текста);</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lastRenderedPageBreak/>
        <w:t>в) сохранением всех аутентичных признаков подлинности, а именно: графической подписи лица, печати, углового штампа бланка;</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18.8. Электронные документы должны обеспечивать:</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а) возможность идентифицировать документ и количество листов в документе;</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в) содержать оглавление, соответствующее их смыслу и содержанию;</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18.9. Документы, подлежащие представлению в форматах </w:t>
      </w:r>
      <w:r w:rsidRPr="0078637D">
        <w:rPr>
          <w:rFonts w:ascii="Times New Roman" w:hAnsi="Times New Roman" w:cs="Times New Roman"/>
          <w:sz w:val="20"/>
          <w:szCs w:val="20"/>
          <w:lang w:val="en-US"/>
        </w:rPr>
        <w:t>xls</w:t>
      </w:r>
      <w:r w:rsidRPr="0078637D">
        <w:rPr>
          <w:rFonts w:ascii="Times New Roman" w:hAnsi="Times New Roman" w:cs="Times New Roman"/>
          <w:sz w:val="20"/>
          <w:szCs w:val="20"/>
        </w:rPr>
        <w:t xml:space="preserve">, </w:t>
      </w:r>
      <w:r w:rsidRPr="0078637D">
        <w:rPr>
          <w:rStyle w:val="85pt0pt"/>
          <w:rFonts w:eastAsia="Arial Unicode MS"/>
          <w:sz w:val="20"/>
          <w:szCs w:val="20"/>
        </w:rPr>
        <w:t>xlIsx</w:t>
      </w:r>
      <w:r w:rsidRPr="004A22E8">
        <w:rPr>
          <w:rStyle w:val="85pt0pt"/>
          <w:rFonts w:eastAsia="Arial Unicode MS"/>
          <w:sz w:val="20"/>
          <w:szCs w:val="20"/>
          <w:lang w:val="ru-RU"/>
        </w:rPr>
        <w:t xml:space="preserve"> </w:t>
      </w:r>
      <w:r w:rsidRPr="0078637D">
        <w:rPr>
          <w:rFonts w:ascii="Times New Roman" w:hAnsi="Times New Roman" w:cs="Times New Roman"/>
          <w:sz w:val="20"/>
          <w:szCs w:val="20"/>
        </w:rPr>
        <w:t xml:space="preserve">или </w:t>
      </w:r>
      <w:r w:rsidRPr="0078637D">
        <w:rPr>
          <w:rFonts w:ascii="Times New Roman" w:hAnsi="Times New Roman" w:cs="Times New Roman"/>
          <w:sz w:val="20"/>
          <w:szCs w:val="20"/>
          <w:lang w:val="en-US"/>
        </w:rPr>
        <w:t>ods</w:t>
      </w:r>
      <w:r w:rsidRPr="0078637D">
        <w:rPr>
          <w:rFonts w:ascii="Times New Roman" w:hAnsi="Times New Roman" w:cs="Times New Roman"/>
          <w:sz w:val="20"/>
          <w:szCs w:val="20"/>
        </w:rPr>
        <w:t>, формируются в виде отдельного электронного документа.</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4A22E8" w:rsidRPr="0078637D" w:rsidRDefault="004A22E8" w:rsidP="004A22E8">
      <w:pPr>
        <w:ind w:firstLine="567"/>
        <w:jc w:val="both"/>
        <w:rPr>
          <w:rFonts w:ascii="Times New Roman" w:eastAsia="Calibri" w:hAnsi="Times New Roman" w:cs="Times New Roman"/>
          <w:sz w:val="20"/>
          <w:szCs w:val="20"/>
        </w:rPr>
      </w:pPr>
      <w:r w:rsidRPr="0078637D">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4A22E8" w:rsidRPr="0078637D" w:rsidRDefault="004A22E8" w:rsidP="004A22E8">
      <w:pPr>
        <w:ind w:firstLine="567"/>
        <w:jc w:val="both"/>
        <w:rPr>
          <w:rFonts w:ascii="Times New Roman" w:eastAsia="Calibri" w:hAnsi="Times New Roman" w:cs="Times New Roman"/>
          <w:sz w:val="20"/>
          <w:szCs w:val="20"/>
        </w:rPr>
      </w:pPr>
      <w:r w:rsidRPr="0078637D">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4A22E8" w:rsidRPr="0078637D" w:rsidRDefault="004A22E8" w:rsidP="004A22E8">
      <w:pPr>
        <w:ind w:firstLine="567"/>
        <w:jc w:val="both"/>
        <w:rPr>
          <w:rFonts w:ascii="Times New Roman" w:eastAsia="Calibri" w:hAnsi="Times New Roman" w:cs="Times New Roman"/>
          <w:sz w:val="20"/>
          <w:szCs w:val="20"/>
        </w:rPr>
      </w:pPr>
      <w:r w:rsidRPr="0078637D">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4A22E8" w:rsidRPr="0078637D" w:rsidRDefault="004A22E8" w:rsidP="004A22E8">
      <w:pPr>
        <w:autoSpaceDE w:val="0"/>
        <w:autoSpaceDN w:val="0"/>
        <w:adjustRightInd w:val="0"/>
        <w:spacing w:before="280"/>
        <w:ind w:firstLine="540"/>
        <w:jc w:val="both"/>
        <w:rPr>
          <w:rFonts w:ascii="Times New Roman" w:hAnsi="Times New Roman" w:cs="Times New Roman"/>
          <w:sz w:val="20"/>
          <w:szCs w:val="20"/>
        </w:rPr>
      </w:pPr>
      <w:r w:rsidRPr="0078637D">
        <w:rPr>
          <w:rFonts w:ascii="Times New Roman" w:eastAsia="Calibri" w:hAnsi="Times New Roman" w:cs="Times New Roman"/>
          <w:sz w:val="20"/>
          <w:szCs w:val="20"/>
        </w:rPr>
        <w:t xml:space="preserve">18.11. </w:t>
      </w:r>
      <w:r w:rsidRPr="0078637D">
        <w:rPr>
          <w:rFonts w:ascii="Times New Roman" w:hAnsi="Times New Roman" w:cs="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4A22E8" w:rsidRPr="0078637D" w:rsidRDefault="004A22E8" w:rsidP="004A22E8">
      <w:pPr>
        <w:widowControl w:val="0"/>
        <w:numPr>
          <w:ilvl w:val="1"/>
          <w:numId w:val="11"/>
        </w:numPr>
        <w:autoSpaceDE w:val="0"/>
        <w:autoSpaceDN w:val="0"/>
        <w:adjustRightInd w:val="0"/>
        <w:spacing w:after="0" w:line="240" w:lineRule="auto"/>
        <w:jc w:val="both"/>
        <w:rPr>
          <w:rFonts w:ascii="Times New Roman" w:hAnsi="Times New Roman" w:cs="Times New Roman"/>
          <w:sz w:val="20"/>
          <w:szCs w:val="20"/>
        </w:rPr>
      </w:pPr>
      <w:r w:rsidRPr="0078637D">
        <w:rPr>
          <w:rFonts w:ascii="Times New Roman" w:hAnsi="Times New Roman" w:cs="Times New Roman"/>
          <w:sz w:val="20"/>
          <w:szCs w:val="20"/>
        </w:rPr>
        <w:t>Многофункциональный центр осуществляет:</w:t>
      </w:r>
    </w:p>
    <w:p w:rsidR="004A22E8" w:rsidRPr="0078637D" w:rsidRDefault="004A22E8" w:rsidP="004A22E8">
      <w:pPr>
        <w:numPr>
          <w:ilvl w:val="2"/>
          <w:numId w:val="11"/>
        </w:numPr>
        <w:autoSpaceDE w:val="0"/>
        <w:autoSpaceDN w:val="0"/>
        <w:adjustRightInd w:val="0"/>
        <w:spacing w:after="0" w:line="240" w:lineRule="auto"/>
        <w:ind w:left="0" w:firstLine="567"/>
        <w:jc w:val="both"/>
        <w:rPr>
          <w:rFonts w:ascii="Times New Roman" w:hAnsi="Times New Roman" w:cs="Times New Roman"/>
          <w:sz w:val="20"/>
          <w:szCs w:val="20"/>
        </w:rPr>
      </w:pPr>
      <w:r w:rsidRPr="0078637D">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A22E8" w:rsidRPr="0078637D" w:rsidRDefault="004A22E8" w:rsidP="004A22E8">
      <w:pPr>
        <w:numPr>
          <w:ilvl w:val="2"/>
          <w:numId w:val="11"/>
        </w:numPr>
        <w:tabs>
          <w:tab w:val="left" w:pos="1843"/>
        </w:tabs>
        <w:autoSpaceDE w:val="0"/>
        <w:autoSpaceDN w:val="0"/>
        <w:adjustRightInd w:val="0"/>
        <w:spacing w:after="0" w:line="240" w:lineRule="auto"/>
        <w:ind w:left="0" w:firstLine="709"/>
        <w:jc w:val="both"/>
        <w:rPr>
          <w:rFonts w:ascii="Times New Roman" w:hAnsi="Times New Roman" w:cs="Times New Roman"/>
          <w:sz w:val="20"/>
          <w:szCs w:val="20"/>
        </w:rPr>
      </w:pPr>
      <w:r w:rsidRPr="0078637D">
        <w:rPr>
          <w:rFonts w:ascii="Times New Roman" w:hAnsi="Times New Roman" w:cs="Times New Roman"/>
          <w:sz w:val="20"/>
          <w:szCs w:val="20"/>
        </w:rPr>
        <w:t>Выдачу Заявителю результата предоставления Муниципальной услуги, на бумажном носителе.</w:t>
      </w:r>
    </w:p>
    <w:p w:rsidR="004A22E8" w:rsidRPr="0078637D" w:rsidRDefault="004A22E8" w:rsidP="004A22E8">
      <w:pPr>
        <w:autoSpaceDE w:val="0"/>
        <w:autoSpaceDN w:val="0"/>
        <w:adjustRightInd w:val="0"/>
        <w:ind w:firstLine="709"/>
        <w:jc w:val="both"/>
        <w:rPr>
          <w:rFonts w:ascii="Times New Roman" w:hAnsi="Times New Roman" w:cs="Times New Roman"/>
          <w:sz w:val="20"/>
          <w:szCs w:val="20"/>
        </w:rPr>
      </w:pPr>
      <w:r w:rsidRPr="0078637D">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4A22E8" w:rsidRPr="0078637D" w:rsidRDefault="004A22E8" w:rsidP="004A22E8">
      <w:pPr>
        <w:ind w:firstLine="709"/>
        <w:jc w:val="both"/>
        <w:rPr>
          <w:rFonts w:ascii="Times New Roman" w:hAnsi="Times New Roman" w:cs="Times New Roman"/>
          <w:sz w:val="20"/>
          <w:szCs w:val="20"/>
        </w:rPr>
      </w:pPr>
      <w:r w:rsidRPr="0078637D">
        <w:rPr>
          <w:rFonts w:ascii="Times New Roman" w:hAnsi="Times New Roman" w:cs="Times New Roman"/>
          <w:sz w:val="20"/>
          <w:szCs w:val="20"/>
        </w:rPr>
        <w:t>18.14. При личном обращении работник многофункционального центра</w:t>
      </w:r>
      <w:r w:rsidRPr="0078637D" w:rsidDel="006864D0">
        <w:rPr>
          <w:rFonts w:ascii="Times New Roman" w:hAnsi="Times New Roman" w:cs="Times New Roman"/>
          <w:sz w:val="20"/>
          <w:szCs w:val="20"/>
        </w:rPr>
        <w:t xml:space="preserve"> </w:t>
      </w:r>
      <w:r w:rsidRPr="0078637D">
        <w:rPr>
          <w:rFonts w:ascii="Times New Roman" w:hAnsi="Times New Roman" w:cs="Times New Roman"/>
          <w:sz w:val="20"/>
          <w:szCs w:val="20"/>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4A22E8" w:rsidRPr="0078637D" w:rsidRDefault="004A22E8" w:rsidP="004A22E8">
      <w:pPr>
        <w:ind w:firstLine="709"/>
        <w:jc w:val="both"/>
        <w:rPr>
          <w:rFonts w:ascii="Times New Roman" w:hAnsi="Times New Roman" w:cs="Times New Roman"/>
          <w:sz w:val="20"/>
          <w:szCs w:val="20"/>
        </w:rPr>
      </w:pPr>
      <w:r w:rsidRPr="0078637D">
        <w:rPr>
          <w:rFonts w:ascii="Times New Roman" w:hAnsi="Times New Roman" w:cs="Times New Roman"/>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A22E8" w:rsidRPr="0078637D" w:rsidRDefault="004A22E8" w:rsidP="004A22E8">
      <w:pPr>
        <w:autoSpaceDE w:val="0"/>
        <w:autoSpaceDN w:val="0"/>
        <w:adjustRightInd w:val="0"/>
        <w:ind w:firstLine="709"/>
        <w:jc w:val="both"/>
        <w:rPr>
          <w:rFonts w:ascii="Times New Roman" w:hAnsi="Times New Roman" w:cs="Times New Roman"/>
          <w:sz w:val="20"/>
          <w:szCs w:val="20"/>
        </w:rPr>
      </w:pPr>
      <w:r w:rsidRPr="0078637D">
        <w:rPr>
          <w:rFonts w:ascii="Times New Roman" w:hAnsi="Times New Roman" w:cs="Times New Roman"/>
          <w:sz w:val="20"/>
          <w:szCs w:val="20"/>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78637D" w:rsidDel="006864D0">
        <w:rPr>
          <w:rFonts w:ascii="Times New Roman" w:hAnsi="Times New Roman" w:cs="Times New Roman"/>
          <w:sz w:val="20"/>
          <w:szCs w:val="20"/>
        </w:rPr>
        <w:t xml:space="preserve"> </w:t>
      </w:r>
      <w:r w:rsidRPr="0078637D">
        <w:rPr>
          <w:rFonts w:ascii="Times New Roman" w:hAnsi="Times New Roman" w:cs="Times New Roman"/>
          <w:sz w:val="20"/>
          <w:szCs w:val="20"/>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w:t>
      </w:r>
      <w:r w:rsidRPr="0078637D">
        <w:rPr>
          <w:rFonts w:ascii="Times New Roman" w:hAnsi="Times New Roman" w:cs="Times New Roman"/>
          <w:sz w:val="20"/>
          <w:szCs w:val="20"/>
        </w:rPr>
        <w:lastRenderedPageBreak/>
        <w:t xml:space="preserve">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4A22E8" w:rsidRPr="0078637D" w:rsidRDefault="004A22E8" w:rsidP="004A22E8">
      <w:pPr>
        <w:autoSpaceDE w:val="0"/>
        <w:autoSpaceDN w:val="0"/>
        <w:adjustRightInd w:val="0"/>
        <w:ind w:firstLine="709"/>
        <w:jc w:val="both"/>
        <w:rPr>
          <w:rFonts w:ascii="Times New Roman" w:hAnsi="Times New Roman" w:cs="Times New Roman"/>
          <w:sz w:val="20"/>
          <w:szCs w:val="20"/>
        </w:rPr>
      </w:pPr>
      <w:r w:rsidRPr="0078637D">
        <w:rPr>
          <w:rFonts w:ascii="Times New Roman" w:hAnsi="Times New Roman" w:cs="Times New Roman"/>
          <w:sz w:val="20"/>
          <w:szCs w:val="20"/>
        </w:rPr>
        <w:t>18.17. Порядок и сроки передачи Администрацией таких документов в многофункциональный центр</w:t>
      </w:r>
      <w:r w:rsidRPr="0078637D" w:rsidDel="006864D0">
        <w:rPr>
          <w:rFonts w:ascii="Times New Roman" w:hAnsi="Times New Roman" w:cs="Times New Roman"/>
          <w:sz w:val="20"/>
          <w:szCs w:val="20"/>
        </w:rPr>
        <w:t xml:space="preserve"> </w:t>
      </w:r>
      <w:r w:rsidRPr="0078637D">
        <w:rPr>
          <w:rFonts w:ascii="Times New Roman" w:hAnsi="Times New Roman" w:cs="Times New Roman"/>
          <w:sz w:val="20"/>
          <w:szCs w:val="20"/>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A22E8" w:rsidRPr="0078637D" w:rsidRDefault="004A22E8" w:rsidP="004A22E8">
      <w:pPr>
        <w:autoSpaceDE w:val="0"/>
        <w:autoSpaceDN w:val="0"/>
        <w:adjustRightInd w:val="0"/>
        <w:ind w:firstLine="709"/>
        <w:jc w:val="both"/>
        <w:rPr>
          <w:rFonts w:ascii="Times New Roman" w:hAnsi="Times New Roman" w:cs="Times New Roman"/>
          <w:sz w:val="20"/>
          <w:szCs w:val="20"/>
        </w:rPr>
      </w:pPr>
      <w:r w:rsidRPr="0078637D">
        <w:rPr>
          <w:rFonts w:ascii="Times New Roman" w:hAnsi="Times New Roman" w:cs="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A22E8" w:rsidRPr="0078637D" w:rsidRDefault="004A22E8" w:rsidP="004A22E8">
      <w:pPr>
        <w:tabs>
          <w:tab w:val="left" w:pos="993"/>
          <w:tab w:val="left" w:pos="7920"/>
        </w:tabs>
        <w:ind w:firstLine="709"/>
        <w:jc w:val="both"/>
        <w:rPr>
          <w:rFonts w:ascii="Times New Roman" w:hAnsi="Times New Roman" w:cs="Times New Roman"/>
          <w:sz w:val="20"/>
          <w:szCs w:val="20"/>
        </w:rPr>
      </w:pPr>
      <w:r w:rsidRPr="0078637D">
        <w:rPr>
          <w:rFonts w:ascii="Times New Roman" w:hAnsi="Times New Roman" w:cs="Times New Roman"/>
          <w:sz w:val="20"/>
          <w:szCs w:val="20"/>
        </w:rPr>
        <w:t>18.19. Работник многофункционального центра</w:t>
      </w:r>
      <w:r w:rsidRPr="0078637D" w:rsidDel="006864D0">
        <w:rPr>
          <w:rFonts w:ascii="Times New Roman" w:hAnsi="Times New Roman" w:cs="Times New Roman"/>
          <w:sz w:val="20"/>
          <w:szCs w:val="20"/>
        </w:rPr>
        <w:t xml:space="preserve"> </w:t>
      </w:r>
      <w:r w:rsidRPr="0078637D">
        <w:rPr>
          <w:rFonts w:ascii="Times New Roman" w:hAnsi="Times New Roman" w:cs="Times New Roman"/>
          <w:sz w:val="20"/>
          <w:szCs w:val="20"/>
        </w:rPr>
        <w:t>осуществляет следующие действия:</w:t>
      </w:r>
    </w:p>
    <w:p w:rsidR="004A22E8" w:rsidRPr="0078637D" w:rsidRDefault="004A22E8" w:rsidP="004A22E8">
      <w:pPr>
        <w:numPr>
          <w:ilvl w:val="0"/>
          <w:numId w:val="8"/>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78637D">
        <w:rPr>
          <w:rFonts w:ascii="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A22E8" w:rsidRPr="0078637D" w:rsidRDefault="004A22E8" w:rsidP="004A22E8">
      <w:pPr>
        <w:numPr>
          <w:ilvl w:val="0"/>
          <w:numId w:val="8"/>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78637D">
        <w:rPr>
          <w:rFonts w:ascii="Times New Roman" w:hAnsi="Times New Roman" w:cs="Times New Roman"/>
          <w:sz w:val="20"/>
          <w:szCs w:val="20"/>
        </w:rPr>
        <w:t>проверяет полномочия представителя Заявителя (в случае обращения представителя заявителя);</w:t>
      </w:r>
    </w:p>
    <w:p w:rsidR="004A22E8" w:rsidRPr="0078637D" w:rsidRDefault="004A22E8" w:rsidP="004A22E8">
      <w:pPr>
        <w:numPr>
          <w:ilvl w:val="0"/>
          <w:numId w:val="8"/>
        </w:numPr>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78637D">
        <w:rPr>
          <w:rFonts w:ascii="Times New Roman" w:hAnsi="Times New Roman" w:cs="Times New Roman"/>
          <w:sz w:val="20"/>
          <w:szCs w:val="20"/>
        </w:rPr>
        <w:t>определяет статус исполнения заявления в АИС «МФЦ»;</w:t>
      </w:r>
    </w:p>
    <w:p w:rsidR="004A22E8" w:rsidRPr="0078637D" w:rsidRDefault="004A22E8" w:rsidP="004A22E8">
      <w:pPr>
        <w:numPr>
          <w:ilvl w:val="0"/>
          <w:numId w:val="8"/>
        </w:numPr>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78637D">
        <w:rPr>
          <w:rFonts w:ascii="Times New Roman" w:hAnsi="Times New Roman" w:cs="Times New Roman"/>
          <w:sz w:val="20"/>
          <w:szCs w:val="20"/>
        </w:rPr>
        <w:t>выдает результат предоставления Муниципальной услуги на бумажном носителе.</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18.20. Способы подачи заявления и документов и получение результата Муниципальной услуги в МФЦ (по выбору Заявителя):</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 Заявитель подает заявление и документы в МФЦ, результат Муниципальной услуги Заявитель получает в МФЦ;</w:t>
      </w:r>
    </w:p>
    <w:p w:rsidR="004A22E8" w:rsidRPr="0078637D" w:rsidRDefault="004A22E8" w:rsidP="004A22E8">
      <w:pPr>
        <w:autoSpaceDE w:val="0"/>
        <w:autoSpaceDN w:val="0"/>
        <w:adjustRightInd w:val="0"/>
        <w:ind w:firstLine="567"/>
        <w:jc w:val="both"/>
        <w:rPr>
          <w:rFonts w:ascii="Times New Roman" w:hAnsi="Times New Roman"/>
          <w:sz w:val="20"/>
          <w:szCs w:val="20"/>
        </w:rPr>
      </w:pPr>
      <w:r w:rsidRPr="0078637D">
        <w:rPr>
          <w:rFonts w:ascii="Times New Roman" w:hAnsi="Times New Roman" w:cs="Times New Roman"/>
          <w:sz w:val="20"/>
          <w:szCs w:val="20"/>
        </w:rPr>
        <w:t xml:space="preserve">- Заявитель подает заявление и документы в </w:t>
      </w:r>
      <w:r w:rsidRPr="0078637D">
        <w:rPr>
          <w:rFonts w:ascii="Times New Roman" w:hAnsi="Times New Roman"/>
          <w:sz w:val="20"/>
          <w:szCs w:val="20"/>
        </w:rPr>
        <w:t>Администрации</w:t>
      </w:r>
      <w:r w:rsidRPr="0078637D">
        <w:rPr>
          <w:rFonts w:ascii="Times New Roman" w:hAnsi="Times New Roman" w:cs="Times New Roman"/>
          <w:sz w:val="20"/>
          <w:szCs w:val="20"/>
        </w:rPr>
        <w:t xml:space="preserve">, результат Муниципальной услуги Заявитель получает в </w:t>
      </w:r>
      <w:r w:rsidRPr="0078637D">
        <w:rPr>
          <w:rFonts w:ascii="Times New Roman" w:hAnsi="Times New Roman"/>
          <w:sz w:val="20"/>
          <w:szCs w:val="20"/>
        </w:rPr>
        <w:t>МФЦ</w:t>
      </w:r>
      <w:r w:rsidRPr="0078637D">
        <w:rPr>
          <w:rFonts w:ascii="Times New Roman" w:hAnsi="Times New Roman" w:cs="Times New Roman"/>
          <w:sz w:val="20"/>
          <w:szCs w:val="20"/>
        </w:rPr>
        <w:t>;</w:t>
      </w:r>
    </w:p>
    <w:p w:rsidR="004A22E8" w:rsidRPr="0078637D" w:rsidRDefault="004A22E8" w:rsidP="004A22E8">
      <w:pPr>
        <w:autoSpaceDE w:val="0"/>
        <w:autoSpaceDN w:val="0"/>
        <w:adjustRightInd w:val="0"/>
        <w:ind w:firstLine="567"/>
        <w:jc w:val="both"/>
        <w:rPr>
          <w:rFonts w:ascii="Times New Roman" w:hAnsi="Times New Roman" w:cs="Times New Roman"/>
          <w:sz w:val="20"/>
          <w:szCs w:val="20"/>
        </w:rPr>
      </w:pPr>
      <w:r w:rsidRPr="0078637D">
        <w:rPr>
          <w:rFonts w:ascii="Times New Roman" w:hAnsi="Times New Roman" w:cs="Times New Roman"/>
          <w:sz w:val="20"/>
          <w:szCs w:val="20"/>
        </w:rPr>
        <w:t>- Заявитель подает заявление и документы через ЕПГУ, РПГУ, результат Муниципальной услуги Заявитель получает в МФЦ.</w:t>
      </w:r>
    </w:p>
    <w:p w:rsidR="004A22E8" w:rsidRPr="0078637D" w:rsidRDefault="004A22E8" w:rsidP="004A22E8">
      <w:pPr>
        <w:pStyle w:val="13"/>
        <w:spacing w:after="280"/>
        <w:ind w:firstLine="0"/>
        <w:jc w:val="center"/>
        <w:rPr>
          <w:b/>
          <w:sz w:val="20"/>
          <w:szCs w:val="20"/>
        </w:rPr>
      </w:pPr>
    </w:p>
    <w:p w:rsidR="004A22E8" w:rsidRPr="0078637D" w:rsidRDefault="004A22E8" w:rsidP="004A22E8">
      <w:pPr>
        <w:pStyle w:val="13"/>
        <w:spacing w:after="280"/>
        <w:ind w:firstLine="0"/>
        <w:jc w:val="center"/>
        <w:rPr>
          <w:b/>
          <w:sz w:val="20"/>
          <w:szCs w:val="20"/>
        </w:rPr>
      </w:pPr>
      <w:r w:rsidRPr="0078637D">
        <w:rPr>
          <w:b/>
          <w:sz w:val="20"/>
          <w:szCs w:val="20"/>
        </w:rPr>
        <w:t xml:space="preserve">Раздел </w:t>
      </w:r>
      <w:r w:rsidRPr="0078637D">
        <w:rPr>
          <w:b/>
          <w:bCs/>
          <w:smallCaps/>
          <w:sz w:val="20"/>
          <w:szCs w:val="20"/>
          <w:lang w:val="en-US" w:bidi="en-US"/>
        </w:rPr>
        <w:t>iii</w:t>
      </w:r>
      <w:r w:rsidRPr="0078637D">
        <w:rPr>
          <w:rFonts w:eastAsia="Arial"/>
          <w:b/>
          <w:smallCaps/>
          <w:sz w:val="20"/>
          <w:szCs w:val="20"/>
          <w:lang w:bidi="en-US"/>
        </w:rPr>
        <w:t>.</w:t>
      </w:r>
      <w:r w:rsidRPr="0078637D">
        <w:rPr>
          <w:b/>
          <w:sz w:val="20"/>
          <w:szCs w:val="20"/>
          <w:lang w:bidi="en-US"/>
        </w:rPr>
        <w:t xml:space="preserve"> </w:t>
      </w:r>
      <w:r w:rsidRPr="0078637D">
        <w:rPr>
          <w:rFonts w:eastAsiaTheme="minorHAnsi"/>
          <w:b/>
          <w:sz w:val="20"/>
          <w:szCs w:val="20"/>
        </w:rPr>
        <w:t>Состав, последовательность и сроки выполнения административных процедур</w:t>
      </w:r>
    </w:p>
    <w:p w:rsidR="004A22E8" w:rsidRPr="0078637D" w:rsidRDefault="004A22E8" w:rsidP="004A22E8">
      <w:pPr>
        <w:pStyle w:val="13"/>
        <w:numPr>
          <w:ilvl w:val="0"/>
          <w:numId w:val="11"/>
        </w:numPr>
        <w:tabs>
          <w:tab w:val="left" w:pos="0"/>
        </w:tabs>
        <w:spacing w:line="240" w:lineRule="auto"/>
        <w:jc w:val="center"/>
        <w:rPr>
          <w:sz w:val="20"/>
          <w:szCs w:val="20"/>
        </w:rPr>
      </w:pPr>
      <w:r w:rsidRPr="0078637D">
        <w:rPr>
          <w:b/>
          <w:sz w:val="20"/>
          <w:szCs w:val="20"/>
        </w:rPr>
        <w:t>Состав, последовательность и сроки выполнения административных процедур (действий) при предоставлении Муниципальной услуги</w:t>
      </w:r>
    </w:p>
    <w:p w:rsidR="004A22E8" w:rsidRPr="0078637D" w:rsidRDefault="004A22E8" w:rsidP="004A22E8">
      <w:pPr>
        <w:pStyle w:val="13"/>
        <w:tabs>
          <w:tab w:val="left" w:pos="0"/>
        </w:tabs>
        <w:ind w:firstLine="567"/>
        <w:jc w:val="center"/>
        <w:rPr>
          <w:sz w:val="20"/>
          <w:szCs w:val="20"/>
        </w:rPr>
      </w:pPr>
    </w:p>
    <w:p w:rsidR="004A22E8" w:rsidRPr="0078637D" w:rsidRDefault="004A22E8" w:rsidP="004A22E8">
      <w:pPr>
        <w:pStyle w:val="29"/>
        <w:shd w:val="clear" w:color="auto" w:fill="auto"/>
        <w:tabs>
          <w:tab w:val="left" w:pos="0"/>
          <w:tab w:val="left" w:pos="1123"/>
        </w:tabs>
        <w:spacing w:before="0" w:after="0" w:line="240" w:lineRule="auto"/>
        <w:ind w:firstLine="709"/>
        <w:rPr>
          <w:rFonts w:eastAsiaTheme="minorHAnsi"/>
        </w:rPr>
      </w:pPr>
      <w:r w:rsidRPr="0078637D">
        <w:t xml:space="preserve">19.1. </w:t>
      </w:r>
      <w:r w:rsidRPr="0078637D">
        <w:rPr>
          <w:rFonts w:eastAsiaTheme="minorHAnsi"/>
        </w:rPr>
        <w:t>Перечень вариантов предоставления Муниципальной услуги:</w:t>
      </w:r>
    </w:p>
    <w:p w:rsidR="004A22E8" w:rsidRPr="0078637D" w:rsidRDefault="004A22E8" w:rsidP="004A22E8">
      <w:pPr>
        <w:pStyle w:val="29"/>
        <w:shd w:val="clear" w:color="auto" w:fill="auto"/>
        <w:tabs>
          <w:tab w:val="left" w:pos="0"/>
          <w:tab w:val="left" w:pos="1123"/>
        </w:tabs>
        <w:spacing w:before="0" w:after="0" w:line="240" w:lineRule="auto"/>
        <w:ind w:firstLine="567"/>
      </w:pPr>
      <w:r w:rsidRPr="0078637D">
        <w:t>Вариант 1. Предоставление земельного участка, находящегося в муниципальной собственности, в собственность гражданина или юридического лица бесплатно;</w:t>
      </w:r>
    </w:p>
    <w:p w:rsidR="004A22E8" w:rsidRPr="0078637D" w:rsidRDefault="004A22E8" w:rsidP="004A22E8">
      <w:pPr>
        <w:pStyle w:val="29"/>
        <w:shd w:val="clear" w:color="auto" w:fill="auto"/>
        <w:tabs>
          <w:tab w:val="left" w:pos="0"/>
          <w:tab w:val="left" w:pos="1123"/>
        </w:tabs>
        <w:spacing w:before="0" w:after="0" w:line="240" w:lineRule="auto"/>
        <w:ind w:firstLine="567"/>
        <w:rPr>
          <w:rFonts w:eastAsiaTheme="minorHAnsi"/>
        </w:rPr>
      </w:pPr>
      <w:r w:rsidRPr="0078637D">
        <w:t xml:space="preserve">Вариант 2. </w:t>
      </w:r>
      <w:r w:rsidRPr="0078637D">
        <w:rPr>
          <w:rFonts w:eastAsiaTheme="minorHAnsi"/>
        </w:rPr>
        <w:t>Исправление допущенных опечаток и (или) ошибок в выданных в результате предоставления Муниципальной услуги документах;</w:t>
      </w:r>
    </w:p>
    <w:p w:rsidR="004A22E8" w:rsidRPr="0078637D" w:rsidRDefault="004A22E8" w:rsidP="004A22E8">
      <w:pPr>
        <w:pStyle w:val="29"/>
        <w:shd w:val="clear" w:color="auto" w:fill="auto"/>
        <w:tabs>
          <w:tab w:val="left" w:pos="0"/>
          <w:tab w:val="left" w:pos="1123"/>
        </w:tabs>
        <w:spacing w:before="0" w:after="0" w:line="240" w:lineRule="auto"/>
        <w:ind w:firstLine="567"/>
      </w:pPr>
      <w:r w:rsidRPr="0078637D">
        <w:rPr>
          <w:rFonts w:eastAsiaTheme="minorHAnsi"/>
        </w:rPr>
        <w:t xml:space="preserve">Вариант 3. Выдача дубликата </w:t>
      </w:r>
      <w:r w:rsidRPr="0078637D">
        <w:t>решения о предоставлении земельного участка, находящегося в муниципальной собственности, в собственность гражданина или юридического лица бесплатно.</w:t>
      </w:r>
    </w:p>
    <w:p w:rsidR="004A22E8" w:rsidRPr="0078637D" w:rsidRDefault="004A22E8" w:rsidP="004A22E8">
      <w:pPr>
        <w:pStyle w:val="13"/>
        <w:tabs>
          <w:tab w:val="left" w:pos="0"/>
        </w:tabs>
        <w:ind w:firstLine="709"/>
        <w:jc w:val="both"/>
        <w:rPr>
          <w:sz w:val="20"/>
          <w:szCs w:val="20"/>
        </w:rPr>
      </w:pPr>
      <w:r w:rsidRPr="0078637D">
        <w:rPr>
          <w:sz w:val="20"/>
          <w:szCs w:val="20"/>
        </w:rPr>
        <w:t>19.2. Перечень административных процедур для каждого варианта предоставления Муниципальной услуги:</w:t>
      </w:r>
    </w:p>
    <w:p w:rsidR="004A22E8" w:rsidRPr="0078637D" w:rsidRDefault="004A22E8" w:rsidP="004A22E8">
      <w:pPr>
        <w:pStyle w:val="29"/>
        <w:shd w:val="clear" w:color="auto" w:fill="auto"/>
        <w:tabs>
          <w:tab w:val="left" w:pos="0"/>
          <w:tab w:val="left" w:pos="1100"/>
        </w:tabs>
        <w:spacing w:before="0" w:after="0" w:line="240" w:lineRule="auto"/>
        <w:ind w:firstLine="567"/>
      </w:pPr>
      <w:r w:rsidRPr="0078637D">
        <w:t>а) прием и регистрация запроса и документов и (или) информации, необходимых для предоставления Муниципальной услуги;</w:t>
      </w:r>
    </w:p>
    <w:p w:rsidR="004A22E8" w:rsidRPr="0078637D" w:rsidRDefault="004A22E8" w:rsidP="004A22E8">
      <w:pPr>
        <w:pStyle w:val="29"/>
        <w:shd w:val="clear" w:color="auto" w:fill="auto"/>
        <w:tabs>
          <w:tab w:val="left" w:pos="0"/>
          <w:tab w:val="left" w:pos="1123"/>
        </w:tabs>
        <w:spacing w:before="0" w:after="0" w:line="240" w:lineRule="auto"/>
        <w:ind w:firstLine="567"/>
      </w:pPr>
      <w:r w:rsidRPr="0078637D">
        <w:t>б) формирование и направление межведомственных запросов в органы (организации), участвующие в предоставлении Муниципальной услуги;</w:t>
      </w:r>
    </w:p>
    <w:p w:rsidR="004A22E8" w:rsidRPr="0078637D" w:rsidRDefault="004A22E8" w:rsidP="004A22E8">
      <w:pPr>
        <w:pStyle w:val="29"/>
        <w:shd w:val="clear" w:color="auto" w:fill="auto"/>
        <w:tabs>
          <w:tab w:val="left" w:pos="0"/>
          <w:tab w:val="left" w:pos="1123"/>
        </w:tabs>
        <w:spacing w:before="0" w:after="0" w:line="240" w:lineRule="auto"/>
        <w:ind w:firstLine="567"/>
      </w:pPr>
      <w:r w:rsidRPr="0078637D">
        <w:t>в) принятие решения о предоставлении (об отказе в предоставлении) Муниципальной услуги;</w:t>
      </w:r>
    </w:p>
    <w:p w:rsidR="004A22E8" w:rsidRPr="0078637D" w:rsidRDefault="004A22E8" w:rsidP="004A22E8">
      <w:pPr>
        <w:pStyle w:val="29"/>
        <w:shd w:val="clear" w:color="auto" w:fill="auto"/>
        <w:tabs>
          <w:tab w:val="left" w:pos="0"/>
          <w:tab w:val="left" w:pos="1123"/>
        </w:tabs>
        <w:spacing w:before="0" w:after="0" w:line="240" w:lineRule="auto"/>
        <w:ind w:firstLine="567"/>
      </w:pPr>
      <w:r w:rsidRPr="0078637D">
        <w:t>г) направление (выдача) результата предоставления Муниципальной услуги Заявителю;</w:t>
      </w:r>
    </w:p>
    <w:p w:rsidR="004A22E8" w:rsidRPr="0078637D" w:rsidRDefault="004A22E8" w:rsidP="004A22E8">
      <w:pPr>
        <w:pStyle w:val="29"/>
        <w:shd w:val="clear" w:color="auto" w:fill="auto"/>
        <w:tabs>
          <w:tab w:val="left" w:pos="0"/>
          <w:tab w:val="left" w:pos="1123"/>
        </w:tabs>
        <w:spacing w:before="0" w:after="0" w:line="240" w:lineRule="auto"/>
        <w:ind w:firstLine="567"/>
      </w:pPr>
      <w:r w:rsidRPr="0078637D">
        <w:t xml:space="preserve">д) получение дополнительных сведений от Заявителя (при необходимости). </w:t>
      </w:r>
    </w:p>
    <w:p w:rsidR="004A22E8" w:rsidRPr="0078637D" w:rsidRDefault="004A22E8" w:rsidP="004A22E8">
      <w:pPr>
        <w:pStyle w:val="13"/>
        <w:tabs>
          <w:tab w:val="left" w:pos="0"/>
        </w:tabs>
        <w:ind w:firstLine="567"/>
        <w:jc w:val="both"/>
        <w:rPr>
          <w:sz w:val="20"/>
          <w:szCs w:val="20"/>
        </w:rPr>
      </w:pPr>
    </w:p>
    <w:p w:rsidR="004A22E8" w:rsidRPr="0078637D" w:rsidRDefault="004A22E8" w:rsidP="004A22E8">
      <w:pPr>
        <w:pStyle w:val="13"/>
        <w:tabs>
          <w:tab w:val="left" w:pos="0"/>
        </w:tabs>
        <w:ind w:firstLine="567"/>
        <w:jc w:val="both"/>
        <w:rPr>
          <w:sz w:val="20"/>
          <w:szCs w:val="20"/>
        </w:rPr>
      </w:pPr>
    </w:p>
    <w:p w:rsidR="004A22E8" w:rsidRPr="0078637D" w:rsidRDefault="004A22E8" w:rsidP="004A22E8">
      <w:pPr>
        <w:pStyle w:val="13"/>
        <w:numPr>
          <w:ilvl w:val="0"/>
          <w:numId w:val="11"/>
        </w:numPr>
        <w:tabs>
          <w:tab w:val="left" w:pos="0"/>
          <w:tab w:val="left" w:pos="1304"/>
        </w:tabs>
        <w:spacing w:line="240" w:lineRule="auto"/>
        <w:jc w:val="both"/>
        <w:rPr>
          <w:sz w:val="20"/>
          <w:szCs w:val="20"/>
        </w:rPr>
      </w:pPr>
      <w:r w:rsidRPr="0078637D">
        <w:rPr>
          <w:rFonts w:eastAsiaTheme="minorHAnsi"/>
          <w:b/>
          <w:sz w:val="20"/>
          <w:szCs w:val="20"/>
        </w:rPr>
        <w:t>Описание административной процедуры профилирования Заявителя</w:t>
      </w:r>
      <w:r w:rsidRPr="0078637D">
        <w:rPr>
          <w:sz w:val="20"/>
          <w:szCs w:val="20"/>
        </w:rPr>
        <w:t xml:space="preserve"> </w:t>
      </w:r>
    </w:p>
    <w:p w:rsidR="004A22E8" w:rsidRPr="0078637D" w:rsidRDefault="004A22E8" w:rsidP="004A22E8">
      <w:pPr>
        <w:pStyle w:val="13"/>
        <w:tabs>
          <w:tab w:val="left" w:pos="0"/>
          <w:tab w:val="left" w:pos="1304"/>
        </w:tabs>
        <w:ind w:firstLine="567"/>
        <w:jc w:val="both"/>
        <w:rPr>
          <w:sz w:val="20"/>
          <w:szCs w:val="20"/>
        </w:rPr>
      </w:pPr>
    </w:p>
    <w:p w:rsidR="004A22E8" w:rsidRPr="0078637D" w:rsidRDefault="004A22E8" w:rsidP="004A22E8">
      <w:pPr>
        <w:tabs>
          <w:tab w:val="left" w:pos="0"/>
        </w:tabs>
        <w:ind w:firstLine="567"/>
        <w:jc w:val="both"/>
        <w:rPr>
          <w:rFonts w:ascii="Times New Roman" w:eastAsia="Calibri" w:hAnsi="Times New Roman" w:cs="Times New Roman"/>
          <w:sz w:val="20"/>
          <w:szCs w:val="20"/>
        </w:rPr>
      </w:pPr>
      <w:r w:rsidRPr="0078637D">
        <w:rPr>
          <w:rFonts w:ascii="Times New Roman" w:eastAsia="Calibri" w:hAnsi="Times New Roman" w:cs="Times New Roman"/>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4A22E8" w:rsidRPr="0078637D" w:rsidRDefault="004A22E8" w:rsidP="004A22E8">
      <w:pPr>
        <w:pStyle w:val="13"/>
        <w:tabs>
          <w:tab w:val="left" w:pos="0"/>
        </w:tabs>
        <w:ind w:firstLine="567"/>
        <w:jc w:val="both"/>
        <w:rPr>
          <w:sz w:val="20"/>
          <w:szCs w:val="20"/>
        </w:rPr>
      </w:pPr>
      <w:r w:rsidRPr="0078637D">
        <w:rPr>
          <w:sz w:val="20"/>
          <w:szCs w:val="20"/>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4A22E8" w:rsidRPr="0078637D" w:rsidRDefault="004A22E8" w:rsidP="004A22E8">
      <w:pPr>
        <w:pStyle w:val="13"/>
        <w:tabs>
          <w:tab w:val="left" w:pos="0"/>
        </w:tabs>
        <w:ind w:firstLine="567"/>
        <w:jc w:val="both"/>
        <w:rPr>
          <w:sz w:val="20"/>
          <w:szCs w:val="20"/>
        </w:rPr>
      </w:pPr>
    </w:p>
    <w:p w:rsidR="004A22E8" w:rsidRPr="0078637D" w:rsidRDefault="004A22E8" w:rsidP="004A22E8">
      <w:pPr>
        <w:pStyle w:val="13"/>
        <w:tabs>
          <w:tab w:val="left" w:pos="0"/>
        </w:tabs>
        <w:ind w:firstLine="567"/>
        <w:jc w:val="center"/>
        <w:rPr>
          <w:b/>
          <w:sz w:val="20"/>
          <w:szCs w:val="20"/>
        </w:rPr>
      </w:pPr>
      <w:r w:rsidRPr="0078637D">
        <w:rPr>
          <w:b/>
          <w:sz w:val="20"/>
          <w:szCs w:val="20"/>
        </w:rPr>
        <w:t>Подразделы, содержащие описание вариантов предоставления Муниципальной услуги</w:t>
      </w:r>
    </w:p>
    <w:p w:rsidR="004A22E8" w:rsidRPr="0078637D" w:rsidRDefault="004A22E8" w:rsidP="004A22E8">
      <w:pPr>
        <w:pStyle w:val="13"/>
        <w:tabs>
          <w:tab w:val="left" w:pos="0"/>
        </w:tabs>
        <w:ind w:firstLine="567"/>
        <w:jc w:val="center"/>
        <w:rPr>
          <w:b/>
          <w:sz w:val="20"/>
          <w:szCs w:val="20"/>
        </w:rPr>
      </w:pPr>
    </w:p>
    <w:p w:rsidR="004A22E8" w:rsidRPr="0078637D" w:rsidRDefault="004A22E8" w:rsidP="004A22E8">
      <w:pPr>
        <w:pStyle w:val="13"/>
        <w:numPr>
          <w:ilvl w:val="0"/>
          <w:numId w:val="11"/>
        </w:numPr>
        <w:tabs>
          <w:tab w:val="left" w:pos="0"/>
          <w:tab w:val="left" w:pos="1134"/>
        </w:tabs>
        <w:spacing w:line="240" w:lineRule="auto"/>
        <w:ind w:left="0" w:firstLine="709"/>
        <w:jc w:val="both"/>
        <w:rPr>
          <w:b/>
          <w:sz w:val="20"/>
          <w:szCs w:val="20"/>
        </w:rPr>
      </w:pPr>
      <w:r w:rsidRPr="0078637D">
        <w:rPr>
          <w:b/>
          <w:sz w:val="20"/>
          <w:szCs w:val="20"/>
        </w:rPr>
        <w:t>Вариант 1. направление решения о предоставлении земельного участка, находящегося в муниципальной собственности, в собственность бесплатно</w:t>
      </w:r>
    </w:p>
    <w:p w:rsidR="004A22E8" w:rsidRPr="0078637D" w:rsidRDefault="004A22E8" w:rsidP="004A22E8">
      <w:pPr>
        <w:pStyle w:val="13"/>
        <w:tabs>
          <w:tab w:val="left" w:pos="0"/>
          <w:tab w:val="left" w:pos="1276"/>
        </w:tabs>
        <w:ind w:firstLine="709"/>
        <w:jc w:val="both"/>
        <w:rPr>
          <w:sz w:val="20"/>
          <w:szCs w:val="20"/>
        </w:rPr>
      </w:pPr>
      <w:r w:rsidRPr="0078637D">
        <w:rPr>
          <w:sz w:val="20"/>
          <w:szCs w:val="20"/>
        </w:rPr>
        <w:t>21.1. Результат предоставления Муниципальной услуги – принятие решения о предоставлении земельного участка, находящегося в муниципальной собственности, в собственность гражданина или юридического лица бесплатно либо решение об отказе в предоставлении земельного участка.</w:t>
      </w:r>
    </w:p>
    <w:p w:rsidR="004A22E8" w:rsidRPr="0078637D" w:rsidRDefault="004A22E8" w:rsidP="004A22E8">
      <w:pPr>
        <w:pStyle w:val="aa"/>
        <w:tabs>
          <w:tab w:val="left" w:pos="0"/>
          <w:tab w:val="left" w:pos="1276"/>
        </w:tabs>
        <w:ind w:left="0" w:firstLine="709"/>
      </w:pPr>
    </w:p>
    <w:p w:rsidR="004A22E8" w:rsidRPr="0078637D" w:rsidRDefault="004A22E8" w:rsidP="00520C21">
      <w:pPr>
        <w:pStyle w:val="aa"/>
        <w:numPr>
          <w:ilvl w:val="1"/>
          <w:numId w:val="33"/>
        </w:numPr>
        <w:tabs>
          <w:tab w:val="left" w:pos="0"/>
          <w:tab w:val="left" w:pos="1276"/>
        </w:tabs>
        <w:spacing w:after="200" w:line="276" w:lineRule="auto"/>
        <w:ind w:left="0" w:firstLine="709"/>
        <w:jc w:val="both"/>
      </w:pPr>
      <w:r w:rsidRPr="0078637D">
        <w:t>Прием и регистрация запроса и документов и (или) информации, необходимых для предоставления Муниципальной услуги.</w:t>
      </w:r>
    </w:p>
    <w:p w:rsidR="004A22E8" w:rsidRPr="0078637D" w:rsidRDefault="004A22E8" w:rsidP="00520C21">
      <w:pPr>
        <w:pStyle w:val="aa"/>
        <w:numPr>
          <w:ilvl w:val="2"/>
          <w:numId w:val="33"/>
        </w:numPr>
        <w:tabs>
          <w:tab w:val="left" w:pos="0"/>
        </w:tabs>
        <w:spacing w:after="200" w:line="276" w:lineRule="auto"/>
        <w:ind w:left="0" w:firstLine="709"/>
        <w:jc w:val="both"/>
      </w:pPr>
      <w:r w:rsidRPr="0078637D">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4A22E8" w:rsidRPr="0078637D" w:rsidRDefault="004A22E8" w:rsidP="00520C21">
      <w:pPr>
        <w:pStyle w:val="aa"/>
        <w:numPr>
          <w:ilvl w:val="2"/>
          <w:numId w:val="33"/>
        </w:numPr>
        <w:tabs>
          <w:tab w:val="left" w:pos="0"/>
        </w:tabs>
        <w:spacing w:after="200" w:line="276" w:lineRule="auto"/>
        <w:ind w:left="0" w:firstLine="709"/>
        <w:jc w:val="both"/>
      </w:pPr>
      <w:r w:rsidRPr="0078637D">
        <w:t>К заявлению должны быть приложены документы, указанные в пункте 9.1. настоящего Административного регламента.</w:t>
      </w:r>
    </w:p>
    <w:p w:rsidR="004A22E8" w:rsidRPr="0078637D" w:rsidRDefault="004A22E8" w:rsidP="004A22E8">
      <w:pPr>
        <w:pStyle w:val="aa"/>
        <w:tabs>
          <w:tab w:val="left" w:pos="0"/>
        </w:tabs>
        <w:ind w:left="0"/>
      </w:pPr>
      <w:r w:rsidRPr="0078637D">
        <w:t xml:space="preserve">Граждане, имеющие право на бесплатное предоставление в собственность земельного участка в соответствии с Законом Воронежской области от 13.05.2008 № 25-ОЗ «О регулировании земельных отношений на территории Воронежской области, включенные в реестр граждан и получившие предложение Администрации о предоставлении земельного участка, представляют письменное согласие или письменный отказ на предоставление земельного участка. </w:t>
      </w:r>
    </w:p>
    <w:p w:rsidR="004A22E8" w:rsidRPr="0078637D" w:rsidRDefault="004A22E8" w:rsidP="00520C21">
      <w:pPr>
        <w:pStyle w:val="aa"/>
        <w:numPr>
          <w:ilvl w:val="2"/>
          <w:numId w:val="33"/>
        </w:numPr>
        <w:tabs>
          <w:tab w:val="left" w:pos="0"/>
        </w:tabs>
        <w:spacing w:line="276" w:lineRule="auto"/>
        <w:ind w:left="0" w:firstLine="709"/>
        <w:jc w:val="both"/>
      </w:pPr>
      <w:r w:rsidRPr="0078637D">
        <w:t xml:space="preserve">При личном обращении заявителя или уполномоченного представителя в Администрацию </w:t>
      </w:r>
      <w:r w:rsidRPr="0078637D">
        <w:rPr>
          <w:i/>
        </w:rPr>
        <w:t xml:space="preserve"> </w:t>
      </w:r>
      <w:r w:rsidRPr="0078637D">
        <w:t>либо в МФЦ должностное лицо, уполномоченное на прием документов:</w:t>
      </w:r>
    </w:p>
    <w:p w:rsidR="004A22E8" w:rsidRPr="0078637D" w:rsidRDefault="004A22E8" w:rsidP="004A22E8">
      <w:pPr>
        <w:pStyle w:val="aa"/>
        <w:tabs>
          <w:tab w:val="left" w:pos="0"/>
        </w:tabs>
        <w:ind w:left="0"/>
      </w:pPr>
      <w:r w:rsidRPr="0078637D">
        <w:t>- устанавливает предмет обращения, личность Заявителя;</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 проверяет соответствие заявления требованиям, установленным в соответствии с настоящим Административным регламентом;</w:t>
      </w:r>
    </w:p>
    <w:p w:rsidR="004A22E8" w:rsidRPr="0078637D" w:rsidRDefault="004A22E8" w:rsidP="004A22E8">
      <w:pPr>
        <w:tabs>
          <w:tab w:val="left" w:pos="0"/>
        </w:tabs>
        <w:ind w:firstLine="709"/>
        <w:jc w:val="both"/>
        <w:rPr>
          <w:rFonts w:ascii="Times New Roman" w:eastAsia="SimSun" w:hAnsi="Times New Roman" w:cs="Times New Roman"/>
          <w:sz w:val="20"/>
          <w:szCs w:val="20"/>
        </w:rPr>
      </w:pPr>
      <w:r w:rsidRPr="0078637D">
        <w:rPr>
          <w:rFonts w:ascii="Times New Roman" w:eastAsia="SimSun" w:hAnsi="Times New Roman" w:cs="Times New Roma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4A22E8" w:rsidRPr="0078637D" w:rsidRDefault="004A22E8" w:rsidP="00520C21">
      <w:pPr>
        <w:pStyle w:val="aa"/>
        <w:numPr>
          <w:ilvl w:val="2"/>
          <w:numId w:val="33"/>
        </w:numPr>
        <w:tabs>
          <w:tab w:val="left" w:pos="0"/>
        </w:tabs>
        <w:ind w:left="0" w:firstLine="709"/>
        <w:jc w:val="both"/>
        <w:rPr>
          <w:rFonts w:eastAsia="Arial Unicode MS"/>
        </w:rPr>
      </w:pPr>
      <w:r w:rsidRPr="0078637D">
        <w:rPr>
          <w:rFonts w:eastAsiaTheme="minorHAnsi"/>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602" w:history="1">
        <w:r w:rsidRPr="0078637D">
          <w:rPr>
            <w:rFonts w:eastAsiaTheme="minorHAnsi"/>
          </w:rPr>
          <w:t>частью 18 статьи 14.1</w:t>
        </w:r>
      </w:hyperlink>
      <w:r w:rsidRPr="0078637D">
        <w:rPr>
          <w:rFonts w:eastAsiaTheme="minorHAnsi"/>
        </w:rPr>
        <w:t xml:space="preserve"> Федерального закона от 27 июля 2006 года № 149-ФЗ «Об информации, информационных технологиях и о защите информации».</w:t>
      </w:r>
    </w:p>
    <w:p w:rsidR="004A22E8" w:rsidRPr="0078637D" w:rsidRDefault="004A22E8" w:rsidP="00520C21">
      <w:pPr>
        <w:pStyle w:val="aa"/>
        <w:numPr>
          <w:ilvl w:val="2"/>
          <w:numId w:val="33"/>
        </w:numPr>
        <w:tabs>
          <w:tab w:val="left" w:pos="0"/>
        </w:tabs>
        <w:spacing w:line="276" w:lineRule="auto"/>
        <w:ind w:left="0" w:firstLine="709"/>
        <w:jc w:val="both"/>
      </w:pPr>
      <w:r w:rsidRPr="0078637D">
        <w:lastRenderedPageBreak/>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A22E8" w:rsidRPr="0078637D" w:rsidRDefault="004A22E8" w:rsidP="00520C21">
      <w:pPr>
        <w:pStyle w:val="aa"/>
        <w:numPr>
          <w:ilvl w:val="2"/>
          <w:numId w:val="33"/>
        </w:numPr>
        <w:tabs>
          <w:tab w:val="left" w:pos="0"/>
        </w:tabs>
        <w:spacing w:line="276" w:lineRule="auto"/>
        <w:ind w:left="0" w:firstLine="709"/>
        <w:jc w:val="both"/>
        <w:rPr>
          <w:rFonts w:eastAsiaTheme="minorHAnsi"/>
        </w:rPr>
      </w:pPr>
      <w:r w:rsidRPr="0078637D">
        <w:rPr>
          <w:rFonts w:eastAsiaTheme="minorHAnsi"/>
        </w:rPr>
        <w:t xml:space="preserve">В течение десяти дней со дня поступления заявления о предоставлении земельного участка Администрация возвращает это заявление Заявителю, если оно не соответствует положениям </w:t>
      </w:r>
      <w:hyperlink r:id="rId603" w:history="1">
        <w:r w:rsidRPr="0078637D">
          <w:rPr>
            <w:rFonts w:eastAsiaTheme="minorHAnsi"/>
          </w:rPr>
          <w:t>пункта 9</w:t>
        </w:r>
      </w:hyperlink>
      <w:r w:rsidRPr="0078637D">
        <w:rPr>
          <w:rFonts w:eastAsiaTheme="minorHAnsi"/>
        </w:rPr>
        <w:t xml:space="preserve"> настоящего Административного регламента, подано в иной уполномоченный орган или к заявлению не приложены документы, предоставляемые в соответствии с </w:t>
      </w:r>
      <w:hyperlink r:id="rId604" w:history="1">
        <w:r w:rsidRPr="0078637D">
          <w:rPr>
            <w:rFonts w:eastAsiaTheme="minorHAnsi"/>
          </w:rPr>
          <w:t>пунктом 9</w:t>
        </w:r>
      </w:hyperlink>
      <w:r w:rsidRPr="0078637D">
        <w:rPr>
          <w:rFonts w:eastAsiaTheme="minorHAnsi"/>
        </w:rPr>
        <w:t xml:space="preserve"> настоящего Административного регламента. При этом Администрацией должны быть указаны причины возврата заявления о предоставлении земельного участка.</w:t>
      </w:r>
    </w:p>
    <w:p w:rsidR="004A22E8" w:rsidRPr="0078637D" w:rsidRDefault="004A22E8" w:rsidP="00520C21">
      <w:pPr>
        <w:pStyle w:val="aa"/>
        <w:numPr>
          <w:ilvl w:val="2"/>
          <w:numId w:val="33"/>
        </w:numPr>
        <w:tabs>
          <w:tab w:val="left" w:pos="0"/>
        </w:tabs>
        <w:spacing w:line="276" w:lineRule="auto"/>
        <w:ind w:left="0" w:firstLine="709"/>
        <w:jc w:val="both"/>
      </w:pPr>
      <w:r w:rsidRPr="0078637D">
        <w:t xml:space="preserve">Если заявление и документы, указанные в </w:t>
      </w:r>
      <w:hyperlink r:id="rId605" w:history="1">
        <w:r w:rsidRPr="0078637D">
          <w:t>пункте 9.1 настоящего Административного регламента</w:t>
        </w:r>
      </w:hyperlink>
      <w:r w:rsidRPr="0078637D">
        <w:t>, представляются Заявителем (представителем Заявителя) в Администрацию лично, должностное лицо Администрации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Администрацией таких документов.</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bCs/>
          <w:sz w:val="20"/>
          <w:szCs w:val="20"/>
        </w:rPr>
        <w:t xml:space="preserve">В случае обращения Заявителя за предоставлением Муниципальной услуги посредством почтового отправления либо представлены лично в МФЦ, </w:t>
      </w:r>
      <w:r w:rsidRPr="0078637D">
        <w:rPr>
          <w:rFonts w:ascii="Times New Roman" w:hAnsi="Times New Roman" w:cs="Times New Roman"/>
          <w:sz w:val="20"/>
          <w:szCs w:val="20"/>
        </w:rPr>
        <w:t>расписка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4A22E8" w:rsidRPr="0078637D" w:rsidRDefault="004A22E8" w:rsidP="00520C21">
      <w:pPr>
        <w:pStyle w:val="aa"/>
        <w:numPr>
          <w:ilvl w:val="2"/>
          <w:numId w:val="33"/>
        </w:numPr>
        <w:tabs>
          <w:tab w:val="left" w:pos="0"/>
        </w:tabs>
        <w:ind w:left="0" w:firstLine="709"/>
        <w:jc w:val="both"/>
      </w:pPr>
      <w:r w:rsidRPr="0078637D">
        <w:t xml:space="preserve">Получение заявления и документов, указанных в </w:t>
      </w:r>
      <w:hyperlink r:id="rId606" w:history="1">
        <w:r w:rsidRPr="0078637D">
          <w:t>пункте 9</w:t>
        </w:r>
      </w:hyperlink>
      <w:r w:rsidRPr="0078637D">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4A22E8" w:rsidRPr="0078637D" w:rsidRDefault="004A22E8" w:rsidP="00520C21">
      <w:pPr>
        <w:pStyle w:val="aa"/>
        <w:numPr>
          <w:ilvl w:val="2"/>
          <w:numId w:val="33"/>
        </w:numPr>
        <w:tabs>
          <w:tab w:val="left" w:pos="0"/>
        </w:tabs>
        <w:autoSpaceDE w:val="0"/>
        <w:autoSpaceDN w:val="0"/>
        <w:adjustRightInd w:val="0"/>
        <w:ind w:left="0" w:firstLine="709"/>
        <w:jc w:val="both"/>
        <w:rPr>
          <w:bCs/>
        </w:rPr>
      </w:pPr>
      <w:r w:rsidRPr="0078637D">
        <w:t xml:space="preserve">Сообщение о получении заявления и документов, указанных в </w:t>
      </w:r>
      <w:hyperlink r:id="rId607" w:history="1">
        <w:r w:rsidRPr="0078637D">
          <w:t>пункте 9</w:t>
        </w:r>
      </w:hyperlink>
      <w:r w:rsidRPr="0078637D">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w:t>
      </w:r>
    </w:p>
    <w:p w:rsidR="004A22E8" w:rsidRPr="0078637D" w:rsidRDefault="004A22E8" w:rsidP="00520C21">
      <w:pPr>
        <w:pStyle w:val="aa"/>
        <w:numPr>
          <w:ilvl w:val="2"/>
          <w:numId w:val="33"/>
        </w:numPr>
        <w:tabs>
          <w:tab w:val="left" w:pos="0"/>
        </w:tabs>
        <w:autoSpaceDE w:val="0"/>
        <w:autoSpaceDN w:val="0"/>
        <w:adjustRightInd w:val="0"/>
        <w:ind w:left="0" w:firstLine="709"/>
        <w:jc w:val="both"/>
        <w:rPr>
          <w:bCs/>
        </w:rPr>
      </w:pPr>
      <w:r w:rsidRPr="0078637D">
        <w:t xml:space="preserve">Сообщение о получении заявления и документов, указанных в </w:t>
      </w:r>
      <w:hyperlink r:id="rId608" w:history="1">
        <w:r w:rsidRPr="0078637D">
          <w:t>пункте 9</w:t>
        </w:r>
      </w:hyperlink>
      <w:r w:rsidRPr="0078637D">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4A22E8" w:rsidRPr="0078637D" w:rsidRDefault="004A22E8" w:rsidP="004A22E8">
      <w:pPr>
        <w:pStyle w:val="aa"/>
        <w:tabs>
          <w:tab w:val="left" w:pos="0"/>
        </w:tabs>
        <w:autoSpaceDE w:val="0"/>
        <w:autoSpaceDN w:val="0"/>
        <w:adjustRightInd w:val="0"/>
        <w:ind w:left="0" w:firstLine="709"/>
        <w:rPr>
          <w:bCs/>
        </w:rPr>
      </w:pPr>
      <w:r w:rsidRPr="0078637D">
        <w:rPr>
          <w:bCs/>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4A22E8" w:rsidRPr="0078637D" w:rsidRDefault="004A22E8" w:rsidP="00520C21">
      <w:pPr>
        <w:pStyle w:val="aa"/>
        <w:numPr>
          <w:ilvl w:val="2"/>
          <w:numId w:val="33"/>
        </w:numPr>
        <w:tabs>
          <w:tab w:val="left" w:pos="0"/>
        </w:tabs>
        <w:autoSpaceDE w:val="0"/>
        <w:autoSpaceDN w:val="0"/>
        <w:adjustRightInd w:val="0"/>
        <w:ind w:left="0" w:firstLine="709"/>
        <w:jc w:val="both"/>
        <w:rPr>
          <w:bCs/>
        </w:rPr>
      </w:pPr>
      <w:r w:rsidRPr="0078637D">
        <w:rPr>
          <w:bCs/>
        </w:rPr>
        <w:t>Максимальный срок исполнения административной процедуры - 1 рабочий день.</w:t>
      </w:r>
    </w:p>
    <w:p w:rsidR="004A22E8" w:rsidRPr="0078637D" w:rsidRDefault="004A22E8" w:rsidP="004A22E8">
      <w:pPr>
        <w:tabs>
          <w:tab w:val="left" w:pos="0"/>
        </w:tabs>
        <w:autoSpaceDE w:val="0"/>
        <w:autoSpaceDN w:val="0"/>
        <w:adjustRightInd w:val="0"/>
        <w:ind w:firstLine="709"/>
        <w:jc w:val="both"/>
        <w:rPr>
          <w:rFonts w:ascii="Times New Roman" w:hAnsi="Times New Roman" w:cs="Times New Roman"/>
          <w:bCs/>
          <w:sz w:val="20"/>
          <w:szCs w:val="20"/>
        </w:rPr>
      </w:pPr>
      <w:r w:rsidRPr="0078637D">
        <w:rPr>
          <w:rFonts w:ascii="Times New Roman" w:hAnsi="Times New Roman" w:cs="Times New Roman"/>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4A22E8" w:rsidRPr="0078637D" w:rsidRDefault="004A22E8" w:rsidP="004A22E8">
      <w:pPr>
        <w:pStyle w:val="aa"/>
        <w:tabs>
          <w:tab w:val="left" w:pos="0"/>
        </w:tabs>
        <w:ind w:left="0" w:firstLine="709"/>
        <w:rPr>
          <w:bCs/>
        </w:rPr>
      </w:pPr>
      <w:r w:rsidRPr="0078637D">
        <w:rPr>
          <w:bCs/>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4A22E8" w:rsidRPr="0078637D" w:rsidRDefault="004A22E8" w:rsidP="00520C21">
      <w:pPr>
        <w:pStyle w:val="aa"/>
        <w:numPr>
          <w:ilvl w:val="1"/>
          <w:numId w:val="33"/>
        </w:numPr>
        <w:tabs>
          <w:tab w:val="left" w:pos="0"/>
        </w:tabs>
        <w:jc w:val="both"/>
      </w:pPr>
      <w:r w:rsidRPr="0078637D">
        <w:t xml:space="preserve">Формирование и направление межведомственных запросов в органы (организации), участвующие в предоставлении Муниципальной услуги. </w:t>
      </w:r>
    </w:p>
    <w:p w:rsidR="004A22E8" w:rsidRPr="0078637D" w:rsidRDefault="004A22E8" w:rsidP="00520C21">
      <w:pPr>
        <w:pStyle w:val="aa"/>
        <w:numPr>
          <w:ilvl w:val="2"/>
          <w:numId w:val="33"/>
        </w:numPr>
        <w:tabs>
          <w:tab w:val="left" w:pos="0"/>
        </w:tabs>
        <w:ind w:left="0" w:firstLine="709"/>
        <w:jc w:val="both"/>
      </w:pPr>
      <w:r w:rsidRPr="0078637D">
        <w:rPr>
          <w:bCs/>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4A22E8" w:rsidRPr="0078637D" w:rsidRDefault="004A22E8" w:rsidP="004A22E8">
      <w:pPr>
        <w:tabs>
          <w:tab w:val="left" w:pos="0"/>
        </w:tabs>
        <w:ind w:firstLine="709"/>
        <w:jc w:val="both"/>
        <w:rPr>
          <w:rFonts w:ascii="Times New Roman" w:eastAsia="SimSun" w:hAnsi="Times New Roman" w:cs="Times New Roman"/>
          <w:sz w:val="20"/>
          <w:szCs w:val="20"/>
        </w:rPr>
      </w:pPr>
      <w:r w:rsidRPr="0078637D">
        <w:rPr>
          <w:rFonts w:ascii="Times New Roman" w:hAnsi="Times New Roman" w:cs="Times New Roman"/>
          <w:sz w:val="20"/>
          <w:szCs w:val="20"/>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78637D">
        <w:rPr>
          <w:rFonts w:ascii="Times New Roman" w:eastAsia="SimSun" w:hAnsi="Times New Roman" w:cs="Times New Roman"/>
          <w:sz w:val="20"/>
          <w:szCs w:val="20"/>
        </w:rPr>
        <w:t>в рамках межведомственного взаимодействия запрашивает в случае необходимости:</w:t>
      </w:r>
    </w:p>
    <w:p w:rsidR="004A22E8" w:rsidRPr="0078637D" w:rsidRDefault="004A22E8" w:rsidP="004A22E8">
      <w:pPr>
        <w:tabs>
          <w:tab w:val="left" w:pos="0"/>
        </w:tabs>
        <w:ind w:firstLine="709"/>
        <w:jc w:val="both"/>
        <w:rPr>
          <w:rFonts w:ascii="Times New Roman" w:eastAsia="SimSun" w:hAnsi="Times New Roman" w:cs="Times New Roman"/>
          <w:sz w:val="20"/>
          <w:szCs w:val="20"/>
        </w:rPr>
      </w:pPr>
      <w:r w:rsidRPr="0078637D">
        <w:rPr>
          <w:rFonts w:ascii="Times New Roman" w:eastAsia="SimSun" w:hAnsi="Times New Roman" w:cs="Times New Roman"/>
          <w:sz w:val="20"/>
          <w:szCs w:val="20"/>
        </w:rPr>
        <w:t>а) в Управлении Федеральной службы государственной регистрации, кадастра и картографии по Воронежской области:</w:t>
      </w:r>
    </w:p>
    <w:p w:rsidR="004A22E8" w:rsidRPr="0078637D" w:rsidRDefault="004A22E8" w:rsidP="004A22E8">
      <w:pPr>
        <w:tabs>
          <w:tab w:val="left" w:pos="0"/>
        </w:tabs>
        <w:ind w:firstLine="709"/>
        <w:jc w:val="both"/>
        <w:rPr>
          <w:rFonts w:ascii="Times New Roman" w:eastAsia="SimSun" w:hAnsi="Times New Roman" w:cs="Times New Roman"/>
          <w:sz w:val="20"/>
          <w:szCs w:val="20"/>
        </w:rPr>
      </w:pPr>
      <w:r w:rsidRPr="0078637D">
        <w:rPr>
          <w:rFonts w:ascii="Times New Roman" w:eastAsia="SimSun" w:hAnsi="Times New Roman" w:cs="Times New Roman"/>
          <w:sz w:val="20"/>
          <w:szCs w:val="20"/>
        </w:rPr>
        <w:t xml:space="preserve">- </w:t>
      </w:r>
      <w:r w:rsidRPr="0078637D">
        <w:rPr>
          <w:rFonts w:ascii="Times New Roman" w:hAnsi="Times New Roman" w:cs="Times New Roman"/>
          <w:sz w:val="20"/>
          <w:szCs w:val="20"/>
        </w:rPr>
        <w:t>выписку из Единого государственного реестра недвижимости (об объекте недвижимости, о зарегистрированных правах на объекты недвижимости);</w:t>
      </w:r>
    </w:p>
    <w:p w:rsidR="004A22E8" w:rsidRPr="0078637D" w:rsidRDefault="004A22E8" w:rsidP="004A22E8">
      <w:pPr>
        <w:tabs>
          <w:tab w:val="left" w:pos="0"/>
        </w:tabs>
        <w:ind w:firstLine="709"/>
        <w:jc w:val="both"/>
        <w:rPr>
          <w:rFonts w:ascii="Times New Roman" w:eastAsia="SimSun" w:hAnsi="Times New Roman" w:cs="Times New Roman"/>
          <w:sz w:val="20"/>
          <w:szCs w:val="20"/>
        </w:rPr>
      </w:pPr>
      <w:r w:rsidRPr="0078637D">
        <w:rPr>
          <w:rFonts w:ascii="Times New Roman" w:eastAsia="SimSun" w:hAnsi="Times New Roman" w:cs="Times New Roman"/>
          <w:sz w:val="20"/>
          <w:szCs w:val="20"/>
        </w:rPr>
        <w:t>б) в Управлении Федеральной налоговой службы по Воронежской области:</w:t>
      </w:r>
    </w:p>
    <w:p w:rsidR="004A22E8" w:rsidRPr="0078637D" w:rsidRDefault="004A22E8" w:rsidP="004A22E8">
      <w:pPr>
        <w:tabs>
          <w:tab w:val="left" w:pos="0"/>
        </w:tabs>
        <w:ind w:firstLine="709"/>
        <w:jc w:val="both"/>
        <w:rPr>
          <w:rFonts w:ascii="Times New Roman" w:eastAsia="SimSun" w:hAnsi="Times New Roman" w:cs="Times New Roman"/>
          <w:sz w:val="20"/>
          <w:szCs w:val="20"/>
        </w:rPr>
      </w:pPr>
      <w:r w:rsidRPr="0078637D">
        <w:rPr>
          <w:rFonts w:ascii="Times New Roman" w:eastAsia="SimSun" w:hAnsi="Times New Roman" w:cs="Times New Roman"/>
          <w:sz w:val="20"/>
          <w:szCs w:val="20"/>
        </w:rPr>
        <w:lastRenderedPageBreak/>
        <w:t>- выписку из Единого государственного реестра юридических лиц о регистрации юридического лица (если заявителем является юридическое лицо);</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в) в Федеральной налоговой службе России</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 выписку из Единого государственного реестра записей актов гражданского состояния (если заявителем является гражданин, имеющий трех и более детей);</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г) в Управлении главного архитектора администрации городского округа город Воронеж</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 информацию о наличии красных линий на земельных участках;</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д) в Управлении МВД России по Воронежской области:</w:t>
      </w:r>
    </w:p>
    <w:p w:rsidR="004A22E8" w:rsidRPr="0078637D" w:rsidRDefault="004A22E8" w:rsidP="004A22E8">
      <w:pPr>
        <w:tabs>
          <w:tab w:val="left" w:pos="0"/>
        </w:tabs>
        <w:ind w:firstLine="709"/>
        <w:jc w:val="both"/>
        <w:rPr>
          <w:rFonts w:ascii="Times New Roman" w:eastAsia="Calibri" w:hAnsi="Times New Roman" w:cs="Times New Roman"/>
          <w:sz w:val="20"/>
          <w:szCs w:val="20"/>
        </w:rPr>
      </w:pPr>
      <w:r w:rsidRPr="0078637D">
        <w:rPr>
          <w:rFonts w:ascii="Times New Roman" w:hAnsi="Times New Roman" w:cs="Times New Roman"/>
          <w:sz w:val="20"/>
          <w:szCs w:val="20"/>
        </w:rPr>
        <w:t>- адресно-справочную информацию о лицах, проживающих совместно с многодетным гражданином.</w:t>
      </w:r>
    </w:p>
    <w:p w:rsidR="004A22E8" w:rsidRPr="0078637D" w:rsidRDefault="004A22E8" w:rsidP="00520C21">
      <w:pPr>
        <w:pStyle w:val="aa"/>
        <w:numPr>
          <w:ilvl w:val="2"/>
          <w:numId w:val="33"/>
        </w:numPr>
        <w:tabs>
          <w:tab w:val="left" w:pos="0"/>
        </w:tabs>
        <w:spacing w:line="276" w:lineRule="auto"/>
        <w:ind w:left="0" w:firstLine="709"/>
        <w:jc w:val="both"/>
      </w:pPr>
      <w:r w:rsidRPr="0078637D">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609" w:history="1">
        <w:r w:rsidRPr="0078637D">
          <w:rPr>
            <w:rFonts w:ascii="Times New Roman" w:hAnsi="Times New Roman" w:cs="Times New Roman"/>
            <w:sz w:val="20"/>
            <w:szCs w:val="20"/>
          </w:rPr>
          <w:t>закона</w:t>
        </w:r>
      </w:hyperlink>
      <w:r w:rsidRPr="0078637D">
        <w:rPr>
          <w:rFonts w:ascii="Times New Roman" w:hAnsi="Times New Roman" w:cs="Times New Roman"/>
          <w:sz w:val="20"/>
          <w:szCs w:val="20"/>
        </w:rPr>
        <w:t xml:space="preserve"> от 27 июля 2010 года N 210-ФЗ и должен содержать следующие сведения: </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 xml:space="preserve">- наименование органа, направляющего межведомственный запрос; </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 xml:space="preserve">- дата направления межведомственного запроса; </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 xml:space="preserve">- информация о факте получения согласия на обработку персональных данных. </w:t>
      </w:r>
    </w:p>
    <w:p w:rsidR="004A22E8" w:rsidRPr="0078637D" w:rsidRDefault="004A22E8" w:rsidP="00520C21">
      <w:pPr>
        <w:pStyle w:val="aa"/>
        <w:numPr>
          <w:ilvl w:val="2"/>
          <w:numId w:val="33"/>
        </w:numPr>
        <w:tabs>
          <w:tab w:val="left" w:pos="0"/>
        </w:tabs>
        <w:spacing w:line="276" w:lineRule="auto"/>
        <w:ind w:left="0" w:firstLine="709"/>
        <w:jc w:val="both"/>
      </w:pPr>
      <w:r w:rsidRPr="0078637D">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A22E8" w:rsidRPr="0078637D" w:rsidRDefault="004A22E8" w:rsidP="004A22E8">
      <w:pPr>
        <w:tabs>
          <w:tab w:val="left" w:pos="0"/>
        </w:tabs>
        <w:ind w:firstLine="709"/>
        <w:jc w:val="both"/>
        <w:rPr>
          <w:rFonts w:ascii="Times New Roman" w:hAnsi="Times New Roman" w:cs="Times New Roman"/>
          <w:sz w:val="20"/>
          <w:szCs w:val="20"/>
        </w:rPr>
      </w:pPr>
      <w:r w:rsidRPr="0078637D">
        <w:rPr>
          <w:rFonts w:ascii="Times New Roman" w:hAnsi="Times New Roman" w:cs="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4A22E8" w:rsidRPr="0078637D" w:rsidRDefault="004A22E8" w:rsidP="004A22E8">
      <w:pPr>
        <w:pStyle w:val="29"/>
        <w:shd w:val="clear" w:color="auto" w:fill="auto"/>
        <w:tabs>
          <w:tab w:val="left" w:pos="0"/>
          <w:tab w:val="left" w:pos="1123"/>
        </w:tabs>
        <w:spacing w:before="0" w:after="0" w:line="240" w:lineRule="auto"/>
        <w:ind w:firstLine="709"/>
        <w:rPr>
          <w:bCs/>
        </w:rPr>
      </w:pPr>
      <w:r w:rsidRPr="0078637D">
        <w:lastRenderedPageBreak/>
        <w:t xml:space="preserve">Результатом административной процедуры является сформированный и направленный межведомственный запрос и </w:t>
      </w:r>
      <w:r w:rsidRPr="0078637D">
        <w:rPr>
          <w:bCs/>
        </w:rPr>
        <w:t>получение необходимых сведений и документов для принятия решения о предоставлении Муниципальной услуги.</w:t>
      </w:r>
    </w:p>
    <w:p w:rsidR="004A22E8" w:rsidRPr="0078637D" w:rsidRDefault="004A22E8" w:rsidP="004A22E8">
      <w:pPr>
        <w:pStyle w:val="29"/>
        <w:shd w:val="clear" w:color="auto" w:fill="auto"/>
        <w:tabs>
          <w:tab w:val="left" w:pos="0"/>
          <w:tab w:val="left" w:pos="1123"/>
        </w:tabs>
        <w:spacing w:before="0" w:after="0" w:line="240" w:lineRule="auto"/>
        <w:ind w:firstLine="567"/>
      </w:pPr>
    </w:p>
    <w:p w:rsidR="004A22E8" w:rsidRPr="0078637D" w:rsidRDefault="004A22E8" w:rsidP="00520C21">
      <w:pPr>
        <w:pStyle w:val="aa"/>
        <w:numPr>
          <w:ilvl w:val="1"/>
          <w:numId w:val="33"/>
        </w:numPr>
        <w:tabs>
          <w:tab w:val="left" w:pos="0"/>
        </w:tabs>
        <w:ind w:left="0" w:firstLine="709"/>
        <w:jc w:val="both"/>
      </w:pPr>
      <w:r w:rsidRPr="0078637D">
        <w:t>Принятие решения о предоставлении (об отказе в предоставлении) Муниципальной услуги.</w:t>
      </w:r>
    </w:p>
    <w:p w:rsidR="004A22E8" w:rsidRPr="0078637D" w:rsidRDefault="004A22E8" w:rsidP="00520C21">
      <w:pPr>
        <w:pStyle w:val="aa"/>
        <w:numPr>
          <w:ilvl w:val="2"/>
          <w:numId w:val="33"/>
        </w:numPr>
        <w:tabs>
          <w:tab w:val="left" w:pos="0"/>
        </w:tabs>
        <w:spacing w:after="200" w:line="276" w:lineRule="auto"/>
        <w:ind w:left="0" w:firstLine="567"/>
        <w:jc w:val="both"/>
      </w:pPr>
      <w:r w:rsidRPr="0078637D">
        <w:t>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4A22E8" w:rsidRPr="0078637D" w:rsidRDefault="004A22E8" w:rsidP="00520C21">
      <w:pPr>
        <w:pStyle w:val="aa"/>
        <w:numPr>
          <w:ilvl w:val="2"/>
          <w:numId w:val="33"/>
        </w:numPr>
        <w:tabs>
          <w:tab w:val="left" w:pos="0"/>
        </w:tabs>
        <w:spacing w:after="200" w:line="276" w:lineRule="auto"/>
        <w:ind w:left="0" w:firstLine="567"/>
        <w:jc w:val="both"/>
      </w:pPr>
      <w:r w:rsidRPr="0078637D">
        <w:rPr>
          <w:rFonts w:eastAsia="SimSun"/>
        </w:rPr>
        <w:t>В случае отсутствия оснований для отказа в предоставлении Муниципальной услуги Специалист в течение 10 рабочих дней (в пределах сроков, установленных пунктом 7 настоящего Административного регламента) подготавливает проект</w:t>
      </w:r>
      <w:r w:rsidRPr="0078637D">
        <w:t xml:space="preserve"> решения о предоставлении земельного участка гражданину или юридическому лицу в собственность бесплатно по форме согласно Приложению № 2 настоящего Административного регламента.</w:t>
      </w:r>
    </w:p>
    <w:p w:rsidR="004A22E8" w:rsidRPr="0078637D" w:rsidRDefault="004A22E8" w:rsidP="004A22E8">
      <w:pPr>
        <w:tabs>
          <w:tab w:val="left" w:pos="0"/>
        </w:tabs>
        <w:ind w:firstLine="567"/>
        <w:jc w:val="both"/>
        <w:rPr>
          <w:rFonts w:ascii="Times New Roman" w:hAnsi="Times New Roman" w:cs="Times New Roman"/>
          <w:sz w:val="20"/>
          <w:szCs w:val="20"/>
        </w:rPr>
      </w:pPr>
      <w:r w:rsidRPr="0078637D">
        <w:rPr>
          <w:rFonts w:ascii="Times New Roman" w:hAnsi="Times New Roman" w:cs="Times New Roman"/>
          <w:sz w:val="20"/>
          <w:szCs w:val="20"/>
        </w:rPr>
        <w:t>Подготовленный Специалистом</w:t>
      </w:r>
      <w:r w:rsidRPr="0078637D">
        <w:rPr>
          <w:rFonts w:ascii="Times New Roman" w:eastAsia="SimSun" w:hAnsi="Times New Roman" w:cs="Times New Roman"/>
          <w:sz w:val="20"/>
          <w:szCs w:val="20"/>
        </w:rPr>
        <w:t xml:space="preserve"> проект</w:t>
      </w:r>
      <w:r w:rsidRPr="0078637D">
        <w:rPr>
          <w:rFonts w:ascii="Times New Roman" w:hAnsi="Times New Roman" w:cs="Times New Roman"/>
          <w:sz w:val="20"/>
          <w:szCs w:val="20"/>
        </w:rPr>
        <w:t xml:space="preserve"> решения о предоставлении земельного участка гражданину или юридическому лицу в собственность бесплатно  передается на подписание главе </w:t>
      </w:r>
      <w:r w:rsidRPr="0078637D">
        <w:rPr>
          <w:rFonts w:ascii="Times New Roman" w:hAnsi="Times New Roman" w:cs="Times New Roman"/>
          <w:spacing w:val="7"/>
          <w:sz w:val="20"/>
          <w:szCs w:val="20"/>
        </w:rPr>
        <w:t>Коломыцевского сельского поселения Лискинского муниципального района Воронежской области</w:t>
      </w:r>
      <w:r w:rsidRPr="0078637D">
        <w:rPr>
          <w:rFonts w:ascii="Times New Roman" w:hAnsi="Times New Roman" w:cs="Times New Roman"/>
          <w:sz w:val="20"/>
          <w:szCs w:val="20"/>
        </w:rPr>
        <w:t>.</w:t>
      </w:r>
    </w:p>
    <w:p w:rsidR="004A22E8" w:rsidRPr="0078637D" w:rsidRDefault="004A22E8" w:rsidP="00520C21">
      <w:pPr>
        <w:pStyle w:val="29"/>
        <w:numPr>
          <w:ilvl w:val="2"/>
          <w:numId w:val="33"/>
        </w:numPr>
        <w:shd w:val="clear" w:color="auto" w:fill="auto"/>
        <w:tabs>
          <w:tab w:val="left" w:pos="0"/>
          <w:tab w:val="left" w:pos="1123"/>
        </w:tabs>
        <w:spacing w:before="0" w:after="0" w:line="240" w:lineRule="auto"/>
        <w:ind w:left="0" w:firstLine="567"/>
      </w:pPr>
      <w:r w:rsidRPr="0078637D">
        <w:t>Подписание проекта решения о предоставлении земельного участка гражданину или юридическому лицу в собственность бесплатно осуществляется в течение одного рабочего дня (в пределах сроков, установленных пунктом 7 настоящего Административного регламента).</w:t>
      </w:r>
    </w:p>
    <w:p w:rsidR="004A22E8" w:rsidRPr="0078637D" w:rsidRDefault="004A22E8" w:rsidP="004A22E8">
      <w:pPr>
        <w:tabs>
          <w:tab w:val="left" w:pos="0"/>
        </w:tabs>
        <w:ind w:firstLine="567"/>
        <w:jc w:val="both"/>
        <w:rPr>
          <w:rFonts w:ascii="Times New Roman" w:hAnsi="Times New Roman" w:cs="Times New Roman"/>
          <w:sz w:val="20"/>
          <w:szCs w:val="20"/>
        </w:rPr>
      </w:pPr>
      <w:r w:rsidRPr="0078637D">
        <w:rPr>
          <w:rFonts w:ascii="Times New Roman" w:eastAsia="SimSun" w:hAnsi="Times New Roman" w:cs="Times New Roman"/>
          <w:sz w:val="20"/>
          <w:szCs w:val="20"/>
        </w:rPr>
        <w:t>Решение</w:t>
      </w:r>
      <w:r w:rsidRPr="0078637D">
        <w:rPr>
          <w:rFonts w:ascii="Times New Roman" w:hAnsi="Times New Roman" w:cs="Times New Roman"/>
          <w:sz w:val="20"/>
          <w:szCs w:val="20"/>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rsidR="004A22E8" w:rsidRPr="0078637D" w:rsidRDefault="004A22E8" w:rsidP="004A22E8">
      <w:pPr>
        <w:pStyle w:val="13"/>
        <w:tabs>
          <w:tab w:val="left" w:pos="0"/>
        </w:tabs>
        <w:ind w:firstLine="567"/>
        <w:jc w:val="both"/>
        <w:rPr>
          <w:sz w:val="20"/>
          <w:szCs w:val="20"/>
        </w:rPr>
      </w:pPr>
      <w:r w:rsidRPr="0078637D">
        <w:rPr>
          <w:sz w:val="20"/>
          <w:szCs w:val="20"/>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w:t>
      </w:r>
    </w:p>
    <w:p w:rsidR="004A22E8" w:rsidRPr="0078637D" w:rsidRDefault="004A22E8" w:rsidP="004A22E8">
      <w:pPr>
        <w:pStyle w:val="13"/>
        <w:tabs>
          <w:tab w:val="left" w:pos="0"/>
        </w:tabs>
        <w:ind w:firstLine="567"/>
        <w:jc w:val="both"/>
        <w:rPr>
          <w:sz w:val="20"/>
          <w:szCs w:val="20"/>
        </w:rPr>
      </w:pPr>
      <w:r w:rsidRPr="0078637D">
        <w:rPr>
          <w:sz w:val="20"/>
          <w:szCs w:val="20"/>
        </w:rPr>
        <w:t>Максимальный срок административной процедуры – 10 рабочих дней (в пределах сроков, указанных в пункте 7 настоящего Административного регламента).</w:t>
      </w:r>
    </w:p>
    <w:p w:rsidR="004A22E8" w:rsidRPr="0078637D" w:rsidRDefault="004A22E8" w:rsidP="004A22E8">
      <w:pPr>
        <w:pStyle w:val="13"/>
        <w:tabs>
          <w:tab w:val="left" w:pos="0"/>
        </w:tabs>
        <w:ind w:firstLine="567"/>
        <w:jc w:val="both"/>
        <w:rPr>
          <w:sz w:val="20"/>
          <w:szCs w:val="20"/>
        </w:rPr>
      </w:pPr>
    </w:p>
    <w:p w:rsidR="004A22E8" w:rsidRPr="0078637D" w:rsidRDefault="004A22E8" w:rsidP="00520C21">
      <w:pPr>
        <w:pStyle w:val="13"/>
        <w:numPr>
          <w:ilvl w:val="1"/>
          <w:numId w:val="33"/>
        </w:numPr>
        <w:tabs>
          <w:tab w:val="left" w:pos="0"/>
        </w:tabs>
        <w:spacing w:line="240" w:lineRule="auto"/>
        <w:ind w:left="0" w:firstLine="567"/>
        <w:jc w:val="both"/>
        <w:rPr>
          <w:sz w:val="20"/>
          <w:szCs w:val="20"/>
        </w:rPr>
      </w:pPr>
      <w:r w:rsidRPr="0078637D">
        <w:rPr>
          <w:sz w:val="20"/>
          <w:szCs w:val="20"/>
        </w:rPr>
        <w:t>Направление (выдача) результата предоставления Муниципальной услуги Заявителю.</w:t>
      </w:r>
    </w:p>
    <w:p w:rsidR="004A22E8" w:rsidRPr="0078637D" w:rsidRDefault="004A22E8" w:rsidP="00520C21">
      <w:pPr>
        <w:pStyle w:val="ConsPlusNormal"/>
        <w:numPr>
          <w:ilvl w:val="2"/>
          <w:numId w:val="33"/>
        </w:numPr>
        <w:tabs>
          <w:tab w:val="left" w:pos="0"/>
        </w:tabs>
        <w:ind w:left="0" w:firstLine="567"/>
        <w:contextualSpacing/>
        <w:jc w:val="both"/>
        <w:rPr>
          <w:rFonts w:ascii="Times New Roman" w:hAnsi="Times New Roman" w:cs="Times New Roman"/>
          <w:sz w:val="20"/>
        </w:rPr>
      </w:pPr>
      <w:r w:rsidRPr="0078637D">
        <w:rPr>
          <w:rFonts w:ascii="Times New Roman" w:hAnsi="Times New Roman" w:cs="Times New Roman"/>
          <w:sz w:val="20"/>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4A22E8" w:rsidRPr="0078637D" w:rsidRDefault="004A22E8" w:rsidP="004A22E8">
      <w:pPr>
        <w:pStyle w:val="ConsPlusNormal"/>
        <w:tabs>
          <w:tab w:val="left" w:pos="0"/>
        </w:tabs>
        <w:ind w:firstLine="709"/>
        <w:contextualSpacing/>
        <w:jc w:val="both"/>
        <w:rPr>
          <w:rFonts w:ascii="Times New Roman" w:hAnsi="Times New Roman" w:cs="Times New Roman"/>
          <w:sz w:val="20"/>
        </w:rPr>
      </w:pPr>
      <w:r w:rsidRPr="0078637D">
        <w:rPr>
          <w:rFonts w:ascii="Times New Roman" w:hAnsi="Times New Roman" w:cs="Times New Roman"/>
          <w:sz w:val="20"/>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4A22E8" w:rsidRPr="0078637D" w:rsidRDefault="004A22E8" w:rsidP="004A22E8">
      <w:pPr>
        <w:pStyle w:val="ConsPlusNormal"/>
        <w:tabs>
          <w:tab w:val="left" w:pos="0"/>
        </w:tabs>
        <w:ind w:firstLine="709"/>
        <w:contextualSpacing/>
        <w:jc w:val="both"/>
        <w:rPr>
          <w:rFonts w:ascii="Times New Roman" w:hAnsi="Times New Roman" w:cs="Times New Roman"/>
          <w:sz w:val="20"/>
        </w:rPr>
      </w:pPr>
      <w:r w:rsidRPr="0078637D">
        <w:rPr>
          <w:rFonts w:ascii="Times New Roman" w:hAnsi="Times New Roman" w:cs="Times New Roman"/>
          <w:sz w:val="20"/>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4A22E8" w:rsidRPr="0078637D" w:rsidRDefault="004A22E8" w:rsidP="004A22E8">
      <w:pPr>
        <w:pStyle w:val="ConsPlusNormal"/>
        <w:tabs>
          <w:tab w:val="left" w:pos="0"/>
        </w:tabs>
        <w:ind w:firstLine="709"/>
        <w:contextualSpacing/>
        <w:jc w:val="both"/>
        <w:rPr>
          <w:rFonts w:ascii="Times New Roman" w:hAnsi="Times New Roman" w:cs="Times New Roman"/>
          <w:sz w:val="20"/>
        </w:rPr>
      </w:pPr>
      <w:r w:rsidRPr="0078637D">
        <w:rPr>
          <w:rFonts w:ascii="Times New Roman" w:hAnsi="Times New Roman" w:cs="Times New Roman"/>
          <w:sz w:val="20"/>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4A22E8" w:rsidRPr="0078637D" w:rsidRDefault="004A22E8" w:rsidP="00520C21">
      <w:pPr>
        <w:pStyle w:val="ConsPlusNormal"/>
        <w:numPr>
          <w:ilvl w:val="2"/>
          <w:numId w:val="33"/>
        </w:numPr>
        <w:tabs>
          <w:tab w:val="left" w:pos="0"/>
        </w:tabs>
        <w:ind w:left="0" w:firstLine="709"/>
        <w:contextualSpacing/>
        <w:jc w:val="both"/>
        <w:rPr>
          <w:rFonts w:ascii="Times New Roman" w:hAnsi="Times New Roman" w:cs="Times New Roman"/>
          <w:sz w:val="20"/>
        </w:rPr>
      </w:pPr>
      <w:r w:rsidRPr="0078637D">
        <w:rPr>
          <w:rFonts w:ascii="Times New Roman" w:hAnsi="Times New Roman" w:cs="Times New Roman"/>
          <w:sz w:val="20"/>
        </w:rPr>
        <w:t>При выдаче документов через МФЦ указанные документы выдаются специалистом МФЦ Заявителю либо его представителю на руки.</w:t>
      </w:r>
    </w:p>
    <w:p w:rsidR="004A22E8" w:rsidRPr="0078637D" w:rsidRDefault="004A22E8" w:rsidP="004A22E8">
      <w:pPr>
        <w:pStyle w:val="ConsPlusNormal"/>
        <w:tabs>
          <w:tab w:val="left" w:pos="0"/>
        </w:tabs>
        <w:ind w:firstLine="709"/>
        <w:contextualSpacing/>
        <w:jc w:val="both"/>
        <w:rPr>
          <w:rFonts w:ascii="Times New Roman" w:hAnsi="Times New Roman" w:cs="Times New Roman"/>
          <w:sz w:val="20"/>
        </w:rPr>
      </w:pPr>
      <w:r w:rsidRPr="0078637D">
        <w:rPr>
          <w:rFonts w:ascii="Times New Roman" w:hAnsi="Times New Roman" w:cs="Times New Roman"/>
          <w:sz w:val="20"/>
        </w:rPr>
        <w:t>Специалист МФЦ:</w:t>
      </w:r>
    </w:p>
    <w:p w:rsidR="004A22E8" w:rsidRPr="0078637D" w:rsidRDefault="004A22E8" w:rsidP="004A22E8">
      <w:pPr>
        <w:pStyle w:val="ConsPlusNormal"/>
        <w:tabs>
          <w:tab w:val="left" w:pos="0"/>
        </w:tabs>
        <w:ind w:firstLine="709"/>
        <w:contextualSpacing/>
        <w:jc w:val="both"/>
        <w:rPr>
          <w:rFonts w:ascii="Times New Roman" w:hAnsi="Times New Roman" w:cs="Times New Roman"/>
          <w:sz w:val="20"/>
        </w:rPr>
      </w:pPr>
      <w:r w:rsidRPr="0078637D">
        <w:rPr>
          <w:rFonts w:ascii="Times New Roman" w:hAnsi="Times New Roman" w:cs="Times New Roman"/>
          <w:sz w:val="20"/>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4A22E8" w:rsidRPr="0078637D" w:rsidRDefault="004A22E8" w:rsidP="004A22E8">
      <w:pPr>
        <w:pStyle w:val="ConsPlusNormal"/>
        <w:tabs>
          <w:tab w:val="left" w:pos="0"/>
        </w:tabs>
        <w:ind w:firstLine="709"/>
        <w:contextualSpacing/>
        <w:jc w:val="both"/>
        <w:rPr>
          <w:rFonts w:ascii="Times New Roman" w:hAnsi="Times New Roman" w:cs="Times New Roman"/>
          <w:sz w:val="20"/>
        </w:rPr>
      </w:pPr>
      <w:r w:rsidRPr="0078637D">
        <w:rPr>
          <w:rFonts w:ascii="Times New Roman" w:hAnsi="Times New Roman" w:cs="Times New Roman"/>
          <w:sz w:val="20"/>
        </w:rPr>
        <w:t>выдает Заявителю результат предоставления Муниципальной услуги.</w:t>
      </w:r>
    </w:p>
    <w:p w:rsidR="004A22E8" w:rsidRPr="0078637D" w:rsidRDefault="004A22E8" w:rsidP="004A22E8">
      <w:pPr>
        <w:pStyle w:val="ConsPlusNormal"/>
        <w:tabs>
          <w:tab w:val="left" w:pos="0"/>
        </w:tabs>
        <w:ind w:firstLine="709"/>
        <w:contextualSpacing/>
        <w:jc w:val="both"/>
        <w:rPr>
          <w:rFonts w:ascii="Times New Roman" w:hAnsi="Times New Roman" w:cs="Times New Roman"/>
          <w:sz w:val="20"/>
        </w:rPr>
      </w:pPr>
      <w:r w:rsidRPr="0078637D">
        <w:rPr>
          <w:rFonts w:ascii="Times New Roman" w:hAnsi="Times New Roman" w:cs="Times New Roman"/>
          <w:sz w:val="20"/>
        </w:rPr>
        <w:t>Максимальное время административной процедуры – один рабочий день.</w:t>
      </w:r>
    </w:p>
    <w:p w:rsidR="004A22E8" w:rsidRPr="0078637D" w:rsidRDefault="004A22E8" w:rsidP="00520C21">
      <w:pPr>
        <w:pStyle w:val="ConsPlusNormal"/>
        <w:numPr>
          <w:ilvl w:val="2"/>
          <w:numId w:val="33"/>
        </w:numPr>
        <w:tabs>
          <w:tab w:val="left" w:pos="0"/>
        </w:tabs>
        <w:ind w:left="0" w:firstLine="709"/>
        <w:contextualSpacing/>
        <w:jc w:val="both"/>
        <w:rPr>
          <w:rFonts w:ascii="Times New Roman" w:hAnsi="Times New Roman" w:cs="Times New Roman"/>
          <w:sz w:val="20"/>
        </w:rPr>
      </w:pPr>
      <w:r w:rsidRPr="0078637D">
        <w:rPr>
          <w:rFonts w:ascii="Times New Roman" w:hAnsi="Times New Roman" w:cs="Times New Roman"/>
          <w:sz w:val="20"/>
        </w:rPr>
        <w:t xml:space="preserve">Результатом административной процедуры является выдача (направление) результата Муниципальной услуги Заявителю. </w:t>
      </w:r>
    </w:p>
    <w:p w:rsidR="004A22E8" w:rsidRPr="0078637D" w:rsidRDefault="004A22E8" w:rsidP="00520C21">
      <w:pPr>
        <w:pStyle w:val="ConsPlusNormal"/>
        <w:numPr>
          <w:ilvl w:val="2"/>
          <w:numId w:val="33"/>
        </w:numPr>
        <w:tabs>
          <w:tab w:val="left" w:pos="0"/>
        </w:tabs>
        <w:ind w:left="0" w:firstLine="709"/>
        <w:contextualSpacing/>
        <w:jc w:val="both"/>
        <w:rPr>
          <w:rFonts w:ascii="Times New Roman" w:hAnsi="Times New Roman" w:cs="Times New Roman"/>
          <w:sz w:val="20"/>
        </w:rPr>
      </w:pPr>
      <w:r w:rsidRPr="0078637D">
        <w:rPr>
          <w:rFonts w:ascii="Times New Roman" w:hAnsi="Times New Roman" w:cs="Times New Roman"/>
          <w:sz w:val="20"/>
        </w:rPr>
        <w:lastRenderedPageBreak/>
        <w:t xml:space="preserve"> Административная процедура по получению дополнительных сведений от Заявителя не применяется.</w:t>
      </w:r>
    </w:p>
    <w:p w:rsidR="004A22E8" w:rsidRPr="0078637D" w:rsidRDefault="004A22E8" w:rsidP="004A22E8">
      <w:pPr>
        <w:pStyle w:val="13"/>
        <w:tabs>
          <w:tab w:val="left" w:pos="0"/>
        </w:tabs>
        <w:ind w:firstLine="567"/>
        <w:jc w:val="both"/>
        <w:rPr>
          <w:sz w:val="20"/>
          <w:szCs w:val="20"/>
        </w:rPr>
      </w:pPr>
    </w:p>
    <w:p w:rsidR="004A22E8" w:rsidRPr="0078637D" w:rsidRDefault="004A22E8" w:rsidP="00520C21">
      <w:pPr>
        <w:pStyle w:val="13"/>
        <w:numPr>
          <w:ilvl w:val="0"/>
          <w:numId w:val="50"/>
        </w:numPr>
        <w:tabs>
          <w:tab w:val="left" w:pos="0"/>
        </w:tabs>
        <w:spacing w:line="240" w:lineRule="auto"/>
        <w:ind w:left="0" w:firstLine="567"/>
        <w:jc w:val="center"/>
        <w:rPr>
          <w:b/>
          <w:sz w:val="20"/>
          <w:szCs w:val="20"/>
        </w:rPr>
      </w:pPr>
      <w:r w:rsidRPr="0078637D">
        <w:rPr>
          <w:b/>
          <w:sz w:val="20"/>
          <w:szCs w:val="20"/>
        </w:rPr>
        <w:t>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4A22E8" w:rsidRPr="0078637D" w:rsidRDefault="004A22E8" w:rsidP="004A22E8">
      <w:pPr>
        <w:pStyle w:val="13"/>
        <w:tabs>
          <w:tab w:val="left" w:pos="0"/>
        </w:tabs>
        <w:ind w:firstLine="567"/>
        <w:rPr>
          <w:b/>
          <w:sz w:val="20"/>
          <w:szCs w:val="20"/>
        </w:rPr>
      </w:pPr>
    </w:p>
    <w:p w:rsidR="004A22E8" w:rsidRPr="0078637D" w:rsidRDefault="004A22E8" w:rsidP="00520C21">
      <w:pPr>
        <w:pStyle w:val="13"/>
        <w:numPr>
          <w:ilvl w:val="1"/>
          <w:numId w:val="50"/>
        </w:numPr>
        <w:tabs>
          <w:tab w:val="left" w:pos="0"/>
        </w:tabs>
        <w:spacing w:line="240" w:lineRule="auto"/>
        <w:ind w:left="0" w:firstLine="709"/>
        <w:jc w:val="both"/>
        <w:rPr>
          <w:sz w:val="20"/>
          <w:szCs w:val="20"/>
        </w:rPr>
      </w:pPr>
      <w:r w:rsidRPr="0078637D">
        <w:rPr>
          <w:rFonts w:eastAsia="SimSun"/>
          <w:sz w:val="20"/>
          <w:szCs w:val="20"/>
        </w:rPr>
        <w:t>Основанием для и</w:t>
      </w:r>
      <w:r w:rsidRPr="0078637D">
        <w:rPr>
          <w:rFonts w:eastAsiaTheme="minorHAnsi"/>
          <w:sz w:val="20"/>
          <w:szCs w:val="20"/>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4A22E8" w:rsidRPr="0078637D" w:rsidRDefault="004A22E8" w:rsidP="00520C21">
      <w:pPr>
        <w:pStyle w:val="13"/>
        <w:numPr>
          <w:ilvl w:val="1"/>
          <w:numId w:val="50"/>
        </w:numPr>
        <w:tabs>
          <w:tab w:val="left" w:pos="0"/>
        </w:tabs>
        <w:spacing w:line="240" w:lineRule="auto"/>
        <w:ind w:left="0" w:firstLine="709"/>
        <w:jc w:val="both"/>
        <w:rPr>
          <w:sz w:val="20"/>
          <w:szCs w:val="20"/>
        </w:rPr>
      </w:pPr>
      <w:r w:rsidRPr="0078637D">
        <w:rPr>
          <w:rFonts w:eastAsiaTheme="minorHAnsi"/>
          <w:sz w:val="20"/>
          <w:szCs w:val="20"/>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4A22E8" w:rsidRPr="0078637D" w:rsidRDefault="004A22E8" w:rsidP="00520C21">
      <w:pPr>
        <w:pStyle w:val="13"/>
        <w:numPr>
          <w:ilvl w:val="1"/>
          <w:numId w:val="50"/>
        </w:numPr>
        <w:tabs>
          <w:tab w:val="left" w:pos="0"/>
        </w:tabs>
        <w:spacing w:line="240" w:lineRule="auto"/>
        <w:ind w:left="0" w:firstLine="709"/>
        <w:jc w:val="both"/>
        <w:rPr>
          <w:sz w:val="20"/>
          <w:szCs w:val="20"/>
        </w:rPr>
      </w:pPr>
      <w:r w:rsidRPr="0078637D">
        <w:rPr>
          <w:rFonts w:eastAsiaTheme="minorHAnsi"/>
          <w:sz w:val="20"/>
          <w:szCs w:val="20"/>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A22E8" w:rsidRPr="0078637D" w:rsidRDefault="004A22E8" w:rsidP="00520C21">
      <w:pPr>
        <w:pStyle w:val="13"/>
        <w:numPr>
          <w:ilvl w:val="1"/>
          <w:numId w:val="50"/>
        </w:numPr>
        <w:tabs>
          <w:tab w:val="left" w:pos="0"/>
        </w:tabs>
        <w:spacing w:line="240" w:lineRule="auto"/>
        <w:ind w:left="0" w:firstLine="709"/>
        <w:jc w:val="both"/>
        <w:rPr>
          <w:sz w:val="20"/>
          <w:szCs w:val="20"/>
        </w:rPr>
      </w:pPr>
      <w:r w:rsidRPr="0078637D">
        <w:rPr>
          <w:rFonts w:eastAsiaTheme="minorHAnsi"/>
          <w:sz w:val="20"/>
          <w:szCs w:val="20"/>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rsidR="004A22E8" w:rsidRPr="0078637D" w:rsidRDefault="004A22E8" w:rsidP="00520C21">
      <w:pPr>
        <w:pStyle w:val="13"/>
        <w:numPr>
          <w:ilvl w:val="1"/>
          <w:numId w:val="50"/>
        </w:numPr>
        <w:tabs>
          <w:tab w:val="left" w:pos="0"/>
        </w:tabs>
        <w:spacing w:line="240" w:lineRule="auto"/>
        <w:ind w:left="0" w:firstLine="709"/>
        <w:jc w:val="both"/>
        <w:rPr>
          <w:sz w:val="20"/>
          <w:szCs w:val="20"/>
        </w:rPr>
      </w:pPr>
      <w:r w:rsidRPr="0078637D">
        <w:rPr>
          <w:rFonts w:eastAsiaTheme="minorHAnsi"/>
          <w:sz w:val="20"/>
          <w:szCs w:val="20"/>
        </w:rPr>
        <w:t xml:space="preserve">Административная процедура по межведомственному информационному взаимодействию для данного варианта не применяется. </w:t>
      </w:r>
    </w:p>
    <w:p w:rsidR="004A22E8" w:rsidRPr="0078637D" w:rsidRDefault="004A22E8" w:rsidP="00520C21">
      <w:pPr>
        <w:pStyle w:val="13"/>
        <w:numPr>
          <w:ilvl w:val="1"/>
          <w:numId w:val="50"/>
        </w:numPr>
        <w:tabs>
          <w:tab w:val="left" w:pos="0"/>
        </w:tabs>
        <w:spacing w:line="240" w:lineRule="auto"/>
        <w:ind w:left="0" w:firstLine="709"/>
        <w:jc w:val="both"/>
        <w:rPr>
          <w:sz w:val="20"/>
          <w:szCs w:val="20"/>
        </w:rPr>
      </w:pPr>
      <w:r w:rsidRPr="0078637D">
        <w:rPr>
          <w:rFonts w:eastAsiaTheme="minorHAnsi"/>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A22E8" w:rsidRPr="0078637D" w:rsidRDefault="004A22E8" w:rsidP="00520C21">
      <w:pPr>
        <w:pStyle w:val="13"/>
        <w:numPr>
          <w:ilvl w:val="1"/>
          <w:numId w:val="50"/>
        </w:numPr>
        <w:tabs>
          <w:tab w:val="left" w:pos="0"/>
        </w:tabs>
        <w:spacing w:line="240" w:lineRule="auto"/>
        <w:ind w:left="0" w:firstLine="709"/>
        <w:jc w:val="both"/>
        <w:rPr>
          <w:sz w:val="20"/>
          <w:szCs w:val="20"/>
        </w:rPr>
      </w:pPr>
      <w:r w:rsidRPr="0078637D">
        <w:rPr>
          <w:rFonts w:eastAsiaTheme="minorHAnsi"/>
          <w:sz w:val="20"/>
          <w:szCs w:val="20"/>
        </w:rPr>
        <w:t xml:space="preserve">Критерием принятия решения является наличие либо отсутствие опечаток и (или) ошибок в выданных документах. </w:t>
      </w:r>
    </w:p>
    <w:p w:rsidR="004A22E8" w:rsidRPr="0078637D" w:rsidRDefault="004A22E8" w:rsidP="00520C21">
      <w:pPr>
        <w:pStyle w:val="13"/>
        <w:numPr>
          <w:ilvl w:val="1"/>
          <w:numId w:val="50"/>
        </w:numPr>
        <w:tabs>
          <w:tab w:val="left" w:pos="0"/>
        </w:tabs>
        <w:spacing w:line="240" w:lineRule="auto"/>
        <w:ind w:left="0" w:firstLine="709"/>
        <w:jc w:val="both"/>
        <w:rPr>
          <w:sz w:val="20"/>
          <w:szCs w:val="20"/>
        </w:rPr>
      </w:pPr>
      <w:r w:rsidRPr="0078637D">
        <w:rPr>
          <w:rFonts w:eastAsiaTheme="minorHAnsi"/>
          <w:sz w:val="20"/>
          <w:szCs w:val="20"/>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4A22E8" w:rsidRPr="0078637D" w:rsidRDefault="004A22E8" w:rsidP="004A22E8">
      <w:pPr>
        <w:pStyle w:val="13"/>
        <w:tabs>
          <w:tab w:val="left" w:pos="0"/>
        </w:tabs>
        <w:ind w:firstLine="709"/>
        <w:jc w:val="both"/>
        <w:rPr>
          <w:rFonts w:eastAsia="Calibri"/>
          <w:sz w:val="20"/>
          <w:szCs w:val="20"/>
        </w:rPr>
      </w:pPr>
      <w:r w:rsidRPr="0078637D">
        <w:rPr>
          <w:rFonts w:eastAsia="Calibri"/>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4A22E8" w:rsidRPr="0078637D" w:rsidRDefault="004A22E8" w:rsidP="004A22E8">
      <w:pPr>
        <w:pStyle w:val="13"/>
        <w:tabs>
          <w:tab w:val="left" w:pos="0"/>
        </w:tabs>
        <w:ind w:firstLine="567"/>
        <w:jc w:val="both"/>
        <w:rPr>
          <w:rFonts w:eastAsia="SimSun"/>
          <w:sz w:val="20"/>
          <w:szCs w:val="20"/>
        </w:rPr>
      </w:pPr>
    </w:p>
    <w:p w:rsidR="004A22E8" w:rsidRPr="0078637D" w:rsidRDefault="004A22E8" w:rsidP="00520C21">
      <w:pPr>
        <w:pStyle w:val="13"/>
        <w:numPr>
          <w:ilvl w:val="0"/>
          <w:numId w:val="50"/>
        </w:numPr>
        <w:tabs>
          <w:tab w:val="left" w:pos="0"/>
          <w:tab w:val="left" w:pos="1134"/>
        </w:tabs>
        <w:spacing w:line="240" w:lineRule="auto"/>
        <w:ind w:left="0" w:firstLine="567"/>
        <w:jc w:val="both"/>
        <w:rPr>
          <w:rFonts w:eastAsia="Calibri"/>
          <w:b/>
          <w:sz w:val="20"/>
          <w:szCs w:val="20"/>
        </w:rPr>
      </w:pPr>
      <w:r w:rsidRPr="0078637D">
        <w:rPr>
          <w:rFonts w:eastAsia="SimSun"/>
          <w:b/>
          <w:sz w:val="20"/>
          <w:szCs w:val="20"/>
        </w:rPr>
        <w:t xml:space="preserve">Вариант 3. </w:t>
      </w:r>
      <w:r w:rsidRPr="0078637D">
        <w:rPr>
          <w:b/>
          <w:bCs/>
          <w:sz w:val="20"/>
          <w:szCs w:val="20"/>
        </w:rPr>
        <w:t xml:space="preserve">Выдача дубликата </w:t>
      </w:r>
      <w:r w:rsidRPr="0078637D">
        <w:rPr>
          <w:b/>
          <w:sz w:val="20"/>
          <w:szCs w:val="20"/>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p>
    <w:p w:rsidR="004A22E8" w:rsidRPr="0078637D" w:rsidRDefault="004A22E8" w:rsidP="00520C21">
      <w:pPr>
        <w:pStyle w:val="13"/>
        <w:numPr>
          <w:ilvl w:val="1"/>
          <w:numId w:val="50"/>
        </w:numPr>
        <w:tabs>
          <w:tab w:val="left" w:pos="0"/>
        </w:tabs>
        <w:spacing w:line="240" w:lineRule="auto"/>
        <w:ind w:left="0" w:firstLine="709"/>
        <w:jc w:val="both"/>
        <w:rPr>
          <w:sz w:val="20"/>
          <w:szCs w:val="20"/>
        </w:rPr>
      </w:pPr>
      <w:r w:rsidRPr="0078637D">
        <w:rPr>
          <w:bCs/>
          <w:sz w:val="20"/>
          <w:szCs w:val="20"/>
        </w:rPr>
        <w:t xml:space="preserve">Заявитель вправе обратиться в Администрацию с заявлением о выдаче дубликата </w:t>
      </w:r>
      <w:r w:rsidRPr="0078637D">
        <w:rPr>
          <w:sz w:val="20"/>
          <w:szCs w:val="20"/>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r w:rsidRPr="0078637D">
        <w:rPr>
          <w:bCs/>
          <w:sz w:val="20"/>
          <w:szCs w:val="20"/>
        </w:rPr>
        <w:t xml:space="preserve">  (далее – заявление о выдаче дубликата).</w:t>
      </w:r>
    </w:p>
    <w:p w:rsidR="004A22E8" w:rsidRPr="0078637D" w:rsidRDefault="004A22E8" w:rsidP="00520C21">
      <w:pPr>
        <w:pStyle w:val="13"/>
        <w:numPr>
          <w:ilvl w:val="1"/>
          <w:numId w:val="50"/>
        </w:numPr>
        <w:tabs>
          <w:tab w:val="left" w:pos="0"/>
        </w:tabs>
        <w:spacing w:line="240" w:lineRule="auto"/>
        <w:ind w:left="0" w:firstLine="709"/>
        <w:jc w:val="both"/>
        <w:rPr>
          <w:bCs/>
          <w:sz w:val="20"/>
          <w:szCs w:val="20"/>
        </w:rPr>
      </w:pPr>
      <w:r w:rsidRPr="0078637D">
        <w:rPr>
          <w:bCs/>
          <w:sz w:val="20"/>
          <w:szCs w:val="20"/>
        </w:rPr>
        <w:t xml:space="preserve">Прием и регистрация заявления осуществляется в порядке, установленном </w:t>
      </w:r>
      <w:r w:rsidRPr="0078637D">
        <w:rPr>
          <w:rFonts w:eastAsiaTheme="minorHAnsi"/>
          <w:sz w:val="20"/>
          <w:szCs w:val="20"/>
        </w:rPr>
        <w:t>пунктом 22.1.</w:t>
      </w:r>
      <w:r w:rsidRPr="0078637D">
        <w:rPr>
          <w:bCs/>
          <w:sz w:val="20"/>
          <w:szCs w:val="20"/>
        </w:rPr>
        <w:t xml:space="preserve"> настоящего Административного регламента.</w:t>
      </w:r>
    </w:p>
    <w:p w:rsidR="004A22E8" w:rsidRPr="0078637D" w:rsidRDefault="004A22E8" w:rsidP="00520C21">
      <w:pPr>
        <w:pStyle w:val="13"/>
        <w:numPr>
          <w:ilvl w:val="1"/>
          <w:numId w:val="50"/>
        </w:numPr>
        <w:tabs>
          <w:tab w:val="left" w:pos="0"/>
        </w:tabs>
        <w:spacing w:line="240" w:lineRule="auto"/>
        <w:ind w:left="0" w:firstLine="709"/>
        <w:jc w:val="both"/>
        <w:rPr>
          <w:sz w:val="20"/>
          <w:szCs w:val="20"/>
        </w:rPr>
      </w:pPr>
      <w:r w:rsidRPr="0078637D">
        <w:rPr>
          <w:rFonts w:eastAsiaTheme="minorHAnsi"/>
          <w:sz w:val="20"/>
          <w:szCs w:val="20"/>
        </w:rPr>
        <w:t xml:space="preserve">Административная процедура по межведомственному информационному взаимодействию для данного варианта не применяется. </w:t>
      </w:r>
    </w:p>
    <w:p w:rsidR="004A22E8" w:rsidRPr="0078637D" w:rsidRDefault="004A22E8" w:rsidP="00520C21">
      <w:pPr>
        <w:pStyle w:val="13"/>
        <w:numPr>
          <w:ilvl w:val="1"/>
          <w:numId w:val="50"/>
        </w:numPr>
        <w:tabs>
          <w:tab w:val="left" w:pos="0"/>
        </w:tabs>
        <w:spacing w:line="240" w:lineRule="auto"/>
        <w:ind w:left="0" w:firstLine="709"/>
        <w:jc w:val="both"/>
        <w:rPr>
          <w:sz w:val="20"/>
          <w:szCs w:val="20"/>
        </w:rPr>
      </w:pPr>
      <w:r w:rsidRPr="0078637D">
        <w:rPr>
          <w:rFonts w:eastAsiaTheme="minorHAnsi"/>
          <w:sz w:val="20"/>
          <w:szCs w:val="20"/>
        </w:rPr>
        <w:t>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4A22E8" w:rsidRPr="0078637D" w:rsidRDefault="004A22E8" w:rsidP="00520C21">
      <w:pPr>
        <w:pStyle w:val="13"/>
        <w:numPr>
          <w:ilvl w:val="1"/>
          <w:numId w:val="50"/>
        </w:numPr>
        <w:tabs>
          <w:tab w:val="left" w:pos="0"/>
        </w:tabs>
        <w:spacing w:line="240" w:lineRule="auto"/>
        <w:ind w:left="0" w:firstLine="709"/>
        <w:jc w:val="both"/>
        <w:rPr>
          <w:sz w:val="20"/>
          <w:szCs w:val="20"/>
        </w:rPr>
      </w:pPr>
      <w:r w:rsidRPr="0078637D">
        <w:rPr>
          <w:rFonts w:eastAsiaTheme="minorHAnsi"/>
          <w:sz w:val="20"/>
          <w:szCs w:val="20"/>
        </w:rPr>
        <w:t xml:space="preserve"> Критерием принятия решения является обращение лица, являющимся либо не являющимся Заявителем (его представителем). </w:t>
      </w:r>
    </w:p>
    <w:p w:rsidR="004A22E8" w:rsidRPr="0078637D" w:rsidRDefault="004A22E8" w:rsidP="00520C21">
      <w:pPr>
        <w:pStyle w:val="13"/>
        <w:numPr>
          <w:ilvl w:val="1"/>
          <w:numId w:val="50"/>
        </w:numPr>
        <w:tabs>
          <w:tab w:val="left" w:pos="0"/>
        </w:tabs>
        <w:spacing w:line="240" w:lineRule="auto"/>
        <w:ind w:left="0" w:firstLine="709"/>
        <w:jc w:val="both"/>
        <w:rPr>
          <w:sz w:val="20"/>
          <w:szCs w:val="20"/>
        </w:rPr>
      </w:pPr>
      <w:r w:rsidRPr="0078637D">
        <w:rPr>
          <w:bCs/>
          <w:sz w:val="20"/>
          <w:szCs w:val="20"/>
        </w:rPr>
        <w:lastRenderedPageBreak/>
        <w:t>Дубликат решения Администрации на бумажном носителе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4A22E8" w:rsidRPr="0078637D" w:rsidRDefault="004A22E8" w:rsidP="00520C21">
      <w:pPr>
        <w:pStyle w:val="13"/>
        <w:numPr>
          <w:ilvl w:val="1"/>
          <w:numId w:val="50"/>
        </w:numPr>
        <w:tabs>
          <w:tab w:val="left" w:pos="0"/>
        </w:tabs>
        <w:spacing w:line="240" w:lineRule="auto"/>
        <w:ind w:left="0" w:firstLine="709"/>
        <w:jc w:val="both"/>
        <w:rPr>
          <w:sz w:val="20"/>
          <w:szCs w:val="20"/>
        </w:rPr>
      </w:pPr>
      <w:r w:rsidRPr="0078637D">
        <w:rPr>
          <w:bCs/>
          <w:sz w:val="20"/>
          <w:szCs w:val="20"/>
        </w:rPr>
        <w:t>Основанием для отказа в выдаче дубликата является обращение за его выдачей лица, не являющегося Заявителем.</w:t>
      </w:r>
    </w:p>
    <w:p w:rsidR="004A22E8" w:rsidRPr="0078637D" w:rsidRDefault="004A22E8" w:rsidP="00520C21">
      <w:pPr>
        <w:pStyle w:val="13"/>
        <w:numPr>
          <w:ilvl w:val="1"/>
          <w:numId w:val="50"/>
        </w:numPr>
        <w:tabs>
          <w:tab w:val="left" w:pos="0"/>
        </w:tabs>
        <w:spacing w:line="240" w:lineRule="auto"/>
        <w:ind w:left="0" w:firstLine="709"/>
        <w:jc w:val="both"/>
        <w:rPr>
          <w:bCs/>
          <w:sz w:val="20"/>
          <w:szCs w:val="20"/>
        </w:rPr>
      </w:pPr>
      <w:r w:rsidRPr="0078637D">
        <w:rPr>
          <w:bCs/>
          <w:sz w:val="20"/>
          <w:szCs w:val="20"/>
        </w:rPr>
        <w:t>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4A22E8" w:rsidRPr="0078637D" w:rsidRDefault="004A22E8" w:rsidP="00520C21">
      <w:pPr>
        <w:pStyle w:val="13"/>
        <w:numPr>
          <w:ilvl w:val="1"/>
          <w:numId w:val="50"/>
        </w:numPr>
        <w:tabs>
          <w:tab w:val="left" w:pos="0"/>
        </w:tabs>
        <w:spacing w:line="240" w:lineRule="auto"/>
        <w:ind w:left="0" w:firstLine="709"/>
        <w:jc w:val="both"/>
        <w:rPr>
          <w:sz w:val="20"/>
          <w:szCs w:val="20"/>
        </w:rPr>
      </w:pPr>
      <w:r w:rsidRPr="0078637D">
        <w:rPr>
          <w:sz w:val="20"/>
          <w:szCs w:val="20"/>
        </w:rPr>
        <w:t>Административная процедура по получению дополнительных сведений от Заявителя не применяется.</w:t>
      </w:r>
    </w:p>
    <w:p w:rsidR="004A22E8" w:rsidRPr="0078637D" w:rsidRDefault="004A22E8" w:rsidP="004A22E8">
      <w:pPr>
        <w:autoSpaceDE w:val="0"/>
        <w:autoSpaceDN w:val="0"/>
        <w:adjustRightInd w:val="0"/>
        <w:rPr>
          <w:rFonts w:ascii="Times New Roman" w:hAnsi="Times New Roman"/>
          <w:sz w:val="20"/>
          <w:szCs w:val="20"/>
        </w:rPr>
      </w:pPr>
    </w:p>
    <w:p w:rsidR="004A22E8" w:rsidRPr="0078637D" w:rsidRDefault="004A22E8" w:rsidP="004A22E8">
      <w:pPr>
        <w:autoSpaceDE w:val="0"/>
        <w:autoSpaceDN w:val="0"/>
        <w:adjustRightInd w:val="0"/>
        <w:ind w:firstLine="567"/>
        <w:jc w:val="both"/>
        <w:rPr>
          <w:rFonts w:ascii="Times New Roman" w:hAnsi="Times New Roman"/>
          <w:b/>
          <w:sz w:val="20"/>
          <w:szCs w:val="20"/>
        </w:rPr>
      </w:pPr>
      <w:r w:rsidRPr="0078637D">
        <w:rPr>
          <w:rFonts w:ascii="Times New Roman" w:hAnsi="Times New Roman"/>
          <w:b/>
          <w:sz w:val="20"/>
          <w:szCs w:val="20"/>
        </w:rPr>
        <w:t>24.Порядок оставления запроса Заявителя без рассмотрения.</w:t>
      </w:r>
    </w:p>
    <w:p w:rsidR="004A22E8" w:rsidRPr="0078637D" w:rsidRDefault="004A22E8" w:rsidP="004A22E8">
      <w:pPr>
        <w:autoSpaceDE w:val="0"/>
        <w:autoSpaceDN w:val="0"/>
        <w:adjustRightInd w:val="0"/>
        <w:ind w:firstLine="567"/>
        <w:jc w:val="both"/>
        <w:rPr>
          <w:rFonts w:ascii="Times New Roman" w:hAnsi="Times New Roman"/>
          <w:sz w:val="20"/>
          <w:szCs w:val="20"/>
        </w:rPr>
      </w:pPr>
      <w:r w:rsidRPr="0078637D">
        <w:rPr>
          <w:rFonts w:ascii="Times New Roman" w:hAnsi="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4A22E8" w:rsidRPr="0078637D" w:rsidRDefault="004A22E8" w:rsidP="004A22E8">
      <w:pPr>
        <w:autoSpaceDE w:val="0"/>
        <w:autoSpaceDN w:val="0"/>
        <w:adjustRightInd w:val="0"/>
        <w:ind w:firstLine="567"/>
        <w:jc w:val="both"/>
        <w:rPr>
          <w:rFonts w:ascii="Times New Roman" w:hAnsi="Times New Roman"/>
          <w:sz w:val="20"/>
          <w:szCs w:val="20"/>
        </w:rPr>
      </w:pPr>
      <w:r w:rsidRPr="0078637D">
        <w:rPr>
          <w:rFonts w:ascii="Times New Roman" w:hAnsi="Times New Roman"/>
          <w:sz w:val="20"/>
          <w:szCs w:val="20"/>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A22E8" w:rsidRPr="0078637D" w:rsidRDefault="004A22E8" w:rsidP="004A22E8">
      <w:pPr>
        <w:autoSpaceDE w:val="0"/>
        <w:autoSpaceDN w:val="0"/>
        <w:adjustRightInd w:val="0"/>
        <w:ind w:firstLine="567"/>
        <w:jc w:val="both"/>
        <w:rPr>
          <w:rFonts w:ascii="Times New Roman" w:hAnsi="Times New Roman"/>
          <w:sz w:val="20"/>
          <w:szCs w:val="20"/>
        </w:rPr>
      </w:pPr>
      <w:r w:rsidRPr="0078637D">
        <w:rPr>
          <w:rFonts w:ascii="Times New Roman" w:hAnsi="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4A22E8" w:rsidRPr="0078637D" w:rsidRDefault="004A22E8" w:rsidP="004A22E8">
      <w:pPr>
        <w:autoSpaceDE w:val="0"/>
        <w:autoSpaceDN w:val="0"/>
        <w:adjustRightInd w:val="0"/>
        <w:ind w:firstLine="567"/>
        <w:jc w:val="both"/>
        <w:rPr>
          <w:rFonts w:ascii="Times New Roman" w:hAnsi="Times New Roman"/>
          <w:sz w:val="20"/>
          <w:szCs w:val="20"/>
        </w:rPr>
      </w:pPr>
      <w:r w:rsidRPr="0078637D">
        <w:rPr>
          <w:rFonts w:ascii="Times New Roman" w:hAnsi="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4A22E8" w:rsidRPr="0078637D" w:rsidRDefault="004A22E8" w:rsidP="004A22E8">
      <w:pPr>
        <w:autoSpaceDE w:val="0"/>
        <w:autoSpaceDN w:val="0"/>
        <w:adjustRightInd w:val="0"/>
        <w:ind w:firstLine="567"/>
        <w:jc w:val="both"/>
        <w:rPr>
          <w:rFonts w:ascii="Times New Roman" w:hAnsi="Times New Roman"/>
          <w:sz w:val="20"/>
          <w:szCs w:val="20"/>
        </w:rPr>
      </w:pPr>
      <w:r w:rsidRPr="0078637D">
        <w:rPr>
          <w:rFonts w:ascii="Times New Roman" w:hAnsi="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4A22E8" w:rsidRPr="0078637D" w:rsidRDefault="004A22E8" w:rsidP="004A22E8">
      <w:pPr>
        <w:pStyle w:val="13"/>
        <w:tabs>
          <w:tab w:val="left" w:pos="0"/>
        </w:tabs>
        <w:ind w:firstLine="567"/>
        <w:jc w:val="center"/>
        <w:rPr>
          <w:b/>
          <w:sz w:val="20"/>
          <w:szCs w:val="20"/>
        </w:rPr>
      </w:pPr>
      <w:r w:rsidRPr="0078637D">
        <w:rPr>
          <w:b/>
          <w:sz w:val="20"/>
          <w:szCs w:val="20"/>
        </w:rPr>
        <w:t xml:space="preserve">Раздел </w:t>
      </w:r>
      <w:r w:rsidRPr="0078637D">
        <w:rPr>
          <w:b/>
          <w:bCs/>
          <w:smallCaps/>
          <w:sz w:val="20"/>
          <w:szCs w:val="20"/>
          <w:lang w:val="en-US" w:bidi="en-US"/>
        </w:rPr>
        <w:t>iv</w:t>
      </w:r>
      <w:r w:rsidRPr="0078637D">
        <w:rPr>
          <w:rFonts w:eastAsia="Arial"/>
          <w:b/>
          <w:smallCaps/>
          <w:sz w:val="20"/>
          <w:szCs w:val="20"/>
          <w:lang w:bidi="en-US"/>
        </w:rPr>
        <w:t>.</w:t>
      </w:r>
      <w:r w:rsidRPr="0078637D">
        <w:rPr>
          <w:b/>
          <w:sz w:val="20"/>
          <w:szCs w:val="20"/>
          <w:lang w:bidi="en-US"/>
        </w:rPr>
        <w:t xml:space="preserve"> </w:t>
      </w:r>
      <w:r w:rsidRPr="0078637D">
        <w:rPr>
          <w:b/>
          <w:sz w:val="20"/>
          <w:szCs w:val="20"/>
        </w:rPr>
        <w:t>Формы контроля за исполнением административного регламента</w:t>
      </w:r>
    </w:p>
    <w:p w:rsidR="004A22E8" w:rsidRPr="0078637D" w:rsidRDefault="004A22E8" w:rsidP="004A22E8">
      <w:pPr>
        <w:pStyle w:val="13"/>
        <w:tabs>
          <w:tab w:val="left" w:pos="0"/>
        </w:tabs>
        <w:ind w:firstLine="0"/>
        <w:jc w:val="both"/>
        <w:rPr>
          <w:b/>
          <w:sz w:val="20"/>
          <w:szCs w:val="20"/>
        </w:rPr>
      </w:pPr>
      <w:r w:rsidRPr="0078637D">
        <w:rPr>
          <w:b/>
          <w:sz w:val="20"/>
          <w:szCs w:val="20"/>
        </w:rPr>
        <w:t>25.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A22E8" w:rsidRPr="0078637D" w:rsidRDefault="004A22E8" w:rsidP="004A22E8">
      <w:pPr>
        <w:pStyle w:val="13"/>
        <w:tabs>
          <w:tab w:val="left" w:pos="0"/>
        </w:tabs>
        <w:ind w:firstLine="0"/>
        <w:rPr>
          <w:b/>
          <w:sz w:val="20"/>
          <w:szCs w:val="20"/>
        </w:rPr>
      </w:pPr>
    </w:p>
    <w:p w:rsidR="004A22E8" w:rsidRPr="0078637D" w:rsidRDefault="004A22E8" w:rsidP="00520C21">
      <w:pPr>
        <w:pStyle w:val="13"/>
        <w:numPr>
          <w:ilvl w:val="1"/>
          <w:numId w:val="51"/>
        </w:numPr>
        <w:tabs>
          <w:tab w:val="left" w:pos="0"/>
          <w:tab w:val="left" w:pos="1248"/>
        </w:tabs>
        <w:spacing w:line="240" w:lineRule="auto"/>
        <w:ind w:left="0" w:firstLine="709"/>
        <w:jc w:val="both"/>
        <w:rPr>
          <w:sz w:val="20"/>
          <w:szCs w:val="20"/>
        </w:rPr>
      </w:pPr>
      <w:r w:rsidRPr="0078637D">
        <w:rPr>
          <w:sz w:val="20"/>
          <w:szCs w:val="20"/>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4A22E8" w:rsidRPr="0078637D" w:rsidRDefault="004A22E8" w:rsidP="00520C21">
      <w:pPr>
        <w:pStyle w:val="13"/>
        <w:numPr>
          <w:ilvl w:val="1"/>
          <w:numId w:val="51"/>
        </w:numPr>
        <w:tabs>
          <w:tab w:val="left" w:pos="0"/>
          <w:tab w:val="left" w:pos="1248"/>
        </w:tabs>
        <w:spacing w:line="240" w:lineRule="auto"/>
        <w:ind w:left="0" w:firstLine="709"/>
        <w:jc w:val="both"/>
        <w:rPr>
          <w:sz w:val="20"/>
          <w:szCs w:val="20"/>
        </w:rPr>
      </w:pPr>
      <w:r w:rsidRPr="0078637D">
        <w:rPr>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4A22E8" w:rsidRPr="0078637D" w:rsidRDefault="004A22E8" w:rsidP="00520C21">
      <w:pPr>
        <w:pStyle w:val="13"/>
        <w:numPr>
          <w:ilvl w:val="1"/>
          <w:numId w:val="51"/>
        </w:numPr>
        <w:tabs>
          <w:tab w:val="left" w:pos="0"/>
          <w:tab w:val="left" w:pos="1248"/>
        </w:tabs>
        <w:spacing w:line="240" w:lineRule="auto"/>
        <w:ind w:left="0" w:firstLine="709"/>
        <w:jc w:val="both"/>
        <w:rPr>
          <w:sz w:val="20"/>
          <w:szCs w:val="20"/>
        </w:rPr>
      </w:pPr>
      <w:r w:rsidRPr="0078637D">
        <w:rPr>
          <w:sz w:val="20"/>
          <w:szCs w:val="20"/>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4A22E8" w:rsidRPr="0078637D" w:rsidRDefault="004A22E8" w:rsidP="004A22E8">
      <w:pPr>
        <w:pStyle w:val="13"/>
        <w:tabs>
          <w:tab w:val="left" w:pos="0"/>
        </w:tabs>
        <w:ind w:firstLine="567"/>
        <w:jc w:val="both"/>
        <w:rPr>
          <w:b/>
          <w:sz w:val="20"/>
          <w:szCs w:val="20"/>
        </w:rPr>
      </w:pPr>
    </w:p>
    <w:p w:rsidR="004A22E8" w:rsidRPr="0078637D" w:rsidRDefault="004A22E8" w:rsidP="00520C21">
      <w:pPr>
        <w:pStyle w:val="13"/>
        <w:numPr>
          <w:ilvl w:val="0"/>
          <w:numId w:val="51"/>
        </w:numPr>
        <w:tabs>
          <w:tab w:val="left" w:pos="0"/>
        </w:tabs>
        <w:spacing w:line="240" w:lineRule="auto"/>
        <w:ind w:left="0" w:firstLine="567"/>
        <w:jc w:val="center"/>
        <w:rPr>
          <w:sz w:val="20"/>
          <w:szCs w:val="20"/>
        </w:rPr>
      </w:pPr>
      <w:r w:rsidRPr="0078637D">
        <w:rPr>
          <w:rFonts w:eastAsiaTheme="minorHAnsi"/>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A22E8" w:rsidRPr="0078637D" w:rsidRDefault="004A22E8" w:rsidP="00520C21">
      <w:pPr>
        <w:pStyle w:val="13"/>
        <w:numPr>
          <w:ilvl w:val="1"/>
          <w:numId w:val="51"/>
        </w:numPr>
        <w:tabs>
          <w:tab w:val="left" w:pos="0"/>
          <w:tab w:val="left" w:pos="709"/>
        </w:tabs>
        <w:spacing w:line="240" w:lineRule="auto"/>
        <w:ind w:left="0" w:firstLine="567"/>
        <w:jc w:val="both"/>
        <w:rPr>
          <w:sz w:val="20"/>
          <w:szCs w:val="20"/>
        </w:rPr>
      </w:pPr>
      <w:r w:rsidRPr="0078637D">
        <w:rPr>
          <w:sz w:val="20"/>
          <w:szCs w:val="20"/>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4A22E8" w:rsidRPr="0078637D" w:rsidRDefault="004A22E8" w:rsidP="00520C21">
      <w:pPr>
        <w:pStyle w:val="13"/>
        <w:numPr>
          <w:ilvl w:val="1"/>
          <w:numId w:val="51"/>
        </w:numPr>
        <w:tabs>
          <w:tab w:val="left" w:pos="0"/>
          <w:tab w:val="left" w:pos="709"/>
        </w:tabs>
        <w:spacing w:line="240" w:lineRule="auto"/>
        <w:ind w:left="0" w:firstLine="567"/>
        <w:jc w:val="both"/>
        <w:rPr>
          <w:sz w:val="20"/>
          <w:szCs w:val="20"/>
        </w:rPr>
      </w:pPr>
      <w:r w:rsidRPr="0078637D">
        <w:rPr>
          <w:sz w:val="20"/>
          <w:szCs w:val="20"/>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4A22E8" w:rsidRPr="0078637D" w:rsidRDefault="004A22E8" w:rsidP="004A22E8">
      <w:pPr>
        <w:pStyle w:val="13"/>
        <w:tabs>
          <w:tab w:val="left" w:pos="0"/>
          <w:tab w:val="left" w:pos="709"/>
        </w:tabs>
        <w:ind w:firstLine="567"/>
        <w:jc w:val="both"/>
        <w:rPr>
          <w:sz w:val="20"/>
          <w:szCs w:val="20"/>
        </w:rPr>
      </w:pPr>
      <w:r w:rsidRPr="0078637D">
        <w:rPr>
          <w:sz w:val="20"/>
          <w:szCs w:val="20"/>
        </w:rPr>
        <w:lastRenderedPageBreak/>
        <w:t>соблюдение сроков предоставления Муниципальной услуги;</w:t>
      </w:r>
    </w:p>
    <w:p w:rsidR="004A22E8" w:rsidRPr="0078637D" w:rsidRDefault="004A22E8" w:rsidP="004A22E8">
      <w:pPr>
        <w:pStyle w:val="13"/>
        <w:tabs>
          <w:tab w:val="left" w:pos="0"/>
          <w:tab w:val="left" w:pos="709"/>
        </w:tabs>
        <w:ind w:firstLine="567"/>
        <w:jc w:val="both"/>
        <w:rPr>
          <w:sz w:val="20"/>
          <w:szCs w:val="20"/>
        </w:rPr>
      </w:pPr>
      <w:r w:rsidRPr="0078637D">
        <w:rPr>
          <w:sz w:val="20"/>
          <w:szCs w:val="20"/>
        </w:rPr>
        <w:t>соблюдение положений настоящего Административного регламента;</w:t>
      </w:r>
    </w:p>
    <w:p w:rsidR="004A22E8" w:rsidRPr="0078637D" w:rsidRDefault="004A22E8" w:rsidP="004A22E8">
      <w:pPr>
        <w:pStyle w:val="13"/>
        <w:tabs>
          <w:tab w:val="left" w:pos="0"/>
          <w:tab w:val="left" w:pos="709"/>
        </w:tabs>
        <w:ind w:firstLine="567"/>
        <w:jc w:val="both"/>
        <w:rPr>
          <w:sz w:val="20"/>
          <w:szCs w:val="20"/>
        </w:rPr>
      </w:pPr>
      <w:r w:rsidRPr="0078637D">
        <w:rPr>
          <w:sz w:val="20"/>
          <w:szCs w:val="20"/>
        </w:rPr>
        <w:t>правильность и обоснованность принятого решения об отказе в предоставлении Муниципальной услуги.</w:t>
      </w:r>
    </w:p>
    <w:p w:rsidR="004A22E8" w:rsidRPr="0078637D" w:rsidRDefault="004A22E8" w:rsidP="00520C21">
      <w:pPr>
        <w:pStyle w:val="13"/>
        <w:numPr>
          <w:ilvl w:val="1"/>
          <w:numId w:val="51"/>
        </w:numPr>
        <w:tabs>
          <w:tab w:val="left" w:pos="0"/>
          <w:tab w:val="left" w:pos="709"/>
        </w:tabs>
        <w:spacing w:line="240" w:lineRule="auto"/>
        <w:ind w:left="0" w:firstLine="567"/>
        <w:jc w:val="both"/>
        <w:rPr>
          <w:sz w:val="20"/>
          <w:szCs w:val="20"/>
        </w:rPr>
      </w:pPr>
      <w:r w:rsidRPr="0078637D">
        <w:rPr>
          <w:sz w:val="20"/>
          <w:szCs w:val="20"/>
        </w:rPr>
        <w:t>Основанием для проведения внеплановых проверок являются:</w:t>
      </w:r>
    </w:p>
    <w:p w:rsidR="004A22E8" w:rsidRPr="0078637D" w:rsidRDefault="004A22E8" w:rsidP="004A22E8">
      <w:pPr>
        <w:pStyle w:val="13"/>
        <w:tabs>
          <w:tab w:val="left" w:pos="0"/>
          <w:tab w:val="left" w:pos="709"/>
        </w:tabs>
        <w:ind w:firstLine="567"/>
        <w:jc w:val="both"/>
        <w:rPr>
          <w:sz w:val="20"/>
          <w:szCs w:val="20"/>
        </w:rPr>
      </w:pPr>
      <w:r w:rsidRPr="0078637D">
        <w:rPr>
          <w:sz w:val="20"/>
          <w:szCs w:val="20"/>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Pr="0078637D">
        <w:rPr>
          <w:spacing w:val="7"/>
          <w:sz w:val="20"/>
          <w:szCs w:val="20"/>
        </w:rPr>
        <w:t>Коломыцевского сельского поселения Лискинского муниципального района Воронежской области</w:t>
      </w:r>
      <w:r w:rsidRPr="0078637D">
        <w:rPr>
          <w:i/>
          <w:iCs/>
          <w:sz w:val="20"/>
          <w:szCs w:val="20"/>
        </w:rPr>
        <w:t>;</w:t>
      </w:r>
    </w:p>
    <w:p w:rsidR="004A22E8" w:rsidRPr="0078637D" w:rsidRDefault="004A22E8" w:rsidP="004A22E8">
      <w:pPr>
        <w:pStyle w:val="13"/>
        <w:tabs>
          <w:tab w:val="left" w:pos="0"/>
          <w:tab w:val="left" w:pos="709"/>
        </w:tabs>
        <w:ind w:firstLine="567"/>
        <w:jc w:val="both"/>
        <w:rPr>
          <w:sz w:val="20"/>
          <w:szCs w:val="20"/>
        </w:rPr>
      </w:pPr>
      <w:r w:rsidRPr="0078637D">
        <w:rPr>
          <w:sz w:val="20"/>
          <w:szCs w:val="20"/>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4A22E8" w:rsidRPr="0078637D" w:rsidRDefault="004A22E8" w:rsidP="004A22E8">
      <w:pPr>
        <w:pStyle w:val="13"/>
        <w:tabs>
          <w:tab w:val="left" w:pos="0"/>
        </w:tabs>
        <w:ind w:firstLine="567"/>
        <w:jc w:val="both"/>
        <w:rPr>
          <w:sz w:val="20"/>
          <w:szCs w:val="20"/>
        </w:rPr>
      </w:pPr>
    </w:p>
    <w:p w:rsidR="004A22E8" w:rsidRPr="0078637D" w:rsidRDefault="004A22E8" w:rsidP="00520C21">
      <w:pPr>
        <w:pStyle w:val="13"/>
        <w:numPr>
          <w:ilvl w:val="0"/>
          <w:numId w:val="51"/>
        </w:numPr>
        <w:tabs>
          <w:tab w:val="left" w:pos="0"/>
        </w:tabs>
        <w:spacing w:line="240" w:lineRule="auto"/>
        <w:ind w:left="0" w:firstLine="567"/>
        <w:jc w:val="center"/>
        <w:rPr>
          <w:sz w:val="20"/>
          <w:szCs w:val="20"/>
        </w:rPr>
      </w:pPr>
      <w:r w:rsidRPr="0078637D">
        <w:rPr>
          <w:b/>
          <w:bCs/>
          <w:sz w:val="20"/>
          <w:szCs w:val="20"/>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4A22E8" w:rsidRPr="0078637D" w:rsidRDefault="004A22E8" w:rsidP="00520C21">
      <w:pPr>
        <w:pStyle w:val="29"/>
        <w:numPr>
          <w:ilvl w:val="1"/>
          <w:numId w:val="51"/>
        </w:numPr>
        <w:shd w:val="clear" w:color="auto" w:fill="auto"/>
        <w:tabs>
          <w:tab w:val="left" w:pos="0"/>
          <w:tab w:val="left" w:pos="142"/>
          <w:tab w:val="left" w:pos="1463"/>
        </w:tabs>
        <w:spacing w:before="0" w:after="0" w:line="240" w:lineRule="auto"/>
        <w:ind w:left="0" w:firstLine="567"/>
      </w:pPr>
      <w:r w:rsidRPr="0078637D">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Коломыцевского сельского поселения Лискинского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4A22E8" w:rsidRPr="0078637D" w:rsidRDefault="004A22E8" w:rsidP="004A22E8">
      <w:pPr>
        <w:pStyle w:val="29"/>
        <w:shd w:val="clear" w:color="auto" w:fill="auto"/>
        <w:tabs>
          <w:tab w:val="left" w:pos="0"/>
          <w:tab w:val="left" w:pos="142"/>
          <w:tab w:val="left" w:pos="1463"/>
        </w:tabs>
        <w:spacing w:before="0" w:after="0" w:line="240" w:lineRule="auto"/>
        <w:ind w:firstLine="567"/>
      </w:pPr>
      <w:r w:rsidRPr="0078637D">
        <w:tab/>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4A22E8" w:rsidRPr="0078637D" w:rsidRDefault="004A22E8" w:rsidP="004A22E8">
      <w:pPr>
        <w:pStyle w:val="13"/>
        <w:tabs>
          <w:tab w:val="left" w:pos="0"/>
          <w:tab w:val="left" w:pos="1135"/>
        </w:tabs>
        <w:ind w:firstLine="567"/>
        <w:jc w:val="both"/>
        <w:rPr>
          <w:sz w:val="20"/>
          <w:szCs w:val="20"/>
        </w:rPr>
      </w:pPr>
    </w:p>
    <w:p w:rsidR="004A22E8" w:rsidRPr="0078637D" w:rsidRDefault="004A22E8" w:rsidP="00520C21">
      <w:pPr>
        <w:pStyle w:val="13"/>
        <w:numPr>
          <w:ilvl w:val="0"/>
          <w:numId w:val="51"/>
        </w:numPr>
        <w:tabs>
          <w:tab w:val="left" w:pos="0"/>
        </w:tabs>
        <w:spacing w:line="240" w:lineRule="auto"/>
        <w:ind w:left="0" w:firstLine="567"/>
        <w:jc w:val="both"/>
        <w:rPr>
          <w:b/>
          <w:sz w:val="20"/>
          <w:szCs w:val="20"/>
        </w:rPr>
      </w:pPr>
      <w:r w:rsidRPr="0078637D">
        <w:rPr>
          <w:rFonts w:eastAsiaTheme="minorHAnsi"/>
          <w:b/>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A22E8" w:rsidRPr="0078637D" w:rsidRDefault="004A22E8" w:rsidP="00520C21">
      <w:pPr>
        <w:pStyle w:val="aa"/>
        <w:numPr>
          <w:ilvl w:val="1"/>
          <w:numId w:val="51"/>
        </w:numPr>
        <w:tabs>
          <w:tab w:val="left" w:pos="0"/>
          <w:tab w:val="left" w:pos="1276"/>
          <w:tab w:val="left" w:pos="1495"/>
        </w:tabs>
        <w:ind w:left="0" w:firstLine="567"/>
        <w:jc w:val="both"/>
        <w:rPr>
          <w:spacing w:val="7"/>
        </w:rPr>
      </w:pPr>
      <w:r w:rsidRPr="0078637D">
        <w:rPr>
          <w:spacing w:val="7"/>
        </w:rPr>
        <w:t>Требованиями к порядку осуществления контроля за предоставлением Муниципальной услуги являются независимость, тщательность.</w:t>
      </w:r>
    </w:p>
    <w:p w:rsidR="004A22E8" w:rsidRPr="0078637D" w:rsidRDefault="004A22E8" w:rsidP="00520C21">
      <w:pPr>
        <w:pStyle w:val="aa"/>
        <w:numPr>
          <w:ilvl w:val="1"/>
          <w:numId w:val="51"/>
        </w:numPr>
        <w:tabs>
          <w:tab w:val="left" w:pos="0"/>
          <w:tab w:val="left" w:pos="1276"/>
          <w:tab w:val="left" w:pos="1495"/>
        </w:tabs>
        <w:ind w:left="0" w:firstLine="567"/>
        <w:jc w:val="both"/>
        <w:rPr>
          <w:spacing w:val="7"/>
        </w:rPr>
      </w:pPr>
      <w:r w:rsidRPr="0078637D">
        <w:rPr>
          <w:spacing w:val="7"/>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A22E8" w:rsidRPr="0078637D" w:rsidRDefault="004A22E8" w:rsidP="00520C21">
      <w:pPr>
        <w:pStyle w:val="aa"/>
        <w:numPr>
          <w:ilvl w:val="1"/>
          <w:numId w:val="51"/>
        </w:numPr>
        <w:tabs>
          <w:tab w:val="left" w:pos="0"/>
          <w:tab w:val="left" w:pos="1276"/>
          <w:tab w:val="left" w:pos="1495"/>
        </w:tabs>
        <w:ind w:left="0" w:firstLine="567"/>
        <w:jc w:val="both"/>
        <w:rPr>
          <w:spacing w:val="7"/>
        </w:rPr>
      </w:pPr>
      <w:r w:rsidRPr="0078637D">
        <w:rPr>
          <w:spacing w:val="7"/>
        </w:rPr>
        <w:t xml:space="preserve">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A22E8" w:rsidRPr="0078637D" w:rsidRDefault="004A22E8" w:rsidP="00520C21">
      <w:pPr>
        <w:pStyle w:val="aa"/>
        <w:numPr>
          <w:ilvl w:val="1"/>
          <w:numId w:val="51"/>
        </w:numPr>
        <w:tabs>
          <w:tab w:val="left" w:pos="0"/>
          <w:tab w:val="left" w:pos="1276"/>
          <w:tab w:val="left" w:pos="1495"/>
        </w:tabs>
        <w:ind w:left="0" w:firstLine="567"/>
        <w:jc w:val="both"/>
        <w:rPr>
          <w:spacing w:val="7"/>
        </w:rPr>
      </w:pPr>
      <w:r w:rsidRPr="0078637D">
        <w:rPr>
          <w:spacing w:val="7"/>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A22E8" w:rsidRPr="0078637D" w:rsidRDefault="004A22E8" w:rsidP="00520C21">
      <w:pPr>
        <w:pStyle w:val="aa"/>
        <w:numPr>
          <w:ilvl w:val="1"/>
          <w:numId w:val="51"/>
        </w:numPr>
        <w:tabs>
          <w:tab w:val="left" w:pos="0"/>
          <w:tab w:val="left" w:pos="1276"/>
          <w:tab w:val="left" w:pos="1443"/>
          <w:tab w:val="left" w:pos="1495"/>
        </w:tabs>
        <w:ind w:left="0" w:firstLine="567"/>
        <w:jc w:val="both"/>
        <w:rPr>
          <w:spacing w:val="7"/>
        </w:rPr>
      </w:pPr>
      <w:r w:rsidRPr="0078637D">
        <w:rPr>
          <w:spacing w:val="7"/>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A22E8" w:rsidRPr="0078637D" w:rsidRDefault="004A22E8" w:rsidP="00520C21">
      <w:pPr>
        <w:pStyle w:val="aa"/>
        <w:numPr>
          <w:ilvl w:val="1"/>
          <w:numId w:val="51"/>
        </w:numPr>
        <w:tabs>
          <w:tab w:val="left" w:pos="0"/>
          <w:tab w:val="left" w:pos="1276"/>
          <w:tab w:val="left" w:pos="1443"/>
          <w:tab w:val="left" w:pos="1495"/>
        </w:tabs>
        <w:ind w:left="0" w:firstLine="567"/>
        <w:jc w:val="both"/>
      </w:pPr>
      <w:r w:rsidRPr="0078637D">
        <w:rPr>
          <w:spacing w:val="7"/>
        </w:rPr>
        <w:t xml:space="preserve">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78637D">
        <w:rPr>
          <w:spacing w:val="10"/>
        </w:rPr>
        <w:t xml:space="preserve">порядка предоставления Муниципальной услуги, а также жалобы и заявления на действия </w:t>
      </w:r>
      <w:r w:rsidRPr="0078637D">
        <w:rPr>
          <w:spacing w:val="7"/>
        </w:rPr>
        <w:t>(бездействие) должностных лиц Администрации и принятые ими решения, связанные с предоставлением Муниципальной услуги.</w:t>
      </w:r>
    </w:p>
    <w:p w:rsidR="004A22E8" w:rsidRPr="0078637D" w:rsidRDefault="004A22E8" w:rsidP="004A22E8">
      <w:pPr>
        <w:pStyle w:val="aa"/>
        <w:tabs>
          <w:tab w:val="left" w:pos="0"/>
          <w:tab w:val="left" w:pos="1276"/>
          <w:tab w:val="left" w:pos="1443"/>
          <w:tab w:val="left" w:pos="1495"/>
        </w:tabs>
        <w:ind w:left="0"/>
      </w:pPr>
      <w:r w:rsidRPr="0078637D">
        <w:rPr>
          <w:spacing w:val="7"/>
        </w:rPr>
        <w:lastRenderedPageBreak/>
        <w:t>29.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A22E8" w:rsidRPr="0078637D" w:rsidRDefault="004A22E8" w:rsidP="004A22E8">
      <w:pPr>
        <w:pStyle w:val="aa"/>
        <w:tabs>
          <w:tab w:val="left" w:pos="0"/>
          <w:tab w:val="left" w:pos="1276"/>
          <w:tab w:val="left" w:pos="1443"/>
          <w:tab w:val="left" w:pos="1495"/>
        </w:tabs>
        <w:ind w:left="0"/>
      </w:pPr>
    </w:p>
    <w:p w:rsidR="004A22E8" w:rsidRPr="0078637D" w:rsidRDefault="004A22E8" w:rsidP="004A22E8">
      <w:pPr>
        <w:jc w:val="center"/>
        <w:rPr>
          <w:rFonts w:ascii="Times New Roman" w:hAnsi="Times New Roman" w:cs="Times New Roman"/>
          <w:b/>
          <w:sz w:val="20"/>
          <w:szCs w:val="20"/>
        </w:rPr>
      </w:pPr>
      <w:r w:rsidRPr="0078637D">
        <w:rPr>
          <w:rFonts w:ascii="Times New Roman" w:hAnsi="Times New Roman" w:cs="Times New Roman"/>
          <w:b/>
          <w:sz w:val="20"/>
          <w:szCs w:val="20"/>
        </w:rPr>
        <w:t xml:space="preserve">Раздел V. </w:t>
      </w:r>
      <w:r w:rsidRPr="0078637D">
        <w:rPr>
          <w:rFonts w:ascii="Times New Roman" w:hAnsi="Times New Roman" w:cs="Times New Roman"/>
          <w:b/>
          <w:bCs/>
          <w:sz w:val="20"/>
          <w:szCs w:val="20"/>
        </w:rPr>
        <w:t>Досудебный (внесудебный) порядок обжалования решений</w:t>
      </w:r>
      <w:r w:rsidRPr="0078637D">
        <w:rPr>
          <w:rFonts w:ascii="Times New Roman" w:hAnsi="Times New Roman" w:cs="Times New Roman"/>
          <w:b/>
          <w:sz w:val="20"/>
          <w:szCs w:val="20"/>
        </w:rPr>
        <w:t xml:space="preserve"> </w:t>
      </w:r>
    </w:p>
    <w:p w:rsidR="004A22E8" w:rsidRPr="0078637D" w:rsidRDefault="004A22E8" w:rsidP="004A22E8">
      <w:pPr>
        <w:jc w:val="center"/>
        <w:rPr>
          <w:rFonts w:ascii="Times New Roman" w:hAnsi="Times New Roman" w:cs="Times New Roman"/>
          <w:b/>
          <w:sz w:val="20"/>
          <w:szCs w:val="20"/>
        </w:rPr>
      </w:pPr>
      <w:r w:rsidRPr="0078637D">
        <w:rPr>
          <w:rFonts w:ascii="Times New Roman" w:hAnsi="Times New Roman" w:cs="Times New Roman"/>
          <w:b/>
          <w:bCs/>
          <w:sz w:val="20"/>
          <w:szCs w:val="20"/>
        </w:rPr>
        <w:t>и действий (бездействия) органа, предоставляющего</w:t>
      </w:r>
      <w:r w:rsidRPr="0078637D">
        <w:rPr>
          <w:rFonts w:ascii="Times New Roman" w:hAnsi="Times New Roman" w:cs="Times New Roman"/>
          <w:b/>
          <w:sz w:val="20"/>
          <w:szCs w:val="20"/>
        </w:rPr>
        <w:t xml:space="preserve"> </w:t>
      </w:r>
    </w:p>
    <w:p w:rsidR="004A22E8" w:rsidRPr="0078637D" w:rsidRDefault="004A22E8" w:rsidP="004A22E8">
      <w:pPr>
        <w:jc w:val="center"/>
        <w:rPr>
          <w:rFonts w:ascii="Times New Roman" w:hAnsi="Times New Roman" w:cs="Times New Roman"/>
          <w:b/>
          <w:sz w:val="20"/>
          <w:szCs w:val="20"/>
        </w:rPr>
      </w:pPr>
      <w:r w:rsidRPr="0078637D">
        <w:rPr>
          <w:rFonts w:ascii="Times New Roman" w:hAnsi="Times New Roman" w:cs="Times New Roman"/>
          <w:b/>
          <w:bCs/>
          <w:sz w:val="20"/>
          <w:szCs w:val="20"/>
        </w:rPr>
        <w:t>муниципальную услугу, МФЦ, организаций, указанных в части</w:t>
      </w:r>
      <w:r w:rsidRPr="0078637D">
        <w:rPr>
          <w:rFonts w:ascii="Times New Roman" w:hAnsi="Times New Roman" w:cs="Times New Roman"/>
          <w:b/>
          <w:sz w:val="20"/>
          <w:szCs w:val="20"/>
        </w:rPr>
        <w:t xml:space="preserve"> </w:t>
      </w:r>
    </w:p>
    <w:p w:rsidR="004A22E8" w:rsidRPr="0078637D" w:rsidRDefault="004A22E8" w:rsidP="004A22E8">
      <w:pPr>
        <w:jc w:val="center"/>
        <w:rPr>
          <w:rFonts w:ascii="Times New Roman" w:hAnsi="Times New Roman" w:cs="Times New Roman"/>
          <w:b/>
          <w:sz w:val="20"/>
          <w:szCs w:val="20"/>
        </w:rPr>
      </w:pPr>
      <w:r w:rsidRPr="0078637D">
        <w:rPr>
          <w:rFonts w:ascii="Times New Roman" w:hAnsi="Times New Roman" w:cs="Times New Roman"/>
          <w:b/>
          <w:bCs/>
          <w:sz w:val="20"/>
          <w:szCs w:val="20"/>
        </w:rPr>
        <w:t>1.1 статьи 16 федерального закона от 27.07.2010 № 210-ФЗ,</w:t>
      </w:r>
      <w:r w:rsidRPr="0078637D">
        <w:rPr>
          <w:rFonts w:ascii="Times New Roman" w:hAnsi="Times New Roman" w:cs="Times New Roman"/>
          <w:b/>
          <w:sz w:val="20"/>
          <w:szCs w:val="20"/>
        </w:rPr>
        <w:t xml:space="preserve"> </w:t>
      </w:r>
    </w:p>
    <w:p w:rsidR="004A22E8" w:rsidRPr="0078637D" w:rsidRDefault="004A22E8" w:rsidP="004A22E8">
      <w:pPr>
        <w:jc w:val="center"/>
        <w:rPr>
          <w:rFonts w:ascii="Times New Roman" w:hAnsi="Times New Roman" w:cs="Times New Roman"/>
          <w:b/>
          <w:sz w:val="20"/>
          <w:szCs w:val="20"/>
        </w:rPr>
      </w:pPr>
      <w:r w:rsidRPr="0078637D">
        <w:rPr>
          <w:rFonts w:ascii="Times New Roman" w:hAnsi="Times New Roman" w:cs="Times New Roman"/>
          <w:b/>
          <w:bCs/>
          <w:sz w:val="20"/>
          <w:szCs w:val="20"/>
        </w:rPr>
        <w:t>а также их должностных лиц, муниципальных служащих,</w:t>
      </w:r>
      <w:r w:rsidRPr="0078637D">
        <w:rPr>
          <w:rFonts w:ascii="Times New Roman" w:hAnsi="Times New Roman" w:cs="Times New Roman"/>
          <w:b/>
          <w:sz w:val="20"/>
          <w:szCs w:val="20"/>
        </w:rPr>
        <w:t xml:space="preserve"> </w:t>
      </w:r>
    </w:p>
    <w:p w:rsidR="004A22E8" w:rsidRPr="0078637D" w:rsidRDefault="004A22E8" w:rsidP="004A22E8">
      <w:pPr>
        <w:jc w:val="center"/>
        <w:rPr>
          <w:rFonts w:ascii="Times New Roman" w:hAnsi="Times New Roman" w:cs="Times New Roman"/>
          <w:b/>
          <w:sz w:val="20"/>
          <w:szCs w:val="20"/>
        </w:rPr>
      </w:pPr>
      <w:r w:rsidRPr="0078637D">
        <w:rPr>
          <w:rFonts w:ascii="Times New Roman" w:hAnsi="Times New Roman" w:cs="Times New Roman"/>
          <w:b/>
          <w:bCs/>
          <w:sz w:val="20"/>
          <w:szCs w:val="20"/>
        </w:rPr>
        <w:t>работников</w:t>
      </w:r>
      <w:r w:rsidRPr="0078637D">
        <w:rPr>
          <w:rFonts w:ascii="Times New Roman" w:hAnsi="Times New Roman" w:cs="Times New Roman"/>
          <w:b/>
          <w:sz w:val="20"/>
          <w:szCs w:val="20"/>
        </w:rPr>
        <w:t xml:space="preserve"> </w:t>
      </w:r>
    </w:p>
    <w:p w:rsidR="004A22E8" w:rsidRPr="0078637D" w:rsidRDefault="004A22E8" w:rsidP="004A22E8">
      <w:pPr>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610" w:history="1">
        <w:r w:rsidRPr="0078637D">
          <w:rPr>
            <w:rStyle w:val="af6"/>
            <w:rFonts w:ascii="Times New Roman" w:hAnsi="Times New Roman" w:cs="Times New Roman"/>
            <w:sz w:val="20"/>
            <w:szCs w:val="20"/>
          </w:rPr>
          <w:t>частью 1.1 статьи 16</w:t>
        </w:r>
      </w:hyperlink>
      <w:r w:rsidRPr="0078637D">
        <w:rPr>
          <w:rFonts w:ascii="Times New Roman"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31. Заявитель может обратиться с жалобой в том числе в следующих случаях: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11" w:history="1">
        <w:r w:rsidRPr="0078637D">
          <w:rPr>
            <w:rStyle w:val="af6"/>
            <w:rFonts w:ascii="Times New Roman" w:hAnsi="Times New Roman" w:cs="Times New Roman"/>
            <w:sz w:val="20"/>
            <w:szCs w:val="20"/>
          </w:rPr>
          <w:t>частью 1.3 статьи 16</w:t>
        </w:r>
      </w:hyperlink>
      <w:r w:rsidRPr="0078637D">
        <w:rPr>
          <w:rFonts w:ascii="Times New Roman" w:hAnsi="Times New Roman" w:cs="Times New Roman"/>
          <w:sz w:val="20"/>
          <w:szCs w:val="20"/>
        </w:rPr>
        <w:t xml:space="preserve"> Федерального закона от 27.07.2010 N 210-ФЗ;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12" w:history="1">
        <w:r w:rsidRPr="0078637D">
          <w:rPr>
            <w:rStyle w:val="af6"/>
            <w:rFonts w:ascii="Times New Roman" w:hAnsi="Times New Roman" w:cs="Times New Roman"/>
            <w:sz w:val="20"/>
            <w:szCs w:val="20"/>
          </w:rPr>
          <w:t>частью 1.3 статьи 16</w:t>
        </w:r>
      </w:hyperlink>
      <w:r w:rsidRPr="0078637D">
        <w:rPr>
          <w:rFonts w:ascii="Times New Roman" w:hAnsi="Times New Roman" w:cs="Times New Roman"/>
          <w:sz w:val="20"/>
          <w:szCs w:val="20"/>
        </w:rPr>
        <w:t xml:space="preserve"> Федерального закона от 27.07.2010 N 210-ФЗ;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w:t>
      </w:r>
      <w:r w:rsidRPr="0078637D">
        <w:rPr>
          <w:rFonts w:ascii="Times New Roman" w:hAnsi="Times New Roman" w:cs="Times New Roman"/>
          <w:sz w:val="20"/>
          <w:szCs w:val="20"/>
        </w:rPr>
        <w:lastRenderedPageBreak/>
        <w:t xml:space="preserve">(бездействия)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13" w:history="1">
        <w:r w:rsidRPr="0078637D">
          <w:rPr>
            <w:rStyle w:val="af6"/>
            <w:rFonts w:ascii="Times New Roman" w:hAnsi="Times New Roman" w:cs="Times New Roman"/>
            <w:sz w:val="20"/>
            <w:szCs w:val="20"/>
          </w:rPr>
          <w:t>частью 1.3 статьи 16</w:t>
        </w:r>
      </w:hyperlink>
      <w:r w:rsidRPr="0078637D">
        <w:rPr>
          <w:rFonts w:ascii="Times New Roman" w:hAnsi="Times New Roman" w:cs="Times New Roman"/>
          <w:sz w:val="20"/>
          <w:szCs w:val="20"/>
        </w:rPr>
        <w:t xml:space="preserve"> Федерального закона от 27.07.2010 N 210-ФЗ;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14" w:history="1">
        <w:r w:rsidRPr="0078637D">
          <w:rPr>
            <w:rStyle w:val="af6"/>
            <w:rFonts w:ascii="Times New Roman" w:hAnsi="Times New Roman" w:cs="Times New Roman"/>
            <w:sz w:val="20"/>
            <w:szCs w:val="20"/>
          </w:rPr>
          <w:t>частью 1.3 статьи 16</w:t>
        </w:r>
      </w:hyperlink>
      <w:r w:rsidRPr="0078637D">
        <w:rPr>
          <w:rFonts w:ascii="Times New Roman" w:hAnsi="Times New Roman" w:cs="Times New Roman"/>
          <w:sz w:val="20"/>
          <w:szCs w:val="20"/>
        </w:rPr>
        <w:t xml:space="preserve"> Федерального закона от 27.07.2010 N 210-ФЗ;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15" w:history="1">
        <w:r w:rsidRPr="0078637D">
          <w:rPr>
            <w:rStyle w:val="af6"/>
            <w:rFonts w:ascii="Times New Roman" w:hAnsi="Times New Roman" w:cs="Times New Roman"/>
            <w:sz w:val="20"/>
            <w:szCs w:val="20"/>
          </w:rPr>
          <w:t>пунктом 4 части 1 статьи 7</w:t>
        </w:r>
      </w:hyperlink>
      <w:r w:rsidRPr="0078637D">
        <w:rPr>
          <w:rFonts w:ascii="Times New Roman" w:hAnsi="Times New Roman" w:cs="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16" w:history="1">
        <w:r w:rsidRPr="0078637D">
          <w:rPr>
            <w:rStyle w:val="af6"/>
            <w:rFonts w:ascii="Times New Roman" w:hAnsi="Times New Roman" w:cs="Times New Roman"/>
            <w:sz w:val="20"/>
            <w:szCs w:val="20"/>
          </w:rPr>
          <w:t>частью 1.3 статьи 16</w:t>
        </w:r>
      </w:hyperlink>
      <w:r w:rsidRPr="0078637D">
        <w:rPr>
          <w:rFonts w:ascii="Times New Roman" w:hAnsi="Times New Roman" w:cs="Times New Roman"/>
          <w:sz w:val="20"/>
          <w:szCs w:val="20"/>
        </w:rPr>
        <w:t xml:space="preserve"> Федерального закона от 27.07.2010 N 210-ФЗ.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32. Заявители имеют право на получение информации, необходимой для обоснования и рассмотрения жалобы.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33. Оснований для отказа в рассмотрении жалобы не имеется.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34. Основанием для начала процедуры досудебного (внесудебного) обжалования является поступившая жалоба.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35. Жалоба должна содержать: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lastRenderedPageBreak/>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36. Жалобы на решения и действия (бездействие) должностного лица подаются в Администрацию.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Глава Администрации (заместитель главы Администрации) проводят личный прием заявителей.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38. По результатам рассмотрения жалобы лицом, уполномоченным на ее рассмотрение, принимается одно из следующих решений: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2) в удовлетворении жалобы отказывается.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40. Не позднее 1 рабочего дня, следующего за днем принятия решения, указанного в </w:t>
      </w:r>
      <w:hyperlink r:id="rId617" w:anchor="p39" w:history="1">
        <w:r w:rsidRPr="0078637D">
          <w:rPr>
            <w:rStyle w:val="af6"/>
            <w:rFonts w:ascii="Times New Roman" w:hAnsi="Times New Roman" w:cs="Times New Roman"/>
            <w:sz w:val="20"/>
            <w:szCs w:val="20"/>
          </w:rPr>
          <w:t>пункте 38</w:t>
        </w:r>
      </w:hyperlink>
      <w:r w:rsidRPr="0078637D">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42.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A22E8" w:rsidRPr="0078637D" w:rsidRDefault="004A22E8" w:rsidP="004A22E8">
      <w:pPr>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43.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A22E8" w:rsidRPr="0078637D" w:rsidRDefault="004A22E8" w:rsidP="004A22E8">
      <w:pPr>
        <w:ind w:firstLine="540"/>
        <w:jc w:val="both"/>
        <w:rPr>
          <w:rFonts w:ascii="Times New Roman" w:hAnsi="Times New Roman" w:cs="Times New Roman"/>
          <w:sz w:val="20"/>
          <w:szCs w:val="20"/>
        </w:rPr>
      </w:pPr>
    </w:p>
    <w:p w:rsidR="004A22E8" w:rsidRPr="0078637D" w:rsidRDefault="004A22E8" w:rsidP="004A22E8">
      <w:pPr>
        <w:pStyle w:val="2"/>
        <w:spacing w:before="0"/>
        <w:jc w:val="center"/>
        <w:rPr>
          <w:rFonts w:ascii="Times New Roman" w:hAnsi="Times New Roman" w:cs="Times New Roman"/>
          <w:color w:val="auto"/>
          <w:sz w:val="20"/>
          <w:szCs w:val="20"/>
        </w:rPr>
      </w:pPr>
      <w:r w:rsidRPr="0078637D">
        <w:rPr>
          <w:rFonts w:ascii="Times New Roman" w:hAnsi="Times New Roman" w:cs="Times New Roman"/>
          <w:color w:val="auto"/>
          <w:sz w:val="20"/>
          <w:szCs w:val="20"/>
        </w:rPr>
        <w:lastRenderedPageBreak/>
        <w:t>Перечень нормативных правовых актов, регулирующих порядок</w:t>
      </w:r>
    </w:p>
    <w:p w:rsidR="004A22E8" w:rsidRPr="0078637D" w:rsidRDefault="004A22E8" w:rsidP="004A22E8">
      <w:pPr>
        <w:pStyle w:val="2"/>
        <w:spacing w:before="0"/>
        <w:jc w:val="center"/>
        <w:rPr>
          <w:rFonts w:ascii="Times New Roman" w:hAnsi="Times New Roman" w:cs="Times New Roman"/>
          <w:color w:val="auto"/>
          <w:sz w:val="20"/>
          <w:szCs w:val="20"/>
        </w:rPr>
      </w:pPr>
      <w:r w:rsidRPr="0078637D">
        <w:rPr>
          <w:rFonts w:ascii="Times New Roman" w:hAnsi="Times New Roman" w:cs="Times New Roman"/>
          <w:color w:val="auto"/>
          <w:sz w:val="20"/>
          <w:szCs w:val="20"/>
        </w:rPr>
        <w:t>досудебного (внесудебного) обжалования действий</w:t>
      </w:r>
    </w:p>
    <w:p w:rsidR="004A22E8" w:rsidRPr="0078637D" w:rsidRDefault="004A22E8" w:rsidP="004A22E8">
      <w:pPr>
        <w:pStyle w:val="2"/>
        <w:spacing w:before="0"/>
        <w:jc w:val="center"/>
        <w:rPr>
          <w:rFonts w:ascii="Times New Roman" w:hAnsi="Times New Roman" w:cs="Times New Roman"/>
          <w:color w:val="auto"/>
          <w:sz w:val="20"/>
          <w:szCs w:val="20"/>
        </w:rPr>
      </w:pPr>
      <w:r w:rsidRPr="0078637D">
        <w:rPr>
          <w:rFonts w:ascii="Times New Roman" w:hAnsi="Times New Roman" w:cs="Times New Roman"/>
          <w:color w:val="auto"/>
          <w:sz w:val="20"/>
          <w:szCs w:val="20"/>
        </w:rPr>
        <w:t>(бездействия) и (или) решений, принятых (осуществленных)</w:t>
      </w:r>
    </w:p>
    <w:p w:rsidR="004A22E8" w:rsidRPr="0078637D" w:rsidRDefault="004A22E8" w:rsidP="004A22E8">
      <w:pPr>
        <w:pStyle w:val="2"/>
        <w:spacing w:before="0"/>
        <w:jc w:val="center"/>
        <w:rPr>
          <w:rFonts w:ascii="Times New Roman" w:hAnsi="Times New Roman" w:cs="Times New Roman"/>
          <w:color w:val="auto"/>
          <w:sz w:val="20"/>
          <w:szCs w:val="20"/>
        </w:rPr>
      </w:pPr>
      <w:r w:rsidRPr="0078637D">
        <w:rPr>
          <w:rFonts w:ascii="Times New Roman" w:hAnsi="Times New Roman" w:cs="Times New Roman"/>
          <w:color w:val="auto"/>
          <w:sz w:val="20"/>
          <w:szCs w:val="20"/>
        </w:rPr>
        <w:t>в ходе предоставления муниципальной услуги</w:t>
      </w:r>
    </w:p>
    <w:p w:rsidR="004A22E8" w:rsidRPr="0078637D" w:rsidRDefault="004A22E8" w:rsidP="004A22E8">
      <w:pPr>
        <w:rPr>
          <w:rFonts w:ascii="Times New Roman" w:hAnsi="Times New Roman" w:cs="Times New Roman"/>
          <w:sz w:val="20"/>
          <w:szCs w:val="20"/>
        </w:rPr>
      </w:pP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A22E8" w:rsidRPr="0078637D" w:rsidRDefault="004A22E8" w:rsidP="004A22E8">
      <w:pPr>
        <w:ind w:firstLine="567"/>
        <w:jc w:val="both"/>
        <w:rPr>
          <w:rFonts w:ascii="Times New Roman" w:hAnsi="Times New Roman" w:cs="Times New Roman"/>
          <w:sz w:val="20"/>
          <w:szCs w:val="20"/>
        </w:rPr>
      </w:pPr>
      <w:r w:rsidRPr="0078637D">
        <w:rPr>
          <w:rFonts w:ascii="Times New Roman" w:hAnsi="Times New Roman" w:cs="Times New Roman"/>
          <w:sz w:val="20"/>
          <w:szCs w:val="20"/>
        </w:rPr>
        <w:t>- Федеральным законом N 210-ФЗ;</w:t>
      </w:r>
    </w:p>
    <w:p w:rsidR="004A22E8" w:rsidRPr="0078637D" w:rsidRDefault="004A22E8" w:rsidP="004A22E8">
      <w:pPr>
        <w:pStyle w:val="13"/>
        <w:tabs>
          <w:tab w:val="left" w:pos="0"/>
        </w:tabs>
        <w:ind w:firstLine="567"/>
        <w:jc w:val="both"/>
        <w:rPr>
          <w:spacing w:val="7"/>
          <w:sz w:val="20"/>
          <w:szCs w:val="20"/>
        </w:rPr>
      </w:pPr>
      <w:r w:rsidRPr="0078637D">
        <w:rPr>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78637D">
        <w:rPr>
          <w:spacing w:val="7"/>
          <w:sz w:val="20"/>
          <w:szCs w:val="20"/>
        </w:rPr>
        <w:t>.</w:t>
      </w:r>
    </w:p>
    <w:p w:rsidR="004A22E8" w:rsidRPr="0078637D" w:rsidRDefault="004A22E8" w:rsidP="004A22E8">
      <w:pPr>
        <w:pStyle w:val="13"/>
        <w:tabs>
          <w:tab w:val="left" w:pos="0"/>
        </w:tabs>
        <w:ind w:firstLine="567"/>
        <w:jc w:val="both"/>
        <w:rPr>
          <w:spacing w:val="7"/>
          <w:sz w:val="20"/>
          <w:szCs w:val="20"/>
        </w:rPr>
      </w:pPr>
    </w:p>
    <w:p w:rsidR="004A22E8" w:rsidRPr="0078637D" w:rsidRDefault="004A22E8" w:rsidP="004A22E8">
      <w:pPr>
        <w:pStyle w:val="13"/>
        <w:tabs>
          <w:tab w:val="left" w:pos="0"/>
        </w:tabs>
        <w:ind w:firstLine="567"/>
        <w:jc w:val="both"/>
        <w:rPr>
          <w:spacing w:val="7"/>
          <w:sz w:val="20"/>
          <w:szCs w:val="20"/>
        </w:rPr>
      </w:pPr>
    </w:p>
    <w:p w:rsidR="004A22E8" w:rsidRPr="0078637D" w:rsidRDefault="004A22E8" w:rsidP="004A22E8">
      <w:pPr>
        <w:pStyle w:val="13"/>
        <w:spacing w:after="280"/>
        <w:ind w:firstLine="709"/>
        <w:jc w:val="both"/>
        <w:rPr>
          <w:spacing w:val="7"/>
          <w:sz w:val="20"/>
          <w:szCs w:val="20"/>
        </w:rPr>
      </w:pPr>
    </w:p>
    <w:p w:rsidR="004A22E8" w:rsidRPr="0078637D" w:rsidRDefault="004A22E8" w:rsidP="004A22E8">
      <w:pPr>
        <w:pStyle w:val="13"/>
        <w:spacing w:after="280"/>
        <w:ind w:firstLine="709"/>
        <w:jc w:val="both"/>
        <w:rPr>
          <w:spacing w:val="7"/>
          <w:sz w:val="20"/>
          <w:szCs w:val="20"/>
        </w:rPr>
      </w:pPr>
    </w:p>
    <w:p w:rsidR="004A22E8" w:rsidRPr="0078637D" w:rsidRDefault="004A22E8" w:rsidP="004A22E8">
      <w:pPr>
        <w:pStyle w:val="13"/>
        <w:spacing w:after="280"/>
        <w:ind w:firstLine="709"/>
        <w:jc w:val="both"/>
        <w:rPr>
          <w:spacing w:val="7"/>
          <w:sz w:val="20"/>
          <w:szCs w:val="20"/>
        </w:rPr>
      </w:pPr>
    </w:p>
    <w:p w:rsidR="004A22E8" w:rsidRPr="0078637D" w:rsidRDefault="004A22E8" w:rsidP="004A22E8">
      <w:pPr>
        <w:pStyle w:val="13"/>
        <w:spacing w:after="280"/>
        <w:ind w:firstLine="709"/>
        <w:jc w:val="both"/>
        <w:rPr>
          <w:spacing w:val="7"/>
          <w:sz w:val="20"/>
          <w:szCs w:val="20"/>
        </w:rPr>
      </w:pPr>
    </w:p>
    <w:p w:rsidR="004A22E8" w:rsidRPr="0078637D" w:rsidRDefault="004A22E8" w:rsidP="004A22E8">
      <w:pPr>
        <w:pStyle w:val="13"/>
        <w:spacing w:after="280"/>
        <w:ind w:firstLine="709"/>
        <w:jc w:val="both"/>
        <w:rPr>
          <w:spacing w:val="7"/>
          <w:sz w:val="20"/>
          <w:szCs w:val="20"/>
        </w:rPr>
      </w:pPr>
    </w:p>
    <w:p w:rsidR="004A22E8" w:rsidRPr="0078637D" w:rsidRDefault="004A22E8" w:rsidP="004A22E8">
      <w:pPr>
        <w:pStyle w:val="13"/>
        <w:spacing w:after="280"/>
        <w:ind w:firstLine="709"/>
        <w:jc w:val="both"/>
        <w:rPr>
          <w:spacing w:val="7"/>
          <w:sz w:val="20"/>
          <w:szCs w:val="20"/>
        </w:rPr>
      </w:pPr>
    </w:p>
    <w:p w:rsidR="004A22E8" w:rsidRPr="0078637D" w:rsidRDefault="004A22E8" w:rsidP="004A22E8">
      <w:pPr>
        <w:pStyle w:val="13"/>
        <w:ind w:firstLine="740"/>
        <w:jc w:val="right"/>
        <w:rPr>
          <w:sz w:val="20"/>
          <w:szCs w:val="20"/>
        </w:rPr>
      </w:pPr>
      <w:r w:rsidRPr="0078637D">
        <w:rPr>
          <w:sz w:val="20"/>
          <w:szCs w:val="20"/>
        </w:rPr>
        <w:t>Приложение №1</w:t>
      </w:r>
    </w:p>
    <w:p w:rsidR="004A22E8" w:rsidRPr="0078637D" w:rsidRDefault="004A22E8" w:rsidP="004A22E8">
      <w:pPr>
        <w:pStyle w:val="13"/>
        <w:ind w:firstLine="740"/>
        <w:jc w:val="right"/>
        <w:rPr>
          <w:sz w:val="20"/>
          <w:szCs w:val="20"/>
        </w:rPr>
      </w:pPr>
      <w:r w:rsidRPr="0078637D">
        <w:rPr>
          <w:sz w:val="20"/>
          <w:szCs w:val="20"/>
        </w:rPr>
        <w:t>К Административному регламенту</w:t>
      </w:r>
    </w:p>
    <w:p w:rsidR="004A22E8" w:rsidRPr="0078637D" w:rsidRDefault="004A22E8" w:rsidP="004A22E8">
      <w:pPr>
        <w:pStyle w:val="ConsPlusTitle"/>
        <w:jc w:val="center"/>
        <w:rPr>
          <w:rFonts w:ascii="Times New Roman" w:hAnsi="Times New Roman" w:cs="Times New Roman"/>
          <w:sz w:val="20"/>
        </w:rPr>
      </w:pPr>
      <w:r w:rsidRPr="0078637D">
        <w:rPr>
          <w:rFonts w:ascii="Times New Roman" w:hAnsi="Times New Roman" w:cs="Times New Roman"/>
          <w:sz w:val="20"/>
        </w:rPr>
        <w:t>Признаки, определяющие вариант предоставления</w:t>
      </w:r>
    </w:p>
    <w:p w:rsidR="004A22E8" w:rsidRPr="0078637D" w:rsidRDefault="004A22E8" w:rsidP="004A22E8">
      <w:pPr>
        <w:pStyle w:val="13"/>
        <w:ind w:firstLine="740"/>
        <w:jc w:val="center"/>
        <w:rPr>
          <w:b/>
          <w:sz w:val="20"/>
          <w:szCs w:val="20"/>
        </w:rPr>
      </w:pPr>
      <w:r w:rsidRPr="0078637D">
        <w:rPr>
          <w:b/>
          <w:sz w:val="20"/>
          <w:szCs w:val="20"/>
        </w:rPr>
        <w:t>муниципальной услуги</w:t>
      </w:r>
    </w:p>
    <w:p w:rsidR="004A22E8" w:rsidRPr="0078637D" w:rsidRDefault="004A22E8" w:rsidP="004A22E8">
      <w:pPr>
        <w:pStyle w:val="13"/>
        <w:ind w:firstLine="740"/>
        <w:jc w:val="center"/>
        <w:rPr>
          <w:sz w:val="20"/>
          <w:szCs w:val="20"/>
        </w:rPr>
      </w:pPr>
    </w:p>
    <w:tbl>
      <w:tblPr>
        <w:tblStyle w:val="af1"/>
        <w:tblW w:w="0" w:type="auto"/>
        <w:tblLook w:val="04A0" w:firstRow="1" w:lastRow="0" w:firstColumn="1" w:lastColumn="0" w:noHBand="0" w:noVBand="1"/>
      </w:tblPr>
      <w:tblGrid>
        <w:gridCol w:w="828"/>
        <w:gridCol w:w="3341"/>
        <w:gridCol w:w="5062"/>
      </w:tblGrid>
      <w:tr w:rsidR="004A22E8" w:rsidRPr="0078637D" w:rsidTr="004A22E8">
        <w:tc>
          <w:tcPr>
            <w:tcW w:w="861" w:type="dxa"/>
          </w:tcPr>
          <w:p w:rsidR="004A22E8" w:rsidRPr="0078637D" w:rsidRDefault="004A22E8" w:rsidP="004A22E8">
            <w:pPr>
              <w:pStyle w:val="13"/>
              <w:ind w:firstLine="0"/>
              <w:jc w:val="center"/>
              <w:rPr>
                <w:sz w:val="20"/>
                <w:szCs w:val="20"/>
              </w:rPr>
            </w:pPr>
            <w:r w:rsidRPr="0078637D">
              <w:rPr>
                <w:sz w:val="20"/>
                <w:szCs w:val="20"/>
              </w:rPr>
              <w:t>№п/п</w:t>
            </w:r>
          </w:p>
        </w:tc>
        <w:tc>
          <w:tcPr>
            <w:tcW w:w="3697" w:type="dxa"/>
          </w:tcPr>
          <w:p w:rsidR="004A22E8" w:rsidRPr="0078637D" w:rsidRDefault="004A22E8" w:rsidP="004A22E8">
            <w:pPr>
              <w:pStyle w:val="13"/>
              <w:ind w:firstLine="0"/>
              <w:jc w:val="center"/>
              <w:rPr>
                <w:sz w:val="20"/>
                <w:szCs w:val="20"/>
              </w:rPr>
            </w:pPr>
            <w:r w:rsidRPr="0078637D">
              <w:rPr>
                <w:sz w:val="20"/>
                <w:szCs w:val="20"/>
              </w:rPr>
              <w:t>Наименование признака</w:t>
            </w:r>
          </w:p>
        </w:tc>
        <w:tc>
          <w:tcPr>
            <w:tcW w:w="5695" w:type="dxa"/>
          </w:tcPr>
          <w:p w:rsidR="004A22E8" w:rsidRPr="0078637D" w:rsidRDefault="004A22E8" w:rsidP="004A22E8">
            <w:pPr>
              <w:pStyle w:val="13"/>
              <w:ind w:firstLine="0"/>
              <w:jc w:val="center"/>
              <w:rPr>
                <w:sz w:val="20"/>
                <w:szCs w:val="20"/>
              </w:rPr>
            </w:pPr>
            <w:r w:rsidRPr="0078637D">
              <w:rPr>
                <w:sz w:val="20"/>
                <w:szCs w:val="20"/>
              </w:rPr>
              <w:t>Значения признака</w:t>
            </w:r>
          </w:p>
        </w:tc>
      </w:tr>
      <w:tr w:rsidR="004A22E8" w:rsidRPr="0078637D" w:rsidTr="004A22E8">
        <w:tc>
          <w:tcPr>
            <w:tcW w:w="861" w:type="dxa"/>
          </w:tcPr>
          <w:p w:rsidR="004A22E8" w:rsidRPr="0078637D" w:rsidRDefault="004A22E8" w:rsidP="004A22E8">
            <w:pPr>
              <w:pStyle w:val="13"/>
              <w:ind w:firstLine="0"/>
              <w:jc w:val="center"/>
              <w:rPr>
                <w:sz w:val="20"/>
                <w:szCs w:val="20"/>
              </w:rPr>
            </w:pPr>
            <w:r w:rsidRPr="0078637D">
              <w:rPr>
                <w:sz w:val="20"/>
                <w:szCs w:val="20"/>
              </w:rPr>
              <w:t>1</w:t>
            </w:r>
          </w:p>
        </w:tc>
        <w:tc>
          <w:tcPr>
            <w:tcW w:w="3697" w:type="dxa"/>
          </w:tcPr>
          <w:p w:rsidR="004A22E8" w:rsidRPr="0078637D" w:rsidRDefault="004A22E8" w:rsidP="004A22E8">
            <w:pPr>
              <w:pStyle w:val="13"/>
              <w:ind w:firstLine="0"/>
              <w:jc w:val="center"/>
              <w:rPr>
                <w:sz w:val="20"/>
                <w:szCs w:val="20"/>
              </w:rPr>
            </w:pPr>
            <w:r w:rsidRPr="0078637D">
              <w:rPr>
                <w:sz w:val="20"/>
                <w:szCs w:val="20"/>
              </w:rPr>
              <w:t>2</w:t>
            </w:r>
          </w:p>
        </w:tc>
        <w:tc>
          <w:tcPr>
            <w:tcW w:w="5695" w:type="dxa"/>
          </w:tcPr>
          <w:p w:rsidR="004A22E8" w:rsidRPr="0078637D" w:rsidRDefault="004A22E8" w:rsidP="004A22E8">
            <w:pPr>
              <w:pStyle w:val="13"/>
              <w:ind w:firstLine="0"/>
              <w:jc w:val="center"/>
              <w:rPr>
                <w:sz w:val="20"/>
                <w:szCs w:val="20"/>
              </w:rPr>
            </w:pPr>
            <w:r w:rsidRPr="0078637D">
              <w:rPr>
                <w:sz w:val="20"/>
                <w:szCs w:val="20"/>
              </w:rPr>
              <w:t>3</w:t>
            </w:r>
          </w:p>
        </w:tc>
      </w:tr>
      <w:tr w:rsidR="004A22E8" w:rsidRPr="0078637D" w:rsidTr="004A22E8">
        <w:tc>
          <w:tcPr>
            <w:tcW w:w="861" w:type="dxa"/>
          </w:tcPr>
          <w:p w:rsidR="004A22E8" w:rsidRPr="0078637D" w:rsidRDefault="004A22E8" w:rsidP="004A22E8">
            <w:pPr>
              <w:pStyle w:val="13"/>
              <w:ind w:firstLine="0"/>
              <w:jc w:val="center"/>
              <w:rPr>
                <w:sz w:val="20"/>
                <w:szCs w:val="20"/>
              </w:rPr>
            </w:pPr>
            <w:r w:rsidRPr="0078637D">
              <w:rPr>
                <w:sz w:val="20"/>
                <w:szCs w:val="20"/>
              </w:rPr>
              <w:t>1</w:t>
            </w:r>
          </w:p>
        </w:tc>
        <w:tc>
          <w:tcPr>
            <w:tcW w:w="3697" w:type="dxa"/>
          </w:tcPr>
          <w:p w:rsidR="004A22E8" w:rsidRPr="0078637D" w:rsidRDefault="004A22E8" w:rsidP="004A22E8">
            <w:pPr>
              <w:pStyle w:val="13"/>
              <w:ind w:firstLine="0"/>
              <w:jc w:val="both"/>
              <w:rPr>
                <w:sz w:val="20"/>
                <w:szCs w:val="20"/>
              </w:rPr>
            </w:pPr>
            <w:r w:rsidRPr="0078637D">
              <w:rPr>
                <w:sz w:val="20"/>
                <w:szCs w:val="20"/>
              </w:rPr>
              <w:t>Кто обращается за услугой?</w:t>
            </w:r>
          </w:p>
        </w:tc>
        <w:tc>
          <w:tcPr>
            <w:tcW w:w="5695" w:type="dxa"/>
          </w:tcPr>
          <w:p w:rsidR="004A22E8" w:rsidRPr="0078637D" w:rsidRDefault="004A22E8" w:rsidP="004A22E8">
            <w:pPr>
              <w:pStyle w:val="ConsPlusNormal"/>
              <w:jc w:val="both"/>
              <w:rPr>
                <w:rFonts w:ascii="Times New Roman" w:hAnsi="Times New Roman" w:cs="Times New Roman"/>
              </w:rPr>
            </w:pPr>
            <w:r w:rsidRPr="0078637D">
              <w:rPr>
                <w:rFonts w:ascii="Times New Roman" w:hAnsi="Times New Roman" w:cs="Times New Roman"/>
              </w:rPr>
              <w:t>Заявитель</w:t>
            </w:r>
          </w:p>
          <w:p w:rsidR="004A22E8" w:rsidRPr="0078637D" w:rsidRDefault="004A22E8" w:rsidP="004A22E8">
            <w:pPr>
              <w:pStyle w:val="13"/>
              <w:ind w:firstLine="0"/>
              <w:jc w:val="both"/>
              <w:rPr>
                <w:sz w:val="20"/>
                <w:szCs w:val="20"/>
              </w:rPr>
            </w:pPr>
            <w:r w:rsidRPr="0078637D">
              <w:rPr>
                <w:sz w:val="20"/>
                <w:szCs w:val="20"/>
              </w:rPr>
              <w:t>Представитель</w:t>
            </w:r>
          </w:p>
        </w:tc>
      </w:tr>
      <w:tr w:rsidR="004A22E8" w:rsidRPr="0078637D" w:rsidTr="004A22E8">
        <w:tc>
          <w:tcPr>
            <w:tcW w:w="861" w:type="dxa"/>
          </w:tcPr>
          <w:p w:rsidR="004A22E8" w:rsidRPr="0078637D" w:rsidRDefault="004A22E8" w:rsidP="004A22E8">
            <w:pPr>
              <w:pStyle w:val="13"/>
              <w:ind w:firstLine="0"/>
              <w:jc w:val="center"/>
              <w:rPr>
                <w:sz w:val="20"/>
                <w:szCs w:val="20"/>
              </w:rPr>
            </w:pPr>
            <w:r w:rsidRPr="0078637D">
              <w:rPr>
                <w:sz w:val="20"/>
                <w:szCs w:val="20"/>
              </w:rPr>
              <w:t>2</w:t>
            </w:r>
          </w:p>
        </w:tc>
        <w:tc>
          <w:tcPr>
            <w:tcW w:w="3697" w:type="dxa"/>
          </w:tcPr>
          <w:p w:rsidR="004A22E8" w:rsidRPr="0078637D" w:rsidRDefault="004A22E8" w:rsidP="004A22E8">
            <w:pPr>
              <w:pStyle w:val="13"/>
              <w:ind w:firstLine="0"/>
              <w:jc w:val="both"/>
              <w:rPr>
                <w:sz w:val="20"/>
                <w:szCs w:val="20"/>
              </w:rPr>
            </w:pPr>
            <w:r w:rsidRPr="0078637D">
              <w:rPr>
                <w:sz w:val="20"/>
                <w:szCs w:val="20"/>
              </w:rPr>
              <w:t>К какой категории относится заявитель?</w:t>
            </w:r>
          </w:p>
        </w:tc>
        <w:tc>
          <w:tcPr>
            <w:tcW w:w="5695" w:type="dxa"/>
          </w:tcPr>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t>Физическое лицо (ФЛ)</w:t>
            </w:r>
          </w:p>
          <w:p w:rsidR="004A22E8" w:rsidRPr="0078637D" w:rsidRDefault="004A22E8" w:rsidP="004A22E8">
            <w:pPr>
              <w:pStyle w:val="ConsPlusNormal"/>
              <w:jc w:val="both"/>
              <w:rPr>
                <w:rFonts w:ascii="Times New Roman" w:hAnsi="Times New Roman" w:cs="Times New Roman"/>
              </w:rPr>
            </w:pPr>
            <w:r w:rsidRPr="0078637D">
              <w:rPr>
                <w:rFonts w:ascii="Times New Roman" w:hAnsi="Times New Roman" w:cs="Times New Roman"/>
              </w:rPr>
              <w:t>Юридическое лицо (ЮЛ)</w:t>
            </w:r>
          </w:p>
        </w:tc>
      </w:tr>
      <w:tr w:rsidR="004A22E8" w:rsidRPr="0078637D" w:rsidTr="004A22E8">
        <w:tc>
          <w:tcPr>
            <w:tcW w:w="861" w:type="dxa"/>
          </w:tcPr>
          <w:p w:rsidR="004A22E8" w:rsidRPr="0078637D" w:rsidRDefault="004A22E8" w:rsidP="004A22E8">
            <w:pPr>
              <w:pStyle w:val="13"/>
              <w:ind w:firstLine="0"/>
              <w:jc w:val="center"/>
              <w:rPr>
                <w:sz w:val="20"/>
                <w:szCs w:val="20"/>
              </w:rPr>
            </w:pPr>
            <w:r w:rsidRPr="0078637D">
              <w:rPr>
                <w:sz w:val="20"/>
                <w:szCs w:val="20"/>
              </w:rPr>
              <w:t>3</w:t>
            </w:r>
          </w:p>
        </w:tc>
        <w:tc>
          <w:tcPr>
            <w:tcW w:w="3697" w:type="dxa"/>
          </w:tcPr>
          <w:p w:rsidR="004A22E8" w:rsidRPr="0078637D" w:rsidRDefault="004A22E8" w:rsidP="004A22E8">
            <w:pPr>
              <w:pStyle w:val="13"/>
              <w:ind w:firstLine="0"/>
              <w:jc w:val="both"/>
              <w:rPr>
                <w:sz w:val="20"/>
                <w:szCs w:val="20"/>
              </w:rPr>
            </w:pPr>
            <w:r w:rsidRPr="0078637D">
              <w:rPr>
                <w:sz w:val="20"/>
                <w:szCs w:val="20"/>
              </w:rPr>
              <w:t>Заявитель является иностранным юридическим лицом?</w:t>
            </w:r>
          </w:p>
        </w:tc>
        <w:tc>
          <w:tcPr>
            <w:tcW w:w="5695" w:type="dxa"/>
          </w:tcPr>
          <w:p w:rsidR="004A22E8" w:rsidRPr="0078637D" w:rsidRDefault="004A22E8" w:rsidP="004A22E8">
            <w:pPr>
              <w:pStyle w:val="13"/>
              <w:ind w:firstLine="0"/>
              <w:jc w:val="both"/>
              <w:rPr>
                <w:sz w:val="20"/>
                <w:szCs w:val="20"/>
              </w:rPr>
            </w:pPr>
            <w:r w:rsidRPr="0078637D">
              <w:rPr>
                <w:sz w:val="20"/>
                <w:szCs w:val="20"/>
              </w:rPr>
              <w:t xml:space="preserve">Да </w:t>
            </w:r>
          </w:p>
          <w:p w:rsidR="004A22E8" w:rsidRPr="0078637D" w:rsidRDefault="004A22E8" w:rsidP="004A22E8">
            <w:pPr>
              <w:pStyle w:val="13"/>
              <w:ind w:firstLine="0"/>
              <w:jc w:val="both"/>
              <w:rPr>
                <w:sz w:val="20"/>
                <w:szCs w:val="20"/>
              </w:rPr>
            </w:pPr>
            <w:r w:rsidRPr="0078637D">
              <w:rPr>
                <w:sz w:val="20"/>
                <w:szCs w:val="20"/>
              </w:rPr>
              <w:t xml:space="preserve">Нет </w:t>
            </w:r>
          </w:p>
        </w:tc>
      </w:tr>
      <w:tr w:rsidR="004A22E8" w:rsidRPr="0078637D" w:rsidTr="004A22E8">
        <w:tc>
          <w:tcPr>
            <w:tcW w:w="861" w:type="dxa"/>
          </w:tcPr>
          <w:p w:rsidR="004A22E8" w:rsidRPr="0078637D" w:rsidRDefault="004A22E8" w:rsidP="004A22E8">
            <w:pPr>
              <w:pStyle w:val="13"/>
              <w:ind w:firstLine="0"/>
              <w:jc w:val="center"/>
              <w:rPr>
                <w:sz w:val="20"/>
                <w:szCs w:val="20"/>
              </w:rPr>
            </w:pPr>
            <w:r w:rsidRPr="0078637D">
              <w:rPr>
                <w:sz w:val="20"/>
                <w:szCs w:val="20"/>
              </w:rPr>
              <w:t>4</w:t>
            </w:r>
          </w:p>
        </w:tc>
        <w:tc>
          <w:tcPr>
            <w:tcW w:w="3697" w:type="dxa"/>
          </w:tcPr>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t>К какой категории относится заявитель (физическое лицо)?</w:t>
            </w:r>
          </w:p>
        </w:tc>
        <w:tc>
          <w:tcPr>
            <w:tcW w:w="5695" w:type="dxa"/>
          </w:tcPr>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t>Определенные статьей 39.5 Земельного кодекса РФ</w:t>
            </w:r>
          </w:p>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t>Многодетные граждане</w:t>
            </w:r>
          </w:p>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t xml:space="preserve">Иные категории, определенные законом Воронежской области </w:t>
            </w:r>
          </w:p>
        </w:tc>
      </w:tr>
      <w:tr w:rsidR="004A22E8" w:rsidRPr="0078637D" w:rsidTr="004A22E8">
        <w:tc>
          <w:tcPr>
            <w:tcW w:w="861" w:type="dxa"/>
          </w:tcPr>
          <w:p w:rsidR="004A22E8" w:rsidRPr="0078637D" w:rsidRDefault="004A22E8" w:rsidP="004A22E8">
            <w:pPr>
              <w:pStyle w:val="13"/>
              <w:ind w:firstLine="0"/>
              <w:jc w:val="center"/>
              <w:rPr>
                <w:sz w:val="20"/>
                <w:szCs w:val="20"/>
              </w:rPr>
            </w:pPr>
            <w:r w:rsidRPr="0078637D">
              <w:rPr>
                <w:sz w:val="20"/>
                <w:szCs w:val="20"/>
              </w:rPr>
              <w:t>5</w:t>
            </w:r>
          </w:p>
        </w:tc>
        <w:tc>
          <w:tcPr>
            <w:tcW w:w="3697" w:type="dxa"/>
          </w:tcPr>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t xml:space="preserve">К какой категории относится </w:t>
            </w:r>
            <w:r w:rsidRPr="0078637D">
              <w:rPr>
                <w:rFonts w:ascii="Times New Roman" w:hAnsi="Times New Roman" w:cs="Times New Roman"/>
              </w:rPr>
              <w:lastRenderedPageBreak/>
              <w:t>заявитель (юридическое лицо)?</w:t>
            </w:r>
          </w:p>
        </w:tc>
        <w:tc>
          <w:tcPr>
            <w:tcW w:w="5695" w:type="dxa"/>
          </w:tcPr>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lastRenderedPageBreak/>
              <w:t xml:space="preserve">Лицо, с которым заключен договор о развитии </w:t>
            </w:r>
            <w:r w:rsidRPr="0078637D">
              <w:rPr>
                <w:rFonts w:ascii="Times New Roman" w:hAnsi="Times New Roman" w:cs="Times New Roman"/>
              </w:rPr>
              <w:lastRenderedPageBreak/>
              <w:t>застроенной территории</w:t>
            </w:r>
          </w:p>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t>Религиозная организация - собственник здания или сооружения</w:t>
            </w:r>
          </w:p>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t>Лицо, уполномоченное садовым или огородническим товариществом</w:t>
            </w:r>
          </w:p>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t>Некоммерческая организация, созданная гражданами</w:t>
            </w:r>
          </w:p>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t>Религиозная организация - землепользователь участка для сельскохозяйственного производства</w:t>
            </w:r>
          </w:p>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t>Научно-технологический центр (фонд)</w:t>
            </w:r>
          </w:p>
        </w:tc>
      </w:tr>
      <w:tr w:rsidR="004A22E8" w:rsidRPr="0078637D" w:rsidTr="004A22E8">
        <w:tc>
          <w:tcPr>
            <w:tcW w:w="861" w:type="dxa"/>
          </w:tcPr>
          <w:p w:rsidR="004A22E8" w:rsidRPr="0078637D" w:rsidRDefault="004A22E8" w:rsidP="004A22E8">
            <w:pPr>
              <w:pStyle w:val="13"/>
              <w:ind w:firstLine="0"/>
              <w:jc w:val="center"/>
              <w:rPr>
                <w:sz w:val="20"/>
                <w:szCs w:val="20"/>
              </w:rPr>
            </w:pPr>
            <w:r w:rsidRPr="0078637D">
              <w:rPr>
                <w:sz w:val="20"/>
                <w:szCs w:val="20"/>
              </w:rPr>
              <w:lastRenderedPageBreak/>
              <w:t>6</w:t>
            </w:r>
          </w:p>
        </w:tc>
        <w:tc>
          <w:tcPr>
            <w:tcW w:w="3697" w:type="dxa"/>
          </w:tcPr>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t>Право на здание или сооружение зарегистрировано в ЕГРН?</w:t>
            </w:r>
          </w:p>
        </w:tc>
        <w:tc>
          <w:tcPr>
            <w:tcW w:w="5695" w:type="dxa"/>
          </w:tcPr>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t>Право зарегистрировано в ЕГРН</w:t>
            </w:r>
          </w:p>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t>Право не зарегистрировано в ЕГРН</w:t>
            </w:r>
          </w:p>
        </w:tc>
      </w:tr>
      <w:tr w:rsidR="004A22E8" w:rsidRPr="0078637D" w:rsidTr="004A22E8">
        <w:tc>
          <w:tcPr>
            <w:tcW w:w="861" w:type="dxa"/>
          </w:tcPr>
          <w:p w:rsidR="004A22E8" w:rsidRPr="0078637D" w:rsidRDefault="004A22E8" w:rsidP="004A22E8">
            <w:pPr>
              <w:pStyle w:val="13"/>
              <w:ind w:firstLine="0"/>
              <w:jc w:val="center"/>
              <w:rPr>
                <w:sz w:val="20"/>
                <w:szCs w:val="20"/>
              </w:rPr>
            </w:pPr>
            <w:r w:rsidRPr="0078637D">
              <w:rPr>
                <w:sz w:val="20"/>
                <w:szCs w:val="20"/>
              </w:rPr>
              <w:t>7</w:t>
            </w:r>
          </w:p>
        </w:tc>
        <w:tc>
          <w:tcPr>
            <w:tcW w:w="3697" w:type="dxa"/>
          </w:tcPr>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t>Право на земельный участок зарегистрировано в ЕГРН?</w:t>
            </w:r>
          </w:p>
        </w:tc>
        <w:tc>
          <w:tcPr>
            <w:tcW w:w="5695" w:type="dxa"/>
          </w:tcPr>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t>Право зарегистрировано в ЕГРН</w:t>
            </w:r>
          </w:p>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t>Право не зарегистрировано в ЕГРН</w:t>
            </w:r>
          </w:p>
        </w:tc>
      </w:tr>
      <w:tr w:rsidR="004A22E8" w:rsidRPr="0078637D" w:rsidTr="004A22E8">
        <w:tc>
          <w:tcPr>
            <w:tcW w:w="861" w:type="dxa"/>
          </w:tcPr>
          <w:p w:rsidR="004A22E8" w:rsidRPr="0078637D" w:rsidRDefault="004A22E8" w:rsidP="004A22E8">
            <w:pPr>
              <w:pStyle w:val="13"/>
              <w:ind w:firstLine="0"/>
              <w:jc w:val="center"/>
              <w:rPr>
                <w:sz w:val="20"/>
                <w:szCs w:val="20"/>
              </w:rPr>
            </w:pPr>
            <w:r w:rsidRPr="0078637D">
              <w:rPr>
                <w:sz w:val="20"/>
                <w:szCs w:val="20"/>
              </w:rPr>
              <w:t>8</w:t>
            </w:r>
          </w:p>
        </w:tc>
        <w:tc>
          <w:tcPr>
            <w:tcW w:w="3697" w:type="dxa"/>
          </w:tcPr>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t>Право на исходный земельный участок зарегистрировано в ЕГРН?</w:t>
            </w:r>
          </w:p>
        </w:tc>
        <w:tc>
          <w:tcPr>
            <w:tcW w:w="5695" w:type="dxa"/>
          </w:tcPr>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t>Право зарегистрировано в ЕГРН</w:t>
            </w:r>
          </w:p>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t>Право не зарегистрировано в ЕГРН</w:t>
            </w:r>
          </w:p>
        </w:tc>
      </w:tr>
      <w:tr w:rsidR="004A22E8" w:rsidRPr="0078637D" w:rsidTr="004A22E8">
        <w:tc>
          <w:tcPr>
            <w:tcW w:w="861" w:type="dxa"/>
          </w:tcPr>
          <w:p w:rsidR="004A22E8" w:rsidRPr="0078637D" w:rsidRDefault="004A22E8" w:rsidP="004A22E8">
            <w:pPr>
              <w:pStyle w:val="13"/>
              <w:ind w:firstLine="0"/>
              <w:jc w:val="center"/>
              <w:rPr>
                <w:sz w:val="20"/>
                <w:szCs w:val="20"/>
              </w:rPr>
            </w:pPr>
            <w:r w:rsidRPr="0078637D">
              <w:rPr>
                <w:sz w:val="20"/>
                <w:szCs w:val="20"/>
              </w:rPr>
              <w:t>9</w:t>
            </w:r>
          </w:p>
        </w:tc>
        <w:tc>
          <w:tcPr>
            <w:tcW w:w="3697" w:type="dxa"/>
          </w:tcPr>
          <w:p w:rsidR="004A22E8" w:rsidRPr="0078637D" w:rsidRDefault="004A22E8" w:rsidP="004A22E8">
            <w:pPr>
              <w:pStyle w:val="ConsPlusNormal"/>
              <w:rPr>
                <w:rFonts w:ascii="Times New Roman" w:hAnsi="Times New Roman" w:cs="Times New Roman"/>
              </w:rPr>
            </w:pPr>
            <w:r w:rsidRPr="0078637D">
              <w:rPr>
                <w:rFonts w:ascii="Times New Roman" w:hAnsi="Times New Roman" w:cs="Times New Roman"/>
              </w:rPr>
              <w:t>За каким результатом обратился заявитель?</w:t>
            </w:r>
          </w:p>
        </w:tc>
        <w:tc>
          <w:tcPr>
            <w:tcW w:w="5695" w:type="dxa"/>
          </w:tcPr>
          <w:p w:rsidR="004A22E8" w:rsidRPr="0078637D" w:rsidRDefault="004A22E8" w:rsidP="004A22E8">
            <w:pPr>
              <w:pStyle w:val="ConsPlusNormal"/>
              <w:jc w:val="both"/>
              <w:rPr>
                <w:rFonts w:ascii="Times New Roman" w:hAnsi="Times New Roman" w:cs="Times New Roman"/>
              </w:rPr>
            </w:pPr>
            <w:r w:rsidRPr="0078637D">
              <w:rPr>
                <w:rFonts w:ascii="Times New Roman" w:hAnsi="Times New Roman" w:cs="Times New Roman"/>
              </w:rPr>
              <w:t>Предоставление земельного участка бесплатно</w:t>
            </w:r>
          </w:p>
          <w:p w:rsidR="004A22E8" w:rsidRPr="0078637D" w:rsidRDefault="004A22E8" w:rsidP="004A22E8">
            <w:pPr>
              <w:pStyle w:val="ConsPlusNormal"/>
              <w:jc w:val="both"/>
              <w:rPr>
                <w:rFonts w:ascii="Times New Roman" w:hAnsi="Times New Roman" w:cs="Times New Roman"/>
              </w:rPr>
            </w:pPr>
            <w:r w:rsidRPr="0078637D">
              <w:rPr>
                <w:rFonts w:ascii="Times New Roman" w:hAnsi="Times New Roman" w:cs="Times New Roman"/>
              </w:rPr>
              <w:t>Исправление допущенных опечаток или ошибок в выданных документах, являющимися результатом предоставления Муниципальной услуги</w:t>
            </w:r>
          </w:p>
          <w:p w:rsidR="004A22E8" w:rsidRPr="0078637D" w:rsidRDefault="004A22E8" w:rsidP="004A22E8">
            <w:pPr>
              <w:pStyle w:val="ConsPlusNormal"/>
              <w:jc w:val="both"/>
              <w:rPr>
                <w:rFonts w:ascii="Times New Roman" w:hAnsi="Times New Roman" w:cs="Times New Roman"/>
              </w:rPr>
            </w:pPr>
            <w:r w:rsidRPr="0078637D">
              <w:rPr>
                <w:rFonts w:ascii="Times New Roman" w:hAnsi="Times New Roman" w:cs="Times New Roman"/>
              </w:rPr>
              <w:t>Выдача дубликата документа, являющегося результатом предоставления Муниципальной услуги</w:t>
            </w:r>
          </w:p>
        </w:tc>
      </w:tr>
    </w:tbl>
    <w:p w:rsidR="004A22E8" w:rsidRPr="0078637D" w:rsidRDefault="004A22E8" w:rsidP="004A22E8">
      <w:pPr>
        <w:pStyle w:val="43"/>
        <w:spacing w:after="520" w:line="230" w:lineRule="auto"/>
        <w:jc w:val="right"/>
        <w:rPr>
          <w:sz w:val="20"/>
          <w:szCs w:val="20"/>
        </w:rPr>
      </w:pPr>
    </w:p>
    <w:p w:rsidR="004A22E8" w:rsidRPr="0078637D" w:rsidRDefault="004A22E8" w:rsidP="004A22E8">
      <w:pPr>
        <w:pStyle w:val="43"/>
        <w:spacing w:after="520" w:line="230" w:lineRule="auto"/>
        <w:jc w:val="right"/>
        <w:rPr>
          <w:sz w:val="20"/>
          <w:szCs w:val="20"/>
        </w:rPr>
      </w:pPr>
    </w:p>
    <w:p w:rsidR="004A22E8" w:rsidRPr="0078637D" w:rsidRDefault="004A22E8" w:rsidP="004A22E8">
      <w:pPr>
        <w:pStyle w:val="43"/>
        <w:spacing w:after="520" w:line="230" w:lineRule="auto"/>
        <w:jc w:val="right"/>
        <w:rPr>
          <w:sz w:val="20"/>
          <w:szCs w:val="20"/>
        </w:rPr>
      </w:pPr>
    </w:p>
    <w:p w:rsidR="004A22E8" w:rsidRPr="0078637D" w:rsidRDefault="004A22E8" w:rsidP="004A22E8">
      <w:pPr>
        <w:pStyle w:val="43"/>
        <w:spacing w:after="520" w:line="230" w:lineRule="auto"/>
        <w:jc w:val="right"/>
        <w:rPr>
          <w:sz w:val="20"/>
          <w:szCs w:val="20"/>
        </w:rPr>
      </w:pPr>
    </w:p>
    <w:p w:rsidR="004A22E8" w:rsidRPr="0078637D" w:rsidRDefault="004A22E8" w:rsidP="004A22E8">
      <w:pPr>
        <w:pStyle w:val="43"/>
        <w:spacing w:after="520" w:line="230" w:lineRule="auto"/>
        <w:jc w:val="right"/>
        <w:rPr>
          <w:sz w:val="20"/>
          <w:szCs w:val="20"/>
        </w:rPr>
      </w:pPr>
    </w:p>
    <w:p w:rsidR="004A22E8" w:rsidRPr="0078637D" w:rsidRDefault="004A22E8" w:rsidP="004A22E8">
      <w:pPr>
        <w:pStyle w:val="13"/>
        <w:ind w:firstLine="740"/>
        <w:jc w:val="right"/>
        <w:rPr>
          <w:sz w:val="20"/>
          <w:szCs w:val="20"/>
        </w:rPr>
      </w:pPr>
      <w:r w:rsidRPr="0078637D">
        <w:rPr>
          <w:sz w:val="20"/>
          <w:szCs w:val="20"/>
        </w:rPr>
        <w:t>Приложение №2</w:t>
      </w:r>
    </w:p>
    <w:p w:rsidR="004A22E8" w:rsidRPr="0078637D" w:rsidRDefault="004A22E8" w:rsidP="004A22E8">
      <w:pPr>
        <w:pStyle w:val="13"/>
        <w:ind w:firstLine="740"/>
        <w:jc w:val="right"/>
        <w:rPr>
          <w:sz w:val="20"/>
          <w:szCs w:val="20"/>
        </w:rPr>
      </w:pPr>
      <w:r w:rsidRPr="0078637D">
        <w:rPr>
          <w:sz w:val="20"/>
          <w:szCs w:val="20"/>
        </w:rPr>
        <w:t>К Административному регламенту</w:t>
      </w:r>
    </w:p>
    <w:p w:rsidR="004A22E8" w:rsidRPr="0078637D" w:rsidRDefault="004A22E8" w:rsidP="004A22E8">
      <w:pPr>
        <w:pStyle w:val="43"/>
        <w:spacing w:after="520" w:line="230" w:lineRule="auto"/>
        <w:jc w:val="right"/>
        <w:rPr>
          <w:sz w:val="20"/>
          <w:szCs w:val="20"/>
        </w:rPr>
      </w:pPr>
    </w:p>
    <w:p w:rsidR="004A22E8" w:rsidRPr="0078637D" w:rsidRDefault="004A22E8" w:rsidP="004A22E8">
      <w:pPr>
        <w:pStyle w:val="ConsPlusNormal"/>
        <w:jc w:val="center"/>
        <w:rPr>
          <w:rFonts w:ascii="Times New Roman" w:hAnsi="Times New Roman" w:cs="Times New Roman"/>
          <w:sz w:val="20"/>
        </w:rPr>
      </w:pPr>
      <w:r w:rsidRPr="0078637D">
        <w:rPr>
          <w:rFonts w:ascii="Times New Roman" w:hAnsi="Times New Roman" w:cs="Times New Roman"/>
          <w:sz w:val="20"/>
        </w:rPr>
        <w:t>ФОРМА РЕШЕНИЯ О ПРЕДОСТАВЛЕНИИ ЗЕМЕЛЬНОГО УЧАСТКА</w:t>
      </w:r>
    </w:p>
    <w:p w:rsidR="004A22E8" w:rsidRPr="0078637D" w:rsidRDefault="004A22E8" w:rsidP="004A22E8">
      <w:pPr>
        <w:pStyle w:val="ConsPlusNormal"/>
        <w:jc w:val="center"/>
        <w:rPr>
          <w:rFonts w:ascii="Times New Roman" w:hAnsi="Times New Roman" w:cs="Times New Roman"/>
          <w:sz w:val="20"/>
        </w:rPr>
      </w:pPr>
      <w:r w:rsidRPr="0078637D">
        <w:rPr>
          <w:rFonts w:ascii="Times New Roman" w:hAnsi="Times New Roman" w:cs="Times New Roman"/>
          <w:sz w:val="20"/>
        </w:rPr>
        <w:t>В СОБСТВЕННОСТЬ БЕСПЛАТНО</w:t>
      </w:r>
    </w:p>
    <w:p w:rsidR="004A22E8" w:rsidRPr="0078637D" w:rsidRDefault="004A22E8" w:rsidP="004A22E8">
      <w:pPr>
        <w:pStyle w:val="ConsPlusNormal"/>
        <w:jc w:val="center"/>
        <w:rPr>
          <w:rFonts w:ascii="Times New Roman" w:hAnsi="Times New Roman" w:cs="Times New Roman"/>
          <w:sz w:val="20"/>
        </w:rPr>
      </w:pPr>
    </w:p>
    <w:p w:rsidR="004A22E8" w:rsidRPr="0078637D" w:rsidRDefault="004A22E8" w:rsidP="004A22E8">
      <w:pPr>
        <w:pStyle w:val="ConsPlusNonformat"/>
        <w:jc w:val="center"/>
        <w:rPr>
          <w:rFonts w:ascii="Times New Roman" w:hAnsi="Times New Roman" w:cs="Times New Roman"/>
        </w:rPr>
      </w:pPr>
      <w:r w:rsidRPr="0078637D">
        <w:rPr>
          <w:rFonts w:ascii="Times New Roman" w:hAnsi="Times New Roman" w:cs="Times New Roman"/>
        </w:rPr>
        <w:t>___________________________________________________________________</w:t>
      </w:r>
    </w:p>
    <w:p w:rsidR="004A22E8" w:rsidRPr="0078637D" w:rsidRDefault="004A22E8" w:rsidP="004A22E8">
      <w:pPr>
        <w:pStyle w:val="ConsPlusNonformat"/>
        <w:jc w:val="center"/>
        <w:rPr>
          <w:rFonts w:ascii="Times New Roman" w:hAnsi="Times New Roman" w:cs="Times New Roman"/>
        </w:rPr>
      </w:pPr>
      <w:r w:rsidRPr="0078637D">
        <w:rPr>
          <w:rFonts w:ascii="Times New Roman" w:hAnsi="Times New Roman" w:cs="Times New Roman"/>
        </w:rPr>
        <w:t>(наименование уполномоченного органа местного самоуправления)</w:t>
      </w:r>
    </w:p>
    <w:p w:rsidR="004A22E8" w:rsidRPr="0078637D" w:rsidRDefault="004A22E8" w:rsidP="004A22E8">
      <w:pPr>
        <w:pStyle w:val="ConsPlusNonformat"/>
        <w:jc w:val="center"/>
        <w:rPr>
          <w:rFonts w:ascii="Times New Roman" w:hAnsi="Times New Roman" w:cs="Times New Roman"/>
        </w:rPr>
      </w:pPr>
    </w:p>
    <w:p w:rsidR="004A22E8" w:rsidRPr="0078637D" w:rsidRDefault="004A22E8" w:rsidP="004A22E8">
      <w:pPr>
        <w:pStyle w:val="ConsPlusNonformat"/>
        <w:jc w:val="right"/>
        <w:rPr>
          <w:rFonts w:ascii="Times New Roman" w:hAnsi="Times New Roman" w:cs="Times New Roman"/>
        </w:rPr>
      </w:pPr>
      <w:r w:rsidRPr="0078637D">
        <w:rPr>
          <w:rFonts w:ascii="Times New Roman" w:hAnsi="Times New Roman" w:cs="Times New Roman"/>
        </w:rPr>
        <w:t>Кому</w:t>
      </w:r>
    </w:p>
    <w:p w:rsidR="004A22E8" w:rsidRPr="0078637D" w:rsidRDefault="004A22E8" w:rsidP="004A22E8">
      <w:pPr>
        <w:pStyle w:val="ConsPlusNonformat"/>
        <w:jc w:val="right"/>
        <w:rPr>
          <w:rFonts w:ascii="Times New Roman" w:hAnsi="Times New Roman" w:cs="Times New Roman"/>
        </w:rPr>
      </w:pPr>
      <w:r w:rsidRPr="0078637D">
        <w:rPr>
          <w:rFonts w:ascii="Times New Roman" w:hAnsi="Times New Roman" w:cs="Times New Roman"/>
        </w:rPr>
        <w:t>________________________________</w:t>
      </w:r>
    </w:p>
    <w:p w:rsidR="004A22E8" w:rsidRPr="0078637D" w:rsidRDefault="004A22E8" w:rsidP="004A22E8">
      <w:pPr>
        <w:pStyle w:val="ConsPlusNonformat"/>
        <w:jc w:val="right"/>
        <w:rPr>
          <w:rFonts w:ascii="Times New Roman" w:hAnsi="Times New Roman" w:cs="Times New Roman"/>
        </w:rPr>
      </w:pPr>
      <w:r w:rsidRPr="0078637D">
        <w:rPr>
          <w:rFonts w:ascii="Times New Roman" w:hAnsi="Times New Roman" w:cs="Times New Roman"/>
        </w:rPr>
        <w:t>Контактные данные:</w:t>
      </w:r>
    </w:p>
    <w:p w:rsidR="004A22E8" w:rsidRPr="0078637D" w:rsidRDefault="004A22E8" w:rsidP="004A22E8">
      <w:pPr>
        <w:pStyle w:val="ConsPlusNonformat"/>
        <w:jc w:val="right"/>
        <w:rPr>
          <w:rFonts w:ascii="Times New Roman" w:hAnsi="Times New Roman" w:cs="Times New Roman"/>
        </w:rPr>
      </w:pPr>
      <w:r w:rsidRPr="0078637D">
        <w:rPr>
          <w:rFonts w:ascii="Times New Roman" w:hAnsi="Times New Roman" w:cs="Times New Roman"/>
        </w:rPr>
        <w:t>________________________________</w:t>
      </w:r>
    </w:p>
    <w:p w:rsidR="004A22E8" w:rsidRPr="0078637D" w:rsidRDefault="004A22E8" w:rsidP="004A22E8">
      <w:pPr>
        <w:pStyle w:val="ConsPlusNonformat"/>
        <w:jc w:val="right"/>
        <w:rPr>
          <w:rFonts w:ascii="Times New Roman" w:hAnsi="Times New Roman" w:cs="Times New Roman"/>
        </w:rPr>
      </w:pPr>
      <w:r w:rsidRPr="0078637D">
        <w:rPr>
          <w:rFonts w:ascii="Times New Roman" w:hAnsi="Times New Roman" w:cs="Times New Roman"/>
        </w:rPr>
        <w:t>Представитель:</w:t>
      </w:r>
    </w:p>
    <w:p w:rsidR="004A22E8" w:rsidRPr="0078637D" w:rsidRDefault="004A22E8" w:rsidP="004A22E8">
      <w:pPr>
        <w:pStyle w:val="ConsPlusNonformat"/>
        <w:jc w:val="right"/>
        <w:rPr>
          <w:rFonts w:ascii="Times New Roman" w:hAnsi="Times New Roman" w:cs="Times New Roman"/>
        </w:rPr>
      </w:pPr>
      <w:r w:rsidRPr="0078637D">
        <w:rPr>
          <w:rFonts w:ascii="Times New Roman" w:hAnsi="Times New Roman" w:cs="Times New Roman"/>
        </w:rPr>
        <w:t>________________________________</w:t>
      </w:r>
    </w:p>
    <w:p w:rsidR="004A22E8" w:rsidRPr="0078637D" w:rsidRDefault="004A22E8" w:rsidP="004A22E8">
      <w:pPr>
        <w:pStyle w:val="ConsPlusNonformat"/>
        <w:jc w:val="right"/>
        <w:rPr>
          <w:rFonts w:ascii="Times New Roman" w:hAnsi="Times New Roman" w:cs="Times New Roman"/>
        </w:rPr>
      </w:pPr>
      <w:r w:rsidRPr="0078637D">
        <w:rPr>
          <w:rFonts w:ascii="Times New Roman" w:hAnsi="Times New Roman" w:cs="Times New Roman"/>
        </w:rPr>
        <w:t>Контактные данные представителя:</w:t>
      </w:r>
    </w:p>
    <w:p w:rsidR="004A22E8" w:rsidRPr="0078637D" w:rsidRDefault="004A22E8" w:rsidP="004A22E8">
      <w:pPr>
        <w:pStyle w:val="ConsPlusNonformat"/>
        <w:jc w:val="right"/>
        <w:rPr>
          <w:rFonts w:ascii="Times New Roman" w:hAnsi="Times New Roman" w:cs="Times New Roman"/>
        </w:rPr>
      </w:pPr>
      <w:r w:rsidRPr="0078637D">
        <w:rPr>
          <w:rFonts w:ascii="Times New Roman" w:hAnsi="Times New Roman" w:cs="Times New Roman"/>
        </w:rPr>
        <w:t>________________________________</w:t>
      </w:r>
    </w:p>
    <w:p w:rsidR="004A22E8" w:rsidRPr="0078637D" w:rsidRDefault="004A22E8" w:rsidP="004A22E8">
      <w:pPr>
        <w:pStyle w:val="ConsPlusNonformat"/>
        <w:jc w:val="center"/>
        <w:rPr>
          <w:rFonts w:ascii="Times New Roman" w:hAnsi="Times New Roman" w:cs="Times New Roman"/>
        </w:rPr>
      </w:pPr>
    </w:p>
    <w:p w:rsidR="004A22E8" w:rsidRPr="0078637D" w:rsidRDefault="004A22E8" w:rsidP="004A22E8">
      <w:pPr>
        <w:pStyle w:val="ConsPlusNonformat"/>
        <w:jc w:val="center"/>
        <w:rPr>
          <w:rFonts w:ascii="Times New Roman" w:hAnsi="Times New Roman" w:cs="Times New Roman"/>
        </w:rPr>
      </w:pPr>
      <w:r w:rsidRPr="0078637D">
        <w:rPr>
          <w:rFonts w:ascii="Times New Roman" w:hAnsi="Times New Roman" w:cs="Times New Roman"/>
        </w:rPr>
        <w:t>РЕШЕНИЕ</w:t>
      </w:r>
    </w:p>
    <w:p w:rsidR="004A22E8" w:rsidRPr="0078637D" w:rsidRDefault="004A22E8" w:rsidP="004A22E8">
      <w:pPr>
        <w:pStyle w:val="ConsPlusNonformat"/>
        <w:jc w:val="center"/>
        <w:rPr>
          <w:rFonts w:ascii="Times New Roman" w:hAnsi="Times New Roman" w:cs="Times New Roman"/>
        </w:rPr>
      </w:pPr>
      <w:r w:rsidRPr="0078637D">
        <w:rPr>
          <w:rFonts w:ascii="Times New Roman" w:hAnsi="Times New Roman" w:cs="Times New Roman"/>
        </w:rPr>
        <w:t>От ___________________ N ____________</w:t>
      </w:r>
    </w:p>
    <w:p w:rsidR="004A22E8" w:rsidRPr="0078637D" w:rsidRDefault="004A22E8" w:rsidP="004A22E8">
      <w:pPr>
        <w:pStyle w:val="ConsPlusNonformat"/>
        <w:jc w:val="center"/>
        <w:rPr>
          <w:rFonts w:ascii="Times New Roman" w:hAnsi="Times New Roman" w:cs="Times New Roman"/>
        </w:rPr>
      </w:pPr>
    </w:p>
    <w:p w:rsidR="004A22E8" w:rsidRPr="0078637D" w:rsidRDefault="004A22E8" w:rsidP="004A22E8">
      <w:pPr>
        <w:pStyle w:val="ConsPlusNonformat"/>
        <w:jc w:val="center"/>
        <w:rPr>
          <w:rFonts w:ascii="Times New Roman" w:hAnsi="Times New Roman" w:cs="Times New Roman"/>
        </w:rPr>
      </w:pPr>
      <w:r w:rsidRPr="0078637D">
        <w:rPr>
          <w:rFonts w:ascii="Times New Roman" w:hAnsi="Times New Roman" w:cs="Times New Roman"/>
        </w:rPr>
        <w:t>О предоставлении земельного участка в собственность бесплатно</w:t>
      </w:r>
    </w:p>
    <w:p w:rsidR="004A22E8" w:rsidRPr="0078637D" w:rsidRDefault="004A22E8" w:rsidP="004A22E8">
      <w:pPr>
        <w:pStyle w:val="ConsPlusNonformat"/>
        <w:spacing w:line="360" w:lineRule="auto"/>
        <w:jc w:val="center"/>
        <w:rPr>
          <w:rFonts w:ascii="Times New Roman" w:hAnsi="Times New Roman" w:cs="Times New Roman"/>
        </w:rPr>
      </w:pPr>
    </w:p>
    <w:p w:rsidR="004A22E8" w:rsidRPr="0078637D" w:rsidRDefault="004A22E8" w:rsidP="004A22E8">
      <w:pPr>
        <w:pStyle w:val="ConsPlusNonformat"/>
        <w:spacing w:line="360" w:lineRule="auto"/>
        <w:ind w:firstLine="708"/>
        <w:jc w:val="both"/>
        <w:rPr>
          <w:rFonts w:ascii="Times New Roman" w:hAnsi="Times New Roman" w:cs="Times New Roman"/>
        </w:rPr>
      </w:pPr>
      <w:r w:rsidRPr="0078637D">
        <w:rPr>
          <w:rFonts w:ascii="Times New Roman" w:hAnsi="Times New Roman" w:cs="Times New Roman"/>
        </w:rPr>
        <w:t xml:space="preserve">По результатам рассмотрения заявления от __________ N _____ (Заявитель: _______) и приложенных к нему документов в соответствии с подпунктом __ </w:t>
      </w:r>
      <w:hyperlink w:anchor="P635">
        <w:r w:rsidRPr="0078637D">
          <w:rPr>
            <w:rFonts w:ascii="Times New Roman" w:hAnsi="Times New Roman" w:cs="Times New Roman"/>
            <w:color w:val="0000FF"/>
          </w:rPr>
          <w:t>&lt;2&gt;</w:t>
        </w:r>
      </w:hyperlink>
      <w:r w:rsidRPr="0078637D">
        <w:rPr>
          <w:rFonts w:ascii="Times New Roman" w:hAnsi="Times New Roman" w:cs="Times New Roman"/>
          <w:color w:val="0000FF"/>
        </w:rPr>
        <w:t xml:space="preserve"> </w:t>
      </w:r>
      <w:hyperlink r:id="rId618">
        <w:r w:rsidRPr="0078637D">
          <w:rPr>
            <w:rFonts w:ascii="Times New Roman" w:hAnsi="Times New Roman" w:cs="Times New Roman"/>
            <w:color w:val="0000FF"/>
          </w:rPr>
          <w:t>статьи 39.5</w:t>
        </w:r>
      </w:hyperlink>
      <w:r w:rsidRPr="0078637D">
        <w:rPr>
          <w:rFonts w:ascii="Times New Roman" w:hAnsi="Times New Roman" w:cs="Times New Roman"/>
        </w:rPr>
        <w:t xml:space="preserve">, </w:t>
      </w:r>
      <w:hyperlink r:id="rId619">
        <w:r w:rsidRPr="0078637D">
          <w:rPr>
            <w:rFonts w:ascii="Times New Roman" w:hAnsi="Times New Roman" w:cs="Times New Roman"/>
            <w:color w:val="0000FF"/>
          </w:rPr>
          <w:t>статьей 39.17</w:t>
        </w:r>
      </w:hyperlink>
      <w:r w:rsidRPr="0078637D">
        <w:rPr>
          <w:rFonts w:ascii="Times New Roman" w:hAnsi="Times New Roman" w:cs="Times New Roman"/>
        </w:rPr>
        <w:t xml:space="preserve"> Земельного кодекса Российской Федерации, принято </w:t>
      </w:r>
    </w:p>
    <w:p w:rsidR="004A22E8" w:rsidRPr="0078637D" w:rsidRDefault="004A22E8" w:rsidP="004A22E8">
      <w:pPr>
        <w:pStyle w:val="ConsPlusNonformat"/>
        <w:spacing w:line="360" w:lineRule="auto"/>
        <w:ind w:firstLine="708"/>
        <w:jc w:val="center"/>
        <w:rPr>
          <w:rFonts w:ascii="Times New Roman" w:hAnsi="Times New Roman" w:cs="Times New Roman"/>
        </w:rPr>
      </w:pPr>
      <w:r w:rsidRPr="0078637D">
        <w:rPr>
          <w:rFonts w:ascii="Times New Roman" w:hAnsi="Times New Roman" w:cs="Times New Roman"/>
        </w:rPr>
        <w:t>РЕШЕНИЕ:</w:t>
      </w:r>
    </w:p>
    <w:p w:rsidR="004A22E8" w:rsidRPr="0078637D" w:rsidRDefault="004A22E8" w:rsidP="004A22E8">
      <w:pPr>
        <w:pStyle w:val="ConsPlusNonformat"/>
        <w:spacing w:line="360" w:lineRule="auto"/>
        <w:jc w:val="both"/>
        <w:rPr>
          <w:rFonts w:ascii="Times New Roman" w:hAnsi="Times New Roman" w:cs="Times New Roman"/>
        </w:rPr>
      </w:pPr>
    </w:p>
    <w:p w:rsidR="004A22E8" w:rsidRPr="0078637D" w:rsidRDefault="004A22E8" w:rsidP="004A22E8">
      <w:pPr>
        <w:pStyle w:val="ConsPlusNonformat"/>
        <w:spacing w:line="360" w:lineRule="auto"/>
        <w:jc w:val="both"/>
        <w:rPr>
          <w:rFonts w:ascii="Times New Roman" w:hAnsi="Times New Roman" w:cs="Times New Roman"/>
        </w:rPr>
      </w:pPr>
      <w:r w:rsidRPr="0078637D">
        <w:rPr>
          <w:rFonts w:ascii="Times New Roman" w:hAnsi="Times New Roman" w:cs="Times New Roman"/>
        </w:rPr>
        <w:t xml:space="preserve">Предоставить ________ </w:t>
      </w:r>
      <w:hyperlink w:anchor="P636">
        <w:r w:rsidRPr="0078637D">
          <w:rPr>
            <w:rFonts w:ascii="Times New Roman" w:hAnsi="Times New Roman" w:cs="Times New Roman"/>
            <w:color w:val="0000FF"/>
          </w:rPr>
          <w:t>&lt;3&gt;</w:t>
        </w:r>
      </w:hyperlink>
      <w:r w:rsidRPr="0078637D">
        <w:rPr>
          <w:rFonts w:ascii="Times New Roman" w:hAnsi="Times New Roman" w:cs="Times New Roman"/>
        </w:rPr>
        <w:t xml:space="preserve"> (далее - Заявитель) в собственность бесплатно земельный участок, находящийся в собственности _______________________ </w:t>
      </w:r>
      <w:hyperlink w:anchor="P637">
        <w:r w:rsidRPr="0078637D">
          <w:rPr>
            <w:rFonts w:ascii="Times New Roman" w:hAnsi="Times New Roman" w:cs="Times New Roman"/>
            <w:color w:val="0000FF"/>
          </w:rPr>
          <w:t>&lt;4&gt;</w:t>
        </w:r>
      </w:hyperlink>
      <w:r w:rsidRPr="0078637D">
        <w:rPr>
          <w:rFonts w:ascii="Times New Roman" w:hAnsi="Times New Roman" w:cs="Times New Roman"/>
        </w:rPr>
        <w:t xml:space="preserve">/ государственная собственность на который не разграничена (далее - Участок): </w:t>
      </w:r>
    </w:p>
    <w:p w:rsidR="004A22E8" w:rsidRPr="0078637D" w:rsidRDefault="004A22E8" w:rsidP="004A22E8">
      <w:pPr>
        <w:pStyle w:val="ConsPlusNonformat"/>
        <w:spacing w:line="360" w:lineRule="auto"/>
        <w:jc w:val="both"/>
        <w:rPr>
          <w:rFonts w:ascii="Times New Roman" w:hAnsi="Times New Roman" w:cs="Times New Roman"/>
        </w:rPr>
      </w:pPr>
      <w:r w:rsidRPr="0078637D">
        <w:rPr>
          <w:rFonts w:ascii="Times New Roman" w:hAnsi="Times New Roman" w:cs="Times New Roman"/>
        </w:rPr>
        <w:t>с кадастровым номером _____________, площадью ________ кв. м, расположенный</w:t>
      </w:r>
    </w:p>
    <w:p w:rsidR="004A22E8" w:rsidRPr="0078637D" w:rsidRDefault="004A22E8" w:rsidP="004A22E8">
      <w:pPr>
        <w:pStyle w:val="ConsPlusNonformat"/>
        <w:spacing w:line="360" w:lineRule="auto"/>
        <w:jc w:val="both"/>
        <w:rPr>
          <w:rFonts w:ascii="Times New Roman" w:hAnsi="Times New Roman" w:cs="Times New Roman"/>
        </w:rPr>
      </w:pPr>
      <w:r w:rsidRPr="0078637D">
        <w:rPr>
          <w:rFonts w:ascii="Times New Roman" w:hAnsi="Times New Roman" w:cs="Times New Roman"/>
        </w:rPr>
        <w:t>по адресу ____________________________ (при отсутствии адреса иное описание</w:t>
      </w:r>
    </w:p>
    <w:p w:rsidR="004A22E8" w:rsidRPr="0078637D" w:rsidRDefault="004A22E8" w:rsidP="004A22E8">
      <w:pPr>
        <w:pStyle w:val="ConsPlusNonformat"/>
        <w:spacing w:line="360" w:lineRule="auto"/>
        <w:jc w:val="both"/>
        <w:rPr>
          <w:rFonts w:ascii="Times New Roman" w:hAnsi="Times New Roman" w:cs="Times New Roman"/>
        </w:rPr>
      </w:pPr>
      <w:r w:rsidRPr="0078637D">
        <w:rPr>
          <w:rFonts w:ascii="Times New Roman" w:hAnsi="Times New Roman" w:cs="Times New Roman"/>
        </w:rPr>
        <w:t>местоположения земельного участка).</w:t>
      </w:r>
    </w:p>
    <w:p w:rsidR="004A22E8" w:rsidRPr="0078637D" w:rsidRDefault="004A22E8" w:rsidP="004A22E8">
      <w:pPr>
        <w:pStyle w:val="ConsPlusNonformat"/>
        <w:spacing w:line="360" w:lineRule="auto"/>
        <w:jc w:val="both"/>
        <w:rPr>
          <w:rFonts w:ascii="Times New Roman" w:hAnsi="Times New Roman" w:cs="Times New Roman"/>
        </w:rPr>
      </w:pPr>
      <w:r w:rsidRPr="0078637D">
        <w:rPr>
          <w:rFonts w:ascii="Times New Roman" w:hAnsi="Times New Roman" w:cs="Times New Roman"/>
        </w:rPr>
        <w:t>Вид (виды) разрешенного использования Участка: ________________.</w:t>
      </w:r>
    </w:p>
    <w:p w:rsidR="004A22E8" w:rsidRPr="0078637D" w:rsidRDefault="004A22E8" w:rsidP="004A22E8">
      <w:pPr>
        <w:pStyle w:val="ConsPlusNonformat"/>
        <w:spacing w:line="360" w:lineRule="auto"/>
        <w:jc w:val="both"/>
        <w:rPr>
          <w:rFonts w:ascii="Times New Roman" w:hAnsi="Times New Roman" w:cs="Times New Roman"/>
        </w:rPr>
      </w:pPr>
      <w:r w:rsidRPr="0078637D">
        <w:rPr>
          <w:rFonts w:ascii="Times New Roman" w:hAnsi="Times New Roman" w:cs="Times New Roman"/>
        </w:rPr>
        <w:t>Участок относится к категории земель "___________".</w:t>
      </w:r>
    </w:p>
    <w:p w:rsidR="004A22E8" w:rsidRPr="0078637D" w:rsidRDefault="004A22E8" w:rsidP="004A22E8">
      <w:pPr>
        <w:pStyle w:val="ConsPlusNonformat"/>
        <w:spacing w:line="360" w:lineRule="auto"/>
        <w:jc w:val="both"/>
        <w:rPr>
          <w:rFonts w:ascii="Times New Roman" w:hAnsi="Times New Roman" w:cs="Times New Roman"/>
        </w:rPr>
      </w:pPr>
      <w:r w:rsidRPr="0078637D">
        <w:rPr>
          <w:rFonts w:ascii="Times New Roman" w:hAnsi="Times New Roman" w:cs="Times New Roman"/>
        </w:rPr>
        <w:t>На Участке находятся следующие объекты недвижимого имущества: ________.</w:t>
      </w:r>
    </w:p>
    <w:p w:rsidR="004A22E8" w:rsidRPr="0078637D" w:rsidRDefault="004A22E8" w:rsidP="004A22E8">
      <w:pPr>
        <w:pStyle w:val="ConsPlusNonformat"/>
        <w:spacing w:line="360" w:lineRule="auto"/>
        <w:jc w:val="both"/>
        <w:rPr>
          <w:rFonts w:ascii="Times New Roman" w:hAnsi="Times New Roman" w:cs="Times New Roman"/>
        </w:rPr>
      </w:pPr>
      <w:r w:rsidRPr="0078637D">
        <w:rPr>
          <w:rFonts w:ascii="Times New Roman" w:hAnsi="Times New Roman" w:cs="Times New Roman"/>
        </w:rPr>
        <w:t>В отношении Участка установлены следующие ограничения и обременения:</w:t>
      </w:r>
    </w:p>
    <w:p w:rsidR="004A22E8" w:rsidRPr="0078637D" w:rsidRDefault="004A22E8" w:rsidP="004A22E8">
      <w:pPr>
        <w:pStyle w:val="ConsPlusNonformat"/>
        <w:spacing w:line="360" w:lineRule="auto"/>
        <w:jc w:val="both"/>
        <w:rPr>
          <w:rFonts w:ascii="Times New Roman" w:hAnsi="Times New Roman" w:cs="Times New Roman"/>
        </w:rPr>
      </w:pPr>
      <w:r w:rsidRPr="0078637D">
        <w:rPr>
          <w:rFonts w:ascii="Times New Roman" w:hAnsi="Times New Roman" w:cs="Times New Roman"/>
        </w:rPr>
        <w:t>__________________________________________________________________________.</w:t>
      </w:r>
    </w:p>
    <w:p w:rsidR="004A22E8" w:rsidRPr="0078637D" w:rsidRDefault="004A22E8" w:rsidP="004A22E8">
      <w:pPr>
        <w:pStyle w:val="ConsPlusNonformat"/>
        <w:spacing w:line="360" w:lineRule="auto"/>
        <w:jc w:val="both"/>
        <w:rPr>
          <w:rFonts w:ascii="Times New Roman" w:hAnsi="Times New Roman" w:cs="Times New Roman"/>
        </w:rPr>
      </w:pPr>
      <w:r w:rsidRPr="0078637D">
        <w:rPr>
          <w:rFonts w:ascii="Times New Roman" w:hAnsi="Times New Roman" w:cs="Times New Roman"/>
        </w:rPr>
        <w:t>Заявителю обеспечить государственную регистрацию права собственности на</w:t>
      </w:r>
    </w:p>
    <w:p w:rsidR="004A22E8" w:rsidRPr="0078637D" w:rsidRDefault="004A22E8" w:rsidP="004A22E8">
      <w:pPr>
        <w:pStyle w:val="ConsPlusNonformat"/>
        <w:spacing w:line="360" w:lineRule="auto"/>
        <w:jc w:val="both"/>
        <w:rPr>
          <w:rFonts w:ascii="Times New Roman" w:hAnsi="Times New Roman" w:cs="Times New Roman"/>
        </w:rPr>
      </w:pPr>
      <w:r w:rsidRPr="0078637D">
        <w:rPr>
          <w:rFonts w:ascii="Times New Roman" w:hAnsi="Times New Roman" w:cs="Times New Roman"/>
        </w:rPr>
        <w:t>Участок.</w:t>
      </w:r>
    </w:p>
    <w:p w:rsidR="004A22E8" w:rsidRPr="0078637D" w:rsidRDefault="004A22E8" w:rsidP="004A22E8">
      <w:pPr>
        <w:pStyle w:val="ConsPlusNonformat"/>
        <w:jc w:val="both"/>
        <w:rPr>
          <w:rFonts w:ascii="Times New Roman" w:hAnsi="Times New Roman" w:cs="Times New Roman"/>
        </w:rPr>
      </w:pPr>
    </w:p>
    <w:p w:rsidR="004A22E8" w:rsidRPr="0078637D" w:rsidRDefault="004A22E8" w:rsidP="004A22E8">
      <w:pPr>
        <w:pStyle w:val="ConsPlusNonformat"/>
        <w:jc w:val="both"/>
        <w:rPr>
          <w:rFonts w:ascii="Times New Roman" w:hAnsi="Times New Roman" w:cs="Times New Roman"/>
        </w:rPr>
      </w:pPr>
      <w:r w:rsidRPr="0078637D">
        <w:rPr>
          <w:rFonts w:ascii="Times New Roman" w:hAnsi="Times New Roman" w:cs="Times New Roman"/>
        </w:rPr>
        <w:t>Должность уполномоченного лица                  Ф.И.О. уполномоченного лица</w:t>
      </w:r>
    </w:p>
    <w:p w:rsidR="004A22E8" w:rsidRPr="0078637D" w:rsidRDefault="004A22E8" w:rsidP="004A22E8">
      <w:pPr>
        <w:pStyle w:val="ConsPlusNonformat"/>
        <w:jc w:val="right"/>
        <w:rPr>
          <w:rFonts w:ascii="Times New Roman" w:hAnsi="Times New Roman" w:cs="Times New Roman"/>
        </w:rPr>
      </w:pPr>
      <w:r w:rsidRPr="0078637D">
        <w:rPr>
          <w:rFonts w:ascii="Times New Roman" w:hAnsi="Times New Roman" w:cs="Times New Roman"/>
        </w:rPr>
        <w:t>┌───────────┐</w:t>
      </w:r>
    </w:p>
    <w:p w:rsidR="004A22E8" w:rsidRPr="0078637D" w:rsidRDefault="004A22E8" w:rsidP="004A22E8">
      <w:pPr>
        <w:pStyle w:val="ConsPlusNonformat"/>
        <w:ind w:left="7088"/>
        <w:jc w:val="center"/>
        <w:rPr>
          <w:rFonts w:ascii="Times New Roman" w:hAnsi="Times New Roman" w:cs="Times New Roman"/>
        </w:rPr>
      </w:pPr>
      <w:r w:rsidRPr="0078637D">
        <w:rPr>
          <w:rFonts w:ascii="Times New Roman" w:hAnsi="Times New Roman" w:cs="Times New Roman"/>
        </w:rPr>
        <w:t xml:space="preserve">       Электронная</w:t>
      </w:r>
    </w:p>
    <w:p w:rsidR="004A22E8" w:rsidRPr="0078637D" w:rsidRDefault="004A22E8" w:rsidP="004A22E8">
      <w:pPr>
        <w:pStyle w:val="ConsPlusNonformat"/>
        <w:ind w:left="7088"/>
        <w:jc w:val="center"/>
        <w:rPr>
          <w:rFonts w:ascii="Times New Roman" w:hAnsi="Times New Roman" w:cs="Times New Roman"/>
        </w:rPr>
      </w:pPr>
      <w:r w:rsidRPr="0078637D">
        <w:rPr>
          <w:rFonts w:ascii="Times New Roman" w:hAnsi="Times New Roman" w:cs="Times New Roman"/>
        </w:rPr>
        <w:t xml:space="preserve">                 подпись  </w:t>
      </w:r>
    </w:p>
    <w:p w:rsidR="004A22E8" w:rsidRPr="0078637D" w:rsidRDefault="004A22E8" w:rsidP="004A22E8">
      <w:pPr>
        <w:pStyle w:val="ConsPlusNonformat"/>
        <w:jc w:val="right"/>
        <w:rPr>
          <w:rFonts w:ascii="Times New Roman" w:hAnsi="Times New Roman" w:cs="Times New Roman"/>
        </w:rPr>
      </w:pPr>
      <w:r w:rsidRPr="0078637D">
        <w:rPr>
          <w:rFonts w:ascii="Times New Roman" w:hAnsi="Times New Roman" w:cs="Times New Roman"/>
        </w:rPr>
        <w:t>└───────────┘</w:t>
      </w:r>
    </w:p>
    <w:p w:rsidR="004A22E8" w:rsidRPr="0078637D" w:rsidRDefault="004A22E8" w:rsidP="004A22E8">
      <w:pPr>
        <w:pStyle w:val="ConsPlusNormal"/>
        <w:jc w:val="center"/>
        <w:rPr>
          <w:rFonts w:ascii="Times New Roman" w:hAnsi="Times New Roman" w:cs="Times New Roman"/>
          <w:sz w:val="20"/>
        </w:rPr>
      </w:pPr>
    </w:p>
    <w:p w:rsidR="004A22E8" w:rsidRPr="0078637D" w:rsidRDefault="004A22E8" w:rsidP="004A22E8">
      <w:pPr>
        <w:pStyle w:val="ConsPlusNormal"/>
        <w:ind w:firstLine="540"/>
        <w:jc w:val="center"/>
        <w:rPr>
          <w:rFonts w:ascii="Times New Roman" w:hAnsi="Times New Roman" w:cs="Times New Roman"/>
          <w:sz w:val="20"/>
        </w:rPr>
      </w:pPr>
      <w:r w:rsidRPr="0078637D">
        <w:rPr>
          <w:rFonts w:ascii="Times New Roman" w:hAnsi="Times New Roman" w:cs="Times New Roman"/>
          <w:sz w:val="20"/>
        </w:rPr>
        <w:t>--------------------------------</w:t>
      </w:r>
    </w:p>
    <w:p w:rsidR="004A22E8" w:rsidRPr="0078637D" w:rsidRDefault="004A22E8" w:rsidP="004A22E8">
      <w:pPr>
        <w:pStyle w:val="ConsPlusNormal"/>
        <w:spacing w:before="200"/>
        <w:ind w:firstLine="540"/>
        <w:jc w:val="both"/>
        <w:rPr>
          <w:rFonts w:ascii="Times New Roman" w:hAnsi="Times New Roman" w:cs="Times New Roman"/>
          <w:sz w:val="20"/>
        </w:rPr>
      </w:pPr>
      <w:r w:rsidRPr="0078637D">
        <w:rPr>
          <w:rFonts w:ascii="Times New Roman" w:hAnsi="Times New Roman" w:cs="Times New Roman"/>
          <w:sz w:val="20"/>
        </w:rPr>
        <w:t xml:space="preserve">&lt;2&gt; Указывается подпункт </w:t>
      </w:r>
      <w:hyperlink r:id="rId620">
        <w:r w:rsidRPr="0078637D">
          <w:rPr>
            <w:rFonts w:ascii="Times New Roman" w:hAnsi="Times New Roman" w:cs="Times New Roman"/>
            <w:color w:val="0000FF"/>
            <w:sz w:val="20"/>
          </w:rPr>
          <w:t>статьи 39.5</w:t>
        </w:r>
      </w:hyperlink>
      <w:r w:rsidRPr="0078637D">
        <w:rPr>
          <w:rFonts w:ascii="Times New Roman" w:hAnsi="Times New Roman" w:cs="Times New Roman"/>
          <w:sz w:val="20"/>
        </w:rPr>
        <w:t xml:space="preserve"> Земельного кодекса Российской Федерации, на основании которого земельный участок предоставляется в собственность бесплатно.</w:t>
      </w:r>
    </w:p>
    <w:p w:rsidR="004A22E8" w:rsidRPr="0078637D" w:rsidRDefault="004A22E8" w:rsidP="004A22E8">
      <w:pPr>
        <w:pStyle w:val="ConsPlusNormal"/>
        <w:spacing w:before="200"/>
        <w:ind w:firstLine="540"/>
        <w:jc w:val="both"/>
        <w:rPr>
          <w:rFonts w:ascii="Times New Roman" w:hAnsi="Times New Roman" w:cs="Times New Roman"/>
          <w:sz w:val="20"/>
        </w:rPr>
      </w:pPr>
      <w:bookmarkStart w:id="60" w:name="P636"/>
      <w:bookmarkEnd w:id="60"/>
      <w:r w:rsidRPr="0078637D">
        <w:rPr>
          <w:rFonts w:ascii="Times New Roman" w:hAnsi="Times New Roman" w:cs="Times New Roman"/>
          <w:sz w:val="20"/>
        </w:rPr>
        <w:t>&lt;3&gt; Указываются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p>
    <w:p w:rsidR="004A22E8" w:rsidRPr="0078637D" w:rsidRDefault="004A22E8" w:rsidP="004A22E8">
      <w:pPr>
        <w:pStyle w:val="ConsPlusNormal"/>
        <w:spacing w:before="200"/>
        <w:ind w:firstLine="540"/>
        <w:jc w:val="both"/>
        <w:rPr>
          <w:rFonts w:ascii="Times New Roman" w:hAnsi="Times New Roman" w:cs="Times New Roman"/>
          <w:sz w:val="20"/>
        </w:rPr>
      </w:pPr>
      <w:bookmarkStart w:id="61" w:name="P637"/>
      <w:bookmarkEnd w:id="61"/>
      <w:r w:rsidRPr="0078637D">
        <w:rPr>
          <w:rFonts w:ascii="Times New Roman" w:hAnsi="Times New Roman" w:cs="Times New Roman"/>
          <w:sz w:val="20"/>
        </w:rPr>
        <w:t>&lt;4&gt; Указывается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p w:rsidR="004A22E8" w:rsidRPr="0078637D" w:rsidRDefault="004A22E8" w:rsidP="004A22E8">
      <w:pPr>
        <w:pStyle w:val="43"/>
        <w:spacing w:after="520" w:line="230" w:lineRule="auto"/>
        <w:jc w:val="right"/>
        <w:rPr>
          <w:sz w:val="20"/>
          <w:szCs w:val="20"/>
        </w:rPr>
      </w:pPr>
    </w:p>
    <w:p w:rsidR="004A22E8" w:rsidRPr="0078637D" w:rsidRDefault="004A22E8" w:rsidP="004A22E8">
      <w:pPr>
        <w:pStyle w:val="43"/>
        <w:spacing w:after="520" w:line="230" w:lineRule="auto"/>
        <w:jc w:val="right"/>
        <w:rPr>
          <w:sz w:val="20"/>
          <w:szCs w:val="20"/>
        </w:rPr>
      </w:pPr>
    </w:p>
    <w:p w:rsidR="004A22E8" w:rsidRPr="0078637D" w:rsidRDefault="004A22E8" w:rsidP="004A22E8">
      <w:pPr>
        <w:pStyle w:val="43"/>
        <w:spacing w:after="520" w:line="230" w:lineRule="auto"/>
        <w:jc w:val="right"/>
        <w:rPr>
          <w:sz w:val="20"/>
          <w:szCs w:val="20"/>
        </w:rPr>
      </w:pPr>
    </w:p>
    <w:p w:rsidR="004A22E8" w:rsidRPr="0078637D" w:rsidRDefault="004A22E8" w:rsidP="004A22E8">
      <w:pPr>
        <w:pStyle w:val="13"/>
        <w:ind w:firstLine="740"/>
        <w:jc w:val="right"/>
        <w:rPr>
          <w:sz w:val="20"/>
          <w:szCs w:val="20"/>
        </w:rPr>
      </w:pPr>
    </w:p>
    <w:p w:rsidR="004A22E8" w:rsidRPr="0078637D" w:rsidRDefault="004A22E8" w:rsidP="004A22E8">
      <w:pPr>
        <w:pStyle w:val="13"/>
        <w:ind w:firstLine="740"/>
        <w:jc w:val="right"/>
        <w:rPr>
          <w:sz w:val="20"/>
          <w:szCs w:val="20"/>
        </w:rPr>
      </w:pPr>
      <w:r w:rsidRPr="0078637D">
        <w:rPr>
          <w:sz w:val="20"/>
          <w:szCs w:val="20"/>
        </w:rPr>
        <w:lastRenderedPageBreak/>
        <w:t>Приложение №3</w:t>
      </w:r>
    </w:p>
    <w:p w:rsidR="004A22E8" w:rsidRPr="0078637D" w:rsidRDefault="004A22E8" w:rsidP="004A22E8">
      <w:pPr>
        <w:pStyle w:val="43"/>
        <w:spacing w:after="520" w:line="230" w:lineRule="auto"/>
        <w:jc w:val="right"/>
        <w:rPr>
          <w:sz w:val="20"/>
          <w:szCs w:val="20"/>
        </w:rPr>
      </w:pPr>
      <w:r w:rsidRPr="0078637D">
        <w:rPr>
          <w:sz w:val="20"/>
          <w:szCs w:val="20"/>
        </w:rPr>
        <w:t>к Административному регламенту</w:t>
      </w:r>
    </w:p>
    <w:p w:rsidR="004A22E8" w:rsidRPr="0078637D" w:rsidRDefault="004A22E8" w:rsidP="004A22E8">
      <w:pPr>
        <w:pStyle w:val="ConsPlusNormal"/>
        <w:jc w:val="center"/>
        <w:rPr>
          <w:sz w:val="20"/>
        </w:rPr>
      </w:pPr>
      <w:r w:rsidRPr="0078637D">
        <w:rPr>
          <w:sz w:val="20"/>
        </w:rPr>
        <w:t>ФОРМА РЕШЕНИЯ ОБ ОТКАЗЕ В ПРЕДОСТАВЛЕНИИ УСЛУГИ</w:t>
      </w:r>
    </w:p>
    <w:p w:rsidR="004A22E8" w:rsidRPr="0078637D" w:rsidRDefault="004A22E8" w:rsidP="004A22E8">
      <w:pPr>
        <w:pStyle w:val="ConsPlusNormal"/>
        <w:jc w:val="both"/>
        <w:rPr>
          <w:sz w:val="20"/>
        </w:rPr>
      </w:pPr>
    </w:p>
    <w:p w:rsidR="004A22E8" w:rsidRPr="0078637D" w:rsidRDefault="004A22E8" w:rsidP="004A22E8">
      <w:pPr>
        <w:pStyle w:val="ConsPlusNormal"/>
        <w:jc w:val="center"/>
        <w:rPr>
          <w:sz w:val="20"/>
        </w:rPr>
      </w:pPr>
      <w:r w:rsidRPr="0078637D">
        <w:rPr>
          <w:sz w:val="20"/>
        </w:rPr>
        <w:t>_____________________________________________________</w:t>
      </w:r>
    </w:p>
    <w:p w:rsidR="004A22E8" w:rsidRPr="0078637D" w:rsidRDefault="004A22E8" w:rsidP="004A22E8">
      <w:pPr>
        <w:pStyle w:val="ConsPlusNormal"/>
        <w:jc w:val="center"/>
        <w:rPr>
          <w:sz w:val="20"/>
        </w:rPr>
      </w:pPr>
      <w:r w:rsidRPr="0078637D">
        <w:rPr>
          <w:sz w:val="20"/>
        </w:rPr>
        <w:t>(наименование уполномоченного органа</w:t>
      </w:r>
    </w:p>
    <w:p w:rsidR="004A22E8" w:rsidRPr="0078637D" w:rsidRDefault="004A22E8" w:rsidP="004A22E8">
      <w:pPr>
        <w:pStyle w:val="ConsPlusNormal"/>
        <w:jc w:val="center"/>
        <w:rPr>
          <w:sz w:val="20"/>
        </w:rPr>
      </w:pPr>
      <w:r w:rsidRPr="0078637D">
        <w:rPr>
          <w:sz w:val="20"/>
        </w:rPr>
        <w:t>местного самоуправления)</w:t>
      </w:r>
    </w:p>
    <w:p w:rsidR="004A22E8" w:rsidRPr="0078637D" w:rsidRDefault="004A22E8" w:rsidP="004A22E8">
      <w:pPr>
        <w:pStyle w:val="ConsPlusNormal"/>
        <w:jc w:val="both"/>
        <w:rPr>
          <w:sz w:val="20"/>
        </w:rPr>
      </w:pPr>
    </w:p>
    <w:p w:rsidR="004A22E8" w:rsidRPr="0078637D" w:rsidRDefault="004A22E8" w:rsidP="004A22E8">
      <w:pPr>
        <w:pStyle w:val="ConsPlusNormal"/>
        <w:jc w:val="right"/>
        <w:rPr>
          <w:sz w:val="20"/>
        </w:rPr>
      </w:pPr>
      <w:r w:rsidRPr="0078637D">
        <w:rPr>
          <w:sz w:val="20"/>
        </w:rPr>
        <w:t>Кому: __________________________</w:t>
      </w:r>
    </w:p>
    <w:p w:rsidR="004A22E8" w:rsidRPr="0078637D" w:rsidRDefault="004A22E8" w:rsidP="004A22E8">
      <w:pPr>
        <w:pStyle w:val="ConsPlusNormal"/>
        <w:jc w:val="right"/>
        <w:rPr>
          <w:sz w:val="20"/>
        </w:rPr>
      </w:pPr>
      <w:r w:rsidRPr="0078637D">
        <w:rPr>
          <w:sz w:val="20"/>
        </w:rPr>
        <w:t>Контактные данные: _____________</w:t>
      </w:r>
    </w:p>
    <w:p w:rsidR="004A22E8" w:rsidRPr="0078637D" w:rsidRDefault="004A22E8" w:rsidP="004A22E8">
      <w:pPr>
        <w:pStyle w:val="ConsPlusNormal"/>
        <w:jc w:val="both"/>
        <w:rPr>
          <w:sz w:val="20"/>
        </w:rPr>
      </w:pPr>
    </w:p>
    <w:p w:rsidR="004A22E8" w:rsidRPr="0078637D" w:rsidRDefault="004A22E8" w:rsidP="004A22E8">
      <w:pPr>
        <w:pStyle w:val="ConsPlusNormal"/>
        <w:jc w:val="center"/>
        <w:rPr>
          <w:sz w:val="20"/>
        </w:rPr>
      </w:pPr>
      <w:r w:rsidRPr="0078637D">
        <w:rPr>
          <w:sz w:val="20"/>
        </w:rPr>
        <w:t>РЕШЕНИЕ</w:t>
      </w:r>
    </w:p>
    <w:p w:rsidR="004A22E8" w:rsidRPr="0078637D" w:rsidRDefault="004A22E8" w:rsidP="004A22E8">
      <w:pPr>
        <w:pStyle w:val="ConsPlusNormal"/>
        <w:jc w:val="center"/>
        <w:rPr>
          <w:sz w:val="20"/>
        </w:rPr>
      </w:pPr>
      <w:r w:rsidRPr="0078637D">
        <w:rPr>
          <w:sz w:val="20"/>
        </w:rPr>
        <w:t>об отказе в предоставлении услуги</w:t>
      </w:r>
    </w:p>
    <w:p w:rsidR="004A22E8" w:rsidRPr="0078637D" w:rsidRDefault="004A22E8" w:rsidP="004A22E8">
      <w:pPr>
        <w:pStyle w:val="ConsPlusNormal"/>
        <w:jc w:val="center"/>
        <w:rPr>
          <w:sz w:val="20"/>
        </w:rPr>
      </w:pPr>
      <w:r w:rsidRPr="0078637D">
        <w:rPr>
          <w:sz w:val="20"/>
        </w:rPr>
        <w:t>N _________ от _____________</w:t>
      </w:r>
    </w:p>
    <w:p w:rsidR="004A22E8" w:rsidRPr="0078637D" w:rsidRDefault="004A22E8" w:rsidP="004A22E8">
      <w:pPr>
        <w:pStyle w:val="ConsPlusNormal"/>
        <w:jc w:val="both"/>
        <w:rPr>
          <w:sz w:val="20"/>
        </w:rPr>
      </w:pPr>
    </w:p>
    <w:p w:rsidR="004A22E8" w:rsidRPr="0078637D" w:rsidRDefault="004A22E8" w:rsidP="004A22E8">
      <w:pPr>
        <w:pStyle w:val="ConsPlusNormal"/>
        <w:ind w:firstLine="540"/>
        <w:jc w:val="both"/>
        <w:rPr>
          <w:sz w:val="20"/>
        </w:rPr>
      </w:pPr>
      <w:r w:rsidRPr="0078637D">
        <w:rPr>
          <w:sz w:val="20"/>
        </w:rPr>
        <w:t xml:space="preserve">По результатам рассмотрения заявления о предоставлении услуги "Предоставление земельного участка, находящегося в муниципальной собственности, гражданину или юридическому лицу в собственность бесплатно" от _______ N _____ и приложенных к нему документов, на основании </w:t>
      </w:r>
      <w:hyperlink r:id="rId621">
        <w:r w:rsidRPr="0078637D">
          <w:rPr>
            <w:color w:val="0000FF"/>
            <w:sz w:val="20"/>
          </w:rPr>
          <w:t>статьи 39.16</w:t>
        </w:r>
      </w:hyperlink>
      <w:r w:rsidRPr="0078637D">
        <w:rPr>
          <w:sz w:val="20"/>
        </w:rPr>
        <w:t xml:space="preserve">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p w:rsidR="004A22E8" w:rsidRPr="0078637D" w:rsidRDefault="004A22E8" w:rsidP="004A22E8">
      <w:pPr>
        <w:pStyle w:val="ConsPlusNormal"/>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5953"/>
        <w:gridCol w:w="1789"/>
      </w:tblGrid>
      <w:tr w:rsidR="004A22E8" w:rsidRPr="0078637D" w:rsidTr="004A22E8">
        <w:tc>
          <w:tcPr>
            <w:tcW w:w="1304" w:type="dxa"/>
          </w:tcPr>
          <w:p w:rsidR="004A22E8" w:rsidRPr="0078637D" w:rsidRDefault="004A22E8" w:rsidP="004A22E8">
            <w:pPr>
              <w:pStyle w:val="ConsPlusNormal"/>
              <w:jc w:val="center"/>
              <w:rPr>
                <w:sz w:val="20"/>
              </w:rPr>
            </w:pPr>
            <w:r w:rsidRPr="0078637D">
              <w:rPr>
                <w:sz w:val="20"/>
              </w:rPr>
              <w:t>N пункта административного регламента</w:t>
            </w:r>
          </w:p>
        </w:tc>
        <w:tc>
          <w:tcPr>
            <w:tcW w:w="5953" w:type="dxa"/>
          </w:tcPr>
          <w:p w:rsidR="004A22E8" w:rsidRPr="0078637D" w:rsidRDefault="004A22E8" w:rsidP="004A22E8">
            <w:pPr>
              <w:pStyle w:val="ConsPlusNormal"/>
              <w:jc w:val="center"/>
              <w:rPr>
                <w:sz w:val="20"/>
              </w:rPr>
            </w:pPr>
            <w:r w:rsidRPr="0078637D">
              <w:rPr>
                <w:sz w:val="20"/>
              </w:rPr>
              <w:t xml:space="preserve">Наименование основания для отказа в соответствии с Административным регламентом </w:t>
            </w:r>
          </w:p>
        </w:tc>
        <w:tc>
          <w:tcPr>
            <w:tcW w:w="1789" w:type="dxa"/>
          </w:tcPr>
          <w:p w:rsidR="004A22E8" w:rsidRPr="0078637D" w:rsidRDefault="004A22E8" w:rsidP="004A22E8">
            <w:pPr>
              <w:pStyle w:val="ConsPlusNormal"/>
              <w:jc w:val="center"/>
              <w:rPr>
                <w:sz w:val="20"/>
              </w:rPr>
            </w:pPr>
            <w:r w:rsidRPr="0078637D">
              <w:rPr>
                <w:sz w:val="20"/>
              </w:rPr>
              <w:t>Разъяснение причин отказа в предоставлении услуги</w:t>
            </w:r>
          </w:p>
        </w:tc>
      </w:tr>
      <w:tr w:rsidR="004A22E8" w:rsidRPr="0078637D" w:rsidTr="004A22E8">
        <w:tc>
          <w:tcPr>
            <w:tcW w:w="1304" w:type="dxa"/>
          </w:tcPr>
          <w:p w:rsidR="004A22E8" w:rsidRPr="0078637D" w:rsidRDefault="004A22E8" w:rsidP="004A22E8">
            <w:pPr>
              <w:pStyle w:val="ConsPlusNormal"/>
              <w:rPr>
                <w:sz w:val="20"/>
              </w:rPr>
            </w:pPr>
            <w:r w:rsidRPr="0078637D">
              <w:rPr>
                <w:sz w:val="20"/>
              </w:rPr>
              <w:t>12.2.</w:t>
            </w:r>
          </w:p>
        </w:tc>
        <w:tc>
          <w:tcPr>
            <w:tcW w:w="5953" w:type="dxa"/>
          </w:tcPr>
          <w:p w:rsidR="004A22E8" w:rsidRPr="0078637D" w:rsidRDefault="004A22E8" w:rsidP="004A22E8">
            <w:pPr>
              <w:pStyle w:val="ConsPlusNormal"/>
              <w:rPr>
                <w:sz w:val="20"/>
              </w:rPr>
            </w:pPr>
          </w:p>
        </w:tc>
        <w:tc>
          <w:tcPr>
            <w:tcW w:w="1789" w:type="dxa"/>
          </w:tcPr>
          <w:p w:rsidR="004A22E8" w:rsidRPr="0078637D" w:rsidRDefault="004A22E8" w:rsidP="004A22E8">
            <w:pPr>
              <w:pStyle w:val="ConsPlusNormal"/>
              <w:rPr>
                <w:sz w:val="20"/>
              </w:rPr>
            </w:pPr>
          </w:p>
        </w:tc>
      </w:tr>
    </w:tbl>
    <w:p w:rsidR="004A22E8" w:rsidRPr="0078637D" w:rsidRDefault="004A22E8" w:rsidP="004A22E8">
      <w:pPr>
        <w:pStyle w:val="ConsPlusNormal"/>
        <w:jc w:val="both"/>
        <w:rPr>
          <w:sz w:val="20"/>
        </w:rPr>
      </w:pPr>
    </w:p>
    <w:p w:rsidR="004A22E8" w:rsidRPr="0078637D" w:rsidRDefault="004A22E8" w:rsidP="004A22E8">
      <w:pPr>
        <w:pStyle w:val="ConsPlusNormal"/>
        <w:ind w:firstLine="540"/>
        <w:jc w:val="both"/>
        <w:rPr>
          <w:sz w:val="20"/>
        </w:rPr>
      </w:pPr>
      <w:r w:rsidRPr="0078637D">
        <w:rPr>
          <w:sz w:val="20"/>
        </w:rPr>
        <w:t>Дополнительно информируем: _____________________.</w:t>
      </w:r>
    </w:p>
    <w:p w:rsidR="004A22E8" w:rsidRPr="0078637D" w:rsidRDefault="004A22E8" w:rsidP="004A22E8">
      <w:pPr>
        <w:pStyle w:val="ConsPlusNormal"/>
        <w:spacing w:before="200"/>
        <w:ind w:firstLine="540"/>
        <w:jc w:val="both"/>
        <w:rPr>
          <w:sz w:val="20"/>
        </w:rPr>
      </w:pPr>
      <w:r w:rsidRPr="0078637D">
        <w:rPr>
          <w:sz w:val="20"/>
        </w:rPr>
        <w:t>Вы вправе повторно обратиться с заявлением о предоставлении услуги после устранения указанных нарушений.</w:t>
      </w:r>
    </w:p>
    <w:p w:rsidR="004A22E8" w:rsidRPr="0078637D" w:rsidRDefault="004A22E8" w:rsidP="004A22E8">
      <w:pPr>
        <w:pStyle w:val="ConsPlusNormal"/>
        <w:spacing w:before="200"/>
        <w:ind w:firstLine="540"/>
        <w:jc w:val="both"/>
        <w:rPr>
          <w:sz w:val="20"/>
        </w:rPr>
      </w:pPr>
      <w:r w:rsidRPr="0078637D">
        <w:rPr>
          <w:sz w:val="20"/>
        </w:rPr>
        <w:t>Данный отказ может быть обжалован в досудебном порядке путем направления жалобы в орган, уполномоченный на предоставление услуги "Предоставление земельного участка, находящегося в муниципальной собственности, гражданину или юридическому лицу в собственность бесплатно ", а также в судебном порядке.</w:t>
      </w:r>
    </w:p>
    <w:p w:rsidR="004A22E8" w:rsidRPr="0078637D" w:rsidRDefault="004A22E8" w:rsidP="004A22E8">
      <w:pPr>
        <w:pStyle w:val="ConsPlusNormal"/>
        <w:jc w:val="both"/>
        <w:rPr>
          <w:sz w:val="20"/>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tblGrid>
      <w:tr w:rsidR="004A22E8" w:rsidRPr="0078637D" w:rsidTr="004A22E8">
        <w:tc>
          <w:tcPr>
            <w:tcW w:w="4535"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pStyle w:val="ConsPlusNormal"/>
              <w:jc w:val="center"/>
              <w:rPr>
                <w:sz w:val="20"/>
              </w:rPr>
            </w:pPr>
            <w:r w:rsidRPr="0078637D">
              <w:rPr>
                <w:sz w:val="20"/>
              </w:rPr>
              <w:t>Сведения о сертификате</w:t>
            </w:r>
          </w:p>
          <w:p w:rsidR="004A22E8" w:rsidRPr="0078637D" w:rsidRDefault="004A22E8" w:rsidP="004A22E8">
            <w:pPr>
              <w:pStyle w:val="ConsPlusNormal"/>
              <w:jc w:val="center"/>
              <w:rPr>
                <w:sz w:val="20"/>
              </w:rPr>
            </w:pPr>
            <w:r w:rsidRPr="0078637D">
              <w:rPr>
                <w:sz w:val="20"/>
              </w:rPr>
              <w:t>электронной подписи</w:t>
            </w:r>
          </w:p>
        </w:tc>
      </w:tr>
    </w:tbl>
    <w:p w:rsidR="004A22E8" w:rsidRPr="0078637D" w:rsidRDefault="004A22E8" w:rsidP="004A22E8">
      <w:pPr>
        <w:pStyle w:val="43"/>
        <w:spacing w:after="520" w:line="230" w:lineRule="auto"/>
        <w:jc w:val="both"/>
        <w:rPr>
          <w:sz w:val="20"/>
          <w:szCs w:val="20"/>
        </w:rPr>
      </w:pPr>
    </w:p>
    <w:p w:rsidR="004A22E8" w:rsidRPr="0078637D" w:rsidRDefault="004A22E8" w:rsidP="004A22E8">
      <w:pPr>
        <w:pStyle w:val="43"/>
        <w:spacing w:after="520" w:line="230" w:lineRule="auto"/>
        <w:jc w:val="right"/>
        <w:rPr>
          <w:sz w:val="20"/>
          <w:szCs w:val="20"/>
        </w:rPr>
      </w:pPr>
    </w:p>
    <w:p w:rsidR="004A22E8" w:rsidRPr="0078637D" w:rsidRDefault="004A22E8" w:rsidP="004A22E8">
      <w:pPr>
        <w:pStyle w:val="43"/>
        <w:tabs>
          <w:tab w:val="left" w:pos="7950"/>
        </w:tabs>
        <w:spacing w:after="0"/>
        <w:ind w:left="5103"/>
        <w:jc w:val="left"/>
        <w:rPr>
          <w:sz w:val="20"/>
          <w:szCs w:val="20"/>
        </w:rPr>
      </w:pPr>
      <w:r w:rsidRPr="0078637D">
        <w:rPr>
          <w:sz w:val="20"/>
          <w:szCs w:val="20"/>
        </w:rPr>
        <w:t>Приложение №4</w:t>
      </w:r>
    </w:p>
    <w:p w:rsidR="004A22E8" w:rsidRPr="0078637D" w:rsidRDefault="004A22E8" w:rsidP="004A22E8">
      <w:pPr>
        <w:pStyle w:val="43"/>
        <w:spacing w:after="0"/>
        <w:ind w:left="5103"/>
        <w:jc w:val="left"/>
        <w:rPr>
          <w:sz w:val="20"/>
          <w:szCs w:val="20"/>
        </w:rPr>
      </w:pPr>
      <w:r w:rsidRPr="0078637D">
        <w:rPr>
          <w:sz w:val="20"/>
          <w:szCs w:val="20"/>
        </w:rPr>
        <w:t>к Административному регламенту</w:t>
      </w:r>
    </w:p>
    <w:p w:rsidR="004A22E8" w:rsidRPr="0078637D" w:rsidRDefault="004A22E8" w:rsidP="004A22E8">
      <w:pPr>
        <w:pStyle w:val="43"/>
        <w:spacing w:after="520" w:line="230" w:lineRule="auto"/>
        <w:jc w:val="right"/>
        <w:rPr>
          <w:sz w:val="20"/>
          <w:szCs w:val="20"/>
        </w:rPr>
      </w:pPr>
    </w:p>
    <w:p w:rsidR="004A22E8" w:rsidRPr="0078637D" w:rsidRDefault="004A22E8" w:rsidP="004A22E8">
      <w:pPr>
        <w:pStyle w:val="ConsPlusNormal"/>
        <w:jc w:val="center"/>
        <w:rPr>
          <w:sz w:val="20"/>
        </w:rPr>
      </w:pPr>
      <w:r w:rsidRPr="0078637D">
        <w:rPr>
          <w:sz w:val="20"/>
        </w:rPr>
        <w:t>ФОРМА РЕШЕНИЯ ОБ ОТКАЗЕ В ПРИЕМЕ ДОКУМЕНТОВ</w:t>
      </w:r>
    </w:p>
    <w:p w:rsidR="004A22E8" w:rsidRPr="0078637D" w:rsidRDefault="004A22E8" w:rsidP="004A22E8">
      <w:pPr>
        <w:pStyle w:val="ConsPlusNormal"/>
        <w:jc w:val="both"/>
        <w:rPr>
          <w:sz w:val="20"/>
        </w:rPr>
      </w:pPr>
    </w:p>
    <w:p w:rsidR="004A22E8" w:rsidRPr="0078637D" w:rsidRDefault="004A22E8" w:rsidP="004A22E8">
      <w:pPr>
        <w:pStyle w:val="ConsPlusNormal"/>
        <w:jc w:val="center"/>
        <w:rPr>
          <w:sz w:val="20"/>
        </w:rPr>
      </w:pPr>
      <w:r w:rsidRPr="0078637D">
        <w:rPr>
          <w:sz w:val="20"/>
        </w:rPr>
        <w:lastRenderedPageBreak/>
        <w:t>_______________________________________________________</w:t>
      </w:r>
    </w:p>
    <w:p w:rsidR="004A22E8" w:rsidRPr="0078637D" w:rsidRDefault="004A22E8" w:rsidP="004A22E8">
      <w:pPr>
        <w:pStyle w:val="ConsPlusNormal"/>
        <w:jc w:val="center"/>
        <w:rPr>
          <w:sz w:val="20"/>
        </w:rPr>
      </w:pPr>
      <w:r w:rsidRPr="0078637D">
        <w:rPr>
          <w:sz w:val="20"/>
        </w:rPr>
        <w:t>(наименование уполномоченного органа местного</w:t>
      </w:r>
    </w:p>
    <w:p w:rsidR="004A22E8" w:rsidRPr="0078637D" w:rsidRDefault="004A22E8" w:rsidP="004A22E8">
      <w:pPr>
        <w:pStyle w:val="ConsPlusNormal"/>
        <w:jc w:val="center"/>
        <w:rPr>
          <w:sz w:val="20"/>
        </w:rPr>
      </w:pPr>
      <w:r w:rsidRPr="0078637D">
        <w:rPr>
          <w:sz w:val="20"/>
        </w:rPr>
        <w:t>самоуправления)</w:t>
      </w:r>
    </w:p>
    <w:p w:rsidR="004A22E8" w:rsidRPr="0078637D" w:rsidRDefault="004A22E8" w:rsidP="004A22E8">
      <w:pPr>
        <w:pStyle w:val="ConsPlusNormal"/>
        <w:jc w:val="both"/>
        <w:rPr>
          <w:sz w:val="20"/>
        </w:rPr>
      </w:pPr>
    </w:p>
    <w:p w:rsidR="004A22E8" w:rsidRPr="0078637D" w:rsidRDefault="004A22E8" w:rsidP="004A22E8">
      <w:pPr>
        <w:pStyle w:val="ConsPlusNormal"/>
        <w:jc w:val="right"/>
        <w:rPr>
          <w:sz w:val="20"/>
        </w:rPr>
      </w:pPr>
      <w:r w:rsidRPr="0078637D">
        <w:rPr>
          <w:sz w:val="20"/>
        </w:rPr>
        <w:t>Кому: ________________</w:t>
      </w:r>
    </w:p>
    <w:p w:rsidR="004A22E8" w:rsidRPr="0078637D" w:rsidRDefault="004A22E8" w:rsidP="004A22E8">
      <w:pPr>
        <w:pStyle w:val="ConsPlusNormal"/>
        <w:jc w:val="both"/>
        <w:rPr>
          <w:sz w:val="20"/>
        </w:rPr>
      </w:pPr>
    </w:p>
    <w:p w:rsidR="004A22E8" w:rsidRPr="0078637D" w:rsidRDefault="004A22E8" w:rsidP="004A22E8">
      <w:pPr>
        <w:pStyle w:val="ConsPlusNormal"/>
        <w:jc w:val="center"/>
        <w:rPr>
          <w:sz w:val="20"/>
        </w:rPr>
      </w:pPr>
      <w:r w:rsidRPr="0078637D">
        <w:rPr>
          <w:sz w:val="20"/>
        </w:rPr>
        <w:t>РЕШЕНИЕ</w:t>
      </w:r>
    </w:p>
    <w:p w:rsidR="004A22E8" w:rsidRPr="0078637D" w:rsidRDefault="004A22E8" w:rsidP="004A22E8">
      <w:pPr>
        <w:pStyle w:val="ConsPlusNormal"/>
        <w:jc w:val="center"/>
        <w:rPr>
          <w:sz w:val="20"/>
        </w:rPr>
      </w:pPr>
      <w:r w:rsidRPr="0078637D">
        <w:rPr>
          <w:sz w:val="20"/>
        </w:rPr>
        <w:t>Об отказе в приеме документов, необходимых</w:t>
      </w:r>
    </w:p>
    <w:p w:rsidR="004A22E8" w:rsidRPr="0078637D" w:rsidRDefault="004A22E8" w:rsidP="004A22E8">
      <w:pPr>
        <w:pStyle w:val="ConsPlusNormal"/>
        <w:jc w:val="center"/>
        <w:rPr>
          <w:sz w:val="20"/>
        </w:rPr>
      </w:pPr>
      <w:r w:rsidRPr="0078637D">
        <w:rPr>
          <w:sz w:val="20"/>
        </w:rPr>
        <w:t>для предоставления услуги</w:t>
      </w:r>
    </w:p>
    <w:p w:rsidR="004A22E8" w:rsidRPr="0078637D" w:rsidRDefault="004A22E8" w:rsidP="004A22E8">
      <w:pPr>
        <w:pStyle w:val="ConsPlusNormal"/>
        <w:jc w:val="center"/>
        <w:rPr>
          <w:sz w:val="20"/>
        </w:rPr>
      </w:pPr>
      <w:r w:rsidRPr="0078637D">
        <w:rPr>
          <w:sz w:val="20"/>
        </w:rPr>
        <w:t>N _____ от _____________</w:t>
      </w:r>
    </w:p>
    <w:p w:rsidR="004A22E8" w:rsidRPr="0078637D" w:rsidRDefault="004A22E8" w:rsidP="004A22E8">
      <w:pPr>
        <w:pStyle w:val="ConsPlusNormal"/>
        <w:jc w:val="both"/>
        <w:rPr>
          <w:sz w:val="20"/>
        </w:rPr>
      </w:pPr>
    </w:p>
    <w:p w:rsidR="004A22E8" w:rsidRPr="0078637D" w:rsidRDefault="004A22E8" w:rsidP="004A22E8">
      <w:pPr>
        <w:pStyle w:val="ConsPlusNormal"/>
        <w:ind w:firstLine="540"/>
        <w:jc w:val="both"/>
        <w:rPr>
          <w:sz w:val="20"/>
        </w:rPr>
      </w:pPr>
      <w:r w:rsidRPr="0078637D">
        <w:rPr>
          <w:sz w:val="20"/>
        </w:rPr>
        <w:t>По результатам рассмотрения заявления о предоставлении услуги " Предоставление земельного участка, находящегося в муниципальной собственности, гражданину или юридическому лицу в собственность бесплатно " от ___________ N ___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4A22E8" w:rsidRPr="0078637D" w:rsidRDefault="004A22E8" w:rsidP="004A22E8">
      <w:pPr>
        <w:pStyle w:val="ConsPlusNormal"/>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4846"/>
        <w:gridCol w:w="2896"/>
      </w:tblGrid>
      <w:tr w:rsidR="004A22E8" w:rsidRPr="0078637D" w:rsidTr="004A22E8">
        <w:tc>
          <w:tcPr>
            <w:tcW w:w="1304" w:type="dxa"/>
          </w:tcPr>
          <w:p w:rsidR="004A22E8" w:rsidRPr="0078637D" w:rsidRDefault="004A22E8" w:rsidP="004A22E8">
            <w:pPr>
              <w:pStyle w:val="ConsPlusNormal"/>
              <w:jc w:val="center"/>
              <w:rPr>
                <w:sz w:val="20"/>
              </w:rPr>
            </w:pPr>
            <w:r w:rsidRPr="0078637D">
              <w:rPr>
                <w:sz w:val="20"/>
              </w:rPr>
              <w:t>N пункта административного регламента</w:t>
            </w:r>
          </w:p>
        </w:tc>
        <w:tc>
          <w:tcPr>
            <w:tcW w:w="4846" w:type="dxa"/>
          </w:tcPr>
          <w:p w:rsidR="004A22E8" w:rsidRPr="0078637D" w:rsidRDefault="004A22E8" w:rsidP="004A22E8">
            <w:pPr>
              <w:pStyle w:val="ConsPlusNormal"/>
              <w:jc w:val="center"/>
              <w:rPr>
                <w:sz w:val="20"/>
              </w:rPr>
            </w:pPr>
            <w:r w:rsidRPr="0078637D">
              <w:rPr>
                <w:sz w:val="20"/>
              </w:rPr>
              <w:t xml:space="preserve">Наименование основания для отказа в соответствии с Административным регламентов </w:t>
            </w:r>
          </w:p>
        </w:tc>
        <w:tc>
          <w:tcPr>
            <w:tcW w:w="2896" w:type="dxa"/>
          </w:tcPr>
          <w:p w:rsidR="004A22E8" w:rsidRPr="0078637D" w:rsidRDefault="004A22E8" w:rsidP="004A22E8">
            <w:pPr>
              <w:pStyle w:val="ConsPlusNormal"/>
              <w:jc w:val="center"/>
              <w:rPr>
                <w:sz w:val="20"/>
              </w:rPr>
            </w:pPr>
            <w:r w:rsidRPr="0078637D">
              <w:rPr>
                <w:sz w:val="20"/>
              </w:rPr>
              <w:t>Разъяснение причин отказа в предоставлении услуги</w:t>
            </w:r>
          </w:p>
        </w:tc>
      </w:tr>
      <w:tr w:rsidR="004A22E8" w:rsidRPr="0078637D" w:rsidTr="004A22E8">
        <w:tc>
          <w:tcPr>
            <w:tcW w:w="1304" w:type="dxa"/>
          </w:tcPr>
          <w:p w:rsidR="004A22E8" w:rsidRPr="0078637D" w:rsidRDefault="004A22E8" w:rsidP="004A22E8">
            <w:pPr>
              <w:pStyle w:val="ConsPlusNormal"/>
              <w:rPr>
                <w:sz w:val="20"/>
              </w:rPr>
            </w:pPr>
            <w:r w:rsidRPr="0078637D">
              <w:rPr>
                <w:sz w:val="20"/>
              </w:rPr>
              <w:t xml:space="preserve">11.1. </w:t>
            </w:r>
          </w:p>
        </w:tc>
        <w:tc>
          <w:tcPr>
            <w:tcW w:w="4846" w:type="dxa"/>
          </w:tcPr>
          <w:p w:rsidR="004A22E8" w:rsidRPr="0078637D" w:rsidRDefault="004A22E8" w:rsidP="004A22E8">
            <w:pPr>
              <w:pStyle w:val="ConsPlusNormal"/>
              <w:rPr>
                <w:sz w:val="20"/>
              </w:rPr>
            </w:pPr>
          </w:p>
        </w:tc>
        <w:tc>
          <w:tcPr>
            <w:tcW w:w="2896" w:type="dxa"/>
          </w:tcPr>
          <w:p w:rsidR="004A22E8" w:rsidRPr="0078637D" w:rsidRDefault="004A22E8" w:rsidP="004A22E8">
            <w:pPr>
              <w:pStyle w:val="ConsPlusNormal"/>
              <w:rPr>
                <w:sz w:val="20"/>
              </w:rPr>
            </w:pPr>
          </w:p>
        </w:tc>
      </w:tr>
      <w:tr w:rsidR="004A22E8" w:rsidRPr="0078637D" w:rsidTr="004A22E8">
        <w:tc>
          <w:tcPr>
            <w:tcW w:w="1304" w:type="dxa"/>
          </w:tcPr>
          <w:p w:rsidR="004A22E8" w:rsidRPr="0078637D" w:rsidRDefault="004A22E8" w:rsidP="004A22E8">
            <w:pPr>
              <w:pStyle w:val="ConsPlusNormal"/>
              <w:rPr>
                <w:sz w:val="20"/>
              </w:rPr>
            </w:pPr>
          </w:p>
        </w:tc>
        <w:tc>
          <w:tcPr>
            <w:tcW w:w="4846" w:type="dxa"/>
          </w:tcPr>
          <w:p w:rsidR="004A22E8" w:rsidRPr="0078637D" w:rsidRDefault="004A22E8" w:rsidP="004A22E8">
            <w:pPr>
              <w:pStyle w:val="ConsPlusNormal"/>
              <w:rPr>
                <w:sz w:val="20"/>
              </w:rPr>
            </w:pPr>
          </w:p>
        </w:tc>
        <w:tc>
          <w:tcPr>
            <w:tcW w:w="2896" w:type="dxa"/>
          </w:tcPr>
          <w:p w:rsidR="004A22E8" w:rsidRPr="0078637D" w:rsidRDefault="004A22E8" w:rsidP="004A22E8">
            <w:pPr>
              <w:pStyle w:val="ConsPlusNormal"/>
              <w:rPr>
                <w:sz w:val="20"/>
              </w:rPr>
            </w:pPr>
          </w:p>
        </w:tc>
      </w:tr>
      <w:tr w:rsidR="004A22E8" w:rsidRPr="0078637D" w:rsidTr="004A22E8">
        <w:tc>
          <w:tcPr>
            <w:tcW w:w="1304" w:type="dxa"/>
          </w:tcPr>
          <w:p w:rsidR="004A22E8" w:rsidRPr="0078637D" w:rsidRDefault="004A22E8" w:rsidP="004A22E8">
            <w:pPr>
              <w:pStyle w:val="ConsPlusNormal"/>
              <w:rPr>
                <w:sz w:val="20"/>
              </w:rPr>
            </w:pPr>
          </w:p>
        </w:tc>
        <w:tc>
          <w:tcPr>
            <w:tcW w:w="4846" w:type="dxa"/>
          </w:tcPr>
          <w:p w:rsidR="004A22E8" w:rsidRPr="0078637D" w:rsidRDefault="004A22E8" w:rsidP="004A22E8">
            <w:pPr>
              <w:pStyle w:val="ConsPlusNormal"/>
              <w:rPr>
                <w:sz w:val="20"/>
              </w:rPr>
            </w:pPr>
          </w:p>
        </w:tc>
        <w:tc>
          <w:tcPr>
            <w:tcW w:w="2896" w:type="dxa"/>
          </w:tcPr>
          <w:p w:rsidR="004A22E8" w:rsidRPr="0078637D" w:rsidRDefault="004A22E8" w:rsidP="004A22E8">
            <w:pPr>
              <w:pStyle w:val="ConsPlusNormal"/>
              <w:rPr>
                <w:sz w:val="20"/>
              </w:rPr>
            </w:pPr>
          </w:p>
        </w:tc>
      </w:tr>
      <w:tr w:rsidR="004A22E8" w:rsidRPr="0078637D" w:rsidTr="004A22E8">
        <w:tc>
          <w:tcPr>
            <w:tcW w:w="1304" w:type="dxa"/>
          </w:tcPr>
          <w:p w:rsidR="004A22E8" w:rsidRPr="0078637D" w:rsidRDefault="004A22E8" w:rsidP="004A22E8">
            <w:pPr>
              <w:pStyle w:val="ConsPlusNormal"/>
              <w:rPr>
                <w:sz w:val="20"/>
              </w:rPr>
            </w:pPr>
          </w:p>
        </w:tc>
        <w:tc>
          <w:tcPr>
            <w:tcW w:w="4846" w:type="dxa"/>
          </w:tcPr>
          <w:p w:rsidR="004A22E8" w:rsidRPr="0078637D" w:rsidRDefault="004A22E8" w:rsidP="004A22E8">
            <w:pPr>
              <w:pStyle w:val="ConsPlusNormal"/>
              <w:rPr>
                <w:sz w:val="20"/>
              </w:rPr>
            </w:pPr>
          </w:p>
        </w:tc>
        <w:tc>
          <w:tcPr>
            <w:tcW w:w="2896" w:type="dxa"/>
          </w:tcPr>
          <w:p w:rsidR="004A22E8" w:rsidRPr="0078637D" w:rsidRDefault="004A22E8" w:rsidP="004A22E8">
            <w:pPr>
              <w:pStyle w:val="ConsPlusNormal"/>
              <w:rPr>
                <w:sz w:val="20"/>
              </w:rPr>
            </w:pPr>
          </w:p>
        </w:tc>
      </w:tr>
      <w:tr w:rsidR="004A22E8" w:rsidRPr="0078637D" w:rsidTr="004A22E8">
        <w:tc>
          <w:tcPr>
            <w:tcW w:w="1304" w:type="dxa"/>
          </w:tcPr>
          <w:p w:rsidR="004A22E8" w:rsidRPr="0078637D" w:rsidRDefault="004A22E8" w:rsidP="004A22E8">
            <w:pPr>
              <w:pStyle w:val="ConsPlusNormal"/>
              <w:rPr>
                <w:sz w:val="20"/>
              </w:rPr>
            </w:pPr>
          </w:p>
        </w:tc>
        <w:tc>
          <w:tcPr>
            <w:tcW w:w="4846" w:type="dxa"/>
          </w:tcPr>
          <w:p w:rsidR="004A22E8" w:rsidRPr="0078637D" w:rsidRDefault="004A22E8" w:rsidP="004A22E8">
            <w:pPr>
              <w:pStyle w:val="ConsPlusNormal"/>
              <w:rPr>
                <w:sz w:val="20"/>
              </w:rPr>
            </w:pPr>
          </w:p>
        </w:tc>
        <w:tc>
          <w:tcPr>
            <w:tcW w:w="2896" w:type="dxa"/>
          </w:tcPr>
          <w:p w:rsidR="004A22E8" w:rsidRPr="0078637D" w:rsidRDefault="004A22E8" w:rsidP="004A22E8">
            <w:pPr>
              <w:pStyle w:val="ConsPlusNormal"/>
              <w:rPr>
                <w:sz w:val="20"/>
              </w:rPr>
            </w:pPr>
          </w:p>
        </w:tc>
      </w:tr>
      <w:tr w:rsidR="004A22E8" w:rsidRPr="0078637D" w:rsidTr="004A22E8">
        <w:tc>
          <w:tcPr>
            <w:tcW w:w="1304" w:type="dxa"/>
          </w:tcPr>
          <w:p w:rsidR="004A22E8" w:rsidRPr="0078637D" w:rsidRDefault="004A22E8" w:rsidP="004A22E8">
            <w:pPr>
              <w:pStyle w:val="ConsPlusNormal"/>
              <w:rPr>
                <w:sz w:val="20"/>
              </w:rPr>
            </w:pPr>
          </w:p>
        </w:tc>
        <w:tc>
          <w:tcPr>
            <w:tcW w:w="4846" w:type="dxa"/>
          </w:tcPr>
          <w:p w:rsidR="004A22E8" w:rsidRPr="0078637D" w:rsidRDefault="004A22E8" w:rsidP="004A22E8">
            <w:pPr>
              <w:pStyle w:val="ConsPlusNormal"/>
              <w:rPr>
                <w:sz w:val="20"/>
              </w:rPr>
            </w:pPr>
          </w:p>
        </w:tc>
        <w:tc>
          <w:tcPr>
            <w:tcW w:w="2896" w:type="dxa"/>
          </w:tcPr>
          <w:p w:rsidR="004A22E8" w:rsidRPr="0078637D" w:rsidRDefault="004A22E8" w:rsidP="004A22E8">
            <w:pPr>
              <w:pStyle w:val="ConsPlusNormal"/>
              <w:rPr>
                <w:sz w:val="20"/>
              </w:rPr>
            </w:pPr>
          </w:p>
        </w:tc>
      </w:tr>
      <w:tr w:rsidR="004A22E8" w:rsidRPr="0078637D" w:rsidTr="004A22E8">
        <w:tc>
          <w:tcPr>
            <w:tcW w:w="1304" w:type="dxa"/>
          </w:tcPr>
          <w:p w:rsidR="004A22E8" w:rsidRPr="0078637D" w:rsidRDefault="004A22E8" w:rsidP="004A22E8">
            <w:pPr>
              <w:pStyle w:val="ConsPlusNormal"/>
              <w:rPr>
                <w:sz w:val="20"/>
              </w:rPr>
            </w:pPr>
          </w:p>
        </w:tc>
        <w:tc>
          <w:tcPr>
            <w:tcW w:w="4846" w:type="dxa"/>
          </w:tcPr>
          <w:p w:rsidR="004A22E8" w:rsidRPr="0078637D" w:rsidRDefault="004A22E8" w:rsidP="004A22E8">
            <w:pPr>
              <w:pStyle w:val="ConsPlusNormal"/>
              <w:rPr>
                <w:sz w:val="20"/>
              </w:rPr>
            </w:pPr>
          </w:p>
        </w:tc>
        <w:tc>
          <w:tcPr>
            <w:tcW w:w="2896" w:type="dxa"/>
          </w:tcPr>
          <w:p w:rsidR="004A22E8" w:rsidRPr="0078637D" w:rsidRDefault="004A22E8" w:rsidP="004A22E8">
            <w:pPr>
              <w:pStyle w:val="ConsPlusNormal"/>
              <w:rPr>
                <w:sz w:val="20"/>
              </w:rPr>
            </w:pPr>
          </w:p>
        </w:tc>
      </w:tr>
    </w:tbl>
    <w:p w:rsidR="004A22E8" w:rsidRPr="0078637D" w:rsidRDefault="004A22E8" w:rsidP="004A22E8">
      <w:pPr>
        <w:pStyle w:val="ConsPlusNormal"/>
        <w:jc w:val="both"/>
        <w:rPr>
          <w:sz w:val="20"/>
        </w:rPr>
      </w:pPr>
    </w:p>
    <w:p w:rsidR="004A22E8" w:rsidRPr="0078637D" w:rsidRDefault="004A22E8" w:rsidP="004A22E8">
      <w:pPr>
        <w:pStyle w:val="ConsPlusNormal"/>
        <w:ind w:firstLine="540"/>
        <w:jc w:val="both"/>
        <w:rPr>
          <w:sz w:val="20"/>
        </w:rPr>
      </w:pPr>
      <w:r w:rsidRPr="0078637D">
        <w:rPr>
          <w:sz w:val="20"/>
        </w:rPr>
        <w:t>Дополнительно информируем: _____________________.</w:t>
      </w:r>
    </w:p>
    <w:p w:rsidR="004A22E8" w:rsidRPr="0078637D" w:rsidRDefault="004A22E8" w:rsidP="004A22E8">
      <w:pPr>
        <w:pStyle w:val="ConsPlusNormal"/>
        <w:spacing w:before="200"/>
        <w:ind w:firstLine="540"/>
        <w:jc w:val="both"/>
        <w:rPr>
          <w:sz w:val="20"/>
        </w:rPr>
      </w:pPr>
      <w:r w:rsidRPr="0078637D">
        <w:rPr>
          <w:sz w:val="20"/>
        </w:rPr>
        <w:t>Вы вправе повторно обратиться с заявлением о предоставлении услуги после устранения указанных нарушений.</w:t>
      </w:r>
    </w:p>
    <w:p w:rsidR="004A22E8" w:rsidRPr="0078637D" w:rsidRDefault="004A22E8" w:rsidP="004A22E8">
      <w:pPr>
        <w:pStyle w:val="ConsPlusNormal"/>
        <w:spacing w:before="200"/>
        <w:ind w:firstLine="540"/>
        <w:jc w:val="both"/>
        <w:rPr>
          <w:sz w:val="20"/>
        </w:rPr>
      </w:pPr>
      <w:r w:rsidRPr="0078637D">
        <w:rPr>
          <w:sz w:val="20"/>
        </w:rPr>
        <w:t>Данный отказ может быть обжалован в досудебном порядке путем направления жалобы в орган, уполномоченный на предоставление услуги в ___________, а также в судебном порядке.</w:t>
      </w:r>
    </w:p>
    <w:p w:rsidR="004A22E8" w:rsidRPr="0078637D" w:rsidRDefault="004A22E8" w:rsidP="004A22E8">
      <w:pPr>
        <w:pStyle w:val="ConsPlusNormal"/>
        <w:jc w:val="both"/>
        <w:rPr>
          <w:sz w:val="20"/>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29"/>
        <w:gridCol w:w="3741"/>
      </w:tblGrid>
      <w:tr w:rsidR="004A22E8" w:rsidRPr="0078637D" w:rsidTr="004A22E8">
        <w:tc>
          <w:tcPr>
            <w:tcW w:w="5329" w:type="dxa"/>
            <w:tcBorders>
              <w:top w:val="nil"/>
              <w:left w:val="nil"/>
              <w:bottom w:val="nil"/>
            </w:tcBorders>
          </w:tcPr>
          <w:p w:rsidR="004A22E8" w:rsidRPr="0078637D" w:rsidRDefault="004A22E8" w:rsidP="004A22E8">
            <w:pPr>
              <w:pStyle w:val="ConsPlusNormal"/>
              <w:jc w:val="center"/>
              <w:rPr>
                <w:sz w:val="20"/>
              </w:rPr>
            </w:pPr>
          </w:p>
        </w:tc>
        <w:tc>
          <w:tcPr>
            <w:tcW w:w="3741" w:type="dxa"/>
            <w:tcBorders>
              <w:top w:val="single" w:sz="4" w:space="0" w:color="auto"/>
              <w:bottom w:val="single" w:sz="4" w:space="0" w:color="auto"/>
            </w:tcBorders>
          </w:tcPr>
          <w:p w:rsidR="004A22E8" w:rsidRPr="0078637D" w:rsidRDefault="004A22E8" w:rsidP="004A22E8">
            <w:pPr>
              <w:pStyle w:val="ConsPlusNormal"/>
              <w:jc w:val="center"/>
              <w:rPr>
                <w:sz w:val="20"/>
              </w:rPr>
            </w:pPr>
            <w:r w:rsidRPr="0078637D">
              <w:rPr>
                <w:sz w:val="20"/>
              </w:rPr>
              <w:t>Сведения о сертификате</w:t>
            </w:r>
          </w:p>
          <w:p w:rsidR="004A22E8" w:rsidRPr="0078637D" w:rsidRDefault="004A22E8" w:rsidP="004A22E8">
            <w:pPr>
              <w:pStyle w:val="ConsPlusNormal"/>
              <w:jc w:val="center"/>
              <w:rPr>
                <w:sz w:val="20"/>
              </w:rPr>
            </w:pPr>
            <w:r w:rsidRPr="0078637D">
              <w:rPr>
                <w:sz w:val="20"/>
              </w:rPr>
              <w:t>электронной подписи</w:t>
            </w:r>
          </w:p>
        </w:tc>
      </w:tr>
    </w:tbl>
    <w:p w:rsidR="004A22E8" w:rsidRPr="0078637D" w:rsidRDefault="004A22E8" w:rsidP="004A22E8">
      <w:pPr>
        <w:pStyle w:val="ConsPlusNormal"/>
        <w:jc w:val="both"/>
        <w:rPr>
          <w:sz w:val="20"/>
        </w:rPr>
      </w:pPr>
    </w:p>
    <w:p w:rsidR="004A22E8" w:rsidRPr="0078637D" w:rsidRDefault="004A22E8" w:rsidP="004A22E8">
      <w:pPr>
        <w:pStyle w:val="ConsPlusNormal"/>
        <w:jc w:val="both"/>
        <w:rPr>
          <w:sz w:val="20"/>
        </w:rPr>
      </w:pPr>
    </w:p>
    <w:p w:rsidR="004A22E8" w:rsidRPr="0078637D" w:rsidRDefault="004A22E8" w:rsidP="004A22E8">
      <w:pPr>
        <w:pStyle w:val="43"/>
        <w:spacing w:after="520" w:line="230" w:lineRule="auto"/>
        <w:jc w:val="left"/>
        <w:rPr>
          <w:sz w:val="20"/>
          <w:szCs w:val="20"/>
        </w:rPr>
      </w:pPr>
    </w:p>
    <w:p w:rsidR="004A22E8" w:rsidRPr="0078637D" w:rsidRDefault="004A22E8" w:rsidP="004A22E8">
      <w:pPr>
        <w:autoSpaceDE w:val="0"/>
        <w:autoSpaceDN w:val="0"/>
        <w:adjustRightInd w:val="0"/>
        <w:ind w:left="3686"/>
        <w:jc w:val="both"/>
        <w:rPr>
          <w:rFonts w:ascii="Times New Roman" w:hAnsi="Times New Roman" w:cs="Times New Roman"/>
          <w:sz w:val="20"/>
          <w:szCs w:val="20"/>
        </w:rPr>
      </w:pPr>
      <w:r w:rsidRPr="0078637D">
        <w:rPr>
          <w:rFonts w:ascii="Times New Roman" w:hAnsi="Times New Roman" w:cs="Times New Roman"/>
          <w:sz w:val="20"/>
          <w:szCs w:val="20"/>
        </w:rPr>
        <w:t xml:space="preserve">Приложение № 5 </w:t>
      </w:r>
    </w:p>
    <w:p w:rsidR="004A22E8" w:rsidRPr="0078637D" w:rsidRDefault="004A22E8" w:rsidP="004A22E8">
      <w:pPr>
        <w:rPr>
          <w:rFonts w:ascii="Times New Roman" w:hAnsi="Times New Roman" w:cs="Times New Roman"/>
          <w:sz w:val="20"/>
          <w:szCs w:val="20"/>
        </w:rPr>
      </w:pPr>
      <w:r w:rsidRPr="0078637D">
        <w:rPr>
          <w:sz w:val="20"/>
          <w:szCs w:val="20"/>
        </w:rPr>
        <w:t xml:space="preserve">                                                       </w:t>
      </w:r>
      <w:r w:rsidRPr="0078637D">
        <w:rPr>
          <w:rFonts w:ascii="Times New Roman" w:hAnsi="Times New Roman" w:cs="Times New Roman"/>
          <w:sz w:val="20"/>
          <w:szCs w:val="20"/>
        </w:rPr>
        <w:t xml:space="preserve">к Административному регламенту </w:t>
      </w:r>
    </w:p>
    <w:p w:rsidR="004A22E8" w:rsidRPr="0078637D" w:rsidRDefault="004A22E8" w:rsidP="004A22E8">
      <w:pPr>
        <w:autoSpaceDE w:val="0"/>
        <w:autoSpaceDN w:val="0"/>
        <w:adjustRightInd w:val="0"/>
        <w:ind w:left="3686"/>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ind w:left="3686"/>
        <w:jc w:val="both"/>
        <w:rPr>
          <w:rFonts w:ascii="Times New Roman" w:hAnsi="Times New Roman" w:cs="Times New Roman"/>
          <w:sz w:val="20"/>
          <w:szCs w:val="20"/>
        </w:rPr>
      </w:pPr>
      <w:r w:rsidRPr="0078637D">
        <w:rPr>
          <w:rFonts w:ascii="Times New Roman" w:hAnsi="Times New Roman" w:cs="Times New Roman"/>
          <w:sz w:val="20"/>
          <w:szCs w:val="20"/>
        </w:rPr>
        <w:t>В _________________________________</w:t>
      </w:r>
    </w:p>
    <w:p w:rsidR="004A22E8" w:rsidRPr="0078637D" w:rsidRDefault="004A22E8" w:rsidP="004A22E8">
      <w:pPr>
        <w:ind w:left="3686"/>
        <w:jc w:val="both"/>
        <w:rPr>
          <w:rFonts w:ascii="Times New Roman" w:hAnsi="Times New Roman" w:cs="Times New Roman"/>
          <w:sz w:val="20"/>
          <w:szCs w:val="20"/>
        </w:rPr>
      </w:pPr>
      <w:r w:rsidRPr="0078637D">
        <w:rPr>
          <w:rFonts w:ascii="Times New Roman" w:hAnsi="Times New Roman" w:cs="Times New Roman"/>
          <w:sz w:val="20"/>
          <w:szCs w:val="20"/>
        </w:rPr>
        <w:lastRenderedPageBreak/>
        <w:t>(наименование органа местного самоуправления)</w:t>
      </w:r>
    </w:p>
    <w:p w:rsidR="004A22E8" w:rsidRPr="0078637D" w:rsidRDefault="004A22E8" w:rsidP="004A22E8">
      <w:pPr>
        <w:autoSpaceDE w:val="0"/>
        <w:autoSpaceDN w:val="0"/>
        <w:adjustRightInd w:val="0"/>
        <w:ind w:left="3686"/>
        <w:jc w:val="both"/>
        <w:rPr>
          <w:rFonts w:ascii="Times New Roman" w:hAnsi="Times New Roman" w:cs="Times New Roman"/>
          <w:sz w:val="20"/>
          <w:szCs w:val="20"/>
        </w:rPr>
      </w:pPr>
    </w:p>
    <w:p w:rsidR="004A22E8" w:rsidRPr="0078637D" w:rsidRDefault="004A22E8" w:rsidP="004A22E8">
      <w:pPr>
        <w:autoSpaceDE w:val="0"/>
        <w:autoSpaceDN w:val="0"/>
        <w:adjustRightInd w:val="0"/>
        <w:ind w:left="3686"/>
        <w:jc w:val="both"/>
        <w:rPr>
          <w:rFonts w:ascii="Times New Roman" w:hAnsi="Times New Roman" w:cs="Times New Roman"/>
          <w:sz w:val="20"/>
          <w:szCs w:val="20"/>
        </w:rPr>
      </w:pPr>
      <w:r w:rsidRPr="0078637D">
        <w:rPr>
          <w:rFonts w:ascii="Times New Roman" w:hAnsi="Times New Roman" w:cs="Times New Roman"/>
          <w:sz w:val="20"/>
          <w:szCs w:val="20"/>
        </w:rPr>
        <w:t>От ___________________________________________________</w:t>
      </w:r>
    </w:p>
    <w:p w:rsidR="004A22E8" w:rsidRPr="0078637D" w:rsidRDefault="004A22E8" w:rsidP="004A22E8">
      <w:pPr>
        <w:autoSpaceDE w:val="0"/>
        <w:autoSpaceDN w:val="0"/>
        <w:adjustRightInd w:val="0"/>
        <w:ind w:left="3686"/>
        <w:jc w:val="both"/>
        <w:rPr>
          <w:rFonts w:ascii="Times New Roman" w:hAnsi="Times New Roman" w:cs="Times New Roman"/>
          <w:sz w:val="20"/>
          <w:szCs w:val="20"/>
        </w:rPr>
      </w:pPr>
      <w:r w:rsidRPr="0078637D">
        <w:rPr>
          <w:rFonts w:ascii="Times New Roman" w:hAnsi="Times New Roman" w:cs="Times New Roman"/>
          <w:sz w:val="20"/>
          <w:szCs w:val="20"/>
        </w:rPr>
        <w:t>(Фамилия, имя, отчество (при наличии),</w:t>
      </w:r>
    </w:p>
    <w:p w:rsidR="004A22E8" w:rsidRPr="0078637D" w:rsidRDefault="004A22E8" w:rsidP="004A22E8">
      <w:pPr>
        <w:autoSpaceDE w:val="0"/>
        <w:autoSpaceDN w:val="0"/>
        <w:adjustRightInd w:val="0"/>
        <w:ind w:left="3686"/>
        <w:jc w:val="both"/>
        <w:rPr>
          <w:rFonts w:ascii="Times New Roman" w:hAnsi="Times New Roman" w:cs="Times New Roman"/>
          <w:sz w:val="20"/>
          <w:szCs w:val="20"/>
        </w:rPr>
      </w:pPr>
      <w:r w:rsidRPr="0078637D">
        <w:rPr>
          <w:rFonts w:ascii="Times New Roman" w:hAnsi="Times New Roman" w:cs="Times New Roman"/>
          <w:sz w:val="20"/>
          <w:szCs w:val="20"/>
        </w:rPr>
        <w:t xml:space="preserve">                     ____________________________________________________                     место жительства и реквизиты, документа,</w:t>
      </w:r>
    </w:p>
    <w:p w:rsidR="004A22E8" w:rsidRPr="0078637D" w:rsidRDefault="004A22E8" w:rsidP="004A22E8">
      <w:pPr>
        <w:autoSpaceDE w:val="0"/>
        <w:autoSpaceDN w:val="0"/>
        <w:adjustRightInd w:val="0"/>
        <w:ind w:left="3686"/>
        <w:jc w:val="both"/>
        <w:rPr>
          <w:rFonts w:ascii="Times New Roman" w:hAnsi="Times New Roman" w:cs="Times New Roman"/>
          <w:sz w:val="20"/>
          <w:szCs w:val="20"/>
        </w:rPr>
      </w:pPr>
      <w:r w:rsidRPr="0078637D">
        <w:rPr>
          <w:rFonts w:ascii="Times New Roman" w:hAnsi="Times New Roman" w:cs="Times New Roman"/>
          <w:sz w:val="20"/>
          <w:szCs w:val="20"/>
        </w:rPr>
        <w:t xml:space="preserve">                     ____________________________________________________</w:t>
      </w:r>
    </w:p>
    <w:p w:rsidR="004A22E8" w:rsidRPr="0078637D" w:rsidRDefault="004A22E8" w:rsidP="004A22E8">
      <w:pPr>
        <w:autoSpaceDE w:val="0"/>
        <w:autoSpaceDN w:val="0"/>
        <w:adjustRightInd w:val="0"/>
        <w:ind w:left="3686"/>
        <w:jc w:val="both"/>
        <w:rPr>
          <w:rFonts w:ascii="Times New Roman" w:hAnsi="Times New Roman" w:cs="Times New Roman"/>
          <w:sz w:val="20"/>
          <w:szCs w:val="20"/>
        </w:rPr>
      </w:pPr>
      <w:r w:rsidRPr="0078637D">
        <w:rPr>
          <w:rFonts w:ascii="Times New Roman" w:hAnsi="Times New Roman" w:cs="Times New Roman"/>
          <w:sz w:val="20"/>
          <w:szCs w:val="20"/>
        </w:rPr>
        <w:t>удостоверяющего личность (для граждан),</w:t>
      </w:r>
    </w:p>
    <w:p w:rsidR="004A22E8" w:rsidRPr="0078637D" w:rsidRDefault="004A22E8" w:rsidP="004A22E8">
      <w:pPr>
        <w:autoSpaceDE w:val="0"/>
        <w:autoSpaceDN w:val="0"/>
        <w:adjustRightInd w:val="0"/>
        <w:ind w:left="3686"/>
        <w:jc w:val="both"/>
        <w:rPr>
          <w:rFonts w:ascii="Times New Roman" w:hAnsi="Times New Roman" w:cs="Times New Roman"/>
          <w:sz w:val="20"/>
          <w:szCs w:val="20"/>
        </w:rPr>
      </w:pPr>
      <w:r w:rsidRPr="0078637D">
        <w:rPr>
          <w:rFonts w:ascii="Times New Roman" w:hAnsi="Times New Roman" w:cs="Times New Roman"/>
          <w:sz w:val="20"/>
          <w:szCs w:val="20"/>
        </w:rPr>
        <w:t xml:space="preserve">                     ____________________________________________________</w:t>
      </w:r>
    </w:p>
    <w:p w:rsidR="004A22E8" w:rsidRPr="0078637D" w:rsidRDefault="004A22E8" w:rsidP="004A22E8">
      <w:pPr>
        <w:autoSpaceDE w:val="0"/>
        <w:autoSpaceDN w:val="0"/>
        <w:adjustRightInd w:val="0"/>
        <w:ind w:left="3686"/>
        <w:jc w:val="both"/>
        <w:rPr>
          <w:rFonts w:ascii="Times New Roman" w:hAnsi="Times New Roman" w:cs="Times New Roman"/>
          <w:sz w:val="20"/>
          <w:szCs w:val="20"/>
        </w:rPr>
      </w:pPr>
      <w:r w:rsidRPr="0078637D">
        <w:rPr>
          <w:rFonts w:ascii="Times New Roman" w:hAnsi="Times New Roman" w:cs="Times New Roman"/>
          <w:sz w:val="20"/>
          <w:szCs w:val="20"/>
        </w:rPr>
        <w:t>наименование, место нахождения (для юридического лица)</w:t>
      </w:r>
    </w:p>
    <w:p w:rsidR="004A22E8" w:rsidRPr="0078637D" w:rsidRDefault="004A22E8" w:rsidP="004A22E8">
      <w:pPr>
        <w:autoSpaceDE w:val="0"/>
        <w:autoSpaceDN w:val="0"/>
        <w:adjustRightInd w:val="0"/>
        <w:ind w:left="3686"/>
        <w:jc w:val="both"/>
        <w:rPr>
          <w:rFonts w:ascii="Times New Roman" w:hAnsi="Times New Roman" w:cs="Times New Roman"/>
          <w:sz w:val="20"/>
          <w:szCs w:val="20"/>
        </w:rPr>
      </w:pPr>
      <w:r w:rsidRPr="0078637D">
        <w:rPr>
          <w:rFonts w:ascii="Times New Roman" w:hAnsi="Times New Roman" w:cs="Times New Roman"/>
          <w:sz w:val="20"/>
          <w:szCs w:val="20"/>
        </w:rPr>
        <w:t xml:space="preserve">                     ____________________________________________________                     ИНН (за исключением иностранного юридического лица),</w:t>
      </w:r>
    </w:p>
    <w:p w:rsidR="004A22E8" w:rsidRPr="0078637D" w:rsidRDefault="004A22E8" w:rsidP="004A22E8">
      <w:pPr>
        <w:autoSpaceDE w:val="0"/>
        <w:autoSpaceDN w:val="0"/>
        <w:adjustRightInd w:val="0"/>
        <w:ind w:left="3686"/>
        <w:jc w:val="both"/>
        <w:rPr>
          <w:rFonts w:ascii="Times New Roman" w:hAnsi="Times New Roman" w:cs="Times New Roman"/>
          <w:sz w:val="20"/>
          <w:szCs w:val="20"/>
        </w:rPr>
      </w:pPr>
      <w:r w:rsidRPr="0078637D">
        <w:rPr>
          <w:rFonts w:ascii="Times New Roman" w:hAnsi="Times New Roman" w:cs="Times New Roman"/>
          <w:sz w:val="20"/>
          <w:szCs w:val="20"/>
        </w:rPr>
        <w:t xml:space="preserve">                    ____________________________________________________                     ОГРН______________________________________________</w:t>
      </w:r>
    </w:p>
    <w:p w:rsidR="004A22E8" w:rsidRPr="0078637D" w:rsidRDefault="004A22E8" w:rsidP="004A22E8">
      <w:pPr>
        <w:autoSpaceDE w:val="0"/>
        <w:autoSpaceDN w:val="0"/>
        <w:adjustRightInd w:val="0"/>
        <w:ind w:left="3686"/>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ind w:left="3686"/>
        <w:jc w:val="both"/>
        <w:rPr>
          <w:rFonts w:ascii="Times New Roman" w:hAnsi="Times New Roman" w:cs="Times New Roman"/>
          <w:sz w:val="20"/>
          <w:szCs w:val="20"/>
        </w:rPr>
      </w:pPr>
      <w:r w:rsidRPr="0078637D">
        <w:rPr>
          <w:rFonts w:ascii="Times New Roman" w:hAnsi="Times New Roman" w:cs="Times New Roman"/>
          <w:sz w:val="20"/>
          <w:szCs w:val="20"/>
        </w:rPr>
        <w:t xml:space="preserve">Телефон (факс) </w:t>
      </w:r>
      <w:hyperlink w:anchor="Par161" w:history="1">
        <w:r w:rsidRPr="0078637D">
          <w:rPr>
            <w:rFonts w:ascii="Times New Roman" w:hAnsi="Times New Roman" w:cs="Times New Roman"/>
            <w:color w:val="0000FF"/>
            <w:sz w:val="20"/>
            <w:szCs w:val="20"/>
          </w:rPr>
          <w:t>*</w:t>
        </w:r>
      </w:hyperlink>
      <w:r w:rsidRPr="0078637D">
        <w:rPr>
          <w:rFonts w:ascii="Times New Roman" w:hAnsi="Times New Roman" w:cs="Times New Roman"/>
          <w:sz w:val="20"/>
          <w:szCs w:val="20"/>
        </w:rPr>
        <w:t xml:space="preserve"> _____________________________________</w:t>
      </w:r>
    </w:p>
    <w:p w:rsidR="004A22E8" w:rsidRPr="0078637D" w:rsidRDefault="004A22E8" w:rsidP="004A22E8">
      <w:pPr>
        <w:autoSpaceDE w:val="0"/>
        <w:autoSpaceDN w:val="0"/>
        <w:adjustRightInd w:val="0"/>
        <w:ind w:left="3686"/>
        <w:jc w:val="both"/>
        <w:rPr>
          <w:rFonts w:ascii="Times New Roman" w:hAnsi="Times New Roman" w:cs="Times New Roman"/>
          <w:sz w:val="20"/>
          <w:szCs w:val="20"/>
        </w:rPr>
      </w:pPr>
    </w:p>
    <w:p w:rsidR="004A22E8" w:rsidRPr="0078637D" w:rsidRDefault="004A22E8" w:rsidP="004A22E8">
      <w:pPr>
        <w:autoSpaceDE w:val="0"/>
        <w:autoSpaceDN w:val="0"/>
        <w:adjustRightInd w:val="0"/>
        <w:ind w:left="3686"/>
        <w:jc w:val="both"/>
        <w:rPr>
          <w:rFonts w:ascii="Times New Roman" w:hAnsi="Times New Roman" w:cs="Times New Roman"/>
          <w:sz w:val="20"/>
          <w:szCs w:val="20"/>
        </w:rPr>
      </w:pPr>
      <w:r w:rsidRPr="0078637D">
        <w:rPr>
          <w:rFonts w:ascii="Times New Roman" w:hAnsi="Times New Roman" w:cs="Times New Roman"/>
          <w:sz w:val="20"/>
          <w:szCs w:val="20"/>
        </w:rPr>
        <w:t>Почтовый адрес и (или) адрес электронной почты</w:t>
      </w:r>
    </w:p>
    <w:p w:rsidR="004A22E8" w:rsidRPr="0078637D" w:rsidRDefault="004A22E8" w:rsidP="004A22E8">
      <w:pPr>
        <w:autoSpaceDE w:val="0"/>
        <w:autoSpaceDN w:val="0"/>
        <w:adjustRightInd w:val="0"/>
        <w:ind w:left="3686"/>
        <w:jc w:val="both"/>
        <w:rPr>
          <w:rFonts w:ascii="Times New Roman" w:hAnsi="Times New Roman" w:cs="Times New Roman"/>
          <w:sz w:val="20"/>
          <w:szCs w:val="20"/>
        </w:rPr>
      </w:pPr>
      <w:r w:rsidRPr="0078637D">
        <w:rPr>
          <w:rFonts w:ascii="Times New Roman" w:hAnsi="Times New Roman" w:cs="Times New Roman"/>
          <w:sz w:val="20"/>
          <w:szCs w:val="20"/>
        </w:rPr>
        <w:t xml:space="preserve">                     ____________________________________________________</w:t>
      </w:r>
    </w:p>
    <w:p w:rsidR="004A22E8" w:rsidRPr="0078637D" w:rsidRDefault="004A22E8" w:rsidP="004A22E8">
      <w:pPr>
        <w:autoSpaceDE w:val="0"/>
        <w:autoSpaceDN w:val="0"/>
        <w:adjustRightInd w:val="0"/>
        <w:ind w:left="3686"/>
        <w:jc w:val="both"/>
        <w:rPr>
          <w:rFonts w:ascii="Times New Roman" w:hAnsi="Times New Roman" w:cs="Times New Roman"/>
          <w:sz w:val="20"/>
          <w:szCs w:val="20"/>
        </w:rPr>
      </w:pPr>
      <w:r w:rsidRPr="0078637D">
        <w:rPr>
          <w:rFonts w:ascii="Times New Roman" w:hAnsi="Times New Roman" w:cs="Times New Roman"/>
          <w:sz w:val="20"/>
          <w:szCs w:val="20"/>
        </w:rPr>
        <w:t xml:space="preserve">                     ____________________________________________________</w:t>
      </w:r>
    </w:p>
    <w:p w:rsidR="004A22E8" w:rsidRPr="0078637D" w:rsidRDefault="004A22E8" w:rsidP="004A22E8">
      <w:pPr>
        <w:autoSpaceDE w:val="0"/>
        <w:autoSpaceDN w:val="0"/>
        <w:adjustRightInd w:val="0"/>
        <w:jc w:val="both"/>
        <w:rPr>
          <w:rFonts w:ascii="Times New Roman" w:hAnsi="Times New Roman" w:cs="Times New Roman"/>
          <w:sz w:val="20"/>
          <w:szCs w:val="20"/>
        </w:rPr>
      </w:pPr>
    </w:p>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ЗАЯВЛЕНИЕ</w:t>
      </w:r>
    </w:p>
    <w:p w:rsidR="004A22E8" w:rsidRPr="0078637D" w:rsidRDefault="004A22E8" w:rsidP="004A22E8">
      <w:pPr>
        <w:autoSpaceDE w:val="0"/>
        <w:autoSpaceDN w:val="0"/>
        <w:adjustRightInd w:val="0"/>
        <w:jc w:val="both"/>
        <w:rPr>
          <w:rFonts w:ascii="Times New Roman" w:hAnsi="Times New Roman" w:cs="Times New Roman"/>
          <w:sz w:val="20"/>
          <w:szCs w:val="20"/>
        </w:rPr>
      </w:pP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Прошу   предоставить   в  собственность  бесплатно  земельный  участок, находящийся   в  собственности  Воронежской  области,  или  государственная собственность на который не разграничена, площадью </w:t>
      </w:r>
      <w:hyperlink w:anchor="Par161" w:history="1">
        <w:r w:rsidRPr="0078637D">
          <w:rPr>
            <w:rFonts w:ascii="Times New Roman" w:hAnsi="Times New Roman" w:cs="Times New Roman"/>
            <w:color w:val="0000FF"/>
            <w:sz w:val="20"/>
            <w:szCs w:val="20"/>
          </w:rPr>
          <w:t>*</w:t>
        </w:r>
      </w:hyperlink>
      <w:r w:rsidRPr="0078637D">
        <w:rPr>
          <w:rFonts w:ascii="Times New Roman" w:hAnsi="Times New Roman" w:cs="Times New Roman"/>
          <w:sz w:val="20"/>
          <w:szCs w:val="20"/>
        </w:rPr>
        <w:t xml:space="preserve"> _______________ кв. м, с кадастровым номером _________________________, расположенный по адресу: </w:t>
      </w:r>
      <w:hyperlink w:anchor="Par161" w:history="1">
        <w:r w:rsidRPr="0078637D">
          <w:rPr>
            <w:rFonts w:ascii="Times New Roman" w:hAnsi="Times New Roman" w:cs="Times New Roman"/>
            <w:color w:val="0000FF"/>
            <w:sz w:val="20"/>
            <w:szCs w:val="20"/>
          </w:rPr>
          <w:t>*</w:t>
        </w:r>
      </w:hyperlink>
      <w:r w:rsidRPr="0078637D">
        <w:rPr>
          <w:rFonts w:ascii="Times New Roman" w:hAnsi="Times New Roman" w:cs="Times New Roman"/>
          <w:sz w:val="20"/>
          <w:szCs w:val="20"/>
        </w:rPr>
        <w:t xml:space="preserve"> __________________________________________________________________________,</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с разрешенным использованием: </w:t>
      </w:r>
      <w:hyperlink w:anchor="Par161" w:history="1">
        <w:r w:rsidRPr="0078637D">
          <w:rPr>
            <w:rFonts w:ascii="Times New Roman" w:hAnsi="Times New Roman" w:cs="Times New Roman"/>
            <w:color w:val="0000FF"/>
            <w:sz w:val="20"/>
            <w:szCs w:val="20"/>
          </w:rPr>
          <w:t>*</w:t>
        </w:r>
      </w:hyperlink>
      <w:r w:rsidRPr="0078637D">
        <w:rPr>
          <w:rFonts w:ascii="Times New Roman" w:hAnsi="Times New Roman" w:cs="Times New Roman"/>
          <w:sz w:val="20"/>
          <w:szCs w:val="20"/>
        </w:rPr>
        <w:t xml:space="preserve"> ___________________________________________</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__________________________________________________________________________,</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цель использования земельного участка</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__________________________________________________________________________,</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ограничения использования и обременения земельного участка: </w:t>
      </w:r>
      <w:hyperlink w:anchor="Par161" w:history="1">
        <w:r w:rsidRPr="0078637D">
          <w:rPr>
            <w:rFonts w:ascii="Times New Roman" w:hAnsi="Times New Roman" w:cs="Times New Roman"/>
            <w:color w:val="0000FF"/>
            <w:sz w:val="20"/>
            <w:szCs w:val="20"/>
          </w:rPr>
          <w:t>*</w:t>
        </w:r>
      </w:hyperlink>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lastRenderedPageBreak/>
        <w:t>__________________________________________________________________________,</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Основания  предоставления  земельного участка в собственность бесплатно</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из  числа  предусмотренных  </w:t>
      </w:r>
      <w:hyperlink r:id="rId622" w:history="1">
        <w:r w:rsidRPr="0078637D">
          <w:rPr>
            <w:rFonts w:ascii="Times New Roman" w:hAnsi="Times New Roman" w:cs="Times New Roman"/>
            <w:color w:val="0000FF"/>
            <w:sz w:val="20"/>
            <w:szCs w:val="20"/>
          </w:rPr>
          <w:t>статьей  39.5</w:t>
        </w:r>
      </w:hyperlink>
      <w:r w:rsidRPr="0078637D">
        <w:rPr>
          <w:rFonts w:ascii="Times New Roman" w:hAnsi="Times New Roman" w:cs="Times New Roman"/>
          <w:sz w:val="20"/>
          <w:szCs w:val="20"/>
        </w:rPr>
        <w:t xml:space="preserve">  Земельного  кодекса  РФ (выбрать нужное):</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 1)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b/>
          <w:bCs/>
          <w:sz w:val="20"/>
          <w:szCs w:val="20"/>
        </w:rPr>
        <w:t xml:space="preserve">  └─┘ 2)  </w:t>
      </w:r>
      <w:r w:rsidRPr="0078637D">
        <w:rPr>
          <w:rFonts w:ascii="Times New Roman" w:hAnsi="Times New Roman" w:cs="Times New Roman"/>
          <w:sz w:val="20"/>
          <w:szCs w:val="20"/>
        </w:rPr>
        <w:t>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b/>
          <w:bCs/>
          <w:sz w:val="20"/>
          <w:szCs w:val="20"/>
        </w:rPr>
      </w:pPr>
      <w:r w:rsidRPr="0078637D">
        <w:rPr>
          <w:rFonts w:ascii="Times New Roman" w:hAnsi="Times New Roman" w:cs="Times New Roman"/>
          <w:b/>
          <w:bCs/>
          <w:sz w:val="20"/>
          <w:szCs w:val="20"/>
        </w:rPr>
        <w:t xml:space="preserve">  └─┘ 3) </w:t>
      </w:r>
      <w:r w:rsidRPr="0078637D">
        <w:rPr>
          <w:rFonts w:ascii="Times New Roman" w:hAnsi="Times New Roman" w:cs="Times New Roman"/>
          <w:sz w:val="20"/>
          <w:szCs w:val="20"/>
        </w:rPr>
        <w:t xml:space="preserve">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623" w:history="1">
        <w:r w:rsidRPr="0078637D">
          <w:rPr>
            <w:rFonts w:ascii="Times New Roman" w:hAnsi="Times New Roman" w:cs="Times New Roman"/>
            <w:color w:val="0000FF"/>
            <w:sz w:val="20"/>
            <w:szCs w:val="20"/>
          </w:rPr>
          <w:t>подпунктом 6 пункта 2 статьи 39.10</w:t>
        </w:r>
      </w:hyperlink>
      <w:r w:rsidRPr="0078637D">
        <w:rPr>
          <w:rFonts w:ascii="Times New Roman" w:hAnsi="Times New Roman" w:cs="Times New Roman"/>
          <w:sz w:val="20"/>
          <w:szCs w:val="20"/>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w:t>
      </w:r>
      <w:r w:rsidRPr="0078637D">
        <w:rPr>
          <w:rFonts w:ascii="Times New Roman" w:hAnsi="Times New Roman" w:cs="Times New Roman"/>
          <w:b/>
          <w:bCs/>
          <w:sz w:val="20"/>
          <w:szCs w:val="20"/>
        </w:rPr>
        <w:t>;</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 4)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624" w:history="1">
        <w:r w:rsidRPr="0078637D">
          <w:rPr>
            <w:rFonts w:ascii="Times New Roman" w:hAnsi="Times New Roman" w:cs="Times New Roman"/>
            <w:color w:val="0000FF"/>
            <w:sz w:val="20"/>
            <w:szCs w:val="20"/>
          </w:rPr>
          <w:t>подпунктом 7 пункта 2 статьи 39.10</w:t>
        </w:r>
      </w:hyperlink>
      <w:r w:rsidRPr="0078637D">
        <w:rPr>
          <w:rFonts w:ascii="Times New Roman" w:hAnsi="Times New Roman" w:cs="Times New Roman"/>
          <w:sz w:val="20"/>
          <w:szCs w:val="20"/>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w:t>
      </w:r>
      <w:hyperlink r:id="rId625" w:history="1">
        <w:r w:rsidRPr="0078637D">
          <w:rPr>
            <w:rFonts w:ascii="Times New Roman" w:hAnsi="Times New Roman" w:cs="Times New Roman"/>
            <w:color w:val="0000FF"/>
            <w:sz w:val="20"/>
            <w:szCs w:val="20"/>
          </w:rPr>
          <w:t>Законом</w:t>
        </w:r>
      </w:hyperlink>
      <w:r w:rsidRPr="0078637D">
        <w:rPr>
          <w:rFonts w:ascii="Times New Roman" w:hAnsi="Times New Roman" w:cs="Times New Roman"/>
          <w:sz w:val="20"/>
          <w:szCs w:val="20"/>
        </w:rPr>
        <w:t xml:space="preserve">  Воронежской области  от  03.02.2017 № 7-ОЗ "Об</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определении муниципальных образований  Воронежской области и специальностей в  целях  предоставления  гражданам   земельных   участков,  находящихся  в государственной    или   муниципальной   собственности,   в   безвозмездное пользование для отдельных видов землепользования";</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 6) земельного участка иным  не  указанным  в  </w:t>
      </w:r>
      <w:hyperlink r:id="rId626" w:history="1">
        <w:r w:rsidRPr="0078637D">
          <w:rPr>
            <w:rFonts w:ascii="Times New Roman" w:hAnsi="Times New Roman" w:cs="Times New Roman"/>
            <w:color w:val="0000FF"/>
            <w:sz w:val="20"/>
            <w:szCs w:val="20"/>
          </w:rPr>
          <w:t>подпункте 6 статьи 39.5</w:t>
        </w:r>
      </w:hyperlink>
      <w:r w:rsidRPr="0078637D">
        <w:rPr>
          <w:rFonts w:ascii="Times New Roman" w:hAnsi="Times New Roman" w:cs="Times New Roman"/>
          <w:sz w:val="20"/>
          <w:szCs w:val="20"/>
        </w:rPr>
        <w:t xml:space="preserve">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w:t>
      </w:r>
      <w:hyperlink r:id="rId627" w:history="1">
        <w:r w:rsidRPr="0078637D">
          <w:rPr>
            <w:rFonts w:ascii="Times New Roman" w:hAnsi="Times New Roman" w:cs="Times New Roman"/>
            <w:color w:val="0000FF"/>
            <w:sz w:val="20"/>
            <w:szCs w:val="20"/>
          </w:rPr>
          <w:t>Законом</w:t>
        </w:r>
      </w:hyperlink>
      <w:r w:rsidRPr="0078637D">
        <w:rPr>
          <w:rFonts w:ascii="Times New Roman" w:hAnsi="Times New Roman" w:cs="Times New Roman"/>
          <w:sz w:val="20"/>
          <w:szCs w:val="20"/>
        </w:rPr>
        <w:t xml:space="preserve"> Воронежской  области   от  13.05.2008 № 25-ОЗ  "О регулировании земельных отношений на территории Воронежской области";</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 7)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 8) земельного  участка  в  соответствии  с  Федеральным </w:t>
      </w:r>
      <w:hyperlink r:id="rId628" w:history="1">
        <w:r w:rsidRPr="0078637D">
          <w:rPr>
            <w:rFonts w:ascii="Times New Roman" w:hAnsi="Times New Roman" w:cs="Times New Roman"/>
            <w:color w:val="0000FF"/>
            <w:sz w:val="20"/>
            <w:szCs w:val="20"/>
          </w:rPr>
          <w:t>законом</w:t>
        </w:r>
      </w:hyperlink>
      <w:r w:rsidRPr="0078637D">
        <w:rPr>
          <w:rFonts w:ascii="Times New Roman" w:hAnsi="Times New Roman" w:cs="Times New Roman"/>
          <w:sz w:val="20"/>
          <w:szCs w:val="20"/>
        </w:rPr>
        <w:t xml:space="preserve"> от 24 июля 2008 года    № 161-ФЗ "О содействии развитию жилищного строительства";</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 9)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629" w:history="1">
        <w:r w:rsidRPr="0078637D">
          <w:rPr>
            <w:rFonts w:ascii="Times New Roman" w:hAnsi="Times New Roman" w:cs="Times New Roman"/>
            <w:color w:val="0000FF"/>
            <w:sz w:val="20"/>
            <w:szCs w:val="20"/>
          </w:rPr>
          <w:t>законом</w:t>
        </w:r>
      </w:hyperlink>
      <w:r w:rsidRPr="0078637D">
        <w:rPr>
          <w:rFonts w:ascii="Times New Roman" w:hAnsi="Times New Roman" w:cs="Times New Roman"/>
          <w:sz w:val="20"/>
          <w:szCs w:val="20"/>
        </w:rPr>
        <w:t xml:space="preserve"> "Об </w:t>
      </w:r>
      <w:r w:rsidRPr="0078637D">
        <w:rPr>
          <w:rFonts w:ascii="Times New Roman" w:hAnsi="Times New Roman" w:cs="Times New Roman"/>
          <w:sz w:val="20"/>
          <w:szCs w:val="20"/>
        </w:rPr>
        <w:lastRenderedPageBreak/>
        <w:t>инновационных научно-технологических центрах  и о внесении изменений в отдельные законодательные акты Российской Федерации".</w:t>
      </w:r>
    </w:p>
    <w:p w:rsidR="004A22E8" w:rsidRPr="0078637D" w:rsidRDefault="004A22E8" w:rsidP="004A22E8">
      <w:pPr>
        <w:autoSpaceDE w:val="0"/>
        <w:autoSpaceDN w:val="0"/>
        <w:adjustRightInd w:val="0"/>
        <w:jc w:val="both"/>
        <w:rPr>
          <w:rFonts w:ascii="Times New Roman" w:hAnsi="Times New Roman" w:cs="Times New Roman"/>
          <w:sz w:val="20"/>
          <w:szCs w:val="20"/>
        </w:rPr>
      </w:pP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_________________________________________.</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 ______________________________________________.</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____________________________________________.</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Сведения  об объектах недвижимости, расположенных на земельном участке:</w:t>
      </w:r>
    </w:p>
    <w:p w:rsidR="004A22E8" w:rsidRPr="0078637D" w:rsidRDefault="007217D5" w:rsidP="004A22E8">
      <w:pPr>
        <w:autoSpaceDE w:val="0"/>
        <w:autoSpaceDN w:val="0"/>
        <w:adjustRightInd w:val="0"/>
        <w:jc w:val="both"/>
        <w:rPr>
          <w:rFonts w:ascii="Times New Roman" w:hAnsi="Times New Roman" w:cs="Times New Roman"/>
          <w:sz w:val="20"/>
          <w:szCs w:val="20"/>
        </w:rPr>
      </w:pPr>
      <w:hyperlink w:anchor="Par161" w:history="1">
        <w:r w:rsidR="004A22E8" w:rsidRPr="0078637D">
          <w:rPr>
            <w:rFonts w:ascii="Times New Roman" w:hAnsi="Times New Roman" w:cs="Times New Roman"/>
            <w:color w:val="0000FF"/>
            <w:sz w:val="20"/>
            <w:szCs w:val="20"/>
          </w:rPr>
          <w:t>*</w:t>
        </w:r>
      </w:hyperlink>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551"/>
        <w:gridCol w:w="2551"/>
        <w:gridCol w:w="2835"/>
      </w:tblGrid>
      <w:tr w:rsidR="004A22E8" w:rsidRPr="0078637D" w:rsidTr="004A22E8">
        <w:tc>
          <w:tcPr>
            <w:tcW w:w="567"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N п/п</w:t>
            </w:r>
          </w:p>
        </w:tc>
        <w:tc>
          <w:tcPr>
            <w:tcW w:w="2551"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Наименование объекта</w:t>
            </w:r>
          </w:p>
        </w:tc>
        <w:tc>
          <w:tcPr>
            <w:tcW w:w="2551"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Правообладатель(и)</w:t>
            </w:r>
          </w:p>
        </w:tc>
        <w:tc>
          <w:tcPr>
            <w:tcW w:w="2835"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Реквизиты правоустанавливающих документов</w:t>
            </w:r>
          </w:p>
        </w:tc>
      </w:tr>
      <w:tr w:rsidR="004A22E8" w:rsidRPr="0078637D" w:rsidTr="004A22E8">
        <w:tc>
          <w:tcPr>
            <w:tcW w:w="567"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jc w:val="both"/>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jc w:val="both"/>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jc w:val="both"/>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jc w:val="both"/>
              <w:rPr>
                <w:rFonts w:ascii="Times New Roman" w:hAnsi="Times New Roman" w:cs="Times New Roman"/>
                <w:sz w:val="20"/>
                <w:szCs w:val="20"/>
              </w:rPr>
            </w:pPr>
          </w:p>
        </w:tc>
      </w:tr>
      <w:tr w:rsidR="004A22E8" w:rsidRPr="0078637D" w:rsidTr="004A22E8">
        <w:tc>
          <w:tcPr>
            <w:tcW w:w="567"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jc w:val="both"/>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jc w:val="both"/>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jc w:val="both"/>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jc w:val="both"/>
              <w:rPr>
                <w:rFonts w:ascii="Times New Roman" w:hAnsi="Times New Roman" w:cs="Times New Roman"/>
                <w:sz w:val="20"/>
                <w:szCs w:val="20"/>
              </w:rPr>
            </w:pPr>
          </w:p>
        </w:tc>
      </w:tr>
    </w:tbl>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Реквизиты   документа,  удостоверяющего  право,  на  котором  заявитель использует земельный участок </w:t>
      </w:r>
      <w:hyperlink w:anchor="Par161" w:history="1">
        <w:r w:rsidRPr="0078637D">
          <w:rPr>
            <w:rFonts w:ascii="Times New Roman" w:hAnsi="Times New Roman" w:cs="Times New Roman"/>
            <w:color w:val="0000FF"/>
            <w:sz w:val="20"/>
            <w:szCs w:val="20"/>
          </w:rPr>
          <w:t>*</w:t>
        </w:r>
      </w:hyperlink>
      <w:r w:rsidRPr="0078637D">
        <w:rPr>
          <w:rFonts w:ascii="Times New Roman" w:hAnsi="Times New Roman" w:cs="Times New Roman"/>
          <w:sz w:val="20"/>
          <w:szCs w:val="20"/>
        </w:rPr>
        <w:t xml:space="preserve"> ____________________________________________</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___________________________________________________________________________</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(название, номер, дата выдачи, выдавший орган)</w:t>
      </w:r>
    </w:p>
    <w:p w:rsidR="004A22E8" w:rsidRPr="0078637D" w:rsidRDefault="004A22E8" w:rsidP="004A22E8">
      <w:pPr>
        <w:autoSpaceDE w:val="0"/>
        <w:autoSpaceDN w:val="0"/>
        <w:adjustRightInd w:val="0"/>
        <w:jc w:val="both"/>
        <w:rPr>
          <w:rFonts w:ascii="Times New Roman" w:hAnsi="Times New Roman" w:cs="Times New Roman"/>
          <w:sz w:val="20"/>
          <w:szCs w:val="20"/>
        </w:rPr>
      </w:pP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r w:rsidRPr="0078637D">
        <w:rPr>
          <w:rFonts w:ascii="Times New Roman" w:hAnsi="Times New Roman"/>
          <w:sz w:val="20"/>
          <w:szCs w:val="20"/>
        </w:rPr>
        <w:t xml:space="preserve">Результат Муниципальной услуги, а также уведомления о ходе ее предоставления прошу направить (выдать) </w:t>
      </w:r>
      <w:r w:rsidRPr="0078637D">
        <w:rPr>
          <w:rFonts w:ascii="Times New Roman" w:hAnsi="Times New Roman" w:cs="Times New Roman"/>
          <w:sz w:val="20"/>
          <w:szCs w:val="20"/>
        </w:rPr>
        <w:t>(выбрать нужное):</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 посредством  отправки  через  личный кабинет в информационной системе "Портал    Воронежской   области   в   сети   Интернет"   или   федеральной государственной  информационной  системе  "Единый  портал государственных и муниципальных услуг (функций)";</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 по адресу электронной почты.</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└─┘в виде бумажного документа в Администрации</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lastRenderedPageBreak/>
        <w:t xml:space="preserve">  └─┘ в виде  бумажного документа, который заявитель получает  в  АУ  "МФЦ"</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непосредственно при личном обращении;</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 в   виде   бумажного   документа,   который   направляется  заявителю посредством почтового отправления</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Заявитель: ___________________________________________ ____________________</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(подпись)</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"__" __________ 20__ г.</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(дата)</w:t>
      </w:r>
      <w:bookmarkStart w:id="62" w:name="Par161"/>
      <w:bookmarkEnd w:id="62"/>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Данные заполняются по желанию заявителя</w:t>
      </w:r>
    </w:p>
    <w:p w:rsidR="004A22E8" w:rsidRPr="0078637D" w:rsidRDefault="004A22E8" w:rsidP="004A22E8">
      <w:pPr>
        <w:autoSpaceDE w:val="0"/>
        <w:autoSpaceDN w:val="0"/>
        <w:adjustRightInd w:val="0"/>
        <w:jc w:val="both"/>
        <w:rPr>
          <w:rFonts w:ascii="Times New Roman" w:hAnsi="Times New Roman" w:cs="Times New Roman"/>
          <w:sz w:val="20"/>
          <w:szCs w:val="20"/>
        </w:rPr>
      </w:pPr>
    </w:p>
    <w:p w:rsidR="004A22E8" w:rsidRPr="0078637D" w:rsidRDefault="004A22E8" w:rsidP="004A22E8">
      <w:pPr>
        <w:autoSpaceDE w:val="0"/>
        <w:autoSpaceDN w:val="0"/>
        <w:adjustRightInd w:val="0"/>
        <w:ind w:left="5670"/>
        <w:rPr>
          <w:rFonts w:ascii="Times New Roman" w:hAnsi="Times New Roman" w:cs="Times New Roman"/>
          <w:sz w:val="20"/>
          <w:szCs w:val="20"/>
        </w:rPr>
      </w:pPr>
      <w:r w:rsidRPr="0078637D">
        <w:rPr>
          <w:rFonts w:ascii="Times New Roman" w:hAnsi="Times New Roman" w:cs="Times New Roman"/>
          <w:sz w:val="20"/>
          <w:szCs w:val="20"/>
        </w:rPr>
        <w:t>Приложение № 6</w:t>
      </w:r>
    </w:p>
    <w:p w:rsidR="004A22E8" w:rsidRPr="0078637D" w:rsidRDefault="004A22E8" w:rsidP="004A22E8">
      <w:pPr>
        <w:autoSpaceDE w:val="0"/>
        <w:autoSpaceDN w:val="0"/>
        <w:adjustRightInd w:val="0"/>
        <w:ind w:left="5670"/>
        <w:rPr>
          <w:rFonts w:ascii="Times New Roman" w:hAnsi="Times New Roman" w:cs="Times New Roman"/>
          <w:sz w:val="20"/>
          <w:szCs w:val="20"/>
        </w:rPr>
      </w:pPr>
      <w:r w:rsidRPr="0078637D">
        <w:rPr>
          <w:rFonts w:ascii="Times New Roman" w:hAnsi="Times New Roman" w:cs="Times New Roman"/>
          <w:sz w:val="20"/>
          <w:szCs w:val="20"/>
        </w:rPr>
        <w:t>к Административному регламенту</w:t>
      </w:r>
    </w:p>
    <w:p w:rsidR="004A22E8" w:rsidRPr="0078637D" w:rsidRDefault="004A22E8" w:rsidP="004A22E8">
      <w:pPr>
        <w:autoSpaceDE w:val="0"/>
        <w:autoSpaceDN w:val="0"/>
        <w:adjustRightInd w:val="0"/>
        <w:jc w:val="center"/>
        <w:rPr>
          <w:rFonts w:ascii="Times New Roman" w:hAnsi="Times New Roman" w:cs="Times New Roman"/>
          <w:sz w:val="20"/>
          <w:szCs w:val="20"/>
        </w:rPr>
      </w:pPr>
    </w:p>
    <w:p w:rsidR="004A22E8" w:rsidRPr="0078637D" w:rsidRDefault="004A22E8" w:rsidP="004A22E8">
      <w:pPr>
        <w:autoSpaceDE w:val="0"/>
        <w:autoSpaceDN w:val="0"/>
        <w:adjustRightInd w:val="0"/>
        <w:jc w:val="center"/>
        <w:rPr>
          <w:rFonts w:ascii="Times New Roman" w:hAnsi="Times New Roman" w:cs="Times New Roman"/>
          <w:sz w:val="20"/>
          <w:szCs w:val="20"/>
        </w:rPr>
      </w:pPr>
    </w:p>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Образец заявления</w:t>
      </w:r>
    </w:p>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на предоставление земельного участка в собственность</w:t>
      </w:r>
    </w:p>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бесплатно гражданину, имеющему трех и более детей</w:t>
      </w:r>
    </w:p>
    <w:p w:rsidR="004A22E8" w:rsidRPr="0078637D" w:rsidRDefault="004A22E8" w:rsidP="004A22E8">
      <w:pPr>
        <w:autoSpaceDE w:val="0"/>
        <w:autoSpaceDN w:val="0"/>
        <w:adjustRightInd w:val="0"/>
        <w:jc w:val="both"/>
        <w:outlineLvl w:val="0"/>
        <w:rPr>
          <w:rFonts w:ascii="Times New Roman" w:hAnsi="Times New Roman" w:cs="Times New Roman"/>
          <w:sz w:val="20"/>
          <w:szCs w:val="20"/>
        </w:rPr>
      </w:pPr>
    </w:p>
    <w:p w:rsidR="004A22E8" w:rsidRPr="0078637D" w:rsidRDefault="004A22E8" w:rsidP="004A22E8">
      <w:pPr>
        <w:autoSpaceDE w:val="0"/>
        <w:autoSpaceDN w:val="0"/>
        <w:adjustRightInd w:val="0"/>
        <w:ind w:left="4536"/>
        <w:rPr>
          <w:rFonts w:ascii="Times New Roman" w:hAnsi="Times New Roman" w:cs="Times New Roman"/>
          <w:sz w:val="20"/>
          <w:szCs w:val="20"/>
        </w:rPr>
      </w:pPr>
      <w:r w:rsidRPr="0078637D">
        <w:rPr>
          <w:rFonts w:ascii="Times New Roman" w:hAnsi="Times New Roman" w:cs="Times New Roman"/>
          <w:sz w:val="20"/>
          <w:szCs w:val="20"/>
        </w:rPr>
        <w:t>В __________________________________</w:t>
      </w:r>
    </w:p>
    <w:p w:rsidR="004A22E8" w:rsidRPr="0078637D" w:rsidRDefault="004A22E8" w:rsidP="004A22E8">
      <w:pPr>
        <w:ind w:left="4536"/>
        <w:rPr>
          <w:rFonts w:ascii="Times New Roman" w:hAnsi="Times New Roman" w:cs="Times New Roman"/>
          <w:sz w:val="20"/>
          <w:szCs w:val="20"/>
        </w:rPr>
      </w:pPr>
      <w:r w:rsidRPr="0078637D">
        <w:rPr>
          <w:rFonts w:ascii="Times New Roman" w:hAnsi="Times New Roman" w:cs="Times New Roman"/>
          <w:sz w:val="20"/>
          <w:szCs w:val="20"/>
        </w:rPr>
        <w:t>(наименование органа местного самоуправления)</w:t>
      </w:r>
    </w:p>
    <w:p w:rsidR="004A22E8" w:rsidRPr="0078637D" w:rsidRDefault="004A22E8" w:rsidP="004A22E8">
      <w:pPr>
        <w:ind w:left="4536"/>
        <w:rPr>
          <w:rFonts w:ascii="Times New Roman" w:hAnsi="Times New Roman" w:cs="Times New Roman"/>
          <w:sz w:val="20"/>
          <w:szCs w:val="20"/>
        </w:rPr>
      </w:pPr>
    </w:p>
    <w:p w:rsidR="004A22E8" w:rsidRPr="0078637D" w:rsidRDefault="004A22E8" w:rsidP="004A22E8">
      <w:pPr>
        <w:autoSpaceDE w:val="0"/>
        <w:autoSpaceDN w:val="0"/>
        <w:adjustRightInd w:val="0"/>
        <w:ind w:left="4536"/>
        <w:rPr>
          <w:rFonts w:ascii="Times New Roman" w:hAnsi="Times New Roman" w:cs="Times New Roman"/>
          <w:sz w:val="20"/>
          <w:szCs w:val="20"/>
        </w:rPr>
      </w:pPr>
      <w:r w:rsidRPr="0078637D">
        <w:rPr>
          <w:rFonts w:ascii="Times New Roman" w:hAnsi="Times New Roman" w:cs="Times New Roman"/>
          <w:sz w:val="20"/>
          <w:szCs w:val="20"/>
        </w:rPr>
        <w:t>от ______________________________________</w:t>
      </w:r>
    </w:p>
    <w:p w:rsidR="004A22E8" w:rsidRPr="0078637D" w:rsidRDefault="004A22E8" w:rsidP="004A22E8">
      <w:pPr>
        <w:autoSpaceDE w:val="0"/>
        <w:autoSpaceDN w:val="0"/>
        <w:adjustRightInd w:val="0"/>
        <w:ind w:left="4536"/>
        <w:rPr>
          <w:rFonts w:ascii="Times New Roman" w:hAnsi="Times New Roman" w:cs="Times New Roman"/>
          <w:sz w:val="20"/>
          <w:szCs w:val="20"/>
        </w:rPr>
      </w:pPr>
      <w:r w:rsidRPr="0078637D">
        <w:rPr>
          <w:rFonts w:ascii="Times New Roman" w:hAnsi="Times New Roman" w:cs="Times New Roman"/>
          <w:sz w:val="20"/>
          <w:szCs w:val="20"/>
        </w:rPr>
        <w:t>Фамилия, имя, отчество (при наличии),</w:t>
      </w:r>
    </w:p>
    <w:p w:rsidR="004A22E8" w:rsidRPr="0078637D" w:rsidRDefault="004A22E8" w:rsidP="004A22E8">
      <w:pPr>
        <w:autoSpaceDE w:val="0"/>
        <w:autoSpaceDN w:val="0"/>
        <w:adjustRightInd w:val="0"/>
        <w:ind w:left="4536"/>
        <w:rPr>
          <w:rFonts w:ascii="Times New Roman" w:hAnsi="Times New Roman" w:cs="Times New Roman"/>
          <w:sz w:val="20"/>
          <w:szCs w:val="20"/>
        </w:rPr>
      </w:pPr>
      <w:r w:rsidRPr="0078637D">
        <w:rPr>
          <w:rFonts w:ascii="Times New Roman" w:hAnsi="Times New Roman" w:cs="Times New Roman"/>
          <w:sz w:val="20"/>
          <w:szCs w:val="20"/>
        </w:rPr>
        <w:t xml:space="preserve">                                _________________________________________</w:t>
      </w:r>
    </w:p>
    <w:p w:rsidR="004A22E8" w:rsidRPr="0078637D" w:rsidRDefault="004A22E8" w:rsidP="004A22E8">
      <w:pPr>
        <w:autoSpaceDE w:val="0"/>
        <w:autoSpaceDN w:val="0"/>
        <w:adjustRightInd w:val="0"/>
        <w:ind w:left="4536"/>
        <w:rPr>
          <w:rFonts w:ascii="Times New Roman" w:hAnsi="Times New Roman" w:cs="Times New Roman"/>
          <w:sz w:val="20"/>
          <w:szCs w:val="20"/>
        </w:rPr>
      </w:pPr>
      <w:r w:rsidRPr="0078637D">
        <w:rPr>
          <w:rFonts w:ascii="Times New Roman" w:hAnsi="Times New Roman" w:cs="Times New Roman"/>
          <w:sz w:val="20"/>
          <w:szCs w:val="20"/>
        </w:rPr>
        <w:t>место жительства и реквизиты документа,</w:t>
      </w:r>
    </w:p>
    <w:p w:rsidR="004A22E8" w:rsidRPr="0078637D" w:rsidRDefault="004A22E8" w:rsidP="004A22E8">
      <w:pPr>
        <w:autoSpaceDE w:val="0"/>
        <w:autoSpaceDN w:val="0"/>
        <w:adjustRightInd w:val="0"/>
        <w:ind w:left="4536"/>
        <w:rPr>
          <w:rFonts w:ascii="Times New Roman" w:hAnsi="Times New Roman" w:cs="Times New Roman"/>
          <w:sz w:val="20"/>
          <w:szCs w:val="20"/>
        </w:rPr>
      </w:pPr>
      <w:r w:rsidRPr="0078637D">
        <w:rPr>
          <w:rFonts w:ascii="Times New Roman" w:hAnsi="Times New Roman" w:cs="Times New Roman"/>
          <w:sz w:val="20"/>
          <w:szCs w:val="20"/>
        </w:rPr>
        <w:t xml:space="preserve">                                _________________________________________</w:t>
      </w:r>
    </w:p>
    <w:p w:rsidR="004A22E8" w:rsidRPr="0078637D" w:rsidRDefault="004A22E8" w:rsidP="004A22E8">
      <w:pPr>
        <w:autoSpaceDE w:val="0"/>
        <w:autoSpaceDN w:val="0"/>
        <w:adjustRightInd w:val="0"/>
        <w:ind w:left="4536"/>
        <w:rPr>
          <w:rFonts w:ascii="Times New Roman" w:hAnsi="Times New Roman" w:cs="Times New Roman"/>
          <w:sz w:val="20"/>
          <w:szCs w:val="20"/>
        </w:rPr>
      </w:pPr>
      <w:r w:rsidRPr="0078637D">
        <w:rPr>
          <w:rFonts w:ascii="Times New Roman" w:hAnsi="Times New Roman" w:cs="Times New Roman"/>
          <w:sz w:val="20"/>
          <w:szCs w:val="20"/>
        </w:rPr>
        <w:t>удостоверяющего личность заявителя)</w:t>
      </w:r>
    </w:p>
    <w:p w:rsidR="004A22E8" w:rsidRPr="0078637D" w:rsidRDefault="004A22E8" w:rsidP="004A22E8">
      <w:pPr>
        <w:autoSpaceDE w:val="0"/>
        <w:autoSpaceDN w:val="0"/>
        <w:adjustRightInd w:val="0"/>
        <w:ind w:left="4536"/>
        <w:rPr>
          <w:rFonts w:ascii="Times New Roman" w:hAnsi="Times New Roman" w:cs="Times New Roman"/>
          <w:sz w:val="20"/>
          <w:szCs w:val="20"/>
        </w:rPr>
      </w:pPr>
      <w:r w:rsidRPr="0078637D">
        <w:rPr>
          <w:rFonts w:ascii="Times New Roman" w:hAnsi="Times New Roman" w:cs="Times New Roman"/>
          <w:sz w:val="20"/>
          <w:szCs w:val="20"/>
        </w:rPr>
        <w:t xml:space="preserve">                                _________________________________________</w:t>
      </w:r>
    </w:p>
    <w:p w:rsidR="004A22E8" w:rsidRPr="0078637D" w:rsidRDefault="004A22E8" w:rsidP="004A22E8">
      <w:pPr>
        <w:autoSpaceDE w:val="0"/>
        <w:autoSpaceDN w:val="0"/>
        <w:adjustRightInd w:val="0"/>
        <w:ind w:left="4536"/>
        <w:rPr>
          <w:rFonts w:ascii="Times New Roman" w:hAnsi="Times New Roman" w:cs="Times New Roman"/>
          <w:sz w:val="20"/>
          <w:szCs w:val="20"/>
        </w:rPr>
      </w:pPr>
      <w:r w:rsidRPr="0078637D">
        <w:rPr>
          <w:rFonts w:ascii="Times New Roman" w:hAnsi="Times New Roman" w:cs="Times New Roman"/>
          <w:sz w:val="20"/>
          <w:szCs w:val="20"/>
        </w:rPr>
        <w:t xml:space="preserve">                                _________________________________________</w:t>
      </w:r>
    </w:p>
    <w:p w:rsidR="004A22E8" w:rsidRPr="0078637D" w:rsidRDefault="004A22E8" w:rsidP="004A22E8">
      <w:pPr>
        <w:autoSpaceDE w:val="0"/>
        <w:autoSpaceDN w:val="0"/>
        <w:adjustRightInd w:val="0"/>
        <w:ind w:left="4536"/>
        <w:rPr>
          <w:rFonts w:ascii="Times New Roman" w:hAnsi="Times New Roman" w:cs="Times New Roman"/>
          <w:sz w:val="20"/>
          <w:szCs w:val="20"/>
        </w:rPr>
      </w:pPr>
      <w:r w:rsidRPr="0078637D">
        <w:rPr>
          <w:rFonts w:ascii="Times New Roman" w:hAnsi="Times New Roman" w:cs="Times New Roman"/>
          <w:sz w:val="20"/>
          <w:szCs w:val="20"/>
        </w:rPr>
        <w:t xml:space="preserve">                                                 (Телефон)</w:t>
      </w:r>
    </w:p>
    <w:p w:rsidR="004A22E8" w:rsidRPr="0078637D" w:rsidRDefault="004A22E8" w:rsidP="004A22E8">
      <w:pPr>
        <w:autoSpaceDE w:val="0"/>
        <w:autoSpaceDN w:val="0"/>
        <w:adjustRightInd w:val="0"/>
        <w:ind w:left="4536"/>
        <w:rPr>
          <w:rFonts w:ascii="Times New Roman" w:hAnsi="Times New Roman" w:cs="Times New Roman"/>
          <w:sz w:val="20"/>
          <w:szCs w:val="20"/>
        </w:rPr>
      </w:pPr>
      <w:r w:rsidRPr="0078637D">
        <w:rPr>
          <w:rFonts w:ascii="Times New Roman" w:hAnsi="Times New Roman" w:cs="Times New Roman"/>
          <w:sz w:val="20"/>
          <w:szCs w:val="20"/>
        </w:rPr>
        <w:t xml:space="preserve">                                _________________________________________</w:t>
      </w:r>
    </w:p>
    <w:p w:rsidR="004A22E8" w:rsidRPr="0078637D" w:rsidRDefault="004A22E8" w:rsidP="004A22E8">
      <w:pPr>
        <w:autoSpaceDE w:val="0"/>
        <w:autoSpaceDN w:val="0"/>
        <w:adjustRightInd w:val="0"/>
        <w:ind w:left="4536"/>
        <w:rPr>
          <w:rFonts w:ascii="Times New Roman" w:hAnsi="Times New Roman" w:cs="Times New Roman"/>
          <w:sz w:val="20"/>
          <w:szCs w:val="20"/>
        </w:rPr>
      </w:pPr>
      <w:r w:rsidRPr="0078637D">
        <w:rPr>
          <w:rFonts w:ascii="Times New Roman" w:hAnsi="Times New Roman" w:cs="Times New Roman"/>
          <w:sz w:val="20"/>
          <w:szCs w:val="20"/>
        </w:rPr>
        <w:lastRenderedPageBreak/>
        <w:t>(Страховой номер индивидуального лицевого</w:t>
      </w:r>
    </w:p>
    <w:p w:rsidR="004A22E8" w:rsidRPr="0078637D" w:rsidRDefault="004A22E8" w:rsidP="004A22E8">
      <w:pPr>
        <w:autoSpaceDE w:val="0"/>
        <w:autoSpaceDN w:val="0"/>
        <w:adjustRightInd w:val="0"/>
        <w:ind w:left="4536"/>
        <w:rPr>
          <w:rFonts w:ascii="Times New Roman" w:hAnsi="Times New Roman" w:cs="Times New Roman"/>
          <w:sz w:val="20"/>
          <w:szCs w:val="20"/>
        </w:rPr>
      </w:pPr>
      <w:r w:rsidRPr="0078637D">
        <w:rPr>
          <w:rFonts w:ascii="Times New Roman" w:hAnsi="Times New Roman" w:cs="Times New Roman"/>
          <w:sz w:val="20"/>
          <w:szCs w:val="20"/>
        </w:rPr>
        <w:t>счета)</w:t>
      </w:r>
    </w:p>
    <w:p w:rsidR="004A22E8" w:rsidRPr="0078637D" w:rsidRDefault="004A22E8" w:rsidP="004A22E8">
      <w:pPr>
        <w:autoSpaceDE w:val="0"/>
        <w:autoSpaceDN w:val="0"/>
        <w:adjustRightInd w:val="0"/>
        <w:ind w:left="4536"/>
        <w:rPr>
          <w:rFonts w:ascii="Times New Roman" w:hAnsi="Times New Roman" w:cs="Times New Roman"/>
          <w:sz w:val="20"/>
          <w:szCs w:val="20"/>
        </w:rPr>
      </w:pPr>
      <w:r w:rsidRPr="0078637D">
        <w:rPr>
          <w:rFonts w:ascii="Times New Roman" w:hAnsi="Times New Roman" w:cs="Times New Roman"/>
          <w:sz w:val="20"/>
          <w:szCs w:val="20"/>
        </w:rPr>
        <w:t xml:space="preserve">                                _________________________________________</w:t>
      </w:r>
    </w:p>
    <w:p w:rsidR="004A22E8" w:rsidRPr="0078637D" w:rsidRDefault="004A22E8" w:rsidP="004A22E8">
      <w:pPr>
        <w:autoSpaceDE w:val="0"/>
        <w:autoSpaceDN w:val="0"/>
        <w:adjustRightInd w:val="0"/>
        <w:ind w:left="4536"/>
        <w:rPr>
          <w:rFonts w:ascii="Times New Roman" w:hAnsi="Times New Roman" w:cs="Times New Roman"/>
          <w:sz w:val="20"/>
          <w:szCs w:val="20"/>
        </w:rPr>
      </w:pPr>
      <w:r w:rsidRPr="0078637D">
        <w:rPr>
          <w:rFonts w:ascii="Times New Roman" w:hAnsi="Times New Roman" w:cs="Times New Roman"/>
          <w:sz w:val="20"/>
          <w:szCs w:val="20"/>
        </w:rPr>
        <w:t>(Почтовый адрес и адрес электронной почты</w:t>
      </w:r>
    </w:p>
    <w:p w:rsidR="004A22E8" w:rsidRPr="0078637D" w:rsidRDefault="004A22E8" w:rsidP="004A22E8">
      <w:pPr>
        <w:autoSpaceDE w:val="0"/>
        <w:autoSpaceDN w:val="0"/>
        <w:adjustRightInd w:val="0"/>
        <w:ind w:left="4536"/>
        <w:rPr>
          <w:rFonts w:ascii="Times New Roman" w:hAnsi="Times New Roman" w:cs="Times New Roman"/>
          <w:sz w:val="20"/>
          <w:szCs w:val="20"/>
        </w:rPr>
      </w:pPr>
      <w:r w:rsidRPr="0078637D">
        <w:rPr>
          <w:rFonts w:ascii="Times New Roman" w:hAnsi="Times New Roman" w:cs="Times New Roman"/>
          <w:sz w:val="20"/>
          <w:szCs w:val="20"/>
        </w:rPr>
        <w:t>(при наличии))</w:t>
      </w:r>
    </w:p>
    <w:p w:rsidR="004A22E8" w:rsidRPr="0078637D" w:rsidRDefault="004A22E8" w:rsidP="004A22E8">
      <w:pPr>
        <w:autoSpaceDE w:val="0"/>
        <w:autoSpaceDN w:val="0"/>
        <w:adjustRightInd w:val="0"/>
        <w:jc w:val="both"/>
        <w:rPr>
          <w:rFonts w:ascii="Times New Roman" w:hAnsi="Times New Roman" w:cs="Times New Roman"/>
          <w:sz w:val="20"/>
          <w:szCs w:val="20"/>
        </w:rPr>
      </w:pPr>
    </w:p>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ЗАЯВЛЕНИЕ</w:t>
      </w:r>
    </w:p>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о предоставлении земельного участка</w:t>
      </w:r>
    </w:p>
    <w:p w:rsidR="004A22E8" w:rsidRPr="0078637D" w:rsidRDefault="004A22E8" w:rsidP="004A22E8">
      <w:pPr>
        <w:autoSpaceDE w:val="0"/>
        <w:autoSpaceDN w:val="0"/>
        <w:adjustRightInd w:val="0"/>
        <w:jc w:val="center"/>
        <w:rPr>
          <w:rFonts w:ascii="Times New Roman" w:hAnsi="Times New Roman" w:cs="Times New Roman"/>
          <w:sz w:val="20"/>
          <w:szCs w:val="20"/>
        </w:rPr>
      </w:pP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Прошу  предоставить  в  собственность  бесплатно  земельный участок как многодетному  гражданину  в  соответствии  с  </w:t>
      </w:r>
      <w:hyperlink r:id="rId630" w:history="1">
        <w:r w:rsidRPr="0078637D">
          <w:rPr>
            <w:rFonts w:ascii="Times New Roman" w:hAnsi="Times New Roman" w:cs="Times New Roman"/>
            <w:color w:val="0000FF"/>
            <w:sz w:val="20"/>
            <w:szCs w:val="20"/>
          </w:rPr>
          <w:t>Законом</w:t>
        </w:r>
      </w:hyperlink>
      <w:r w:rsidRPr="0078637D">
        <w:rPr>
          <w:rFonts w:ascii="Times New Roman" w:hAnsi="Times New Roman" w:cs="Times New Roman"/>
          <w:sz w:val="20"/>
          <w:szCs w:val="20"/>
        </w:rPr>
        <w:t xml:space="preserve">  Воронежской  области от  13.05.2008  N  25-ОЗ "О регулировании земельных отношений на территории Воронежской области" для:</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 индивидуального жилищного строительства;</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 ведения садоводства;</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 ведения огородничества;</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 ведения личного подсобного хозяйства.</w:t>
      </w:r>
    </w:p>
    <w:p w:rsidR="004A22E8" w:rsidRPr="0078637D" w:rsidRDefault="004A22E8" w:rsidP="004A22E8">
      <w:pPr>
        <w:autoSpaceDE w:val="0"/>
        <w:autoSpaceDN w:val="0"/>
        <w:adjustRightInd w:val="0"/>
        <w:jc w:val="both"/>
        <w:rPr>
          <w:rFonts w:ascii="Times New Roman" w:hAnsi="Times New Roman" w:cs="Times New Roman"/>
          <w:sz w:val="20"/>
          <w:szCs w:val="20"/>
        </w:rPr>
      </w:pP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К заявлению прилагаю:</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 1)  копию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 2) копию акта органа опеки и попечительства о  назначении  опекуна или попечителя при предъявлении оригинала;</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 3)  справку  образовательной  организации   в   отношении   детей, обучающихся в очной форме;</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 4)  документ о прохождении детьми старше 18 лет, но не более достижения ими 23-летнего возраста, срочной военной службы по призыву в Вооруженных силах Российской Федерации (в случае прохождения детьми срочной военной службы по призыву в Вооруженных силах Российской Федерации);</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lastRenderedPageBreak/>
        <w:t xml:space="preserve">    └─┘ 5) документ, подтверждающий совместное проживание заявителя с детьми (акт органа опеки и попечительства о месте проживания детей, в случае если факт совместного проживания заявителя с детьми не может быть подтвержден информацией из территориального органа федерального органа исполнительной власти в сфере внутренних дел. </w:t>
      </w:r>
    </w:p>
    <w:p w:rsidR="004A22E8" w:rsidRPr="0078637D" w:rsidRDefault="004A22E8" w:rsidP="004A22E8">
      <w:pPr>
        <w:autoSpaceDE w:val="0"/>
        <w:autoSpaceDN w:val="0"/>
        <w:adjustRightInd w:val="0"/>
        <w:jc w:val="both"/>
        <w:rPr>
          <w:rFonts w:ascii="Times New Roman" w:hAnsi="Times New Roman" w:cs="Times New Roman"/>
          <w:sz w:val="20"/>
          <w:szCs w:val="20"/>
        </w:rPr>
      </w:pP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Дополнительно  прилагаю  в  соответствии  с </w:t>
      </w:r>
      <w:hyperlink r:id="rId631" w:history="1">
        <w:r w:rsidRPr="0078637D">
          <w:rPr>
            <w:rFonts w:ascii="Times New Roman" w:hAnsi="Times New Roman" w:cs="Times New Roman"/>
            <w:color w:val="0000FF"/>
            <w:sz w:val="20"/>
            <w:szCs w:val="20"/>
          </w:rPr>
          <w:t>частью 3 статьи 13.1</w:t>
        </w:r>
      </w:hyperlink>
      <w:r w:rsidRPr="0078637D">
        <w:rPr>
          <w:rFonts w:ascii="Times New Roman" w:hAnsi="Times New Roman" w:cs="Times New Roman"/>
          <w:sz w:val="20"/>
          <w:szCs w:val="20"/>
        </w:rPr>
        <w:t xml:space="preserve"> Закона Воронежской   области  от  13.05.2008  N  25-ОЗ  "О регулировании земельных отношений на территории Воронежской области":</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 6) адресно-справочную информацию из Управления  МВД РФ  о лицах, проживающих совместно с многодетным гражданином;</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 7) выписку из ЕГРН о наличии (отсутствии) права  собственности  на земельный участок (земельные участки) (может быть представлена по желанию заявителя).</w:t>
      </w:r>
    </w:p>
    <w:p w:rsidR="004A22E8" w:rsidRPr="0078637D" w:rsidRDefault="004A22E8" w:rsidP="004A22E8">
      <w:pPr>
        <w:autoSpaceDE w:val="0"/>
        <w:autoSpaceDN w:val="0"/>
        <w:adjustRightInd w:val="0"/>
        <w:jc w:val="both"/>
        <w:rPr>
          <w:rFonts w:ascii="Times New Roman" w:hAnsi="Times New Roman" w:cs="Times New Roman"/>
          <w:sz w:val="20"/>
          <w:szCs w:val="20"/>
        </w:rPr>
      </w:pP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Сообщаю сведения о регистрации по месту жительства членов семьи: </w:t>
      </w:r>
      <w:hyperlink w:anchor="Par140" w:history="1">
        <w:r w:rsidRPr="0078637D">
          <w:rPr>
            <w:rFonts w:ascii="Times New Roman" w:hAnsi="Times New Roman" w:cs="Times New Roman"/>
            <w:color w:val="0000FF"/>
            <w:sz w:val="20"/>
            <w:szCs w:val="20"/>
          </w:rPr>
          <w:t>&lt;1&gt;</w:t>
        </w:r>
      </w:hyperlink>
    </w:p>
    <w:p w:rsidR="004A22E8" w:rsidRPr="0078637D" w:rsidRDefault="004A22E8" w:rsidP="004A22E8">
      <w:pPr>
        <w:autoSpaceDE w:val="0"/>
        <w:autoSpaceDN w:val="0"/>
        <w:adjustRightInd w:val="0"/>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948"/>
        <w:gridCol w:w="1701"/>
        <w:gridCol w:w="4422"/>
      </w:tblGrid>
      <w:tr w:rsidR="004A22E8" w:rsidRPr="0078637D" w:rsidTr="004A22E8">
        <w:tc>
          <w:tcPr>
            <w:tcW w:w="2948" w:type="dxa"/>
            <w:tcBorders>
              <w:top w:val="single" w:sz="4" w:space="0" w:color="auto"/>
              <w:left w:val="single" w:sz="4" w:space="0" w:color="auto"/>
              <w:bottom w:val="single" w:sz="4" w:space="0" w:color="auto"/>
              <w:right w:val="single" w:sz="4" w:space="0" w:color="auto"/>
            </w:tcBorders>
            <w:vAlign w:val="center"/>
          </w:tcPr>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ФИО</w:t>
            </w:r>
          </w:p>
        </w:tc>
        <w:tc>
          <w:tcPr>
            <w:tcW w:w="1701" w:type="dxa"/>
            <w:tcBorders>
              <w:top w:val="single" w:sz="4" w:space="0" w:color="auto"/>
              <w:left w:val="single" w:sz="4" w:space="0" w:color="auto"/>
              <w:bottom w:val="single" w:sz="4" w:space="0" w:color="auto"/>
              <w:right w:val="single" w:sz="4" w:space="0" w:color="auto"/>
            </w:tcBorders>
            <w:vAlign w:val="center"/>
          </w:tcPr>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Родственные отношения</w:t>
            </w:r>
          </w:p>
        </w:tc>
        <w:tc>
          <w:tcPr>
            <w:tcW w:w="4422" w:type="dxa"/>
            <w:tcBorders>
              <w:top w:val="single" w:sz="4" w:space="0" w:color="auto"/>
              <w:left w:val="single" w:sz="4" w:space="0" w:color="auto"/>
              <w:bottom w:val="single" w:sz="4" w:space="0" w:color="auto"/>
              <w:right w:val="single" w:sz="4" w:space="0" w:color="auto"/>
            </w:tcBorders>
            <w:vAlign w:val="center"/>
          </w:tcPr>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Адрес регистрации по месту жительства</w:t>
            </w:r>
          </w:p>
        </w:tc>
      </w:tr>
      <w:tr w:rsidR="004A22E8" w:rsidRPr="0078637D" w:rsidTr="004A22E8">
        <w:tc>
          <w:tcPr>
            <w:tcW w:w="2948"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4422"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r>
      <w:tr w:rsidR="004A22E8" w:rsidRPr="0078637D" w:rsidTr="004A22E8">
        <w:tc>
          <w:tcPr>
            <w:tcW w:w="2948"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4422"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r>
      <w:tr w:rsidR="004A22E8" w:rsidRPr="0078637D" w:rsidTr="004A22E8">
        <w:tc>
          <w:tcPr>
            <w:tcW w:w="2948"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4422"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r>
    </w:tbl>
    <w:p w:rsidR="004A22E8" w:rsidRPr="0078637D" w:rsidRDefault="004A22E8" w:rsidP="004A22E8">
      <w:pPr>
        <w:autoSpaceDE w:val="0"/>
        <w:autoSpaceDN w:val="0"/>
        <w:adjustRightInd w:val="0"/>
        <w:jc w:val="both"/>
        <w:rPr>
          <w:rFonts w:ascii="Times New Roman" w:hAnsi="Times New Roman" w:cs="Times New Roman"/>
          <w:sz w:val="20"/>
          <w:szCs w:val="20"/>
        </w:rPr>
      </w:pPr>
    </w:p>
    <w:p w:rsidR="004A22E8" w:rsidRPr="0078637D" w:rsidRDefault="004A22E8" w:rsidP="004A22E8">
      <w:pPr>
        <w:autoSpaceDE w:val="0"/>
        <w:autoSpaceDN w:val="0"/>
        <w:adjustRightInd w:val="0"/>
        <w:ind w:firstLine="540"/>
        <w:jc w:val="both"/>
        <w:rPr>
          <w:rFonts w:ascii="Times New Roman" w:hAnsi="Times New Roman" w:cs="Times New Roman"/>
          <w:sz w:val="20"/>
          <w:szCs w:val="20"/>
        </w:rPr>
      </w:pPr>
      <w:r w:rsidRPr="0078637D">
        <w:rPr>
          <w:rFonts w:ascii="Times New Roman" w:hAnsi="Times New Roman" w:cs="Times New Roman"/>
          <w:sz w:val="20"/>
          <w:szCs w:val="20"/>
        </w:rPr>
        <w:t xml:space="preserve">Сообщаю сведения о государственной регистрации актов гражданского состояния: </w:t>
      </w:r>
      <w:hyperlink w:anchor="Par141" w:history="1">
        <w:r w:rsidRPr="0078637D">
          <w:rPr>
            <w:rFonts w:ascii="Times New Roman" w:hAnsi="Times New Roman" w:cs="Times New Roman"/>
            <w:color w:val="0000FF"/>
            <w:sz w:val="20"/>
            <w:szCs w:val="20"/>
          </w:rPr>
          <w:t>&lt;2&gt;</w:t>
        </w:r>
      </w:hyperlink>
    </w:p>
    <w:p w:rsidR="004A22E8" w:rsidRPr="0078637D" w:rsidRDefault="004A22E8" w:rsidP="004A22E8">
      <w:pPr>
        <w:autoSpaceDE w:val="0"/>
        <w:autoSpaceDN w:val="0"/>
        <w:adjustRightInd w:val="0"/>
        <w:spacing w:before="240"/>
        <w:ind w:firstLine="540"/>
        <w:jc w:val="both"/>
        <w:rPr>
          <w:rFonts w:ascii="Times New Roman" w:hAnsi="Times New Roman" w:cs="Times New Roman"/>
          <w:sz w:val="20"/>
          <w:szCs w:val="20"/>
        </w:rPr>
      </w:pPr>
      <w:r w:rsidRPr="0078637D">
        <w:rPr>
          <w:rFonts w:ascii="Times New Roman" w:hAnsi="Times New Roman" w:cs="Times New Roman"/>
          <w:sz w:val="20"/>
          <w:szCs w:val="20"/>
        </w:rPr>
        <w:t>1) о рождении детей</w:t>
      </w:r>
    </w:p>
    <w:p w:rsidR="004A22E8" w:rsidRPr="0078637D" w:rsidRDefault="004A22E8" w:rsidP="004A22E8">
      <w:pPr>
        <w:autoSpaceDE w:val="0"/>
        <w:autoSpaceDN w:val="0"/>
        <w:adjustRightInd w:val="0"/>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948"/>
        <w:gridCol w:w="1701"/>
        <w:gridCol w:w="1984"/>
        <w:gridCol w:w="2438"/>
      </w:tblGrid>
      <w:tr w:rsidR="004A22E8" w:rsidRPr="0078637D" w:rsidTr="004A22E8">
        <w:tc>
          <w:tcPr>
            <w:tcW w:w="2948" w:type="dxa"/>
            <w:tcBorders>
              <w:top w:val="single" w:sz="4" w:space="0" w:color="auto"/>
              <w:left w:val="single" w:sz="4" w:space="0" w:color="auto"/>
              <w:bottom w:val="single" w:sz="4" w:space="0" w:color="auto"/>
              <w:right w:val="single" w:sz="4" w:space="0" w:color="auto"/>
            </w:tcBorders>
            <w:vAlign w:val="center"/>
          </w:tcPr>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ФИО ребенка</w:t>
            </w:r>
          </w:p>
        </w:tc>
        <w:tc>
          <w:tcPr>
            <w:tcW w:w="1701" w:type="dxa"/>
            <w:tcBorders>
              <w:top w:val="single" w:sz="4" w:space="0" w:color="auto"/>
              <w:left w:val="single" w:sz="4" w:space="0" w:color="auto"/>
              <w:bottom w:val="single" w:sz="4" w:space="0" w:color="auto"/>
              <w:right w:val="single" w:sz="4" w:space="0" w:color="auto"/>
            </w:tcBorders>
            <w:vAlign w:val="center"/>
          </w:tcPr>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Дата рождения ребенка</w:t>
            </w:r>
          </w:p>
        </w:tc>
        <w:tc>
          <w:tcPr>
            <w:tcW w:w="1984" w:type="dxa"/>
            <w:tcBorders>
              <w:top w:val="single" w:sz="4" w:space="0" w:color="auto"/>
              <w:left w:val="single" w:sz="4" w:space="0" w:color="auto"/>
              <w:bottom w:val="single" w:sz="4" w:space="0" w:color="auto"/>
              <w:right w:val="single" w:sz="4" w:space="0" w:color="auto"/>
            </w:tcBorders>
            <w:vAlign w:val="center"/>
          </w:tcPr>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Место рождения ребенка</w:t>
            </w:r>
          </w:p>
        </w:tc>
        <w:tc>
          <w:tcPr>
            <w:tcW w:w="2438" w:type="dxa"/>
            <w:tcBorders>
              <w:top w:val="single" w:sz="4" w:space="0" w:color="auto"/>
              <w:left w:val="single" w:sz="4" w:space="0" w:color="auto"/>
              <w:bottom w:val="single" w:sz="4" w:space="0" w:color="auto"/>
              <w:right w:val="single" w:sz="4" w:space="0" w:color="auto"/>
            </w:tcBorders>
            <w:vAlign w:val="center"/>
          </w:tcPr>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Место и дата регистрации акта гражданского состояния о рождении</w:t>
            </w:r>
          </w:p>
        </w:tc>
      </w:tr>
      <w:tr w:rsidR="004A22E8" w:rsidRPr="0078637D" w:rsidTr="004A22E8">
        <w:tc>
          <w:tcPr>
            <w:tcW w:w="2948"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2438"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r>
      <w:tr w:rsidR="004A22E8" w:rsidRPr="0078637D" w:rsidTr="004A22E8">
        <w:tc>
          <w:tcPr>
            <w:tcW w:w="2948"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2438"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r>
      <w:tr w:rsidR="004A22E8" w:rsidRPr="0078637D" w:rsidTr="004A22E8">
        <w:tc>
          <w:tcPr>
            <w:tcW w:w="2948" w:type="dxa"/>
            <w:tcBorders>
              <w:top w:val="single" w:sz="4" w:space="0" w:color="auto"/>
              <w:left w:val="single" w:sz="4" w:space="0" w:color="auto"/>
              <w:bottom w:val="single" w:sz="4" w:space="0" w:color="auto"/>
              <w:right w:val="single" w:sz="4" w:space="0" w:color="auto"/>
            </w:tcBorders>
            <w:vAlign w:val="center"/>
          </w:tcPr>
          <w:p w:rsidR="004A22E8" w:rsidRPr="0078637D" w:rsidRDefault="004A22E8" w:rsidP="004A22E8">
            <w:pPr>
              <w:autoSpaceDE w:val="0"/>
              <w:autoSpaceDN w:val="0"/>
              <w:adjustRightInd w:v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4A22E8" w:rsidRPr="0078637D" w:rsidRDefault="004A22E8" w:rsidP="004A22E8">
            <w:pPr>
              <w:autoSpaceDE w:val="0"/>
              <w:autoSpaceDN w:val="0"/>
              <w:adjustRightInd w:v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4A22E8" w:rsidRPr="0078637D" w:rsidRDefault="004A22E8" w:rsidP="004A22E8">
            <w:pPr>
              <w:autoSpaceDE w:val="0"/>
              <w:autoSpaceDN w:val="0"/>
              <w:adjustRightInd w:val="0"/>
              <w:rPr>
                <w:rFonts w:ascii="Times New Roman" w:hAnsi="Times New Roman" w:cs="Times New Roman"/>
                <w:sz w:val="20"/>
                <w:szCs w:val="20"/>
              </w:rPr>
            </w:pPr>
          </w:p>
        </w:tc>
        <w:tc>
          <w:tcPr>
            <w:tcW w:w="2438" w:type="dxa"/>
            <w:tcBorders>
              <w:top w:val="single" w:sz="4" w:space="0" w:color="auto"/>
              <w:left w:val="single" w:sz="4" w:space="0" w:color="auto"/>
              <w:bottom w:val="single" w:sz="4" w:space="0" w:color="auto"/>
              <w:right w:val="single" w:sz="4" w:space="0" w:color="auto"/>
            </w:tcBorders>
            <w:vAlign w:val="center"/>
          </w:tcPr>
          <w:p w:rsidR="004A22E8" w:rsidRPr="0078637D" w:rsidRDefault="004A22E8" w:rsidP="004A22E8">
            <w:pPr>
              <w:autoSpaceDE w:val="0"/>
              <w:autoSpaceDN w:val="0"/>
              <w:adjustRightInd w:val="0"/>
              <w:rPr>
                <w:rFonts w:ascii="Times New Roman" w:hAnsi="Times New Roman" w:cs="Times New Roman"/>
                <w:sz w:val="20"/>
                <w:szCs w:val="20"/>
              </w:rPr>
            </w:pPr>
          </w:p>
        </w:tc>
      </w:tr>
    </w:tbl>
    <w:p w:rsidR="004A22E8" w:rsidRPr="0078637D" w:rsidRDefault="004A22E8" w:rsidP="004A22E8">
      <w:pPr>
        <w:autoSpaceDE w:val="0"/>
        <w:autoSpaceDN w:val="0"/>
        <w:adjustRightInd w:val="0"/>
        <w:jc w:val="both"/>
        <w:rPr>
          <w:rFonts w:ascii="Times New Roman" w:hAnsi="Times New Roman" w:cs="Times New Roman"/>
          <w:sz w:val="20"/>
          <w:szCs w:val="20"/>
        </w:rPr>
      </w:pPr>
    </w:p>
    <w:p w:rsidR="004A22E8" w:rsidRPr="0078637D" w:rsidRDefault="004A22E8" w:rsidP="004A22E8">
      <w:pPr>
        <w:autoSpaceDE w:val="0"/>
        <w:autoSpaceDN w:val="0"/>
        <w:adjustRightInd w:val="0"/>
        <w:ind w:firstLine="540"/>
        <w:jc w:val="both"/>
        <w:rPr>
          <w:rFonts w:ascii="Times New Roman" w:hAnsi="Times New Roman" w:cs="Times New Roman"/>
          <w:sz w:val="20"/>
          <w:szCs w:val="20"/>
        </w:rPr>
      </w:pPr>
      <w:r w:rsidRPr="0078637D">
        <w:rPr>
          <w:rFonts w:ascii="Times New Roman" w:hAnsi="Times New Roman" w:cs="Times New Roman"/>
          <w:sz w:val="20"/>
          <w:szCs w:val="20"/>
        </w:rPr>
        <w:lastRenderedPageBreak/>
        <w:t xml:space="preserve">Сведения о ранее предоставленных заявителю бесплатно земельных участках, в соответствии с </w:t>
      </w:r>
      <w:hyperlink r:id="rId632" w:history="1">
        <w:r w:rsidRPr="0078637D">
          <w:rPr>
            <w:rFonts w:ascii="Times New Roman" w:hAnsi="Times New Roman" w:cs="Times New Roman"/>
            <w:color w:val="0000FF"/>
            <w:sz w:val="20"/>
            <w:szCs w:val="20"/>
          </w:rPr>
          <w:t>Законом</w:t>
        </w:r>
      </w:hyperlink>
      <w:r w:rsidRPr="0078637D">
        <w:rPr>
          <w:rFonts w:ascii="Times New Roman" w:hAnsi="Times New Roman" w:cs="Times New Roman"/>
          <w:sz w:val="20"/>
          <w:szCs w:val="20"/>
        </w:rPr>
        <w:t xml:space="preserve"> Воронежской области от 13.05.2008 N 25-ОЗ "О регулировании земельных отношений на территории Воронежской области":</w:t>
      </w:r>
    </w:p>
    <w:p w:rsidR="004A22E8" w:rsidRPr="0078637D" w:rsidRDefault="004A22E8" w:rsidP="004A22E8">
      <w:pPr>
        <w:autoSpaceDE w:val="0"/>
        <w:autoSpaceDN w:val="0"/>
        <w:adjustRightInd w:val="0"/>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2551"/>
        <w:gridCol w:w="340"/>
        <w:gridCol w:w="3288"/>
      </w:tblGrid>
      <w:tr w:rsidR="004A22E8" w:rsidRPr="0078637D" w:rsidTr="004A22E8">
        <w:tc>
          <w:tcPr>
            <w:tcW w:w="2891" w:type="dxa"/>
            <w:tcBorders>
              <w:top w:val="single" w:sz="4" w:space="0" w:color="auto"/>
              <w:left w:val="single" w:sz="4" w:space="0" w:color="auto"/>
              <w:bottom w:val="single" w:sz="4" w:space="0" w:color="auto"/>
              <w:right w:val="single" w:sz="4" w:space="0" w:color="auto"/>
            </w:tcBorders>
            <w:vAlign w:val="center"/>
          </w:tcPr>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Адрес расположения земельного участка</w:t>
            </w:r>
          </w:p>
        </w:tc>
        <w:tc>
          <w:tcPr>
            <w:tcW w:w="2551" w:type="dxa"/>
            <w:tcBorders>
              <w:top w:val="single" w:sz="4" w:space="0" w:color="auto"/>
              <w:left w:val="single" w:sz="4" w:space="0" w:color="auto"/>
              <w:bottom w:val="single" w:sz="4" w:space="0" w:color="auto"/>
              <w:right w:val="single" w:sz="4" w:space="0" w:color="auto"/>
            </w:tcBorders>
            <w:vAlign w:val="center"/>
          </w:tcPr>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Дата и номер решения о предоставлении земельного участка</w:t>
            </w:r>
          </w:p>
        </w:tc>
        <w:tc>
          <w:tcPr>
            <w:tcW w:w="3628" w:type="dxa"/>
            <w:gridSpan w:val="2"/>
            <w:tcBorders>
              <w:top w:val="single" w:sz="4" w:space="0" w:color="auto"/>
              <w:left w:val="single" w:sz="4" w:space="0" w:color="auto"/>
              <w:bottom w:val="single" w:sz="4" w:space="0" w:color="auto"/>
              <w:right w:val="single" w:sz="4" w:space="0" w:color="auto"/>
            </w:tcBorders>
            <w:vAlign w:val="center"/>
          </w:tcPr>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Орган, принявший решение о предоставлении</w:t>
            </w:r>
          </w:p>
        </w:tc>
      </w:tr>
      <w:tr w:rsidR="004A22E8" w:rsidRPr="0078637D" w:rsidTr="004A22E8">
        <w:tc>
          <w:tcPr>
            <w:tcW w:w="2891"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3628" w:type="dxa"/>
            <w:gridSpan w:val="2"/>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r>
      <w:tr w:rsidR="004A22E8" w:rsidRPr="0078637D" w:rsidTr="004A22E8">
        <w:tc>
          <w:tcPr>
            <w:tcW w:w="2891"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3628" w:type="dxa"/>
            <w:gridSpan w:val="2"/>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r>
      <w:tr w:rsidR="004A22E8" w:rsidRPr="0078637D" w:rsidTr="004A22E8">
        <w:tc>
          <w:tcPr>
            <w:tcW w:w="2891" w:type="dxa"/>
            <w:vMerge w:val="restart"/>
            <w:tcBorders>
              <w:top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r w:rsidRPr="0078637D">
              <w:rPr>
                <w:rFonts w:ascii="Times New Roman" w:hAnsi="Times New Roman" w:cs="Times New Roman"/>
                <w:sz w:val="20"/>
                <w:szCs w:val="20"/>
              </w:rPr>
              <w:t>Заявитель:</w:t>
            </w:r>
          </w:p>
        </w:tc>
        <w:tc>
          <w:tcPr>
            <w:tcW w:w="2551" w:type="dxa"/>
            <w:tcBorders>
              <w:top w:val="single" w:sz="4" w:space="0" w:color="auto"/>
              <w:bottom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340" w:type="dxa"/>
            <w:vMerge w:val="restart"/>
            <w:tcBorders>
              <w:top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3288" w:type="dxa"/>
            <w:tcBorders>
              <w:top w:val="single" w:sz="4" w:space="0" w:color="auto"/>
              <w:bottom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r>
      <w:tr w:rsidR="004A22E8" w:rsidRPr="0078637D" w:rsidTr="004A22E8">
        <w:tc>
          <w:tcPr>
            <w:tcW w:w="2891" w:type="dxa"/>
            <w:vMerge/>
            <w:tcBorders>
              <w:top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2551" w:type="dxa"/>
            <w:tcBorders>
              <w:top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340" w:type="dxa"/>
            <w:vMerge/>
            <w:tcBorders>
              <w:top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3288" w:type="dxa"/>
            <w:tcBorders>
              <w:top w:val="single" w:sz="4" w:space="0" w:color="auto"/>
            </w:tcBorders>
          </w:tcPr>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(подпись)</w:t>
            </w:r>
          </w:p>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"__" _________ 20__ г.</w:t>
            </w:r>
          </w:p>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(дата)</w:t>
            </w:r>
          </w:p>
        </w:tc>
      </w:tr>
    </w:tbl>
    <w:p w:rsidR="004A22E8" w:rsidRPr="0078637D" w:rsidRDefault="004A22E8" w:rsidP="004A22E8">
      <w:pPr>
        <w:autoSpaceDE w:val="0"/>
        <w:autoSpaceDN w:val="0"/>
        <w:adjustRightInd w:val="0"/>
        <w:jc w:val="both"/>
        <w:rPr>
          <w:rFonts w:ascii="Times New Roman" w:hAnsi="Times New Roman" w:cs="Times New Roman"/>
          <w:sz w:val="20"/>
          <w:szCs w:val="20"/>
        </w:rPr>
      </w:pPr>
    </w:p>
    <w:p w:rsidR="004A22E8" w:rsidRPr="0078637D" w:rsidRDefault="004A22E8" w:rsidP="004A22E8">
      <w:pPr>
        <w:autoSpaceDE w:val="0"/>
        <w:autoSpaceDN w:val="0"/>
        <w:adjustRightInd w:val="0"/>
        <w:ind w:firstLine="540"/>
        <w:jc w:val="both"/>
        <w:rPr>
          <w:rFonts w:ascii="Times New Roman" w:hAnsi="Times New Roman" w:cs="Times New Roman"/>
          <w:sz w:val="20"/>
          <w:szCs w:val="20"/>
        </w:rPr>
      </w:pPr>
      <w:r w:rsidRPr="0078637D">
        <w:rPr>
          <w:rFonts w:ascii="Times New Roman" w:hAnsi="Times New Roman" w:cs="Times New Roman"/>
          <w:sz w:val="20"/>
          <w:szCs w:val="20"/>
        </w:rPr>
        <w:t>--------------------------------</w:t>
      </w:r>
    </w:p>
    <w:p w:rsidR="004A22E8" w:rsidRPr="0078637D" w:rsidRDefault="004A22E8" w:rsidP="004A22E8">
      <w:pPr>
        <w:autoSpaceDE w:val="0"/>
        <w:autoSpaceDN w:val="0"/>
        <w:adjustRightInd w:val="0"/>
        <w:spacing w:before="240"/>
        <w:ind w:firstLine="540"/>
        <w:jc w:val="both"/>
        <w:rPr>
          <w:rFonts w:ascii="Times New Roman" w:hAnsi="Times New Roman" w:cs="Times New Roman"/>
          <w:sz w:val="20"/>
          <w:szCs w:val="20"/>
        </w:rPr>
      </w:pPr>
      <w:bookmarkStart w:id="63" w:name="Par140"/>
      <w:bookmarkEnd w:id="63"/>
      <w:r w:rsidRPr="0078637D">
        <w:rPr>
          <w:rFonts w:ascii="Times New Roman" w:hAnsi="Times New Roman" w:cs="Times New Roman"/>
          <w:sz w:val="20"/>
          <w:szCs w:val="20"/>
        </w:rPr>
        <w:t>&lt;1&gt; Указанный раздел заполняется в случае, если к заявлению не приложена адресно-справочная информация из Управления МВД РФ по городу Воронежу о лицах, проживающих совместно с многодетным гражданином.</w:t>
      </w:r>
    </w:p>
    <w:p w:rsidR="004A22E8" w:rsidRPr="0078637D" w:rsidRDefault="004A22E8" w:rsidP="004A22E8">
      <w:pPr>
        <w:autoSpaceDE w:val="0"/>
        <w:autoSpaceDN w:val="0"/>
        <w:adjustRightInd w:val="0"/>
        <w:spacing w:before="240"/>
        <w:ind w:firstLine="540"/>
        <w:jc w:val="both"/>
        <w:rPr>
          <w:rFonts w:ascii="Times New Roman" w:hAnsi="Times New Roman" w:cs="Times New Roman"/>
          <w:sz w:val="20"/>
          <w:szCs w:val="20"/>
        </w:rPr>
      </w:pPr>
      <w:bookmarkStart w:id="64" w:name="Par141"/>
      <w:bookmarkEnd w:id="64"/>
      <w:r w:rsidRPr="0078637D">
        <w:rPr>
          <w:rFonts w:ascii="Times New Roman" w:hAnsi="Times New Roman" w:cs="Times New Roman"/>
          <w:sz w:val="20"/>
          <w:szCs w:val="20"/>
        </w:rPr>
        <w:t>&lt;2&gt; Указанный раздел заполняется в случае, если к заявлению не приложены копии документов, подтверждающих государственную регистрацию актов гражданского состояния.</w:t>
      </w:r>
    </w:p>
    <w:p w:rsidR="004A22E8" w:rsidRPr="0078637D" w:rsidRDefault="004A22E8" w:rsidP="004A22E8">
      <w:pPr>
        <w:pStyle w:val="43"/>
        <w:spacing w:after="520" w:line="230" w:lineRule="auto"/>
        <w:jc w:val="both"/>
        <w:rPr>
          <w:sz w:val="20"/>
          <w:szCs w:val="20"/>
        </w:rPr>
      </w:pPr>
    </w:p>
    <w:p w:rsidR="004A22E8" w:rsidRPr="0078637D" w:rsidRDefault="004A22E8" w:rsidP="004A22E8">
      <w:pPr>
        <w:pStyle w:val="43"/>
        <w:spacing w:after="520" w:line="230" w:lineRule="auto"/>
        <w:jc w:val="both"/>
        <w:rPr>
          <w:sz w:val="20"/>
          <w:szCs w:val="20"/>
        </w:rPr>
      </w:pPr>
    </w:p>
    <w:p w:rsidR="004A22E8" w:rsidRPr="0078637D" w:rsidRDefault="004A22E8" w:rsidP="004A22E8">
      <w:pPr>
        <w:autoSpaceDE w:val="0"/>
        <w:autoSpaceDN w:val="0"/>
        <w:adjustRightInd w:val="0"/>
        <w:ind w:left="5670"/>
        <w:rPr>
          <w:rFonts w:ascii="Times New Roman" w:hAnsi="Times New Roman" w:cs="Times New Roman"/>
          <w:sz w:val="20"/>
          <w:szCs w:val="20"/>
        </w:rPr>
      </w:pPr>
      <w:r w:rsidRPr="0078637D">
        <w:rPr>
          <w:rFonts w:ascii="Times New Roman" w:hAnsi="Times New Roman" w:cs="Times New Roman"/>
          <w:sz w:val="20"/>
          <w:szCs w:val="20"/>
        </w:rPr>
        <w:t>Приложение № 6</w:t>
      </w:r>
    </w:p>
    <w:p w:rsidR="004A22E8" w:rsidRPr="0078637D" w:rsidRDefault="004A22E8" w:rsidP="004A22E8">
      <w:pPr>
        <w:autoSpaceDE w:val="0"/>
        <w:autoSpaceDN w:val="0"/>
        <w:adjustRightInd w:val="0"/>
        <w:ind w:left="5670"/>
        <w:rPr>
          <w:rFonts w:ascii="Times New Roman" w:hAnsi="Times New Roman" w:cs="Times New Roman"/>
          <w:sz w:val="20"/>
          <w:szCs w:val="20"/>
        </w:rPr>
      </w:pPr>
      <w:r w:rsidRPr="0078637D">
        <w:rPr>
          <w:rFonts w:ascii="Times New Roman" w:hAnsi="Times New Roman" w:cs="Times New Roman"/>
          <w:sz w:val="20"/>
          <w:szCs w:val="20"/>
        </w:rPr>
        <w:t>к Административному регламенту</w:t>
      </w:r>
    </w:p>
    <w:p w:rsidR="004A22E8" w:rsidRPr="0078637D" w:rsidRDefault="004A22E8" w:rsidP="004A22E8">
      <w:pPr>
        <w:autoSpaceDE w:val="0"/>
        <w:autoSpaceDN w:val="0"/>
        <w:adjustRightInd w:val="0"/>
        <w:jc w:val="center"/>
        <w:rPr>
          <w:rFonts w:ascii="Times New Roman" w:hAnsi="Times New Roman" w:cs="Times New Roman"/>
          <w:sz w:val="20"/>
          <w:szCs w:val="20"/>
        </w:rPr>
      </w:pPr>
    </w:p>
    <w:p w:rsidR="004A22E8" w:rsidRPr="0078637D" w:rsidRDefault="004A22E8" w:rsidP="004A22E8">
      <w:pPr>
        <w:autoSpaceDE w:val="0"/>
        <w:autoSpaceDN w:val="0"/>
        <w:adjustRightInd w:val="0"/>
        <w:jc w:val="center"/>
        <w:rPr>
          <w:rFonts w:ascii="Times New Roman" w:hAnsi="Times New Roman" w:cs="Times New Roman"/>
          <w:sz w:val="20"/>
          <w:szCs w:val="20"/>
        </w:rPr>
      </w:pPr>
    </w:p>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Форма заявления</w:t>
      </w:r>
    </w:p>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о предоставлении земельного участка в собственность</w:t>
      </w:r>
    </w:p>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бесплатно гражданину, относящемуся к одной из категорий,</w:t>
      </w:r>
    </w:p>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предусмотренных частью 1 статьи 13 Закона Воронежской</w:t>
      </w:r>
    </w:p>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области от 13.05.2008 № 25-ОЗ «О регулировании земельных</w:t>
      </w:r>
    </w:p>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отношений на территории Воронежской области», за исключением</w:t>
      </w:r>
    </w:p>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lastRenderedPageBreak/>
        <w:t>граждан, имеющих трех и более детей, имеющих право</w:t>
      </w:r>
    </w:p>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на бесплатное предоставление земельных участков</w:t>
      </w:r>
    </w:p>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на территории Воронежской области</w:t>
      </w:r>
    </w:p>
    <w:p w:rsidR="004A22E8" w:rsidRPr="0078637D" w:rsidRDefault="004A22E8" w:rsidP="004A22E8">
      <w:pPr>
        <w:autoSpaceDE w:val="0"/>
        <w:autoSpaceDN w:val="0"/>
        <w:adjustRightInd w:val="0"/>
        <w:jc w:val="both"/>
        <w:outlineLvl w:val="0"/>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45"/>
        <w:gridCol w:w="1984"/>
        <w:gridCol w:w="679"/>
        <w:gridCol w:w="3007"/>
      </w:tblGrid>
      <w:tr w:rsidR="004A22E8" w:rsidRPr="0078637D" w:rsidTr="004A22E8">
        <w:tc>
          <w:tcPr>
            <w:tcW w:w="9015" w:type="dxa"/>
            <w:gridSpan w:val="4"/>
          </w:tcPr>
          <w:p w:rsidR="004A22E8" w:rsidRPr="0078637D" w:rsidRDefault="004A22E8" w:rsidP="004A22E8">
            <w:pPr>
              <w:autoSpaceDE w:val="0"/>
              <w:autoSpaceDN w:val="0"/>
              <w:adjustRightInd w:val="0"/>
              <w:jc w:val="right"/>
              <w:rPr>
                <w:rFonts w:ascii="Times New Roman" w:hAnsi="Times New Roman" w:cs="Times New Roman"/>
                <w:sz w:val="20"/>
                <w:szCs w:val="20"/>
              </w:rPr>
            </w:pPr>
            <w:r w:rsidRPr="0078637D">
              <w:rPr>
                <w:rFonts w:ascii="Times New Roman" w:hAnsi="Times New Roman" w:cs="Times New Roman"/>
                <w:sz w:val="20"/>
                <w:szCs w:val="20"/>
              </w:rPr>
              <w:t>В_________________________________________</w:t>
            </w:r>
          </w:p>
          <w:p w:rsidR="004A22E8" w:rsidRPr="0078637D" w:rsidRDefault="004A22E8" w:rsidP="004A22E8">
            <w:pPr>
              <w:autoSpaceDE w:val="0"/>
              <w:autoSpaceDN w:val="0"/>
              <w:adjustRightInd w:val="0"/>
              <w:jc w:val="right"/>
              <w:rPr>
                <w:rFonts w:ascii="Times New Roman" w:hAnsi="Times New Roman" w:cs="Times New Roman"/>
                <w:sz w:val="20"/>
                <w:szCs w:val="20"/>
              </w:rPr>
            </w:pPr>
            <w:r w:rsidRPr="0078637D">
              <w:rPr>
                <w:rFonts w:ascii="Times New Roman" w:hAnsi="Times New Roman" w:cs="Times New Roman"/>
                <w:sz w:val="20"/>
                <w:szCs w:val="20"/>
              </w:rPr>
              <w:t>(наименование органа местного самоуправления)</w:t>
            </w:r>
          </w:p>
          <w:p w:rsidR="004A22E8" w:rsidRPr="0078637D" w:rsidRDefault="004A22E8" w:rsidP="004A22E8">
            <w:pPr>
              <w:autoSpaceDE w:val="0"/>
              <w:autoSpaceDN w:val="0"/>
              <w:adjustRightInd w:val="0"/>
              <w:jc w:val="right"/>
              <w:rPr>
                <w:rFonts w:ascii="Times New Roman" w:hAnsi="Times New Roman" w:cs="Times New Roman"/>
                <w:sz w:val="20"/>
                <w:szCs w:val="20"/>
              </w:rPr>
            </w:pPr>
            <w:r w:rsidRPr="0078637D">
              <w:rPr>
                <w:rFonts w:ascii="Times New Roman" w:hAnsi="Times New Roman" w:cs="Times New Roman"/>
                <w:sz w:val="20"/>
                <w:szCs w:val="20"/>
              </w:rPr>
              <w:t>_________________________________________</w:t>
            </w:r>
          </w:p>
          <w:p w:rsidR="004A22E8" w:rsidRPr="0078637D" w:rsidRDefault="004A22E8" w:rsidP="004A22E8">
            <w:pPr>
              <w:autoSpaceDE w:val="0"/>
              <w:autoSpaceDN w:val="0"/>
              <w:adjustRightInd w:val="0"/>
              <w:jc w:val="right"/>
              <w:rPr>
                <w:rFonts w:ascii="Times New Roman" w:hAnsi="Times New Roman" w:cs="Times New Roman"/>
                <w:sz w:val="20"/>
                <w:szCs w:val="20"/>
              </w:rPr>
            </w:pPr>
            <w:r w:rsidRPr="0078637D">
              <w:rPr>
                <w:rFonts w:ascii="Times New Roman" w:hAnsi="Times New Roman" w:cs="Times New Roman"/>
                <w:sz w:val="20"/>
                <w:szCs w:val="20"/>
              </w:rPr>
              <w:t>от ______________________________________</w:t>
            </w:r>
          </w:p>
          <w:p w:rsidR="004A22E8" w:rsidRPr="0078637D" w:rsidRDefault="004A22E8" w:rsidP="004A22E8">
            <w:pPr>
              <w:autoSpaceDE w:val="0"/>
              <w:autoSpaceDN w:val="0"/>
              <w:adjustRightInd w:val="0"/>
              <w:jc w:val="right"/>
              <w:rPr>
                <w:rFonts w:ascii="Times New Roman" w:hAnsi="Times New Roman" w:cs="Times New Roman"/>
                <w:sz w:val="20"/>
                <w:szCs w:val="20"/>
              </w:rPr>
            </w:pPr>
            <w:r w:rsidRPr="0078637D">
              <w:rPr>
                <w:rFonts w:ascii="Times New Roman" w:hAnsi="Times New Roman" w:cs="Times New Roman"/>
                <w:sz w:val="20"/>
                <w:szCs w:val="20"/>
              </w:rPr>
              <w:t>(Фамилия, имя, отчество (при наличии),</w:t>
            </w:r>
          </w:p>
          <w:p w:rsidR="004A22E8" w:rsidRPr="0078637D" w:rsidRDefault="004A22E8" w:rsidP="004A22E8">
            <w:pPr>
              <w:autoSpaceDE w:val="0"/>
              <w:autoSpaceDN w:val="0"/>
              <w:adjustRightInd w:val="0"/>
              <w:jc w:val="right"/>
              <w:rPr>
                <w:rFonts w:ascii="Times New Roman" w:hAnsi="Times New Roman" w:cs="Times New Roman"/>
                <w:sz w:val="20"/>
                <w:szCs w:val="20"/>
              </w:rPr>
            </w:pPr>
            <w:r w:rsidRPr="0078637D">
              <w:rPr>
                <w:rFonts w:ascii="Times New Roman" w:hAnsi="Times New Roman" w:cs="Times New Roman"/>
                <w:sz w:val="20"/>
                <w:szCs w:val="20"/>
              </w:rPr>
              <w:t>_________________________________________</w:t>
            </w:r>
          </w:p>
          <w:p w:rsidR="004A22E8" w:rsidRPr="0078637D" w:rsidRDefault="004A22E8" w:rsidP="004A22E8">
            <w:pPr>
              <w:autoSpaceDE w:val="0"/>
              <w:autoSpaceDN w:val="0"/>
              <w:adjustRightInd w:val="0"/>
              <w:jc w:val="right"/>
              <w:rPr>
                <w:rFonts w:ascii="Times New Roman" w:hAnsi="Times New Roman" w:cs="Times New Roman"/>
                <w:sz w:val="20"/>
                <w:szCs w:val="20"/>
              </w:rPr>
            </w:pPr>
            <w:r w:rsidRPr="0078637D">
              <w:rPr>
                <w:rFonts w:ascii="Times New Roman" w:hAnsi="Times New Roman" w:cs="Times New Roman"/>
                <w:sz w:val="20"/>
                <w:szCs w:val="20"/>
              </w:rPr>
              <w:t>место жительства и реквизиты документа,</w:t>
            </w:r>
          </w:p>
          <w:p w:rsidR="004A22E8" w:rsidRPr="0078637D" w:rsidRDefault="004A22E8" w:rsidP="004A22E8">
            <w:pPr>
              <w:autoSpaceDE w:val="0"/>
              <w:autoSpaceDN w:val="0"/>
              <w:adjustRightInd w:val="0"/>
              <w:jc w:val="right"/>
              <w:rPr>
                <w:rFonts w:ascii="Times New Roman" w:hAnsi="Times New Roman" w:cs="Times New Roman"/>
                <w:sz w:val="20"/>
                <w:szCs w:val="20"/>
              </w:rPr>
            </w:pPr>
            <w:r w:rsidRPr="0078637D">
              <w:rPr>
                <w:rFonts w:ascii="Times New Roman" w:hAnsi="Times New Roman" w:cs="Times New Roman"/>
                <w:sz w:val="20"/>
                <w:szCs w:val="20"/>
              </w:rPr>
              <w:t>_________________________________________</w:t>
            </w:r>
          </w:p>
          <w:p w:rsidR="004A22E8" w:rsidRPr="0078637D" w:rsidRDefault="004A22E8" w:rsidP="004A22E8">
            <w:pPr>
              <w:autoSpaceDE w:val="0"/>
              <w:autoSpaceDN w:val="0"/>
              <w:adjustRightInd w:val="0"/>
              <w:jc w:val="right"/>
              <w:rPr>
                <w:rFonts w:ascii="Times New Roman" w:hAnsi="Times New Roman" w:cs="Times New Roman"/>
                <w:sz w:val="20"/>
                <w:szCs w:val="20"/>
              </w:rPr>
            </w:pPr>
            <w:r w:rsidRPr="0078637D">
              <w:rPr>
                <w:rFonts w:ascii="Times New Roman" w:hAnsi="Times New Roman" w:cs="Times New Roman"/>
                <w:sz w:val="20"/>
                <w:szCs w:val="20"/>
              </w:rPr>
              <w:t>удостоверяющего личность заявителя)</w:t>
            </w:r>
          </w:p>
          <w:p w:rsidR="004A22E8" w:rsidRPr="0078637D" w:rsidRDefault="004A22E8" w:rsidP="004A22E8">
            <w:pPr>
              <w:autoSpaceDE w:val="0"/>
              <w:autoSpaceDN w:val="0"/>
              <w:adjustRightInd w:val="0"/>
              <w:jc w:val="right"/>
              <w:rPr>
                <w:rFonts w:ascii="Times New Roman" w:hAnsi="Times New Roman" w:cs="Times New Roman"/>
                <w:sz w:val="20"/>
                <w:szCs w:val="20"/>
              </w:rPr>
            </w:pPr>
            <w:r w:rsidRPr="0078637D">
              <w:rPr>
                <w:rFonts w:ascii="Times New Roman" w:hAnsi="Times New Roman" w:cs="Times New Roman"/>
                <w:sz w:val="20"/>
                <w:szCs w:val="20"/>
              </w:rPr>
              <w:t>_________________________________________</w:t>
            </w:r>
          </w:p>
          <w:p w:rsidR="004A22E8" w:rsidRPr="0078637D" w:rsidRDefault="004A22E8" w:rsidP="004A22E8">
            <w:pPr>
              <w:autoSpaceDE w:val="0"/>
              <w:autoSpaceDN w:val="0"/>
              <w:adjustRightInd w:val="0"/>
              <w:jc w:val="right"/>
              <w:rPr>
                <w:rFonts w:ascii="Times New Roman" w:hAnsi="Times New Roman" w:cs="Times New Roman"/>
                <w:sz w:val="20"/>
                <w:szCs w:val="20"/>
              </w:rPr>
            </w:pPr>
            <w:r w:rsidRPr="0078637D">
              <w:rPr>
                <w:rFonts w:ascii="Times New Roman" w:hAnsi="Times New Roman" w:cs="Times New Roman"/>
                <w:sz w:val="20"/>
                <w:szCs w:val="20"/>
              </w:rPr>
              <w:t>_________________________________________</w:t>
            </w:r>
          </w:p>
          <w:p w:rsidR="004A22E8" w:rsidRPr="0078637D" w:rsidRDefault="004A22E8" w:rsidP="004A22E8">
            <w:pPr>
              <w:autoSpaceDE w:val="0"/>
              <w:autoSpaceDN w:val="0"/>
              <w:adjustRightInd w:val="0"/>
              <w:jc w:val="right"/>
              <w:rPr>
                <w:rFonts w:ascii="Times New Roman" w:hAnsi="Times New Roman" w:cs="Times New Roman"/>
                <w:sz w:val="20"/>
                <w:szCs w:val="20"/>
              </w:rPr>
            </w:pPr>
            <w:r w:rsidRPr="0078637D">
              <w:rPr>
                <w:rFonts w:ascii="Times New Roman" w:hAnsi="Times New Roman" w:cs="Times New Roman"/>
                <w:sz w:val="20"/>
                <w:szCs w:val="20"/>
              </w:rPr>
              <w:t>(Телефон)</w:t>
            </w:r>
          </w:p>
          <w:p w:rsidR="004A22E8" w:rsidRPr="0078637D" w:rsidRDefault="004A22E8" w:rsidP="004A22E8">
            <w:pPr>
              <w:autoSpaceDE w:val="0"/>
              <w:autoSpaceDN w:val="0"/>
              <w:adjustRightInd w:val="0"/>
              <w:jc w:val="right"/>
              <w:rPr>
                <w:rFonts w:ascii="Times New Roman" w:hAnsi="Times New Roman" w:cs="Times New Roman"/>
                <w:sz w:val="20"/>
                <w:szCs w:val="20"/>
              </w:rPr>
            </w:pPr>
            <w:r w:rsidRPr="0078637D">
              <w:rPr>
                <w:rFonts w:ascii="Times New Roman" w:hAnsi="Times New Roman" w:cs="Times New Roman"/>
                <w:sz w:val="20"/>
                <w:szCs w:val="20"/>
              </w:rPr>
              <w:t>_________________________________________</w:t>
            </w:r>
          </w:p>
          <w:p w:rsidR="004A22E8" w:rsidRPr="0078637D" w:rsidRDefault="004A22E8" w:rsidP="004A22E8">
            <w:pPr>
              <w:autoSpaceDE w:val="0"/>
              <w:autoSpaceDN w:val="0"/>
              <w:adjustRightInd w:val="0"/>
              <w:jc w:val="right"/>
              <w:rPr>
                <w:rFonts w:ascii="Times New Roman" w:hAnsi="Times New Roman" w:cs="Times New Roman"/>
                <w:sz w:val="20"/>
                <w:szCs w:val="20"/>
              </w:rPr>
            </w:pPr>
            <w:r w:rsidRPr="0078637D">
              <w:rPr>
                <w:rFonts w:ascii="Times New Roman" w:hAnsi="Times New Roman" w:cs="Times New Roman"/>
                <w:sz w:val="20"/>
                <w:szCs w:val="20"/>
              </w:rPr>
              <w:t>_________________________________________</w:t>
            </w:r>
          </w:p>
          <w:p w:rsidR="004A22E8" w:rsidRPr="0078637D" w:rsidRDefault="004A22E8" w:rsidP="004A22E8">
            <w:pPr>
              <w:autoSpaceDE w:val="0"/>
              <w:autoSpaceDN w:val="0"/>
              <w:adjustRightInd w:val="0"/>
              <w:jc w:val="right"/>
              <w:rPr>
                <w:rFonts w:ascii="Times New Roman" w:hAnsi="Times New Roman" w:cs="Times New Roman"/>
                <w:sz w:val="20"/>
                <w:szCs w:val="20"/>
              </w:rPr>
            </w:pPr>
            <w:r w:rsidRPr="0078637D">
              <w:rPr>
                <w:rFonts w:ascii="Times New Roman" w:hAnsi="Times New Roman" w:cs="Times New Roman"/>
                <w:sz w:val="20"/>
                <w:szCs w:val="20"/>
              </w:rPr>
              <w:t>(Почтовый адрес и адрес электронной почты</w:t>
            </w:r>
          </w:p>
          <w:p w:rsidR="004A22E8" w:rsidRPr="0078637D" w:rsidRDefault="004A22E8" w:rsidP="004A22E8">
            <w:pPr>
              <w:autoSpaceDE w:val="0"/>
              <w:autoSpaceDN w:val="0"/>
              <w:adjustRightInd w:val="0"/>
              <w:jc w:val="right"/>
              <w:rPr>
                <w:rFonts w:ascii="Times New Roman" w:hAnsi="Times New Roman" w:cs="Times New Roman"/>
                <w:sz w:val="20"/>
                <w:szCs w:val="20"/>
              </w:rPr>
            </w:pPr>
            <w:r w:rsidRPr="0078637D">
              <w:rPr>
                <w:rFonts w:ascii="Times New Roman" w:hAnsi="Times New Roman" w:cs="Times New Roman"/>
                <w:sz w:val="20"/>
                <w:szCs w:val="20"/>
              </w:rPr>
              <w:t>(при наличии))</w:t>
            </w:r>
          </w:p>
        </w:tc>
      </w:tr>
      <w:tr w:rsidR="004A22E8" w:rsidRPr="0078637D" w:rsidTr="004A22E8">
        <w:tc>
          <w:tcPr>
            <w:tcW w:w="9015" w:type="dxa"/>
            <w:gridSpan w:val="4"/>
          </w:tcPr>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ЗАЯВЛЕНИЕ</w:t>
            </w:r>
          </w:p>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о предоставлении земельного участка</w:t>
            </w:r>
          </w:p>
        </w:tc>
      </w:tr>
      <w:tr w:rsidR="004A22E8" w:rsidRPr="0078637D" w:rsidTr="004A22E8">
        <w:tc>
          <w:tcPr>
            <w:tcW w:w="9015" w:type="dxa"/>
            <w:gridSpan w:val="4"/>
          </w:tcPr>
          <w:p w:rsidR="004A22E8" w:rsidRPr="0078637D" w:rsidRDefault="004A22E8" w:rsidP="004A22E8">
            <w:pPr>
              <w:autoSpaceDE w:val="0"/>
              <w:autoSpaceDN w:val="0"/>
              <w:adjustRightInd w:val="0"/>
              <w:ind w:firstLine="283"/>
              <w:jc w:val="both"/>
              <w:rPr>
                <w:rFonts w:ascii="Times New Roman" w:hAnsi="Times New Roman" w:cs="Times New Roman"/>
                <w:sz w:val="20"/>
                <w:szCs w:val="20"/>
              </w:rPr>
            </w:pPr>
            <w:r w:rsidRPr="0078637D">
              <w:rPr>
                <w:rFonts w:ascii="Times New Roman" w:hAnsi="Times New Roman" w:cs="Times New Roman"/>
                <w:sz w:val="20"/>
                <w:szCs w:val="20"/>
              </w:rPr>
              <w:t xml:space="preserve">Прошу предоставить в собственность бесплатно земельный участок в соответствии с </w:t>
            </w:r>
            <w:hyperlink r:id="rId633" w:history="1">
              <w:r w:rsidRPr="0078637D">
                <w:rPr>
                  <w:rFonts w:ascii="Times New Roman" w:hAnsi="Times New Roman" w:cs="Times New Roman"/>
                  <w:color w:val="0000FF"/>
                  <w:sz w:val="20"/>
                  <w:szCs w:val="20"/>
                </w:rPr>
                <w:t>Законом</w:t>
              </w:r>
            </w:hyperlink>
            <w:r w:rsidRPr="0078637D">
              <w:rPr>
                <w:rFonts w:ascii="Times New Roman" w:hAnsi="Times New Roman" w:cs="Times New Roman"/>
                <w:sz w:val="20"/>
                <w:szCs w:val="20"/>
              </w:rPr>
              <w:t xml:space="preserve"> Воронежской области от 13.05.2008 № 25-ОЗ «О регулировании земельных отношений на территории Воронежской области» для:</w:t>
            </w:r>
          </w:p>
          <w:p w:rsidR="004A22E8" w:rsidRPr="0078637D" w:rsidRDefault="004A22E8" w:rsidP="004A22E8">
            <w:pPr>
              <w:autoSpaceDE w:val="0"/>
              <w:autoSpaceDN w:val="0"/>
              <w:adjustRightInd w:val="0"/>
              <w:ind w:firstLine="283"/>
              <w:jc w:val="both"/>
              <w:rPr>
                <w:rFonts w:ascii="Times New Roman" w:hAnsi="Times New Roman" w:cs="Times New Roman"/>
                <w:sz w:val="20"/>
                <w:szCs w:val="20"/>
              </w:rPr>
            </w:pPr>
            <w:r w:rsidRPr="0078637D">
              <w:rPr>
                <w:rFonts w:ascii="Times New Roman" w:hAnsi="Times New Roman" w:cs="Times New Roman"/>
                <w:sz w:val="20"/>
                <w:szCs w:val="20"/>
              </w:rPr>
              <w:t>1) индивидуального жилищного строительства;</w:t>
            </w:r>
          </w:p>
          <w:p w:rsidR="004A22E8" w:rsidRPr="0078637D" w:rsidRDefault="004A22E8" w:rsidP="004A22E8">
            <w:pPr>
              <w:autoSpaceDE w:val="0"/>
              <w:autoSpaceDN w:val="0"/>
              <w:adjustRightInd w:val="0"/>
              <w:ind w:firstLine="283"/>
              <w:jc w:val="both"/>
              <w:rPr>
                <w:rFonts w:ascii="Times New Roman" w:hAnsi="Times New Roman" w:cs="Times New Roman"/>
                <w:sz w:val="20"/>
                <w:szCs w:val="20"/>
              </w:rPr>
            </w:pPr>
            <w:r w:rsidRPr="0078637D">
              <w:rPr>
                <w:rFonts w:ascii="Times New Roman" w:hAnsi="Times New Roman" w:cs="Times New Roman"/>
                <w:sz w:val="20"/>
                <w:szCs w:val="20"/>
              </w:rPr>
              <w:t>2) ведения садоводства;</w:t>
            </w:r>
          </w:p>
          <w:p w:rsidR="004A22E8" w:rsidRPr="0078637D" w:rsidRDefault="004A22E8" w:rsidP="004A22E8">
            <w:pPr>
              <w:autoSpaceDE w:val="0"/>
              <w:autoSpaceDN w:val="0"/>
              <w:adjustRightInd w:val="0"/>
              <w:ind w:firstLine="283"/>
              <w:jc w:val="both"/>
              <w:rPr>
                <w:rFonts w:ascii="Times New Roman" w:hAnsi="Times New Roman" w:cs="Times New Roman"/>
                <w:sz w:val="20"/>
                <w:szCs w:val="20"/>
              </w:rPr>
            </w:pPr>
            <w:r w:rsidRPr="0078637D">
              <w:rPr>
                <w:rFonts w:ascii="Times New Roman" w:hAnsi="Times New Roman" w:cs="Times New Roman"/>
                <w:sz w:val="20"/>
                <w:szCs w:val="20"/>
              </w:rPr>
              <w:t>3) ведения огородничества;</w:t>
            </w:r>
          </w:p>
          <w:p w:rsidR="004A22E8" w:rsidRPr="0078637D" w:rsidRDefault="004A22E8" w:rsidP="004A22E8">
            <w:pPr>
              <w:autoSpaceDE w:val="0"/>
              <w:autoSpaceDN w:val="0"/>
              <w:adjustRightInd w:val="0"/>
              <w:ind w:firstLine="283"/>
              <w:jc w:val="both"/>
              <w:rPr>
                <w:rFonts w:ascii="Times New Roman" w:hAnsi="Times New Roman" w:cs="Times New Roman"/>
                <w:sz w:val="20"/>
                <w:szCs w:val="20"/>
              </w:rPr>
            </w:pPr>
            <w:r w:rsidRPr="0078637D">
              <w:rPr>
                <w:rFonts w:ascii="Times New Roman" w:hAnsi="Times New Roman" w:cs="Times New Roman"/>
                <w:sz w:val="20"/>
                <w:szCs w:val="20"/>
              </w:rPr>
              <w:t>4) ведения личного подсобного хозяйства.</w:t>
            </w:r>
          </w:p>
          <w:p w:rsidR="004A22E8" w:rsidRPr="0078637D" w:rsidRDefault="004A22E8" w:rsidP="004A22E8">
            <w:pPr>
              <w:autoSpaceDE w:val="0"/>
              <w:autoSpaceDN w:val="0"/>
              <w:adjustRightInd w:val="0"/>
              <w:ind w:firstLine="283"/>
              <w:jc w:val="both"/>
              <w:rPr>
                <w:rFonts w:ascii="Times New Roman" w:hAnsi="Times New Roman" w:cs="Times New Roman"/>
                <w:sz w:val="20"/>
                <w:szCs w:val="20"/>
              </w:rPr>
            </w:pPr>
            <w:r w:rsidRPr="0078637D">
              <w:rPr>
                <w:rFonts w:ascii="Times New Roman" w:hAnsi="Times New Roman" w:cs="Times New Roman"/>
                <w:sz w:val="20"/>
                <w:szCs w:val="20"/>
              </w:rPr>
              <w:t>_________________________________________</w:t>
            </w:r>
          </w:p>
          <w:p w:rsidR="004A22E8" w:rsidRPr="0078637D" w:rsidRDefault="004A22E8" w:rsidP="004A22E8">
            <w:pPr>
              <w:autoSpaceDE w:val="0"/>
              <w:autoSpaceDN w:val="0"/>
              <w:adjustRightInd w:val="0"/>
              <w:ind w:firstLine="283"/>
              <w:jc w:val="both"/>
              <w:rPr>
                <w:rFonts w:ascii="Times New Roman" w:hAnsi="Times New Roman" w:cs="Times New Roman"/>
                <w:sz w:val="20"/>
                <w:szCs w:val="20"/>
              </w:rPr>
            </w:pPr>
            <w:r w:rsidRPr="0078637D">
              <w:rPr>
                <w:rFonts w:ascii="Times New Roman" w:hAnsi="Times New Roman" w:cs="Times New Roman"/>
                <w:sz w:val="20"/>
                <w:szCs w:val="20"/>
              </w:rPr>
              <w:t>(нужное подчеркнуть)</w:t>
            </w:r>
          </w:p>
        </w:tc>
      </w:tr>
      <w:tr w:rsidR="004A22E8" w:rsidRPr="0078637D" w:rsidTr="004A22E8">
        <w:tc>
          <w:tcPr>
            <w:tcW w:w="9015" w:type="dxa"/>
            <w:gridSpan w:val="4"/>
          </w:tcPr>
          <w:p w:rsidR="004A22E8" w:rsidRPr="0078637D" w:rsidRDefault="004A22E8" w:rsidP="004A22E8">
            <w:pPr>
              <w:autoSpaceDE w:val="0"/>
              <w:autoSpaceDN w:val="0"/>
              <w:adjustRightInd w:val="0"/>
              <w:ind w:firstLine="283"/>
              <w:jc w:val="both"/>
              <w:rPr>
                <w:rFonts w:ascii="Times New Roman" w:hAnsi="Times New Roman" w:cs="Times New Roman"/>
                <w:sz w:val="20"/>
                <w:szCs w:val="20"/>
              </w:rPr>
            </w:pPr>
            <w:r w:rsidRPr="0078637D">
              <w:rPr>
                <w:rFonts w:ascii="Times New Roman" w:hAnsi="Times New Roman" w:cs="Times New Roman"/>
                <w:sz w:val="20"/>
                <w:szCs w:val="20"/>
              </w:rPr>
              <w:lastRenderedPageBreak/>
              <w:t xml:space="preserve">Я отношусь к категории граждан, имеющих право на бесплатное предоставление в собственность земельных участков, находящихся в муниципальной собственности в соответствии с </w:t>
            </w:r>
            <w:hyperlink r:id="rId634" w:history="1">
              <w:r w:rsidRPr="0078637D">
                <w:rPr>
                  <w:rFonts w:ascii="Times New Roman" w:hAnsi="Times New Roman" w:cs="Times New Roman"/>
                  <w:color w:val="0000FF"/>
                  <w:sz w:val="20"/>
                  <w:szCs w:val="20"/>
                </w:rPr>
                <w:t>частью 1 статьи 13</w:t>
              </w:r>
            </w:hyperlink>
            <w:r w:rsidRPr="0078637D">
              <w:rPr>
                <w:rFonts w:ascii="Times New Roman" w:hAnsi="Times New Roman" w:cs="Times New Roman"/>
                <w:sz w:val="20"/>
                <w:szCs w:val="20"/>
              </w:rPr>
              <w:t xml:space="preserve"> Закона Воронежской области от 13.05.2008 № 25-ОЗ (нужное отметить):</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b/>
                <w:bCs/>
                <w:sz w:val="20"/>
                <w:szCs w:val="20"/>
              </w:rPr>
              <w:t xml:space="preserve"> └─┘ </w:t>
            </w:r>
            <w:r w:rsidRPr="0078637D">
              <w:rPr>
                <w:rFonts w:ascii="Times New Roman" w:hAnsi="Times New Roman" w:cs="Times New Roman"/>
                <w:sz w:val="20"/>
                <w:szCs w:val="20"/>
              </w:rPr>
              <w:t xml:space="preserve"> граждане, на которых распространяются меры социальной поддержки в соответствии с Федеральным </w:t>
            </w:r>
            <w:hyperlink r:id="rId635" w:history="1">
              <w:r w:rsidRPr="0078637D">
                <w:rPr>
                  <w:rFonts w:ascii="Times New Roman" w:hAnsi="Times New Roman" w:cs="Times New Roman"/>
                  <w:color w:val="0000FF"/>
                  <w:sz w:val="20"/>
                  <w:szCs w:val="20"/>
                </w:rPr>
                <w:t>законом</w:t>
              </w:r>
            </w:hyperlink>
            <w:r w:rsidRPr="0078637D">
              <w:rPr>
                <w:rFonts w:ascii="Times New Roman" w:hAnsi="Times New Roman" w:cs="Times New Roman"/>
                <w:sz w:val="20"/>
                <w:szCs w:val="20"/>
              </w:rPr>
              <w:t xml:space="preserve"> "О ветеранах", относящиеся к категориям ветеранов Великой Отечественной войны, ветеранов боевых действий, ветеранов военной службы, ветеранов труда, а также членов семей погибших (умерших) инвалидов войны, участников Великой Отечественной войны и ветеранов боевых действий;</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b/>
                <w:bCs/>
                <w:sz w:val="20"/>
                <w:szCs w:val="20"/>
              </w:rPr>
              <w:t>└─┘</w:t>
            </w:r>
            <w:r w:rsidRPr="0078637D">
              <w:rPr>
                <w:rFonts w:ascii="Times New Roman" w:hAnsi="Times New Roman" w:cs="Times New Roman"/>
                <w:sz w:val="20"/>
                <w:szCs w:val="20"/>
              </w:rPr>
              <w:t xml:space="preserve"> граждане, на которых распространяются меры социальной поддержки, установленные Федеральным </w:t>
            </w:r>
            <w:hyperlink r:id="rId636" w:history="1">
              <w:r w:rsidRPr="0078637D">
                <w:rPr>
                  <w:rFonts w:ascii="Times New Roman" w:hAnsi="Times New Roman" w:cs="Times New Roman"/>
                  <w:color w:val="0000FF"/>
                  <w:sz w:val="20"/>
                  <w:szCs w:val="20"/>
                </w:rPr>
                <w:t>законом</w:t>
              </w:r>
            </w:hyperlink>
            <w:r w:rsidRPr="0078637D">
              <w:rPr>
                <w:rFonts w:ascii="Times New Roman" w:hAnsi="Times New Roman" w:cs="Times New Roman"/>
                <w:sz w:val="20"/>
                <w:szCs w:val="20"/>
              </w:rPr>
              <w:t xml:space="preserve">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637" w:history="1">
              <w:r w:rsidRPr="0078637D">
                <w:rPr>
                  <w:rFonts w:ascii="Times New Roman" w:hAnsi="Times New Roman" w:cs="Times New Roman"/>
                  <w:color w:val="0000FF"/>
                  <w:sz w:val="20"/>
                  <w:szCs w:val="20"/>
                </w:rPr>
                <w:t>законом</w:t>
              </w:r>
            </w:hyperlink>
            <w:r w:rsidRPr="0078637D">
              <w:rPr>
                <w:rFonts w:ascii="Times New Roman" w:hAnsi="Times New Roman" w:cs="Times New Roman"/>
                <w:sz w:val="20"/>
                <w:szCs w:val="20"/>
              </w:rPr>
              <w:t xml:space="preserve">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Федеральным </w:t>
            </w:r>
            <w:hyperlink r:id="rId638" w:history="1">
              <w:r w:rsidRPr="0078637D">
                <w:rPr>
                  <w:rFonts w:ascii="Times New Roman" w:hAnsi="Times New Roman" w:cs="Times New Roman"/>
                  <w:color w:val="0000FF"/>
                  <w:sz w:val="20"/>
                  <w:szCs w:val="20"/>
                </w:rPr>
                <w:t>законом</w:t>
              </w:r>
            </w:hyperlink>
            <w:r w:rsidRPr="0078637D">
              <w:rPr>
                <w:rFonts w:ascii="Times New Roman" w:hAnsi="Times New Roman" w:cs="Times New Roman"/>
                <w:sz w:val="20"/>
                <w:szCs w:val="20"/>
              </w:rPr>
              <w:t xml:space="preserve"> "О социальной защите граждан, подвергшихся воздействию радиации вследствие катастрофы на Чернобыльской АЭС";</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b/>
                <w:bCs/>
                <w:sz w:val="20"/>
                <w:szCs w:val="20"/>
              </w:rPr>
              <w:t xml:space="preserve"> └─┘</w:t>
            </w:r>
            <w:r w:rsidRPr="0078637D">
              <w:rPr>
                <w:rFonts w:ascii="Times New Roman" w:hAnsi="Times New Roman" w:cs="Times New Roman"/>
                <w:sz w:val="20"/>
                <w:szCs w:val="20"/>
              </w:rPr>
              <w:t xml:space="preserve">  члены семьи военнослужащего, погибшего (умершего), пропавшего без вести в период прохождения военной службы (сборов) как по призыву, так и по контракту в мирное время - с 3 сентября 1945 года (независимо от воинского звания и причин смерти, кроме случаев противоправных действий) либо умершего вследствие ранения, травмы, контузии, увечья или заболевания, полученного в период прохождения военной службы (сборов) и подтвержденного документами, независимо от даты смерти;</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b/>
                <w:bCs/>
                <w:sz w:val="20"/>
                <w:szCs w:val="20"/>
              </w:rPr>
              <w:t xml:space="preserve">  └─┘</w:t>
            </w:r>
            <w:r w:rsidRPr="0078637D">
              <w:rPr>
                <w:rFonts w:ascii="Times New Roman" w:hAnsi="Times New Roman" w:cs="Times New Roman"/>
                <w:sz w:val="20"/>
                <w:szCs w:val="20"/>
              </w:rPr>
              <w:t xml:space="preserve"> граждане, имеющие звание "Почетный гражданин Воронежской области";</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b/>
                <w:bCs/>
                <w:sz w:val="20"/>
                <w:szCs w:val="20"/>
              </w:rPr>
              <w:t xml:space="preserve">  └─┘</w:t>
            </w:r>
            <w:r w:rsidRPr="0078637D">
              <w:rPr>
                <w:rFonts w:ascii="Times New Roman" w:hAnsi="Times New Roman" w:cs="Times New Roman"/>
                <w:sz w:val="20"/>
                <w:szCs w:val="20"/>
              </w:rPr>
              <w:t xml:space="preserve"> семьи, имеющие детей-инвалидов;</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b/>
                <w:bCs/>
                <w:sz w:val="20"/>
                <w:szCs w:val="20"/>
              </w:rPr>
              <w:t xml:space="preserve">  └─┘</w:t>
            </w:r>
            <w:r w:rsidRPr="0078637D">
              <w:rPr>
                <w:rFonts w:ascii="Times New Roman" w:hAnsi="Times New Roman" w:cs="Times New Roman"/>
                <w:sz w:val="20"/>
                <w:szCs w:val="20"/>
              </w:rPr>
              <w:t>граждане, усыновившие (удочерившие) ребенка (детей);</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b/>
                <w:bCs/>
                <w:sz w:val="20"/>
                <w:szCs w:val="20"/>
              </w:rPr>
              <w:t xml:space="preserve">  └─┘</w:t>
            </w:r>
            <w:r w:rsidRPr="0078637D">
              <w:rPr>
                <w:rFonts w:ascii="Times New Roman" w:hAnsi="Times New Roman" w:cs="Times New Roman"/>
                <w:sz w:val="20"/>
                <w:szCs w:val="20"/>
              </w:rPr>
              <w:t xml:space="preserve"> дети-сироты и дети, оставшиеся без попечения родителей, определенные Федеральным </w:t>
            </w:r>
            <w:hyperlink r:id="rId639" w:history="1">
              <w:r w:rsidRPr="0078637D">
                <w:rPr>
                  <w:rFonts w:ascii="Times New Roman" w:hAnsi="Times New Roman" w:cs="Times New Roman"/>
                  <w:color w:val="0000FF"/>
                  <w:sz w:val="20"/>
                  <w:szCs w:val="20"/>
                </w:rPr>
                <w:t>законом</w:t>
              </w:r>
            </w:hyperlink>
            <w:r w:rsidRPr="0078637D">
              <w:rPr>
                <w:rFonts w:ascii="Times New Roman" w:hAnsi="Times New Roman" w:cs="Times New Roman"/>
                <w:sz w:val="20"/>
                <w:szCs w:val="20"/>
              </w:rPr>
              <w:t xml:space="preserve"> "О дополнительных гарантиях по социальной поддержке детей-сирот и детей, оставшихся без попечения родителей";</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b/>
                <w:bCs/>
                <w:sz w:val="20"/>
                <w:szCs w:val="20"/>
              </w:rPr>
              <w:t xml:space="preserve">  └─┘</w:t>
            </w:r>
            <w:r w:rsidRPr="0078637D">
              <w:rPr>
                <w:rFonts w:ascii="Times New Roman" w:hAnsi="Times New Roman" w:cs="Times New Roman"/>
                <w:sz w:val="20"/>
                <w:szCs w:val="20"/>
              </w:rPr>
              <w:t xml:space="preserve"> инвалиды;</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b/>
                <w:bCs/>
                <w:sz w:val="20"/>
                <w:szCs w:val="20"/>
              </w:rPr>
              <w:t xml:space="preserve">  └─┘</w:t>
            </w:r>
            <w:r w:rsidRPr="0078637D">
              <w:rPr>
                <w:rFonts w:ascii="Times New Roman" w:hAnsi="Times New Roman" w:cs="Times New Roman"/>
                <w:sz w:val="20"/>
                <w:szCs w:val="20"/>
              </w:rPr>
              <w:t xml:space="preserve"> граждане, которым предоставляются земельные участки из земель, требующих рекультивации;</w:t>
            </w:r>
          </w:p>
          <w:p w:rsidR="004A22E8" w:rsidRPr="0078637D" w:rsidRDefault="004A22E8" w:rsidP="004A22E8">
            <w:pPr>
              <w:autoSpaceDE w:val="0"/>
              <w:autoSpaceDN w:val="0"/>
              <w:adjustRightInd w:val="0"/>
              <w:jc w:val="both"/>
              <w:rPr>
                <w:rFonts w:ascii="Times New Roman" w:hAnsi="Times New Roman" w:cs="Times New Roman"/>
                <w:b/>
                <w:bCs/>
                <w:sz w:val="20"/>
                <w:szCs w:val="20"/>
              </w:rPr>
            </w:pPr>
            <w:r w:rsidRPr="0078637D">
              <w:rPr>
                <w:rFonts w:ascii="Times New Roman" w:hAnsi="Times New Roman" w:cs="Times New Roman"/>
                <w:b/>
                <w:bCs/>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b/>
                <w:bCs/>
                <w:sz w:val="20"/>
                <w:szCs w:val="20"/>
              </w:rPr>
            </w:pPr>
            <w:r w:rsidRPr="0078637D">
              <w:rPr>
                <w:rFonts w:ascii="Times New Roman" w:hAnsi="Times New Roman" w:cs="Times New Roman"/>
                <w:b/>
                <w:bCs/>
                <w:sz w:val="20"/>
                <w:szCs w:val="20"/>
              </w:rPr>
              <w:t xml:space="preserve">  └─┘</w:t>
            </w:r>
            <w:r w:rsidRPr="0078637D">
              <w:rPr>
                <w:rFonts w:ascii="Times New Roman" w:hAnsi="Times New Roman" w:cs="Times New Roman"/>
                <w:sz w:val="20"/>
                <w:szCs w:val="20"/>
              </w:rPr>
              <w:t xml:space="preserve"> граждане, получившие высшее и (или) среднее профессиональное образование по имеющим государственную аккредитацию образовательным программам и работающие в сфере лесного </w:t>
            </w:r>
            <w:r w:rsidRPr="0078637D">
              <w:rPr>
                <w:rFonts w:ascii="Times New Roman" w:hAnsi="Times New Roman" w:cs="Times New Roman"/>
                <w:sz w:val="20"/>
                <w:szCs w:val="20"/>
              </w:rPr>
              <w:lastRenderedPageBreak/>
              <w:t>хозяйства,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4A22E8" w:rsidRPr="0078637D" w:rsidRDefault="004A22E8" w:rsidP="004A22E8">
            <w:pPr>
              <w:autoSpaceDE w:val="0"/>
              <w:autoSpaceDN w:val="0"/>
              <w:adjustRightInd w:val="0"/>
              <w:jc w:val="both"/>
              <w:rPr>
                <w:rFonts w:ascii="Times New Roman" w:hAnsi="Times New Roman" w:cs="Times New Roman"/>
                <w:b/>
                <w:bCs/>
                <w:sz w:val="20"/>
                <w:szCs w:val="20"/>
              </w:rPr>
            </w:pPr>
            <w:r w:rsidRPr="0078637D">
              <w:rPr>
                <w:rFonts w:ascii="Times New Roman" w:hAnsi="Times New Roman" w:cs="Times New Roman"/>
                <w:b/>
                <w:bCs/>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b/>
                <w:bCs/>
                <w:sz w:val="20"/>
                <w:szCs w:val="20"/>
              </w:rPr>
              <w:t xml:space="preserve">  └─┘</w:t>
            </w:r>
            <w:r w:rsidRPr="0078637D">
              <w:rPr>
                <w:rFonts w:ascii="Times New Roman" w:hAnsi="Times New Roman" w:cs="Times New Roman"/>
                <w:sz w:val="20"/>
                <w:szCs w:val="20"/>
              </w:rPr>
              <w:t xml:space="preserve"> граждане, переехавшие на постоянное место жительства в сельскую местность и занятые в сфере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4A22E8" w:rsidRPr="0078637D" w:rsidRDefault="004A22E8" w:rsidP="004A22E8">
            <w:pPr>
              <w:autoSpaceDE w:val="0"/>
              <w:autoSpaceDN w:val="0"/>
              <w:adjustRightInd w:val="0"/>
              <w:jc w:val="both"/>
              <w:rPr>
                <w:rFonts w:ascii="Times New Roman" w:hAnsi="Times New Roman" w:cs="Times New Roman"/>
                <w:b/>
                <w:bCs/>
                <w:sz w:val="20"/>
                <w:szCs w:val="20"/>
              </w:rPr>
            </w:pPr>
            <w:r w:rsidRPr="0078637D">
              <w:rPr>
                <w:rFonts w:ascii="Times New Roman" w:hAnsi="Times New Roman" w:cs="Times New Roman"/>
                <w:b/>
                <w:bCs/>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b/>
                <w:bCs/>
                <w:sz w:val="20"/>
                <w:szCs w:val="20"/>
              </w:rPr>
              <w:t xml:space="preserve">  └─┘</w:t>
            </w:r>
            <w:r w:rsidRPr="0078637D">
              <w:rPr>
                <w:rFonts w:ascii="Times New Roman" w:hAnsi="Times New Roman" w:cs="Times New Roman"/>
                <w:sz w:val="20"/>
                <w:szCs w:val="20"/>
              </w:rPr>
              <w:t xml:space="preserve"> нуждающиеся в улучшении жилищных условий молодые семьи, возраст одного из супругов в которых не превышает 35 лет, либо неполные семьи, состоящие из одного молодого родителя, возраст которого не превышает 35 лет, и одного или более детей;</w:t>
            </w:r>
          </w:p>
          <w:p w:rsidR="004A22E8" w:rsidRPr="0078637D" w:rsidRDefault="004A22E8" w:rsidP="004A22E8">
            <w:pPr>
              <w:autoSpaceDE w:val="0"/>
              <w:autoSpaceDN w:val="0"/>
              <w:adjustRightInd w:val="0"/>
              <w:jc w:val="both"/>
              <w:rPr>
                <w:rFonts w:ascii="Times New Roman" w:hAnsi="Times New Roman" w:cs="Times New Roman"/>
                <w:b/>
                <w:bCs/>
                <w:sz w:val="20"/>
                <w:szCs w:val="20"/>
              </w:rPr>
            </w:pPr>
            <w:r w:rsidRPr="0078637D">
              <w:rPr>
                <w:rFonts w:ascii="Times New Roman" w:hAnsi="Times New Roman" w:cs="Times New Roman"/>
                <w:b/>
                <w:bCs/>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b/>
                <w:bCs/>
                <w:sz w:val="20"/>
                <w:szCs w:val="20"/>
              </w:rPr>
              <w:t xml:space="preserve">  └─┘</w:t>
            </w:r>
            <w:r w:rsidRPr="0078637D">
              <w:rPr>
                <w:rFonts w:ascii="Times New Roman" w:hAnsi="Times New Roman" w:cs="Times New Roman"/>
                <w:sz w:val="20"/>
                <w:szCs w:val="20"/>
              </w:rPr>
              <w:t xml:space="preserve"> граждане, на которых распространяются меры социальной поддержки, установленные </w:t>
            </w:r>
            <w:hyperlink r:id="rId640" w:history="1">
              <w:r w:rsidRPr="0078637D">
                <w:rPr>
                  <w:rFonts w:ascii="Times New Roman" w:hAnsi="Times New Roman" w:cs="Times New Roman"/>
                  <w:color w:val="0000FF"/>
                  <w:sz w:val="20"/>
                  <w:szCs w:val="20"/>
                </w:rPr>
                <w:t>главой 6</w:t>
              </w:r>
            </w:hyperlink>
            <w:r w:rsidRPr="0078637D">
              <w:rPr>
                <w:rFonts w:ascii="Times New Roman" w:hAnsi="Times New Roman" w:cs="Times New Roman"/>
                <w:sz w:val="20"/>
                <w:szCs w:val="20"/>
              </w:rPr>
              <w:t xml:space="preserve"> Закона Воронежской области от 14 ноября 2008 года N 103-ОЗ "О социальной поддержке отдельных категорий граждан в Воронежской области";</w:t>
            </w:r>
          </w:p>
          <w:p w:rsidR="004A22E8" w:rsidRPr="0078637D" w:rsidRDefault="004A22E8" w:rsidP="004A22E8">
            <w:pPr>
              <w:autoSpaceDE w:val="0"/>
              <w:autoSpaceDN w:val="0"/>
              <w:adjustRightInd w:val="0"/>
              <w:jc w:val="both"/>
              <w:rPr>
                <w:rFonts w:ascii="Times New Roman" w:hAnsi="Times New Roman" w:cs="Times New Roman"/>
                <w:b/>
                <w:bCs/>
                <w:sz w:val="20"/>
                <w:szCs w:val="20"/>
              </w:rPr>
            </w:pPr>
            <w:r w:rsidRPr="0078637D">
              <w:rPr>
                <w:rFonts w:ascii="Times New Roman" w:hAnsi="Times New Roman" w:cs="Times New Roman"/>
                <w:b/>
                <w:bCs/>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b/>
                <w:bCs/>
                <w:sz w:val="20"/>
                <w:szCs w:val="20"/>
              </w:rPr>
              <w:t xml:space="preserve">  └─┘</w:t>
            </w:r>
            <w:r w:rsidRPr="0078637D">
              <w:rPr>
                <w:rFonts w:ascii="Times New Roman" w:hAnsi="Times New Roman" w:cs="Times New Roman"/>
                <w:sz w:val="20"/>
                <w:szCs w:val="20"/>
              </w:rPr>
              <w:t xml:space="preserve"> бывшие несовершеннолетние узники концлагерей, гетто и других мест принудительного содержания, созданных фашистами и их союзниками в период Второй мировой войны;</w:t>
            </w:r>
          </w:p>
          <w:p w:rsidR="004A22E8" w:rsidRPr="0078637D" w:rsidRDefault="004A22E8" w:rsidP="004A22E8">
            <w:pPr>
              <w:autoSpaceDE w:val="0"/>
              <w:autoSpaceDN w:val="0"/>
              <w:adjustRightInd w:val="0"/>
              <w:jc w:val="both"/>
              <w:rPr>
                <w:rFonts w:ascii="Times New Roman" w:hAnsi="Times New Roman" w:cs="Times New Roman"/>
                <w:b/>
                <w:bCs/>
                <w:sz w:val="20"/>
                <w:szCs w:val="20"/>
              </w:rPr>
            </w:pPr>
            <w:r w:rsidRPr="0078637D">
              <w:rPr>
                <w:rFonts w:ascii="Times New Roman" w:hAnsi="Times New Roman" w:cs="Times New Roman"/>
                <w:b/>
                <w:bCs/>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b/>
                <w:bCs/>
                <w:sz w:val="20"/>
                <w:szCs w:val="20"/>
              </w:rPr>
              <w:t xml:space="preserve">   └─┘</w:t>
            </w:r>
            <w:r w:rsidRPr="0078637D">
              <w:rPr>
                <w:rFonts w:ascii="Times New Roman" w:hAnsi="Times New Roman" w:cs="Times New Roman"/>
                <w:sz w:val="20"/>
                <w:szCs w:val="20"/>
              </w:rPr>
              <w:t>граждане, имеющие в фактическом пользовании земельные участки с расположенными на них жилыми домами (в том числе домами блокированной застройки) и приобретенными ими в собственность в результате сделок и (или) в порядке наследования, а также на основании вступившего в законную силу решения суда;</w:t>
            </w:r>
          </w:p>
          <w:p w:rsidR="004A22E8" w:rsidRPr="0078637D" w:rsidRDefault="004A22E8" w:rsidP="004A22E8">
            <w:pPr>
              <w:autoSpaceDE w:val="0"/>
              <w:autoSpaceDN w:val="0"/>
              <w:adjustRightInd w:val="0"/>
              <w:jc w:val="both"/>
              <w:rPr>
                <w:rFonts w:ascii="Times New Roman" w:hAnsi="Times New Roman" w:cs="Times New Roman"/>
                <w:b/>
                <w:bCs/>
                <w:sz w:val="20"/>
                <w:szCs w:val="20"/>
              </w:rPr>
            </w:pPr>
            <w:r w:rsidRPr="0078637D">
              <w:rPr>
                <w:rFonts w:ascii="Times New Roman" w:hAnsi="Times New Roman" w:cs="Times New Roman"/>
                <w:b/>
                <w:bCs/>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b/>
                <w:bCs/>
                <w:sz w:val="20"/>
                <w:szCs w:val="20"/>
              </w:rPr>
              <w:t xml:space="preserve">   └─┘</w:t>
            </w:r>
            <w:r w:rsidRPr="0078637D">
              <w:rPr>
                <w:rFonts w:ascii="Times New Roman" w:hAnsi="Times New Roman" w:cs="Times New Roman"/>
                <w:sz w:val="20"/>
                <w:szCs w:val="20"/>
              </w:rPr>
              <w:t xml:space="preserve"> граждане, вставшие в установленном порядке на учет в органах государственной власти или органах местного самоуправления в качестве нуждающихся в улучшении жилищных условий;</w:t>
            </w:r>
          </w:p>
          <w:p w:rsidR="004A22E8" w:rsidRPr="0078637D" w:rsidRDefault="004A22E8" w:rsidP="004A22E8">
            <w:pPr>
              <w:autoSpaceDE w:val="0"/>
              <w:autoSpaceDN w:val="0"/>
              <w:adjustRightInd w:val="0"/>
              <w:jc w:val="both"/>
              <w:rPr>
                <w:rFonts w:ascii="Times New Roman" w:hAnsi="Times New Roman" w:cs="Times New Roman"/>
                <w:b/>
                <w:bCs/>
                <w:sz w:val="20"/>
                <w:szCs w:val="20"/>
              </w:rPr>
            </w:pPr>
            <w:r w:rsidRPr="0078637D">
              <w:rPr>
                <w:rFonts w:ascii="Times New Roman" w:hAnsi="Times New Roman" w:cs="Times New Roman"/>
                <w:b/>
                <w:bCs/>
                <w:sz w:val="20"/>
                <w:szCs w:val="20"/>
              </w:rPr>
              <w:t xml:space="preserve">    ┌─┐</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b/>
                <w:bCs/>
                <w:sz w:val="20"/>
                <w:szCs w:val="20"/>
              </w:rPr>
              <w:t xml:space="preserve">    └─┘</w:t>
            </w:r>
            <w:r w:rsidRPr="0078637D">
              <w:rPr>
                <w:rFonts w:ascii="Times New Roman" w:hAnsi="Times New Roman" w:cs="Times New Roman"/>
                <w:sz w:val="20"/>
                <w:szCs w:val="20"/>
              </w:rPr>
              <w:t xml:space="preserve"> граждане, лишившиеся жилого помещения, включенные в список пострадавших в результате чрезвычайных ситуаций, объявленных в установленном законом порядке.</w:t>
            </w:r>
          </w:p>
          <w:p w:rsidR="004A22E8" w:rsidRPr="0078637D" w:rsidRDefault="004A22E8" w:rsidP="004A22E8">
            <w:pPr>
              <w:autoSpaceDE w:val="0"/>
              <w:autoSpaceDN w:val="0"/>
              <w:adjustRightInd w:val="0"/>
              <w:ind w:firstLine="540"/>
              <w:jc w:val="both"/>
              <w:rPr>
                <w:rFonts w:ascii="Times New Roman" w:hAnsi="Times New Roman" w:cs="Times New Roman"/>
                <w:sz w:val="20"/>
                <w:szCs w:val="20"/>
              </w:rPr>
            </w:pPr>
          </w:p>
          <w:p w:rsidR="004A22E8" w:rsidRPr="0078637D" w:rsidRDefault="004A22E8" w:rsidP="004A22E8">
            <w:pPr>
              <w:autoSpaceDE w:val="0"/>
              <w:autoSpaceDN w:val="0"/>
              <w:adjustRightInd w:val="0"/>
              <w:ind w:firstLine="283"/>
              <w:jc w:val="both"/>
              <w:rPr>
                <w:rFonts w:ascii="Times New Roman" w:hAnsi="Times New Roman" w:cs="Times New Roman"/>
                <w:sz w:val="20"/>
                <w:szCs w:val="20"/>
              </w:rPr>
            </w:pPr>
            <w:r w:rsidRPr="0078637D">
              <w:rPr>
                <w:rFonts w:ascii="Times New Roman" w:hAnsi="Times New Roman" w:cs="Times New Roman"/>
                <w:sz w:val="20"/>
                <w:szCs w:val="20"/>
              </w:rPr>
              <w:t>Сведения о постановке на учет для получения земельного участка в ином уполномоченном органе:</w:t>
            </w:r>
          </w:p>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________________________________________________________________________</w:t>
            </w:r>
          </w:p>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(реквизиты документа о постановке на учет для получения земельного участка в ином уполномоченном органе)</w:t>
            </w:r>
          </w:p>
        </w:tc>
      </w:tr>
      <w:tr w:rsidR="004A22E8" w:rsidRPr="0078637D" w:rsidTr="004A22E8">
        <w:tc>
          <w:tcPr>
            <w:tcW w:w="9015" w:type="dxa"/>
            <w:gridSpan w:val="4"/>
            <w:tcBorders>
              <w:bottom w:val="single" w:sz="4" w:space="0" w:color="auto"/>
            </w:tcBorders>
          </w:tcPr>
          <w:p w:rsidR="004A22E8" w:rsidRPr="0078637D" w:rsidRDefault="004A22E8" w:rsidP="004A22E8">
            <w:pPr>
              <w:autoSpaceDE w:val="0"/>
              <w:autoSpaceDN w:val="0"/>
              <w:adjustRightInd w:val="0"/>
              <w:ind w:firstLine="283"/>
              <w:jc w:val="both"/>
              <w:rPr>
                <w:rFonts w:ascii="Times New Roman" w:hAnsi="Times New Roman" w:cs="Times New Roman"/>
                <w:sz w:val="20"/>
                <w:szCs w:val="20"/>
              </w:rPr>
            </w:pPr>
            <w:r w:rsidRPr="0078637D">
              <w:rPr>
                <w:rFonts w:ascii="Times New Roman" w:hAnsi="Times New Roman" w:cs="Times New Roman"/>
                <w:sz w:val="20"/>
                <w:szCs w:val="20"/>
              </w:rPr>
              <w:lastRenderedPageBreak/>
              <w:t>К заявлению прилагаю:</w:t>
            </w:r>
          </w:p>
          <w:p w:rsidR="004A22E8" w:rsidRPr="0078637D" w:rsidRDefault="004A22E8" w:rsidP="004A22E8">
            <w:pPr>
              <w:autoSpaceDE w:val="0"/>
              <w:autoSpaceDN w:val="0"/>
              <w:adjustRightInd w:val="0"/>
              <w:jc w:val="both"/>
              <w:rPr>
                <w:rFonts w:ascii="Times New Roman" w:hAnsi="Times New Roman" w:cs="Times New Roman"/>
                <w:b/>
                <w:bCs/>
                <w:sz w:val="20"/>
                <w:szCs w:val="20"/>
              </w:rPr>
            </w:pPr>
            <w:r w:rsidRPr="0078637D">
              <w:rPr>
                <w:rFonts w:ascii="Times New Roman" w:hAnsi="Times New Roman" w:cs="Times New Roman"/>
                <w:b/>
                <w:bCs/>
                <w:sz w:val="20"/>
                <w:szCs w:val="20"/>
              </w:rPr>
              <w:t>┌─┐</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b/>
                <w:bCs/>
                <w:sz w:val="20"/>
                <w:szCs w:val="20"/>
              </w:rPr>
              <w:t>└─┘</w:t>
            </w:r>
            <w:r w:rsidRPr="0078637D">
              <w:rPr>
                <w:rFonts w:ascii="Times New Roman" w:hAnsi="Times New Roman" w:cs="Times New Roman"/>
                <w:sz w:val="20"/>
                <w:szCs w:val="20"/>
              </w:rPr>
              <w:t xml:space="preserve">  копию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4A22E8" w:rsidRPr="0078637D" w:rsidRDefault="004A22E8" w:rsidP="004A22E8">
            <w:pPr>
              <w:autoSpaceDE w:val="0"/>
              <w:autoSpaceDN w:val="0"/>
              <w:adjustRightInd w:val="0"/>
              <w:jc w:val="both"/>
              <w:rPr>
                <w:rFonts w:ascii="Times New Roman" w:hAnsi="Times New Roman" w:cs="Times New Roman"/>
                <w:b/>
                <w:bCs/>
                <w:sz w:val="20"/>
                <w:szCs w:val="20"/>
              </w:rPr>
            </w:pPr>
            <w:r w:rsidRPr="0078637D">
              <w:rPr>
                <w:rFonts w:ascii="Times New Roman" w:hAnsi="Times New Roman" w:cs="Times New Roman"/>
                <w:b/>
                <w:bCs/>
                <w:sz w:val="20"/>
                <w:szCs w:val="20"/>
              </w:rPr>
              <w:t>┌─┐</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b/>
                <w:bCs/>
                <w:sz w:val="20"/>
                <w:szCs w:val="20"/>
              </w:rPr>
              <w:lastRenderedPageBreak/>
              <w:t>└─┘</w:t>
            </w:r>
            <w:r w:rsidRPr="0078637D">
              <w:rPr>
                <w:rFonts w:ascii="Times New Roman" w:hAnsi="Times New Roman" w:cs="Times New Roman"/>
                <w:sz w:val="20"/>
                <w:szCs w:val="20"/>
              </w:rPr>
              <w:t xml:space="preserve">  копии документов, подтверждающих принадлежность заявителя к одной из категорий, указанных в </w:t>
            </w:r>
            <w:hyperlink r:id="rId641" w:history="1">
              <w:r w:rsidRPr="0078637D">
                <w:rPr>
                  <w:rFonts w:ascii="Times New Roman" w:hAnsi="Times New Roman" w:cs="Times New Roman"/>
                  <w:color w:val="0000FF"/>
                  <w:sz w:val="20"/>
                  <w:szCs w:val="20"/>
                </w:rPr>
                <w:t>частью 1 статьи 13</w:t>
              </w:r>
            </w:hyperlink>
            <w:r w:rsidRPr="0078637D">
              <w:rPr>
                <w:rFonts w:ascii="Times New Roman" w:hAnsi="Times New Roman" w:cs="Times New Roman"/>
                <w:sz w:val="20"/>
                <w:szCs w:val="20"/>
              </w:rPr>
              <w:t xml:space="preserve"> Закона Воронежской области от 13.05.2008 N 25-ОЗ "О регулировании земельных отношений на территории Воронежской области";</w:t>
            </w:r>
          </w:p>
          <w:p w:rsidR="004A22E8" w:rsidRPr="0078637D" w:rsidRDefault="004A22E8" w:rsidP="004A22E8">
            <w:pPr>
              <w:autoSpaceDE w:val="0"/>
              <w:autoSpaceDN w:val="0"/>
              <w:adjustRightInd w:val="0"/>
              <w:jc w:val="both"/>
              <w:rPr>
                <w:rFonts w:ascii="Times New Roman" w:hAnsi="Times New Roman" w:cs="Times New Roman"/>
                <w:sz w:val="20"/>
                <w:szCs w:val="20"/>
              </w:rPr>
            </w:pPr>
          </w:p>
          <w:p w:rsidR="004A22E8" w:rsidRPr="0078637D" w:rsidRDefault="004A22E8" w:rsidP="004A22E8">
            <w:pPr>
              <w:autoSpaceDE w:val="0"/>
              <w:autoSpaceDN w:val="0"/>
              <w:adjustRightInd w:val="0"/>
              <w:jc w:val="both"/>
              <w:rPr>
                <w:rFonts w:ascii="Times New Roman" w:hAnsi="Times New Roman" w:cs="Times New Roman"/>
                <w:b/>
                <w:bCs/>
                <w:sz w:val="20"/>
                <w:szCs w:val="20"/>
              </w:rPr>
            </w:pPr>
            <w:r w:rsidRPr="0078637D">
              <w:rPr>
                <w:rFonts w:ascii="Times New Roman" w:hAnsi="Times New Roman" w:cs="Times New Roman"/>
                <w:b/>
                <w:bCs/>
                <w:sz w:val="20"/>
                <w:szCs w:val="20"/>
              </w:rPr>
              <w:t>┌─┐</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b/>
                <w:bCs/>
                <w:sz w:val="20"/>
                <w:szCs w:val="20"/>
              </w:rPr>
              <w:t>└─┘</w:t>
            </w:r>
            <w:r w:rsidRPr="0078637D">
              <w:rPr>
                <w:rFonts w:ascii="Times New Roman" w:hAnsi="Times New Roman" w:cs="Times New Roman"/>
                <w:sz w:val="20"/>
                <w:szCs w:val="20"/>
              </w:rPr>
              <w:t xml:space="preserve">  копию приказа, правового акта уполномоченного органа о постановке на учет заявителя как гражданина, претендующего на бесплатное предоставление земельного участка (может быть представлено по желанию заявителя);</w:t>
            </w:r>
          </w:p>
          <w:p w:rsidR="004A22E8" w:rsidRPr="0078637D" w:rsidRDefault="004A22E8" w:rsidP="004A22E8">
            <w:pPr>
              <w:autoSpaceDE w:val="0"/>
              <w:autoSpaceDN w:val="0"/>
              <w:adjustRightInd w:val="0"/>
              <w:jc w:val="both"/>
              <w:rPr>
                <w:rFonts w:ascii="Times New Roman" w:hAnsi="Times New Roman" w:cs="Times New Roman"/>
                <w:b/>
                <w:bCs/>
                <w:sz w:val="20"/>
                <w:szCs w:val="20"/>
              </w:rPr>
            </w:pPr>
            <w:r w:rsidRPr="0078637D">
              <w:rPr>
                <w:rFonts w:ascii="Times New Roman" w:hAnsi="Times New Roman" w:cs="Times New Roman"/>
                <w:b/>
                <w:bCs/>
                <w:sz w:val="20"/>
                <w:szCs w:val="20"/>
              </w:rPr>
              <w:t>┌─┐</w:t>
            </w:r>
          </w:p>
          <w:p w:rsidR="004A22E8" w:rsidRPr="0078637D" w:rsidRDefault="004A22E8" w:rsidP="004A22E8">
            <w:pPr>
              <w:autoSpaceDE w:val="0"/>
              <w:autoSpaceDN w:val="0"/>
              <w:adjustRightInd w:val="0"/>
              <w:jc w:val="both"/>
              <w:rPr>
                <w:rFonts w:ascii="Times New Roman" w:hAnsi="Times New Roman" w:cs="Times New Roman"/>
                <w:sz w:val="20"/>
                <w:szCs w:val="20"/>
              </w:rPr>
            </w:pPr>
            <w:r w:rsidRPr="0078637D">
              <w:rPr>
                <w:rFonts w:ascii="Times New Roman" w:hAnsi="Times New Roman" w:cs="Times New Roman"/>
                <w:b/>
                <w:bCs/>
                <w:sz w:val="20"/>
                <w:szCs w:val="20"/>
              </w:rPr>
              <w:t>└─┘</w:t>
            </w:r>
            <w:r w:rsidRPr="0078637D">
              <w:rPr>
                <w:rFonts w:ascii="Times New Roman" w:hAnsi="Times New Roman" w:cs="Times New Roman"/>
                <w:sz w:val="20"/>
                <w:szCs w:val="20"/>
              </w:rPr>
              <w:t xml:space="preserve">  документ (документы) из территориального органа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подтверждающий (подтверждающие) наличие (отсутствие) права собственности на земельный участок (земельные участки) в соответствии с </w:t>
            </w:r>
            <w:hyperlink r:id="rId642" w:history="1">
              <w:r w:rsidRPr="0078637D">
                <w:rPr>
                  <w:rFonts w:ascii="Times New Roman" w:hAnsi="Times New Roman" w:cs="Times New Roman"/>
                  <w:color w:val="0000FF"/>
                  <w:sz w:val="20"/>
                  <w:szCs w:val="20"/>
                </w:rPr>
                <w:t>частью 3 статьи 13.2</w:t>
              </w:r>
            </w:hyperlink>
            <w:r w:rsidRPr="0078637D">
              <w:rPr>
                <w:rFonts w:ascii="Times New Roman" w:hAnsi="Times New Roman" w:cs="Times New Roman"/>
                <w:sz w:val="20"/>
                <w:szCs w:val="20"/>
              </w:rPr>
              <w:t xml:space="preserve"> Закона от 13.05.2008 N 25-ОЗ "О регулировании земельных отношений на территории Воронежской области" (может быть представлен по желанию заявителя).</w:t>
            </w:r>
          </w:p>
        </w:tc>
      </w:tr>
      <w:tr w:rsidR="004A22E8" w:rsidRPr="0078637D" w:rsidTr="004A22E8">
        <w:tc>
          <w:tcPr>
            <w:tcW w:w="9015" w:type="dxa"/>
            <w:gridSpan w:val="4"/>
            <w:tcBorders>
              <w:top w:val="single" w:sz="4" w:space="0" w:color="auto"/>
              <w:bottom w:val="single" w:sz="4" w:space="0" w:color="auto"/>
            </w:tcBorders>
          </w:tcPr>
          <w:p w:rsidR="004A22E8" w:rsidRPr="0078637D" w:rsidRDefault="004A22E8" w:rsidP="004A22E8">
            <w:pPr>
              <w:autoSpaceDE w:val="0"/>
              <w:autoSpaceDN w:val="0"/>
              <w:adjustRightInd w:val="0"/>
              <w:ind w:firstLine="283"/>
              <w:jc w:val="both"/>
              <w:rPr>
                <w:rFonts w:ascii="Times New Roman" w:hAnsi="Times New Roman" w:cs="Times New Roman"/>
                <w:sz w:val="20"/>
                <w:szCs w:val="20"/>
              </w:rPr>
            </w:pPr>
          </w:p>
          <w:p w:rsidR="004A22E8" w:rsidRPr="0078637D" w:rsidRDefault="004A22E8" w:rsidP="004A22E8">
            <w:pPr>
              <w:autoSpaceDE w:val="0"/>
              <w:autoSpaceDN w:val="0"/>
              <w:adjustRightInd w:val="0"/>
              <w:ind w:firstLine="283"/>
              <w:jc w:val="both"/>
              <w:rPr>
                <w:rFonts w:ascii="Times New Roman" w:hAnsi="Times New Roman" w:cs="Times New Roman"/>
                <w:sz w:val="20"/>
                <w:szCs w:val="20"/>
              </w:rPr>
            </w:pPr>
            <w:r w:rsidRPr="0078637D">
              <w:rPr>
                <w:rFonts w:ascii="Times New Roman" w:hAnsi="Times New Roman" w:cs="Times New Roman"/>
                <w:sz w:val="20"/>
                <w:szCs w:val="20"/>
              </w:rPr>
              <w:t xml:space="preserve">Сведения о ранее предоставленных заявителю бесплатно земельных участках, в соответствии с </w:t>
            </w:r>
            <w:hyperlink r:id="rId643" w:history="1">
              <w:r w:rsidRPr="0078637D">
                <w:rPr>
                  <w:rFonts w:ascii="Times New Roman" w:hAnsi="Times New Roman" w:cs="Times New Roman"/>
                  <w:color w:val="0000FF"/>
                  <w:sz w:val="20"/>
                  <w:szCs w:val="20"/>
                </w:rPr>
                <w:t>Законом</w:t>
              </w:r>
            </w:hyperlink>
            <w:r w:rsidRPr="0078637D">
              <w:rPr>
                <w:rFonts w:ascii="Times New Roman" w:hAnsi="Times New Roman" w:cs="Times New Roman"/>
                <w:sz w:val="20"/>
                <w:szCs w:val="20"/>
              </w:rPr>
              <w:t xml:space="preserve"> Воронежской области от 13.05.2008 № 25-ОЗ «О регулировании земельных отношений на территории Воронежской области»</w:t>
            </w:r>
          </w:p>
        </w:tc>
      </w:tr>
      <w:tr w:rsidR="004A22E8" w:rsidRPr="0078637D" w:rsidTr="004A22E8">
        <w:tc>
          <w:tcPr>
            <w:tcW w:w="3345" w:type="dxa"/>
            <w:tcBorders>
              <w:top w:val="single" w:sz="4" w:space="0" w:color="auto"/>
              <w:left w:val="single" w:sz="4" w:space="0" w:color="auto"/>
              <w:bottom w:val="single" w:sz="4" w:space="0" w:color="auto"/>
              <w:right w:val="single" w:sz="4" w:space="0" w:color="auto"/>
            </w:tcBorders>
            <w:vAlign w:val="center"/>
          </w:tcPr>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Адрес расположения земельного участка</w:t>
            </w:r>
          </w:p>
        </w:tc>
        <w:tc>
          <w:tcPr>
            <w:tcW w:w="2663" w:type="dxa"/>
            <w:gridSpan w:val="2"/>
            <w:tcBorders>
              <w:top w:val="single" w:sz="4" w:space="0" w:color="auto"/>
              <w:left w:val="single" w:sz="4" w:space="0" w:color="auto"/>
              <w:bottom w:val="single" w:sz="4" w:space="0" w:color="auto"/>
              <w:right w:val="single" w:sz="4" w:space="0" w:color="auto"/>
            </w:tcBorders>
            <w:vAlign w:val="center"/>
          </w:tcPr>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Дата и номер решения о предоставлении земельного участка</w:t>
            </w:r>
          </w:p>
        </w:tc>
        <w:tc>
          <w:tcPr>
            <w:tcW w:w="3007" w:type="dxa"/>
            <w:tcBorders>
              <w:top w:val="single" w:sz="4" w:space="0" w:color="auto"/>
              <w:left w:val="single" w:sz="4" w:space="0" w:color="auto"/>
              <w:bottom w:val="single" w:sz="4" w:space="0" w:color="auto"/>
              <w:right w:val="single" w:sz="4" w:space="0" w:color="auto"/>
            </w:tcBorders>
            <w:vAlign w:val="center"/>
          </w:tcPr>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Орган, принявший решение о предоставлении</w:t>
            </w:r>
          </w:p>
        </w:tc>
      </w:tr>
      <w:tr w:rsidR="004A22E8" w:rsidRPr="0078637D" w:rsidTr="004A22E8">
        <w:tc>
          <w:tcPr>
            <w:tcW w:w="3345"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2663" w:type="dxa"/>
            <w:gridSpan w:val="2"/>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3007"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r>
      <w:tr w:rsidR="004A22E8" w:rsidRPr="0078637D" w:rsidTr="004A22E8">
        <w:tc>
          <w:tcPr>
            <w:tcW w:w="3345"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2663" w:type="dxa"/>
            <w:gridSpan w:val="2"/>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3007" w:type="dxa"/>
            <w:tcBorders>
              <w:top w:val="single" w:sz="4" w:space="0" w:color="auto"/>
              <w:left w:val="single" w:sz="4" w:space="0" w:color="auto"/>
              <w:bottom w:val="single" w:sz="4" w:space="0" w:color="auto"/>
              <w:right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r>
      <w:tr w:rsidR="004A22E8" w:rsidRPr="0078637D" w:rsidTr="004A22E8">
        <w:tc>
          <w:tcPr>
            <w:tcW w:w="3345" w:type="dxa"/>
            <w:tcBorders>
              <w:top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1984" w:type="dxa"/>
            <w:tcBorders>
              <w:top w:val="single" w:sz="4" w:space="0" w:color="auto"/>
              <w:bottom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679" w:type="dxa"/>
            <w:tcBorders>
              <w:top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c>
          <w:tcPr>
            <w:tcW w:w="3007" w:type="dxa"/>
            <w:tcBorders>
              <w:top w:val="single" w:sz="4" w:space="0" w:color="auto"/>
              <w:bottom w:val="single" w:sz="4" w:space="0" w:color="auto"/>
            </w:tcBorders>
          </w:tcPr>
          <w:p w:rsidR="004A22E8" w:rsidRPr="0078637D" w:rsidRDefault="004A22E8" w:rsidP="004A22E8">
            <w:pPr>
              <w:autoSpaceDE w:val="0"/>
              <w:autoSpaceDN w:val="0"/>
              <w:adjustRightInd w:val="0"/>
              <w:rPr>
                <w:rFonts w:ascii="Times New Roman" w:hAnsi="Times New Roman" w:cs="Times New Roman"/>
                <w:sz w:val="20"/>
                <w:szCs w:val="20"/>
              </w:rPr>
            </w:pPr>
          </w:p>
        </w:tc>
      </w:tr>
      <w:tr w:rsidR="004A22E8" w:rsidRPr="0078637D" w:rsidTr="004A22E8">
        <w:tc>
          <w:tcPr>
            <w:tcW w:w="3345" w:type="dxa"/>
          </w:tcPr>
          <w:p w:rsidR="004A22E8" w:rsidRPr="0078637D" w:rsidRDefault="004A22E8" w:rsidP="004A22E8">
            <w:pPr>
              <w:autoSpaceDE w:val="0"/>
              <w:autoSpaceDN w:val="0"/>
              <w:adjustRightInd w:val="0"/>
              <w:rPr>
                <w:rFonts w:ascii="Times New Roman" w:hAnsi="Times New Roman" w:cs="Times New Roman"/>
                <w:sz w:val="20"/>
                <w:szCs w:val="20"/>
              </w:rPr>
            </w:pPr>
          </w:p>
        </w:tc>
        <w:tc>
          <w:tcPr>
            <w:tcW w:w="1984" w:type="dxa"/>
            <w:tcBorders>
              <w:top w:val="single" w:sz="4" w:space="0" w:color="auto"/>
            </w:tcBorders>
          </w:tcPr>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(дата)</w:t>
            </w:r>
          </w:p>
        </w:tc>
        <w:tc>
          <w:tcPr>
            <w:tcW w:w="679" w:type="dxa"/>
          </w:tcPr>
          <w:p w:rsidR="004A22E8" w:rsidRPr="0078637D" w:rsidRDefault="004A22E8" w:rsidP="004A22E8">
            <w:pPr>
              <w:autoSpaceDE w:val="0"/>
              <w:autoSpaceDN w:val="0"/>
              <w:adjustRightInd w:val="0"/>
              <w:rPr>
                <w:rFonts w:ascii="Times New Roman" w:hAnsi="Times New Roman" w:cs="Times New Roman"/>
                <w:sz w:val="20"/>
                <w:szCs w:val="20"/>
              </w:rPr>
            </w:pPr>
          </w:p>
        </w:tc>
        <w:tc>
          <w:tcPr>
            <w:tcW w:w="3007" w:type="dxa"/>
            <w:tcBorders>
              <w:top w:val="single" w:sz="4" w:space="0" w:color="auto"/>
            </w:tcBorders>
          </w:tcPr>
          <w:p w:rsidR="004A22E8" w:rsidRPr="0078637D" w:rsidRDefault="004A22E8" w:rsidP="004A22E8">
            <w:pPr>
              <w:autoSpaceDE w:val="0"/>
              <w:autoSpaceDN w:val="0"/>
              <w:adjustRightInd w:val="0"/>
              <w:jc w:val="center"/>
              <w:rPr>
                <w:rFonts w:ascii="Times New Roman" w:hAnsi="Times New Roman" w:cs="Times New Roman"/>
                <w:sz w:val="20"/>
                <w:szCs w:val="20"/>
              </w:rPr>
            </w:pPr>
            <w:r w:rsidRPr="0078637D">
              <w:rPr>
                <w:rFonts w:ascii="Times New Roman" w:hAnsi="Times New Roman" w:cs="Times New Roman"/>
                <w:sz w:val="20"/>
                <w:szCs w:val="20"/>
              </w:rPr>
              <w:t>(подпись заявителя)</w:t>
            </w:r>
          </w:p>
        </w:tc>
      </w:tr>
    </w:tbl>
    <w:p w:rsidR="004A22E8" w:rsidRPr="0078637D" w:rsidRDefault="004A22E8" w:rsidP="004A22E8">
      <w:pPr>
        <w:autoSpaceDE w:val="0"/>
        <w:autoSpaceDN w:val="0"/>
        <w:adjustRightInd w:val="0"/>
        <w:jc w:val="both"/>
        <w:rPr>
          <w:rFonts w:ascii="Times New Roman" w:hAnsi="Times New Roman" w:cs="Times New Roman"/>
          <w:sz w:val="20"/>
          <w:szCs w:val="20"/>
        </w:rPr>
      </w:pPr>
    </w:p>
    <w:p w:rsidR="004A22E8" w:rsidRPr="00EF399D" w:rsidRDefault="004A22E8" w:rsidP="004A22E8">
      <w:pPr>
        <w:widowControl w:val="0"/>
        <w:suppressAutoHyphens/>
        <w:autoSpaceDE w:val="0"/>
        <w:autoSpaceDN w:val="0"/>
        <w:adjustRightInd w:val="0"/>
        <w:spacing w:after="0"/>
        <w:jc w:val="center"/>
        <w:rPr>
          <w:rFonts w:ascii="Times New Roman" w:eastAsia="Calibri" w:hAnsi="Times New Roman"/>
          <w:b/>
          <w:kern w:val="1"/>
          <w:sz w:val="20"/>
          <w:szCs w:val="20"/>
        </w:rPr>
      </w:pPr>
      <w:r w:rsidRPr="00EF399D">
        <w:rPr>
          <w:rFonts w:ascii="Times New Roman" w:eastAsia="Calibri" w:hAnsi="Times New Roman"/>
          <w:b/>
          <w:kern w:val="1"/>
          <w:sz w:val="20"/>
          <w:szCs w:val="20"/>
        </w:rPr>
        <w:t xml:space="preserve">АДМИНИСТРАЦИЯ  </w:t>
      </w:r>
    </w:p>
    <w:p w:rsidR="004A22E8" w:rsidRPr="00EF399D" w:rsidRDefault="004A22E8" w:rsidP="004A22E8">
      <w:pPr>
        <w:widowControl w:val="0"/>
        <w:suppressAutoHyphens/>
        <w:autoSpaceDE w:val="0"/>
        <w:autoSpaceDN w:val="0"/>
        <w:adjustRightInd w:val="0"/>
        <w:spacing w:after="0"/>
        <w:jc w:val="center"/>
        <w:rPr>
          <w:rFonts w:ascii="Times New Roman" w:eastAsia="Calibri" w:hAnsi="Times New Roman"/>
          <w:b/>
          <w:kern w:val="1"/>
          <w:sz w:val="20"/>
          <w:szCs w:val="20"/>
        </w:rPr>
      </w:pPr>
      <w:r w:rsidRPr="00EF399D">
        <w:rPr>
          <w:rFonts w:ascii="Times New Roman" w:eastAsia="Calibri" w:hAnsi="Times New Roman"/>
          <w:b/>
          <w:kern w:val="1"/>
          <w:sz w:val="20"/>
          <w:szCs w:val="20"/>
        </w:rPr>
        <w:t>КОЛОМЫЦЕВСКОГО СЕЛЬСКОГО ПОСЕЛЕНИЯ</w:t>
      </w:r>
    </w:p>
    <w:p w:rsidR="004A22E8" w:rsidRPr="00EF399D" w:rsidRDefault="004A22E8" w:rsidP="004A22E8">
      <w:pPr>
        <w:widowControl w:val="0"/>
        <w:suppressAutoHyphens/>
        <w:autoSpaceDE w:val="0"/>
        <w:autoSpaceDN w:val="0"/>
        <w:adjustRightInd w:val="0"/>
        <w:spacing w:after="0"/>
        <w:jc w:val="center"/>
        <w:rPr>
          <w:rFonts w:ascii="Times New Roman" w:eastAsia="Calibri" w:hAnsi="Times New Roman"/>
          <w:b/>
          <w:kern w:val="1"/>
          <w:sz w:val="20"/>
          <w:szCs w:val="20"/>
        </w:rPr>
      </w:pPr>
      <w:r w:rsidRPr="00EF399D">
        <w:rPr>
          <w:rFonts w:ascii="Times New Roman" w:eastAsia="Calibri" w:hAnsi="Times New Roman"/>
          <w:b/>
          <w:kern w:val="1"/>
          <w:sz w:val="20"/>
          <w:szCs w:val="20"/>
        </w:rPr>
        <w:t>ЛИСКИНСКОГО МУНИЦИПАЛЬНОГО РАЙОНА</w:t>
      </w:r>
    </w:p>
    <w:p w:rsidR="004A22E8" w:rsidRPr="00EF399D" w:rsidRDefault="004A22E8" w:rsidP="004A22E8">
      <w:pPr>
        <w:widowControl w:val="0"/>
        <w:pBdr>
          <w:bottom w:val="single" w:sz="12" w:space="1" w:color="auto"/>
        </w:pBdr>
        <w:suppressAutoHyphens/>
        <w:autoSpaceDE w:val="0"/>
        <w:autoSpaceDN w:val="0"/>
        <w:adjustRightInd w:val="0"/>
        <w:spacing w:after="0"/>
        <w:jc w:val="center"/>
        <w:rPr>
          <w:rFonts w:ascii="Times New Roman" w:eastAsia="Calibri" w:hAnsi="Times New Roman"/>
          <w:b/>
          <w:kern w:val="1"/>
          <w:sz w:val="20"/>
          <w:szCs w:val="20"/>
        </w:rPr>
      </w:pPr>
      <w:r w:rsidRPr="00EF399D">
        <w:rPr>
          <w:rFonts w:ascii="Times New Roman" w:eastAsia="Calibri" w:hAnsi="Times New Roman"/>
          <w:b/>
          <w:kern w:val="1"/>
          <w:sz w:val="20"/>
          <w:szCs w:val="20"/>
        </w:rPr>
        <w:t>ВОРОНЕЖСКОЙ ОБЛАСТИ</w:t>
      </w:r>
    </w:p>
    <w:p w:rsidR="004A22E8" w:rsidRPr="00EF399D" w:rsidRDefault="004A22E8" w:rsidP="004A22E8">
      <w:pPr>
        <w:widowControl w:val="0"/>
        <w:suppressAutoHyphens/>
        <w:autoSpaceDE w:val="0"/>
        <w:autoSpaceDN w:val="0"/>
        <w:adjustRightInd w:val="0"/>
        <w:jc w:val="center"/>
        <w:rPr>
          <w:rFonts w:ascii="Times New Roman" w:eastAsia="Calibri" w:hAnsi="Times New Roman"/>
          <w:b/>
          <w:kern w:val="1"/>
          <w:sz w:val="20"/>
          <w:szCs w:val="20"/>
        </w:rPr>
      </w:pPr>
    </w:p>
    <w:p w:rsidR="004A22E8" w:rsidRPr="00EF399D" w:rsidRDefault="004A22E8" w:rsidP="004A22E8">
      <w:pPr>
        <w:widowControl w:val="0"/>
        <w:suppressAutoHyphens/>
        <w:autoSpaceDE w:val="0"/>
        <w:autoSpaceDN w:val="0"/>
        <w:adjustRightInd w:val="0"/>
        <w:jc w:val="center"/>
        <w:rPr>
          <w:rFonts w:ascii="Times New Roman" w:eastAsia="Calibri" w:hAnsi="Times New Roman"/>
          <w:b/>
          <w:kern w:val="1"/>
          <w:sz w:val="20"/>
          <w:szCs w:val="20"/>
        </w:rPr>
      </w:pPr>
      <w:r w:rsidRPr="00EF399D">
        <w:rPr>
          <w:rFonts w:ascii="Times New Roman" w:eastAsia="Calibri" w:hAnsi="Times New Roman"/>
          <w:b/>
          <w:kern w:val="1"/>
          <w:sz w:val="20"/>
          <w:szCs w:val="20"/>
        </w:rPr>
        <w:t xml:space="preserve">      П О С Т А Н О В Л Е Н И Е   </w:t>
      </w:r>
    </w:p>
    <w:p w:rsidR="004A22E8" w:rsidRPr="00EF399D" w:rsidRDefault="004A22E8" w:rsidP="004A22E8">
      <w:pPr>
        <w:widowControl w:val="0"/>
        <w:suppressAutoHyphens/>
        <w:autoSpaceDE w:val="0"/>
        <w:autoSpaceDN w:val="0"/>
        <w:adjustRightInd w:val="0"/>
        <w:rPr>
          <w:rFonts w:ascii="Times New Roman" w:eastAsia="Calibri" w:hAnsi="Times New Roman"/>
          <w:kern w:val="1"/>
          <w:sz w:val="20"/>
          <w:szCs w:val="20"/>
        </w:rPr>
      </w:pPr>
      <w:r w:rsidRPr="00EF399D">
        <w:rPr>
          <w:rFonts w:ascii="Times New Roman" w:eastAsia="Calibri" w:hAnsi="Times New Roman"/>
          <w:kern w:val="1"/>
          <w:sz w:val="20"/>
          <w:szCs w:val="20"/>
        </w:rPr>
        <w:t>29 ноября 2023 года        № 83</w:t>
      </w:r>
    </w:p>
    <w:p w:rsidR="004A22E8" w:rsidRPr="00EF399D" w:rsidRDefault="004A22E8" w:rsidP="004A22E8">
      <w:pPr>
        <w:widowControl w:val="0"/>
        <w:suppressAutoHyphens/>
        <w:autoSpaceDE w:val="0"/>
        <w:autoSpaceDN w:val="0"/>
        <w:adjustRightInd w:val="0"/>
        <w:rPr>
          <w:rFonts w:ascii="Times New Roman" w:eastAsia="Calibri" w:hAnsi="Times New Roman"/>
          <w:kern w:val="1"/>
          <w:sz w:val="20"/>
          <w:szCs w:val="20"/>
        </w:rPr>
      </w:pPr>
      <w:r w:rsidRPr="00EF399D">
        <w:rPr>
          <w:rFonts w:ascii="Times New Roman" w:eastAsia="Calibri" w:hAnsi="Times New Roman"/>
          <w:kern w:val="1"/>
          <w:sz w:val="20"/>
          <w:szCs w:val="20"/>
        </w:rPr>
        <w:t xml:space="preserve">        село Коломыцево</w:t>
      </w:r>
    </w:p>
    <w:p w:rsidR="004A22E8" w:rsidRPr="00EF399D" w:rsidRDefault="004A22E8" w:rsidP="004A22E8">
      <w:pPr>
        <w:pStyle w:val="Title"/>
        <w:ind w:right="3542" w:firstLine="0"/>
        <w:jc w:val="both"/>
        <w:rPr>
          <w:rFonts w:ascii="Times New Roman" w:hAnsi="Times New Roman" w:cs="Times New Roman"/>
          <w:sz w:val="20"/>
          <w:szCs w:val="20"/>
        </w:rPr>
      </w:pPr>
      <w:r w:rsidRPr="00EF399D">
        <w:rPr>
          <w:rFonts w:ascii="Times New Roman" w:hAnsi="Times New Roman" w:cs="Times New Roman"/>
          <w:sz w:val="20"/>
          <w:szCs w:val="20"/>
        </w:rPr>
        <w:lastRenderedPageBreak/>
        <w:t xml:space="preserve">Об утверждении административного регламента предоставления муниципальной услуги «Предоставление информации об объектах учета из реестра муниципального имущества» на территории </w:t>
      </w:r>
      <w:r w:rsidRPr="00EF399D">
        <w:rPr>
          <w:rFonts w:ascii="Times New Roman" w:hAnsi="Times New Roman" w:cs="Times New Roman"/>
          <w:spacing w:val="7"/>
          <w:sz w:val="20"/>
          <w:szCs w:val="20"/>
        </w:rPr>
        <w:t>Коломыцевского сельского поселения Лискинского муниципального района Воронежской области</w:t>
      </w:r>
    </w:p>
    <w:p w:rsidR="004A22E8" w:rsidRPr="00EF399D" w:rsidRDefault="004A22E8" w:rsidP="004A22E8">
      <w:pPr>
        <w:pStyle w:val="af2"/>
        <w:widowControl w:val="0"/>
        <w:tabs>
          <w:tab w:val="left" w:pos="0"/>
        </w:tabs>
        <w:autoSpaceDE w:val="0"/>
        <w:autoSpaceDN w:val="0"/>
        <w:adjustRightInd w:val="0"/>
        <w:ind w:firstLine="709"/>
        <w:jc w:val="both"/>
        <w:rPr>
          <w:b/>
          <w:spacing w:val="7"/>
          <w:sz w:val="20"/>
          <w:szCs w:val="20"/>
        </w:rPr>
      </w:pPr>
      <w:r w:rsidRPr="00EF399D">
        <w:rPr>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EF399D">
        <w:rPr>
          <w:rStyle w:val="FontStyle18"/>
          <w:sz w:val="20"/>
          <w:szCs w:val="20"/>
        </w:rPr>
        <w:t>,</w:t>
      </w:r>
      <w:r w:rsidRPr="00EF399D">
        <w:rPr>
          <w:sz w:val="20"/>
          <w:szCs w:val="20"/>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Pr="00EF399D">
        <w:rPr>
          <w:spacing w:val="7"/>
          <w:sz w:val="20"/>
          <w:szCs w:val="20"/>
        </w:rPr>
        <w:t>Коломыцевского сельского поселения Лискинского муниципального района Воронежской области</w:t>
      </w:r>
      <w:r w:rsidRPr="00EF399D">
        <w:rPr>
          <w:sz w:val="20"/>
          <w:szCs w:val="20"/>
        </w:rPr>
        <w:t xml:space="preserve"> администрация </w:t>
      </w:r>
      <w:r w:rsidRPr="00EF399D">
        <w:rPr>
          <w:spacing w:val="7"/>
          <w:sz w:val="20"/>
          <w:szCs w:val="20"/>
        </w:rPr>
        <w:t xml:space="preserve">Коломыцевского сельского поселения Лискинского муниципального района Воронежской области </w:t>
      </w:r>
      <w:r w:rsidRPr="00EF399D">
        <w:rPr>
          <w:b/>
          <w:spacing w:val="7"/>
          <w:sz w:val="20"/>
          <w:szCs w:val="20"/>
        </w:rPr>
        <w:t>п о с т а н о в л я е т:</w:t>
      </w:r>
    </w:p>
    <w:p w:rsidR="004A22E8" w:rsidRPr="00EF399D" w:rsidRDefault="004A22E8" w:rsidP="004A22E8">
      <w:pPr>
        <w:pStyle w:val="af2"/>
        <w:widowControl w:val="0"/>
        <w:tabs>
          <w:tab w:val="left" w:pos="0"/>
        </w:tabs>
        <w:autoSpaceDE w:val="0"/>
        <w:autoSpaceDN w:val="0"/>
        <w:adjustRightInd w:val="0"/>
        <w:ind w:firstLine="709"/>
        <w:jc w:val="both"/>
        <w:rPr>
          <w:sz w:val="20"/>
          <w:szCs w:val="20"/>
        </w:rPr>
      </w:pPr>
    </w:p>
    <w:p w:rsidR="004A22E8" w:rsidRPr="00EF399D" w:rsidRDefault="004A22E8" w:rsidP="004A22E8">
      <w:pPr>
        <w:pStyle w:val="af2"/>
        <w:widowControl w:val="0"/>
        <w:tabs>
          <w:tab w:val="left" w:pos="0"/>
        </w:tabs>
        <w:autoSpaceDE w:val="0"/>
        <w:autoSpaceDN w:val="0"/>
        <w:adjustRightInd w:val="0"/>
        <w:ind w:firstLine="709"/>
        <w:jc w:val="both"/>
        <w:rPr>
          <w:sz w:val="20"/>
          <w:szCs w:val="20"/>
        </w:rPr>
      </w:pPr>
      <w:r w:rsidRPr="00EF399D">
        <w:rPr>
          <w:sz w:val="20"/>
          <w:szCs w:val="20"/>
        </w:rPr>
        <w:t xml:space="preserve">1. Утвердить административный регламент по предоставлению муниципальной услуги «Предоставление информации об объектах учета из реестра муниципального имущества» на территории </w:t>
      </w:r>
      <w:r w:rsidRPr="00EF399D">
        <w:rPr>
          <w:spacing w:val="7"/>
          <w:sz w:val="20"/>
          <w:szCs w:val="20"/>
        </w:rPr>
        <w:t xml:space="preserve">Коломыцевского сельского поселения Лискинского муниципального района Воронежской области </w:t>
      </w:r>
      <w:r w:rsidRPr="00EF399D">
        <w:rPr>
          <w:sz w:val="20"/>
          <w:szCs w:val="20"/>
        </w:rPr>
        <w:t>согласно приложению к настоящему постановлению.</w:t>
      </w:r>
    </w:p>
    <w:p w:rsidR="004A22E8" w:rsidRPr="00EF399D" w:rsidRDefault="004A22E8" w:rsidP="004A22E8">
      <w:pPr>
        <w:autoSpaceDE w:val="0"/>
        <w:autoSpaceDN w:val="0"/>
        <w:adjustRightInd w:val="0"/>
        <w:ind w:firstLine="709"/>
        <w:rPr>
          <w:rFonts w:ascii="Times New Roman" w:hAnsi="Times New Roman"/>
          <w:sz w:val="20"/>
          <w:szCs w:val="20"/>
        </w:rPr>
      </w:pPr>
      <w:r w:rsidRPr="00EF399D">
        <w:rPr>
          <w:rFonts w:ascii="Times New Roman" w:hAnsi="Times New Roman"/>
          <w:sz w:val="20"/>
          <w:szCs w:val="20"/>
        </w:rPr>
        <w:t xml:space="preserve">2. Признать утратившими силу следующие постановления администрации </w:t>
      </w:r>
      <w:r w:rsidRPr="00EF399D">
        <w:rPr>
          <w:rFonts w:ascii="Times New Roman" w:hAnsi="Times New Roman"/>
          <w:spacing w:val="7"/>
          <w:sz w:val="20"/>
          <w:szCs w:val="20"/>
        </w:rPr>
        <w:t>Коломыцевского сельского поселения Лискинского муниципального района Воронежской области</w:t>
      </w:r>
      <w:r w:rsidRPr="00EF399D">
        <w:rPr>
          <w:rFonts w:ascii="Times New Roman" w:hAnsi="Times New Roman"/>
          <w:sz w:val="20"/>
          <w:szCs w:val="20"/>
        </w:rPr>
        <w:t>:</w:t>
      </w:r>
    </w:p>
    <w:p w:rsidR="004A22E8" w:rsidRPr="00EF399D" w:rsidRDefault="004A22E8" w:rsidP="004A22E8">
      <w:pPr>
        <w:autoSpaceDE w:val="0"/>
        <w:autoSpaceDN w:val="0"/>
        <w:adjustRightInd w:val="0"/>
        <w:ind w:firstLine="709"/>
        <w:rPr>
          <w:rFonts w:ascii="Times New Roman" w:hAnsi="Times New Roman"/>
          <w:sz w:val="20"/>
          <w:szCs w:val="20"/>
        </w:rPr>
      </w:pPr>
      <w:r w:rsidRPr="00EF399D">
        <w:rPr>
          <w:rFonts w:ascii="Times New Roman" w:hAnsi="Times New Roman"/>
          <w:sz w:val="20"/>
          <w:szCs w:val="20"/>
        </w:rPr>
        <w:t>- от 04 апреля  2016 г. № 33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«Предоставление сведений из реестра муниципального имущества».;</w:t>
      </w:r>
    </w:p>
    <w:p w:rsidR="004A22E8" w:rsidRPr="00EF399D" w:rsidRDefault="004A22E8" w:rsidP="004A22E8">
      <w:pPr>
        <w:autoSpaceDE w:val="0"/>
        <w:autoSpaceDN w:val="0"/>
        <w:adjustRightInd w:val="0"/>
        <w:ind w:firstLine="709"/>
        <w:rPr>
          <w:rFonts w:ascii="Times New Roman" w:hAnsi="Times New Roman"/>
          <w:sz w:val="20"/>
          <w:szCs w:val="20"/>
        </w:rPr>
      </w:pPr>
      <w:r w:rsidRPr="00EF399D">
        <w:rPr>
          <w:rFonts w:ascii="Times New Roman" w:hAnsi="Times New Roman"/>
          <w:sz w:val="20"/>
          <w:szCs w:val="20"/>
        </w:rPr>
        <w:t xml:space="preserve">3. Настоящее постановление вступает в силу со дня его официального опубликования.  </w:t>
      </w:r>
    </w:p>
    <w:p w:rsidR="004A22E8" w:rsidRPr="00EF399D" w:rsidRDefault="004A22E8" w:rsidP="004A22E8">
      <w:pPr>
        <w:pStyle w:val="aa"/>
        <w:tabs>
          <w:tab w:val="left" w:pos="900"/>
        </w:tabs>
        <w:ind w:left="0" w:firstLine="709"/>
      </w:pPr>
      <w:r w:rsidRPr="00EF399D">
        <w:t>4. Контроль за исполнением настоящего постановления оставляю за собой.</w:t>
      </w:r>
    </w:p>
    <w:p w:rsidR="004A22E8" w:rsidRPr="00EF399D" w:rsidRDefault="004A22E8" w:rsidP="004A22E8">
      <w:pPr>
        <w:tabs>
          <w:tab w:val="left" w:pos="900"/>
        </w:tabs>
        <w:rPr>
          <w:rFonts w:ascii="Times New Roman" w:hAnsi="Times New Roman"/>
          <w:sz w:val="20"/>
          <w:szCs w:val="20"/>
        </w:rPr>
      </w:pPr>
    </w:p>
    <w:p w:rsidR="004A22E8" w:rsidRPr="00EF399D" w:rsidRDefault="004A22E8" w:rsidP="004A22E8">
      <w:pPr>
        <w:tabs>
          <w:tab w:val="left" w:pos="900"/>
        </w:tabs>
        <w:rPr>
          <w:rFonts w:ascii="Times New Roman" w:hAnsi="Times New Roman"/>
          <w:sz w:val="20"/>
          <w:szCs w:val="20"/>
        </w:rPr>
      </w:pPr>
    </w:p>
    <w:p w:rsidR="004A22E8" w:rsidRPr="00EF399D" w:rsidRDefault="004A22E8" w:rsidP="004A22E8">
      <w:pPr>
        <w:tabs>
          <w:tab w:val="left" w:pos="900"/>
        </w:tabs>
        <w:rPr>
          <w:rFonts w:ascii="Times New Roman" w:hAnsi="Times New Roman"/>
          <w:sz w:val="20"/>
          <w:szCs w:val="20"/>
        </w:rPr>
      </w:pPr>
      <w:r w:rsidRPr="00EF399D">
        <w:rPr>
          <w:rFonts w:ascii="Times New Roman" w:hAnsi="Times New Roman"/>
          <w:sz w:val="20"/>
          <w:szCs w:val="20"/>
        </w:rPr>
        <w:t>Глава Коломыцевского</w:t>
      </w:r>
    </w:p>
    <w:p w:rsidR="004A22E8" w:rsidRPr="00EF399D" w:rsidRDefault="004A22E8" w:rsidP="004A22E8">
      <w:pPr>
        <w:tabs>
          <w:tab w:val="left" w:pos="900"/>
        </w:tabs>
        <w:rPr>
          <w:rFonts w:ascii="Times New Roman" w:hAnsi="Times New Roman"/>
          <w:sz w:val="20"/>
          <w:szCs w:val="20"/>
        </w:rPr>
      </w:pPr>
      <w:r w:rsidRPr="00EF399D">
        <w:rPr>
          <w:rFonts w:ascii="Times New Roman" w:hAnsi="Times New Roman"/>
          <w:sz w:val="20"/>
          <w:szCs w:val="20"/>
        </w:rPr>
        <w:t>сельского поселения</w:t>
      </w:r>
      <w:r w:rsidRPr="00EF399D">
        <w:rPr>
          <w:rFonts w:ascii="Times New Roman" w:hAnsi="Times New Roman"/>
          <w:sz w:val="20"/>
          <w:szCs w:val="20"/>
        </w:rPr>
        <w:tab/>
      </w:r>
      <w:r w:rsidRPr="00EF399D">
        <w:rPr>
          <w:rFonts w:ascii="Times New Roman" w:hAnsi="Times New Roman"/>
          <w:sz w:val="20"/>
          <w:szCs w:val="20"/>
        </w:rPr>
        <w:tab/>
      </w:r>
      <w:r w:rsidRPr="00EF399D">
        <w:rPr>
          <w:rFonts w:ascii="Times New Roman" w:hAnsi="Times New Roman"/>
          <w:sz w:val="20"/>
          <w:szCs w:val="20"/>
        </w:rPr>
        <w:tab/>
      </w:r>
      <w:r w:rsidRPr="00EF399D">
        <w:rPr>
          <w:rFonts w:ascii="Times New Roman" w:hAnsi="Times New Roman"/>
          <w:sz w:val="20"/>
          <w:szCs w:val="20"/>
        </w:rPr>
        <w:tab/>
      </w:r>
      <w:r w:rsidRPr="00EF399D">
        <w:rPr>
          <w:rFonts w:ascii="Times New Roman" w:hAnsi="Times New Roman"/>
          <w:sz w:val="20"/>
          <w:szCs w:val="20"/>
        </w:rPr>
        <w:tab/>
      </w:r>
      <w:r w:rsidRPr="00EF399D">
        <w:rPr>
          <w:rFonts w:ascii="Times New Roman" w:hAnsi="Times New Roman"/>
          <w:sz w:val="20"/>
          <w:szCs w:val="20"/>
        </w:rPr>
        <w:tab/>
        <w:t>И.В.Жидкова</w:t>
      </w:r>
    </w:p>
    <w:p w:rsidR="004A22E8" w:rsidRPr="00EF399D" w:rsidRDefault="004A22E8" w:rsidP="004A22E8">
      <w:pPr>
        <w:ind w:firstLine="709"/>
        <w:rPr>
          <w:rFonts w:ascii="Times New Roman" w:hAnsi="Times New Roman"/>
          <w:sz w:val="20"/>
          <w:szCs w:val="20"/>
        </w:rPr>
      </w:pPr>
    </w:p>
    <w:p w:rsidR="004A22E8" w:rsidRPr="00EF399D" w:rsidRDefault="004A22E8" w:rsidP="004A22E8">
      <w:pPr>
        <w:ind w:firstLine="709"/>
        <w:rPr>
          <w:rFonts w:ascii="Times New Roman" w:hAnsi="Times New Roman"/>
          <w:sz w:val="20"/>
          <w:szCs w:val="20"/>
        </w:rPr>
      </w:pPr>
    </w:p>
    <w:p w:rsidR="004A22E8" w:rsidRPr="00EF399D" w:rsidRDefault="004A22E8" w:rsidP="004A22E8">
      <w:pPr>
        <w:ind w:firstLine="709"/>
        <w:rPr>
          <w:rFonts w:ascii="Times New Roman" w:hAnsi="Times New Roman"/>
          <w:sz w:val="20"/>
          <w:szCs w:val="20"/>
        </w:rPr>
      </w:pPr>
    </w:p>
    <w:p w:rsidR="004A22E8" w:rsidRPr="00EF399D" w:rsidRDefault="004A22E8" w:rsidP="004A22E8">
      <w:pPr>
        <w:ind w:hanging="5103"/>
        <w:rPr>
          <w:rFonts w:ascii="Times New Roman" w:hAnsi="Times New Roman"/>
          <w:sz w:val="20"/>
          <w:szCs w:val="20"/>
        </w:rPr>
      </w:pPr>
    </w:p>
    <w:p w:rsidR="004A22E8" w:rsidRPr="00EF399D" w:rsidRDefault="004A22E8" w:rsidP="004A22E8">
      <w:pPr>
        <w:ind w:hanging="5103"/>
        <w:rPr>
          <w:rFonts w:ascii="Times New Roman" w:hAnsi="Times New Roman"/>
          <w:sz w:val="20"/>
          <w:szCs w:val="20"/>
        </w:rPr>
      </w:pPr>
    </w:p>
    <w:p w:rsidR="004A22E8" w:rsidRPr="00EF399D" w:rsidRDefault="004A22E8" w:rsidP="004A22E8">
      <w:pPr>
        <w:ind w:hanging="5103"/>
        <w:rPr>
          <w:rFonts w:ascii="Times New Roman" w:hAnsi="Times New Roman"/>
          <w:sz w:val="20"/>
          <w:szCs w:val="20"/>
        </w:rPr>
      </w:pPr>
    </w:p>
    <w:p w:rsidR="004A22E8" w:rsidRPr="00EF399D" w:rsidRDefault="004A22E8" w:rsidP="004A22E8">
      <w:pPr>
        <w:pStyle w:val="92"/>
        <w:shd w:val="clear" w:color="auto" w:fill="auto"/>
        <w:spacing w:after="0" w:line="240" w:lineRule="auto"/>
        <w:ind w:firstLine="709"/>
        <w:rPr>
          <w:i w:val="0"/>
        </w:rPr>
      </w:pPr>
      <w:r w:rsidRPr="00EF399D">
        <w:rPr>
          <w:noProof/>
          <w:lang w:eastAsia="ru-RU"/>
        </w:rPr>
        <mc:AlternateContent>
          <mc:Choice Requires="wps">
            <w:drawing>
              <wp:anchor distT="0" distB="0" distL="114300" distR="114300" simplePos="0" relativeHeight="251684864" behindDoc="0" locked="0" layoutInCell="1" allowOverlap="1" wp14:anchorId="2A8E0AFE" wp14:editId="2648738A">
                <wp:simplePos x="0" y="0"/>
                <wp:positionH relativeFrom="column">
                  <wp:posOffset>2080260</wp:posOffset>
                </wp:positionH>
                <wp:positionV relativeFrom="paragraph">
                  <wp:posOffset>48895</wp:posOffset>
                </wp:positionV>
                <wp:extent cx="3621405" cy="1552575"/>
                <wp:effectExtent l="0" t="0" r="0" b="952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D90" w:rsidRPr="00BC07C8" w:rsidRDefault="00917D90" w:rsidP="004A22E8">
                            <w:pPr>
                              <w:pStyle w:val="af2"/>
                              <w:jc w:val="center"/>
                              <w:rPr>
                                <w:rStyle w:val="20"/>
                                <w:b/>
                                <w:sz w:val="28"/>
                                <w:szCs w:val="28"/>
                              </w:rPr>
                            </w:pPr>
                            <w:r w:rsidRPr="00BC07C8">
                              <w:t>Приложение</w:t>
                            </w:r>
                          </w:p>
                          <w:p w:rsidR="00917D90" w:rsidRPr="00BC07C8" w:rsidRDefault="00917D90" w:rsidP="004A22E8">
                            <w:pPr>
                              <w:pStyle w:val="af2"/>
                              <w:jc w:val="center"/>
                              <w:rPr>
                                <w:rStyle w:val="20"/>
                                <w:b/>
                                <w:color w:val="000000"/>
                                <w:sz w:val="28"/>
                                <w:szCs w:val="28"/>
                              </w:rPr>
                            </w:pPr>
                            <w:r w:rsidRPr="00BC07C8">
                              <w:rPr>
                                <w:rStyle w:val="20"/>
                                <w:color w:val="000000"/>
                                <w:sz w:val="28"/>
                                <w:szCs w:val="28"/>
                              </w:rPr>
                              <w:t>УТВЕРЖДЕНО</w:t>
                            </w:r>
                            <w:r w:rsidRPr="00BC07C8">
                              <w:rPr>
                                <w:b/>
                                <w:color w:val="000000"/>
                              </w:rPr>
                              <w:br/>
                            </w:r>
                            <w:r w:rsidRPr="00BC07C8">
                              <w:rPr>
                                <w:rStyle w:val="20"/>
                                <w:color w:val="000000"/>
                                <w:sz w:val="28"/>
                                <w:szCs w:val="28"/>
                              </w:rPr>
                              <w:t>постановлением администрации</w:t>
                            </w:r>
                          </w:p>
                          <w:p w:rsidR="00917D90" w:rsidRPr="00BC07C8" w:rsidRDefault="00917D90" w:rsidP="004A22E8">
                            <w:pPr>
                              <w:pStyle w:val="af2"/>
                              <w:jc w:val="center"/>
                            </w:pPr>
                            <w:r>
                              <w:t xml:space="preserve">Коломыцевского </w:t>
                            </w:r>
                            <w:r w:rsidRPr="00BC07C8">
                              <w:t>сельского поселения</w:t>
                            </w:r>
                          </w:p>
                          <w:p w:rsidR="00917D90" w:rsidRPr="00BC07C8" w:rsidRDefault="00917D90" w:rsidP="004A22E8">
                            <w:pPr>
                              <w:pStyle w:val="af2"/>
                              <w:jc w:val="center"/>
                            </w:pPr>
                            <w:r w:rsidRPr="00BC07C8">
                              <w:t>Лискинского муниципального района</w:t>
                            </w:r>
                          </w:p>
                          <w:p w:rsidR="00917D90" w:rsidRPr="00BC07C8" w:rsidRDefault="00917D90" w:rsidP="004A22E8">
                            <w:pPr>
                              <w:pStyle w:val="af2"/>
                              <w:jc w:val="center"/>
                              <w:rPr>
                                <w:rStyle w:val="20"/>
                                <w:b/>
                                <w:sz w:val="28"/>
                                <w:szCs w:val="28"/>
                              </w:rPr>
                            </w:pPr>
                            <w:r w:rsidRPr="00BC07C8">
                              <w:t>Воронежской области</w:t>
                            </w:r>
                          </w:p>
                          <w:p w:rsidR="00917D90" w:rsidRPr="00BC07C8" w:rsidRDefault="00917D90" w:rsidP="004A22E8">
                            <w:pPr>
                              <w:pStyle w:val="af2"/>
                              <w:jc w:val="center"/>
                            </w:pPr>
                            <w:r w:rsidRPr="0000444C">
                              <w:t xml:space="preserve">29 ноября 2023 года </w:t>
                            </w:r>
                            <w:r w:rsidRPr="00BC07C8">
                              <w:t xml:space="preserve">№ </w:t>
                            </w:r>
                            <w:r>
                              <w:t>83</w:t>
                            </w:r>
                            <w:r w:rsidRPr="00BC07C8">
                              <w:br/>
                            </w:r>
                          </w:p>
                          <w:p w:rsidR="00917D90" w:rsidRDefault="00917D90" w:rsidP="004A22E8">
                            <w:pPr>
                              <w:spacing w:line="263" w:lineRule="atLeast"/>
                              <w:jc w:val="center"/>
                              <w:rPr>
                                <w:rFonts w:ascii="Tahoma" w:hAnsi="Tahoma" w:cs="Tahoma"/>
                                <w:color w:val="1E1E1E"/>
                              </w:rPr>
                            </w:pPr>
                          </w:p>
                          <w:p w:rsidR="00917D90" w:rsidRDefault="00917D90" w:rsidP="004A22E8">
                            <w:pPr>
                              <w:spacing w:line="263" w:lineRule="atLeast"/>
                              <w:jc w:val="center"/>
                              <w:rPr>
                                <w:rFonts w:ascii="Tahoma" w:hAnsi="Tahoma" w:cs="Tahoma"/>
                                <w:color w:val="1E1E1E"/>
                              </w:rPr>
                            </w:pPr>
                          </w:p>
                          <w:p w:rsidR="00917D90" w:rsidRPr="008F3661"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r>
                              <w:rPr>
                                <w:rFonts w:ascii="Calibri" w:hAnsi="Calibri"/>
                              </w:rPr>
                              <w:t>Е.А. Буйволовой</w:t>
                            </w:r>
                          </w:p>
                          <w:p w:rsidR="00917D90" w:rsidRDefault="00917D90" w:rsidP="004A22E8">
                            <w:pPr>
                              <w:jc w:val="center"/>
                              <w:rPr>
                                <w:rFonts w:ascii="Calibri" w:hAnsi="Calibri"/>
                              </w:rPr>
                            </w:pPr>
                          </w:p>
                          <w:p w:rsidR="00917D90" w:rsidRDefault="00917D90" w:rsidP="004A22E8">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E0AFE" id="Надпись 16" o:spid="_x0000_s1037" type="#_x0000_t202" style="position:absolute;left:0;text-align:left;margin-left:163.8pt;margin-top:3.85pt;width:285.15pt;height:12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6M0gIAAMo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" filled="f" stroked="f">
                <v:textbox>
                  <w:txbxContent>
                    <w:p w:rsidR="00917D90" w:rsidRPr="00BC07C8" w:rsidRDefault="00917D90" w:rsidP="004A22E8">
                      <w:pPr>
                        <w:pStyle w:val="af2"/>
                        <w:jc w:val="center"/>
                        <w:rPr>
                          <w:rStyle w:val="20"/>
                          <w:b/>
                          <w:sz w:val="28"/>
                          <w:szCs w:val="28"/>
                        </w:rPr>
                      </w:pPr>
                      <w:r w:rsidRPr="00BC07C8">
                        <w:t>Приложение</w:t>
                      </w:r>
                    </w:p>
                    <w:p w:rsidR="00917D90" w:rsidRPr="00BC07C8" w:rsidRDefault="00917D90" w:rsidP="004A22E8">
                      <w:pPr>
                        <w:pStyle w:val="af2"/>
                        <w:jc w:val="center"/>
                        <w:rPr>
                          <w:rStyle w:val="20"/>
                          <w:b/>
                          <w:color w:val="000000"/>
                          <w:sz w:val="28"/>
                          <w:szCs w:val="28"/>
                        </w:rPr>
                      </w:pPr>
                      <w:r w:rsidRPr="00BC07C8">
                        <w:rPr>
                          <w:rStyle w:val="20"/>
                          <w:color w:val="000000"/>
                          <w:sz w:val="28"/>
                          <w:szCs w:val="28"/>
                        </w:rPr>
                        <w:t>УТВЕРЖДЕНО</w:t>
                      </w:r>
                      <w:r w:rsidRPr="00BC07C8">
                        <w:rPr>
                          <w:b/>
                          <w:color w:val="000000"/>
                        </w:rPr>
                        <w:br/>
                      </w:r>
                      <w:r w:rsidRPr="00BC07C8">
                        <w:rPr>
                          <w:rStyle w:val="20"/>
                          <w:color w:val="000000"/>
                          <w:sz w:val="28"/>
                          <w:szCs w:val="28"/>
                        </w:rPr>
                        <w:t>постановлением администрации</w:t>
                      </w:r>
                    </w:p>
                    <w:p w:rsidR="00917D90" w:rsidRPr="00BC07C8" w:rsidRDefault="00917D90" w:rsidP="004A22E8">
                      <w:pPr>
                        <w:pStyle w:val="af2"/>
                        <w:jc w:val="center"/>
                      </w:pPr>
                      <w:r>
                        <w:t xml:space="preserve">Коломыцевского </w:t>
                      </w:r>
                      <w:r w:rsidRPr="00BC07C8">
                        <w:t>сельского поселения</w:t>
                      </w:r>
                    </w:p>
                    <w:p w:rsidR="00917D90" w:rsidRPr="00BC07C8" w:rsidRDefault="00917D90" w:rsidP="004A22E8">
                      <w:pPr>
                        <w:pStyle w:val="af2"/>
                        <w:jc w:val="center"/>
                      </w:pPr>
                      <w:r w:rsidRPr="00BC07C8">
                        <w:t>Лискинского муниципального района</w:t>
                      </w:r>
                    </w:p>
                    <w:p w:rsidR="00917D90" w:rsidRPr="00BC07C8" w:rsidRDefault="00917D90" w:rsidP="004A22E8">
                      <w:pPr>
                        <w:pStyle w:val="af2"/>
                        <w:jc w:val="center"/>
                        <w:rPr>
                          <w:rStyle w:val="20"/>
                          <w:b/>
                          <w:sz w:val="28"/>
                          <w:szCs w:val="28"/>
                        </w:rPr>
                      </w:pPr>
                      <w:r w:rsidRPr="00BC07C8">
                        <w:t>Воронежской области</w:t>
                      </w:r>
                    </w:p>
                    <w:p w:rsidR="00917D90" w:rsidRPr="00BC07C8" w:rsidRDefault="00917D90" w:rsidP="004A22E8">
                      <w:pPr>
                        <w:pStyle w:val="af2"/>
                        <w:jc w:val="center"/>
                      </w:pPr>
                      <w:r w:rsidRPr="0000444C">
                        <w:t xml:space="preserve">29 ноября 2023 года </w:t>
                      </w:r>
                      <w:r w:rsidRPr="00BC07C8">
                        <w:t xml:space="preserve">№ </w:t>
                      </w:r>
                      <w:r>
                        <w:t>83</w:t>
                      </w:r>
                      <w:r w:rsidRPr="00BC07C8">
                        <w:br/>
                      </w:r>
                    </w:p>
                    <w:p w:rsidR="00917D90" w:rsidRDefault="00917D90" w:rsidP="004A22E8">
                      <w:pPr>
                        <w:spacing w:line="263" w:lineRule="atLeast"/>
                        <w:jc w:val="center"/>
                        <w:rPr>
                          <w:rFonts w:ascii="Tahoma" w:hAnsi="Tahoma" w:cs="Tahoma"/>
                          <w:color w:val="1E1E1E"/>
                        </w:rPr>
                      </w:pPr>
                    </w:p>
                    <w:p w:rsidR="00917D90" w:rsidRDefault="00917D90" w:rsidP="004A22E8">
                      <w:pPr>
                        <w:spacing w:line="263" w:lineRule="atLeast"/>
                        <w:jc w:val="center"/>
                        <w:rPr>
                          <w:rFonts w:ascii="Tahoma" w:hAnsi="Tahoma" w:cs="Tahoma"/>
                          <w:color w:val="1E1E1E"/>
                        </w:rPr>
                      </w:pPr>
                    </w:p>
                    <w:p w:rsidR="00917D90" w:rsidRPr="008F3661"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r>
                        <w:rPr>
                          <w:rFonts w:ascii="Calibri" w:hAnsi="Calibri"/>
                        </w:rPr>
                        <w:t>Е.А. Буйволовой</w:t>
                      </w:r>
                    </w:p>
                    <w:p w:rsidR="00917D90" w:rsidRDefault="00917D90" w:rsidP="004A22E8">
                      <w:pPr>
                        <w:jc w:val="center"/>
                        <w:rPr>
                          <w:rFonts w:ascii="Calibri" w:hAnsi="Calibri"/>
                        </w:rPr>
                      </w:pPr>
                    </w:p>
                    <w:p w:rsidR="00917D90" w:rsidRDefault="00917D90" w:rsidP="004A22E8">
                      <w:pPr>
                        <w:jc w:val="center"/>
                        <w:rPr>
                          <w:rFonts w:ascii="Calibri" w:hAnsi="Calibri"/>
                        </w:rPr>
                      </w:pPr>
                    </w:p>
                  </w:txbxContent>
                </v:textbox>
              </v:shape>
            </w:pict>
          </mc:Fallback>
        </mc:AlternateContent>
      </w:r>
    </w:p>
    <w:p w:rsidR="004A22E8" w:rsidRPr="00EF399D" w:rsidRDefault="004A22E8" w:rsidP="004A22E8">
      <w:pPr>
        <w:pStyle w:val="92"/>
        <w:shd w:val="clear" w:color="auto" w:fill="auto"/>
        <w:spacing w:after="0" w:line="240" w:lineRule="auto"/>
        <w:ind w:firstLine="709"/>
        <w:rPr>
          <w:i w:val="0"/>
        </w:rPr>
      </w:pPr>
    </w:p>
    <w:p w:rsidR="004A22E8" w:rsidRPr="00EF399D" w:rsidRDefault="004A22E8" w:rsidP="004A22E8">
      <w:pPr>
        <w:pStyle w:val="92"/>
        <w:shd w:val="clear" w:color="auto" w:fill="auto"/>
        <w:spacing w:after="0" w:line="240" w:lineRule="auto"/>
        <w:ind w:firstLine="709"/>
        <w:rPr>
          <w:i w:val="0"/>
        </w:rPr>
      </w:pPr>
    </w:p>
    <w:p w:rsidR="004A22E8" w:rsidRPr="00EF399D" w:rsidRDefault="004A22E8" w:rsidP="004A22E8">
      <w:pPr>
        <w:pStyle w:val="92"/>
        <w:shd w:val="clear" w:color="auto" w:fill="auto"/>
        <w:spacing w:after="0" w:line="240" w:lineRule="auto"/>
        <w:ind w:firstLine="709"/>
        <w:rPr>
          <w:i w:val="0"/>
        </w:rPr>
      </w:pPr>
    </w:p>
    <w:p w:rsidR="004A22E8" w:rsidRPr="00EF399D" w:rsidRDefault="004A22E8" w:rsidP="004A22E8">
      <w:pPr>
        <w:pStyle w:val="92"/>
        <w:shd w:val="clear" w:color="auto" w:fill="auto"/>
        <w:spacing w:after="0" w:line="240" w:lineRule="auto"/>
        <w:ind w:firstLine="709"/>
        <w:rPr>
          <w:i w:val="0"/>
        </w:rPr>
      </w:pPr>
    </w:p>
    <w:p w:rsidR="004A22E8" w:rsidRPr="00EF399D" w:rsidRDefault="004A22E8" w:rsidP="004A22E8">
      <w:pPr>
        <w:pStyle w:val="92"/>
        <w:shd w:val="clear" w:color="auto" w:fill="auto"/>
        <w:spacing w:after="0" w:line="240" w:lineRule="auto"/>
        <w:ind w:firstLine="709"/>
        <w:rPr>
          <w:i w:val="0"/>
        </w:rPr>
      </w:pPr>
    </w:p>
    <w:p w:rsidR="004A22E8" w:rsidRPr="00EF399D" w:rsidRDefault="004A22E8" w:rsidP="004A22E8">
      <w:pPr>
        <w:pStyle w:val="92"/>
        <w:shd w:val="clear" w:color="auto" w:fill="auto"/>
        <w:spacing w:after="0" w:line="240" w:lineRule="auto"/>
        <w:ind w:firstLine="709"/>
        <w:rPr>
          <w:i w:val="0"/>
        </w:rPr>
      </w:pPr>
    </w:p>
    <w:p w:rsidR="004A22E8" w:rsidRPr="00EF399D" w:rsidRDefault="004A22E8" w:rsidP="004A22E8">
      <w:pPr>
        <w:pStyle w:val="92"/>
        <w:shd w:val="clear" w:color="auto" w:fill="auto"/>
        <w:spacing w:after="0" w:line="240" w:lineRule="auto"/>
        <w:ind w:firstLine="709"/>
        <w:rPr>
          <w:i w:val="0"/>
        </w:rPr>
      </w:pPr>
    </w:p>
    <w:p w:rsidR="004A22E8" w:rsidRPr="00EF399D" w:rsidRDefault="004A22E8" w:rsidP="004A22E8">
      <w:pPr>
        <w:pStyle w:val="92"/>
        <w:shd w:val="clear" w:color="auto" w:fill="auto"/>
        <w:spacing w:after="0" w:line="240" w:lineRule="auto"/>
        <w:ind w:firstLine="709"/>
        <w:rPr>
          <w:i w:val="0"/>
        </w:rPr>
      </w:pPr>
    </w:p>
    <w:p w:rsidR="004A22E8" w:rsidRPr="00EF399D" w:rsidRDefault="004A22E8" w:rsidP="004A22E8">
      <w:pPr>
        <w:pStyle w:val="92"/>
        <w:shd w:val="clear" w:color="auto" w:fill="auto"/>
        <w:spacing w:after="0" w:line="240" w:lineRule="auto"/>
        <w:ind w:firstLine="709"/>
        <w:rPr>
          <w:i w:val="0"/>
        </w:rPr>
      </w:pPr>
    </w:p>
    <w:p w:rsidR="004A22E8" w:rsidRPr="00EF399D" w:rsidRDefault="004A22E8" w:rsidP="004A22E8">
      <w:pPr>
        <w:pStyle w:val="92"/>
        <w:shd w:val="clear" w:color="auto" w:fill="auto"/>
        <w:spacing w:after="0" w:line="240" w:lineRule="auto"/>
        <w:ind w:firstLine="709"/>
        <w:rPr>
          <w:i w:val="0"/>
        </w:rPr>
      </w:pPr>
    </w:p>
    <w:p w:rsidR="004A22E8" w:rsidRPr="00EF399D" w:rsidRDefault="004A22E8" w:rsidP="004A22E8">
      <w:pPr>
        <w:pStyle w:val="92"/>
        <w:shd w:val="clear" w:color="auto" w:fill="auto"/>
        <w:spacing w:after="0" w:line="240" w:lineRule="auto"/>
        <w:ind w:firstLine="0"/>
        <w:jc w:val="center"/>
        <w:rPr>
          <w:b/>
          <w:i w:val="0"/>
        </w:rPr>
      </w:pPr>
      <w:r w:rsidRPr="00EF399D">
        <w:rPr>
          <w:b/>
          <w:i w:val="0"/>
        </w:rPr>
        <w:lastRenderedPageBreak/>
        <w:t>Административный регламент</w:t>
      </w:r>
    </w:p>
    <w:p w:rsidR="004A22E8" w:rsidRPr="00EF399D" w:rsidRDefault="004A22E8" w:rsidP="004A22E8">
      <w:pPr>
        <w:pStyle w:val="92"/>
        <w:shd w:val="clear" w:color="auto" w:fill="auto"/>
        <w:spacing w:after="0" w:line="240" w:lineRule="auto"/>
        <w:ind w:firstLine="0"/>
        <w:jc w:val="center"/>
        <w:rPr>
          <w:b/>
          <w:i w:val="0"/>
        </w:rPr>
      </w:pPr>
      <w:r w:rsidRPr="00EF399D">
        <w:rPr>
          <w:b/>
          <w:i w:val="0"/>
        </w:rPr>
        <w:t xml:space="preserve">по предоставлению муниципальной услуги «Предоставление информации об объектах учета из реестра муниципального имущества» на территории </w:t>
      </w:r>
      <w:r w:rsidRPr="00EF399D">
        <w:rPr>
          <w:b/>
          <w:i w:val="0"/>
          <w:spacing w:val="7"/>
        </w:rPr>
        <w:t>Коломыцевского сельского поселения Лискинского муниципального района Воронежской области</w:t>
      </w:r>
    </w:p>
    <w:p w:rsidR="004A22E8" w:rsidRPr="00EF399D" w:rsidRDefault="004A22E8" w:rsidP="004A22E8">
      <w:pPr>
        <w:pStyle w:val="92"/>
        <w:shd w:val="clear" w:color="auto" w:fill="auto"/>
        <w:spacing w:after="0" w:line="240" w:lineRule="auto"/>
        <w:ind w:firstLine="709"/>
        <w:rPr>
          <w:i w:val="0"/>
        </w:rPr>
      </w:pPr>
    </w:p>
    <w:p w:rsidR="004A22E8" w:rsidRPr="00EF399D" w:rsidRDefault="004A22E8" w:rsidP="004A22E8">
      <w:pPr>
        <w:ind w:firstLine="709"/>
        <w:jc w:val="center"/>
        <w:rPr>
          <w:rFonts w:ascii="Times New Roman" w:hAnsi="Times New Roman"/>
          <w:b/>
          <w:sz w:val="20"/>
          <w:szCs w:val="20"/>
        </w:rPr>
      </w:pPr>
      <w:r w:rsidRPr="00EF399D">
        <w:rPr>
          <w:rFonts w:ascii="Times New Roman" w:hAnsi="Times New Roman"/>
          <w:b/>
          <w:sz w:val="20"/>
          <w:szCs w:val="20"/>
          <w:lang w:val="en-US"/>
        </w:rPr>
        <w:t>I</w:t>
      </w:r>
      <w:r w:rsidRPr="00EF399D">
        <w:rPr>
          <w:rFonts w:ascii="Times New Roman" w:hAnsi="Times New Roman"/>
          <w:b/>
          <w:sz w:val="20"/>
          <w:szCs w:val="20"/>
        </w:rPr>
        <w:t>. Общие положения</w:t>
      </w:r>
    </w:p>
    <w:p w:rsidR="004A22E8" w:rsidRPr="00EF399D" w:rsidRDefault="004A22E8" w:rsidP="004A22E8">
      <w:pPr>
        <w:ind w:firstLine="709"/>
        <w:rPr>
          <w:rFonts w:ascii="Times New Roman" w:hAnsi="Times New Roman"/>
          <w:sz w:val="20"/>
          <w:szCs w:val="20"/>
        </w:rPr>
      </w:pPr>
    </w:p>
    <w:p w:rsidR="004A22E8" w:rsidRPr="00EF399D" w:rsidRDefault="004A22E8" w:rsidP="004A22E8">
      <w:pPr>
        <w:pStyle w:val="92"/>
        <w:shd w:val="clear" w:color="auto" w:fill="auto"/>
        <w:tabs>
          <w:tab w:val="left" w:pos="0"/>
        </w:tabs>
        <w:spacing w:after="0" w:line="240" w:lineRule="auto"/>
        <w:ind w:firstLine="0"/>
        <w:jc w:val="center"/>
        <w:rPr>
          <w:b/>
          <w:i w:val="0"/>
        </w:rPr>
      </w:pPr>
      <w:r w:rsidRPr="00EF399D">
        <w:rPr>
          <w:b/>
          <w:i w:val="0"/>
        </w:rPr>
        <w:t>1. Предмет регулирования административного регламента</w:t>
      </w:r>
    </w:p>
    <w:p w:rsidR="004A22E8" w:rsidRPr="00EF399D" w:rsidRDefault="004A22E8" w:rsidP="004A22E8">
      <w:pPr>
        <w:pStyle w:val="92"/>
        <w:shd w:val="clear" w:color="auto" w:fill="auto"/>
        <w:tabs>
          <w:tab w:val="left" w:pos="0"/>
        </w:tabs>
        <w:spacing w:after="0" w:line="240" w:lineRule="auto"/>
        <w:ind w:firstLine="0"/>
        <w:rPr>
          <w:i w:val="0"/>
        </w:rPr>
      </w:pPr>
    </w:p>
    <w:p w:rsidR="004A22E8" w:rsidRPr="00EF399D" w:rsidRDefault="004A22E8" w:rsidP="004A22E8">
      <w:pPr>
        <w:pStyle w:val="29"/>
        <w:shd w:val="clear" w:color="auto" w:fill="auto"/>
        <w:tabs>
          <w:tab w:val="left" w:pos="567"/>
          <w:tab w:val="left" w:pos="1134"/>
        </w:tabs>
        <w:spacing w:before="0" w:after="0" w:line="240" w:lineRule="auto"/>
        <w:ind w:firstLine="0"/>
      </w:pPr>
      <w:r w:rsidRPr="00EF399D">
        <w:tab/>
        <w:t xml:space="preserve">1.1. Предметом регулирования настоящего Административного регламента предоставления муниципальной услуги являются  отношения, возникающие в связи с предоставлением администрацией Коломыцевского сельского поселения Лискинского муниципального района Воронежской области муниципальной услуги «Предоставление информации об объектах учета из реестра муниципального имущества» на территории Коломыцевского сельского поселения Лискинского муниципального района Воронежской области (далее – Административный регламент, Муниципальная услуга). </w:t>
      </w:r>
    </w:p>
    <w:p w:rsidR="004A22E8" w:rsidRPr="00EF399D" w:rsidRDefault="004A22E8" w:rsidP="004A22E8">
      <w:pPr>
        <w:pStyle w:val="29"/>
        <w:shd w:val="clear" w:color="auto" w:fill="auto"/>
        <w:tabs>
          <w:tab w:val="left" w:pos="567"/>
          <w:tab w:val="left" w:pos="1134"/>
        </w:tabs>
        <w:spacing w:before="0" w:after="0" w:line="240" w:lineRule="auto"/>
        <w:ind w:firstLine="0"/>
      </w:pPr>
      <w:r w:rsidRPr="00EF399D">
        <w:tab/>
        <w:t>1.2. Настоящий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Коломыцевского сельского поселения Лискинского муниципального района Воронежской области, должностных лиц администрации Коломыцевского сельского поселения Лискинского муниципального района Воронежской области, муниципальных служащих, МФЦ, привлекаемых организаций, их должностных лиц, работников.</w:t>
      </w:r>
    </w:p>
    <w:p w:rsidR="004A22E8" w:rsidRPr="00EF399D" w:rsidRDefault="004A22E8" w:rsidP="004A22E8">
      <w:pPr>
        <w:pStyle w:val="29"/>
        <w:shd w:val="clear" w:color="auto" w:fill="auto"/>
        <w:tabs>
          <w:tab w:val="left" w:pos="567"/>
          <w:tab w:val="left" w:pos="1134"/>
        </w:tabs>
        <w:spacing w:before="0" w:after="0" w:line="240" w:lineRule="auto"/>
        <w:ind w:firstLine="0"/>
      </w:pPr>
      <w:r w:rsidRPr="00EF399D">
        <w:tab/>
        <w:t>1.3. В рамках Муниципальной услуги может быть предоставлена информация в отношении:</w:t>
      </w:r>
    </w:p>
    <w:p w:rsidR="004A22E8" w:rsidRPr="00EF399D" w:rsidRDefault="004A22E8" w:rsidP="004A22E8">
      <w:pPr>
        <w:pStyle w:val="29"/>
        <w:shd w:val="clear" w:color="auto" w:fill="auto"/>
        <w:tabs>
          <w:tab w:val="left" w:pos="270"/>
          <w:tab w:val="left" w:pos="1443"/>
        </w:tabs>
        <w:spacing w:before="0" w:after="0" w:line="240" w:lineRule="auto"/>
        <w:ind w:firstLine="567"/>
      </w:pPr>
      <w:r w:rsidRPr="00EF399D">
        <w:t xml:space="preserve">- находящегося в муниципальной собственности недвижимого имущества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 </w:t>
      </w:r>
    </w:p>
    <w:p w:rsidR="004A22E8" w:rsidRPr="00EF399D" w:rsidRDefault="004A22E8" w:rsidP="004A22E8">
      <w:pPr>
        <w:pStyle w:val="29"/>
        <w:shd w:val="clear" w:color="auto" w:fill="auto"/>
        <w:tabs>
          <w:tab w:val="left" w:pos="270"/>
          <w:tab w:val="left" w:pos="1443"/>
        </w:tabs>
        <w:spacing w:before="0" w:after="0" w:line="240" w:lineRule="auto"/>
        <w:ind w:firstLine="567"/>
      </w:pPr>
      <w:r w:rsidRPr="00EF399D">
        <w:t xml:space="preserve">- находящегося в муниципальной собственности движимого имущества, акций, долей (вкладов) в уставном (складочном) капитале хозяйственного общества или товарищества либо иное имущество, не относящееся к недвижимым и движимым вещам, стоимость которого превышает размер, установленный решениями представительных органов соответствующих муниципальных образований, а также особо ценного движимого имущества, закрепленного за автономными и бюджетными муниципальными учреждениями и определенное в соответствии с Федеральным законом от 03.11.2006 № 174-ФЗ «Об автономных учреждениях»; </w:t>
      </w:r>
    </w:p>
    <w:p w:rsidR="004A22E8" w:rsidRPr="00EF399D" w:rsidRDefault="004A22E8" w:rsidP="004A22E8">
      <w:pPr>
        <w:pStyle w:val="29"/>
        <w:shd w:val="clear" w:color="auto" w:fill="auto"/>
        <w:tabs>
          <w:tab w:val="left" w:pos="270"/>
          <w:tab w:val="left" w:pos="1443"/>
        </w:tabs>
        <w:spacing w:before="0" w:after="0" w:line="240" w:lineRule="auto"/>
        <w:ind w:firstLine="567"/>
      </w:pPr>
      <w:r w:rsidRPr="00EF399D">
        <w:t>- муниципальных унитарных предприятий, муниципальных учреждений, хозяйственных обществ, товариществ, акции, доли (вклады) в уставном (складочном) капитале которых принадлежат муниципальным образованиям, иных юридических лиц, учредителем (участником) которых является муниципальное образование.</w:t>
      </w:r>
    </w:p>
    <w:p w:rsidR="004A22E8" w:rsidRPr="00EF399D" w:rsidRDefault="004A22E8" w:rsidP="004A22E8">
      <w:pPr>
        <w:pStyle w:val="29"/>
        <w:shd w:val="clear" w:color="auto" w:fill="auto"/>
        <w:tabs>
          <w:tab w:val="left" w:pos="270"/>
          <w:tab w:val="left" w:pos="1443"/>
        </w:tabs>
        <w:spacing w:before="0" w:after="0" w:line="240" w:lineRule="auto"/>
        <w:ind w:firstLine="567"/>
      </w:pPr>
    </w:p>
    <w:p w:rsidR="004A22E8" w:rsidRPr="00EF399D" w:rsidRDefault="004A22E8" w:rsidP="004A22E8">
      <w:pPr>
        <w:pStyle w:val="92"/>
        <w:shd w:val="clear" w:color="auto" w:fill="auto"/>
        <w:tabs>
          <w:tab w:val="left" w:pos="0"/>
        </w:tabs>
        <w:spacing w:after="0" w:line="240" w:lineRule="auto"/>
        <w:ind w:firstLine="567"/>
        <w:jc w:val="center"/>
        <w:rPr>
          <w:b/>
          <w:i w:val="0"/>
        </w:rPr>
      </w:pPr>
      <w:r w:rsidRPr="00EF399D">
        <w:rPr>
          <w:b/>
          <w:i w:val="0"/>
        </w:rPr>
        <w:t>2. Круг Заявителей</w:t>
      </w:r>
    </w:p>
    <w:p w:rsidR="004A22E8" w:rsidRPr="00EF399D" w:rsidRDefault="004A22E8" w:rsidP="004A22E8">
      <w:pPr>
        <w:pStyle w:val="92"/>
        <w:shd w:val="clear" w:color="auto" w:fill="auto"/>
        <w:tabs>
          <w:tab w:val="left" w:pos="0"/>
        </w:tabs>
        <w:spacing w:after="0" w:line="240" w:lineRule="auto"/>
        <w:ind w:firstLine="567"/>
      </w:pPr>
    </w:p>
    <w:p w:rsidR="004A22E8" w:rsidRPr="00EF399D" w:rsidRDefault="004A22E8" w:rsidP="004A22E8">
      <w:pPr>
        <w:pStyle w:val="29"/>
        <w:shd w:val="clear" w:color="auto" w:fill="auto"/>
        <w:tabs>
          <w:tab w:val="left" w:pos="567"/>
        </w:tabs>
        <w:spacing w:before="0" w:after="0" w:line="240" w:lineRule="auto"/>
        <w:ind w:firstLine="0"/>
      </w:pPr>
      <w:r w:rsidRPr="00EF399D">
        <w:tab/>
        <w:t>2.1. Муниципальная услуга предоставляется любым заинтересованным лицам, в том числе физическим лицам, индивидуальным предпринимателям, юридическим лицам (далее – Заявители).</w:t>
      </w:r>
    </w:p>
    <w:p w:rsidR="004A22E8" w:rsidRPr="00EF399D" w:rsidRDefault="004A22E8" w:rsidP="004A22E8">
      <w:pPr>
        <w:pStyle w:val="29"/>
        <w:shd w:val="clear" w:color="auto" w:fill="auto"/>
        <w:tabs>
          <w:tab w:val="left" w:pos="567"/>
        </w:tabs>
        <w:spacing w:before="0" w:after="0" w:line="240" w:lineRule="auto"/>
        <w:ind w:firstLine="0"/>
      </w:pPr>
      <w:r w:rsidRPr="00EF399D">
        <w:tab/>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4A22E8" w:rsidRPr="00EF399D" w:rsidRDefault="004A22E8" w:rsidP="004A22E8">
      <w:pPr>
        <w:pStyle w:val="29"/>
        <w:shd w:val="clear" w:color="auto" w:fill="auto"/>
        <w:tabs>
          <w:tab w:val="left" w:pos="1317"/>
        </w:tabs>
        <w:spacing w:before="0" w:after="0" w:line="240" w:lineRule="auto"/>
        <w:ind w:firstLine="567"/>
      </w:pPr>
    </w:p>
    <w:p w:rsidR="004A22E8" w:rsidRPr="00EF399D" w:rsidRDefault="004A22E8" w:rsidP="004A22E8">
      <w:pPr>
        <w:pStyle w:val="92"/>
        <w:shd w:val="clear" w:color="auto" w:fill="auto"/>
        <w:tabs>
          <w:tab w:val="left" w:pos="1143"/>
        </w:tabs>
        <w:spacing w:after="0" w:line="240" w:lineRule="auto"/>
        <w:ind w:firstLine="567"/>
        <w:jc w:val="center"/>
        <w:rPr>
          <w:b/>
          <w:i w:val="0"/>
        </w:rPr>
      </w:pPr>
      <w:r w:rsidRPr="00EF399D">
        <w:rPr>
          <w:b/>
          <w:i w:val="0"/>
        </w:rPr>
        <w:t>3. 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4A22E8" w:rsidRPr="00EF399D" w:rsidRDefault="004A22E8" w:rsidP="004A22E8">
      <w:pPr>
        <w:pStyle w:val="92"/>
        <w:shd w:val="clear" w:color="auto" w:fill="auto"/>
        <w:tabs>
          <w:tab w:val="left" w:pos="1143"/>
        </w:tabs>
        <w:spacing w:after="0" w:line="240" w:lineRule="auto"/>
        <w:ind w:firstLine="567"/>
        <w:jc w:val="center"/>
        <w:rPr>
          <w:b/>
          <w:i w:val="0"/>
        </w:rPr>
      </w:pPr>
    </w:p>
    <w:p w:rsidR="004A22E8" w:rsidRPr="00EF399D" w:rsidRDefault="004A22E8" w:rsidP="004A22E8">
      <w:pPr>
        <w:pStyle w:val="92"/>
        <w:shd w:val="clear" w:color="auto" w:fill="auto"/>
        <w:tabs>
          <w:tab w:val="left" w:pos="1143"/>
        </w:tabs>
        <w:spacing w:after="0" w:line="240" w:lineRule="auto"/>
        <w:ind w:firstLine="567"/>
        <w:jc w:val="left"/>
        <w:rPr>
          <w:i w:val="0"/>
        </w:rPr>
      </w:pPr>
      <w:r w:rsidRPr="00EF399D">
        <w:rPr>
          <w:i w:val="0"/>
        </w:rPr>
        <w:lastRenderedPageBreak/>
        <w:t xml:space="preserve">3.1. Муниципальная услуга оказывается по единому сценарию для всех Заявителей в зависимости от выбора вида объекта, в отношении которого запрашивается выписка из реестра. </w:t>
      </w:r>
    </w:p>
    <w:p w:rsidR="004A22E8" w:rsidRPr="00EF399D" w:rsidRDefault="004A22E8" w:rsidP="004A22E8">
      <w:pPr>
        <w:pStyle w:val="92"/>
        <w:shd w:val="clear" w:color="auto" w:fill="auto"/>
        <w:tabs>
          <w:tab w:val="left" w:pos="1143"/>
        </w:tabs>
        <w:spacing w:after="0" w:line="240" w:lineRule="auto"/>
        <w:ind w:firstLine="567"/>
        <w:jc w:val="left"/>
        <w:rPr>
          <w:i w:val="0"/>
        </w:rPr>
      </w:pPr>
      <w:r w:rsidRPr="00EF399D">
        <w:rPr>
          <w:i w:val="0"/>
        </w:rPr>
        <w:t>3.2. Признаки Заявителя (представителя Заявителя) определяются путем профилирования, осуществляемого в соответствии с настоящим Административным регламентом.</w:t>
      </w:r>
    </w:p>
    <w:p w:rsidR="004A22E8" w:rsidRPr="00EF399D" w:rsidRDefault="004A22E8" w:rsidP="004A22E8">
      <w:pPr>
        <w:pStyle w:val="29"/>
        <w:shd w:val="clear" w:color="auto" w:fill="auto"/>
        <w:tabs>
          <w:tab w:val="left" w:pos="567"/>
        </w:tabs>
        <w:spacing w:before="0" w:after="0" w:line="240" w:lineRule="auto"/>
        <w:ind w:firstLine="0"/>
      </w:pPr>
      <w:r w:rsidRPr="00EF399D">
        <w:tab/>
        <w:t>3.3. Прием Заявителей по вопросу предоставления Муниципальной услуги осуществляется администрацией Коломыцевского сельского поселения Лискинского муниципального района Воронежской области (далее – Администрация) или в МФЦ</w:t>
      </w:r>
      <w:r w:rsidRPr="00EF399D">
        <w:rPr>
          <w:b/>
        </w:rPr>
        <w:t>.</w:t>
      </w:r>
    </w:p>
    <w:p w:rsidR="004A22E8" w:rsidRPr="00EF399D" w:rsidRDefault="004A22E8" w:rsidP="004A22E8">
      <w:pPr>
        <w:pStyle w:val="29"/>
        <w:shd w:val="clear" w:color="auto" w:fill="auto"/>
        <w:tabs>
          <w:tab w:val="left" w:pos="567"/>
        </w:tabs>
        <w:spacing w:before="0" w:after="0" w:line="240" w:lineRule="auto"/>
        <w:ind w:firstLine="0"/>
      </w:pPr>
      <w:r w:rsidRPr="00EF399D">
        <w:tab/>
        <w:t xml:space="preserve">3.4. На официальном сайте Администрации </w:t>
      </w:r>
      <w:r w:rsidRPr="00EF399D">
        <w:rPr>
          <w:spacing w:val="0"/>
          <w:lang w:eastAsia="ru-RU"/>
        </w:rPr>
        <w:t>(</w:t>
      </w:r>
      <w:hyperlink w:history="1">
        <w:r w:rsidRPr="00EF399D">
          <w:rPr>
            <w:color w:val="0000FF"/>
            <w:spacing w:val="0"/>
            <w:u w:val="single"/>
            <w:lang w:eastAsia="ru-RU"/>
          </w:rPr>
          <w:t>https://</w:t>
        </w:r>
        <w:r w:rsidRPr="00EF399D">
          <w:rPr>
            <w:color w:val="0000FF"/>
            <w:spacing w:val="0"/>
            <w:u w:val="single"/>
          </w:rPr>
          <w:t xml:space="preserve"> </w:t>
        </w:r>
        <w:r w:rsidRPr="00EF399D">
          <w:rPr>
            <w:color w:val="0000FF"/>
            <w:spacing w:val="0"/>
            <w:u w:val="single"/>
            <w:lang w:eastAsia="ru-RU"/>
          </w:rPr>
          <w:t>kolomycevskoe-r20.gosweb.gosuslugi.ru</w:t>
        </w:r>
      </w:hyperlink>
      <w:r w:rsidRPr="00EF399D">
        <w:rPr>
          <w:lang w:eastAsia="ru-RU"/>
        </w:rPr>
        <w:t>)</w:t>
      </w:r>
      <w:r w:rsidRPr="00EF399D">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EF399D">
        <w:rPr>
          <w:lang w:val="en-US"/>
        </w:rPr>
        <w:t>www</w:t>
      </w:r>
      <w:r w:rsidRPr="00EF399D">
        <w:t>.</w:t>
      </w:r>
      <w:r w:rsidRPr="00EF399D">
        <w:rPr>
          <w:lang w:val="en-US"/>
        </w:rPr>
        <w:t>gosuslugi</w:t>
      </w:r>
      <w:r w:rsidRPr="00EF399D">
        <w:t>.</w:t>
      </w:r>
      <w:r w:rsidRPr="00EF399D">
        <w:rPr>
          <w:lang w:val="en-US"/>
        </w:rPr>
        <w:t>ru</w:t>
      </w:r>
      <w:r w:rsidRPr="00EF399D">
        <w:t xml:space="preserve"> (далее – ЕПГУ), обязательному размещению подлежит следующая справочная информация:</w:t>
      </w:r>
    </w:p>
    <w:p w:rsidR="004A22E8" w:rsidRPr="00EF399D" w:rsidRDefault="004A22E8" w:rsidP="004A22E8">
      <w:pPr>
        <w:pStyle w:val="29"/>
        <w:numPr>
          <w:ilvl w:val="0"/>
          <w:numId w:val="8"/>
        </w:numPr>
        <w:shd w:val="clear" w:color="auto" w:fill="auto"/>
        <w:tabs>
          <w:tab w:val="left" w:pos="993"/>
        </w:tabs>
        <w:spacing w:before="0" w:after="0" w:line="240" w:lineRule="auto"/>
        <w:ind w:firstLine="567"/>
      </w:pPr>
      <w:r w:rsidRPr="00EF399D">
        <w:t>место нахождения и график работы Администрации;</w:t>
      </w:r>
    </w:p>
    <w:p w:rsidR="004A22E8" w:rsidRPr="00EF399D" w:rsidRDefault="004A22E8" w:rsidP="004A22E8">
      <w:pPr>
        <w:pStyle w:val="29"/>
        <w:numPr>
          <w:ilvl w:val="0"/>
          <w:numId w:val="8"/>
        </w:numPr>
        <w:shd w:val="clear" w:color="auto" w:fill="auto"/>
        <w:tabs>
          <w:tab w:val="left" w:pos="993"/>
        </w:tabs>
        <w:spacing w:before="0" w:after="0" w:line="240" w:lineRule="auto"/>
        <w:ind w:firstLine="567"/>
      </w:pPr>
      <w:r w:rsidRPr="00EF399D">
        <w:t>справочные телефоны Администрации, в том числе номер телефона-автоинформатора (при наличии);</w:t>
      </w:r>
    </w:p>
    <w:p w:rsidR="004A22E8" w:rsidRPr="00EF399D" w:rsidRDefault="004A22E8" w:rsidP="004A22E8">
      <w:pPr>
        <w:pStyle w:val="29"/>
        <w:numPr>
          <w:ilvl w:val="0"/>
          <w:numId w:val="8"/>
        </w:numPr>
        <w:shd w:val="clear" w:color="auto" w:fill="auto"/>
        <w:tabs>
          <w:tab w:val="left" w:pos="952"/>
        </w:tabs>
        <w:spacing w:before="0" w:after="0" w:line="240" w:lineRule="auto"/>
        <w:ind w:firstLine="567"/>
      </w:pPr>
      <w:r w:rsidRPr="00EF399D">
        <w:t>адреса официального сайта, а также электронной почты и (или) формы обратной связи Администрации в сети Интернет.</w:t>
      </w:r>
    </w:p>
    <w:p w:rsidR="004A22E8" w:rsidRPr="00EF399D" w:rsidRDefault="004A22E8" w:rsidP="004A22E8">
      <w:pPr>
        <w:pStyle w:val="29"/>
        <w:shd w:val="clear" w:color="auto" w:fill="auto"/>
        <w:tabs>
          <w:tab w:val="left" w:pos="567"/>
        </w:tabs>
        <w:spacing w:before="0" w:after="0" w:line="240" w:lineRule="auto"/>
        <w:ind w:firstLine="0"/>
      </w:pPr>
      <w:r w:rsidRPr="00EF399D">
        <w:tab/>
        <w:t>3.5. Информирование Заявителей по вопросам предоставления Муниципальной услуги осуществляется:</w:t>
      </w:r>
    </w:p>
    <w:p w:rsidR="004A22E8" w:rsidRPr="00EF399D" w:rsidRDefault="004A22E8" w:rsidP="004A22E8">
      <w:pPr>
        <w:pStyle w:val="29"/>
        <w:shd w:val="clear" w:color="auto" w:fill="auto"/>
        <w:tabs>
          <w:tab w:val="left" w:pos="1143"/>
        </w:tabs>
        <w:spacing w:before="0" w:after="0" w:line="240" w:lineRule="auto"/>
        <w:ind w:firstLine="567"/>
      </w:pPr>
      <w:r w:rsidRPr="00EF399D">
        <w:t>а) путем размещения информации на сайте Администрации, ЕПГУ;</w:t>
      </w:r>
    </w:p>
    <w:p w:rsidR="004A22E8" w:rsidRPr="00EF399D" w:rsidRDefault="004A22E8" w:rsidP="004A22E8">
      <w:pPr>
        <w:pStyle w:val="29"/>
        <w:shd w:val="clear" w:color="auto" w:fill="auto"/>
        <w:tabs>
          <w:tab w:val="left" w:pos="1143"/>
        </w:tabs>
        <w:spacing w:before="0" w:after="0" w:line="240" w:lineRule="auto"/>
        <w:ind w:firstLine="567"/>
      </w:pPr>
      <w:r w:rsidRPr="00EF399D">
        <w:t>б) путем публикации информационных материалов в средствах массовой информации;</w:t>
      </w:r>
    </w:p>
    <w:p w:rsidR="004A22E8" w:rsidRPr="00EF399D" w:rsidRDefault="004A22E8" w:rsidP="004A22E8">
      <w:pPr>
        <w:pStyle w:val="29"/>
        <w:shd w:val="clear" w:color="auto" w:fill="auto"/>
        <w:tabs>
          <w:tab w:val="left" w:pos="1143"/>
        </w:tabs>
        <w:spacing w:before="0" w:after="0" w:line="240" w:lineRule="auto"/>
        <w:ind w:firstLine="567"/>
      </w:pPr>
      <w:r w:rsidRPr="00EF399D">
        <w:t>в)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A22E8" w:rsidRPr="00EF399D" w:rsidRDefault="004A22E8" w:rsidP="004A22E8">
      <w:pPr>
        <w:pStyle w:val="29"/>
        <w:shd w:val="clear" w:color="auto" w:fill="auto"/>
        <w:tabs>
          <w:tab w:val="left" w:pos="1178"/>
        </w:tabs>
        <w:spacing w:before="0" w:after="0" w:line="240" w:lineRule="auto"/>
        <w:ind w:firstLine="567"/>
      </w:pPr>
      <w:r w:rsidRPr="00EF399D">
        <w:t>г) посредством телефонной и факсимильной связи;</w:t>
      </w:r>
    </w:p>
    <w:p w:rsidR="004A22E8" w:rsidRPr="00EF399D" w:rsidRDefault="004A22E8" w:rsidP="004A22E8">
      <w:pPr>
        <w:pStyle w:val="29"/>
        <w:shd w:val="clear" w:color="auto" w:fill="auto"/>
        <w:spacing w:before="0" w:after="0" w:line="240" w:lineRule="auto"/>
        <w:ind w:firstLine="567"/>
      </w:pPr>
      <w:r w:rsidRPr="00EF399D">
        <w:t>д) посредством ответов на письменные и устные обращения Заявителей по вопросу предоставления Муниципальной услуги.</w:t>
      </w:r>
    </w:p>
    <w:p w:rsidR="004A22E8" w:rsidRPr="00EF399D" w:rsidRDefault="004A22E8" w:rsidP="004A22E8">
      <w:pPr>
        <w:pStyle w:val="29"/>
        <w:shd w:val="clear" w:color="auto" w:fill="auto"/>
        <w:tabs>
          <w:tab w:val="left" w:pos="567"/>
        </w:tabs>
        <w:spacing w:before="0" w:after="0" w:line="240" w:lineRule="auto"/>
        <w:ind w:firstLine="0"/>
      </w:pPr>
      <w:r w:rsidRPr="00EF399D">
        <w:tab/>
        <w:t>3.6. На ЕПГУ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A22E8" w:rsidRPr="00EF399D" w:rsidRDefault="004A22E8" w:rsidP="004A22E8">
      <w:pPr>
        <w:pStyle w:val="29"/>
        <w:shd w:val="clear" w:color="auto" w:fill="auto"/>
        <w:tabs>
          <w:tab w:val="left" w:pos="1112"/>
        </w:tabs>
        <w:spacing w:before="0" w:after="0" w:line="240" w:lineRule="auto"/>
        <w:ind w:firstLine="567"/>
      </w:pPr>
      <w:r w:rsidRPr="00EF399D">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A22E8" w:rsidRPr="00EF399D" w:rsidRDefault="004A22E8" w:rsidP="004A22E8">
      <w:pPr>
        <w:pStyle w:val="29"/>
        <w:shd w:val="clear" w:color="auto" w:fill="auto"/>
        <w:tabs>
          <w:tab w:val="left" w:pos="1121"/>
        </w:tabs>
        <w:spacing w:before="0" w:after="0" w:line="240" w:lineRule="auto"/>
        <w:ind w:firstLine="567"/>
      </w:pPr>
      <w:r w:rsidRPr="00EF399D">
        <w:t>б) перечень лиц, имеющих право на получение Муниципальной услуги;</w:t>
      </w:r>
    </w:p>
    <w:p w:rsidR="004A22E8" w:rsidRPr="00EF399D" w:rsidRDefault="004A22E8" w:rsidP="004A22E8">
      <w:pPr>
        <w:pStyle w:val="29"/>
        <w:shd w:val="clear" w:color="auto" w:fill="auto"/>
        <w:tabs>
          <w:tab w:val="left" w:pos="1115"/>
        </w:tabs>
        <w:spacing w:before="0" w:after="0" w:line="240" w:lineRule="auto"/>
        <w:ind w:firstLine="567"/>
      </w:pPr>
      <w:r w:rsidRPr="00EF399D">
        <w:t>в) срок предоставления Муниципальной услуги;</w:t>
      </w:r>
    </w:p>
    <w:p w:rsidR="004A22E8" w:rsidRPr="00EF399D" w:rsidRDefault="004A22E8" w:rsidP="004A22E8">
      <w:pPr>
        <w:pStyle w:val="29"/>
        <w:shd w:val="clear" w:color="auto" w:fill="auto"/>
        <w:tabs>
          <w:tab w:val="left" w:pos="1129"/>
        </w:tabs>
        <w:spacing w:before="0" w:after="0" w:line="240" w:lineRule="auto"/>
        <w:ind w:firstLine="567"/>
      </w:pPr>
      <w:r w:rsidRPr="00EF399D">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A22E8" w:rsidRPr="00EF399D" w:rsidRDefault="004A22E8" w:rsidP="004A22E8">
      <w:pPr>
        <w:pStyle w:val="29"/>
        <w:shd w:val="clear" w:color="auto" w:fill="auto"/>
        <w:tabs>
          <w:tab w:val="left" w:pos="1123"/>
        </w:tabs>
        <w:spacing w:before="0" w:after="0" w:line="240" w:lineRule="auto"/>
        <w:ind w:firstLine="567"/>
      </w:pPr>
      <w:r w:rsidRPr="00EF399D">
        <w:t>д) исчерпывающий перечень оснований для приостановления или отказа в предоставлении Муниципальной услуги;</w:t>
      </w:r>
    </w:p>
    <w:p w:rsidR="004A22E8" w:rsidRPr="00EF399D" w:rsidRDefault="004A22E8" w:rsidP="004A22E8">
      <w:pPr>
        <w:pStyle w:val="29"/>
        <w:shd w:val="clear" w:color="auto" w:fill="auto"/>
        <w:tabs>
          <w:tab w:val="left" w:pos="1129"/>
        </w:tabs>
        <w:spacing w:before="0" w:after="0" w:line="240" w:lineRule="auto"/>
        <w:ind w:firstLine="567"/>
      </w:pPr>
      <w:r w:rsidRPr="00EF399D">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A22E8" w:rsidRPr="00EF399D" w:rsidRDefault="004A22E8" w:rsidP="004A22E8">
      <w:pPr>
        <w:pStyle w:val="29"/>
        <w:shd w:val="clear" w:color="auto" w:fill="auto"/>
        <w:tabs>
          <w:tab w:val="left" w:pos="1164"/>
        </w:tabs>
        <w:spacing w:before="0" w:after="0" w:line="240" w:lineRule="auto"/>
        <w:ind w:firstLine="567"/>
      </w:pPr>
      <w:r w:rsidRPr="00EF399D">
        <w:t>ж) формы заявлений (уведомлений, сообщений), используемые при предоставлении Муниципальной услуги.</w:t>
      </w:r>
    </w:p>
    <w:p w:rsidR="004A22E8" w:rsidRPr="00EF399D" w:rsidRDefault="004A22E8" w:rsidP="004A22E8">
      <w:pPr>
        <w:pStyle w:val="29"/>
        <w:shd w:val="clear" w:color="auto" w:fill="auto"/>
        <w:tabs>
          <w:tab w:val="left" w:pos="567"/>
        </w:tabs>
        <w:spacing w:before="0" w:after="0" w:line="240" w:lineRule="auto"/>
        <w:ind w:firstLine="0"/>
      </w:pPr>
      <w:r w:rsidRPr="00EF399D">
        <w:tab/>
        <w:t>3.7. Информация на ЕПГУ и сайте Администрации о порядке и сроках предоставления Муниципальной услуги предоставляется бесплатно.</w:t>
      </w:r>
    </w:p>
    <w:p w:rsidR="004A22E8" w:rsidRPr="00EF399D" w:rsidRDefault="004A22E8" w:rsidP="004A22E8">
      <w:pPr>
        <w:pStyle w:val="29"/>
        <w:shd w:val="clear" w:color="auto" w:fill="auto"/>
        <w:tabs>
          <w:tab w:val="left" w:pos="567"/>
        </w:tabs>
        <w:spacing w:before="0" w:after="0" w:line="240" w:lineRule="auto"/>
        <w:ind w:firstLine="0"/>
      </w:pPr>
      <w:r w:rsidRPr="00EF399D">
        <w:tab/>
        <w:t>3.8. На сайте Администрации дополнительно размещаются:</w:t>
      </w:r>
    </w:p>
    <w:p w:rsidR="004A22E8" w:rsidRPr="00EF399D" w:rsidRDefault="004A22E8" w:rsidP="004A22E8">
      <w:pPr>
        <w:pStyle w:val="102"/>
        <w:shd w:val="clear" w:color="auto" w:fill="auto"/>
        <w:tabs>
          <w:tab w:val="left" w:pos="1100"/>
        </w:tabs>
        <w:spacing w:line="240" w:lineRule="auto"/>
        <w:ind w:firstLine="567"/>
      </w:pPr>
      <w:r w:rsidRPr="00EF399D">
        <w:t xml:space="preserve">а) полные наименования и почтовые адреса Администрации, </w:t>
      </w:r>
      <w:r w:rsidRPr="00EF399D">
        <w:rPr>
          <w:rStyle w:val="100pt"/>
        </w:rPr>
        <w:t>предоставляющей Муниципальную услугу;</w:t>
      </w:r>
    </w:p>
    <w:p w:rsidR="004A22E8" w:rsidRPr="00EF399D" w:rsidRDefault="004A22E8" w:rsidP="004A22E8">
      <w:pPr>
        <w:pStyle w:val="29"/>
        <w:shd w:val="clear" w:color="auto" w:fill="auto"/>
        <w:tabs>
          <w:tab w:val="left" w:pos="1135"/>
        </w:tabs>
        <w:spacing w:before="0" w:after="0" w:line="240" w:lineRule="auto"/>
        <w:ind w:firstLine="567"/>
      </w:pPr>
      <w:r w:rsidRPr="00EF399D">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A22E8" w:rsidRPr="00EF399D" w:rsidRDefault="004A22E8" w:rsidP="004A22E8">
      <w:pPr>
        <w:pStyle w:val="29"/>
        <w:shd w:val="clear" w:color="auto" w:fill="auto"/>
        <w:tabs>
          <w:tab w:val="left" w:pos="1115"/>
        </w:tabs>
        <w:spacing w:before="0" w:after="0" w:line="240" w:lineRule="auto"/>
        <w:ind w:firstLine="567"/>
      </w:pPr>
      <w:r w:rsidRPr="00EF399D">
        <w:t>в) режим работы Администрации;</w:t>
      </w:r>
    </w:p>
    <w:p w:rsidR="004A22E8" w:rsidRPr="00EF399D" w:rsidRDefault="004A22E8" w:rsidP="004A22E8">
      <w:pPr>
        <w:pStyle w:val="29"/>
        <w:shd w:val="clear" w:color="auto" w:fill="auto"/>
        <w:tabs>
          <w:tab w:val="left" w:pos="1112"/>
        </w:tabs>
        <w:spacing w:before="0" w:after="0" w:line="240" w:lineRule="auto"/>
        <w:ind w:firstLine="567"/>
      </w:pPr>
      <w:r w:rsidRPr="00EF399D">
        <w:t>г) график работы подразделения, непосредственно предоставляющего Муниципальную услугу;</w:t>
      </w:r>
    </w:p>
    <w:p w:rsidR="004A22E8" w:rsidRPr="00EF399D" w:rsidRDefault="004A22E8" w:rsidP="004A22E8">
      <w:pPr>
        <w:pStyle w:val="29"/>
        <w:shd w:val="clear" w:color="auto" w:fill="auto"/>
        <w:tabs>
          <w:tab w:val="left" w:pos="1129"/>
        </w:tabs>
        <w:spacing w:before="0" w:after="0" w:line="240" w:lineRule="auto"/>
        <w:ind w:firstLine="567"/>
      </w:pPr>
      <w:r w:rsidRPr="00EF399D">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A22E8" w:rsidRPr="00EF399D" w:rsidRDefault="004A22E8" w:rsidP="004A22E8">
      <w:pPr>
        <w:pStyle w:val="29"/>
        <w:shd w:val="clear" w:color="auto" w:fill="auto"/>
        <w:spacing w:before="0" w:after="0" w:line="240" w:lineRule="auto"/>
        <w:ind w:firstLine="567"/>
      </w:pPr>
      <w:r w:rsidRPr="00EF399D">
        <w:t>е) перечень лиц, имеющих право на получение Муниципальной услуги;</w:t>
      </w:r>
    </w:p>
    <w:p w:rsidR="004A22E8" w:rsidRPr="00EF399D" w:rsidRDefault="004A22E8" w:rsidP="004A22E8">
      <w:pPr>
        <w:pStyle w:val="29"/>
        <w:shd w:val="clear" w:color="auto" w:fill="auto"/>
        <w:tabs>
          <w:tab w:val="left" w:pos="1164"/>
        </w:tabs>
        <w:spacing w:before="0" w:after="0" w:line="240" w:lineRule="auto"/>
        <w:ind w:firstLine="567"/>
      </w:pPr>
      <w:r w:rsidRPr="00EF399D">
        <w:t>ж) формы заявлений (уведомлений, сообщений), используемые при предоставлении Муниципальной услуги, образцы и инструкции по заполнению;</w:t>
      </w:r>
    </w:p>
    <w:p w:rsidR="004A22E8" w:rsidRPr="00EF399D" w:rsidRDefault="004A22E8" w:rsidP="004A22E8">
      <w:pPr>
        <w:pStyle w:val="29"/>
        <w:shd w:val="clear" w:color="auto" w:fill="auto"/>
        <w:tabs>
          <w:tab w:val="left" w:pos="1181"/>
        </w:tabs>
        <w:spacing w:before="0" w:after="0" w:line="240" w:lineRule="auto"/>
        <w:ind w:firstLine="567"/>
      </w:pPr>
      <w:r w:rsidRPr="00EF399D">
        <w:t>з) порядок и способы предварительной записи на получение Муниципальной услуги;</w:t>
      </w:r>
    </w:p>
    <w:p w:rsidR="004A22E8" w:rsidRPr="00EF399D" w:rsidRDefault="004A22E8" w:rsidP="004A22E8">
      <w:pPr>
        <w:pStyle w:val="29"/>
        <w:shd w:val="clear" w:color="auto" w:fill="auto"/>
        <w:tabs>
          <w:tab w:val="left" w:pos="1109"/>
        </w:tabs>
        <w:spacing w:before="0" w:after="0" w:line="240" w:lineRule="auto"/>
        <w:ind w:firstLine="567"/>
      </w:pPr>
      <w:r w:rsidRPr="00EF399D">
        <w:lastRenderedPageBreak/>
        <w:t>и) текст Административного регламента с приложениями;</w:t>
      </w:r>
    </w:p>
    <w:p w:rsidR="004A22E8" w:rsidRPr="00EF399D" w:rsidRDefault="004A22E8" w:rsidP="004A22E8">
      <w:pPr>
        <w:pStyle w:val="29"/>
        <w:shd w:val="clear" w:color="auto" w:fill="auto"/>
        <w:spacing w:before="0" w:after="0" w:line="240" w:lineRule="auto"/>
        <w:ind w:firstLine="567"/>
      </w:pPr>
      <w:r w:rsidRPr="00EF399D">
        <w:t>к) краткое описание порядка предоставления Муниципальной услуги;</w:t>
      </w:r>
    </w:p>
    <w:p w:rsidR="004A22E8" w:rsidRPr="00EF399D" w:rsidRDefault="004A22E8" w:rsidP="004A22E8">
      <w:pPr>
        <w:pStyle w:val="29"/>
        <w:shd w:val="clear" w:color="auto" w:fill="auto"/>
        <w:spacing w:before="0" w:after="0" w:line="240" w:lineRule="auto"/>
        <w:ind w:firstLine="567"/>
      </w:pPr>
      <w:r w:rsidRPr="00EF399D">
        <w:t>л) порядок обжалования решений, действий или бездействия должностных лиц Администрации, предоставляющих Муниципальную услугу;</w:t>
      </w:r>
    </w:p>
    <w:p w:rsidR="004A22E8" w:rsidRPr="00EF399D" w:rsidRDefault="004A22E8" w:rsidP="004A22E8">
      <w:pPr>
        <w:pStyle w:val="29"/>
        <w:shd w:val="clear" w:color="auto" w:fill="auto"/>
        <w:spacing w:before="0" w:after="0" w:line="240" w:lineRule="auto"/>
        <w:ind w:firstLine="567"/>
      </w:pPr>
      <w:r w:rsidRPr="00EF399D">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A22E8" w:rsidRPr="00EF399D" w:rsidRDefault="004A22E8" w:rsidP="004A22E8">
      <w:pPr>
        <w:pStyle w:val="29"/>
        <w:shd w:val="clear" w:color="auto" w:fill="auto"/>
        <w:tabs>
          <w:tab w:val="left" w:pos="567"/>
        </w:tabs>
        <w:spacing w:before="0" w:after="0" w:line="240" w:lineRule="auto"/>
        <w:ind w:firstLine="0"/>
      </w:pPr>
      <w:r w:rsidRPr="00EF399D">
        <w:tab/>
        <w:t>3.9.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4A22E8" w:rsidRPr="00EF399D" w:rsidRDefault="004A22E8" w:rsidP="004A22E8">
      <w:pPr>
        <w:pStyle w:val="29"/>
        <w:shd w:val="clear" w:color="auto" w:fill="auto"/>
        <w:spacing w:before="0" w:after="0" w:line="240" w:lineRule="auto"/>
        <w:ind w:firstLine="567"/>
      </w:pPr>
      <w:r w:rsidRPr="00EF399D">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A22E8" w:rsidRPr="00EF399D" w:rsidRDefault="004A22E8" w:rsidP="004A22E8">
      <w:pPr>
        <w:pStyle w:val="29"/>
        <w:shd w:val="clear" w:color="auto" w:fill="auto"/>
        <w:spacing w:before="0" w:after="0" w:line="240" w:lineRule="auto"/>
        <w:ind w:firstLine="567"/>
      </w:pPr>
      <w:r w:rsidRPr="00EF399D">
        <w:t>Информирование но телефону о порядке предоставления Муниципальной услуги осуществляется в соответствии с графиком работы Администрации.</w:t>
      </w:r>
    </w:p>
    <w:p w:rsidR="004A22E8" w:rsidRPr="00EF399D" w:rsidRDefault="004A22E8" w:rsidP="004A22E8">
      <w:pPr>
        <w:pStyle w:val="29"/>
        <w:shd w:val="clear" w:color="auto" w:fill="auto"/>
        <w:spacing w:before="0" w:after="0" w:line="240" w:lineRule="auto"/>
        <w:ind w:firstLine="567"/>
      </w:pPr>
      <w:r w:rsidRPr="00EF399D">
        <w:t>Во время разговора должностные лица Администрации произносят слова четко и не прерывают разговор по причине поступления другого звонка.</w:t>
      </w:r>
    </w:p>
    <w:p w:rsidR="004A22E8" w:rsidRPr="00EF399D" w:rsidRDefault="004A22E8" w:rsidP="004A22E8">
      <w:pPr>
        <w:pStyle w:val="29"/>
        <w:shd w:val="clear" w:color="auto" w:fill="auto"/>
        <w:spacing w:before="0" w:after="0" w:line="240" w:lineRule="auto"/>
        <w:ind w:firstLine="567"/>
      </w:pPr>
      <w:r w:rsidRPr="00EF399D">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A22E8" w:rsidRPr="00EF399D" w:rsidRDefault="004A22E8" w:rsidP="004A22E8">
      <w:pPr>
        <w:pStyle w:val="29"/>
        <w:shd w:val="clear" w:color="auto" w:fill="auto"/>
        <w:tabs>
          <w:tab w:val="left" w:pos="567"/>
        </w:tabs>
        <w:spacing w:before="0" w:after="0" w:line="240" w:lineRule="auto"/>
        <w:ind w:firstLine="0"/>
      </w:pPr>
      <w:r w:rsidRPr="00EF399D">
        <w:tab/>
        <w:t>3.10.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A22E8" w:rsidRPr="00EF399D" w:rsidRDefault="004A22E8" w:rsidP="004A22E8">
      <w:pPr>
        <w:pStyle w:val="29"/>
        <w:shd w:val="clear" w:color="auto" w:fill="auto"/>
        <w:tabs>
          <w:tab w:val="left" w:pos="1103"/>
        </w:tabs>
        <w:spacing w:before="0" w:after="0" w:line="240" w:lineRule="auto"/>
        <w:ind w:firstLine="567"/>
      </w:pPr>
      <w:r w:rsidRPr="00EF399D">
        <w:t>а) о перечне лиц, имеющих право на получение Муниципальной услуги;</w:t>
      </w:r>
    </w:p>
    <w:p w:rsidR="004A22E8" w:rsidRPr="00EF399D" w:rsidRDefault="004A22E8" w:rsidP="004A22E8">
      <w:pPr>
        <w:pStyle w:val="29"/>
        <w:shd w:val="clear" w:color="auto" w:fill="auto"/>
        <w:tabs>
          <w:tab w:val="left" w:pos="1123"/>
        </w:tabs>
        <w:spacing w:before="0" w:after="0" w:line="240" w:lineRule="auto"/>
        <w:ind w:firstLine="567"/>
      </w:pPr>
      <w:r w:rsidRPr="00EF399D">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A22E8" w:rsidRPr="00EF399D" w:rsidRDefault="004A22E8" w:rsidP="004A22E8">
      <w:pPr>
        <w:pStyle w:val="29"/>
        <w:shd w:val="clear" w:color="auto" w:fill="auto"/>
        <w:tabs>
          <w:tab w:val="left" w:pos="1109"/>
        </w:tabs>
        <w:spacing w:before="0" w:after="0" w:line="240" w:lineRule="auto"/>
        <w:ind w:firstLine="567"/>
      </w:pPr>
      <w:r w:rsidRPr="00EF399D">
        <w:t>в) о перечне документов, необходимых для получения Муниципальной услуги;</w:t>
      </w:r>
    </w:p>
    <w:p w:rsidR="004A22E8" w:rsidRPr="00EF399D" w:rsidRDefault="004A22E8" w:rsidP="004A22E8">
      <w:pPr>
        <w:pStyle w:val="29"/>
        <w:shd w:val="clear" w:color="auto" w:fill="auto"/>
        <w:tabs>
          <w:tab w:val="left" w:pos="1109"/>
        </w:tabs>
        <w:spacing w:before="0" w:after="0" w:line="240" w:lineRule="auto"/>
        <w:ind w:firstLine="567"/>
      </w:pPr>
      <w:r w:rsidRPr="00EF399D">
        <w:t>г) о сроках предоставления Муниципальной услуги;</w:t>
      </w:r>
    </w:p>
    <w:p w:rsidR="004A22E8" w:rsidRPr="00EF399D" w:rsidRDefault="004A22E8" w:rsidP="004A22E8">
      <w:pPr>
        <w:pStyle w:val="29"/>
        <w:shd w:val="clear" w:color="auto" w:fill="auto"/>
        <w:tabs>
          <w:tab w:val="left" w:pos="1132"/>
        </w:tabs>
        <w:spacing w:before="0" w:after="0" w:line="240" w:lineRule="auto"/>
        <w:ind w:firstLine="567"/>
      </w:pPr>
      <w:r w:rsidRPr="00EF399D">
        <w:t>д) об основаниях для приостановления Муниципальной услуги;</w:t>
      </w:r>
    </w:p>
    <w:p w:rsidR="004A22E8" w:rsidRPr="00EF399D" w:rsidRDefault="004A22E8" w:rsidP="004A22E8">
      <w:pPr>
        <w:pStyle w:val="29"/>
        <w:shd w:val="clear" w:color="auto" w:fill="auto"/>
        <w:tabs>
          <w:tab w:val="left" w:pos="1167"/>
        </w:tabs>
        <w:spacing w:before="0" w:after="0" w:line="240" w:lineRule="auto"/>
        <w:ind w:firstLine="567"/>
      </w:pPr>
      <w:r w:rsidRPr="00EF399D">
        <w:t>е) об основаниях для отказа в предоставлении Муниципальной услуги;</w:t>
      </w:r>
    </w:p>
    <w:p w:rsidR="004A22E8" w:rsidRPr="00EF399D" w:rsidRDefault="004A22E8" w:rsidP="004A22E8">
      <w:pPr>
        <w:pStyle w:val="29"/>
        <w:shd w:val="clear" w:color="auto" w:fill="auto"/>
        <w:spacing w:before="0" w:after="0" w:line="240" w:lineRule="auto"/>
        <w:ind w:firstLine="567"/>
      </w:pPr>
      <w:r w:rsidRPr="00EF399D">
        <w:t>ж) о месте размещения на ЕПГУ, сайте Администрации информации по вопросам предоставления Муниципальной услуги.</w:t>
      </w:r>
    </w:p>
    <w:p w:rsidR="004A22E8" w:rsidRPr="00EF399D" w:rsidRDefault="004A22E8" w:rsidP="004A22E8">
      <w:pPr>
        <w:pStyle w:val="29"/>
        <w:shd w:val="clear" w:color="auto" w:fill="auto"/>
        <w:tabs>
          <w:tab w:val="left" w:pos="567"/>
        </w:tabs>
        <w:spacing w:before="0" w:after="0" w:line="240" w:lineRule="auto"/>
        <w:ind w:firstLine="0"/>
      </w:pPr>
      <w:r w:rsidRPr="00EF399D">
        <w:tab/>
        <w:t>3.11. Администрация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w:t>
      </w:r>
    </w:p>
    <w:p w:rsidR="004A22E8" w:rsidRPr="00EF399D" w:rsidRDefault="004A22E8" w:rsidP="004A22E8">
      <w:pPr>
        <w:pStyle w:val="29"/>
        <w:shd w:val="clear" w:color="auto" w:fill="auto"/>
        <w:tabs>
          <w:tab w:val="left" w:pos="567"/>
        </w:tabs>
        <w:spacing w:before="0" w:after="0" w:line="240" w:lineRule="auto"/>
        <w:ind w:firstLine="0"/>
      </w:pPr>
      <w:r w:rsidRPr="00EF399D">
        <w:tab/>
        <w:t>3.12. Администрация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w:t>
      </w:r>
    </w:p>
    <w:p w:rsidR="004A22E8" w:rsidRPr="00EF399D" w:rsidRDefault="004A22E8" w:rsidP="004A22E8">
      <w:pPr>
        <w:autoSpaceDE w:val="0"/>
        <w:autoSpaceDN w:val="0"/>
        <w:adjustRightInd w:val="0"/>
        <w:rPr>
          <w:rFonts w:ascii="Times New Roman" w:hAnsi="Times New Roman"/>
          <w:iCs/>
          <w:sz w:val="20"/>
          <w:szCs w:val="20"/>
        </w:rPr>
      </w:pPr>
      <w:r w:rsidRPr="00EF399D">
        <w:rPr>
          <w:rFonts w:ascii="Times New Roman" w:hAnsi="Times New Roman"/>
          <w:sz w:val="20"/>
          <w:szCs w:val="20"/>
        </w:rPr>
        <w:t xml:space="preserve">Состав информации о порядке предоставления Муниципальной услуги, размещаемой в МФЦ, соответствует </w:t>
      </w:r>
      <w:r w:rsidRPr="00EF399D">
        <w:rPr>
          <w:rFonts w:ascii="Times New Roman" w:hAnsi="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4A22E8" w:rsidRPr="00EF399D" w:rsidRDefault="004A22E8" w:rsidP="004A22E8">
      <w:pPr>
        <w:pStyle w:val="29"/>
        <w:shd w:val="clear" w:color="auto" w:fill="auto"/>
        <w:tabs>
          <w:tab w:val="left" w:pos="567"/>
        </w:tabs>
        <w:spacing w:before="0" w:after="0" w:line="240" w:lineRule="auto"/>
        <w:ind w:firstLine="0"/>
      </w:pPr>
      <w:r w:rsidRPr="00EF399D">
        <w:tab/>
        <w:t>3.13.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A22E8" w:rsidRPr="00EF399D" w:rsidRDefault="004A22E8" w:rsidP="004A22E8">
      <w:pPr>
        <w:pStyle w:val="29"/>
        <w:shd w:val="clear" w:color="auto" w:fill="auto"/>
        <w:tabs>
          <w:tab w:val="left" w:pos="567"/>
        </w:tabs>
        <w:spacing w:before="0" w:after="0" w:line="240" w:lineRule="auto"/>
        <w:ind w:firstLine="0"/>
      </w:pPr>
      <w:r w:rsidRPr="00EF399D">
        <w:tab/>
        <w:t>3.14. Консультирование по вопросам предоставления Муниципальной услуги должностными лицами Администрации осуществляется бесплатно.</w:t>
      </w:r>
    </w:p>
    <w:p w:rsidR="004A22E8" w:rsidRPr="00EF399D" w:rsidRDefault="004A22E8" w:rsidP="004A22E8">
      <w:pPr>
        <w:pStyle w:val="29"/>
        <w:shd w:val="clear" w:color="auto" w:fill="auto"/>
        <w:tabs>
          <w:tab w:val="left" w:pos="1402"/>
        </w:tabs>
        <w:spacing w:before="0" w:after="0" w:line="240" w:lineRule="auto"/>
        <w:ind w:firstLine="567"/>
      </w:pPr>
    </w:p>
    <w:p w:rsidR="004A22E8" w:rsidRPr="00EF399D" w:rsidRDefault="004A22E8" w:rsidP="004A22E8">
      <w:pPr>
        <w:pStyle w:val="aff7"/>
        <w:framePr w:wrap="none" w:vAnchor="page" w:hAnchor="page" w:x="5877" w:y="16041"/>
        <w:shd w:val="clear" w:color="auto" w:fill="auto"/>
        <w:spacing w:line="240" w:lineRule="auto"/>
        <w:rPr>
          <w:b w:val="0"/>
          <w:sz w:val="20"/>
          <w:szCs w:val="20"/>
        </w:rPr>
      </w:pPr>
    </w:p>
    <w:p w:rsidR="004A22E8" w:rsidRPr="00EF399D" w:rsidRDefault="004A22E8" w:rsidP="004A22E8">
      <w:pPr>
        <w:pStyle w:val="2b"/>
        <w:shd w:val="clear" w:color="auto" w:fill="auto"/>
        <w:tabs>
          <w:tab w:val="left" w:pos="0"/>
        </w:tabs>
        <w:spacing w:after="0" w:line="240" w:lineRule="auto"/>
        <w:ind w:firstLine="0"/>
        <w:jc w:val="center"/>
        <w:outlineLvl w:val="9"/>
      </w:pPr>
      <w:r w:rsidRPr="00EF399D">
        <w:rPr>
          <w:lang w:val="en-US"/>
        </w:rPr>
        <w:t>II</w:t>
      </w:r>
      <w:r w:rsidRPr="00EF399D">
        <w:t>. Стандарт предоставления Муниципальной услуги</w:t>
      </w:r>
    </w:p>
    <w:p w:rsidR="004A22E8" w:rsidRPr="00EF399D" w:rsidRDefault="004A22E8" w:rsidP="004A22E8">
      <w:pPr>
        <w:pStyle w:val="92"/>
        <w:shd w:val="clear" w:color="auto" w:fill="auto"/>
        <w:tabs>
          <w:tab w:val="left" w:pos="-142"/>
        </w:tabs>
        <w:spacing w:after="0" w:line="240" w:lineRule="auto"/>
        <w:ind w:firstLine="0"/>
        <w:jc w:val="center"/>
        <w:rPr>
          <w:b/>
        </w:rPr>
      </w:pPr>
    </w:p>
    <w:p w:rsidR="004A22E8" w:rsidRPr="00EF399D" w:rsidRDefault="004A22E8" w:rsidP="004A22E8">
      <w:pPr>
        <w:pStyle w:val="92"/>
        <w:shd w:val="clear" w:color="auto" w:fill="auto"/>
        <w:tabs>
          <w:tab w:val="left" w:pos="-142"/>
        </w:tabs>
        <w:spacing w:after="0" w:line="240" w:lineRule="auto"/>
        <w:ind w:firstLine="0"/>
        <w:jc w:val="center"/>
        <w:rPr>
          <w:b/>
          <w:i w:val="0"/>
        </w:rPr>
      </w:pPr>
      <w:r w:rsidRPr="00EF399D">
        <w:rPr>
          <w:b/>
          <w:i w:val="0"/>
        </w:rPr>
        <w:t>4. Наименование Муниципальной услуги</w:t>
      </w:r>
    </w:p>
    <w:p w:rsidR="004A22E8" w:rsidRPr="00EF399D" w:rsidRDefault="004A22E8" w:rsidP="004A22E8">
      <w:pPr>
        <w:pStyle w:val="92"/>
        <w:shd w:val="clear" w:color="auto" w:fill="auto"/>
        <w:tabs>
          <w:tab w:val="left" w:pos="-142"/>
        </w:tabs>
        <w:spacing w:after="0" w:line="240" w:lineRule="auto"/>
        <w:ind w:firstLine="0"/>
        <w:jc w:val="center"/>
      </w:pPr>
    </w:p>
    <w:p w:rsidR="004A22E8" w:rsidRPr="00EF399D" w:rsidRDefault="004A22E8" w:rsidP="004A22E8">
      <w:pPr>
        <w:pStyle w:val="29"/>
        <w:shd w:val="clear" w:color="auto" w:fill="auto"/>
        <w:tabs>
          <w:tab w:val="left" w:pos="567"/>
        </w:tabs>
        <w:spacing w:before="0" w:after="0" w:line="240" w:lineRule="auto"/>
        <w:ind w:firstLine="0"/>
      </w:pPr>
      <w:r w:rsidRPr="00EF399D">
        <w:lastRenderedPageBreak/>
        <w:tab/>
        <w:t>4.1. Муниципальная услуга «Предоставление информации об объектах учета из реестра муниципального имущества».</w:t>
      </w:r>
    </w:p>
    <w:p w:rsidR="004A22E8" w:rsidRPr="00EF399D" w:rsidRDefault="004A22E8" w:rsidP="004A22E8">
      <w:pPr>
        <w:pStyle w:val="29"/>
        <w:shd w:val="clear" w:color="auto" w:fill="auto"/>
        <w:tabs>
          <w:tab w:val="left" w:pos="1280"/>
        </w:tabs>
        <w:spacing w:before="0" w:after="0" w:line="240" w:lineRule="auto"/>
        <w:ind w:firstLine="567"/>
      </w:pPr>
    </w:p>
    <w:p w:rsidR="004A22E8" w:rsidRPr="00EF399D" w:rsidRDefault="004A22E8" w:rsidP="004A22E8">
      <w:pPr>
        <w:pStyle w:val="92"/>
        <w:shd w:val="clear" w:color="auto" w:fill="auto"/>
        <w:tabs>
          <w:tab w:val="left" w:pos="0"/>
        </w:tabs>
        <w:spacing w:after="0" w:line="240" w:lineRule="auto"/>
        <w:ind w:firstLine="567"/>
        <w:jc w:val="center"/>
        <w:rPr>
          <w:b/>
          <w:i w:val="0"/>
        </w:rPr>
      </w:pPr>
      <w:r w:rsidRPr="00EF399D">
        <w:rPr>
          <w:b/>
          <w:i w:val="0"/>
        </w:rPr>
        <w:t>5. Наименование органа</w:t>
      </w:r>
      <w:r w:rsidRPr="00EF399D">
        <w:rPr>
          <w:rStyle w:val="93"/>
          <w:b/>
          <w:i/>
          <w:iCs/>
        </w:rPr>
        <w:t xml:space="preserve">, </w:t>
      </w:r>
      <w:r w:rsidRPr="00EF399D">
        <w:rPr>
          <w:b/>
          <w:i w:val="0"/>
        </w:rPr>
        <w:t>предоставляющего Муниципальную услугу</w:t>
      </w:r>
    </w:p>
    <w:p w:rsidR="004A22E8" w:rsidRPr="00EF399D" w:rsidRDefault="004A22E8" w:rsidP="004A22E8">
      <w:pPr>
        <w:pStyle w:val="92"/>
        <w:shd w:val="clear" w:color="auto" w:fill="auto"/>
        <w:tabs>
          <w:tab w:val="left" w:pos="0"/>
        </w:tabs>
        <w:spacing w:after="0" w:line="240" w:lineRule="auto"/>
        <w:ind w:firstLine="567"/>
        <w:rPr>
          <w:i w:val="0"/>
        </w:rPr>
      </w:pPr>
    </w:p>
    <w:p w:rsidR="004A22E8" w:rsidRPr="00EF399D" w:rsidRDefault="004A22E8" w:rsidP="004A22E8">
      <w:pPr>
        <w:pStyle w:val="29"/>
        <w:shd w:val="clear" w:color="auto" w:fill="auto"/>
        <w:tabs>
          <w:tab w:val="left" w:pos="567"/>
        </w:tabs>
        <w:spacing w:before="0" w:after="0" w:line="240" w:lineRule="auto"/>
        <w:ind w:firstLine="0"/>
      </w:pPr>
      <w:r w:rsidRPr="00EF399D">
        <w:tab/>
        <w:t>5.1. Муниципальная услуга предоставляется Администрацией Коломыцевского сельского поселения Лискинского муниципального района Воронежской области (далее – Администрация)</w:t>
      </w:r>
      <w:r w:rsidRPr="00EF399D">
        <w:rPr>
          <w:rStyle w:val="93"/>
          <w:i w:val="0"/>
          <w:iCs w:val="0"/>
          <w:spacing w:val="1"/>
        </w:rPr>
        <w:t>.</w:t>
      </w:r>
    </w:p>
    <w:p w:rsidR="004A22E8" w:rsidRPr="00EF399D" w:rsidRDefault="004A22E8" w:rsidP="004A22E8">
      <w:pPr>
        <w:pStyle w:val="29"/>
        <w:shd w:val="clear" w:color="auto" w:fill="auto"/>
        <w:tabs>
          <w:tab w:val="left" w:pos="567"/>
        </w:tabs>
        <w:spacing w:before="0" w:after="0" w:line="240" w:lineRule="auto"/>
        <w:ind w:firstLine="0"/>
      </w:pPr>
      <w:r w:rsidRPr="00EF399D">
        <w:tab/>
        <w:t>5.2. 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4A22E8" w:rsidRPr="00EF399D" w:rsidRDefault="004A22E8" w:rsidP="004A22E8">
      <w:pPr>
        <w:pStyle w:val="29"/>
        <w:shd w:val="clear" w:color="auto" w:fill="auto"/>
        <w:tabs>
          <w:tab w:val="left" w:pos="567"/>
        </w:tabs>
        <w:spacing w:before="0" w:after="0" w:line="240" w:lineRule="auto"/>
        <w:ind w:firstLine="0"/>
        <w:rPr>
          <w:rFonts w:eastAsiaTheme="minorHAnsi"/>
          <w:b/>
          <w:bCs/>
          <w:iCs/>
          <w:u w:val="single"/>
        </w:rPr>
      </w:pPr>
      <w:r w:rsidRPr="00EF399D">
        <w:tab/>
      </w:r>
      <w:r w:rsidRPr="00EF399D">
        <w:rPr>
          <w:rFonts w:eastAsiaTheme="minorHAnsi"/>
          <w:bCs/>
          <w:iCs/>
          <w:spacing w:val="0"/>
        </w:rPr>
        <w:t xml:space="preserve">5.3. </w:t>
      </w:r>
      <w:r w:rsidRPr="00EF399D">
        <w:rPr>
          <w:rFonts w:eastAsiaTheme="minorHAnsi"/>
          <w:bCs/>
          <w:iCs/>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4A22E8" w:rsidRPr="00EF399D" w:rsidRDefault="004A22E8" w:rsidP="004A22E8">
      <w:pPr>
        <w:pStyle w:val="29"/>
        <w:shd w:val="clear" w:color="auto" w:fill="auto"/>
        <w:tabs>
          <w:tab w:val="left" w:pos="1263"/>
        </w:tabs>
        <w:spacing w:before="0" w:after="0" w:line="240" w:lineRule="auto"/>
        <w:ind w:firstLine="567"/>
        <w:rPr>
          <w:rFonts w:eastAsiaTheme="minorHAnsi"/>
          <w:bCs/>
          <w:iCs/>
          <w:color w:val="FF0000"/>
          <w:spacing w:val="0"/>
        </w:rPr>
      </w:pPr>
      <w:r w:rsidRPr="00EF399D">
        <w:rPr>
          <w:rFonts w:eastAsiaTheme="minorHAnsi"/>
          <w:bCs/>
          <w:iCs/>
          <w:spacing w:val="0"/>
        </w:rPr>
        <w:t xml:space="preserve">5.4. </w:t>
      </w:r>
      <w:r w:rsidRPr="00EF399D">
        <w:t>Порядок обеспечения личного приема Заявителей в Администрации устанавливается организационно-распорядительным документом Администрации.</w:t>
      </w:r>
    </w:p>
    <w:p w:rsidR="004A22E8" w:rsidRPr="00EF399D" w:rsidRDefault="004A22E8" w:rsidP="004A22E8">
      <w:pPr>
        <w:rPr>
          <w:rFonts w:ascii="Times New Roman" w:hAnsi="Times New Roman"/>
          <w:sz w:val="20"/>
          <w:szCs w:val="20"/>
        </w:rPr>
      </w:pPr>
      <w:r w:rsidRPr="00EF399D">
        <w:rPr>
          <w:rFonts w:ascii="Times New Roman" w:hAnsi="Times New Roman"/>
          <w:sz w:val="20"/>
          <w:szCs w:val="20"/>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государственных 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постановлением администрации </w:t>
      </w:r>
      <w:r w:rsidRPr="00EF399D">
        <w:rPr>
          <w:rFonts w:ascii="Times New Roman" w:hAnsi="Times New Roman"/>
          <w:spacing w:val="7"/>
          <w:sz w:val="20"/>
          <w:szCs w:val="20"/>
        </w:rPr>
        <w:t>Коломыцевского сельского поселения Лискинского муниципального района Воронежской области</w:t>
      </w:r>
      <w:r w:rsidRPr="00EF399D">
        <w:rPr>
          <w:rFonts w:ascii="Times New Roman" w:hAnsi="Times New Roman"/>
          <w:sz w:val="20"/>
          <w:szCs w:val="20"/>
        </w:rPr>
        <w:t xml:space="preserve"> от 27.11.2023 г. № 73 «Об утверждении перечня муниципальных услуг, предоставляемых администрацией Коломыцевского сельского поселения Лискинского муниципального района Воронежской области».</w:t>
      </w:r>
    </w:p>
    <w:p w:rsidR="004A22E8" w:rsidRPr="00EF399D" w:rsidRDefault="004A22E8" w:rsidP="004A22E8">
      <w:pPr>
        <w:pStyle w:val="29"/>
        <w:shd w:val="clear" w:color="auto" w:fill="auto"/>
        <w:tabs>
          <w:tab w:val="left" w:pos="1428"/>
        </w:tabs>
        <w:spacing w:before="0" w:after="0" w:line="240" w:lineRule="auto"/>
        <w:ind w:firstLine="567"/>
      </w:pPr>
    </w:p>
    <w:p w:rsidR="004A22E8" w:rsidRPr="00EF399D" w:rsidRDefault="004A22E8" w:rsidP="004A22E8">
      <w:pPr>
        <w:pStyle w:val="92"/>
        <w:shd w:val="clear" w:color="auto" w:fill="auto"/>
        <w:tabs>
          <w:tab w:val="left" w:pos="567"/>
        </w:tabs>
        <w:spacing w:after="0" w:line="240" w:lineRule="auto"/>
        <w:ind w:firstLine="567"/>
        <w:jc w:val="center"/>
        <w:rPr>
          <w:b/>
          <w:i w:val="0"/>
        </w:rPr>
      </w:pPr>
      <w:r w:rsidRPr="00EF399D">
        <w:rPr>
          <w:b/>
          <w:i w:val="0"/>
        </w:rPr>
        <w:t>6. Результат предоставления Муниципальной услуги</w:t>
      </w:r>
    </w:p>
    <w:p w:rsidR="004A22E8" w:rsidRPr="00EF399D" w:rsidRDefault="004A22E8" w:rsidP="004A22E8">
      <w:pPr>
        <w:pStyle w:val="92"/>
        <w:shd w:val="clear" w:color="auto" w:fill="auto"/>
        <w:tabs>
          <w:tab w:val="left" w:pos="2654"/>
        </w:tabs>
        <w:spacing w:after="0" w:line="240" w:lineRule="auto"/>
        <w:ind w:firstLine="567"/>
      </w:pPr>
    </w:p>
    <w:p w:rsidR="004A22E8" w:rsidRPr="00EF399D" w:rsidRDefault="004A22E8" w:rsidP="004A22E8">
      <w:pPr>
        <w:pStyle w:val="29"/>
        <w:shd w:val="clear" w:color="auto" w:fill="auto"/>
        <w:tabs>
          <w:tab w:val="left" w:pos="567"/>
        </w:tabs>
        <w:spacing w:before="0" w:after="0" w:line="240" w:lineRule="auto"/>
        <w:ind w:firstLine="0"/>
      </w:pPr>
      <w:r w:rsidRPr="00EF399D">
        <w:tab/>
        <w:t>6.1. При обращении Заявителя о предоставлении Муниципальной услуги результатами предоставления Муниципальной услуги являются:</w:t>
      </w:r>
    </w:p>
    <w:p w:rsidR="004A22E8" w:rsidRPr="00EF399D" w:rsidRDefault="004A22E8" w:rsidP="004A22E8">
      <w:pPr>
        <w:pStyle w:val="29"/>
        <w:shd w:val="clear" w:color="auto" w:fill="auto"/>
        <w:tabs>
          <w:tab w:val="left" w:pos="1408"/>
        </w:tabs>
        <w:spacing w:before="0" w:after="0" w:line="240" w:lineRule="auto"/>
        <w:ind w:firstLine="567"/>
      </w:pPr>
      <w:r w:rsidRPr="00EF399D">
        <w:t xml:space="preserve">а) решение о предоставлении выписки с приложением самой выписки из реестра муниципального имущества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 </w:t>
      </w:r>
    </w:p>
    <w:p w:rsidR="004A22E8" w:rsidRPr="00EF399D" w:rsidRDefault="004A22E8" w:rsidP="004A22E8">
      <w:pPr>
        <w:pStyle w:val="29"/>
        <w:shd w:val="clear" w:color="auto" w:fill="auto"/>
        <w:tabs>
          <w:tab w:val="left" w:pos="1408"/>
        </w:tabs>
        <w:spacing w:before="0" w:after="0" w:line="240" w:lineRule="auto"/>
        <w:ind w:firstLine="567"/>
      </w:pPr>
      <w:r w:rsidRPr="00EF399D">
        <w:t xml:space="preserve">Форма решения о выдаче выписки из реестра муниципального имущества приведена в приложении № 1 к настоящему Административному регламенту; </w:t>
      </w:r>
    </w:p>
    <w:p w:rsidR="004A22E8" w:rsidRPr="00EF399D" w:rsidRDefault="004A22E8" w:rsidP="004A22E8">
      <w:pPr>
        <w:pStyle w:val="29"/>
        <w:shd w:val="clear" w:color="auto" w:fill="auto"/>
        <w:tabs>
          <w:tab w:val="left" w:pos="1408"/>
        </w:tabs>
        <w:spacing w:before="0" w:after="0" w:line="240" w:lineRule="auto"/>
        <w:ind w:firstLine="567"/>
      </w:pPr>
      <w:r w:rsidRPr="00EF399D">
        <w:t xml:space="preserve">б) 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 </w:t>
      </w:r>
    </w:p>
    <w:p w:rsidR="004A22E8" w:rsidRPr="00EF399D" w:rsidRDefault="004A22E8" w:rsidP="004A22E8">
      <w:pPr>
        <w:pStyle w:val="29"/>
        <w:shd w:val="clear" w:color="auto" w:fill="auto"/>
        <w:tabs>
          <w:tab w:val="left" w:pos="1408"/>
        </w:tabs>
        <w:spacing w:before="0" w:after="0" w:line="240" w:lineRule="auto"/>
        <w:ind w:firstLine="567"/>
      </w:pPr>
      <w:r w:rsidRPr="00EF399D">
        <w:t xml:space="preserve">Форма уведомления об отсутствии информации в реестре муниципального имущества приведена в приложении № 2 к настоящему Административному регламенту; </w:t>
      </w:r>
    </w:p>
    <w:p w:rsidR="004A22E8" w:rsidRPr="00EF399D" w:rsidRDefault="004A22E8" w:rsidP="004A22E8">
      <w:pPr>
        <w:pStyle w:val="29"/>
        <w:shd w:val="clear" w:color="auto" w:fill="auto"/>
        <w:tabs>
          <w:tab w:val="left" w:pos="1408"/>
        </w:tabs>
        <w:spacing w:before="0" w:after="0" w:line="240" w:lineRule="auto"/>
        <w:ind w:firstLine="567"/>
      </w:pPr>
      <w:r w:rsidRPr="00EF399D">
        <w:t>в) решение об отказе в выдаче выписки из реестра муниципального имущества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w:t>
      </w:r>
    </w:p>
    <w:p w:rsidR="004A22E8" w:rsidRPr="00EF399D" w:rsidRDefault="004A22E8" w:rsidP="004A22E8">
      <w:pPr>
        <w:pStyle w:val="29"/>
        <w:shd w:val="clear" w:color="auto" w:fill="auto"/>
        <w:tabs>
          <w:tab w:val="left" w:pos="1408"/>
        </w:tabs>
        <w:spacing w:before="0" w:after="0" w:line="240" w:lineRule="auto"/>
        <w:ind w:firstLine="567"/>
      </w:pPr>
      <w:r w:rsidRPr="00EF399D">
        <w:t xml:space="preserve">Форма решения об отказе в выдаче выписки из реестра муниципального имущества приведена в приложении № 3 к настоящему   Административному регламенту. </w:t>
      </w:r>
    </w:p>
    <w:p w:rsidR="004A22E8" w:rsidRPr="00EF399D" w:rsidRDefault="004A22E8" w:rsidP="004A22E8">
      <w:pPr>
        <w:pStyle w:val="29"/>
        <w:shd w:val="clear" w:color="auto" w:fill="auto"/>
        <w:tabs>
          <w:tab w:val="left" w:pos="1408"/>
        </w:tabs>
        <w:spacing w:before="0" w:after="0" w:line="240" w:lineRule="auto"/>
        <w:ind w:firstLine="567"/>
      </w:pPr>
      <w:r w:rsidRPr="00EF399D">
        <w:t>Формирование реестровой записи в качестве результата предоставления Муниципальной услуги не предусмотрено.</w:t>
      </w:r>
    </w:p>
    <w:p w:rsidR="004A22E8" w:rsidRPr="00EF399D" w:rsidRDefault="004A22E8" w:rsidP="004A22E8">
      <w:pPr>
        <w:pStyle w:val="29"/>
        <w:shd w:val="clear" w:color="auto" w:fill="auto"/>
        <w:tabs>
          <w:tab w:val="left" w:pos="567"/>
        </w:tabs>
        <w:spacing w:before="0" w:after="0" w:line="240" w:lineRule="auto"/>
        <w:ind w:firstLine="0"/>
      </w:pPr>
      <w:r w:rsidRPr="00EF399D">
        <w:tab/>
        <w:t>6.2. Результат предоставления Муниципальной услуги в зависимости от выбора Заявителя может быть получен в МФЦ, посредством ЕПГУ, посредством почтового отправления.</w:t>
      </w:r>
    </w:p>
    <w:p w:rsidR="004A22E8" w:rsidRPr="00EF399D" w:rsidRDefault="004A22E8" w:rsidP="004A22E8">
      <w:pPr>
        <w:pStyle w:val="29"/>
        <w:shd w:val="clear" w:color="auto" w:fill="auto"/>
        <w:tabs>
          <w:tab w:val="left" w:pos="567"/>
        </w:tabs>
        <w:spacing w:before="0" w:after="0" w:line="240" w:lineRule="auto"/>
        <w:ind w:firstLine="0"/>
      </w:pPr>
    </w:p>
    <w:p w:rsidR="004A22E8" w:rsidRPr="00EF399D" w:rsidRDefault="004A22E8" w:rsidP="004A22E8">
      <w:pPr>
        <w:pStyle w:val="92"/>
        <w:shd w:val="clear" w:color="auto" w:fill="auto"/>
        <w:tabs>
          <w:tab w:val="left" w:pos="0"/>
        </w:tabs>
        <w:spacing w:after="0" w:line="240" w:lineRule="auto"/>
        <w:ind w:firstLine="567"/>
        <w:jc w:val="center"/>
        <w:rPr>
          <w:b/>
          <w:i w:val="0"/>
        </w:rPr>
      </w:pPr>
      <w:r w:rsidRPr="00EF399D">
        <w:rPr>
          <w:b/>
          <w:i w:val="0"/>
        </w:rPr>
        <w:t>7. Срок предоставления Муниципальной услуги</w:t>
      </w:r>
    </w:p>
    <w:p w:rsidR="004A22E8" w:rsidRPr="00EF399D" w:rsidRDefault="004A22E8" w:rsidP="004A22E8">
      <w:pPr>
        <w:pStyle w:val="92"/>
        <w:shd w:val="clear" w:color="auto" w:fill="auto"/>
        <w:tabs>
          <w:tab w:val="left" w:pos="0"/>
        </w:tabs>
        <w:spacing w:after="0" w:line="240" w:lineRule="auto"/>
        <w:ind w:firstLine="567"/>
      </w:pPr>
    </w:p>
    <w:p w:rsidR="004A22E8" w:rsidRPr="00EF399D" w:rsidRDefault="004A22E8" w:rsidP="004A22E8">
      <w:pPr>
        <w:pStyle w:val="29"/>
        <w:tabs>
          <w:tab w:val="left" w:pos="567"/>
        </w:tabs>
        <w:spacing w:before="0" w:after="0" w:line="240" w:lineRule="auto"/>
        <w:ind w:firstLine="0"/>
      </w:pPr>
      <w:r w:rsidRPr="00EF399D">
        <w:tab/>
        <w:t>7.1. Максимальный срок предоставления Муниципальной услуги составляет 5 рабочих дней.</w:t>
      </w:r>
    </w:p>
    <w:p w:rsidR="004A22E8" w:rsidRPr="00EF399D" w:rsidRDefault="004A22E8" w:rsidP="004A22E8">
      <w:pPr>
        <w:pStyle w:val="29"/>
        <w:tabs>
          <w:tab w:val="left" w:pos="567"/>
        </w:tabs>
        <w:spacing w:before="0" w:after="0" w:line="240" w:lineRule="auto"/>
        <w:ind w:firstLine="567"/>
      </w:pPr>
      <w:r w:rsidRPr="00EF399D">
        <w:t xml:space="preserve">7.2. Сроки предоставления Муниципальной услуги в зависимости от варианта ее предоставления указаны в разделе </w:t>
      </w:r>
      <w:r w:rsidRPr="00EF399D">
        <w:rPr>
          <w:lang w:val="en-US"/>
        </w:rPr>
        <w:t>III</w:t>
      </w:r>
      <w:r w:rsidRPr="00EF399D">
        <w:t xml:space="preserve"> настоящего Административного регламента. </w:t>
      </w:r>
    </w:p>
    <w:p w:rsidR="004A22E8" w:rsidRPr="00EF399D" w:rsidRDefault="004A22E8" w:rsidP="004A22E8">
      <w:pPr>
        <w:pStyle w:val="29"/>
        <w:tabs>
          <w:tab w:val="left" w:pos="567"/>
        </w:tabs>
        <w:spacing w:before="0" w:after="0" w:line="240" w:lineRule="auto"/>
        <w:ind w:firstLine="0"/>
      </w:pPr>
    </w:p>
    <w:p w:rsidR="004A22E8" w:rsidRPr="00EF399D" w:rsidRDefault="004A22E8" w:rsidP="004A22E8">
      <w:pPr>
        <w:pStyle w:val="92"/>
        <w:shd w:val="clear" w:color="auto" w:fill="auto"/>
        <w:tabs>
          <w:tab w:val="left" w:pos="0"/>
        </w:tabs>
        <w:spacing w:after="0" w:line="240" w:lineRule="auto"/>
        <w:ind w:firstLine="567"/>
        <w:jc w:val="center"/>
        <w:rPr>
          <w:b/>
          <w:i w:val="0"/>
        </w:rPr>
      </w:pPr>
      <w:r w:rsidRPr="00EF399D">
        <w:rPr>
          <w:b/>
          <w:i w:val="0"/>
        </w:rPr>
        <w:lastRenderedPageBreak/>
        <w:t>8. Правовые основания для предоставления Муниципальной услуги</w:t>
      </w:r>
    </w:p>
    <w:p w:rsidR="004A22E8" w:rsidRPr="00EF399D" w:rsidRDefault="004A22E8" w:rsidP="004A22E8">
      <w:pPr>
        <w:pStyle w:val="92"/>
        <w:shd w:val="clear" w:color="auto" w:fill="auto"/>
        <w:tabs>
          <w:tab w:val="left" w:pos="0"/>
        </w:tabs>
        <w:spacing w:after="0" w:line="240" w:lineRule="auto"/>
        <w:ind w:firstLine="567"/>
      </w:pPr>
    </w:p>
    <w:p w:rsidR="004A22E8" w:rsidRPr="00EF399D" w:rsidRDefault="004A22E8" w:rsidP="004A22E8">
      <w:pPr>
        <w:pStyle w:val="29"/>
        <w:shd w:val="clear" w:color="auto" w:fill="auto"/>
        <w:tabs>
          <w:tab w:val="left" w:pos="567"/>
        </w:tabs>
        <w:spacing w:before="0" w:after="0" w:line="240" w:lineRule="auto"/>
        <w:ind w:firstLine="0"/>
      </w:pPr>
      <w:r w:rsidRPr="00EF399D">
        <w:tab/>
        <w:t>8.1. Основными нормативными правовыми актами, регулирующими предоставление Муниципальной услуги, являются:</w:t>
      </w:r>
    </w:p>
    <w:p w:rsidR="004A22E8" w:rsidRPr="00EF399D" w:rsidRDefault="004A22E8" w:rsidP="004A22E8">
      <w:pPr>
        <w:tabs>
          <w:tab w:val="left" w:pos="1341"/>
        </w:tabs>
        <w:rPr>
          <w:rFonts w:ascii="Times New Roman" w:hAnsi="Times New Roman"/>
          <w:sz w:val="20"/>
          <w:szCs w:val="20"/>
        </w:rPr>
      </w:pPr>
      <w:r w:rsidRPr="00EF399D">
        <w:rPr>
          <w:rFonts w:ascii="Times New Roman" w:hAnsi="Times New Roman"/>
          <w:sz w:val="20"/>
          <w:szCs w:val="20"/>
        </w:rPr>
        <w:t>- Конституция Российской Федерации;</w:t>
      </w:r>
    </w:p>
    <w:p w:rsidR="004A22E8" w:rsidRPr="00EF399D" w:rsidRDefault="004A22E8" w:rsidP="004A22E8">
      <w:pPr>
        <w:tabs>
          <w:tab w:val="left" w:pos="1341"/>
        </w:tabs>
        <w:rPr>
          <w:rFonts w:ascii="Times New Roman" w:hAnsi="Times New Roman"/>
          <w:sz w:val="20"/>
          <w:szCs w:val="20"/>
        </w:rPr>
      </w:pPr>
      <w:r w:rsidRPr="00EF399D">
        <w:rPr>
          <w:rFonts w:ascii="Times New Roman" w:hAnsi="Times New Roman"/>
          <w:sz w:val="20"/>
          <w:szCs w:val="20"/>
        </w:rPr>
        <w:t>- Федеральный закон от 27.07.2010 № 210-ФЗ «Об организации предоставления государственных и муниципальных услуг»;</w:t>
      </w:r>
    </w:p>
    <w:p w:rsidR="004A22E8" w:rsidRPr="00EF399D" w:rsidRDefault="004A22E8" w:rsidP="004A22E8">
      <w:pPr>
        <w:tabs>
          <w:tab w:val="left" w:pos="1341"/>
        </w:tabs>
        <w:rPr>
          <w:rFonts w:ascii="Times New Roman" w:hAnsi="Times New Roman"/>
          <w:sz w:val="20"/>
          <w:szCs w:val="20"/>
        </w:rPr>
      </w:pPr>
      <w:r w:rsidRPr="00EF399D">
        <w:rPr>
          <w:rFonts w:ascii="Times New Roman" w:hAnsi="Times New Roman"/>
          <w:sz w:val="20"/>
          <w:szCs w:val="20"/>
        </w:rPr>
        <w:t>- Федеральный закон от 06.10.2003 № 131-ФЗ «Об общих принципах организации местного самоуправления в Российской Федерации»;</w:t>
      </w:r>
    </w:p>
    <w:p w:rsidR="004A22E8" w:rsidRPr="00EF399D" w:rsidRDefault="004A22E8" w:rsidP="004A22E8">
      <w:pPr>
        <w:tabs>
          <w:tab w:val="left" w:pos="1341"/>
        </w:tabs>
        <w:rPr>
          <w:rFonts w:ascii="Times New Roman" w:hAnsi="Times New Roman"/>
          <w:sz w:val="20"/>
          <w:szCs w:val="20"/>
        </w:rPr>
      </w:pPr>
      <w:r w:rsidRPr="00EF399D">
        <w:rPr>
          <w:rFonts w:ascii="Times New Roman" w:hAnsi="Times New Roman"/>
          <w:sz w:val="20"/>
          <w:szCs w:val="20"/>
        </w:rPr>
        <w:t>- Федеральный закон от 06.04.2011 № 63-ФЗ «Об электронной подписи»;</w:t>
      </w:r>
    </w:p>
    <w:p w:rsidR="004A22E8" w:rsidRPr="00EF399D" w:rsidRDefault="004A22E8" w:rsidP="004A22E8">
      <w:pPr>
        <w:tabs>
          <w:tab w:val="left" w:pos="1341"/>
        </w:tabs>
        <w:rPr>
          <w:rFonts w:ascii="Times New Roman" w:hAnsi="Times New Roman"/>
          <w:sz w:val="20"/>
          <w:szCs w:val="20"/>
        </w:rPr>
      </w:pPr>
      <w:r w:rsidRPr="00EF399D">
        <w:rPr>
          <w:rFonts w:ascii="Times New Roman" w:hAnsi="Times New Roman"/>
          <w:sz w:val="20"/>
          <w:szCs w:val="20"/>
        </w:rPr>
        <w:t>- Приказ Минэкономразвития Российской Федерации от 30.08.2011 № 424 «Об утверждении Порядка ведения органами местного самоуправления реестров муниципального имущества»;</w:t>
      </w:r>
    </w:p>
    <w:p w:rsidR="004A22E8" w:rsidRPr="00EF399D" w:rsidRDefault="004A22E8" w:rsidP="004A22E8">
      <w:pPr>
        <w:tabs>
          <w:tab w:val="left" w:pos="1341"/>
        </w:tabs>
        <w:rPr>
          <w:rFonts w:ascii="Times New Roman" w:hAnsi="Times New Roman"/>
          <w:sz w:val="20"/>
          <w:szCs w:val="20"/>
        </w:rPr>
      </w:pPr>
      <w:r w:rsidRPr="00EF399D">
        <w:rPr>
          <w:rFonts w:ascii="Times New Roman" w:hAnsi="Times New Roman"/>
          <w:sz w:val="20"/>
          <w:szCs w:val="20"/>
        </w:rPr>
        <w:t xml:space="preserve">- Устав </w:t>
      </w:r>
      <w:r w:rsidRPr="00EF399D">
        <w:rPr>
          <w:rFonts w:ascii="Times New Roman" w:hAnsi="Times New Roman"/>
          <w:spacing w:val="7"/>
          <w:sz w:val="20"/>
          <w:szCs w:val="20"/>
        </w:rPr>
        <w:t>Коломыцевского сельского поселения Лискинского муниципального района Воронежской области</w:t>
      </w:r>
      <w:r w:rsidRPr="00EF399D">
        <w:rPr>
          <w:rFonts w:ascii="Times New Roman" w:hAnsi="Times New Roman"/>
          <w:sz w:val="20"/>
          <w:szCs w:val="20"/>
        </w:rPr>
        <w:t xml:space="preserve">; </w:t>
      </w:r>
    </w:p>
    <w:p w:rsidR="004A22E8" w:rsidRPr="00EF399D" w:rsidRDefault="004A22E8" w:rsidP="004A22E8">
      <w:pPr>
        <w:tabs>
          <w:tab w:val="left" w:pos="1341"/>
        </w:tabs>
        <w:rPr>
          <w:rFonts w:ascii="Times New Roman" w:hAnsi="Times New Roman"/>
          <w:bCs/>
          <w:iCs/>
          <w:sz w:val="20"/>
          <w:szCs w:val="20"/>
        </w:rPr>
      </w:pPr>
      <w:r w:rsidRPr="00EF399D">
        <w:rPr>
          <w:rFonts w:ascii="Times New Roman" w:hAnsi="Times New Roman"/>
          <w:sz w:val="20"/>
          <w:szCs w:val="20"/>
        </w:rPr>
        <w:t>- и</w:t>
      </w:r>
      <w:r w:rsidRPr="00EF399D">
        <w:rPr>
          <w:rFonts w:ascii="Times New Roman" w:hAnsi="Times New Roman"/>
          <w:bCs/>
          <w:iCs/>
          <w:sz w:val="20"/>
          <w:szCs w:val="20"/>
        </w:rPr>
        <w:t xml:space="preserve">ные нормативные правовые акты Российской Федерации, Воронежской области и администрации </w:t>
      </w:r>
      <w:r w:rsidRPr="00EF399D">
        <w:rPr>
          <w:rFonts w:ascii="Times New Roman" w:hAnsi="Times New Roman"/>
          <w:spacing w:val="7"/>
          <w:sz w:val="20"/>
          <w:szCs w:val="20"/>
        </w:rPr>
        <w:t>Коломыцевского сельского поселения Лискинского муниципального района Воронежской области</w:t>
      </w:r>
      <w:r w:rsidRPr="00EF399D">
        <w:rPr>
          <w:rFonts w:ascii="Times New Roman" w:hAnsi="Times New Roman"/>
          <w:bCs/>
          <w:iCs/>
          <w:sz w:val="20"/>
          <w:szCs w:val="20"/>
        </w:rPr>
        <w:t>, регламентирующие правоотношения в сфере предоставления Муниципальной услуги.</w:t>
      </w:r>
    </w:p>
    <w:p w:rsidR="004A22E8" w:rsidRPr="00EF399D" w:rsidRDefault="004A22E8" w:rsidP="004A22E8">
      <w:pPr>
        <w:pStyle w:val="29"/>
        <w:shd w:val="clear" w:color="auto" w:fill="auto"/>
        <w:tabs>
          <w:tab w:val="left" w:pos="567"/>
        </w:tabs>
        <w:spacing w:before="0" w:after="0" w:line="240" w:lineRule="auto"/>
        <w:ind w:firstLine="0"/>
      </w:pPr>
      <w:r w:rsidRPr="00EF399D">
        <w:tab/>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«Муниципальные услуги» по адресу: </w:t>
      </w:r>
      <w:hyperlink r:id="rId644" w:history="1">
        <w:r w:rsidRPr="00EF399D">
          <w:rPr>
            <w:rStyle w:val="af6"/>
          </w:rPr>
          <w:t>https://kolomycevskoe-r20.gosweb.gosuslugi.ru/ofitsialno/munitsipalnye-uslugi/reglament/</w:t>
        </w:r>
      </w:hyperlink>
      <w:r w:rsidRPr="00EF399D">
        <w:t>.</w:t>
      </w:r>
    </w:p>
    <w:p w:rsidR="004A22E8" w:rsidRPr="00EF399D" w:rsidRDefault="004A22E8" w:rsidP="004A22E8">
      <w:pPr>
        <w:pStyle w:val="29"/>
        <w:shd w:val="clear" w:color="auto" w:fill="auto"/>
        <w:tabs>
          <w:tab w:val="left" w:pos="567"/>
        </w:tabs>
        <w:spacing w:before="0" w:after="0" w:line="240" w:lineRule="auto"/>
        <w:ind w:firstLine="0"/>
      </w:pPr>
    </w:p>
    <w:p w:rsidR="004A22E8" w:rsidRPr="00EF399D" w:rsidRDefault="004A22E8" w:rsidP="004A22E8">
      <w:pPr>
        <w:pStyle w:val="29"/>
        <w:shd w:val="clear" w:color="auto" w:fill="auto"/>
        <w:tabs>
          <w:tab w:val="left" w:pos="567"/>
        </w:tabs>
        <w:spacing w:before="0" w:after="0" w:line="240" w:lineRule="auto"/>
        <w:ind w:firstLine="0"/>
      </w:pPr>
    </w:p>
    <w:p w:rsidR="004A22E8" w:rsidRPr="00EF399D" w:rsidRDefault="004A22E8" w:rsidP="004A22E8">
      <w:pPr>
        <w:pStyle w:val="92"/>
        <w:shd w:val="clear" w:color="auto" w:fill="auto"/>
        <w:tabs>
          <w:tab w:val="left" w:pos="0"/>
          <w:tab w:val="left" w:pos="993"/>
        </w:tabs>
        <w:spacing w:after="0" w:line="240" w:lineRule="auto"/>
        <w:ind w:firstLine="567"/>
        <w:jc w:val="center"/>
        <w:rPr>
          <w:b/>
          <w:i w:val="0"/>
        </w:rPr>
      </w:pPr>
      <w:r w:rsidRPr="00EF399D">
        <w:rPr>
          <w:b/>
          <w:i w:val="0"/>
        </w:rPr>
        <w:t>9. Исчерпывающий перечень документов</w:t>
      </w:r>
      <w:r w:rsidRPr="00EF399D">
        <w:rPr>
          <w:rStyle w:val="93"/>
          <w:b/>
          <w:iCs/>
        </w:rPr>
        <w:t xml:space="preserve">, </w:t>
      </w:r>
      <w:r w:rsidRPr="00EF399D">
        <w:rPr>
          <w:b/>
          <w:i w:val="0"/>
        </w:rPr>
        <w:t>необходимых для предоставления Муниципальной услуги</w:t>
      </w:r>
    </w:p>
    <w:p w:rsidR="004A22E8" w:rsidRPr="00EF399D" w:rsidRDefault="004A22E8" w:rsidP="004A22E8">
      <w:pPr>
        <w:pStyle w:val="92"/>
        <w:shd w:val="clear" w:color="auto" w:fill="auto"/>
        <w:tabs>
          <w:tab w:val="left" w:pos="0"/>
          <w:tab w:val="left" w:pos="993"/>
        </w:tabs>
        <w:spacing w:after="0" w:line="240" w:lineRule="auto"/>
        <w:ind w:firstLine="567"/>
        <w:rPr>
          <w:i w:val="0"/>
        </w:rPr>
      </w:pPr>
      <w:r w:rsidRPr="00EF399D">
        <w:rPr>
          <w:rStyle w:val="93"/>
          <w:iCs/>
        </w:rPr>
        <w:t xml:space="preserve"> </w:t>
      </w:r>
    </w:p>
    <w:p w:rsidR="004A22E8" w:rsidRPr="00EF399D" w:rsidRDefault="004A22E8" w:rsidP="004A22E8">
      <w:pPr>
        <w:pStyle w:val="92"/>
        <w:shd w:val="clear" w:color="auto" w:fill="auto"/>
        <w:tabs>
          <w:tab w:val="left" w:pos="0"/>
          <w:tab w:val="left" w:pos="567"/>
        </w:tabs>
        <w:spacing w:after="0" w:line="240" w:lineRule="auto"/>
        <w:ind w:firstLine="0"/>
        <w:rPr>
          <w:i w:val="0"/>
        </w:rPr>
      </w:pPr>
      <w:r w:rsidRPr="00EF399D">
        <w:rPr>
          <w:i w:val="0"/>
        </w:rPr>
        <w:tab/>
        <w:t>9.1. Исчерпывающий перечень документов, необходимых в соответствии с нормативными правовыми актами для предоставления Муниципальной слуги, которые Заявитель должен представить самостоятельно.</w:t>
      </w:r>
    </w:p>
    <w:p w:rsidR="004A22E8" w:rsidRPr="00EF399D" w:rsidRDefault="004A22E8" w:rsidP="004A22E8">
      <w:pPr>
        <w:pStyle w:val="92"/>
        <w:shd w:val="clear" w:color="auto" w:fill="auto"/>
        <w:tabs>
          <w:tab w:val="left" w:pos="0"/>
          <w:tab w:val="left" w:pos="993"/>
        </w:tabs>
        <w:spacing w:after="0" w:line="240" w:lineRule="auto"/>
        <w:ind w:firstLine="567"/>
        <w:rPr>
          <w:i w:val="0"/>
        </w:rPr>
      </w:pPr>
      <w:r w:rsidRPr="00EF399D">
        <w:rPr>
          <w:i w:val="0"/>
        </w:rPr>
        <w:t xml:space="preserve">9.1.1. Запрос (далее по тексту – запрос, заявление) о предоставлении Муниципальной услуги по форме, согласно приложению № 4 к настоящему Административному регламенту. </w:t>
      </w:r>
    </w:p>
    <w:p w:rsidR="004A22E8" w:rsidRPr="00EF399D" w:rsidRDefault="004A22E8" w:rsidP="004A22E8">
      <w:pPr>
        <w:pStyle w:val="92"/>
        <w:shd w:val="clear" w:color="auto" w:fill="auto"/>
        <w:tabs>
          <w:tab w:val="left" w:pos="0"/>
          <w:tab w:val="left" w:pos="993"/>
        </w:tabs>
        <w:spacing w:after="0" w:line="240" w:lineRule="auto"/>
        <w:ind w:firstLine="567"/>
        <w:rPr>
          <w:i w:val="0"/>
        </w:rPr>
      </w:pPr>
      <w:r w:rsidRPr="00EF399D">
        <w:rPr>
          <w:i w:val="0"/>
        </w:rPr>
        <w:t xml:space="preserve">Требования, предъявляемые к документу при подаче – оригинал. </w:t>
      </w:r>
    </w:p>
    <w:p w:rsidR="004A22E8" w:rsidRPr="00EF399D" w:rsidRDefault="004A22E8" w:rsidP="004A22E8">
      <w:pPr>
        <w:pStyle w:val="29"/>
        <w:shd w:val="clear" w:color="auto" w:fill="auto"/>
        <w:tabs>
          <w:tab w:val="left" w:pos="1083"/>
        </w:tabs>
        <w:spacing w:before="0" w:after="0" w:line="240" w:lineRule="auto"/>
        <w:ind w:firstLine="567"/>
      </w:pPr>
      <w:r w:rsidRPr="00EF399D">
        <w:t>В случае направления запроса посредством ЕПГУ формирование запроса осуществляется посредством заполнения интерактивной формы на ЕПГУ без необходимости дополнительной подачи заявления в какой-либо иной форме.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4A22E8" w:rsidRPr="00EF399D" w:rsidRDefault="004A22E8" w:rsidP="004A22E8">
      <w:pPr>
        <w:pStyle w:val="29"/>
        <w:shd w:val="clear" w:color="auto" w:fill="auto"/>
        <w:spacing w:before="0" w:after="0" w:line="240" w:lineRule="auto"/>
        <w:ind w:firstLine="567"/>
      </w:pPr>
      <w:r w:rsidRPr="00EF399D">
        <w:t xml:space="preserve">В запросе также указывается один из следующих способов направления результата предоставления Муниципальной услуги: </w:t>
      </w:r>
    </w:p>
    <w:p w:rsidR="004A22E8" w:rsidRPr="00EF399D" w:rsidRDefault="004A22E8" w:rsidP="004A22E8">
      <w:pPr>
        <w:pStyle w:val="29"/>
        <w:shd w:val="clear" w:color="auto" w:fill="auto"/>
        <w:spacing w:before="0" w:after="0" w:line="240" w:lineRule="auto"/>
        <w:ind w:firstLine="567"/>
      </w:pPr>
      <w:r w:rsidRPr="00EF399D">
        <w:t xml:space="preserve">- в форме электронного документа в личном кабинете на ЕПГУ; </w:t>
      </w:r>
    </w:p>
    <w:p w:rsidR="004A22E8" w:rsidRPr="00EF399D" w:rsidRDefault="004A22E8" w:rsidP="004A22E8">
      <w:pPr>
        <w:pStyle w:val="29"/>
        <w:shd w:val="clear" w:color="auto" w:fill="auto"/>
        <w:spacing w:before="0" w:after="0" w:line="240" w:lineRule="auto"/>
        <w:ind w:firstLine="567"/>
      </w:pPr>
      <w:r w:rsidRPr="00EF399D">
        <w:t>- в форме электронного документа посредством электронной почты;</w:t>
      </w:r>
    </w:p>
    <w:p w:rsidR="004A22E8" w:rsidRPr="00EF399D" w:rsidRDefault="004A22E8" w:rsidP="004A22E8">
      <w:pPr>
        <w:pStyle w:val="29"/>
        <w:shd w:val="clear" w:color="auto" w:fill="auto"/>
        <w:spacing w:before="0" w:after="0" w:line="240" w:lineRule="auto"/>
        <w:ind w:firstLine="567"/>
      </w:pPr>
      <w:r w:rsidRPr="00EF399D">
        <w:t xml:space="preserve">- на бумажном носителе в виде распечатанного экземпляра электронного документа в МФЦ; </w:t>
      </w:r>
    </w:p>
    <w:p w:rsidR="004A22E8" w:rsidRPr="00EF399D" w:rsidRDefault="004A22E8" w:rsidP="004A22E8">
      <w:pPr>
        <w:pStyle w:val="29"/>
        <w:shd w:val="clear" w:color="auto" w:fill="auto"/>
        <w:spacing w:before="0" w:after="0" w:line="240" w:lineRule="auto"/>
        <w:ind w:firstLine="567"/>
      </w:pPr>
      <w:r w:rsidRPr="00EF399D">
        <w:t>- на бумажном носителе  МФЦ;</w:t>
      </w:r>
    </w:p>
    <w:p w:rsidR="004A22E8" w:rsidRPr="00EF399D" w:rsidRDefault="004A22E8" w:rsidP="004A22E8">
      <w:pPr>
        <w:pStyle w:val="29"/>
        <w:shd w:val="clear" w:color="auto" w:fill="auto"/>
        <w:spacing w:before="0" w:after="0" w:line="240" w:lineRule="auto"/>
        <w:ind w:firstLine="567"/>
      </w:pPr>
      <w:r w:rsidRPr="00EF399D">
        <w:t>- посредством почтового отправления.</w:t>
      </w:r>
    </w:p>
    <w:p w:rsidR="004A22E8" w:rsidRPr="00EF399D" w:rsidRDefault="004A22E8" w:rsidP="004A22E8">
      <w:pPr>
        <w:pStyle w:val="92"/>
        <w:shd w:val="clear" w:color="auto" w:fill="auto"/>
        <w:tabs>
          <w:tab w:val="left" w:pos="0"/>
          <w:tab w:val="left" w:pos="993"/>
        </w:tabs>
        <w:spacing w:after="0" w:line="240" w:lineRule="auto"/>
        <w:ind w:firstLine="567"/>
        <w:rPr>
          <w:i w:val="0"/>
        </w:rPr>
      </w:pPr>
      <w:r w:rsidRPr="00EF399D">
        <w:rPr>
          <w:i w:val="0"/>
        </w:rPr>
        <w:t>9.1.2. Документ, удостоверяющий личность Заявителя, представителя Заявителя.</w:t>
      </w:r>
    </w:p>
    <w:p w:rsidR="004A22E8" w:rsidRPr="00EF399D" w:rsidRDefault="004A22E8" w:rsidP="004A22E8">
      <w:pPr>
        <w:pStyle w:val="92"/>
        <w:shd w:val="clear" w:color="auto" w:fill="auto"/>
        <w:tabs>
          <w:tab w:val="left" w:pos="0"/>
          <w:tab w:val="left" w:pos="993"/>
        </w:tabs>
        <w:spacing w:after="0" w:line="240" w:lineRule="auto"/>
        <w:ind w:firstLine="567"/>
        <w:rPr>
          <w:i w:val="0"/>
        </w:rPr>
      </w:pPr>
      <w:r w:rsidRPr="00EF399D">
        <w:rPr>
          <w:i w:val="0"/>
        </w:rPr>
        <w:t>Требования, предъявляемые к документу при подаче – оригинал.</w:t>
      </w:r>
    </w:p>
    <w:p w:rsidR="004A22E8" w:rsidRPr="00EF399D" w:rsidRDefault="004A22E8" w:rsidP="004A22E8">
      <w:pPr>
        <w:pStyle w:val="92"/>
        <w:shd w:val="clear" w:color="auto" w:fill="auto"/>
        <w:tabs>
          <w:tab w:val="left" w:pos="0"/>
          <w:tab w:val="left" w:pos="993"/>
        </w:tabs>
        <w:spacing w:after="0" w:line="240" w:lineRule="auto"/>
        <w:ind w:firstLine="567"/>
        <w:rPr>
          <w:i w:val="0"/>
        </w:rPr>
      </w:pPr>
      <w:r w:rsidRPr="00EF399D">
        <w:rPr>
          <w:i w:val="0"/>
        </w:rPr>
        <w:t xml:space="preserve">В случае направления заявления посредством ЕПГУ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Ручное заполнение сведений в интерактивной форме услуги допускается только в случае невозможности получения указанных сведений из цифрового профиля </w:t>
      </w:r>
      <w:r w:rsidRPr="00EF399D">
        <w:rPr>
          <w:i w:val="0"/>
        </w:rPr>
        <w:lastRenderedPageBreak/>
        <w:t>посредством СМЭВ или витрин данных. Обеспечивается автозаполнение форм из профиля гражданина ЕСИА, цифрового профиля.</w:t>
      </w:r>
    </w:p>
    <w:p w:rsidR="004A22E8" w:rsidRPr="00EF399D" w:rsidRDefault="004A22E8" w:rsidP="004A22E8">
      <w:pPr>
        <w:pStyle w:val="92"/>
        <w:shd w:val="clear" w:color="auto" w:fill="auto"/>
        <w:tabs>
          <w:tab w:val="left" w:pos="0"/>
          <w:tab w:val="left" w:pos="993"/>
        </w:tabs>
        <w:spacing w:after="0" w:line="240" w:lineRule="auto"/>
        <w:ind w:firstLine="567"/>
        <w:rPr>
          <w:i w:val="0"/>
        </w:rPr>
      </w:pPr>
      <w:r w:rsidRPr="00EF399D">
        <w:rPr>
          <w:i w:val="0"/>
        </w:rPr>
        <w:t xml:space="preserve">9.1.3. Документ, подтверждающий полномочия представителя действовать от имени Заявителя – в случае, если запрос подается представителем. </w:t>
      </w:r>
    </w:p>
    <w:p w:rsidR="004A22E8" w:rsidRPr="00EF399D" w:rsidRDefault="004A22E8" w:rsidP="004A22E8">
      <w:pPr>
        <w:pStyle w:val="92"/>
        <w:shd w:val="clear" w:color="auto" w:fill="auto"/>
        <w:tabs>
          <w:tab w:val="left" w:pos="0"/>
          <w:tab w:val="left" w:pos="993"/>
        </w:tabs>
        <w:spacing w:after="0" w:line="240" w:lineRule="auto"/>
        <w:ind w:firstLine="567"/>
        <w:rPr>
          <w:i w:val="0"/>
        </w:rPr>
      </w:pPr>
      <w:r w:rsidRPr="00EF399D">
        <w:rPr>
          <w:i w:val="0"/>
        </w:rPr>
        <w:t>Требования, предъявляемые к документу при подаче – оригинал.</w:t>
      </w:r>
    </w:p>
    <w:p w:rsidR="004A22E8" w:rsidRPr="00EF399D" w:rsidRDefault="004A22E8" w:rsidP="004A22E8">
      <w:pPr>
        <w:pStyle w:val="92"/>
        <w:shd w:val="clear" w:color="auto" w:fill="auto"/>
        <w:tabs>
          <w:tab w:val="left" w:pos="0"/>
          <w:tab w:val="left" w:pos="993"/>
        </w:tabs>
        <w:spacing w:after="0" w:line="240" w:lineRule="auto"/>
        <w:ind w:firstLine="567"/>
        <w:rPr>
          <w:i w:val="0"/>
        </w:rPr>
      </w:pPr>
      <w:r w:rsidRPr="00EF399D">
        <w:rPr>
          <w:i w:val="0"/>
        </w:rPr>
        <w:t xml:space="preserve"> В случае использования ЕПГУ – документ должен быть заверен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 / посредством представления подтверждающего документа в Администрацию в течение 5 рабочих дней после отправки запроса.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автозаполнение форм из профиля гражданина ЕСИА, цифрового профиля.</w:t>
      </w:r>
    </w:p>
    <w:p w:rsidR="004A22E8" w:rsidRPr="00EF399D" w:rsidRDefault="004A22E8" w:rsidP="004A22E8">
      <w:pPr>
        <w:pStyle w:val="af2"/>
        <w:ind w:firstLine="567"/>
        <w:jc w:val="both"/>
        <w:rPr>
          <w:sz w:val="20"/>
          <w:szCs w:val="20"/>
        </w:rPr>
      </w:pPr>
      <w:r w:rsidRPr="00EF399D">
        <w:rPr>
          <w:sz w:val="20"/>
          <w:szCs w:val="20"/>
        </w:rPr>
        <w:t xml:space="preserve">9.2. Исчерпывающий перечень документов и сведений, получаемых в рамках межведомственного информационного взаимодействия, которые Заявитель вправе предоставить по собственной инициативе: </w:t>
      </w:r>
    </w:p>
    <w:p w:rsidR="004A22E8" w:rsidRPr="00EF399D" w:rsidRDefault="004A22E8" w:rsidP="004A22E8">
      <w:pPr>
        <w:pStyle w:val="af2"/>
        <w:ind w:firstLine="567"/>
        <w:jc w:val="both"/>
        <w:rPr>
          <w:sz w:val="20"/>
          <w:szCs w:val="20"/>
        </w:rPr>
      </w:pPr>
      <w:r w:rsidRPr="00EF399D">
        <w:rPr>
          <w:sz w:val="20"/>
          <w:szCs w:val="20"/>
        </w:rPr>
        <w:t>а) сведения из Единого государственного реестра юридических лиц;</w:t>
      </w:r>
    </w:p>
    <w:p w:rsidR="004A22E8" w:rsidRPr="00EF399D" w:rsidRDefault="004A22E8" w:rsidP="004A22E8">
      <w:pPr>
        <w:pStyle w:val="af2"/>
        <w:ind w:firstLine="567"/>
        <w:jc w:val="both"/>
        <w:rPr>
          <w:i/>
          <w:sz w:val="20"/>
          <w:szCs w:val="20"/>
        </w:rPr>
      </w:pPr>
      <w:r w:rsidRPr="00EF399D">
        <w:rPr>
          <w:sz w:val="20"/>
          <w:szCs w:val="20"/>
        </w:rPr>
        <w:t xml:space="preserve">б) сведения из Единого государственного реестра индивидуальных предпринимателей. </w:t>
      </w:r>
    </w:p>
    <w:p w:rsidR="004A22E8" w:rsidRPr="00EF399D" w:rsidRDefault="004A22E8" w:rsidP="004A22E8">
      <w:pPr>
        <w:pStyle w:val="af2"/>
        <w:ind w:firstLine="567"/>
        <w:jc w:val="both"/>
        <w:rPr>
          <w:sz w:val="20"/>
          <w:szCs w:val="20"/>
        </w:rPr>
      </w:pPr>
      <w:r w:rsidRPr="00EF399D">
        <w:rPr>
          <w:sz w:val="20"/>
          <w:szCs w:val="20"/>
        </w:rPr>
        <w:t xml:space="preserve">9.3. Межведомственные запросы формируются автоматически. </w:t>
      </w:r>
    </w:p>
    <w:p w:rsidR="004A22E8" w:rsidRPr="00EF399D" w:rsidRDefault="004A22E8" w:rsidP="004A22E8">
      <w:pPr>
        <w:pStyle w:val="af2"/>
        <w:ind w:firstLine="567"/>
        <w:jc w:val="both"/>
        <w:rPr>
          <w:sz w:val="20"/>
          <w:szCs w:val="20"/>
        </w:rPr>
      </w:pPr>
      <w:r w:rsidRPr="00EF399D">
        <w:rPr>
          <w:rFonts w:eastAsiaTheme="minorHAnsi"/>
          <w:sz w:val="20"/>
          <w:szCs w:val="20"/>
        </w:rPr>
        <w:t>9.4. Запрещается требовать от Заявителя:</w:t>
      </w:r>
    </w:p>
    <w:p w:rsidR="004A22E8" w:rsidRPr="00EF399D" w:rsidRDefault="004A22E8" w:rsidP="004A22E8">
      <w:pPr>
        <w:pStyle w:val="af2"/>
        <w:ind w:firstLine="567"/>
        <w:jc w:val="both"/>
        <w:rPr>
          <w:rFonts w:eastAsiaTheme="minorHAnsi"/>
          <w:sz w:val="20"/>
          <w:szCs w:val="20"/>
        </w:rPr>
      </w:pPr>
      <w:r w:rsidRPr="00EF399D">
        <w:rPr>
          <w:rFonts w:eastAsiaTheme="minorHAnsi"/>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A22E8" w:rsidRPr="00EF399D" w:rsidRDefault="004A22E8" w:rsidP="004A22E8">
      <w:pPr>
        <w:autoSpaceDE w:val="0"/>
        <w:autoSpaceDN w:val="0"/>
        <w:adjustRightInd w:val="0"/>
        <w:rPr>
          <w:rFonts w:ascii="Times New Roman" w:hAnsi="Times New Roman"/>
          <w:sz w:val="20"/>
          <w:szCs w:val="20"/>
        </w:rPr>
      </w:pPr>
      <w:r w:rsidRPr="00EF399D">
        <w:rPr>
          <w:rFonts w:ascii="Times New Roman" w:hAnsi="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645" w:history="1">
        <w:r w:rsidRPr="00EF399D">
          <w:rPr>
            <w:rStyle w:val="af6"/>
            <w:rFonts w:ascii="Times New Roman" w:hAnsi="Times New Roman"/>
            <w:sz w:val="20"/>
            <w:szCs w:val="20"/>
          </w:rPr>
          <w:t>частью 6 статьи 7</w:t>
        </w:r>
      </w:hyperlink>
      <w:r w:rsidRPr="00EF399D">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4A22E8" w:rsidRPr="00EF399D" w:rsidRDefault="004A22E8" w:rsidP="004A22E8">
      <w:pPr>
        <w:autoSpaceDE w:val="0"/>
        <w:autoSpaceDN w:val="0"/>
        <w:adjustRightInd w:val="0"/>
        <w:rPr>
          <w:rFonts w:ascii="Times New Roman" w:hAnsi="Times New Roman"/>
          <w:sz w:val="20"/>
          <w:szCs w:val="20"/>
        </w:rPr>
      </w:pPr>
      <w:r w:rsidRPr="00EF399D">
        <w:rPr>
          <w:rFonts w:ascii="Times New Roman" w:hAnsi="Times New Roman"/>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646" w:history="1">
        <w:r w:rsidRPr="00EF399D">
          <w:rPr>
            <w:rStyle w:val="af6"/>
            <w:rFonts w:ascii="Times New Roman" w:hAnsi="Times New Roman"/>
            <w:sz w:val="20"/>
            <w:szCs w:val="20"/>
          </w:rPr>
          <w:t>части 1 статьи 9</w:t>
        </w:r>
      </w:hyperlink>
      <w:r w:rsidRPr="00EF399D">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w:t>
      </w:r>
    </w:p>
    <w:p w:rsidR="004A22E8" w:rsidRPr="00EF399D" w:rsidRDefault="004A22E8" w:rsidP="004A22E8">
      <w:pPr>
        <w:autoSpaceDE w:val="0"/>
        <w:autoSpaceDN w:val="0"/>
        <w:adjustRightInd w:val="0"/>
        <w:rPr>
          <w:rFonts w:ascii="Times New Roman" w:hAnsi="Times New Roman"/>
          <w:sz w:val="20"/>
          <w:szCs w:val="20"/>
        </w:rPr>
      </w:pPr>
      <w:r w:rsidRPr="00EF399D">
        <w:rPr>
          <w:rFonts w:ascii="Times New Roman" w:hAnsi="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A22E8" w:rsidRPr="00EF399D" w:rsidRDefault="004A22E8" w:rsidP="004A22E8">
      <w:pPr>
        <w:autoSpaceDE w:val="0"/>
        <w:autoSpaceDN w:val="0"/>
        <w:adjustRightInd w:val="0"/>
        <w:rPr>
          <w:rFonts w:ascii="Times New Roman" w:hAnsi="Times New Roman"/>
          <w:sz w:val="20"/>
          <w:szCs w:val="20"/>
        </w:rPr>
      </w:pPr>
      <w:r w:rsidRPr="00EF399D">
        <w:rPr>
          <w:rFonts w:ascii="Times New Roman" w:hAnsi="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A22E8" w:rsidRPr="00EF399D" w:rsidRDefault="004A22E8" w:rsidP="004A22E8">
      <w:pPr>
        <w:autoSpaceDE w:val="0"/>
        <w:autoSpaceDN w:val="0"/>
        <w:adjustRightInd w:val="0"/>
        <w:rPr>
          <w:rFonts w:ascii="Times New Roman" w:hAnsi="Times New Roman"/>
          <w:sz w:val="20"/>
          <w:szCs w:val="20"/>
        </w:rPr>
      </w:pPr>
      <w:r w:rsidRPr="00EF399D">
        <w:rPr>
          <w:rFonts w:ascii="Times New Roman" w:hAnsi="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A22E8" w:rsidRPr="00EF399D" w:rsidRDefault="004A22E8" w:rsidP="004A22E8">
      <w:pPr>
        <w:autoSpaceDE w:val="0"/>
        <w:autoSpaceDN w:val="0"/>
        <w:adjustRightInd w:val="0"/>
        <w:rPr>
          <w:rFonts w:ascii="Times New Roman" w:hAnsi="Times New Roman"/>
          <w:sz w:val="20"/>
          <w:szCs w:val="20"/>
        </w:rPr>
      </w:pPr>
      <w:r w:rsidRPr="00EF399D">
        <w:rPr>
          <w:rFonts w:ascii="Times New Roman" w:hAnsi="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A22E8" w:rsidRPr="00EF399D" w:rsidRDefault="004A22E8" w:rsidP="004A22E8">
      <w:pPr>
        <w:autoSpaceDE w:val="0"/>
        <w:autoSpaceDN w:val="0"/>
        <w:adjustRightInd w:val="0"/>
        <w:rPr>
          <w:rFonts w:ascii="Times New Roman" w:hAnsi="Times New Roman"/>
          <w:sz w:val="20"/>
          <w:szCs w:val="20"/>
        </w:rPr>
      </w:pPr>
      <w:r w:rsidRPr="00EF399D">
        <w:rPr>
          <w:rFonts w:ascii="Times New Roman" w:hAnsi="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647" w:history="1">
        <w:r w:rsidRPr="00EF399D">
          <w:rPr>
            <w:rStyle w:val="af6"/>
            <w:rFonts w:ascii="Times New Roman" w:hAnsi="Times New Roman"/>
            <w:sz w:val="20"/>
            <w:szCs w:val="20"/>
          </w:rPr>
          <w:t>частью 1.1 статьи 16</w:t>
        </w:r>
      </w:hyperlink>
      <w:r w:rsidRPr="00EF399D">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w:t>
      </w:r>
      <w:r w:rsidRPr="00EF399D">
        <w:rPr>
          <w:rFonts w:ascii="Times New Roman" w:hAnsi="Times New Roman"/>
          <w:sz w:val="20"/>
          <w:szCs w:val="20"/>
        </w:rPr>
        <w:lastRenderedPageBreak/>
        <w:t>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привлекаемой организации уведомляется Заявитель, а также приносятся извинения за доставленные неудобства;</w:t>
      </w:r>
    </w:p>
    <w:p w:rsidR="004A22E8" w:rsidRPr="00EF399D" w:rsidRDefault="004A22E8" w:rsidP="004A22E8">
      <w:pPr>
        <w:autoSpaceDE w:val="0"/>
        <w:autoSpaceDN w:val="0"/>
        <w:adjustRightInd w:val="0"/>
        <w:rPr>
          <w:rFonts w:ascii="Times New Roman" w:hAnsi="Times New Roman"/>
          <w:sz w:val="20"/>
          <w:szCs w:val="20"/>
        </w:rPr>
      </w:pPr>
      <w:r w:rsidRPr="00EF399D">
        <w:rPr>
          <w:rFonts w:ascii="Times New Roman" w:hAnsi="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648" w:history="1">
        <w:r w:rsidRPr="00EF399D">
          <w:rPr>
            <w:rStyle w:val="af6"/>
            <w:rFonts w:ascii="Times New Roman" w:hAnsi="Times New Roman"/>
            <w:sz w:val="20"/>
            <w:szCs w:val="20"/>
          </w:rPr>
          <w:t>пунктом 7.2 части 1 статьи 16</w:t>
        </w:r>
      </w:hyperlink>
      <w:r w:rsidRPr="00EF399D">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A22E8" w:rsidRPr="00EF399D" w:rsidRDefault="004A22E8" w:rsidP="004A22E8">
      <w:pPr>
        <w:pStyle w:val="92"/>
        <w:shd w:val="clear" w:color="auto" w:fill="auto"/>
        <w:tabs>
          <w:tab w:val="left" w:pos="1437"/>
        </w:tabs>
        <w:spacing w:after="0" w:line="240" w:lineRule="auto"/>
        <w:ind w:firstLine="0"/>
        <w:rPr>
          <w:i w:val="0"/>
        </w:rPr>
      </w:pPr>
    </w:p>
    <w:p w:rsidR="004A22E8" w:rsidRPr="00EF399D" w:rsidRDefault="004A22E8" w:rsidP="004A22E8">
      <w:pPr>
        <w:pStyle w:val="92"/>
        <w:shd w:val="clear" w:color="auto" w:fill="auto"/>
        <w:tabs>
          <w:tab w:val="left" w:pos="1437"/>
        </w:tabs>
        <w:spacing w:after="0" w:line="240" w:lineRule="auto"/>
        <w:ind w:firstLine="0"/>
        <w:jc w:val="center"/>
        <w:rPr>
          <w:b/>
          <w:i w:val="0"/>
        </w:rPr>
      </w:pPr>
      <w:r w:rsidRPr="00EF399D">
        <w:rPr>
          <w:b/>
          <w:i w:val="0"/>
        </w:rPr>
        <w:t>10. Исчерпывающий перечень оснований для отказа в приеме документов</w:t>
      </w:r>
      <w:r w:rsidRPr="00EF399D">
        <w:rPr>
          <w:rStyle w:val="93"/>
          <w:b/>
          <w:iCs/>
        </w:rPr>
        <w:t xml:space="preserve">, </w:t>
      </w:r>
      <w:r w:rsidRPr="00EF399D">
        <w:rPr>
          <w:b/>
          <w:i w:val="0"/>
        </w:rPr>
        <w:t>необходимых для предоставления Муниципальной услуги</w:t>
      </w:r>
    </w:p>
    <w:p w:rsidR="004A22E8" w:rsidRPr="00EF399D" w:rsidRDefault="004A22E8" w:rsidP="004A22E8">
      <w:pPr>
        <w:pStyle w:val="92"/>
        <w:shd w:val="clear" w:color="auto" w:fill="auto"/>
        <w:tabs>
          <w:tab w:val="left" w:pos="1437"/>
        </w:tabs>
        <w:spacing w:after="0" w:line="240" w:lineRule="auto"/>
        <w:ind w:firstLine="0"/>
        <w:rPr>
          <w:i w:val="0"/>
        </w:rPr>
      </w:pPr>
    </w:p>
    <w:p w:rsidR="004A22E8" w:rsidRPr="00EF399D" w:rsidRDefault="004A22E8" w:rsidP="004A22E8">
      <w:pPr>
        <w:pStyle w:val="29"/>
        <w:shd w:val="clear" w:color="auto" w:fill="auto"/>
        <w:tabs>
          <w:tab w:val="left" w:pos="567"/>
        </w:tabs>
        <w:spacing w:before="0" w:after="0" w:line="240" w:lineRule="auto"/>
        <w:ind w:firstLine="0"/>
      </w:pPr>
      <w:r w:rsidRPr="00EF399D">
        <w:tab/>
        <w:t>10.1. Основаниями для отказа в приеме документов, необходимых для предоставления Муниципальной услуги являются:</w:t>
      </w:r>
    </w:p>
    <w:p w:rsidR="004A22E8" w:rsidRPr="00EF399D" w:rsidRDefault="004A22E8" w:rsidP="004A22E8">
      <w:pPr>
        <w:pStyle w:val="29"/>
        <w:shd w:val="clear" w:color="auto" w:fill="auto"/>
        <w:tabs>
          <w:tab w:val="left" w:pos="567"/>
        </w:tabs>
        <w:spacing w:before="0" w:after="0" w:line="240" w:lineRule="auto"/>
        <w:ind w:firstLine="0"/>
      </w:pPr>
      <w:r w:rsidRPr="00EF399D">
        <w:tab/>
        <w:t>1)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4A22E8" w:rsidRPr="00EF399D" w:rsidRDefault="004A22E8" w:rsidP="004A22E8">
      <w:pPr>
        <w:pStyle w:val="29"/>
        <w:shd w:val="clear" w:color="auto" w:fill="auto"/>
        <w:spacing w:before="0" w:after="0" w:line="240" w:lineRule="auto"/>
        <w:ind w:firstLine="567"/>
      </w:pPr>
      <w:r w:rsidRPr="00EF399D">
        <w:t>2)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4A22E8" w:rsidRPr="00EF399D" w:rsidRDefault="004A22E8" w:rsidP="004A22E8">
      <w:pPr>
        <w:pStyle w:val="29"/>
        <w:shd w:val="clear" w:color="auto" w:fill="auto"/>
        <w:tabs>
          <w:tab w:val="left" w:pos="567"/>
        </w:tabs>
        <w:spacing w:before="0" w:after="0" w:line="240" w:lineRule="auto"/>
        <w:ind w:firstLine="0"/>
      </w:pPr>
      <w:r w:rsidRPr="00EF399D">
        <w:tab/>
        <w:t>3)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4A22E8" w:rsidRPr="00EF399D" w:rsidRDefault="004A22E8" w:rsidP="004A22E8">
      <w:pPr>
        <w:pStyle w:val="29"/>
        <w:shd w:val="clear" w:color="auto" w:fill="auto"/>
        <w:tabs>
          <w:tab w:val="left" w:pos="567"/>
        </w:tabs>
        <w:spacing w:before="0" w:after="0" w:line="240" w:lineRule="auto"/>
        <w:ind w:firstLine="0"/>
      </w:pPr>
      <w:r w:rsidRPr="00EF399D">
        <w:tab/>
        <w:t>4)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4A22E8" w:rsidRPr="00EF399D" w:rsidRDefault="004A22E8" w:rsidP="004A22E8">
      <w:pPr>
        <w:pStyle w:val="29"/>
        <w:shd w:val="clear" w:color="auto" w:fill="auto"/>
        <w:tabs>
          <w:tab w:val="left" w:pos="567"/>
        </w:tabs>
        <w:spacing w:before="0" w:after="0" w:line="240" w:lineRule="auto"/>
        <w:ind w:firstLine="567"/>
      </w:pPr>
      <w:r w:rsidRPr="00EF399D">
        <w:t xml:space="preserve">10.2. Решение об отказе в приеме и регистрации документов, необходимых для предоставления Муниципальной услуги, оформляется в соответствии с приложением № 5 к настоящему Административному регламенту. </w:t>
      </w:r>
    </w:p>
    <w:p w:rsidR="004A22E8" w:rsidRPr="00EF399D" w:rsidRDefault="004A22E8" w:rsidP="004A22E8">
      <w:pPr>
        <w:pStyle w:val="29"/>
        <w:shd w:val="clear" w:color="auto" w:fill="auto"/>
        <w:tabs>
          <w:tab w:val="left" w:pos="567"/>
        </w:tabs>
        <w:spacing w:before="0" w:after="0" w:line="240" w:lineRule="auto"/>
        <w:ind w:firstLine="567"/>
      </w:pPr>
      <w:r w:rsidRPr="00EF399D">
        <w:t>10.3. Решение об отказе в приеме и регистрации документов направляется Заявителю способом, определенным Заявителем в заявлении о предоставлении результата предоставления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Администрацию.</w:t>
      </w:r>
    </w:p>
    <w:p w:rsidR="004A22E8" w:rsidRPr="00EF399D" w:rsidRDefault="004A22E8" w:rsidP="004A22E8">
      <w:pPr>
        <w:pStyle w:val="29"/>
        <w:shd w:val="clear" w:color="auto" w:fill="auto"/>
        <w:tabs>
          <w:tab w:val="left" w:pos="567"/>
        </w:tabs>
        <w:spacing w:before="0" w:after="0" w:line="240" w:lineRule="auto"/>
        <w:ind w:firstLine="0"/>
      </w:pPr>
      <w:r w:rsidRPr="00EF399D">
        <w:tab/>
        <w:t>10.4. Отказ в приеме документов, необходимых для предоставления Муниципальной услуги, не препятствует повторному обращению Заявителя за получением Муниципальной услуги.</w:t>
      </w:r>
    </w:p>
    <w:p w:rsidR="004A22E8" w:rsidRPr="00EF399D" w:rsidRDefault="004A22E8" w:rsidP="004A22E8">
      <w:pPr>
        <w:pStyle w:val="29"/>
        <w:shd w:val="clear" w:color="auto" w:fill="auto"/>
        <w:tabs>
          <w:tab w:val="left" w:pos="1367"/>
        </w:tabs>
        <w:spacing w:before="0" w:after="0" w:line="240" w:lineRule="auto"/>
        <w:ind w:firstLine="567"/>
      </w:pPr>
    </w:p>
    <w:p w:rsidR="004A22E8" w:rsidRPr="00EF399D" w:rsidRDefault="004A22E8" w:rsidP="004A22E8">
      <w:pPr>
        <w:pStyle w:val="92"/>
        <w:shd w:val="clear" w:color="auto" w:fill="auto"/>
        <w:tabs>
          <w:tab w:val="left" w:pos="1428"/>
        </w:tabs>
        <w:spacing w:after="0" w:line="240" w:lineRule="auto"/>
        <w:ind w:left="567" w:firstLine="0"/>
        <w:jc w:val="center"/>
        <w:rPr>
          <w:b/>
          <w:i w:val="0"/>
        </w:rPr>
      </w:pPr>
      <w:r w:rsidRPr="00EF399D">
        <w:rPr>
          <w:b/>
          <w:i w:val="0"/>
        </w:rPr>
        <w:t>11. Исчерпывающий перечень оснований для приостановления или отказа в предоставлении Муниципальной услуги</w:t>
      </w:r>
    </w:p>
    <w:p w:rsidR="004A22E8" w:rsidRPr="00EF399D" w:rsidRDefault="004A22E8" w:rsidP="004A22E8">
      <w:pPr>
        <w:pStyle w:val="92"/>
        <w:shd w:val="clear" w:color="auto" w:fill="auto"/>
        <w:tabs>
          <w:tab w:val="left" w:pos="1428"/>
        </w:tabs>
        <w:spacing w:after="0" w:line="240" w:lineRule="auto"/>
        <w:ind w:left="567" w:firstLine="0"/>
        <w:rPr>
          <w:i w:val="0"/>
        </w:rPr>
      </w:pPr>
    </w:p>
    <w:p w:rsidR="004A22E8" w:rsidRPr="00EF399D" w:rsidRDefault="004A22E8" w:rsidP="004A22E8">
      <w:pPr>
        <w:pStyle w:val="29"/>
        <w:shd w:val="clear" w:color="auto" w:fill="auto"/>
        <w:tabs>
          <w:tab w:val="left" w:pos="567"/>
        </w:tabs>
        <w:spacing w:before="0" w:after="0" w:line="240" w:lineRule="auto"/>
        <w:ind w:firstLine="0"/>
      </w:pPr>
      <w:r w:rsidRPr="00EF399D">
        <w:tab/>
        <w:t>11.1. Оснований для приостановления в предоставлении Муниципальной услуги законодательством Российской Федерации не предусмотрено.</w:t>
      </w:r>
    </w:p>
    <w:p w:rsidR="004A22E8" w:rsidRPr="00EF399D" w:rsidRDefault="004A22E8" w:rsidP="004A22E8">
      <w:pPr>
        <w:pStyle w:val="29"/>
        <w:shd w:val="clear" w:color="auto" w:fill="auto"/>
        <w:tabs>
          <w:tab w:val="left" w:pos="567"/>
        </w:tabs>
        <w:spacing w:before="0" w:after="0" w:line="240" w:lineRule="auto"/>
        <w:ind w:firstLine="567"/>
      </w:pPr>
      <w:r w:rsidRPr="00EF399D">
        <w:t>11.2. Основания для отказа в предоставлении Муниципальной услуги для каждого варианта предоставления Муниципальной услуги:</w:t>
      </w:r>
    </w:p>
    <w:p w:rsidR="004A22E8" w:rsidRPr="00EF399D" w:rsidRDefault="004A22E8" w:rsidP="004A22E8">
      <w:pPr>
        <w:pStyle w:val="29"/>
        <w:shd w:val="clear" w:color="auto" w:fill="auto"/>
        <w:tabs>
          <w:tab w:val="left" w:pos="567"/>
        </w:tabs>
        <w:spacing w:before="0" w:after="0" w:line="240" w:lineRule="auto"/>
        <w:ind w:firstLine="567"/>
      </w:pPr>
      <w:r w:rsidRPr="00EF399D">
        <w:t>11.2.1. Основанием для отказа в предоставлении Муниципальной услуги для вариантов 1, 2 и 3 является одновременное невыполнение условий всех критериев для конкретного Заявителя (представителя Заявителя), указанных в пункте 22.1 настоящего Административного регламента.</w:t>
      </w:r>
    </w:p>
    <w:p w:rsidR="004A22E8" w:rsidRPr="00EF399D" w:rsidRDefault="004A22E8" w:rsidP="004A22E8">
      <w:pPr>
        <w:pStyle w:val="29"/>
        <w:shd w:val="clear" w:color="auto" w:fill="auto"/>
        <w:tabs>
          <w:tab w:val="left" w:pos="567"/>
        </w:tabs>
        <w:spacing w:before="0" w:after="0" w:line="240" w:lineRule="auto"/>
        <w:ind w:firstLine="567"/>
      </w:pPr>
      <w:r w:rsidRPr="00EF399D">
        <w:t xml:space="preserve">11.2.2. Основанием для отказа в предоставлении Муниципальной услуги для варианта 4 является отсутствие опечаток и (или) ошибок в выданных документах. </w:t>
      </w:r>
    </w:p>
    <w:p w:rsidR="004A22E8" w:rsidRPr="00EF399D" w:rsidRDefault="004A22E8" w:rsidP="004A22E8">
      <w:pPr>
        <w:pStyle w:val="29"/>
        <w:shd w:val="clear" w:color="auto" w:fill="auto"/>
        <w:spacing w:before="0" w:after="0" w:line="240" w:lineRule="auto"/>
        <w:ind w:firstLine="567"/>
      </w:pPr>
    </w:p>
    <w:p w:rsidR="004A22E8" w:rsidRPr="00EF399D" w:rsidRDefault="004A22E8" w:rsidP="004A22E8">
      <w:pPr>
        <w:pStyle w:val="92"/>
        <w:shd w:val="clear" w:color="auto" w:fill="auto"/>
        <w:tabs>
          <w:tab w:val="left" w:pos="1120"/>
        </w:tabs>
        <w:spacing w:after="0" w:line="240" w:lineRule="auto"/>
        <w:ind w:left="567" w:firstLine="0"/>
        <w:jc w:val="center"/>
        <w:rPr>
          <w:b/>
          <w:i w:val="0"/>
        </w:rPr>
      </w:pPr>
      <w:r w:rsidRPr="00EF399D">
        <w:rPr>
          <w:b/>
          <w:i w:val="0"/>
        </w:rPr>
        <w:t>12. Размер платы, взимаемой с заявителя при предоставлении Муниципальной услуги, и способы ее взимания</w:t>
      </w:r>
    </w:p>
    <w:p w:rsidR="004A22E8" w:rsidRPr="00EF399D" w:rsidRDefault="004A22E8" w:rsidP="004A22E8">
      <w:pPr>
        <w:pStyle w:val="92"/>
        <w:shd w:val="clear" w:color="auto" w:fill="auto"/>
        <w:tabs>
          <w:tab w:val="left" w:pos="1120"/>
        </w:tabs>
        <w:spacing w:after="0" w:line="240" w:lineRule="auto"/>
        <w:ind w:firstLine="0"/>
        <w:rPr>
          <w:i w:val="0"/>
        </w:rPr>
      </w:pPr>
    </w:p>
    <w:p w:rsidR="004A22E8" w:rsidRPr="00EF399D" w:rsidRDefault="004A22E8" w:rsidP="004A22E8">
      <w:pPr>
        <w:pStyle w:val="29"/>
        <w:shd w:val="clear" w:color="auto" w:fill="auto"/>
        <w:tabs>
          <w:tab w:val="left" w:pos="567"/>
        </w:tabs>
        <w:spacing w:before="0" w:after="0" w:line="240" w:lineRule="auto"/>
        <w:ind w:firstLine="0"/>
      </w:pPr>
      <w:r w:rsidRPr="00EF399D">
        <w:tab/>
        <w:t>12.1. За предоставление Муниципальной услуги не предусмотрено взимание платы.</w:t>
      </w:r>
    </w:p>
    <w:p w:rsidR="004A22E8" w:rsidRPr="00EF399D" w:rsidRDefault="004A22E8" w:rsidP="004A22E8">
      <w:pPr>
        <w:pStyle w:val="29"/>
        <w:shd w:val="clear" w:color="auto" w:fill="auto"/>
        <w:tabs>
          <w:tab w:val="left" w:pos="1300"/>
        </w:tabs>
        <w:spacing w:before="0" w:after="0" w:line="240" w:lineRule="auto"/>
        <w:ind w:firstLine="0"/>
      </w:pPr>
    </w:p>
    <w:p w:rsidR="004A22E8" w:rsidRPr="00EF399D" w:rsidRDefault="004A22E8" w:rsidP="004A22E8">
      <w:pPr>
        <w:pStyle w:val="29"/>
        <w:shd w:val="clear" w:color="auto" w:fill="auto"/>
        <w:tabs>
          <w:tab w:val="left" w:pos="1300"/>
        </w:tabs>
        <w:spacing w:before="0" w:after="0" w:line="240" w:lineRule="auto"/>
        <w:ind w:firstLine="0"/>
        <w:jc w:val="center"/>
        <w:rPr>
          <w:b/>
        </w:rPr>
      </w:pPr>
      <w:r w:rsidRPr="00EF399D">
        <w:rPr>
          <w:b/>
        </w:rPr>
        <w:t xml:space="preserve">13. Максимальный срок ожидания в очереди </w:t>
      </w:r>
    </w:p>
    <w:p w:rsidR="004A22E8" w:rsidRPr="00EF399D" w:rsidRDefault="004A22E8" w:rsidP="004A22E8">
      <w:pPr>
        <w:pStyle w:val="29"/>
        <w:shd w:val="clear" w:color="auto" w:fill="auto"/>
        <w:tabs>
          <w:tab w:val="left" w:pos="1300"/>
        </w:tabs>
        <w:spacing w:before="0" w:after="0" w:line="240" w:lineRule="auto"/>
        <w:ind w:firstLine="0"/>
        <w:jc w:val="center"/>
        <w:rPr>
          <w:b/>
        </w:rPr>
      </w:pPr>
      <w:r w:rsidRPr="00EF399D">
        <w:rPr>
          <w:b/>
        </w:rPr>
        <w:t xml:space="preserve">при подаче Заявителем запроса о предоставлении Муниципальной услуги и при получении результата предоставления </w:t>
      </w:r>
    </w:p>
    <w:p w:rsidR="004A22E8" w:rsidRPr="00EF399D" w:rsidRDefault="004A22E8" w:rsidP="004A22E8">
      <w:pPr>
        <w:pStyle w:val="29"/>
        <w:shd w:val="clear" w:color="auto" w:fill="auto"/>
        <w:tabs>
          <w:tab w:val="left" w:pos="1300"/>
        </w:tabs>
        <w:spacing w:before="0" w:after="0" w:line="240" w:lineRule="auto"/>
        <w:ind w:firstLine="0"/>
        <w:jc w:val="center"/>
        <w:rPr>
          <w:b/>
        </w:rPr>
      </w:pPr>
      <w:r w:rsidRPr="00EF399D">
        <w:rPr>
          <w:b/>
        </w:rPr>
        <w:lastRenderedPageBreak/>
        <w:t>Муниципальной услуги</w:t>
      </w:r>
    </w:p>
    <w:p w:rsidR="004A22E8" w:rsidRPr="00EF399D" w:rsidRDefault="004A22E8" w:rsidP="004A22E8">
      <w:pPr>
        <w:pStyle w:val="29"/>
        <w:shd w:val="clear" w:color="auto" w:fill="auto"/>
        <w:tabs>
          <w:tab w:val="left" w:pos="1300"/>
        </w:tabs>
        <w:spacing w:before="0" w:after="0" w:line="240" w:lineRule="auto"/>
        <w:ind w:firstLine="0"/>
      </w:pPr>
    </w:p>
    <w:p w:rsidR="004A22E8" w:rsidRPr="00EF399D" w:rsidRDefault="004A22E8" w:rsidP="004A22E8">
      <w:pPr>
        <w:pStyle w:val="29"/>
        <w:shd w:val="clear" w:color="auto" w:fill="auto"/>
        <w:tabs>
          <w:tab w:val="left" w:pos="567"/>
        </w:tabs>
        <w:spacing w:before="0" w:after="0" w:line="240" w:lineRule="auto"/>
        <w:ind w:firstLine="0"/>
      </w:pPr>
      <w:r w:rsidRPr="00EF399D">
        <w:tab/>
        <w:t xml:space="preserve">13.1. Максимальный срок ожидания в очереди при подаче запроса составляет 15 минут. </w:t>
      </w:r>
    </w:p>
    <w:p w:rsidR="004A22E8" w:rsidRPr="00EF399D" w:rsidRDefault="004A22E8" w:rsidP="004A22E8">
      <w:pPr>
        <w:pStyle w:val="29"/>
        <w:shd w:val="clear" w:color="auto" w:fill="auto"/>
        <w:tabs>
          <w:tab w:val="left" w:pos="567"/>
        </w:tabs>
        <w:spacing w:before="0" w:after="0" w:line="240" w:lineRule="auto"/>
        <w:ind w:firstLine="0"/>
      </w:pPr>
      <w:r w:rsidRPr="00EF399D">
        <w:tab/>
        <w:t>13.2. Максимальный срок ожидания в очереди при получении результата Муниципальной услуги составляет 15 минут.</w:t>
      </w:r>
    </w:p>
    <w:p w:rsidR="004A22E8" w:rsidRPr="00EF399D" w:rsidRDefault="004A22E8" w:rsidP="004A22E8">
      <w:pPr>
        <w:pStyle w:val="29"/>
        <w:shd w:val="clear" w:color="auto" w:fill="auto"/>
        <w:tabs>
          <w:tab w:val="left" w:pos="1300"/>
        </w:tabs>
        <w:spacing w:before="0" w:after="0" w:line="240" w:lineRule="auto"/>
        <w:ind w:firstLine="0"/>
      </w:pPr>
    </w:p>
    <w:p w:rsidR="004A22E8" w:rsidRPr="00EF399D" w:rsidRDefault="004A22E8" w:rsidP="004A22E8">
      <w:pPr>
        <w:pStyle w:val="29"/>
        <w:shd w:val="clear" w:color="auto" w:fill="auto"/>
        <w:tabs>
          <w:tab w:val="left" w:pos="1276"/>
        </w:tabs>
        <w:spacing w:before="0" w:after="0" w:line="240" w:lineRule="auto"/>
        <w:ind w:firstLine="567"/>
        <w:rPr>
          <w:i/>
        </w:rPr>
      </w:pPr>
    </w:p>
    <w:p w:rsidR="004A22E8" w:rsidRPr="00EF399D" w:rsidRDefault="004A22E8" w:rsidP="004A22E8">
      <w:pPr>
        <w:pStyle w:val="29"/>
        <w:shd w:val="clear" w:color="auto" w:fill="auto"/>
        <w:tabs>
          <w:tab w:val="left" w:pos="1276"/>
        </w:tabs>
        <w:spacing w:before="0" w:after="0" w:line="240" w:lineRule="auto"/>
        <w:ind w:firstLine="0"/>
        <w:jc w:val="center"/>
        <w:rPr>
          <w:b/>
        </w:rPr>
      </w:pPr>
      <w:r w:rsidRPr="00EF399D">
        <w:rPr>
          <w:b/>
        </w:rPr>
        <w:t>14. Срок регистрации запроса Заявителя о предоставлении Муниципальной услуги</w:t>
      </w:r>
    </w:p>
    <w:p w:rsidR="004A22E8" w:rsidRPr="00EF399D" w:rsidRDefault="004A22E8" w:rsidP="004A22E8">
      <w:pPr>
        <w:pStyle w:val="29"/>
        <w:shd w:val="clear" w:color="auto" w:fill="auto"/>
        <w:tabs>
          <w:tab w:val="left" w:pos="1276"/>
        </w:tabs>
        <w:spacing w:before="0" w:after="0" w:line="240" w:lineRule="auto"/>
        <w:ind w:firstLine="0"/>
        <w:jc w:val="center"/>
        <w:rPr>
          <w:b/>
        </w:rPr>
      </w:pPr>
    </w:p>
    <w:p w:rsidR="004A22E8" w:rsidRPr="00EF399D" w:rsidRDefault="004A22E8" w:rsidP="004A22E8">
      <w:pPr>
        <w:pStyle w:val="29"/>
        <w:shd w:val="clear" w:color="auto" w:fill="auto"/>
        <w:tabs>
          <w:tab w:val="left" w:pos="567"/>
        </w:tabs>
        <w:spacing w:before="0" w:after="0" w:line="240" w:lineRule="auto"/>
        <w:ind w:firstLine="0"/>
      </w:pPr>
      <w:r w:rsidRPr="00EF399D">
        <w:tab/>
        <w:t>14.1. Срок регистрации запроса и документов, необходимых для предоставления Муниципальной услуги, составляет 1 рабочий день со дня подачи заявления (запроса).</w:t>
      </w:r>
    </w:p>
    <w:p w:rsidR="004A22E8" w:rsidRPr="00EF399D" w:rsidRDefault="004A22E8" w:rsidP="004A22E8">
      <w:pPr>
        <w:pStyle w:val="29"/>
        <w:shd w:val="clear" w:color="auto" w:fill="auto"/>
        <w:tabs>
          <w:tab w:val="left" w:pos="567"/>
        </w:tabs>
        <w:spacing w:before="0" w:after="0" w:line="240" w:lineRule="auto"/>
        <w:ind w:firstLine="0"/>
      </w:pPr>
      <w:r w:rsidRPr="00EF399D">
        <w:tab/>
        <w:t>14.2. Запрос и документы, необходимые для предоставления Муниципальной услуги, направленные посредством почтового отправления, регистрируется в день поступления от организации почтовой связи.</w:t>
      </w:r>
    </w:p>
    <w:p w:rsidR="004A22E8" w:rsidRPr="00EF399D" w:rsidRDefault="004A22E8" w:rsidP="004A22E8">
      <w:pPr>
        <w:pStyle w:val="29"/>
        <w:shd w:val="clear" w:color="auto" w:fill="auto"/>
        <w:tabs>
          <w:tab w:val="left" w:pos="567"/>
        </w:tabs>
        <w:spacing w:before="0" w:after="0" w:line="240" w:lineRule="auto"/>
        <w:ind w:firstLine="0"/>
      </w:pPr>
      <w:r w:rsidRPr="00EF399D">
        <w:tab/>
        <w:t xml:space="preserve">14.3. В случае поступления запроса и документов, необходимых для предоставления Муниципальной услуги,  после 16:00 либо в выходной (праздничный) день, регистрация осуществляется не позднее следующего рабочего дня. </w:t>
      </w:r>
    </w:p>
    <w:p w:rsidR="004A22E8" w:rsidRPr="00EF399D" w:rsidRDefault="004A22E8" w:rsidP="004A22E8">
      <w:pPr>
        <w:pStyle w:val="29"/>
        <w:shd w:val="clear" w:color="auto" w:fill="auto"/>
        <w:tabs>
          <w:tab w:val="left" w:pos="1565"/>
        </w:tabs>
        <w:spacing w:before="0" w:after="0" w:line="240" w:lineRule="auto"/>
        <w:ind w:firstLine="0"/>
      </w:pPr>
    </w:p>
    <w:p w:rsidR="004A22E8" w:rsidRPr="00EF399D" w:rsidRDefault="004A22E8" w:rsidP="004A22E8">
      <w:pPr>
        <w:pStyle w:val="92"/>
        <w:ind w:firstLine="0"/>
        <w:jc w:val="center"/>
        <w:rPr>
          <w:highlight w:val="yellow"/>
        </w:rPr>
      </w:pPr>
      <w:r w:rsidRPr="00EF399D">
        <w:rPr>
          <w:b/>
          <w:i w:val="0"/>
        </w:rPr>
        <w:t>15. Требования к помещениям, в которых предоставляется Муниципальная услуга</w:t>
      </w:r>
    </w:p>
    <w:p w:rsidR="004A22E8" w:rsidRPr="00EF399D" w:rsidRDefault="004A22E8" w:rsidP="004A22E8">
      <w:pPr>
        <w:pStyle w:val="29"/>
        <w:shd w:val="clear" w:color="auto" w:fill="auto"/>
        <w:tabs>
          <w:tab w:val="left" w:pos="567"/>
        </w:tabs>
        <w:spacing w:before="0" w:after="0" w:line="240" w:lineRule="auto"/>
        <w:ind w:firstLine="0"/>
      </w:pPr>
      <w:r w:rsidRPr="00EF399D">
        <w:tab/>
        <w:t>15.1.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A22E8" w:rsidRPr="00EF399D" w:rsidRDefault="004A22E8" w:rsidP="004A22E8">
      <w:pPr>
        <w:pStyle w:val="29"/>
        <w:shd w:val="clear" w:color="auto" w:fill="auto"/>
        <w:tabs>
          <w:tab w:val="left" w:pos="567"/>
        </w:tabs>
        <w:spacing w:before="0" w:after="0" w:line="240" w:lineRule="auto"/>
        <w:ind w:firstLine="0"/>
        <w:rPr>
          <w:color w:val="FF0000"/>
          <w:u w:val="single"/>
        </w:rPr>
      </w:pPr>
      <w:r w:rsidRPr="00EF399D">
        <w:tab/>
        <w:t xml:space="preserve">15.2.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4A22E8" w:rsidRPr="00EF399D" w:rsidRDefault="004A22E8" w:rsidP="004A22E8">
      <w:pPr>
        <w:pStyle w:val="29"/>
        <w:shd w:val="clear" w:color="auto" w:fill="auto"/>
        <w:tabs>
          <w:tab w:val="left" w:pos="567"/>
        </w:tabs>
        <w:spacing w:before="0" w:after="0" w:line="240" w:lineRule="auto"/>
        <w:ind w:firstLine="0"/>
      </w:pPr>
      <w:r w:rsidRPr="00EF399D">
        <w:tab/>
        <w:t xml:space="preserve">15.3.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EF399D">
        <w:rPr>
          <w:lang w:val="en-US"/>
        </w:rPr>
        <w:t>I</w:t>
      </w:r>
      <w:r w:rsidRPr="00EF399D">
        <w:t xml:space="preserve">, II групп, а также инвалидами </w:t>
      </w:r>
      <w:r w:rsidRPr="00EF399D">
        <w:rPr>
          <w:lang w:val="en-US"/>
        </w:rPr>
        <w:t>III</w:t>
      </w:r>
      <w:r w:rsidRPr="00EF399D">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A22E8" w:rsidRPr="00EF399D" w:rsidRDefault="004A22E8" w:rsidP="004A22E8">
      <w:pPr>
        <w:pStyle w:val="29"/>
        <w:shd w:val="clear" w:color="auto" w:fill="auto"/>
        <w:tabs>
          <w:tab w:val="left" w:pos="567"/>
        </w:tabs>
        <w:spacing w:before="0" w:after="0" w:line="240" w:lineRule="auto"/>
        <w:ind w:firstLine="0"/>
      </w:pPr>
      <w:r w:rsidRPr="00EF399D">
        <w:tab/>
        <w:t>15.4.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A22E8" w:rsidRPr="00EF399D" w:rsidRDefault="004A22E8" w:rsidP="004A22E8">
      <w:pPr>
        <w:pStyle w:val="29"/>
        <w:shd w:val="clear" w:color="auto" w:fill="auto"/>
        <w:tabs>
          <w:tab w:val="left" w:pos="567"/>
        </w:tabs>
        <w:spacing w:before="0" w:after="0" w:line="240" w:lineRule="auto"/>
        <w:ind w:firstLine="0"/>
      </w:pPr>
      <w:r w:rsidRPr="00EF399D">
        <w:tab/>
        <w:t>15.5. Центральный вход в здание Администрации должен быть оборудован информационной табличкой (вывеской), содержащей информацию:</w:t>
      </w:r>
    </w:p>
    <w:p w:rsidR="004A22E8" w:rsidRPr="00EF399D" w:rsidRDefault="004A22E8" w:rsidP="004A22E8">
      <w:pPr>
        <w:pStyle w:val="29"/>
        <w:numPr>
          <w:ilvl w:val="0"/>
          <w:numId w:val="8"/>
        </w:numPr>
        <w:shd w:val="clear" w:color="auto" w:fill="auto"/>
        <w:tabs>
          <w:tab w:val="left" w:pos="937"/>
        </w:tabs>
        <w:spacing w:before="0" w:after="0" w:line="240" w:lineRule="auto"/>
        <w:ind w:firstLine="567"/>
      </w:pPr>
      <w:r w:rsidRPr="00EF399D">
        <w:t>наименование;</w:t>
      </w:r>
    </w:p>
    <w:p w:rsidR="004A22E8" w:rsidRPr="00EF399D" w:rsidRDefault="004A22E8" w:rsidP="004A22E8">
      <w:pPr>
        <w:pStyle w:val="29"/>
        <w:numPr>
          <w:ilvl w:val="0"/>
          <w:numId w:val="8"/>
        </w:numPr>
        <w:shd w:val="clear" w:color="auto" w:fill="auto"/>
        <w:tabs>
          <w:tab w:val="left" w:pos="937"/>
        </w:tabs>
        <w:spacing w:before="0" w:after="0" w:line="240" w:lineRule="auto"/>
        <w:ind w:firstLine="567"/>
      </w:pPr>
      <w:r w:rsidRPr="00EF399D">
        <w:t>местонахождение и юридический адрес;</w:t>
      </w:r>
    </w:p>
    <w:p w:rsidR="004A22E8" w:rsidRPr="00EF399D" w:rsidRDefault="004A22E8" w:rsidP="004A22E8">
      <w:pPr>
        <w:pStyle w:val="29"/>
        <w:numPr>
          <w:ilvl w:val="0"/>
          <w:numId w:val="8"/>
        </w:numPr>
        <w:shd w:val="clear" w:color="auto" w:fill="auto"/>
        <w:tabs>
          <w:tab w:val="left" w:pos="932"/>
        </w:tabs>
        <w:spacing w:before="0" w:after="0" w:line="240" w:lineRule="auto"/>
        <w:ind w:firstLine="567"/>
      </w:pPr>
      <w:r w:rsidRPr="00EF399D">
        <w:t>режим работы;</w:t>
      </w:r>
    </w:p>
    <w:p w:rsidR="004A22E8" w:rsidRPr="00EF399D" w:rsidRDefault="004A22E8" w:rsidP="004A22E8">
      <w:pPr>
        <w:pStyle w:val="29"/>
        <w:numPr>
          <w:ilvl w:val="0"/>
          <w:numId w:val="8"/>
        </w:numPr>
        <w:shd w:val="clear" w:color="auto" w:fill="auto"/>
        <w:tabs>
          <w:tab w:val="left" w:pos="937"/>
        </w:tabs>
        <w:spacing w:before="0" w:after="0" w:line="240" w:lineRule="auto"/>
        <w:ind w:firstLine="567"/>
      </w:pPr>
      <w:r w:rsidRPr="00EF399D">
        <w:t>график приема;</w:t>
      </w:r>
    </w:p>
    <w:p w:rsidR="004A22E8" w:rsidRPr="00EF399D" w:rsidRDefault="004A22E8" w:rsidP="004A22E8">
      <w:pPr>
        <w:pStyle w:val="29"/>
        <w:numPr>
          <w:ilvl w:val="0"/>
          <w:numId w:val="8"/>
        </w:numPr>
        <w:shd w:val="clear" w:color="auto" w:fill="auto"/>
        <w:tabs>
          <w:tab w:val="left" w:pos="937"/>
        </w:tabs>
        <w:spacing w:before="0" w:after="0" w:line="240" w:lineRule="auto"/>
        <w:ind w:firstLine="567"/>
      </w:pPr>
      <w:r w:rsidRPr="00EF399D">
        <w:t>номера телефонов для справок.</w:t>
      </w:r>
    </w:p>
    <w:p w:rsidR="004A22E8" w:rsidRPr="00EF399D" w:rsidRDefault="004A22E8" w:rsidP="004A22E8">
      <w:pPr>
        <w:pStyle w:val="29"/>
        <w:shd w:val="clear" w:color="auto" w:fill="auto"/>
        <w:tabs>
          <w:tab w:val="left" w:pos="567"/>
        </w:tabs>
        <w:spacing w:before="0" w:after="0" w:line="240" w:lineRule="auto"/>
        <w:ind w:firstLine="0"/>
      </w:pPr>
      <w:r w:rsidRPr="00EF399D">
        <w:tab/>
        <w:t>15.6. Помещения, в которых предоставляется Муниципальная услуга, должны соответствовать санитарно-эпидемиологическим правилам и нормативам.</w:t>
      </w:r>
    </w:p>
    <w:p w:rsidR="004A22E8" w:rsidRPr="00EF399D" w:rsidRDefault="004A22E8" w:rsidP="004A22E8">
      <w:pPr>
        <w:pStyle w:val="29"/>
        <w:shd w:val="clear" w:color="auto" w:fill="auto"/>
        <w:tabs>
          <w:tab w:val="left" w:pos="567"/>
        </w:tabs>
        <w:spacing w:before="0" w:after="0" w:line="240" w:lineRule="auto"/>
        <w:ind w:firstLine="0"/>
      </w:pPr>
      <w:r w:rsidRPr="00EF399D">
        <w:tab/>
        <w:t>15.7. Помещения, в которых предоставляется Муниципальная услуга, оснащаются:</w:t>
      </w:r>
    </w:p>
    <w:p w:rsidR="004A22E8" w:rsidRPr="00EF399D" w:rsidRDefault="004A22E8" w:rsidP="004A22E8">
      <w:pPr>
        <w:pStyle w:val="29"/>
        <w:numPr>
          <w:ilvl w:val="0"/>
          <w:numId w:val="8"/>
        </w:numPr>
        <w:shd w:val="clear" w:color="auto" w:fill="auto"/>
        <w:tabs>
          <w:tab w:val="left" w:pos="937"/>
        </w:tabs>
        <w:spacing w:before="0" w:after="0" w:line="240" w:lineRule="auto"/>
        <w:ind w:firstLine="567"/>
      </w:pPr>
      <w:r w:rsidRPr="00EF399D">
        <w:t>противопожарной системой и средствами пожаротушения;</w:t>
      </w:r>
    </w:p>
    <w:p w:rsidR="004A22E8" w:rsidRPr="00EF399D" w:rsidRDefault="004A22E8" w:rsidP="004A22E8">
      <w:pPr>
        <w:pStyle w:val="29"/>
        <w:numPr>
          <w:ilvl w:val="0"/>
          <w:numId w:val="8"/>
        </w:numPr>
        <w:shd w:val="clear" w:color="auto" w:fill="auto"/>
        <w:tabs>
          <w:tab w:val="left" w:pos="932"/>
        </w:tabs>
        <w:spacing w:before="0" w:after="0" w:line="240" w:lineRule="auto"/>
        <w:ind w:firstLine="567"/>
      </w:pPr>
      <w:r w:rsidRPr="00EF399D">
        <w:t>системой оповещения о возникновении чрезвычайной ситуации;</w:t>
      </w:r>
    </w:p>
    <w:p w:rsidR="004A22E8" w:rsidRPr="00EF399D" w:rsidRDefault="004A22E8" w:rsidP="004A22E8">
      <w:pPr>
        <w:pStyle w:val="29"/>
        <w:numPr>
          <w:ilvl w:val="0"/>
          <w:numId w:val="8"/>
        </w:numPr>
        <w:shd w:val="clear" w:color="auto" w:fill="auto"/>
        <w:tabs>
          <w:tab w:val="left" w:pos="932"/>
        </w:tabs>
        <w:spacing w:before="0" w:after="0" w:line="240" w:lineRule="auto"/>
        <w:ind w:firstLine="567"/>
      </w:pPr>
      <w:r w:rsidRPr="00EF399D">
        <w:t>средствами оказания первой медицинской помощи;</w:t>
      </w:r>
    </w:p>
    <w:p w:rsidR="004A22E8" w:rsidRPr="00EF399D" w:rsidRDefault="004A22E8" w:rsidP="004A22E8">
      <w:pPr>
        <w:pStyle w:val="29"/>
        <w:numPr>
          <w:ilvl w:val="0"/>
          <w:numId w:val="8"/>
        </w:numPr>
        <w:shd w:val="clear" w:color="auto" w:fill="auto"/>
        <w:tabs>
          <w:tab w:val="left" w:pos="932"/>
        </w:tabs>
        <w:spacing w:before="0" w:after="0" w:line="240" w:lineRule="auto"/>
        <w:ind w:firstLine="567"/>
      </w:pPr>
      <w:r w:rsidRPr="00EF399D">
        <w:t>туалетными комнатами для посетителей.</w:t>
      </w:r>
    </w:p>
    <w:p w:rsidR="004A22E8" w:rsidRPr="00EF399D" w:rsidRDefault="004A22E8" w:rsidP="004A22E8">
      <w:pPr>
        <w:pStyle w:val="29"/>
        <w:shd w:val="clear" w:color="auto" w:fill="auto"/>
        <w:tabs>
          <w:tab w:val="left" w:pos="567"/>
        </w:tabs>
        <w:spacing w:before="0" w:after="0" w:line="240" w:lineRule="auto"/>
        <w:ind w:firstLine="0"/>
      </w:pPr>
      <w:r w:rsidRPr="00EF399D">
        <w:tab/>
        <w:t>15.8.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A22E8" w:rsidRPr="00EF399D" w:rsidRDefault="004A22E8" w:rsidP="004A22E8">
      <w:pPr>
        <w:pStyle w:val="29"/>
        <w:shd w:val="clear" w:color="auto" w:fill="auto"/>
        <w:tabs>
          <w:tab w:val="left" w:pos="567"/>
        </w:tabs>
        <w:spacing w:before="0" w:after="0" w:line="240" w:lineRule="auto"/>
        <w:ind w:firstLine="0"/>
      </w:pPr>
      <w:r w:rsidRPr="00EF399D">
        <w:tab/>
        <w:t>15.9.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A22E8" w:rsidRPr="00EF399D" w:rsidRDefault="004A22E8" w:rsidP="004A22E8">
      <w:pPr>
        <w:pStyle w:val="29"/>
        <w:shd w:val="clear" w:color="auto" w:fill="auto"/>
        <w:tabs>
          <w:tab w:val="left" w:pos="567"/>
        </w:tabs>
        <w:spacing w:before="0" w:after="0" w:line="240" w:lineRule="auto"/>
        <w:ind w:firstLine="0"/>
      </w:pPr>
      <w:r w:rsidRPr="00EF399D">
        <w:tab/>
        <w:t>15.10. Места для заполнения заявлений оборудуются стульями, столами (стойками), бланками заявлений, письменными принадлежностями.</w:t>
      </w:r>
    </w:p>
    <w:p w:rsidR="004A22E8" w:rsidRPr="00EF399D" w:rsidRDefault="004A22E8" w:rsidP="004A22E8">
      <w:pPr>
        <w:pStyle w:val="29"/>
        <w:shd w:val="clear" w:color="auto" w:fill="auto"/>
        <w:tabs>
          <w:tab w:val="left" w:pos="567"/>
        </w:tabs>
        <w:spacing w:before="0" w:after="0" w:line="240" w:lineRule="auto"/>
        <w:ind w:firstLine="0"/>
      </w:pPr>
      <w:r w:rsidRPr="00EF399D">
        <w:lastRenderedPageBreak/>
        <w:tab/>
        <w:t>15.11. Места приема Заявителей оборудуются информационными табличками (вывесками) с указанием:</w:t>
      </w:r>
    </w:p>
    <w:p w:rsidR="004A22E8" w:rsidRPr="00EF399D" w:rsidRDefault="004A22E8" w:rsidP="004A22E8">
      <w:pPr>
        <w:pStyle w:val="29"/>
        <w:numPr>
          <w:ilvl w:val="0"/>
          <w:numId w:val="8"/>
        </w:numPr>
        <w:shd w:val="clear" w:color="auto" w:fill="auto"/>
        <w:tabs>
          <w:tab w:val="left" w:pos="937"/>
        </w:tabs>
        <w:spacing w:before="0" w:after="0" w:line="240" w:lineRule="auto"/>
        <w:ind w:firstLine="567"/>
      </w:pPr>
      <w:r w:rsidRPr="00EF399D">
        <w:t>номера кабинета и наименования отдела;</w:t>
      </w:r>
    </w:p>
    <w:p w:rsidR="004A22E8" w:rsidRPr="00EF399D" w:rsidRDefault="004A22E8" w:rsidP="004A22E8">
      <w:pPr>
        <w:pStyle w:val="29"/>
        <w:numPr>
          <w:ilvl w:val="0"/>
          <w:numId w:val="8"/>
        </w:numPr>
        <w:shd w:val="clear" w:color="auto" w:fill="auto"/>
        <w:tabs>
          <w:tab w:val="left" w:pos="937"/>
        </w:tabs>
        <w:spacing w:before="0" w:after="0" w:line="240" w:lineRule="auto"/>
        <w:ind w:firstLine="567"/>
      </w:pPr>
      <w:r w:rsidRPr="00EF399D">
        <w:t>фамилии, имени и отчества (последнее - при наличии), должности ответственного лица за прием документов;</w:t>
      </w:r>
    </w:p>
    <w:p w:rsidR="004A22E8" w:rsidRPr="00EF399D" w:rsidRDefault="004A22E8" w:rsidP="004A22E8">
      <w:pPr>
        <w:pStyle w:val="29"/>
        <w:numPr>
          <w:ilvl w:val="0"/>
          <w:numId w:val="8"/>
        </w:numPr>
        <w:shd w:val="clear" w:color="auto" w:fill="auto"/>
        <w:tabs>
          <w:tab w:val="left" w:pos="937"/>
        </w:tabs>
        <w:spacing w:before="0" w:after="0" w:line="240" w:lineRule="auto"/>
        <w:ind w:firstLine="567"/>
      </w:pPr>
      <w:r w:rsidRPr="00EF399D">
        <w:t>графика приема Заявителей.</w:t>
      </w:r>
    </w:p>
    <w:p w:rsidR="004A22E8" w:rsidRPr="00EF399D" w:rsidRDefault="004A22E8" w:rsidP="004A22E8">
      <w:pPr>
        <w:pStyle w:val="29"/>
        <w:shd w:val="clear" w:color="auto" w:fill="auto"/>
        <w:tabs>
          <w:tab w:val="left" w:pos="567"/>
        </w:tabs>
        <w:spacing w:before="0" w:after="0" w:line="240" w:lineRule="auto"/>
        <w:ind w:firstLine="0"/>
      </w:pPr>
      <w:r w:rsidRPr="00EF399D">
        <w:tab/>
        <w:t>15.12.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A22E8" w:rsidRPr="00EF399D" w:rsidRDefault="004A22E8" w:rsidP="004A22E8">
      <w:pPr>
        <w:pStyle w:val="29"/>
        <w:shd w:val="clear" w:color="auto" w:fill="auto"/>
        <w:tabs>
          <w:tab w:val="left" w:pos="567"/>
        </w:tabs>
        <w:spacing w:before="0" w:after="0" w:line="240" w:lineRule="auto"/>
        <w:ind w:firstLine="0"/>
      </w:pPr>
      <w:r w:rsidRPr="00EF399D">
        <w:tab/>
        <w:t>15.13.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A22E8" w:rsidRPr="00EF399D" w:rsidRDefault="004A22E8" w:rsidP="004A22E8">
      <w:pPr>
        <w:pStyle w:val="29"/>
        <w:shd w:val="clear" w:color="auto" w:fill="auto"/>
        <w:tabs>
          <w:tab w:val="left" w:pos="567"/>
        </w:tabs>
        <w:spacing w:before="0" w:after="0" w:line="240" w:lineRule="auto"/>
        <w:ind w:firstLine="0"/>
      </w:pPr>
      <w:r w:rsidRPr="00EF399D">
        <w:tab/>
        <w:t>15.14. При предоставлении Муниципальной услуги инвалидам обеспечиваются:</w:t>
      </w:r>
    </w:p>
    <w:p w:rsidR="004A22E8" w:rsidRPr="00EF399D" w:rsidRDefault="004A22E8" w:rsidP="004A22E8">
      <w:pPr>
        <w:pStyle w:val="29"/>
        <w:numPr>
          <w:ilvl w:val="0"/>
          <w:numId w:val="8"/>
        </w:numPr>
        <w:shd w:val="clear" w:color="auto" w:fill="auto"/>
        <w:tabs>
          <w:tab w:val="left" w:pos="984"/>
        </w:tabs>
        <w:spacing w:before="0" w:after="0" w:line="240" w:lineRule="auto"/>
        <w:ind w:firstLine="567"/>
      </w:pPr>
      <w:r w:rsidRPr="00EF399D">
        <w:t xml:space="preserve">возможность беспрепятственного доступа к объекту (зданию, помещению), в котором предоставляется Муниципальная услуга; </w:t>
      </w:r>
    </w:p>
    <w:p w:rsidR="004A22E8" w:rsidRPr="00EF399D" w:rsidRDefault="004A22E8" w:rsidP="004A22E8">
      <w:pPr>
        <w:pStyle w:val="29"/>
        <w:numPr>
          <w:ilvl w:val="0"/>
          <w:numId w:val="8"/>
        </w:numPr>
        <w:shd w:val="clear" w:color="auto" w:fill="auto"/>
        <w:tabs>
          <w:tab w:val="left" w:pos="984"/>
        </w:tabs>
        <w:spacing w:before="0" w:after="0" w:line="240" w:lineRule="auto"/>
        <w:ind w:firstLine="567"/>
      </w:pPr>
      <w:r w:rsidRPr="00EF399D">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4A22E8" w:rsidRPr="00EF399D" w:rsidRDefault="004A22E8" w:rsidP="004A22E8">
      <w:pPr>
        <w:pStyle w:val="29"/>
        <w:numPr>
          <w:ilvl w:val="0"/>
          <w:numId w:val="8"/>
        </w:numPr>
        <w:shd w:val="clear" w:color="auto" w:fill="auto"/>
        <w:tabs>
          <w:tab w:val="left" w:pos="972"/>
        </w:tabs>
        <w:spacing w:before="0" w:after="0" w:line="240" w:lineRule="auto"/>
        <w:ind w:firstLine="567"/>
      </w:pPr>
      <w:r w:rsidRPr="00EF399D">
        <w:t>сопровождение инвалидов, имеющих стойкие расстройства функции зрения и самостоятельного передвижения;</w:t>
      </w:r>
    </w:p>
    <w:p w:rsidR="004A22E8" w:rsidRPr="00EF399D" w:rsidRDefault="004A22E8" w:rsidP="004A22E8">
      <w:pPr>
        <w:pStyle w:val="29"/>
        <w:numPr>
          <w:ilvl w:val="0"/>
          <w:numId w:val="8"/>
        </w:numPr>
        <w:shd w:val="clear" w:color="auto" w:fill="auto"/>
        <w:tabs>
          <w:tab w:val="left" w:pos="966"/>
        </w:tabs>
        <w:spacing w:before="0" w:after="0" w:line="240" w:lineRule="auto"/>
        <w:ind w:firstLine="567"/>
      </w:pPr>
      <w:r w:rsidRPr="00EF399D">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с учетом ограничений их жизнедеятельности;</w:t>
      </w:r>
    </w:p>
    <w:p w:rsidR="004A22E8" w:rsidRPr="00EF399D" w:rsidRDefault="004A22E8" w:rsidP="004A22E8">
      <w:pPr>
        <w:pStyle w:val="29"/>
        <w:numPr>
          <w:ilvl w:val="0"/>
          <w:numId w:val="8"/>
        </w:numPr>
        <w:shd w:val="clear" w:color="auto" w:fill="auto"/>
        <w:tabs>
          <w:tab w:val="left" w:pos="926"/>
        </w:tabs>
        <w:spacing w:before="0" w:after="0" w:line="240" w:lineRule="auto"/>
        <w:ind w:firstLine="567"/>
      </w:pPr>
      <w:r w:rsidRPr="00EF399D">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A22E8" w:rsidRPr="00EF399D" w:rsidRDefault="004A22E8" w:rsidP="004A22E8">
      <w:pPr>
        <w:pStyle w:val="29"/>
        <w:numPr>
          <w:ilvl w:val="0"/>
          <w:numId w:val="8"/>
        </w:numPr>
        <w:shd w:val="clear" w:color="auto" w:fill="auto"/>
        <w:tabs>
          <w:tab w:val="left" w:pos="926"/>
        </w:tabs>
        <w:spacing w:before="0" w:after="0" w:line="240" w:lineRule="auto"/>
        <w:ind w:firstLine="567"/>
      </w:pPr>
      <w:r w:rsidRPr="00EF399D">
        <w:t xml:space="preserve">допуск сурдопереводчика и тифлосурдоисреводчика; </w:t>
      </w:r>
    </w:p>
    <w:p w:rsidR="004A22E8" w:rsidRPr="00EF399D" w:rsidRDefault="004A22E8" w:rsidP="004A22E8">
      <w:pPr>
        <w:pStyle w:val="29"/>
        <w:numPr>
          <w:ilvl w:val="0"/>
          <w:numId w:val="8"/>
        </w:numPr>
        <w:shd w:val="clear" w:color="auto" w:fill="auto"/>
        <w:tabs>
          <w:tab w:val="left" w:pos="926"/>
        </w:tabs>
        <w:spacing w:before="0" w:after="0" w:line="240" w:lineRule="auto"/>
        <w:ind w:firstLine="567"/>
      </w:pPr>
      <w:r w:rsidRPr="00EF399D">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4A22E8" w:rsidRPr="00EF399D" w:rsidRDefault="004A22E8" w:rsidP="004A22E8">
      <w:pPr>
        <w:pStyle w:val="29"/>
        <w:numPr>
          <w:ilvl w:val="0"/>
          <w:numId w:val="8"/>
        </w:numPr>
        <w:shd w:val="clear" w:color="auto" w:fill="auto"/>
        <w:tabs>
          <w:tab w:val="left" w:pos="972"/>
        </w:tabs>
        <w:spacing w:before="0" w:after="0" w:line="240" w:lineRule="auto"/>
        <w:ind w:firstLine="567"/>
      </w:pPr>
      <w:r w:rsidRPr="00EF399D">
        <w:t>оказание инвалидам помощи в преодолении барьеров, мешающих получению ими Муниципальных услуг наравне с другими лицами.</w:t>
      </w:r>
    </w:p>
    <w:p w:rsidR="004A22E8" w:rsidRPr="00EF399D" w:rsidRDefault="004A22E8" w:rsidP="004A22E8">
      <w:pPr>
        <w:pStyle w:val="29"/>
        <w:shd w:val="clear" w:color="auto" w:fill="auto"/>
        <w:tabs>
          <w:tab w:val="left" w:pos="972"/>
        </w:tabs>
        <w:spacing w:before="0" w:after="0" w:line="240" w:lineRule="auto"/>
        <w:ind w:firstLine="0"/>
      </w:pPr>
    </w:p>
    <w:p w:rsidR="004A22E8" w:rsidRPr="00EF399D" w:rsidRDefault="004A22E8" w:rsidP="004A22E8">
      <w:pPr>
        <w:pStyle w:val="92"/>
        <w:shd w:val="clear" w:color="auto" w:fill="auto"/>
        <w:tabs>
          <w:tab w:val="left" w:pos="0"/>
        </w:tabs>
        <w:spacing w:after="0" w:line="240" w:lineRule="auto"/>
        <w:ind w:left="567" w:firstLine="0"/>
        <w:jc w:val="center"/>
        <w:rPr>
          <w:b/>
          <w:i w:val="0"/>
        </w:rPr>
      </w:pPr>
      <w:r w:rsidRPr="00EF399D">
        <w:rPr>
          <w:b/>
          <w:i w:val="0"/>
        </w:rPr>
        <w:t>16. Показатели качества и доступности Муниципальной услуги</w:t>
      </w:r>
    </w:p>
    <w:p w:rsidR="004A22E8" w:rsidRPr="00EF399D" w:rsidRDefault="004A22E8" w:rsidP="004A22E8">
      <w:pPr>
        <w:pStyle w:val="92"/>
        <w:shd w:val="clear" w:color="auto" w:fill="auto"/>
        <w:tabs>
          <w:tab w:val="left" w:pos="0"/>
        </w:tabs>
        <w:spacing w:after="0" w:line="240" w:lineRule="auto"/>
        <w:ind w:firstLine="567"/>
      </w:pPr>
    </w:p>
    <w:p w:rsidR="004A22E8" w:rsidRPr="00EF399D" w:rsidRDefault="004A22E8" w:rsidP="004A22E8">
      <w:pPr>
        <w:pStyle w:val="29"/>
        <w:shd w:val="clear" w:color="auto" w:fill="auto"/>
        <w:tabs>
          <w:tab w:val="left" w:pos="567"/>
        </w:tabs>
        <w:spacing w:before="0" w:after="0" w:line="240" w:lineRule="auto"/>
        <w:ind w:firstLine="0"/>
      </w:pPr>
      <w:r w:rsidRPr="00EF399D">
        <w:tab/>
        <w:t>16.1. Оценка доступности и качества предоставления Муниципальной услуги должна осуществляться по следующим показателям:</w:t>
      </w:r>
    </w:p>
    <w:p w:rsidR="004A22E8" w:rsidRPr="00EF399D" w:rsidRDefault="004A22E8" w:rsidP="004A22E8">
      <w:pPr>
        <w:pStyle w:val="29"/>
        <w:shd w:val="clear" w:color="auto" w:fill="auto"/>
        <w:tabs>
          <w:tab w:val="left" w:pos="1094"/>
        </w:tabs>
        <w:spacing w:before="0" w:after="0" w:line="240" w:lineRule="auto"/>
        <w:ind w:firstLine="567"/>
      </w:pPr>
      <w:r w:rsidRPr="00EF399D">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A22E8" w:rsidRPr="00EF399D" w:rsidRDefault="004A22E8" w:rsidP="004A22E8">
      <w:pPr>
        <w:pStyle w:val="29"/>
        <w:shd w:val="clear" w:color="auto" w:fill="auto"/>
        <w:tabs>
          <w:tab w:val="left" w:pos="1385"/>
        </w:tabs>
        <w:spacing w:before="0" w:after="0" w:line="240" w:lineRule="auto"/>
        <w:ind w:firstLine="567"/>
      </w:pPr>
      <w:r w:rsidRPr="00EF399D">
        <w:t>б) возможность выбора Заявителем форм предоставления Муниципальной услуги;</w:t>
      </w:r>
    </w:p>
    <w:p w:rsidR="004A22E8" w:rsidRPr="00EF399D" w:rsidRDefault="004A22E8" w:rsidP="004A22E8">
      <w:pPr>
        <w:pStyle w:val="29"/>
        <w:shd w:val="clear" w:color="auto" w:fill="auto"/>
        <w:tabs>
          <w:tab w:val="left" w:pos="1013"/>
        </w:tabs>
        <w:spacing w:before="0" w:after="0" w:line="240" w:lineRule="auto"/>
        <w:ind w:firstLine="567"/>
      </w:pPr>
      <w:r w:rsidRPr="00EF399D">
        <w:t>в) возможность обращения за получением Муниципальной услуги в МФЦ, в том числе с использованием ЕПГУ;</w:t>
      </w:r>
    </w:p>
    <w:p w:rsidR="004A22E8" w:rsidRPr="00EF399D" w:rsidRDefault="004A22E8" w:rsidP="004A22E8">
      <w:pPr>
        <w:pStyle w:val="29"/>
        <w:shd w:val="clear" w:color="auto" w:fill="auto"/>
        <w:tabs>
          <w:tab w:val="left" w:pos="1100"/>
        </w:tabs>
        <w:spacing w:before="0" w:after="0" w:line="240" w:lineRule="auto"/>
        <w:ind w:firstLine="567"/>
      </w:pPr>
      <w:r w:rsidRPr="00EF399D">
        <w:t>г) возможность обращения за получением Муниципальной услуги в электронной форме, в том числе с использованием ЕПГУ;</w:t>
      </w:r>
    </w:p>
    <w:p w:rsidR="004A22E8" w:rsidRPr="00EF399D" w:rsidRDefault="004A22E8" w:rsidP="004A22E8">
      <w:pPr>
        <w:pStyle w:val="29"/>
        <w:shd w:val="clear" w:color="auto" w:fill="auto"/>
        <w:tabs>
          <w:tab w:val="left" w:pos="1106"/>
        </w:tabs>
        <w:spacing w:before="0" w:after="0" w:line="240" w:lineRule="auto"/>
        <w:ind w:firstLine="567"/>
      </w:pPr>
      <w:r w:rsidRPr="00EF399D">
        <w:t>д) доступность обращения за предоставлением Муниципальной услуги, в том числе для маломобильных групп населения;</w:t>
      </w:r>
    </w:p>
    <w:p w:rsidR="004A22E8" w:rsidRPr="00EF399D" w:rsidRDefault="004A22E8" w:rsidP="004A22E8">
      <w:pPr>
        <w:pStyle w:val="29"/>
        <w:shd w:val="clear" w:color="auto" w:fill="auto"/>
        <w:tabs>
          <w:tab w:val="left" w:pos="1379"/>
        </w:tabs>
        <w:spacing w:before="0" w:after="0" w:line="240" w:lineRule="auto"/>
        <w:ind w:firstLine="567"/>
      </w:pPr>
      <w:r w:rsidRPr="00EF399D">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A22E8" w:rsidRPr="00EF399D" w:rsidRDefault="004A22E8" w:rsidP="004A22E8">
      <w:pPr>
        <w:pStyle w:val="29"/>
        <w:shd w:val="clear" w:color="auto" w:fill="auto"/>
        <w:tabs>
          <w:tab w:val="left" w:pos="1146"/>
        </w:tabs>
        <w:spacing w:before="0" w:after="0" w:line="240" w:lineRule="auto"/>
        <w:ind w:firstLine="567"/>
      </w:pPr>
      <w:r w:rsidRPr="00EF399D">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A22E8" w:rsidRPr="00EF399D" w:rsidRDefault="004A22E8" w:rsidP="004A22E8">
      <w:pPr>
        <w:pStyle w:val="29"/>
        <w:shd w:val="clear" w:color="auto" w:fill="auto"/>
        <w:tabs>
          <w:tab w:val="left" w:pos="1123"/>
        </w:tabs>
        <w:spacing w:before="0" w:after="0" w:line="240" w:lineRule="auto"/>
        <w:ind w:firstLine="567"/>
      </w:pPr>
      <w:r w:rsidRPr="00EF399D">
        <w:t>з) отсутствие обоснованных жалоб со стороны граждан по результатам предоставления Муниципальной услуги, в том числе с использованием ЕПГУ;</w:t>
      </w:r>
    </w:p>
    <w:p w:rsidR="004A22E8" w:rsidRPr="00EF399D" w:rsidRDefault="004A22E8" w:rsidP="004A22E8">
      <w:pPr>
        <w:pStyle w:val="29"/>
        <w:shd w:val="clear" w:color="auto" w:fill="auto"/>
        <w:tabs>
          <w:tab w:val="left" w:pos="1129"/>
        </w:tabs>
        <w:spacing w:before="0" w:after="0" w:line="240" w:lineRule="auto"/>
        <w:ind w:firstLine="567"/>
      </w:pPr>
      <w:r w:rsidRPr="00EF399D">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p>
    <w:p w:rsidR="004A22E8" w:rsidRPr="00EF399D" w:rsidRDefault="004A22E8" w:rsidP="004A22E8">
      <w:pPr>
        <w:pStyle w:val="29"/>
        <w:shd w:val="clear" w:color="auto" w:fill="auto"/>
        <w:spacing w:before="0" w:after="0" w:line="240" w:lineRule="auto"/>
        <w:ind w:firstLine="567"/>
      </w:pPr>
      <w:r w:rsidRPr="00EF399D">
        <w:t>к) предоставление возможности получения информации о ходе предоставления Муниципальной услуги, в том числе с использованием ЕПГУ.</w:t>
      </w:r>
    </w:p>
    <w:p w:rsidR="004A22E8" w:rsidRPr="00EF399D" w:rsidRDefault="004A22E8" w:rsidP="004A22E8">
      <w:pPr>
        <w:pStyle w:val="29"/>
        <w:shd w:val="clear" w:color="auto" w:fill="auto"/>
        <w:tabs>
          <w:tab w:val="left" w:pos="567"/>
        </w:tabs>
        <w:spacing w:before="0" w:after="0" w:line="240" w:lineRule="auto"/>
        <w:ind w:firstLine="0"/>
      </w:pPr>
      <w:r w:rsidRPr="00EF399D">
        <w:tab/>
        <w:t xml:space="preserve">16.2.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w:t>
      </w:r>
      <w:r w:rsidRPr="00EF399D">
        <w:lastRenderedPageBreak/>
        <w:t>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A22E8" w:rsidRPr="00EF399D" w:rsidRDefault="004A22E8" w:rsidP="004A22E8">
      <w:pPr>
        <w:pStyle w:val="29"/>
        <w:shd w:val="clear" w:color="auto" w:fill="auto"/>
        <w:tabs>
          <w:tab w:val="left" w:pos="567"/>
        </w:tabs>
        <w:spacing w:before="0" w:after="0" w:line="240" w:lineRule="auto"/>
        <w:ind w:firstLine="0"/>
      </w:pPr>
      <w:r w:rsidRPr="00EF399D">
        <w:tab/>
        <w:t>16.3.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p>
    <w:p w:rsidR="004A22E8" w:rsidRPr="00EF399D" w:rsidRDefault="004A22E8" w:rsidP="004A22E8">
      <w:pPr>
        <w:pStyle w:val="29"/>
        <w:shd w:val="clear" w:color="auto" w:fill="auto"/>
        <w:tabs>
          <w:tab w:val="left" w:pos="1373"/>
        </w:tabs>
        <w:spacing w:before="0" w:after="0" w:line="240" w:lineRule="auto"/>
        <w:ind w:firstLine="567"/>
      </w:pPr>
      <w:r w:rsidRPr="00EF399D">
        <w:t xml:space="preserve">Для возможности подачи заявления о предоставлении Муниципальной услуги через ЕПГУ Заявитель должен быть зарегистрирован в единой системе идентификации и аутентификации. </w:t>
      </w:r>
    </w:p>
    <w:p w:rsidR="004A22E8" w:rsidRPr="00EF399D" w:rsidRDefault="004A22E8" w:rsidP="004A22E8">
      <w:pPr>
        <w:pStyle w:val="29"/>
        <w:shd w:val="clear" w:color="auto" w:fill="auto"/>
        <w:tabs>
          <w:tab w:val="left" w:pos="1373"/>
        </w:tabs>
        <w:spacing w:before="0" w:after="0" w:line="240" w:lineRule="auto"/>
        <w:ind w:firstLine="567"/>
      </w:pPr>
    </w:p>
    <w:p w:rsidR="004A22E8" w:rsidRPr="00EF399D" w:rsidRDefault="004A22E8" w:rsidP="004A22E8">
      <w:pPr>
        <w:pStyle w:val="92"/>
        <w:shd w:val="clear" w:color="auto" w:fill="auto"/>
        <w:tabs>
          <w:tab w:val="left" w:pos="0"/>
        </w:tabs>
        <w:spacing w:after="0" w:line="240" w:lineRule="auto"/>
        <w:ind w:firstLine="0"/>
        <w:jc w:val="center"/>
        <w:rPr>
          <w:b/>
          <w:i w:val="0"/>
        </w:rPr>
      </w:pPr>
      <w:r w:rsidRPr="00EF399D">
        <w:rPr>
          <w:b/>
          <w:i w:val="0"/>
        </w:rPr>
        <w:t>17.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4A22E8" w:rsidRPr="00EF399D" w:rsidRDefault="004A22E8" w:rsidP="004A22E8">
      <w:pPr>
        <w:pStyle w:val="92"/>
        <w:shd w:val="clear" w:color="auto" w:fill="auto"/>
        <w:tabs>
          <w:tab w:val="left" w:pos="0"/>
        </w:tabs>
        <w:spacing w:after="0" w:line="240" w:lineRule="auto"/>
        <w:ind w:firstLine="0"/>
        <w:jc w:val="center"/>
        <w:rPr>
          <w:b/>
          <w:i w:val="0"/>
        </w:rPr>
      </w:pPr>
    </w:p>
    <w:p w:rsidR="004A22E8" w:rsidRPr="00EF399D" w:rsidRDefault="004A22E8" w:rsidP="004A22E8">
      <w:pPr>
        <w:pStyle w:val="29"/>
        <w:shd w:val="clear" w:color="auto" w:fill="auto"/>
        <w:tabs>
          <w:tab w:val="left" w:pos="567"/>
        </w:tabs>
        <w:spacing w:before="0" w:after="0" w:line="240" w:lineRule="auto"/>
        <w:ind w:firstLine="0"/>
      </w:pPr>
      <w:r w:rsidRPr="00EF399D">
        <w:tab/>
        <w:t>17.1.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A22E8" w:rsidRPr="00EF399D" w:rsidRDefault="004A22E8" w:rsidP="004A22E8">
      <w:pPr>
        <w:pStyle w:val="29"/>
        <w:shd w:val="clear" w:color="auto" w:fill="auto"/>
        <w:tabs>
          <w:tab w:val="left" w:pos="567"/>
        </w:tabs>
        <w:spacing w:before="0" w:after="0" w:line="240" w:lineRule="auto"/>
        <w:ind w:firstLine="0"/>
      </w:pPr>
      <w:r w:rsidRPr="00EF399D">
        <w:tab/>
        <w:t>17.2.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A22E8" w:rsidRPr="00EF399D" w:rsidRDefault="004A22E8" w:rsidP="004A22E8">
      <w:pPr>
        <w:pStyle w:val="29"/>
        <w:shd w:val="clear" w:color="auto" w:fill="auto"/>
        <w:tabs>
          <w:tab w:val="left" w:pos="567"/>
        </w:tabs>
        <w:spacing w:before="0" w:after="0" w:line="240" w:lineRule="auto"/>
        <w:ind w:firstLine="0"/>
      </w:pPr>
      <w:r w:rsidRPr="00EF399D">
        <w:tab/>
        <w:t>17.3.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A22E8" w:rsidRPr="00EF399D" w:rsidRDefault="004A22E8" w:rsidP="004A22E8">
      <w:pPr>
        <w:pStyle w:val="29"/>
        <w:shd w:val="clear" w:color="auto" w:fill="auto"/>
        <w:tabs>
          <w:tab w:val="left" w:pos="567"/>
        </w:tabs>
        <w:spacing w:before="0" w:after="0" w:line="240" w:lineRule="auto"/>
        <w:ind w:firstLine="0"/>
      </w:pPr>
      <w:r w:rsidRPr="00EF399D">
        <w:tab/>
        <w:t>17.4. Результаты предоставления Муниципальной услуги, указанные в пункте 6.1. настоящего Административного регламента, направляются Заявителю, его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или его представителя  учетной записи ЕПГУ).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4A22E8" w:rsidRPr="00EF399D" w:rsidRDefault="004A22E8" w:rsidP="004A22E8">
      <w:pPr>
        <w:pStyle w:val="29"/>
        <w:shd w:val="clear" w:color="auto" w:fill="auto"/>
        <w:tabs>
          <w:tab w:val="left" w:pos="567"/>
        </w:tabs>
        <w:spacing w:before="0" w:after="0" w:line="240" w:lineRule="auto"/>
        <w:ind w:firstLine="0"/>
      </w:pPr>
      <w:r w:rsidRPr="00EF399D">
        <w:tab/>
        <w:t>17.5.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A22E8" w:rsidRPr="00EF399D" w:rsidRDefault="004A22E8" w:rsidP="004A22E8">
      <w:pPr>
        <w:pStyle w:val="29"/>
        <w:shd w:val="clear" w:color="auto" w:fill="auto"/>
        <w:tabs>
          <w:tab w:val="left" w:pos="567"/>
        </w:tabs>
        <w:spacing w:before="0" w:after="0" w:line="240" w:lineRule="auto"/>
        <w:ind w:firstLine="0"/>
      </w:pPr>
      <w:r w:rsidRPr="00EF399D">
        <w:tab/>
        <w:t>17.5.1. Электронные документы представляются в следующих форматах:</w:t>
      </w:r>
    </w:p>
    <w:p w:rsidR="004A22E8" w:rsidRPr="00EF399D" w:rsidRDefault="004A22E8" w:rsidP="004A22E8">
      <w:pPr>
        <w:pStyle w:val="29"/>
        <w:shd w:val="clear" w:color="auto" w:fill="auto"/>
        <w:tabs>
          <w:tab w:val="left" w:pos="952"/>
        </w:tabs>
        <w:spacing w:before="0" w:after="0" w:line="240" w:lineRule="auto"/>
        <w:ind w:firstLine="567"/>
      </w:pPr>
      <w:r w:rsidRPr="00EF399D">
        <w:t xml:space="preserve">а) </w:t>
      </w:r>
      <w:r w:rsidRPr="00EF399D">
        <w:rPr>
          <w:lang w:val="en-US"/>
        </w:rPr>
        <w:t>xml</w:t>
      </w:r>
      <w:r w:rsidRPr="00EF399D">
        <w:t xml:space="preserve"> - для документов, в отношении которых утверждены формы и требования по формированию электронных документов в виде файлов в формате </w:t>
      </w:r>
      <w:r w:rsidRPr="00EF399D">
        <w:rPr>
          <w:lang w:val="en-US"/>
        </w:rPr>
        <w:t>xml</w:t>
      </w:r>
      <w:r w:rsidRPr="00EF399D">
        <w:t>;</w:t>
      </w:r>
    </w:p>
    <w:p w:rsidR="004A22E8" w:rsidRPr="00EF399D" w:rsidRDefault="004A22E8" w:rsidP="004A22E8">
      <w:pPr>
        <w:pStyle w:val="29"/>
        <w:shd w:val="clear" w:color="auto" w:fill="auto"/>
        <w:tabs>
          <w:tab w:val="left" w:pos="964"/>
        </w:tabs>
        <w:spacing w:before="0" w:after="0" w:line="240" w:lineRule="auto"/>
        <w:ind w:firstLine="567"/>
      </w:pPr>
      <w:r w:rsidRPr="00EF399D">
        <w:t xml:space="preserve">б) </w:t>
      </w:r>
      <w:r w:rsidRPr="00EF399D">
        <w:rPr>
          <w:lang w:val="en-US"/>
        </w:rPr>
        <w:t>doc</w:t>
      </w:r>
      <w:r w:rsidRPr="00EF399D">
        <w:t xml:space="preserve">, </w:t>
      </w:r>
      <w:r w:rsidRPr="00EF399D">
        <w:rPr>
          <w:lang w:val="en-US"/>
        </w:rPr>
        <w:t>docx</w:t>
      </w:r>
      <w:r w:rsidRPr="00EF399D">
        <w:t xml:space="preserve">, </w:t>
      </w:r>
      <w:r w:rsidRPr="00EF399D">
        <w:rPr>
          <w:lang w:val="en-US"/>
        </w:rPr>
        <w:t>odt</w:t>
      </w:r>
      <w:r w:rsidRPr="00EF399D">
        <w:t xml:space="preserve"> - для документов с текстовым содержанием, не включающим формулы;</w:t>
      </w:r>
    </w:p>
    <w:p w:rsidR="004A22E8" w:rsidRPr="00EF399D" w:rsidRDefault="004A22E8" w:rsidP="004A22E8">
      <w:pPr>
        <w:pStyle w:val="29"/>
        <w:shd w:val="clear" w:color="auto" w:fill="auto"/>
        <w:tabs>
          <w:tab w:val="left" w:pos="958"/>
        </w:tabs>
        <w:spacing w:before="0" w:after="0" w:line="240" w:lineRule="auto"/>
        <w:ind w:firstLine="567"/>
      </w:pPr>
      <w:r w:rsidRPr="00EF399D">
        <w:t xml:space="preserve">в) </w:t>
      </w:r>
      <w:r w:rsidRPr="00EF399D">
        <w:rPr>
          <w:lang w:val="en-US"/>
        </w:rPr>
        <w:t>pdf</w:t>
      </w:r>
      <w:r w:rsidRPr="00EF399D">
        <w:t xml:space="preserve">, </w:t>
      </w:r>
      <w:r w:rsidRPr="00EF399D">
        <w:rPr>
          <w:lang w:val="en-US"/>
        </w:rPr>
        <w:t>jpg</w:t>
      </w:r>
      <w:r w:rsidRPr="00EF399D">
        <w:t xml:space="preserve">, </w:t>
      </w:r>
      <w:r w:rsidRPr="00EF399D">
        <w:rPr>
          <w:lang w:val="en-US"/>
        </w:rPr>
        <w:t>jpeg</w:t>
      </w:r>
      <w:r w:rsidRPr="00EF399D">
        <w:t xml:space="preserve">, </w:t>
      </w:r>
      <w:r w:rsidRPr="00EF399D">
        <w:rPr>
          <w:lang w:val="en-US"/>
        </w:rPr>
        <w:t>png</w:t>
      </w:r>
      <w:r w:rsidRPr="00EF399D">
        <w:t xml:space="preserve">, </w:t>
      </w:r>
      <w:r w:rsidRPr="00EF399D">
        <w:rPr>
          <w:lang w:val="en-US"/>
        </w:rPr>
        <w:t>bmp</w:t>
      </w:r>
      <w:r w:rsidRPr="00EF399D">
        <w:t xml:space="preserve">, </w:t>
      </w:r>
      <w:r w:rsidRPr="00EF399D">
        <w:rPr>
          <w:lang w:val="en-US"/>
        </w:rPr>
        <w:t>tiff</w:t>
      </w:r>
      <w:r w:rsidRPr="00EF399D">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A22E8" w:rsidRPr="00EF399D" w:rsidRDefault="004A22E8" w:rsidP="004A22E8">
      <w:pPr>
        <w:pStyle w:val="29"/>
        <w:shd w:val="clear" w:color="auto" w:fill="auto"/>
        <w:tabs>
          <w:tab w:val="left" w:pos="932"/>
        </w:tabs>
        <w:spacing w:before="0" w:after="0" w:line="240" w:lineRule="auto"/>
        <w:ind w:firstLine="567"/>
      </w:pPr>
      <w:r w:rsidRPr="00EF399D">
        <w:t xml:space="preserve">г) </w:t>
      </w:r>
      <w:r w:rsidRPr="00EF399D">
        <w:rPr>
          <w:lang w:val="en-US"/>
        </w:rPr>
        <w:t>zip</w:t>
      </w:r>
      <w:r w:rsidRPr="00EF399D">
        <w:t xml:space="preserve">, </w:t>
      </w:r>
      <w:r w:rsidRPr="00EF399D">
        <w:rPr>
          <w:lang w:val="en-US"/>
        </w:rPr>
        <w:t>rar</w:t>
      </w:r>
      <w:r w:rsidRPr="00EF399D">
        <w:t xml:space="preserve"> для сжатых документов в один файл;</w:t>
      </w:r>
    </w:p>
    <w:p w:rsidR="004A22E8" w:rsidRPr="00EF399D" w:rsidRDefault="004A22E8" w:rsidP="004A22E8">
      <w:pPr>
        <w:pStyle w:val="29"/>
        <w:shd w:val="clear" w:color="auto" w:fill="auto"/>
        <w:tabs>
          <w:tab w:val="left" w:pos="973"/>
        </w:tabs>
        <w:spacing w:before="0" w:after="0" w:line="240" w:lineRule="auto"/>
        <w:ind w:firstLine="567"/>
      </w:pPr>
      <w:r w:rsidRPr="00EF399D">
        <w:t xml:space="preserve">д) </w:t>
      </w:r>
      <w:r w:rsidRPr="00EF399D">
        <w:rPr>
          <w:lang w:val="en-US"/>
        </w:rPr>
        <w:t>sig</w:t>
      </w:r>
      <w:r w:rsidRPr="00EF399D">
        <w:t xml:space="preserve"> для открепленной усиленной квалифицированной электронной подписи.</w:t>
      </w:r>
    </w:p>
    <w:p w:rsidR="004A22E8" w:rsidRPr="00EF399D" w:rsidRDefault="004A22E8" w:rsidP="004A22E8">
      <w:pPr>
        <w:pStyle w:val="29"/>
        <w:shd w:val="clear" w:color="auto" w:fill="auto"/>
        <w:tabs>
          <w:tab w:val="left" w:pos="567"/>
        </w:tabs>
        <w:spacing w:before="0" w:after="0" w:line="240" w:lineRule="auto"/>
        <w:ind w:firstLine="0"/>
      </w:pPr>
      <w:r w:rsidRPr="00EF399D">
        <w:tab/>
        <w:t xml:space="preserve">17.5.2.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EF399D">
        <w:rPr>
          <w:lang w:val="en-US"/>
        </w:rPr>
        <w:t>dpi</w:t>
      </w:r>
      <w:r w:rsidRPr="00EF399D">
        <w:t xml:space="preserve"> (масштаб 1:1) с использованием следующих режимов:</w:t>
      </w:r>
    </w:p>
    <w:p w:rsidR="004A22E8" w:rsidRPr="00EF399D" w:rsidRDefault="004A22E8" w:rsidP="004A22E8">
      <w:pPr>
        <w:pStyle w:val="29"/>
        <w:shd w:val="clear" w:color="auto" w:fill="auto"/>
        <w:spacing w:before="0" w:after="0" w:line="240" w:lineRule="auto"/>
        <w:ind w:firstLine="567"/>
      </w:pPr>
      <w:r w:rsidRPr="00EF399D">
        <w:t>- «черно-белый» (при отсутствии в документе графических изображений и (или) цветного текста);</w:t>
      </w:r>
    </w:p>
    <w:p w:rsidR="004A22E8" w:rsidRPr="00EF399D" w:rsidRDefault="004A22E8" w:rsidP="004A22E8">
      <w:pPr>
        <w:pStyle w:val="29"/>
        <w:shd w:val="clear" w:color="auto" w:fill="auto"/>
        <w:spacing w:before="0" w:after="0" w:line="240" w:lineRule="auto"/>
        <w:ind w:firstLine="567"/>
      </w:pPr>
      <w:r w:rsidRPr="00EF399D">
        <w:t>- «оттенки серого» (при наличии в документе графических изображений, отличных от цветного графического изображения);</w:t>
      </w:r>
    </w:p>
    <w:p w:rsidR="004A22E8" w:rsidRPr="00EF399D" w:rsidRDefault="004A22E8" w:rsidP="004A22E8">
      <w:pPr>
        <w:pStyle w:val="29"/>
        <w:shd w:val="clear" w:color="auto" w:fill="auto"/>
        <w:spacing w:before="0" w:after="0" w:line="240" w:lineRule="auto"/>
        <w:ind w:firstLine="567"/>
      </w:pPr>
      <w:r w:rsidRPr="00EF399D">
        <w:t>- «цветной» или «режим полной цветопередачи» (при наличии в документе цветных графических изображений либо цветного текста);</w:t>
      </w:r>
    </w:p>
    <w:p w:rsidR="004A22E8" w:rsidRPr="00EF399D" w:rsidRDefault="004A22E8" w:rsidP="004A22E8">
      <w:pPr>
        <w:pStyle w:val="29"/>
        <w:shd w:val="clear" w:color="auto" w:fill="auto"/>
        <w:spacing w:before="0" w:after="0" w:line="240" w:lineRule="auto"/>
        <w:ind w:firstLine="567"/>
      </w:pPr>
      <w:r w:rsidRPr="00EF399D">
        <w:t>- сохранением всех аутентичных признаков подлинности, а именно: графической подписи лица, печати, углового штампа бланка;</w:t>
      </w:r>
    </w:p>
    <w:p w:rsidR="004A22E8" w:rsidRPr="00EF399D" w:rsidRDefault="004A22E8" w:rsidP="004A22E8">
      <w:pPr>
        <w:pStyle w:val="29"/>
        <w:shd w:val="clear" w:color="auto" w:fill="auto"/>
        <w:spacing w:before="0" w:after="0" w:line="240" w:lineRule="auto"/>
        <w:ind w:firstLine="567"/>
      </w:pPr>
      <w:r w:rsidRPr="00EF399D">
        <w:t>- количество файлов должно соответствовать количеству документов, каждый из которых содержит текстовую и (или) графическую информацию.</w:t>
      </w:r>
    </w:p>
    <w:p w:rsidR="004A22E8" w:rsidRPr="00EF399D" w:rsidRDefault="004A22E8" w:rsidP="004A22E8">
      <w:pPr>
        <w:pStyle w:val="29"/>
        <w:shd w:val="clear" w:color="auto" w:fill="auto"/>
        <w:tabs>
          <w:tab w:val="left" w:pos="567"/>
        </w:tabs>
        <w:spacing w:before="0" w:after="0" w:line="240" w:lineRule="auto"/>
        <w:ind w:firstLine="0"/>
      </w:pPr>
      <w:r w:rsidRPr="00EF399D">
        <w:tab/>
        <w:t>17.5.3. Электронные документы должны обеспечивать:</w:t>
      </w:r>
    </w:p>
    <w:p w:rsidR="004A22E8" w:rsidRPr="00EF399D" w:rsidRDefault="004A22E8" w:rsidP="004A22E8">
      <w:pPr>
        <w:pStyle w:val="29"/>
        <w:shd w:val="clear" w:color="auto" w:fill="auto"/>
        <w:tabs>
          <w:tab w:val="left" w:pos="567"/>
        </w:tabs>
        <w:spacing w:before="0" w:after="0" w:line="240" w:lineRule="auto"/>
        <w:ind w:firstLine="0"/>
      </w:pPr>
      <w:r w:rsidRPr="00EF399D">
        <w:tab/>
        <w:t>- возможность идентифицировать документ и количество листов в документе;</w:t>
      </w:r>
    </w:p>
    <w:p w:rsidR="004A22E8" w:rsidRPr="00EF399D" w:rsidRDefault="004A22E8" w:rsidP="004A22E8">
      <w:pPr>
        <w:pStyle w:val="29"/>
        <w:shd w:val="clear" w:color="auto" w:fill="auto"/>
        <w:tabs>
          <w:tab w:val="left" w:pos="567"/>
        </w:tabs>
        <w:spacing w:before="0" w:after="0" w:line="240" w:lineRule="auto"/>
        <w:ind w:firstLine="0"/>
      </w:pPr>
      <w:r w:rsidRPr="00EF399D">
        <w:lastRenderedPageBreak/>
        <w:tab/>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A22E8" w:rsidRPr="00EF399D" w:rsidRDefault="004A22E8" w:rsidP="004A22E8">
      <w:pPr>
        <w:pStyle w:val="29"/>
        <w:shd w:val="clear" w:color="auto" w:fill="auto"/>
        <w:tabs>
          <w:tab w:val="left" w:pos="567"/>
        </w:tabs>
        <w:spacing w:before="0" w:after="0" w:line="240" w:lineRule="auto"/>
        <w:ind w:firstLine="0"/>
      </w:pPr>
      <w:r w:rsidRPr="00EF399D">
        <w:tab/>
        <w:t>- содержать оглавление, соответствующее их смыслу и содержанию;</w:t>
      </w:r>
    </w:p>
    <w:p w:rsidR="004A22E8" w:rsidRPr="00EF399D" w:rsidRDefault="004A22E8" w:rsidP="004A22E8">
      <w:pPr>
        <w:pStyle w:val="29"/>
        <w:shd w:val="clear" w:color="auto" w:fill="auto"/>
        <w:tabs>
          <w:tab w:val="left" w:pos="567"/>
        </w:tabs>
        <w:spacing w:before="0" w:after="0" w:line="240" w:lineRule="auto"/>
        <w:ind w:firstLine="0"/>
      </w:pPr>
      <w:r w:rsidRPr="00EF399D">
        <w:tab/>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A22E8" w:rsidRPr="00EF399D" w:rsidRDefault="004A22E8" w:rsidP="004A22E8">
      <w:pPr>
        <w:pStyle w:val="29"/>
        <w:shd w:val="clear" w:color="auto" w:fill="auto"/>
        <w:tabs>
          <w:tab w:val="left" w:pos="567"/>
        </w:tabs>
        <w:spacing w:before="0" w:after="0" w:line="240" w:lineRule="auto"/>
        <w:ind w:firstLine="0"/>
      </w:pPr>
      <w:r w:rsidRPr="00EF399D">
        <w:tab/>
        <w:t xml:space="preserve">17.5.4. Документы, подлежащие представлению в форматах </w:t>
      </w:r>
      <w:r w:rsidRPr="00EF399D">
        <w:rPr>
          <w:lang w:val="en-US"/>
        </w:rPr>
        <w:t>xls</w:t>
      </w:r>
      <w:r w:rsidRPr="00EF399D">
        <w:t xml:space="preserve">, </w:t>
      </w:r>
      <w:r w:rsidRPr="00EF399D">
        <w:rPr>
          <w:rStyle w:val="93"/>
        </w:rPr>
        <w:t xml:space="preserve">xlIsx </w:t>
      </w:r>
      <w:r w:rsidRPr="00EF399D">
        <w:t xml:space="preserve">или </w:t>
      </w:r>
      <w:r w:rsidRPr="00EF399D">
        <w:rPr>
          <w:lang w:val="en-US"/>
        </w:rPr>
        <w:t>ods</w:t>
      </w:r>
      <w:r w:rsidRPr="00EF399D">
        <w:t>, формируются в виде отдельного электронного документа.</w:t>
      </w:r>
    </w:p>
    <w:p w:rsidR="004A22E8" w:rsidRPr="00EF399D" w:rsidRDefault="004A22E8" w:rsidP="004A22E8">
      <w:pPr>
        <w:pStyle w:val="29"/>
        <w:shd w:val="clear" w:color="auto" w:fill="auto"/>
        <w:tabs>
          <w:tab w:val="left" w:pos="567"/>
        </w:tabs>
        <w:spacing w:before="0" w:after="0" w:line="240" w:lineRule="auto"/>
        <w:ind w:firstLine="0"/>
      </w:pPr>
      <w:r w:rsidRPr="00EF399D">
        <w:tab/>
        <w:t>17.6. Услуги, необходимые и обязательные для предоставления Муниципальной услуги, отсутствуют.</w:t>
      </w:r>
    </w:p>
    <w:p w:rsidR="004A22E8" w:rsidRPr="00EF399D" w:rsidRDefault="004A22E8" w:rsidP="004A22E8">
      <w:pPr>
        <w:pStyle w:val="29"/>
        <w:shd w:val="clear" w:color="auto" w:fill="auto"/>
        <w:tabs>
          <w:tab w:val="left" w:pos="567"/>
        </w:tabs>
        <w:spacing w:before="0" w:after="0" w:line="240" w:lineRule="auto"/>
        <w:ind w:firstLine="0"/>
      </w:pPr>
      <w:r w:rsidRPr="00EF399D">
        <w:tab/>
        <w:t xml:space="preserve">17.7. Информационными системами, используемыми для предоставления Муниципальной услуги, являются: </w:t>
      </w:r>
    </w:p>
    <w:p w:rsidR="004A22E8" w:rsidRPr="00EF399D" w:rsidRDefault="004A22E8" w:rsidP="004A22E8">
      <w:pPr>
        <w:autoSpaceDE w:val="0"/>
        <w:autoSpaceDN w:val="0"/>
        <w:adjustRightInd w:val="0"/>
        <w:rPr>
          <w:rFonts w:ascii="Times New Roman" w:hAnsi="Times New Roman"/>
          <w:sz w:val="20"/>
          <w:szCs w:val="20"/>
        </w:rPr>
      </w:pPr>
      <w:r w:rsidRPr="00EF399D">
        <w:rPr>
          <w:rFonts w:ascii="Times New Roman" w:hAnsi="Times New Roman"/>
          <w:sz w:val="20"/>
          <w:szCs w:val="20"/>
        </w:rPr>
        <w:t>- информационная система Воронежской области «Портал Воронежской области в сети Интернет»;</w:t>
      </w:r>
    </w:p>
    <w:p w:rsidR="004A22E8" w:rsidRPr="00EF399D" w:rsidRDefault="004A22E8" w:rsidP="004A22E8">
      <w:pPr>
        <w:autoSpaceDE w:val="0"/>
        <w:autoSpaceDN w:val="0"/>
        <w:adjustRightInd w:val="0"/>
        <w:rPr>
          <w:rFonts w:ascii="Times New Roman" w:hAnsi="Times New Roman"/>
          <w:sz w:val="20"/>
          <w:szCs w:val="20"/>
        </w:rPr>
      </w:pPr>
      <w:r w:rsidRPr="00EF399D">
        <w:rPr>
          <w:rFonts w:ascii="Times New Roman" w:hAnsi="Times New Roman"/>
          <w:sz w:val="20"/>
          <w:szCs w:val="20"/>
        </w:rPr>
        <w:t>- федеральная государственная информационная система «Единый портал государственных и муниципальных услуг (функций)»;</w:t>
      </w:r>
    </w:p>
    <w:p w:rsidR="004A22E8" w:rsidRPr="00EF399D" w:rsidRDefault="004A22E8" w:rsidP="004A22E8">
      <w:pPr>
        <w:autoSpaceDE w:val="0"/>
        <w:autoSpaceDN w:val="0"/>
        <w:adjustRightInd w:val="0"/>
        <w:rPr>
          <w:rFonts w:ascii="Times New Roman" w:hAnsi="Times New Roman"/>
          <w:sz w:val="20"/>
          <w:szCs w:val="20"/>
        </w:rPr>
      </w:pPr>
      <w:r w:rsidRPr="00EF399D">
        <w:rPr>
          <w:rFonts w:ascii="Times New Roman" w:hAnsi="Times New Roman"/>
          <w:sz w:val="20"/>
          <w:szCs w:val="20"/>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4A22E8" w:rsidRPr="00EF399D" w:rsidRDefault="004A22E8" w:rsidP="004A22E8">
      <w:pPr>
        <w:autoSpaceDE w:val="0"/>
        <w:autoSpaceDN w:val="0"/>
        <w:adjustRightInd w:val="0"/>
        <w:rPr>
          <w:rFonts w:ascii="Times New Roman" w:hAnsi="Times New Roman"/>
          <w:sz w:val="20"/>
          <w:szCs w:val="20"/>
        </w:rPr>
      </w:pPr>
      <w:r w:rsidRPr="00EF399D">
        <w:rPr>
          <w:rFonts w:ascii="Times New Roman" w:hAnsi="Times New Roman"/>
          <w:sz w:val="20"/>
          <w:szCs w:val="20"/>
        </w:rPr>
        <w:t xml:space="preserve">17.8. Возможность получения Муниципальной услуги по экстерриториальному принципу отсутствует. </w:t>
      </w:r>
    </w:p>
    <w:p w:rsidR="004A22E8" w:rsidRPr="00EF399D" w:rsidRDefault="004A22E8" w:rsidP="004A22E8">
      <w:pPr>
        <w:pStyle w:val="29"/>
        <w:shd w:val="clear" w:color="auto" w:fill="auto"/>
        <w:tabs>
          <w:tab w:val="left" w:pos="1527"/>
        </w:tabs>
        <w:spacing w:before="0" w:after="0" w:line="240" w:lineRule="auto"/>
        <w:ind w:firstLine="567"/>
      </w:pPr>
      <w:r w:rsidRPr="00EF399D">
        <w:t xml:space="preserve"> 17.9.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4A22E8" w:rsidRPr="00EF399D" w:rsidRDefault="004A22E8" w:rsidP="004A22E8">
      <w:pPr>
        <w:pStyle w:val="29"/>
        <w:shd w:val="clear" w:color="auto" w:fill="auto"/>
        <w:tabs>
          <w:tab w:val="left" w:pos="567"/>
          <w:tab w:val="left" w:pos="1376"/>
        </w:tabs>
        <w:spacing w:before="0" w:after="0" w:line="240" w:lineRule="auto"/>
        <w:ind w:left="567" w:firstLine="0"/>
      </w:pPr>
      <w:r w:rsidRPr="00EF399D">
        <w:t>17.10. МФЦ осуществляет:</w:t>
      </w:r>
    </w:p>
    <w:p w:rsidR="004A22E8" w:rsidRPr="00EF399D" w:rsidRDefault="004A22E8" w:rsidP="004A22E8">
      <w:pPr>
        <w:pStyle w:val="29"/>
        <w:shd w:val="clear" w:color="auto" w:fill="auto"/>
        <w:tabs>
          <w:tab w:val="left" w:pos="567"/>
          <w:tab w:val="left" w:pos="1376"/>
        </w:tabs>
        <w:spacing w:before="0" w:after="0" w:line="240" w:lineRule="auto"/>
        <w:ind w:firstLine="0"/>
      </w:pPr>
      <w:r w:rsidRPr="00EF399D">
        <w:tab/>
        <w:t>- 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4A22E8" w:rsidRPr="00EF399D" w:rsidRDefault="004A22E8" w:rsidP="004A22E8">
      <w:pPr>
        <w:pStyle w:val="29"/>
        <w:shd w:val="clear" w:color="auto" w:fill="auto"/>
        <w:tabs>
          <w:tab w:val="left" w:pos="567"/>
          <w:tab w:val="left" w:pos="993"/>
        </w:tabs>
        <w:spacing w:before="0" w:after="0" w:line="240" w:lineRule="auto"/>
        <w:ind w:firstLine="0"/>
      </w:pPr>
      <w:r w:rsidRPr="00EF399D">
        <w:tab/>
        <w:t xml:space="preserve">-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выдачу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w:t>
      </w:r>
    </w:p>
    <w:p w:rsidR="004A22E8" w:rsidRPr="00EF399D" w:rsidRDefault="004A22E8" w:rsidP="004A22E8">
      <w:pPr>
        <w:pStyle w:val="29"/>
        <w:shd w:val="clear" w:color="auto" w:fill="auto"/>
        <w:tabs>
          <w:tab w:val="left" w:pos="567"/>
          <w:tab w:val="left" w:pos="993"/>
        </w:tabs>
        <w:spacing w:before="0" w:after="0" w:line="240" w:lineRule="auto"/>
        <w:ind w:firstLine="0"/>
      </w:pPr>
      <w:r w:rsidRPr="00EF399D">
        <w:tab/>
        <w:t>- иные процедуры и действия, предусмотренные Федеральным законом от 27.07.2010 № 210-ФЗ «Об организации предоставления государственных и муниципальных услуг».</w:t>
      </w:r>
    </w:p>
    <w:p w:rsidR="004A22E8" w:rsidRPr="00EF399D" w:rsidRDefault="004A22E8" w:rsidP="004A22E8">
      <w:pPr>
        <w:pStyle w:val="29"/>
        <w:shd w:val="clear" w:color="auto" w:fill="auto"/>
        <w:tabs>
          <w:tab w:val="left" w:pos="567"/>
          <w:tab w:val="left" w:pos="993"/>
        </w:tabs>
        <w:spacing w:before="0" w:after="0" w:line="240" w:lineRule="auto"/>
        <w:ind w:firstLine="0"/>
      </w:pPr>
      <w:r w:rsidRPr="00EF399D">
        <w:tab/>
        <w:t>17.11.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4A22E8" w:rsidRPr="00EF399D" w:rsidRDefault="004A22E8" w:rsidP="004A22E8">
      <w:pPr>
        <w:pStyle w:val="102"/>
        <w:shd w:val="clear" w:color="auto" w:fill="auto"/>
        <w:tabs>
          <w:tab w:val="left" w:pos="567"/>
          <w:tab w:val="left" w:pos="1434"/>
        </w:tabs>
        <w:spacing w:line="240" w:lineRule="auto"/>
        <w:ind w:firstLine="0"/>
      </w:pPr>
      <w:r w:rsidRPr="00EF399D">
        <w:tab/>
        <w:t xml:space="preserve">17.12. Информирование Заявителей. </w:t>
      </w:r>
    </w:p>
    <w:p w:rsidR="004A22E8" w:rsidRPr="00EF399D" w:rsidRDefault="004A22E8" w:rsidP="004A22E8">
      <w:pPr>
        <w:pStyle w:val="29"/>
        <w:shd w:val="clear" w:color="auto" w:fill="auto"/>
        <w:tabs>
          <w:tab w:val="left" w:pos="567"/>
        </w:tabs>
        <w:spacing w:before="0" w:after="0" w:line="240" w:lineRule="auto"/>
        <w:ind w:firstLine="567"/>
      </w:pPr>
      <w:r w:rsidRPr="00EF399D">
        <w:t>Информирование заявителя в МФЦ осуществляется следующими способами:</w:t>
      </w:r>
    </w:p>
    <w:p w:rsidR="004A22E8" w:rsidRPr="00EF399D" w:rsidRDefault="004A22E8" w:rsidP="004A22E8">
      <w:pPr>
        <w:pStyle w:val="29"/>
        <w:shd w:val="clear" w:color="auto" w:fill="auto"/>
        <w:tabs>
          <w:tab w:val="left" w:pos="567"/>
          <w:tab w:val="left" w:pos="1100"/>
        </w:tabs>
        <w:spacing w:before="0" w:after="0" w:line="240" w:lineRule="auto"/>
        <w:ind w:firstLine="567"/>
      </w:pPr>
      <w:r w:rsidRPr="00EF399D">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4A22E8" w:rsidRPr="00EF399D" w:rsidRDefault="004A22E8" w:rsidP="004A22E8">
      <w:pPr>
        <w:pStyle w:val="29"/>
        <w:shd w:val="clear" w:color="auto" w:fill="auto"/>
        <w:tabs>
          <w:tab w:val="left" w:pos="567"/>
          <w:tab w:val="left" w:pos="1030"/>
        </w:tabs>
        <w:spacing w:before="0" w:after="0" w:line="240" w:lineRule="auto"/>
        <w:ind w:firstLine="567"/>
      </w:pPr>
      <w:r w:rsidRPr="00EF399D">
        <w:t>б) при обращении Заявителя в МФЦ лично, по телефону, посредством почтовых отправлений, либо по электронной почте.</w:t>
      </w:r>
    </w:p>
    <w:p w:rsidR="004A22E8" w:rsidRPr="00EF399D" w:rsidRDefault="004A22E8" w:rsidP="004A22E8">
      <w:pPr>
        <w:pStyle w:val="29"/>
        <w:shd w:val="clear" w:color="auto" w:fill="auto"/>
        <w:tabs>
          <w:tab w:val="left" w:pos="567"/>
        </w:tabs>
        <w:spacing w:before="0" w:after="0" w:line="240" w:lineRule="auto"/>
        <w:ind w:firstLine="567"/>
      </w:pPr>
      <w:r w:rsidRPr="00EF399D">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w:t>
      </w:r>
    </w:p>
    <w:p w:rsidR="004A22E8" w:rsidRPr="00EF399D" w:rsidRDefault="004A22E8" w:rsidP="004A22E8">
      <w:pPr>
        <w:pStyle w:val="29"/>
        <w:shd w:val="clear" w:color="auto" w:fill="auto"/>
        <w:tabs>
          <w:tab w:val="left" w:pos="567"/>
        </w:tabs>
        <w:spacing w:before="0" w:after="0" w:line="240" w:lineRule="auto"/>
        <w:ind w:firstLine="567"/>
      </w:pPr>
      <w:r w:rsidRPr="00EF399D">
        <w:t xml:space="preserve">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4A22E8" w:rsidRPr="00EF399D" w:rsidRDefault="004A22E8" w:rsidP="004A22E8">
      <w:pPr>
        <w:pStyle w:val="29"/>
        <w:shd w:val="clear" w:color="auto" w:fill="auto"/>
        <w:tabs>
          <w:tab w:val="left" w:pos="567"/>
        </w:tabs>
        <w:spacing w:before="0" w:after="0" w:line="240" w:lineRule="auto"/>
        <w:ind w:firstLine="567"/>
      </w:pPr>
      <w:r w:rsidRPr="00EF399D">
        <w:t xml:space="preserve">Ответ на телефонный звонок должен начинаться с информации о наименовании организации, фамилии, имени, отчестве (последнее - при наличии) и должности работника МФЦ, принявшего телефонный звонок. </w:t>
      </w:r>
    </w:p>
    <w:p w:rsidR="004A22E8" w:rsidRPr="00EF399D" w:rsidRDefault="004A22E8" w:rsidP="004A22E8">
      <w:pPr>
        <w:pStyle w:val="29"/>
        <w:shd w:val="clear" w:color="auto" w:fill="auto"/>
        <w:tabs>
          <w:tab w:val="left" w:pos="567"/>
        </w:tabs>
        <w:spacing w:before="0" w:after="0" w:line="240" w:lineRule="auto"/>
        <w:ind w:firstLine="567"/>
      </w:pPr>
      <w:r w:rsidRPr="00EF399D">
        <w:t xml:space="preserve">Индивидуальное устное консультирование при обращении Заявителя по телефону работник МФЦ осуществляет не более 10 минут. </w:t>
      </w:r>
    </w:p>
    <w:p w:rsidR="004A22E8" w:rsidRPr="00EF399D" w:rsidRDefault="004A22E8" w:rsidP="004A22E8">
      <w:pPr>
        <w:pStyle w:val="29"/>
        <w:shd w:val="clear" w:color="auto" w:fill="auto"/>
        <w:tabs>
          <w:tab w:val="left" w:pos="567"/>
          <w:tab w:val="left" w:pos="1501"/>
        </w:tabs>
        <w:spacing w:before="0" w:after="0" w:line="240" w:lineRule="auto"/>
        <w:ind w:firstLine="0"/>
      </w:pPr>
      <w:r w:rsidRPr="00EF399D">
        <w:tab/>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4A22E8" w:rsidRPr="00EF399D" w:rsidRDefault="004A22E8" w:rsidP="004A22E8">
      <w:pPr>
        <w:pStyle w:val="29"/>
        <w:numPr>
          <w:ilvl w:val="0"/>
          <w:numId w:val="8"/>
        </w:numPr>
        <w:shd w:val="clear" w:color="auto" w:fill="auto"/>
        <w:tabs>
          <w:tab w:val="left" w:pos="567"/>
          <w:tab w:val="left" w:pos="1007"/>
        </w:tabs>
        <w:spacing w:before="0" w:after="0" w:line="240" w:lineRule="auto"/>
        <w:ind w:firstLine="567"/>
      </w:pPr>
      <w:r w:rsidRPr="00EF399D">
        <w:t>изложить обращение в письменной форме (ответ направляется Заявителю в соответствии со способом, указанным в обращении);</w:t>
      </w:r>
    </w:p>
    <w:p w:rsidR="004A22E8" w:rsidRPr="00EF399D" w:rsidRDefault="004A22E8" w:rsidP="004A22E8">
      <w:pPr>
        <w:pStyle w:val="29"/>
        <w:numPr>
          <w:ilvl w:val="0"/>
          <w:numId w:val="8"/>
        </w:numPr>
        <w:shd w:val="clear" w:color="auto" w:fill="auto"/>
        <w:tabs>
          <w:tab w:val="left" w:pos="567"/>
          <w:tab w:val="left" w:pos="917"/>
        </w:tabs>
        <w:spacing w:before="0" w:after="0" w:line="240" w:lineRule="auto"/>
        <w:ind w:firstLine="567"/>
      </w:pPr>
      <w:r w:rsidRPr="00EF399D">
        <w:lastRenderedPageBreak/>
        <w:t>назначить другое время для консультаций.</w:t>
      </w:r>
    </w:p>
    <w:p w:rsidR="004A22E8" w:rsidRPr="00EF399D" w:rsidRDefault="004A22E8" w:rsidP="004A22E8">
      <w:pPr>
        <w:pStyle w:val="29"/>
        <w:shd w:val="clear" w:color="auto" w:fill="auto"/>
        <w:tabs>
          <w:tab w:val="left" w:pos="567"/>
          <w:tab w:val="left" w:pos="1506"/>
        </w:tabs>
        <w:spacing w:before="0" w:after="0" w:line="240" w:lineRule="auto"/>
        <w:ind w:firstLine="0"/>
      </w:pPr>
      <w:r w:rsidRPr="00EF399D">
        <w:tab/>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4A22E8" w:rsidRPr="00EF399D" w:rsidRDefault="004A22E8" w:rsidP="004A22E8">
      <w:pPr>
        <w:pStyle w:val="29"/>
        <w:shd w:val="clear" w:color="auto" w:fill="auto"/>
        <w:tabs>
          <w:tab w:val="left" w:pos="567"/>
          <w:tab w:val="left" w:pos="1437"/>
        </w:tabs>
        <w:spacing w:before="0" w:after="0" w:line="240" w:lineRule="auto"/>
        <w:ind w:firstLine="0"/>
      </w:pPr>
      <w:r w:rsidRPr="00EF399D">
        <w:tab/>
        <w:t>17.13. Выдача Заявителю результата предоставления Муниципальной услуги.</w:t>
      </w:r>
    </w:p>
    <w:p w:rsidR="004A22E8" w:rsidRPr="00EF399D" w:rsidRDefault="004A22E8" w:rsidP="004A22E8">
      <w:pPr>
        <w:tabs>
          <w:tab w:val="left" w:pos="567"/>
        </w:tabs>
        <w:autoSpaceDE w:val="0"/>
        <w:autoSpaceDN w:val="0"/>
        <w:adjustRightInd w:val="0"/>
        <w:rPr>
          <w:rFonts w:ascii="Times New Roman" w:hAnsi="Times New Roman"/>
          <w:sz w:val="20"/>
          <w:szCs w:val="20"/>
        </w:rPr>
      </w:pPr>
      <w:r w:rsidRPr="00EF399D">
        <w:rPr>
          <w:rFonts w:ascii="Times New Roman" w:hAnsi="Times New Roman"/>
          <w:sz w:val="20"/>
          <w:szCs w:val="20"/>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Единого портала государственных и муниципальных услуг.</w:t>
      </w:r>
    </w:p>
    <w:p w:rsidR="004A22E8" w:rsidRPr="00EF399D" w:rsidRDefault="004A22E8" w:rsidP="004A22E8">
      <w:pPr>
        <w:tabs>
          <w:tab w:val="left" w:pos="567"/>
        </w:tabs>
        <w:autoSpaceDE w:val="0"/>
        <w:autoSpaceDN w:val="0"/>
        <w:adjustRightInd w:val="0"/>
        <w:rPr>
          <w:rFonts w:ascii="Times New Roman" w:hAnsi="Times New Roman"/>
          <w:sz w:val="20"/>
          <w:szCs w:val="20"/>
        </w:rPr>
      </w:pPr>
      <w:r w:rsidRPr="00EF399D">
        <w:rPr>
          <w:rFonts w:ascii="Times New Roman" w:hAnsi="Times New Roman"/>
          <w:sz w:val="20"/>
          <w:szCs w:val="20"/>
        </w:rPr>
        <w:t xml:space="preserve">Заявитель вправе обратиться в любой МФЦ на территории Воронежской области независимо от места проживания или регистрации. </w:t>
      </w:r>
    </w:p>
    <w:p w:rsidR="004A22E8" w:rsidRPr="00EF399D" w:rsidRDefault="004A22E8" w:rsidP="004A22E8">
      <w:pPr>
        <w:pStyle w:val="29"/>
        <w:shd w:val="clear" w:color="auto" w:fill="auto"/>
        <w:tabs>
          <w:tab w:val="left" w:pos="567"/>
        </w:tabs>
        <w:spacing w:before="0" w:after="0" w:line="240" w:lineRule="auto"/>
        <w:ind w:firstLine="567"/>
      </w:pPr>
      <w:r w:rsidRPr="00EF399D">
        <w:t>При наличии в заявлении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A22E8" w:rsidRPr="00EF399D" w:rsidRDefault="004A22E8" w:rsidP="004A22E8">
      <w:pPr>
        <w:tabs>
          <w:tab w:val="left" w:pos="567"/>
        </w:tabs>
        <w:autoSpaceDE w:val="0"/>
        <w:autoSpaceDN w:val="0"/>
        <w:adjustRightInd w:val="0"/>
        <w:rPr>
          <w:rFonts w:ascii="Times New Roman" w:hAnsi="Times New Roman"/>
          <w:sz w:val="20"/>
          <w:szCs w:val="20"/>
        </w:rPr>
      </w:pPr>
      <w:r w:rsidRPr="00EF399D">
        <w:rPr>
          <w:rFonts w:ascii="Times New Roman" w:hAnsi="Times New Roman"/>
          <w:color w:val="FF0000"/>
          <w:sz w:val="20"/>
          <w:szCs w:val="20"/>
        </w:rPr>
        <w:tab/>
      </w:r>
      <w:r w:rsidRPr="00EF399D">
        <w:rPr>
          <w:rFonts w:ascii="Times New Roman" w:hAnsi="Times New Roman"/>
          <w:sz w:val="20"/>
          <w:szCs w:val="20"/>
        </w:rPr>
        <w:t>17.14. Способы подачи заявления и документов и получение результата Муниципальной услуги в МФЦ (по выбору Заявителя):</w:t>
      </w:r>
    </w:p>
    <w:p w:rsidR="004A22E8" w:rsidRPr="00EF399D" w:rsidRDefault="004A22E8" w:rsidP="004A22E8">
      <w:pPr>
        <w:tabs>
          <w:tab w:val="left" w:pos="567"/>
        </w:tabs>
        <w:autoSpaceDE w:val="0"/>
        <w:autoSpaceDN w:val="0"/>
        <w:adjustRightInd w:val="0"/>
        <w:ind w:firstLine="540"/>
        <w:rPr>
          <w:rFonts w:ascii="Times New Roman" w:hAnsi="Times New Roman"/>
          <w:sz w:val="20"/>
          <w:szCs w:val="20"/>
        </w:rPr>
      </w:pPr>
      <w:r w:rsidRPr="00EF399D">
        <w:rPr>
          <w:rFonts w:ascii="Times New Roman" w:hAnsi="Times New Roman"/>
          <w:sz w:val="20"/>
          <w:szCs w:val="20"/>
        </w:rPr>
        <w:t>- Заявитель подает заявление и документы в МФЦ, МФЦ передает заявление и документы в Администрацию в бумажном виде, результат Муниципальной услуги Заявитель получает в МФЦ;</w:t>
      </w:r>
    </w:p>
    <w:p w:rsidR="004A22E8" w:rsidRPr="00EF399D" w:rsidRDefault="004A22E8" w:rsidP="004A22E8">
      <w:pPr>
        <w:tabs>
          <w:tab w:val="left" w:pos="567"/>
        </w:tabs>
        <w:autoSpaceDE w:val="0"/>
        <w:autoSpaceDN w:val="0"/>
        <w:adjustRightInd w:val="0"/>
        <w:ind w:firstLine="540"/>
        <w:rPr>
          <w:rFonts w:ascii="Times New Roman" w:hAnsi="Times New Roman"/>
          <w:sz w:val="20"/>
          <w:szCs w:val="20"/>
        </w:rPr>
      </w:pPr>
      <w:r w:rsidRPr="00EF399D">
        <w:rPr>
          <w:rFonts w:ascii="Times New Roman" w:hAnsi="Times New Roman"/>
          <w:sz w:val="20"/>
          <w:szCs w:val="20"/>
        </w:rPr>
        <w:t>- Заявитель подает заявление и документы в МФЦ, МФЦ передает заявление, подписанное простой электронной подписью сотрудником МФЦ и документы в электронном виде в Администрацию, результат Муниципальной услуги Заявитель получает в МФЦ;</w:t>
      </w:r>
    </w:p>
    <w:p w:rsidR="004A22E8" w:rsidRPr="00EF399D" w:rsidRDefault="004A22E8" w:rsidP="004A22E8">
      <w:pPr>
        <w:tabs>
          <w:tab w:val="left" w:pos="567"/>
        </w:tabs>
        <w:autoSpaceDE w:val="0"/>
        <w:autoSpaceDN w:val="0"/>
        <w:adjustRightInd w:val="0"/>
        <w:ind w:firstLine="540"/>
        <w:rPr>
          <w:rFonts w:ascii="Times New Roman" w:hAnsi="Times New Roman"/>
          <w:sz w:val="20"/>
          <w:szCs w:val="20"/>
        </w:rPr>
      </w:pPr>
      <w:r w:rsidRPr="00EF399D">
        <w:rPr>
          <w:rFonts w:ascii="Times New Roman" w:hAnsi="Times New Roman"/>
          <w:sz w:val="20"/>
          <w:szCs w:val="20"/>
        </w:rPr>
        <w:t>- Заявитель подает заявление и документы через Единый портал государственных и муниципальных услуг (функций), результат Муниципальной услуги Заявитель получает в МФЦ.</w:t>
      </w:r>
    </w:p>
    <w:p w:rsidR="004A22E8" w:rsidRPr="00EF399D" w:rsidRDefault="004A22E8" w:rsidP="004A22E8">
      <w:pPr>
        <w:pStyle w:val="29"/>
        <w:shd w:val="clear" w:color="auto" w:fill="auto"/>
        <w:tabs>
          <w:tab w:val="left" w:pos="567"/>
          <w:tab w:val="left" w:pos="1276"/>
          <w:tab w:val="left" w:pos="1489"/>
        </w:tabs>
        <w:spacing w:before="0" w:after="0" w:line="240" w:lineRule="auto"/>
        <w:ind w:firstLine="0"/>
      </w:pPr>
      <w:r w:rsidRPr="00EF399D">
        <w:tab/>
        <w:t xml:space="preserve">17.15. 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EF399D">
        <w:rPr>
          <w:rStyle w:val="0pt0"/>
        </w:rPr>
        <w:t>самоуправления».</w:t>
      </w:r>
    </w:p>
    <w:p w:rsidR="004A22E8" w:rsidRPr="00EF399D" w:rsidRDefault="004A22E8" w:rsidP="004A22E8">
      <w:pPr>
        <w:pStyle w:val="29"/>
        <w:shd w:val="clear" w:color="auto" w:fill="auto"/>
        <w:tabs>
          <w:tab w:val="left" w:pos="567"/>
          <w:tab w:val="left" w:pos="1276"/>
          <w:tab w:val="left" w:pos="1388"/>
        </w:tabs>
        <w:spacing w:before="0" w:after="0" w:line="240" w:lineRule="auto"/>
        <w:ind w:firstLine="0"/>
      </w:pPr>
      <w:r w:rsidRPr="00EF399D">
        <w:tab/>
        <w:t>17.16.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A22E8" w:rsidRPr="00EF399D" w:rsidRDefault="004A22E8" w:rsidP="004A22E8">
      <w:pPr>
        <w:pStyle w:val="29"/>
        <w:shd w:val="clear" w:color="auto" w:fill="auto"/>
        <w:tabs>
          <w:tab w:val="left" w:pos="567"/>
          <w:tab w:val="left" w:pos="1276"/>
          <w:tab w:val="left" w:pos="1379"/>
        </w:tabs>
        <w:spacing w:before="0" w:after="0" w:line="240" w:lineRule="auto"/>
        <w:ind w:firstLine="0"/>
      </w:pPr>
      <w:r w:rsidRPr="00EF399D">
        <w:tab/>
        <w:t>17.17. Работник МФЦ осуществляет следующие действия:</w:t>
      </w:r>
    </w:p>
    <w:p w:rsidR="004A22E8" w:rsidRPr="00EF399D" w:rsidRDefault="004A22E8" w:rsidP="004A22E8">
      <w:pPr>
        <w:pStyle w:val="29"/>
        <w:shd w:val="clear" w:color="auto" w:fill="auto"/>
        <w:tabs>
          <w:tab w:val="left" w:pos="567"/>
          <w:tab w:val="left" w:pos="1276"/>
          <w:tab w:val="left" w:pos="1379"/>
        </w:tabs>
        <w:spacing w:before="0" w:after="0" w:line="240" w:lineRule="auto"/>
        <w:ind w:firstLine="0"/>
      </w:pPr>
      <w:r w:rsidRPr="00EF399D">
        <w:tab/>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A22E8" w:rsidRPr="00EF399D" w:rsidRDefault="004A22E8" w:rsidP="004A22E8">
      <w:pPr>
        <w:pStyle w:val="29"/>
        <w:shd w:val="clear" w:color="auto" w:fill="auto"/>
        <w:tabs>
          <w:tab w:val="left" w:pos="567"/>
          <w:tab w:val="left" w:pos="1276"/>
          <w:tab w:val="left" w:pos="1379"/>
        </w:tabs>
        <w:spacing w:before="0" w:after="0" w:line="240" w:lineRule="auto"/>
        <w:ind w:left="567" w:firstLine="0"/>
      </w:pPr>
      <w:r w:rsidRPr="00EF399D">
        <w:t>- проверяет полномочия представителя Заявителя (в случае обращения представителя Заявителя);</w:t>
      </w:r>
    </w:p>
    <w:p w:rsidR="004A22E8" w:rsidRPr="00EF399D" w:rsidRDefault="004A22E8" w:rsidP="004A22E8">
      <w:pPr>
        <w:pStyle w:val="29"/>
        <w:shd w:val="clear" w:color="auto" w:fill="auto"/>
        <w:tabs>
          <w:tab w:val="left" w:pos="567"/>
          <w:tab w:val="left" w:pos="1276"/>
          <w:tab w:val="left" w:pos="1379"/>
        </w:tabs>
        <w:spacing w:before="0" w:after="0" w:line="240" w:lineRule="auto"/>
        <w:ind w:left="567" w:firstLine="0"/>
      </w:pPr>
      <w:r w:rsidRPr="00EF399D">
        <w:t xml:space="preserve">- определяет статус исполнения заявления в ГИС; </w:t>
      </w:r>
    </w:p>
    <w:p w:rsidR="004A22E8" w:rsidRPr="00EF399D" w:rsidRDefault="004A22E8" w:rsidP="004A22E8">
      <w:pPr>
        <w:pStyle w:val="29"/>
        <w:shd w:val="clear" w:color="auto" w:fill="auto"/>
        <w:tabs>
          <w:tab w:val="left" w:pos="567"/>
          <w:tab w:val="left" w:pos="1276"/>
          <w:tab w:val="left" w:pos="1379"/>
        </w:tabs>
        <w:spacing w:before="0" w:after="0" w:line="240" w:lineRule="auto"/>
        <w:ind w:firstLine="0"/>
      </w:pPr>
      <w:r w:rsidRPr="00EF399D">
        <w:tab/>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4A22E8" w:rsidRPr="00EF399D" w:rsidRDefault="004A22E8" w:rsidP="004A22E8">
      <w:pPr>
        <w:pStyle w:val="29"/>
        <w:shd w:val="clear" w:color="auto" w:fill="auto"/>
        <w:tabs>
          <w:tab w:val="left" w:pos="567"/>
          <w:tab w:val="left" w:pos="993"/>
          <w:tab w:val="left" w:pos="1276"/>
        </w:tabs>
        <w:spacing w:before="0" w:after="0" w:line="240" w:lineRule="auto"/>
        <w:ind w:firstLine="0"/>
      </w:pPr>
      <w:r w:rsidRPr="00EF399D">
        <w:tab/>
        <w:t>-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4A22E8" w:rsidRPr="00EF399D" w:rsidRDefault="004A22E8" w:rsidP="004A22E8">
      <w:pPr>
        <w:pStyle w:val="29"/>
        <w:shd w:val="clear" w:color="auto" w:fill="auto"/>
        <w:tabs>
          <w:tab w:val="left" w:pos="567"/>
          <w:tab w:val="left" w:pos="993"/>
          <w:tab w:val="left" w:pos="1276"/>
        </w:tabs>
        <w:spacing w:before="0" w:after="0" w:line="240" w:lineRule="auto"/>
        <w:ind w:firstLine="0"/>
      </w:pPr>
      <w:r w:rsidRPr="00EF399D">
        <w:tab/>
        <w:t>- выдает документы Заявителю, при необходимости запрашивает у Заявителя подписи за каждый выданный документ;</w:t>
      </w:r>
    </w:p>
    <w:p w:rsidR="004A22E8" w:rsidRPr="00EF399D" w:rsidRDefault="004A22E8" w:rsidP="004A22E8">
      <w:pPr>
        <w:pStyle w:val="29"/>
        <w:shd w:val="clear" w:color="auto" w:fill="auto"/>
        <w:tabs>
          <w:tab w:val="left" w:pos="567"/>
          <w:tab w:val="left" w:pos="851"/>
          <w:tab w:val="left" w:pos="1276"/>
        </w:tabs>
        <w:spacing w:before="0" w:after="0" w:line="240" w:lineRule="auto"/>
        <w:ind w:firstLine="0"/>
      </w:pPr>
      <w:r w:rsidRPr="00EF399D">
        <w:lastRenderedPageBreak/>
        <w:tab/>
        <w:t>- запрашивает согласие Заявителя на участие в смс-опросе для оценки качества предоставленных услуг в МФЦ.</w:t>
      </w:r>
    </w:p>
    <w:p w:rsidR="004A22E8" w:rsidRPr="00EF399D" w:rsidRDefault="004A22E8" w:rsidP="004A22E8">
      <w:pPr>
        <w:pStyle w:val="29"/>
        <w:shd w:val="clear" w:color="auto" w:fill="auto"/>
        <w:tabs>
          <w:tab w:val="left" w:pos="1373"/>
        </w:tabs>
        <w:spacing w:before="0" w:after="0" w:line="240" w:lineRule="auto"/>
        <w:ind w:firstLine="709"/>
      </w:pPr>
    </w:p>
    <w:p w:rsidR="004A22E8" w:rsidRPr="00EF399D" w:rsidRDefault="004A22E8" w:rsidP="004A22E8">
      <w:pPr>
        <w:pStyle w:val="2b"/>
        <w:shd w:val="clear" w:color="auto" w:fill="auto"/>
        <w:tabs>
          <w:tab w:val="left" w:pos="1708"/>
        </w:tabs>
        <w:spacing w:after="0" w:line="240" w:lineRule="auto"/>
        <w:ind w:firstLine="0"/>
        <w:jc w:val="center"/>
        <w:outlineLvl w:val="9"/>
      </w:pPr>
      <w:r w:rsidRPr="00EF399D">
        <w:rPr>
          <w:lang w:val="en-US"/>
        </w:rPr>
        <w:t>III</w:t>
      </w:r>
      <w:r w:rsidRPr="00EF399D">
        <w:t>. Состав, последовательность и сроки выполнения административных процедур</w:t>
      </w:r>
    </w:p>
    <w:p w:rsidR="004A22E8" w:rsidRPr="00EF399D" w:rsidRDefault="004A22E8" w:rsidP="004A22E8">
      <w:pPr>
        <w:pStyle w:val="2b"/>
        <w:shd w:val="clear" w:color="auto" w:fill="auto"/>
        <w:tabs>
          <w:tab w:val="left" w:pos="1708"/>
        </w:tabs>
        <w:spacing w:after="0" w:line="240" w:lineRule="auto"/>
        <w:ind w:firstLine="567"/>
        <w:jc w:val="center"/>
        <w:outlineLvl w:val="9"/>
        <w:rPr>
          <w:b w:val="0"/>
        </w:rPr>
      </w:pPr>
    </w:p>
    <w:p w:rsidR="004A22E8" w:rsidRPr="00EF399D" w:rsidRDefault="004A22E8" w:rsidP="004A22E8">
      <w:pPr>
        <w:pStyle w:val="92"/>
        <w:shd w:val="clear" w:color="auto" w:fill="auto"/>
        <w:tabs>
          <w:tab w:val="left" w:pos="0"/>
        </w:tabs>
        <w:spacing w:after="0" w:line="240" w:lineRule="auto"/>
        <w:ind w:firstLine="0"/>
        <w:jc w:val="center"/>
        <w:rPr>
          <w:b/>
          <w:i w:val="0"/>
        </w:rPr>
      </w:pPr>
      <w:r w:rsidRPr="00EF399D">
        <w:rPr>
          <w:b/>
          <w:i w:val="0"/>
        </w:rPr>
        <w:t>18. Состав, последовательность и сроки выполнения административных процедур (действий) при предоставлении Муниципальной услуги</w:t>
      </w:r>
    </w:p>
    <w:p w:rsidR="004A22E8" w:rsidRPr="00EF399D" w:rsidRDefault="004A22E8" w:rsidP="004A22E8">
      <w:pPr>
        <w:pStyle w:val="92"/>
        <w:shd w:val="clear" w:color="auto" w:fill="auto"/>
        <w:tabs>
          <w:tab w:val="left" w:pos="0"/>
        </w:tabs>
        <w:spacing w:after="0" w:line="240" w:lineRule="auto"/>
        <w:ind w:firstLine="0"/>
        <w:jc w:val="center"/>
        <w:rPr>
          <w:b/>
          <w:i w:val="0"/>
        </w:rPr>
      </w:pPr>
    </w:p>
    <w:p w:rsidR="004A22E8" w:rsidRPr="00EF399D" w:rsidRDefault="004A22E8" w:rsidP="004A22E8">
      <w:pPr>
        <w:pStyle w:val="aa"/>
        <w:tabs>
          <w:tab w:val="left" w:pos="0"/>
        </w:tabs>
        <w:autoSpaceDE w:val="0"/>
        <w:autoSpaceDN w:val="0"/>
        <w:adjustRightInd w:val="0"/>
        <w:ind w:left="0"/>
        <w:rPr>
          <w:iCs/>
          <w:spacing w:val="1"/>
        </w:rPr>
      </w:pPr>
      <w:r w:rsidRPr="00EF399D">
        <w:rPr>
          <w:iCs/>
          <w:spacing w:val="1"/>
        </w:rPr>
        <w:t xml:space="preserve">18.1. При обращении за выдачей выписки из реестра муниципального имущества Муниципальная услуга предоставляется по единому сценарию для всех Заявителей в зависимости от выбора вида объекта, в отношении которого запрашивается выписка из реестра, следующему кругу Заявителей: </w:t>
      </w:r>
    </w:p>
    <w:p w:rsidR="004A22E8" w:rsidRPr="00EF399D" w:rsidRDefault="004A22E8" w:rsidP="004A22E8">
      <w:pPr>
        <w:pStyle w:val="aa"/>
        <w:tabs>
          <w:tab w:val="left" w:pos="0"/>
        </w:tabs>
        <w:autoSpaceDE w:val="0"/>
        <w:autoSpaceDN w:val="0"/>
        <w:adjustRightInd w:val="0"/>
        <w:ind w:left="0"/>
        <w:rPr>
          <w:iCs/>
          <w:spacing w:val="1"/>
        </w:rPr>
      </w:pPr>
      <w:r w:rsidRPr="00EF399D">
        <w:rPr>
          <w:iCs/>
          <w:spacing w:val="1"/>
        </w:rPr>
        <w:t xml:space="preserve">- физическое лицо; </w:t>
      </w:r>
    </w:p>
    <w:p w:rsidR="004A22E8" w:rsidRPr="00EF399D" w:rsidRDefault="004A22E8" w:rsidP="004A22E8">
      <w:pPr>
        <w:pStyle w:val="aa"/>
        <w:tabs>
          <w:tab w:val="left" w:pos="0"/>
        </w:tabs>
        <w:autoSpaceDE w:val="0"/>
        <w:autoSpaceDN w:val="0"/>
        <w:adjustRightInd w:val="0"/>
        <w:ind w:left="0"/>
        <w:rPr>
          <w:iCs/>
          <w:spacing w:val="1"/>
        </w:rPr>
      </w:pPr>
      <w:r w:rsidRPr="00EF399D">
        <w:rPr>
          <w:iCs/>
          <w:spacing w:val="1"/>
        </w:rPr>
        <w:t>- представитель заявителя – физического лица;</w:t>
      </w:r>
    </w:p>
    <w:p w:rsidR="004A22E8" w:rsidRPr="00EF399D" w:rsidRDefault="004A22E8" w:rsidP="004A22E8">
      <w:pPr>
        <w:pStyle w:val="aa"/>
        <w:tabs>
          <w:tab w:val="left" w:pos="0"/>
        </w:tabs>
        <w:autoSpaceDE w:val="0"/>
        <w:autoSpaceDN w:val="0"/>
        <w:adjustRightInd w:val="0"/>
        <w:ind w:left="0"/>
        <w:rPr>
          <w:iCs/>
          <w:spacing w:val="1"/>
        </w:rPr>
      </w:pPr>
      <w:r w:rsidRPr="00EF399D">
        <w:rPr>
          <w:iCs/>
          <w:spacing w:val="1"/>
        </w:rPr>
        <w:t xml:space="preserve">- юридическое лицо; </w:t>
      </w:r>
    </w:p>
    <w:p w:rsidR="004A22E8" w:rsidRPr="00EF399D" w:rsidRDefault="004A22E8" w:rsidP="004A22E8">
      <w:pPr>
        <w:pStyle w:val="aa"/>
        <w:tabs>
          <w:tab w:val="left" w:pos="0"/>
        </w:tabs>
        <w:autoSpaceDE w:val="0"/>
        <w:autoSpaceDN w:val="0"/>
        <w:adjustRightInd w:val="0"/>
        <w:ind w:left="0"/>
        <w:rPr>
          <w:iCs/>
          <w:spacing w:val="1"/>
        </w:rPr>
      </w:pPr>
      <w:r w:rsidRPr="00EF399D">
        <w:rPr>
          <w:iCs/>
          <w:spacing w:val="1"/>
        </w:rPr>
        <w:t xml:space="preserve">- представитель заявителя – юридического лица; </w:t>
      </w:r>
    </w:p>
    <w:p w:rsidR="004A22E8" w:rsidRPr="00EF399D" w:rsidRDefault="004A22E8" w:rsidP="004A22E8">
      <w:pPr>
        <w:pStyle w:val="aa"/>
        <w:tabs>
          <w:tab w:val="left" w:pos="0"/>
        </w:tabs>
        <w:autoSpaceDE w:val="0"/>
        <w:autoSpaceDN w:val="0"/>
        <w:adjustRightInd w:val="0"/>
        <w:ind w:left="0"/>
        <w:rPr>
          <w:iCs/>
          <w:spacing w:val="1"/>
        </w:rPr>
      </w:pPr>
      <w:r w:rsidRPr="00EF399D">
        <w:rPr>
          <w:iCs/>
          <w:spacing w:val="1"/>
        </w:rPr>
        <w:t xml:space="preserve">- индивидуальный предприниматель; </w:t>
      </w:r>
    </w:p>
    <w:p w:rsidR="004A22E8" w:rsidRPr="00EF399D" w:rsidRDefault="004A22E8" w:rsidP="004A22E8">
      <w:pPr>
        <w:pStyle w:val="aa"/>
        <w:tabs>
          <w:tab w:val="left" w:pos="0"/>
        </w:tabs>
        <w:autoSpaceDE w:val="0"/>
        <w:autoSpaceDN w:val="0"/>
        <w:adjustRightInd w:val="0"/>
        <w:ind w:left="0"/>
        <w:rPr>
          <w:iCs/>
          <w:spacing w:val="1"/>
        </w:rPr>
      </w:pPr>
      <w:r w:rsidRPr="00EF399D">
        <w:rPr>
          <w:iCs/>
          <w:spacing w:val="1"/>
        </w:rPr>
        <w:t>- представитель заявителя – индивидуального предпринимателя.</w:t>
      </w:r>
    </w:p>
    <w:p w:rsidR="004A22E8" w:rsidRPr="00EF399D" w:rsidRDefault="004A22E8" w:rsidP="004A22E8">
      <w:pPr>
        <w:pStyle w:val="aa"/>
        <w:tabs>
          <w:tab w:val="left" w:pos="0"/>
        </w:tabs>
        <w:autoSpaceDE w:val="0"/>
        <w:autoSpaceDN w:val="0"/>
        <w:adjustRightInd w:val="0"/>
        <w:ind w:left="0"/>
        <w:rPr>
          <w:iCs/>
          <w:spacing w:val="1"/>
        </w:rPr>
      </w:pPr>
      <w:r w:rsidRPr="00EF399D">
        <w:rPr>
          <w:iCs/>
          <w:spacing w:val="1"/>
        </w:rPr>
        <w:t xml:space="preserve">18.2. Возможность оставления заявления (запроса) Заявителя о предоставлении Муниципальной услуги без рассмотрения не предусмотрена. </w:t>
      </w:r>
    </w:p>
    <w:p w:rsidR="004A22E8" w:rsidRPr="00EF399D" w:rsidRDefault="004A22E8" w:rsidP="004A22E8">
      <w:pPr>
        <w:pStyle w:val="aa"/>
        <w:tabs>
          <w:tab w:val="left" w:pos="0"/>
        </w:tabs>
        <w:autoSpaceDE w:val="0"/>
        <w:autoSpaceDN w:val="0"/>
        <w:adjustRightInd w:val="0"/>
        <w:ind w:left="0"/>
        <w:rPr>
          <w:iCs/>
          <w:spacing w:val="1"/>
        </w:rPr>
      </w:pPr>
      <w:r w:rsidRPr="00EF399D">
        <w:rPr>
          <w:iCs/>
          <w:spacing w:val="1"/>
        </w:rPr>
        <w:t xml:space="preserve">18.3. Описание административных процедур и административных действий приведено в </w:t>
      </w:r>
      <w:r w:rsidRPr="00EF399D">
        <w:rPr>
          <w:b/>
          <w:iCs/>
          <w:spacing w:val="1"/>
        </w:rPr>
        <w:t>приложении № 6</w:t>
      </w:r>
      <w:r w:rsidRPr="00EF399D">
        <w:rPr>
          <w:iCs/>
          <w:spacing w:val="1"/>
        </w:rPr>
        <w:t xml:space="preserve"> к настоящему Административному регламенту.</w:t>
      </w:r>
    </w:p>
    <w:p w:rsidR="004A22E8" w:rsidRPr="00EF399D" w:rsidRDefault="004A22E8" w:rsidP="004A22E8">
      <w:pPr>
        <w:pStyle w:val="aa"/>
        <w:tabs>
          <w:tab w:val="left" w:pos="0"/>
        </w:tabs>
        <w:autoSpaceDE w:val="0"/>
        <w:autoSpaceDN w:val="0"/>
        <w:adjustRightInd w:val="0"/>
        <w:ind w:left="0"/>
        <w:rPr>
          <w:iCs/>
          <w:spacing w:val="1"/>
        </w:rPr>
      </w:pPr>
    </w:p>
    <w:p w:rsidR="004A22E8" w:rsidRPr="00EF399D" w:rsidRDefault="004A22E8" w:rsidP="004A22E8">
      <w:pPr>
        <w:pStyle w:val="aa"/>
        <w:tabs>
          <w:tab w:val="left" w:pos="0"/>
        </w:tabs>
        <w:autoSpaceDE w:val="0"/>
        <w:autoSpaceDN w:val="0"/>
        <w:adjustRightInd w:val="0"/>
        <w:ind w:left="0"/>
        <w:jc w:val="center"/>
        <w:rPr>
          <w:rFonts w:eastAsiaTheme="minorHAnsi"/>
          <w:b/>
        </w:rPr>
      </w:pPr>
      <w:r w:rsidRPr="00EF399D">
        <w:rPr>
          <w:rFonts w:eastAsiaTheme="minorHAnsi"/>
          <w:b/>
        </w:rPr>
        <w:t>Перечень вариантов предоставления Муниципальной услуги:</w:t>
      </w:r>
    </w:p>
    <w:p w:rsidR="004A22E8" w:rsidRPr="00EF399D" w:rsidRDefault="004A22E8" w:rsidP="004A22E8">
      <w:pPr>
        <w:pStyle w:val="aa"/>
        <w:tabs>
          <w:tab w:val="left" w:pos="0"/>
        </w:tabs>
        <w:autoSpaceDE w:val="0"/>
        <w:autoSpaceDN w:val="0"/>
        <w:adjustRightInd w:val="0"/>
        <w:ind w:left="0"/>
        <w:rPr>
          <w:rFonts w:eastAsiaTheme="minorHAnsi"/>
        </w:rPr>
      </w:pP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Вариант 1. Принятие решения о предоставлении выписки из реестра муниципального имущества.</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Вариант 2. Выдача уведомления об отсутствии в реестре муниципального имущества запрашиваемых сведений.</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Вариант 3. Принятие решения об отказе в выдаче выписки из реестра муниципального имущества.</w:t>
      </w:r>
    </w:p>
    <w:p w:rsidR="004A22E8" w:rsidRPr="00EF399D" w:rsidRDefault="004A22E8" w:rsidP="004A22E8">
      <w:pPr>
        <w:pStyle w:val="aa"/>
        <w:tabs>
          <w:tab w:val="left" w:pos="0"/>
          <w:tab w:val="left" w:pos="1701"/>
        </w:tabs>
        <w:autoSpaceDE w:val="0"/>
        <w:autoSpaceDN w:val="0"/>
        <w:adjustRightInd w:val="0"/>
        <w:ind w:left="0"/>
        <w:rPr>
          <w:rFonts w:eastAsiaTheme="minorHAnsi"/>
        </w:rPr>
      </w:pPr>
      <w:r w:rsidRPr="00EF399D">
        <w:rPr>
          <w:rFonts w:eastAsiaTheme="minorHAnsi"/>
        </w:rPr>
        <w:t>Вариант 4. Исправление допущенных опечаток и (или) ошибок в выданных в результате предоставления Муниципальной услуги документах.</w:t>
      </w:r>
    </w:p>
    <w:p w:rsidR="004A22E8" w:rsidRPr="00EF399D" w:rsidRDefault="004A22E8" w:rsidP="004A22E8">
      <w:pPr>
        <w:pStyle w:val="aa"/>
        <w:tabs>
          <w:tab w:val="left" w:pos="0"/>
        </w:tabs>
        <w:autoSpaceDE w:val="0"/>
        <w:autoSpaceDN w:val="0"/>
        <w:adjustRightInd w:val="0"/>
        <w:ind w:left="0"/>
        <w:rPr>
          <w:rFonts w:eastAsiaTheme="minorHAnsi"/>
        </w:rPr>
      </w:pPr>
    </w:p>
    <w:p w:rsidR="004A22E8" w:rsidRPr="00EF399D" w:rsidRDefault="004A22E8" w:rsidP="004A22E8">
      <w:pPr>
        <w:pStyle w:val="aa"/>
        <w:tabs>
          <w:tab w:val="left" w:pos="0"/>
        </w:tabs>
        <w:autoSpaceDE w:val="0"/>
        <w:autoSpaceDN w:val="0"/>
        <w:adjustRightInd w:val="0"/>
        <w:ind w:left="0"/>
        <w:jc w:val="center"/>
        <w:rPr>
          <w:rFonts w:eastAsiaTheme="minorHAnsi"/>
          <w:b/>
        </w:rPr>
      </w:pPr>
      <w:r w:rsidRPr="00EF399D">
        <w:rPr>
          <w:rFonts w:eastAsiaTheme="minorHAnsi"/>
          <w:b/>
        </w:rPr>
        <w:t>19. Профилирование Заявителя</w:t>
      </w:r>
    </w:p>
    <w:p w:rsidR="004A22E8" w:rsidRPr="00EF399D" w:rsidRDefault="004A22E8" w:rsidP="004A22E8">
      <w:pPr>
        <w:pStyle w:val="aa"/>
        <w:tabs>
          <w:tab w:val="left" w:pos="0"/>
        </w:tabs>
        <w:autoSpaceDE w:val="0"/>
        <w:autoSpaceDN w:val="0"/>
        <w:adjustRightInd w:val="0"/>
        <w:ind w:left="0"/>
        <w:rPr>
          <w:rFonts w:eastAsiaTheme="minorHAnsi"/>
          <w:b/>
        </w:rPr>
      </w:pP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19.1. Путем анкетирования (профилирования) Заявителя устанавливаются признаки Заявителя.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Вопросы, направленные на определение признаков Заявителя, приведены в приложении № 7 к настоящему Административному регламенту.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19.2. 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 </w:t>
      </w:r>
    </w:p>
    <w:p w:rsidR="004A22E8" w:rsidRPr="00EF399D" w:rsidRDefault="004A22E8" w:rsidP="004A22E8">
      <w:pPr>
        <w:pStyle w:val="aa"/>
        <w:tabs>
          <w:tab w:val="left" w:pos="0"/>
        </w:tabs>
        <w:autoSpaceDE w:val="0"/>
        <w:autoSpaceDN w:val="0"/>
        <w:adjustRightInd w:val="0"/>
        <w:ind w:left="0"/>
        <w:rPr>
          <w:rFonts w:eastAsiaTheme="minorHAnsi"/>
        </w:rPr>
      </w:pPr>
    </w:p>
    <w:p w:rsidR="004A22E8" w:rsidRPr="00EF399D" w:rsidRDefault="004A22E8" w:rsidP="004A22E8">
      <w:pPr>
        <w:pStyle w:val="aa"/>
        <w:tabs>
          <w:tab w:val="left" w:pos="0"/>
        </w:tabs>
        <w:autoSpaceDE w:val="0"/>
        <w:autoSpaceDN w:val="0"/>
        <w:adjustRightInd w:val="0"/>
        <w:ind w:left="0"/>
        <w:jc w:val="center"/>
        <w:rPr>
          <w:rFonts w:eastAsiaTheme="minorHAnsi"/>
          <w:b/>
        </w:rPr>
      </w:pPr>
      <w:r w:rsidRPr="00EF399D">
        <w:rPr>
          <w:rFonts w:eastAsiaTheme="minorHAnsi"/>
          <w:b/>
        </w:rPr>
        <w:t>20. Единый сценарий предоставления Муниципальной услуги</w:t>
      </w:r>
    </w:p>
    <w:p w:rsidR="004A22E8" w:rsidRPr="00EF399D" w:rsidRDefault="004A22E8" w:rsidP="004A22E8">
      <w:pPr>
        <w:pStyle w:val="aa"/>
        <w:tabs>
          <w:tab w:val="left" w:pos="0"/>
        </w:tabs>
        <w:autoSpaceDE w:val="0"/>
        <w:autoSpaceDN w:val="0"/>
        <w:adjustRightInd w:val="0"/>
        <w:ind w:left="0"/>
        <w:rPr>
          <w:rFonts w:eastAsiaTheme="minorHAnsi"/>
          <w:b/>
        </w:rPr>
      </w:pP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20.1. Максимальный срок предоставления варианта Муниципальной услуги составляет 5 рабочих дней со дня регистрации заявления (запроса) Заявителя.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20.2. В результате предоставления варианта Муниципальной услуги Заявителю предоставляются: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а) решение о предоставлении выписки с приложением самой выписки из реестра муниципального имущества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 б) 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в) решение об отказе в выдаче выписки из реестра муниципального имущества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Формирование реестровой записи в качестве результата предоставления Муниципальной услуги не предусмотрено.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20.3. Администрация отказывает Заявителю в предоставлении Муниципальной услуги при наличии оснований, указанных в пункте 11.2 настоящего Административного регламента.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lastRenderedPageBreak/>
        <w:t xml:space="preserve">20.4. Административные процедуры, осуществляемые при предоставлении Муниципальной услуги: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а) прием и регистрация заявления и необходимых документов;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б) рассмотрение принятых документов и направление межведомственных запросов;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в) принятие решения о предоставлении Муниципальной услуги либо об отказе в предоставлении Муниципальной услуги;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г) предоставление результата предоставления Муниципальной услуги или отказа в предоставлении Муниципальной услуги.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20.5. Административная процедура приостановления предоставления Муниципальной услуги не предусмотрена.</w:t>
      </w:r>
    </w:p>
    <w:p w:rsidR="004A22E8" w:rsidRPr="00EF399D" w:rsidRDefault="004A22E8" w:rsidP="004A22E8">
      <w:pPr>
        <w:pStyle w:val="aa"/>
        <w:tabs>
          <w:tab w:val="left" w:pos="0"/>
        </w:tabs>
        <w:autoSpaceDE w:val="0"/>
        <w:autoSpaceDN w:val="0"/>
        <w:adjustRightInd w:val="0"/>
        <w:ind w:left="0"/>
        <w:rPr>
          <w:rFonts w:eastAsiaTheme="minorHAnsi"/>
        </w:rPr>
      </w:pPr>
    </w:p>
    <w:p w:rsidR="004A22E8" w:rsidRPr="00EF399D" w:rsidRDefault="004A22E8" w:rsidP="004A22E8">
      <w:pPr>
        <w:pStyle w:val="aa"/>
        <w:tabs>
          <w:tab w:val="left" w:pos="0"/>
        </w:tabs>
        <w:autoSpaceDE w:val="0"/>
        <w:autoSpaceDN w:val="0"/>
        <w:adjustRightInd w:val="0"/>
        <w:ind w:left="0"/>
        <w:jc w:val="center"/>
        <w:rPr>
          <w:rFonts w:eastAsiaTheme="minorHAnsi"/>
          <w:b/>
        </w:rPr>
      </w:pPr>
      <w:r w:rsidRPr="00EF399D">
        <w:rPr>
          <w:rFonts w:eastAsiaTheme="minorHAnsi"/>
          <w:b/>
        </w:rPr>
        <w:t>Подразделы, содержащие описание вариантов предоставления Муниципальной услуги</w:t>
      </w:r>
    </w:p>
    <w:p w:rsidR="004A22E8" w:rsidRPr="00EF399D" w:rsidRDefault="004A22E8" w:rsidP="004A22E8">
      <w:pPr>
        <w:pStyle w:val="aa"/>
        <w:tabs>
          <w:tab w:val="left" w:pos="0"/>
        </w:tabs>
        <w:autoSpaceDE w:val="0"/>
        <w:autoSpaceDN w:val="0"/>
        <w:adjustRightInd w:val="0"/>
        <w:ind w:left="0"/>
        <w:jc w:val="center"/>
        <w:rPr>
          <w:rFonts w:eastAsiaTheme="minorHAnsi"/>
          <w:b/>
        </w:rPr>
      </w:pP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b/>
        </w:rPr>
        <w:t xml:space="preserve">Вариант 1. </w:t>
      </w:r>
      <w:r w:rsidRPr="00EF399D">
        <w:rPr>
          <w:rFonts w:eastAsiaTheme="minorHAnsi"/>
        </w:rPr>
        <w:t>Принятие решения о предоставлении выписки из реестра муниципального имущества.</w:t>
      </w:r>
    </w:p>
    <w:p w:rsidR="004A22E8" w:rsidRPr="00EF399D" w:rsidRDefault="004A22E8" w:rsidP="004A22E8">
      <w:pPr>
        <w:pStyle w:val="29"/>
        <w:shd w:val="clear" w:color="auto" w:fill="auto"/>
        <w:tabs>
          <w:tab w:val="left" w:pos="1123"/>
        </w:tabs>
        <w:spacing w:before="0" w:after="0" w:line="240" w:lineRule="auto"/>
        <w:ind w:firstLine="709"/>
      </w:pPr>
      <w:r w:rsidRPr="00EF399D">
        <w:t>Результат предоставления Муниципальной услуги указан в пп. «а» пункта 6.1 раздела 6 настоящего Административного регламента.</w:t>
      </w:r>
    </w:p>
    <w:p w:rsidR="004A22E8" w:rsidRPr="00EF399D" w:rsidRDefault="004A22E8" w:rsidP="004A22E8">
      <w:pPr>
        <w:ind w:firstLine="709"/>
        <w:rPr>
          <w:rFonts w:ascii="Times New Roman" w:hAnsi="Times New Roman"/>
          <w:sz w:val="20"/>
          <w:szCs w:val="20"/>
        </w:rPr>
      </w:pPr>
    </w:p>
    <w:p w:rsidR="004A22E8" w:rsidRPr="00EF399D" w:rsidRDefault="004A22E8" w:rsidP="004A22E8">
      <w:pPr>
        <w:ind w:firstLine="709"/>
        <w:jc w:val="center"/>
        <w:rPr>
          <w:rFonts w:ascii="Times New Roman" w:hAnsi="Times New Roman"/>
          <w:b/>
          <w:sz w:val="20"/>
          <w:szCs w:val="20"/>
        </w:rPr>
      </w:pPr>
      <w:r w:rsidRPr="00EF399D">
        <w:rPr>
          <w:rFonts w:ascii="Times New Roman" w:hAnsi="Times New Roman"/>
          <w:b/>
          <w:sz w:val="20"/>
          <w:szCs w:val="20"/>
        </w:rPr>
        <w:t>Перечень и описание административных процедур предоставления Муниципальной услуги</w:t>
      </w:r>
    </w:p>
    <w:p w:rsidR="004A22E8" w:rsidRPr="00EF399D" w:rsidRDefault="004A22E8" w:rsidP="004A22E8">
      <w:pPr>
        <w:pStyle w:val="aa"/>
        <w:tabs>
          <w:tab w:val="left" w:pos="0"/>
        </w:tabs>
        <w:autoSpaceDE w:val="0"/>
        <w:autoSpaceDN w:val="0"/>
        <w:adjustRightInd w:val="0"/>
        <w:ind w:left="0"/>
        <w:rPr>
          <w:rFonts w:eastAsiaTheme="minorHAnsi"/>
          <w:b/>
        </w:rPr>
      </w:pPr>
    </w:p>
    <w:p w:rsidR="004A22E8" w:rsidRPr="00EF399D" w:rsidRDefault="004A22E8" w:rsidP="004A22E8">
      <w:pPr>
        <w:pStyle w:val="aa"/>
        <w:tabs>
          <w:tab w:val="left" w:pos="0"/>
        </w:tabs>
        <w:autoSpaceDE w:val="0"/>
        <w:autoSpaceDN w:val="0"/>
        <w:adjustRightInd w:val="0"/>
        <w:ind w:left="0"/>
        <w:jc w:val="center"/>
        <w:rPr>
          <w:rFonts w:eastAsiaTheme="minorHAnsi"/>
          <w:b/>
        </w:rPr>
      </w:pPr>
      <w:r w:rsidRPr="00EF399D">
        <w:rPr>
          <w:rFonts w:eastAsiaTheme="minorHAnsi"/>
          <w:b/>
        </w:rPr>
        <w:t>21. Прием и регистрация запроса и документов и (или) информации, необходимых для предоставления Муниципальной услуги</w:t>
      </w:r>
    </w:p>
    <w:p w:rsidR="004A22E8" w:rsidRPr="00EF399D" w:rsidRDefault="004A22E8" w:rsidP="004A22E8">
      <w:pPr>
        <w:pStyle w:val="aa"/>
        <w:tabs>
          <w:tab w:val="left" w:pos="0"/>
        </w:tabs>
        <w:autoSpaceDE w:val="0"/>
        <w:autoSpaceDN w:val="0"/>
        <w:adjustRightInd w:val="0"/>
        <w:ind w:left="0"/>
        <w:rPr>
          <w:rFonts w:eastAsiaTheme="minorHAnsi"/>
        </w:rPr>
      </w:pP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21.1. Представление Заявителем документов и заявления (запроса) о предоставлении Муниципальной услуги в соответствии с формой, предусмотренной в приложении № 4 к настоящему Административному регламенту, осуществляется в МФЦ, посредством Единого портала, путем направления почтового отправления.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21.2.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представить самостоятельно, содержится в пункте 9.1. настоящего Административного регламента.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21.3. Исчерпывающий перечень документов и сведений, получаемых в рамках межведомственного информационного взаимодействия, которые Заявитель вправе представить по собственной инициативе, содержится в пункте 9.2. настоящего Административного регламента.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Межведомственные запросы формируются автоматически.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21.4. Способами установления личности (идентификации) Заявителя при взаимодействии с Заявителями являются: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а) в МФЦ – документ, удостоверяющий личность;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б) посредством Единого портала – 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 в) путем направления почтового отправления – копия документа, удостоверяющего личность.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21.5. Запрос и документы, необходимые для предоставления варианта Муниципальной услуги, могут быть представлены представителем Заявителя.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21.6. Критерием принятия Администрацией решения об отказе Заявителю в приеме документов, необходимых для предоставления Муниципальной услуги, является наличие оснований, указанных в пункте 10.1. настоящего Административного регламента.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21.7. Муниципальная услуга предусматривает возможность приема запроса и документов, необходимых для предоставления варианта Муниципальной услуги по выбору заявителя, независимо от его места нахождения, в МФЦ, путем направления почтового отправления.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21.8. Срок регистрации запроса и документов, необходимых для предоставления Муниципальной услуги, составляет в Администрации 1 рабочий день со дня подачи  заявления (запроса) о предоставлении Муниципальной услуги и документов, необходимых для предоставления Муниципальной услуги в Администрации.</w:t>
      </w:r>
    </w:p>
    <w:p w:rsidR="004A22E8" w:rsidRPr="00EF399D" w:rsidRDefault="004A22E8" w:rsidP="004A22E8">
      <w:pPr>
        <w:rPr>
          <w:rFonts w:ascii="Times New Roman" w:eastAsia="SimSun" w:hAnsi="Times New Roman"/>
          <w:sz w:val="20"/>
          <w:szCs w:val="20"/>
        </w:rPr>
      </w:pPr>
      <w:r w:rsidRPr="00EF399D">
        <w:rPr>
          <w:rFonts w:ascii="Times New Roman" w:hAnsi="Times New Roman"/>
          <w:sz w:val="20"/>
          <w:szCs w:val="20"/>
        </w:rPr>
        <w:t>21.9. Результатом административной процедуры является прием и регистрация заявления и комплекта документов либо отказ в приеме документов</w:t>
      </w:r>
      <w:r w:rsidRPr="00EF399D">
        <w:rPr>
          <w:rFonts w:ascii="Times New Roman" w:eastAsia="SimSun" w:hAnsi="Times New Roman"/>
          <w:sz w:val="20"/>
          <w:szCs w:val="20"/>
        </w:rPr>
        <w:t>.</w:t>
      </w:r>
    </w:p>
    <w:p w:rsidR="004A22E8" w:rsidRPr="00EF399D" w:rsidRDefault="004A22E8" w:rsidP="004A22E8">
      <w:pPr>
        <w:pStyle w:val="aa"/>
        <w:tabs>
          <w:tab w:val="left" w:pos="0"/>
        </w:tabs>
        <w:autoSpaceDE w:val="0"/>
        <w:autoSpaceDN w:val="0"/>
        <w:adjustRightInd w:val="0"/>
        <w:ind w:left="0"/>
        <w:rPr>
          <w:rFonts w:eastAsiaTheme="minorHAnsi"/>
        </w:rPr>
      </w:pPr>
    </w:p>
    <w:p w:rsidR="004A22E8" w:rsidRPr="00EF399D" w:rsidRDefault="004A22E8" w:rsidP="004A22E8">
      <w:pPr>
        <w:pStyle w:val="aa"/>
        <w:tabs>
          <w:tab w:val="left" w:pos="0"/>
        </w:tabs>
        <w:autoSpaceDE w:val="0"/>
        <w:autoSpaceDN w:val="0"/>
        <w:adjustRightInd w:val="0"/>
        <w:ind w:left="0"/>
        <w:jc w:val="center"/>
        <w:rPr>
          <w:rFonts w:eastAsiaTheme="minorHAnsi"/>
          <w:b/>
        </w:rPr>
      </w:pPr>
      <w:r w:rsidRPr="00EF399D">
        <w:rPr>
          <w:rFonts w:eastAsiaTheme="minorHAnsi"/>
          <w:b/>
        </w:rPr>
        <w:t>22. Рассмотрение принятых документов и направление межведомственных запросов</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22.1. Административная процедура «Рассмотрение принятых документов и направление межведомственных запросов» осуществляется в Администрации после регистрации представленного заявления и документов.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lastRenderedPageBreak/>
        <w:t xml:space="preserve"> Автоматическое информирование Заявителя о ходе рассмотрения заявления вне зависимости от канала подачи заявления осуществляется в онлайн-режиме посредством Единого личного кабинета ЕПГУ.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22.2. В случае, если Заявителем не представлены документы, указанные в пп.9.2 пункта 9 настоящего Административного регламента, указанные в них сведения запрашиваются в Федеральной налоговой службе в порядке межведомственного электронного взаимодействия.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22.3. Срок административной процедуры – 2 рабочих дня (в пределах общего срока, указанного в пп.7.1 пункта 7 настоящего Административного регламента). </w:t>
      </w:r>
    </w:p>
    <w:p w:rsidR="004A22E8" w:rsidRPr="00EF399D" w:rsidRDefault="004A22E8" w:rsidP="004A22E8">
      <w:pPr>
        <w:pStyle w:val="aa"/>
        <w:tabs>
          <w:tab w:val="left" w:pos="0"/>
        </w:tabs>
        <w:autoSpaceDE w:val="0"/>
        <w:autoSpaceDN w:val="0"/>
        <w:adjustRightInd w:val="0"/>
        <w:ind w:left="0"/>
        <w:rPr>
          <w:rFonts w:eastAsiaTheme="minorHAnsi"/>
        </w:rPr>
      </w:pPr>
    </w:p>
    <w:p w:rsidR="004A22E8" w:rsidRPr="00EF399D" w:rsidRDefault="004A22E8" w:rsidP="004A22E8">
      <w:pPr>
        <w:pStyle w:val="aa"/>
        <w:tabs>
          <w:tab w:val="left" w:pos="0"/>
        </w:tabs>
        <w:autoSpaceDE w:val="0"/>
        <w:autoSpaceDN w:val="0"/>
        <w:adjustRightInd w:val="0"/>
        <w:ind w:left="0"/>
        <w:jc w:val="center"/>
        <w:rPr>
          <w:rFonts w:eastAsiaTheme="minorHAnsi"/>
          <w:b/>
        </w:rPr>
      </w:pPr>
      <w:r w:rsidRPr="00EF399D">
        <w:rPr>
          <w:rFonts w:eastAsiaTheme="minorHAnsi"/>
          <w:b/>
        </w:rPr>
        <w:t>23. Принятие решения о предоставлении Муниципальной услуги</w:t>
      </w:r>
    </w:p>
    <w:p w:rsidR="004A22E8" w:rsidRPr="00EF399D" w:rsidRDefault="004A22E8" w:rsidP="004A22E8">
      <w:pPr>
        <w:pStyle w:val="aa"/>
        <w:tabs>
          <w:tab w:val="left" w:pos="0"/>
        </w:tabs>
        <w:autoSpaceDE w:val="0"/>
        <w:autoSpaceDN w:val="0"/>
        <w:adjustRightInd w:val="0"/>
        <w:ind w:left="0"/>
        <w:rPr>
          <w:rFonts w:eastAsiaTheme="minorHAnsi"/>
          <w:b/>
        </w:rPr>
      </w:pP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23.1. Решение о предоставлении Муниципальной услуги принимается Администрацией либо в случае направления заявления посредством ЕПГУ – в автоматизированном режиме – системой, при одновременном положительном исполнении условий всех критериев для конкретного Заявителя (представителя Заявителя):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а)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юридических лиц;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б)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индивидуальных предпринимателей;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в) сведения о документе, удостоверяющем личность, содержащиеся в заявлении, соответствуют данным, полученным посредством межведомственного взаимодействия.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Решение об отказе в предоставлении Муниципальной услуги принимается при невыполнении указанных выше критериев.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23.2. Ответственное за формирование результатов Муниципальной услуги лицо осуществляет поиск заданного объекта и осуществляет формирование выписки из реестра муниципального имущества. Выписка из реестра муниципального имущества формируется автоматически.</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23.3. Ответственное лицо готовит решение о выдаче выписки из реестра муниципального имущества согласно приложению № 1 к настоящему Административному регламенту.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23.4. Принятие решения о предоставлении Муниципальной услуги осуществляется в срок, не превышающий 1 рабочего дня со дня получения Администрацией всех сведений, необходимых для подтверждения критериев, необходимых для принятия такого решения. </w:t>
      </w:r>
    </w:p>
    <w:p w:rsidR="004A22E8" w:rsidRPr="00EF399D" w:rsidRDefault="004A22E8" w:rsidP="004A22E8">
      <w:pPr>
        <w:pStyle w:val="aa"/>
        <w:tabs>
          <w:tab w:val="left" w:pos="0"/>
        </w:tabs>
        <w:autoSpaceDE w:val="0"/>
        <w:autoSpaceDN w:val="0"/>
        <w:adjustRightInd w:val="0"/>
        <w:ind w:left="0"/>
        <w:rPr>
          <w:rFonts w:eastAsiaTheme="minorHAnsi"/>
        </w:rPr>
      </w:pPr>
    </w:p>
    <w:p w:rsidR="004A22E8" w:rsidRPr="00EF399D" w:rsidRDefault="004A22E8" w:rsidP="004A22E8">
      <w:pPr>
        <w:pStyle w:val="aa"/>
        <w:tabs>
          <w:tab w:val="left" w:pos="0"/>
        </w:tabs>
        <w:autoSpaceDE w:val="0"/>
        <w:autoSpaceDN w:val="0"/>
        <w:adjustRightInd w:val="0"/>
        <w:ind w:left="0"/>
        <w:jc w:val="center"/>
        <w:rPr>
          <w:rFonts w:eastAsiaTheme="minorHAnsi"/>
          <w:b/>
        </w:rPr>
      </w:pPr>
      <w:r w:rsidRPr="00EF399D">
        <w:rPr>
          <w:rFonts w:eastAsiaTheme="minorHAnsi"/>
          <w:b/>
        </w:rPr>
        <w:t>24. Предоставление результата Муниципальной услуги</w:t>
      </w:r>
    </w:p>
    <w:p w:rsidR="004A22E8" w:rsidRPr="00EF399D" w:rsidRDefault="004A22E8" w:rsidP="004A22E8">
      <w:pPr>
        <w:pStyle w:val="aa"/>
        <w:tabs>
          <w:tab w:val="left" w:pos="0"/>
        </w:tabs>
        <w:autoSpaceDE w:val="0"/>
        <w:autoSpaceDN w:val="0"/>
        <w:adjustRightInd w:val="0"/>
        <w:ind w:left="0"/>
        <w:rPr>
          <w:rFonts w:eastAsiaTheme="minorHAnsi"/>
        </w:rPr>
      </w:pP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24.1. Результат предоставления Муниципальной услуги формируется автоматически в виде электронного документа, подписанного усиленной квалифицированной электронной подписью уполномоченного должностного лица, и может быть получен по выбору Заявителя независимо от его места нахождения по электронной почте Заявителя, посредством Единого портала в МФЦ, путем направления почтового отправления.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24.2. Предоставление результата Муниципальной услуги осуществляется в срок, не превышающий 1 рабочий день, и исчисляется со дня принятия решения о предоставлении Муниципальной услуги.</w:t>
      </w:r>
    </w:p>
    <w:p w:rsidR="004A22E8" w:rsidRPr="00EF399D" w:rsidRDefault="004A22E8" w:rsidP="004A22E8">
      <w:pPr>
        <w:pStyle w:val="aa"/>
        <w:tabs>
          <w:tab w:val="left" w:pos="0"/>
        </w:tabs>
        <w:autoSpaceDE w:val="0"/>
        <w:autoSpaceDN w:val="0"/>
        <w:adjustRightInd w:val="0"/>
        <w:ind w:left="0"/>
        <w:rPr>
          <w:rFonts w:eastAsiaTheme="minorHAnsi"/>
        </w:rPr>
      </w:pP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b/>
        </w:rPr>
        <w:t xml:space="preserve">Вариант 2. </w:t>
      </w:r>
      <w:r w:rsidRPr="00EF399D">
        <w:rPr>
          <w:rFonts w:eastAsiaTheme="minorHAnsi"/>
        </w:rPr>
        <w:t>Выдача уведомления об отсутствии в реестре муниципального имущества запрашиваемых сведений.</w:t>
      </w:r>
    </w:p>
    <w:p w:rsidR="004A22E8" w:rsidRPr="00EF399D" w:rsidRDefault="004A22E8" w:rsidP="004A22E8">
      <w:pPr>
        <w:pStyle w:val="29"/>
        <w:shd w:val="clear" w:color="auto" w:fill="auto"/>
        <w:tabs>
          <w:tab w:val="left" w:pos="1123"/>
        </w:tabs>
        <w:spacing w:before="0" w:after="0" w:line="240" w:lineRule="auto"/>
        <w:ind w:firstLine="709"/>
      </w:pPr>
      <w:r w:rsidRPr="00EF399D">
        <w:t>25. Результат предоставления Муниципальной услуги указан в пп. «б» пункта 6.1 раздела 6 настоящего Административного регламента.</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Административные процедуры «Прием и регистрация запроса и документов и (или) информации, необходимых для предоставления Муниципальной услуги», «Рассмотрение принятых документов и направление межведомственных запросов» осуществляются в соответствии с пунктами 21-22 настоящего Административного регламента. </w:t>
      </w:r>
    </w:p>
    <w:p w:rsidR="004A22E8" w:rsidRPr="00EF399D" w:rsidRDefault="004A22E8" w:rsidP="004A22E8">
      <w:pPr>
        <w:pStyle w:val="aa"/>
        <w:tabs>
          <w:tab w:val="left" w:pos="0"/>
        </w:tabs>
        <w:autoSpaceDE w:val="0"/>
        <w:autoSpaceDN w:val="0"/>
        <w:adjustRightInd w:val="0"/>
        <w:ind w:left="0"/>
        <w:jc w:val="center"/>
        <w:rPr>
          <w:rFonts w:eastAsiaTheme="minorHAnsi"/>
        </w:rPr>
      </w:pPr>
    </w:p>
    <w:p w:rsidR="004A22E8" w:rsidRPr="00EF399D" w:rsidRDefault="004A22E8" w:rsidP="004A22E8">
      <w:pPr>
        <w:pStyle w:val="aa"/>
        <w:tabs>
          <w:tab w:val="left" w:pos="0"/>
        </w:tabs>
        <w:autoSpaceDE w:val="0"/>
        <w:autoSpaceDN w:val="0"/>
        <w:adjustRightInd w:val="0"/>
        <w:ind w:left="0"/>
        <w:jc w:val="center"/>
        <w:rPr>
          <w:rFonts w:eastAsiaTheme="minorHAnsi"/>
          <w:b/>
        </w:rPr>
      </w:pPr>
      <w:r w:rsidRPr="00EF399D">
        <w:rPr>
          <w:rFonts w:eastAsiaTheme="minorHAnsi"/>
        </w:rPr>
        <w:t xml:space="preserve">26. </w:t>
      </w:r>
      <w:r w:rsidRPr="00EF399D">
        <w:rPr>
          <w:rFonts w:eastAsiaTheme="minorHAnsi"/>
          <w:b/>
        </w:rPr>
        <w:t>Принятие решения о предоставлении Муниципальной услуги</w:t>
      </w:r>
    </w:p>
    <w:p w:rsidR="004A22E8" w:rsidRPr="00EF399D" w:rsidRDefault="004A22E8" w:rsidP="004A22E8">
      <w:pPr>
        <w:pStyle w:val="aa"/>
        <w:tabs>
          <w:tab w:val="left" w:pos="0"/>
        </w:tabs>
        <w:autoSpaceDE w:val="0"/>
        <w:autoSpaceDN w:val="0"/>
        <w:adjustRightInd w:val="0"/>
        <w:ind w:left="0"/>
        <w:rPr>
          <w:rFonts w:eastAsiaTheme="minorHAnsi"/>
        </w:rPr>
      </w:pP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26.1. Решение о предоставлении Муниципальной услуги принимается Администрацией либо в случае направления заявления посредством ЕПГУ – в автоматизированном режиме – системой, при одновременном положительном исполнении условий всех критериев для конкретного Заявителя (представителя Заявителя):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а)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юридических лиц;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lastRenderedPageBreak/>
        <w:t xml:space="preserve">б)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индивидуальных предпринимателей;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в) сведения о документе, удостоверяющем личность, содержащиеся в заявлении, соответствуют данным, полученным посредством межведомственного взаимодействия.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Решение об отказе в предоставлении Муниципальной услуги принимается при невыполнении указанных выше критериев.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26.2. Ответственное за формирование результатов Муниципальной услуги лицо осуществляет поиск заданного объекта.</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В случае отсутствия сведений о заданном объекте в реестре муниципального имущества, ответственное лицо формирует уведомление об отсутствии информации в реестре муниципального имущества по форме согласно приложению № 2 к настоящему Административному регламенту.</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26.3. Принятие решения о предоставлении Муниципальной услуги осуществляется в срок, не превышающий 1 рабочего дня со дня получения Администрацией всех сведений, необходимых для подтверждения критериев, необходимых для принятия такого решения.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26.4. Критерием принятия решения является отсутствие сведений о заданном объекте в реестре муниципального имущества. </w:t>
      </w:r>
    </w:p>
    <w:p w:rsidR="004A22E8" w:rsidRPr="00EF399D" w:rsidRDefault="004A22E8" w:rsidP="004A22E8">
      <w:pPr>
        <w:pStyle w:val="aa"/>
        <w:tabs>
          <w:tab w:val="left" w:pos="0"/>
        </w:tabs>
        <w:autoSpaceDE w:val="0"/>
        <w:autoSpaceDN w:val="0"/>
        <w:adjustRightInd w:val="0"/>
        <w:ind w:left="0"/>
        <w:rPr>
          <w:rFonts w:eastAsiaTheme="minorHAnsi"/>
        </w:rPr>
      </w:pP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b/>
        </w:rPr>
        <w:t xml:space="preserve">Вариант 3. </w:t>
      </w:r>
      <w:r w:rsidRPr="00EF399D">
        <w:rPr>
          <w:rFonts w:eastAsiaTheme="minorHAnsi"/>
        </w:rPr>
        <w:t>Принятие решения об отказе в выдаче выписки из реестра муниципального имущества.</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27. Административные процедуры «Прием и регистрация запроса и документов и (или) информации, необходимых для предоставления Муниципальной услуги», «Рассмотрение принятых документов и направление межведомственных запросов» осуществляются в соответствии с пунктами 21-22 настоящего Административного регламента.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27.1. Решение о предоставлении Муниципальной услуги принимается Администрацией либо в случае направления заявления посредством ЕПГУ – в автоматизированном режиме – системой, при одновременном положительном исполнении условий всех критериев для конкретного Заявителя (представителя Заявителя):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а)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юридических лиц;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б)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индивидуальных предпринимателей;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в) сведения о документе, удостоверяющем личность, содержащиеся в заявлении, соответствуют данным, полученным посредством межведомственного взаимодействия.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Решение об отказе в предоставлении Муниципальной услуги принимается при невыполнении указанных выше критериев.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27.2. Принятие решения об отказе в предоставлении Муниципальной услуги осуществляется в срок, не превышающий 1 рабочего дня со дня получения Администрацией всех сведений, необходимых для подтверждения критериев, необходимых для принятия такого решения.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27.3. Критерием принятия решения является невыполнение критериев, указанных в п.27.1.</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27.4. Решение об отказе в выдаче выписки из реестра муниципального имущества оформляется по форме, указанной в приложении № 3 к настоящему Административному регламенту. </w:t>
      </w:r>
    </w:p>
    <w:p w:rsidR="004A22E8" w:rsidRPr="00EF399D" w:rsidRDefault="004A22E8" w:rsidP="004A22E8">
      <w:pPr>
        <w:pStyle w:val="aa"/>
        <w:tabs>
          <w:tab w:val="left" w:pos="0"/>
        </w:tabs>
        <w:autoSpaceDE w:val="0"/>
        <w:autoSpaceDN w:val="0"/>
        <w:adjustRightInd w:val="0"/>
        <w:ind w:left="0"/>
        <w:rPr>
          <w:rFonts w:eastAsiaTheme="minorHAnsi"/>
        </w:rPr>
      </w:pPr>
      <w:r w:rsidRPr="00EF399D">
        <w:rPr>
          <w:rFonts w:eastAsiaTheme="minorHAnsi"/>
        </w:rPr>
        <w:t xml:space="preserve"> </w:t>
      </w:r>
    </w:p>
    <w:p w:rsidR="004A22E8" w:rsidRPr="00EF399D" w:rsidRDefault="004A22E8" w:rsidP="004A22E8">
      <w:pPr>
        <w:pStyle w:val="aa"/>
        <w:tabs>
          <w:tab w:val="left" w:pos="0"/>
          <w:tab w:val="left" w:pos="1701"/>
        </w:tabs>
        <w:autoSpaceDE w:val="0"/>
        <w:autoSpaceDN w:val="0"/>
        <w:adjustRightInd w:val="0"/>
        <w:ind w:left="0"/>
        <w:rPr>
          <w:rFonts w:eastAsiaTheme="minorHAnsi"/>
        </w:rPr>
      </w:pPr>
      <w:r w:rsidRPr="00EF399D">
        <w:rPr>
          <w:rFonts w:eastAsiaTheme="minorHAnsi"/>
          <w:b/>
        </w:rPr>
        <w:t>Вариант 4.</w:t>
      </w:r>
      <w:r w:rsidRPr="00EF399D">
        <w:rPr>
          <w:rFonts w:eastAsiaTheme="minorHAnsi"/>
        </w:rPr>
        <w:t xml:space="preserve"> Исправление допущенных опечаток и (или) ошибок в выданных в результате предоставления Муниципальной услуги документах.</w:t>
      </w:r>
    </w:p>
    <w:p w:rsidR="004A22E8" w:rsidRPr="00EF399D" w:rsidRDefault="004A22E8" w:rsidP="004A22E8">
      <w:pPr>
        <w:autoSpaceDE w:val="0"/>
        <w:autoSpaceDN w:val="0"/>
        <w:adjustRightInd w:val="0"/>
        <w:ind w:firstLine="540"/>
        <w:rPr>
          <w:rFonts w:ascii="Times New Roman" w:hAnsi="Times New Roman"/>
          <w:sz w:val="20"/>
          <w:szCs w:val="20"/>
        </w:rPr>
      </w:pPr>
      <w:r w:rsidRPr="00EF399D">
        <w:rPr>
          <w:rFonts w:ascii="Times New Roman" w:eastAsia="SimSun" w:hAnsi="Times New Roman"/>
          <w:sz w:val="20"/>
          <w:szCs w:val="20"/>
        </w:rPr>
        <w:t>28. Основанием для и</w:t>
      </w:r>
      <w:r w:rsidRPr="00EF399D">
        <w:rPr>
          <w:rFonts w:ascii="Times New Roman" w:hAnsi="Times New Roman"/>
          <w:sz w:val="20"/>
          <w:szCs w:val="20"/>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4A22E8" w:rsidRPr="00EF399D" w:rsidRDefault="004A22E8" w:rsidP="004A22E8">
      <w:pPr>
        <w:autoSpaceDE w:val="0"/>
        <w:autoSpaceDN w:val="0"/>
        <w:adjustRightInd w:val="0"/>
        <w:ind w:firstLine="540"/>
        <w:rPr>
          <w:rFonts w:ascii="Times New Roman" w:hAnsi="Times New Roman"/>
          <w:sz w:val="20"/>
          <w:szCs w:val="20"/>
        </w:rPr>
      </w:pPr>
      <w:r w:rsidRPr="00EF399D">
        <w:rPr>
          <w:rFonts w:ascii="Times New Roman" w:hAnsi="Times New Roman"/>
          <w:sz w:val="20"/>
          <w:szCs w:val="20"/>
        </w:rPr>
        <w:t>28.1.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4A22E8" w:rsidRPr="00EF399D" w:rsidRDefault="004A22E8" w:rsidP="004A22E8">
      <w:pPr>
        <w:autoSpaceDE w:val="0"/>
        <w:autoSpaceDN w:val="0"/>
        <w:adjustRightInd w:val="0"/>
        <w:ind w:firstLine="540"/>
        <w:rPr>
          <w:rFonts w:ascii="Times New Roman" w:hAnsi="Times New Roman"/>
          <w:sz w:val="20"/>
          <w:szCs w:val="20"/>
        </w:rPr>
      </w:pPr>
      <w:r w:rsidRPr="00EF399D">
        <w:rPr>
          <w:rFonts w:ascii="Times New Roman" w:hAnsi="Times New Roman"/>
          <w:sz w:val="20"/>
          <w:szCs w:val="20"/>
        </w:rPr>
        <w:t>28.2.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A22E8" w:rsidRPr="00EF399D" w:rsidRDefault="004A22E8" w:rsidP="004A22E8">
      <w:pPr>
        <w:autoSpaceDE w:val="0"/>
        <w:autoSpaceDN w:val="0"/>
        <w:adjustRightInd w:val="0"/>
        <w:ind w:firstLine="540"/>
        <w:rPr>
          <w:rFonts w:ascii="Times New Roman" w:hAnsi="Times New Roman"/>
          <w:sz w:val="20"/>
          <w:szCs w:val="20"/>
        </w:rPr>
      </w:pPr>
      <w:r w:rsidRPr="00EF399D">
        <w:rPr>
          <w:rFonts w:ascii="Times New Roman" w:hAnsi="Times New Roman"/>
          <w:sz w:val="20"/>
          <w:szCs w:val="20"/>
        </w:rPr>
        <w:t>28.2. Прием и регистрация Заявления осуществляются в порядке, установленном пунктом 21 настоящего Административного регламента в течение одного рабочего дня.</w:t>
      </w:r>
    </w:p>
    <w:p w:rsidR="004A22E8" w:rsidRPr="00EF399D" w:rsidRDefault="004A22E8" w:rsidP="004A22E8">
      <w:pPr>
        <w:autoSpaceDE w:val="0"/>
        <w:autoSpaceDN w:val="0"/>
        <w:adjustRightInd w:val="0"/>
        <w:ind w:firstLine="540"/>
        <w:rPr>
          <w:rFonts w:ascii="Times New Roman" w:hAnsi="Times New Roman"/>
          <w:sz w:val="20"/>
          <w:szCs w:val="20"/>
        </w:rPr>
      </w:pPr>
      <w:r w:rsidRPr="00EF399D">
        <w:rPr>
          <w:rFonts w:ascii="Times New Roman" w:hAnsi="Times New Roman"/>
          <w:sz w:val="20"/>
          <w:szCs w:val="20"/>
        </w:rPr>
        <w:lastRenderedPageBreak/>
        <w:t>28.3. Ответственное лицо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A22E8" w:rsidRPr="00EF399D" w:rsidRDefault="004A22E8" w:rsidP="004A22E8">
      <w:pPr>
        <w:autoSpaceDE w:val="0"/>
        <w:autoSpaceDN w:val="0"/>
        <w:adjustRightInd w:val="0"/>
        <w:ind w:firstLine="540"/>
        <w:rPr>
          <w:rFonts w:ascii="Times New Roman" w:hAnsi="Times New Roman"/>
          <w:sz w:val="20"/>
          <w:szCs w:val="20"/>
        </w:rPr>
      </w:pPr>
      <w:r w:rsidRPr="00EF399D">
        <w:rPr>
          <w:rFonts w:ascii="Times New Roman" w:hAnsi="Times New Roman"/>
          <w:sz w:val="20"/>
          <w:szCs w:val="20"/>
        </w:rPr>
        <w:t>28.4.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4A22E8" w:rsidRPr="00EF399D" w:rsidRDefault="004A22E8" w:rsidP="004A22E8">
      <w:pPr>
        <w:pStyle w:val="2b"/>
        <w:shd w:val="clear" w:color="auto" w:fill="auto"/>
        <w:tabs>
          <w:tab w:val="left" w:pos="0"/>
        </w:tabs>
        <w:spacing w:after="0" w:line="240" w:lineRule="auto"/>
        <w:ind w:firstLine="567"/>
        <w:outlineLvl w:val="9"/>
        <w:rPr>
          <w:rFonts w:eastAsia="SimSun"/>
          <w:b w:val="0"/>
          <w:bCs w:val="0"/>
          <w:spacing w:val="0"/>
          <w:lang w:eastAsia="ru-RU"/>
        </w:rPr>
      </w:pPr>
    </w:p>
    <w:p w:rsidR="004A22E8" w:rsidRPr="00EF399D" w:rsidRDefault="004A22E8" w:rsidP="004A22E8">
      <w:pPr>
        <w:pStyle w:val="2b"/>
        <w:shd w:val="clear" w:color="auto" w:fill="auto"/>
        <w:tabs>
          <w:tab w:val="left" w:pos="0"/>
        </w:tabs>
        <w:spacing w:after="0" w:line="240" w:lineRule="auto"/>
        <w:ind w:firstLine="567"/>
        <w:jc w:val="center"/>
        <w:outlineLvl w:val="9"/>
      </w:pPr>
      <w:r w:rsidRPr="00EF399D">
        <w:rPr>
          <w:rFonts w:eastAsia="SimSun"/>
          <w:bCs w:val="0"/>
          <w:spacing w:val="0"/>
          <w:lang w:val="en-US" w:eastAsia="ru-RU"/>
        </w:rPr>
        <w:t>IV</w:t>
      </w:r>
      <w:r w:rsidRPr="00EF399D">
        <w:rPr>
          <w:rFonts w:eastAsia="SimSun"/>
          <w:bCs w:val="0"/>
          <w:spacing w:val="0"/>
          <w:lang w:eastAsia="ru-RU"/>
        </w:rPr>
        <w:t xml:space="preserve">. </w:t>
      </w:r>
      <w:r w:rsidRPr="00EF399D">
        <w:t>Формы контроля за исполнением административного регламента</w:t>
      </w:r>
    </w:p>
    <w:p w:rsidR="004A22E8" w:rsidRPr="00EF399D" w:rsidRDefault="004A22E8" w:rsidP="004A22E8">
      <w:pPr>
        <w:pStyle w:val="2b"/>
        <w:shd w:val="clear" w:color="auto" w:fill="auto"/>
        <w:tabs>
          <w:tab w:val="left" w:pos="0"/>
        </w:tabs>
        <w:spacing w:after="0" w:line="240" w:lineRule="auto"/>
        <w:ind w:firstLine="567"/>
        <w:jc w:val="center"/>
        <w:outlineLvl w:val="9"/>
        <w:rPr>
          <w:b w:val="0"/>
        </w:rPr>
      </w:pPr>
    </w:p>
    <w:p w:rsidR="004A22E8" w:rsidRPr="00EF399D" w:rsidRDefault="004A22E8" w:rsidP="004A22E8">
      <w:pPr>
        <w:pStyle w:val="92"/>
        <w:shd w:val="clear" w:color="auto" w:fill="auto"/>
        <w:tabs>
          <w:tab w:val="left" w:pos="0"/>
          <w:tab w:val="left" w:pos="1134"/>
          <w:tab w:val="left" w:pos="1276"/>
        </w:tabs>
        <w:spacing w:after="0" w:line="240" w:lineRule="auto"/>
        <w:ind w:firstLine="567"/>
        <w:jc w:val="center"/>
        <w:rPr>
          <w:b/>
          <w:i w:val="0"/>
        </w:rPr>
      </w:pPr>
      <w:r w:rsidRPr="00EF399D">
        <w:rPr>
          <w:b/>
          <w:i w:val="0"/>
        </w:rPr>
        <w:t>29.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A22E8" w:rsidRPr="00EF399D" w:rsidRDefault="004A22E8" w:rsidP="004A22E8">
      <w:pPr>
        <w:pStyle w:val="92"/>
        <w:shd w:val="clear" w:color="auto" w:fill="auto"/>
        <w:tabs>
          <w:tab w:val="left" w:pos="0"/>
          <w:tab w:val="left" w:pos="1134"/>
          <w:tab w:val="left" w:pos="1276"/>
        </w:tabs>
        <w:spacing w:after="0" w:line="240" w:lineRule="auto"/>
        <w:ind w:firstLine="567"/>
        <w:jc w:val="center"/>
        <w:rPr>
          <w:b/>
          <w:i w:val="0"/>
        </w:rPr>
      </w:pPr>
    </w:p>
    <w:p w:rsidR="004A22E8" w:rsidRPr="00EF399D" w:rsidRDefault="004A22E8" w:rsidP="004A22E8">
      <w:pPr>
        <w:pStyle w:val="29"/>
        <w:shd w:val="clear" w:color="auto" w:fill="auto"/>
        <w:tabs>
          <w:tab w:val="left" w:pos="0"/>
          <w:tab w:val="left" w:pos="1276"/>
          <w:tab w:val="left" w:pos="1414"/>
        </w:tabs>
        <w:spacing w:before="0" w:after="0" w:line="240" w:lineRule="auto"/>
        <w:ind w:firstLine="567"/>
      </w:pPr>
      <w:r w:rsidRPr="00EF399D">
        <w:t>29.1.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4A22E8" w:rsidRPr="00EF399D" w:rsidRDefault="004A22E8" w:rsidP="004A22E8">
      <w:pPr>
        <w:pStyle w:val="29"/>
        <w:shd w:val="clear" w:color="auto" w:fill="auto"/>
        <w:tabs>
          <w:tab w:val="left" w:pos="0"/>
          <w:tab w:val="left" w:pos="1276"/>
          <w:tab w:val="left" w:pos="1408"/>
        </w:tabs>
        <w:spacing w:before="0" w:after="0" w:line="240" w:lineRule="auto"/>
        <w:ind w:firstLine="567"/>
      </w:pPr>
      <w:r w:rsidRPr="00EF399D">
        <w:t>29.2.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4A22E8" w:rsidRPr="00EF399D" w:rsidRDefault="004A22E8" w:rsidP="004A22E8">
      <w:pPr>
        <w:pStyle w:val="29"/>
        <w:shd w:val="clear" w:color="auto" w:fill="auto"/>
        <w:tabs>
          <w:tab w:val="left" w:pos="0"/>
          <w:tab w:val="left" w:pos="1276"/>
          <w:tab w:val="left" w:pos="1408"/>
        </w:tabs>
        <w:spacing w:before="0" w:after="0" w:line="240" w:lineRule="auto"/>
        <w:ind w:firstLine="567"/>
      </w:pPr>
      <w:r w:rsidRPr="00EF399D">
        <w:t xml:space="preserve">29.3. Текущий контроль осуществляется путем проведения плановых и внеплановых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4A22E8" w:rsidRPr="00EF399D" w:rsidRDefault="004A22E8" w:rsidP="004A22E8">
      <w:pPr>
        <w:pStyle w:val="29"/>
        <w:shd w:val="clear" w:color="auto" w:fill="auto"/>
        <w:tabs>
          <w:tab w:val="left" w:pos="0"/>
          <w:tab w:val="left" w:pos="1276"/>
          <w:tab w:val="left" w:pos="1408"/>
        </w:tabs>
        <w:spacing w:before="0" w:after="0" w:line="240" w:lineRule="auto"/>
        <w:ind w:firstLine="567"/>
      </w:pPr>
      <w:r w:rsidRPr="00EF399D">
        <w:t xml:space="preserve">29.4. Требованиями к порядку и формам текущего контроля за предоставлением Муниципальной услуги являются независимость, тщательность. </w:t>
      </w:r>
    </w:p>
    <w:p w:rsidR="004A22E8" w:rsidRPr="00EF399D" w:rsidRDefault="004A22E8" w:rsidP="004A22E8">
      <w:pPr>
        <w:pStyle w:val="29"/>
        <w:shd w:val="clear" w:color="auto" w:fill="auto"/>
        <w:tabs>
          <w:tab w:val="left" w:pos="0"/>
          <w:tab w:val="left" w:pos="1276"/>
          <w:tab w:val="left" w:pos="1408"/>
        </w:tabs>
        <w:spacing w:before="0" w:after="0" w:line="240" w:lineRule="auto"/>
        <w:ind w:firstLine="567"/>
      </w:pPr>
      <w:r w:rsidRPr="00EF399D">
        <w:t xml:space="preserve">29.5.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 </w:t>
      </w:r>
    </w:p>
    <w:p w:rsidR="004A22E8" w:rsidRPr="00EF399D" w:rsidRDefault="004A22E8" w:rsidP="004A22E8">
      <w:pPr>
        <w:pStyle w:val="29"/>
        <w:shd w:val="clear" w:color="auto" w:fill="auto"/>
        <w:tabs>
          <w:tab w:val="left" w:pos="0"/>
          <w:tab w:val="left" w:pos="1276"/>
          <w:tab w:val="left" w:pos="1408"/>
        </w:tabs>
        <w:spacing w:before="0" w:after="0" w:line="240" w:lineRule="auto"/>
        <w:ind w:firstLine="567"/>
      </w:pPr>
      <w:r w:rsidRPr="00EF399D">
        <w:t xml:space="preserve">29.6.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 </w:t>
      </w:r>
    </w:p>
    <w:p w:rsidR="004A22E8" w:rsidRPr="00EF399D" w:rsidRDefault="004A22E8" w:rsidP="004A22E8">
      <w:pPr>
        <w:pStyle w:val="29"/>
        <w:shd w:val="clear" w:color="auto" w:fill="auto"/>
        <w:tabs>
          <w:tab w:val="left" w:pos="0"/>
          <w:tab w:val="left" w:pos="1276"/>
          <w:tab w:val="left" w:pos="1408"/>
        </w:tabs>
        <w:spacing w:before="0" w:after="0" w:line="240" w:lineRule="auto"/>
        <w:ind w:firstLine="567"/>
      </w:pPr>
      <w:r w:rsidRPr="00EF399D">
        <w:t>29.7.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A22E8" w:rsidRPr="00EF399D" w:rsidRDefault="004A22E8" w:rsidP="004A22E8">
      <w:pPr>
        <w:pStyle w:val="29"/>
        <w:shd w:val="clear" w:color="auto" w:fill="auto"/>
        <w:tabs>
          <w:tab w:val="left" w:pos="0"/>
          <w:tab w:val="left" w:pos="1276"/>
          <w:tab w:val="left" w:pos="1408"/>
        </w:tabs>
        <w:spacing w:before="0" w:after="0" w:line="240" w:lineRule="auto"/>
        <w:ind w:left="567" w:firstLine="567"/>
      </w:pPr>
    </w:p>
    <w:p w:rsidR="004A22E8" w:rsidRPr="00EF399D" w:rsidRDefault="004A22E8" w:rsidP="004A22E8">
      <w:pPr>
        <w:pStyle w:val="92"/>
        <w:shd w:val="clear" w:color="auto" w:fill="auto"/>
        <w:tabs>
          <w:tab w:val="left" w:pos="0"/>
          <w:tab w:val="left" w:pos="1134"/>
        </w:tabs>
        <w:spacing w:after="0" w:line="240" w:lineRule="auto"/>
        <w:ind w:firstLine="567"/>
        <w:rPr>
          <w:b/>
          <w:i w:val="0"/>
        </w:rPr>
      </w:pPr>
      <w:r w:rsidRPr="00EF399D">
        <w:rPr>
          <w:b/>
          <w:i w:val="0"/>
        </w:rPr>
        <w:t>30.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A22E8" w:rsidRPr="00EF399D" w:rsidRDefault="004A22E8" w:rsidP="004A22E8">
      <w:pPr>
        <w:pStyle w:val="92"/>
        <w:shd w:val="clear" w:color="auto" w:fill="auto"/>
        <w:tabs>
          <w:tab w:val="left" w:pos="0"/>
          <w:tab w:val="left" w:pos="1134"/>
        </w:tabs>
        <w:spacing w:after="0" w:line="240" w:lineRule="auto"/>
        <w:ind w:firstLine="567"/>
        <w:rPr>
          <w:b/>
          <w:i w:val="0"/>
        </w:rPr>
      </w:pPr>
    </w:p>
    <w:p w:rsidR="004A22E8" w:rsidRPr="00EF399D" w:rsidRDefault="004A22E8" w:rsidP="004A22E8">
      <w:pPr>
        <w:pStyle w:val="29"/>
        <w:shd w:val="clear" w:color="auto" w:fill="auto"/>
        <w:tabs>
          <w:tab w:val="left" w:pos="0"/>
          <w:tab w:val="left" w:pos="1134"/>
          <w:tab w:val="left" w:pos="1276"/>
        </w:tabs>
        <w:spacing w:before="0" w:after="0" w:line="240" w:lineRule="auto"/>
        <w:ind w:firstLine="567"/>
      </w:pPr>
      <w:r w:rsidRPr="00EF399D">
        <w:t xml:space="preserve">30.1. Контроль за полнотой и качеством предоставления Муниципальной услуги включает в себя проведение плановых и внеплановых проверок. </w:t>
      </w:r>
    </w:p>
    <w:p w:rsidR="004A22E8" w:rsidRPr="00EF399D" w:rsidRDefault="004A22E8" w:rsidP="004A22E8">
      <w:pPr>
        <w:pStyle w:val="29"/>
        <w:shd w:val="clear" w:color="auto" w:fill="auto"/>
        <w:tabs>
          <w:tab w:val="left" w:pos="0"/>
          <w:tab w:val="left" w:pos="1134"/>
          <w:tab w:val="left" w:pos="1276"/>
        </w:tabs>
        <w:spacing w:before="0" w:after="0" w:line="240" w:lineRule="auto"/>
        <w:ind w:firstLine="567"/>
      </w:pPr>
      <w:r w:rsidRPr="00EF399D">
        <w:t xml:space="preserve">30.2. Плановые проверки осуществляются на основании годовых планов работы Администрации, утверждаемых уполномоченным должностным лицом.   </w:t>
      </w:r>
    </w:p>
    <w:p w:rsidR="004A22E8" w:rsidRPr="00EF399D" w:rsidRDefault="004A22E8" w:rsidP="004A22E8">
      <w:pPr>
        <w:pStyle w:val="29"/>
        <w:shd w:val="clear" w:color="auto" w:fill="auto"/>
        <w:tabs>
          <w:tab w:val="left" w:pos="0"/>
          <w:tab w:val="left" w:pos="1134"/>
          <w:tab w:val="left" w:pos="1276"/>
        </w:tabs>
        <w:spacing w:before="0" w:after="0" w:line="240" w:lineRule="auto"/>
        <w:ind w:firstLine="567"/>
      </w:pPr>
      <w:r w:rsidRPr="00EF399D">
        <w:t>При плановой проверке полноты и качества предоставления Муниципальной услуги контролю подлежат:</w:t>
      </w:r>
    </w:p>
    <w:p w:rsidR="004A22E8" w:rsidRPr="00EF399D" w:rsidRDefault="004A22E8" w:rsidP="004A22E8">
      <w:pPr>
        <w:pStyle w:val="29"/>
        <w:shd w:val="clear" w:color="auto" w:fill="auto"/>
        <w:tabs>
          <w:tab w:val="left" w:pos="0"/>
          <w:tab w:val="left" w:pos="964"/>
          <w:tab w:val="left" w:pos="1134"/>
        </w:tabs>
        <w:spacing w:before="0" w:after="0" w:line="240" w:lineRule="auto"/>
        <w:ind w:firstLine="567"/>
      </w:pPr>
      <w:r w:rsidRPr="00EF399D">
        <w:t>а) соблюдение сроков предоставления Муниципальной услуги;</w:t>
      </w:r>
    </w:p>
    <w:p w:rsidR="004A22E8" w:rsidRPr="00EF399D" w:rsidRDefault="004A22E8" w:rsidP="004A22E8">
      <w:pPr>
        <w:pStyle w:val="29"/>
        <w:shd w:val="clear" w:color="auto" w:fill="auto"/>
        <w:tabs>
          <w:tab w:val="left" w:pos="0"/>
          <w:tab w:val="left" w:pos="851"/>
          <w:tab w:val="left" w:pos="981"/>
        </w:tabs>
        <w:spacing w:before="0" w:after="0" w:line="240" w:lineRule="auto"/>
        <w:ind w:firstLine="567"/>
      </w:pPr>
      <w:r w:rsidRPr="00EF399D">
        <w:t>б) соблюдение положений настоящего Административного регламента;</w:t>
      </w:r>
    </w:p>
    <w:p w:rsidR="004A22E8" w:rsidRPr="00EF399D" w:rsidRDefault="004A22E8" w:rsidP="004A22E8">
      <w:pPr>
        <w:pStyle w:val="29"/>
        <w:shd w:val="clear" w:color="auto" w:fill="auto"/>
        <w:tabs>
          <w:tab w:val="left" w:pos="0"/>
          <w:tab w:val="left" w:pos="987"/>
          <w:tab w:val="left" w:pos="1134"/>
        </w:tabs>
        <w:spacing w:before="0" w:after="0" w:line="240" w:lineRule="auto"/>
        <w:ind w:firstLine="567"/>
      </w:pPr>
      <w:r w:rsidRPr="00EF399D">
        <w:t>в) правильность и обоснованность принятого решения об отказе в предоставлении Муниципальной услуги.</w:t>
      </w:r>
    </w:p>
    <w:p w:rsidR="004A22E8" w:rsidRPr="00EF399D" w:rsidRDefault="004A22E8" w:rsidP="004A22E8">
      <w:pPr>
        <w:pStyle w:val="29"/>
        <w:shd w:val="clear" w:color="auto" w:fill="auto"/>
        <w:tabs>
          <w:tab w:val="left" w:pos="0"/>
          <w:tab w:val="left" w:pos="987"/>
          <w:tab w:val="left" w:pos="1134"/>
        </w:tabs>
        <w:spacing w:before="0" w:after="0" w:line="240" w:lineRule="auto"/>
        <w:ind w:firstLine="567"/>
      </w:pPr>
      <w:r w:rsidRPr="00EF399D">
        <w:t>30.3. Основанием для проведения внеплановых проверок являются:</w:t>
      </w:r>
    </w:p>
    <w:p w:rsidR="004A22E8" w:rsidRPr="00EF399D" w:rsidRDefault="004A22E8" w:rsidP="004A22E8">
      <w:pPr>
        <w:pStyle w:val="29"/>
        <w:shd w:val="clear" w:color="auto" w:fill="auto"/>
        <w:tabs>
          <w:tab w:val="left" w:pos="0"/>
          <w:tab w:val="left" w:pos="1057"/>
        </w:tabs>
        <w:spacing w:before="0" w:after="0" w:line="240" w:lineRule="auto"/>
        <w:ind w:firstLine="567"/>
      </w:pPr>
      <w:r w:rsidRPr="00EF399D">
        <w:lastRenderedPageBreak/>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Коломыцевского сельского поселения Лискинского муниципального района Воронежской области;</w:t>
      </w:r>
    </w:p>
    <w:p w:rsidR="004A22E8" w:rsidRPr="00EF399D" w:rsidRDefault="004A22E8" w:rsidP="004A22E8">
      <w:pPr>
        <w:pStyle w:val="29"/>
        <w:shd w:val="clear" w:color="auto" w:fill="auto"/>
        <w:tabs>
          <w:tab w:val="left" w:pos="0"/>
          <w:tab w:val="left" w:pos="993"/>
        </w:tabs>
        <w:spacing w:before="0" w:after="0" w:line="240" w:lineRule="auto"/>
        <w:ind w:firstLine="567"/>
      </w:pPr>
      <w:r w:rsidRPr="00EF399D">
        <w:t>б) обращения граждан и юридических лиц в связи с нарушением законодательства, в том числе с качеством предоставления Муниципальной услуги.</w:t>
      </w:r>
    </w:p>
    <w:p w:rsidR="004A22E8" w:rsidRPr="00EF399D" w:rsidRDefault="004A22E8" w:rsidP="004A22E8">
      <w:pPr>
        <w:pStyle w:val="29"/>
        <w:shd w:val="clear" w:color="auto" w:fill="auto"/>
        <w:tabs>
          <w:tab w:val="left" w:pos="0"/>
          <w:tab w:val="left" w:pos="993"/>
        </w:tabs>
        <w:spacing w:before="0" w:after="0" w:line="240" w:lineRule="auto"/>
        <w:ind w:firstLine="567"/>
      </w:pPr>
    </w:p>
    <w:p w:rsidR="004A22E8" w:rsidRPr="00EF399D" w:rsidRDefault="004A22E8" w:rsidP="004A22E8">
      <w:pPr>
        <w:pStyle w:val="35"/>
        <w:shd w:val="clear" w:color="auto" w:fill="auto"/>
        <w:tabs>
          <w:tab w:val="left" w:pos="0"/>
          <w:tab w:val="left" w:pos="1134"/>
        </w:tabs>
        <w:spacing w:line="240" w:lineRule="auto"/>
        <w:rPr>
          <w:sz w:val="20"/>
          <w:szCs w:val="20"/>
        </w:rPr>
      </w:pPr>
      <w:r w:rsidRPr="00EF399D">
        <w:rPr>
          <w:sz w:val="20"/>
          <w:szCs w:val="20"/>
        </w:rPr>
        <w:t>31.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4A22E8" w:rsidRPr="00EF399D" w:rsidRDefault="004A22E8" w:rsidP="004A22E8">
      <w:pPr>
        <w:pStyle w:val="35"/>
        <w:shd w:val="clear" w:color="auto" w:fill="auto"/>
        <w:tabs>
          <w:tab w:val="left" w:pos="0"/>
          <w:tab w:val="left" w:pos="1134"/>
        </w:tabs>
        <w:spacing w:line="240" w:lineRule="auto"/>
        <w:rPr>
          <w:sz w:val="20"/>
          <w:szCs w:val="20"/>
        </w:rPr>
      </w:pPr>
    </w:p>
    <w:p w:rsidR="004A22E8" w:rsidRPr="00EF399D" w:rsidRDefault="004A22E8" w:rsidP="004A22E8">
      <w:pPr>
        <w:pStyle w:val="29"/>
        <w:shd w:val="clear" w:color="auto" w:fill="auto"/>
        <w:tabs>
          <w:tab w:val="left" w:pos="0"/>
          <w:tab w:val="left" w:pos="1134"/>
          <w:tab w:val="left" w:pos="1463"/>
        </w:tabs>
        <w:spacing w:before="0" w:after="0" w:line="240" w:lineRule="auto"/>
        <w:ind w:firstLine="567"/>
      </w:pPr>
      <w:r w:rsidRPr="00EF399D">
        <w:t xml:space="preserve">31.1.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Коломыцевского сельского поселения Лискинского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 </w:t>
      </w:r>
    </w:p>
    <w:p w:rsidR="004A22E8" w:rsidRPr="00EF399D" w:rsidRDefault="004A22E8" w:rsidP="004A22E8">
      <w:pPr>
        <w:pStyle w:val="29"/>
        <w:shd w:val="clear" w:color="auto" w:fill="auto"/>
        <w:tabs>
          <w:tab w:val="left" w:pos="0"/>
          <w:tab w:val="left" w:pos="1134"/>
          <w:tab w:val="left" w:pos="1463"/>
        </w:tabs>
        <w:spacing w:before="0" w:after="0" w:line="240" w:lineRule="auto"/>
        <w:ind w:firstLine="567"/>
      </w:pPr>
      <w:r w:rsidRPr="00EF399D">
        <w:t>31.2.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Российской Федерации.</w:t>
      </w:r>
    </w:p>
    <w:p w:rsidR="004A22E8" w:rsidRPr="00EF399D" w:rsidRDefault="004A22E8" w:rsidP="004A22E8">
      <w:pPr>
        <w:pStyle w:val="29"/>
        <w:shd w:val="clear" w:color="auto" w:fill="auto"/>
        <w:tabs>
          <w:tab w:val="left" w:pos="0"/>
          <w:tab w:val="left" w:pos="1134"/>
          <w:tab w:val="left" w:pos="1463"/>
        </w:tabs>
        <w:spacing w:before="0" w:after="0" w:line="240" w:lineRule="auto"/>
        <w:ind w:left="567" w:firstLine="0"/>
      </w:pPr>
    </w:p>
    <w:p w:rsidR="004A22E8" w:rsidRPr="00EF399D" w:rsidRDefault="004A22E8" w:rsidP="004A22E8">
      <w:pPr>
        <w:pStyle w:val="29"/>
        <w:shd w:val="clear" w:color="auto" w:fill="auto"/>
        <w:tabs>
          <w:tab w:val="left" w:pos="0"/>
          <w:tab w:val="left" w:pos="1134"/>
          <w:tab w:val="left" w:pos="1463"/>
        </w:tabs>
        <w:spacing w:before="0" w:after="0" w:line="240" w:lineRule="auto"/>
        <w:ind w:left="567" w:firstLine="0"/>
        <w:jc w:val="center"/>
        <w:rPr>
          <w:b/>
        </w:rPr>
      </w:pPr>
      <w:r w:rsidRPr="00EF399D">
        <w:rPr>
          <w:b/>
        </w:rPr>
        <w:t>32.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A22E8" w:rsidRPr="00EF399D" w:rsidRDefault="004A22E8" w:rsidP="004A22E8">
      <w:pPr>
        <w:pStyle w:val="29"/>
        <w:shd w:val="clear" w:color="auto" w:fill="auto"/>
        <w:tabs>
          <w:tab w:val="left" w:pos="0"/>
          <w:tab w:val="left" w:pos="1134"/>
          <w:tab w:val="left" w:pos="1463"/>
        </w:tabs>
        <w:spacing w:before="0" w:after="0" w:line="240" w:lineRule="auto"/>
        <w:ind w:left="567" w:firstLine="0"/>
      </w:pPr>
    </w:p>
    <w:p w:rsidR="004A22E8" w:rsidRPr="00EF399D" w:rsidRDefault="004A22E8" w:rsidP="004A22E8">
      <w:pPr>
        <w:pStyle w:val="29"/>
        <w:shd w:val="clear" w:color="auto" w:fill="auto"/>
        <w:tabs>
          <w:tab w:val="left" w:pos="567"/>
        </w:tabs>
        <w:spacing w:before="0" w:after="0" w:line="240" w:lineRule="auto"/>
        <w:ind w:firstLine="0"/>
      </w:pPr>
      <w:r w:rsidRPr="00EF399D">
        <w:tab/>
        <w:t>32.1.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A22E8" w:rsidRPr="00EF399D" w:rsidRDefault="004A22E8" w:rsidP="004A22E8">
      <w:pPr>
        <w:pStyle w:val="29"/>
        <w:shd w:val="clear" w:color="auto" w:fill="auto"/>
        <w:tabs>
          <w:tab w:val="left" w:pos="567"/>
        </w:tabs>
        <w:spacing w:before="0" w:after="0" w:line="240" w:lineRule="auto"/>
        <w:ind w:firstLine="0"/>
      </w:pPr>
      <w:r w:rsidRPr="00EF399D">
        <w:tab/>
        <w:t xml:space="preserve">32.2.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EF399D">
        <w:rPr>
          <w:rStyle w:val="0pt0"/>
        </w:rPr>
        <w:t xml:space="preserve">порядка предоставления Муниципальной услуги, а также жалобы и заявления на действия </w:t>
      </w:r>
      <w:r w:rsidRPr="00EF399D">
        <w:t>(бездействие) должностных лиц Администрации и принятые ими решения, связанные с предоставлением Муниципальной услуги.</w:t>
      </w:r>
    </w:p>
    <w:p w:rsidR="004A22E8" w:rsidRPr="00EF399D" w:rsidRDefault="004A22E8" w:rsidP="004A22E8">
      <w:pPr>
        <w:pStyle w:val="29"/>
        <w:shd w:val="clear" w:color="auto" w:fill="auto"/>
        <w:tabs>
          <w:tab w:val="left" w:pos="567"/>
        </w:tabs>
        <w:spacing w:before="0" w:after="0" w:line="240" w:lineRule="auto"/>
        <w:ind w:firstLine="0"/>
      </w:pPr>
      <w:r w:rsidRPr="00EF399D">
        <w:tab/>
        <w:t>32.3.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A22E8" w:rsidRPr="00EF399D" w:rsidRDefault="004A22E8" w:rsidP="004A22E8">
      <w:pPr>
        <w:tabs>
          <w:tab w:val="left" w:pos="6341"/>
        </w:tabs>
        <w:rPr>
          <w:rFonts w:ascii="Times New Roman" w:hAnsi="Times New Roman"/>
          <w:sz w:val="20"/>
          <w:szCs w:val="20"/>
        </w:rPr>
      </w:pPr>
      <w:r w:rsidRPr="00EF399D">
        <w:rPr>
          <w:rFonts w:ascii="Times New Roman" w:hAnsi="Times New Roman"/>
          <w:sz w:val="20"/>
          <w:szCs w:val="20"/>
        </w:rPr>
        <w:t xml:space="preserve"> </w:t>
      </w:r>
    </w:p>
    <w:p w:rsidR="004A22E8" w:rsidRPr="00EF399D" w:rsidRDefault="004A22E8" w:rsidP="004A22E8">
      <w:pPr>
        <w:pStyle w:val="35"/>
        <w:shd w:val="clear" w:color="auto" w:fill="auto"/>
        <w:tabs>
          <w:tab w:val="left" w:pos="0"/>
        </w:tabs>
        <w:spacing w:line="240" w:lineRule="auto"/>
        <w:rPr>
          <w:sz w:val="20"/>
          <w:szCs w:val="20"/>
        </w:rPr>
      </w:pPr>
      <w:r w:rsidRPr="00EF399D">
        <w:rPr>
          <w:sz w:val="20"/>
          <w:szCs w:val="20"/>
          <w:lang w:val="en-US"/>
        </w:rPr>
        <w:t>V</w:t>
      </w:r>
      <w:r w:rsidRPr="00EF399D">
        <w:rPr>
          <w:sz w:val="20"/>
          <w:szCs w:val="20"/>
        </w:rPr>
        <w:t>. Досудебный (внесудебный) порядок обжалования решений и действий (бездействия) Администрации,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4A22E8" w:rsidRPr="00EF399D" w:rsidRDefault="004A22E8" w:rsidP="004A22E8">
      <w:pPr>
        <w:pStyle w:val="35"/>
        <w:shd w:val="clear" w:color="auto" w:fill="auto"/>
        <w:tabs>
          <w:tab w:val="left" w:pos="0"/>
        </w:tabs>
        <w:spacing w:line="240" w:lineRule="auto"/>
        <w:rPr>
          <w:b w:val="0"/>
          <w:sz w:val="20"/>
          <w:szCs w:val="20"/>
        </w:rPr>
      </w:pPr>
    </w:p>
    <w:p w:rsidR="004A22E8" w:rsidRPr="00EF399D" w:rsidRDefault="004A22E8" w:rsidP="004A22E8">
      <w:pPr>
        <w:pStyle w:val="29"/>
        <w:shd w:val="clear" w:color="auto" w:fill="auto"/>
        <w:spacing w:before="0" w:after="0" w:line="240" w:lineRule="auto"/>
        <w:ind w:firstLine="567"/>
      </w:pPr>
      <w:r w:rsidRPr="00EF399D">
        <w:t xml:space="preserve">33. Заявитель имеет право на обжалование решения и (или) действий (бездействия) Администрации, ее должностных лиц, муниципальных служащих, МФЦ, организаций и их работников при предоставлении Муниципальной услуги в досудебном (внесудебном) порядке (далее - жалоба). </w:t>
      </w:r>
    </w:p>
    <w:p w:rsidR="004A22E8" w:rsidRPr="00EF399D" w:rsidRDefault="004A22E8" w:rsidP="004A22E8">
      <w:pPr>
        <w:pStyle w:val="29"/>
        <w:shd w:val="clear" w:color="auto" w:fill="auto"/>
        <w:tabs>
          <w:tab w:val="left" w:pos="1448"/>
        </w:tabs>
        <w:spacing w:before="0" w:after="0" w:line="240" w:lineRule="auto"/>
        <w:ind w:firstLine="567"/>
      </w:pPr>
      <w:r w:rsidRPr="00EF399D">
        <w:t>В досудебном (внесудебном) порядке Заявитель (его представитель) вправе обратиться с жалобой в письменной форме на бумажном носителе или в электронной форме:</w:t>
      </w:r>
    </w:p>
    <w:p w:rsidR="004A22E8" w:rsidRPr="00EF399D" w:rsidRDefault="004A22E8" w:rsidP="004A22E8">
      <w:pPr>
        <w:pStyle w:val="29"/>
        <w:shd w:val="clear" w:color="auto" w:fill="auto"/>
        <w:spacing w:before="0" w:after="0" w:line="240" w:lineRule="auto"/>
        <w:ind w:firstLine="567"/>
      </w:pPr>
      <w:r w:rsidRPr="00EF399D">
        <w:t>1) к главе Администрации, руководителю привлекаемой организации - на решение и (или) действия (бездействие) должностного лица, руководителя структурного подразделения Администрации, привлекаемой организации;</w:t>
      </w:r>
    </w:p>
    <w:p w:rsidR="004A22E8" w:rsidRPr="00EF399D" w:rsidRDefault="004A22E8" w:rsidP="004A22E8">
      <w:pPr>
        <w:pStyle w:val="29"/>
        <w:shd w:val="clear" w:color="auto" w:fill="auto"/>
        <w:spacing w:before="0" w:after="0" w:line="240" w:lineRule="auto"/>
        <w:ind w:firstLine="567"/>
      </w:pPr>
      <w:r w:rsidRPr="00EF399D">
        <w:t xml:space="preserve">2) к руководителю МФЦ - на решения и действия (бездействие) работника МФЦ; </w:t>
      </w:r>
    </w:p>
    <w:p w:rsidR="004A22E8" w:rsidRPr="00EF399D" w:rsidRDefault="004A22E8" w:rsidP="004A22E8">
      <w:pPr>
        <w:pStyle w:val="29"/>
        <w:shd w:val="clear" w:color="auto" w:fill="auto"/>
        <w:spacing w:before="0" w:after="0" w:line="240" w:lineRule="auto"/>
        <w:ind w:firstLine="567"/>
      </w:pPr>
      <w:r w:rsidRPr="00EF399D">
        <w:t xml:space="preserve">3) в департамент цифрового развития Воронежской области - на решение и действия (бездействие) МФЦ. </w:t>
      </w:r>
    </w:p>
    <w:p w:rsidR="004A22E8" w:rsidRPr="00EF399D" w:rsidRDefault="004A22E8" w:rsidP="004A22E8">
      <w:pPr>
        <w:pStyle w:val="29"/>
        <w:shd w:val="clear" w:color="auto" w:fill="auto"/>
        <w:spacing w:before="0" w:after="0" w:line="240" w:lineRule="auto"/>
        <w:ind w:firstLine="567"/>
      </w:pPr>
      <w:r w:rsidRPr="00EF399D">
        <w:lastRenderedPageBreak/>
        <w:t>В Администрации, департаменте цифрового развития Воронежской области, в МФЦ, привлекаемой организации определяются уполномоченные на рассмотрение жалоб должностные лица.</w:t>
      </w:r>
    </w:p>
    <w:p w:rsidR="004A22E8" w:rsidRPr="00EF399D" w:rsidRDefault="004A22E8" w:rsidP="004A22E8">
      <w:pPr>
        <w:pStyle w:val="29"/>
        <w:shd w:val="clear" w:color="auto" w:fill="auto"/>
        <w:spacing w:before="0" w:after="0" w:line="240" w:lineRule="auto"/>
        <w:ind w:firstLine="567"/>
      </w:pPr>
      <w:r w:rsidRPr="00EF399D">
        <w:t>34. Способы информирования Заявителей о порядке подачи и рассмотрения жалобы</w:t>
      </w:r>
      <w:r w:rsidRPr="00EF399D">
        <w:rPr>
          <w:rStyle w:val="93"/>
          <w:i w:val="0"/>
          <w:iCs w:val="0"/>
        </w:rPr>
        <w:t xml:space="preserve">, </w:t>
      </w:r>
      <w:r w:rsidRPr="00EF399D">
        <w:t>в том числе с использованием Единого портала государственных и муниципальных услуг (функций).</w:t>
      </w:r>
    </w:p>
    <w:p w:rsidR="004A22E8" w:rsidRPr="00EF399D" w:rsidRDefault="004A22E8" w:rsidP="004A22E8">
      <w:pPr>
        <w:pStyle w:val="29"/>
        <w:shd w:val="clear" w:color="auto" w:fill="auto"/>
        <w:tabs>
          <w:tab w:val="left" w:pos="1367"/>
        </w:tabs>
        <w:spacing w:before="0" w:after="0" w:line="240" w:lineRule="auto"/>
        <w:ind w:firstLine="567"/>
      </w:pPr>
      <w:r w:rsidRPr="00EF399D">
        <w:t xml:space="preserve">Информация о порядке подачи и рассмотрения жалобы размещается на информационных стендах в местах предоставления Муниципальной услуги, на сайте органа местного самоуправления, привлекаемой организации, на Едином портале, на Портале Воронежской области в сети Интернет,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(его представителем). </w:t>
      </w:r>
    </w:p>
    <w:p w:rsidR="004A22E8" w:rsidRPr="00EF399D" w:rsidRDefault="004A22E8" w:rsidP="004A22E8">
      <w:pPr>
        <w:pStyle w:val="92"/>
        <w:shd w:val="clear" w:color="auto" w:fill="auto"/>
        <w:tabs>
          <w:tab w:val="left" w:pos="567"/>
        </w:tabs>
        <w:spacing w:after="0" w:line="240" w:lineRule="auto"/>
        <w:ind w:firstLine="0"/>
        <w:rPr>
          <w:i w:val="0"/>
        </w:rPr>
      </w:pPr>
      <w:r w:rsidRPr="00EF399D">
        <w:rPr>
          <w:i w:val="0"/>
        </w:rPr>
        <w:tab/>
        <w:t>35. Перечень нормативных правовых актов</w:t>
      </w:r>
      <w:r w:rsidRPr="00EF399D">
        <w:rPr>
          <w:rStyle w:val="93"/>
          <w:iCs/>
        </w:rPr>
        <w:t xml:space="preserve">, </w:t>
      </w:r>
      <w:r w:rsidRPr="00EF399D">
        <w:rPr>
          <w:i w:val="0"/>
        </w:rPr>
        <w:t>регулирующих порядок досудебного (внесудебного) обжалования действий (бездействия) и (или) решений</w:t>
      </w:r>
      <w:r w:rsidRPr="00EF399D">
        <w:rPr>
          <w:rStyle w:val="93"/>
          <w:iCs/>
        </w:rPr>
        <w:t xml:space="preserve">, </w:t>
      </w:r>
      <w:r w:rsidRPr="00EF399D">
        <w:rPr>
          <w:i w:val="0"/>
        </w:rPr>
        <w:t>принятых (осуществленных) в ходе предоставления Муниципальной услуги.</w:t>
      </w:r>
    </w:p>
    <w:p w:rsidR="004A22E8" w:rsidRPr="00EF399D" w:rsidRDefault="004A22E8" w:rsidP="004A22E8">
      <w:pPr>
        <w:pStyle w:val="29"/>
        <w:shd w:val="clear" w:color="auto" w:fill="auto"/>
        <w:tabs>
          <w:tab w:val="left" w:pos="1379"/>
        </w:tabs>
        <w:spacing w:before="0" w:after="0" w:line="240" w:lineRule="auto"/>
        <w:ind w:firstLine="567"/>
      </w:pPr>
      <w:r w:rsidRPr="00EF399D">
        <w:t>Порядок досудебного (внесудебного) обжалования решений и действий (бездействия) Администрации, МФЦ, организации, а также их должностных лиц, муниципальных служащих, работников регулируется:</w:t>
      </w:r>
    </w:p>
    <w:p w:rsidR="004A22E8" w:rsidRPr="00EF399D" w:rsidRDefault="004A22E8" w:rsidP="004A22E8">
      <w:pPr>
        <w:pStyle w:val="29"/>
        <w:shd w:val="clear" w:color="auto" w:fill="auto"/>
        <w:tabs>
          <w:tab w:val="left" w:pos="1379"/>
        </w:tabs>
        <w:spacing w:before="0" w:after="0" w:line="240" w:lineRule="auto"/>
        <w:ind w:firstLine="567"/>
        <w:rPr>
          <w:rFonts w:eastAsiaTheme="minorHAnsi"/>
        </w:rPr>
      </w:pPr>
      <w:r w:rsidRPr="00EF399D">
        <w:t xml:space="preserve">- </w:t>
      </w:r>
      <w:r w:rsidRPr="00EF399D">
        <w:rPr>
          <w:rFonts w:eastAsiaTheme="minorHAnsi"/>
        </w:rPr>
        <w:t xml:space="preserve">главой 2.1 Федерального закона от 27.07.2010 № 210-ФЗ «Об организации предоставления государственных и муниципальных услуг»; </w:t>
      </w:r>
    </w:p>
    <w:p w:rsidR="004A22E8" w:rsidRPr="00EF399D" w:rsidRDefault="004A22E8" w:rsidP="004A22E8">
      <w:pPr>
        <w:pStyle w:val="29"/>
        <w:shd w:val="clear" w:color="auto" w:fill="auto"/>
        <w:tabs>
          <w:tab w:val="left" w:pos="1379"/>
        </w:tabs>
        <w:spacing w:before="0" w:after="0" w:line="240" w:lineRule="auto"/>
        <w:ind w:firstLine="567"/>
      </w:pPr>
      <w:r w:rsidRPr="00EF399D">
        <w:rPr>
          <w:rFonts w:eastAsiaTheme="minorHAnsi"/>
        </w:rPr>
        <w:t>- Законом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w:t>
      </w:r>
      <w:r w:rsidRPr="00EF399D">
        <w:t xml:space="preserve">; </w:t>
      </w:r>
    </w:p>
    <w:p w:rsidR="004A22E8" w:rsidRPr="00EF399D" w:rsidRDefault="004A22E8" w:rsidP="004A22E8">
      <w:pPr>
        <w:pStyle w:val="29"/>
        <w:shd w:val="clear" w:color="auto" w:fill="auto"/>
        <w:tabs>
          <w:tab w:val="left" w:pos="1379"/>
        </w:tabs>
        <w:spacing w:before="0" w:after="0" w:line="240" w:lineRule="auto"/>
        <w:ind w:firstLine="567"/>
      </w:pPr>
      <w:r w:rsidRPr="00EF399D">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p>
    <w:p w:rsidR="004A22E8" w:rsidRDefault="004A22E8" w:rsidP="004A22E8">
      <w:pPr>
        <w:pStyle w:val="af2"/>
        <w:jc w:val="right"/>
        <w:rPr>
          <w:sz w:val="20"/>
          <w:szCs w:val="20"/>
          <w:lang w:bidi="ru-RU"/>
        </w:rPr>
      </w:pPr>
    </w:p>
    <w:p w:rsidR="004A22E8" w:rsidRDefault="004A22E8" w:rsidP="004A22E8">
      <w:pPr>
        <w:pStyle w:val="af2"/>
        <w:jc w:val="right"/>
        <w:rPr>
          <w:sz w:val="20"/>
          <w:szCs w:val="20"/>
          <w:lang w:bidi="ru-RU"/>
        </w:rPr>
      </w:pPr>
    </w:p>
    <w:p w:rsidR="004A22E8" w:rsidRDefault="004A22E8" w:rsidP="004A22E8">
      <w:pPr>
        <w:pStyle w:val="af2"/>
        <w:jc w:val="right"/>
        <w:rPr>
          <w:sz w:val="20"/>
          <w:szCs w:val="20"/>
          <w:lang w:bidi="ru-RU"/>
        </w:rPr>
      </w:pPr>
    </w:p>
    <w:p w:rsidR="004A22E8" w:rsidRDefault="004A22E8" w:rsidP="004A22E8">
      <w:pPr>
        <w:pStyle w:val="af2"/>
        <w:jc w:val="right"/>
        <w:rPr>
          <w:sz w:val="20"/>
          <w:szCs w:val="20"/>
          <w:lang w:bidi="ru-RU"/>
        </w:rPr>
      </w:pPr>
    </w:p>
    <w:p w:rsidR="004A22E8" w:rsidRDefault="004A22E8" w:rsidP="004A22E8">
      <w:pPr>
        <w:pStyle w:val="af2"/>
        <w:jc w:val="right"/>
        <w:rPr>
          <w:sz w:val="20"/>
          <w:szCs w:val="20"/>
          <w:lang w:bidi="ru-RU"/>
        </w:rPr>
      </w:pPr>
    </w:p>
    <w:p w:rsidR="004A22E8" w:rsidRDefault="004A22E8" w:rsidP="004A22E8">
      <w:pPr>
        <w:pStyle w:val="af2"/>
        <w:jc w:val="right"/>
        <w:rPr>
          <w:sz w:val="20"/>
          <w:szCs w:val="20"/>
          <w:lang w:bidi="ru-RU"/>
        </w:rPr>
      </w:pPr>
    </w:p>
    <w:p w:rsidR="004A22E8" w:rsidRPr="00EF399D" w:rsidRDefault="004A22E8" w:rsidP="004A22E8">
      <w:pPr>
        <w:pStyle w:val="af2"/>
        <w:jc w:val="right"/>
        <w:rPr>
          <w:sz w:val="20"/>
          <w:szCs w:val="20"/>
          <w:lang w:bidi="ru-RU"/>
        </w:rPr>
      </w:pPr>
    </w:p>
    <w:p w:rsidR="004A22E8" w:rsidRPr="00EF399D" w:rsidRDefault="004A22E8" w:rsidP="004A22E8">
      <w:pPr>
        <w:pStyle w:val="af2"/>
        <w:jc w:val="right"/>
        <w:rPr>
          <w:sz w:val="20"/>
          <w:szCs w:val="20"/>
        </w:rPr>
      </w:pPr>
      <w:r w:rsidRPr="00EF399D">
        <w:rPr>
          <w:sz w:val="20"/>
          <w:szCs w:val="20"/>
          <w:lang w:bidi="ru-RU"/>
        </w:rPr>
        <w:t>Приложение № 1</w:t>
      </w:r>
    </w:p>
    <w:p w:rsidR="004A22E8" w:rsidRPr="00EF399D" w:rsidRDefault="004A22E8" w:rsidP="004A22E8">
      <w:pPr>
        <w:pStyle w:val="af2"/>
        <w:jc w:val="right"/>
        <w:rPr>
          <w:sz w:val="20"/>
          <w:szCs w:val="20"/>
          <w:lang w:bidi="ru-RU"/>
        </w:rPr>
      </w:pPr>
      <w:r w:rsidRPr="00EF399D">
        <w:rPr>
          <w:sz w:val="20"/>
          <w:szCs w:val="20"/>
          <w:lang w:bidi="ru-RU"/>
        </w:rPr>
        <w:t xml:space="preserve">к настоящему </w:t>
      </w:r>
    </w:p>
    <w:p w:rsidR="004A22E8" w:rsidRPr="00EF399D" w:rsidRDefault="004A22E8" w:rsidP="004A22E8">
      <w:pPr>
        <w:pStyle w:val="af2"/>
        <w:jc w:val="right"/>
        <w:rPr>
          <w:sz w:val="20"/>
          <w:szCs w:val="20"/>
        </w:rPr>
      </w:pPr>
      <w:r w:rsidRPr="00EF399D">
        <w:rPr>
          <w:sz w:val="20"/>
          <w:szCs w:val="20"/>
          <w:lang w:bidi="ru-RU"/>
        </w:rPr>
        <w:t>Административному</w:t>
      </w:r>
    </w:p>
    <w:p w:rsidR="004A22E8" w:rsidRPr="00EF399D" w:rsidRDefault="004A22E8" w:rsidP="004A22E8">
      <w:pPr>
        <w:pStyle w:val="af2"/>
        <w:jc w:val="right"/>
        <w:rPr>
          <w:sz w:val="20"/>
          <w:szCs w:val="20"/>
        </w:rPr>
      </w:pPr>
      <w:r w:rsidRPr="00EF399D">
        <w:rPr>
          <w:sz w:val="20"/>
          <w:szCs w:val="20"/>
          <w:lang w:bidi="ru-RU"/>
        </w:rPr>
        <w:t>регламенту</w:t>
      </w:r>
    </w:p>
    <w:p w:rsidR="004A22E8" w:rsidRPr="00EF399D" w:rsidRDefault="004A22E8" w:rsidP="004A22E8">
      <w:pPr>
        <w:pStyle w:val="af2"/>
        <w:jc w:val="right"/>
        <w:rPr>
          <w:sz w:val="20"/>
          <w:szCs w:val="20"/>
        </w:rPr>
      </w:pPr>
    </w:p>
    <w:p w:rsidR="004A22E8" w:rsidRPr="00EF399D" w:rsidRDefault="004A22E8" w:rsidP="004A22E8">
      <w:pPr>
        <w:pStyle w:val="af2"/>
        <w:jc w:val="center"/>
        <w:rPr>
          <w:b/>
          <w:sz w:val="20"/>
          <w:szCs w:val="20"/>
        </w:rPr>
      </w:pPr>
      <w:r w:rsidRPr="00EF399D">
        <w:rPr>
          <w:b/>
          <w:sz w:val="20"/>
          <w:szCs w:val="20"/>
        </w:rPr>
        <w:t>Форма решения о выдаче выписки из реестра</w:t>
      </w:r>
    </w:p>
    <w:p w:rsidR="004A22E8" w:rsidRPr="00EF399D" w:rsidRDefault="004A22E8" w:rsidP="004A22E8">
      <w:pPr>
        <w:pStyle w:val="af2"/>
        <w:jc w:val="center"/>
        <w:rPr>
          <w:b/>
          <w:sz w:val="20"/>
          <w:szCs w:val="20"/>
        </w:rPr>
      </w:pPr>
      <w:r w:rsidRPr="00EF399D">
        <w:rPr>
          <w:b/>
          <w:sz w:val="20"/>
          <w:szCs w:val="20"/>
        </w:rPr>
        <w:t>муниципального имущества</w:t>
      </w:r>
    </w:p>
    <w:p w:rsidR="004A22E8" w:rsidRPr="00EF399D" w:rsidRDefault="004A22E8" w:rsidP="004A22E8">
      <w:pPr>
        <w:pStyle w:val="af2"/>
        <w:jc w:val="center"/>
        <w:rPr>
          <w:b/>
          <w:sz w:val="20"/>
          <w:szCs w:val="20"/>
        </w:rPr>
      </w:pPr>
    </w:p>
    <w:p w:rsidR="004A22E8" w:rsidRPr="00EF399D" w:rsidRDefault="004A22E8" w:rsidP="004A22E8">
      <w:pPr>
        <w:pStyle w:val="af2"/>
        <w:rPr>
          <w:b/>
          <w:sz w:val="20"/>
          <w:szCs w:val="20"/>
        </w:rPr>
      </w:pPr>
      <w:r w:rsidRPr="00EF399D">
        <w:rPr>
          <w:b/>
          <w:sz w:val="20"/>
          <w:szCs w:val="20"/>
        </w:rPr>
        <w:t>__________________________________________________________________</w:t>
      </w:r>
    </w:p>
    <w:p w:rsidR="004A22E8" w:rsidRPr="00EF399D" w:rsidRDefault="004A22E8" w:rsidP="004A22E8">
      <w:pPr>
        <w:pStyle w:val="af2"/>
        <w:jc w:val="center"/>
        <w:rPr>
          <w:sz w:val="20"/>
          <w:szCs w:val="20"/>
        </w:rPr>
      </w:pPr>
      <w:r w:rsidRPr="00EF399D">
        <w:rPr>
          <w:sz w:val="20"/>
          <w:szCs w:val="20"/>
        </w:rPr>
        <w:t>Наименование органа, уполномоченного на предоставление услуги</w:t>
      </w:r>
    </w:p>
    <w:p w:rsidR="004A22E8" w:rsidRPr="00EF399D" w:rsidRDefault="004A22E8" w:rsidP="004A22E8">
      <w:pPr>
        <w:pStyle w:val="af2"/>
        <w:jc w:val="right"/>
        <w:rPr>
          <w:sz w:val="20"/>
          <w:szCs w:val="20"/>
        </w:rPr>
      </w:pPr>
      <w:r w:rsidRPr="00EF399D">
        <w:rPr>
          <w:sz w:val="20"/>
          <w:szCs w:val="20"/>
        </w:rPr>
        <w:t>Кому: ________________________________</w:t>
      </w:r>
    </w:p>
    <w:p w:rsidR="004A22E8" w:rsidRPr="00EF399D" w:rsidRDefault="004A22E8" w:rsidP="004A22E8">
      <w:pPr>
        <w:pStyle w:val="af2"/>
        <w:jc w:val="right"/>
        <w:rPr>
          <w:sz w:val="20"/>
          <w:szCs w:val="20"/>
        </w:rPr>
      </w:pPr>
      <w:r w:rsidRPr="00EF399D">
        <w:rPr>
          <w:sz w:val="20"/>
          <w:szCs w:val="20"/>
        </w:rPr>
        <w:t>Контактные данные: ___________________</w:t>
      </w:r>
    </w:p>
    <w:p w:rsidR="004A22E8" w:rsidRPr="00EF399D" w:rsidRDefault="004A22E8" w:rsidP="004A22E8">
      <w:pPr>
        <w:pStyle w:val="af2"/>
        <w:jc w:val="right"/>
        <w:rPr>
          <w:sz w:val="20"/>
          <w:szCs w:val="20"/>
        </w:rPr>
      </w:pPr>
      <w:r w:rsidRPr="00EF399D">
        <w:rPr>
          <w:sz w:val="20"/>
          <w:szCs w:val="20"/>
        </w:rPr>
        <w:t>_____________________________________</w:t>
      </w:r>
    </w:p>
    <w:p w:rsidR="004A22E8" w:rsidRPr="00EF399D" w:rsidRDefault="004A22E8" w:rsidP="004A22E8">
      <w:pPr>
        <w:pStyle w:val="af2"/>
        <w:jc w:val="both"/>
        <w:rPr>
          <w:sz w:val="20"/>
          <w:szCs w:val="20"/>
        </w:rPr>
      </w:pPr>
    </w:p>
    <w:p w:rsidR="004A22E8" w:rsidRPr="00EF399D" w:rsidRDefault="004A22E8" w:rsidP="004A22E8">
      <w:pPr>
        <w:pStyle w:val="af2"/>
        <w:jc w:val="center"/>
        <w:rPr>
          <w:b/>
          <w:sz w:val="20"/>
          <w:szCs w:val="20"/>
        </w:rPr>
      </w:pPr>
      <w:r w:rsidRPr="00EF399D">
        <w:rPr>
          <w:b/>
          <w:sz w:val="20"/>
          <w:szCs w:val="20"/>
        </w:rPr>
        <w:t>Решение о выдаче выписки из реестра муниципального</w:t>
      </w:r>
    </w:p>
    <w:p w:rsidR="004A22E8" w:rsidRPr="00EF399D" w:rsidRDefault="004A22E8" w:rsidP="004A22E8">
      <w:pPr>
        <w:pStyle w:val="af2"/>
        <w:jc w:val="center"/>
        <w:rPr>
          <w:b/>
          <w:sz w:val="20"/>
          <w:szCs w:val="20"/>
        </w:rPr>
      </w:pPr>
      <w:r w:rsidRPr="00EF399D">
        <w:rPr>
          <w:b/>
          <w:sz w:val="20"/>
          <w:szCs w:val="20"/>
        </w:rPr>
        <w:t>имущества</w:t>
      </w:r>
    </w:p>
    <w:p w:rsidR="004A22E8" w:rsidRPr="00EF399D" w:rsidRDefault="004A22E8" w:rsidP="004A22E8">
      <w:pPr>
        <w:pStyle w:val="af2"/>
        <w:jc w:val="center"/>
        <w:rPr>
          <w:b/>
          <w:sz w:val="20"/>
          <w:szCs w:val="20"/>
        </w:rPr>
      </w:pPr>
    </w:p>
    <w:p w:rsidR="004A22E8" w:rsidRPr="00EF399D" w:rsidRDefault="004A22E8" w:rsidP="004A22E8">
      <w:pPr>
        <w:pStyle w:val="af2"/>
        <w:jc w:val="both"/>
        <w:rPr>
          <w:sz w:val="20"/>
          <w:szCs w:val="20"/>
        </w:rPr>
      </w:pPr>
      <w:r w:rsidRPr="00EF399D">
        <w:rPr>
          <w:sz w:val="20"/>
          <w:szCs w:val="20"/>
        </w:rPr>
        <w:t>от _____________ 20__ г.</w:t>
      </w:r>
      <w:r w:rsidRPr="00EF399D">
        <w:rPr>
          <w:sz w:val="20"/>
          <w:szCs w:val="20"/>
        </w:rPr>
        <w:tab/>
        <w:t xml:space="preserve">                                                                 №_____ </w:t>
      </w:r>
      <w:r w:rsidRPr="00EF399D">
        <w:rPr>
          <w:sz w:val="20"/>
          <w:szCs w:val="20"/>
        </w:rPr>
        <w:tab/>
      </w:r>
    </w:p>
    <w:p w:rsidR="004A22E8" w:rsidRPr="00EF399D" w:rsidRDefault="004A22E8" w:rsidP="004A22E8">
      <w:pPr>
        <w:pStyle w:val="af2"/>
        <w:jc w:val="both"/>
        <w:rPr>
          <w:sz w:val="20"/>
          <w:szCs w:val="20"/>
        </w:rPr>
      </w:pPr>
    </w:p>
    <w:p w:rsidR="004A22E8" w:rsidRPr="00EF399D" w:rsidRDefault="004A22E8" w:rsidP="004A22E8">
      <w:pPr>
        <w:pStyle w:val="af2"/>
        <w:ind w:firstLine="708"/>
        <w:jc w:val="both"/>
        <w:rPr>
          <w:sz w:val="20"/>
          <w:szCs w:val="20"/>
        </w:rPr>
      </w:pPr>
      <w:r w:rsidRPr="00EF399D">
        <w:rPr>
          <w:sz w:val="20"/>
          <w:szCs w:val="20"/>
        </w:rPr>
        <w:t>По результатам рассмотрения заявления от _____________ № _______ (Заявитель _____________________) принято решение о предоставлении выписки из реестра муниципального имущества (прилагается).</w:t>
      </w:r>
    </w:p>
    <w:p w:rsidR="004A22E8" w:rsidRPr="00EF399D" w:rsidRDefault="004A22E8" w:rsidP="004A22E8">
      <w:pPr>
        <w:pStyle w:val="af2"/>
        <w:ind w:firstLine="708"/>
        <w:rPr>
          <w:sz w:val="20"/>
          <w:szCs w:val="20"/>
        </w:rPr>
      </w:pPr>
      <w:r w:rsidRPr="00EF399D">
        <w:rPr>
          <w:sz w:val="20"/>
          <w:szCs w:val="20"/>
        </w:rPr>
        <w:t>Дополнительно информируем: __________________________________ _________________________________________________________________ .</w:t>
      </w:r>
    </w:p>
    <w:p w:rsidR="004A22E8" w:rsidRPr="00EF399D" w:rsidRDefault="004A22E8" w:rsidP="004A22E8">
      <w:pPr>
        <w:pStyle w:val="af2"/>
        <w:ind w:firstLine="708"/>
        <w:jc w:val="both"/>
        <w:rPr>
          <w:sz w:val="20"/>
          <w:szCs w:val="20"/>
        </w:rPr>
      </w:pPr>
    </w:p>
    <w:p w:rsidR="004A22E8" w:rsidRDefault="004A22E8" w:rsidP="004A22E8">
      <w:pPr>
        <w:pStyle w:val="af2"/>
        <w:ind w:firstLine="708"/>
        <w:jc w:val="both"/>
        <w:rPr>
          <w:sz w:val="20"/>
          <w:szCs w:val="20"/>
        </w:rPr>
      </w:pPr>
    </w:p>
    <w:p w:rsidR="004A22E8" w:rsidRDefault="004A22E8" w:rsidP="004A22E8">
      <w:pPr>
        <w:pStyle w:val="af2"/>
        <w:ind w:firstLine="708"/>
        <w:jc w:val="both"/>
        <w:rPr>
          <w:sz w:val="20"/>
          <w:szCs w:val="20"/>
        </w:rPr>
      </w:pPr>
    </w:p>
    <w:p w:rsidR="004A22E8" w:rsidRPr="00EF399D" w:rsidRDefault="004A22E8" w:rsidP="004A22E8">
      <w:pPr>
        <w:jc w:val="center"/>
        <w:rPr>
          <w:rFonts w:ascii="Times New Roman" w:hAnsi="Times New Roman"/>
          <w:sz w:val="20"/>
          <w:szCs w:val="20"/>
          <w:lang w:bidi="ru-RU"/>
        </w:rPr>
      </w:pPr>
      <w:r w:rsidRPr="00EF399D">
        <w:rPr>
          <w:rFonts w:ascii="Times New Roman" w:hAnsi="Times New Roman"/>
          <w:sz w:val="20"/>
          <w:szCs w:val="20"/>
        </w:rPr>
        <w:lastRenderedPageBreak/>
        <w:t>_________________________________________________________________</w:t>
      </w:r>
      <w:r w:rsidRPr="00EF399D">
        <w:rPr>
          <w:rFonts w:ascii="Times New Roman" w:hAnsi="Times New Roman"/>
          <w:sz w:val="20"/>
          <w:szCs w:val="20"/>
        </w:rPr>
        <w:br/>
      </w:r>
      <w:r w:rsidRPr="00EF399D">
        <w:rPr>
          <w:rFonts w:ascii="Times New Roman" w:hAnsi="Times New Roman"/>
          <w:sz w:val="20"/>
          <w:szCs w:val="20"/>
          <w:lang w:bidi="ru-RU"/>
        </w:rPr>
        <w:t>Должность сотрудника, принявшего решение</w:t>
      </w:r>
    </w:p>
    <w:p w:rsidR="004A22E8" w:rsidRPr="00EF399D" w:rsidRDefault="004A22E8" w:rsidP="004A22E8">
      <w:pPr>
        <w:rPr>
          <w:rFonts w:ascii="Times New Roman" w:hAnsi="Times New Roman"/>
          <w:sz w:val="20"/>
          <w:szCs w:val="20"/>
          <w:lang w:bidi="ru-RU"/>
        </w:rPr>
      </w:pPr>
    </w:p>
    <w:p w:rsidR="004A22E8" w:rsidRPr="00EF399D" w:rsidRDefault="004A22E8" w:rsidP="004A22E8">
      <w:pPr>
        <w:rPr>
          <w:rFonts w:ascii="Times New Roman" w:hAnsi="Times New Roman"/>
          <w:sz w:val="20"/>
          <w:szCs w:val="20"/>
        </w:rPr>
      </w:pPr>
      <w:r w:rsidRPr="00EF399D">
        <w:rPr>
          <w:rFonts w:ascii="Times New Roman" w:hAnsi="Times New Roman"/>
          <w:sz w:val="20"/>
          <w:szCs w:val="20"/>
          <w:lang w:bidi="ru-RU"/>
        </w:rPr>
        <w:t>___________________</w:t>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t>________________________________________________________</w:t>
      </w:r>
      <w:r w:rsidRPr="00EF399D">
        <w:rPr>
          <w:rFonts w:ascii="Times New Roman" w:hAnsi="Times New Roman"/>
          <w:sz w:val="20"/>
          <w:szCs w:val="20"/>
          <w:lang w:bidi="ru-RU"/>
        </w:rPr>
        <w:br/>
        <w:t xml:space="preserve">          Подпись</w:t>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t>Расшифровка подписи  И.О.Ф.</w:t>
      </w:r>
    </w:p>
    <w:p w:rsidR="004A22E8" w:rsidRPr="00EF399D" w:rsidRDefault="004A22E8" w:rsidP="004A22E8">
      <w:pPr>
        <w:rPr>
          <w:rFonts w:ascii="Times New Roman" w:hAnsi="Times New Roman"/>
          <w:sz w:val="20"/>
          <w:szCs w:val="20"/>
        </w:rPr>
      </w:pPr>
    </w:p>
    <w:p w:rsidR="004A22E8" w:rsidRPr="00EF399D" w:rsidRDefault="004A22E8" w:rsidP="004A22E8">
      <w:pPr>
        <w:rPr>
          <w:rFonts w:ascii="Times New Roman" w:hAnsi="Times New Roman"/>
          <w:sz w:val="20"/>
          <w:szCs w:val="20"/>
        </w:rPr>
      </w:pPr>
      <w:r w:rsidRPr="00EF399D">
        <w:rPr>
          <w:rFonts w:ascii="Times New Roman" w:hAnsi="Times New Roman"/>
          <w:sz w:val="20"/>
          <w:szCs w:val="20"/>
        </w:rPr>
        <w:br w:type="page"/>
      </w:r>
    </w:p>
    <w:p w:rsidR="004A22E8" w:rsidRPr="00EF399D" w:rsidRDefault="004A22E8" w:rsidP="004A22E8">
      <w:pPr>
        <w:pStyle w:val="af2"/>
        <w:jc w:val="right"/>
        <w:rPr>
          <w:sz w:val="20"/>
          <w:szCs w:val="20"/>
          <w:lang w:bidi="ru-RU"/>
        </w:rPr>
      </w:pPr>
    </w:p>
    <w:p w:rsidR="004A22E8" w:rsidRPr="00EF399D" w:rsidRDefault="004A22E8" w:rsidP="004A22E8">
      <w:pPr>
        <w:pStyle w:val="af2"/>
        <w:jc w:val="right"/>
        <w:rPr>
          <w:sz w:val="20"/>
          <w:szCs w:val="20"/>
        </w:rPr>
      </w:pPr>
      <w:r w:rsidRPr="00EF399D">
        <w:rPr>
          <w:sz w:val="20"/>
          <w:szCs w:val="20"/>
          <w:lang w:bidi="ru-RU"/>
        </w:rPr>
        <w:t>Приложение № 2</w:t>
      </w:r>
    </w:p>
    <w:p w:rsidR="004A22E8" w:rsidRPr="00EF399D" w:rsidRDefault="004A22E8" w:rsidP="004A22E8">
      <w:pPr>
        <w:pStyle w:val="af2"/>
        <w:jc w:val="right"/>
        <w:rPr>
          <w:sz w:val="20"/>
          <w:szCs w:val="20"/>
          <w:lang w:bidi="ru-RU"/>
        </w:rPr>
      </w:pPr>
      <w:r w:rsidRPr="00EF399D">
        <w:rPr>
          <w:sz w:val="20"/>
          <w:szCs w:val="20"/>
          <w:lang w:bidi="ru-RU"/>
        </w:rPr>
        <w:t xml:space="preserve">к настоящему </w:t>
      </w:r>
    </w:p>
    <w:p w:rsidR="004A22E8" w:rsidRPr="00EF399D" w:rsidRDefault="004A22E8" w:rsidP="004A22E8">
      <w:pPr>
        <w:pStyle w:val="af2"/>
        <w:jc w:val="right"/>
        <w:rPr>
          <w:sz w:val="20"/>
          <w:szCs w:val="20"/>
        </w:rPr>
      </w:pPr>
      <w:r w:rsidRPr="00EF399D">
        <w:rPr>
          <w:sz w:val="20"/>
          <w:szCs w:val="20"/>
          <w:lang w:bidi="ru-RU"/>
        </w:rPr>
        <w:t>Административному</w:t>
      </w:r>
    </w:p>
    <w:p w:rsidR="004A22E8" w:rsidRPr="00EF399D" w:rsidRDefault="004A22E8" w:rsidP="004A22E8">
      <w:pPr>
        <w:pStyle w:val="af2"/>
        <w:jc w:val="right"/>
        <w:rPr>
          <w:sz w:val="20"/>
          <w:szCs w:val="20"/>
        </w:rPr>
      </w:pPr>
      <w:r w:rsidRPr="00EF399D">
        <w:rPr>
          <w:sz w:val="20"/>
          <w:szCs w:val="20"/>
          <w:lang w:bidi="ru-RU"/>
        </w:rPr>
        <w:t>регламенту</w:t>
      </w:r>
    </w:p>
    <w:p w:rsidR="004A22E8" w:rsidRPr="00EF399D" w:rsidRDefault="004A22E8" w:rsidP="004A22E8">
      <w:pPr>
        <w:pStyle w:val="af2"/>
        <w:ind w:firstLine="708"/>
        <w:jc w:val="both"/>
        <w:rPr>
          <w:sz w:val="20"/>
          <w:szCs w:val="20"/>
        </w:rPr>
      </w:pPr>
    </w:p>
    <w:p w:rsidR="004A22E8" w:rsidRPr="00EF399D" w:rsidRDefault="004A22E8" w:rsidP="004A22E8">
      <w:pPr>
        <w:pStyle w:val="af2"/>
        <w:ind w:firstLine="708"/>
        <w:jc w:val="center"/>
        <w:rPr>
          <w:sz w:val="20"/>
          <w:szCs w:val="20"/>
        </w:rPr>
      </w:pPr>
      <w:r w:rsidRPr="00EF399D">
        <w:rPr>
          <w:b/>
          <w:sz w:val="20"/>
          <w:szCs w:val="20"/>
        </w:rPr>
        <w:t>Форма уведомления об отсутствии информации в реестре муниципального имущества</w:t>
      </w:r>
      <w:r w:rsidRPr="00EF399D">
        <w:rPr>
          <w:sz w:val="20"/>
          <w:szCs w:val="20"/>
        </w:rPr>
        <w:t xml:space="preserve"> </w:t>
      </w:r>
    </w:p>
    <w:p w:rsidR="004A22E8" w:rsidRPr="00EF399D" w:rsidRDefault="004A22E8" w:rsidP="004A22E8">
      <w:pPr>
        <w:pStyle w:val="af2"/>
        <w:ind w:firstLine="708"/>
        <w:jc w:val="center"/>
        <w:rPr>
          <w:sz w:val="20"/>
          <w:szCs w:val="20"/>
        </w:rPr>
      </w:pPr>
    </w:p>
    <w:p w:rsidR="004A22E8" w:rsidRPr="00EF399D" w:rsidRDefault="004A22E8" w:rsidP="004A22E8">
      <w:pPr>
        <w:pStyle w:val="af2"/>
        <w:rPr>
          <w:b/>
          <w:sz w:val="20"/>
          <w:szCs w:val="20"/>
        </w:rPr>
      </w:pPr>
      <w:r w:rsidRPr="00EF399D">
        <w:rPr>
          <w:b/>
          <w:sz w:val="20"/>
          <w:szCs w:val="20"/>
        </w:rPr>
        <w:t>__________________________________________________________________</w:t>
      </w:r>
    </w:p>
    <w:p w:rsidR="004A22E8" w:rsidRPr="00EF399D" w:rsidRDefault="004A22E8" w:rsidP="004A22E8">
      <w:pPr>
        <w:pStyle w:val="af2"/>
        <w:jc w:val="center"/>
        <w:rPr>
          <w:sz w:val="20"/>
          <w:szCs w:val="20"/>
        </w:rPr>
      </w:pPr>
      <w:r w:rsidRPr="00EF399D">
        <w:rPr>
          <w:sz w:val="20"/>
          <w:szCs w:val="20"/>
        </w:rPr>
        <w:t>Наименование органа, уполномоченного на предоставление услуги</w:t>
      </w:r>
    </w:p>
    <w:p w:rsidR="004A22E8" w:rsidRPr="00EF399D" w:rsidRDefault="004A22E8" w:rsidP="004A22E8">
      <w:pPr>
        <w:pStyle w:val="af2"/>
        <w:jc w:val="right"/>
        <w:rPr>
          <w:sz w:val="20"/>
          <w:szCs w:val="20"/>
        </w:rPr>
      </w:pPr>
      <w:r w:rsidRPr="00EF399D">
        <w:rPr>
          <w:sz w:val="20"/>
          <w:szCs w:val="20"/>
        </w:rPr>
        <w:t>Кому: ________________________________</w:t>
      </w:r>
    </w:p>
    <w:p w:rsidR="004A22E8" w:rsidRPr="00EF399D" w:rsidRDefault="004A22E8" w:rsidP="004A22E8">
      <w:pPr>
        <w:pStyle w:val="af2"/>
        <w:jc w:val="right"/>
        <w:rPr>
          <w:sz w:val="20"/>
          <w:szCs w:val="20"/>
        </w:rPr>
      </w:pPr>
      <w:r w:rsidRPr="00EF399D">
        <w:rPr>
          <w:sz w:val="20"/>
          <w:szCs w:val="20"/>
        </w:rPr>
        <w:t>Контактные данные: ___________________</w:t>
      </w:r>
    </w:p>
    <w:p w:rsidR="004A22E8" w:rsidRPr="00EF399D" w:rsidRDefault="004A22E8" w:rsidP="004A22E8">
      <w:pPr>
        <w:pStyle w:val="af2"/>
        <w:jc w:val="right"/>
        <w:rPr>
          <w:sz w:val="20"/>
          <w:szCs w:val="20"/>
        </w:rPr>
      </w:pPr>
      <w:r w:rsidRPr="00EF399D">
        <w:rPr>
          <w:sz w:val="20"/>
          <w:szCs w:val="20"/>
        </w:rPr>
        <w:t>_____________________________________</w:t>
      </w:r>
    </w:p>
    <w:p w:rsidR="004A22E8" w:rsidRPr="00EF399D" w:rsidRDefault="004A22E8" w:rsidP="004A22E8">
      <w:pPr>
        <w:pStyle w:val="af2"/>
        <w:jc w:val="both"/>
        <w:rPr>
          <w:sz w:val="20"/>
          <w:szCs w:val="20"/>
        </w:rPr>
      </w:pPr>
    </w:p>
    <w:p w:rsidR="004A22E8" w:rsidRPr="00EF399D" w:rsidRDefault="004A22E8" w:rsidP="004A22E8">
      <w:pPr>
        <w:pStyle w:val="af2"/>
        <w:jc w:val="center"/>
        <w:rPr>
          <w:b/>
          <w:sz w:val="20"/>
          <w:szCs w:val="20"/>
        </w:rPr>
      </w:pPr>
      <w:r w:rsidRPr="00EF399D">
        <w:rPr>
          <w:b/>
          <w:sz w:val="20"/>
          <w:szCs w:val="20"/>
        </w:rPr>
        <w:t>Уведомление об отсутствии информации в реестре муниципального имущества</w:t>
      </w:r>
    </w:p>
    <w:p w:rsidR="004A22E8" w:rsidRPr="00EF399D" w:rsidRDefault="004A22E8" w:rsidP="004A22E8">
      <w:pPr>
        <w:pStyle w:val="af2"/>
        <w:jc w:val="center"/>
        <w:rPr>
          <w:b/>
          <w:sz w:val="20"/>
          <w:szCs w:val="20"/>
        </w:rPr>
      </w:pPr>
    </w:p>
    <w:p w:rsidR="004A22E8" w:rsidRPr="00EF399D" w:rsidRDefault="004A22E8" w:rsidP="004A22E8">
      <w:pPr>
        <w:pStyle w:val="af2"/>
        <w:jc w:val="both"/>
        <w:rPr>
          <w:sz w:val="20"/>
          <w:szCs w:val="20"/>
        </w:rPr>
      </w:pPr>
      <w:r w:rsidRPr="00EF399D">
        <w:rPr>
          <w:sz w:val="20"/>
          <w:szCs w:val="20"/>
        </w:rPr>
        <w:t>от _____________ 20__ г.</w:t>
      </w:r>
      <w:r w:rsidRPr="00EF399D">
        <w:rPr>
          <w:sz w:val="20"/>
          <w:szCs w:val="20"/>
        </w:rPr>
        <w:tab/>
        <w:t xml:space="preserve">                                                                 №_____ </w:t>
      </w:r>
      <w:r w:rsidRPr="00EF399D">
        <w:rPr>
          <w:sz w:val="20"/>
          <w:szCs w:val="20"/>
        </w:rPr>
        <w:tab/>
      </w:r>
    </w:p>
    <w:p w:rsidR="004A22E8" w:rsidRPr="00EF399D" w:rsidRDefault="004A22E8" w:rsidP="004A22E8">
      <w:pPr>
        <w:pStyle w:val="af2"/>
        <w:ind w:firstLine="708"/>
        <w:jc w:val="center"/>
        <w:rPr>
          <w:sz w:val="20"/>
          <w:szCs w:val="20"/>
        </w:rPr>
      </w:pPr>
    </w:p>
    <w:p w:rsidR="004A22E8" w:rsidRPr="00EF399D" w:rsidRDefault="004A22E8" w:rsidP="004A22E8">
      <w:pPr>
        <w:pStyle w:val="af2"/>
        <w:ind w:firstLine="708"/>
        <w:jc w:val="both"/>
        <w:rPr>
          <w:sz w:val="20"/>
          <w:szCs w:val="20"/>
        </w:rPr>
      </w:pPr>
      <w:r w:rsidRPr="00EF399D">
        <w:rPr>
          <w:sz w:val="20"/>
          <w:szCs w:val="20"/>
        </w:rPr>
        <w:t>По результатам рассмотрения заявления от _____________ № _______ (Заявитель _____________________) сообщаем об отсутствии в реестре муниципального имущества запрашиваемых сведений.</w:t>
      </w:r>
    </w:p>
    <w:p w:rsidR="004A22E8" w:rsidRPr="00EF399D" w:rsidRDefault="004A22E8" w:rsidP="004A22E8">
      <w:pPr>
        <w:pStyle w:val="af2"/>
        <w:ind w:firstLine="708"/>
        <w:rPr>
          <w:sz w:val="20"/>
          <w:szCs w:val="20"/>
        </w:rPr>
      </w:pPr>
      <w:r w:rsidRPr="00EF399D">
        <w:rPr>
          <w:sz w:val="20"/>
          <w:szCs w:val="20"/>
        </w:rPr>
        <w:t>Дополнительно информируем: __________________________________ _________________________________________________________________ .</w:t>
      </w:r>
    </w:p>
    <w:p w:rsidR="004A22E8" w:rsidRPr="00EF399D" w:rsidRDefault="004A22E8" w:rsidP="004A22E8">
      <w:pPr>
        <w:pStyle w:val="af2"/>
        <w:ind w:firstLine="708"/>
        <w:jc w:val="both"/>
        <w:rPr>
          <w:sz w:val="20"/>
          <w:szCs w:val="20"/>
        </w:rPr>
      </w:pPr>
    </w:p>
    <w:p w:rsidR="004A22E8" w:rsidRPr="00EF399D" w:rsidRDefault="004A22E8" w:rsidP="004A22E8">
      <w:pPr>
        <w:pStyle w:val="af2"/>
        <w:ind w:firstLine="708"/>
        <w:jc w:val="both"/>
        <w:rPr>
          <w:sz w:val="20"/>
          <w:szCs w:val="20"/>
        </w:rPr>
      </w:pPr>
    </w:p>
    <w:p w:rsidR="004A22E8" w:rsidRPr="00EF399D" w:rsidRDefault="004A22E8" w:rsidP="004A22E8">
      <w:pPr>
        <w:pStyle w:val="af2"/>
        <w:ind w:firstLine="708"/>
        <w:jc w:val="both"/>
        <w:rPr>
          <w:sz w:val="20"/>
          <w:szCs w:val="20"/>
        </w:rPr>
      </w:pPr>
    </w:p>
    <w:p w:rsidR="004A22E8" w:rsidRPr="00EF399D" w:rsidRDefault="004A22E8" w:rsidP="004A22E8">
      <w:pPr>
        <w:pStyle w:val="af2"/>
        <w:ind w:firstLine="708"/>
        <w:jc w:val="both"/>
        <w:rPr>
          <w:sz w:val="20"/>
          <w:szCs w:val="20"/>
        </w:rPr>
      </w:pPr>
    </w:p>
    <w:p w:rsidR="004A22E8" w:rsidRPr="00EF399D" w:rsidRDefault="004A22E8" w:rsidP="004A22E8">
      <w:pPr>
        <w:pStyle w:val="af2"/>
        <w:ind w:firstLine="708"/>
        <w:jc w:val="both"/>
        <w:rPr>
          <w:sz w:val="20"/>
          <w:szCs w:val="20"/>
        </w:rPr>
      </w:pPr>
    </w:p>
    <w:p w:rsidR="004A22E8" w:rsidRPr="00EF399D" w:rsidRDefault="004A22E8" w:rsidP="004A22E8">
      <w:pPr>
        <w:pStyle w:val="af2"/>
        <w:ind w:firstLine="708"/>
        <w:jc w:val="both"/>
        <w:rPr>
          <w:sz w:val="20"/>
          <w:szCs w:val="20"/>
        </w:rPr>
      </w:pPr>
    </w:p>
    <w:p w:rsidR="004A22E8" w:rsidRPr="00EF399D" w:rsidRDefault="004A22E8" w:rsidP="004A22E8">
      <w:pPr>
        <w:jc w:val="center"/>
        <w:rPr>
          <w:rFonts w:ascii="Times New Roman" w:hAnsi="Times New Roman"/>
          <w:sz w:val="20"/>
          <w:szCs w:val="20"/>
          <w:lang w:bidi="ru-RU"/>
        </w:rPr>
      </w:pPr>
      <w:r w:rsidRPr="00EF399D">
        <w:rPr>
          <w:rFonts w:ascii="Times New Roman" w:hAnsi="Times New Roman"/>
          <w:sz w:val="20"/>
          <w:szCs w:val="20"/>
        </w:rPr>
        <w:t>__________________________________________________________________</w:t>
      </w:r>
      <w:r w:rsidRPr="00EF399D">
        <w:rPr>
          <w:rFonts w:ascii="Times New Roman" w:hAnsi="Times New Roman"/>
          <w:sz w:val="20"/>
          <w:szCs w:val="20"/>
        </w:rPr>
        <w:br/>
      </w:r>
      <w:r w:rsidRPr="00EF399D">
        <w:rPr>
          <w:rFonts w:ascii="Times New Roman" w:hAnsi="Times New Roman"/>
          <w:sz w:val="20"/>
          <w:szCs w:val="20"/>
          <w:lang w:bidi="ru-RU"/>
        </w:rPr>
        <w:t>Должность сотрудника, принявшего решение</w:t>
      </w:r>
    </w:p>
    <w:p w:rsidR="004A22E8" w:rsidRPr="00EF399D" w:rsidRDefault="004A22E8" w:rsidP="004A22E8">
      <w:pPr>
        <w:rPr>
          <w:rFonts w:ascii="Times New Roman" w:hAnsi="Times New Roman"/>
          <w:sz w:val="20"/>
          <w:szCs w:val="20"/>
          <w:lang w:bidi="ru-RU"/>
        </w:rPr>
      </w:pPr>
    </w:p>
    <w:p w:rsidR="004A22E8" w:rsidRPr="00EF399D" w:rsidRDefault="004A22E8" w:rsidP="004A22E8">
      <w:pPr>
        <w:rPr>
          <w:rFonts w:ascii="Times New Roman" w:hAnsi="Times New Roman"/>
          <w:sz w:val="20"/>
          <w:szCs w:val="20"/>
        </w:rPr>
      </w:pPr>
      <w:r w:rsidRPr="00EF399D">
        <w:rPr>
          <w:rFonts w:ascii="Times New Roman" w:hAnsi="Times New Roman"/>
          <w:sz w:val="20"/>
          <w:szCs w:val="20"/>
          <w:lang w:bidi="ru-RU"/>
        </w:rPr>
        <w:t>___________________</w:t>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t>________________________________________________________</w:t>
      </w:r>
      <w:r w:rsidRPr="00EF399D">
        <w:rPr>
          <w:rFonts w:ascii="Times New Roman" w:hAnsi="Times New Roman"/>
          <w:sz w:val="20"/>
          <w:szCs w:val="20"/>
          <w:lang w:bidi="ru-RU"/>
        </w:rPr>
        <w:br/>
        <w:t xml:space="preserve">          Подпись</w:t>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t>Расшифровка подписи  И.О.Ф.</w:t>
      </w:r>
    </w:p>
    <w:p w:rsidR="004A22E8" w:rsidRPr="00EF399D" w:rsidRDefault="004A22E8" w:rsidP="004A22E8">
      <w:pPr>
        <w:rPr>
          <w:rFonts w:ascii="Times New Roman" w:hAnsi="Times New Roman"/>
          <w:sz w:val="20"/>
          <w:szCs w:val="20"/>
        </w:rPr>
      </w:pPr>
    </w:p>
    <w:p w:rsidR="004A22E8" w:rsidRPr="00EF399D" w:rsidRDefault="004A22E8" w:rsidP="004A22E8">
      <w:pPr>
        <w:rPr>
          <w:rFonts w:ascii="Times New Roman" w:hAnsi="Times New Roman"/>
          <w:sz w:val="20"/>
          <w:szCs w:val="20"/>
        </w:rPr>
      </w:pPr>
      <w:r w:rsidRPr="00EF399D">
        <w:rPr>
          <w:rFonts w:ascii="Times New Roman" w:hAnsi="Times New Roman"/>
          <w:sz w:val="20"/>
          <w:szCs w:val="20"/>
        </w:rPr>
        <w:br w:type="page"/>
      </w:r>
    </w:p>
    <w:p w:rsidR="004A22E8" w:rsidRPr="00EF399D" w:rsidRDefault="004A22E8" w:rsidP="004A22E8">
      <w:pPr>
        <w:pStyle w:val="af2"/>
        <w:jc w:val="right"/>
        <w:rPr>
          <w:sz w:val="20"/>
          <w:szCs w:val="20"/>
          <w:lang w:bidi="ru-RU"/>
        </w:rPr>
      </w:pPr>
    </w:p>
    <w:p w:rsidR="004A22E8" w:rsidRPr="00EF399D" w:rsidRDefault="004A22E8" w:rsidP="004A22E8">
      <w:pPr>
        <w:pStyle w:val="af2"/>
        <w:jc w:val="right"/>
        <w:rPr>
          <w:sz w:val="20"/>
          <w:szCs w:val="20"/>
        </w:rPr>
      </w:pPr>
      <w:r w:rsidRPr="00EF399D">
        <w:rPr>
          <w:sz w:val="20"/>
          <w:szCs w:val="20"/>
          <w:lang w:bidi="ru-RU"/>
        </w:rPr>
        <w:t>Приложение № 3</w:t>
      </w:r>
    </w:p>
    <w:p w:rsidR="004A22E8" w:rsidRPr="00EF399D" w:rsidRDefault="004A22E8" w:rsidP="004A22E8">
      <w:pPr>
        <w:pStyle w:val="af2"/>
        <w:jc w:val="right"/>
        <w:rPr>
          <w:sz w:val="20"/>
          <w:szCs w:val="20"/>
          <w:lang w:bidi="ru-RU"/>
        </w:rPr>
      </w:pPr>
      <w:r w:rsidRPr="00EF399D">
        <w:rPr>
          <w:sz w:val="20"/>
          <w:szCs w:val="20"/>
          <w:lang w:bidi="ru-RU"/>
        </w:rPr>
        <w:t xml:space="preserve">к настоящему </w:t>
      </w:r>
    </w:p>
    <w:p w:rsidR="004A22E8" w:rsidRPr="00EF399D" w:rsidRDefault="004A22E8" w:rsidP="004A22E8">
      <w:pPr>
        <w:pStyle w:val="af2"/>
        <w:jc w:val="right"/>
        <w:rPr>
          <w:sz w:val="20"/>
          <w:szCs w:val="20"/>
        </w:rPr>
      </w:pPr>
      <w:r w:rsidRPr="00EF399D">
        <w:rPr>
          <w:sz w:val="20"/>
          <w:szCs w:val="20"/>
          <w:lang w:bidi="ru-RU"/>
        </w:rPr>
        <w:t>Административному</w:t>
      </w:r>
    </w:p>
    <w:p w:rsidR="004A22E8" w:rsidRPr="00EF399D" w:rsidRDefault="004A22E8" w:rsidP="004A22E8">
      <w:pPr>
        <w:pStyle w:val="af2"/>
        <w:jc w:val="right"/>
        <w:rPr>
          <w:sz w:val="20"/>
          <w:szCs w:val="20"/>
        </w:rPr>
      </w:pPr>
      <w:r w:rsidRPr="00EF399D">
        <w:rPr>
          <w:sz w:val="20"/>
          <w:szCs w:val="20"/>
          <w:lang w:bidi="ru-RU"/>
        </w:rPr>
        <w:t>регламенту</w:t>
      </w:r>
    </w:p>
    <w:p w:rsidR="004A22E8" w:rsidRPr="00EF399D" w:rsidRDefault="004A22E8" w:rsidP="004A22E8">
      <w:pPr>
        <w:pStyle w:val="af2"/>
        <w:ind w:firstLine="708"/>
        <w:jc w:val="both"/>
        <w:rPr>
          <w:sz w:val="20"/>
          <w:szCs w:val="20"/>
        </w:rPr>
      </w:pPr>
    </w:p>
    <w:p w:rsidR="004A22E8" w:rsidRPr="00EF399D" w:rsidRDefault="004A22E8" w:rsidP="004A22E8">
      <w:pPr>
        <w:pStyle w:val="af2"/>
        <w:ind w:firstLine="708"/>
        <w:jc w:val="center"/>
        <w:rPr>
          <w:b/>
          <w:sz w:val="20"/>
          <w:szCs w:val="20"/>
        </w:rPr>
      </w:pPr>
      <w:r w:rsidRPr="00EF399D">
        <w:rPr>
          <w:b/>
          <w:sz w:val="20"/>
          <w:szCs w:val="20"/>
        </w:rPr>
        <w:t>Форма решения об отказе в выдаче выписки из реестра муниципального имущества</w:t>
      </w:r>
    </w:p>
    <w:p w:rsidR="004A22E8" w:rsidRPr="00EF399D" w:rsidRDefault="004A22E8" w:rsidP="004A22E8">
      <w:pPr>
        <w:pStyle w:val="af2"/>
        <w:ind w:firstLine="708"/>
        <w:jc w:val="center"/>
        <w:rPr>
          <w:sz w:val="20"/>
          <w:szCs w:val="20"/>
        </w:rPr>
      </w:pPr>
    </w:p>
    <w:p w:rsidR="004A22E8" w:rsidRPr="00EF399D" w:rsidRDefault="004A22E8" w:rsidP="004A22E8">
      <w:pPr>
        <w:pStyle w:val="af2"/>
        <w:rPr>
          <w:b/>
          <w:sz w:val="20"/>
          <w:szCs w:val="20"/>
        </w:rPr>
      </w:pPr>
      <w:r w:rsidRPr="00EF399D">
        <w:rPr>
          <w:b/>
          <w:sz w:val="20"/>
          <w:szCs w:val="20"/>
        </w:rPr>
        <w:t>__________________________________________________________________</w:t>
      </w:r>
    </w:p>
    <w:p w:rsidR="004A22E8" w:rsidRPr="00EF399D" w:rsidRDefault="004A22E8" w:rsidP="004A22E8">
      <w:pPr>
        <w:pStyle w:val="af2"/>
        <w:jc w:val="center"/>
        <w:rPr>
          <w:sz w:val="20"/>
          <w:szCs w:val="20"/>
        </w:rPr>
      </w:pPr>
      <w:r w:rsidRPr="00EF399D">
        <w:rPr>
          <w:sz w:val="20"/>
          <w:szCs w:val="20"/>
        </w:rPr>
        <w:t>Наименование органа, уполномоченного на предоставление услуги</w:t>
      </w:r>
    </w:p>
    <w:p w:rsidR="004A22E8" w:rsidRPr="00EF399D" w:rsidRDefault="004A22E8" w:rsidP="004A22E8">
      <w:pPr>
        <w:pStyle w:val="af2"/>
        <w:jc w:val="right"/>
        <w:rPr>
          <w:sz w:val="20"/>
          <w:szCs w:val="20"/>
        </w:rPr>
      </w:pPr>
      <w:r w:rsidRPr="00EF399D">
        <w:rPr>
          <w:sz w:val="20"/>
          <w:szCs w:val="20"/>
        </w:rPr>
        <w:t>Кому: ________________________________</w:t>
      </w:r>
    </w:p>
    <w:p w:rsidR="004A22E8" w:rsidRPr="00EF399D" w:rsidRDefault="004A22E8" w:rsidP="004A22E8">
      <w:pPr>
        <w:pStyle w:val="af2"/>
        <w:jc w:val="right"/>
        <w:rPr>
          <w:sz w:val="20"/>
          <w:szCs w:val="20"/>
        </w:rPr>
      </w:pPr>
      <w:r w:rsidRPr="00EF399D">
        <w:rPr>
          <w:sz w:val="20"/>
          <w:szCs w:val="20"/>
        </w:rPr>
        <w:t>Контактные данные: ___________________</w:t>
      </w:r>
    </w:p>
    <w:p w:rsidR="004A22E8" w:rsidRPr="00EF399D" w:rsidRDefault="004A22E8" w:rsidP="004A22E8">
      <w:pPr>
        <w:pStyle w:val="af2"/>
        <w:jc w:val="right"/>
        <w:rPr>
          <w:sz w:val="20"/>
          <w:szCs w:val="20"/>
        </w:rPr>
      </w:pPr>
      <w:r w:rsidRPr="00EF399D">
        <w:rPr>
          <w:sz w:val="20"/>
          <w:szCs w:val="20"/>
        </w:rPr>
        <w:t>_____________________________________</w:t>
      </w:r>
    </w:p>
    <w:p w:rsidR="004A22E8" w:rsidRPr="00EF399D" w:rsidRDefault="004A22E8" w:rsidP="004A22E8">
      <w:pPr>
        <w:pStyle w:val="af2"/>
        <w:jc w:val="both"/>
        <w:rPr>
          <w:sz w:val="20"/>
          <w:szCs w:val="20"/>
        </w:rPr>
      </w:pPr>
    </w:p>
    <w:p w:rsidR="004A22E8" w:rsidRPr="00EF399D" w:rsidRDefault="004A22E8" w:rsidP="004A22E8">
      <w:pPr>
        <w:pStyle w:val="af2"/>
        <w:jc w:val="center"/>
        <w:rPr>
          <w:b/>
          <w:sz w:val="20"/>
          <w:szCs w:val="20"/>
        </w:rPr>
      </w:pPr>
      <w:r w:rsidRPr="00EF399D">
        <w:rPr>
          <w:b/>
          <w:sz w:val="20"/>
          <w:szCs w:val="20"/>
        </w:rPr>
        <w:t>Решение об отказе в выдаче выписки из реестра муниципального имущества</w:t>
      </w:r>
    </w:p>
    <w:p w:rsidR="004A22E8" w:rsidRPr="00EF399D" w:rsidRDefault="004A22E8" w:rsidP="004A22E8">
      <w:pPr>
        <w:pStyle w:val="af2"/>
        <w:jc w:val="center"/>
        <w:rPr>
          <w:b/>
          <w:sz w:val="20"/>
          <w:szCs w:val="20"/>
        </w:rPr>
      </w:pPr>
    </w:p>
    <w:p w:rsidR="004A22E8" w:rsidRPr="00EF399D" w:rsidRDefault="004A22E8" w:rsidP="004A22E8">
      <w:pPr>
        <w:pStyle w:val="af2"/>
        <w:jc w:val="both"/>
        <w:rPr>
          <w:sz w:val="20"/>
          <w:szCs w:val="20"/>
        </w:rPr>
      </w:pPr>
      <w:r w:rsidRPr="00EF399D">
        <w:rPr>
          <w:sz w:val="20"/>
          <w:szCs w:val="20"/>
        </w:rPr>
        <w:t>от _____________ 20__ г.</w:t>
      </w:r>
      <w:r w:rsidRPr="00EF399D">
        <w:rPr>
          <w:sz w:val="20"/>
          <w:szCs w:val="20"/>
        </w:rPr>
        <w:tab/>
        <w:t xml:space="preserve">                                                                 №_____ </w:t>
      </w:r>
      <w:r w:rsidRPr="00EF399D">
        <w:rPr>
          <w:sz w:val="20"/>
          <w:szCs w:val="20"/>
        </w:rPr>
        <w:tab/>
      </w:r>
    </w:p>
    <w:p w:rsidR="004A22E8" w:rsidRPr="00EF399D" w:rsidRDefault="004A22E8" w:rsidP="004A22E8">
      <w:pPr>
        <w:pStyle w:val="af2"/>
        <w:ind w:firstLine="708"/>
        <w:jc w:val="center"/>
        <w:rPr>
          <w:sz w:val="20"/>
          <w:szCs w:val="20"/>
        </w:rPr>
      </w:pPr>
    </w:p>
    <w:p w:rsidR="004A22E8" w:rsidRPr="00EF399D" w:rsidRDefault="004A22E8" w:rsidP="004A22E8">
      <w:pPr>
        <w:pStyle w:val="af2"/>
        <w:ind w:firstLine="708"/>
        <w:jc w:val="both"/>
        <w:rPr>
          <w:sz w:val="20"/>
          <w:szCs w:val="20"/>
        </w:rPr>
      </w:pPr>
      <w:r w:rsidRPr="00EF399D">
        <w:rPr>
          <w:sz w:val="20"/>
          <w:szCs w:val="20"/>
        </w:rPr>
        <w:t>По результатам рассмотрения заявления от _____________ № _______ (Заявитель _____________________) принято решение об отказе в выдаче выписки из реестра муниципального имущества по следующим основаниям: _____________________________________________________________________________________________________________________________________________________________________________________________________ .</w:t>
      </w:r>
    </w:p>
    <w:p w:rsidR="004A22E8" w:rsidRPr="00EF399D" w:rsidRDefault="004A22E8" w:rsidP="004A22E8">
      <w:pPr>
        <w:pStyle w:val="af2"/>
        <w:ind w:firstLine="708"/>
        <w:rPr>
          <w:sz w:val="20"/>
          <w:szCs w:val="20"/>
        </w:rPr>
      </w:pPr>
      <w:r w:rsidRPr="00EF399D">
        <w:rPr>
          <w:sz w:val="20"/>
          <w:szCs w:val="20"/>
        </w:rPr>
        <w:t xml:space="preserve">Дополнительно информируем: __________________________________ _________________________________________________________________ . </w:t>
      </w:r>
    </w:p>
    <w:p w:rsidR="004A22E8" w:rsidRPr="00EF399D" w:rsidRDefault="004A22E8" w:rsidP="004A22E8">
      <w:pPr>
        <w:pStyle w:val="af2"/>
        <w:ind w:firstLine="708"/>
        <w:jc w:val="both"/>
        <w:rPr>
          <w:sz w:val="20"/>
          <w:szCs w:val="20"/>
        </w:rPr>
      </w:pPr>
    </w:p>
    <w:p w:rsidR="004A22E8" w:rsidRPr="00EF399D" w:rsidRDefault="004A22E8" w:rsidP="004A22E8">
      <w:pPr>
        <w:pStyle w:val="af2"/>
        <w:ind w:firstLine="708"/>
        <w:jc w:val="both"/>
        <w:rPr>
          <w:sz w:val="20"/>
          <w:szCs w:val="20"/>
        </w:rPr>
      </w:pPr>
      <w:r w:rsidRPr="00EF399D">
        <w:rPr>
          <w:sz w:val="20"/>
          <w:szCs w:val="20"/>
        </w:rPr>
        <w:t xml:space="preserve">Вы вправе повторно обратиться с заявлением после устранения указанных нарушений. </w:t>
      </w:r>
    </w:p>
    <w:p w:rsidR="004A22E8" w:rsidRPr="00EF399D" w:rsidRDefault="004A22E8" w:rsidP="004A22E8">
      <w:pPr>
        <w:pStyle w:val="af2"/>
        <w:ind w:firstLine="708"/>
        <w:jc w:val="both"/>
        <w:rPr>
          <w:sz w:val="20"/>
          <w:szCs w:val="20"/>
        </w:rPr>
      </w:pPr>
      <w:r w:rsidRPr="00EF399D">
        <w:rPr>
          <w:sz w:val="20"/>
          <w:szCs w:val="20"/>
        </w:rPr>
        <w:t>Данный отказ может быть обжалован в досудебном порядке путем направления жалобы, а также в судебном порядке.</w:t>
      </w:r>
    </w:p>
    <w:p w:rsidR="004A22E8" w:rsidRPr="00EF399D" w:rsidRDefault="004A22E8" w:rsidP="004A22E8">
      <w:pPr>
        <w:pStyle w:val="af2"/>
        <w:ind w:firstLine="708"/>
        <w:jc w:val="both"/>
        <w:rPr>
          <w:sz w:val="20"/>
          <w:szCs w:val="20"/>
        </w:rPr>
      </w:pPr>
    </w:p>
    <w:p w:rsidR="004A22E8" w:rsidRPr="00EF399D" w:rsidRDefault="004A22E8" w:rsidP="004A22E8">
      <w:pPr>
        <w:pStyle w:val="af2"/>
        <w:ind w:firstLine="708"/>
        <w:jc w:val="both"/>
        <w:rPr>
          <w:sz w:val="20"/>
          <w:szCs w:val="20"/>
        </w:rPr>
      </w:pPr>
    </w:p>
    <w:p w:rsidR="004A22E8" w:rsidRPr="00EF399D" w:rsidRDefault="004A22E8" w:rsidP="004A22E8">
      <w:pPr>
        <w:pStyle w:val="af2"/>
        <w:ind w:firstLine="708"/>
        <w:jc w:val="both"/>
        <w:rPr>
          <w:sz w:val="20"/>
          <w:szCs w:val="20"/>
        </w:rPr>
      </w:pPr>
    </w:p>
    <w:p w:rsidR="004A22E8" w:rsidRPr="00EF399D" w:rsidRDefault="004A22E8" w:rsidP="004A22E8">
      <w:pPr>
        <w:pStyle w:val="af2"/>
        <w:ind w:firstLine="708"/>
        <w:jc w:val="both"/>
        <w:rPr>
          <w:sz w:val="20"/>
          <w:szCs w:val="20"/>
        </w:rPr>
      </w:pPr>
    </w:p>
    <w:p w:rsidR="004A22E8" w:rsidRPr="00EF399D" w:rsidRDefault="004A22E8" w:rsidP="004A22E8">
      <w:pPr>
        <w:pStyle w:val="af2"/>
        <w:ind w:firstLine="708"/>
        <w:jc w:val="both"/>
        <w:rPr>
          <w:sz w:val="20"/>
          <w:szCs w:val="20"/>
        </w:rPr>
      </w:pPr>
    </w:p>
    <w:p w:rsidR="004A22E8" w:rsidRPr="00EF399D" w:rsidRDefault="004A22E8" w:rsidP="004A22E8">
      <w:pPr>
        <w:pStyle w:val="af2"/>
        <w:ind w:firstLine="708"/>
        <w:jc w:val="both"/>
        <w:rPr>
          <w:sz w:val="20"/>
          <w:szCs w:val="20"/>
        </w:rPr>
      </w:pPr>
    </w:p>
    <w:p w:rsidR="004A22E8" w:rsidRPr="00EF399D" w:rsidRDefault="004A22E8" w:rsidP="004A22E8">
      <w:pPr>
        <w:jc w:val="center"/>
        <w:rPr>
          <w:rFonts w:ascii="Times New Roman" w:hAnsi="Times New Roman"/>
          <w:sz w:val="20"/>
          <w:szCs w:val="20"/>
          <w:lang w:bidi="ru-RU"/>
        </w:rPr>
      </w:pPr>
      <w:r w:rsidRPr="00EF399D">
        <w:rPr>
          <w:rFonts w:ascii="Times New Roman" w:hAnsi="Times New Roman"/>
          <w:sz w:val="20"/>
          <w:szCs w:val="20"/>
        </w:rPr>
        <w:t>______________________________________________________________</w:t>
      </w:r>
      <w:r w:rsidRPr="00EF399D">
        <w:rPr>
          <w:rFonts w:ascii="Times New Roman" w:hAnsi="Times New Roman"/>
          <w:sz w:val="20"/>
          <w:szCs w:val="20"/>
        </w:rPr>
        <w:br/>
      </w:r>
      <w:r w:rsidRPr="00EF399D">
        <w:rPr>
          <w:rFonts w:ascii="Times New Roman" w:hAnsi="Times New Roman"/>
          <w:sz w:val="20"/>
          <w:szCs w:val="20"/>
          <w:lang w:bidi="ru-RU"/>
        </w:rPr>
        <w:t>Должность сотрудника, принявшего решение</w:t>
      </w:r>
    </w:p>
    <w:p w:rsidR="004A22E8" w:rsidRPr="00EF399D" w:rsidRDefault="004A22E8" w:rsidP="004A22E8">
      <w:pPr>
        <w:rPr>
          <w:rFonts w:ascii="Times New Roman" w:hAnsi="Times New Roman"/>
          <w:sz w:val="20"/>
          <w:szCs w:val="20"/>
          <w:lang w:bidi="ru-RU"/>
        </w:rPr>
      </w:pPr>
    </w:p>
    <w:p w:rsidR="004A22E8" w:rsidRPr="00EF399D" w:rsidRDefault="004A22E8" w:rsidP="004A22E8">
      <w:pPr>
        <w:rPr>
          <w:rFonts w:ascii="Times New Roman" w:hAnsi="Times New Roman"/>
          <w:sz w:val="20"/>
          <w:szCs w:val="20"/>
        </w:rPr>
      </w:pPr>
      <w:r w:rsidRPr="00EF399D">
        <w:rPr>
          <w:rFonts w:ascii="Times New Roman" w:hAnsi="Times New Roman"/>
          <w:sz w:val="20"/>
          <w:szCs w:val="20"/>
          <w:lang w:bidi="ru-RU"/>
        </w:rPr>
        <w:t>___________________</w:t>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t>________________________________________________________</w:t>
      </w:r>
      <w:r w:rsidRPr="00EF399D">
        <w:rPr>
          <w:rFonts w:ascii="Times New Roman" w:hAnsi="Times New Roman"/>
          <w:sz w:val="20"/>
          <w:szCs w:val="20"/>
          <w:lang w:bidi="ru-RU"/>
        </w:rPr>
        <w:br/>
        <w:t xml:space="preserve">          Подпись</w:t>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t>Расшифровка подписи  И.О.Ф.</w:t>
      </w:r>
    </w:p>
    <w:p w:rsidR="004A22E8" w:rsidRPr="00EF399D" w:rsidRDefault="004A22E8" w:rsidP="004A22E8">
      <w:pPr>
        <w:rPr>
          <w:rFonts w:ascii="Times New Roman" w:hAnsi="Times New Roman"/>
          <w:sz w:val="20"/>
          <w:szCs w:val="20"/>
        </w:rPr>
      </w:pPr>
    </w:p>
    <w:p w:rsidR="004A22E8" w:rsidRPr="00EF399D" w:rsidRDefault="004A22E8" w:rsidP="004A22E8">
      <w:pPr>
        <w:jc w:val="right"/>
        <w:rPr>
          <w:rFonts w:ascii="Times New Roman" w:hAnsi="Times New Roman"/>
          <w:sz w:val="20"/>
          <w:szCs w:val="20"/>
        </w:rPr>
      </w:pPr>
      <w:r w:rsidRPr="00EF399D">
        <w:rPr>
          <w:rFonts w:ascii="Times New Roman" w:hAnsi="Times New Roman"/>
          <w:sz w:val="20"/>
          <w:szCs w:val="20"/>
        </w:rPr>
        <w:br w:type="page"/>
      </w:r>
      <w:r w:rsidRPr="00EF399D">
        <w:rPr>
          <w:rFonts w:ascii="Times New Roman" w:hAnsi="Times New Roman"/>
          <w:sz w:val="20"/>
          <w:szCs w:val="20"/>
          <w:lang w:bidi="ru-RU"/>
        </w:rPr>
        <w:lastRenderedPageBreak/>
        <w:t xml:space="preserve">Приложение № 4 </w:t>
      </w:r>
      <w:r w:rsidRPr="00EF399D">
        <w:rPr>
          <w:rFonts w:ascii="Times New Roman" w:hAnsi="Times New Roman"/>
          <w:sz w:val="20"/>
          <w:szCs w:val="20"/>
          <w:lang w:bidi="ru-RU"/>
        </w:rPr>
        <w:br/>
        <w:t xml:space="preserve">к настоящему </w:t>
      </w:r>
      <w:r w:rsidRPr="00EF399D">
        <w:rPr>
          <w:rFonts w:ascii="Times New Roman" w:hAnsi="Times New Roman"/>
          <w:sz w:val="20"/>
          <w:szCs w:val="20"/>
          <w:lang w:bidi="ru-RU"/>
        </w:rPr>
        <w:br/>
        <w:t>Административному</w:t>
      </w:r>
      <w:r w:rsidRPr="00EF399D">
        <w:rPr>
          <w:rFonts w:ascii="Times New Roman" w:hAnsi="Times New Roman"/>
          <w:sz w:val="20"/>
          <w:szCs w:val="20"/>
          <w:lang w:bidi="ru-RU"/>
        </w:rPr>
        <w:br/>
        <w:t>регламенту</w:t>
      </w:r>
    </w:p>
    <w:p w:rsidR="004A22E8" w:rsidRPr="00EF399D" w:rsidRDefault="004A22E8" w:rsidP="004A22E8">
      <w:pPr>
        <w:pStyle w:val="af2"/>
        <w:ind w:firstLine="708"/>
        <w:jc w:val="center"/>
        <w:rPr>
          <w:sz w:val="20"/>
          <w:szCs w:val="20"/>
        </w:rPr>
      </w:pPr>
    </w:p>
    <w:p w:rsidR="004A22E8" w:rsidRPr="00EF399D" w:rsidRDefault="004A22E8" w:rsidP="004A22E8">
      <w:pPr>
        <w:pStyle w:val="af2"/>
        <w:ind w:firstLine="708"/>
        <w:jc w:val="right"/>
        <w:rPr>
          <w:sz w:val="20"/>
          <w:szCs w:val="20"/>
          <w:u w:val="single"/>
        </w:rPr>
      </w:pPr>
      <w:r w:rsidRPr="00EF399D">
        <w:rPr>
          <w:sz w:val="20"/>
          <w:szCs w:val="20"/>
          <w:u w:val="single"/>
        </w:rPr>
        <w:t xml:space="preserve">ФОРМА </w:t>
      </w:r>
    </w:p>
    <w:p w:rsidR="004A22E8" w:rsidRPr="00EF399D" w:rsidRDefault="004A22E8" w:rsidP="004A22E8">
      <w:pPr>
        <w:pStyle w:val="af2"/>
        <w:ind w:firstLine="708"/>
        <w:jc w:val="center"/>
        <w:rPr>
          <w:sz w:val="20"/>
          <w:szCs w:val="20"/>
        </w:rPr>
      </w:pPr>
    </w:p>
    <w:p w:rsidR="004A22E8" w:rsidRPr="00EF399D" w:rsidRDefault="004A22E8" w:rsidP="004A22E8">
      <w:pPr>
        <w:pStyle w:val="af2"/>
        <w:ind w:firstLine="708"/>
        <w:jc w:val="center"/>
        <w:rPr>
          <w:b/>
          <w:sz w:val="20"/>
          <w:szCs w:val="20"/>
        </w:rPr>
      </w:pPr>
      <w:r w:rsidRPr="00EF399D">
        <w:rPr>
          <w:b/>
          <w:sz w:val="20"/>
          <w:szCs w:val="20"/>
        </w:rPr>
        <w:t xml:space="preserve">Заявление (запрос) о предоставлении муниципальной услуги «Предоставление информации об объектах учета из реестра муниципального имущества»* </w:t>
      </w:r>
    </w:p>
    <w:p w:rsidR="004A22E8" w:rsidRPr="00EF399D" w:rsidRDefault="004A22E8" w:rsidP="004A22E8">
      <w:pPr>
        <w:pStyle w:val="af2"/>
        <w:ind w:firstLine="708"/>
        <w:jc w:val="center"/>
        <w:rPr>
          <w:b/>
          <w:sz w:val="20"/>
          <w:szCs w:val="20"/>
        </w:rPr>
      </w:pPr>
    </w:p>
    <w:p w:rsidR="004A22E8" w:rsidRPr="00EF399D" w:rsidRDefault="004A22E8" w:rsidP="004A22E8">
      <w:pPr>
        <w:pStyle w:val="af2"/>
        <w:jc w:val="both"/>
        <w:rPr>
          <w:b/>
          <w:sz w:val="20"/>
          <w:szCs w:val="20"/>
        </w:rPr>
      </w:pPr>
      <w:r w:rsidRPr="00EF399D">
        <w:rPr>
          <w:b/>
          <w:sz w:val="20"/>
          <w:szCs w:val="20"/>
        </w:rPr>
        <w:t xml:space="preserve">Характеристики объекта учета, позволяющие его однозначно определить (в зависимости от вида объекта, в отношении которого запрашивается информация): </w:t>
      </w:r>
    </w:p>
    <w:p w:rsidR="004A22E8" w:rsidRPr="00EF399D" w:rsidRDefault="004A22E8" w:rsidP="004A22E8">
      <w:pPr>
        <w:pStyle w:val="af2"/>
        <w:jc w:val="both"/>
        <w:rPr>
          <w:sz w:val="20"/>
          <w:szCs w:val="20"/>
        </w:rPr>
      </w:pPr>
      <w:r w:rsidRPr="00EF399D">
        <w:rPr>
          <w:sz w:val="20"/>
          <w:szCs w:val="20"/>
        </w:rPr>
        <w:t xml:space="preserve">вид объекта: _______________________________________________________  </w:t>
      </w:r>
    </w:p>
    <w:p w:rsidR="004A22E8" w:rsidRPr="00EF399D" w:rsidRDefault="004A22E8" w:rsidP="004A22E8">
      <w:pPr>
        <w:pStyle w:val="af2"/>
        <w:jc w:val="both"/>
        <w:rPr>
          <w:sz w:val="20"/>
          <w:szCs w:val="20"/>
        </w:rPr>
      </w:pPr>
      <w:r w:rsidRPr="00EF399D">
        <w:rPr>
          <w:sz w:val="20"/>
          <w:szCs w:val="20"/>
        </w:rPr>
        <w:t xml:space="preserve">наименование объекта: ______________________________________________ </w:t>
      </w:r>
    </w:p>
    <w:p w:rsidR="004A22E8" w:rsidRPr="00EF399D" w:rsidRDefault="004A22E8" w:rsidP="004A22E8">
      <w:pPr>
        <w:pStyle w:val="af2"/>
        <w:jc w:val="both"/>
        <w:rPr>
          <w:sz w:val="20"/>
          <w:szCs w:val="20"/>
        </w:rPr>
      </w:pPr>
      <w:r w:rsidRPr="00EF399D">
        <w:rPr>
          <w:sz w:val="20"/>
          <w:szCs w:val="20"/>
        </w:rPr>
        <w:t>реестровый номер объекта: __________________________________________</w:t>
      </w:r>
    </w:p>
    <w:p w:rsidR="004A22E8" w:rsidRPr="00EF399D" w:rsidRDefault="004A22E8" w:rsidP="004A22E8">
      <w:pPr>
        <w:pStyle w:val="af2"/>
        <w:jc w:val="both"/>
        <w:rPr>
          <w:sz w:val="20"/>
          <w:szCs w:val="20"/>
        </w:rPr>
      </w:pPr>
      <w:r w:rsidRPr="00EF399D">
        <w:rPr>
          <w:sz w:val="20"/>
          <w:szCs w:val="20"/>
        </w:rPr>
        <w:t xml:space="preserve">адрес (местоположение) объекта: _____________________________________   </w:t>
      </w:r>
    </w:p>
    <w:p w:rsidR="004A22E8" w:rsidRPr="00EF399D" w:rsidRDefault="004A22E8" w:rsidP="004A22E8">
      <w:pPr>
        <w:pStyle w:val="af2"/>
        <w:jc w:val="both"/>
        <w:rPr>
          <w:sz w:val="20"/>
          <w:szCs w:val="20"/>
        </w:rPr>
      </w:pPr>
      <w:r w:rsidRPr="00EF399D">
        <w:rPr>
          <w:sz w:val="20"/>
          <w:szCs w:val="20"/>
        </w:rPr>
        <w:t xml:space="preserve">кадастровый (условный) номер объекта: _______________________________ </w:t>
      </w:r>
    </w:p>
    <w:p w:rsidR="004A22E8" w:rsidRPr="00EF399D" w:rsidRDefault="004A22E8" w:rsidP="004A22E8">
      <w:pPr>
        <w:pStyle w:val="af2"/>
        <w:jc w:val="both"/>
        <w:rPr>
          <w:sz w:val="20"/>
          <w:szCs w:val="20"/>
        </w:rPr>
      </w:pPr>
      <w:r w:rsidRPr="00EF399D">
        <w:rPr>
          <w:sz w:val="20"/>
          <w:szCs w:val="20"/>
        </w:rPr>
        <w:t xml:space="preserve">вид разрешенного использования: _____________________________________ </w:t>
      </w:r>
    </w:p>
    <w:p w:rsidR="004A22E8" w:rsidRPr="00EF399D" w:rsidRDefault="004A22E8" w:rsidP="004A22E8">
      <w:pPr>
        <w:pStyle w:val="af2"/>
        <w:jc w:val="both"/>
        <w:rPr>
          <w:sz w:val="20"/>
          <w:szCs w:val="20"/>
        </w:rPr>
      </w:pPr>
      <w:r w:rsidRPr="00EF399D">
        <w:rPr>
          <w:sz w:val="20"/>
          <w:szCs w:val="20"/>
        </w:rPr>
        <w:t xml:space="preserve">наименование эмитента:_____________________________________________ </w:t>
      </w:r>
    </w:p>
    <w:p w:rsidR="004A22E8" w:rsidRPr="00EF399D" w:rsidRDefault="004A22E8" w:rsidP="004A22E8">
      <w:pPr>
        <w:pStyle w:val="af2"/>
        <w:jc w:val="both"/>
        <w:rPr>
          <w:sz w:val="20"/>
          <w:szCs w:val="20"/>
        </w:rPr>
      </w:pPr>
      <w:r w:rsidRPr="00EF399D">
        <w:rPr>
          <w:sz w:val="20"/>
          <w:szCs w:val="20"/>
        </w:rPr>
        <w:t xml:space="preserve">ИНН:_____________________________________________________________ </w:t>
      </w:r>
    </w:p>
    <w:p w:rsidR="004A22E8" w:rsidRPr="00EF399D" w:rsidRDefault="004A22E8" w:rsidP="004A22E8">
      <w:pPr>
        <w:pStyle w:val="af2"/>
        <w:jc w:val="both"/>
        <w:rPr>
          <w:sz w:val="20"/>
          <w:szCs w:val="20"/>
        </w:rPr>
      </w:pPr>
      <w:r w:rsidRPr="00EF399D">
        <w:rPr>
          <w:sz w:val="20"/>
          <w:szCs w:val="20"/>
        </w:rPr>
        <w:t>наименование юридического лица (в отношении которого запрашивается информация: ______________________________________________________</w:t>
      </w:r>
    </w:p>
    <w:p w:rsidR="004A22E8" w:rsidRPr="00EF399D" w:rsidRDefault="004A22E8" w:rsidP="004A22E8">
      <w:pPr>
        <w:pStyle w:val="af2"/>
        <w:jc w:val="both"/>
        <w:rPr>
          <w:sz w:val="20"/>
          <w:szCs w:val="20"/>
        </w:rPr>
      </w:pPr>
      <w:r w:rsidRPr="00EF399D">
        <w:rPr>
          <w:sz w:val="20"/>
          <w:szCs w:val="20"/>
        </w:rPr>
        <w:t xml:space="preserve">наименование юридического лица, в котором есть уставной капитал: ______ __________________________________________________________________ </w:t>
      </w:r>
    </w:p>
    <w:p w:rsidR="004A22E8" w:rsidRPr="00EF399D" w:rsidRDefault="004A22E8" w:rsidP="004A22E8">
      <w:pPr>
        <w:pStyle w:val="af2"/>
        <w:jc w:val="both"/>
        <w:rPr>
          <w:sz w:val="20"/>
          <w:szCs w:val="20"/>
        </w:rPr>
      </w:pPr>
      <w:r w:rsidRPr="00EF399D">
        <w:rPr>
          <w:sz w:val="20"/>
          <w:szCs w:val="20"/>
        </w:rPr>
        <w:t>марка, модель: _____________________________________________________</w:t>
      </w:r>
    </w:p>
    <w:p w:rsidR="004A22E8" w:rsidRPr="00EF399D" w:rsidRDefault="004A22E8" w:rsidP="004A22E8">
      <w:pPr>
        <w:pStyle w:val="af2"/>
        <w:jc w:val="both"/>
        <w:rPr>
          <w:sz w:val="20"/>
          <w:szCs w:val="20"/>
        </w:rPr>
      </w:pPr>
      <w:r w:rsidRPr="00EF399D">
        <w:rPr>
          <w:sz w:val="20"/>
          <w:szCs w:val="20"/>
        </w:rPr>
        <w:t xml:space="preserve">государственный регистрационный номер: _____________________________ </w:t>
      </w:r>
    </w:p>
    <w:p w:rsidR="004A22E8" w:rsidRPr="00EF399D" w:rsidRDefault="004A22E8" w:rsidP="004A22E8">
      <w:pPr>
        <w:pStyle w:val="af2"/>
        <w:jc w:val="both"/>
        <w:rPr>
          <w:sz w:val="20"/>
          <w:szCs w:val="20"/>
        </w:rPr>
      </w:pPr>
      <w:r w:rsidRPr="00EF399D">
        <w:rPr>
          <w:sz w:val="20"/>
          <w:szCs w:val="20"/>
        </w:rPr>
        <w:t xml:space="preserve">идентификационный номер: __________________________________________ </w:t>
      </w:r>
    </w:p>
    <w:p w:rsidR="004A22E8" w:rsidRPr="00EF399D" w:rsidRDefault="004A22E8" w:rsidP="004A22E8">
      <w:pPr>
        <w:pStyle w:val="af2"/>
        <w:jc w:val="both"/>
        <w:rPr>
          <w:sz w:val="20"/>
          <w:szCs w:val="20"/>
        </w:rPr>
      </w:pPr>
      <w:r w:rsidRPr="00EF399D">
        <w:rPr>
          <w:sz w:val="20"/>
          <w:szCs w:val="20"/>
        </w:rPr>
        <w:t>иные характеристики объекта, помогающие его идентифицировать (в свободной форме): _________________________________________________ ____________________________________________________________________________________________________________________________________</w:t>
      </w:r>
    </w:p>
    <w:p w:rsidR="004A22E8" w:rsidRPr="00EF399D" w:rsidRDefault="004A22E8" w:rsidP="004A22E8">
      <w:pPr>
        <w:pStyle w:val="af2"/>
        <w:jc w:val="both"/>
        <w:rPr>
          <w:sz w:val="20"/>
          <w:szCs w:val="20"/>
        </w:rPr>
      </w:pPr>
    </w:p>
    <w:p w:rsidR="004A22E8" w:rsidRPr="00EF399D" w:rsidRDefault="004A22E8" w:rsidP="004A22E8">
      <w:pPr>
        <w:pStyle w:val="af2"/>
        <w:jc w:val="both"/>
        <w:rPr>
          <w:sz w:val="20"/>
          <w:szCs w:val="20"/>
        </w:rPr>
      </w:pPr>
    </w:p>
    <w:p w:rsidR="004A22E8" w:rsidRPr="00EF399D" w:rsidRDefault="004A22E8" w:rsidP="004A22E8">
      <w:pPr>
        <w:pStyle w:val="af2"/>
        <w:jc w:val="both"/>
        <w:rPr>
          <w:b/>
          <w:sz w:val="20"/>
          <w:szCs w:val="20"/>
        </w:rPr>
      </w:pPr>
      <w:r w:rsidRPr="00EF399D">
        <w:rPr>
          <w:b/>
          <w:sz w:val="20"/>
          <w:szCs w:val="20"/>
        </w:rPr>
        <w:t>Сведения о заявителе, являющемся физическим лицом:</w:t>
      </w:r>
    </w:p>
    <w:p w:rsidR="004A22E8" w:rsidRPr="00EF399D" w:rsidRDefault="004A22E8" w:rsidP="004A22E8">
      <w:pPr>
        <w:pStyle w:val="af2"/>
        <w:jc w:val="both"/>
        <w:rPr>
          <w:sz w:val="20"/>
          <w:szCs w:val="20"/>
        </w:rPr>
      </w:pPr>
      <w:r w:rsidRPr="00EF399D">
        <w:rPr>
          <w:sz w:val="20"/>
          <w:szCs w:val="20"/>
        </w:rPr>
        <w:t xml:space="preserve">фамилия, имя и отчество (последнее – при наличии): _____________________  __________________________________________________________________ </w:t>
      </w:r>
    </w:p>
    <w:p w:rsidR="004A22E8" w:rsidRPr="00EF399D" w:rsidRDefault="004A22E8" w:rsidP="004A22E8">
      <w:pPr>
        <w:pStyle w:val="af2"/>
        <w:jc w:val="both"/>
        <w:rPr>
          <w:sz w:val="20"/>
          <w:szCs w:val="20"/>
        </w:rPr>
      </w:pPr>
      <w:r w:rsidRPr="00EF399D">
        <w:rPr>
          <w:sz w:val="20"/>
          <w:szCs w:val="20"/>
        </w:rPr>
        <w:t>наименование документа, удостоверяющего личность: ___________________</w:t>
      </w:r>
    </w:p>
    <w:p w:rsidR="004A22E8" w:rsidRPr="00EF399D" w:rsidRDefault="004A22E8" w:rsidP="004A22E8">
      <w:pPr>
        <w:pStyle w:val="af2"/>
        <w:jc w:val="both"/>
        <w:rPr>
          <w:sz w:val="20"/>
          <w:szCs w:val="20"/>
        </w:rPr>
      </w:pPr>
      <w:r w:rsidRPr="00EF399D">
        <w:rPr>
          <w:sz w:val="20"/>
          <w:szCs w:val="20"/>
        </w:rPr>
        <w:t>серия и номер документа, удостоверяющего личность: ___________________</w:t>
      </w:r>
    </w:p>
    <w:p w:rsidR="004A22E8" w:rsidRPr="00EF399D" w:rsidRDefault="004A22E8" w:rsidP="004A22E8">
      <w:pPr>
        <w:pStyle w:val="af2"/>
        <w:jc w:val="both"/>
        <w:rPr>
          <w:sz w:val="20"/>
          <w:szCs w:val="20"/>
        </w:rPr>
      </w:pPr>
      <w:r w:rsidRPr="00EF399D">
        <w:rPr>
          <w:sz w:val="20"/>
          <w:szCs w:val="20"/>
        </w:rPr>
        <w:t>дата выдачи документа, удостоверяющего личность: _____________________</w:t>
      </w:r>
    </w:p>
    <w:p w:rsidR="004A22E8" w:rsidRPr="00EF399D" w:rsidRDefault="004A22E8" w:rsidP="004A22E8">
      <w:pPr>
        <w:pStyle w:val="af2"/>
        <w:jc w:val="both"/>
        <w:rPr>
          <w:sz w:val="20"/>
          <w:szCs w:val="20"/>
        </w:rPr>
      </w:pPr>
      <w:r w:rsidRPr="00EF399D">
        <w:rPr>
          <w:sz w:val="20"/>
          <w:szCs w:val="20"/>
        </w:rPr>
        <w:t>кем выдан документ, удостоверяющий личность: ________________________ __________________________________________________________________</w:t>
      </w:r>
    </w:p>
    <w:p w:rsidR="004A22E8" w:rsidRPr="00EF399D" w:rsidRDefault="004A22E8" w:rsidP="004A22E8">
      <w:pPr>
        <w:pStyle w:val="af2"/>
        <w:jc w:val="both"/>
        <w:rPr>
          <w:sz w:val="20"/>
          <w:szCs w:val="20"/>
        </w:rPr>
      </w:pPr>
      <w:r w:rsidRPr="00EF399D">
        <w:rPr>
          <w:sz w:val="20"/>
          <w:szCs w:val="20"/>
        </w:rPr>
        <w:t>номер телефона: ____________________________________________________</w:t>
      </w:r>
    </w:p>
    <w:p w:rsidR="004A22E8" w:rsidRPr="00EF399D" w:rsidRDefault="004A22E8" w:rsidP="004A22E8">
      <w:pPr>
        <w:pStyle w:val="af2"/>
        <w:jc w:val="both"/>
        <w:rPr>
          <w:sz w:val="20"/>
          <w:szCs w:val="20"/>
        </w:rPr>
      </w:pPr>
      <w:r w:rsidRPr="00EF399D">
        <w:rPr>
          <w:sz w:val="20"/>
          <w:szCs w:val="20"/>
        </w:rPr>
        <w:t>адрес электронной почты: ___________________________________________</w:t>
      </w:r>
    </w:p>
    <w:p w:rsidR="004A22E8" w:rsidRPr="00EF399D" w:rsidRDefault="004A22E8" w:rsidP="004A22E8">
      <w:pPr>
        <w:pStyle w:val="af2"/>
        <w:jc w:val="both"/>
        <w:rPr>
          <w:sz w:val="20"/>
          <w:szCs w:val="20"/>
        </w:rPr>
      </w:pPr>
    </w:p>
    <w:p w:rsidR="004A22E8" w:rsidRPr="00EF399D" w:rsidRDefault="004A22E8" w:rsidP="004A22E8">
      <w:pPr>
        <w:pStyle w:val="af2"/>
        <w:jc w:val="both"/>
        <w:rPr>
          <w:sz w:val="20"/>
          <w:szCs w:val="20"/>
        </w:rPr>
      </w:pPr>
    </w:p>
    <w:p w:rsidR="004A22E8" w:rsidRPr="00EF399D" w:rsidRDefault="004A22E8" w:rsidP="004A22E8">
      <w:pPr>
        <w:pStyle w:val="af2"/>
        <w:jc w:val="both"/>
        <w:rPr>
          <w:b/>
          <w:sz w:val="20"/>
          <w:szCs w:val="20"/>
        </w:rPr>
      </w:pPr>
      <w:r w:rsidRPr="00EF399D">
        <w:rPr>
          <w:b/>
          <w:sz w:val="20"/>
          <w:szCs w:val="20"/>
        </w:rPr>
        <w:t>Сведения о заявителе, являющемся индивидуальным предпринимателем**:</w:t>
      </w:r>
    </w:p>
    <w:p w:rsidR="004A22E8" w:rsidRPr="00EF399D" w:rsidRDefault="004A22E8" w:rsidP="004A22E8">
      <w:pPr>
        <w:pStyle w:val="af2"/>
        <w:jc w:val="both"/>
        <w:rPr>
          <w:sz w:val="20"/>
          <w:szCs w:val="20"/>
        </w:rPr>
      </w:pPr>
      <w:r w:rsidRPr="00EF399D">
        <w:rPr>
          <w:sz w:val="20"/>
          <w:szCs w:val="20"/>
        </w:rPr>
        <w:t>фамилия, имя и отчество (последнее – при наличии) индивидуального предпринимателя: _________________________________________________</w:t>
      </w:r>
    </w:p>
    <w:p w:rsidR="004A22E8" w:rsidRPr="00EF399D" w:rsidRDefault="004A22E8" w:rsidP="004A22E8">
      <w:pPr>
        <w:pStyle w:val="af2"/>
        <w:jc w:val="both"/>
        <w:rPr>
          <w:sz w:val="20"/>
          <w:szCs w:val="20"/>
        </w:rPr>
      </w:pPr>
      <w:r w:rsidRPr="00EF399D">
        <w:rPr>
          <w:sz w:val="20"/>
          <w:szCs w:val="20"/>
        </w:rPr>
        <w:t xml:space="preserve">ОГРН: _________________________________________________________ </w:t>
      </w:r>
    </w:p>
    <w:p w:rsidR="004A22E8" w:rsidRPr="00EF399D" w:rsidRDefault="004A22E8" w:rsidP="004A22E8">
      <w:pPr>
        <w:pStyle w:val="af2"/>
        <w:jc w:val="both"/>
        <w:rPr>
          <w:sz w:val="20"/>
          <w:szCs w:val="20"/>
        </w:rPr>
      </w:pPr>
      <w:r w:rsidRPr="00EF399D">
        <w:rPr>
          <w:sz w:val="20"/>
          <w:szCs w:val="20"/>
        </w:rPr>
        <w:t>ИНН: _____________________________________________________________</w:t>
      </w:r>
    </w:p>
    <w:p w:rsidR="004A22E8" w:rsidRPr="00EF399D" w:rsidRDefault="004A22E8" w:rsidP="004A22E8">
      <w:pPr>
        <w:pStyle w:val="af2"/>
        <w:jc w:val="both"/>
        <w:rPr>
          <w:sz w:val="20"/>
          <w:szCs w:val="20"/>
        </w:rPr>
      </w:pPr>
      <w:r w:rsidRPr="00EF399D">
        <w:rPr>
          <w:sz w:val="20"/>
          <w:szCs w:val="20"/>
        </w:rPr>
        <w:t>наименование документа, удостоверяющего личность: ___________________</w:t>
      </w:r>
    </w:p>
    <w:p w:rsidR="004A22E8" w:rsidRPr="00EF399D" w:rsidRDefault="004A22E8" w:rsidP="004A22E8">
      <w:pPr>
        <w:pStyle w:val="af2"/>
        <w:jc w:val="both"/>
        <w:rPr>
          <w:sz w:val="20"/>
          <w:szCs w:val="20"/>
        </w:rPr>
      </w:pPr>
      <w:r w:rsidRPr="00EF399D">
        <w:rPr>
          <w:sz w:val="20"/>
          <w:szCs w:val="20"/>
        </w:rPr>
        <w:t>серия и номер документа, удостоверяющего личность: ___________________</w:t>
      </w:r>
    </w:p>
    <w:p w:rsidR="004A22E8" w:rsidRPr="00EF399D" w:rsidRDefault="004A22E8" w:rsidP="004A22E8">
      <w:pPr>
        <w:pStyle w:val="af2"/>
        <w:jc w:val="both"/>
        <w:rPr>
          <w:sz w:val="20"/>
          <w:szCs w:val="20"/>
        </w:rPr>
      </w:pPr>
      <w:r w:rsidRPr="00EF399D">
        <w:rPr>
          <w:sz w:val="20"/>
          <w:szCs w:val="20"/>
        </w:rPr>
        <w:t>дата выдачи документа, удостоверяющего личность: _____________________</w:t>
      </w:r>
    </w:p>
    <w:p w:rsidR="004A22E8" w:rsidRPr="00EF399D" w:rsidRDefault="004A22E8" w:rsidP="004A22E8">
      <w:pPr>
        <w:pStyle w:val="af2"/>
        <w:jc w:val="both"/>
        <w:rPr>
          <w:sz w:val="20"/>
          <w:szCs w:val="20"/>
        </w:rPr>
      </w:pPr>
      <w:r w:rsidRPr="00EF399D">
        <w:rPr>
          <w:sz w:val="20"/>
          <w:szCs w:val="20"/>
        </w:rPr>
        <w:t>кем выдан документ, удостоверяющий личность: ________________________ __________________________________________________________________</w:t>
      </w:r>
    </w:p>
    <w:p w:rsidR="004A22E8" w:rsidRPr="00EF399D" w:rsidRDefault="004A22E8" w:rsidP="004A22E8">
      <w:pPr>
        <w:pStyle w:val="af2"/>
        <w:jc w:val="both"/>
        <w:rPr>
          <w:sz w:val="20"/>
          <w:szCs w:val="20"/>
        </w:rPr>
      </w:pPr>
      <w:r w:rsidRPr="00EF399D">
        <w:rPr>
          <w:sz w:val="20"/>
          <w:szCs w:val="20"/>
        </w:rPr>
        <w:t>номер телефона: ____________________________________________________</w:t>
      </w:r>
    </w:p>
    <w:p w:rsidR="004A22E8" w:rsidRPr="00EF399D" w:rsidRDefault="004A22E8" w:rsidP="004A22E8">
      <w:pPr>
        <w:pStyle w:val="af2"/>
        <w:jc w:val="both"/>
        <w:rPr>
          <w:sz w:val="20"/>
          <w:szCs w:val="20"/>
        </w:rPr>
      </w:pPr>
      <w:r w:rsidRPr="00EF399D">
        <w:rPr>
          <w:sz w:val="20"/>
          <w:szCs w:val="20"/>
        </w:rPr>
        <w:t>адрес электронной почты: ___________________________________________</w:t>
      </w:r>
    </w:p>
    <w:p w:rsidR="004A22E8" w:rsidRPr="00EF399D" w:rsidRDefault="004A22E8" w:rsidP="004A22E8">
      <w:pPr>
        <w:pStyle w:val="af2"/>
        <w:jc w:val="both"/>
        <w:rPr>
          <w:sz w:val="20"/>
          <w:szCs w:val="20"/>
        </w:rPr>
      </w:pPr>
    </w:p>
    <w:p w:rsidR="004A22E8" w:rsidRPr="00EF399D" w:rsidRDefault="004A22E8" w:rsidP="004A22E8">
      <w:pPr>
        <w:pStyle w:val="af2"/>
        <w:jc w:val="both"/>
        <w:rPr>
          <w:b/>
          <w:sz w:val="20"/>
          <w:szCs w:val="20"/>
        </w:rPr>
      </w:pPr>
      <w:r w:rsidRPr="00EF399D">
        <w:rPr>
          <w:b/>
          <w:sz w:val="20"/>
          <w:szCs w:val="20"/>
        </w:rPr>
        <w:t>Сведения о заявителе, являющемся юридическим лицом**:</w:t>
      </w:r>
    </w:p>
    <w:p w:rsidR="004A22E8" w:rsidRPr="00EF399D" w:rsidRDefault="004A22E8" w:rsidP="004A22E8">
      <w:pPr>
        <w:pStyle w:val="af2"/>
        <w:jc w:val="both"/>
        <w:rPr>
          <w:sz w:val="20"/>
          <w:szCs w:val="20"/>
        </w:rPr>
      </w:pPr>
      <w:r w:rsidRPr="00EF399D">
        <w:rPr>
          <w:sz w:val="20"/>
          <w:szCs w:val="20"/>
        </w:rPr>
        <w:lastRenderedPageBreak/>
        <w:t xml:space="preserve">полное наименование юридического лица с указанием его организационно-правовой формы: ___________________________________________________ </w:t>
      </w:r>
    </w:p>
    <w:p w:rsidR="004A22E8" w:rsidRPr="00EF399D" w:rsidRDefault="004A22E8" w:rsidP="004A22E8">
      <w:pPr>
        <w:pStyle w:val="af2"/>
        <w:jc w:val="both"/>
        <w:rPr>
          <w:sz w:val="20"/>
          <w:szCs w:val="20"/>
        </w:rPr>
      </w:pPr>
      <w:r w:rsidRPr="00EF399D">
        <w:rPr>
          <w:sz w:val="20"/>
          <w:szCs w:val="20"/>
        </w:rPr>
        <w:t xml:space="preserve">ОГРН: ____________________________________________________________ </w:t>
      </w:r>
    </w:p>
    <w:p w:rsidR="004A22E8" w:rsidRPr="00EF399D" w:rsidRDefault="004A22E8" w:rsidP="004A22E8">
      <w:pPr>
        <w:pStyle w:val="af2"/>
        <w:jc w:val="both"/>
        <w:rPr>
          <w:sz w:val="20"/>
          <w:szCs w:val="20"/>
        </w:rPr>
      </w:pPr>
      <w:r w:rsidRPr="00EF399D">
        <w:rPr>
          <w:sz w:val="20"/>
          <w:szCs w:val="20"/>
        </w:rPr>
        <w:t>ИНН: _____________________________________________________________</w:t>
      </w:r>
    </w:p>
    <w:p w:rsidR="004A22E8" w:rsidRPr="00EF399D" w:rsidRDefault="004A22E8" w:rsidP="004A22E8">
      <w:pPr>
        <w:pStyle w:val="af2"/>
        <w:jc w:val="both"/>
        <w:rPr>
          <w:sz w:val="20"/>
          <w:szCs w:val="20"/>
        </w:rPr>
      </w:pPr>
      <w:r w:rsidRPr="00EF399D">
        <w:rPr>
          <w:sz w:val="20"/>
          <w:szCs w:val="20"/>
        </w:rPr>
        <w:t>номер телефона: ____________________________________________________</w:t>
      </w:r>
    </w:p>
    <w:p w:rsidR="004A22E8" w:rsidRPr="00EF399D" w:rsidRDefault="004A22E8" w:rsidP="004A22E8">
      <w:pPr>
        <w:pStyle w:val="af2"/>
        <w:jc w:val="both"/>
        <w:rPr>
          <w:sz w:val="20"/>
          <w:szCs w:val="20"/>
        </w:rPr>
      </w:pPr>
      <w:r w:rsidRPr="00EF399D">
        <w:rPr>
          <w:sz w:val="20"/>
          <w:szCs w:val="20"/>
        </w:rPr>
        <w:t>адрес электронной почты: ___________________________________________</w:t>
      </w:r>
    </w:p>
    <w:p w:rsidR="004A22E8" w:rsidRPr="00EF399D" w:rsidRDefault="004A22E8" w:rsidP="004A22E8">
      <w:pPr>
        <w:pStyle w:val="af2"/>
        <w:ind w:firstLine="708"/>
        <w:jc w:val="both"/>
        <w:rPr>
          <w:sz w:val="20"/>
          <w:szCs w:val="20"/>
        </w:rPr>
      </w:pPr>
    </w:p>
    <w:p w:rsidR="004A22E8" w:rsidRPr="00EF399D" w:rsidRDefault="004A22E8" w:rsidP="004A22E8">
      <w:pPr>
        <w:pStyle w:val="af2"/>
        <w:jc w:val="both"/>
        <w:rPr>
          <w:b/>
          <w:sz w:val="20"/>
          <w:szCs w:val="20"/>
        </w:rPr>
      </w:pPr>
      <w:r w:rsidRPr="00EF399D">
        <w:rPr>
          <w:b/>
          <w:sz w:val="20"/>
          <w:szCs w:val="20"/>
        </w:rPr>
        <w:t>Сведения о заявителе, являющемся представителем (уполномоченным лицом) юридического лица:</w:t>
      </w:r>
    </w:p>
    <w:p w:rsidR="004A22E8" w:rsidRPr="00EF399D" w:rsidRDefault="004A22E8" w:rsidP="004A22E8">
      <w:pPr>
        <w:pStyle w:val="af2"/>
        <w:jc w:val="both"/>
        <w:rPr>
          <w:sz w:val="20"/>
          <w:szCs w:val="20"/>
        </w:rPr>
      </w:pPr>
      <w:r w:rsidRPr="00EF399D">
        <w:rPr>
          <w:sz w:val="20"/>
          <w:szCs w:val="20"/>
        </w:rPr>
        <w:t xml:space="preserve">фамилия, имя и отчество (последнее – при наличии): _____________________  __________________________________________________________________ </w:t>
      </w:r>
    </w:p>
    <w:p w:rsidR="004A22E8" w:rsidRPr="00EF399D" w:rsidRDefault="004A22E8" w:rsidP="004A22E8">
      <w:pPr>
        <w:pStyle w:val="af2"/>
        <w:jc w:val="both"/>
        <w:rPr>
          <w:sz w:val="20"/>
          <w:szCs w:val="20"/>
        </w:rPr>
      </w:pPr>
      <w:r w:rsidRPr="00EF399D">
        <w:rPr>
          <w:sz w:val="20"/>
          <w:szCs w:val="20"/>
        </w:rPr>
        <w:t>наименование документа, удостоверяющего личность: ___________________</w:t>
      </w:r>
    </w:p>
    <w:p w:rsidR="004A22E8" w:rsidRPr="00EF399D" w:rsidRDefault="004A22E8" w:rsidP="004A22E8">
      <w:pPr>
        <w:pStyle w:val="af2"/>
        <w:jc w:val="both"/>
        <w:rPr>
          <w:sz w:val="20"/>
          <w:szCs w:val="20"/>
        </w:rPr>
      </w:pPr>
      <w:r w:rsidRPr="00EF399D">
        <w:rPr>
          <w:sz w:val="20"/>
          <w:szCs w:val="20"/>
        </w:rPr>
        <w:t>серия и номер документа, удостоверяющего личность: ___________________</w:t>
      </w:r>
    </w:p>
    <w:p w:rsidR="004A22E8" w:rsidRPr="00EF399D" w:rsidRDefault="004A22E8" w:rsidP="004A22E8">
      <w:pPr>
        <w:pStyle w:val="af2"/>
        <w:jc w:val="both"/>
        <w:rPr>
          <w:sz w:val="20"/>
          <w:szCs w:val="20"/>
        </w:rPr>
      </w:pPr>
      <w:r w:rsidRPr="00EF399D">
        <w:rPr>
          <w:sz w:val="20"/>
          <w:szCs w:val="20"/>
        </w:rPr>
        <w:t>дата выдачи документа, удостоверяющего личность: _____________________</w:t>
      </w:r>
    </w:p>
    <w:p w:rsidR="004A22E8" w:rsidRPr="00EF399D" w:rsidRDefault="004A22E8" w:rsidP="004A22E8">
      <w:pPr>
        <w:pStyle w:val="af2"/>
        <w:jc w:val="both"/>
        <w:rPr>
          <w:sz w:val="20"/>
          <w:szCs w:val="20"/>
        </w:rPr>
      </w:pPr>
      <w:r w:rsidRPr="00EF399D">
        <w:rPr>
          <w:sz w:val="20"/>
          <w:szCs w:val="20"/>
        </w:rPr>
        <w:t>кем выдан документ, удостоверяющий личность: ________________________ __________________________________________________________________</w:t>
      </w:r>
    </w:p>
    <w:p w:rsidR="004A22E8" w:rsidRPr="00EF399D" w:rsidRDefault="004A22E8" w:rsidP="004A22E8">
      <w:pPr>
        <w:pStyle w:val="af2"/>
        <w:jc w:val="both"/>
        <w:rPr>
          <w:sz w:val="20"/>
          <w:szCs w:val="20"/>
        </w:rPr>
      </w:pPr>
      <w:r w:rsidRPr="00EF399D">
        <w:rPr>
          <w:sz w:val="20"/>
          <w:szCs w:val="20"/>
        </w:rPr>
        <w:t>номер телефона: ____________________________________________________</w:t>
      </w:r>
    </w:p>
    <w:p w:rsidR="004A22E8" w:rsidRPr="00EF399D" w:rsidRDefault="004A22E8" w:rsidP="004A22E8">
      <w:pPr>
        <w:pStyle w:val="af2"/>
        <w:jc w:val="both"/>
        <w:rPr>
          <w:sz w:val="20"/>
          <w:szCs w:val="20"/>
        </w:rPr>
      </w:pPr>
      <w:r w:rsidRPr="00EF399D">
        <w:rPr>
          <w:sz w:val="20"/>
          <w:szCs w:val="20"/>
        </w:rPr>
        <w:t>адрес электронной почты: ___________________________________________</w:t>
      </w:r>
    </w:p>
    <w:p w:rsidR="004A22E8" w:rsidRPr="00EF399D" w:rsidRDefault="004A22E8" w:rsidP="004A22E8">
      <w:pPr>
        <w:pStyle w:val="af2"/>
        <w:jc w:val="both"/>
        <w:rPr>
          <w:sz w:val="20"/>
          <w:szCs w:val="20"/>
        </w:rPr>
      </w:pPr>
      <w:r w:rsidRPr="00EF399D">
        <w:rPr>
          <w:sz w:val="20"/>
          <w:szCs w:val="20"/>
        </w:rPr>
        <w:t xml:space="preserve">должность уполномоченного лица юридического лица: ___________________ __________________________________________________________________ </w:t>
      </w:r>
    </w:p>
    <w:p w:rsidR="004A22E8" w:rsidRPr="00EF399D" w:rsidRDefault="004A22E8" w:rsidP="004A22E8">
      <w:pPr>
        <w:pStyle w:val="af2"/>
        <w:jc w:val="both"/>
        <w:rPr>
          <w:sz w:val="20"/>
          <w:szCs w:val="20"/>
        </w:rPr>
      </w:pPr>
    </w:p>
    <w:p w:rsidR="004A22E8" w:rsidRPr="00EF399D" w:rsidRDefault="004A22E8" w:rsidP="004A22E8">
      <w:pPr>
        <w:pStyle w:val="af2"/>
        <w:jc w:val="both"/>
        <w:rPr>
          <w:b/>
          <w:sz w:val="20"/>
          <w:szCs w:val="20"/>
        </w:rPr>
      </w:pPr>
      <w:r w:rsidRPr="00EF399D">
        <w:rPr>
          <w:b/>
          <w:sz w:val="20"/>
          <w:szCs w:val="20"/>
        </w:rPr>
        <w:t xml:space="preserve">Сведения о заявителе, являющемся представителем физического лица/индивидуального предпринимателя: </w:t>
      </w:r>
    </w:p>
    <w:p w:rsidR="004A22E8" w:rsidRPr="00EF399D" w:rsidRDefault="004A22E8" w:rsidP="004A22E8">
      <w:pPr>
        <w:pStyle w:val="af2"/>
        <w:jc w:val="both"/>
        <w:rPr>
          <w:sz w:val="20"/>
          <w:szCs w:val="20"/>
        </w:rPr>
      </w:pPr>
      <w:r w:rsidRPr="00EF399D">
        <w:rPr>
          <w:sz w:val="20"/>
          <w:szCs w:val="20"/>
        </w:rPr>
        <w:t xml:space="preserve">фамилия, имя и отчество (последнее – при наличии): _____________________  __________________________________________________________________ </w:t>
      </w:r>
    </w:p>
    <w:p w:rsidR="004A22E8" w:rsidRPr="00EF399D" w:rsidRDefault="004A22E8" w:rsidP="004A22E8">
      <w:pPr>
        <w:pStyle w:val="af2"/>
        <w:jc w:val="both"/>
        <w:rPr>
          <w:sz w:val="20"/>
          <w:szCs w:val="20"/>
        </w:rPr>
      </w:pPr>
      <w:r w:rsidRPr="00EF399D">
        <w:rPr>
          <w:sz w:val="20"/>
          <w:szCs w:val="20"/>
        </w:rPr>
        <w:t>наименование документа, удостоверяющего личность: ___________________</w:t>
      </w:r>
    </w:p>
    <w:p w:rsidR="004A22E8" w:rsidRPr="00EF399D" w:rsidRDefault="004A22E8" w:rsidP="004A22E8">
      <w:pPr>
        <w:pStyle w:val="af2"/>
        <w:jc w:val="both"/>
        <w:rPr>
          <w:sz w:val="20"/>
          <w:szCs w:val="20"/>
        </w:rPr>
      </w:pPr>
      <w:r w:rsidRPr="00EF399D">
        <w:rPr>
          <w:sz w:val="20"/>
          <w:szCs w:val="20"/>
        </w:rPr>
        <w:t>серия и номер документа, удостоверяющего личность: ___________________</w:t>
      </w:r>
    </w:p>
    <w:p w:rsidR="004A22E8" w:rsidRPr="00EF399D" w:rsidRDefault="004A22E8" w:rsidP="004A22E8">
      <w:pPr>
        <w:pStyle w:val="af2"/>
        <w:jc w:val="both"/>
        <w:rPr>
          <w:sz w:val="20"/>
          <w:szCs w:val="20"/>
        </w:rPr>
      </w:pPr>
      <w:r w:rsidRPr="00EF399D">
        <w:rPr>
          <w:sz w:val="20"/>
          <w:szCs w:val="20"/>
        </w:rPr>
        <w:t>дата выдачи документа, удостоверяющего личность: _____________________</w:t>
      </w:r>
    </w:p>
    <w:p w:rsidR="004A22E8" w:rsidRPr="00EF399D" w:rsidRDefault="004A22E8" w:rsidP="004A22E8">
      <w:pPr>
        <w:pStyle w:val="af2"/>
        <w:jc w:val="both"/>
        <w:rPr>
          <w:sz w:val="20"/>
          <w:szCs w:val="20"/>
        </w:rPr>
      </w:pPr>
      <w:r w:rsidRPr="00EF399D">
        <w:rPr>
          <w:sz w:val="20"/>
          <w:szCs w:val="20"/>
        </w:rPr>
        <w:t>кем выдан документ, удостоверяющий личность: ________________________ __________________________________________________________________</w:t>
      </w:r>
    </w:p>
    <w:p w:rsidR="004A22E8" w:rsidRPr="00EF399D" w:rsidRDefault="004A22E8" w:rsidP="004A22E8">
      <w:pPr>
        <w:pStyle w:val="af2"/>
        <w:jc w:val="both"/>
        <w:rPr>
          <w:sz w:val="20"/>
          <w:szCs w:val="20"/>
        </w:rPr>
      </w:pPr>
      <w:r w:rsidRPr="00EF399D">
        <w:rPr>
          <w:sz w:val="20"/>
          <w:szCs w:val="20"/>
        </w:rPr>
        <w:t>номер телефона: ____________________________________________________</w:t>
      </w:r>
    </w:p>
    <w:p w:rsidR="004A22E8" w:rsidRPr="00EF399D" w:rsidRDefault="004A22E8" w:rsidP="004A22E8">
      <w:pPr>
        <w:pStyle w:val="af2"/>
        <w:jc w:val="both"/>
        <w:rPr>
          <w:sz w:val="20"/>
          <w:szCs w:val="20"/>
        </w:rPr>
      </w:pPr>
      <w:r w:rsidRPr="00EF399D">
        <w:rPr>
          <w:sz w:val="20"/>
          <w:szCs w:val="20"/>
        </w:rPr>
        <w:t>адрес электронной почты: ___________________________________________</w:t>
      </w:r>
    </w:p>
    <w:p w:rsidR="004A22E8" w:rsidRPr="00EF399D" w:rsidRDefault="004A22E8" w:rsidP="004A22E8">
      <w:pPr>
        <w:pStyle w:val="af2"/>
        <w:rPr>
          <w:sz w:val="20"/>
          <w:szCs w:val="20"/>
        </w:rPr>
      </w:pPr>
    </w:p>
    <w:p w:rsidR="004A22E8" w:rsidRPr="00EF399D" w:rsidRDefault="004A22E8" w:rsidP="004A22E8">
      <w:pPr>
        <w:pStyle w:val="af2"/>
        <w:rPr>
          <w:sz w:val="20"/>
          <w:szCs w:val="20"/>
        </w:rPr>
      </w:pPr>
    </w:p>
    <w:p w:rsidR="004A22E8" w:rsidRPr="00EF399D" w:rsidRDefault="004A22E8" w:rsidP="004A22E8">
      <w:pPr>
        <w:pStyle w:val="af2"/>
        <w:rPr>
          <w:sz w:val="20"/>
          <w:szCs w:val="20"/>
        </w:rPr>
      </w:pPr>
      <w:r w:rsidRPr="00EF399D">
        <w:rPr>
          <w:b/>
          <w:sz w:val="20"/>
          <w:szCs w:val="20"/>
        </w:rPr>
        <w:t>Способ получения результата услуги:</w:t>
      </w:r>
      <w:r w:rsidRPr="00EF399D">
        <w:rPr>
          <w:sz w:val="20"/>
          <w:szCs w:val="20"/>
        </w:rPr>
        <w:t xml:space="preserve"> </w:t>
      </w:r>
    </w:p>
    <w:p w:rsidR="004A22E8" w:rsidRPr="00EF399D" w:rsidRDefault="004A22E8" w:rsidP="004A22E8">
      <w:pPr>
        <w:pStyle w:val="af2"/>
        <w:rPr>
          <w:sz w:val="20"/>
          <w:szCs w:val="20"/>
        </w:rPr>
      </w:pPr>
      <w:r w:rsidRPr="00EF399D">
        <w:rPr>
          <w:sz w:val="20"/>
          <w:szCs w:val="20"/>
        </w:rPr>
        <w:t xml:space="preserve">на адрес электронной почты: </w:t>
      </w:r>
      <w:r w:rsidRPr="00EF399D">
        <w:rPr>
          <w:rFonts w:ascii="MS Gothic" w:eastAsia="MS Gothic" w:hAnsi="MS Gothic" w:cs="MS Gothic" w:hint="eastAsia"/>
          <w:sz w:val="20"/>
          <w:szCs w:val="20"/>
        </w:rPr>
        <w:t>☐</w:t>
      </w:r>
      <w:r w:rsidRPr="00EF399D">
        <w:rPr>
          <w:sz w:val="20"/>
          <w:szCs w:val="20"/>
        </w:rPr>
        <w:t xml:space="preserve"> да, </w:t>
      </w:r>
      <w:r w:rsidRPr="00EF399D">
        <w:rPr>
          <w:rFonts w:ascii="MS Gothic" w:eastAsia="MS Gothic" w:hAnsi="MS Gothic" w:cs="MS Gothic" w:hint="eastAsia"/>
          <w:sz w:val="20"/>
          <w:szCs w:val="20"/>
        </w:rPr>
        <w:t>☐</w:t>
      </w:r>
      <w:r w:rsidRPr="00EF399D">
        <w:rPr>
          <w:sz w:val="20"/>
          <w:szCs w:val="20"/>
        </w:rPr>
        <w:t xml:space="preserve"> нет; </w:t>
      </w:r>
    </w:p>
    <w:p w:rsidR="004A22E8" w:rsidRPr="00EF399D" w:rsidRDefault="004A22E8" w:rsidP="004A22E8">
      <w:pPr>
        <w:pStyle w:val="af2"/>
        <w:rPr>
          <w:sz w:val="20"/>
          <w:szCs w:val="20"/>
        </w:rPr>
      </w:pPr>
      <w:r w:rsidRPr="00EF399D">
        <w:rPr>
          <w:sz w:val="20"/>
          <w:szCs w:val="20"/>
        </w:rPr>
        <w:t xml:space="preserve">в МФЦ (в случае подачи заявления через МФЦ): </w:t>
      </w:r>
      <w:r w:rsidRPr="00EF399D">
        <w:rPr>
          <w:rFonts w:ascii="MS Gothic" w:eastAsia="MS Gothic" w:hAnsi="MS Gothic" w:cs="MS Gothic" w:hint="eastAsia"/>
          <w:sz w:val="20"/>
          <w:szCs w:val="20"/>
        </w:rPr>
        <w:t>☐</w:t>
      </w:r>
      <w:r w:rsidRPr="00EF399D">
        <w:rPr>
          <w:sz w:val="20"/>
          <w:szCs w:val="20"/>
        </w:rPr>
        <w:t xml:space="preserve"> да, </w:t>
      </w:r>
      <w:r w:rsidRPr="00EF399D">
        <w:rPr>
          <w:rFonts w:ascii="MS Gothic" w:eastAsia="MS Gothic" w:hAnsi="MS Gothic" w:cs="MS Gothic" w:hint="eastAsia"/>
          <w:sz w:val="20"/>
          <w:szCs w:val="20"/>
        </w:rPr>
        <w:t>☐</w:t>
      </w:r>
      <w:r w:rsidRPr="00EF399D">
        <w:rPr>
          <w:sz w:val="20"/>
          <w:szCs w:val="20"/>
        </w:rPr>
        <w:t xml:space="preserve"> нет; </w:t>
      </w:r>
    </w:p>
    <w:p w:rsidR="004A22E8" w:rsidRPr="00EF399D" w:rsidRDefault="004A22E8" w:rsidP="004A22E8">
      <w:pPr>
        <w:pStyle w:val="af2"/>
        <w:rPr>
          <w:sz w:val="20"/>
          <w:szCs w:val="20"/>
        </w:rPr>
      </w:pPr>
      <w:r w:rsidRPr="00EF399D">
        <w:rPr>
          <w:sz w:val="20"/>
          <w:szCs w:val="20"/>
        </w:rPr>
        <w:t xml:space="preserve">с использованием личного кабинета на Едином портале (в случае подачи заявления через личный кабинет на Едином портале): </w:t>
      </w:r>
      <w:r w:rsidRPr="00EF399D">
        <w:rPr>
          <w:rFonts w:ascii="MS Gothic" w:eastAsia="MS Gothic" w:hAnsi="MS Gothic" w:cs="MS Gothic" w:hint="eastAsia"/>
          <w:sz w:val="20"/>
          <w:szCs w:val="20"/>
        </w:rPr>
        <w:t>☐</w:t>
      </w:r>
      <w:r w:rsidRPr="00EF399D">
        <w:rPr>
          <w:sz w:val="20"/>
          <w:szCs w:val="20"/>
        </w:rPr>
        <w:t xml:space="preserve"> да, </w:t>
      </w:r>
      <w:r w:rsidRPr="00EF399D">
        <w:rPr>
          <w:rFonts w:ascii="MS Gothic" w:eastAsia="MS Gothic" w:hAnsi="MS Gothic" w:cs="MS Gothic" w:hint="eastAsia"/>
          <w:sz w:val="20"/>
          <w:szCs w:val="20"/>
        </w:rPr>
        <w:t>☐</w:t>
      </w:r>
      <w:r w:rsidRPr="00EF399D">
        <w:rPr>
          <w:sz w:val="20"/>
          <w:szCs w:val="20"/>
        </w:rPr>
        <w:t xml:space="preserve"> нет;</w:t>
      </w:r>
    </w:p>
    <w:p w:rsidR="004A22E8" w:rsidRPr="00EF399D" w:rsidRDefault="004A22E8" w:rsidP="004A22E8">
      <w:pPr>
        <w:pStyle w:val="af2"/>
        <w:rPr>
          <w:sz w:val="20"/>
          <w:szCs w:val="20"/>
        </w:rPr>
      </w:pPr>
      <w:r w:rsidRPr="00EF399D">
        <w:rPr>
          <w:sz w:val="20"/>
          <w:szCs w:val="20"/>
        </w:rPr>
        <w:t xml:space="preserve">посредством почтового отправления: </w:t>
      </w:r>
      <w:r w:rsidRPr="00EF399D">
        <w:rPr>
          <w:rFonts w:ascii="MS Gothic" w:eastAsia="MS Gothic" w:hAnsi="MS Gothic" w:cs="MS Gothic" w:hint="eastAsia"/>
          <w:sz w:val="20"/>
          <w:szCs w:val="20"/>
        </w:rPr>
        <w:t>☐</w:t>
      </w:r>
      <w:r w:rsidRPr="00EF399D">
        <w:rPr>
          <w:sz w:val="20"/>
          <w:szCs w:val="20"/>
        </w:rPr>
        <w:t xml:space="preserve"> да, </w:t>
      </w:r>
      <w:r w:rsidRPr="00EF399D">
        <w:rPr>
          <w:rFonts w:ascii="MS Gothic" w:eastAsia="MS Gothic" w:hAnsi="MS Gothic" w:cs="MS Gothic" w:hint="eastAsia"/>
          <w:sz w:val="20"/>
          <w:szCs w:val="20"/>
        </w:rPr>
        <w:t>☐</w:t>
      </w:r>
      <w:r w:rsidRPr="00EF399D">
        <w:rPr>
          <w:sz w:val="20"/>
          <w:szCs w:val="20"/>
        </w:rPr>
        <w:t xml:space="preserve"> нет.</w:t>
      </w:r>
    </w:p>
    <w:p w:rsidR="004A22E8" w:rsidRPr="00EF399D" w:rsidRDefault="004A22E8" w:rsidP="004A22E8">
      <w:pPr>
        <w:pStyle w:val="af2"/>
        <w:rPr>
          <w:color w:val="FF0000"/>
          <w:sz w:val="20"/>
          <w:szCs w:val="20"/>
        </w:rPr>
      </w:pPr>
    </w:p>
    <w:p w:rsidR="004A22E8" w:rsidRPr="00EF399D" w:rsidRDefault="004A22E8" w:rsidP="004A22E8">
      <w:pPr>
        <w:pStyle w:val="af2"/>
        <w:rPr>
          <w:sz w:val="20"/>
          <w:szCs w:val="20"/>
        </w:rPr>
      </w:pPr>
    </w:p>
    <w:p w:rsidR="004A22E8" w:rsidRPr="00EF399D" w:rsidRDefault="004A22E8" w:rsidP="004A22E8">
      <w:pPr>
        <w:pStyle w:val="af2"/>
        <w:rPr>
          <w:sz w:val="20"/>
          <w:szCs w:val="20"/>
        </w:rPr>
      </w:pPr>
    </w:p>
    <w:p w:rsidR="004A22E8" w:rsidRPr="00EF399D" w:rsidRDefault="004A22E8" w:rsidP="004A22E8">
      <w:pPr>
        <w:pStyle w:val="af2"/>
        <w:rPr>
          <w:sz w:val="20"/>
          <w:szCs w:val="20"/>
        </w:rPr>
      </w:pPr>
    </w:p>
    <w:p w:rsidR="004A22E8" w:rsidRPr="00EF399D" w:rsidRDefault="004A22E8" w:rsidP="004A22E8">
      <w:pPr>
        <w:pStyle w:val="af2"/>
        <w:rPr>
          <w:sz w:val="20"/>
          <w:szCs w:val="20"/>
        </w:rPr>
      </w:pPr>
    </w:p>
    <w:p w:rsidR="004A22E8" w:rsidRPr="00EF399D" w:rsidRDefault="004A22E8" w:rsidP="004A22E8">
      <w:pPr>
        <w:pStyle w:val="af2"/>
        <w:rPr>
          <w:sz w:val="20"/>
          <w:szCs w:val="20"/>
        </w:rPr>
      </w:pPr>
    </w:p>
    <w:p w:rsidR="004A22E8" w:rsidRPr="00EF399D" w:rsidRDefault="004A22E8" w:rsidP="004A22E8">
      <w:pPr>
        <w:pStyle w:val="af2"/>
        <w:rPr>
          <w:sz w:val="20"/>
          <w:szCs w:val="20"/>
        </w:rPr>
      </w:pPr>
    </w:p>
    <w:p w:rsidR="004A22E8" w:rsidRPr="00EF399D" w:rsidRDefault="004A22E8" w:rsidP="004A22E8">
      <w:pPr>
        <w:pStyle w:val="af2"/>
        <w:rPr>
          <w:sz w:val="20"/>
          <w:szCs w:val="20"/>
        </w:rPr>
      </w:pPr>
    </w:p>
    <w:p w:rsidR="004A22E8" w:rsidRPr="00EF399D" w:rsidRDefault="004A22E8" w:rsidP="004A22E8">
      <w:pPr>
        <w:pStyle w:val="af2"/>
        <w:rPr>
          <w:sz w:val="20"/>
          <w:szCs w:val="20"/>
        </w:rPr>
      </w:pPr>
    </w:p>
    <w:p w:rsidR="004A22E8" w:rsidRPr="00EF399D" w:rsidRDefault="004A22E8" w:rsidP="004A22E8">
      <w:pPr>
        <w:pStyle w:val="af2"/>
        <w:rPr>
          <w:sz w:val="20"/>
          <w:szCs w:val="20"/>
        </w:rPr>
      </w:pPr>
    </w:p>
    <w:p w:rsidR="004A22E8" w:rsidRPr="00EF399D" w:rsidRDefault="004A22E8" w:rsidP="004A22E8">
      <w:pPr>
        <w:pStyle w:val="af2"/>
        <w:rPr>
          <w:sz w:val="20"/>
          <w:szCs w:val="20"/>
        </w:rPr>
      </w:pPr>
    </w:p>
    <w:p w:rsidR="004A22E8" w:rsidRPr="00EF399D" w:rsidRDefault="004A22E8" w:rsidP="004A22E8">
      <w:pPr>
        <w:pStyle w:val="af2"/>
        <w:jc w:val="both"/>
        <w:rPr>
          <w:sz w:val="20"/>
          <w:szCs w:val="20"/>
        </w:rPr>
      </w:pPr>
      <w:r w:rsidRPr="00EF399D">
        <w:rPr>
          <w:sz w:val="20"/>
          <w:szCs w:val="20"/>
        </w:rPr>
        <w:tab/>
        <w:t>*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4A22E8" w:rsidRPr="00EF399D" w:rsidRDefault="004A22E8" w:rsidP="004A22E8">
      <w:pPr>
        <w:pStyle w:val="af2"/>
        <w:jc w:val="both"/>
        <w:rPr>
          <w:sz w:val="20"/>
          <w:szCs w:val="20"/>
        </w:rPr>
      </w:pPr>
      <w:r w:rsidRPr="00EF399D">
        <w:rPr>
          <w:sz w:val="20"/>
          <w:szCs w:val="20"/>
        </w:rPr>
        <w:tab/>
        <w:t>** В случае направления запроса посредством ЕПГУ формирование запроса осуществляется посредством заполнения интерактивной формы на ЕПГУ, сведения об идентификаторах юридического лица или индивидуального предпринимателя могут быть автозаполнены посредством информации, содержащейся в ЕСИА.</w:t>
      </w:r>
    </w:p>
    <w:p w:rsidR="004A22E8" w:rsidRPr="00EF399D" w:rsidRDefault="004A22E8" w:rsidP="004A22E8">
      <w:pPr>
        <w:pStyle w:val="af2"/>
        <w:jc w:val="both"/>
        <w:rPr>
          <w:color w:val="FF0000"/>
          <w:sz w:val="20"/>
          <w:szCs w:val="20"/>
        </w:rPr>
      </w:pPr>
      <w:r w:rsidRPr="00EF399D">
        <w:rPr>
          <w:sz w:val="20"/>
          <w:szCs w:val="20"/>
        </w:rPr>
        <w:tab/>
      </w:r>
    </w:p>
    <w:p w:rsidR="004A22E8" w:rsidRPr="00EF399D" w:rsidRDefault="004A22E8" w:rsidP="004A22E8">
      <w:pPr>
        <w:pStyle w:val="af2"/>
        <w:jc w:val="right"/>
        <w:rPr>
          <w:sz w:val="20"/>
          <w:szCs w:val="20"/>
        </w:rPr>
      </w:pPr>
      <w:r w:rsidRPr="00EF399D">
        <w:rPr>
          <w:sz w:val="20"/>
          <w:szCs w:val="20"/>
        </w:rPr>
        <w:br w:type="page"/>
      </w:r>
      <w:r w:rsidRPr="00EF399D">
        <w:rPr>
          <w:sz w:val="20"/>
          <w:szCs w:val="20"/>
          <w:lang w:bidi="ru-RU"/>
        </w:rPr>
        <w:lastRenderedPageBreak/>
        <w:t>Приложение № 5</w:t>
      </w:r>
    </w:p>
    <w:p w:rsidR="004A22E8" w:rsidRPr="00EF399D" w:rsidRDefault="004A22E8" w:rsidP="004A22E8">
      <w:pPr>
        <w:pStyle w:val="af2"/>
        <w:jc w:val="right"/>
        <w:rPr>
          <w:sz w:val="20"/>
          <w:szCs w:val="20"/>
          <w:lang w:bidi="ru-RU"/>
        </w:rPr>
      </w:pPr>
      <w:r w:rsidRPr="00EF399D">
        <w:rPr>
          <w:sz w:val="20"/>
          <w:szCs w:val="20"/>
          <w:lang w:bidi="ru-RU"/>
        </w:rPr>
        <w:t xml:space="preserve">к настоящему </w:t>
      </w:r>
    </w:p>
    <w:p w:rsidR="004A22E8" w:rsidRPr="00EF399D" w:rsidRDefault="004A22E8" w:rsidP="004A22E8">
      <w:pPr>
        <w:pStyle w:val="af2"/>
        <w:jc w:val="right"/>
        <w:rPr>
          <w:sz w:val="20"/>
          <w:szCs w:val="20"/>
        </w:rPr>
      </w:pPr>
      <w:r w:rsidRPr="00EF399D">
        <w:rPr>
          <w:sz w:val="20"/>
          <w:szCs w:val="20"/>
          <w:lang w:bidi="ru-RU"/>
        </w:rPr>
        <w:t>Административному</w:t>
      </w:r>
    </w:p>
    <w:p w:rsidR="004A22E8" w:rsidRPr="00EF399D" w:rsidRDefault="004A22E8" w:rsidP="004A22E8">
      <w:pPr>
        <w:pStyle w:val="af2"/>
        <w:jc w:val="right"/>
        <w:rPr>
          <w:sz w:val="20"/>
          <w:szCs w:val="20"/>
        </w:rPr>
      </w:pPr>
      <w:r w:rsidRPr="00EF399D">
        <w:rPr>
          <w:sz w:val="20"/>
          <w:szCs w:val="20"/>
          <w:lang w:bidi="ru-RU"/>
        </w:rPr>
        <w:t>регламенту</w:t>
      </w:r>
    </w:p>
    <w:p w:rsidR="004A22E8" w:rsidRPr="00EF399D" w:rsidRDefault="004A22E8" w:rsidP="004A22E8">
      <w:pPr>
        <w:jc w:val="right"/>
        <w:rPr>
          <w:rFonts w:ascii="Times New Roman" w:hAnsi="Times New Roman"/>
          <w:sz w:val="20"/>
          <w:szCs w:val="20"/>
        </w:rPr>
      </w:pPr>
    </w:p>
    <w:p w:rsidR="004A22E8" w:rsidRPr="00EF399D" w:rsidRDefault="004A22E8" w:rsidP="004A22E8">
      <w:pPr>
        <w:pStyle w:val="af2"/>
        <w:ind w:firstLine="708"/>
        <w:jc w:val="center"/>
        <w:rPr>
          <w:b/>
          <w:sz w:val="20"/>
          <w:szCs w:val="20"/>
        </w:rPr>
      </w:pPr>
      <w:r w:rsidRPr="00EF399D">
        <w:rPr>
          <w:b/>
          <w:sz w:val="20"/>
          <w:szCs w:val="20"/>
        </w:rPr>
        <w:t>Форма решения об отказе в приёме и регистрации документов</w:t>
      </w:r>
    </w:p>
    <w:p w:rsidR="004A22E8" w:rsidRPr="00EF399D" w:rsidRDefault="004A22E8" w:rsidP="004A22E8">
      <w:pPr>
        <w:pStyle w:val="af2"/>
        <w:ind w:firstLine="708"/>
        <w:jc w:val="center"/>
        <w:rPr>
          <w:sz w:val="20"/>
          <w:szCs w:val="20"/>
        </w:rPr>
      </w:pPr>
    </w:p>
    <w:p w:rsidR="004A22E8" w:rsidRPr="00EF399D" w:rsidRDefault="004A22E8" w:rsidP="004A22E8">
      <w:pPr>
        <w:pStyle w:val="af2"/>
        <w:rPr>
          <w:b/>
          <w:sz w:val="20"/>
          <w:szCs w:val="20"/>
        </w:rPr>
      </w:pPr>
      <w:r w:rsidRPr="00EF399D">
        <w:rPr>
          <w:b/>
          <w:sz w:val="20"/>
          <w:szCs w:val="20"/>
        </w:rPr>
        <w:t>__________________________________________________________________</w:t>
      </w:r>
    </w:p>
    <w:p w:rsidR="004A22E8" w:rsidRPr="00EF399D" w:rsidRDefault="004A22E8" w:rsidP="004A22E8">
      <w:pPr>
        <w:pStyle w:val="af2"/>
        <w:jc w:val="center"/>
        <w:rPr>
          <w:sz w:val="20"/>
          <w:szCs w:val="20"/>
        </w:rPr>
      </w:pPr>
      <w:r w:rsidRPr="00EF399D">
        <w:rPr>
          <w:sz w:val="20"/>
          <w:szCs w:val="20"/>
        </w:rPr>
        <w:t>Наименование органа, уполномоченного на предоставление услуги</w:t>
      </w:r>
    </w:p>
    <w:p w:rsidR="004A22E8" w:rsidRPr="00EF399D" w:rsidRDefault="004A22E8" w:rsidP="004A22E8">
      <w:pPr>
        <w:pStyle w:val="af2"/>
        <w:jc w:val="center"/>
        <w:rPr>
          <w:sz w:val="20"/>
          <w:szCs w:val="20"/>
        </w:rPr>
      </w:pPr>
    </w:p>
    <w:p w:rsidR="004A22E8" w:rsidRPr="00EF399D" w:rsidRDefault="004A22E8" w:rsidP="004A22E8">
      <w:pPr>
        <w:pStyle w:val="af2"/>
        <w:jc w:val="right"/>
        <w:rPr>
          <w:sz w:val="20"/>
          <w:szCs w:val="20"/>
        </w:rPr>
      </w:pPr>
      <w:r w:rsidRPr="00EF399D">
        <w:rPr>
          <w:sz w:val="20"/>
          <w:szCs w:val="20"/>
        </w:rPr>
        <w:t>Кому: ________________________________</w:t>
      </w:r>
    </w:p>
    <w:p w:rsidR="004A22E8" w:rsidRPr="00EF399D" w:rsidRDefault="004A22E8" w:rsidP="004A22E8">
      <w:pPr>
        <w:pStyle w:val="af2"/>
        <w:jc w:val="right"/>
        <w:rPr>
          <w:sz w:val="20"/>
          <w:szCs w:val="20"/>
        </w:rPr>
      </w:pPr>
      <w:r w:rsidRPr="00EF399D">
        <w:rPr>
          <w:sz w:val="20"/>
          <w:szCs w:val="20"/>
        </w:rPr>
        <w:t>Контактные данные: ___________________</w:t>
      </w:r>
    </w:p>
    <w:p w:rsidR="004A22E8" w:rsidRPr="00EF399D" w:rsidRDefault="004A22E8" w:rsidP="004A22E8">
      <w:pPr>
        <w:pStyle w:val="af2"/>
        <w:jc w:val="right"/>
        <w:rPr>
          <w:sz w:val="20"/>
          <w:szCs w:val="20"/>
        </w:rPr>
      </w:pPr>
      <w:r w:rsidRPr="00EF399D">
        <w:rPr>
          <w:sz w:val="20"/>
          <w:szCs w:val="20"/>
        </w:rPr>
        <w:t>_____________________________________</w:t>
      </w:r>
    </w:p>
    <w:p w:rsidR="004A22E8" w:rsidRPr="00EF399D" w:rsidRDefault="004A22E8" w:rsidP="004A22E8">
      <w:pPr>
        <w:pStyle w:val="af2"/>
        <w:jc w:val="both"/>
        <w:rPr>
          <w:sz w:val="20"/>
          <w:szCs w:val="20"/>
        </w:rPr>
      </w:pPr>
    </w:p>
    <w:p w:rsidR="004A22E8" w:rsidRPr="00EF399D" w:rsidRDefault="004A22E8" w:rsidP="004A22E8">
      <w:pPr>
        <w:pStyle w:val="af2"/>
        <w:jc w:val="center"/>
        <w:rPr>
          <w:b/>
          <w:sz w:val="20"/>
          <w:szCs w:val="20"/>
        </w:rPr>
      </w:pPr>
      <w:r w:rsidRPr="00EF399D">
        <w:rPr>
          <w:b/>
          <w:sz w:val="20"/>
          <w:szCs w:val="20"/>
        </w:rPr>
        <w:t>Решение об отказе в приёме и регистрации документов, необходимых для предоставления муниципальной услуги</w:t>
      </w:r>
    </w:p>
    <w:p w:rsidR="004A22E8" w:rsidRPr="00EF399D" w:rsidRDefault="004A22E8" w:rsidP="004A22E8">
      <w:pPr>
        <w:pStyle w:val="af2"/>
        <w:jc w:val="center"/>
        <w:rPr>
          <w:b/>
          <w:sz w:val="20"/>
          <w:szCs w:val="20"/>
        </w:rPr>
      </w:pPr>
    </w:p>
    <w:p w:rsidR="004A22E8" w:rsidRPr="00EF399D" w:rsidRDefault="004A22E8" w:rsidP="004A22E8">
      <w:pPr>
        <w:pStyle w:val="af2"/>
        <w:jc w:val="both"/>
        <w:rPr>
          <w:sz w:val="20"/>
          <w:szCs w:val="20"/>
        </w:rPr>
      </w:pPr>
      <w:r w:rsidRPr="00EF399D">
        <w:rPr>
          <w:sz w:val="20"/>
          <w:szCs w:val="20"/>
        </w:rPr>
        <w:t>от _____________ 20__ г.</w:t>
      </w:r>
      <w:r w:rsidRPr="00EF399D">
        <w:rPr>
          <w:sz w:val="20"/>
          <w:szCs w:val="20"/>
        </w:rPr>
        <w:tab/>
        <w:t xml:space="preserve">                                                                 №_____ </w:t>
      </w:r>
      <w:r w:rsidRPr="00EF399D">
        <w:rPr>
          <w:sz w:val="20"/>
          <w:szCs w:val="20"/>
        </w:rPr>
        <w:tab/>
      </w:r>
    </w:p>
    <w:p w:rsidR="004A22E8" w:rsidRPr="00EF399D" w:rsidRDefault="004A22E8" w:rsidP="004A22E8">
      <w:pPr>
        <w:pStyle w:val="af2"/>
        <w:ind w:firstLine="708"/>
        <w:jc w:val="center"/>
        <w:rPr>
          <w:sz w:val="20"/>
          <w:szCs w:val="20"/>
        </w:rPr>
      </w:pPr>
    </w:p>
    <w:p w:rsidR="004A22E8" w:rsidRPr="00EF399D" w:rsidRDefault="004A22E8" w:rsidP="004A22E8">
      <w:pPr>
        <w:pStyle w:val="af2"/>
        <w:ind w:firstLine="708"/>
        <w:jc w:val="both"/>
        <w:rPr>
          <w:sz w:val="20"/>
          <w:szCs w:val="20"/>
        </w:rPr>
      </w:pPr>
      <w:r w:rsidRPr="00EF399D">
        <w:rPr>
          <w:sz w:val="20"/>
          <w:szCs w:val="20"/>
        </w:rPr>
        <w:t xml:space="preserve">По результатам рассмотрения заявления от _____________ № _______ (Заявитель _____________________) принято решение об отказе в приёме и регистрации документов для оказания муниципальной услуги по следующим основаниям: _______________________________________________________ </w:t>
      </w:r>
    </w:p>
    <w:p w:rsidR="004A22E8" w:rsidRPr="00EF399D" w:rsidRDefault="004A22E8" w:rsidP="004A22E8">
      <w:pPr>
        <w:pStyle w:val="af2"/>
        <w:jc w:val="both"/>
        <w:rPr>
          <w:sz w:val="20"/>
          <w:szCs w:val="20"/>
        </w:rPr>
      </w:pPr>
      <w:r w:rsidRPr="00EF399D">
        <w:rPr>
          <w:sz w:val="20"/>
          <w:szCs w:val="20"/>
        </w:rPr>
        <w:t>___________________________________________________________________________________________________________________________________ .</w:t>
      </w:r>
    </w:p>
    <w:p w:rsidR="004A22E8" w:rsidRPr="00EF399D" w:rsidRDefault="004A22E8" w:rsidP="004A22E8">
      <w:pPr>
        <w:pStyle w:val="af2"/>
        <w:ind w:firstLine="708"/>
        <w:rPr>
          <w:sz w:val="20"/>
          <w:szCs w:val="20"/>
        </w:rPr>
      </w:pPr>
      <w:r w:rsidRPr="00EF399D">
        <w:rPr>
          <w:sz w:val="20"/>
          <w:szCs w:val="20"/>
        </w:rPr>
        <w:t xml:space="preserve">Дополнительно информируем: __________________________________ _________________________________________________________________ . </w:t>
      </w:r>
    </w:p>
    <w:p w:rsidR="004A22E8" w:rsidRPr="00EF399D" w:rsidRDefault="004A22E8" w:rsidP="004A22E8">
      <w:pPr>
        <w:pStyle w:val="af2"/>
        <w:ind w:firstLine="708"/>
        <w:jc w:val="both"/>
        <w:rPr>
          <w:sz w:val="20"/>
          <w:szCs w:val="20"/>
        </w:rPr>
      </w:pPr>
    </w:p>
    <w:p w:rsidR="004A22E8" w:rsidRPr="00EF399D" w:rsidRDefault="004A22E8" w:rsidP="004A22E8">
      <w:pPr>
        <w:pStyle w:val="af2"/>
        <w:ind w:firstLine="708"/>
        <w:jc w:val="both"/>
        <w:rPr>
          <w:sz w:val="20"/>
          <w:szCs w:val="20"/>
        </w:rPr>
      </w:pPr>
      <w:r w:rsidRPr="00EF399D">
        <w:rPr>
          <w:sz w:val="20"/>
          <w:szCs w:val="20"/>
        </w:rPr>
        <w:t xml:space="preserve">Вы вправе повторно обратиться с заявлением после устранения указанных нарушений. </w:t>
      </w:r>
    </w:p>
    <w:p w:rsidR="004A22E8" w:rsidRPr="00EF399D" w:rsidRDefault="004A22E8" w:rsidP="004A22E8">
      <w:pPr>
        <w:pStyle w:val="af2"/>
        <w:ind w:firstLine="708"/>
        <w:jc w:val="both"/>
        <w:rPr>
          <w:sz w:val="20"/>
          <w:szCs w:val="20"/>
        </w:rPr>
      </w:pPr>
      <w:r w:rsidRPr="00EF399D">
        <w:rPr>
          <w:sz w:val="20"/>
          <w:szCs w:val="20"/>
        </w:rPr>
        <w:t>Данный отказ может быть обжалован в досудебном порядке путем направления жалобы, а также в судебном порядке.</w:t>
      </w:r>
    </w:p>
    <w:p w:rsidR="004A22E8" w:rsidRPr="00EF399D" w:rsidRDefault="004A22E8" w:rsidP="004A22E8">
      <w:pPr>
        <w:pStyle w:val="af2"/>
        <w:ind w:firstLine="708"/>
        <w:jc w:val="both"/>
        <w:rPr>
          <w:sz w:val="20"/>
          <w:szCs w:val="20"/>
        </w:rPr>
      </w:pPr>
    </w:p>
    <w:p w:rsidR="004A22E8" w:rsidRPr="00EF399D" w:rsidRDefault="004A22E8" w:rsidP="004A22E8">
      <w:pPr>
        <w:pStyle w:val="af2"/>
        <w:ind w:firstLine="708"/>
        <w:jc w:val="both"/>
        <w:rPr>
          <w:sz w:val="20"/>
          <w:szCs w:val="20"/>
        </w:rPr>
      </w:pPr>
    </w:p>
    <w:p w:rsidR="004A22E8" w:rsidRPr="00EF399D" w:rsidRDefault="004A22E8" w:rsidP="004A22E8">
      <w:pPr>
        <w:pStyle w:val="af2"/>
        <w:ind w:firstLine="708"/>
        <w:jc w:val="both"/>
        <w:rPr>
          <w:sz w:val="20"/>
          <w:szCs w:val="20"/>
        </w:rPr>
      </w:pPr>
    </w:p>
    <w:p w:rsidR="004A22E8" w:rsidRPr="00EF399D" w:rsidRDefault="004A22E8" w:rsidP="004A22E8">
      <w:pPr>
        <w:pStyle w:val="af2"/>
        <w:ind w:firstLine="708"/>
        <w:jc w:val="both"/>
        <w:rPr>
          <w:sz w:val="20"/>
          <w:szCs w:val="20"/>
        </w:rPr>
      </w:pPr>
    </w:p>
    <w:p w:rsidR="004A22E8" w:rsidRPr="00EF399D" w:rsidRDefault="004A22E8" w:rsidP="004A22E8">
      <w:pPr>
        <w:pStyle w:val="af2"/>
        <w:ind w:firstLine="708"/>
        <w:jc w:val="both"/>
        <w:rPr>
          <w:sz w:val="20"/>
          <w:szCs w:val="20"/>
        </w:rPr>
      </w:pPr>
    </w:p>
    <w:p w:rsidR="004A22E8" w:rsidRPr="00EF399D" w:rsidRDefault="004A22E8" w:rsidP="004A22E8">
      <w:pPr>
        <w:pStyle w:val="af2"/>
        <w:ind w:firstLine="708"/>
        <w:jc w:val="both"/>
        <w:rPr>
          <w:sz w:val="20"/>
          <w:szCs w:val="20"/>
        </w:rPr>
      </w:pPr>
    </w:p>
    <w:p w:rsidR="004A22E8" w:rsidRPr="00EF399D" w:rsidRDefault="004A22E8" w:rsidP="004A22E8">
      <w:pPr>
        <w:jc w:val="center"/>
        <w:rPr>
          <w:rFonts w:ascii="Times New Roman" w:hAnsi="Times New Roman"/>
          <w:sz w:val="20"/>
          <w:szCs w:val="20"/>
          <w:lang w:bidi="ru-RU"/>
        </w:rPr>
      </w:pPr>
      <w:r w:rsidRPr="00EF399D">
        <w:rPr>
          <w:rFonts w:ascii="Times New Roman" w:hAnsi="Times New Roman"/>
          <w:sz w:val="20"/>
          <w:szCs w:val="20"/>
        </w:rPr>
        <w:t>______________________________________________________________</w:t>
      </w:r>
      <w:r w:rsidRPr="00EF399D">
        <w:rPr>
          <w:rFonts w:ascii="Times New Roman" w:hAnsi="Times New Roman"/>
          <w:sz w:val="20"/>
          <w:szCs w:val="20"/>
        </w:rPr>
        <w:br/>
      </w:r>
      <w:r w:rsidRPr="00EF399D">
        <w:rPr>
          <w:rFonts w:ascii="Times New Roman" w:hAnsi="Times New Roman"/>
          <w:sz w:val="20"/>
          <w:szCs w:val="20"/>
          <w:lang w:bidi="ru-RU"/>
        </w:rPr>
        <w:t>Должность сотрудника, принявшего решение</w:t>
      </w:r>
    </w:p>
    <w:p w:rsidR="004A22E8" w:rsidRPr="00EF399D" w:rsidRDefault="004A22E8" w:rsidP="004A22E8">
      <w:pPr>
        <w:rPr>
          <w:rFonts w:ascii="Times New Roman" w:hAnsi="Times New Roman"/>
          <w:sz w:val="20"/>
          <w:szCs w:val="20"/>
          <w:lang w:bidi="ru-RU"/>
        </w:rPr>
      </w:pPr>
    </w:p>
    <w:p w:rsidR="004A22E8" w:rsidRPr="00EF399D" w:rsidRDefault="004A22E8" w:rsidP="004A22E8">
      <w:pPr>
        <w:rPr>
          <w:rFonts w:ascii="Times New Roman" w:hAnsi="Times New Roman"/>
          <w:sz w:val="20"/>
          <w:szCs w:val="20"/>
        </w:rPr>
      </w:pPr>
      <w:r w:rsidRPr="00EF399D">
        <w:rPr>
          <w:rFonts w:ascii="Times New Roman" w:hAnsi="Times New Roman"/>
          <w:sz w:val="20"/>
          <w:szCs w:val="20"/>
          <w:lang w:bidi="ru-RU"/>
        </w:rPr>
        <w:t>___________________</w:t>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t>________________________________________________________</w:t>
      </w:r>
      <w:r w:rsidRPr="00EF399D">
        <w:rPr>
          <w:rFonts w:ascii="Times New Roman" w:hAnsi="Times New Roman"/>
          <w:sz w:val="20"/>
          <w:szCs w:val="20"/>
          <w:lang w:bidi="ru-RU"/>
        </w:rPr>
        <w:br/>
        <w:t xml:space="preserve">          Подпись</w:t>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r>
      <w:r w:rsidRPr="00EF399D">
        <w:rPr>
          <w:rFonts w:ascii="Times New Roman" w:hAnsi="Times New Roman"/>
          <w:sz w:val="20"/>
          <w:szCs w:val="20"/>
          <w:lang w:bidi="ru-RU"/>
        </w:rPr>
        <w:tab/>
        <w:t>Расшифровка подписи  И.О.Ф.</w:t>
      </w:r>
    </w:p>
    <w:p w:rsidR="004A22E8" w:rsidRPr="00EF399D" w:rsidRDefault="004A22E8" w:rsidP="004A22E8">
      <w:pPr>
        <w:jc w:val="right"/>
        <w:rPr>
          <w:rFonts w:ascii="Times New Roman" w:hAnsi="Times New Roman"/>
          <w:sz w:val="20"/>
          <w:szCs w:val="20"/>
        </w:rPr>
      </w:pPr>
    </w:p>
    <w:p w:rsidR="004A22E8" w:rsidRPr="00EF399D" w:rsidRDefault="004A22E8" w:rsidP="004A22E8">
      <w:pPr>
        <w:jc w:val="right"/>
        <w:rPr>
          <w:rFonts w:ascii="Times New Roman" w:hAnsi="Times New Roman"/>
          <w:sz w:val="20"/>
          <w:szCs w:val="20"/>
        </w:rPr>
      </w:pPr>
    </w:p>
    <w:p w:rsidR="004A22E8" w:rsidRPr="00EF399D" w:rsidRDefault="004A22E8" w:rsidP="004A22E8">
      <w:pPr>
        <w:jc w:val="right"/>
        <w:rPr>
          <w:rFonts w:ascii="Times New Roman" w:hAnsi="Times New Roman"/>
          <w:sz w:val="20"/>
          <w:szCs w:val="20"/>
        </w:rPr>
      </w:pPr>
    </w:p>
    <w:p w:rsidR="004A22E8" w:rsidRDefault="004A22E8" w:rsidP="004A22E8">
      <w:pPr>
        <w:jc w:val="right"/>
        <w:rPr>
          <w:rFonts w:ascii="Times New Roman" w:hAnsi="Times New Roman"/>
          <w:sz w:val="20"/>
          <w:szCs w:val="20"/>
        </w:rPr>
      </w:pPr>
    </w:p>
    <w:p w:rsidR="004A22E8" w:rsidRDefault="004A22E8" w:rsidP="004A22E8">
      <w:pPr>
        <w:jc w:val="right"/>
        <w:rPr>
          <w:rFonts w:ascii="Times New Roman" w:hAnsi="Times New Roman"/>
          <w:sz w:val="20"/>
          <w:szCs w:val="20"/>
        </w:rPr>
      </w:pPr>
    </w:p>
    <w:p w:rsidR="004A22E8" w:rsidRDefault="004A22E8" w:rsidP="004A22E8">
      <w:pPr>
        <w:jc w:val="right"/>
        <w:rPr>
          <w:rFonts w:ascii="Times New Roman" w:hAnsi="Times New Roman"/>
          <w:sz w:val="20"/>
          <w:szCs w:val="20"/>
        </w:rPr>
      </w:pPr>
    </w:p>
    <w:p w:rsidR="004A22E8" w:rsidRPr="00EF399D" w:rsidRDefault="004A22E8" w:rsidP="004A22E8">
      <w:pPr>
        <w:jc w:val="right"/>
        <w:rPr>
          <w:rFonts w:ascii="Times New Roman" w:hAnsi="Times New Roman"/>
          <w:sz w:val="20"/>
          <w:szCs w:val="20"/>
        </w:rPr>
      </w:pPr>
    </w:p>
    <w:p w:rsidR="004A22E8" w:rsidRPr="00EF399D" w:rsidRDefault="004A22E8" w:rsidP="004A22E8">
      <w:pPr>
        <w:jc w:val="right"/>
        <w:rPr>
          <w:rFonts w:ascii="Times New Roman" w:hAnsi="Times New Roman"/>
          <w:sz w:val="20"/>
          <w:szCs w:val="20"/>
        </w:rPr>
      </w:pPr>
    </w:p>
    <w:p w:rsidR="004A22E8" w:rsidRPr="00EF399D" w:rsidRDefault="004A22E8" w:rsidP="004A22E8">
      <w:pPr>
        <w:pStyle w:val="af2"/>
        <w:jc w:val="right"/>
        <w:rPr>
          <w:sz w:val="20"/>
          <w:szCs w:val="20"/>
        </w:rPr>
      </w:pPr>
      <w:r w:rsidRPr="00EF399D">
        <w:rPr>
          <w:sz w:val="20"/>
          <w:szCs w:val="20"/>
          <w:lang w:bidi="ru-RU"/>
        </w:rPr>
        <w:lastRenderedPageBreak/>
        <w:t>Приложение № 6</w:t>
      </w:r>
    </w:p>
    <w:p w:rsidR="004A22E8" w:rsidRPr="00EF399D" w:rsidRDefault="004A22E8" w:rsidP="004A22E8">
      <w:pPr>
        <w:pStyle w:val="af2"/>
        <w:jc w:val="right"/>
        <w:rPr>
          <w:sz w:val="20"/>
          <w:szCs w:val="20"/>
          <w:lang w:bidi="ru-RU"/>
        </w:rPr>
      </w:pPr>
      <w:r w:rsidRPr="00EF399D">
        <w:rPr>
          <w:sz w:val="20"/>
          <w:szCs w:val="20"/>
          <w:lang w:bidi="ru-RU"/>
        </w:rPr>
        <w:t xml:space="preserve">к настоящему </w:t>
      </w:r>
    </w:p>
    <w:p w:rsidR="004A22E8" w:rsidRPr="00EF399D" w:rsidRDefault="004A22E8" w:rsidP="004A22E8">
      <w:pPr>
        <w:pStyle w:val="af2"/>
        <w:jc w:val="right"/>
        <w:rPr>
          <w:sz w:val="20"/>
          <w:szCs w:val="20"/>
        </w:rPr>
      </w:pPr>
      <w:r w:rsidRPr="00EF399D">
        <w:rPr>
          <w:sz w:val="20"/>
          <w:szCs w:val="20"/>
          <w:lang w:bidi="ru-RU"/>
        </w:rPr>
        <w:t>Административному</w:t>
      </w:r>
    </w:p>
    <w:p w:rsidR="004A22E8" w:rsidRPr="00EF399D" w:rsidRDefault="004A22E8" w:rsidP="004A22E8">
      <w:pPr>
        <w:pStyle w:val="af2"/>
        <w:jc w:val="right"/>
        <w:rPr>
          <w:sz w:val="20"/>
          <w:szCs w:val="20"/>
        </w:rPr>
      </w:pPr>
      <w:r w:rsidRPr="00EF399D">
        <w:rPr>
          <w:sz w:val="20"/>
          <w:szCs w:val="20"/>
          <w:lang w:bidi="ru-RU"/>
        </w:rPr>
        <w:t>регламенту</w:t>
      </w:r>
    </w:p>
    <w:p w:rsidR="004A22E8" w:rsidRPr="00EF399D" w:rsidRDefault="004A22E8" w:rsidP="004A22E8">
      <w:pPr>
        <w:jc w:val="right"/>
        <w:rPr>
          <w:rFonts w:ascii="Times New Roman" w:hAnsi="Times New Roman"/>
          <w:sz w:val="20"/>
          <w:szCs w:val="20"/>
        </w:rPr>
      </w:pPr>
    </w:p>
    <w:p w:rsidR="004A22E8" w:rsidRPr="00EF399D" w:rsidRDefault="004A22E8" w:rsidP="004A22E8">
      <w:pPr>
        <w:pStyle w:val="af2"/>
        <w:jc w:val="center"/>
        <w:rPr>
          <w:b/>
          <w:sz w:val="20"/>
          <w:szCs w:val="20"/>
        </w:rPr>
      </w:pPr>
      <w:r w:rsidRPr="00EF399D">
        <w:rPr>
          <w:b/>
          <w:sz w:val="20"/>
          <w:szCs w:val="20"/>
        </w:rPr>
        <w:t>Описание административных процедур (АП) и административных действий (АД)</w:t>
      </w:r>
    </w:p>
    <w:p w:rsidR="004A22E8" w:rsidRPr="00EF399D" w:rsidRDefault="004A22E8" w:rsidP="004A22E8">
      <w:pPr>
        <w:pStyle w:val="af2"/>
        <w:jc w:val="center"/>
        <w:rPr>
          <w:b/>
          <w:sz w:val="20"/>
          <w:szCs w:val="20"/>
        </w:rPr>
      </w:pPr>
    </w:p>
    <w:tbl>
      <w:tblPr>
        <w:tblStyle w:val="af1"/>
        <w:tblW w:w="0" w:type="auto"/>
        <w:tblLook w:val="04A0" w:firstRow="1" w:lastRow="0" w:firstColumn="1" w:lastColumn="0" w:noHBand="0" w:noVBand="1"/>
      </w:tblPr>
      <w:tblGrid>
        <w:gridCol w:w="652"/>
        <w:gridCol w:w="1897"/>
        <w:gridCol w:w="2176"/>
        <w:gridCol w:w="2270"/>
        <w:gridCol w:w="2236"/>
      </w:tblGrid>
      <w:tr w:rsidR="004A22E8" w:rsidRPr="00EF399D" w:rsidTr="004A22E8">
        <w:tc>
          <w:tcPr>
            <w:tcW w:w="675" w:type="dxa"/>
          </w:tcPr>
          <w:p w:rsidR="004A22E8" w:rsidRPr="00EF399D" w:rsidRDefault="004A22E8" w:rsidP="004A22E8">
            <w:pPr>
              <w:pStyle w:val="af2"/>
              <w:jc w:val="center"/>
              <w:rPr>
                <w:b/>
                <w:bCs/>
                <w:color w:val="000000"/>
                <w:sz w:val="20"/>
                <w:szCs w:val="20"/>
                <w:lang w:bidi="ru-RU"/>
              </w:rPr>
            </w:pPr>
            <w:r w:rsidRPr="00EF399D">
              <w:rPr>
                <w:b/>
                <w:bCs/>
                <w:color w:val="000000"/>
                <w:sz w:val="20"/>
                <w:szCs w:val="20"/>
                <w:lang w:bidi="ru-RU"/>
              </w:rPr>
              <w:t>№ п/п</w:t>
            </w:r>
          </w:p>
        </w:tc>
        <w:tc>
          <w:tcPr>
            <w:tcW w:w="1960" w:type="dxa"/>
          </w:tcPr>
          <w:p w:rsidR="004A22E8" w:rsidRPr="00EF399D" w:rsidRDefault="004A22E8" w:rsidP="004A22E8">
            <w:pPr>
              <w:pStyle w:val="af2"/>
              <w:jc w:val="center"/>
              <w:rPr>
                <w:b/>
                <w:bCs/>
                <w:color w:val="000000"/>
                <w:sz w:val="20"/>
                <w:szCs w:val="20"/>
                <w:lang w:bidi="ru-RU"/>
              </w:rPr>
            </w:pPr>
            <w:r w:rsidRPr="00EF399D">
              <w:rPr>
                <w:b/>
                <w:bCs/>
                <w:color w:val="000000"/>
                <w:sz w:val="20"/>
                <w:szCs w:val="20"/>
                <w:lang w:bidi="ru-RU"/>
              </w:rPr>
              <w:t>Место выполнения действия/ используемая ИС*</w:t>
            </w:r>
          </w:p>
        </w:tc>
        <w:tc>
          <w:tcPr>
            <w:tcW w:w="2263" w:type="dxa"/>
          </w:tcPr>
          <w:p w:rsidR="004A22E8" w:rsidRPr="00EF399D" w:rsidRDefault="004A22E8" w:rsidP="004A22E8">
            <w:pPr>
              <w:pStyle w:val="af2"/>
              <w:jc w:val="center"/>
              <w:rPr>
                <w:b/>
                <w:sz w:val="20"/>
                <w:szCs w:val="20"/>
              </w:rPr>
            </w:pPr>
            <w:r w:rsidRPr="00EF399D">
              <w:rPr>
                <w:b/>
                <w:bCs/>
                <w:color w:val="000000"/>
                <w:sz w:val="20"/>
                <w:szCs w:val="20"/>
                <w:lang w:bidi="ru-RU"/>
              </w:rPr>
              <w:t>Процедуры*</w:t>
            </w:r>
          </w:p>
        </w:tc>
        <w:tc>
          <w:tcPr>
            <w:tcW w:w="2352" w:type="dxa"/>
          </w:tcPr>
          <w:p w:rsidR="004A22E8" w:rsidRPr="00EF399D" w:rsidRDefault="004A22E8" w:rsidP="004A22E8">
            <w:pPr>
              <w:pStyle w:val="af2"/>
              <w:jc w:val="center"/>
              <w:rPr>
                <w:b/>
                <w:sz w:val="20"/>
                <w:szCs w:val="20"/>
              </w:rPr>
            </w:pPr>
            <w:r w:rsidRPr="00EF399D">
              <w:rPr>
                <w:b/>
                <w:bCs/>
                <w:color w:val="000000"/>
                <w:sz w:val="20"/>
                <w:szCs w:val="20"/>
                <w:lang w:bidi="ru-RU"/>
              </w:rPr>
              <w:t>Действия</w:t>
            </w:r>
          </w:p>
        </w:tc>
        <w:tc>
          <w:tcPr>
            <w:tcW w:w="2320" w:type="dxa"/>
          </w:tcPr>
          <w:p w:rsidR="004A22E8" w:rsidRPr="00EF399D" w:rsidRDefault="004A22E8" w:rsidP="004A22E8">
            <w:pPr>
              <w:pStyle w:val="af2"/>
              <w:jc w:val="center"/>
              <w:rPr>
                <w:b/>
                <w:sz w:val="20"/>
                <w:szCs w:val="20"/>
              </w:rPr>
            </w:pPr>
            <w:r w:rsidRPr="00EF399D">
              <w:rPr>
                <w:b/>
                <w:bCs/>
                <w:color w:val="000000"/>
                <w:sz w:val="20"/>
                <w:szCs w:val="20"/>
                <w:lang w:bidi="ru-RU"/>
              </w:rPr>
              <w:t>Максимальный срок</w:t>
            </w:r>
          </w:p>
        </w:tc>
      </w:tr>
      <w:tr w:rsidR="004A22E8" w:rsidRPr="00EF399D" w:rsidTr="004A22E8">
        <w:trPr>
          <w:trHeight w:val="1394"/>
        </w:trPr>
        <w:tc>
          <w:tcPr>
            <w:tcW w:w="675" w:type="dxa"/>
          </w:tcPr>
          <w:p w:rsidR="004A22E8" w:rsidRPr="00EF399D" w:rsidRDefault="004A22E8" w:rsidP="004A22E8">
            <w:pPr>
              <w:pStyle w:val="af2"/>
              <w:jc w:val="center"/>
              <w:rPr>
                <w:color w:val="000000"/>
                <w:sz w:val="20"/>
                <w:szCs w:val="20"/>
                <w:lang w:bidi="ru-RU"/>
              </w:rPr>
            </w:pPr>
            <w:r w:rsidRPr="00EF399D">
              <w:rPr>
                <w:color w:val="000000"/>
                <w:sz w:val="20"/>
                <w:szCs w:val="20"/>
                <w:lang w:bidi="ru-RU"/>
              </w:rPr>
              <w:t>1</w:t>
            </w:r>
          </w:p>
        </w:tc>
        <w:tc>
          <w:tcPr>
            <w:tcW w:w="1960" w:type="dxa"/>
          </w:tcPr>
          <w:p w:rsidR="004A22E8" w:rsidRPr="00EF399D" w:rsidRDefault="004A22E8" w:rsidP="004A22E8">
            <w:pPr>
              <w:pStyle w:val="af2"/>
              <w:jc w:val="center"/>
              <w:rPr>
                <w:color w:val="000000"/>
                <w:sz w:val="20"/>
                <w:szCs w:val="20"/>
                <w:lang w:bidi="ru-RU"/>
              </w:rPr>
            </w:pPr>
            <w:r w:rsidRPr="00EF399D">
              <w:rPr>
                <w:color w:val="000000"/>
                <w:sz w:val="20"/>
                <w:szCs w:val="20"/>
                <w:lang w:bidi="ru-RU"/>
              </w:rPr>
              <w:t>Пилотный субъект/ПГС*</w:t>
            </w:r>
          </w:p>
          <w:p w:rsidR="004A22E8" w:rsidRPr="00EF399D" w:rsidRDefault="004A22E8" w:rsidP="004A22E8">
            <w:pPr>
              <w:pStyle w:val="af2"/>
              <w:jc w:val="center"/>
              <w:rPr>
                <w:color w:val="000000"/>
                <w:sz w:val="20"/>
                <w:szCs w:val="20"/>
                <w:lang w:bidi="ru-RU"/>
              </w:rPr>
            </w:pPr>
          </w:p>
          <w:p w:rsidR="004A22E8" w:rsidRPr="00EF399D" w:rsidRDefault="004A22E8" w:rsidP="004A22E8">
            <w:pPr>
              <w:pStyle w:val="af2"/>
              <w:jc w:val="center"/>
              <w:rPr>
                <w:color w:val="000000"/>
                <w:sz w:val="20"/>
                <w:szCs w:val="20"/>
                <w:lang w:bidi="ru-RU"/>
              </w:rPr>
            </w:pPr>
          </w:p>
          <w:p w:rsidR="004A22E8" w:rsidRPr="00EF399D" w:rsidRDefault="004A22E8" w:rsidP="004A22E8">
            <w:pPr>
              <w:pStyle w:val="af2"/>
              <w:jc w:val="center"/>
              <w:rPr>
                <w:color w:val="000000"/>
                <w:sz w:val="20"/>
                <w:szCs w:val="20"/>
                <w:lang w:bidi="ru-RU"/>
              </w:rPr>
            </w:pPr>
          </w:p>
          <w:p w:rsidR="004A22E8" w:rsidRPr="00EF399D" w:rsidRDefault="004A22E8" w:rsidP="004A22E8">
            <w:pPr>
              <w:pStyle w:val="af2"/>
              <w:rPr>
                <w:color w:val="000000"/>
                <w:sz w:val="20"/>
                <w:szCs w:val="20"/>
                <w:lang w:bidi="ru-RU"/>
              </w:rPr>
            </w:pPr>
          </w:p>
        </w:tc>
        <w:tc>
          <w:tcPr>
            <w:tcW w:w="2263" w:type="dxa"/>
            <w:vMerge w:val="restart"/>
          </w:tcPr>
          <w:p w:rsidR="004A22E8" w:rsidRPr="00EF399D" w:rsidRDefault="004A22E8" w:rsidP="004A22E8">
            <w:pPr>
              <w:pStyle w:val="af2"/>
              <w:jc w:val="center"/>
              <w:rPr>
                <w:color w:val="000000"/>
                <w:sz w:val="20"/>
                <w:szCs w:val="20"/>
                <w:lang w:bidi="ru-RU"/>
              </w:rPr>
            </w:pPr>
          </w:p>
          <w:p w:rsidR="004A22E8" w:rsidRPr="00EF399D" w:rsidRDefault="004A22E8" w:rsidP="004A22E8">
            <w:pPr>
              <w:pStyle w:val="af2"/>
              <w:jc w:val="center"/>
              <w:rPr>
                <w:color w:val="000000"/>
                <w:sz w:val="20"/>
                <w:szCs w:val="20"/>
                <w:lang w:bidi="ru-RU"/>
              </w:rPr>
            </w:pPr>
          </w:p>
          <w:p w:rsidR="004A22E8" w:rsidRPr="00EF399D" w:rsidRDefault="004A22E8" w:rsidP="004A22E8">
            <w:pPr>
              <w:pStyle w:val="af2"/>
              <w:jc w:val="center"/>
              <w:rPr>
                <w:color w:val="000000"/>
                <w:sz w:val="20"/>
                <w:szCs w:val="20"/>
                <w:lang w:bidi="ru-RU"/>
              </w:rPr>
            </w:pPr>
          </w:p>
          <w:p w:rsidR="004A22E8" w:rsidRPr="00EF399D" w:rsidRDefault="004A22E8" w:rsidP="004A22E8">
            <w:pPr>
              <w:pStyle w:val="af2"/>
              <w:jc w:val="center"/>
              <w:rPr>
                <w:color w:val="000000"/>
                <w:sz w:val="20"/>
                <w:szCs w:val="20"/>
                <w:lang w:bidi="ru-RU"/>
              </w:rPr>
            </w:pPr>
          </w:p>
          <w:p w:rsidR="004A22E8" w:rsidRPr="00EF399D" w:rsidRDefault="004A22E8" w:rsidP="004A22E8">
            <w:pPr>
              <w:pStyle w:val="af2"/>
              <w:jc w:val="center"/>
              <w:rPr>
                <w:b/>
                <w:sz w:val="20"/>
                <w:szCs w:val="20"/>
              </w:rPr>
            </w:pPr>
            <w:r w:rsidRPr="00EF399D">
              <w:rPr>
                <w:color w:val="000000"/>
                <w:sz w:val="20"/>
                <w:szCs w:val="20"/>
                <w:lang w:bidi="ru-RU"/>
              </w:rPr>
              <w:t>АП1. Проверка документов и регистрация заявления</w:t>
            </w:r>
          </w:p>
        </w:tc>
        <w:tc>
          <w:tcPr>
            <w:tcW w:w="2352" w:type="dxa"/>
          </w:tcPr>
          <w:p w:rsidR="004A22E8" w:rsidRPr="00EF399D" w:rsidRDefault="004A22E8" w:rsidP="004A22E8">
            <w:pPr>
              <w:pStyle w:val="afff8"/>
              <w:spacing w:line="252" w:lineRule="auto"/>
              <w:ind w:firstLine="0"/>
              <w:jc w:val="center"/>
              <w:rPr>
                <w:color w:val="000000"/>
                <w:sz w:val="20"/>
                <w:szCs w:val="20"/>
                <w:lang w:bidi="ru-RU"/>
              </w:rPr>
            </w:pPr>
            <w:r w:rsidRPr="00EF399D">
              <w:rPr>
                <w:color w:val="000000"/>
                <w:sz w:val="20"/>
                <w:szCs w:val="20"/>
                <w:lang w:bidi="ru-RU"/>
              </w:rPr>
              <w:t>АД1.</w:t>
            </w:r>
          </w:p>
          <w:p w:rsidR="004A22E8" w:rsidRPr="00EF399D" w:rsidRDefault="004A22E8" w:rsidP="004A22E8">
            <w:pPr>
              <w:pStyle w:val="afff8"/>
              <w:spacing w:line="252" w:lineRule="auto"/>
              <w:ind w:firstLine="0"/>
              <w:jc w:val="center"/>
              <w:rPr>
                <w:color w:val="000000"/>
                <w:sz w:val="20"/>
                <w:szCs w:val="20"/>
                <w:lang w:bidi="ru-RU"/>
              </w:rPr>
            </w:pPr>
            <w:r w:rsidRPr="00EF399D">
              <w:rPr>
                <w:color w:val="000000"/>
                <w:sz w:val="20"/>
                <w:szCs w:val="20"/>
                <w:lang w:bidi="ru-RU"/>
              </w:rPr>
              <w:t>1. Контроль комплектности предоставленных документов</w:t>
            </w:r>
          </w:p>
        </w:tc>
        <w:tc>
          <w:tcPr>
            <w:tcW w:w="2320" w:type="dxa"/>
            <w:vMerge w:val="restart"/>
          </w:tcPr>
          <w:p w:rsidR="004A22E8" w:rsidRPr="00EF399D" w:rsidRDefault="004A22E8" w:rsidP="004A22E8">
            <w:pPr>
              <w:pStyle w:val="af2"/>
              <w:jc w:val="center"/>
              <w:rPr>
                <w:b/>
                <w:sz w:val="20"/>
                <w:szCs w:val="20"/>
              </w:rPr>
            </w:pPr>
            <w:r w:rsidRPr="00EF399D">
              <w:rPr>
                <w:color w:val="000000"/>
                <w:sz w:val="20"/>
                <w:szCs w:val="20"/>
                <w:lang w:bidi="ru-RU"/>
              </w:rPr>
              <w:t>До 1 рабочего дня (не включается в срок предоставления услуги)</w:t>
            </w:r>
          </w:p>
        </w:tc>
      </w:tr>
      <w:tr w:rsidR="004A22E8" w:rsidRPr="00EF399D" w:rsidTr="004A22E8">
        <w:trPr>
          <w:trHeight w:val="939"/>
        </w:trPr>
        <w:tc>
          <w:tcPr>
            <w:tcW w:w="675" w:type="dxa"/>
          </w:tcPr>
          <w:p w:rsidR="004A22E8" w:rsidRPr="00EF399D" w:rsidRDefault="004A22E8" w:rsidP="004A22E8">
            <w:pPr>
              <w:pStyle w:val="af2"/>
              <w:jc w:val="center"/>
              <w:rPr>
                <w:color w:val="000000"/>
                <w:sz w:val="20"/>
                <w:szCs w:val="20"/>
                <w:lang w:bidi="ru-RU"/>
              </w:rPr>
            </w:pPr>
            <w:r w:rsidRPr="00EF399D">
              <w:rPr>
                <w:color w:val="000000"/>
                <w:sz w:val="20"/>
                <w:szCs w:val="20"/>
                <w:lang w:bidi="ru-RU"/>
              </w:rPr>
              <w:t>2</w:t>
            </w:r>
          </w:p>
        </w:tc>
        <w:tc>
          <w:tcPr>
            <w:tcW w:w="1960" w:type="dxa"/>
          </w:tcPr>
          <w:p w:rsidR="004A22E8" w:rsidRPr="00EF399D" w:rsidRDefault="004A22E8" w:rsidP="004A22E8">
            <w:pPr>
              <w:pStyle w:val="af2"/>
              <w:jc w:val="center"/>
              <w:rPr>
                <w:color w:val="000000"/>
                <w:sz w:val="20"/>
                <w:szCs w:val="20"/>
                <w:lang w:bidi="ru-RU"/>
              </w:rPr>
            </w:pPr>
            <w:r w:rsidRPr="00EF399D">
              <w:rPr>
                <w:color w:val="000000"/>
                <w:sz w:val="20"/>
                <w:szCs w:val="20"/>
                <w:lang w:bidi="ru-RU"/>
              </w:rPr>
              <w:t>Пилотный субъект/ПГС</w:t>
            </w:r>
          </w:p>
          <w:p w:rsidR="004A22E8" w:rsidRPr="00EF399D" w:rsidRDefault="004A22E8" w:rsidP="004A22E8">
            <w:pPr>
              <w:pStyle w:val="af2"/>
              <w:jc w:val="center"/>
              <w:rPr>
                <w:color w:val="000000"/>
                <w:sz w:val="20"/>
                <w:szCs w:val="20"/>
                <w:lang w:bidi="ru-RU"/>
              </w:rPr>
            </w:pPr>
          </w:p>
        </w:tc>
        <w:tc>
          <w:tcPr>
            <w:tcW w:w="2263" w:type="dxa"/>
            <w:vMerge/>
          </w:tcPr>
          <w:p w:rsidR="004A22E8" w:rsidRPr="00EF399D" w:rsidRDefault="004A22E8" w:rsidP="004A22E8">
            <w:pPr>
              <w:pStyle w:val="af2"/>
              <w:jc w:val="center"/>
              <w:rPr>
                <w:color w:val="000000"/>
                <w:sz w:val="20"/>
                <w:szCs w:val="20"/>
                <w:lang w:bidi="ru-RU"/>
              </w:rPr>
            </w:pPr>
          </w:p>
        </w:tc>
        <w:tc>
          <w:tcPr>
            <w:tcW w:w="2352" w:type="dxa"/>
          </w:tcPr>
          <w:p w:rsidR="004A22E8" w:rsidRPr="00EF399D" w:rsidRDefault="004A22E8" w:rsidP="004A22E8">
            <w:pPr>
              <w:pStyle w:val="afff8"/>
              <w:spacing w:line="252" w:lineRule="auto"/>
              <w:ind w:firstLine="0"/>
              <w:jc w:val="center"/>
              <w:rPr>
                <w:color w:val="000000"/>
                <w:sz w:val="20"/>
                <w:szCs w:val="20"/>
                <w:lang w:bidi="ru-RU"/>
              </w:rPr>
            </w:pPr>
            <w:r w:rsidRPr="00EF399D">
              <w:rPr>
                <w:color w:val="000000"/>
                <w:sz w:val="20"/>
                <w:szCs w:val="20"/>
                <w:lang w:bidi="ru-RU"/>
              </w:rPr>
              <w:t>АД1.</w:t>
            </w:r>
          </w:p>
          <w:p w:rsidR="004A22E8" w:rsidRPr="00EF399D" w:rsidRDefault="004A22E8" w:rsidP="004A22E8">
            <w:pPr>
              <w:pStyle w:val="af2"/>
              <w:jc w:val="center"/>
              <w:rPr>
                <w:color w:val="000000"/>
                <w:sz w:val="20"/>
                <w:szCs w:val="20"/>
                <w:lang w:bidi="ru-RU"/>
              </w:rPr>
            </w:pPr>
            <w:r w:rsidRPr="00EF399D">
              <w:rPr>
                <w:color w:val="000000"/>
                <w:sz w:val="20"/>
                <w:szCs w:val="20"/>
                <w:lang w:bidi="ru-RU"/>
              </w:rPr>
              <w:t>2. Подтверждение полномочий представителя заявителя</w:t>
            </w:r>
          </w:p>
        </w:tc>
        <w:tc>
          <w:tcPr>
            <w:tcW w:w="2320" w:type="dxa"/>
            <w:vMerge/>
          </w:tcPr>
          <w:p w:rsidR="004A22E8" w:rsidRPr="00EF399D" w:rsidRDefault="004A22E8" w:rsidP="004A22E8">
            <w:pPr>
              <w:pStyle w:val="af2"/>
              <w:jc w:val="center"/>
              <w:rPr>
                <w:color w:val="000000"/>
                <w:sz w:val="20"/>
                <w:szCs w:val="20"/>
                <w:lang w:bidi="ru-RU"/>
              </w:rPr>
            </w:pPr>
          </w:p>
        </w:tc>
      </w:tr>
      <w:tr w:rsidR="004A22E8" w:rsidRPr="00EF399D" w:rsidTr="004A22E8">
        <w:trPr>
          <w:trHeight w:val="939"/>
        </w:trPr>
        <w:tc>
          <w:tcPr>
            <w:tcW w:w="675" w:type="dxa"/>
          </w:tcPr>
          <w:p w:rsidR="004A22E8" w:rsidRPr="00EF399D" w:rsidRDefault="004A22E8" w:rsidP="004A22E8">
            <w:pPr>
              <w:pStyle w:val="af2"/>
              <w:jc w:val="center"/>
              <w:rPr>
                <w:color w:val="000000"/>
                <w:sz w:val="20"/>
                <w:szCs w:val="20"/>
                <w:lang w:bidi="ru-RU"/>
              </w:rPr>
            </w:pPr>
            <w:r w:rsidRPr="00EF399D">
              <w:rPr>
                <w:color w:val="000000"/>
                <w:sz w:val="20"/>
                <w:szCs w:val="20"/>
                <w:lang w:bidi="ru-RU"/>
              </w:rPr>
              <w:t>3</w:t>
            </w:r>
          </w:p>
        </w:tc>
        <w:tc>
          <w:tcPr>
            <w:tcW w:w="1960" w:type="dxa"/>
          </w:tcPr>
          <w:p w:rsidR="004A22E8" w:rsidRPr="00EF399D" w:rsidRDefault="004A22E8" w:rsidP="004A22E8">
            <w:pPr>
              <w:pStyle w:val="af2"/>
              <w:jc w:val="center"/>
              <w:rPr>
                <w:color w:val="000000"/>
                <w:sz w:val="20"/>
                <w:szCs w:val="20"/>
                <w:lang w:bidi="ru-RU"/>
              </w:rPr>
            </w:pPr>
            <w:r w:rsidRPr="00EF399D">
              <w:rPr>
                <w:color w:val="000000"/>
                <w:sz w:val="20"/>
                <w:szCs w:val="20"/>
                <w:lang w:bidi="ru-RU"/>
              </w:rPr>
              <w:t>Пилотный субъект/ПГС</w:t>
            </w:r>
          </w:p>
        </w:tc>
        <w:tc>
          <w:tcPr>
            <w:tcW w:w="2263" w:type="dxa"/>
            <w:vMerge/>
          </w:tcPr>
          <w:p w:rsidR="004A22E8" w:rsidRPr="00EF399D" w:rsidRDefault="004A22E8" w:rsidP="004A22E8">
            <w:pPr>
              <w:pStyle w:val="af2"/>
              <w:jc w:val="center"/>
              <w:rPr>
                <w:color w:val="000000"/>
                <w:sz w:val="20"/>
                <w:szCs w:val="20"/>
                <w:lang w:bidi="ru-RU"/>
              </w:rPr>
            </w:pPr>
          </w:p>
        </w:tc>
        <w:tc>
          <w:tcPr>
            <w:tcW w:w="2352" w:type="dxa"/>
          </w:tcPr>
          <w:p w:rsidR="004A22E8" w:rsidRPr="00EF399D" w:rsidRDefault="004A22E8" w:rsidP="004A22E8">
            <w:pPr>
              <w:pStyle w:val="afff8"/>
              <w:spacing w:line="252" w:lineRule="auto"/>
              <w:ind w:firstLine="0"/>
              <w:jc w:val="center"/>
              <w:rPr>
                <w:color w:val="000000"/>
                <w:sz w:val="20"/>
                <w:szCs w:val="20"/>
                <w:lang w:bidi="ru-RU"/>
              </w:rPr>
            </w:pPr>
            <w:r w:rsidRPr="00EF399D">
              <w:rPr>
                <w:color w:val="000000"/>
                <w:sz w:val="20"/>
                <w:szCs w:val="20"/>
                <w:lang w:bidi="ru-RU"/>
              </w:rPr>
              <w:t>АД1.</w:t>
            </w:r>
          </w:p>
          <w:p w:rsidR="004A22E8" w:rsidRPr="00EF399D" w:rsidRDefault="004A22E8" w:rsidP="004A22E8">
            <w:pPr>
              <w:pStyle w:val="afff8"/>
              <w:spacing w:line="252" w:lineRule="auto"/>
              <w:ind w:firstLine="0"/>
              <w:jc w:val="center"/>
              <w:rPr>
                <w:color w:val="000000"/>
                <w:sz w:val="20"/>
                <w:szCs w:val="20"/>
                <w:lang w:bidi="ru-RU"/>
              </w:rPr>
            </w:pPr>
            <w:r w:rsidRPr="00EF399D">
              <w:rPr>
                <w:color w:val="000000"/>
                <w:sz w:val="20"/>
                <w:szCs w:val="20"/>
                <w:lang w:bidi="ru-RU"/>
              </w:rPr>
              <w:t>3. Регистрация заявления</w:t>
            </w:r>
          </w:p>
        </w:tc>
        <w:tc>
          <w:tcPr>
            <w:tcW w:w="2320" w:type="dxa"/>
            <w:vMerge/>
          </w:tcPr>
          <w:p w:rsidR="004A22E8" w:rsidRPr="00EF399D" w:rsidRDefault="004A22E8" w:rsidP="004A22E8">
            <w:pPr>
              <w:pStyle w:val="af2"/>
              <w:jc w:val="center"/>
              <w:rPr>
                <w:color w:val="000000"/>
                <w:sz w:val="20"/>
                <w:szCs w:val="20"/>
                <w:lang w:bidi="ru-RU"/>
              </w:rPr>
            </w:pPr>
          </w:p>
        </w:tc>
      </w:tr>
      <w:tr w:rsidR="004A22E8" w:rsidRPr="00EF399D" w:rsidTr="004A22E8">
        <w:trPr>
          <w:trHeight w:val="2214"/>
        </w:trPr>
        <w:tc>
          <w:tcPr>
            <w:tcW w:w="675" w:type="dxa"/>
          </w:tcPr>
          <w:p w:rsidR="004A22E8" w:rsidRPr="00EF399D" w:rsidRDefault="004A22E8" w:rsidP="004A22E8">
            <w:pPr>
              <w:pStyle w:val="afff8"/>
              <w:spacing w:before="120" w:line="252" w:lineRule="auto"/>
              <w:ind w:firstLine="0"/>
              <w:jc w:val="center"/>
              <w:rPr>
                <w:color w:val="000000"/>
                <w:sz w:val="20"/>
                <w:szCs w:val="20"/>
                <w:lang w:bidi="ru-RU"/>
              </w:rPr>
            </w:pPr>
            <w:r w:rsidRPr="00EF399D">
              <w:rPr>
                <w:color w:val="000000"/>
                <w:sz w:val="20"/>
                <w:szCs w:val="20"/>
                <w:lang w:bidi="ru-RU"/>
              </w:rPr>
              <w:t>4</w:t>
            </w:r>
          </w:p>
        </w:tc>
        <w:tc>
          <w:tcPr>
            <w:tcW w:w="1960" w:type="dxa"/>
          </w:tcPr>
          <w:p w:rsidR="004A22E8" w:rsidRPr="00EF399D" w:rsidRDefault="004A22E8" w:rsidP="004A22E8">
            <w:pPr>
              <w:pStyle w:val="afff8"/>
              <w:spacing w:before="120" w:line="252" w:lineRule="auto"/>
              <w:ind w:firstLine="0"/>
              <w:jc w:val="center"/>
              <w:rPr>
                <w:color w:val="000000"/>
                <w:sz w:val="20"/>
                <w:szCs w:val="20"/>
                <w:lang w:bidi="ru-RU"/>
              </w:rPr>
            </w:pPr>
            <w:r w:rsidRPr="00EF399D">
              <w:rPr>
                <w:color w:val="000000"/>
                <w:sz w:val="20"/>
                <w:szCs w:val="20"/>
                <w:lang w:bidi="ru-RU"/>
              </w:rPr>
              <w:t>Пилотный субъект/ПГС</w:t>
            </w:r>
          </w:p>
          <w:p w:rsidR="004A22E8" w:rsidRPr="00EF399D" w:rsidRDefault="004A22E8" w:rsidP="004A22E8">
            <w:pPr>
              <w:pStyle w:val="afff8"/>
              <w:spacing w:before="120" w:line="252" w:lineRule="auto"/>
              <w:ind w:firstLine="0"/>
              <w:jc w:val="center"/>
              <w:rPr>
                <w:color w:val="000000"/>
                <w:sz w:val="20"/>
                <w:szCs w:val="20"/>
                <w:lang w:bidi="ru-RU"/>
              </w:rPr>
            </w:pPr>
          </w:p>
          <w:p w:rsidR="004A22E8" w:rsidRPr="00EF399D" w:rsidRDefault="004A22E8" w:rsidP="004A22E8">
            <w:pPr>
              <w:pStyle w:val="afff8"/>
              <w:spacing w:before="120" w:line="252" w:lineRule="auto"/>
              <w:ind w:firstLine="0"/>
              <w:jc w:val="center"/>
              <w:rPr>
                <w:color w:val="000000"/>
                <w:sz w:val="20"/>
                <w:szCs w:val="20"/>
                <w:lang w:bidi="ru-RU"/>
              </w:rPr>
            </w:pPr>
          </w:p>
          <w:p w:rsidR="004A22E8" w:rsidRPr="00EF399D" w:rsidRDefault="004A22E8" w:rsidP="004A22E8">
            <w:pPr>
              <w:pStyle w:val="afff8"/>
              <w:spacing w:before="120" w:line="252" w:lineRule="auto"/>
              <w:ind w:firstLine="0"/>
              <w:jc w:val="center"/>
              <w:rPr>
                <w:color w:val="000000"/>
                <w:sz w:val="20"/>
                <w:szCs w:val="20"/>
                <w:lang w:bidi="ru-RU"/>
              </w:rPr>
            </w:pPr>
          </w:p>
          <w:p w:rsidR="004A22E8" w:rsidRPr="00EF399D" w:rsidRDefault="004A22E8" w:rsidP="004A22E8">
            <w:pPr>
              <w:pStyle w:val="afff8"/>
              <w:spacing w:before="120" w:line="252" w:lineRule="auto"/>
              <w:ind w:firstLine="0"/>
              <w:jc w:val="center"/>
              <w:rPr>
                <w:color w:val="000000"/>
                <w:sz w:val="20"/>
                <w:szCs w:val="20"/>
                <w:lang w:bidi="ru-RU"/>
              </w:rPr>
            </w:pPr>
          </w:p>
        </w:tc>
        <w:tc>
          <w:tcPr>
            <w:tcW w:w="2263" w:type="dxa"/>
            <w:vMerge w:val="restart"/>
          </w:tcPr>
          <w:p w:rsidR="004A22E8" w:rsidRPr="00EF399D" w:rsidRDefault="004A22E8" w:rsidP="004A22E8">
            <w:pPr>
              <w:pStyle w:val="afff8"/>
              <w:spacing w:before="120" w:line="252" w:lineRule="auto"/>
              <w:ind w:firstLine="0"/>
              <w:jc w:val="center"/>
              <w:rPr>
                <w:color w:val="000000"/>
                <w:sz w:val="20"/>
                <w:szCs w:val="20"/>
                <w:lang w:bidi="ru-RU"/>
              </w:rPr>
            </w:pPr>
          </w:p>
          <w:p w:rsidR="004A22E8" w:rsidRPr="00EF399D" w:rsidRDefault="004A22E8" w:rsidP="004A22E8">
            <w:pPr>
              <w:pStyle w:val="afff8"/>
              <w:spacing w:before="120" w:line="252" w:lineRule="auto"/>
              <w:ind w:firstLine="0"/>
              <w:jc w:val="center"/>
              <w:rPr>
                <w:color w:val="000000"/>
                <w:sz w:val="20"/>
                <w:szCs w:val="20"/>
                <w:lang w:bidi="ru-RU"/>
              </w:rPr>
            </w:pPr>
          </w:p>
          <w:p w:rsidR="004A22E8" w:rsidRPr="00EF399D" w:rsidRDefault="004A22E8" w:rsidP="004A22E8">
            <w:pPr>
              <w:pStyle w:val="afff8"/>
              <w:spacing w:before="120" w:line="252" w:lineRule="auto"/>
              <w:ind w:firstLine="0"/>
              <w:jc w:val="center"/>
              <w:rPr>
                <w:color w:val="000000"/>
                <w:sz w:val="20"/>
                <w:szCs w:val="20"/>
                <w:lang w:bidi="ru-RU"/>
              </w:rPr>
            </w:pPr>
            <w:r w:rsidRPr="00EF399D">
              <w:rPr>
                <w:color w:val="000000"/>
                <w:sz w:val="20"/>
                <w:szCs w:val="20"/>
                <w:lang w:bidi="ru-RU"/>
              </w:rPr>
              <w:t>АП2. Получение сведений посредством СМЭВ</w:t>
            </w:r>
          </w:p>
          <w:p w:rsidR="004A22E8" w:rsidRPr="00EF399D" w:rsidRDefault="004A22E8" w:rsidP="004A22E8">
            <w:pPr>
              <w:pStyle w:val="afff8"/>
              <w:spacing w:before="120" w:line="252" w:lineRule="auto"/>
              <w:ind w:firstLine="0"/>
              <w:jc w:val="center"/>
              <w:rPr>
                <w:sz w:val="20"/>
                <w:szCs w:val="20"/>
              </w:rPr>
            </w:pPr>
            <w:r w:rsidRPr="00EF399D">
              <w:rPr>
                <w:color w:val="000000"/>
                <w:sz w:val="20"/>
                <w:szCs w:val="20"/>
                <w:lang w:bidi="ru-RU"/>
              </w:rPr>
              <w:t>АП3. Рассмотрение документов и сведений</w:t>
            </w:r>
          </w:p>
          <w:p w:rsidR="004A22E8" w:rsidRPr="00EF399D" w:rsidRDefault="004A22E8" w:rsidP="004A22E8">
            <w:pPr>
              <w:pStyle w:val="afff8"/>
              <w:spacing w:line="252" w:lineRule="auto"/>
              <w:ind w:firstLine="0"/>
              <w:jc w:val="center"/>
              <w:rPr>
                <w:color w:val="000000"/>
                <w:sz w:val="20"/>
                <w:szCs w:val="20"/>
                <w:lang w:bidi="ru-RU"/>
              </w:rPr>
            </w:pPr>
          </w:p>
          <w:p w:rsidR="004A22E8" w:rsidRPr="00EF399D" w:rsidRDefault="004A22E8" w:rsidP="004A22E8">
            <w:pPr>
              <w:pStyle w:val="af2"/>
              <w:jc w:val="center"/>
              <w:rPr>
                <w:b/>
                <w:sz w:val="20"/>
                <w:szCs w:val="20"/>
              </w:rPr>
            </w:pPr>
            <w:r w:rsidRPr="00EF399D">
              <w:rPr>
                <w:color w:val="000000"/>
                <w:sz w:val="20"/>
                <w:szCs w:val="20"/>
                <w:lang w:bidi="ru-RU"/>
              </w:rPr>
              <w:t>АП4. Принятие решения о предоставлении услуги</w:t>
            </w:r>
          </w:p>
        </w:tc>
        <w:tc>
          <w:tcPr>
            <w:tcW w:w="2352" w:type="dxa"/>
          </w:tcPr>
          <w:p w:rsidR="004A22E8" w:rsidRPr="00EF399D" w:rsidRDefault="004A22E8" w:rsidP="004A22E8">
            <w:pPr>
              <w:pStyle w:val="afff8"/>
              <w:spacing w:line="252" w:lineRule="auto"/>
              <w:ind w:firstLine="0"/>
              <w:jc w:val="center"/>
              <w:rPr>
                <w:color w:val="000000"/>
                <w:sz w:val="20"/>
                <w:szCs w:val="20"/>
                <w:lang w:bidi="ru-RU"/>
              </w:rPr>
            </w:pPr>
            <w:r w:rsidRPr="00EF399D">
              <w:rPr>
                <w:color w:val="000000"/>
                <w:sz w:val="20"/>
                <w:szCs w:val="20"/>
                <w:lang w:bidi="ru-RU"/>
              </w:rPr>
              <w:t>АД1.</w:t>
            </w:r>
          </w:p>
          <w:p w:rsidR="004A22E8" w:rsidRPr="00EF399D" w:rsidRDefault="004A22E8" w:rsidP="004A22E8">
            <w:pPr>
              <w:pStyle w:val="afff8"/>
              <w:spacing w:line="252" w:lineRule="auto"/>
              <w:jc w:val="center"/>
              <w:rPr>
                <w:color w:val="000000"/>
                <w:sz w:val="20"/>
                <w:szCs w:val="20"/>
                <w:lang w:bidi="ru-RU"/>
              </w:rPr>
            </w:pPr>
            <w:r w:rsidRPr="00EF399D">
              <w:rPr>
                <w:color w:val="000000"/>
                <w:sz w:val="20"/>
                <w:szCs w:val="20"/>
                <w:lang w:bidi="ru-RU"/>
              </w:rPr>
              <w:t>4. Принятие решения об отказе в приеме документов АД2.</w:t>
            </w:r>
          </w:p>
          <w:p w:rsidR="004A22E8" w:rsidRPr="00EF399D" w:rsidRDefault="004A22E8" w:rsidP="004A22E8">
            <w:pPr>
              <w:pStyle w:val="af2"/>
              <w:jc w:val="center"/>
              <w:rPr>
                <w:color w:val="000000"/>
                <w:sz w:val="20"/>
                <w:szCs w:val="20"/>
                <w:lang w:bidi="ru-RU"/>
              </w:rPr>
            </w:pPr>
            <w:r w:rsidRPr="00EF399D">
              <w:rPr>
                <w:color w:val="000000"/>
                <w:sz w:val="20"/>
                <w:szCs w:val="20"/>
                <w:lang w:bidi="ru-RU"/>
              </w:rPr>
              <w:t>1. Принятие решения о предоставлении услуги</w:t>
            </w:r>
          </w:p>
        </w:tc>
        <w:tc>
          <w:tcPr>
            <w:tcW w:w="2320" w:type="dxa"/>
            <w:vMerge w:val="restart"/>
          </w:tcPr>
          <w:p w:rsidR="004A22E8" w:rsidRPr="00EF399D" w:rsidRDefault="004A22E8" w:rsidP="004A22E8">
            <w:pPr>
              <w:pStyle w:val="af2"/>
              <w:jc w:val="center"/>
              <w:rPr>
                <w:b/>
                <w:sz w:val="20"/>
                <w:szCs w:val="20"/>
              </w:rPr>
            </w:pPr>
            <w:r w:rsidRPr="00EF399D">
              <w:rPr>
                <w:color w:val="000000"/>
                <w:sz w:val="20"/>
                <w:szCs w:val="20"/>
                <w:lang w:bidi="ru-RU"/>
              </w:rPr>
              <w:t>До 5 рабочих дней</w:t>
            </w:r>
          </w:p>
        </w:tc>
      </w:tr>
      <w:tr w:rsidR="004A22E8" w:rsidRPr="00EF399D" w:rsidTr="004A22E8">
        <w:trPr>
          <w:trHeight w:val="1289"/>
        </w:trPr>
        <w:tc>
          <w:tcPr>
            <w:tcW w:w="675" w:type="dxa"/>
          </w:tcPr>
          <w:p w:rsidR="004A22E8" w:rsidRPr="00EF399D" w:rsidRDefault="004A22E8" w:rsidP="004A22E8">
            <w:pPr>
              <w:pStyle w:val="afff8"/>
              <w:spacing w:before="120" w:line="252" w:lineRule="auto"/>
              <w:ind w:firstLine="0"/>
              <w:jc w:val="center"/>
              <w:rPr>
                <w:color w:val="000000"/>
                <w:sz w:val="20"/>
                <w:szCs w:val="20"/>
                <w:lang w:bidi="ru-RU"/>
              </w:rPr>
            </w:pPr>
            <w:r w:rsidRPr="00EF399D">
              <w:rPr>
                <w:color w:val="000000"/>
                <w:sz w:val="20"/>
                <w:szCs w:val="20"/>
                <w:lang w:bidi="ru-RU"/>
              </w:rPr>
              <w:t>5</w:t>
            </w:r>
          </w:p>
        </w:tc>
        <w:tc>
          <w:tcPr>
            <w:tcW w:w="1960" w:type="dxa"/>
          </w:tcPr>
          <w:p w:rsidR="004A22E8" w:rsidRPr="00EF399D" w:rsidRDefault="004A22E8" w:rsidP="004A22E8">
            <w:pPr>
              <w:pStyle w:val="afff8"/>
              <w:spacing w:before="120" w:line="252" w:lineRule="auto"/>
              <w:ind w:firstLine="0"/>
              <w:jc w:val="center"/>
              <w:rPr>
                <w:color w:val="000000"/>
                <w:sz w:val="20"/>
                <w:szCs w:val="20"/>
                <w:lang w:bidi="ru-RU"/>
              </w:rPr>
            </w:pPr>
            <w:r w:rsidRPr="00EF399D">
              <w:rPr>
                <w:color w:val="000000"/>
                <w:sz w:val="20"/>
                <w:szCs w:val="20"/>
                <w:lang w:bidi="ru-RU"/>
              </w:rPr>
              <w:t>Пилотный субъект/ПГС</w:t>
            </w:r>
          </w:p>
          <w:p w:rsidR="004A22E8" w:rsidRPr="00EF399D" w:rsidRDefault="004A22E8" w:rsidP="004A22E8">
            <w:pPr>
              <w:pStyle w:val="afff8"/>
              <w:spacing w:before="120" w:line="252" w:lineRule="auto"/>
              <w:ind w:firstLine="0"/>
              <w:jc w:val="center"/>
              <w:rPr>
                <w:color w:val="000000"/>
                <w:sz w:val="20"/>
                <w:szCs w:val="20"/>
                <w:lang w:bidi="ru-RU"/>
              </w:rPr>
            </w:pPr>
          </w:p>
        </w:tc>
        <w:tc>
          <w:tcPr>
            <w:tcW w:w="2263" w:type="dxa"/>
            <w:vMerge/>
          </w:tcPr>
          <w:p w:rsidR="004A22E8" w:rsidRPr="00EF399D" w:rsidRDefault="004A22E8" w:rsidP="004A22E8">
            <w:pPr>
              <w:pStyle w:val="afff8"/>
              <w:spacing w:before="120" w:line="252" w:lineRule="auto"/>
              <w:ind w:firstLine="0"/>
              <w:jc w:val="center"/>
              <w:rPr>
                <w:color w:val="000000"/>
                <w:sz w:val="20"/>
                <w:szCs w:val="20"/>
                <w:lang w:bidi="ru-RU"/>
              </w:rPr>
            </w:pPr>
          </w:p>
        </w:tc>
        <w:tc>
          <w:tcPr>
            <w:tcW w:w="2352" w:type="dxa"/>
          </w:tcPr>
          <w:p w:rsidR="004A22E8" w:rsidRPr="00EF399D" w:rsidRDefault="004A22E8" w:rsidP="004A22E8">
            <w:pPr>
              <w:pStyle w:val="afff8"/>
              <w:spacing w:line="252" w:lineRule="auto"/>
              <w:ind w:firstLine="0"/>
              <w:jc w:val="center"/>
              <w:rPr>
                <w:color w:val="000000"/>
                <w:sz w:val="20"/>
                <w:szCs w:val="20"/>
                <w:lang w:bidi="ru-RU"/>
              </w:rPr>
            </w:pPr>
            <w:r w:rsidRPr="00EF399D">
              <w:rPr>
                <w:color w:val="000000"/>
                <w:sz w:val="20"/>
                <w:szCs w:val="20"/>
                <w:lang w:bidi="ru-RU"/>
              </w:rPr>
              <w:t>АД2.</w:t>
            </w:r>
          </w:p>
          <w:p w:rsidR="004A22E8" w:rsidRPr="00EF399D" w:rsidRDefault="004A22E8" w:rsidP="004A22E8">
            <w:pPr>
              <w:pStyle w:val="af2"/>
              <w:jc w:val="center"/>
              <w:rPr>
                <w:color w:val="000000"/>
                <w:sz w:val="20"/>
                <w:szCs w:val="20"/>
                <w:lang w:bidi="ru-RU"/>
              </w:rPr>
            </w:pPr>
            <w:r w:rsidRPr="00EF399D">
              <w:rPr>
                <w:color w:val="000000"/>
                <w:sz w:val="20"/>
                <w:szCs w:val="20"/>
                <w:lang w:bidi="ru-RU"/>
              </w:rPr>
              <w:t>2. Формирование решения о предоставлении услуги</w:t>
            </w:r>
          </w:p>
        </w:tc>
        <w:tc>
          <w:tcPr>
            <w:tcW w:w="2320" w:type="dxa"/>
            <w:vMerge/>
          </w:tcPr>
          <w:p w:rsidR="004A22E8" w:rsidRPr="00EF399D" w:rsidRDefault="004A22E8" w:rsidP="004A22E8">
            <w:pPr>
              <w:pStyle w:val="af2"/>
              <w:jc w:val="center"/>
              <w:rPr>
                <w:color w:val="000000"/>
                <w:sz w:val="20"/>
                <w:szCs w:val="20"/>
                <w:lang w:bidi="ru-RU"/>
              </w:rPr>
            </w:pPr>
          </w:p>
        </w:tc>
      </w:tr>
      <w:tr w:rsidR="004A22E8" w:rsidRPr="00EF399D" w:rsidTr="004A22E8">
        <w:trPr>
          <w:trHeight w:val="1289"/>
        </w:trPr>
        <w:tc>
          <w:tcPr>
            <w:tcW w:w="675" w:type="dxa"/>
          </w:tcPr>
          <w:p w:rsidR="004A22E8" w:rsidRPr="00EF399D" w:rsidRDefault="004A22E8" w:rsidP="004A22E8">
            <w:pPr>
              <w:pStyle w:val="afff8"/>
              <w:spacing w:before="120" w:line="252" w:lineRule="auto"/>
              <w:ind w:firstLine="0"/>
              <w:jc w:val="center"/>
              <w:rPr>
                <w:color w:val="000000"/>
                <w:sz w:val="20"/>
                <w:szCs w:val="20"/>
                <w:lang w:bidi="ru-RU"/>
              </w:rPr>
            </w:pPr>
            <w:r w:rsidRPr="00EF399D">
              <w:rPr>
                <w:color w:val="000000"/>
                <w:sz w:val="20"/>
                <w:szCs w:val="20"/>
                <w:lang w:bidi="ru-RU"/>
              </w:rPr>
              <w:t>6</w:t>
            </w:r>
          </w:p>
        </w:tc>
        <w:tc>
          <w:tcPr>
            <w:tcW w:w="1960" w:type="dxa"/>
          </w:tcPr>
          <w:p w:rsidR="004A22E8" w:rsidRPr="00EF399D" w:rsidRDefault="004A22E8" w:rsidP="004A22E8">
            <w:pPr>
              <w:pStyle w:val="afff8"/>
              <w:spacing w:before="120" w:line="252" w:lineRule="auto"/>
              <w:ind w:firstLine="0"/>
              <w:jc w:val="center"/>
              <w:rPr>
                <w:color w:val="000000"/>
                <w:sz w:val="20"/>
                <w:szCs w:val="20"/>
                <w:lang w:bidi="ru-RU"/>
              </w:rPr>
            </w:pPr>
            <w:r w:rsidRPr="00EF399D">
              <w:rPr>
                <w:color w:val="000000"/>
                <w:sz w:val="20"/>
                <w:szCs w:val="20"/>
                <w:lang w:bidi="ru-RU"/>
              </w:rPr>
              <w:t>Пилотный субъект/ПГС</w:t>
            </w:r>
          </w:p>
          <w:p w:rsidR="004A22E8" w:rsidRPr="00EF399D" w:rsidRDefault="004A22E8" w:rsidP="004A22E8">
            <w:pPr>
              <w:pStyle w:val="afff8"/>
              <w:spacing w:before="120" w:line="252" w:lineRule="auto"/>
              <w:ind w:firstLine="0"/>
              <w:jc w:val="center"/>
              <w:rPr>
                <w:color w:val="000000"/>
                <w:sz w:val="20"/>
                <w:szCs w:val="20"/>
                <w:lang w:bidi="ru-RU"/>
              </w:rPr>
            </w:pPr>
          </w:p>
        </w:tc>
        <w:tc>
          <w:tcPr>
            <w:tcW w:w="2263" w:type="dxa"/>
            <w:vMerge/>
          </w:tcPr>
          <w:p w:rsidR="004A22E8" w:rsidRPr="00EF399D" w:rsidRDefault="004A22E8" w:rsidP="004A22E8">
            <w:pPr>
              <w:pStyle w:val="afff8"/>
              <w:spacing w:before="120" w:line="252" w:lineRule="auto"/>
              <w:ind w:firstLine="0"/>
              <w:jc w:val="center"/>
              <w:rPr>
                <w:color w:val="000000"/>
                <w:sz w:val="20"/>
                <w:szCs w:val="20"/>
                <w:lang w:bidi="ru-RU"/>
              </w:rPr>
            </w:pPr>
          </w:p>
        </w:tc>
        <w:tc>
          <w:tcPr>
            <w:tcW w:w="2352" w:type="dxa"/>
          </w:tcPr>
          <w:p w:rsidR="004A22E8" w:rsidRPr="00EF399D" w:rsidRDefault="004A22E8" w:rsidP="004A22E8">
            <w:pPr>
              <w:pStyle w:val="afff8"/>
              <w:spacing w:line="252" w:lineRule="auto"/>
              <w:ind w:firstLine="0"/>
              <w:jc w:val="center"/>
              <w:rPr>
                <w:color w:val="000000"/>
                <w:sz w:val="20"/>
                <w:szCs w:val="20"/>
                <w:lang w:bidi="ru-RU"/>
              </w:rPr>
            </w:pPr>
            <w:r w:rsidRPr="00EF399D">
              <w:rPr>
                <w:color w:val="000000"/>
                <w:sz w:val="20"/>
                <w:szCs w:val="20"/>
                <w:lang w:bidi="ru-RU"/>
              </w:rPr>
              <w:t>АД2.</w:t>
            </w:r>
          </w:p>
          <w:p w:rsidR="004A22E8" w:rsidRPr="00EF399D" w:rsidRDefault="004A22E8" w:rsidP="004A22E8">
            <w:pPr>
              <w:pStyle w:val="afff8"/>
              <w:spacing w:line="252" w:lineRule="auto"/>
              <w:ind w:firstLine="0"/>
              <w:jc w:val="center"/>
              <w:rPr>
                <w:color w:val="000000"/>
                <w:sz w:val="20"/>
                <w:szCs w:val="20"/>
                <w:lang w:bidi="ru-RU"/>
              </w:rPr>
            </w:pPr>
            <w:r w:rsidRPr="00EF399D">
              <w:rPr>
                <w:color w:val="000000"/>
                <w:sz w:val="20"/>
                <w:szCs w:val="20"/>
                <w:lang w:bidi="ru-RU"/>
              </w:rPr>
              <w:t>3. Принятие решения об отказе в предоставлении услуги</w:t>
            </w:r>
          </w:p>
        </w:tc>
        <w:tc>
          <w:tcPr>
            <w:tcW w:w="2320" w:type="dxa"/>
            <w:vMerge/>
          </w:tcPr>
          <w:p w:rsidR="004A22E8" w:rsidRPr="00EF399D" w:rsidRDefault="004A22E8" w:rsidP="004A22E8">
            <w:pPr>
              <w:pStyle w:val="af2"/>
              <w:jc w:val="center"/>
              <w:rPr>
                <w:color w:val="000000"/>
                <w:sz w:val="20"/>
                <w:szCs w:val="20"/>
                <w:lang w:bidi="ru-RU"/>
              </w:rPr>
            </w:pPr>
          </w:p>
        </w:tc>
      </w:tr>
    </w:tbl>
    <w:p w:rsidR="004A22E8" w:rsidRPr="00EF399D" w:rsidRDefault="004A22E8" w:rsidP="004A22E8">
      <w:pPr>
        <w:pStyle w:val="af2"/>
        <w:jc w:val="center"/>
        <w:rPr>
          <w:b/>
          <w:sz w:val="20"/>
          <w:szCs w:val="20"/>
        </w:rPr>
      </w:pPr>
    </w:p>
    <w:p w:rsidR="004A22E8" w:rsidRPr="00EF399D" w:rsidRDefault="004A22E8" w:rsidP="004A22E8">
      <w:pPr>
        <w:pStyle w:val="afffc"/>
        <w:jc w:val="both"/>
        <w:rPr>
          <w:color w:val="000000"/>
          <w:lang w:eastAsia="ru-RU" w:bidi="ru-RU"/>
        </w:rPr>
      </w:pPr>
      <w:r w:rsidRPr="00EF399D">
        <w:rPr>
          <w:color w:val="000000"/>
          <w:lang w:eastAsia="ru-RU" w:bidi="ru-RU"/>
        </w:rPr>
        <w:t>* ИС - информационная система.</w:t>
      </w:r>
    </w:p>
    <w:p w:rsidR="004A22E8" w:rsidRPr="00EF399D" w:rsidRDefault="004A22E8" w:rsidP="004A22E8">
      <w:pPr>
        <w:pStyle w:val="afffc"/>
        <w:jc w:val="both"/>
        <w:rPr>
          <w:color w:val="000000"/>
          <w:lang w:eastAsia="ru-RU" w:bidi="ru-RU"/>
        </w:rPr>
      </w:pPr>
      <w:r w:rsidRPr="00EF399D">
        <w:rPr>
          <w:color w:val="000000"/>
          <w:lang w:eastAsia="ru-RU" w:bidi="ru-RU"/>
        </w:rPr>
        <w:t>* Процедуры - полный перечень административных процедур и действий содержится в соответствующем справочнике.</w:t>
      </w:r>
    </w:p>
    <w:p w:rsidR="004A22E8" w:rsidRPr="00EF399D" w:rsidRDefault="004A22E8" w:rsidP="004A22E8">
      <w:pPr>
        <w:pStyle w:val="afffc"/>
        <w:jc w:val="both"/>
      </w:pPr>
      <w:r w:rsidRPr="00EF399D">
        <w:rPr>
          <w:color w:val="000000"/>
          <w:lang w:eastAsia="ru-RU" w:bidi="ru-RU"/>
        </w:rPr>
        <w:t>*ПГС - модуль выполнения участниками информационного взаимодействия административных процедур (действий) при предоставлении государственных, муниципальных и иных услуг, исполнении государственных, муниципальных и иных функций, содержащихся в разделах федерального реестра государственных и муниципальных услуг (функций).</w:t>
      </w:r>
    </w:p>
    <w:p w:rsidR="004A22E8" w:rsidRPr="00EF399D" w:rsidRDefault="004A22E8" w:rsidP="004A22E8">
      <w:pPr>
        <w:pStyle w:val="af2"/>
        <w:jc w:val="right"/>
        <w:rPr>
          <w:sz w:val="20"/>
          <w:szCs w:val="20"/>
        </w:rPr>
      </w:pPr>
      <w:r w:rsidRPr="00EF399D">
        <w:rPr>
          <w:sz w:val="20"/>
          <w:szCs w:val="20"/>
          <w:lang w:bidi="ru-RU"/>
        </w:rPr>
        <w:t>Приложение № 7</w:t>
      </w:r>
    </w:p>
    <w:p w:rsidR="004A22E8" w:rsidRPr="00EF399D" w:rsidRDefault="004A22E8" w:rsidP="004A22E8">
      <w:pPr>
        <w:pStyle w:val="af2"/>
        <w:jc w:val="right"/>
        <w:rPr>
          <w:sz w:val="20"/>
          <w:szCs w:val="20"/>
          <w:lang w:bidi="ru-RU"/>
        </w:rPr>
      </w:pPr>
      <w:r w:rsidRPr="00EF399D">
        <w:rPr>
          <w:sz w:val="20"/>
          <w:szCs w:val="20"/>
          <w:lang w:bidi="ru-RU"/>
        </w:rPr>
        <w:t xml:space="preserve">к настоящему </w:t>
      </w:r>
    </w:p>
    <w:p w:rsidR="004A22E8" w:rsidRPr="00EF399D" w:rsidRDefault="004A22E8" w:rsidP="004A22E8">
      <w:pPr>
        <w:pStyle w:val="af2"/>
        <w:jc w:val="right"/>
        <w:rPr>
          <w:sz w:val="20"/>
          <w:szCs w:val="20"/>
        </w:rPr>
      </w:pPr>
      <w:r w:rsidRPr="00EF399D">
        <w:rPr>
          <w:sz w:val="20"/>
          <w:szCs w:val="20"/>
          <w:lang w:bidi="ru-RU"/>
        </w:rPr>
        <w:t>Административному</w:t>
      </w:r>
    </w:p>
    <w:p w:rsidR="004A22E8" w:rsidRPr="00EF399D" w:rsidRDefault="004A22E8" w:rsidP="004A22E8">
      <w:pPr>
        <w:pStyle w:val="af2"/>
        <w:jc w:val="right"/>
        <w:rPr>
          <w:sz w:val="20"/>
          <w:szCs w:val="20"/>
        </w:rPr>
      </w:pPr>
      <w:r w:rsidRPr="00EF399D">
        <w:rPr>
          <w:sz w:val="20"/>
          <w:szCs w:val="20"/>
          <w:lang w:bidi="ru-RU"/>
        </w:rPr>
        <w:lastRenderedPageBreak/>
        <w:t>регламенту</w:t>
      </w:r>
    </w:p>
    <w:p w:rsidR="004A22E8" w:rsidRPr="00EF399D" w:rsidRDefault="004A22E8" w:rsidP="004A22E8">
      <w:pPr>
        <w:spacing w:after="540"/>
        <w:jc w:val="center"/>
        <w:rPr>
          <w:rFonts w:ascii="Times New Roman" w:hAnsi="Times New Roman"/>
          <w:b/>
          <w:bCs/>
          <w:color w:val="000000"/>
          <w:sz w:val="20"/>
          <w:szCs w:val="20"/>
          <w:lang w:bidi="ru-RU"/>
        </w:rPr>
      </w:pPr>
    </w:p>
    <w:p w:rsidR="004A22E8" w:rsidRPr="00EF399D" w:rsidRDefault="004A22E8" w:rsidP="004A22E8">
      <w:pPr>
        <w:spacing w:after="540"/>
        <w:jc w:val="center"/>
        <w:rPr>
          <w:rFonts w:ascii="Times New Roman" w:hAnsi="Times New Roman"/>
          <w:sz w:val="20"/>
          <w:szCs w:val="20"/>
        </w:rPr>
      </w:pPr>
      <w:r w:rsidRPr="00EF399D">
        <w:rPr>
          <w:rFonts w:ascii="Times New Roman" w:hAnsi="Times New Roman"/>
          <w:b/>
          <w:bCs/>
          <w:color w:val="000000"/>
          <w:sz w:val="20"/>
          <w:szCs w:val="20"/>
          <w:lang w:bidi="ru-RU"/>
        </w:rPr>
        <w:t>Перечень признаков заявителей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58"/>
        <w:gridCol w:w="5962"/>
      </w:tblGrid>
      <w:tr w:rsidR="004A22E8" w:rsidRPr="00EF399D" w:rsidTr="004A22E8">
        <w:trPr>
          <w:trHeight w:hRule="exact" w:val="830"/>
          <w:jc w:val="center"/>
        </w:trPr>
        <w:tc>
          <w:tcPr>
            <w:tcW w:w="4258" w:type="dxa"/>
            <w:tcBorders>
              <w:top w:val="single" w:sz="4" w:space="0" w:color="auto"/>
              <w:left w:val="single" w:sz="4" w:space="0" w:color="auto"/>
            </w:tcBorders>
            <w:shd w:val="clear" w:color="auto" w:fill="auto"/>
            <w:vAlign w:val="center"/>
          </w:tcPr>
          <w:p w:rsidR="004A22E8" w:rsidRPr="00EF399D" w:rsidRDefault="004A22E8" w:rsidP="004A22E8">
            <w:pPr>
              <w:pStyle w:val="afff8"/>
              <w:ind w:firstLine="0"/>
              <w:jc w:val="center"/>
              <w:rPr>
                <w:sz w:val="20"/>
                <w:szCs w:val="20"/>
              </w:rPr>
            </w:pPr>
            <w:r w:rsidRPr="00EF399D">
              <w:rPr>
                <w:b/>
                <w:bCs/>
                <w:color w:val="000000"/>
                <w:sz w:val="20"/>
                <w:szCs w:val="20"/>
                <w:lang w:eastAsia="ru-RU" w:bidi="ru-RU"/>
              </w:rPr>
              <w:t>Признак заявителя</w:t>
            </w:r>
          </w:p>
        </w:tc>
        <w:tc>
          <w:tcPr>
            <w:tcW w:w="5962" w:type="dxa"/>
            <w:tcBorders>
              <w:top w:val="single" w:sz="4" w:space="0" w:color="auto"/>
              <w:left w:val="single" w:sz="4" w:space="0" w:color="auto"/>
              <w:right w:val="single" w:sz="4" w:space="0" w:color="auto"/>
            </w:tcBorders>
            <w:shd w:val="clear" w:color="auto" w:fill="auto"/>
            <w:vAlign w:val="center"/>
          </w:tcPr>
          <w:p w:rsidR="004A22E8" w:rsidRPr="00EF399D" w:rsidRDefault="004A22E8" w:rsidP="004A22E8">
            <w:pPr>
              <w:pStyle w:val="afff8"/>
              <w:ind w:firstLine="0"/>
              <w:jc w:val="center"/>
              <w:rPr>
                <w:sz w:val="20"/>
                <w:szCs w:val="20"/>
              </w:rPr>
            </w:pPr>
            <w:r w:rsidRPr="00EF399D">
              <w:rPr>
                <w:b/>
                <w:bCs/>
                <w:color w:val="000000"/>
                <w:sz w:val="20"/>
                <w:szCs w:val="20"/>
                <w:lang w:eastAsia="ru-RU" w:bidi="ru-RU"/>
              </w:rPr>
              <w:t>Значения признака заявителя</w:t>
            </w:r>
          </w:p>
        </w:tc>
      </w:tr>
      <w:tr w:rsidR="004A22E8" w:rsidRPr="00EF399D" w:rsidTr="004A22E8">
        <w:trPr>
          <w:trHeight w:hRule="exact" w:val="854"/>
          <w:jc w:val="center"/>
        </w:trPr>
        <w:tc>
          <w:tcPr>
            <w:tcW w:w="4258" w:type="dxa"/>
            <w:tcBorders>
              <w:top w:val="single" w:sz="4" w:space="0" w:color="auto"/>
              <w:left w:val="single" w:sz="4" w:space="0" w:color="auto"/>
            </w:tcBorders>
            <w:shd w:val="clear" w:color="auto" w:fill="auto"/>
            <w:vAlign w:val="center"/>
          </w:tcPr>
          <w:p w:rsidR="004A22E8" w:rsidRPr="00EF399D" w:rsidRDefault="004A22E8" w:rsidP="004A22E8">
            <w:pPr>
              <w:pStyle w:val="afff8"/>
              <w:ind w:firstLine="0"/>
              <w:jc w:val="center"/>
              <w:rPr>
                <w:sz w:val="20"/>
                <w:szCs w:val="20"/>
              </w:rPr>
            </w:pPr>
            <w:r w:rsidRPr="00EF399D">
              <w:rPr>
                <w:color w:val="000000"/>
                <w:sz w:val="20"/>
                <w:szCs w:val="20"/>
                <w:lang w:eastAsia="ru-RU" w:bidi="ru-RU"/>
              </w:rPr>
              <w:t>1. Категория заявителя</w:t>
            </w:r>
          </w:p>
        </w:tc>
        <w:tc>
          <w:tcPr>
            <w:tcW w:w="5962" w:type="dxa"/>
            <w:tcBorders>
              <w:top w:val="single" w:sz="4" w:space="0" w:color="auto"/>
              <w:left w:val="single" w:sz="4" w:space="0" w:color="auto"/>
              <w:right w:val="single" w:sz="4" w:space="0" w:color="auto"/>
            </w:tcBorders>
            <w:shd w:val="clear" w:color="auto" w:fill="auto"/>
            <w:vAlign w:val="bottom"/>
          </w:tcPr>
          <w:p w:rsidR="004A22E8" w:rsidRPr="00EF399D" w:rsidRDefault="004A22E8" w:rsidP="00520C21">
            <w:pPr>
              <w:pStyle w:val="afff8"/>
              <w:numPr>
                <w:ilvl w:val="0"/>
                <w:numId w:val="52"/>
              </w:numPr>
              <w:tabs>
                <w:tab w:val="left" w:pos="245"/>
              </w:tabs>
              <w:ind w:firstLine="0"/>
              <w:jc w:val="center"/>
              <w:rPr>
                <w:sz w:val="20"/>
                <w:szCs w:val="20"/>
              </w:rPr>
            </w:pPr>
            <w:r w:rsidRPr="00EF399D">
              <w:rPr>
                <w:color w:val="000000"/>
                <w:sz w:val="20"/>
                <w:szCs w:val="20"/>
                <w:lang w:eastAsia="ru-RU" w:bidi="ru-RU"/>
              </w:rPr>
              <w:t>Физическое лицо.</w:t>
            </w:r>
          </w:p>
          <w:p w:rsidR="004A22E8" w:rsidRPr="00EF399D" w:rsidRDefault="004A22E8" w:rsidP="00520C21">
            <w:pPr>
              <w:pStyle w:val="afff8"/>
              <w:numPr>
                <w:ilvl w:val="0"/>
                <w:numId w:val="52"/>
              </w:numPr>
              <w:tabs>
                <w:tab w:val="left" w:pos="245"/>
              </w:tabs>
              <w:ind w:firstLine="0"/>
              <w:jc w:val="center"/>
              <w:rPr>
                <w:sz w:val="20"/>
                <w:szCs w:val="20"/>
              </w:rPr>
            </w:pPr>
            <w:r w:rsidRPr="00EF399D">
              <w:rPr>
                <w:color w:val="000000"/>
                <w:sz w:val="20"/>
                <w:szCs w:val="20"/>
                <w:lang w:eastAsia="ru-RU" w:bidi="ru-RU"/>
              </w:rPr>
              <w:t>Юридическое лицо.</w:t>
            </w:r>
          </w:p>
          <w:p w:rsidR="004A22E8" w:rsidRPr="00EF399D" w:rsidRDefault="004A22E8" w:rsidP="00520C21">
            <w:pPr>
              <w:pStyle w:val="afff8"/>
              <w:numPr>
                <w:ilvl w:val="0"/>
                <w:numId w:val="52"/>
              </w:numPr>
              <w:tabs>
                <w:tab w:val="left" w:pos="245"/>
              </w:tabs>
              <w:spacing w:line="233" w:lineRule="auto"/>
              <w:ind w:firstLine="0"/>
              <w:jc w:val="center"/>
              <w:rPr>
                <w:sz w:val="20"/>
                <w:szCs w:val="20"/>
              </w:rPr>
            </w:pPr>
            <w:r w:rsidRPr="00EF399D">
              <w:rPr>
                <w:color w:val="000000"/>
                <w:sz w:val="20"/>
                <w:szCs w:val="20"/>
                <w:lang w:eastAsia="ru-RU" w:bidi="ru-RU"/>
              </w:rPr>
              <w:t>Индивидуальный предприниматель.</w:t>
            </w:r>
          </w:p>
        </w:tc>
      </w:tr>
      <w:tr w:rsidR="004A22E8" w:rsidRPr="00EF399D" w:rsidTr="004A22E8">
        <w:trPr>
          <w:trHeight w:hRule="exact" w:val="850"/>
          <w:jc w:val="center"/>
        </w:trPr>
        <w:tc>
          <w:tcPr>
            <w:tcW w:w="4258" w:type="dxa"/>
            <w:tcBorders>
              <w:top w:val="single" w:sz="4" w:space="0" w:color="auto"/>
              <w:left w:val="single" w:sz="4" w:space="0" w:color="auto"/>
            </w:tcBorders>
            <w:shd w:val="clear" w:color="auto" w:fill="auto"/>
            <w:vAlign w:val="center"/>
          </w:tcPr>
          <w:p w:rsidR="004A22E8" w:rsidRPr="00EF399D" w:rsidRDefault="004A22E8" w:rsidP="004A22E8">
            <w:pPr>
              <w:pStyle w:val="afff8"/>
              <w:spacing w:line="230" w:lineRule="auto"/>
              <w:ind w:firstLine="0"/>
              <w:jc w:val="center"/>
              <w:rPr>
                <w:color w:val="000000"/>
                <w:sz w:val="20"/>
                <w:szCs w:val="20"/>
                <w:lang w:eastAsia="ru-RU" w:bidi="ru-RU"/>
              </w:rPr>
            </w:pPr>
            <w:r w:rsidRPr="00EF399D">
              <w:rPr>
                <w:color w:val="000000"/>
                <w:sz w:val="20"/>
                <w:szCs w:val="20"/>
                <w:lang w:eastAsia="ru-RU" w:bidi="ru-RU"/>
              </w:rPr>
              <w:t xml:space="preserve">5. Кто обращается за услугой? </w:t>
            </w:r>
          </w:p>
          <w:p w:rsidR="004A22E8" w:rsidRPr="00EF399D" w:rsidRDefault="004A22E8" w:rsidP="004A22E8">
            <w:pPr>
              <w:pStyle w:val="afff8"/>
              <w:spacing w:line="230" w:lineRule="auto"/>
              <w:ind w:firstLine="0"/>
              <w:jc w:val="center"/>
              <w:rPr>
                <w:sz w:val="20"/>
                <w:szCs w:val="20"/>
              </w:rPr>
            </w:pPr>
            <w:r w:rsidRPr="00EF399D">
              <w:rPr>
                <w:i/>
                <w:iCs/>
                <w:color w:val="000000"/>
                <w:sz w:val="20"/>
                <w:szCs w:val="20"/>
                <w:lang w:eastAsia="ru-RU" w:bidi="ru-RU"/>
              </w:rPr>
              <w:t>(вопрос только для очного приема)</w:t>
            </w:r>
          </w:p>
        </w:tc>
        <w:tc>
          <w:tcPr>
            <w:tcW w:w="5962" w:type="dxa"/>
            <w:tcBorders>
              <w:top w:val="single" w:sz="4" w:space="0" w:color="auto"/>
              <w:left w:val="single" w:sz="4" w:space="0" w:color="auto"/>
              <w:right w:val="single" w:sz="4" w:space="0" w:color="auto"/>
            </w:tcBorders>
            <w:shd w:val="clear" w:color="auto" w:fill="auto"/>
            <w:vAlign w:val="center"/>
          </w:tcPr>
          <w:p w:rsidR="004A22E8" w:rsidRPr="00EF399D" w:rsidRDefault="004A22E8" w:rsidP="004A22E8">
            <w:pPr>
              <w:pStyle w:val="afff8"/>
              <w:ind w:firstLine="0"/>
              <w:jc w:val="center"/>
              <w:rPr>
                <w:sz w:val="20"/>
                <w:szCs w:val="20"/>
              </w:rPr>
            </w:pPr>
            <w:r w:rsidRPr="00EF399D">
              <w:rPr>
                <w:color w:val="000000"/>
                <w:sz w:val="20"/>
                <w:szCs w:val="20"/>
                <w:lang w:eastAsia="ru-RU" w:bidi="ru-RU"/>
              </w:rPr>
              <w:t>6. Заявитель обратился лично</w:t>
            </w:r>
          </w:p>
          <w:p w:rsidR="004A22E8" w:rsidRPr="00EF399D" w:rsidRDefault="004A22E8" w:rsidP="004A22E8">
            <w:pPr>
              <w:pStyle w:val="afff8"/>
              <w:ind w:firstLine="0"/>
              <w:jc w:val="center"/>
              <w:rPr>
                <w:sz w:val="20"/>
                <w:szCs w:val="20"/>
              </w:rPr>
            </w:pPr>
            <w:r w:rsidRPr="00EF399D">
              <w:rPr>
                <w:color w:val="000000"/>
                <w:sz w:val="20"/>
                <w:szCs w:val="20"/>
                <w:lang w:eastAsia="ru-RU" w:bidi="ru-RU"/>
              </w:rPr>
              <w:t>7. Обратился представитель заявителя</w:t>
            </w:r>
          </w:p>
        </w:tc>
      </w:tr>
      <w:tr w:rsidR="004A22E8" w:rsidRPr="00EF399D" w:rsidTr="004A22E8">
        <w:trPr>
          <w:trHeight w:hRule="exact" w:val="1123"/>
          <w:jc w:val="center"/>
        </w:trPr>
        <w:tc>
          <w:tcPr>
            <w:tcW w:w="4258" w:type="dxa"/>
            <w:tcBorders>
              <w:top w:val="single" w:sz="4" w:space="0" w:color="auto"/>
              <w:left w:val="single" w:sz="4" w:space="0" w:color="auto"/>
              <w:bottom w:val="single" w:sz="4" w:space="0" w:color="auto"/>
            </w:tcBorders>
            <w:shd w:val="clear" w:color="auto" w:fill="auto"/>
            <w:vAlign w:val="center"/>
          </w:tcPr>
          <w:p w:rsidR="004A22E8" w:rsidRPr="00EF399D" w:rsidRDefault="004A22E8" w:rsidP="004A22E8">
            <w:pPr>
              <w:pStyle w:val="afff8"/>
              <w:ind w:firstLine="0"/>
              <w:jc w:val="center"/>
              <w:rPr>
                <w:sz w:val="20"/>
                <w:szCs w:val="20"/>
              </w:rPr>
            </w:pPr>
            <w:r w:rsidRPr="00EF399D">
              <w:rPr>
                <w:color w:val="000000"/>
                <w:sz w:val="20"/>
                <w:szCs w:val="20"/>
                <w:lang w:eastAsia="ru-RU" w:bidi="ru-RU"/>
              </w:rPr>
              <w:t>8. Выберите вид имущества, в отношении которого запрашивается выписка</w:t>
            </w:r>
          </w:p>
        </w:tc>
        <w:tc>
          <w:tcPr>
            <w:tcW w:w="5962" w:type="dxa"/>
            <w:tcBorders>
              <w:top w:val="single" w:sz="4" w:space="0" w:color="auto"/>
              <w:left w:val="single" w:sz="4" w:space="0" w:color="auto"/>
              <w:bottom w:val="single" w:sz="4" w:space="0" w:color="auto"/>
              <w:right w:val="single" w:sz="4" w:space="0" w:color="auto"/>
            </w:tcBorders>
            <w:shd w:val="clear" w:color="auto" w:fill="auto"/>
            <w:vAlign w:val="bottom"/>
          </w:tcPr>
          <w:p w:rsidR="004A22E8" w:rsidRPr="00EF399D" w:rsidRDefault="004A22E8" w:rsidP="00520C21">
            <w:pPr>
              <w:pStyle w:val="afff8"/>
              <w:numPr>
                <w:ilvl w:val="0"/>
                <w:numId w:val="53"/>
              </w:numPr>
              <w:tabs>
                <w:tab w:val="left" w:pos="230"/>
              </w:tabs>
              <w:ind w:firstLine="0"/>
              <w:jc w:val="center"/>
              <w:rPr>
                <w:sz w:val="20"/>
                <w:szCs w:val="20"/>
              </w:rPr>
            </w:pPr>
            <w:r w:rsidRPr="00EF399D">
              <w:rPr>
                <w:color w:val="000000"/>
                <w:sz w:val="20"/>
                <w:szCs w:val="20"/>
                <w:lang w:eastAsia="ru-RU" w:bidi="ru-RU"/>
              </w:rPr>
              <w:t>Недвижимое имущество</w:t>
            </w:r>
          </w:p>
          <w:p w:rsidR="004A22E8" w:rsidRPr="00EF399D" w:rsidRDefault="004A22E8" w:rsidP="00520C21">
            <w:pPr>
              <w:pStyle w:val="afff8"/>
              <w:numPr>
                <w:ilvl w:val="0"/>
                <w:numId w:val="53"/>
              </w:numPr>
              <w:tabs>
                <w:tab w:val="left" w:pos="336"/>
              </w:tabs>
              <w:ind w:firstLine="0"/>
              <w:jc w:val="center"/>
              <w:rPr>
                <w:sz w:val="20"/>
                <w:szCs w:val="20"/>
              </w:rPr>
            </w:pPr>
            <w:r w:rsidRPr="00EF399D">
              <w:rPr>
                <w:color w:val="000000"/>
                <w:sz w:val="20"/>
                <w:szCs w:val="20"/>
                <w:lang w:eastAsia="ru-RU" w:bidi="ru-RU"/>
              </w:rPr>
              <w:t>Движимое имущество</w:t>
            </w:r>
          </w:p>
          <w:p w:rsidR="004A22E8" w:rsidRPr="00EF399D" w:rsidRDefault="004A22E8" w:rsidP="00520C21">
            <w:pPr>
              <w:pStyle w:val="afff8"/>
              <w:numPr>
                <w:ilvl w:val="0"/>
                <w:numId w:val="53"/>
              </w:numPr>
              <w:tabs>
                <w:tab w:val="left" w:pos="331"/>
              </w:tabs>
              <w:jc w:val="center"/>
              <w:rPr>
                <w:sz w:val="20"/>
                <w:szCs w:val="20"/>
              </w:rPr>
            </w:pPr>
            <w:r w:rsidRPr="00EF399D">
              <w:rPr>
                <w:color w:val="000000"/>
                <w:sz w:val="20"/>
                <w:szCs w:val="20"/>
                <w:lang w:eastAsia="ru-RU" w:bidi="ru-RU"/>
              </w:rPr>
              <w:t>Муниципальные унитарные предприятия и учреждения</w:t>
            </w:r>
          </w:p>
        </w:tc>
      </w:tr>
    </w:tbl>
    <w:p w:rsidR="004A22E8" w:rsidRPr="00EF399D" w:rsidRDefault="004A22E8" w:rsidP="004A22E8">
      <w:pPr>
        <w:rPr>
          <w:rFonts w:ascii="Times New Roman" w:hAnsi="Times New Roman"/>
          <w:sz w:val="20"/>
          <w:szCs w:val="20"/>
        </w:rPr>
      </w:pPr>
    </w:p>
    <w:p w:rsidR="004A22E8" w:rsidRPr="00EF399D" w:rsidRDefault="004A22E8" w:rsidP="004A22E8">
      <w:pPr>
        <w:pStyle w:val="af2"/>
        <w:rPr>
          <w:sz w:val="20"/>
          <w:szCs w:val="20"/>
        </w:rPr>
      </w:pPr>
    </w:p>
    <w:p w:rsidR="004A22E8" w:rsidRPr="00EF399D" w:rsidRDefault="004A22E8" w:rsidP="004A22E8">
      <w:pPr>
        <w:pStyle w:val="29"/>
        <w:shd w:val="clear" w:color="auto" w:fill="auto"/>
        <w:tabs>
          <w:tab w:val="left" w:pos="1379"/>
        </w:tabs>
        <w:spacing w:before="0" w:after="0" w:line="240" w:lineRule="auto"/>
        <w:ind w:firstLine="567"/>
      </w:pPr>
    </w:p>
    <w:p w:rsidR="004A22E8" w:rsidRPr="00EF399D" w:rsidRDefault="004A22E8" w:rsidP="004A22E8">
      <w:pPr>
        <w:rPr>
          <w:rFonts w:ascii="Times New Roman" w:hAnsi="Times New Roman"/>
          <w:sz w:val="20"/>
          <w:szCs w:val="20"/>
        </w:rPr>
      </w:pPr>
    </w:p>
    <w:p w:rsidR="004A22E8" w:rsidRPr="00EF399D" w:rsidRDefault="004A22E8" w:rsidP="004A22E8">
      <w:pPr>
        <w:rPr>
          <w:rFonts w:ascii="Times New Roman" w:hAnsi="Times New Roman"/>
          <w:sz w:val="20"/>
          <w:szCs w:val="20"/>
        </w:rPr>
      </w:pPr>
    </w:p>
    <w:p w:rsidR="004A22E8" w:rsidRPr="00EF399D" w:rsidRDefault="004A22E8" w:rsidP="004A22E8">
      <w:pPr>
        <w:rPr>
          <w:rFonts w:ascii="Times New Roman" w:hAnsi="Times New Roman"/>
          <w:sz w:val="20"/>
          <w:szCs w:val="20"/>
        </w:rPr>
      </w:pPr>
    </w:p>
    <w:p w:rsidR="004A22E8" w:rsidRPr="0078637D" w:rsidRDefault="004A22E8" w:rsidP="004A22E8">
      <w:pPr>
        <w:pStyle w:val="43"/>
        <w:spacing w:after="520" w:line="230" w:lineRule="auto"/>
        <w:jc w:val="both"/>
        <w:rPr>
          <w:sz w:val="20"/>
          <w:szCs w:val="20"/>
        </w:rPr>
      </w:pPr>
    </w:p>
    <w:p w:rsidR="004A22E8" w:rsidRPr="00B01320" w:rsidRDefault="004A22E8" w:rsidP="004A22E8">
      <w:pPr>
        <w:widowControl w:val="0"/>
        <w:suppressAutoHyphens/>
        <w:autoSpaceDE w:val="0"/>
        <w:autoSpaceDN w:val="0"/>
        <w:adjustRightInd w:val="0"/>
        <w:jc w:val="center"/>
        <w:rPr>
          <w:rFonts w:ascii="Times New Roman" w:eastAsia="Calibri" w:hAnsi="Times New Roman"/>
          <w:b/>
          <w:kern w:val="1"/>
          <w:sz w:val="20"/>
          <w:szCs w:val="20"/>
        </w:rPr>
      </w:pPr>
      <w:r w:rsidRPr="00B01320">
        <w:rPr>
          <w:rFonts w:ascii="Times New Roman" w:eastAsia="Calibri" w:hAnsi="Times New Roman"/>
          <w:b/>
          <w:kern w:val="1"/>
          <w:sz w:val="20"/>
          <w:szCs w:val="20"/>
        </w:rPr>
        <w:t xml:space="preserve">АДМИНИСТРАЦИЯ  </w:t>
      </w:r>
    </w:p>
    <w:p w:rsidR="004A22E8" w:rsidRPr="00B01320" w:rsidRDefault="004A22E8" w:rsidP="004A22E8">
      <w:pPr>
        <w:widowControl w:val="0"/>
        <w:suppressAutoHyphens/>
        <w:autoSpaceDE w:val="0"/>
        <w:autoSpaceDN w:val="0"/>
        <w:adjustRightInd w:val="0"/>
        <w:jc w:val="center"/>
        <w:rPr>
          <w:rFonts w:ascii="Times New Roman" w:eastAsia="Calibri" w:hAnsi="Times New Roman"/>
          <w:b/>
          <w:kern w:val="1"/>
          <w:sz w:val="20"/>
          <w:szCs w:val="20"/>
        </w:rPr>
      </w:pPr>
      <w:r w:rsidRPr="00B01320">
        <w:rPr>
          <w:rFonts w:ascii="Times New Roman" w:eastAsia="Calibri" w:hAnsi="Times New Roman"/>
          <w:b/>
          <w:kern w:val="1"/>
          <w:sz w:val="20"/>
          <w:szCs w:val="20"/>
        </w:rPr>
        <w:t>КОЛОМЫЦЕВСКОГО СЕЛЬСКОГО ПОСЕЛЕНИЯ</w:t>
      </w:r>
    </w:p>
    <w:p w:rsidR="004A22E8" w:rsidRPr="00B01320" w:rsidRDefault="004A22E8" w:rsidP="004A22E8">
      <w:pPr>
        <w:widowControl w:val="0"/>
        <w:suppressAutoHyphens/>
        <w:autoSpaceDE w:val="0"/>
        <w:autoSpaceDN w:val="0"/>
        <w:adjustRightInd w:val="0"/>
        <w:jc w:val="center"/>
        <w:rPr>
          <w:rFonts w:ascii="Times New Roman" w:eastAsia="Calibri" w:hAnsi="Times New Roman"/>
          <w:b/>
          <w:kern w:val="1"/>
          <w:sz w:val="20"/>
          <w:szCs w:val="20"/>
        </w:rPr>
      </w:pPr>
      <w:r w:rsidRPr="00B01320">
        <w:rPr>
          <w:rFonts w:ascii="Times New Roman" w:eastAsia="Calibri" w:hAnsi="Times New Roman"/>
          <w:b/>
          <w:kern w:val="1"/>
          <w:sz w:val="20"/>
          <w:szCs w:val="20"/>
        </w:rPr>
        <w:t>ЛИСКИНСКОГО МУНИЦИПАЛЬНОГО РАЙОНА</w:t>
      </w:r>
    </w:p>
    <w:p w:rsidR="004A22E8" w:rsidRPr="00B01320" w:rsidRDefault="004A22E8" w:rsidP="004A22E8">
      <w:pPr>
        <w:widowControl w:val="0"/>
        <w:pBdr>
          <w:bottom w:val="single" w:sz="12" w:space="1" w:color="auto"/>
        </w:pBdr>
        <w:suppressAutoHyphens/>
        <w:autoSpaceDE w:val="0"/>
        <w:autoSpaceDN w:val="0"/>
        <w:adjustRightInd w:val="0"/>
        <w:jc w:val="center"/>
        <w:rPr>
          <w:rFonts w:ascii="Times New Roman" w:eastAsia="Calibri" w:hAnsi="Times New Roman"/>
          <w:b/>
          <w:kern w:val="1"/>
          <w:sz w:val="20"/>
          <w:szCs w:val="20"/>
        </w:rPr>
      </w:pPr>
      <w:r w:rsidRPr="00B01320">
        <w:rPr>
          <w:rFonts w:ascii="Times New Roman" w:eastAsia="Calibri" w:hAnsi="Times New Roman"/>
          <w:b/>
          <w:kern w:val="1"/>
          <w:sz w:val="20"/>
          <w:szCs w:val="20"/>
        </w:rPr>
        <w:t>ВОРОНЕЖСКОЙ ОБЛАСТИ</w:t>
      </w:r>
    </w:p>
    <w:p w:rsidR="004A22E8" w:rsidRPr="00B01320" w:rsidRDefault="004A22E8" w:rsidP="004A22E8">
      <w:pPr>
        <w:widowControl w:val="0"/>
        <w:suppressAutoHyphens/>
        <w:autoSpaceDE w:val="0"/>
        <w:autoSpaceDN w:val="0"/>
        <w:adjustRightInd w:val="0"/>
        <w:jc w:val="center"/>
        <w:rPr>
          <w:rFonts w:ascii="Times New Roman" w:eastAsia="Calibri" w:hAnsi="Times New Roman"/>
          <w:b/>
          <w:kern w:val="1"/>
          <w:sz w:val="20"/>
          <w:szCs w:val="20"/>
        </w:rPr>
      </w:pPr>
    </w:p>
    <w:p w:rsidR="004A22E8" w:rsidRPr="00B01320" w:rsidRDefault="004A22E8" w:rsidP="004A22E8">
      <w:pPr>
        <w:widowControl w:val="0"/>
        <w:suppressAutoHyphens/>
        <w:autoSpaceDE w:val="0"/>
        <w:autoSpaceDN w:val="0"/>
        <w:adjustRightInd w:val="0"/>
        <w:jc w:val="center"/>
        <w:rPr>
          <w:rFonts w:ascii="Times New Roman" w:eastAsia="Calibri" w:hAnsi="Times New Roman"/>
          <w:b/>
          <w:kern w:val="1"/>
          <w:sz w:val="20"/>
          <w:szCs w:val="20"/>
        </w:rPr>
      </w:pPr>
      <w:r w:rsidRPr="00B01320">
        <w:rPr>
          <w:rFonts w:ascii="Times New Roman" w:eastAsia="Calibri" w:hAnsi="Times New Roman"/>
          <w:b/>
          <w:kern w:val="1"/>
          <w:sz w:val="20"/>
          <w:szCs w:val="20"/>
        </w:rPr>
        <w:t xml:space="preserve">      П О С Т А Н О В Л Е Н И Е   </w:t>
      </w:r>
    </w:p>
    <w:p w:rsidR="004A22E8" w:rsidRPr="00B01320" w:rsidRDefault="004A22E8" w:rsidP="004A22E8">
      <w:pPr>
        <w:widowControl w:val="0"/>
        <w:suppressAutoHyphens/>
        <w:autoSpaceDE w:val="0"/>
        <w:autoSpaceDN w:val="0"/>
        <w:adjustRightInd w:val="0"/>
        <w:rPr>
          <w:rFonts w:ascii="Times New Roman" w:eastAsia="Calibri" w:hAnsi="Times New Roman"/>
          <w:kern w:val="1"/>
          <w:sz w:val="20"/>
          <w:szCs w:val="20"/>
        </w:rPr>
      </w:pPr>
    </w:p>
    <w:p w:rsidR="004A22E8" w:rsidRPr="00B01320" w:rsidRDefault="004A22E8" w:rsidP="004A22E8">
      <w:pPr>
        <w:widowControl w:val="0"/>
        <w:suppressAutoHyphens/>
        <w:autoSpaceDE w:val="0"/>
        <w:autoSpaceDN w:val="0"/>
        <w:adjustRightInd w:val="0"/>
        <w:rPr>
          <w:rFonts w:ascii="Times New Roman" w:eastAsia="Calibri" w:hAnsi="Times New Roman"/>
          <w:kern w:val="1"/>
          <w:sz w:val="20"/>
          <w:szCs w:val="20"/>
        </w:rPr>
      </w:pPr>
      <w:r w:rsidRPr="00B01320">
        <w:rPr>
          <w:rFonts w:ascii="Times New Roman" w:hAnsi="Times New Roman"/>
          <w:sz w:val="20"/>
          <w:szCs w:val="20"/>
        </w:rPr>
        <w:t xml:space="preserve">  29 ноября 2023 года</w:t>
      </w:r>
      <w:r w:rsidRPr="00B01320">
        <w:rPr>
          <w:rFonts w:ascii="Times New Roman" w:eastAsia="Calibri" w:hAnsi="Times New Roman"/>
          <w:kern w:val="1"/>
          <w:sz w:val="20"/>
          <w:szCs w:val="20"/>
        </w:rPr>
        <w:t xml:space="preserve">     № 84</w:t>
      </w:r>
    </w:p>
    <w:p w:rsidR="004A22E8" w:rsidRPr="00B01320" w:rsidRDefault="004A22E8" w:rsidP="004A22E8">
      <w:pPr>
        <w:widowControl w:val="0"/>
        <w:suppressAutoHyphens/>
        <w:autoSpaceDE w:val="0"/>
        <w:autoSpaceDN w:val="0"/>
        <w:adjustRightInd w:val="0"/>
        <w:rPr>
          <w:rFonts w:ascii="Times New Roman" w:eastAsia="Calibri" w:hAnsi="Times New Roman"/>
          <w:kern w:val="1"/>
          <w:sz w:val="20"/>
          <w:szCs w:val="20"/>
        </w:rPr>
      </w:pPr>
      <w:r w:rsidRPr="00B01320">
        <w:rPr>
          <w:rFonts w:ascii="Times New Roman" w:eastAsia="Calibri" w:hAnsi="Times New Roman"/>
          <w:kern w:val="1"/>
          <w:sz w:val="20"/>
          <w:szCs w:val="20"/>
        </w:rPr>
        <w:t xml:space="preserve">        село Коломыцево</w:t>
      </w:r>
    </w:p>
    <w:p w:rsidR="004A22E8" w:rsidRPr="00B01320" w:rsidRDefault="004A22E8" w:rsidP="004A22E8">
      <w:pPr>
        <w:rPr>
          <w:rFonts w:ascii="Times New Roman" w:hAnsi="Times New Roman"/>
          <w:sz w:val="20"/>
          <w:szCs w:val="20"/>
        </w:rPr>
      </w:pPr>
    </w:p>
    <w:p w:rsidR="004A22E8" w:rsidRPr="00B01320" w:rsidRDefault="004A22E8" w:rsidP="004A22E8">
      <w:pPr>
        <w:rPr>
          <w:rFonts w:ascii="Times New Roman" w:hAnsi="Times New Roman"/>
          <w:sz w:val="20"/>
          <w:szCs w:val="20"/>
        </w:rPr>
      </w:pPr>
    </w:p>
    <w:p w:rsidR="004A22E8" w:rsidRPr="00B01320" w:rsidRDefault="004A22E8" w:rsidP="004A22E8">
      <w:pPr>
        <w:pStyle w:val="Title"/>
        <w:spacing w:before="0" w:after="0"/>
        <w:ind w:firstLine="0"/>
        <w:rPr>
          <w:rFonts w:ascii="Times New Roman" w:hAnsi="Times New Roman" w:cs="Times New Roman"/>
          <w:sz w:val="20"/>
          <w:szCs w:val="20"/>
        </w:rPr>
      </w:pPr>
    </w:p>
    <w:p w:rsidR="004A22E8" w:rsidRPr="00B01320" w:rsidRDefault="004A22E8" w:rsidP="004A22E8">
      <w:pPr>
        <w:pStyle w:val="Title"/>
        <w:spacing w:before="0" w:after="0"/>
        <w:ind w:right="4819" w:firstLine="0"/>
        <w:jc w:val="both"/>
        <w:rPr>
          <w:rFonts w:ascii="Times New Roman" w:hAnsi="Times New Roman" w:cs="Times New Roman"/>
          <w:sz w:val="20"/>
          <w:szCs w:val="20"/>
        </w:rPr>
      </w:pPr>
      <w:r w:rsidRPr="00B01320">
        <w:rPr>
          <w:rFonts w:ascii="Times New Roman" w:hAnsi="Times New Roman" w:cs="Times New Roman"/>
          <w:sz w:val="20"/>
          <w:szCs w:val="20"/>
        </w:rPr>
        <w:t xml:space="preserve">Об утверждении административного регламента «Выдача разрешений на право вырубки зеленых насаждений» на территории Коломыцевского </w:t>
      </w:r>
      <w:r w:rsidRPr="00B01320">
        <w:rPr>
          <w:rFonts w:ascii="Times New Roman" w:hAnsi="Times New Roman" w:cs="Times New Roman"/>
          <w:sz w:val="20"/>
          <w:szCs w:val="20"/>
        </w:rPr>
        <w:lastRenderedPageBreak/>
        <w:t>сельского поселения Лискинского муниципального района  Воронежской области</w:t>
      </w:r>
    </w:p>
    <w:p w:rsidR="004A22E8" w:rsidRPr="00B01320" w:rsidRDefault="004A22E8" w:rsidP="004A22E8">
      <w:pPr>
        <w:rPr>
          <w:rFonts w:ascii="Times New Roman" w:hAnsi="Times New Roman"/>
          <w:sz w:val="20"/>
          <w:szCs w:val="20"/>
        </w:rPr>
      </w:pP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B01320">
        <w:rPr>
          <w:rStyle w:val="FontStyle18"/>
          <w:sz w:val="20"/>
          <w:szCs w:val="20"/>
        </w:rPr>
        <w:t>,</w:t>
      </w:r>
      <w:r w:rsidRPr="00B01320">
        <w:rPr>
          <w:rFonts w:ascii="Times New Roman" w:hAnsi="Times New Roman"/>
          <w:sz w:val="20"/>
          <w:szCs w:val="20"/>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Коломыцевского сельского поселения Лискинского  муниципального района Воронежской области администрация Коломыцевского сельского поселения Лискинского муниципального района Воронежской области </w:t>
      </w:r>
    </w:p>
    <w:p w:rsidR="004A22E8" w:rsidRPr="00B01320" w:rsidRDefault="004A22E8" w:rsidP="004A22E8">
      <w:pPr>
        <w:rPr>
          <w:b/>
          <w:sz w:val="20"/>
          <w:szCs w:val="20"/>
        </w:rPr>
      </w:pPr>
      <w:r w:rsidRPr="00B01320">
        <w:rPr>
          <w:rFonts w:ascii="Times New Roman" w:hAnsi="Times New Roman"/>
          <w:b/>
          <w:sz w:val="20"/>
          <w:szCs w:val="20"/>
        </w:rPr>
        <w:t>п о с т а н о в л я е т:</w:t>
      </w:r>
    </w:p>
    <w:p w:rsidR="004A22E8" w:rsidRPr="00B01320" w:rsidRDefault="004A22E8" w:rsidP="004A22E8">
      <w:pPr>
        <w:pStyle w:val="af2"/>
        <w:widowControl w:val="0"/>
        <w:tabs>
          <w:tab w:val="left" w:pos="0"/>
        </w:tabs>
        <w:autoSpaceDE w:val="0"/>
        <w:autoSpaceDN w:val="0"/>
        <w:adjustRightInd w:val="0"/>
        <w:ind w:firstLine="709"/>
        <w:jc w:val="both"/>
        <w:rPr>
          <w:sz w:val="20"/>
          <w:szCs w:val="20"/>
        </w:rPr>
      </w:pP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1.</w:t>
      </w:r>
      <w:r w:rsidRPr="00B01320">
        <w:rPr>
          <w:sz w:val="20"/>
          <w:szCs w:val="20"/>
        </w:rPr>
        <w:t xml:space="preserve"> </w:t>
      </w:r>
      <w:r w:rsidRPr="00B01320">
        <w:rPr>
          <w:rFonts w:ascii="Times New Roman" w:hAnsi="Times New Roman"/>
          <w:sz w:val="20"/>
          <w:szCs w:val="20"/>
        </w:rPr>
        <w:t>Утвердить административный регламент по предоставлению муниципальной услуги «Выдача разрешений на право вырубки зеленых насаждений» на территории Коломыцевского сельского поселения Лискинского муниципального района Воронежской области согласно приложению к настоящему постановлению.</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2. Признать утратившими силу следующие постановления администрации Коломыцевского сельского поселения Лискинского муниципального района Воронежской области:</w:t>
      </w:r>
    </w:p>
    <w:p w:rsidR="004A22E8" w:rsidRPr="00B01320" w:rsidRDefault="004A22E8" w:rsidP="004A22E8">
      <w:pPr>
        <w:pStyle w:val="af2"/>
        <w:ind w:right="-1" w:firstLine="567"/>
        <w:jc w:val="both"/>
        <w:rPr>
          <w:b/>
          <w:sz w:val="20"/>
          <w:szCs w:val="20"/>
        </w:rPr>
      </w:pPr>
      <w:r w:rsidRPr="00B01320">
        <w:rPr>
          <w:sz w:val="20"/>
          <w:szCs w:val="20"/>
        </w:rPr>
        <w:t xml:space="preserve">- от 29 июля 2016 г. № 71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w:t>
      </w:r>
      <w:r w:rsidRPr="00B01320">
        <w:rPr>
          <w:bCs/>
          <w:sz w:val="20"/>
          <w:szCs w:val="20"/>
        </w:rPr>
        <w:t>«</w:t>
      </w:r>
      <w:r w:rsidRPr="00B01320">
        <w:rPr>
          <w:sz w:val="20"/>
          <w:szCs w:val="20"/>
        </w:rPr>
        <w:t>Предоставление порубочного билета и (или) разрешения на пересадку деревьев и кустарников</w:t>
      </w:r>
      <w:r w:rsidRPr="00B01320">
        <w:rPr>
          <w:b/>
          <w:sz w:val="20"/>
          <w:szCs w:val="20"/>
        </w:rPr>
        <w:t>»</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3. Настоящее постановление вступает в силу со дня его официального опубликования.</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4. Контроль за исполнением настоящего постановления оставляю за собой.</w:t>
      </w:r>
    </w:p>
    <w:p w:rsidR="004A22E8" w:rsidRPr="00B01320" w:rsidRDefault="004A22E8" w:rsidP="004A22E8">
      <w:pPr>
        <w:rPr>
          <w:rFonts w:ascii="Times New Roman" w:hAnsi="Times New Roman"/>
          <w:sz w:val="20"/>
          <w:szCs w:val="20"/>
        </w:rPr>
      </w:pPr>
    </w:p>
    <w:p w:rsidR="004A22E8" w:rsidRPr="00B01320" w:rsidRDefault="004A22E8" w:rsidP="004A22E8">
      <w:pPr>
        <w:rPr>
          <w:rFonts w:ascii="Times New Roman" w:hAnsi="Times New Roman"/>
          <w:sz w:val="20"/>
          <w:szCs w:val="20"/>
        </w:rPr>
      </w:pPr>
    </w:p>
    <w:p w:rsidR="004A22E8" w:rsidRPr="00B01320" w:rsidRDefault="004A22E8" w:rsidP="004A22E8">
      <w:pPr>
        <w:rPr>
          <w:rFonts w:ascii="Times New Roman" w:hAnsi="Times New Roman"/>
          <w:sz w:val="20"/>
          <w:szCs w:val="20"/>
        </w:rPr>
      </w:pP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Глава Коломыцевского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сельского поселения</w:t>
      </w:r>
      <w:r w:rsidRPr="00B01320">
        <w:rPr>
          <w:rFonts w:ascii="Times New Roman" w:hAnsi="Times New Roman"/>
          <w:sz w:val="20"/>
          <w:szCs w:val="20"/>
        </w:rPr>
        <w:tab/>
      </w:r>
      <w:r w:rsidRPr="00B01320">
        <w:rPr>
          <w:rFonts w:ascii="Times New Roman" w:hAnsi="Times New Roman"/>
          <w:sz w:val="20"/>
          <w:szCs w:val="20"/>
        </w:rPr>
        <w:tab/>
      </w:r>
      <w:r w:rsidRPr="00B01320">
        <w:rPr>
          <w:rFonts w:ascii="Times New Roman" w:hAnsi="Times New Roman"/>
          <w:sz w:val="20"/>
          <w:szCs w:val="20"/>
        </w:rPr>
        <w:tab/>
      </w:r>
      <w:r w:rsidRPr="00B01320">
        <w:rPr>
          <w:rFonts w:ascii="Times New Roman" w:hAnsi="Times New Roman"/>
          <w:sz w:val="20"/>
          <w:szCs w:val="20"/>
        </w:rPr>
        <w:tab/>
      </w:r>
      <w:r w:rsidRPr="00B01320">
        <w:rPr>
          <w:rFonts w:ascii="Times New Roman" w:hAnsi="Times New Roman"/>
          <w:sz w:val="20"/>
          <w:szCs w:val="20"/>
        </w:rPr>
        <w:tab/>
      </w:r>
      <w:r w:rsidRPr="00B01320">
        <w:rPr>
          <w:rFonts w:ascii="Times New Roman" w:hAnsi="Times New Roman"/>
          <w:sz w:val="20"/>
          <w:szCs w:val="20"/>
        </w:rPr>
        <w:tab/>
      </w:r>
      <w:r w:rsidRPr="00B01320">
        <w:rPr>
          <w:rFonts w:ascii="Times New Roman" w:hAnsi="Times New Roman"/>
          <w:sz w:val="20"/>
          <w:szCs w:val="20"/>
        </w:rPr>
        <w:tab/>
        <w:t>И.В.Жидкова</w:t>
      </w:r>
    </w:p>
    <w:p w:rsidR="004A22E8" w:rsidRPr="00B01320" w:rsidRDefault="004A22E8" w:rsidP="004A22E8">
      <w:pPr>
        <w:ind w:left="5103"/>
        <w:rPr>
          <w:rFonts w:ascii="Times New Roman" w:hAnsi="Times New Roman"/>
          <w:i/>
          <w:sz w:val="20"/>
          <w:szCs w:val="20"/>
        </w:rPr>
      </w:pPr>
    </w:p>
    <w:p w:rsidR="004A22E8" w:rsidRPr="00B01320" w:rsidRDefault="004A22E8" w:rsidP="004A22E8">
      <w:pPr>
        <w:ind w:left="5103"/>
        <w:rPr>
          <w:rFonts w:ascii="Times New Roman" w:hAnsi="Times New Roman"/>
          <w:i/>
          <w:sz w:val="20"/>
          <w:szCs w:val="20"/>
        </w:rPr>
      </w:pPr>
      <w:r w:rsidRPr="00B01320">
        <w:rPr>
          <w:rFonts w:ascii="Times New Roman" w:hAnsi="Times New Roman"/>
          <w:i/>
          <w:sz w:val="20"/>
          <w:szCs w:val="20"/>
        </w:rPr>
        <w:br w:type="page"/>
      </w:r>
    </w:p>
    <w:p w:rsidR="004A22E8" w:rsidRPr="00B01320" w:rsidRDefault="004A22E8" w:rsidP="004A22E8">
      <w:pPr>
        <w:ind w:left="5103"/>
        <w:rPr>
          <w:rFonts w:ascii="Times New Roman" w:hAnsi="Times New Roman"/>
          <w:i/>
          <w:sz w:val="20"/>
          <w:szCs w:val="20"/>
        </w:rPr>
      </w:pPr>
      <w:r w:rsidRPr="00B01320">
        <w:rPr>
          <w:rFonts w:ascii="Times New Roman" w:hAnsi="Times New Roman"/>
          <w:noProof/>
          <w:sz w:val="20"/>
          <w:szCs w:val="20"/>
          <w:lang w:eastAsia="ru-RU"/>
        </w:rPr>
        <w:lastRenderedPageBreak/>
        <mc:AlternateContent>
          <mc:Choice Requires="wps">
            <w:drawing>
              <wp:anchor distT="0" distB="0" distL="114300" distR="114300" simplePos="0" relativeHeight="251686912" behindDoc="0" locked="0" layoutInCell="1" allowOverlap="1" wp14:anchorId="32862951" wp14:editId="5FEBD7B3">
                <wp:simplePos x="0" y="0"/>
                <wp:positionH relativeFrom="column">
                  <wp:posOffset>2680970</wp:posOffset>
                </wp:positionH>
                <wp:positionV relativeFrom="paragraph">
                  <wp:posOffset>-84455</wp:posOffset>
                </wp:positionV>
                <wp:extent cx="3621405" cy="1552575"/>
                <wp:effectExtent l="0" t="0" r="0" b="952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D90" w:rsidRPr="00D4287C" w:rsidRDefault="00917D90" w:rsidP="004A22E8">
                            <w:pPr>
                              <w:pStyle w:val="af2"/>
                              <w:jc w:val="center"/>
                              <w:rPr>
                                <w:rStyle w:val="20"/>
                                <w:b/>
                                <w:sz w:val="28"/>
                                <w:szCs w:val="28"/>
                              </w:rPr>
                            </w:pPr>
                            <w:r w:rsidRPr="00D4287C">
                              <w:t>Приложение</w:t>
                            </w:r>
                          </w:p>
                          <w:p w:rsidR="00917D90" w:rsidRPr="00D4287C" w:rsidRDefault="00917D90" w:rsidP="004A22E8">
                            <w:pPr>
                              <w:pStyle w:val="af2"/>
                              <w:jc w:val="center"/>
                              <w:rPr>
                                <w:rStyle w:val="20"/>
                                <w:b/>
                                <w:color w:val="000000"/>
                                <w:sz w:val="28"/>
                                <w:szCs w:val="28"/>
                              </w:rPr>
                            </w:pPr>
                            <w:r w:rsidRPr="00D4287C">
                              <w:rPr>
                                <w:rStyle w:val="20"/>
                                <w:color w:val="000000"/>
                                <w:sz w:val="28"/>
                                <w:szCs w:val="28"/>
                              </w:rPr>
                              <w:t>УТВЕРЖДЕНО</w:t>
                            </w:r>
                            <w:r w:rsidRPr="00D4287C">
                              <w:rPr>
                                <w:b/>
                                <w:color w:val="000000"/>
                              </w:rPr>
                              <w:br/>
                            </w:r>
                            <w:r w:rsidRPr="00D4287C">
                              <w:rPr>
                                <w:rStyle w:val="20"/>
                                <w:color w:val="000000"/>
                                <w:sz w:val="28"/>
                                <w:szCs w:val="28"/>
                              </w:rPr>
                              <w:t>постановлением администрации</w:t>
                            </w:r>
                          </w:p>
                          <w:p w:rsidR="00917D90" w:rsidRPr="002359ED" w:rsidRDefault="00917D90" w:rsidP="004A22E8">
                            <w:pPr>
                              <w:pStyle w:val="af2"/>
                              <w:jc w:val="center"/>
                            </w:pPr>
                            <w:r>
                              <w:t>Коломыцевского</w:t>
                            </w:r>
                            <w:r w:rsidRPr="002359ED">
                              <w:t xml:space="preserve"> сельского поселения</w:t>
                            </w:r>
                          </w:p>
                          <w:p w:rsidR="00917D90" w:rsidRPr="002359ED" w:rsidRDefault="00917D90" w:rsidP="004A22E8">
                            <w:pPr>
                              <w:pStyle w:val="af2"/>
                              <w:jc w:val="center"/>
                            </w:pPr>
                            <w:r w:rsidRPr="002359ED">
                              <w:t>Лискинского муниципального района</w:t>
                            </w:r>
                          </w:p>
                          <w:p w:rsidR="00917D90" w:rsidRPr="002359ED" w:rsidRDefault="00917D90" w:rsidP="004A22E8">
                            <w:pPr>
                              <w:pStyle w:val="af2"/>
                              <w:jc w:val="center"/>
                              <w:rPr>
                                <w:rStyle w:val="20"/>
                                <w:b/>
                              </w:rPr>
                            </w:pPr>
                            <w:r w:rsidRPr="002359ED">
                              <w:t>Воронежской области</w:t>
                            </w:r>
                          </w:p>
                          <w:p w:rsidR="00917D90" w:rsidRPr="002359ED" w:rsidRDefault="00917D90" w:rsidP="004A22E8">
                            <w:pPr>
                              <w:pStyle w:val="af2"/>
                              <w:jc w:val="center"/>
                            </w:pPr>
                            <w:r>
                              <w:t>о</w:t>
                            </w:r>
                            <w:r w:rsidRPr="002359ED">
                              <w:t>т</w:t>
                            </w:r>
                            <w:r>
                              <w:t xml:space="preserve"> </w:t>
                            </w:r>
                            <w:r w:rsidRPr="00D4287C">
                              <w:t>29 ноября 2023 года</w:t>
                            </w:r>
                            <w:r w:rsidRPr="002359ED">
                              <w:t xml:space="preserve"> № </w:t>
                            </w:r>
                            <w:r>
                              <w:t>84</w:t>
                            </w:r>
                            <w:r w:rsidRPr="002359ED">
                              <w:br/>
                            </w:r>
                          </w:p>
                          <w:p w:rsidR="00917D90" w:rsidRDefault="00917D90" w:rsidP="004A22E8">
                            <w:pPr>
                              <w:spacing w:line="263" w:lineRule="atLeast"/>
                              <w:jc w:val="center"/>
                              <w:rPr>
                                <w:rFonts w:ascii="Tahoma" w:hAnsi="Tahoma" w:cs="Tahoma"/>
                                <w:color w:val="1E1E1E"/>
                              </w:rPr>
                            </w:pPr>
                          </w:p>
                          <w:p w:rsidR="00917D90" w:rsidRDefault="00917D90" w:rsidP="004A22E8">
                            <w:pPr>
                              <w:spacing w:line="263" w:lineRule="atLeast"/>
                              <w:jc w:val="center"/>
                              <w:rPr>
                                <w:rFonts w:ascii="Tahoma" w:hAnsi="Tahoma" w:cs="Tahoma"/>
                                <w:color w:val="1E1E1E"/>
                              </w:rPr>
                            </w:pPr>
                          </w:p>
                          <w:p w:rsidR="00917D90" w:rsidRPr="008F3661"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r>
                              <w:rPr>
                                <w:rFonts w:ascii="Calibri" w:hAnsi="Calibri"/>
                              </w:rPr>
                              <w:t>Е.А. Буйволовой</w:t>
                            </w:r>
                          </w:p>
                          <w:p w:rsidR="00917D90" w:rsidRDefault="00917D90" w:rsidP="004A22E8">
                            <w:pPr>
                              <w:jc w:val="center"/>
                              <w:rPr>
                                <w:rFonts w:ascii="Calibri" w:hAnsi="Calibri"/>
                              </w:rPr>
                            </w:pPr>
                          </w:p>
                          <w:p w:rsidR="00917D90" w:rsidRDefault="00917D90" w:rsidP="004A22E8">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62951" id="Надпись 17" o:spid="_x0000_s1038" type="#_x0000_t202" style="position:absolute;left:0;text-align:left;margin-left:211.1pt;margin-top:-6.65pt;width:285.15pt;height:12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Tzv0wIAAMo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" filled="f" stroked="f">
                <v:textbox>
                  <w:txbxContent>
                    <w:p w:rsidR="00917D90" w:rsidRPr="00D4287C" w:rsidRDefault="00917D90" w:rsidP="004A22E8">
                      <w:pPr>
                        <w:pStyle w:val="af2"/>
                        <w:jc w:val="center"/>
                        <w:rPr>
                          <w:rStyle w:val="20"/>
                          <w:b/>
                          <w:sz w:val="28"/>
                          <w:szCs w:val="28"/>
                        </w:rPr>
                      </w:pPr>
                      <w:r w:rsidRPr="00D4287C">
                        <w:t>Приложение</w:t>
                      </w:r>
                    </w:p>
                    <w:p w:rsidR="00917D90" w:rsidRPr="00D4287C" w:rsidRDefault="00917D90" w:rsidP="004A22E8">
                      <w:pPr>
                        <w:pStyle w:val="af2"/>
                        <w:jc w:val="center"/>
                        <w:rPr>
                          <w:rStyle w:val="20"/>
                          <w:b/>
                          <w:color w:val="000000"/>
                          <w:sz w:val="28"/>
                          <w:szCs w:val="28"/>
                        </w:rPr>
                      </w:pPr>
                      <w:r w:rsidRPr="00D4287C">
                        <w:rPr>
                          <w:rStyle w:val="20"/>
                          <w:color w:val="000000"/>
                          <w:sz w:val="28"/>
                          <w:szCs w:val="28"/>
                        </w:rPr>
                        <w:t>УТВЕРЖДЕНО</w:t>
                      </w:r>
                      <w:r w:rsidRPr="00D4287C">
                        <w:rPr>
                          <w:b/>
                          <w:color w:val="000000"/>
                        </w:rPr>
                        <w:br/>
                      </w:r>
                      <w:r w:rsidRPr="00D4287C">
                        <w:rPr>
                          <w:rStyle w:val="20"/>
                          <w:color w:val="000000"/>
                          <w:sz w:val="28"/>
                          <w:szCs w:val="28"/>
                        </w:rPr>
                        <w:t>постановлением администрации</w:t>
                      </w:r>
                    </w:p>
                    <w:p w:rsidR="00917D90" w:rsidRPr="002359ED" w:rsidRDefault="00917D90" w:rsidP="004A22E8">
                      <w:pPr>
                        <w:pStyle w:val="af2"/>
                        <w:jc w:val="center"/>
                      </w:pPr>
                      <w:r>
                        <w:t>Коломыцевского</w:t>
                      </w:r>
                      <w:r w:rsidRPr="002359ED">
                        <w:t xml:space="preserve"> сельского поселения</w:t>
                      </w:r>
                    </w:p>
                    <w:p w:rsidR="00917D90" w:rsidRPr="002359ED" w:rsidRDefault="00917D90" w:rsidP="004A22E8">
                      <w:pPr>
                        <w:pStyle w:val="af2"/>
                        <w:jc w:val="center"/>
                      </w:pPr>
                      <w:r w:rsidRPr="002359ED">
                        <w:t>Лискинского муниципального района</w:t>
                      </w:r>
                    </w:p>
                    <w:p w:rsidR="00917D90" w:rsidRPr="002359ED" w:rsidRDefault="00917D90" w:rsidP="004A22E8">
                      <w:pPr>
                        <w:pStyle w:val="af2"/>
                        <w:jc w:val="center"/>
                        <w:rPr>
                          <w:rStyle w:val="20"/>
                          <w:b/>
                        </w:rPr>
                      </w:pPr>
                      <w:r w:rsidRPr="002359ED">
                        <w:t>Воронежской области</w:t>
                      </w:r>
                    </w:p>
                    <w:p w:rsidR="00917D90" w:rsidRPr="002359ED" w:rsidRDefault="00917D90" w:rsidP="004A22E8">
                      <w:pPr>
                        <w:pStyle w:val="af2"/>
                        <w:jc w:val="center"/>
                      </w:pPr>
                      <w:r>
                        <w:t>о</w:t>
                      </w:r>
                      <w:r w:rsidRPr="002359ED">
                        <w:t>т</w:t>
                      </w:r>
                      <w:r>
                        <w:t xml:space="preserve"> </w:t>
                      </w:r>
                      <w:r w:rsidRPr="00D4287C">
                        <w:t>29 ноября 2023 года</w:t>
                      </w:r>
                      <w:r w:rsidRPr="002359ED">
                        <w:t xml:space="preserve"> № </w:t>
                      </w:r>
                      <w:r>
                        <w:t>84</w:t>
                      </w:r>
                      <w:r w:rsidRPr="002359ED">
                        <w:br/>
                      </w:r>
                    </w:p>
                    <w:p w:rsidR="00917D90" w:rsidRDefault="00917D90" w:rsidP="004A22E8">
                      <w:pPr>
                        <w:spacing w:line="263" w:lineRule="atLeast"/>
                        <w:jc w:val="center"/>
                        <w:rPr>
                          <w:rFonts w:ascii="Tahoma" w:hAnsi="Tahoma" w:cs="Tahoma"/>
                          <w:color w:val="1E1E1E"/>
                        </w:rPr>
                      </w:pPr>
                    </w:p>
                    <w:p w:rsidR="00917D90" w:rsidRDefault="00917D90" w:rsidP="004A22E8">
                      <w:pPr>
                        <w:spacing w:line="263" w:lineRule="atLeast"/>
                        <w:jc w:val="center"/>
                        <w:rPr>
                          <w:rFonts w:ascii="Tahoma" w:hAnsi="Tahoma" w:cs="Tahoma"/>
                          <w:color w:val="1E1E1E"/>
                        </w:rPr>
                      </w:pPr>
                    </w:p>
                    <w:p w:rsidR="00917D90" w:rsidRPr="008F3661"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r>
                        <w:rPr>
                          <w:rFonts w:ascii="Calibri" w:hAnsi="Calibri"/>
                        </w:rPr>
                        <w:t>Е.А. Буйволовой</w:t>
                      </w:r>
                    </w:p>
                    <w:p w:rsidR="00917D90" w:rsidRDefault="00917D90" w:rsidP="004A22E8">
                      <w:pPr>
                        <w:jc w:val="center"/>
                        <w:rPr>
                          <w:rFonts w:ascii="Calibri" w:hAnsi="Calibri"/>
                        </w:rPr>
                      </w:pPr>
                    </w:p>
                    <w:p w:rsidR="00917D90" w:rsidRDefault="00917D90" w:rsidP="004A22E8">
                      <w:pPr>
                        <w:jc w:val="center"/>
                        <w:rPr>
                          <w:rFonts w:ascii="Calibri" w:hAnsi="Calibri"/>
                        </w:rPr>
                      </w:pPr>
                    </w:p>
                  </w:txbxContent>
                </v:textbox>
              </v:shape>
            </w:pict>
          </mc:Fallback>
        </mc:AlternateContent>
      </w:r>
    </w:p>
    <w:p w:rsidR="004A22E8" w:rsidRPr="00B01320" w:rsidRDefault="004A22E8" w:rsidP="004A22E8">
      <w:pPr>
        <w:ind w:left="5103"/>
        <w:rPr>
          <w:rFonts w:ascii="Times New Roman" w:hAnsi="Times New Roman"/>
          <w:i/>
          <w:sz w:val="20"/>
          <w:szCs w:val="20"/>
        </w:rPr>
      </w:pPr>
    </w:p>
    <w:p w:rsidR="004A22E8" w:rsidRPr="00B01320" w:rsidRDefault="004A22E8" w:rsidP="004A22E8">
      <w:pPr>
        <w:ind w:left="5103"/>
        <w:rPr>
          <w:rFonts w:ascii="Times New Roman" w:hAnsi="Times New Roman"/>
          <w:i/>
          <w:sz w:val="20"/>
          <w:szCs w:val="20"/>
        </w:rPr>
      </w:pPr>
    </w:p>
    <w:p w:rsidR="004A22E8" w:rsidRPr="00B01320" w:rsidRDefault="004A22E8" w:rsidP="004A22E8">
      <w:pPr>
        <w:ind w:left="5103"/>
        <w:rPr>
          <w:rFonts w:ascii="Times New Roman" w:hAnsi="Times New Roman"/>
          <w:sz w:val="20"/>
          <w:szCs w:val="20"/>
        </w:rPr>
      </w:pPr>
      <w:r w:rsidRPr="00B01320">
        <w:rPr>
          <w:rFonts w:ascii="Times New Roman" w:hAnsi="Times New Roman"/>
          <w:sz w:val="20"/>
          <w:szCs w:val="20"/>
        </w:rPr>
        <w:t xml:space="preserve"> </w:t>
      </w:r>
    </w:p>
    <w:p w:rsidR="004A22E8" w:rsidRPr="00B01320" w:rsidRDefault="004A22E8" w:rsidP="004A22E8">
      <w:pPr>
        <w:pStyle w:val="92"/>
        <w:shd w:val="clear" w:color="auto" w:fill="auto"/>
        <w:spacing w:after="0" w:line="240" w:lineRule="auto"/>
        <w:ind w:firstLine="709"/>
        <w:jc w:val="center"/>
        <w:rPr>
          <w:i w:val="0"/>
        </w:rPr>
      </w:pPr>
    </w:p>
    <w:p w:rsidR="004A22E8" w:rsidRPr="00B01320" w:rsidRDefault="004A22E8" w:rsidP="004A22E8">
      <w:pPr>
        <w:pStyle w:val="92"/>
        <w:shd w:val="clear" w:color="auto" w:fill="auto"/>
        <w:spacing w:after="0" w:line="240" w:lineRule="auto"/>
        <w:ind w:firstLine="0"/>
        <w:jc w:val="center"/>
        <w:rPr>
          <w:i w:val="0"/>
        </w:rPr>
      </w:pPr>
    </w:p>
    <w:p w:rsidR="004A22E8" w:rsidRPr="00B01320" w:rsidRDefault="004A22E8" w:rsidP="004A22E8">
      <w:pPr>
        <w:pStyle w:val="92"/>
        <w:shd w:val="clear" w:color="auto" w:fill="auto"/>
        <w:spacing w:after="0" w:line="240" w:lineRule="auto"/>
        <w:ind w:firstLine="0"/>
        <w:jc w:val="center"/>
        <w:rPr>
          <w:i w:val="0"/>
        </w:rPr>
      </w:pPr>
    </w:p>
    <w:p w:rsidR="004A22E8" w:rsidRPr="00B01320" w:rsidRDefault="004A22E8" w:rsidP="004A22E8">
      <w:pPr>
        <w:pStyle w:val="92"/>
        <w:shd w:val="clear" w:color="auto" w:fill="auto"/>
        <w:spacing w:after="0" w:line="240" w:lineRule="auto"/>
        <w:ind w:firstLine="0"/>
        <w:jc w:val="center"/>
        <w:rPr>
          <w:i w:val="0"/>
        </w:rPr>
      </w:pPr>
    </w:p>
    <w:p w:rsidR="004A22E8" w:rsidRPr="00B01320" w:rsidRDefault="004A22E8" w:rsidP="004A22E8">
      <w:pPr>
        <w:pStyle w:val="92"/>
        <w:shd w:val="clear" w:color="auto" w:fill="auto"/>
        <w:spacing w:after="0" w:line="240" w:lineRule="auto"/>
        <w:ind w:firstLine="0"/>
        <w:jc w:val="center"/>
        <w:rPr>
          <w:i w:val="0"/>
        </w:rPr>
      </w:pPr>
    </w:p>
    <w:p w:rsidR="004A22E8" w:rsidRPr="00B01320" w:rsidRDefault="004A22E8" w:rsidP="004A22E8">
      <w:pPr>
        <w:pStyle w:val="92"/>
        <w:shd w:val="clear" w:color="auto" w:fill="auto"/>
        <w:spacing w:after="0" w:line="240" w:lineRule="auto"/>
        <w:ind w:firstLine="0"/>
        <w:jc w:val="center"/>
        <w:rPr>
          <w:i w:val="0"/>
        </w:rPr>
      </w:pPr>
      <w:r w:rsidRPr="00B01320">
        <w:rPr>
          <w:i w:val="0"/>
        </w:rPr>
        <w:t>Административный регламент</w:t>
      </w:r>
    </w:p>
    <w:p w:rsidR="004A22E8" w:rsidRPr="00B01320" w:rsidRDefault="004A22E8" w:rsidP="004A22E8">
      <w:pPr>
        <w:pStyle w:val="92"/>
        <w:shd w:val="clear" w:color="auto" w:fill="auto"/>
        <w:spacing w:after="0" w:line="240" w:lineRule="auto"/>
        <w:ind w:firstLine="0"/>
        <w:jc w:val="center"/>
        <w:rPr>
          <w:i w:val="0"/>
        </w:rPr>
      </w:pPr>
      <w:r w:rsidRPr="00B01320">
        <w:rPr>
          <w:i w:val="0"/>
        </w:rPr>
        <w:t>по предоставлению муниципальной услуги «Выдача разрешений на право вырубки зеленых насаждений» на территории Коломыцевского сельского поселения Лискинского муниципального района</w:t>
      </w:r>
    </w:p>
    <w:p w:rsidR="004A22E8" w:rsidRPr="00B01320" w:rsidRDefault="004A22E8" w:rsidP="004A22E8">
      <w:pPr>
        <w:pStyle w:val="92"/>
        <w:shd w:val="clear" w:color="auto" w:fill="auto"/>
        <w:spacing w:after="0" w:line="240" w:lineRule="auto"/>
        <w:ind w:firstLine="0"/>
        <w:jc w:val="center"/>
        <w:rPr>
          <w:i w:val="0"/>
        </w:rPr>
      </w:pPr>
      <w:r w:rsidRPr="00B01320">
        <w:rPr>
          <w:i w:val="0"/>
        </w:rPr>
        <w:t>Воронежской области</w:t>
      </w:r>
    </w:p>
    <w:p w:rsidR="004A22E8" w:rsidRPr="00B01320" w:rsidRDefault="004A22E8" w:rsidP="004A22E8">
      <w:pPr>
        <w:pStyle w:val="92"/>
        <w:shd w:val="clear" w:color="auto" w:fill="auto"/>
        <w:spacing w:after="0" w:line="240" w:lineRule="auto"/>
        <w:ind w:firstLine="709"/>
        <w:jc w:val="center"/>
        <w:rPr>
          <w:i w:val="0"/>
        </w:rPr>
      </w:pPr>
    </w:p>
    <w:p w:rsidR="004A22E8" w:rsidRPr="00B01320" w:rsidRDefault="004A22E8" w:rsidP="004A22E8">
      <w:pPr>
        <w:ind w:firstLine="709"/>
        <w:jc w:val="center"/>
        <w:rPr>
          <w:rFonts w:ascii="Times New Roman" w:hAnsi="Times New Roman"/>
          <w:b/>
          <w:sz w:val="20"/>
          <w:szCs w:val="20"/>
        </w:rPr>
      </w:pPr>
      <w:r w:rsidRPr="00B01320">
        <w:rPr>
          <w:rFonts w:ascii="Times New Roman" w:hAnsi="Times New Roman"/>
          <w:b/>
          <w:sz w:val="20"/>
          <w:szCs w:val="20"/>
        </w:rPr>
        <w:t>I. Общие положения</w:t>
      </w:r>
    </w:p>
    <w:p w:rsidR="004A22E8" w:rsidRPr="00B01320" w:rsidRDefault="004A22E8" w:rsidP="004A22E8">
      <w:pPr>
        <w:ind w:firstLine="709"/>
        <w:jc w:val="center"/>
        <w:rPr>
          <w:rFonts w:ascii="Times New Roman" w:hAnsi="Times New Roman"/>
          <w:b/>
          <w:sz w:val="20"/>
          <w:szCs w:val="20"/>
        </w:rPr>
      </w:pPr>
    </w:p>
    <w:p w:rsidR="004A22E8" w:rsidRPr="00B01320" w:rsidRDefault="004A22E8" w:rsidP="004A22E8">
      <w:pPr>
        <w:pStyle w:val="92"/>
        <w:numPr>
          <w:ilvl w:val="0"/>
          <w:numId w:val="1"/>
        </w:numPr>
        <w:shd w:val="clear" w:color="auto" w:fill="auto"/>
        <w:tabs>
          <w:tab w:val="left" w:pos="0"/>
        </w:tabs>
        <w:spacing w:after="0" w:line="240" w:lineRule="auto"/>
        <w:ind w:firstLine="709"/>
        <w:jc w:val="center"/>
        <w:rPr>
          <w:b/>
          <w:i w:val="0"/>
        </w:rPr>
      </w:pPr>
      <w:r w:rsidRPr="00B01320">
        <w:rPr>
          <w:b/>
          <w:i w:val="0"/>
        </w:rPr>
        <w:t>Предмет регулирования административного регламента</w:t>
      </w:r>
    </w:p>
    <w:p w:rsidR="004A22E8" w:rsidRPr="00B01320" w:rsidRDefault="004A22E8" w:rsidP="004A22E8">
      <w:pPr>
        <w:pStyle w:val="92"/>
        <w:shd w:val="clear" w:color="auto" w:fill="auto"/>
        <w:tabs>
          <w:tab w:val="left" w:pos="0"/>
        </w:tabs>
        <w:spacing w:after="0" w:line="240" w:lineRule="auto"/>
        <w:ind w:left="709" w:firstLine="0"/>
        <w:rPr>
          <w:i w:val="0"/>
        </w:rPr>
      </w:pPr>
    </w:p>
    <w:p w:rsidR="004A22E8" w:rsidRPr="00B01320" w:rsidRDefault="004A22E8" w:rsidP="004A22E8">
      <w:pPr>
        <w:pStyle w:val="aa"/>
        <w:numPr>
          <w:ilvl w:val="1"/>
          <w:numId w:val="1"/>
        </w:numPr>
        <w:tabs>
          <w:tab w:val="left" w:pos="142"/>
        </w:tabs>
        <w:ind w:left="0" w:firstLine="567"/>
        <w:jc w:val="both"/>
      </w:pPr>
      <w:r w:rsidRPr="00B01320">
        <w:t>Административный регламент предоставления муниципальной услуги регулирует отношения, возникающие в связи с предоставлением администрацией Коломыцевского сельского поселения Лискинского муниципального района Воронежской области муниципальной услуги «Выдача разрешений на право вырубки зеленых насаждений» на территории Коломыцевского сельского поселения Лискинского муниципального района Воронежской области (далее – Административный регламент, Муниципальная услуга).</w:t>
      </w:r>
    </w:p>
    <w:p w:rsidR="004A22E8" w:rsidRPr="00B01320" w:rsidRDefault="004A22E8" w:rsidP="004A22E8">
      <w:pPr>
        <w:rPr>
          <w:sz w:val="20"/>
          <w:szCs w:val="20"/>
        </w:rPr>
      </w:pPr>
      <w:r w:rsidRPr="00B01320">
        <w:rPr>
          <w:rFonts w:ascii="Times New Roman" w:hAnsi="Times New Roman"/>
          <w:sz w:val="20"/>
          <w:szCs w:val="20"/>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r w:rsidRPr="00B01320">
        <w:rPr>
          <w:sz w:val="20"/>
          <w:szCs w:val="20"/>
        </w:rPr>
        <w:t xml:space="preserve">.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1.2 Выдача разрешения на право вырубки зеленых насаждений осуществляется в случаях: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 проведения работ по сносу зданий или сооружений;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 проведения работ по ремонту и обслуживанию инженерных коммуникаций;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 наличия заключения (предписания) уполномоченного органа;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 реконструкции зеленых насаждений;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 проведения уходных работ;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lastRenderedPageBreak/>
        <w:t xml:space="preserve">-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4A22E8" w:rsidRPr="00B01320" w:rsidRDefault="004A22E8" w:rsidP="004A22E8">
      <w:pPr>
        <w:pStyle w:val="29"/>
        <w:shd w:val="clear" w:color="auto" w:fill="auto"/>
        <w:tabs>
          <w:tab w:val="left" w:pos="1443"/>
          <w:tab w:val="left" w:pos="270"/>
        </w:tabs>
        <w:spacing w:before="0" w:after="0" w:line="240" w:lineRule="auto"/>
        <w:ind w:left="709" w:firstLine="0"/>
      </w:pPr>
    </w:p>
    <w:p w:rsidR="004A22E8" w:rsidRPr="00B01320" w:rsidRDefault="004A22E8" w:rsidP="004A22E8">
      <w:pPr>
        <w:pStyle w:val="92"/>
        <w:numPr>
          <w:ilvl w:val="0"/>
          <w:numId w:val="1"/>
        </w:numPr>
        <w:shd w:val="clear" w:color="auto" w:fill="auto"/>
        <w:tabs>
          <w:tab w:val="left" w:pos="0"/>
        </w:tabs>
        <w:spacing w:after="0" w:line="240" w:lineRule="auto"/>
        <w:ind w:firstLine="0"/>
        <w:jc w:val="center"/>
        <w:rPr>
          <w:b/>
          <w:i w:val="0"/>
        </w:rPr>
      </w:pPr>
      <w:r w:rsidRPr="00B01320">
        <w:rPr>
          <w:b/>
          <w:i w:val="0"/>
        </w:rPr>
        <w:t>Круг заявителей</w:t>
      </w:r>
    </w:p>
    <w:p w:rsidR="004A22E8" w:rsidRPr="00B01320" w:rsidRDefault="004A22E8" w:rsidP="004A22E8">
      <w:pPr>
        <w:pStyle w:val="92"/>
        <w:shd w:val="clear" w:color="auto" w:fill="auto"/>
        <w:tabs>
          <w:tab w:val="left" w:pos="0"/>
        </w:tabs>
        <w:spacing w:after="0" w:line="240" w:lineRule="auto"/>
        <w:ind w:firstLine="0"/>
        <w:rPr>
          <w:b/>
        </w:rPr>
      </w:pPr>
    </w:p>
    <w:p w:rsidR="004A22E8" w:rsidRPr="00B01320" w:rsidRDefault="004A22E8" w:rsidP="004A22E8">
      <w:pPr>
        <w:pStyle w:val="aa"/>
        <w:numPr>
          <w:ilvl w:val="1"/>
          <w:numId w:val="1"/>
        </w:numPr>
        <w:ind w:left="0" w:firstLine="567"/>
        <w:jc w:val="both"/>
      </w:pPr>
      <w:r w:rsidRPr="00B01320">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являющиеся правообладателями земельных участков, находящихся в их собственности, аренде или пользовании, на которых произрастают зеленые насаждения (далее – Заявители).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4A22E8" w:rsidRPr="00B01320" w:rsidRDefault="004A22E8" w:rsidP="004A22E8">
      <w:pPr>
        <w:pStyle w:val="29"/>
        <w:shd w:val="clear" w:color="auto" w:fill="auto"/>
        <w:tabs>
          <w:tab w:val="left" w:pos="1134"/>
        </w:tabs>
        <w:spacing w:before="0" w:after="0" w:line="240" w:lineRule="auto"/>
        <w:ind w:firstLine="567"/>
      </w:pPr>
      <w:r w:rsidRPr="00B01320">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A22E8" w:rsidRPr="00B01320" w:rsidRDefault="004A22E8" w:rsidP="004A22E8">
      <w:pPr>
        <w:tabs>
          <w:tab w:val="left" w:pos="1426"/>
        </w:tabs>
        <w:rPr>
          <w:rFonts w:ascii="Times New Roman" w:hAnsi="Times New Roman"/>
          <w:sz w:val="20"/>
          <w:szCs w:val="20"/>
        </w:rPr>
      </w:pPr>
      <w:r w:rsidRPr="00B01320">
        <w:rPr>
          <w:rFonts w:ascii="Times New Roman" w:hAnsi="Times New Roman"/>
          <w:sz w:val="20"/>
          <w:szCs w:val="20"/>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6 к настоящему Административному регламенту.</w:t>
      </w:r>
    </w:p>
    <w:p w:rsidR="004A22E8" w:rsidRPr="00B01320" w:rsidRDefault="004A22E8" w:rsidP="004A22E8">
      <w:pPr>
        <w:rPr>
          <w:rFonts w:ascii="Times New Roman" w:hAnsi="Times New Roman"/>
          <w:sz w:val="20"/>
          <w:szCs w:val="20"/>
        </w:rPr>
      </w:pPr>
    </w:p>
    <w:p w:rsidR="004A22E8" w:rsidRPr="00B01320" w:rsidRDefault="004A22E8" w:rsidP="004A22E8">
      <w:pPr>
        <w:pStyle w:val="92"/>
        <w:numPr>
          <w:ilvl w:val="0"/>
          <w:numId w:val="1"/>
        </w:numPr>
        <w:shd w:val="clear" w:color="auto" w:fill="auto"/>
        <w:tabs>
          <w:tab w:val="left" w:pos="1143"/>
        </w:tabs>
        <w:spacing w:after="0" w:line="240" w:lineRule="auto"/>
        <w:ind w:firstLine="709"/>
        <w:jc w:val="center"/>
        <w:rPr>
          <w:b/>
          <w:i w:val="0"/>
        </w:rPr>
      </w:pPr>
      <w:r w:rsidRPr="00B01320">
        <w:rPr>
          <w:b/>
          <w:i w:val="0"/>
        </w:rPr>
        <w:t>Требования к порядку информирования о предоставлении Муниципальной услуги</w:t>
      </w:r>
    </w:p>
    <w:p w:rsidR="004A22E8" w:rsidRPr="00B01320" w:rsidRDefault="004A22E8" w:rsidP="004A22E8">
      <w:pPr>
        <w:pStyle w:val="92"/>
        <w:shd w:val="clear" w:color="auto" w:fill="auto"/>
        <w:tabs>
          <w:tab w:val="left" w:pos="1143"/>
        </w:tabs>
        <w:spacing w:after="0" w:line="240" w:lineRule="auto"/>
        <w:ind w:firstLine="0"/>
        <w:rPr>
          <w:b/>
          <w:i w:val="0"/>
        </w:rPr>
      </w:pP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3.1. Прием Заявителей по вопросу предоставления Муниципальной услуги осуществляется администрацией Коломыцевского сельского поселения Лискинского муниципального района  Воронежской области (далее – Администрация) или в МФЦ.</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3.2.</w:t>
      </w:r>
      <w:r w:rsidRPr="00B01320">
        <w:rPr>
          <w:sz w:val="20"/>
          <w:szCs w:val="20"/>
        </w:rPr>
        <w:t xml:space="preserve"> </w:t>
      </w:r>
      <w:r w:rsidRPr="00B01320">
        <w:rPr>
          <w:rFonts w:ascii="Times New Roman" w:hAnsi="Times New Roman"/>
          <w:sz w:val="20"/>
          <w:szCs w:val="20"/>
        </w:rPr>
        <w:t>На официальном сайте Администрации (</w:t>
      </w:r>
      <w:hyperlink w:history="1">
        <w:r w:rsidRPr="00B01320">
          <w:rPr>
            <w:rFonts w:ascii="Times New Roman" w:hAnsi="Times New Roman"/>
            <w:color w:val="0000FF"/>
            <w:sz w:val="20"/>
            <w:szCs w:val="20"/>
            <w:u w:val="single"/>
          </w:rPr>
          <w:t>https:// kolomycevskoe-r20.gosweb.gosuslugi.ru</w:t>
        </w:r>
      </w:hyperlink>
      <w:r w:rsidRPr="00B01320">
        <w:rPr>
          <w:rFonts w:ascii="Times New Roman" w:hAnsi="Times New Roman"/>
          <w:spacing w:val="7"/>
          <w:sz w:val="20"/>
          <w:szCs w:val="20"/>
        </w:rPr>
        <w:t>)</w:t>
      </w:r>
      <w:r w:rsidRPr="00B01320">
        <w:rPr>
          <w:rFonts w:ascii="Times New Roman" w:hAnsi="Times New Roman"/>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B01320">
        <w:rPr>
          <w:rFonts w:ascii="Times New Roman" w:hAnsi="Times New Roman"/>
          <w:sz w:val="20"/>
          <w:szCs w:val="20"/>
          <w:lang w:val="en-US"/>
        </w:rPr>
        <w:t>www</w:t>
      </w:r>
      <w:r w:rsidRPr="00B01320">
        <w:rPr>
          <w:rFonts w:ascii="Times New Roman" w:hAnsi="Times New Roman"/>
          <w:sz w:val="20"/>
          <w:szCs w:val="20"/>
        </w:rPr>
        <w:t>.</w:t>
      </w:r>
      <w:r w:rsidRPr="00B01320">
        <w:rPr>
          <w:rFonts w:ascii="Times New Roman" w:hAnsi="Times New Roman"/>
          <w:sz w:val="20"/>
          <w:szCs w:val="20"/>
          <w:lang w:val="en-US"/>
        </w:rPr>
        <w:t>gosuslugi</w:t>
      </w:r>
      <w:r w:rsidRPr="00B01320">
        <w:rPr>
          <w:rFonts w:ascii="Times New Roman" w:hAnsi="Times New Roman"/>
          <w:sz w:val="20"/>
          <w:szCs w:val="20"/>
        </w:rPr>
        <w:t>.</w:t>
      </w:r>
      <w:r w:rsidRPr="00B01320">
        <w:rPr>
          <w:rFonts w:ascii="Times New Roman" w:hAnsi="Times New Roman"/>
          <w:sz w:val="20"/>
          <w:szCs w:val="20"/>
          <w:lang w:val="en-US"/>
        </w:rPr>
        <w:t>ru</w:t>
      </w:r>
      <w:r w:rsidRPr="00B01320">
        <w:rPr>
          <w:sz w:val="20"/>
          <w:szCs w:val="20"/>
        </w:rPr>
        <w:t xml:space="preserve"> (далее – Единый портал, ЕПГУ), в</w:t>
      </w:r>
      <w:r w:rsidRPr="00B01320">
        <w:rPr>
          <w:rFonts w:ascii="Times New Roman" w:hAnsi="Times New Roman"/>
          <w:sz w:val="20"/>
          <w:szCs w:val="20"/>
        </w:rPr>
        <w:t xml:space="preserve"> информационной системе Воронежской области «Портал Воронежской области в сети Интернет», расположенной в сети Интернет по адресу:  </w:t>
      </w:r>
      <w:hyperlink r:id="rId649" w:history="1">
        <w:r w:rsidRPr="00B01320">
          <w:rPr>
            <w:rStyle w:val="af6"/>
            <w:rFonts w:ascii="Times New Roman" w:hAnsi="Times New Roman"/>
            <w:sz w:val="20"/>
            <w:szCs w:val="20"/>
          </w:rPr>
          <w:t>www.</w:t>
        </w:r>
        <w:r w:rsidRPr="00B01320">
          <w:rPr>
            <w:rStyle w:val="af6"/>
            <w:rFonts w:ascii="Times New Roman" w:hAnsi="Times New Roman"/>
            <w:sz w:val="20"/>
            <w:szCs w:val="20"/>
            <w:lang w:val="en-US"/>
          </w:rPr>
          <w:t>govvrn</w:t>
        </w:r>
        <w:r w:rsidRPr="00B01320">
          <w:rPr>
            <w:rStyle w:val="af6"/>
            <w:rFonts w:ascii="Times New Roman" w:hAnsi="Times New Roman"/>
            <w:sz w:val="20"/>
            <w:szCs w:val="20"/>
          </w:rPr>
          <w:t>.</w:t>
        </w:r>
        <w:r w:rsidRPr="00B01320">
          <w:rPr>
            <w:rStyle w:val="af6"/>
            <w:rFonts w:ascii="Times New Roman" w:hAnsi="Times New Roman"/>
            <w:sz w:val="20"/>
            <w:szCs w:val="20"/>
            <w:lang w:val="en-US"/>
          </w:rPr>
          <w:t>ru</w:t>
        </w:r>
      </w:hyperlink>
      <w:r w:rsidRPr="00B01320">
        <w:rPr>
          <w:rFonts w:ascii="Times New Roman" w:hAnsi="Times New Roman"/>
          <w:sz w:val="20"/>
          <w:szCs w:val="20"/>
        </w:rPr>
        <w:t xml:space="preserve"> (далее – региональный портал, РПГУ),</w:t>
      </w:r>
      <w:r w:rsidRPr="00B01320">
        <w:rPr>
          <w:rStyle w:val="af6"/>
          <w:rFonts w:ascii="Times New Roman" w:hAnsi="Times New Roman"/>
          <w:color w:val="000000" w:themeColor="text1"/>
          <w:sz w:val="20"/>
          <w:szCs w:val="20"/>
          <w:u w:val="none"/>
        </w:rPr>
        <w:t xml:space="preserve"> </w:t>
      </w:r>
      <w:r w:rsidRPr="00B01320">
        <w:rPr>
          <w:rFonts w:ascii="Times New Roman" w:hAnsi="Times New Roman"/>
          <w:sz w:val="20"/>
          <w:szCs w:val="20"/>
        </w:rPr>
        <w:t>обязательному размещению подлежит следующая справочная информация:</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место нахождения и график работы Администрации;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справочные телефоны Администрации, в том числе номер телефона-автоинформатора;</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адреса официального сайта, а также электронной почты и (или) формы обратной связи Администрации в сети «Интернет».</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3.3. Информирование Заявителей по вопросам предоставления Муниципальной услуги осуществляется:</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а) путем размещения информации на сайте Администрации, ЕПГУ, РПГУ;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в) путем публикации информационных материалов в средствах массовой информации;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д) посредством телефонной и факсимильной связи;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е) посредством ответов на обращения Заявителей по вопросу предоставления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lastRenderedPageBreak/>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б) перечень лиц, имеющих право на получение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в) срок предоставления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д) исчерпывающий перечень оснований для приостановления или отказа в предоставлении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ж) формы заявлений (уведомлений, сообщений), используемые при предоставлении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Информация на ЕПГУ, РПГУ и сайте Администрации о порядке и сроках предоставления Муниципальной услуги предоставляется бесплатно.</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3.5. На сайте Администрации дополнительно размещаются:</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а) полные наименования и почтовые адреса Администрации, </w:t>
      </w:r>
      <w:r w:rsidRPr="00B01320">
        <w:rPr>
          <w:rStyle w:val="100pt"/>
          <w:rFonts w:eastAsiaTheme="minorHAnsi"/>
        </w:rPr>
        <w:t>предоставляющей Муниципальную услугу;</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в) режим работы Администрации;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г) график работы подразделения, непосредственно предоставляющего Муниципальную услугу;</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е) перечень лиц, имеющих право на получение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з) порядок и способы предварительной записи на получение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и) текст Административного регламента с приложениями;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к) краткое описание порядка предоставления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lastRenderedPageBreak/>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обращению.</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а) о перечне лиц, имеющих право на получение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в) о перечне документов, необходимых для получения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г) о сроках предоставления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д) об основаниях для приостановления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е) об основаниях для отказа в предоставлении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ж) о месте размещения на ЕПГУ, РПГУ, сайте Администрации информации по вопросам предоставления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4A22E8" w:rsidRPr="00B01320" w:rsidRDefault="004A22E8" w:rsidP="004A22E8">
      <w:pPr>
        <w:rPr>
          <w:rFonts w:ascii="Times New Roman" w:hAnsi="Times New Roman"/>
          <w:iCs/>
          <w:sz w:val="20"/>
          <w:szCs w:val="20"/>
        </w:rPr>
      </w:pPr>
      <w:r w:rsidRPr="00B01320">
        <w:rPr>
          <w:rFonts w:ascii="Times New Roman" w:hAnsi="Times New Roman"/>
          <w:sz w:val="20"/>
          <w:szCs w:val="20"/>
        </w:rPr>
        <w:t xml:space="preserve">Состав информации о порядке предоставления Муниципальной услуги, размещаемой в МФЦ, соответствует </w:t>
      </w:r>
      <w:r w:rsidRPr="00B01320">
        <w:rPr>
          <w:rFonts w:ascii="Times New Roman" w:hAnsi="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Консультирование по вопросам предоставления Муниципальной услуги должностными лицами Администрации осуществляется бесплатно.</w:t>
      </w:r>
    </w:p>
    <w:p w:rsidR="004A22E8" w:rsidRPr="00B01320" w:rsidRDefault="004A22E8" w:rsidP="004A22E8">
      <w:pPr>
        <w:pStyle w:val="29"/>
        <w:shd w:val="clear" w:color="auto" w:fill="auto"/>
        <w:tabs>
          <w:tab w:val="left" w:pos="1402"/>
        </w:tabs>
        <w:spacing w:before="0" w:after="0" w:line="240" w:lineRule="auto"/>
        <w:ind w:firstLine="709"/>
      </w:pPr>
    </w:p>
    <w:p w:rsidR="004A22E8" w:rsidRPr="00B01320" w:rsidRDefault="004A22E8" w:rsidP="004A22E8">
      <w:pPr>
        <w:pStyle w:val="aff7"/>
        <w:framePr w:wrap="none" w:vAnchor="page" w:hAnchor="page" w:x="5877" w:y="16041"/>
        <w:shd w:val="clear" w:color="auto" w:fill="auto"/>
        <w:spacing w:line="240" w:lineRule="auto"/>
        <w:ind w:firstLine="709"/>
        <w:rPr>
          <w:b w:val="0"/>
          <w:sz w:val="20"/>
          <w:szCs w:val="20"/>
        </w:rPr>
      </w:pPr>
    </w:p>
    <w:p w:rsidR="004A22E8" w:rsidRPr="00B01320" w:rsidRDefault="004A22E8" w:rsidP="004A22E8">
      <w:pPr>
        <w:pStyle w:val="2b"/>
        <w:numPr>
          <w:ilvl w:val="0"/>
          <w:numId w:val="2"/>
        </w:numPr>
        <w:shd w:val="clear" w:color="auto" w:fill="auto"/>
        <w:tabs>
          <w:tab w:val="left" w:pos="0"/>
        </w:tabs>
        <w:spacing w:after="0" w:line="240" w:lineRule="auto"/>
        <w:ind w:firstLine="0"/>
        <w:jc w:val="center"/>
        <w:outlineLvl w:val="9"/>
      </w:pPr>
      <w:r w:rsidRPr="00B01320">
        <w:t>Стандарт предоставления муниципальной услуги</w:t>
      </w:r>
    </w:p>
    <w:p w:rsidR="004A22E8" w:rsidRPr="00B01320" w:rsidRDefault="004A22E8" w:rsidP="004A22E8">
      <w:pPr>
        <w:pStyle w:val="92"/>
        <w:shd w:val="clear" w:color="auto" w:fill="auto"/>
        <w:tabs>
          <w:tab w:val="left" w:pos="-142"/>
        </w:tabs>
        <w:spacing w:after="0" w:line="240" w:lineRule="auto"/>
        <w:ind w:firstLine="0"/>
        <w:rPr>
          <w:b/>
        </w:rPr>
      </w:pPr>
    </w:p>
    <w:p w:rsidR="004A22E8" w:rsidRPr="00B01320" w:rsidRDefault="004A22E8" w:rsidP="004A22E8">
      <w:pPr>
        <w:pStyle w:val="92"/>
        <w:numPr>
          <w:ilvl w:val="0"/>
          <w:numId w:val="1"/>
        </w:numPr>
        <w:shd w:val="clear" w:color="auto" w:fill="auto"/>
        <w:tabs>
          <w:tab w:val="left" w:pos="-142"/>
        </w:tabs>
        <w:spacing w:after="0" w:line="240" w:lineRule="auto"/>
        <w:ind w:firstLine="709"/>
        <w:jc w:val="center"/>
        <w:rPr>
          <w:b/>
          <w:i w:val="0"/>
        </w:rPr>
      </w:pPr>
      <w:r w:rsidRPr="00B01320">
        <w:rPr>
          <w:b/>
          <w:i w:val="0"/>
        </w:rPr>
        <w:t>Наименование Муниципальной услуги</w:t>
      </w:r>
    </w:p>
    <w:p w:rsidR="004A22E8" w:rsidRPr="00B01320" w:rsidRDefault="004A22E8" w:rsidP="004A22E8">
      <w:pPr>
        <w:pStyle w:val="92"/>
        <w:shd w:val="clear" w:color="auto" w:fill="auto"/>
        <w:tabs>
          <w:tab w:val="left" w:pos="-142"/>
        </w:tabs>
        <w:spacing w:after="0" w:line="240" w:lineRule="auto"/>
        <w:ind w:firstLine="0"/>
        <w:rPr>
          <w:b/>
        </w:rPr>
      </w:pP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Муниципальная услуга «Выдача разрешений на право вырубки зеленых насаждений».</w:t>
      </w:r>
    </w:p>
    <w:p w:rsidR="004A22E8" w:rsidRPr="00B01320" w:rsidRDefault="004A22E8" w:rsidP="004A22E8">
      <w:pPr>
        <w:pStyle w:val="29"/>
        <w:shd w:val="clear" w:color="auto" w:fill="auto"/>
        <w:tabs>
          <w:tab w:val="left" w:pos="1280"/>
        </w:tabs>
        <w:spacing w:before="0" w:after="0" w:line="240" w:lineRule="auto"/>
        <w:ind w:firstLine="0"/>
      </w:pPr>
    </w:p>
    <w:p w:rsidR="004A22E8" w:rsidRPr="00B01320" w:rsidRDefault="004A22E8" w:rsidP="004A22E8">
      <w:pPr>
        <w:pStyle w:val="92"/>
        <w:numPr>
          <w:ilvl w:val="0"/>
          <w:numId w:val="1"/>
        </w:numPr>
        <w:shd w:val="clear" w:color="auto" w:fill="auto"/>
        <w:tabs>
          <w:tab w:val="left" w:pos="0"/>
        </w:tabs>
        <w:spacing w:after="0" w:line="240" w:lineRule="auto"/>
        <w:ind w:firstLine="709"/>
        <w:jc w:val="center"/>
        <w:rPr>
          <w:b/>
          <w:i w:val="0"/>
        </w:rPr>
      </w:pPr>
      <w:r w:rsidRPr="00B01320">
        <w:rPr>
          <w:b/>
          <w:i w:val="0"/>
        </w:rPr>
        <w:t>Наименование органа</w:t>
      </w:r>
      <w:r w:rsidRPr="00B01320">
        <w:rPr>
          <w:rStyle w:val="90pt"/>
          <w:b/>
        </w:rPr>
        <w:t xml:space="preserve">, </w:t>
      </w:r>
      <w:r w:rsidRPr="00B01320">
        <w:rPr>
          <w:b/>
          <w:i w:val="0"/>
        </w:rPr>
        <w:t>предоставляющего Муниципальную услугу</w:t>
      </w:r>
    </w:p>
    <w:p w:rsidR="004A22E8" w:rsidRPr="00B01320" w:rsidRDefault="004A22E8" w:rsidP="004A22E8">
      <w:pPr>
        <w:pStyle w:val="92"/>
        <w:shd w:val="clear" w:color="auto" w:fill="auto"/>
        <w:tabs>
          <w:tab w:val="left" w:pos="0"/>
        </w:tabs>
        <w:spacing w:after="0" w:line="240" w:lineRule="auto"/>
        <w:ind w:firstLine="0"/>
        <w:rPr>
          <w:b/>
          <w:i w:val="0"/>
        </w:rPr>
      </w:pPr>
    </w:p>
    <w:p w:rsidR="004A22E8" w:rsidRPr="00B01320" w:rsidRDefault="004A22E8" w:rsidP="004A22E8">
      <w:pPr>
        <w:pStyle w:val="aa"/>
        <w:numPr>
          <w:ilvl w:val="1"/>
          <w:numId w:val="1"/>
        </w:numPr>
        <w:ind w:left="0" w:firstLine="567"/>
        <w:jc w:val="both"/>
      </w:pPr>
      <w:r w:rsidRPr="00B01320">
        <w:t>Муниципальная услуга предоставляется администрацией Коломыцевского сельского поселения Лискинского муниципального района (городского округа) Воронежской области</w:t>
      </w:r>
      <w:r w:rsidRPr="00B01320">
        <w:rPr>
          <w:rStyle w:val="0pt"/>
          <w:rFonts w:eastAsia="Calibri"/>
        </w:rPr>
        <w:t>.</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Администрация обеспечивает предоставление Муниципальной услуги через МФЦ или в электронной форме посредством ЕПГУ, информационной системе Воронежской области «Портал Воронежской области в сети Интернет»,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A22E8" w:rsidRPr="00B01320" w:rsidRDefault="004A22E8" w:rsidP="004A22E8">
      <w:pPr>
        <w:pStyle w:val="aa"/>
        <w:numPr>
          <w:ilvl w:val="1"/>
          <w:numId w:val="1"/>
        </w:numPr>
        <w:ind w:left="0" w:firstLine="567"/>
        <w:jc w:val="both"/>
        <w:rPr>
          <w:rFonts w:eastAsiaTheme="minorHAnsi"/>
          <w:b/>
          <w:u w:val="single"/>
        </w:rPr>
      </w:pPr>
      <w:r w:rsidRPr="00B01320">
        <w:rPr>
          <w:rFonts w:eastAsiaTheme="minorHAnsi"/>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4A22E8" w:rsidRPr="00B01320" w:rsidRDefault="004A22E8" w:rsidP="004A22E8">
      <w:pPr>
        <w:tabs>
          <w:tab w:val="left" w:pos="1276"/>
        </w:tabs>
        <w:rPr>
          <w:rFonts w:ascii="Times New Roman" w:hAnsi="Times New Roman"/>
          <w:sz w:val="20"/>
          <w:szCs w:val="20"/>
        </w:rPr>
      </w:pPr>
      <w:r w:rsidRPr="00B01320">
        <w:rPr>
          <w:rFonts w:ascii="Times New Roman" w:hAnsi="Times New Roman"/>
          <w:sz w:val="20"/>
          <w:szCs w:val="20"/>
        </w:rPr>
        <w:t>5.4. В целях предоставления Муниципальной услуги Администрация  взаимодействует с:</w:t>
      </w:r>
    </w:p>
    <w:p w:rsidR="004A22E8" w:rsidRPr="00B01320" w:rsidRDefault="004A22E8" w:rsidP="004A22E8">
      <w:pPr>
        <w:tabs>
          <w:tab w:val="left" w:pos="1276"/>
          <w:tab w:val="left" w:pos="1437"/>
        </w:tabs>
        <w:rPr>
          <w:rFonts w:ascii="Times New Roman" w:hAnsi="Times New Roman"/>
          <w:spacing w:val="7"/>
          <w:sz w:val="20"/>
          <w:szCs w:val="20"/>
        </w:rPr>
      </w:pPr>
      <w:r w:rsidRPr="00B01320">
        <w:rPr>
          <w:rFonts w:ascii="Times New Roman" w:hAnsi="Times New Roman"/>
          <w:spacing w:val="7"/>
          <w:sz w:val="20"/>
          <w:szCs w:val="20"/>
        </w:rPr>
        <w:t>5.4.1. Федеральной службой государственной регистрации, кадастра и картографии;</w:t>
      </w:r>
    </w:p>
    <w:p w:rsidR="004A22E8" w:rsidRPr="00B01320" w:rsidRDefault="004A22E8" w:rsidP="00520C21">
      <w:pPr>
        <w:pStyle w:val="aa"/>
        <w:numPr>
          <w:ilvl w:val="2"/>
          <w:numId w:val="54"/>
        </w:numPr>
        <w:tabs>
          <w:tab w:val="left" w:pos="1276"/>
          <w:tab w:val="left" w:pos="1417"/>
        </w:tabs>
        <w:spacing w:after="200" w:line="276" w:lineRule="auto"/>
        <w:ind w:left="0" w:firstLine="567"/>
        <w:jc w:val="both"/>
        <w:rPr>
          <w:spacing w:val="7"/>
          <w:u w:val="single"/>
        </w:rPr>
      </w:pPr>
      <w:r w:rsidRPr="00B01320">
        <w:rPr>
          <w:spacing w:val="7"/>
        </w:rPr>
        <w:t xml:space="preserve">Федеральной налоговой службой; </w:t>
      </w:r>
    </w:p>
    <w:p w:rsidR="004A22E8" w:rsidRPr="00B01320" w:rsidRDefault="004A22E8" w:rsidP="00520C21">
      <w:pPr>
        <w:pStyle w:val="aa"/>
        <w:numPr>
          <w:ilvl w:val="2"/>
          <w:numId w:val="54"/>
        </w:numPr>
        <w:tabs>
          <w:tab w:val="left" w:pos="1276"/>
          <w:tab w:val="left" w:pos="1417"/>
        </w:tabs>
        <w:spacing w:after="200" w:line="276" w:lineRule="auto"/>
        <w:ind w:left="0" w:firstLine="567"/>
        <w:jc w:val="both"/>
        <w:rPr>
          <w:spacing w:val="7"/>
          <w:u w:val="single"/>
        </w:rPr>
      </w:pPr>
      <w:r w:rsidRPr="00B01320">
        <w:rPr>
          <w:spacing w:val="7"/>
        </w:rPr>
        <w:t>Федеральным казначейством;</w:t>
      </w:r>
    </w:p>
    <w:p w:rsidR="004A22E8" w:rsidRPr="00B01320" w:rsidRDefault="004A22E8" w:rsidP="00520C21">
      <w:pPr>
        <w:pStyle w:val="aa"/>
        <w:numPr>
          <w:ilvl w:val="2"/>
          <w:numId w:val="54"/>
        </w:numPr>
        <w:tabs>
          <w:tab w:val="left" w:pos="1276"/>
          <w:tab w:val="left" w:pos="1428"/>
        </w:tabs>
        <w:ind w:left="0" w:firstLine="567"/>
        <w:jc w:val="both"/>
        <w:rPr>
          <w:spacing w:val="7"/>
        </w:rPr>
      </w:pPr>
      <w:r w:rsidRPr="00B01320">
        <w:rPr>
          <w:spacing w:val="7"/>
        </w:rPr>
        <w:t>Администрациями муниципальных образований.</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постановлением администрации Коломыцевского сельского поселения Лискинского муниципального района (городского округа) Воронежской области от 27.11.2023 г. № 73 «Об утверждении перечня муниципальных услуг, предоставляемых администрацией Коломыцевского сельского поселения Лискинского муниципального района Воронежской области».</w:t>
      </w:r>
    </w:p>
    <w:p w:rsidR="004A22E8" w:rsidRPr="00B01320" w:rsidRDefault="004A22E8" w:rsidP="004A22E8">
      <w:pPr>
        <w:pStyle w:val="ConsPlusNormal"/>
        <w:ind w:firstLine="539"/>
        <w:jc w:val="both"/>
        <w:rPr>
          <w:rFonts w:ascii="Times New Roman" w:hAnsi="Times New Roman" w:cs="Times New Roman"/>
          <w:sz w:val="20"/>
        </w:rPr>
      </w:pPr>
      <w:r w:rsidRPr="00B01320">
        <w:rPr>
          <w:rFonts w:ascii="Times New Roman" w:hAnsi="Times New Roman" w:cs="Times New Roman"/>
          <w:sz w:val="20"/>
        </w:rPr>
        <w:t>5.6. Заявитель в целях получения документов и информации, получаемых в рамках предоставления услуг, которые являются необходимыми и обязательными для предоставления Муниципальной услуги, обращается:</w:t>
      </w:r>
    </w:p>
    <w:p w:rsidR="004A22E8" w:rsidRPr="00B01320" w:rsidRDefault="004A22E8" w:rsidP="004A22E8">
      <w:pPr>
        <w:pStyle w:val="ConsPlusNormal"/>
        <w:ind w:firstLine="539"/>
        <w:jc w:val="both"/>
        <w:rPr>
          <w:rFonts w:ascii="Times New Roman" w:hAnsi="Times New Roman" w:cs="Times New Roman"/>
          <w:sz w:val="20"/>
        </w:rPr>
      </w:pPr>
      <w:r w:rsidRPr="00B01320">
        <w:rPr>
          <w:rFonts w:ascii="Times New Roman" w:hAnsi="Times New Roman" w:cs="Times New Roman"/>
          <w:sz w:val="20"/>
        </w:rPr>
        <w:t>- в специально уполномоченные органы, имеющие право проводить экспертизу проектной документации, в случаях реализации проектов капитального строительства, подлежащих экспертизе;</w:t>
      </w:r>
    </w:p>
    <w:p w:rsidR="004A22E8" w:rsidRPr="00B01320" w:rsidRDefault="004A22E8" w:rsidP="004A22E8">
      <w:pPr>
        <w:pStyle w:val="ConsPlusNormal"/>
        <w:ind w:firstLine="539"/>
        <w:jc w:val="both"/>
        <w:rPr>
          <w:rFonts w:ascii="Times New Roman" w:hAnsi="Times New Roman" w:cs="Times New Roman"/>
          <w:sz w:val="20"/>
        </w:rPr>
      </w:pPr>
      <w:r w:rsidRPr="00B01320">
        <w:rPr>
          <w:rFonts w:ascii="Times New Roman" w:hAnsi="Times New Roman" w:cs="Times New Roman"/>
          <w:sz w:val="20"/>
        </w:rPr>
        <w:t>- в проектные организации, имеющие полномочия подготавливать проектную документацию на строительство, реконструкцию объектов капитального строительства, в том числе проекты организации работ по сносу или демонтажу объектов капитального строительства, проекты реконструкции зеленых насаждений с дендропланом.</w:t>
      </w:r>
    </w:p>
    <w:p w:rsidR="004A22E8" w:rsidRPr="00B01320" w:rsidRDefault="004A22E8" w:rsidP="004A22E8">
      <w:pPr>
        <w:pStyle w:val="29"/>
        <w:shd w:val="clear" w:color="auto" w:fill="auto"/>
        <w:tabs>
          <w:tab w:val="left" w:pos="1276"/>
          <w:tab w:val="left" w:pos="1428"/>
        </w:tabs>
        <w:spacing w:before="0" w:after="0" w:line="240" w:lineRule="auto"/>
        <w:ind w:left="567" w:firstLine="0"/>
      </w:pPr>
    </w:p>
    <w:p w:rsidR="004A22E8" w:rsidRPr="00B01320" w:rsidRDefault="004A22E8" w:rsidP="00520C21">
      <w:pPr>
        <w:pStyle w:val="92"/>
        <w:numPr>
          <w:ilvl w:val="0"/>
          <w:numId w:val="54"/>
        </w:numPr>
        <w:shd w:val="clear" w:color="auto" w:fill="auto"/>
        <w:tabs>
          <w:tab w:val="left" w:pos="567"/>
        </w:tabs>
        <w:spacing w:after="0" w:line="240" w:lineRule="auto"/>
        <w:jc w:val="center"/>
        <w:rPr>
          <w:b/>
          <w:i w:val="0"/>
        </w:rPr>
      </w:pPr>
      <w:r w:rsidRPr="00B01320">
        <w:rPr>
          <w:b/>
          <w:i w:val="0"/>
        </w:rPr>
        <w:t>Результат предоставления Муниципальной услуги</w:t>
      </w:r>
    </w:p>
    <w:p w:rsidR="004A22E8" w:rsidRPr="00B01320" w:rsidRDefault="004A22E8" w:rsidP="004A22E8">
      <w:pPr>
        <w:pStyle w:val="92"/>
        <w:shd w:val="clear" w:color="auto" w:fill="auto"/>
        <w:tabs>
          <w:tab w:val="left" w:pos="567"/>
        </w:tabs>
        <w:spacing w:after="0" w:line="240" w:lineRule="auto"/>
        <w:ind w:left="630" w:firstLine="0"/>
        <w:rPr>
          <w:b/>
          <w:i w:val="0"/>
        </w:rPr>
      </w:pPr>
    </w:p>
    <w:p w:rsidR="004A22E8" w:rsidRPr="00B01320" w:rsidRDefault="004A22E8" w:rsidP="004A22E8">
      <w:pPr>
        <w:pStyle w:val="aa"/>
        <w:ind w:left="0"/>
      </w:pPr>
      <w:r w:rsidRPr="00B01320">
        <w:t xml:space="preserve">6.1. Результатом предоставления Муниципальной услуги является: </w:t>
      </w:r>
    </w:p>
    <w:p w:rsidR="004A22E8" w:rsidRPr="00B01320" w:rsidRDefault="004A22E8" w:rsidP="004A22E8">
      <w:pPr>
        <w:pStyle w:val="aa"/>
        <w:ind w:left="0"/>
      </w:pPr>
      <w:r w:rsidRPr="00B01320">
        <w:t>6.1.1. разрешение на право вырубки зеленых насаждений (разрешения на пересадку деревьев и кустарников) на территории Коломыцевского сельского поселения Лискинского муниципального района (городского округа) Воронежской области либо мотивированный отказ в предоставлении Муниципальной услуги;</w:t>
      </w:r>
    </w:p>
    <w:p w:rsidR="004A22E8" w:rsidRPr="00B01320" w:rsidRDefault="004A22E8" w:rsidP="004A22E8">
      <w:pPr>
        <w:tabs>
          <w:tab w:val="left" w:pos="1945"/>
        </w:tabs>
        <w:rPr>
          <w:rFonts w:ascii="Times New Roman" w:hAnsi="Times New Roman"/>
          <w:sz w:val="20"/>
          <w:szCs w:val="20"/>
        </w:rPr>
      </w:pPr>
      <w:r w:rsidRPr="00B01320">
        <w:rPr>
          <w:rFonts w:ascii="Times New Roman" w:hAnsi="Times New Roman"/>
          <w:sz w:val="20"/>
          <w:szCs w:val="20"/>
        </w:rPr>
        <w:t>6.1.2.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4A22E8" w:rsidRPr="00B01320" w:rsidRDefault="004A22E8" w:rsidP="004A22E8">
      <w:pPr>
        <w:tabs>
          <w:tab w:val="left" w:pos="1071"/>
        </w:tabs>
        <w:rPr>
          <w:rFonts w:ascii="Times New Roman" w:hAnsi="Times New Roman"/>
          <w:sz w:val="20"/>
          <w:szCs w:val="20"/>
        </w:rPr>
      </w:pPr>
      <w:r w:rsidRPr="00B01320">
        <w:rPr>
          <w:rFonts w:ascii="Times New Roman" w:hAnsi="Times New Roman"/>
          <w:sz w:val="20"/>
          <w:szCs w:val="20"/>
        </w:rPr>
        <w:t>6.1.3. выдача дубликата разрешения либо отказ в выдаче дубликата.</w:t>
      </w:r>
    </w:p>
    <w:p w:rsidR="004A22E8" w:rsidRPr="00B01320" w:rsidRDefault="004A22E8" w:rsidP="004A22E8">
      <w:pPr>
        <w:pStyle w:val="aa"/>
        <w:ind w:left="0"/>
      </w:pPr>
      <w:r w:rsidRPr="00B01320">
        <w:t xml:space="preserve">6.2. Разрешение на право вырубки зеленых насаждений оформляется по </w:t>
      </w:r>
      <w:hyperlink w:anchor="P470">
        <w:r w:rsidRPr="00B01320">
          <w:t>форме</w:t>
        </w:r>
      </w:hyperlink>
      <w:r w:rsidRPr="00B01320">
        <w:t xml:space="preserve"> согласно Приложению № 2 к настоящему Административному регламенту.</w:t>
      </w:r>
    </w:p>
    <w:p w:rsidR="004A22E8" w:rsidRPr="00B01320" w:rsidRDefault="004A22E8" w:rsidP="004A22E8">
      <w:pPr>
        <w:pStyle w:val="aa"/>
        <w:ind w:left="0"/>
      </w:pPr>
      <w:r w:rsidRPr="00B01320">
        <w:lastRenderedPageBreak/>
        <w:t xml:space="preserve">6.3. Решение об отказе в предоставлении Муниципальной услуги оформляется в соответствии с формой, указанной в Приложении № 3 к настоящему Административному регламенту. Решение подписывается должностным лицом Администрации. 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 если это указано в заявлении о выдаче градостроительного плана земельного участка.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6.4. Результат предоставления Муниципальной услуги направляется Заявителю одним из следующих способов:</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1. Посредством почтового отправления;</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2. В личный кабинет Заявителя на ЕПГУ, РПГУ;</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3. Посредством электронной почты;</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4. В МФЦ;</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5. Лично Заявителю либо его уполномоченному представителю в Администрации.</w:t>
      </w:r>
    </w:p>
    <w:p w:rsidR="004A22E8" w:rsidRPr="00B01320" w:rsidRDefault="004A22E8" w:rsidP="004A22E8">
      <w:pPr>
        <w:pStyle w:val="a0"/>
        <w:ind w:firstLine="567"/>
        <w:rPr>
          <w:sz w:val="20"/>
          <w:szCs w:val="20"/>
        </w:rPr>
      </w:pPr>
      <w:r w:rsidRPr="00B01320">
        <w:rPr>
          <w:sz w:val="20"/>
          <w:szCs w:val="20"/>
        </w:rPr>
        <w:t>6.5.</w:t>
      </w:r>
      <w:r w:rsidRPr="00B01320">
        <w:rPr>
          <w:sz w:val="20"/>
          <w:szCs w:val="20"/>
        </w:rPr>
        <w:tab/>
        <w:t xml:space="preserve">Формирование реестровой записи в качестве результата предоставления Муниципальной услуги не предусмотрено.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6.6. Состав реквизитов документа, содержащего решение о предоставлении муниципальной услуги: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 регистрационный номер;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дата регистрации;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4A22E8" w:rsidRPr="00B01320" w:rsidRDefault="004A22E8" w:rsidP="004A22E8">
      <w:pPr>
        <w:tabs>
          <w:tab w:val="left" w:pos="1945"/>
        </w:tabs>
        <w:rPr>
          <w:sz w:val="20"/>
          <w:szCs w:val="20"/>
        </w:rPr>
      </w:pPr>
    </w:p>
    <w:p w:rsidR="004A22E8" w:rsidRPr="00B01320" w:rsidRDefault="004A22E8" w:rsidP="004A22E8">
      <w:pPr>
        <w:jc w:val="center"/>
        <w:rPr>
          <w:rFonts w:ascii="Times New Roman" w:hAnsi="Times New Roman"/>
          <w:b/>
          <w:sz w:val="20"/>
          <w:szCs w:val="20"/>
        </w:rPr>
      </w:pPr>
      <w:r w:rsidRPr="00B01320">
        <w:rPr>
          <w:rFonts w:ascii="Times New Roman" w:hAnsi="Times New Roman"/>
          <w:b/>
          <w:sz w:val="20"/>
          <w:szCs w:val="20"/>
        </w:rPr>
        <w:t>7. Срок предоставления Муниципальной услуги</w:t>
      </w:r>
    </w:p>
    <w:p w:rsidR="004A22E8" w:rsidRPr="00B01320" w:rsidRDefault="004A22E8" w:rsidP="004A22E8">
      <w:pPr>
        <w:pStyle w:val="aa"/>
        <w:tabs>
          <w:tab w:val="left" w:pos="1276"/>
        </w:tabs>
        <w:autoSpaceDE w:val="0"/>
        <w:autoSpaceDN w:val="0"/>
        <w:adjustRightInd w:val="0"/>
        <w:ind w:left="0"/>
      </w:pPr>
    </w:p>
    <w:p w:rsidR="004A22E8" w:rsidRPr="00B01320" w:rsidRDefault="004A22E8" w:rsidP="004A22E8">
      <w:pPr>
        <w:pStyle w:val="aa"/>
        <w:tabs>
          <w:tab w:val="left" w:pos="1276"/>
        </w:tabs>
        <w:autoSpaceDE w:val="0"/>
        <w:autoSpaceDN w:val="0"/>
        <w:adjustRightInd w:val="0"/>
        <w:ind w:left="0"/>
        <w:rPr>
          <w:rFonts w:eastAsiaTheme="minorHAnsi"/>
        </w:rPr>
      </w:pPr>
      <w:r w:rsidRPr="00B01320">
        <w:t xml:space="preserve">7.1. Срок предоставления Муниципальной услуги </w:t>
      </w:r>
      <w:r w:rsidRPr="00B01320">
        <w:rPr>
          <w:rFonts w:eastAsiaTheme="minorHAnsi"/>
        </w:rPr>
        <w:t>не должен превышать 17 рабочих дней со дня регистрации заявления в Администрации или МФЦ.</w:t>
      </w:r>
    </w:p>
    <w:p w:rsidR="004A22E8" w:rsidRPr="00B01320" w:rsidRDefault="004A22E8" w:rsidP="004A22E8">
      <w:pPr>
        <w:widowControl w:val="0"/>
        <w:numPr>
          <w:ilvl w:val="1"/>
          <w:numId w:val="21"/>
        </w:numPr>
        <w:tabs>
          <w:tab w:val="left" w:pos="1276"/>
          <w:tab w:val="left" w:pos="1945"/>
        </w:tabs>
        <w:spacing w:after="0" w:line="240" w:lineRule="auto"/>
        <w:ind w:left="0" w:firstLine="567"/>
        <w:jc w:val="both"/>
        <w:rPr>
          <w:rFonts w:ascii="Times New Roman" w:hAnsi="Times New Roman"/>
          <w:sz w:val="20"/>
          <w:szCs w:val="20"/>
        </w:rPr>
      </w:pPr>
      <w:r w:rsidRPr="00B01320">
        <w:rPr>
          <w:rFonts w:ascii="Times New Roman" w:eastAsia="Calibri" w:hAnsi="Times New Roman"/>
          <w:sz w:val="20"/>
          <w:szCs w:val="20"/>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4A22E8" w:rsidRPr="00B01320" w:rsidRDefault="004A22E8" w:rsidP="004A22E8">
      <w:pPr>
        <w:pStyle w:val="aa"/>
        <w:ind w:left="0"/>
        <w:rPr>
          <w:color w:val="44546A" w:themeColor="text2"/>
        </w:rPr>
      </w:pPr>
    </w:p>
    <w:p w:rsidR="004A22E8" w:rsidRPr="00B01320" w:rsidRDefault="004A22E8" w:rsidP="004A22E8">
      <w:pPr>
        <w:widowControl w:val="0"/>
        <w:numPr>
          <w:ilvl w:val="0"/>
          <w:numId w:val="21"/>
        </w:numPr>
        <w:spacing w:after="280" w:line="240" w:lineRule="auto"/>
        <w:ind w:left="0" w:firstLine="0"/>
        <w:jc w:val="center"/>
        <w:rPr>
          <w:rFonts w:ascii="Times New Roman" w:hAnsi="Times New Roman"/>
          <w:b/>
          <w:sz w:val="20"/>
          <w:szCs w:val="20"/>
        </w:rPr>
      </w:pPr>
      <w:r w:rsidRPr="00B01320">
        <w:rPr>
          <w:rFonts w:ascii="Times New Roman" w:hAnsi="Times New Roman"/>
          <w:b/>
          <w:sz w:val="20"/>
          <w:szCs w:val="20"/>
        </w:rPr>
        <w:t>Правовые основания предоставления Муниципальной услуги</w:t>
      </w:r>
    </w:p>
    <w:p w:rsidR="004A22E8" w:rsidRPr="00B01320" w:rsidRDefault="004A22E8" w:rsidP="004A22E8">
      <w:pPr>
        <w:tabs>
          <w:tab w:val="left" w:pos="1945"/>
        </w:tabs>
        <w:rPr>
          <w:rFonts w:ascii="Times New Roman" w:hAnsi="Times New Roman"/>
          <w:sz w:val="20"/>
          <w:szCs w:val="20"/>
        </w:rPr>
      </w:pPr>
      <w:r w:rsidRPr="00B01320">
        <w:rPr>
          <w:rFonts w:ascii="Times New Roman" w:hAnsi="Times New Roman"/>
          <w:sz w:val="20"/>
          <w:szCs w:val="20"/>
        </w:rPr>
        <w:t>8.1. Основными нормативными правовыми актами, регулирующими предоставление Муниципальной услуги, являются:</w:t>
      </w:r>
    </w:p>
    <w:p w:rsidR="004A22E8" w:rsidRPr="00B01320" w:rsidRDefault="004A22E8" w:rsidP="004A22E8">
      <w:pPr>
        <w:pStyle w:val="aa"/>
        <w:ind w:left="0"/>
      </w:pPr>
      <w:r w:rsidRPr="00B01320">
        <w:t>- Гражданский кодекс Российской Федерации;</w:t>
      </w:r>
    </w:p>
    <w:p w:rsidR="004A22E8" w:rsidRPr="00B01320" w:rsidRDefault="004A22E8" w:rsidP="004A22E8">
      <w:pPr>
        <w:pStyle w:val="aa"/>
        <w:ind w:left="0"/>
      </w:pPr>
      <w:r w:rsidRPr="00B01320">
        <w:t>- Земельный кодекс Российской Федерации;</w:t>
      </w:r>
    </w:p>
    <w:p w:rsidR="004A22E8" w:rsidRPr="00B01320" w:rsidRDefault="004A22E8" w:rsidP="004A22E8">
      <w:pPr>
        <w:pStyle w:val="aa"/>
        <w:ind w:left="0"/>
      </w:pPr>
      <w:r w:rsidRPr="00B01320">
        <w:t>- Федеральный закон от 06.10.2003 № 131-ФЗ «Об общих принципах организации местного самоуправления в Российской Федерации»;</w:t>
      </w:r>
    </w:p>
    <w:p w:rsidR="004A22E8" w:rsidRPr="00B01320" w:rsidRDefault="004A22E8" w:rsidP="004A22E8">
      <w:pPr>
        <w:pStyle w:val="aa"/>
        <w:ind w:left="0"/>
      </w:pPr>
      <w:r w:rsidRPr="00B01320">
        <w:t>- Федеральный закон от 27.07.2010 № 210-ФЗ «Об организации предоставления государственных и муниципальных услуг»;</w:t>
      </w:r>
    </w:p>
    <w:p w:rsidR="004A22E8" w:rsidRPr="00B01320" w:rsidRDefault="004A22E8" w:rsidP="004A22E8">
      <w:pPr>
        <w:pStyle w:val="aa"/>
        <w:autoSpaceDE w:val="0"/>
        <w:autoSpaceDN w:val="0"/>
        <w:adjustRightInd w:val="0"/>
        <w:ind w:left="0"/>
        <w:rPr>
          <w:rFonts w:eastAsiaTheme="minorHAnsi"/>
        </w:rPr>
      </w:pPr>
      <w:r w:rsidRPr="00B01320">
        <w:rPr>
          <w:rFonts w:eastAsiaTheme="minorHAnsi"/>
        </w:rPr>
        <w:t xml:space="preserve">- уставом </w:t>
      </w:r>
      <w:r w:rsidRPr="00B01320">
        <w:t>Коломыцевского сельского поселения Лискинского  муниципального района  Воронежской области</w:t>
      </w:r>
      <w:r w:rsidRPr="00B01320">
        <w:rPr>
          <w:rFonts w:eastAsiaTheme="minorHAnsi"/>
        </w:rPr>
        <w:t>.</w:t>
      </w:r>
    </w:p>
    <w:p w:rsidR="004A22E8" w:rsidRPr="00B01320" w:rsidRDefault="004A22E8" w:rsidP="004A22E8">
      <w:pPr>
        <w:pStyle w:val="29"/>
        <w:numPr>
          <w:ilvl w:val="1"/>
          <w:numId w:val="21"/>
        </w:numPr>
        <w:shd w:val="clear" w:color="auto" w:fill="auto"/>
        <w:tabs>
          <w:tab w:val="left" w:pos="1341"/>
        </w:tabs>
        <w:spacing w:before="0" w:after="0" w:line="240" w:lineRule="auto"/>
        <w:ind w:left="0" w:firstLine="709"/>
      </w:pPr>
      <w:r w:rsidRPr="00B01320">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«Муниципальные услуги» по адресу: </w:t>
      </w:r>
      <w:hyperlink r:id="rId650" w:history="1">
        <w:r w:rsidRPr="00B01320">
          <w:rPr>
            <w:rStyle w:val="af6"/>
          </w:rPr>
          <w:t>https://kolomycevskoe-r20.gosweb.gosuslugi.ru/ofitsialno/munitsipalnye-uslugi/reglament/</w:t>
        </w:r>
      </w:hyperlink>
      <w:r w:rsidRPr="00B01320">
        <w:t>.</w:t>
      </w:r>
    </w:p>
    <w:p w:rsidR="004A22E8" w:rsidRPr="00B01320" w:rsidRDefault="004A22E8" w:rsidP="004A22E8">
      <w:pPr>
        <w:pStyle w:val="aa"/>
        <w:autoSpaceDE w:val="0"/>
        <w:autoSpaceDN w:val="0"/>
        <w:adjustRightInd w:val="0"/>
        <w:ind w:left="0" w:firstLine="709"/>
        <w:rPr>
          <w:i/>
        </w:rPr>
      </w:pPr>
      <w:r w:rsidRPr="00B01320">
        <w:rPr>
          <w:i/>
        </w:rPr>
        <w:t xml:space="preserve"> </w:t>
      </w:r>
    </w:p>
    <w:p w:rsidR="004A22E8" w:rsidRPr="00B01320" w:rsidRDefault="004A22E8" w:rsidP="004A22E8">
      <w:pPr>
        <w:pStyle w:val="aa"/>
        <w:autoSpaceDE w:val="0"/>
        <w:autoSpaceDN w:val="0"/>
        <w:adjustRightInd w:val="0"/>
        <w:ind w:left="0" w:firstLine="709"/>
        <w:rPr>
          <w:i/>
        </w:rPr>
      </w:pPr>
    </w:p>
    <w:p w:rsidR="004A22E8" w:rsidRPr="00B01320" w:rsidRDefault="004A22E8" w:rsidP="004A22E8">
      <w:pPr>
        <w:pStyle w:val="aa"/>
        <w:autoSpaceDE w:val="0"/>
        <w:autoSpaceDN w:val="0"/>
        <w:adjustRightInd w:val="0"/>
        <w:ind w:left="0"/>
        <w:rPr>
          <w:rFonts w:eastAsiaTheme="minorHAnsi"/>
        </w:rPr>
      </w:pPr>
      <w:r w:rsidRPr="00B01320">
        <w:rPr>
          <w:b/>
        </w:rPr>
        <w:t>9. Исчерпывающий перечень документов, необходимых для предоставления Муниципальной услуги, подлежащих представлению Заявителем</w:t>
      </w:r>
    </w:p>
    <w:p w:rsidR="004A22E8" w:rsidRPr="00B01320" w:rsidRDefault="004A22E8" w:rsidP="004A22E8">
      <w:pPr>
        <w:pStyle w:val="aa"/>
        <w:autoSpaceDE w:val="0"/>
        <w:autoSpaceDN w:val="0"/>
        <w:adjustRightInd w:val="0"/>
        <w:ind w:left="0"/>
        <w:rPr>
          <w:rFonts w:eastAsiaTheme="minorHAnsi"/>
        </w:rPr>
      </w:pPr>
      <w:r w:rsidRPr="00B01320">
        <w:lastRenderedPageBreak/>
        <w:t>Исчерпывающий перечень документов, необходимых для предоставления услуги (в зависимости от случаев, указанных в пп.1.2 пункта 1 настоящего Административного регламента), подлежащих представлению Заявителем самостоятельно:</w:t>
      </w:r>
    </w:p>
    <w:p w:rsidR="004A22E8" w:rsidRPr="00B01320" w:rsidRDefault="004A22E8" w:rsidP="004A22E8">
      <w:pPr>
        <w:pStyle w:val="aa"/>
        <w:ind w:left="0"/>
      </w:pPr>
      <w:r w:rsidRPr="00B01320">
        <w:t xml:space="preserve">9.1. заявление о выдаче разрешения на право вырубки </w:t>
      </w:r>
      <w:r w:rsidRPr="00B01320">
        <w:rPr>
          <w:rFonts w:eastAsiaTheme="minorHAnsi"/>
        </w:rPr>
        <w:t xml:space="preserve">(обрезки, пересадки) </w:t>
      </w:r>
      <w:r w:rsidRPr="00B01320">
        <w:t xml:space="preserve">зеленых насаждений по форме, приведенной в Приложении № 1 к настоящему Административному регламенту. </w:t>
      </w:r>
    </w:p>
    <w:p w:rsidR="004A22E8" w:rsidRPr="00B01320" w:rsidRDefault="004A22E8" w:rsidP="004A22E8">
      <w:pPr>
        <w:pStyle w:val="aa"/>
        <w:ind w:left="0"/>
      </w:pPr>
      <w:r w:rsidRPr="00B01320">
        <w:t xml:space="preserve">В случае представления заявления о выдаче разрешения на право вырубки зеленых насаждений в электронной форме посредством ЕПГУ, РПГУ указанное заявление заполняется путем внесения соответствующих сведений в интерактивную форму на ЕПГУ, РПГУ, без необходимости ее предоставления в иной форме; </w:t>
      </w:r>
      <w:bookmarkStart w:id="65" w:name="P146"/>
      <w:bookmarkEnd w:id="65"/>
      <w:r w:rsidRPr="00B01320">
        <w:t xml:space="preserve">  </w:t>
      </w:r>
    </w:p>
    <w:p w:rsidR="004A22E8" w:rsidRPr="00B01320" w:rsidRDefault="004A22E8" w:rsidP="004A22E8">
      <w:pPr>
        <w:pStyle w:val="aa"/>
        <w:ind w:left="0"/>
      </w:pPr>
      <w:r w:rsidRPr="00B01320">
        <w:t xml:space="preserve">9.2. документ, удостоверяющий личность Заявителя или представителя Заявителя (предоставляется в случае личного обращения в Администрацию, в МФЦ). 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4A22E8" w:rsidRPr="00B01320" w:rsidRDefault="004A22E8" w:rsidP="004A22E8">
      <w:pPr>
        <w:pStyle w:val="aa"/>
        <w:ind w:left="0"/>
      </w:pPr>
      <w:r w:rsidRPr="00B01320">
        <w:t xml:space="preserve">9.3.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нотариусом,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9.4. К заявлению прилагаются следующие документы: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правообладателями земельных участков или организациями, осуществляющими строительство (реконструкцию) объектов капитального строительства: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проектные решения по размещению объекта, благоустройству и озеленению либо проект организации работ по сносу зданий;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заключение государственной экспертизы или иных экспертиз, согласований по нему;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правообладателями земельных участков или организациями, осуществляющими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В случае проведения инженерных изысканий для подготовки проектной документации, строительства, реконструкции объектов капитального строительства: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задание или программа инженерных изысканий;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lastRenderedPageBreak/>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В случае проведения работ по сносу зданий или сооружений: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проект организации работ по сносу объекта;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В случае проведения работ по ремонту и обслуживанию инженерных коммуникаций приложение дополнительных документов к заявлению не требуется.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В случае предупреждения и ликвидации последствий аварийных и чрезвычайных ситуаций, в том числе предупреждения падения аварийных деревьев, которое угрожает жизни и здоровью людей, состоянию зданий, строений, сооружений, препятствует движению транспорта, функционированию инженерных коммуникаций, рубка или иные работы, связанные с повреждением, уничтожением или пересадкой зеленых насаждений, в целях оперативности могут производиться без предварительного оформления порубочного билета и (или) разрешения на пересадку деревьев и кустарников. При возникновении указанных ситуаций физическое или юридическое лицо, планирующее или выполнившее рубку или иные работы, связанные с повреждением, уничтожением, пересадкой зеленых насаждений, в трехдневный срок со дня принятия решения об этом (со дня составления уполномоченным лицом акта об аварийной ситуации) письменно уведомляет структурное подразделение Администрации по охране окружающей среды о предполагаемой или произведенной рубке или проведении иных работ, связанных с повреждением, уничтожением или пересадкой зеленых насаждений, и для оформления порубочного билета и (или) разрешения на пересадку деревьев и кустарников представляет: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соответствующий акт об аварийной ситуации, составленный уполномоченным лицом;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фотографии с места аварии.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В случае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соответствующее санитарно-гигиеническое заключение (предписание).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В случае реконструкции зеленых насаждений на занимаемом земельном участке: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проект реконструкции зеленых насаждений с дендропланом, согласованный со структурными подразделениями Администрации по градостроительству, архитектуре, охране окружающей среды.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В случае проведения уходных работ (вырубка аварийных, сухостойных насаждений, а также обрезка насаждений) приложение дополнительных документов к заявлению не требуется (заказчик работ обеспечивает обследование насаждений совместно со специалистом структурного подразделения Администрации по охране окружающей среды).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соответствующее заключение (предписание) специализированных организаций.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В случае производства работ по благоустройству территории в рамках муниципальных контрактов или муниципальных заданий заказчики предоставляют муниципальные контракты или муниципальные задания на выполнение данных работ, при этом предоставление разрешительной документации на проведение земляных работ не требуется.</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lastRenderedPageBreak/>
        <w:t>В целях проведения работ, указанных в подпункте «а» пункта 1 Перечня видов подготовительных работ, не причиняющих существенного вреда окружающей среде и ее компонентам, которые могут выполняться до выдачи разрешения на строительство объекта федерального значения, объекта регионального значения, объекта местного значения, порядке их выполнения, а также экологических требованиях к их выполнению, утвержденных Постановлением Правительства РФ от 07.11.2020 № 1798 заявителем предоставляются следующие документы:</w:t>
      </w:r>
    </w:p>
    <w:p w:rsidR="004A22E8" w:rsidRPr="00B01320" w:rsidRDefault="004A22E8" w:rsidP="004A22E8">
      <w:pPr>
        <w:autoSpaceDE w:val="0"/>
        <w:autoSpaceDN w:val="0"/>
        <w:adjustRightInd w:val="0"/>
        <w:ind w:firstLine="540"/>
        <w:rPr>
          <w:rFonts w:ascii="Times New Roman" w:eastAsia="Calibri" w:hAnsi="Times New Roman"/>
          <w:sz w:val="20"/>
          <w:szCs w:val="20"/>
        </w:rPr>
      </w:pPr>
      <w:r w:rsidRPr="00B01320">
        <w:rPr>
          <w:rFonts w:ascii="Times New Roman" w:eastAsia="Calibri" w:hAnsi="Times New Roman"/>
          <w:sz w:val="20"/>
          <w:szCs w:val="20"/>
        </w:rPr>
        <w:t>-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w:t>
      </w:r>
    </w:p>
    <w:p w:rsidR="004A22E8" w:rsidRPr="00B01320" w:rsidRDefault="004A22E8" w:rsidP="004A22E8">
      <w:pPr>
        <w:autoSpaceDE w:val="0"/>
        <w:autoSpaceDN w:val="0"/>
        <w:adjustRightInd w:val="0"/>
        <w:ind w:firstLine="540"/>
        <w:rPr>
          <w:rFonts w:ascii="Times New Roman" w:eastAsia="Calibri" w:hAnsi="Times New Roman"/>
          <w:sz w:val="20"/>
          <w:szCs w:val="20"/>
        </w:rPr>
      </w:pPr>
      <w:r w:rsidRPr="00B01320">
        <w:rPr>
          <w:rFonts w:ascii="Times New Roman" w:eastAsia="Calibri" w:hAnsi="Times New Roman"/>
          <w:sz w:val="20"/>
          <w:szCs w:val="20"/>
        </w:rPr>
        <w:t>- проектные решения по размещению объекта;</w:t>
      </w:r>
    </w:p>
    <w:p w:rsidR="004A22E8" w:rsidRPr="00B01320" w:rsidRDefault="004A22E8" w:rsidP="004A22E8">
      <w:pPr>
        <w:autoSpaceDE w:val="0"/>
        <w:autoSpaceDN w:val="0"/>
        <w:adjustRightInd w:val="0"/>
        <w:ind w:firstLine="540"/>
        <w:rPr>
          <w:rFonts w:ascii="Times New Roman" w:eastAsia="Calibri" w:hAnsi="Times New Roman"/>
          <w:sz w:val="20"/>
          <w:szCs w:val="20"/>
        </w:rPr>
      </w:pPr>
      <w:r w:rsidRPr="00B01320">
        <w:rPr>
          <w:rFonts w:ascii="Times New Roman" w:eastAsia="Calibri" w:hAnsi="Times New Roman"/>
          <w:sz w:val="20"/>
          <w:szCs w:val="20"/>
        </w:rPr>
        <w:t>- подтверждение направления проектной документации на экспертизу.</w:t>
      </w:r>
    </w:p>
    <w:p w:rsidR="004A22E8" w:rsidRPr="00B01320" w:rsidRDefault="004A22E8" w:rsidP="004A22E8">
      <w:pPr>
        <w:ind w:firstLine="540"/>
        <w:rPr>
          <w:rFonts w:ascii="Times New Roman" w:hAnsi="Times New Roman"/>
          <w:sz w:val="20"/>
          <w:szCs w:val="20"/>
        </w:rPr>
      </w:pPr>
    </w:p>
    <w:p w:rsidR="004A22E8" w:rsidRPr="00B01320" w:rsidRDefault="004A22E8" w:rsidP="004A22E8">
      <w:pPr>
        <w:pStyle w:val="92"/>
        <w:shd w:val="clear" w:color="auto" w:fill="auto"/>
        <w:tabs>
          <w:tab w:val="left" w:pos="1553"/>
        </w:tabs>
        <w:spacing w:after="0" w:line="240" w:lineRule="auto"/>
        <w:ind w:firstLine="0"/>
        <w:jc w:val="center"/>
        <w:rPr>
          <w:rStyle w:val="93"/>
          <w:b/>
        </w:rPr>
      </w:pPr>
      <w:r w:rsidRPr="00B01320">
        <w:rPr>
          <w:b/>
          <w:i w:val="0"/>
        </w:rPr>
        <w:t>10. Исчерпывающий перечень документов</w:t>
      </w:r>
      <w:r w:rsidRPr="00B01320">
        <w:rPr>
          <w:rStyle w:val="93"/>
          <w:b/>
        </w:rPr>
        <w:t xml:space="preserve">, </w:t>
      </w:r>
    </w:p>
    <w:p w:rsidR="004A22E8" w:rsidRPr="00B01320" w:rsidRDefault="004A22E8" w:rsidP="004A22E8">
      <w:pPr>
        <w:pStyle w:val="92"/>
        <w:shd w:val="clear" w:color="auto" w:fill="auto"/>
        <w:tabs>
          <w:tab w:val="left" w:pos="1553"/>
        </w:tabs>
        <w:spacing w:after="0" w:line="240" w:lineRule="auto"/>
        <w:ind w:firstLine="0"/>
        <w:jc w:val="center"/>
        <w:rPr>
          <w:b/>
          <w:i w:val="0"/>
        </w:rPr>
      </w:pPr>
      <w:r w:rsidRPr="00B01320">
        <w:rPr>
          <w:b/>
          <w:i w:val="0"/>
        </w:rPr>
        <w:t>необходимых для предоставления Муниципальной услуги</w:t>
      </w:r>
      <w:r w:rsidRPr="00B01320">
        <w:rPr>
          <w:rStyle w:val="93"/>
          <w:b/>
        </w:rPr>
        <w:t xml:space="preserve">, </w:t>
      </w:r>
      <w:r w:rsidRPr="00B01320">
        <w:rPr>
          <w:b/>
          <w:i w:val="0"/>
        </w:rPr>
        <w:t>которые находятся в распоряжении органов власти</w:t>
      </w:r>
    </w:p>
    <w:p w:rsidR="004A22E8" w:rsidRPr="00B01320" w:rsidRDefault="004A22E8" w:rsidP="004A22E8">
      <w:pPr>
        <w:pStyle w:val="92"/>
        <w:shd w:val="clear" w:color="auto" w:fill="auto"/>
        <w:tabs>
          <w:tab w:val="left" w:pos="1553"/>
        </w:tabs>
        <w:spacing w:after="0" w:line="240" w:lineRule="auto"/>
        <w:ind w:firstLine="0"/>
        <w:jc w:val="center"/>
        <w:rPr>
          <w:b/>
          <w:i w:val="0"/>
        </w:rPr>
      </w:pP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10.1.1. 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правообладателями земельных участков или организациями, осуществляющими строительство (реконструкцию) объектов капитального строительства: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выписка из Единого государственного реестра недвижимости о зарегистрированных правах на объект недвижимости (земельный участок).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Для предоставления Муниципальной услуги Администрация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разрешение на строительство (реконструкцию) объектов капитального строительства.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разрешительная документация на проведение земляных работ.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Данные документы находятся в распоряжении Администрации;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4A22E8" w:rsidRPr="00B01320" w:rsidRDefault="004A22E8" w:rsidP="004A22E8">
      <w:pPr>
        <w:ind w:firstLine="539"/>
        <w:rPr>
          <w:rFonts w:ascii="Times New Roman" w:hAnsi="Times New Roman"/>
          <w:sz w:val="20"/>
          <w:szCs w:val="20"/>
        </w:rPr>
      </w:pPr>
      <w:r w:rsidRPr="00B01320">
        <w:rPr>
          <w:rFonts w:ascii="Times New Roman" w:hAnsi="Times New Roman"/>
          <w:sz w:val="20"/>
          <w:szCs w:val="20"/>
        </w:rPr>
        <w:t xml:space="preserve">10.1.2. правообладателями земельных участков или организациями, осуществляющими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4A22E8" w:rsidRPr="00B01320" w:rsidRDefault="004A22E8" w:rsidP="004A22E8">
      <w:pPr>
        <w:pStyle w:val="ConsPlusNormal"/>
        <w:ind w:firstLine="539"/>
        <w:jc w:val="both"/>
        <w:rPr>
          <w:rFonts w:ascii="Times New Roman" w:hAnsi="Times New Roman"/>
          <w:sz w:val="20"/>
        </w:rPr>
      </w:pPr>
      <w:r w:rsidRPr="00B01320">
        <w:rPr>
          <w:rFonts w:ascii="Times New Roman" w:hAnsi="Times New Roman"/>
          <w:sz w:val="20"/>
        </w:rPr>
        <w:t xml:space="preserve">- разрешительная документация на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4A22E8" w:rsidRPr="00B01320" w:rsidRDefault="004A22E8" w:rsidP="004A22E8">
      <w:pPr>
        <w:ind w:firstLine="539"/>
        <w:rPr>
          <w:rFonts w:ascii="Times New Roman" w:hAnsi="Times New Roman"/>
          <w:sz w:val="20"/>
          <w:szCs w:val="20"/>
        </w:rPr>
      </w:pPr>
      <w:r w:rsidRPr="00B01320">
        <w:rPr>
          <w:rFonts w:ascii="Times New Roman" w:hAnsi="Times New Roman"/>
          <w:sz w:val="20"/>
          <w:szCs w:val="20"/>
        </w:rPr>
        <w:t xml:space="preserve">- разрешительная документация на проведение земляных работ. </w:t>
      </w:r>
    </w:p>
    <w:p w:rsidR="004A22E8" w:rsidRPr="00B01320" w:rsidRDefault="004A22E8" w:rsidP="004A22E8">
      <w:pPr>
        <w:ind w:firstLine="539"/>
        <w:rPr>
          <w:rFonts w:ascii="Times New Roman" w:hAnsi="Times New Roman"/>
          <w:sz w:val="20"/>
          <w:szCs w:val="20"/>
        </w:rPr>
      </w:pPr>
      <w:r w:rsidRPr="00B01320">
        <w:rPr>
          <w:rFonts w:ascii="Times New Roman" w:hAnsi="Times New Roman"/>
          <w:sz w:val="20"/>
          <w:szCs w:val="20"/>
        </w:rPr>
        <w:t xml:space="preserve">Данные документы находятся в распоряжении Администрации либо запрашиваются в органах местного самоуправления муниципального образования.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lastRenderedPageBreak/>
        <w:t>- сведения об оплате заявителем компенсационной стоимости подлежащих рубке или уничтожению зеленых насаждений.</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акт о выполненных работах по компенсационному озеленению.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Указанный документ находится в Администрации.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10.1.3. В случае проведения инженерных изысканий для подготовки проектной документации, строительства, реконструкции объектов капитального строительства: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сведения об оплате заявителем компенсационной стоимости подлежащих рубке или уничтожению зеленых насаждений.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Для предоставления Муниципальной услуги управление в рамках межведомственного взаимодействия запрашивает данные сведения в Федеральном казначействе;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акт о выполненных работах по компенсационному озеленению.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Указанный документ находится в Администрации.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10.1.4. В случае проведения работ по сносу зданий или сооружений: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выписка из Единого государственного реестра недвижимости о зарегистрированных правах на объект недвижимости (земельный участок).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Для предоставления Муниципальной услуги Администрация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сведения об оплате заявителем компенсационной стоимости подлежащих рубке или уничтожению зеленых насаждений.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акт о выполненных работах по компенсационному озеленению.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Указанный документ находится в Администрации.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10.1.5. В случае проведения работ по ремонту и обслуживанию инженерных коммуникаций: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разрешительная документация на проведение земляных работ.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Указанный документ находится в Администрации.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10.1.6. В случае предупреждения и ликвидации последствий аварийных и чрезвычайных ситуаций, в том числе предупреждения падения аварийных деревьев: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документы, получаемые в рамках межведомственного взаимодействия, отсутствуют.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10.1.7. В случае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документы, получаемые в рамках межведомственного взаимодействия, отсутствуют.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10.1.8. В случае реконструкции зеленых насаждений на занимаемом земельном участке: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документы, получаемые в рамках межведомственного взаимодействия, отсутствуют.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10.1.9. В случае проведения уходных работ (вырубка аварийных, сухостойных насаждений, а также обрезка насаждений):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lastRenderedPageBreak/>
        <w:t xml:space="preserve">- документы, получаемые в рамках межведомственного взаимодействия, отсутствуют.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10.1.10.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соответствующее заключение (предписание) уполномоченных органов (если обследование зеленых насаждений проводилось уполномоченным органом).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xml:space="preserve">10.1.11. В случае обращения за получением разрешения на вырубку зеленых насаждений, проводимую на проезжей части, Администрация запрашивает в Управлении ГИБДД России по Воронежской области схему движения транспорта и пешеходов. </w:t>
      </w:r>
    </w:p>
    <w:p w:rsidR="004A22E8" w:rsidRPr="00B01320" w:rsidRDefault="004A22E8" w:rsidP="004A22E8">
      <w:pPr>
        <w:pStyle w:val="92"/>
        <w:shd w:val="clear" w:color="auto" w:fill="auto"/>
        <w:tabs>
          <w:tab w:val="left" w:pos="1553"/>
        </w:tabs>
        <w:spacing w:after="0" w:line="240" w:lineRule="auto"/>
        <w:ind w:firstLine="567"/>
        <w:rPr>
          <w:i w:val="0"/>
        </w:rPr>
      </w:pPr>
      <w:r w:rsidRPr="00B01320">
        <w:rPr>
          <w:i w:val="0"/>
        </w:rPr>
        <w:t>10.2.  Запрещается требовать от Заявителя:</w:t>
      </w:r>
    </w:p>
    <w:p w:rsidR="004A22E8" w:rsidRPr="00B01320" w:rsidRDefault="004A22E8" w:rsidP="004A22E8">
      <w:pPr>
        <w:autoSpaceDE w:val="0"/>
        <w:autoSpaceDN w:val="0"/>
        <w:adjustRightInd w:val="0"/>
        <w:rPr>
          <w:rFonts w:ascii="Times New Roman" w:hAnsi="Times New Roman"/>
          <w:bCs/>
          <w:sz w:val="20"/>
          <w:szCs w:val="20"/>
        </w:rPr>
      </w:pPr>
      <w:r w:rsidRPr="00B01320">
        <w:rPr>
          <w:rFonts w:ascii="Times New Roman" w:hAnsi="Times New Roman"/>
          <w:bCs/>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B01320">
        <w:rPr>
          <w:rFonts w:ascii="Times New Roman" w:hAnsi="Times New Roman"/>
          <w:bCs/>
          <w:iCs/>
          <w:sz w:val="20"/>
          <w:szCs w:val="20"/>
        </w:rPr>
        <w:t xml:space="preserve"> Воронежской области</w:t>
      </w:r>
      <w:r w:rsidRPr="00B01320">
        <w:rPr>
          <w:rFonts w:ascii="Times New Roman" w:hAnsi="Times New Roman"/>
          <w:bCs/>
          <w:sz w:val="20"/>
          <w:szCs w:val="20"/>
        </w:rPr>
        <w:t xml:space="preserve">, муниципальными правовыми актами, регулирующими отношения, возникающие в связи с предоставлением Муниципальной услуги; </w:t>
      </w:r>
    </w:p>
    <w:p w:rsidR="004A22E8" w:rsidRPr="00B01320" w:rsidRDefault="004A22E8" w:rsidP="004A22E8">
      <w:pPr>
        <w:autoSpaceDE w:val="0"/>
        <w:autoSpaceDN w:val="0"/>
        <w:adjustRightInd w:val="0"/>
        <w:rPr>
          <w:rFonts w:ascii="Times New Roman" w:hAnsi="Times New Roman"/>
          <w:bCs/>
          <w:sz w:val="20"/>
          <w:szCs w:val="20"/>
        </w:rPr>
      </w:pPr>
      <w:r w:rsidRPr="00B01320">
        <w:rPr>
          <w:rFonts w:ascii="Times New Roman" w:hAnsi="Times New Roman"/>
          <w:bCs/>
          <w:sz w:val="20"/>
          <w:szCs w:val="20"/>
        </w:rPr>
        <w:t>- представления документов и информации, которые в соответствии с нормативными правовыми актами Российской Федерации и</w:t>
      </w:r>
      <w:r w:rsidRPr="00B01320">
        <w:rPr>
          <w:rFonts w:ascii="Times New Roman" w:hAnsi="Times New Roman"/>
          <w:bCs/>
          <w:iCs/>
          <w:sz w:val="20"/>
          <w:szCs w:val="20"/>
        </w:rPr>
        <w:t xml:space="preserve"> Воронежской области</w:t>
      </w:r>
      <w:r w:rsidRPr="00B01320">
        <w:rPr>
          <w:rFonts w:ascii="Times New Roman" w:hAnsi="Times New Roman"/>
          <w:bCs/>
          <w:sz w:val="20"/>
          <w:szCs w:val="20"/>
        </w:rPr>
        <w:t>, муниципальными правовыми актами Коломыцевского сельского поселения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4A22E8" w:rsidRPr="00B01320" w:rsidRDefault="004A22E8" w:rsidP="004A22E8">
      <w:pPr>
        <w:autoSpaceDE w:val="0"/>
        <w:autoSpaceDN w:val="0"/>
        <w:adjustRightInd w:val="0"/>
        <w:rPr>
          <w:rFonts w:ascii="Times New Roman" w:hAnsi="Times New Roman"/>
          <w:bCs/>
          <w:sz w:val="20"/>
          <w:szCs w:val="20"/>
        </w:rPr>
      </w:pPr>
      <w:r w:rsidRPr="00B01320">
        <w:rPr>
          <w:rFonts w:ascii="Times New Roman" w:hAnsi="Times New Roman"/>
          <w:bCs/>
          <w:sz w:val="20"/>
          <w:szCs w:val="20"/>
        </w:rPr>
        <w:t xml:space="preserve">- </w:t>
      </w:r>
      <w:r w:rsidRPr="00B01320">
        <w:rPr>
          <w:rFonts w:ascii="Times New Roman" w:eastAsia="Calibri" w:hAnsi="Times New Roman"/>
          <w:sz w:val="20"/>
          <w:szCs w:val="20"/>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651" w:history="1">
        <w:r w:rsidRPr="00B01320">
          <w:rPr>
            <w:rFonts w:ascii="Times New Roman" w:eastAsia="Calibri" w:hAnsi="Times New Roman"/>
            <w:sz w:val="20"/>
            <w:szCs w:val="20"/>
          </w:rPr>
          <w:t>части 1 статьи 9</w:t>
        </w:r>
      </w:hyperlink>
      <w:r w:rsidRPr="00B01320">
        <w:rPr>
          <w:rFonts w:ascii="Times New Roman" w:eastAsia="Calibri" w:hAnsi="Times New Roman"/>
          <w:sz w:val="20"/>
          <w:szCs w:val="20"/>
        </w:rPr>
        <w:t xml:space="preserve"> Федерального закона от 27.07.2010 № 210-ФЗ «Об организации предоставления государственных и муниципальных услуг»;</w:t>
      </w:r>
    </w:p>
    <w:p w:rsidR="004A22E8" w:rsidRPr="00B01320" w:rsidRDefault="004A22E8" w:rsidP="004A22E8">
      <w:pPr>
        <w:autoSpaceDE w:val="0"/>
        <w:autoSpaceDN w:val="0"/>
        <w:adjustRightInd w:val="0"/>
        <w:rPr>
          <w:rFonts w:ascii="Times New Roman" w:eastAsia="Calibri" w:hAnsi="Times New Roman"/>
          <w:sz w:val="20"/>
          <w:szCs w:val="20"/>
        </w:rPr>
      </w:pPr>
      <w:r w:rsidRPr="00B01320">
        <w:rPr>
          <w:rFonts w:ascii="Times New Roman" w:eastAsia="Calibri" w:hAnsi="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A22E8" w:rsidRPr="00B01320" w:rsidRDefault="004A22E8" w:rsidP="004A22E8">
      <w:pPr>
        <w:autoSpaceDE w:val="0"/>
        <w:autoSpaceDN w:val="0"/>
        <w:adjustRightInd w:val="0"/>
        <w:rPr>
          <w:rFonts w:ascii="Times New Roman" w:eastAsia="Calibri" w:hAnsi="Times New Roman"/>
          <w:sz w:val="20"/>
          <w:szCs w:val="20"/>
        </w:rPr>
      </w:pPr>
      <w:r w:rsidRPr="00B01320">
        <w:rPr>
          <w:rFonts w:ascii="Times New Roman" w:eastAsia="Calibri" w:hAnsi="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A22E8" w:rsidRPr="00B01320" w:rsidRDefault="004A22E8" w:rsidP="004A22E8">
      <w:pPr>
        <w:autoSpaceDE w:val="0"/>
        <w:autoSpaceDN w:val="0"/>
        <w:adjustRightInd w:val="0"/>
        <w:rPr>
          <w:rFonts w:ascii="Times New Roman" w:eastAsia="Calibri" w:hAnsi="Times New Roman"/>
          <w:sz w:val="20"/>
          <w:szCs w:val="20"/>
        </w:rPr>
      </w:pPr>
      <w:r w:rsidRPr="00B01320">
        <w:rPr>
          <w:rFonts w:ascii="Times New Roman" w:eastAsia="Calibri" w:hAnsi="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A22E8" w:rsidRPr="00B01320" w:rsidRDefault="004A22E8" w:rsidP="004A22E8">
      <w:pPr>
        <w:autoSpaceDE w:val="0"/>
        <w:autoSpaceDN w:val="0"/>
        <w:adjustRightInd w:val="0"/>
        <w:rPr>
          <w:rFonts w:ascii="Times New Roman" w:eastAsia="Calibri" w:hAnsi="Times New Roman"/>
          <w:sz w:val="20"/>
          <w:szCs w:val="20"/>
        </w:rPr>
      </w:pPr>
      <w:r w:rsidRPr="00B01320">
        <w:rPr>
          <w:rFonts w:ascii="Times New Roman" w:eastAsia="Calibri" w:hAnsi="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A22E8" w:rsidRPr="00B01320" w:rsidRDefault="004A22E8" w:rsidP="004A22E8">
      <w:pPr>
        <w:autoSpaceDE w:val="0"/>
        <w:autoSpaceDN w:val="0"/>
        <w:adjustRightInd w:val="0"/>
        <w:rPr>
          <w:rFonts w:ascii="Times New Roman" w:eastAsia="Calibri" w:hAnsi="Times New Roman"/>
          <w:sz w:val="20"/>
          <w:szCs w:val="20"/>
        </w:rPr>
      </w:pPr>
      <w:r w:rsidRPr="00B01320">
        <w:rPr>
          <w:rFonts w:ascii="Times New Roman" w:eastAsia="Calibri" w:hAnsi="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652" w:history="1">
        <w:r w:rsidRPr="00B01320">
          <w:rPr>
            <w:rFonts w:ascii="Times New Roman" w:eastAsia="Calibri" w:hAnsi="Times New Roman"/>
            <w:sz w:val="20"/>
            <w:szCs w:val="20"/>
          </w:rPr>
          <w:t>частью 1.1 статьи 16</w:t>
        </w:r>
      </w:hyperlink>
      <w:r w:rsidRPr="00B01320">
        <w:rPr>
          <w:rFonts w:ascii="Times New Roman" w:eastAsia="Calibri" w:hAnsi="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653" w:history="1">
        <w:r w:rsidRPr="00B01320">
          <w:rPr>
            <w:rFonts w:ascii="Times New Roman" w:eastAsia="Calibri" w:hAnsi="Times New Roman"/>
            <w:sz w:val="20"/>
            <w:szCs w:val="20"/>
          </w:rPr>
          <w:t>частью 1.1 статьи 16</w:t>
        </w:r>
      </w:hyperlink>
      <w:r w:rsidRPr="00B01320">
        <w:rPr>
          <w:rFonts w:ascii="Times New Roman" w:eastAsia="Calibri" w:hAnsi="Times New Roman"/>
          <w:sz w:val="20"/>
          <w:szCs w:val="20"/>
        </w:rPr>
        <w:t xml:space="preserve"> Федерального закона от 27.07.2010 № 210-ФЗ «Об организации </w:t>
      </w:r>
      <w:r w:rsidRPr="00B01320">
        <w:rPr>
          <w:rFonts w:ascii="Times New Roman" w:eastAsia="Calibri" w:hAnsi="Times New Roman"/>
          <w:sz w:val="20"/>
          <w:szCs w:val="20"/>
        </w:rPr>
        <w:lastRenderedPageBreak/>
        <w:t>предоставления государственных и муниципальных услуг», уведомляется Заявитель, а также приносятся извинения за доставленные неудобства;</w:t>
      </w:r>
    </w:p>
    <w:p w:rsidR="004A22E8" w:rsidRPr="00B01320" w:rsidRDefault="004A22E8" w:rsidP="004A22E8">
      <w:pPr>
        <w:autoSpaceDE w:val="0"/>
        <w:autoSpaceDN w:val="0"/>
        <w:adjustRightInd w:val="0"/>
        <w:rPr>
          <w:rFonts w:ascii="Times New Roman" w:hAnsi="Times New Roman"/>
          <w:bCs/>
          <w:sz w:val="20"/>
          <w:szCs w:val="20"/>
        </w:rPr>
      </w:pPr>
      <w:r w:rsidRPr="00B01320">
        <w:rPr>
          <w:rFonts w:ascii="Times New Roman" w:eastAsia="Calibri" w:hAnsi="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654" w:history="1">
        <w:r w:rsidRPr="00B01320">
          <w:rPr>
            <w:rFonts w:ascii="Times New Roman" w:eastAsia="Calibri" w:hAnsi="Times New Roman"/>
            <w:sz w:val="20"/>
            <w:szCs w:val="20"/>
          </w:rPr>
          <w:t>пунктом 7.2 части 1 статьи 16</w:t>
        </w:r>
      </w:hyperlink>
      <w:r w:rsidRPr="00B01320">
        <w:rPr>
          <w:rFonts w:ascii="Times New Roman" w:eastAsia="Calibri" w:hAnsi="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B01320">
        <w:rPr>
          <w:rFonts w:ascii="Times New Roman" w:hAnsi="Times New Roman"/>
          <w:bCs/>
          <w:sz w:val="20"/>
          <w:szCs w:val="20"/>
        </w:rPr>
        <w:t>.</w:t>
      </w:r>
    </w:p>
    <w:p w:rsidR="004A22E8" w:rsidRPr="00B01320" w:rsidRDefault="004A22E8" w:rsidP="004A22E8">
      <w:pPr>
        <w:pStyle w:val="29"/>
        <w:shd w:val="clear" w:color="auto" w:fill="auto"/>
        <w:tabs>
          <w:tab w:val="left" w:pos="1396"/>
        </w:tabs>
        <w:spacing w:before="0" w:after="0" w:line="240" w:lineRule="auto"/>
        <w:ind w:firstLine="567"/>
      </w:pPr>
      <w:r w:rsidRPr="00B01320">
        <w:rPr>
          <w:bCs/>
        </w:rPr>
        <w:t xml:space="preserve">10.3. </w:t>
      </w:r>
      <w:r w:rsidRPr="00B01320">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4A22E8" w:rsidRPr="00B01320" w:rsidRDefault="004A22E8" w:rsidP="004A22E8">
      <w:pPr>
        <w:contextualSpacing/>
        <w:rPr>
          <w:sz w:val="20"/>
          <w:szCs w:val="20"/>
        </w:rPr>
      </w:pPr>
    </w:p>
    <w:p w:rsidR="004A22E8" w:rsidRPr="00B01320" w:rsidRDefault="004A22E8" w:rsidP="004A22E8">
      <w:pPr>
        <w:tabs>
          <w:tab w:val="left" w:pos="1945"/>
        </w:tabs>
        <w:jc w:val="center"/>
        <w:rPr>
          <w:rFonts w:ascii="Times New Roman" w:hAnsi="Times New Roman"/>
          <w:b/>
          <w:sz w:val="20"/>
          <w:szCs w:val="20"/>
        </w:rPr>
      </w:pPr>
      <w:r w:rsidRPr="00B01320">
        <w:rPr>
          <w:rFonts w:ascii="Times New Roman" w:hAnsi="Times New Roman"/>
          <w:b/>
          <w:sz w:val="20"/>
          <w:szCs w:val="20"/>
        </w:rPr>
        <w:t>11. Исчерпывающий перечень оснований для отказа в приеме документов, необходимых для предоставления Муниципальной услуги</w:t>
      </w:r>
    </w:p>
    <w:p w:rsidR="004A22E8" w:rsidRPr="00B01320" w:rsidRDefault="004A22E8" w:rsidP="004A22E8">
      <w:pPr>
        <w:tabs>
          <w:tab w:val="left" w:pos="1945"/>
        </w:tabs>
        <w:ind w:firstLine="709"/>
        <w:jc w:val="center"/>
        <w:rPr>
          <w:sz w:val="20"/>
          <w:szCs w:val="20"/>
        </w:rPr>
      </w:pPr>
    </w:p>
    <w:p w:rsidR="004A22E8" w:rsidRPr="00B01320" w:rsidRDefault="004A22E8" w:rsidP="004A22E8">
      <w:pPr>
        <w:pStyle w:val="92"/>
        <w:shd w:val="clear" w:color="auto" w:fill="auto"/>
        <w:tabs>
          <w:tab w:val="left" w:pos="1437"/>
        </w:tabs>
        <w:spacing w:after="0" w:line="240" w:lineRule="auto"/>
        <w:ind w:firstLine="567"/>
        <w:rPr>
          <w:bCs/>
          <w:i w:val="0"/>
        </w:rPr>
      </w:pPr>
      <w:r w:rsidRPr="00B01320">
        <w:rPr>
          <w:bCs/>
          <w:i w:val="0"/>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4A22E8" w:rsidRPr="00B01320" w:rsidRDefault="004A22E8" w:rsidP="004A22E8">
      <w:pPr>
        <w:pStyle w:val="92"/>
        <w:shd w:val="clear" w:color="auto" w:fill="auto"/>
        <w:tabs>
          <w:tab w:val="left" w:pos="1437"/>
        </w:tabs>
        <w:spacing w:after="0" w:line="240" w:lineRule="auto"/>
        <w:ind w:firstLine="567"/>
        <w:rPr>
          <w:i w:val="0"/>
        </w:rPr>
      </w:pPr>
      <w:r w:rsidRPr="00B01320">
        <w:rPr>
          <w:bCs/>
          <w:i w:val="0"/>
        </w:rPr>
        <w:t>11.1.1. Заявление подано в орган местного самоуправления или организацию, в полномочия которых не входит предоставление Муниципальной услуги</w:t>
      </w:r>
      <w:r w:rsidRPr="00B01320">
        <w:rPr>
          <w:bCs/>
        </w:rPr>
        <w:t>;</w:t>
      </w:r>
    </w:p>
    <w:p w:rsidR="004A22E8" w:rsidRPr="00B01320" w:rsidRDefault="004A22E8" w:rsidP="004A22E8">
      <w:pPr>
        <w:autoSpaceDE w:val="0"/>
        <w:autoSpaceDN w:val="0"/>
        <w:adjustRightInd w:val="0"/>
        <w:rPr>
          <w:rFonts w:ascii="Times New Roman" w:hAnsi="Times New Roman"/>
          <w:bCs/>
          <w:sz w:val="20"/>
          <w:szCs w:val="20"/>
        </w:rPr>
      </w:pPr>
      <w:r w:rsidRPr="00B01320">
        <w:rPr>
          <w:rFonts w:ascii="Times New Roman" w:hAnsi="Times New Roman"/>
          <w:bCs/>
          <w:sz w:val="20"/>
          <w:szCs w:val="20"/>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A22E8" w:rsidRPr="00B01320" w:rsidRDefault="004A22E8" w:rsidP="004A22E8">
      <w:pPr>
        <w:autoSpaceDE w:val="0"/>
        <w:autoSpaceDN w:val="0"/>
        <w:adjustRightInd w:val="0"/>
        <w:rPr>
          <w:rFonts w:ascii="Times New Roman" w:hAnsi="Times New Roman"/>
          <w:bCs/>
          <w:sz w:val="20"/>
          <w:szCs w:val="20"/>
        </w:rPr>
      </w:pPr>
      <w:r w:rsidRPr="00B01320">
        <w:rPr>
          <w:rFonts w:ascii="Times New Roman" w:hAnsi="Times New Roman"/>
          <w:bCs/>
          <w:sz w:val="20"/>
          <w:szCs w:val="20"/>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4A22E8" w:rsidRPr="00B01320" w:rsidRDefault="004A22E8" w:rsidP="004A22E8">
      <w:pPr>
        <w:autoSpaceDE w:val="0"/>
        <w:autoSpaceDN w:val="0"/>
        <w:adjustRightInd w:val="0"/>
        <w:rPr>
          <w:rFonts w:ascii="Times New Roman" w:hAnsi="Times New Roman"/>
          <w:bCs/>
          <w:sz w:val="20"/>
          <w:szCs w:val="20"/>
        </w:rPr>
      </w:pPr>
      <w:r w:rsidRPr="00B01320">
        <w:rPr>
          <w:rFonts w:ascii="Times New Roman" w:hAnsi="Times New Roman"/>
          <w:bCs/>
          <w:sz w:val="20"/>
          <w:szCs w:val="20"/>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A22E8" w:rsidRPr="00B01320" w:rsidRDefault="004A22E8" w:rsidP="004A22E8">
      <w:pPr>
        <w:autoSpaceDE w:val="0"/>
        <w:autoSpaceDN w:val="0"/>
        <w:adjustRightInd w:val="0"/>
        <w:rPr>
          <w:rFonts w:ascii="Times New Roman" w:hAnsi="Times New Roman"/>
          <w:bCs/>
          <w:sz w:val="20"/>
          <w:szCs w:val="20"/>
        </w:rPr>
      </w:pPr>
      <w:r w:rsidRPr="00B01320">
        <w:rPr>
          <w:rFonts w:ascii="Times New Roman" w:hAnsi="Times New Roman"/>
          <w:bCs/>
          <w:sz w:val="20"/>
          <w:szCs w:val="20"/>
        </w:rPr>
        <w:t>11.1.5. Неполное заполнение полей в форме заявления, в том числе в интерактивной форме заявления на ЕПГУ, РПГУ;</w:t>
      </w:r>
    </w:p>
    <w:p w:rsidR="004A22E8" w:rsidRPr="00B01320" w:rsidRDefault="004A22E8" w:rsidP="004A22E8">
      <w:pPr>
        <w:autoSpaceDE w:val="0"/>
        <w:autoSpaceDN w:val="0"/>
        <w:adjustRightInd w:val="0"/>
        <w:rPr>
          <w:rFonts w:ascii="Times New Roman" w:hAnsi="Times New Roman"/>
          <w:bCs/>
          <w:sz w:val="20"/>
          <w:szCs w:val="20"/>
        </w:rPr>
      </w:pPr>
      <w:r w:rsidRPr="00B01320">
        <w:rPr>
          <w:rFonts w:ascii="Times New Roman" w:hAnsi="Times New Roman"/>
          <w:bCs/>
          <w:sz w:val="20"/>
          <w:szCs w:val="20"/>
        </w:rPr>
        <w:t>11.1.6. Заявление подано лицом, не имеющим полномочий представлять интересы Заявителя.</w:t>
      </w:r>
    </w:p>
    <w:p w:rsidR="004A22E8" w:rsidRPr="00B01320" w:rsidRDefault="004A22E8" w:rsidP="004A22E8">
      <w:pPr>
        <w:autoSpaceDE w:val="0"/>
        <w:autoSpaceDN w:val="0"/>
        <w:adjustRightInd w:val="0"/>
        <w:rPr>
          <w:rFonts w:ascii="Times New Roman" w:hAnsi="Times New Roman"/>
          <w:bCs/>
          <w:sz w:val="20"/>
          <w:szCs w:val="20"/>
        </w:rPr>
      </w:pPr>
      <w:r w:rsidRPr="00B01320">
        <w:rPr>
          <w:rFonts w:ascii="Times New Roman" w:hAnsi="Times New Roman"/>
          <w:bCs/>
          <w:sz w:val="20"/>
          <w:szCs w:val="20"/>
        </w:rPr>
        <w:t>11.2. Решение об отказе в приеме документов по основаниям, указанным в пункте 11.1., оформляется по форме согласно Приложению № 3 к настоящему Административному регламенту.</w:t>
      </w:r>
    </w:p>
    <w:p w:rsidR="004A22E8" w:rsidRPr="00B01320" w:rsidRDefault="004A22E8" w:rsidP="004A22E8">
      <w:pPr>
        <w:autoSpaceDE w:val="0"/>
        <w:autoSpaceDN w:val="0"/>
        <w:adjustRightInd w:val="0"/>
        <w:rPr>
          <w:rFonts w:ascii="Times New Roman" w:hAnsi="Times New Roman"/>
          <w:bCs/>
          <w:sz w:val="20"/>
          <w:szCs w:val="20"/>
        </w:rPr>
      </w:pPr>
      <w:r w:rsidRPr="00B01320">
        <w:rPr>
          <w:rFonts w:ascii="Times New Roman" w:hAnsi="Times New Roman"/>
          <w:bCs/>
          <w:sz w:val="20"/>
          <w:szCs w:val="20"/>
        </w:rPr>
        <w:t xml:space="preserve">11.3. Решение об отказе в приеме документов направляется Заявителю способом, определенным Заявителем в заявлении о предоставлении Муниципальной услуги, в течение 5 рабочих дней с даты подачи заявления, либо выдается в день личного обращения в Администрацию. Форма решения приведена в Приложении №3 к настоящему Административному регламенту. </w:t>
      </w:r>
    </w:p>
    <w:p w:rsidR="004A22E8" w:rsidRPr="00B01320" w:rsidRDefault="004A22E8" w:rsidP="004A22E8">
      <w:pPr>
        <w:autoSpaceDE w:val="0"/>
        <w:autoSpaceDN w:val="0"/>
        <w:adjustRightInd w:val="0"/>
        <w:rPr>
          <w:rFonts w:ascii="Times New Roman" w:hAnsi="Times New Roman"/>
          <w:bCs/>
          <w:sz w:val="20"/>
          <w:szCs w:val="20"/>
        </w:rPr>
      </w:pPr>
      <w:r w:rsidRPr="00B01320">
        <w:rPr>
          <w:rFonts w:ascii="Times New Roman" w:hAnsi="Times New Roman"/>
          <w:bCs/>
          <w:sz w:val="20"/>
          <w:szCs w:val="20"/>
        </w:rPr>
        <w:t>11.4. Отказ в приеме документов не препятствует повторному обращению Заявителя за получением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Решение об отказе в приеме документов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в Администрацию.</w:t>
      </w:r>
    </w:p>
    <w:p w:rsidR="004A22E8" w:rsidRPr="00B01320" w:rsidRDefault="004A22E8" w:rsidP="004A22E8">
      <w:pPr>
        <w:rPr>
          <w:rFonts w:ascii="Times New Roman" w:hAnsi="Times New Roman"/>
          <w:sz w:val="20"/>
          <w:szCs w:val="20"/>
        </w:rPr>
      </w:pPr>
    </w:p>
    <w:p w:rsidR="004A22E8" w:rsidRPr="00B01320" w:rsidRDefault="004A22E8" w:rsidP="004A22E8">
      <w:pPr>
        <w:jc w:val="center"/>
        <w:rPr>
          <w:rFonts w:ascii="Times New Roman" w:hAnsi="Times New Roman"/>
          <w:b/>
          <w:sz w:val="20"/>
          <w:szCs w:val="20"/>
        </w:rPr>
      </w:pPr>
      <w:r w:rsidRPr="00B01320">
        <w:rPr>
          <w:rFonts w:ascii="Times New Roman" w:hAnsi="Times New Roman"/>
          <w:b/>
          <w:sz w:val="20"/>
          <w:szCs w:val="20"/>
        </w:rPr>
        <w:t xml:space="preserve">12. Исчерпывающий перечень оснований </w:t>
      </w:r>
    </w:p>
    <w:p w:rsidR="004A22E8" w:rsidRPr="00B01320" w:rsidRDefault="004A22E8" w:rsidP="004A22E8">
      <w:pPr>
        <w:jc w:val="center"/>
        <w:rPr>
          <w:rFonts w:ascii="Times New Roman" w:hAnsi="Times New Roman"/>
          <w:b/>
          <w:sz w:val="20"/>
          <w:szCs w:val="20"/>
        </w:rPr>
      </w:pPr>
      <w:r w:rsidRPr="00B01320">
        <w:rPr>
          <w:rFonts w:ascii="Times New Roman" w:hAnsi="Times New Roman"/>
          <w:b/>
          <w:sz w:val="20"/>
          <w:szCs w:val="20"/>
        </w:rPr>
        <w:t>для приостановления или отказа в предоставлении Муниципальной услуги</w:t>
      </w:r>
    </w:p>
    <w:p w:rsidR="004A22E8" w:rsidRPr="00B01320" w:rsidRDefault="004A22E8" w:rsidP="004A22E8">
      <w:pPr>
        <w:jc w:val="center"/>
        <w:rPr>
          <w:rFonts w:ascii="Times New Roman" w:hAnsi="Times New Roman"/>
          <w:b/>
          <w:sz w:val="20"/>
          <w:szCs w:val="20"/>
        </w:rPr>
      </w:pPr>
    </w:p>
    <w:p w:rsidR="004A22E8" w:rsidRPr="00B01320" w:rsidRDefault="004A22E8" w:rsidP="004A22E8">
      <w:pPr>
        <w:pStyle w:val="ConsPlusNormal"/>
        <w:ind w:firstLine="540"/>
        <w:jc w:val="both"/>
        <w:rPr>
          <w:rFonts w:ascii="Times New Roman" w:hAnsi="Times New Roman" w:cs="Times New Roman"/>
          <w:i/>
          <w:sz w:val="20"/>
        </w:rPr>
      </w:pPr>
      <w:r w:rsidRPr="00B01320">
        <w:rPr>
          <w:rFonts w:ascii="Times New Roman" w:hAnsi="Times New Roman" w:cs="Times New Roman"/>
          <w:sz w:val="20"/>
        </w:rPr>
        <w:t xml:space="preserve">12.1. Предоставление Муниципальной услуги приостанавливается в случае отсутствия в </w:t>
      </w:r>
      <w:r w:rsidRPr="00B01320">
        <w:rPr>
          <w:rFonts w:ascii="Times New Roman" w:hAnsi="Times New Roman" w:cs="Times New Roman"/>
          <w:sz w:val="20"/>
        </w:rPr>
        <w:lastRenderedPageBreak/>
        <w:t xml:space="preserve">Государственной информационной системе о государственных и муниципальных платежах (ГИС ГМП) сведений об оплате компенсационной стоимости при выдаче порубочного билета и (или) разрешения на пересадку деревьев и кустарников, предусматривающих оплату компенсационной стоимости </w:t>
      </w:r>
    </w:p>
    <w:p w:rsidR="004A22E8" w:rsidRPr="00B01320" w:rsidRDefault="004A22E8" w:rsidP="004A22E8">
      <w:pPr>
        <w:pStyle w:val="aa"/>
        <w:autoSpaceDE w:val="0"/>
        <w:autoSpaceDN w:val="0"/>
        <w:adjustRightInd w:val="0"/>
        <w:ind w:left="0"/>
      </w:pPr>
      <w:r w:rsidRPr="00B01320">
        <w:t>12.2. Основаниями для отказа в предоставлении Муниципальной услуги для Варианта 1 являются:</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а) Непредставление Заявителем сведений и документов, указанных в пункте 9 настоящего Административного регламента, либо наличие противоречивых сведений в заявлении о предоставлении Муниципальной услуги и приложенных к нему документах;</w:t>
      </w:r>
    </w:p>
    <w:p w:rsidR="004A22E8" w:rsidRPr="00B01320" w:rsidRDefault="004A22E8" w:rsidP="004A22E8">
      <w:pPr>
        <w:pStyle w:val="aa"/>
        <w:autoSpaceDE w:val="0"/>
        <w:autoSpaceDN w:val="0"/>
        <w:adjustRightInd w:val="0"/>
        <w:ind w:left="0"/>
        <w:rPr>
          <w:rFonts w:eastAsia="SimSun"/>
        </w:rPr>
      </w:pPr>
      <w:r w:rsidRPr="00B01320">
        <w:rPr>
          <w:rFonts w:eastAsia="SimSun"/>
        </w:rPr>
        <w:t xml:space="preserve">б) 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в) Выявлена возможность сохранения зеленых насаждений;</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г) Несоответствие документов, представляемых Заявителем, по форме или содержанию требованиям законодательства;</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д) Запрос подан неуполномоченным лицом;</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г) отсутствие полномочий у Администрации на выдачу разрешений на право вырубки зеленых насаждений;</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д) невозможность проведения обследования зеленых насаждений в связи с отсутствием доступа на земельный участок и (или) отказом заявителя участвовать в обследовании насаждений;</w:t>
      </w:r>
    </w:p>
    <w:p w:rsidR="004A22E8" w:rsidRPr="00B01320" w:rsidRDefault="004A22E8" w:rsidP="004A22E8">
      <w:pPr>
        <w:pStyle w:val="ConsPlusNormal"/>
        <w:ind w:firstLine="540"/>
        <w:jc w:val="both"/>
        <w:rPr>
          <w:rFonts w:ascii="Times New Roman" w:hAnsi="Times New Roman" w:cs="Times New Roman"/>
          <w:sz w:val="20"/>
        </w:rPr>
      </w:pPr>
      <w:r w:rsidRPr="00B01320">
        <w:rPr>
          <w:rFonts w:ascii="Times New Roman" w:hAnsi="Times New Roman" w:cs="Times New Roman"/>
          <w:sz w:val="20"/>
        </w:rPr>
        <w:t>е) несоответствие показателей количества, состояния либо локализации насаждений, указанных в заявлении о предоставлении порубочного билета и (или) разрешения на пересадку деревьев и кустарников на территории городского округа город Воронеж, данным, приведенным в проектной документации, или фактическим данным, выявленным при осмотре объекта;</w:t>
      </w:r>
    </w:p>
    <w:p w:rsidR="004A22E8" w:rsidRPr="00B01320" w:rsidRDefault="004A22E8" w:rsidP="004A22E8">
      <w:pPr>
        <w:pStyle w:val="Default"/>
        <w:ind w:firstLine="709"/>
        <w:jc w:val="both"/>
        <w:rPr>
          <w:color w:val="auto"/>
          <w:sz w:val="20"/>
          <w:szCs w:val="20"/>
        </w:rPr>
      </w:pPr>
      <w:r w:rsidRPr="00B01320">
        <w:rPr>
          <w:color w:val="auto"/>
          <w:sz w:val="20"/>
          <w:szCs w:val="20"/>
        </w:rPr>
        <w:t>ж) подача заявления в отношении зеленых насаждений, на которые не требуется предоставление порубочного билета и (или) разрешения на пересадку деревьев и кустарников;</w:t>
      </w:r>
    </w:p>
    <w:p w:rsidR="004A22E8" w:rsidRPr="00B01320" w:rsidRDefault="004A22E8" w:rsidP="004A22E8">
      <w:pPr>
        <w:pStyle w:val="Default"/>
        <w:ind w:firstLine="709"/>
        <w:jc w:val="both"/>
        <w:rPr>
          <w:color w:val="auto"/>
          <w:sz w:val="20"/>
          <w:szCs w:val="20"/>
        </w:rPr>
      </w:pPr>
      <w:r w:rsidRPr="00B01320">
        <w:rPr>
          <w:color w:val="auto"/>
          <w:sz w:val="20"/>
          <w:szCs w:val="20"/>
        </w:rPr>
        <w:t>з) наличие действующего порубочного билета и (или) разрешения на пересадку деревьев и кустарников на указанные в заявлении зеленые насаждения.</w:t>
      </w:r>
    </w:p>
    <w:p w:rsidR="004A22E8" w:rsidRPr="00B01320" w:rsidRDefault="004A22E8" w:rsidP="004A22E8">
      <w:pPr>
        <w:rPr>
          <w:rFonts w:ascii="Times New Roman" w:hAnsi="Times New Roman"/>
          <w:color w:val="00B0F0"/>
          <w:sz w:val="20"/>
          <w:szCs w:val="20"/>
        </w:rPr>
      </w:pP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12.3. Отказ в предоставлении Муниципальной услуги не препятствует повторному обращению Заявителя в Администрацию за предоставлением Муниципальной услуги после устранения выявленных нарушений.</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12.4. Основаниями для отказа в предоставлении Муниципальной услуги для Варианта 2 являются:</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а) отсутствие опечаток и (или) ошибок в выданных документах;</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б) обращение лица, не являющегося Заявителем (его представителем).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12.5. Основанием для отказа в предоставлении Муниципальной услуги для Варианта 3 является обращение лица, не являющегося Заявителем (его представителем).</w:t>
      </w:r>
    </w:p>
    <w:p w:rsidR="004A22E8" w:rsidRPr="00B01320" w:rsidRDefault="004A22E8" w:rsidP="004A22E8">
      <w:pPr>
        <w:rPr>
          <w:rFonts w:ascii="Times New Roman" w:hAnsi="Times New Roman"/>
          <w:sz w:val="20"/>
          <w:szCs w:val="20"/>
        </w:rPr>
      </w:pPr>
    </w:p>
    <w:p w:rsidR="004A22E8" w:rsidRPr="00B01320" w:rsidRDefault="004A22E8" w:rsidP="004A22E8">
      <w:pPr>
        <w:widowControl w:val="0"/>
        <w:numPr>
          <w:ilvl w:val="0"/>
          <w:numId w:val="9"/>
        </w:numPr>
        <w:spacing w:after="280" w:line="240" w:lineRule="auto"/>
        <w:ind w:left="0" w:firstLine="0"/>
        <w:jc w:val="center"/>
        <w:rPr>
          <w:rFonts w:ascii="Times New Roman" w:hAnsi="Times New Roman"/>
          <w:b/>
          <w:sz w:val="20"/>
          <w:szCs w:val="20"/>
        </w:rPr>
      </w:pPr>
      <w:r w:rsidRPr="00B01320">
        <w:rPr>
          <w:rFonts w:ascii="Times New Roman" w:hAnsi="Times New Roman"/>
          <w:b/>
          <w:sz w:val="20"/>
          <w:szCs w:val="20"/>
        </w:rPr>
        <w:t>Размер платы, взимаемой с Заявителя при предоставлении Муниципальной услуги и способы ее взимания</w:t>
      </w:r>
    </w:p>
    <w:p w:rsidR="004A22E8" w:rsidRPr="00B01320" w:rsidRDefault="004A22E8" w:rsidP="004A22E8">
      <w:pPr>
        <w:tabs>
          <w:tab w:val="left" w:pos="1084"/>
        </w:tabs>
        <w:rPr>
          <w:rFonts w:ascii="Times New Roman" w:hAnsi="Times New Roman"/>
          <w:bCs/>
          <w:sz w:val="20"/>
          <w:szCs w:val="20"/>
        </w:rPr>
      </w:pPr>
      <w:r w:rsidRPr="00B01320">
        <w:rPr>
          <w:rFonts w:ascii="Times New Roman" w:hAnsi="Times New Roman"/>
          <w:bCs/>
          <w:sz w:val="20"/>
          <w:szCs w:val="20"/>
        </w:rPr>
        <w:t>Муниципальная услуга предоставляется бесплатно.</w:t>
      </w:r>
    </w:p>
    <w:p w:rsidR="004A22E8" w:rsidRPr="00B01320" w:rsidRDefault="004A22E8" w:rsidP="004A22E8">
      <w:pPr>
        <w:tabs>
          <w:tab w:val="num" w:pos="792"/>
          <w:tab w:val="left" w:pos="1440"/>
          <w:tab w:val="left" w:pos="1560"/>
        </w:tabs>
        <w:rPr>
          <w:rFonts w:ascii="Times New Roman" w:hAnsi="Times New Roman"/>
          <w:sz w:val="20"/>
          <w:szCs w:val="20"/>
        </w:rPr>
      </w:pPr>
      <w:r w:rsidRPr="00B01320">
        <w:rPr>
          <w:rFonts w:ascii="Times New Roman" w:hAnsi="Times New Roman"/>
          <w:bCs/>
          <w:sz w:val="20"/>
          <w:szCs w:val="20"/>
        </w:rPr>
        <w:tab/>
        <w:t>Компенсационная стоимость зеленых насаждений взимается в случаях и порядке, установленном</w:t>
      </w:r>
      <w:r w:rsidRPr="00B01320">
        <w:rPr>
          <w:rFonts w:ascii="Times New Roman" w:hAnsi="Times New Roman"/>
          <w:sz w:val="20"/>
          <w:szCs w:val="20"/>
        </w:rPr>
        <w:t xml:space="preserve"> постановлением администрации Коломыцевского сельского поселения Лискинского муниципального района Воронежской области от 22.05.2014 № 22 «Об утверждении Порядка оформления разрешений на правомерное уничтожение и повреждение зеленых насаждений на территории Коломыцевского сельского поселения».</w:t>
      </w:r>
    </w:p>
    <w:p w:rsidR="004A22E8" w:rsidRPr="00B01320" w:rsidRDefault="004A22E8" w:rsidP="004A22E8">
      <w:pPr>
        <w:tabs>
          <w:tab w:val="left" w:pos="1084"/>
        </w:tabs>
        <w:rPr>
          <w:rFonts w:ascii="Times New Roman" w:hAnsi="Times New Roman"/>
          <w:sz w:val="20"/>
          <w:szCs w:val="20"/>
        </w:rPr>
      </w:pPr>
      <w:r w:rsidRPr="00B01320">
        <w:rPr>
          <w:rFonts w:ascii="Times New Roman" w:hAnsi="Times New Roman"/>
          <w:sz w:val="20"/>
          <w:szCs w:val="20"/>
        </w:rPr>
        <w:t xml:space="preserve">Компенсационная стоимость зеленых насаждений, рубка или уничтожение которых планируется при размещении, строительстве, реконструкции, сносе или демонтаже объектов, финансируемых за счет средств бюджета Коломыцевского сельского поселения Лискинского муниципального района Воронежской области либо финансируемых за счет средств юридических лиц, индивидуальных </w:t>
      </w:r>
      <w:r w:rsidRPr="00B01320">
        <w:rPr>
          <w:rFonts w:ascii="Times New Roman" w:hAnsi="Times New Roman"/>
          <w:sz w:val="20"/>
          <w:szCs w:val="20"/>
        </w:rPr>
        <w:lastRenderedPageBreak/>
        <w:t>предпринимателей с обязательством последующей передачи объекта в собственность Коломыцевского сельского поселения Лискинского муниципального района Воронежской области, не взимается. В случае если в течение одного календарного года с даты ввода объекта в эксплуатацию передача его в собственность муниципального образования не состоялась, компенсационная стоимость подлежит взысканию в размере, установленном на дату истечения указанного срока.</w:t>
      </w:r>
    </w:p>
    <w:p w:rsidR="004A22E8" w:rsidRPr="00B01320" w:rsidRDefault="004A22E8" w:rsidP="004A22E8">
      <w:pPr>
        <w:tabs>
          <w:tab w:val="left" w:pos="1084"/>
        </w:tabs>
        <w:rPr>
          <w:rFonts w:ascii="Times New Roman" w:hAnsi="Times New Roman"/>
          <w:bCs/>
          <w:i/>
          <w:sz w:val="20"/>
          <w:szCs w:val="20"/>
        </w:rPr>
      </w:pPr>
    </w:p>
    <w:p w:rsidR="004A22E8" w:rsidRPr="00B01320" w:rsidRDefault="004A22E8" w:rsidP="004A22E8">
      <w:pPr>
        <w:numPr>
          <w:ilvl w:val="0"/>
          <w:numId w:val="10"/>
        </w:numPr>
        <w:autoSpaceDE w:val="0"/>
        <w:autoSpaceDN w:val="0"/>
        <w:adjustRightInd w:val="0"/>
        <w:spacing w:after="0" w:line="240" w:lineRule="auto"/>
        <w:jc w:val="center"/>
        <w:rPr>
          <w:rFonts w:ascii="Times New Roman" w:hAnsi="Times New Roman"/>
          <w:b/>
          <w:bCs/>
          <w:sz w:val="20"/>
          <w:szCs w:val="20"/>
        </w:rPr>
      </w:pPr>
      <w:r w:rsidRPr="00B01320">
        <w:rPr>
          <w:rFonts w:ascii="Times New Roman" w:hAnsi="Times New Roman"/>
          <w:b/>
          <w:bCs/>
          <w:sz w:val="20"/>
          <w:szCs w:val="2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A22E8" w:rsidRPr="00B01320" w:rsidRDefault="004A22E8" w:rsidP="004A22E8">
      <w:pPr>
        <w:autoSpaceDE w:val="0"/>
        <w:autoSpaceDN w:val="0"/>
        <w:adjustRightInd w:val="0"/>
        <w:rPr>
          <w:rFonts w:ascii="Times New Roman" w:hAnsi="Times New Roman"/>
          <w:b/>
          <w:bCs/>
          <w:sz w:val="20"/>
          <w:szCs w:val="20"/>
        </w:rPr>
      </w:pPr>
    </w:p>
    <w:p w:rsidR="004A22E8" w:rsidRPr="00B01320" w:rsidRDefault="004A22E8" w:rsidP="004A22E8">
      <w:pPr>
        <w:autoSpaceDE w:val="0"/>
        <w:autoSpaceDN w:val="0"/>
        <w:adjustRightInd w:val="0"/>
        <w:rPr>
          <w:rFonts w:ascii="Times New Roman" w:hAnsi="Times New Roman"/>
          <w:bCs/>
          <w:sz w:val="20"/>
          <w:szCs w:val="20"/>
        </w:rPr>
      </w:pPr>
      <w:r w:rsidRPr="00B01320">
        <w:rPr>
          <w:rFonts w:ascii="Times New Roman" w:hAnsi="Times New Roman"/>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A22E8" w:rsidRPr="00B01320" w:rsidRDefault="004A22E8" w:rsidP="004A22E8">
      <w:pPr>
        <w:autoSpaceDE w:val="0"/>
        <w:autoSpaceDN w:val="0"/>
        <w:adjustRightInd w:val="0"/>
        <w:rPr>
          <w:rFonts w:ascii="Times New Roman" w:hAnsi="Times New Roman"/>
          <w:bCs/>
          <w:sz w:val="20"/>
          <w:szCs w:val="20"/>
        </w:rPr>
      </w:pPr>
    </w:p>
    <w:p w:rsidR="004A22E8" w:rsidRPr="00B01320" w:rsidRDefault="004A22E8" w:rsidP="004A22E8">
      <w:pPr>
        <w:numPr>
          <w:ilvl w:val="0"/>
          <w:numId w:val="10"/>
        </w:numPr>
        <w:autoSpaceDE w:val="0"/>
        <w:autoSpaceDN w:val="0"/>
        <w:adjustRightInd w:val="0"/>
        <w:spacing w:after="0" w:line="240" w:lineRule="auto"/>
        <w:ind w:left="0" w:firstLine="0"/>
        <w:jc w:val="center"/>
        <w:rPr>
          <w:rFonts w:ascii="Times New Roman" w:hAnsi="Times New Roman"/>
          <w:b/>
          <w:bCs/>
          <w:sz w:val="20"/>
          <w:szCs w:val="20"/>
        </w:rPr>
      </w:pPr>
      <w:r w:rsidRPr="00B01320">
        <w:rPr>
          <w:rFonts w:ascii="Times New Roman" w:hAnsi="Times New Roman"/>
          <w:b/>
          <w:bCs/>
          <w:sz w:val="20"/>
          <w:szCs w:val="20"/>
        </w:rPr>
        <w:t>Срок регистрации запроса Заявителя о предоставлении</w:t>
      </w:r>
    </w:p>
    <w:p w:rsidR="004A22E8" w:rsidRPr="00B01320" w:rsidRDefault="004A22E8" w:rsidP="004A22E8">
      <w:pPr>
        <w:autoSpaceDE w:val="0"/>
        <w:autoSpaceDN w:val="0"/>
        <w:adjustRightInd w:val="0"/>
        <w:jc w:val="center"/>
        <w:rPr>
          <w:rFonts w:ascii="Times New Roman" w:hAnsi="Times New Roman"/>
          <w:b/>
          <w:bCs/>
          <w:sz w:val="20"/>
          <w:szCs w:val="20"/>
        </w:rPr>
      </w:pPr>
      <w:r w:rsidRPr="00B01320">
        <w:rPr>
          <w:rFonts w:ascii="Times New Roman" w:hAnsi="Times New Roman"/>
          <w:b/>
          <w:bCs/>
          <w:sz w:val="20"/>
          <w:szCs w:val="20"/>
        </w:rPr>
        <w:t>Муниципальной услуги</w:t>
      </w:r>
    </w:p>
    <w:p w:rsidR="004A22E8" w:rsidRPr="00B01320" w:rsidRDefault="004A22E8" w:rsidP="004A22E8">
      <w:pPr>
        <w:pStyle w:val="29"/>
        <w:shd w:val="clear" w:color="auto" w:fill="auto"/>
        <w:tabs>
          <w:tab w:val="left" w:pos="1276"/>
        </w:tabs>
        <w:spacing w:before="0" w:after="0" w:line="240" w:lineRule="auto"/>
        <w:ind w:firstLine="0"/>
        <w:jc w:val="center"/>
        <w:rPr>
          <w:b/>
          <w:bCs/>
          <w:spacing w:val="0"/>
        </w:rPr>
      </w:pPr>
    </w:p>
    <w:p w:rsidR="004A22E8" w:rsidRPr="00B01320" w:rsidRDefault="004A22E8" w:rsidP="004A22E8">
      <w:pPr>
        <w:pStyle w:val="29"/>
        <w:numPr>
          <w:ilvl w:val="1"/>
          <w:numId w:val="10"/>
        </w:numPr>
        <w:shd w:val="clear" w:color="auto" w:fill="auto"/>
        <w:tabs>
          <w:tab w:val="left" w:pos="1276"/>
        </w:tabs>
        <w:spacing w:before="0" w:after="0" w:line="240" w:lineRule="auto"/>
        <w:ind w:left="0" w:firstLine="567"/>
      </w:pPr>
      <w:r w:rsidRPr="00B01320">
        <w:t xml:space="preserve">Запрос Заявителя о предоставлении Муниципальной услуги подлежит регистрации в день его поступления. </w:t>
      </w:r>
    </w:p>
    <w:p w:rsidR="004A22E8" w:rsidRPr="00B01320" w:rsidRDefault="004A22E8" w:rsidP="004A22E8">
      <w:pPr>
        <w:pStyle w:val="29"/>
        <w:numPr>
          <w:ilvl w:val="1"/>
          <w:numId w:val="10"/>
        </w:numPr>
        <w:shd w:val="clear" w:color="auto" w:fill="auto"/>
        <w:tabs>
          <w:tab w:val="left" w:pos="1276"/>
        </w:tabs>
        <w:spacing w:before="0" w:after="0" w:line="240" w:lineRule="auto"/>
        <w:ind w:left="0" w:firstLine="567"/>
        <w:rPr>
          <w:spacing w:val="0"/>
        </w:rPr>
      </w:pPr>
      <w:r w:rsidRPr="00B01320">
        <w:rPr>
          <w:spacing w:val="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4A22E8" w:rsidRPr="00B01320" w:rsidRDefault="004A22E8" w:rsidP="004A22E8">
      <w:pPr>
        <w:pStyle w:val="29"/>
        <w:shd w:val="clear" w:color="auto" w:fill="auto"/>
        <w:tabs>
          <w:tab w:val="left" w:pos="1276"/>
        </w:tabs>
        <w:spacing w:before="0" w:after="0" w:line="240" w:lineRule="auto"/>
        <w:ind w:firstLine="567"/>
        <w:rPr>
          <w:spacing w:val="0"/>
        </w:rPr>
      </w:pPr>
    </w:p>
    <w:p w:rsidR="004A22E8" w:rsidRPr="00B01320" w:rsidRDefault="004A22E8" w:rsidP="004A22E8">
      <w:pPr>
        <w:numPr>
          <w:ilvl w:val="0"/>
          <w:numId w:val="10"/>
        </w:numPr>
        <w:spacing w:after="0" w:line="240" w:lineRule="auto"/>
        <w:jc w:val="center"/>
        <w:rPr>
          <w:rFonts w:ascii="Times New Roman" w:hAnsi="Times New Roman"/>
          <w:b/>
          <w:iCs/>
          <w:spacing w:val="1"/>
          <w:sz w:val="20"/>
          <w:szCs w:val="20"/>
        </w:rPr>
      </w:pPr>
      <w:r w:rsidRPr="00B01320">
        <w:rPr>
          <w:rFonts w:ascii="Times New Roman" w:hAnsi="Times New Roman"/>
          <w:b/>
          <w:iCs/>
          <w:spacing w:val="1"/>
          <w:sz w:val="20"/>
          <w:szCs w:val="20"/>
        </w:rPr>
        <w:t xml:space="preserve"> Требования к помещениям, в которых предоставляется Муниципальная услуга</w:t>
      </w:r>
    </w:p>
    <w:p w:rsidR="004A22E8" w:rsidRPr="00B01320" w:rsidRDefault="004A22E8" w:rsidP="004A22E8">
      <w:pPr>
        <w:rPr>
          <w:rFonts w:ascii="Times New Roman" w:hAnsi="Times New Roman"/>
          <w:b/>
          <w:iCs/>
          <w:spacing w:val="1"/>
          <w:sz w:val="20"/>
          <w:szCs w:val="20"/>
        </w:rPr>
      </w:pPr>
    </w:p>
    <w:p w:rsidR="004A22E8" w:rsidRPr="00B01320" w:rsidRDefault="004A22E8" w:rsidP="004A22E8">
      <w:pPr>
        <w:rPr>
          <w:rFonts w:ascii="Times New Roman" w:hAnsi="Times New Roman"/>
          <w:b/>
          <w:iCs/>
          <w:spacing w:val="1"/>
          <w:sz w:val="20"/>
          <w:szCs w:val="20"/>
        </w:rPr>
      </w:pPr>
      <w:r w:rsidRPr="00B01320">
        <w:rPr>
          <w:rFonts w:ascii="Times New Roman" w:hAnsi="Times New Roman"/>
          <w:sz w:val="20"/>
          <w:szCs w:val="20"/>
        </w:rPr>
        <w:t xml:space="preserve">16.1. Местоположение административных зданий, в которых осуществляется прием </w:t>
      </w:r>
      <w:r w:rsidRPr="00B01320">
        <w:rPr>
          <w:rFonts w:ascii="Times New Roman" w:hAnsi="Times New Roman"/>
          <w:bCs/>
          <w:sz w:val="20"/>
          <w:szCs w:val="20"/>
        </w:rPr>
        <w:t>заявлений</w:t>
      </w:r>
      <w:r w:rsidRPr="00B01320">
        <w:rPr>
          <w:rFonts w:ascii="Times New Roman" w:hAnsi="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A22E8" w:rsidRPr="00B01320" w:rsidRDefault="004A22E8" w:rsidP="004A22E8">
      <w:pPr>
        <w:tabs>
          <w:tab w:val="left" w:pos="567"/>
        </w:tabs>
        <w:contextualSpacing/>
        <w:rPr>
          <w:rFonts w:ascii="Times New Roman" w:hAnsi="Times New Roman"/>
          <w:sz w:val="20"/>
          <w:szCs w:val="20"/>
        </w:rPr>
      </w:pPr>
      <w:r w:rsidRPr="00B01320">
        <w:rPr>
          <w:rFonts w:ascii="Times New Roman" w:hAnsi="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4A22E8" w:rsidRPr="00B01320" w:rsidRDefault="004A22E8" w:rsidP="004A22E8">
      <w:pPr>
        <w:tabs>
          <w:tab w:val="left" w:pos="567"/>
        </w:tabs>
        <w:contextualSpacing/>
        <w:rPr>
          <w:rFonts w:ascii="Times New Roman" w:hAnsi="Times New Roman"/>
          <w:sz w:val="20"/>
          <w:szCs w:val="20"/>
        </w:rPr>
      </w:pPr>
      <w:r w:rsidRPr="00B01320">
        <w:rPr>
          <w:rFonts w:ascii="Times New Roman" w:hAnsi="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4A22E8" w:rsidRPr="00B01320" w:rsidRDefault="004A22E8" w:rsidP="004A22E8">
      <w:pPr>
        <w:tabs>
          <w:tab w:val="left" w:pos="567"/>
          <w:tab w:val="left" w:pos="1134"/>
        </w:tabs>
        <w:contextualSpacing/>
        <w:rPr>
          <w:rFonts w:ascii="Times New Roman" w:hAnsi="Times New Roman"/>
          <w:sz w:val="20"/>
          <w:szCs w:val="20"/>
        </w:rPr>
      </w:pPr>
      <w:r w:rsidRPr="00B01320">
        <w:rPr>
          <w:rFonts w:ascii="Times New Roman" w:hAnsi="Times New Roman"/>
          <w:sz w:val="20"/>
          <w:szCs w:val="20"/>
        </w:rPr>
        <w:t>наименование;</w:t>
      </w:r>
    </w:p>
    <w:p w:rsidR="004A22E8" w:rsidRPr="00B01320" w:rsidRDefault="004A22E8" w:rsidP="004A22E8">
      <w:pPr>
        <w:tabs>
          <w:tab w:val="left" w:pos="567"/>
          <w:tab w:val="left" w:pos="1134"/>
        </w:tabs>
        <w:contextualSpacing/>
        <w:rPr>
          <w:rFonts w:ascii="Times New Roman" w:hAnsi="Times New Roman"/>
          <w:sz w:val="20"/>
          <w:szCs w:val="20"/>
        </w:rPr>
      </w:pPr>
      <w:r w:rsidRPr="00B01320">
        <w:rPr>
          <w:rFonts w:ascii="Times New Roman" w:hAnsi="Times New Roman"/>
          <w:sz w:val="20"/>
          <w:szCs w:val="20"/>
        </w:rPr>
        <w:t>местонахождение и юридический адрес;</w:t>
      </w:r>
    </w:p>
    <w:p w:rsidR="004A22E8" w:rsidRPr="00B01320" w:rsidRDefault="004A22E8" w:rsidP="004A22E8">
      <w:pPr>
        <w:tabs>
          <w:tab w:val="left" w:pos="567"/>
          <w:tab w:val="left" w:pos="1134"/>
        </w:tabs>
        <w:contextualSpacing/>
        <w:rPr>
          <w:rFonts w:ascii="Times New Roman" w:hAnsi="Times New Roman"/>
          <w:sz w:val="20"/>
          <w:szCs w:val="20"/>
        </w:rPr>
      </w:pPr>
      <w:r w:rsidRPr="00B01320">
        <w:rPr>
          <w:rFonts w:ascii="Times New Roman" w:hAnsi="Times New Roman"/>
          <w:sz w:val="20"/>
          <w:szCs w:val="20"/>
        </w:rPr>
        <w:t>режим работы;</w:t>
      </w:r>
    </w:p>
    <w:p w:rsidR="004A22E8" w:rsidRPr="00B01320" w:rsidRDefault="004A22E8" w:rsidP="004A22E8">
      <w:pPr>
        <w:tabs>
          <w:tab w:val="left" w:pos="567"/>
          <w:tab w:val="left" w:pos="1134"/>
        </w:tabs>
        <w:contextualSpacing/>
        <w:rPr>
          <w:rFonts w:ascii="Times New Roman" w:hAnsi="Times New Roman"/>
          <w:sz w:val="20"/>
          <w:szCs w:val="20"/>
        </w:rPr>
      </w:pPr>
      <w:r w:rsidRPr="00B01320">
        <w:rPr>
          <w:rFonts w:ascii="Times New Roman" w:hAnsi="Times New Roman"/>
          <w:sz w:val="20"/>
          <w:szCs w:val="20"/>
        </w:rPr>
        <w:t>график приема;</w:t>
      </w:r>
    </w:p>
    <w:p w:rsidR="004A22E8" w:rsidRPr="00B01320" w:rsidRDefault="004A22E8" w:rsidP="004A22E8">
      <w:pPr>
        <w:tabs>
          <w:tab w:val="left" w:pos="567"/>
          <w:tab w:val="left" w:pos="1134"/>
        </w:tabs>
        <w:contextualSpacing/>
        <w:rPr>
          <w:rFonts w:ascii="Times New Roman" w:hAnsi="Times New Roman"/>
          <w:sz w:val="20"/>
          <w:szCs w:val="20"/>
        </w:rPr>
      </w:pPr>
      <w:r w:rsidRPr="00B01320">
        <w:rPr>
          <w:rFonts w:ascii="Times New Roman" w:hAnsi="Times New Roman"/>
          <w:sz w:val="20"/>
          <w:szCs w:val="20"/>
        </w:rPr>
        <w:t>номера телефонов для справок.</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lastRenderedPageBreak/>
        <w:t>16.6. Помещения, в которых предоставляется Муниципальная услуга, должны соответствовать санитарно-эпидемиологическим правилам и нормативам.</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16.7. Помещения, в которых предоставляется Муниципальная услуга, оснащаются:</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противопожарной системой и средствами пожаротушения;</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системой оповещения о возникновении чрезвычайной ситуации;</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средствами оказания первой медицинской помощи;</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туалетными комнатами для посетителей.</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16.11. Места приема Заявителей оборудуются информационными табличками (вывесками) с указанием:</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номера кабинета и наименования отдела;</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фамилии, имени и отчества (последнее – при наличии), должности ответственного лица за прием документов;</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графика приема Заявителей.</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4A22E8" w:rsidRPr="00B01320" w:rsidRDefault="004A22E8" w:rsidP="004A22E8">
      <w:pPr>
        <w:pStyle w:val="17"/>
        <w:rPr>
          <w:rFonts w:cs="Times New Roman"/>
          <w:color w:val="auto"/>
          <w:sz w:val="20"/>
          <w:szCs w:val="20"/>
        </w:rPr>
      </w:pPr>
      <w:r w:rsidRPr="00B01320">
        <w:rPr>
          <w:rFonts w:cs="Times New Roman"/>
          <w:color w:val="auto"/>
          <w:sz w:val="20"/>
          <w:szCs w:val="20"/>
        </w:rPr>
        <w:t>1</w:t>
      </w:r>
      <w:r w:rsidRPr="00B01320">
        <w:rPr>
          <w:rFonts w:cs="Times New Roman"/>
          <w:sz w:val="20"/>
          <w:szCs w:val="20"/>
        </w:rPr>
        <w:t>6</w:t>
      </w:r>
      <w:r w:rsidRPr="00B01320">
        <w:rPr>
          <w:rFonts w:cs="Times New Roman"/>
          <w:color w:val="auto"/>
          <w:sz w:val="20"/>
          <w:szCs w:val="20"/>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A22E8" w:rsidRPr="00B01320" w:rsidRDefault="004A22E8" w:rsidP="004A22E8">
      <w:pPr>
        <w:autoSpaceDE w:val="0"/>
        <w:autoSpaceDN w:val="0"/>
        <w:adjustRightInd w:val="0"/>
        <w:ind w:firstLine="709"/>
        <w:rPr>
          <w:rFonts w:ascii="Times New Roman" w:hAnsi="Times New Roman"/>
          <w:sz w:val="20"/>
          <w:szCs w:val="20"/>
        </w:rPr>
      </w:pPr>
    </w:p>
    <w:p w:rsidR="004A22E8" w:rsidRPr="00B01320" w:rsidRDefault="004A22E8" w:rsidP="004A22E8">
      <w:pPr>
        <w:widowControl w:val="0"/>
        <w:numPr>
          <w:ilvl w:val="0"/>
          <w:numId w:val="10"/>
        </w:numPr>
        <w:autoSpaceDE w:val="0"/>
        <w:autoSpaceDN w:val="0"/>
        <w:adjustRightInd w:val="0"/>
        <w:spacing w:after="0" w:line="240" w:lineRule="auto"/>
        <w:jc w:val="center"/>
        <w:rPr>
          <w:rFonts w:ascii="Times New Roman" w:hAnsi="Times New Roman"/>
          <w:b/>
          <w:sz w:val="20"/>
          <w:szCs w:val="20"/>
        </w:rPr>
      </w:pPr>
      <w:r w:rsidRPr="00B01320">
        <w:rPr>
          <w:rFonts w:ascii="Times New Roman" w:hAnsi="Times New Roman"/>
          <w:b/>
          <w:sz w:val="20"/>
          <w:szCs w:val="20"/>
        </w:rPr>
        <w:t xml:space="preserve"> Показатели качества и доступности Муниципальной услуги</w:t>
      </w:r>
    </w:p>
    <w:p w:rsidR="004A22E8" w:rsidRPr="00B01320" w:rsidRDefault="004A22E8" w:rsidP="004A22E8">
      <w:pPr>
        <w:autoSpaceDE w:val="0"/>
        <w:autoSpaceDN w:val="0"/>
        <w:adjustRightInd w:val="0"/>
        <w:ind w:left="735"/>
        <w:rPr>
          <w:rFonts w:ascii="Times New Roman" w:hAnsi="Times New Roman"/>
          <w:b/>
          <w:sz w:val="20"/>
          <w:szCs w:val="20"/>
        </w:rPr>
      </w:pP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б) возможность выбора Заявителем форм предоставления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lastRenderedPageBreak/>
        <w:t>д) доступность обращения за предоставлением Муниципальной услуги, в том числе для маломобильных групп населения;</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B01320">
        <w:rPr>
          <w:rFonts w:ascii="Times New Roman" w:eastAsia="Calibri" w:hAnsi="Times New Roman"/>
          <w:sz w:val="20"/>
          <w:szCs w:val="20"/>
        </w:rPr>
        <w:t>РПГУ</w:t>
      </w:r>
      <w:r w:rsidRPr="00B01320">
        <w:rPr>
          <w:rFonts w:ascii="Times New Roman" w:hAnsi="Times New Roman"/>
          <w:sz w:val="20"/>
          <w:szCs w:val="20"/>
        </w:rPr>
        <w:t>.</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Для возможности подачи заявления о предоставлении Муниципальной услуги через ЕПГУ, </w:t>
      </w:r>
      <w:r w:rsidRPr="00B01320">
        <w:rPr>
          <w:rFonts w:ascii="Times New Roman" w:eastAsia="Calibri" w:hAnsi="Times New Roman"/>
          <w:sz w:val="20"/>
          <w:szCs w:val="20"/>
        </w:rPr>
        <w:t>РПГУ</w:t>
      </w:r>
      <w:r w:rsidRPr="00B01320">
        <w:rPr>
          <w:rFonts w:ascii="Times New Roman" w:hAnsi="Times New Roman"/>
          <w:sz w:val="20"/>
          <w:szCs w:val="20"/>
        </w:rPr>
        <w:t xml:space="preserve"> Заявитель должен быть зарегистрирован в единой системе идентификации и аутентификации. </w:t>
      </w:r>
    </w:p>
    <w:p w:rsidR="004A22E8" w:rsidRPr="00B01320" w:rsidRDefault="004A22E8" w:rsidP="004A22E8">
      <w:pPr>
        <w:autoSpaceDE w:val="0"/>
        <w:autoSpaceDN w:val="0"/>
        <w:adjustRightInd w:val="0"/>
        <w:ind w:firstLine="709"/>
        <w:rPr>
          <w:rFonts w:ascii="Times New Roman" w:hAnsi="Times New Roman"/>
          <w:bCs/>
          <w:sz w:val="20"/>
          <w:szCs w:val="20"/>
        </w:rPr>
      </w:pPr>
    </w:p>
    <w:p w:rsidR="004A22E8" w:rsidRPr="00B01320" w:rsidRDefault="004A22E8" w:rsidP="004A22E8">
      <w:pPr>
        <w:numPr>
          <w:ilvl w:val="0"/>
          <w:numId w:val="10"/>
        </w:numPr>
        <w:tabs>
          <w:tab w:val="left" w:pos="0"/>
        </w:tabs>
        <w:spacing w:after="0" w:line="240" w:lineRule="auto"/>
        <w:jc w:val="center"/>
        <w:rPr>
          <w:rFonts w:ascii="Times New Roman" w:hAnsi="Times New Roman"/>
          <w:b/>
          <w:iCs/>
          <w:spacing w:val="1"/>
          <w:sz w:val="20"/>
          <w:szCs w:val="20"/>
        </w:rPr>
      </w:pPr>
      <w:r w:rsidRPr="00B01320">
        <w:rPr>
          <w:rFonts w:ascii="Times New Roman" w:hAnsi="Times New Roman"/>
          <w:b/>
          <w:iCs/>
          <w:spacing w:val="1"/>
          <w:sz w:val="20"/>
          <w:szCs w:val="20"/>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4A22E8" w:rsidRPr="00B01320" w:rsidRDefault="004A22E8" w:rsidP="004A22E8">
      <w:pPr>
        <w:tabs>
          <w:tab w:val="left" w:pos="0"/>
        </w:tabs>
        <w:rPr>
          <w:rFonts w:ascii="Times New Roman" w:hAnsi="Times New Roman"/>
          <w:b/>
          <w:iCs/>
          <w:spacing w:val="1"/>
          <w:sz w:val="20"/>
          <w:szCs w:val="20"/>
        </w:rPr>
      </w:pP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18.1. Услугами, необходимыми и обязательными для предоставления данной Муниципальной услуги, являются:</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проведение экспертизы проектной документации (в случае реализации проектов капитального строительства, подлежащих экспертизе);</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проведение экспертизы проектной документации на строительство, реконструкцию объектов капитального строительства, в том числе проекты организации работ по сносу или демонтажу объектов капитального строительства, проекты реконструкции зеленых насаждений с дендропланом;</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подготовка документов о понесенных затратах на выполненное компенсационное озеленение, подтвержденных сметными расчетами;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санитарно-гигиеническая экспертиза (исследование, обследование) в сфере санитарно-эпидемиологического благополучия человека.</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Размер платы за предоставление услуг, необходимых и обязательных для предоставления Муниципальной услуги, определяется предоставляющими их организациями.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lastRenderedPageBreak/>
        <w:t>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В случае направления заявления посредством ЕПГУ,</w:t>
      </w:r>
      <w:r w:rsidRPr="00B01320">
        <w:rPr>
          <w:rFonts w:ascii="Times New Roman" w:eastAsia="Calibri" w:hAnsi="Times New Roman"/>
          <w:sz w:val="20"/>
          <w:szCs w:val="20"/>
        </w:rPr>
        <w:t xml:space="preserve"> РПГУ ре</w:t>
      </w:r>
      <w:r w:rsidRPr="00B01320">
        <w:rPr>
          <w:rFonts w:ascii="Times New Roman" w:hAnsi="Times New Roman"/>
          <w:sz w:val="20"/>
          <w:szCs w:val="20"/>
        </w:rPr>
        <w:t>зультат предоставления Муниципальной услуги также может быть выдан Заявителю на бумажном носителе в МФЦ или в Администрации.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Получение ходатайства об установлении сервитута подтверждается Администрацией путем направления Заявителю уведомления, содержащего входящий регистрационный номер ходатайства об установлении сервитута,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Уведомление о получении ходатайства об установлении сервитута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Электронные документы представляются в следующих форматах:</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а) </w:t>
      </w:r>
      <w:r w:rsidRPr="00B01320">
        <w:rPr>
          <w:rFonts w:ascii="Times New Roman" w:hAnsi="Times New Roman"/>
          <w:sz w:val="20"/>
          <w:szCs w:val="20"/>
          <w:lang w:val="en-US"/>
        </w:rPr>
        <w:t>xml</w:t>
      </w:r>
      <w:r w:rsidRPr="00B01320">
        <w:rPr>
          <w:rFonts w:ascii="Times New Roman" w:hAnsi="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B01320">
        <w:rPr>
          <w:rFonts w:ascii="Times New Roman" w:hAnsi="Times New Roman"/>
          <w:sz w:val="20"/>
          <w:szCs w:val="20"/>
          <w:lang w:val="en-US"/>
        </w:rPr>
        <w:t>xml</w:t>
      </w:r>
      <w:r w:rsidRPr="00B01320">
        <w:rPr>
          <w:rFonts w:ascii="Times New Roman" w:hAnsi="Times New Roman"/>
          <w:sz w:val="20"/>
          <w:szCs w:val="20"/>
        </w:rPr>
        <w:t>;</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б) </w:t>
      </w:r>
      <w:r w:rsidRPr="00B01320">
        <w:rPr>
          <w:rFonts w:ascii="Times New Roman" w:hAnsi="Times New Roman"/>
          <w:sz w:val="20"/>
          <w:szCs w:val="20"/>
          <w:lang w:val="en-US"/>
        </w:rPr>
        <w:t>doc</w:t>
      </w:r>
      <w:r w:rsidRPr="00B01320">
        <w:rPr>
          <w:rFonts w:ascii="Times New Roman" w:hAnsi="Times New Roman"/>
          <w:sz w:val="20"/>
          <w:szCs w:val="20"/>
        </w:rPr>
        <w:t xml:space="preserve">, </w:t>
      </w:r>
      <w:r w:rsidRPr="00B01320">
        <w:rPr>
          <w:rFonts w:ascii="Times New Roman" w:hAnsi="Times New Roman"/>
          <w:sz w:val="20"/>
          <w:szCs w:val="20"/>
          <w:lang w:val="en-US"/>
        </w:rPr>
        <w:t>docx</w:t>
      </w:r>
      <w:r w:rsidRPr="00B01320">
        <w:rPr>
          <w:rFonts w:ascii="Times New Roman" w:hAnsi="Times New Roman"/>
          <w:sz w:val="20"/>
          <w:szCs w:val="20"/>
        </w:rPr>
        <w:t xml:space="preserve">, </w:t>
      </w:r>
      <w:r w:rsidRPr="00B01320">
        <w:rPr>
          <w:rFonts w:ascii="Times New Roman" w:hAnsi="Times New Roman"/>
          <w:sz w:val="20"/>
          <w:szCs w:val="20"/>
          <w:lang w:val="en-US"/>
        </w:rPr>
        <w:t>odt</w:t>
      </w:r>
      <w:r w:rsidRPr="00B01320">
        <w:rPr>
          <w:rFonts w:ascii="Times New Roman" w:hAnsi="Times New Roman"/>
          <w:sz w:val="20"/>
          <w:szCs w:val="20"/>
        </w:rPr>
        <w:t xml:space="preserve"> - для документов с текстовым содержанием, не включающим формулы;</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в) </w:t>
      </w:r>
      <w:r w:rsidRPr="00B01320">
        <w:rPr>
          <w:rFonts w:ascii="Times New Roman" w:hAnsi="Times New Roman"/>
          <w:sz w:val="20"/>
          <w:szCs w:val="20"/>
          <w:lang w:val="en-US"/>
        </w:rPr>
        <w:t>pdf</w:t>
      </w:r>
      <w:r w:rsidRPr="00B01320">
        <w:rPr>
          <w:rFonts w:ascii="Times New Roman" w:hAnsi="Times New Roman"/>
          <w:sz w:val="20"/>
          <w:szCs w:val="20"/>
        </w:rPr>
        <w:t xml:space="preserve">, </w:t>
      </w:r>
      <w:r w:rsidRPr="00B01320">
        <w:rPr>
          <w:rFonts w:ascii="Times New Roman" w:hAnsi="Times New Roman"/>
          <w:sz w:val="20"/>
          <w:szCs w:val="20"/>
          <w:lang w:val="en-US"/>
        </w:rPr>
        <w:t>jpg</w:t>
      </w:r>
      <w:r w:rsidRPr="00B01320">
        <w:rPr>
          <w:rFonts w:ascii="Times New Roman" w:hAnsi="Times New Roman"/>
          <w:sz w:val="20"/>
          <w:szCs w:val="20"/>
        </w:rPr>
        <w:t xml:space="preserve">, </w:t>
      </w:r>
      <w:r w:rsidRPr="00B01320">
        <w:rPr>
          <w:rFonts w:ascii="Times New Roman" w:hAnsi="Times New Roman"/>
          <w:sz w:val="20"/>
          <w:szCs w:val="20"/>
          <w:lang w:val="en-US"/>
        </w:rPr>
        <w:t>jpeg</w:t>
      </w:r>
      <w:r w:rsidRPr="00B01320">
        <w:rPr>
          <w:rFonts w:ascii="Times New Roman" w:hAnsi="Times New Roman"/>
          <w:sz w:val="20"/>
          <w:szCs w:val="20"/>
        </w:rPr>
        <w:t xml:space="preserve">, </w:t>
      </w:r>
      <w:r w:rsidRPr="00B01320">
        <w:rPr>
          <w:rFonts w:ascii="Times New Roman" w:hAnsi="Times New Roman"/>
          <w:sz w:val="20"/>
          <w:szCs w:val="20"/>
          <w:lang w:val="en-US"/>
        </w:rPr>
        <w:t>png</w:t>
      </w:r>
      <w:r w:rsidRPr="00B01320">
        <w:rPr>
          <w:rFonts w:ascii="Times New Roman" w:hAnsi="Times New Roman"/>
          <w:sz w:val="20"/>
          <w:szCs w:val="20"/>
        </w:rPr>
        <w:t xml:space="preserve">, </w:t>
      </w:r>
      <w:r w:rsidRPr="00B01320">
        <w:rPr>
          <w:rFonts w:ascii="Times New Roman" w:hAnsi="Times New Roman"/>
          <w:sz w:val="20"/>
          <w:szCs w:val="20"/>
          <w:lang w:val="en-US"/>
        </w:rPr>
        <w:t>bmp</w:t>
      </w:r>
      <w:r w:rsidRPr="00B01320">
        <w:rPr>
          <w:rFonts w:ascii="Times New Roman" w:hAnsi="Times New Roman"/>
          <w:sz w:val="20"/>
          <w:szCs w:val="20"/>
        </w:rPr>
        <w:t xml:space="preserve">, </w:t>
      </w:r>
      <w:r w:rsidRPr="00B01320">
        <w:rPr>
          <w:rFonts w:ascii="Times New Roman" w:hAnsi="Times New Roman"/>
          <w:sz w:val="20"/>
          <w:szCs w:val="20"/>
          <w:lang w:val="en-US"/>
        </w:rPr>
        <w:t>tiff</w:t>
      </w:r>
      <w:r w:rsidRPr="00B01320">
        <w:rPr>
          <w:rFonts w:ascii="Times New Roman" w:hAnsi="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г) </w:t>
      </w:r>
      <w:r w:rsidRPr="00B01320">
        <w:rPr>
          <w:rFonts w:ascii="Times New Roman" w:hAnsi="Times New Roman"/>
          <w:sz w:val="20"/>
          <w:szCs w:val="20"/>
          <w:lang w:val="en-US"/>
        </w:rPr>
        <w:t>zip</w:t>
      </w:r>
      <w:r w:rsidRPr="00B01320">
        <w:rPr>
          <w:rFonts w:ascii="Times New Roman" w:hAnsi="Times New Roman"/>
          <w:sz w:val="20"/>
          <w:szCs w:val="20"/>
        </w:rPr>
        <w:t xml:space="preserve">, </w:t>
      </w:r>
      <w:r w:rsidRPr="00B01320">
        <w:rPr>
          <w:rFonts w:ascii="Times New Roman" w:hAnsi="Times New Roman"/>
          <w:sz w:val="20"/>
          <w:szCs w:val="20"/>
          <w:lang w:val="en-US"/>
        </w:rPr>
        <w:t>rar</w:t>
      </w:r>
      <w:r w:rsidRPr="00B01320">
        <w:rPr>
          <w:rFonts w:ascii="Times New Roman" w:hAnsi="Times New Roman"/>
          <w:sz w:val="20"/>
          <w:szCs w:val="20"/>
        </w:rPr>
        <w:t>, 7</w:t>
      </w:r>
      <w:r w:rsidRPr="00B01320">
        <w:rPr>
          <w:rFonts w:ascii="Times New Roman" w:hAnsi="Times New Roman"/>
          <w:sz w:val="20"/>
          <w:szCs w:val="20"/>
          <w:lang w:val="en-US"/>
        </w:rPr>
        <w:t>z</w:t>
      </w:r>
      <w:r w:rsidRPr="00B01320">
        <w:rPr>
          <w:rFonts w:ascii="Times New Roman" w:hAnsi="Times New Roman"/>
          <w:sz w:val="20"/>
          <w:szCs w:val="20"/>
        </w:rPr>
        <w:t xml:space="preserve"> для сжатых документов в один файл;</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д) </w:t>
      </w:r>
      <w:r w:rsidRPr="00B01320">
        <w:rPr>
          <w:rFonts w:ascii="Times New Roman" w:hAnsi="Times New Roman"/>
          <w:sz w:val="20"/>
          <w:szCs w:val="20"/>
          <w:lang w:val="en-US"/>
        </w:rPr>
        <w:t>sig</w:t>
      </w:r>
      <w:r w:rsidRPr="00B01320">
        <w:rPr>
          <w:rFonts w:ascii="Times New Roman" w:hAnsi="Times New Roman"/>
          <w:sz w:val="20"/>
          <w:szCs w:val="20"/>
        </w:rPr>
        <w:t xml:space="preserve"> для открепленной усиленной квалифицированной электронной подписи.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B01320">
        <w:rPr>
          <w:rFonts w:ascii="Times New Roman" w:hAnsi="Times New Roman"/>
          <w:sz w:val="20"/>
          <w:szCs w:val="20"/>
          <w:lang w:val="en-US"/>
        </w:rPr>
        <w:t>dpi</w:t>
      </w:r>
      <w:r w:rsidRPr="00B01320">
        <w:rPr>
          <w:rFonts w:ascii="Times New Roman" w:hAnsi="Times New Roman"/>
          <w:sz w:val="20"/>
          <w:szCs w:val="20"/>
        </w:rPr>
        <w:t xml:space="preserve"> (масштаб 1:1) с использованием следующих режимов:</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а) «черно-белый» (при отсутствии в документе графических изображений и (или) цветного текста);</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«оттенки серого» (при наличии в документе графических изображений, отличных от цветного графического изображения);</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lastRenderedPageBreak/>
        <w:t>б) «цветной» или «режим полной цветопередачи» (при наличии в документе цветных графических изображений либо цветного текста);</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в) сохранением всех аутентичных признаков подлинности, а именно: графической подписи лица, печати, углового штампа бланка;</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18.8. Электронные документы должны обеспечивать:</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а) возможность идентифицировать документ и количество листов в документе;</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в) содержать оглавление, соответствующее их смыслу и содержанию;</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18.9. Документы, подлежащие представлению в форматах </w:t>
      </w:r>
      <w:r w:rsidRPr="00B01320">
        <w:rPr>
          <w:rFonts w:ascii="Times New Roman" w:hAnsi="Times New Roman"/>
          <w:sz w:val="20"/>
          <w:szCs w:val="20"/>
          <w:lang w:val="en-US"/>
        </w:rPr>
        <w:t>xls</w:t>
      </w:r>
      <w:r w:rsidRPr="00B01320">
        <w:rPr>
          <w:rFonts w:ascii="Times New Roman" w:hAnsi="Times New Roman"/>
          <w:sz w:val="20"/>
          <w:szCs w:val="20"/>
        </w:rPr>
        <w:t xml:space="preserve">, </w:t>
      </w:r>
      <w:r w:rsidRPr="00B01320">
        <w:rPr>
          <w:rStyle w:val="85pt0pt"/>
          <w:rFonts w:eastAsia="Arial Unicode MS"/>
          <w:sz w:val="20"/>
          <w:szCs w:val="20"/>
        </w:rPr>
        <w:t>xlIsx</w:t>
      </w:r>
      <w:r w:rsidRPr="004A22E8">
        <w:rPr>
          <w:rStyle w:val="85pt0pt"/>
          <w:rFonts w:eastAsia="Arial Unicode MS"/>
          <w:sz w:val="20"/>
          <w:szCs w:val="20"/>
          <w:lang w:val="ru-RU"/>
        </w:rPr>
        <w:t xml:space="preserve"> </w:t>
      </w:r>
      <w:r w:rsidRPr="00B01320">
        <w:rPr>
          <w:rFonts w:ascii="Times New Roman" w:hAnsi="Times New Roman"/>
          <w:sz w:val="20"/>
          <w:szCs w:val="20"/>
        </w:rPr>
        <w:t xml:space="preserve">или </w:t>
      </w:r>
      <w:r w:rsidRPr="00B01320">
        <w:rPr>
          <w:rFonts w:ascii="Times New Roman" w:hAnsi="Times New Roman"/>
          <w:sz w:val="20"/>
          <w:szCs w:val="20"/>
          <w:lang w:val="en-US"/>
        </w:rPr>
        <w:t>ods</w:t>
      </w:r>
      <w:r w:rsidRPr="00B01320">
        <w:rPr>
          <w:rFonts w:ascii="Times New Roman" w:hAnsi="Times New Roman"/>
          <w:sz w:val="20"/>
          <w:szCs w:val="20"/>
        </w:rPr>
        <w:t>, формируются в виде отдельного электронного документа.</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18.10. Информационными системами, используемыми для предоставления Муниципальной услуги, являются: </w:t>
      </w:r>
    </w:p>
    <w:p w:rsidR="004A22E8" w:rsidRPr="00B01320" w:rsidRDefault="004A22E8" w:rsidP="004A22E8">
      <w:pPr>
        <w:rPr>
          <w:rFonts w:ascii="Times New Roman" w:eastAsia="Calibri" w:hAnsi="Times New Roman"/>
          <w:sz w:val="20"/>
          <w:szCs w:val="20"/>
        </w:rPr>
      </w:pPr>
      <w:r w:rsidRPr="00B01320">
        <w:rPr>
          <w:rFonts w:ascii="Times New Roman" w:eastAsia="Calibri" w:hAnsi="Times New Roman"/>
          <w:sz w:val="20"/>
          <w:szCs w:val="20"/>
        </w:rPr>
        <w:t>а) информационная система Воронежской области «Портал Воронежской области в сети Интернет»;</w:t>
      </w:r>
    </w:p>
    <w:p w:rsidR="004A22E8" w:rsidRPr="00B01320" w:rsidRDefault="004A22E8" w:rsidP="004A22E8">
      <w:pPr>
        <w:rPr>
          <w:rFonts w:ascii="Times New Roman" w:eastAsia="Calibri" w:hAnsi="Times New Roman"/>
          <w:sz w:val="20"/>
          <w:szCs w:val="20"/>
        </w:rPr>
      </w:pPr>
      <w:r w:rsidRPr="00B01320">
        <w:rPr>
          <w:rFonts w:ascii="Times New Roman" w:eastAsia="Calibri" w:hAnsi="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4A22E8" w:rsidRPr="00B01320" w:rsidRDefault="004A22E8" w:rsidP="004A22E8">
      <w:pPr>
        <w:rPr>
          <w:rFonts w:ascii="Times New Roman" w:eastAsia="Calibri" w:hAnsi="Times New Roman"/>
          <w:sz w:val="20"/>
          <w:szCs w:val="20"/>
        </w:rPr>
      </w:pPr>
      <w:r w:rsidRPr="00B01320">
        <w:rPr>
          <w:rFonts w:ascii="Times New Roman" w:eastAsia="Calibri" w:hAnsi="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4A22E8" w:rsidRPr="00B01320" w:rsidRDefault="004A22E8" w:rsidP="004A22E8">
      <w:pPr>
        <w:rPr>
          <w:rFonts w:ascii="Times New Roman" w:eastAsia="Calibri" w:hAnsi="Times New Roman"/>
          <w:sz w:val="20"/>
          <w:szCs w:val="20"/>
        </w:rPr>
      </w:pPr>
      <w:r w:rsidRPr="00B01320">
        <w:rPr>
          <w:rFonts w:ascii="Times New Roman" w:eastAsia="Calibri" w:hAnsi="Times New Roman"/>
          <w:sz w:val="20"/>
          <w:szCs w:val="20"/>
        </w:rPr>
        <w:t xml:space="preserve">18.11. Возможность получения Муниципальной услуги по экстерриториальному принципу отсутствует. </w:t>
      </w:r>
    </w:p>
    <w:p w:rsidR="004A22E8" w:rsidRPr="00B01320" w:rsidRDefault="004A22E8" w:rsidP="004A22E8">
      <w:pPr>
        <w:widowControl w:val="0"/>
        <w:numPr>
          <w:ilvl w:val="1"/>
          <w:numId w:val="11"/>
        </w:numPr>
        <w:autoSpaceDE w:val="0"/>
        <w:autoSpaceDN w:val="0"/>
        <w:adjustRightInd w:val="0"/>
        <w:spacing w:after="0" w:line="240" w:lineRule="auto"/>
        <w:jc w:val="both"/>
        <w:rPr>
          <w:rFonts w:ascii="Times New Roman" w:hAnsi="Times New Roman"/>
          <w:sz w:val="20"/>
          <w:szCs w:val="20"/>
        </w:rPr>
      </w:pPr>
      <w:r w:rsidRPr="00B01320">
        <w:rPr>
          <w:rFonts w:ascii="Times New Roman" w:hAnsi="Times New Roman"/>
          <w:sz w:val="20"/>
          <w:szCs w:val="20"/>
        </w:rPr>
        <w:t>Многофункциональный центр осуществляет:</w:t>
      </w:r>
    </w:p>
    <w:p w:rsidR="004A22E8" w:rsidRPr="00B01320" w:rsidRDefault="004A22E8" w:rsidP="004A22E8">
      <w:pPr>
        <w:numPr>
          <w:ilvl w:val="2"/>
          <w:numId w:val="11"/>
        </w:numPr>
        <w:autoSpaceDE w:val="0"/>
        <w:autoSpaceDN w:val="0"/>
        <w:adjustRightInd w:val="0"/>
        <w:spacing w:after="0" w:line="240" w:lineRule="auto"/>
        <w:ind w:left="0" w:firstLine="567"/>
        <w:jc w:val="both"/>
        <w:rPr>
          <w:rFonts w:ascii="Times New Roman" w:hAnsi="Times New Roman"/>
          <w:sz w:val="20"/>
          <w:szCs w:val="20"/>
        </w:rPr>
      </w:pPr>
      <w:r w:rsidRPr="00B01320">
        <w:rPr>
          <w:rFonts w:ascii="Times New Roman" w:hAnsi="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A22E8" w:rsidRPr="00B01320" w:rsidRDefault="004A22E8" w:rsidP="004A22E8">
      <w:pPr>
        <w:numPr>
          <w:ilvl w:val="2"/>
          <w:numId w:val="11"/>
        </w:numPr>
        <w:tabs>
          <w:tab w:val="left" w:pos="1843"/>
        </w:tabs>
        <w:autoSpaceDE w:val="0"/>
        <w:autoSpaceDN w:val="0"/>
        <w:adjustRightInd w:val="0"/>
        <w:spacing w:after="0" w:line="240" w:lineRule="auto"/>
        <w:ind w:left="0" w:firstLine="709"/>
        <w:jc w:val="both"/>
        <w:rPr>
          <w:rFonts w:ascii="Times New Roman" w:hAnsi="Times New Roman"/>
          <w:sz w:val="20"/>
          <w:szCs w:val="20"/>
        </w:rPr>
      </w:pPr>
      <w:r w:rsidRPr="00B01320">
        <w:rPr>
          <w:rFonts w:ascii="Times New Roman" w:hAnsi="Times New Roman"/>
          <w:sz w:val="20"/>
          <w:szCs w:val="20"/>
        </w:rPr>
        <w:t>Выдачу Заявителю результата предоставления Муниципальной услуги, на бумажном носителе.</w:t>
      </w:r>
    </w:p>
    <w:p w:rsidR="004A22E8" w:rsidRPr="00B01320" w:rsidRDefault="004A22E8" w:rsidP="004A22E8">
      <w:pPr>
        <w:autoSpaceDE w:val="0"/>
        <w:autoSpaceDN w:val="0"/>
        <w:adjustRightInd w:val="0"/>
        <w:ind w:firstLine="709"/>
        <w:rPr>
          <w:rFonts w:ascii="Times New Roman" w:hAnsi="Times New Roman"/>
          <w:sz w:val="20"/>
          <w:szCs w:val="20"/>
        </w:rPr>
      </w:pPr>
      <w:r w:rsidRPr="00B01320">
        <w:rPr>
          <w:rFonts w:ascii="Times New Roman" w:hAnsi="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4A22E8" w:rsidRPr="00B01320" w:rsidRDefault="004A22E8" w:rsidP="004A22E8">
      <w:pPr>
        <w:ind w:firstLine="709"/>
        <w:rPr>
          <w:rFonts w:ascii="Times New Roman" w:hAnsi="Times New Roman"/>
          <w:sz w:val="20"/>
          <w:szCs w:val="20"/>
        </w:rPr>
      </w:pPr>
      <w:r w:rsidRPr="00B01320">
        <w:rPr>
          <w:rFonts w:ascii="Times New Roman" w:hAnsi="Times New Roman"/>
          <w:sz w:val="20"/>
          <w:szCs w:val="20"/>
        </w:rPr>
        <w:t>18.14. При личном обращении работник многофункционального центра</w:t>
      </w:r>
      <w:r w:rsidRPr="00B01320" w:rsidDel="006864D0">
        <w:rPr>
          <w:rFonts w:ascii="Times New Roman" w:hAnsi="Times New Roman"/>
          <w:sz w:val="20"/>
          <w:szCs w:val="20"/>
        </w:rPr>
        <w:t xml:space="preserve"> </w:t>
      </w:r>
      <w:r w:rsidRPr="00B01320">
        <w:rPr>
          <w:rFonts w:ascii="Times New Roman" w:hAnsi="Times New Roman"/>
          <w:sz w:val="20"/>
          <w:szCs w:val="20"/>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4A22E8" w:rsidRPr="00B01320" w:rsidRDefault="004A22E8" w:rsidP="004A22E8">
      <w:pPr>
        <w:ind w:firstLine="709"/>
        <w:rPr>
          <w:rFonts w:ascii="Times New Roman" w:hAnsi="Times New Roman"/>
          <w:sz w:val="20"/>
          <w:szCs w:val="20"/>
        </w:rPr>
      </w:pPr>
      <w:r w:rsidRPr="00B01320">
        <w:rPr>
          <w:rFonts w:ascii="Times New Roman" w:hAnsi="Times New Roman"/>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A22E8" w:rsidRPr="00B01320" w:rsidRDefault="004A22E8" w:rsidP="004A22E8">
      <w:pPr>
        <w:autoSpaceDE w:val="0"/>
        <w:autoSpaceDN w:val="0"/>
        <w:adjustRightInd w:val="0"/>
        <w:ind w:firstLine="709"/>
        <w:rPr>
          <w:rFonts w:ascii="Times New Roman" w:hAnsi="Times New Roman"/>
          <w:sz w:val="20"/>
          <w:szCs w:val="20"/>
        </w:rPr>
      </w:pPr>
      <w:r w:rsidRPr="00B01320">
        <w:rPr>
          <w:rFonts w:ascii="Times New Roman" w:hAnsi="Times New Roman"/>
          <w:sz w:val="20"/>
          <w:szCs w:val="20"/>
        </w:rPr>
        <w:lastRenderedPageBreak/>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B01320" w:rsidDel="006864D0">
        <w:rPr>
          <w:rFonts w:ascii="Times New Roman" w:hAnsi="Times New Roman"/>
          <w:sz w:val="20"/>
          <w:szCs w:val="20"/>
        </w:rPr>
        <w:t xml:space="preserve"> </w:t>
      </w:r>
      <w:r w:rsidRPr="00B01320">
        <w:rPr>
          <w:rFonts w:ascii="Times New Roman" w:hAnsi="Times New Roman"/>
          <w:sz w:val="20"/>
          <w:szCs w:val="20"/>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4A22E8" w:rsidRPr="00B01320" w:rsidRDefault="004A22E8" w:rsidP="004A22E8">
      <w:pPr>
        <w:autoSpaceDE w:val="0"/>
        <w:autoSpaceDN w:val="0"/>
        <w:adjustRightInd w:val="0"/>
        <w:ind w:firstLine="709"/>
        <w:rPr>
          <w:rFonts w:ascii="Times New Roman" w:hAnsi="Times New Roman"/>
          <w:sz w:val="20"/>
          <w:szCs w:val="20"/>
        </w:rPr>
      </w:pPr>
      <w:r w:rsidRPr="00B01320">
        <w:rPr>
          <w:rFonts w:ascii="Times New Roman" w:hAnsi="Times New Roman"/>
          <w:sz w:val="20"/>
          <w:szCs w:val="20"/>
        </w:rPr>
        <w:t>18.17. Порядок и сроки передачи Администрацией таких документов в многофункциональный центр</w:t>
      </w:r>
      <w:r w:rsidRPr="00B01320" w:rsidDel="006864D0">
        <w:rPr>
          <w:rFonts w:ascii="Times New Roman" w:hAnsi="Times New Roman"/>
          <w:sz w:val="20"/>
          <w:szCs w:val="20"/>
        </w:rPr>
        <w:t xml:space="preserve"> </w:t>
      </w:r>
      <w:r w:rsidRPr="00B01320">
        <w:rPr>
          <w:rFonts w:ascii="Times New Roman" w:hAnsi="Times New Roman"/>
          <w:sz w:val="20"/>
          <w:szCs w:val="20"/>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A22E8" w:rsidRPr="00B01320" w:rsidRDefault="004A22E8" w:rsidP="004A22E8">
      <w:pPr>
        <w:autoSpaceDE w:val="0"/>
        <w:autoSpaceDN w:val="0"/>
        <w:adjustRightInd w:val="0"/>
        <w:ind w:firstLine="709"/>
        <w:rPr>
          <w:rFonts w:ascii="Times New Roman" w:hAnsi="Times New Roman"/>
          <w:sz w:val="20"/>
          <w:szCs w:val="20"/>
        </w:rPr>
      </w:pPr>
      <w:r w:rsidRPr="00B01320">
        <w:rPr>
          <w:rFonts w:ascii="Times New Roman" w:hAnsi="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A22E8" w:rsidRPr="00B01320" w:rsidRDefault="004A22E8" w:rsidP="004A22E8">
      <w:pPr>
        <w:tabs>
          <w:tab w:val="left" w:pos="993"/>
          <w:tab w:val="left" w:pos="7920"/>
        </w:tabs>
        <w:ind w:firstLine="709"/>
        <w:rPr>
          <w:rFonts w:ascii="Times New Roman" w:hAnsi="Times New Roman"/>
          <w:sz w:val="20"/>
          <w:szCs w:val="20"/>
        </w:rPr>
      </w:pPr>
      <w:r w:rsidRPr="00B01320">
        <w:rPr>
          <w:rFonts w:ascii="Times New Roman" w:hAnsi="Times New Roman"/>
          <w:sz w:val="20"/>
          <w:szCs w:val="20"/>
        </w:rPr>
        <w:t>18.19. Работник многофункционального центра</w:t>
      </w:r>
      <w:r w:rsidRPr="00B01320" w:rsidDel="006864D0">
        <w:rPr>
          <w:rFonts w:ascii="Times New Roman" w:hAnsi="Times New Roman"/>
          <w:sz w:val="20"/>
          <w:szCs w:val="20"/>
        </w:rPr>
        <w:t xml:space="preserve"> </w:t>
      </w:r>
      <w:r w:rsidRPr="00B01320">
        <w:rPr>
          <w:rFonts w:ascii="Times New Roman" w:hAnsi="Times New Roman"/>
          <w:sz w:val="20"/>
          <w:szCs w:val="20"/>
        </w:rPr>
        <w:t>осуществляет следующие действия:</w:t>
      </w:r>
    </w:p>
    <w:p w:rsidR="004A22E8" w:rsidRPr="00B01320" w:rsidRDefault="004A22E8" w:rsidP="004A22E8">
      <w:pPr>
        <w:numPr>
          <w:ilvl w:val="0"/>
          <w:numId w:val="8"/>
        </w:numPr>
        <w:tabs>
          <w:tab w:val="left" w:pos="993"/>
        </w:tabs>
        <w:autoSpaceDE w:val="0"/>
        <w:autoSpaceDN w:val="0"/>
        <w:adjustRightInd w:val="0"/>
        <w:spacing w:after="0" w:line="240" w:lineRule="auto"/>
        <w:ind w:firstLine="709"/>
        <w:jc w:val="both"/>
        <w:rPr>
          <w:rFonts w:ascii="Times New Roman" w:hAnsi="Times New Roman"/>
          <w:sz w:val="20"/>
          <w:szCs w:val="20"/>
        </w:rPr>
      </w:pPr>
      <w:r w:rsidRPr="00B01320">
        <w:rPr>
          <w:rFonts w:ascii="Times New Roman" w:hAnsi="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A22E8" w:rsidRPr="00B01320" w:rsidRDefault="004A22E8" w:rsidP="004A22E8">
      <w:pPr>
        <w:numPr>
          <w:ilvl w:val="0"/>
          <w:numId w:val="8"/>
        </w:numPr>
        <w:tabs>
          <w:tab w:val="left" w:pos="993"/>
        </w:tabs>
        <w:autoSpaceDE w:val="0"/>
        <w:autoSpaceDN w:val="0"/>
        <w:adjustRightInd w:val="0"/>
        <w:spacing w:after="0" w:line="240" w:lineRule="auto"/>
        <w:ind w:firstLine="709"/>
        <w:jc w:val="both"/>
        <w:rPr>
          <w:rFonts w:ascii="Times New Roman" w:hAnsi="Times New Roman"/>
          <w:sz w:val="20"/>
          <w:szCs w:val="20"/>
        </w:rPr>
      </w:pPr>
      <w:r w:rsidRPr="00B01320">
        <w:rPr>
          <w:rFonts w:ascii="Times New Roman" w:hAnsi="Times New Roman"/>
          <w:sz w:val="20"/>
          <w:szCs w:val="20"/>
        </w:rPr>
        <w:t>проверяет полномочия представителя Заявителя (в случае обращения представителя заявителя);</w:t>
      </w:r>
    </w:p>
    <w:p w:rsidR="004A22E8" w:rsidRPr="00B01320" w:rsidRDefault="004A22E8" w:rsidP="004A22E8">
      <w:pPr>
        <w:numPr>
          <w:ilvl w:val="0"/>
          <w:numId w:val="8"/>
        </w:numPr>
        <w:tabs>
          <w:tab w:val="left" w:pos="993"/>
        </w:tabs>
        <w:autoSpaceDE w:val="0"/>
        <w:autoSpaceDN w:val="0"/>
        <w:adjustRightInd w:val="0"/>
        <w:spacing w:after="0" w:line="240" w:lineRule="auto"/>
        <w:ind w:firstLine="709"/>
        <w:jc w:val="both"/>
        <w:rPr>
          <w:rFonts w:ascii="Times New Roman" w:hAnsi="Times New Roman"/>
          <w:sz w:val="20"/>
          <w:szCs w:val="20"/>
        </w:rPr>
      </w:pPr>
      <w:r w:rsidRPr="00B01320">
        <w:rPr>
          <w:rFonts w:ascii="Times New Roman" w:hAnsi="Times New Roman"/>
          <w:sz w:val="20"/>
          <w:szCs w:val="20"/>
        </w:rPr>
        <w:t>определяет статус исполнения заявления о выдаче разрешения на установку рекламных конструкций в МФЦ АИС «МФЦ»;</w:t>
      </w:r>
    </w:p>
    <w:p w:rsidR="004A22E8" w:rsidRPr="00B01320" w:rsidRDefault="004A22E8" w:rsidP="004A22E8">
      <w:pPr>
        <w:tabs>
          <w:tab w:val="left" w:pos="993"/>
        </w:tabs>
        <w:autoSpaceDE w:val="0"/>
        <w:autoSpaceDN w:val="0"/>
        <w:adjustRightInd w:val="0"/>
        <w:ind w:firstLine="709"/>
        <w:rPr>
          <w:rFonts w:ascii="Times New Roman" w:hAnsi="Times New Roman"/>
          <w:sz w:val="20"/>
          <w:szCs w:val="20"/>
        </w:rPr>
      </w:pPr>
      <w:r w:rsidRPr="00B01320">
        <w:rPr>
          <w:rFonts w:ascii="Times New Roman" w:hAnsi="Times New Roman"/>
          <w:sz w:val="20"/>
          <w:szCs w:val="20"/>
        </w:rPr>
        <w:t>- выдает результат предоставления Муниципальной услуги на бумажном носителе.</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18.20. Способы подачи заявления и документов и получение результата Муниципальной услуги в МФЦ (по выбору Заявителя):</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Заявитель подает заявление и документы в МФЦ, результат Муниципальной услуги Заявитель получает в МФЦ;</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Заявитель подает заявление и документы в Администрации, результат Муниципальной услуги Заявитель получает в МФЦ;</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Заявитель подает заявление и документы через ЕПГУ, РПГУ в Администрации, результат Муниципальной услуги Заявитель получает в МФЦ.</w:t>
      </w:r>
    </w:p>
    <w:p w:rsidR="004A22E8" w:rsidRPr="00B01320" w:rsidRDefault="004A22E8" w:rsidP="004A22E8">
      <w:pPr>
        <w:rPr>
          <w:rFonts w:ascii="Times New Roman" w:hAnsi="Times New Roman"/>
          <w:sz w:val="20"/>
          <w:szCs w:val="20"/>
        </w:rPr>
      </w:pPr>
    </w:p>
    <w:p w:rsidR="004A22E8" w:rsidRPr="00B01320" w:rsidRDefault="004A22E8" w:rsidP="004A22E8">
      <w:pPr>
        <w:pStyle w:val="2b"/>
        <w:numPr>
          <w:ilvl w:val="0"/>
          <w:numId w:val="2"/>
        </w:numPr>
        <w:shd w:val="clear" w:color="auto" w:fill="auto"/>
        <w:tabs>
          <w:tab w:val="left" w:pos="1708"/>
        </w:tabs>
        <w:spacing w:after="0" w:line="240" w:lineRule="auto"/>
        <w:ind w:firstLine="567"/>
        <w:outlineLvl w:val="9"/>
      </w:pPr>
      <w:r w:rsidRPr="00B01320">
        <w:t>Состав, последовательность и сроки выполнения административных процедур, требования к порядку их выполнения</w:t>
      </w:r>
    </w:p>
    <w:p w:rsidR="004A22E8" w:rsidRPr="00B01320" w:rsidRDefault="004A22E8" w:rsidP="004A22E8">
      <w:pPr>
        <w:numPr>
          <w:ilvl w:val="1"/>
          <w:numId w:val="2"/>
        </w:numPr>
        <w:autoSpaceDE w:val="0"/>
        <w:autoSpaceDN w:val="0"/>
        <w:adjustRightInd w:val="0"/>
        <w:spacing w:after="0" w:line="240" w:lineRule="auto"/>
        <w:ind w:firstLine="709"/>
        <w:jc w:val="both"/>
        <w:rPr>
          <w:rFonts w:ascii="Times New Roman" w:hAnsi="Times New Roman"/>
          <w:color w:val="000000"/>
          <w:sz w:val="20"/>
          <w:szCs w:val="20"/>
        </w:rPr>
      </w:pPr>
    </w:p>
    <w:p w:rsidR="004A22E8" w:rsidRPr="00B01320" w:rsidRDefault="004A22E8" w:rsidP="004A22E8">
      <w:pPr>
        <w:tabs>
          <w:tab w:val="left" w:pos="0"/>
        </w:tabs>
        <w:jc w:val="center"/>
        <w:rPr>
          <w:rFonts w:ascii="Times New Roman" w:hAnsi="Times New Roman"/>
          <w:sz w:val="20"/>
          <w:szCs w:val="20"/>
        </w:rPr>
      </w:pPr>
      <w:r w:rsidRPr="00B01320">
        <w:rPr>
          <w:rFonts w:ascii="Times New Roman" w:hAnsi="Times New Roman"/>
          <w:b/>
          <w:sz w:val="20"/>
          <w:szCs w:val="20"/>
        </w:rPr>
        <w:t>Состав, последовательность и сроки выполнения административных процедур (действий) при предоставлении Муниципальной услуги</w:t>
      </w:r>
    </w:p>
    <w:p w:rsidR="004A22E8" w:rsidRPr="00B01320" w:rsidRDefault="004A22E8" w:rsidP="004A22E8">
      <w:pPr>
        <w:tabs>
          <w:tab w:val="left" w:pos="0"/>
        </w:tabs>
        <w:jc w:val="center"/>
        <w:rPr>
          <w:rFonts w:ascii="Times New Roman" w:hAnsi="Times New Roman"/>
          <w:sz w:val="20"/>
          <w:szCs w:val="20"/>
        </w:rPr>
      </w:pPr>
    </w:p>
    <w:p w:rsidR="004A22E8" w:rsidRPr="00B01320" w:rsidRDefault="004A22E8" w:rsidP="004A22E8">
      <w:pPr>
        <w:pStyle w:val="29"/>
        <w:shd w:val="clear" w:color="auto" w:fill="auto"/>
        <w:tabs>
          <w:tab w:val="left" w:pos="0"/>
          <w:tab w:val="left" w:pos="1123"/>
        </w:tabs>
        <w:spacing w:before="0" w:after="0" w:line="240" w:lineRule="auto"/>
        <w:ind w:firstLine="567"/>
        <w:rPr>
          <w:rFonts w:eastAsiaTheme="minorHAnsi"/>
        </w:rPr>
      </w:pPr>
      <w:r w:rsidRPr="00B01320">
        <w:t xml:space="preserve">19. </w:t>
      </w:r>
      <w:r w:rsidRPr="00B01320">
        <w:rPr>
          <w:rFonts w:eastAsiaTheme="minorHAnsi"/>
        </w:rPr>
        <w:t>Перечень вариантов предоставления Муниципальной услуги:</w:t>
      </w:r>
    </w:p>
    <w:p w:rsidR="004A22E8" w:rsidRPr="00B01320" w:rsidRDefault="004A22E8" w:rsidP="004A22E8">
      <w:pPr>
        <w:pStyle w:val="29"/>
        <w:shd w:val="clear" w:color="auto" w:fill="auto"/>
        <w:tabs>
          <w:tab w:val="left" w:pos="0"/>
          <w:tab w:val="left" w:pos="1123"/>
        </w:tabs>
        <w:spacing w:before="0" w:after="0" w:line="240" w:lineRule="auto"/>
        <w:ind w:firstLine="567"/>
      </w:pPr>
      <w:r w:rsidRPr="00B01320">
        <w:t>Вариант 1. Выдача разрешения на право вырубки зеленых насаждений;</w:t>
      </w:r>
    </w:p>
    <w:p w:rsidR="004A22E8" w:rsidRPr="00B01320" w:rsidRDefault="004A22E8" w:rsidP="004A22E8">
      <w:pPr>
        <w:pStyle w:val="29"/>
        <w:shd w:val="clear" w:color="auto" w:fill="auto"/>
        <w:tabs>
          <w:tab w:val="left" w:pos="0"/>
          <w:tab w:val="left" w:pos="1123"/>
        </w:tabs>
        <w:spacing w:before="0" w:after="0" w:line="240" w:lineRule="auto"/>
        <w:ind w:firstLine="567"/>
        <w:rPr>
          <w:rFonts w:eastAsiaTheme="minorHAnsi"/>
        </w:rPr>
      </w:pPr>
      <w:r w:rsidRPr="00B01320">
        <w:t xml:space="preserve">Вариант 2. </w:t>
      </w:r>
      <w:r w:rsidRPr="00B01320">
        <w:rPr>
          <w:rFonts w:eastAsiaTheme="minorHAnsi"/>
        </w:rPr>
        <w:t>Исправление допущенных опечаток и (или) ошибок в выданных в результате предоставления Муниципальной услуги документах;</w:t>
      </w:r>
    </w:p>
    <w:p w:rsidR="004A22E8" w:rsidRPr="00B01320" w:rsidRDefault="004A22E8" w:rsidP="004A22E8">
      <w:pPr>
        <w:pStyle w:val="29"/>
        <w:shd w:val="clear" w:color="auto" w:fill="auto"/>
        <w:tabs>
          <w:tab w:val="left" w:pos="0"/>
          <w:tab w:val="left" w:pos="1123"/>
        </w:tabs>
        <w:spacing w:before="0" w:after="0" w:line="240" w:lineRule="auto"/>
        <w:ind w:firstLine="567"/>
      </w:pPr>
      <w:r w:rsidRPr="00B01320">
        <w:rPr>
          <w:rFonts w:eastAsiaTheme="minorHAnsi"/>
        </w:rPr>
        <w:t xml:space="preserve">Вариант 3. Выдача дубликата </w:t>
      </w:r>
      <w:r w:rsidRPr="00B01320">
        <w:t>разрешения на право вырубки зеленых насаждений.</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20. Перечень административных процедур для каждого варианта предоставления Муниципальной услуги:</w:t>
      </w:r>
    </w:p>
    <w:p w:rsidR="004A22E8" w:rsidRPr="00B01320" w:rsidRDefault="004A22E8" w:rsidP="004A22E8">
      <w:pPr>
        <w:pStyle w:val="29"/>
        <w:shd w:val="clear" w:color="auto" w:fill="auto"/>
        <w:tabs>
          <w:tab w:val="left" w:pos="0"/>
          <w:tab w:val="left" w:pos="1100"/>
        </w:tabs>
        <w:spacing w:before="0" w:after="0" w:line="240" w:lineRule="auto"/>
        <w:ind w:firstLine="567"/>
      </w:pPr>
      <w:r w:rsidRPr="00B01320">
        <w:t>а) прием и регистрация запроса и документов и (или) информации, необходимых для предоставления Муниципальной услуги;</w:t>
      </w:r>
    </w:p>
    <w:p w:rsidR="004A22E8" w:rsidRPr="00B01320" w:rsidRDefault="004A22E8" w:rsidP="004A22E8">
      <w:pPr>
        <w:pStyle w:val="29"/>
        <w:shd w:val="clear" w:color="auto" w:fill="auto"/>
        <w:tabs>
          <w:tab w:val="left" w:pos="0"/>
          <w:tab w:val="left" w:pos="1123"/>
        </w:tabs>
        <w:spacing w:before="0" w:after="0" w:line="240" w:lineRule="auto"/>
        <w:ind w:firstLine="567"/>
      </w:pPr>
      <w:r w:rsidRPr="00B01320">
        <w:lastRenderedPageBreak/>
        <w:t>б) формирование и направление межведомственных запросов в органы (организации), участвующие в предоставлении Муниципальной услуги;</w:t>
      </w:r>
    </w:p>
    <w:p w:rsidR="004A22E8" w:rsidRPr="00B01320" w:rsidRDefault="004A22E8" w:rsidP="004A22E8">
      <w:pPr>
        <w:pStyle w:val="29"/>
        <w:shd w:val="clear" w:color="auto" w:fill="auto"/>
        <w:tabs>
          <w:tab w:val="left" w:pos="0"/>
          <w:tab w:val="left" w:pos="1123"/>
        </w:tabs>
        <w:spacing w:before="0" w:after="0" w:line="240" w:lineRule="auto"/>
        <w:ind w:firstLine="567"/>
      </w:pPr>
      <w:r w:rsidRPr="00B01320">
        <w:t>в) принятие решения о предоставлении (об отказе в предоставлении) Муниципальной услуги;</w:t>
      </w:r>
    </w:p>
    <w:p w:rsidR="004A22E8" w:rsidRPr="00B01320" w:rsidRDefault="004A22E8" w:rsidP="004A22E8">
      <w:pPr>
        <w:pStyle w:val="29"/>
        <w:shd w:val="clear" w:color="auto" w:fill="auto"/>
        <w:tabs>
          <w:tab w:val="left" w:pos="0"/>
          <w:tab w:val="left" w:pos="1123"/>
        </w:tabs>
        <w:spacing w:before="0" w:after="0" w:line="240" w:lineRule="auto"/>
        <w:ind w:firstLine="567"/>
      </w:pPr>
      <w:r w:rsidRPr="00B01320">
        <w:t>г) направление (выдача) результата предоставления Муниципальной услуги Заявителю;</w:t>
      </w:r>
    </w:p>
    <w:p w:rsidR="004A22E8" w:rsidRPr="00B01320" w:rsidRDefault="004A22E8" w:rsidP="004A22E8">
      <w:pPr>
        <w:pStyle w:val="29"/>
        <w:shd w:val="clear" w:color="auto" w:fill="auto"/>
        <w:tabs>
          <w:tab w:val="left" w:pos="0"/>
          <w:tab w:val="left" w:pos="1123"/>
        </w:tabs>
        <w:spacing w:before="0" w:after="0" w:line="240" w:lineRule="auto"/>
        <w:ind w:firstLine="567"/>
      </w:pPr>
      <w:r w:rsidRPr="00B01320">
        <w:t xml:space="preserve">д) получение дополнительных сведений от Заявителя (при необходимости). </w:t>
      </w:r>
    </w:p>
    <w:p w:rsidR="004A22E8" w:rsidRPr="00B01320" w:rsidRDefault="004A22E8" w:rsidP="004A22E8">
      <w:pPr>
        <w:tabs>
          <w:tab w:val="left" w:pos="0"/>
        </w:tabs>
        <w:rPr>
          <w:rFonts w:ascii="Times New Roman" w:hAnsi="Times New Roman"/>
          <w:sz w:val="20"/>
          <w:szCs w:val="20"/>
        </w:rPr>
      </w:pPr>
    </w:p>
    <w:p w:rsidR="004A22E8" w:rsidRPr="00B01320" w:rsidRDefault="004A22E8" w:rsidP="004A22E8">
      <w:pPr>
        <w:tabs>
          <w:tab w:val="left" w:pos="0"/>
          <w:tab w:val="left" w:pos="1304"/>
        </w:tabs>
        <w:rPr>
          <w:rFonts w:ascii="Times New Roman" w:hAnsi="Times New Roman"/>
          <w:sz w:val="20"/>
          <w:szCs w:val="20"/>
        </w:rPr>
      </w:pPr>
      <w:r w:rsidRPr="00B01320">
        <w:rPr>
          <w:rFonts w:ascii="Times New Roman" w:hAnsi="Times New Roman"/>
          <w:b/>
          <w:sz w:val="20"/>
          <w:szCs w:val="20"/>
        </w:rPr>
        <w:t>Описание административной процедуры профилирования Заявителя</w:t>
      </w:r>
      <w:r w:rsidRPr="00B01320">
        <w:rPr>
          <w:rFonts w:ascii="Times New Roman" w:hAnsi="Times New Roman"/>
          <w:sz w:val="20"/>
          <w:szCs w:val="20"/>
        </w:rPr>
        <w:t xml:space="preserve"> </w:t>
      </w:r>
    </w:p>
    <w:p w:rsidR="004A22E8" w:rsidRPr="00B01320" w:rsidRDefault="004A22E8" w:rsidP="004A22E8">
      <w:pPr>
        <w:tabs>
          <w:tab w:val="left" w:pos="0"/>
          <w:tab w:val="left" w:pos="1304"/>
        </w:tabs>
        <w:rPr>
          <w:rFonts w:ascii="Times New Roman" w:hAnsi="Times New Roman"/>
          <w:sz w:val="20"/>
          <w:szCs w:val="20"/>
        </w:rPr>
      </w:pPr>
    </w:p>
    <w:p w:rsidR="004A22E8" w:rsidRPr="00B01320" w:rsidRDefault="004A22E8" w:rsidP="004A22E8">
      <w:pPr>
        <w:tabs>
          <w:tab w:val="left" w:pos="0"/>
        </w:tabs>
        <w:rPr>
          <w:rFonts w:ascii="Times New Roman" w:eastAsia="Calibri" w:hAnsi="Times New Roman"/>
          <w:sz w:val="20"/>
          <w:szCs w:val="20"/>
        </w:rPr>
      </w:pPr>
      <w:r w:rsidRPr="00B01320">
        <w:rPr>
          <w:rFonts w:ascii="Times New Roman" w:hAnsi="Times New Roman"/>
          <w:sz w:val="20"/>
          <w:szCs w:val="20"/>
        </w:rPr>
        <w:t xml:space="preserve">21. </w:t>
      </w:r>
      <w:r w:rsidRPr="00B01320">
        <w:rPr>
          <w:rFonts w:ascii="Times New Roman" w:eastAsia="Calibri" w:hAnsi="Times New Roman"/>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6 к настоящему Административному регламенту.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4A22E8" w:rsidRPr="00B01320" w:rsidRDefault="004A22E8" w:rsidP="004A22E8">
      <w:pPr>
        <w:tabs>
          <w:tab w:val="left" w:pos="0"/>
        </w:tabs>
        <w:jc w:val="center"/>
        <w:rPr>
          <w:rFonts w:ascii="Times New Roman" w:hAnsi="Times New Roman"/>
          <w:b/>
          <w:sz w:val="20"/>
          <w:szCs w:val="20"/>
        </w:rPr>
      </w:pPr>
    </w:p>
    <w:p w:rsidR="004A22E8" w:rsidRPr="00B01320" w:rsidRDefault="004A22E8" w:rsidP="004A22E8">
      <w:pPr>
        <w:tabs>
          <w:tab w:val="left" w:pos="0"/>
        </w:tabs>
        <w:jc w:val="center"/>
        <w:rPr>
          <w:rFonts w:ascii="Times New Roman" w:hAnsi="Times New Roman"/>
          <w:b/>
          <w:sz w:val="20"/>
          <w:szCs w:val="20"/>
        </w:rPr>
      </w:pPr>
      <w:r w:rsidRPr="00B01320">
        <w:rPr>
          <w:rFonts w:ascii="Times New Roman" w:hAnsi="Times New Roman"/>
          <w:b/>
          <w:sz w:val="20"/>
          <w:szCs w:val="20"/>
        </w:rPr>
        <w:t>Подразделы, содержащие описание вариантов предоставления Муниципальной услуги</w:t>
      </w:r>
    </w:p>
    <w:p w:rsidR="004A22E8" w:rsidRPr="00B01320" w:rsidRDefault="004A22E8" w:rsidP="004A22E8">
      <w:pPr>
        <w:tabs>
          <w:tab w:val="left" w:pos="0"/>
        </w:tabs>
        <w:jc w:val="center"/>
        <w:rPr>
          <w:rFonts w:ascii="Times New Roman" w:hAnsi="Times New Roman"/>
          <w:b/>
          <w:sz w:val="20"/>
          <w:szCs w:val="20"/>
        </w:rPr>
      </w:pPr>
    </w:p>
    <w:p w:rsidR="004A22E8" w:rsidRPr="00B01320" w:rsidRDefault="004A22E8" w:rsidP="004A22E8">
      <w:pPr>
        <w:widowControl w:val="0"/>
        <w:numPr>
          <w:ilvl w:val="0"/>
          <w:numId w:val="13"/>
        </w:numPr>
        <w:tabs>
          <w:tab w:val="left" w:pos="0"/>
          <w:tab w:val="left" w:pos="1134"/>
        </w:tabs>
        <w:spacing w:after="0" w:line="240" w:lineRule="auto"/>
        <w:ind w:left="0" w:firstLine="567"/>
        <w:jc w:val="both"/>
        <w:rPr>
          <w:rFonts w:ascii="Times New Roman" w:hAnsi="Times New Roman"/>
          <w:b/>
          <w:sz w:val="20"/>
          <w:szCs w:val="20"/>
        </w:rPr>
      </w:pPr>
      <w:r w:rsidRPr="00B01320">
        <w:rPr>
          <w:rFonts w:ascii="Times New Roman" w:hAnsi="Times New Roman"/>
          <w:b/>
          <w:sz w:val="20"/>
          <w:szCs w:val="20"/>
        </w:rPr>
        <w:t xml:space="preserve">Вариант 1. </w:t>
      </w:r>
      <w:r w:rsidRPr="00B01320">
        <w:rPr>
          <w:rFonts w:ascii="Times New Roman" w:hAnsi="Times New Roman"/>
          <w:sz w:val="20"/>
          <w:szCs w:val="20"/>
        </w:rPr>
        <w:t>Выдача разрешения на право вырубки зеленых насаждений.</w:t>
      </w:r>
    </w:p>
    <w:p w:rsidR="004A22E8" w:rsidRPr="00B01320" w:rsidRDefault="004A22E8" w:rsidP="004A22E8">
      <w:pPr>
        <w:tabs>
          <w:tab w:val="left" w:pos="0"/>
          <w:tab w:val="left" w:pos="1276"/>
        </w:tabs>
        <w:rPr>
          <w:rFonts w:ascii="Times New Roman" w:hAnsi="Times New Roman"/>
          <w:sz w:val="20"/>
          <w:szCs w:val="20"/>
        </w:rPr>
      </w:pPr>
      <w:r w:rsidRPr="00B01320">
        <w:rPr>
          <w:rFonts w:ascii="Times New Roman" w:hAnsi="Times New Roman"/>
          <w:sz w:val="20"/>
          <w:szCs w:val="20"/>
        </w:rPr>
        <w:t>Результат предоставления Муниципальной услуги – принятие решения о выдаче разрешения на право вырубки зеленых насаждений.</w:t>
      </w:r>
    </w:p>
    <w:p w:rsidR="004A22E8" w:rsidRPr="00B01320" w:rsidRDefault="004A22E8" w:rsidP="004A22E8">
      <w:pPr>
        <w:pStyle w:val="aa"/>
        <w:tabs>
          <w:tab w:val="left" w:pos="0"/>
          <w:tab w:val="left" w:pos="1276"/>
        </w:tabs>
        <w:ind w:left="0"/>
      </w:pPr>
      <w:r w:rsidRPr="00B01320">
        <w:t>22.1. Прием и регистрация запроса и документов и (или) информации, необходимых для предоставления Муниципальной услуги.</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22.1.1.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22.1.2. К заявлению должны быть приложены документы, указанные в пункте 9.1. настоящего Административного регламента в зависимости от основания обращения в соответствии с пп.1.2 пункта 1 настоящего Административного регламента.</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22.1.3. 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устанавливает предмет обращения, личность Заявителя;</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проверяет соответствие заявления требованиям, установленным в соответствии с настоящим Административным регламентом;</w:t>
      </w:r>
    </w:p>
    <w:p w:rsidR="004A22E8" w:rsidRPr="00B01320" w:rsidRDefault="004A22E8" w:rsidP="004A22E8">
      <w:pPr>
        <w:tabs>
          <w:tab w:val="left" w:pos="0"/>
        </w:tabs>
        <w:rPr>
          <w:rFonts w:ascii="Times New Roman" w:eastAsia="SimSun" w:hAnsi="Times New Roman"/>
          <w:sz w:val="20"/>
          <w:szCs w:val="20"/>
        </w:rPr>
      </w:pPr>
      <w:r w:rsidRPr="00B01320">
        <w:rPr>
          <w:rFonts w:ascii="Times New Roman" w:eastAsia="SimSun" w:hAnsi="Times New Roma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4A22E8" w:rsidRPr="00B01320" w:rsidRDefault="004A22E8" w:rsidP="004A22E8">
      <w:pPr>
        <w:pStyle w:val="aa"/>
        <w:tabs>
          <w:tab w:val="left" w:pos="0"/>
        </w:tabs>
        <w:ind w:left="0"/>
        <w:rPr>
          <w:rFonts w:eastAsia="Arial Unicode MS"/>
        </w:rPr>
      </w:pPr>
      <w:r w:rsidRPr="00B01320">
        <w:rPr>
          <w:rFonts w:eastAsiaTheme="minorHAnsi"/>
        </w:rPr>
        <w:t xml:space="preserve">22.1.4.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655" w:history="1">
        <w:r w:rsidRPr="00B01320">
          <w:rPr>
            <w:rFonts w:eastAsiaTheme="minorHAnsi"/>
          </w:rPr>
          <w:t>частью 18 статьи 14.1</w:t>
        </w:r>
      </w:hyperlink>
      <w:r w:rsidRPr="00B01320">
        <w:rPr>
          <w:rFonts w:eastAsiaTheme="minorHAnsi"/>
        </w:rPr>
        <w:t xml:space="preserve"> Федерального закона от 27 июля 2006 года № 149-ФЗ «Об информации, информационных технологиях и о защите информации».</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lastRenderedPageBreak/>
        <w:t>22.1.5. В случае личной подачи документов при наличии оснований для отказа в приеме документов должностное лицо Администрации, уполномоченное на прием документов, указывает Заявителю на допущенные нарушения и возвращает ему заявление и комплект документов.</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xml:space="preserve">При подаче заявления и документов посредством почтового отправления либо в электронной форме решение об отказе в приеме документов оформляется и направляется Заявителю не позднее 5 рабочих дней с даты его поступления.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A22E8" w:rsidRPr="00B01320" w:rsidRDefault="004A22E8" w:rsidP="004A22E8">
      <w:pPr>
        <w:pStyle w:val="aa"/>
        <w:tabs>
          <w:tab w:val="left" w:pos="0"/>
        </w:tabs>
        <w:ind w:left="0"/>
      </w:pPr>
      <w:r w:rsidRPr="00B01320">
        <w:t xml:space="preserve">22.1.6. Получение заявления и документов, указанных в </w:t>
      </w:r>
      <w:hyperlink r:id="rId656" w:history="1">
        <w:r w:rsidRPr="00B01320">
          <w:t>пункте 9</w:t>
        </w:r>
      </w:hyperlink>
      <w:r w:rsidRPr="00B01320">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4A22E8" w:rsidRPr="00B01320" w:rsidRDefault="004A22E8" w:rsidP="004A22E8">
      <w:pPr>
        <w:pStyle w:val="aa"/>
        <w:tabs>
          <w:tab w:val="left" w:pos="0"/>
        </w:tabs>
        <w:ind w:left="0"/>
      </w:pPr>
      <w:r w:rsidRPr="00B01320">
        <w:t xml:space="preserve">22.1.7. Сообщение о получении заявления и документов, указанных в </w:t>
      </w:r>
      <w:hyperlink r:id="rId657" w:history="1">
        <w:r w:rsidRPr="00B01320">
          <w:t>пункте 9</w:t>
        </w:r>
      </w:hyperlink>
      <w:r w:rsidRPr="00B01320">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w:t>
      </w:r>
    </w:p>
    <w:p w:rsidR="004A22E8" w:rsidRPr="00B01320" w:rsidRDefault="004A22E8" w:rsidP="004A22E8">
      <w:pPr>
        <w:pStyle w:val="aa"/>
        <w:tabs>
          <w:tab w:val="left" w:pos="0"/>
        </w:tabs>
        <w:autoSpaceDE w:val="0"/>
        <w:autoSpaceDN w:val="0"/>
        <w:adjustRightInd w:val="0"/>
        <w:ind w:left="0"/>
        <w:rPr>
          <w:bCs/>
        </w:rPr>
      </w:pPr>
      <w:r w:rsidRPr="00B01320">
        <w:t xml:space="preserve">22.1.8. Сообщение о получении заявления и документов, указанных в </w:t>
      </w:r>
      <w:hyperlink r:id="rId658" w:history="1">
        <w:r w:rsidRPr="00B01320">
          <w:t>пункте 9</w:t>
        </w:r>
      </w:hyperlink>
      <w:r w:rsidRPr="00B01320">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4A22E8" w:rsidRPr="00B01320" w:rsidRDefault="004A22E8" w:rsidP="004A22E8">
      <w:pPr>
        <w:pStyle w:val="aa"/>
        <w:tabs>
          <w:tab w:val="left" w:pos="0"/>
        </w:tabs>
        <w:autoSpaceDE w:val="0"/>
        <w:autoSpaceDN w:val="0"/>
        <w:adjustRightInd w:val="0"/>
        <w:ind w:left="0"/>
        <w:rPr>
          <w:bCs/>
        </w:rPr>
      </w:pPr>
      <w:r w:rsidRPr="00B01320">
        <w:rPr>
          <w:bCs/>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4A22E8" w:rsidRPr="00B01320" w:rsidRDefault="004A22E8" w:rsidP="004A22E8">
      <w:pPr>
        <w:tabs>
          <w:tab w:val="left" w:pos="0"/>
        </w:tabs>
        <w:autoSpaceDE w:val="0"/>
        <w:autoSpaceDN w:val="0"/>
        <w:adjustRightInd w:val="0"/>
        <w:rPr>
          <w:rFonts w:ascii="Times New Roman" w:hAnsi="Times New Roman"/>
          <w:bCs/>
          <w:sz w:val="20"/>
          <w:szCs w:val="20"/>
          <w:highlight w:val="lightGray"/>
        </w:rPr>
      </w:pPr>
      <w:r w:rsidRPr="00B01320">
        <w:rPr>
          <w:rFonts w:ascii="Times New Roman" w:hAnsi="Times New Roman"/>
          <w:bCs/>
          <w:sz w:val="20"/>
          <w:szCs w:val="20"/>
        </w:rPr>
        <w:t>22.1.11. Максимальный срок исполнения административной процедуры - 1 рабочий день.</w:t>
      </w:r>
    </w:p>
    <w:p w:rsidR="004A22E8" w:rsidRPr="00B01320" w:rsidRDefault="004A22E8" w:rsidP="004A22E8">
      <w:pPr>
        <w:tabs>
          <w:tab w:val="left" w:pos="0"/>
        </w:tabs>
        <w:autoSpaceDE w:val="0"/>
        <w:autoSpaceDN w:val="0"/>
        <w:adjustRightInd w:val="0"/>
        <w:rPr>
          <w:rFonts w:ascii="Times New Roman" w:hAnsi="Times New Roman"/>
          <w:bCs/>
          <w:sz w:val="20"/>
          <w:szCs w:val="20"/>
        </w:rPr>
      </w:pPr>
      <w:r w:rsidRPr="00B01320">
        <w:rPr>
          <w:rFonts w:ascii="Times New Roman" w:hAnsi="Times New Roman"/>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4A22E8" w:rsidRPr="00B01320" w:rsidRDefault="004A22E8" w:rsidP="004A22E8">
      <w:pPr>
        <w:pStyle w:val="aa"/>
        <w:tabs>
          <w:tab w:val="left" w:pos="0"/>
        </w:tabs>
        <w:ind w:left="0"/>
        <w:rPr>
          <w:bCs/>
        </w:rPr>
      </w:pPr>
      <w:r w:rsidRPr="00B01320">
        <w:rPr>
          <w:bCs/>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4A22E8" w:rsidRPr="00B01320" w:rsidRDefault="004A22E8" w:rsidP="004A22E8">
      <w:pPr>
        <w:pStyle w:val="aa"/>
        <w:tabs>
          <w:tab w:val="left" w:pos="0"/>
        </w:tabs>
        <w:ind w:left="0"/>
      </w:pPr>
    </w:p>
    <w:p w:rsidR="004A22E8" w:rsidRPr="00B01320" w:rsidRDefault="004A22E8" w:rsidP="004A22E8">
      <w:pPr>
        <w:pStyle w:val="aa"/>
        <w:tabs>
          <w:tab w:val="left" w:pos="0"/>
        </w:tabs>
        <w:ind w:left="0"/>
      </w:pPr>
      <w:r w:rsidRPr="00B01320">
        <w:t xml:space="preserve">22.2. Формирование и направление межведомственных запросов в органы (организации), участвующие в предоставлении Муниципальной услуги. </w:t>
      </w:r>
    </w:p>
    <w:p w:rsidR="004A22E8" w:rsidRPr="00B01320" w:rsidRDefault="004A22E8" w:rsidP="004A22E8">
      <w:pPr>
        <w:pStyle w:val="aa"/>
        <w:tabs>
          <w:tab w:val="left" w:pos="0"/>
        </w:tabs>
        <w:ind w:left="0"/>
      </w:pPr>
      <w:r w:rsidRPr="00B01320">
        <w:rPr>
          <w:bCs/>
        </w:rPr>
        <w:t>22.2.1. 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4A22E8" w:rsidRPr="00B01320" w:rsidRDefault="004A22E8" w:rsidP="004A22E8">
      <w:pPr>
        <w:tabs>
          <w:tab w:val="left" w:pos="0"/>
        </w:tabs>
        <w:rPr>
          <w:rFonts w:ascii="Times New Roman" w:eastAsia="SimSun" w:hAnsi="Times New Roman"/>
          <w:sz w:val="20"/>
          <w:szCs w:val="20"/>
        </w:rPr>
      </w:pPr>
      <w:r w:rsidRPr="00B01320">
        <w:rPr>
          <w:rFonts w:ascii="Times New Roman" w:hAnsi="Times New Roman"/>
          <w:sz w:val="20"/>
          <w:szCs w:val="20"/>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B01320">
        <w:rPr>
          <w:rFonts w:ascii="Times New Roman" w:eastAsia="SimSun" w:hAnsi="Times New Roman"/>
          <w:sz w:val="20"/>
          <w:szCs w:val="20"/>
        </w:rPr>
        <w:t>в рамках межведомственного взаимодействия запрашивает в случае необходимости:</w:t>
      </w:r>
    </w:p>
    <w:p w:rsidR="004A22E8" w:rsidRPr="00B01320" w:rsidRDefault="004A22E8" w:rsidP="004A22E8">
      <w:pPr>
        <w:tabs>
          <w:tab w:val="left" w:pos="0"/>
        </w:tabs>
        <w:rPr>
          <w:rFonts w:ascii="Times New Roman" w:eastAsia="SimSun" w:hAnsi="Times New Roman"/>
          <w:sz w:val="20"/>
          <w:szCs w:val="20"/>
        </w:rPr>
      </w:pPr>
      <w:r w:rsidRPr="00B01320">
        <w:rPr>
          <w:rFonts w:ascii="Times New Roman" w:eastAsia="SimSun" w:hAnsi="Times New Roman"/>
          <w:sz w:val="20"/>
          <w:szCs w:val="20"/>
        </w:rPr>
        <w:t>а) в Управлении Федеральной службы государственной регистрации, кадастра и картографии по Воронежской области:</w:t>
      </w:r>
    </w:p>
    <w:p w:rsidR="004A22E8" w:rsidRPr="00B01320" w:rsidRDefault="004A22E8" w:rsidP="004A22E8">
      <w:pPr>
        <w:tabs>
          <w:tab w:val="left" w:pos="0"/>
        </w:tabs>
        <w:rPr>
          <w:rFonts w:ascii="Times New Roman" w:eastAsia="SimSun" w:hAnsi="Times New Roman"/>
          <w:sz w:val="20"/>
          <w:szCs w:val="20"/>
        </w:rPr>
      </w:pPr>
      <w:r w:rsidRPr="00B01320">
        <w:rPr>
          <w:rFonts w:ascii="Times New Roman" w:eastAsia="SimSun" w:hAnsi="Times New Roman"/>
          <w:sz w:val="20"/>
          <w:szCs w:val="20"/>
        </w:rPr>
        <w:t xml:space="preserve">- </w:t>
      </w:r>
      <w:r w:rsidRPr="00B01320">
        <w:rPr>
          <w:rFonts w:ascii="Times New Roman" w:hAnsi="Times New Roman"/>
          <w:sz w:val="20"/>
          <w:szCs w:val="20"/>
        </w:rPr>
        <w:t>выписку из Единого государственного реестра недвижимости (об объекте недвижимости, о зарегистрированных правах на объекты недвижимости);</w:t>
      </w:r>
    </w:p>
    <w:p w:rsidR="004A22E8" w:rsidRPr="00B01320" w:rsidRDefault="004A22E8" w:rsidP="004A22E8">
      <w:pPr>
        <w:tabs>
          <w:tab w:val="left" w:pos="0"/>
        </w:tabs>
        <w:rPr>
          <w:rFonts w:ascii="Times New Roman" w:eastAsia="SimSun" w:hAnsi="Times New Roman"/>
          <w:sz w:val="20"/>
          <w:szCs w:val="20"/>
        </w:rPr>
      </w:pPr>
      <w:r w:rsidRPr="00B01320">
        <w:rPr>
          <w:rFonts w:ascii="Times New Roman" w:eastAsia="SimSun" w:hAnsi="Times New Roman"/>
          <w:sz w:val="20"/>
          <w:szCs w:val="20"/>
        </w:rPr>
        <w:t>б) в Управлении Федеральной налоговой службы по Воронежской области:</w:t>
      </w:r>
    </w:p>
    <w:p w:rsidR="004A22E8" w:rsidRPr="00B01320" w:rsidRDefault="004A22E8" w:rsidP="004A22E8">
      <w:pPr>
        <w:tabs>
          <w:tab w:val="left" w:pos="0"/>
        </w:tabs>
        <w:rPr>
          <w:rFonts w:ascii="Times New Roman" w:eastAsia="SimSun" w:hAnsi="Times New Roman"/>
          <w:sz w:val="20"/>
          <w:szCs w:val="20"/>
        </w:rPr>
      </w:pPr>
      <w:r w:rsidRPr="00B01320">
        <w:rPr>
          <w:rFonts w:ascii="Times New Roman" w:eastAsia="SimSun" w:hAnsi="Times New Roma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4A22E8" w:rsidRPr="00B01320" w:rsidRDefault="004A22E8" w:rsidP="004A22E8">
      <w:pPr>
        <w:tabs>
          <w:tab w:val="left" w:pos="0"/>
        </w:tabs>
        <w:rPr>
          <w:rFonts w:ascii="Times New Roman" w:eastAsia="SimSun" w:hAnsi="Times New Roman"/>
          <w:sz w:val="20"/>
          <w:szCs w:val="20"/>
        </w:rPr>
      </w:pPr>
      <w:r w:rsidRPr="00B01320">
        <w:rPr>
          <w:rFonts w:ascii="Times New Roman" w:eastAsia="SimSun" w:hAnsi="Times New Roman"/>
          <w:sz w:val="20"/>
          <w:szCs w:val="20"/>
        </w:rPr>
        <w:t>- выписку из Единого государственного реестра индивидуальных предпринимателей о регистрации физического лица в качестве индивидуального предпринимателя (если заявителем является индивидуальный предприниматель);</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в) в Управлении Роспотребнадзора по Воронежской области:</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lastRenderedPageBreak/>
        <w:t xml:space="preserve">- предписание надзорного органа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г) в органах местного самоуправления:</w:t>
      </w:r>
    </w:p>
    <w:p w:rsidR="004A22E8" w:rsidRPr="00B01320" w:rsidRDefault="004A22E8" w:rsidP="004A22E8">
      <w:pPr>
        <w:contextualSpacing/>
        <w:rPr>
          <w:rFonts w:ascii="Times New Roman" w:hAnsi="Times New Roman"/>
          <w:sz w:val="20"/>
          <w:szCs w:val="20"/>
        </w:rPr>
      </w:pPr>
      <w:r w:rsidRPr="00B01320">
        <w:rPr>
          <w:rFonts w:ascii="Times New Roman" w:hAnsi="Times New Roman"/>
          <w:sz w:val="20"/>
          <w:szCs w:val="20"/>
        </w:rPr>
        <w:t xml:space="preserve">- разрешение на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4A22E8" w:rsidRPr="00B01320" w:rsidRDefault="004A22E8" w:rsidP="004A22E8">
      <w:pPr>
        <w:contextualSpacing/>
        <w:rPr>
          <w:rFonts w:ascii="Times New Roman" w:hAnsi="Times New Roman"/>
          <w:sz w:val="20"/>
          <w:szCs w:val="20"/>
        </w:rPr>
      </w:pPr>
      <w:r w:rsidRPr="00B01320">
        <w:rPr>
          <w:rFonts w:ascii="Times New Roman" w:hAnsi="Times New Roman"/>
          <w:sz w:val="20"/>
          <w:szCs w:val="20"/>
        </w:rPr>
        <w:t xml:space="preserve">- разрешение на право проведения земляных работ;    </w:t>
      </w:r>
    </w:p>
    <w:p w:rsidR="004A22E8" w:rsidRPr="00B01320" w:rsidRDefault="004A22E8" w:rsidP="004A22E8">
      <w:pPr>
        <w:contextualSpacing/>
        <w:rPr>
          <w:rFonts w:ascii="Times New Roman" w:hAnsi="Times New Roman"/>
          <w:sz w:val="20"/>
          <w:szCs w:val="20"/>
        </w:rPr>
      </w:pPr>
      <w:r w:rsidRPr="00B01320">
        <w:rPr>
          <w:rFonts w:ascii="Times New Roman" w:hAnsi="Times New Roman"/>
          <w:sz w:val="20"/>
          <w:szCs w:val="20"/>
        </w:rPr>
        <w:t>- разрешение на строительство;</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д) в Управлении ГИБДД России по Воронежской области:</w:t>
      </w:r>
    </w:p>
    <w:p w:rsidR="004A22E8" w:rsidRPr="00B01320" w:rsidRDefault="004A22E8" w:rsidP="004A22E8">
      <w:pPr>
        <w:contextualSpacing/>
        <w:rPr>
          <w:rFonts w:ascii="Times New Roman" w:hAnsi="Times New Roman"/>
          <w:sz w:val="20"/>
          <w:szCs w:val="20"/>
        </w:rPr>
      </w:pPr>
      <w:r w:rsidRPr="00B01320">
        <w:rPr>
          <w:rFonts w:ascii="Times New Roman" w:hAnsi="Times New Roman"/>
          <w:sz w:val="20"/>
          <w:szCs w:val="20"/>
        </w:rPr>
        <w:t xml:space="preserve">- схема движения транспорта и пешеходов, в случае обращения за получением разрешения на вырубку зеленых насаждений, проводимую на проезжей части.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xml:space="preserve">22.2.2.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xml:space="preserve">Межведомственный запрос формируется в соответствии с требованиями Федерального </w:t>
      </w:r>
      <w:hyperlink r:id="rId659" w:history="1">
        <w:r w:rsidRPr="00B01320">
          <w:rPr>
            <w:rFonts w:ascii="Times New Roman" w:hAnsi="Times New Roman"/>
            <w:sz w:val="20"/>
            <w:szCs w:val="20"/>
          </w:rPr>
          <w:t>закона</w:t>
        </w:r>
      </w:hyperlink>
      <w:r w:rsidRPr="00B01320">
        <w:rPr>
          <w:rFonts w:ascii="Times New Roman" w:hAnsi="Times New Roman"/>
          <w:sz w:val="20"/>
          <w:szCs w:val="20"/>
        </w:rPr>
        <w:t xml:space="preserve"> от 27 июля 2010 года N 210-ФЗ и должен содержать следующие сведения: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xml:space="preserve">- наименование органа, направляющего межведомственный запрос;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xml:space="preserve">- наименование органа или организации, в адрес которых направляется межведомственный запрос;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xml:space="preserve">- контактная информация для направления ответа на межведомственный запрос;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xml:space="preserve">- дата направления межведомственного запроса;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xml:space="preserve">- информация о факте получения согласия на обработку персональных данных.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xml:space="preserve">22.2.3.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4A22E8" w:rsidRPr="00B01320" w:rsidRDefault="004A22E8" w:rsidP="004A22E8">
      <w:pPr>
        <w:pStyle w:val="29"/>
        <w:shd w:val="clear" w:color="auto" w:fill="auto"/>
        <w:tabs>
          <w:tab w:val="left" w:pos="0"/>
          <w:tab w:val="left" w:pos="1123"/>
        </w:tabs>
        <w:spacing w:before="0" w:after="0" w:line="240" w:lineRule="auto"/>
        <w:ind w:firstLine="567"/>
      </w:pPr>
      <w:r w:rsidRPr="00B01320">
        <w:lastRenderedPageBreak/>
        <w:t xml:space="preserve">Результатом административной процедуры является сформированный и направленный межведомственный запрос и </w:t>
      </w:r>
      <w:r w:rsidRPr="00B01320">
        <w:rPr>
          <w:bCs/>
        </w:rPr>
        <w:t>получение необходимых сведений и документов для принятия решения о предоставлении Муниципальной услуги.</w:t>
      </w:r>
    </w:p>
    <w:p w:rsidR="004A22E8" w:rsidRPr="00B01320" w:rsidRDefault="004A22E8" w:rsidP="004A22E8">
      <w:pPr>
        <w:pStyle w:val="aa"/>
        <w:tabs>
          <w:tab w:val="left" w:pos="0"/>
        </w:tabs>
        <w:ind w:left="0"/>
      </w:pPr>
      <w:r w:rsidRPr="00B01320">
        <w:t>22.3. Принятие решения о предоставлении (об отказе в предоставлении) Муниципальной услуги.</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22.3.1.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4A22E8" w:rsidRPr="00B01320" w:rsidRDefault="004A22E8" w:rsidP="004A22E8">
      <w:pPr>
        <w:tabs>
          <w:tab w:val="left" w:pos="0"/>
        </w:tabs>
        <w:autoSpaceDE w:val="0"/>
        <w:autoSpaceDN w:val="0"/>
        <w:adjustRightInd w:val="0"/>
        <w:rPr>
          <w:rFonts w:ascii="Times New Roman" w:hAnsi="Times New Roman"/>
          <w:sz w:val="20"/>
          <w:szCs w:val="20"/>
        </w:rPr>
      </w:pPr>
      <w:r w:rsidRPr="00B01320">
        <w:rPr>
          <w:rFonts w:ascii="Times New Roman" w:hAnsi="Times New Roman"/>
          <w:sz w:val="20"/>
          <w:szCs w:val="20"/>
        </w:rPr>
        <w:t>Обследование земельного участка осуществляется комиссионно.</w:t>
      </w:r>
    </w:p>
    <w:p w:rsidR="004A22E8" w:rsidRPr="00B01320" w:rsidRDefault="004A22E8" w:rsidP="004A22E8">
      <w:pPr>
        <w:tabs>
          <w:tab w:val="left" w:pos="0"/>
        </w:tabs>
        <w:autoSpaceDE w:val="0"/>
        <w:autoSpaceDN w:val="0"/>
        <w:adjustRightInd w:val="0"/>
        <w:rPr>
          <w:rFonts w:ascii="Times New Roman" w:hAnsi="Times New Roman"/>
          <w:sz w:val="20"/>
          <w:szCs w:val="20"/>
        </w:rPr>
      </w:pPr>
      <w:r w:rsidRPr="00B01320">
        <w:rPr>
          <w:rFonts w:ascii="Times New Roman" w:hAnsi="Times New Roman"/>
          <w:sz w:val="20"/>
          <w:szCs w:val="20"/>
        </w:rPr>
        <w:t>Комиссия:</w:t>
      </w:r>
    </w:p>
    <w:p w:rsidR="004A22E8" w:rsidRPr="00B01320" w:rsidRDefault="004A22E8" w:rsidP="004A22E8">
      <w:pPr>
        <w:tabs>
          <w:tab w:val="left" w:pos="0"/>
        </w:tabs>
        <w:autoSpaceDE w:val="0"/>
        <w:autoSpaceDN w:val="0"/>
        <w:adjustRightInd w:val="0"/>
        <w:rPr>
          <w:rFonts w:ascii="Times New Roman" w:hAnsi="Times New Roman"/>
          <w:sz w:val="20"/>
          <w:szCs w:val="20"/>
        </w:rPr>
      </w:pPr>
      <w:r w:rsidRPr="00B01320">
        <w:rPr>
          <w:rFonts w:ascii="Times New Roman" w:hAnsi="Times New Roman"/>
          <w:sz w:val="20"/>
          <w:szCs w:val="20"/>
        </w:rPr>
        <w:t>- проводит обследование с привлечением других членов комиссии территории, занятой зелеными насаждениями, указанной в заявлении;</w:t>
      </w:r>
    </w:p>
    <w:p w:rsidR="004A22E8" w:rsidRPr="00B01320" w:rsidRDefault="004A22E8" w:rsidP="004A22E8">
      <w:pPr>
        <w:tabs>
          <w:tab w:val="left" w:pos="0"/>
        </w:tabs>
        <w:autoSpaceDE w:val="0"/>
        <w:autoSpaceDN w:val="0"/>
        <w:adjustRightInd w:val="0"/>
        <w:rPr>
          <w:rFonts w:ascii="Times New Roman" w:hAnsi="Times New Roman"/>
          <w:sz w:val="20"/>
          <w:szCs w:val="20"/>
        </w:rPr>
      </w:pPr>
      <w:r w:rsidRPr="00B01320">
        <w:rPr>
          <w:rFonts w:ascii="Times New Roman" w:hAnsi="Times New Roman"/>
          <w:sz w:val="20"/>
          <w:szCs w:val="20"/>
        </w:rPr>
        <w:t>- определяет с привлечением других членов комиссии видовой состав и диаметр деревьев, декоративную группу и возраст кустарников, подлежащих вырубке;</w:t>
      </w:r>
    </w:p>
    <w:p w:rsidR="004A22E8" w:rsidRPr="00B01320" w:rsidRDefault="004A22E8" w:rsidP="004A22E8">
      <w:pPr>
        <w:tabs>
          <w:tab w:val="left" w:pos="0"/>
        </w:tabs>
        <w:autoSpaceDE w:val="0"/>
        <w:autoSpaceDN w:val="0"/>
        <w:adjustRightInd w:val="0"/>
        <w:rPr>
          <w:rFonts w:ascii="Times New Roman" w:hAnsi="Times New Roman"/>
          <w:sz w:val="20"/>
          <w:szCs w:val="20"/>
        </w:rPr>
      </w:pPr>
      <w:r w:rsidRPr="00B01320">
        <w:rPr>
          <w:rFonts w:ascii="Times New Roman" w:hAnsi="Times New Roman"/>
          <w:sz w:val="20"/>
          <w:szCs w:val="20"/>
        </w:rPr>
        <w:t>- определяет с привлечением других членов комиссии степень повреждения, уничтожения зеленых насаждений, поврежденных или уничтоженных без полученного в установленном порядке разрешения;</w:t>
      </w:r>
    </w:p>
    <w:p w:rsidR="004A22E8" w:rsidRPr="00B01320" w:rsidRDefault="004A22E8" w:rsidP="004A22E8">
      <w:pPr>
        <w:tabs>
          <w:tab w:val="left" w:pos="0"/>
        </w:tabs>
        <w:autoSpaceDE w:val="0"/>
        <w:autoSpaceDN w:val="0"/>
        <w:adjustRightInd w:val="0"/>
        <w:rPr>
          <w:rFonts w:ascii="Times New Roman" w:hAnsi="Times New Roman"/>
          <w:sz w:val="20"/>
          <w:szCs w:val="20"/>
        </w:rPr>
      </w:pPr>
      <w:r w:rsidRPr="00B01320">
        <w:rPr>
          <w:rFonts w:ascii="Times New Roman" w:hAnsi="Times New Roman"/>
          <w:sz w:val="20"/>
          <w:szCs w:val="20"/>
        </w:rPr>
        <w:t xml:space="preserve">- составляет </w:t>
      </w:r>
      <w:hyperlink r:id="rId660" w:history="1">
        <w:r w:rsidRPr="00B01320">
          <w:rPr>
            <w:rFonts w:ascii="Times New Roman" w:hAnsi="Times New Roman"/>
            <w:sz w:val="20"/>
            <w:szCs w:val="20"/>
          </w:rPr>
          <w:t>акт</w:t>
        </w:r>
      </w:hyperlink>
      <w:r w:rsidRPr="00B01320">
        <w:rPr>
          <w:rFonts w:ascii="Times New Roman" w:hAnsi="Times New Roman"/>
          <w:sz w:val="20"/>
          <w:szCs w:val="20"/>
        </w:rPr>
        <w:t xml:space="preserve"> обследования зеленых насаждений (Приложение № 5 к настоящему Административному регламенту);</w:t>
      </w:r>
    </w:p>
    <w:p w:rsidR="004A22E8" w:rsidRPr="00B01320" w:rsidRDefault="004A22E8" w:rsidP="004A22E8">
      <w:pPr>
        <w:tabs>
          <w:tab w:val="left" w:pos="0"/>
        </w:tabs>
        <w:autoSpaceDE w:val="0"/>
        <w:autoSpaceDN w:val="0"/>
        <w:adjustRightInd w:val="0"/>
        <w:rPr>
          <w:rFonts w:ascii="Times New Roman" w:hAnsi="Times New Roman"/>
          <w:sz w:val="20"/>
          <w:szCs w:val="20"/>
        </w:rPr>
      </w:pPr>
      <w:r w:rsidRPr="00B01320">
        <w:rPr>
          <w:rFonts w:ascii="Times New Roman" w:hAnsi="Times New Roman"/>
          <w:sz w:val="20"/>
          <w:szCs w:val="20"/>
        </w:rPr>
        <w:t xml:space="preserve">- производит </w:t>
      </w:r>
      <w:hyperlink r:id="rId661" w:history="1">
        <w:r w:rsidRPr="00B01320">
          <w:rPr>
            <w:rFonts w:ascii="Times New Roman" w:hAnsi="Times New Roman"/>
            <w:sz w:val="20"/>
            <w:szCs w:val="20"/>
          </w:rPr>
          <w:t>расчет</w:t>
        </w:r>
      </w:hyperlink>
      <w:r w:rsidRPr="00B01320">
        <w:rPr>
          <w:rFonts w:ascii="Times New Roman" w:hAnsi="Times New Roman"/>
          <w:sz w:val="20"/>
          <w:szCs w:val="20"/>
        </w:rPr>
        <w:t xml:space="preserve"> компенсационной стоимости.</w:t>
      </w:r>
    </w:p>
    <w:p w:rsidR="004A22E8" w:rsidRPr="00B01320" w:rsidRDefault="004A22E8" w:rsidP="004A22E8">
      <w:pPr>
        <w:tabs>
          <w:tab w:val="left" w:pos="0"/>
        </w:tabs>
        <w:autoSpaceDE w:val="0"/>
        <w:autoSpaceDN w:val="0"/>
        <w:adjustRightInd w:val="0"/>
        <w:rPr>
          <w:rFonts w:ascii="Times New Roman" w:hAnsi="Times New Roman"/>
          <w:sz w:val="20"/>
          <w:szCs w:val="20"/>
        </w:rPr>
      </w:pPr>
      <w:r w:rsidRPr="00B01320">
        <w:rPr>
          <w:rFonts w:ascii="Times New Roman" w:hAnsi="Times New Roman"/>
          <w:sz w:val="20"/>
          <w:szCs w:val="20"/>
        </w:rPr>
        <w:t xml:space="preserve">Заявитель уведомляется о размере компенсационной стоимости в течение одного рабочего дня. </w:t>
      </w:r>
    </w:p>
    <w:p w:rsidR="004A22E8" w:rsidRPr="00B01320" w:rsidRDefault="004A22E8" w:rsidP="004A22E8">
      <w:pPr>
        <w:tabs>
          <w:tab w:val="left" w:pos="0"/>
        </w:tabs>
        <w:rPr>
          <w:rFonts w:ascii="Times New Roman" w:hAnsi="Times New Roman"/>
          <w:sz w:val="20"/>
          <w:szCs w:val="20"/>
        </w:rPr>
      </w:pPr>
      <w:r w:rsidRPr="00B01320">
        <w:rPr>
          <w:rFonts w:ascii="Times New Roman" w:eastAsia="SimSun" w:hAnsi="Times New Roman"/>
          <w:sz w:val="20"/>
          <w:szCs w:val="20"/>
        </w:rPr>
        <w:t>22.3.2. В случае отсутствия оснований для отказа в предоставлении Муниципальной услуги, а также с учетом решения Комиссии Специалист запрашивает сведения о внесении компенсационной стоимости Заявителем в Управлении федерального казначейства по Воронежской области, в течение 3 рабочих дней (в пределах сроков, установленных пунктом 7 настоящего Административного регламента) подготавливает проект</w:t>
      </w:r>
      <w:r w:rsidRPr="00B01320">
        <w:rPr>
          <w:rFonts w:ascii="Times New Roman" w:hAnsi="Times New Roman"/>
          <w:sz w:val="20"/>
          <w:szCs w:val="20"/>
        </w:rPr>
        <w:t xml:space="preserve"> решения о выдаче разрешения на право вырубки зеленых насаждений либо решение об отказе в выдаче разрешения.</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xml:space="preserve">Критерием принимаемого решение является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решение, вынесенное Комиссией.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Подготовленный Специалистом</w:t>
      </w:r>
      <w:r w:rsidRPr="00B01320">
        <w:rPr>
          <w:rFonts w:ascii="Times New Roman" w:eastAsia="SimSun" w:hAnsi="Times New Roman"/>
          <w:sz w:val="20"/>
          <w:szCs w:val="20"/>
        </w:rPr>
        <w:t xml:space="preserve"> проект</w:t>
      </w:r>
      <w:r w:rsidRPr="00B01320">
        <w:rPr>
          <w:rFonts w:ascii="Times New Roman" w:hAnsi="Times New Roman"/>
          <w:sz w:val="20"/>
          <w:szCs w:val="20"/>
        </w:rPr>
        <w:t xml:space="preserve"> решения передается на подписание главе Коломыцевского сельского поселения Лискинского муниципального района  Воронежской области (либо уполномоченному должностному лицу).</w:t>
      </w:r>
    </w:p>
    <w:p w:rsidR="004A22E8" w:rsidRPr="00B01320" w:rsidRDefault="004A22E8" w:rsidP="004A22E8">
      <w:pPr>
        <w:pStyle w:val="29"/>
        <w:shd w:val="clear" w:color="auto" w:fill="auto"/>
        <w:tabs>
          <w:tab w:val="left" w:pos="0"/>
          <w:tab w:val="left" w:pos="1123"/>
        </w:tabs>
        <w:spacing w:before="0" w:after="0" w:line="240" w:lineRule="auto"/>
        <w:ind w:firstLine="567"/>
      </w:pPr>
      <w:r w:rsidRPr="00B01320">
        <w:t>22.3.3. 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4A22E8" w:rsidRPr="00B01320" w:rsidRDefault="004A22E8" w:rsidP="004A22E8">
      <w:pPr>
        <w:tabs>
          <w:tab w:val="left" w:pos="0"/>
        </w:tabs>
        <w:rPr>
          <w:rFonts w:ascii="Times New Roman" w:hAnsi="Times New Roman"/>
          <w:sz w:val="20"/>
          <w:szCs w:val="20"/>
        </w:rPr>
      </w:pPr>
      <w:r w:rsidRPr="00B01320">
        <w:rPr>
          <w:rFonts w:ascii="Times New Roman" w:eastAsia="SimSun" w:hAnsi="Times New Roman"/>
          <w:sz w:val="20"/>
          <w:szCs w:val="20"/>
        </w:rPr>
        <w:t>Решение</w:t>
      </w:r>
      <w:r w:rsidRPr="00B01320">
        <w:rPr>
          <w:rFonts w:ascii="Times New Roman" w:hAnsi="Times New Roman"/>
          <w:sz w:val="20"/>
          <w:szCs w:val="20"/>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Максимальный срок административной процедуры – 10 рабочих дней (в пределах сроков, указанных в пункте 7 настоящего Административного регламента).</w:t>
      </w:r>
    </w:p>
    <w:p w:rsidR="004A22E8" w:rsidRPr="00B01320" w:rsidRDefault="004A22E8" w:rsidP="004A22E8">
      <w:pPr>
        <w:tabs>
          <w:tab w:val="left" w:pos="0"/>
        </w:tabs>
        <w:rPr>
          <w:rFonts w:ascii="Times New Roman" w:hAnsi="Times New Roman"/>
          <w:sz w:val="20"/>
          <w:szCs w:val="20"/>
        </w:rPr>
      </w:pP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22.4. Направление (выдача) результата предоставления Муниципальной услуги Заявителю.</w:t>
      </w:r>
    </w:p>
    <w:p w:rsidR="004A22E8" w:rsidRPr="00B01320" w:rsidRDefault="004A22E8" w:rsidP="004A22E8">
      <w:pPr>
        <w:pStyle w:val="ConsPlusNormal"/>
        <w:tabs>
          <w:tab w:val="left" w:pos="0"/>
        </w:tabs>
        <w:ind w:firstLine="567"/>
        <w:contextualSpacing/>
        <w:jc w:val="both"/>
        <w:rPr>
          <w:rFonts w:ascii="Times New Roman" w:hAnsi="Times New Roman" w:cs="Times New Roman"/>
          <w:sz w:val="20"/>
        </w:rPr>
      </w:pPr>
      <w:r w:rsidRPr="00B01320">
        <w:rPr>
          <w:rFonts w:ascii="Times New Roman" w:hAnsi="Times New Roman" w:cs="Times New Roman"/>
          <w:sz w:val="20"/>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4A22E8" w:rsidRPr="00B01320" w:rsidRDefault="004A22E8" w:rsidP="004A22E8">
      <w:pPr>
        <w:pStyle w:val="ConsPlusNormal"/>
        <w:tabs>
          <w:tab w:val="left" w:pos="0"/>
        </w:tabs>
        <w:ind w:firstLine="567"/>
        <w:contextualSpacing/>
        <w:jc w:val="both"/>
        <w:rPr>
          <w:rFonts w:ascii="Times New Roman" w:hAnsi="Times New Roman" w:cs="Times New Roman"/>
          <w:sz w:val="20"/>
        </w:rPr>
      </w:pPr>
      <w:r w:rsidRPr="00B01320">
        <w:rPr>
          <w:rFonts w:ascii="Times New Roman" w:hAnsi="Times New Roman" w:cs="Times New Roman"/>
          <w:sz w:val="20"/>
        </w:rPr>
        <w:t xml:space="preserve">Выдача (направление) результата Муниципальной услуги Заявителю осуществляется в соответствии </w:t>
      </w:r>
      <w:r w:rsidRPr="00B01320">
        <w:rPr>
          <w:rFonts w:ascii="Times New Roman" w:hAnsi="Times New Roman" w:cs="Times New Roman"/>
          <w:sz w:val="20"/>
        </w:rPr>
        <w:lastRenderedPageBreak/>
        <w:t xml:space="preserve">со способами, указанными в пункте 6.4 настоящего Административного регламента. </w:t>
      </w:r>
    </w:p>
    <w:p w:rsidR="004A22E8" w:rsidRPr="00B01320" w:rsidRDefault="004A22E8" w:rsidP="004A22E8">
      <w:pPr>
        <w:pStyle w:val="ConsPlusNormal"/>
        <w:tabs>
          <w:tab w:val="left" w:pos="0"/>
        </w:tabs>
        <w:ind w:firstLine="567"/>
        <w:contextualSpacing/>
        <w:jc w:val="both"/>
        <w:rPr>
          <w:rFonts w:ascii="Times New Roman" w:hAnsi="Times New Roman" w:cs="Times New Roman"/>
          <w:sz w:val="20"/>
        </w:rPr>
      </w:pPr>
      <w:r w:rsidRPr="00B01320">
        <w:rPr>
          <w:rFonts w:ascii="Times New Roman" w:hAnsi="Times New Roman" w:cs="Times New Roman"/>
          <w:sz w:val="20"/>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4A22E8" w:rsidRPr="00B01320" w:rsidRDefault="004A22E8" w:rsidP="004A22E8">
      <w:pPr>
        <w:pStyle w:val="ConsPlusNormal"/>
        <w:tabs>
          <w:tab w:val="left" w:pos="0"/>
        </w:tabs>
        <w:ind w:firstLine="567"/>
        <w:contextualSpacing/>
        <w:jc w:val="both"/>
        <w:rPr>
          <w:rFonts w:ascii="Times New Roman" w:hAnsi="Times New Roman" w:cs="Times New Roman"/>
          <w:sz w:val="20"/>
        </w:rPr>
      </w:pPr>
      <w:r w:rsidRPr="00B01320">
        <w:rPr>
          <w:rFonts w:ascii="Times New Roman" w:hAnsi="Times New Roman" w:cs="Times New Roman"/>
          <w:sz w:val="20"/>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4A22E8" w:rsidRPr="00B01320" w:rsidRDefault="004A22E8" w:rsidP="004A22E8">
      <w:pPr>
        <w:pStyle w:val="ConsPlusNormal"/>
        <w:tabs>
          <w:tab w:val="left" w:pos="0"/>
        </w:tabs>
        <w:ind w:firstLine="567"/>
        <w:contextualSpacing/>
        <w:jc w:val="both"/>
        <w:rPr>
          <w:rFonts w:ascii="Times New Roman" w:hAnsi="Times New Roman" w:cs="Times New Roman"/>
          <w:sz w:val="20"/>
        </w:rPr>
      </w:pPr>
      <w:r w:rsidRPr="00B01320">
        <w:rPr>
          <w:rFonts w:ascii="Times New Roman" w:hAnsi="Times New Roman" w:cs="Times New Roman"/>
          <w:sz w:val="20"/>
        </w:rPr>
        <w:t>22.4.2. При выдаче документов через МФЦ указанные документы выдаются специалистом МФЦ Заявителю либо его представителю на руки.</w:t>
      </w:r>
    </w:p>
    <w:p w:rsidR="004A22E8" w:rsidRPr="00B01320" w:rsidRDefault="004A22E8" w:rsidP="004A22E8">
      <w:pPr>
        <w:pStyle w:val="ConsPlusNormal"/>
        <w:tabs>
          <w:tab w:val="left" w:pos="0"/>
        </w:tabs>
        <w:ind w:firstLine="567"/>
        <w:contextualSpacing/>
        <w:jc w:val="both"/>
        <w:rPr>
          <w:rFonts w:ascii="Times New Roman" w:hAnsi="Times New Roman" w:cs="Times New Roman"/>
          <w:sz w:val="20"/>
        </w:rPr>
      </w:pPr>
      <w:r w:rsidRPr="00B01320">
        <w:rPr>
          <w:rFonts w:ascii="Times New Roman" w:hAnsi="Times New Roman" w:cs="Times New Roman"/>
          <w:sz w:val="20"/>
        </w:rPr>
        <w:t>Специалист МФЦ:</w:t>
      </w:r>
    </w:p>
    <w:p w:rsidR="004A22E8" w:rsidRPr="00B01320" w:rsidRDefault="004A22E8" w:rsidP="004A22E8">
      <w:pPr>
        <w:pStyle w:val="ConsPlusNormal"/>
        <w:tabs>
          <w:tab w:val="left" w:pos="0"/>
        </w:tabs>
        <w:ind w:firstLine="567"/>
        <w:contextualSpacing/>
        <w:jc w:val="both"/>
        <w:rPr>
          <w:rFonts w:ascii="Times New Roman" w:hAnsi="Times New Roman" w:cs="Times New Roman"/>
          <w:sz w:val="20"/>
        </w:rPr>
      </w:pPr>
      <w:r w:rsidRPr="00B01320">
        <w:rPr>
          <w:rFonts w:ascii="Times New Roman" w:hAnsi="Times New Roman" w:cs="Times New Roman"/>
          <w:sz w:val="20"/>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4A22E8" w:rsidRPr="00B01320" w:rsidRDefault="004A22E8" w:rsidP="004A22E8">
      <w:pPr>
        <w:pStyle w:val="ConsPlusNormal"/>
        <w:tabs>
          <w:tab w:val="left" w:pos="0"/>
        </w:tabs>
        <w:ind w:firstLine="567"/>
        <w:contextualSpacing/>
        <w:jc w:val="both"/>
        <w:rPr>
          <w:rFonts w:ascii="Times New Roman" w:hAnsi="Times New Roman" w:cs="Times New Roman"/>
          <w:sz w:val="20"/>
        </w:rPr>
      </w:pPr>
      <w:r w:rsidRPr="00B01320">
        <w:rPr>
          <w:rFonts w:ascii="Times New Roman" w:hAnsi="Times New Roman" w:cs="Times New Roman"/>
          <w:sz w:val="20"/>
        </w:rPr>
        <w:t>выдает Заявителю результат предоставления Муниципальной услуги.</w:t>
      </w:r>
    </w:p>
    <w:p w:rsidR="004A22E8" w:rsidRPr="00B01320" w:rsidRDefault="004A22E8" w:rsidP="004A22E8">
      <w:pPr>
        <w:pStyle w:val="ConsPlusNormal"/>
        <w:tabs>
          <w:tab w:val="left" w:pos="0"/>
        </w:tabs>
        <w:ind w:firstLine="567"/>
        <w:contextualSpacing/>
        <w:jc w:val="both"/>
        <w:rPr>
          <w:rFonts w:ascii="Times New Roman" w:hAnsi="Times New Roman" w:cs="Times New Roman"/>
          <w:sz w:val="20"/>
        </w:rPr>
      </w:pPr>
      <w:r w:rsidRPr="00B01320">
        <w:rPr>
          <w:rFonts w:ascii="Times New Roman" w:hAnsi="Times New Roman" w:cs="Times New Roman"/>
          <w:sz w:val="20"/>
        </w:rPr>
        <w:t>Максимальное время административной процедуры – три рабочих дня (в пределах сроков, установленных пунктом 7 настоящего Административного регламента).</w:t>
      </w:r>
    </w:p>
    <w:p w:rsidR="004A22E8" w:rsidRPr="00B01320" w:rsidRDefault="004A22E8" w:rsidP="004A22E8">
      <w:pPr>
        <w:pStyle w:val="ConsPlusNormal"/>
        <w:tabs>
          <w:tab w:val="left" w:pos="0"/>
        </w:tabs>
        <w:ind w:firstLine="567"/>
        <w:contextualSpacing/>
        <w:jc w:val="both"/>
        <w:rPr>
          <w:rFonts w:ascii="Times New Roman" w:hAnsi="Times New Roman" w:cs="Times New Roman"/>
          <w:sz w:val="20"/>
        </w:rPr>
      </w:pPr>
      <w:r w:rsidRPr="00B01320">
        <w:rPr>
          <w:rFonts w:ascii="Times New Roman" w:hAnsi="Times New Roman" w:cs="Times New Roman"/>
          <w:sz w:val="20"/>
        </w:rPr>
        <w:t xml:space="preserve">22.4.3. Результатом административной процедуры является выдача (направление) результата Муниципальной услуги Заявителю.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22.5. Административная процедура по получению дополнительных сведений от Заявителя не применяется.</w:t>
      </w:r>
    </w:p>
    <w:p w:rsidR="004A22E8" w:rsidRPr="00B01320" w:rsidRDefault="004A22E8" w:rsidP="004A22E8">
      <w:pPr>
        <w:tabs>
          <w:tab w:val="left" w:pos="0"/>
        </w:tabs>
        <w:rPr>
          <w:rFonts w:ascii="Times New Roman" w:hAnsi="Times New Roman"/>
          <w:sz w:val="20"/>
          <w:szCs w:val="20"/>
        </w:rPr>
      </w:pPr>
    </w:p>
    <w:p w:rsidR="004A22E8" w:rsidRPr="00B01320" w:rsidRDefault="004A22E8" w:rsidP="004A22E8">
      <w:pPr>
        <w:widowControl w:val="0"/>
        <w:numPr>
          <w:ilvl w:val="0"/>
          <w:numId w:val="13"/>
        </w:numPr>
        <w:tabs>
          <w:tab w:val="left" w:pos="0"/>
        </w:tabs>
        <w:spacing w:after="0" w:line="240" w:lineRule="auto"/>
        <w:ind w:left="0" w:firstLine="567"/>
        <w:jc w:val="center"/>
        <w:rPr>
          <w:rFonts w:ascii="Times New Roman" w:hAnsi="Times New Roman"/>
          <w:b/>
          <w:sz w:val="20"/>
          <w:szCs w:val="20"/>
        </w:rPr>
      </w:pPr>
      <w:r w:rsidRPr="00B01320">
        <w:rPr>
          <w:rFonts w:ascii="Times New Roman" w:hAnsi="Times New Roman"/>
          <w:b/>
          <w:sz w:val="20"/>
          <w:szCs w:val="20"/>
        </w:rPr>
        <w:t>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4A22E8" w:rsidRPr="00B01320" w:rsidRDefault="004A22E8" w:rsidP="004A22E8">
      <w:pPr>
        <w:tabs>
          <w:tab w:val="left" w:pos="0"/>
        </w:tabs>
        <w:rPr>
          <w:rFonts w:ascii="Times New Roman" w:hAnsi="Times New Roman"/>
          <w:b/>
          <w:sz w:val="20"/>
          <w:szCs w:val="20"/>
        </w:rPr>
      </w:pPr>
    </w:p>
    <w:p w:rsidR="004A22E8" w:rsidRPr="00B01320" w:rsidRDefault="004A22E8" w:rsidP="004A22E8">
      <w:pPr>
        <w:widowControl w:val="0"/>
        <w:numPr>
          <w:ilvl w:val="1"/>
          <w:numId w:val="13"/>
        </w:numPr>
        <w:tabs>
          <w:tab w:val="left" w:pos="0"/>
        </w:tabs>
        <w:spacing w:after="0" w:line="240" w:lineRule="auto"/>
        <w:ind w:left="0" w:firstLine="567"/>
        <w:jc w:val="both"/>
        <w:rPr>
          <w:rFonts w:ascii="Times New Roman" w:hAnsi="Times New Roman"/>
          <w:sz w:val="20"/>
          <w:szCs w:val="20"/>
        </w:rPr>
      </w:pPr>
      <w:r w:rsidRPr="00B01320">
        <w:rPr>
          <w:rFonts w:ascii="Times New Roman" w:eastAsia="SimSun" w:hAnsi="Times New Roman"/>
          <w:sz w:val="20"/>
          <w:szCs w:val="20"/>
        </w:rPr>
        <w:t>Основанием для и</w:t>
      </w:r>
      <w:r w:rsidRPr="00B01320">
        <w:rPr>
          <w:rFonts w:ascii="Times New Roman" w:hAnsi="Times New Roman"/>
          <w:sz w:val="20"/>
          <w:szCs w:val="20"/>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4A22E8" w:rsidRPr="00B01320" w:rsidRDefault="004A22E8" w:rsidP="004A22E8">
      <w:pPr>
        <w:widowControl w:val="0"/>
        <w:numPr>
          <w:ilvl w:val="1"/>
          <w:numId w:val="13"/>
        </w:numPr>
        <w:tabs>
          <w:tab w:val="left" w:pos="0"/>
        </w:tabs>
        <w:spacing w:after="0" w:line="240" w:lineRule="auto"/>
        <w:ind w:left="0" w:firstLine="567"/>
        <w:jc w:val="both"/>
        <w:rPr>
          <w:rFonts w:ascii="Times New Roman" w:hAnsi="Times New Roman"/>
          <w:sz w:val="20"/>
          <w:szCs w:val="20"/>
        </w:rPr>
      </w:pPr>
      <w:r w:rsidRPr="00B01320">
        <w:rPr>
          <w:rFonts w:ascii="Times New Roman" w:hAnsi="Times New Roman"/>
          <w:sz w:val="20"/>
          <w:szCs w:val="20"/>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4A22E8" w:rsidRPr="00B01320" w:rsidRDefault="004A22E8" w:rsidP="004A22E8">
      <w:pPr>
        <w:widowControl w:val="0"/>
        <w:numPr>
          <w:ilvl w:val="1"/>
          <w:numId w:val="13"/>
        </w:numPr>
        <w:tabs>
          <w:tab w:val="left" w:pos="0"/>
        </w:tabs>
        <w:spacing w:after="0" w:line="240" w:lineRule="auto"/>
        <w:ind w:left="0" w:firstLine="567"/>
        <w:jc w:val="both"/>
        <w:rPr>
          <w:rFonts w:ascii="Times New Roman" w:hAnsi="Times New Roman"/>
          <w:sz w:val="20"/>
          <w:szCs w:val="20"/>
        </w:rPr>
      </w:pPr>
      <w:r w:rsidRPr="00B01320">
        <w:rPr>
          <w:rFonts w:ascii="Times New Roman" w:hAnsi="Times New Roman"/>
          <w:sz w:val="20"/>
          <w:szCs w:val="20"/>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A22E8" w:rsidRPr="00B01320" w:rsidRDefault="004A22E8" w:rsidP="004A22E8">
      <w:pPr>
        <w:widowControl w:val="0"/>
        <w:numPr>
          <w:ilvl w:val="1"/>
          <w:numId w:val="13"/>
        </w:numPr>
        <w:tabs>
          <w:tab w:val="left" w:pos="0"/>
        </w:tabs>
        <w:spacing w:after="0" w:line="240" w:lineRule="auto"/>
        <w:ind w:left="0" w:firstLine="567"/>
        <w:jc w:val="both"/>
        <w:rPr>
          <w:rFonts w:ascii="Times New Roman" w:hAnsi="Times New Roman"/>
          <w:sz w:val="20"/>
          <w:szCs w:val="20"/>
        </w:rPr>
      </w:pPr>
      <w:r w:rsidRPr="00B01320">
        <w:rPr>
          <w:rFonts w:ascii="Times New Roman" w:hAnsi="Times New Roman"/>
          <w:sz w:val="20"/>
          <w:szCs w:val="20"/>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rsidR="004A22E8" w:rsidRPr="00B01320" w:rsidRDefault="004A22E8" w:rsidP="004A22E8">
      <w:pPr>
        <w:widowControl w:val="0"/>
        <w:numPr>
          <w:ilvl w:val="1"/>
          <w:numId w:val="13"/>
        </w:numPr>
        <w:tabs>
          <w:tab w:val="left" w:pos="0"/>
        </w:tabs>
        <w:spacing w:after="0" w:line="240" w:lineRule="auto"/>
        <w:ind w:left="0" w:firstLine="567"/>
        <w:jc w:val="both"/>
        <w:rPr>
          <w:rFonts w:ascii="Times New Roman" w:hAnsi="Times New Roman"/>
          <w:sz w:val="20"/>
          <w:szCs w:val="20"/>
        </w:rPr>
      </w:pPr>
      <w:r w:rsidRPr="00B01320">
        <w:rPr>
          <w:rFonts w:ascii="Times New Roman" w:hAnsi="Times New Roman"/>
          <w:sz w:val="20"/>
          <w:szCs w:val="20"/>
        </w:rPr>
        <w:t xml:space="preserve">Административная процедура по межведомственному информационному взаимодействию для данного варианта не применяется. </w:t>
      </w:r>
    </w:p>
    <w:p w:rsidR="004A22E8" w:rsidRPr="00B01320" w:rsidRDefault="004A22E8" w:rsidP="004A22E8">
      <w:pPr>
        <w:widowControl w:val="0"/>
        <w:numPr>
          <w:ilvl w:val="1"/>
          <w:numId w:val="13"/>
        </w:numPr>
        <w:tabs>
          <w:tab w:val="left" w:pos="0"/>
        </w:tabs>
        <w:spacing w:after="0" w:line="240" w:lineRule="auto"/>
        <w:ind w:left="0" w:firstLine="567"/>
        <w:jc w:val="both"/>
        <w:rPr>
          <w:rFonts w:ascii="Times New Roman" w:hAnsi="Times New Roman"/>
          <w:sz w:val="20"/>
          <w:szCs w:val="20"/>
        </w:rPr>
      </w:pPr>
      <w:r w:rsidRPr="00B01320">
        <w:rPr>
          <w:rFonts w:ascii="Times New Roman" w:hAnsi="Times New Roman"/>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A22E8" w:rsidRPr="00B01320" w:rsidRDefault="004A22E8" w:rsidP="004A22E8">
      <w:pPr>
        <w:widowControl w:val="0"/>
        <w:numPr>
          <w:ilvl w:val="1"/>
          <w:numId w:val="13"/>
        </w:numPr>
        <w:tabs>
          <w:tab w:val="left" w:pos="0"/>
        </w:tabs>
        <w:spacing w:after="0" w:line="240" w:lineRule="auto"/>
        <w:ind w:left="0" w:firstLine="567"/>
        <w:jc w:val="both"/>
        <w:rPr>
          <w:rFonts w:ascii="Times New Roman" w:hAnsi="Times New Roman"/>
          <w:sz w:val="20"/>
          <w:szCs w:val="20"/>
        </w:rPr>
      </w:pPr>
      <w:r w:rsidRPr="00B01320">
        <w:rPr>
          <w:rFonts w:ascii="Times New Roman" w:hAnsi="Times New Roman"/>
          <w:sz w:val="20"/>
          <w:szCs w:val="20"/>
        </w:rPr>
        <w:t xml:space="preserve">Критерием принятия решения является наличие либо отсутствие опечаток и (или) ошибок в выданных документах, а также обращение лица, являющегося Заявителем (его представителем). </w:t>
      </w:r>
    </w:p>
    <w:p w:rsidR="004A22E8" w:rsidRPr="00B01320" w:rsidRDefault="004A22E8" w:rsidP="004A22E8">
      <w:pPr>
        <w:widowControl w:val="0"/>
        <w:numPr>
          <w:ilvl w:val="1"/>
          <w:numId w:val="13"/>
        </w:numPr>
        <w:tabs>
          <w:tab w:val="left" w:pos="0"/>
        </w:tabs>
        <w:spacing w:after="0" w:line="240" w:lineRule="auto"/>
        <w:ind w:left="0" w:firstLine="567"/>
        <w:jc w:val="both"/>
        <w:rPr>
          <w:rFonts w:ascii="Times New Roman" w:hAnsi="Times New Roman"/>
          <w:sz w:val="20"/>
          <w:szCs w:val="20"/>
        </w:rPr>
      </w:pPr>
      <w:r w:rsidRPr="00B01320">
        <w:rPr>
          <w:rFonts w:ascii="Times New Roman" w:hAnsi="Times New Roman"/>
          <w:sz w:val="20"/>
          <w:szCs w:val="20"/>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4A22E8" w:rsidRPr="00B01320" w:rsidRDefault="004A22E8" w:rsidP="004A22E8">
      <w:pPr>
        <w:tabs>
          <w:tab w:val="left" w:pos="0"/>
        </w:tabs>
        <w:rPr>
          <w:rFonts w:ascii="Times New Roman" w:eastAsia="Calibri" w:hAnsi="Times New Roman"/>
          <w:sz w:val="20"/>
          <w:szCs w:val="20"/>
        </w:rPr>
      </w:pPr>
      <w:r w:rsidRPr="00B01320">
        <w:rPr>
          <w:rFonts w:ascii="Times New Roman" w:eastAsia="Calibri" w:hAnsi="Times New Roman"/>
          <w:sz w:val="20"/>
          <w:szCs w:val="20"/>
        </w:rPr>
        <w:lastRenderedPageBreak/>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4A22E8" w:rsidRPr="00B01320" w:rsidRDefault="004A22E8" w:rsidP="004A22E8">
      <w:pPr>
        <w:tabs>
          <w:tab w:val="left" w:pos="0"/>
        </w:tabs>
        <w:rPr>
          <w:rFonts w:ascii="Times New Roman" w:eastAsia="SimSun" w:hAnsi="Times New Roman"/>
          <w:sz w:val="20"/>
          <w:szCs w:val="20"/>
        </w:rPr>
      </w:pPr>
    </w:p>
    <w:p w:rsidR="004A22E8" w:rsidRPr="00B01320" w:rsidRDefault="004A22E8" w:rsidP="004A22E8">
      <w:pPr>
        <w:widowControl w:val="0"/>
        <w:numPr>
          <w:ilvl w:val="0"/>
          <w:numId w:val="13"/>
        </w:numPr>
        <w:tabs>
          <w:tab w:val="left" w:pos="0"/>
          <w:tab w:val="left" w:pos="1134"/>
        </w:tabs>
        <w:spacing w:after="0" w:line="240" w:lineRule="auto"/>
        <w:ind w:left="0" w:firstLine="567"/>
        <w:jc w:val="both"/>
        <w:rPr>
          <w:rFonts w:ascii="Times New Roman" w:eastAsia="Calibri" w:hAnsi="Times New Roman"/>
          <w:b/>
          <w:sz w:val="20"/>
          <w:szCs w:val="20"/>
        </w:rPr>
      </w:pPr>
      <w:r w:rsidRPr="00B01320">
        <w:rPr>
          <w:rFonts w:ascii="Times New Roman" w:eastAsia="SimSun" w:hAnsi="Times New Roman"/>
          <w:b/>
          <w:sz w:val="20"/>
          <w:szCs w:val="20"/>
        </w:rPr>
        <w:t xml:space="preserve">Вариант 3. </w:t>
      </w:r>
      <w:r w:rsidRPr="00B01320">
        <w:rPr>
          <w:rFonts w:ascii="Times New Roman" w:hAnsi="Times New Roman"/>
          <w:b/>
          <w:bCs/>
          <w:sz w:val="20"/>
          <w:szCs w:val="20"/>
        </w:rPr>
        <w:t xml:space="preserve">Выдача дубликата </w:t>
      </w:r>
      <w:r w:rsidRPr="00B01320">
        <w:rPr>
          <w:rFonts w:ascii="Times New Roman" w:hAnsi="Times New Roman"/>
          <w:b/>
          <w:sz w:val="20"/>
          <w:szCs w:val="20"/>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bCs/>
          <w:sz w:val="20"/>
          <w:szCs w:val="20"/>
        </w:rPr>
        <w:t xml:space="preserve">24.1. Заявитель (представитель) вправе обратиться в Администрацию с заявлением о выдаче дубликата </w:t>
      </w:r>
      <w:r w:rsidRPr="00B01320">
        <w:rPr>
          <w:rFonts w:ascii="Times New Roman" w:hAnsi="Times New Roman"/>
          <w:sz w:val="20"/>
          <w:szCs w:val="20"/>
        </w:rPr>
        <w:t>решения о выдаче разрешения на право вырубки зеленых насаждений</w:t>
      </w:r>
      <w:r w:rsidRPr="00B01320">
        <w:rPr>
          <w:rFonts w:ascii="Times New Roman" w:hAnsi="Times New Roman"/>
          <w:bCs/>
          <w:sz w:val="20"/>
          <w:szCs w:val="20"/>
        </w:rPr>
        <w:t xml:space="preserve">  (далее – заявление о выдаче дубликата).</w:t>
      </w:r>
    </w:p>
    <w:p w:rsidR="004A22E8" w:rsidRPr="00B01320" w:rsidRDefault="004A22E8" w:rsidP="004A22E8">
      <w:pPr>
        <w:tabs>
          <w:tab w:val="left" w:pos="0"/>
        </w:tabs>
        <w:rPr>
          <w:rFonts w:ascii="Times New Roman" w:hAnsi="Times New Roman"/>
          <w:bCs/>
          <w:sz w:val="20"/>
          <w:szCs w:val="20"/>
        </w:rPr>
      </w:pPr>
      <w:r w:rsidRPr="00B01320">
        <w:rPr>
          <w:rFonts w:ascii="Times New Roman" w:hAnsi="Times New Roman"/>
          <w:bCs/>
          <w:sz w:val="20"/>
          <w:szCs w:val="20"/>
        </w:rPr>
        <w:t xml:space="preserve">24.2. Прием и регистрация заявления осуществляется в порядке, установленном </w:t>
      </w:r>
      <w:r w:rsidRPr="00B01320">
        <w:rPr>
          <w:rFonts w:ascii="Times New Roman" w:hAnsi="Times New Roman"/>
          <w:sz w:val="20"/>
          <w:szCs w:val="20"/>
        </w:rPr>
        <w:t>пунктом 22.1.</w:t>
      </w:r>
      <w:r w:rsidRPr="00B01320">
        <w:rPr>
          <w:rFonts w:ascii="Times New Roman" w:hAnsi="Times New Roman"/>
          <w:bCs/>
          <w:sz w:val="20"/>
          <w:szCs w:val="20"/>
        </w:rPr>
        <w:t xml:space="preserve"> настоящего Административного регламента.</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xml:space="preserve">24.3. Административная процедура по межведомственному информационному взаимодействию для данного варианта не применяется.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24.4.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 xml:space="preserve">24.5. Критерием принятия решения является обращение лица, являющимся либо не являющимся Заявителем. </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bCs/>
          <w:sz w:val="20"/>
          <w:szCs w:val="20"/>
        </w:rPr>
        <w:t>24.6. Дубликат решения Администрации направляется Заявителю способом, указанным Заявителем в заявлении о выдаче дубликата (за исключением электронной формы), в течение трех рабочих дней с даты поступления заявления о выдаче дубликата.</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bCs/>
          <w:sz w:val="20"/>
          <w:szCs w:val="20"/>
        </w:rPr>
        <w:t>24.7. Основанием для отказа в выдаче дубликата является обращение за его выдачей лица, не являющегося Заявителем.</w:t>
      </w:r>
    </w:p>
    <w:p w:rsidR="004A22E8" w:rsidRPr="00B01320" w:rsidRDefault="004A22E8" w:rsidP="004A22E8">
      <w:pPr>
        <w:tabs>
          <w:tab w:val="left" w:pos="0"/>
        </w:tabs>
        <w:rPr>
          <w:rFonts w:ascii="Times New Roman" w:hAnsi="Times New Roman"/>
          <w:bCs/>
          <w:sz w:val="20"/>
          <w:szCs w:val="20"/>
        </w:rPr>
      </w:pPr>
      <w:r w:rsidRPr="00B01320">
        <w:rPr>
          <w:rFonts w:ascii="Times New Roman" w:hAnsi="Times New Roman"/>
          <w:bCs/>
          <w:sz w:val="20"/>
          <w:szCs w:val="20"/>
        </w:rPr>
        <w:t>24.8.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4A22E8" w:rsidRPr="00B01320" w:rsidRDefault="004A22E8" w:rsidP="004A22E8">
      <w:pPr>
        <w:tabs>
          <w:tab w:val="left" w:pos="0"/>
        </w:tabs>
        <w:rPr>
          <w:rFonts w:ascii="Times New Roman" w:hAnsi="Times New Roman"/>
          <w:sz w:val="20"/>
          <w:szCs w:val="20"/>
        </w:rPr>
      </w:pPr>
      <w:r w:rsidRPr="00B01320">
        <w:rPr>
          <w:rFonts w:ascii="Times New Roman" w:hAnsi="Times New Roman"/>
          <w:sz w:val="20"/>
          <w:szCs w:val="20"/>
        </w:rPr>
        <w:t>24.9. Административная процедура по получению дополнительных сведений от Заявителя не применяется.</w:t>
      </w:r>
    </w:p>
    <w:p w:rsidR="004A22E8" w:rsidRPr="00B01320" w:rsidRDefault="004A22E8" w:rsidP="004A22E8">
      <w:pPr>
        <w:tabs>
          <w:tab w:val="left" w:pos="0"/>
        </w:tabs>
        <w:rPr>
          <w:rFonts w:ascii="Times New Roman" w:hAnsi="Times New Roman"/>
          <w:sz w:val="20"/>
          <w:szCs w:val="20"/>
        </w:rPr>
      </w:pP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25. Порядок оставления запроса Заявителя без рассмотрения. </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25.1. Заявитель вправе обратиться в Администрацию с заявлением об оставлении запроса о предоставлении Муниципальной услуги без рассмотрения. </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25.2. 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25.3. Срок рассмотрения запроса об оставлении заявления о предоставлении Муниципальной услуги без рассмотрения – 1 рабочий день.</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25.4. 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4A22E8" w:rsidRPr="00B01320" w:rsidRDefault="004A22E8" w:rsidP="004A22E8">
      <w:pPr>
        <w:tabs>
          <w:tab w:val="left" w:pos="0"/>
        </w:tabs>
        <w:jc w:val="center"/>
        <w:rPr>
          <w:rFonts w:ascii="Times New Roman" w:hAnsi="Times New Roman"/>
          <w:b/>
          <w:sz w:val="20"/>
          <w:szCs w:val="20"/>
        </w:rPr>
      </w:pPr>
    </w:p>
    <w:p w:rsidR="004A22E8" w:rsidRPr="00B01320" w:rsidRDefault="004A22E8" w:rsidP="004A22E8">
      <w:pPr>
        <w:tabs>
          <w:tab w:val="left" w:pos="0"/>
        </w:tabs>
        <w:jc w:val="center"/>
        <w:rPr>
          <w:rFonts w:ascii="Times New Roman" w:hAnsi="Times New Roman"/>
          <w:b/>
          <w:sz w:val="20"/>
          <w:szCs w:val="20"/>
        </w:rPr>
      </w:pPr>
      <w:r w:rsidRPr="00B01320">
        <w:rPr>
          <w:rFonts w:ascii="Times New Roman" w:hAnsi="Times New Roman"/>
          <w:b/>
          <w:sz w:val="20"/>
          <w:szCs w:val="20"/>
        </w:rPr>
        <w:t xml:space="preserve">Раздел </w:t>
      </w:r>
      <w:r w:rsidRPr="00B01320">
        <w:rPr>
          <w:rFonts w:ascii="Times New Roman" w:hAnsi="Times New Roman"/>
          <w:b/>
          <w:bCs/>
          <w:smallCaps/>
          <w:sz w:val="20"/>
          <w:szCs w:val="20"/>
          <w:lang w:val="en-US" w:bidi="en-US"/>
        </w:rPr>
        <w:t>iv</w:t>
      </w:r>
      <w:r w:rsidRPr="00B01320">
        <w:rPr>
          <w:rFonts w:ascii="Times New Roman" w:eastAsia="Arial" w:hAnsi="Times New Roman"/>
          <w:b/>
          <w:smallCaps/>
          <w:sz w:val="20"/>
          <w:szCs w:val="20"/>
          <w:lang w:bidi="en-US"/>
        </w:rPr>
        <w:t>.</w:t>
      </w:r>
      <w:r w:rsidRPr="00B01320">
        <w:rPr>
          <w:rFonts w:ascii="Times New Roman" w:hAnsi="Times New Roman"/>
          <w:b/>
          <w:sz w:val="20"/>
          <w:szCs w:val="20"/>
          <w:lang w:bidi="en-US"/>
        </w:rPr>
        <w:t xml:space="preserve"> </w:t>
      </w:r>
      <w:r w:rsidRPr="00B01320">
        <w:rPr>
          <w:rFonts w:ascii="Times New Roman" w:hAnsi="Times New Roman"/>
          <w:b/>
          <w:sz w:val="20"/>
          <w:szCs w:val="20"/>
        </w:rPr>
        <w:t>Формы контроля за исполнением административного регламента</w:t>
      </w:r>
    </w:p>
    <w:p w:rsidR="004A22E8" w:rsidRPr="00B01320" w:rsidRDefault="004A22E8" w:rsidP="004A22E8">
      <w:pPr>
        <w:widowControl w:val="0"/>
        <w:tabs>
          <w:tab w:val="left" w:pos="0"/>
        </w:tabs>
        <w:rPr>
          <w:rFonts w:ascii="Times New Roman" w:hAnsi="Times New Roman"/>
          <w:b/>
          <w:sz w:val="20"/>
          <w:szCs w:val="20"/>
        </w:rPr>
      </w:pPr>
    </w:p>
    <w:p w:rsidR="004A22E8" w:rsidRPr="00B01320" w:rsidRDefault="004A22E8" w:rsidP="004A22E8">
      <w:pPr>
        <w:widowControl w:val="0"/>
        <w:tabs>
          <w:tab w:val="left" w:pos="0"/>
        </w:tabs>
        <w:rPr>
          <w:rFonts w:ascii="Times New Roman" w:hAnsi="Times New Roman"/>
          <w:b/>
          <w:sz w:val="20"/>
          <w:szCs w:val="20"/>
        </w:rPr>
      </w:pPr>
      <w:r w:rsidRPr="00B01320">
        <w:rPr>
          <w:rFonts w:ascii="Times New Roman" w:hAnsi="Times New Roman"/>
          <w:b/>
          <w:sz w:val="20"/>
          <w:szCs w:val="20"/>
        </w:rPr>
        <w:lastRenderedPageBreak/>
        <w:t>26.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A22E8" w:rsidRPr="00B01320" w:rsidRDefault="004A22E8" w:rsidP="004A22E8">
      <w:pPr>
        <w:widowControl w:val="0"/>
        <w:tabs>
          <w:tab w:val="left" w:pos="0"/>
          <w:tab w:val="left" w:pos="1248"/>
        </w:tabs>
        <w:rPr>
          <w:rFonts w:ascii="Times New Roman" w:hAnsi="Times New Roman"/>
          <w:sz w:val="20"/>
          <w:szCs w:val="20"/>
        </w:rPr>
      </w:pPr>
      <w:r w:rsidRPr="00B01320">
        <w:rPr>
          <w:rFonts w:ascii="Times New Roman" w:hAnsi="Times New Roman"/>
          <w:sz w:val="20"/>
          <w:szCs w:val="20"/>
        </w:rPr>
        <w:t>26.1.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4A22E8" w:rsidRPr="00B01320" w:rsidRDefault="004A22E8" w:rsidP="004A22E8">
      <w:pPr>
        <w:widowControl w:val="0"/>
        <w:tabs>
          <w:tab w:val="left" w:pos="0"/>
          <w:tab w:val="left" w:pos="1248"/>
        </w:tabs>
        <w:rPr>
          <w:rFonts w:ascii="Times New Roman" w:hAnsi="Times New Roman"/>
          <w:sz w:val="20"/>
          <w:szCs w:val="20"/>
        </w:rPr>
      </w:pPr>
      <w:r w:rsidRPr="00B01320">
        <w:rPr>
          <w:rFonts w:ascii="Times New Roman" w:hAnsi="Times New Roman"/>
          <w:sz w:val="20"/>
          <w:szCs w:val="20"/>
        </w:rPr>
        <w:t xml:space="preserve">26.2.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4A22E8" w:rsidRPr="00B01320" w:rsidRDefault="004A22E8" w:rsidP="004A22E8">
      <w:pPr>
        <w:widowControl w:val="0"/>
        <w:tabs>
          <w:tab w:val="left" w:pos="0"/>
          <w:tab w:val="left" w:pos="1248"/>
        </w:tabs>
        <w:rPr>
          <w:rFonts w:ascii="Times New Roman" w:hAnsi="Times New Roman"/>
          <w:sz w:val="20"/>
          <w:szCs w:val="20"/>
        </w:rPr>
      </w:pPr>
      <w:r w:rsidRPr="00B01320">
        <w:rPr>
          <w:rFonts w:ascii="Times New Roman" w:hAnsi="Times New Roman"/>
          <w:sz w:val="20"/>
          <w:szCs w:val="20"/>
        </w:rPr>
        <w:t>26.3.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4A22E8" w:rsidRPr="00B01320" w:rsidRDefault="004A22E8" w:rsidP="004A22E8">
      <w:pPr>
        <w:tabs>
          <w:tab w:val="left" w:pos="0"/>
        </w:tabs>
        <w:rPr>
          <w:rFonts w:ascii="Times New Roman" w:hAnsi="Times New Roman"/>
          <w:b/>
          <w:sz w:val="20"/>
          <w:szCs w:val="20"/>
        </w:rPr>
      </w:pPr>
    </w:p>
    <w:p w:rsidR="004A22E8" w:rsidRPr="00B01320" w:rsidRDefault="004A22E8" w:rsidP="004A22E8">
      <w:pPr>
        <w:widowControl w:val="0"/>
        <w:tabs>
          <w:tab w:val="left" w:pos="0"/>
        </w:tabs>
        <w:rPr>
          <w:rFonts w:ascii="Times New Roman" w:hAnsi="Times New Roman"/>
          <w:sz w:val="20"/>
          <w:szCs w:val="20"/>
        </w:rPr>
      </w:pPr>
      <w:r w:rsidRPr="00B01320">
        <w:rPr>
          <w:rFonts w:ascii="Times New Roman" w:hAnsi="Times New Roman"/>
          <w:b/>
          <w:sz w:val="20"/>
          <w:szCs w:val="20"/>
        </w:rPr>
        <w:t>27.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A22E8" w:rsidRPr="00B01320" w:rsidRDefault="004A22E8" w:rsidP="004A22E8">
      <w:pPr>
        <w:widowControl w:val="0"/>
        <w:tabs>
          <w:tab w:val="left" w:pos="0"/>
          <w:tab w:val="left" w:pos="709"/>
        </w:tabs>
        <w:rPr>
          <w:rFonts w:ascii="Times New Roman" w:hAnsi="Times New Roman"/>
          <w:sz w:val="20"/>
          <w:szCs w:val="20"/>
        </w:rPr>
      </w:pPr>
      <w:r w:rsidRPr="00B01320">
        <w:rPr>
          <w:rFonts w:ascii="Times New Roman" w:hAnsi="Times New Roman"/>
          <w:sz w:val="20"/>
          <w:szCs w:val="20"/>
        </w:rPr>
        <w:t>27.1. 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4A22E8" w:rsidRPr="00B01320" w:rsidRDefault="004A22E8" w:rsidP="004A22E8">
      <w:pPr>
        <w:widowControl w:val="0"/>
        <w:tabs>
          <w:tab w:val="left" w:pos="0"/>
          <w:tab w:val="left" w:pos="709"/>
        </w:tabs>
        <w:rPr>
          <w:rFonts w:ascii="Times New Roman" w:hAnsi="Times New Roman"/>
          <w:sz w:val="20"/>
          <w:szCs w:val="20"/>
        </w:rPr>
      </w:pPr>
      <w:r w:rsidRPr="00B01320">
        <w:rPr>
          <w:rFonts w:ascii="Times New Roman" w:hAnsi="Times New Roman"/>
          <w:sz w:val="20"/>
          <w:szCs w:val="20"/>
        </w:rPr>
        <w:t>27.2.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4A22E8" w:rsidRPr="00B01320" w:rsidRDefault="004A22E8" w:rsidP="004A22E8">
      <w:pPr>
        <w:tabs>
          <w:tab w:val="left" w:pos="0"/>
          <w:tab w:val="left" w:pos="709"/>
        </w:tabs>
        <w:rPr>
          <w:rFonts w:ascii="Times New Roman" w:hAnsi="Times New Roman"/>
          <w:sz w:val="20"/>
          <w:szCs w:val="20"/>
        </w:rPr>
      </w:pPr>
      <w:r w:rsidRPr="00B01320">
        <w:rPr>
          <w:rFonts w:ascii="Times New Roman" w:hAnsi="Times New Roman"/>
          <w:sz w:val="20"/>
          <w:szCs w:val="20"/>
        </w:rPr>
        <w:t>а) соблюдение сроков предоставления Муниципальной услуги;</w:t>
      </w:r>
    </w:p>
    <w:p w:rsidR="004A22E8" w:rsidRPr="00B01320" w:rsidRDefault="004A22E8" w:rsidP="004A22E8">
      <w:pPr>
        <w:tabs>
          <w:tab w:val="left" w:pos="0"/>
          <w:tab w:val="left" w:pos="709"/>
        </w:tabs>
        <w:rPr>
          <w:rFonts w:ascii="Times New Roman" w:hAnsi="Times New Roman"/>
          <w:sz w:val="20"/>
          <w:szCs w:val="20"/>
        </w:rPr>
      </w:pPr>
      <w:r w:rsidRPr="00B01320">
        <w:rPr>
          <w:rFonts w:ascii="Times New Roman" w:hAnsi="Times New Roman"/>
          <w:sz w:val="20"/>
          <w:szCs w:val="20"/>
        </w:rPr>
        <w:t>б) соблюдение положений настоящего Административного регламента;</w:t>
      </w:r>
    </w:p>
    <w:p w:rsidR="004A22E8" w:rsidRPr="00B01320" w:rsidRDefault="004A22E8" w:rsidP="004A22E8">
      <w:pPr>
        <w:tabs>
          <w:tab w:val="left" w:pos="0"/>
          <w:tab w:val="left" w:pos="709"/>
        </w:tabs>
        <w:rPr>
          <w:rFonts w:ascii="Times New Roman" w:hAnsi="Times New Roman"/>
          <w:sz w:val="20"/>
          <w:szCs w:val="20"/>
        </w:rPr>
      </w:pPr>
      <w:r w:rsidRPr="00B01320">
        <w:rPr>
          <w:rFonts w:ascii="Times New Roman" w:hAnsi="Times New Roman"/>
          <w:sz w:val="20"/>
          <w:szCs w:val="20"/>
        </w:rPr>
        <w:t>в) правильность и обоснованность принятого решения об отказе в предоставлении Муниципальной услуги.</w:t>
      </w:r>
    </w:p>
    <w:p w:rsidR="004A22E8" w:rsidRPr="00B01320" w:rsidRDefault="004A22E8" w:rsidP="004A22E8">
      <w:pPr>
        <w:widowControl w:val="0"/>
        <w:tabs>
          <w:tab w:val="left" w:pos="0"/>
          <w:tab w:val="left" w:pos="709"/>
        </w:tabs>
        <w:rPr>
          <w:rFonts w:ascii="Times New Roman" w:hAnsi="Times New Roman"/>
          <w:sz w:val="20"/>
          <w:szCs w:val="20"/>
        </w:rPr>
      </w:pPr>
      <w:r w:rsidRPr="00B01320">
        <w:rPr>
          <w:rFonts w:ascii="Times New Roman" w:hAnsi="Times New Roman"/>
          <w:sz w:val="20"/>
          <w:szCs w:val="20"/>
        </w:rPr>
        <w:t>27.3 Основанием для проведения внеплановых проверок являются:</w:t>
      </w:r>
    </w:p>
    <w:p w:rsidR="004A22E8" w:rsidRPr="00B01320" w:rsidRDefault="004A22E8" w:rsidP="004A22E8">
      <w:pPr>
        <w:tabs>
          <w:tab w:val="left" w:pos="0"/>
          <w:tab w:val="left" w:pos="709"/>
        </w:tabs>
        <w:rPr>
          <w:rFonts w:ascii="Times New Roman" w:hAnsi="Times New Roman"/>
          <w:sz w:val="20"/>
          <w:szCs w:val="20"/>
        </w:rPr>
      </w:pPr>
      <w:r w:rsidRPr="00B01320">
        <w:rPr>
          <w:rFonts w:ascii="Times New Roman" w:hAnsi="Times New Roman"/>
          <w:sz w:val="20"/>
          <w:szCs w:val="20"/>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Коломыцевского сельского поселения Лискинского муниципального района Воронежской области;</w:t>
      </w:r>
    </w:p>
    <w:p w:rsidR="004A22E8" w:rsidRPr="00B01320" w:rsidRDefault="004A22E8" w:rsidP="004A22E8">
      <w:pPr>
        <w:tabs>
          <w:tab w:val="left" w:pos="0"/>
          <w:tab w:val="left" w:pos="709"/>
        </w:tabs>
        <w:rPr>
          <w:rFonts w:ascii="Times New Roman" w:hAnsi="Times New Roman"/>
          <w:sz w:val="20"/>
          <w:szCs w:val="20"/>
        </w:rPr>
      </w:pPr>
      <w:r w:rsidRPr="00B01320">
        <w:rPr>
          <w:rFonts w:ascii="Times New Roman" w:hAnsi="Times New Roman"/>
          <w:sz w:val="20"/>
          <w:szCs w:val="20"/>
        </w:rPr>
        <w:t>б) 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4A22E8" w:rsidRPr="00B01320" w:rsidRDefault="004A22E8" w:rsidP="004A22E8">
      <w:pPr>
        <w:tabs>
          <w:tab w:val="left" w:pos="0"/>
        </w:tabs>
        <w:rPr>
          <w:rFonts w:ascii="Times New Roman" w:hAnsi="Times New Roman"/>
          <w:sz w:val="20"/>
          <w:szCs w:val="20"/>
        </w:rPr>
      </w:pPr>
    </w:p>
    <w:p w:rsidR="004A22E8" w:rsidRPr="00B01320" w:rsidRDefault="004A22E8" w:rsidP="004A22E8">
      <w:pPr>
        <w:widowControl w:val="0"/>
        <w:tabs>
          <w:tab w:val="left" w:pos="0"/>
        </w:tabs>
        <w:rPr>
          <w:rFonts w:ascii="Times New Roman" w:hAnsi="Times New Roman"/>
          <w:sz w:val="20"/>
          <w:szCs w:val="20"/>
        </w:rPr>
      </w:pPr>
      <w:r w:rsidRPr="00B01320">
        <w:rPr>
          <w:rFonts w:ascii="Times New Roman" w:hAnsi="Times New Roman"/>
          <w:b/>
          <w:bCs/>
          <w:sz w:val="20"/>
          <w:szCs w:val="20"/>
        </w:rPr>
        <w:t>28.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4A22E8" w:rsidRPr="00B01320" w:rsidRDefault="004A22E8" w:rsidP="004A22E8">
      <w:pPr>
        <w:pStyle w:val="29"/>
        <w:shd w:val="clear" w:color="auto" w:fill="auto"/>
        <w:tabs>
          <w:tab w:val="left" w:pos="0"/>
          <w:tab w:val="left" w:pos="142"/>
          <w:tab w:val="left" w:pos="1463"/>
        </w:tabs>
        <w:spacing w:before="0" w:after="0" w:line="240" w:lineRule="auto"/>
        <w:ind w:firstLine="567"/>
      </w:pPr>
      <w:r w:rsidRPr="00B01320">
        <w:t>28.1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Коломыцевского сельского поселения Лискинского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4A22E8" w:rsidRPr="00B01320" w:rsidRDefault="004A22E8" w:rsidP="004A22E8">
      <w:pPr>
        <w:pStyle w:val="29"/>
        <w:shd w:val="clear" w:color="auto" w:fill="auto"/>
        <w:tabs>
          <w:tab w:val="left" w:pos="0"/>
          <w:tab w:val="left" w:pos="142"/>
          <w:tab w:val="left" w:pos="1463"/>
        </w:tabs>
        <w:spacing w:before="0" w:after="0" w:line="240" w:lineRule="auto"/>
        <w:ind w:firstLine="567"/>
      </w:pPr>
      <w:r w:rsidRPr="00B01320">
        <w:t>28.2.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4A22E8" w:rsidRPr="00B01320" w:rsidRDefault="004A22E8" w:rsidP="004A22E8">
      <w:pPr>
        <w:tabs>
          <w:tab w:val="left" w:pos="0"/>
          <w:tab w:val="left" w:pos="1135"/>
        </w:tabs>
        <w:rPr>
          <w:rFonts w:ascii="Times New Roman" w:hAnsi="Times New Roman"/>
          <w:sz w:val="20"/>
          <w:szCs w:val="20"/>
        </w:rPr>
      </w:pPr>
    </w:p>
    <w:p w:rsidR="004A22E8" w:rsidRPr="00B01320" w:rsidRDefault="004A22E8" w:rsidP="004A22E8">
      <w:pPr>
        <w:widowControl w:val="0"/>
        <w:tabs>
          <w:tab w:val="left" w:pos="0"/>
        </w:tabs>
        <w:rPr>
          <w:rFonts w:ascii="Times New Roman" w:hAnsi="Times New Roman"/>
          <w:b/>
          <w:sz w:val="20"/>
          <w:szCs w:val="20"/>
        </w:rPr>
      </w:pPr>
      <w:r w:rsidRPr="00B01320">
        <w:rPr>
          <w:rFonts w:ascii="Times New Roman" w:hAnsi="Times New Roman"/>
          <w:b/>
          <w:sz w:val="20"/>
          <w:szCs w:val="20"/>
        </w:rPr>
        <w:lastRenderedPageBreak/>
        <w:t>29.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A22E8" w:rsidRPr="00B01320" w:rsidRDefault="004A22E8" w:rsidP="004A22E8">
      <w:pPr>
        <w:pStyle w:val="aa"/>
        <w:tabs>
          <w:tab w:val="left" w:pos="0"/>
          <w:tab w:val="left" w:pos="1276"/>
          <w:tab w:val="left" w:pos="1495"/>
        </w:tabs>
        <w:ind w:left="0"/>
        <w:rPr>
          <w:spacing w:val="7"/>
        </w:rPr>
      </w:pPr>
      <w:r w:rsidRPr="00B01320">
        <w:rPr>
          <w:spacing w:val="7"/>
        </w:rPr>
        <w:t>29.1. Требованиями к порядку осуществления контроля за предоставлением Муниципальной услуги являются независимость, тщательность.</w:t>
      </w:r>
    </w:p>
    <w:p w:rsidR="004A22E8" w:rsidRPr="00B01320" w:rsidRDefault="004A22E8" w:rsidP="004A22E8">
      <w:pPr>
        <w:pStyle w:val="aa"/>
        <w:tabs>
          <w:tab w:val="left" w:pos="0"/>
          <w:tab w:val="left" w:pos="1276"/>
          <w:tab w:val="left" w:pos="1495"/>
        </w:tabs>
        <w:ind w:left="0"/>
        <w:rPr>
          <w:spacing w:val="7"/>
        </w:rPr>
      </w:pPr>
      <w:r w:rsidRPr="00B01320">
        <w:rPr>
          <w:spacing w:val="7"/>
        </w:rPr>
        <w:t>29.2.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A22E8" w:rsidRPr="00B01320" w:rsidRDefault="004A22E8" w:rsidP="004A22E8">
      <w:pPr>
        <w:pStyle w:val="aa"/>
        <w:tabs>
          <w:tab w:val="left" w:pos="0"/>
          <w:tab w:val="left" w:pos="1276"/>
          <w:tab w:val="left" w:pos="1495"/>
        </w:tabs>
        <w:ind w:left="0"/>
        <w:rPr>
          <w:spacing w:val="7"/>
        </w:rPr>
      </w:pPr>
      <w:r w:rsidRPr="00B01320">
        <w:rPr>
          <w:spacing w:val="7"/>
        </w:rPr>
        <w:t>29.3.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A22E8" w:rsidRPr="00B01320" w:rsidRDefault="004A22E8" w:rsidP="004A22E8">
      <w:pPr>
        <w:pStyle w:val="aa"/>
        <w:tabs>
          <w:tab w:val="left" w:pos="0"/>
          <w:tab w:val="left" w:pos="1276"/>
          <w:tab w:val="left" w:pos="1495"/>
        </w:tabs>
        <w:ind w:left="0"/>
        <w:rPr>
          <w:spacing w:val="7"/>
        </w:rPr>
      </w:pPr>
      <w:r w:rsidRPr="00B01320">
        <w:rPr>
          <w:spacing w:val="7"/>
        </w:rPr>
        <w:t>29.4.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A22E8" w:rsidRPr="00B01320" w:rsidRDefault="004A22E8" w:rsidP="004A22E8">
      <w:pPr>
        <w:pStyle w:val="aa"/>
        <w:tabs>
          <w:tab w:val="left" w:pos="0"/>
          <w:tab w:val="left" w:pos="1276"/>
          <w:tab w:val="left" w:pos="1443"/>
          <w:tab w:val="left" w:pos="1495"/>
        </w:tabs>
        <w:ind w:left="0"/>
        <w:rPr>
          <w:spacing w:val="7"/>
        </w:rPr>
      </w:pPr>
      <w:r w:rsidRPr="00B01320">
        <w:rPr>
          <w:spacing w:val="7"/>
        </w:rPr>
        <w:t>29.5.Граждане,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A22E8" w:rsidRPr="00B01320" w:rsidRDefault="004A22E8" w:rsidP="004A22E8">
      <w:pPr>
        <w:pStyle w:val="aa"/>
        <w:tabs>
          <w:tab w:val="left" w:pos="0"/>
          <w:tab w:val="left" w:pos="1276"/>
          <w:tab w:val="left" w:pos="1443"/>
          <w:tab w:val="left" w:pos="1495"/>
        </w:tabs>
        <w:ind w:left="0"/>
      </w:pPr>
      <w:r w:rsidRPr="00B01320">
        <w:rPr>
          <w:spacing w:val="7"/>
        </w:rPr>
        <w:t xml:space="preserve">29.6.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B01320">
        <w:rPr>
          <w:spacing w:val="10"/>
        </w:rPr>
        <w:t xml:space="preserve">порядка предоставления Муниципальной услуги, а также жалобы и заявления на действия </w:t>
      </w:r>
      <w:r w:rsidRPr="00B01320">
        <w:rPr>
          <w:spacing w:val="7"/>
        </w:rPr>
        <w:t>(бездействие) должностных лиц Администрации и принятые ими решения, связанные с предоставлением Муниципальной услуги.</w:t>
      </w:r>
    </w:p>
    <w:p w:rsidR="004A22E8" w:rsidRPr="00B01320" w:rsidRDefault="004A22E8" w:rsidP="004A22E8">
      <w:pPr>
        <w:pStyle w:val="aa"/>
        <w:tabs>
          <w:tab w:val="left" w:pos="0"/>
          <w:tab w:val="left" w:pos="1276"/>
          <w:tab w:val="left" w:pos="1443"/>
          <w:tab w:val="left" w:pos="1495"/>
        </w:tabs>
        <w:ind w:left="0"/>
      </w:pPr>
      <w:r w:rsidRPr="00B01320">
        <w:rPr>
          <w:spacing w:val="7"/>
        </w:rPr>
        <w:t>29.7.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A22E8" w:rsidRPr="00B01320" w:rsidRDefault="004A22E8" w:rsidP="004A22E8">
      <w:pPr>
        <w:pStyle w:val="aa"/>
        <w:tabs>
          <w:tab w:val="left" w:pos="0"/>
          <w:tab w:val="left" w:pos="1276"/>
          <w:tab w:val="left" w:pos="1443"/>
          <w:tab w:val="left" w:pos="1495"/>
        </w:tabs>
        <w:ind w:left="0"/>
      </w:pPr>
    </w:p>
    <w:p w:rsidR="004A22E8" w:rsidRPr="00B01320" w:rsidRDefault="004A22E8" w:rsidP="004A22E8">
      <w:pPr>
        <w:jc w:val="center"/>
        <w:rPr>
          <w:rFonts w:ascii="Times New Roman" w:hAnsi="Times New Roman"/>
          <w:b/>
          <w:sz w:val="20"/>
          <w:szCs w:val="20"/>
        </w:rPr>
      </w:pPr>
      <w:r w:rsidRPr="00B01320">
        <w:rPr>
          <w:rFonts w:ascii="Times New Roman" w:hAnsi="Times New Roman"/>
          <w:b/>
          <w:sz w:val="20"/>
          <w:szCs w:val="20"/>
        </w:rPr>
        <w:t xml:space="preserve">Раздел V. </w:t>
      </w:r>
      <w:r w:rsidRPr="00B01320">
        <w:rPr>
          <w:rFonts w:ascii="Times New Roman" w:hAnsi="Times New Roman"/>
          <w:b/>
          <w:bCs/>
          <w:sz w:val="20"/>
          <w:szCs w:val="20"/>
        </w:rPr>
        <w:t>Досудебный (внесудебный) порядок обжалования решений</w:t>
      </w:r>
      <w:r w:rsidRPr="00B01320">
        <w:rPr>
          <w:rFonts w:ascii="Times New Roman" w:hAnsi="Times New Roman"/>
          <w:b/>
          <w:sz w:val="20"/>
          <w:szCs w:val="20"/>
        </w:rPr>
        <w:t xml:space="preserve"> </w:t>
      </w:r>
    </w:p>
    <w:p w:rsidR="004A22E8" w:rsidRPr="00B01320" w:rsidRDefault="004A22E8" w:rsidP="004A22E8">
      <w:pPr>
        <w:jc w:val="center"/>
        <w:rPr>
          <w:rFonts w:ascii="Times New Roman" w:hAnsi="Times New Roman"/>
          <w:b/>
          <w:sz w:val="20"/>
          <w:szCs w:val="20"/>
        </w:rPr>
      </w:pPr>
      <w:r w:rsidRPr="00B01320">
        <w:rPr>
          <w:rFonts w:ascii="Times New Roman" w:hAnsi="Times New Roman"/>
          <w:b/>
          <w:bCs/>
          <w:sz w:val="20"/>
          <w:szCs w:val="20"/>
        </w:rPr>
        <w:t>и действий (бездействия) органа, предоставляющего</w:t>
      </w:r>
      <w:r w:rsidRPr="00B01320">
        <w:rPr>
          <w:rFonts w:ascii="Times New Roman" w:hAnsi="Times New Roman"/>
          <w:b/>
          <w:sz w:val="20"/>
          <w:szCs w:val="20"/>
        </w:rPr>
        <w:t xml:space="preserve"> </w:t>
      </w:r>
    </w:p>
    <w:p w:rsidR="004A22E8" w:rsidRPr="00B01320" w:rsidRDefault="004A22E8" w:rsidP="004A22E8">
      <w:pPr>
        <w:jc w:val="center"/>
        <w:rPr>
          <w:rFonts w:ascii="Times New Roman" w:hAnsi="Times New Roman"/>
          <w:b/>
          <w:sz w:val="20"/>
          <w:szCs w:val="20"/>
        </w:rPr>
      </w:pPr>
      <w:r w:rsidRPr="00B01320">
        <w:rPr>
          <w:rFonts w:ascii="Times New Roman" w:hAnsi="Times New Roman"/>
          <w:b/>
          <w:bCs/>
          <w:sz w:val="20"/>
          <w:szCs w:val="20"/>
        </w:rPr>
        <w:t>муниципальную услугу, МФЦ, организаций, указанных в части</w:t>
      </w:r>
      <w:r w:rsidRPr="00B01320">
        <w:rPr>
          <w:rFonts w:ascii="Times New Roman" w:hAnsi="Times New Roman"/>
          <w:b/>
          <w:sz w:val="20"/>
          <w:szCs w:val="20"/>
        </w:rPr>
        <w:t xml:space="preserve"> </w:t>
      </w:r>
    </w:p>
    <w:p w:rsidR="004A22E8" w:rsidRPr="00B01320" w:rsidRDefault="004A22E8" w:rsidP="004A22E8">
      <w:pPr>
        <w:jc w:val="center"/>
        <w:rPr>
          <w:rFonts w:ascii="Times New Roman" w:hAnsi="Times New Roman"/>
          <w:b/>
          <w:sz w:val="20"/>
          <w:szCs w:val="20"/>
        </w:rPr>
      </w:pPr>
      <w:r w:rsidRPr="00B01320">
        <w:rPr>
          <w:rFonts w:ascii="Times New Roman" w:hAnsi="Times New Roman"/>
          <w:b/>
          <w:bCs/>
          <w:sz w:val="20"/>
          <w:szCs w:val="20"/>
        </w:rPr>
        <w:t>1.1 статьи 16 федерального закона от 27.07.2010 № 210-ФЗ,</w:t>
      </w:r>
      <w:r w:rsidRPr="00B01320">
        <w:rPr>
          <w:rFonts w:ascii="Times New Roman" w:hAnsi="Times New Roman"/>
          <w:b/>
          <w:sz w:val="20"/>
          <w:szCs w:val="20"/>
        </w:rPr>
        <w:t xml:space="preserve"> </w:t>
      </w:r>
    </w:p>
    <w:p w:rsidR="004A22E8" w:rsidRPr="00B01320" w:rsidRDefault="004A22E8" w:rsidP="004A22E8">
      <w:pPr>
        <w:jc w:val="center"/>
        <w:rPr>
          <w:rFonts w:ascii="Times New Roman" w:hAnsi="Times New Roman"/>
          <w:b/>
          <w:sz w:val="20"/>
          <w:szCs w:val="20"/>
        </w:rPr>
      </w:pPr>
      <w:r w:rsidRPr="00B01320">
        <w:rPr>
          <w:rFonts w:ascii="Times New Roman" w:hAnsi="Times New Roman"/>
          <w:b/>
          <w:bCs/>
          <w:sz w:val="20"/>
          <w:szCs w:val="20"/>
        </w:rPr>
        <w:t>а также их должностных лиц, муниципальных служащих,</w:t>
      </w:r>
      <w:r w:rsidRPr="00B01320">
        <w:rPr>
          <w:rFonts w:ascii="Times New Roman" w:hAnsi="Times New Roman"/>
          <w:b/>
          <w:sz w:val="20"/>
          <w:szCs w:val="20"/>
        </w:rPr>
        <w:t xml:space="preserve"> </w:t>
      </w:r>
    </w:p>
    <w:p w:rsidR="004A22E8" w:rsidRPr="00B01320" w:rsidRDefault="004A22E8" w:rsidP="004A22E8">
      <w:pPr>
        <w:jc w:val="center"/>
        <w:rPr>
          <w:rFonts w:ascii="Times New Roman" w:hAnsi="Times New Roman"/>
          <w:b/>
          <w:sz w:val="20"/>
          <w:szCs w:val="20"/>
        </w:rPr>
      </w:pPr>
      <w:r w:rsidRPr="00B01320">
        <w:rPr>
          <w:rFonts w:ascii="Times New Roman" w:hAnsi="Times New Roman"/>
          <w:b/>
          <w:bCs/>
          <w:sz w:val="20"/>
          <w:szCs w:val="20"/>
        </w:rPr>
        <w:t>работников</w:t>
      </w:r>
      <w:r w:rsidRPr="00B01320">
        <w:rPr>
          <w:rFonts w:ascii="Times New Roman" w:hAnsi="Times New Roman"/>
          <w:b/>
          <w:sz w:val="20"/>
          <w:szCs w:val="20"/>
        </w:rPr>
        <w:t xml:space="preserve">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  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662" w:history="1">
        <w:r w:rsidRPr="00B01320">
          <w:rPr>
            <w:rStyle w:val="af6"/>
            <w:rFonts w:ascii="Times New Roman" w:hAnsi="Times New Roman"/>
            <w:sz w:val="20"/>
            <w:szCs w:val="20"/>
          </w:rPr>
          <w:t>частью 1.1 статьи 16</w:t>
        </w:r>
      </w:hyperlink>
      <w:r w:rsidRPr="00B01320">
        <w:rPr>
          <w:rFonts w:ascii="Times New Roman" w:hAnsi="Times New Roman"/>
          <w:sz w:val="20"/>
          <w:szCs w:val="20"/>
        </w:rPr>
        <w:t xml:space="preserve"> Федерального закона от 27.07.2010 N 210-ФЗ (далее - привлекаемые организации), или их работников в досудебном порядке.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31. Заявитель может обратиться с жалобой в том числе в следующих случаях: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нарушение срока регистрации запроса о предоставлении муниципальной услуги, комплексного запроса;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w:t>
      </w:r>
      <w:r w:rsidRPr="00B01320">
        <w:rPr>
          <w:rFonts w:ascii="Times New Roman" w:hAnsi="Times New Roman"/>
          <w:sz w:val="20"/>
          <w:szCs w:val="20"/>
        </w:rPr>
        <w:lastRenderedPageBreak/>
        <w:t xml:space="preserve">функция по предоставлению муниципальной услуги в полном объеме в порядке, определенном </w:t>
      </w:r>
      <w:hyperlink r:id="rId663" w:history="1">
        <w:r w:rsidRPr="00B01320">
          <w:rPr>
            <w:rStyle w:val="af6"/>
            <w:rFonts w:ascii="Times New Roman" w:hAnsi="Times New Roman"/>
            <w:sz w:val="20"/>
            <w:szCs w:val="20"/>
          </w:rPr>
          <w:t>частью 1.3 статьи 16</w:t>
        </w:r>
      </w:hyperlink>
      <w:r w:rsidRPr="00B01320">
        <w:rPr>
          <w:rFonts w:ascii="Times New Roman" w:hAnsi="Times New Roman"/>
          <w:sz w:val="20"/>
          <w:szCs w:val="20"/>
        </w:rPr>
        <w:t xml:space="preserve"> Федерального закона от 27.07.2010 N 210-ФЗ;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64" w:history="1">
        <w:r w:rsidRPr="00B01320">
          <w:rPr>
            <w:rStyle w:val="af6"/>
            <w:rFonts w:ascii="Times New Roman" w:hAnsi="Times New Roman"/>
            <w:sz w:val="20"/>
            <w:szCs w:val="20"/>
          </w:rPr>
          <w:t>частью 1.3 статьи 16</w:t>
        </w:r>
      </w:hyperlink>
      <w:r w:rsidRPr="00B01320">
        <w:rPr>
          <w:rFonts w:ascii="Times New Roman" w:hAnsi="Times New Roman"/>
          <w:sz w:val="20"/>
          <w:szCs w:val="20"/>
        </w:rPr>
        <w:t xml:space="preserve"> Федерального закона от 27.07.2010 N 210-ФЗ;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65" w:history="1">
        <w:r w:rsidRPr="00B01320">
          <w:rPr>
            <w:rStyle w:val="af6"/>
            <w:rFonts w:ascii="Times New Roman" w:hAnsi="Times New Roman"/>
            <w:sz w:val="20"/>
            <w:szCs w:val="20"/>
          </w:rPr>
          <w:t>частью 1.3 статьи 16</w:t>
        </w:r>
      </w:hyperlink>
      <w:r w:rsidRPr="00B01320">
        <w:rPr>
          <w:rFonts w:ascii="Times New Roman" w:hAnsi="Times New Roman"/>
          <w:sz w:val="20"/>
          <w:szCs w:val="20"/>
        </w:rPr>
        <w:t xml:space="preserve"> Федерального закона от 27.07.2010 N 210-ФЗ;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нарушение срока или порядка выдачи документов по результатам предоставления муниципальной услуги;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66" w:history="1">
        <w:r w:rsidRPr="00B01320">
          <w:rPr>
            <w:rStyle w:val="af6"/>
            <w:rFonts w:ascii="Times New Roman" w:hAnsi="Times New Roman"/>
            <w:sz w:val="20"/>
            <w:szCs w:val="20"/>
          </w:rPr>
          <w:t>частью 1.3 статьи 16</w:t>
        </w:r>
      </w:hyperlink>
      <w:r w:rsidRPr="00B01320">
        <w:rPr>
          <w:rFonts w:ascii="Times New Roman" w:hAnsi="Times New Roman"/>
          <w:sz w:val="20"/>
          <w:szCs w:val="20"/>
        </w:rPr>
        <w:t xml:space="preserve"> Федерального закона от 27.07.2010 N 210-ФЗ;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67" w:history="1">
        <w:r w:rsidRPr="00B01320">
          <w:rPr>
            <w:rStyle w:val="af6"/>
            <w:rFonts w:ascii="Times New Roman" w:hAnsi="Times New Roman"/>
            <w:sz w:val="20"/>
            <w:szCs w:val="20"/>
          </w:rPr>
          <w:t>пунктом 4 части 1 статьи 7</w:t>
        </w:r>
      </w:hyperlink>
      <w:r w:rsidRPr="00B01320">
        <w:rPr>
          <w:rFonts w:ascii="Times New Roman" w:hAnsi="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68" w:history="1">
        <w:r w:rsidRPr="00B01320">
          <w:rPr>
            <w:rStyle w:val="af6"/>
            <w:rFonts w:ascii="Times New Roman" w:hAnsi="Times New Roman"/>
            <w:sz w:val="20"/>
            <w:szCs w:val="20"/>
          </w:rPr>
          <w:t>частью 1.3 статьи 16</w:t>
        </w:r>
      </w:hyperlink>
      <w:r w:rsidRPr="00B01320">
        <w:rPr>
          <w:rFonts w:ascii="Times New Roman" w:hAnsi="Times New Roman"/>
          <w:sz w:val="20"/>
          <w:szCs w:val="20"/>
        </w:rPr>
        <w:t xml:space="preserve"> Федерального закона от 27.07.2010 N 210-ФЗ.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32. Заявители имеют право на получение информации, необходимой для обоснования и рассмотрения жалобы.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33. Оснований для отказа в рассмотрении жалобы не имеется.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lastRenderedPageBreak/>
        <w:t xml:space="preserve">34. Основанием для начала процедуры досудебного (внесудебного) обжалования является поступившая жалоба.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35. Жалоба должна содержать: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36. Жалобы на решения и действия (бездействие) должностного лица подаются в Администрацию.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Глава Администрации  проводят личный прием заявителей.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38. По результатам рассмотрения жалобы лицом, уполномоченным на ее рассмотрение, принимается одно из следующих решений: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w:t>
      </w:r>
      <w:r w:rsidRPr="00B01320">
        <w:rPr>
          <w:rFonts w:ascii="Times New Roman" w:hAnsi="Times New Roman"/>
          <w:sz w:val="20"/>
          <w:szCs w:val="20"/>
        </w:rPr>
        <w:lastRenderedPageBreak/>
        <w:t xml:space="preserve">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2) в удовлетворении жалобы отказывается.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40. Не позднее 1 рабочего дня, следующего за днем принятия решения, указанного в </w:t>
      </w:r>
      <w:hyperlink r:id="rId669" w:anchor="p39" w:history="1">
        <w:r w:rsidRPr="00B01320">
          <w:rPr>
            <w:rStyle w:val="af6"/>
            <w:rFonts w:ascii="Times New Roman" w:hAnsi="Times New Roman"/>
            <w:sz w:val="20"/>
            <w:szCs w:val="20"/>
          </w:rPr>
          <w:t>пункте 38</w:t>
        </w:r>
      </w:hyperlink>
      <w:r w:rsidRPr="00B01320">
        <w:rPr>
          <w:rFonts w:ascii="Times New Roman" w:hAnsi="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A22E8" w:rsidRPr="00B01320" w:rsidRDefault="004A22E8" w:rsidP="004A22E8">
      <w:pPr>
        <w:ind w:firstLine="540"/>
        <w:rPr>
          <w:rFonts w:ascii="Times New Roman" w:hAnsi="Times New Roman"/>
          <w:sz w:val="20"/>
          <w:szCs w:val="20"/>
        </w:rPr>
      </w:pPr>
      <w:r w:rsidRPr="00B01320">
        <w:rPr>
          <w:rFonts w:ascii="Times New Roman" w:hAnsi="Times New Roman"/>
          <w:sz w:val="20"/>
          <w:szCs w:val="20"/>
        </w:rPr>
        <w:t xml:space="preserve">42.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A22E8" w:rsidRPr="00B01320" w:rsidRDefault="004A22E8" w:rsidP="004A22E8">
      <w:pPr>
        <w:ind w:firstLine="540"/>
        <w:rPr>
          <w:rFonts w:ascii="Times New Roman" w:hAnsi="Times New Roman"/>
          <w:sz w:val="20"/>
          <w:szCs w:val="20"/>
        </w:rPr>
      </w:pPr>
    </w:p>
    <w:p w:rsidR="004A22E8" w:rsidRPr="00B01320" w:rsidRDefault="004A22E8" w:rsidP="004A22E8">
      <w:pPr>
        <w:pStyle w:val="2"/>
        <w:spacing w:before="0"/>
        <w:jc w:val="center"/>
        <w:rPr>
          <w:rFonts w:ascii="Times New Roman" w:hAnsi="Times New Roman" w:cs="Times New Roman"/>
          <w:color w:val="auto"/>
          <w:sz w:val="20"/>
          <w:szCs w:val="20"/>
        </w:rPr>
      </w:pPr>
      <w:r w:rsidRPr="00B01320">
        <w:rPr>
          <w:rFonts w:ascii="Times New Roman" w:hAnsi="Times New Roman" w:cs="Times New Roman"/>
          <w:color w:val="auto"/>
          <w:sz w:val="20"/>
          <w:szCs w:val="20"/>
        </w:rPr>
        <w:t>Перечень нормативных правовых актов, регулирующих порядок</w:t>
      </w:r>
    </w:p>
    <w:p w:rsidR="004A22E8" w:rsidRPr="00B01320" w:rsidRDefault="004A22E8" w:rsidP="004A22E8">
      <w:pPr>
        <w:pStyle w:val="2"/>
        <w:spacing w:before="0"/>
        <w:jc w:val="center"/>
        <w:rPr>
          <w:rFonts w:ascii="Times New Roman" w:hAnsi="Times New Roman" w:cs="Times New Roman"/>
          <w:color w:val="auto"/>
          <w:sz w:val="20"/>
          <w:szCs w:val="20"/>
        </w:rPr>
      </w:pPr>
      <w:r w:rsidRPr="00B01320">
        <w:rPr>
          <w:rFonts w:ascii="Times New Roman" w:hAnsi="Times New Roman" w:cs="Times New Roman"/>
          <w:color w:val="auto"/>
          <w:sz w:val="20"/>
          <w:szCs w:val="20"/>
        </w:rPr>
        <w:t>досудебного (внесудебного) обжалования действий</w:t>
      </w:r>
    </w:p>
    <w:p w:rsidR="004A22E8" w:rsidRPr="00B01320" w:rsidRDefault="004A22E8" w:rsidP="004A22E8">
      <w:pPr>
        <w:pStyle w:val="2"/>
        <w:spacing w:before="0"/>
        <w:jc w:val="center"/>
        <w:rPr>
          <w:rFonts w:ascii="Times New Roman" w:hAnsi="Times New Roman" w:cs="Times New Roman"/>
          <w:color w:val="auto"/>
          <w:sz w:val="20"/>
          <w:szCs w:val="20"/>
        </w:rPr>
      </w:pPr>
      <w:r w:rsidRPr="00B01320">
        <w:rPr>
          <w:rFonts w:ascii="Times New Roman" w:hAnsi="Times New Roman" w:cs="Times New Roman"/>
          <w:color w:val="auto"/>
          <w:sz w:val="20"/>
          <w:szCs w:val="20"/>
        </w:rPr>
        <w:t>(бездействия) и (или) решений, принятых (осуществленных)</w:t>
      </w:r>
    </w:p>
    <w:p w:rsidR="004A22E8" w:rsidRPr="00B01320" w:rsidRDefault="004A22E8" w:rsidP="004A22E8">
      <w:pPr>
        <w:pStyle w:val="2"/>
        <w:spacing w:before="0"/>
        <w:jc w:val="center"/>
        <w:rPr>
          <w:rFonts w:ascii="Times New Roman" w:hAnsi="Times New Roman" w:cs="Times New Roman"/>
          <w:color w:val="auto"/>
          <w:sz w:val="20"/>
          <w:szCs w:val="20"/>
        </w:rPr>
      </w:pPr>
      <w:r w:rsidRPr="00B01320">
        <w:rPr>
          <w:rFonts w:ascii="Times New Roman" w:hAnsi="Times New Roman" w:cs="Times New Roman"/>
          <w:color w:val="auto"/>
          <w:sz w:val="20"/>
          <w:szCs w:val="20"/>
        </w:rPr>
        <w:t>в ходе предоставления муниципальной услуги</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43.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Федеральным законом N 210-ФЗ;</w:t>
      </w:r>
    </w:p>
    <w:p w:rsidR="004A22E8" w:rsidRPr="00B01320" w:rsidRDefault="004A22E8" w:rsidP="004A22E8">
      <w:pPr>
        <w:tabs>
          <w:tab w:val="left" w:pos="0"/>
        </w:tabs>
        <w:rPr>
          <w:rFonts w:ascii="Times New Roman" w:hAnsi="Times New Roman"/>
          <w:spacing w:val="7"/>
          <w:sz w:val="20"/>
          <w:szCs w:val="20"/>
        </w:rPr>
      </w:pPr>
      <w:r w:rsidRPr="00B01320">
        <w:rPr>
          <w:rFonts w:ascii="Times New Roman" w:hAnsi="Times New Roman"/>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B01320">
        <w:rPr>
          <w:rFonts w:ascii="Times New Roman" w:hAnsi="Times New Roman"/>
          <w:spacing w:val="7"/>
          <w:sz w:val="20"/>
          <w:szCs w:val="20"/>
        </w:rPr>
        <w:t>.</w:t>
      </w: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tabs>
          <w:tab w:val="left" w:pos="0"/>
        </w:tabs>
        <w:rPr>
          <w:rFonts w:ascii="Times New Roman" w:hAnsi="Times New Roman"/>
          <w:spacing w:val="7"/>
          <w:sz w:val="20"/>
          <w:szCs w:val="20"/>
        </w:rPr>
      </w:pPr>
    </w:p>
    <w:p w:rsidR="004A22E8" w:rsidRPr="00B01320" w:rsidRDefault="004A22E8" w:rsidP="004A22E8">
      <w:pPr>
        <w:jc w:val="right"/>
        <w:rPr>
          <w:rFonts w:ascii="Times New Roman" w:hAnsi="Times New Roman"/>
          <w:sz w:val="20"/>
          <w:szCs w:val="20"/>
        </w:rPr>
      </w:pPr>
    </w:p>
    <w:p w:rsidR="004A22E8" w:rsidRPr="00B01320" w:rsidRDefault="004A22E8" w:rsidP="004A22E8">
      <w:pPr>
        <w:jc w:val="right"/>
        <w:rPr>
          <w:rFonts w:ascii="Times New Roman" w:hAnsi="Times New Roman"/>
          <w:sz w:val="20"/>
          <w:szCs w:val="20"/>
        </w:rPr>
      </w:pPr>
      <w:r w:rsidRPr="00B01320">
        <w:rPr>
          <w:rFonts w:ascii="Times New Roman" w:hAnsi="Times New Roman"/>
          <w:sz w:val="20"/>
          <w:szCs w:val="20"/>
        </w:rPr>
        <w:t xml:space="preserve">Приложение №1 </w:t>
      </w:r>
    </w:p>
    <w:p w:rsidR="004A22E8" w:rsidRPr="00B01320" w:rsidRDefault="004A22E8" w:rsidP="004A22E8">
      <w:pPr>
        <w:jc w:val="right"/>
        <w:rPr>
          <w:rFonts w:ascii="Times New Roman" w:hAnsi="Times New Roman"/>
          <w:sz w:val="20"/>
          <w:szCs w:val="20"/>
        </w:rPr>
      </w:pPr>
      <w:r w:rsidRPr="00B01320">
        <w:rPr>
          <w:rFonts w:ascii="Times New Roman" w:hAnsi="Times New Roman"/>
          <w:sz w:val="20"/>
          <w:szCs w:val="20"/>
        </w:rPr>
        <w:t>к административному регламенту</w:t>
      </w:r>
    </w:p>
    <w:p w:rsidR="004A22E8" w:rsidRPr="00B01320" w:rsidRDefault="004A22E8" w:rsidP="004A22E8">
      <w:pPr>
        <w:jc w:val="right"/>
        <w:rPr>
          <w:rFonts w:ascii="Times New Roman" w:hAnsi="Times New Roman"/>
          <w:sz w:val="20"/>
          <w:szCs w:val="20"/>
        </w:rPr>
      </w:pPr>
      <w:r w:rsidRPr="00B01320">
        <w:rPr>
          <w:rFonts w:ascii="Times New Roman" w:hAnsi="Times New Roman"/>
          <w:sz w:val="20"/>
          <w:szCs w:val="20"/>
        </w:rPr>
        <w:t>по предоставлению муниципальной услуги</w:t>
      </w:r>
    </w:p>
    <w:p w:rsidR="004A22E8" w:rsidRPr="00B01320" w:rsidRDefault="004A22E8" w:rsidP="004A22E8">
      <w:pPr>
        <w:jc w:val="right"/>
        <w:rPr>
          <w:rFonts w:ascii="Times New Roman" w:hAnsi="Times New Roman"/>
          <w:sz w:val="20"/>
          <w:szCs w:val="20"/>
        </w:rPr>
      </w:pPr>
    </w:p>
    <w:p w:rsidR="004A22E8" w:rsidRPr="00B01320" w:rsidRDefault="004A22E8" w:rsidP="004A22E8">
      <w:pPr>
        <w:jc w:val="center"/>
        <w:rPr>
          <w:rFonts w:ascii="Times New Roman" w:hAnsi="Times New Roman"/>
          <w:sz w:val="20"/>
          <w:szCs w:val="20"/>
        </w:rPr>
      </w:pPr>
      <w:r w:rsidRPr="00B01320">
        <w:rPr>
          <w:rFonts w:ascii="Times New Roman" w:hAnsi="Times New Roman"/>
          <w:sz w:val="20"/>
          <w:szCs w:val="20"/>
        </w:rPr>
        <w:t>ФОРМА</w:t>
      </w:r>
    </w:p>
    <w:p w:rsidR="004A22E8" w:rsidRPr="00B01320" w:rsidRDefault="004A22E8" w:rsidP="004A22E8">
      <w:pPr>
        <w:jc w:val="center"/>
        <w:rPr>
          <w:rFonts w:ascii="Times New Roman" w:hAnsi="Times New Roman"/>
          <w:sz w:val="20"/>
          <w:szCs w:val="20"/>
        </w:rPr>
      </w:pPr>
      <w:r w:rsidRPr="00B01320">
        <w:rPr>
          <w:rFonts w:ascii="Times New Roman" w:hAnsi="Times New Roman"/>
          <w:sz w:val="20"/>
          <w:szCs w:val="20"/>
        </w:rPr>
        <w:t>Заявления право вырубки</w:t>
      </w:r>
      <w:r w:rsidRPr="00B01320">
        <w:rPr>
          <w:rFonts w:ascii="Times New Roman" w:hAnsi="Times New Roman"/>
          <w:bCs/>
          <w:sz w:val="20"/>
          <w:szCs w:val="20"/>
        </w:rPr>
        <w:t xml:space="preserve"> (обрезки, пересадки) зеленых насаждений</w:t>
      </w:r>
    </w:p>
    <w:p w:rsidR="004A22E8" w:rsidRPr="00B01320" w:rsidRDefault="004A22E8" w:rsidP="004A22E8">
      <w:pPr>
        <w:rPr>
          <w:rFonts w:ascii="Times New Roman" w:hAnsi="Times New Roman"/>
          <w:sz w:val="20"/>
          <w:szCs w:val="20"/>
        </w:rPr>
      </w:pPr>
    </w:p>
    <w:p w:rsidR="004A22E8" w:rsidRPr="00B01320" w:rsidRDefault="004A22E8" w:rsidP="004A22E8">
      <w:pPr>
        <w:ind w:left="4536"/>
        <w:rPr>
          <w:rFonts w:ascii="Times New Roman" w:hAnsi="Times New Roman"/>
          <w:sz w:val="20"/>
          <w:szCs w:val="20"/>
        </w:rPr>
      </w:pPr>
      <w:r w:rsidRPr="00B01320">
        <w:rPr>
          <w:rFonts w:ascii="Times New Roman" w:hAnsi="Times New Roman"/>
          <w:sz w:val="20"/>
          <w:szCs w:val="20"/>
        </w:rPr>
        <w:t>В _______________________________</w:t>
      </w:r>
    </w:p>
    <w:p w:rsidR="004A22E8" w:rsidRPr="00B01320" w:rsidRDefault="004A22E8" w:rsidP="004A22E8">
      <w:pPr>
        <w:ind w:left="4536"/>
        <w:rPr>
          <w:rFonts w:ascii="Times New Roman" w:hAnsi="Times New Roman"/>
          <w:i/>
          <w:sz w:val="20"/>
          <w:szCs w:val="20"/>
        </w:rPr>
      </w:pPr>
      <w:r w:rsidRPr="00B01320">
        <w:rPr>
          <w:rFonts w:ascii="Times New Roman" w:hAnsi="Times New Roman"/>
          <w:i/>
          <w:sz w:val="20"/>
          <w:szCs w:val="20"/>
        </w:rPr>
        <w:t>Наименование органа местного самоуправления</w:t>
      </w:r>
    </w:p>
    <w:p w:rsidR="004A22E8" w:rsidRPr="00B01320" w:rsidRDefault="004A22E8" w:rsidP="004A22E8">
      <w:pPr>
        <w:ind w:left="4536"/>
        <w:rPr>
          <w:rFonts w:ascii="Times New Roman" w:hAnsi="Times New Roman"/>
          <w:sz w:val="20"/>
          <w:szCs w:val="20"/>
        </w:rPr>
      </w:pPr>
    </w:p>
    <w:tbl>
      <w:tblPr>
        <w:tblW w:w="0" w:type="auto"/>
        <w:tblInd w:w="-993" w:type="dxa"/>
        <w:tblLayout w:type="fixed"/>
        <w:tblCellMar>
          <w:top w:w="102" w:type="dxa"/>
          <w:left w:w="62" w:type="dxa"/>
          <w:bottom w:w="102" w:type="dxa"/>
          <w:right w:w="62" w:type="dxa"/>
        </w:tblCellMar>
        <w:tblLook w:val="0000" w:firstRow="0" w:lastRow="0" w:firstColumn="0" w:lastColumn="0" w:noHBand="0" w:noVBand="0"/>
      </w:tblPr>
      <w:tblGrid>
        <w:gridCol w:w="2460"/>
        <w:gridCol w:w="340"/>
        <w:gridCol w:w="1134"/>
        <w:gridCol w:w="1562"/>
        <w:gridCol w:w="340"/>
        <w:gridCol w:w="4210"/>
      </w:tblGrid>
      <w:tr w:rsidR="004A22E8" w:rsidRPr="00B01320" w:rsidTr="006F2D5F">
        <w:tc>
          <w:tcPr>
            <w:tcW w:w="3934" w:type="dxa"/>
            <w:gridSpan w:val="3"/>
          </w:tcPr>
          <w:p w:rsidR="004A22E8" w:rsidRPr="00B01320" w:rsidRDefault="004A22E8" w:rsidP="004A22E8">
            <w:pPr>
              <w:autoSpaceDE w:val="0"/>
              <w:autoSpaceDN w:val="0"/>
              <w:adjustRightInd w:val="0"/>
              <w:rPr>
                <w:rFonts w:ascii="Times New Roman" w:hAnsi="Times New Roman"/>
                <w:sz w:val="20"/>
                <w:szCs w:val="20"/>
              </w:rPr>
            </w:pPr>
          </w:p>
        </w:tc>
        <w:tc>
          <w:tcPr>
            <w:tcW w:w="6112" w:type="dxa"/>
            <w:gridSpan w:val="3"/>
          </w:tcPr>
          <w:p w:rsidR="004A22E8" w:rsidRPr="00B01320" w:rsidRDefault="004A22E8" w:rsidP="006F2D5F">
            <w:pPr>
              <w:autoSpaceDE w:val="0"/>
              <w:autoSpaceDN w:val="0"/>
              <w:adjustRightInd w:val="0"/>
              <w:jc w:val="center"/>
              <w:rPr>
                <w:rFonts w:ascii="Times New Roman" w:hAnsi="Times New Roman"/>
                <w:sz w:val="20"/>
                <w:szCs w:val="20"/>
              </w:rPr>
            </w:pPr>
            <w:r w:rsidRPr="00B01320">
              <w:rPr>
                <w:rFonts w:ascii="Times New Roman" w:hAnsi="Times New Roman"/>
                <w:sz w:val="20"/>
                <w:szCs w:val="20"/>
              </w:rPr>
              <w:t>для физических лиц</w:t>
            </w:r>
          </w:p>
          <w:p w:rsidR="004A22E8" w:rsidRPr="00B01320" w:rsidRDefault="004A22E8" w:rsidP="006F2D5F">
            <w:pPr>
              <w:autoSpaceDE w:val="0"/>
              <w:autoSpaceDN w:val="0"/>
              <w:adjustRightInd w:val="0"/>
              <w:jc w:val="center"/>
              <w:rPr>
                <w:rFonts w:ascii="Times New Roman" w:hAnsi="Times New Roman"/>
                <w:sz w:val="20"/>
                <w:szCs w:val="20"/>
              </w:rPr>
            </w:pPr>
            <w:r w:rsidRPr="00B01320">
              <w:rPr>
                <w:rFonts w:ascii="Times New Roman" w:hAnsi="Times New Roman"/>
                <w:sz w:val="20"/>
                <w:szCs w:val="20"/>
              </w:rPr>
              <w:lastRenderedPageBreak/>
              <w:t>и индивидуальных предпринимателей</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_________________________________________</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_________________________________________</w:t>
            </w:r>
          </w:p>
          <w:p w:rsidR="004A22E8" w:rsidRPr="00B01320" w:rsidRDefault="004A22E8" w:rsidP="004A22E8">
            <w:pPr>
              <w:autoSpaceDE w:val="0"/>
              <w:autoSpaceDN w:val="0"/>
              <w:adjustRightInd w:val="0"/>
              <w:jc w:val="center"/>
              <w:rPr>
                <w:rFonts w:ascii="Times New Roman" w:hAnsi="Times New Roman"/>
                <w:sz w:val="20"/>
                <w:szCs w:val="20"/>
              </w:rPr>
            </w:pPr>
            <w:r w:rsidRPr="00B01320">
              <w:rPr>
                <w:rFonts w:ascii="Times New Roman" w:hAnsi="Times New Roman"/>
                <w:sz w:val="20"/>
                <w:szCs w:val="20"/>
              </w:rPr>
              <w:t>(Ф.И.О., паспортные данные, адрес регистрации заявителя, контактный телефон (по желанию))</w:t>
            </w:r>
          </w:p>
          <w:p w:rsidR="004A22E8" w:rsidRPr="00B01320" w:rsidRDefault="004A22E8" w:rsidP="004A22E8">
            <w:pPr>
              <w:autoSpaceDE w:val="0"/>
              <w:autoSpaceDN w:val="0"/>
              <w:adjustRightInd w:val="0"/>
              <w:rPr>
                <w:rFonts w:ascii="Times New Roman" w:hAnsi="Times New Roman"/>
                <w:sz w:val="20"/>
                <w:szCs w:val="20"/>
              </w:rPr>
            </w:pPr>
          </w:p>
          <w:p w:rsidR="004A22E8" w:rsidRPr="00B01320" w:rsidRDefault="004A22E8" w:rsidP="006F2D5F">
            <w:pPr>
              <w:autoSpaceDE w:val="0"/>
              <w:autoSpaceDN w:val="0"/>
              <w:adjustRightInd w:val="0"/>
              <w:jc w:val="center"/>
              <w:rPr>
                <w:rFonts w:ascii="Times New Roman" w:hAnsi="Times New Roman"/>
                <w:sz w:val="20"/>
                <w:szCs w:val="20"/>
              </w:rPr>
            </w:pPr>
            <w:r w:rsidRPr="00B01320">
              <w:rPr>
                <w:rFonts w:ascii="Times New Roman" w:hAnsi="Times New Roman"/>
                <w:sz w:val="20"/>
                <w:szCs w:val="20"/>
              </w:rPr>
              <w:t>для юридических лиц</w:t>
            </w:r>
          </w:p>
          <w:p w:rsidR="004A22E8" w:rsidRPr="00B01320" w:rsidRDefault="004A22E8" w:rsidP="004A22E8">
            <w:pPr>
              <w:autoSpaceDE w:val="0"/>
              <w:autoSpaceDN w:val="0"/>
              <w:adjustRightInd w:val="0"/>
              <w:jc w:val="center"/>
              <w:rPr>
                <w:rFonts w:ascii="Times New Roman" w:hAnsi="Times New Roman"/>
                <w:sz w:val="20"/>
                <w:szCs w:val="20"/>
              </w:rPr>
            </w:pPr>
            <w:r w:rsidRPr="00B01320">
              <w:rPr>
                <w:rFonts w:ascii="Times New Roman" w:hAnsi="Times New Roman"/>
                <w:sz w:val="20"/>
                <w:szCs w:val="20"/>
              </w:rPr>
              <w:t>_________________________________________</w:t>
            </w:r>
          </w:p>
          <w:p w:rsidR="004A22E8" w:rsidRPr="00B01320" w:rsidRDefault="004A22E8" w:rsidP="004A22E8">
            <w:pPr>
              <w:autoSpaceDE w:val="0"/>
              <w:autoSpaceDN w:val="0"/>
              <w:adjustRightInd w:val="0"/>
              <w:jc w:val="center"/>
              <w:rPr>
                <w:rFonts w:ascii="Times New Roman" w:hAnsi="Times New Roman"/>
                <w:sz w:val="20"/>
                <w:szCs w:val="20"/>
              </w:rPr>
            </w:pPr>
            <w:r w:rsidRPr="00B01320">
              <w:rPr>
                <w:rFonts w:ascii="Times New Roman" w:hAnsi="Times New Roman"/>
                <w:sz w:val="20"/>
                <w:szCs w:val="20"/>
              </w:rPr>
              <w:t>(наименование юридического лица;</w:t>
            </w:r>
          </w:p>
          <w:p w:rsidR="004A22E8" w:rsidRPr="00B01320" w:rsidRDefault="004A22E8" w:rsidP="004A22E8">
            <w:pPr>
              <w:autoSpaceDE w:val="0"/>
              <w:autoSpaceDN w:val="0"/>
              <w:adjustRightInd w:val="0"/>
              <w:jc w:val="center"/>
              <w:rPr>
                <w:rFonts w:ascii="Times New Roman" w:hAnsi="Times New Roman"/>
                <w:sz w:val="20"/>
                <w:szCs w:val="20"/>
              </w:rPr>
            </w:pPr>
            <w:r w:rsidRPr="00B01320">
              <w:rPr>
                <w:rFonts w:ascii="Times New Roman" w:hAnsi="Times New Roman"/>
                <w:sz w:val="20"/>
                <w:szCs w:val="20"/>
              </w:rPr>
              <w:t>_________________________________________</w:t>
            </w:r>
          </w:p>
          <w:p w:rsidR="004A22E8" w:rsidRPr="00B01320" w:rsidRDefault="004A22E8" w:rsidP="004A22E8">
            <w:pPr>
              <w:autoSpaceDE w:val="0"/>
              <w:autoSpaceDN w:val="0"/>
              <w:adjustRightInd w:val="0"/>
              <w:jc w:val="center"/>
              <w:rPr>
                <w:rFonts w:ascii="Times New Roman" w:hAnsi="Times New Roman"/>
                <w:sz w:val="20"/>
                <w:szCs w:val="20"/>
              </w:rPr>
            </w:pPr>
            <w:r w:rsidRPr="00B01320">
              <w:rPr>
                <w:rFonts w:ascii="Times New Roman" w:hAnsi="Times New Roman"/>
                <w:sz w:val="20"/>
                <w:szCs w:val="20"/>
              </w:rPr>
              <w:t>ИНН; юридический и почтовый адреса;</w:t>
            </w:r>
          </w:p>
          <w:p w:rsidR="004A22E8" w:rsidRPr="00B01320" w:rsidRDefault="004A22E8" w:rsidP="004A22E8">
            <w:pPr>
              <w:autoSpaceDE w:val="0"/>
              <w:autoSpaceDN w:val="0"/>
              <w:adjustRightInd w:val="0"/>
              <w:jc w:val="center"/>
              <w:rPr>
                <w:rFonts w:ascii="Times New Roman" w:hAnsi="Times New Roman"/>
                <w:sz w:val="20"/>
                <w:szCs w:val="20"/>
              </w:rPr>
            </w:pPr>
            <w:r w:rsidRPr="00B01320">
              <w:rPr>
                <w:rFonts w:ascii="Times New Roman" w:hAnsi="Times New Roman"/>
                <w:sz w:val="20"/>
                <w:szCs w:val="20"/>
              </w:rPr>
              <w:t>_________________________________________</w:t>
            </w:r>
          </w:p>
          <w:p w:rsidR="004A22E8" w:rsidRPr="00B01320" w:rsidRDefault="004A22E8" w:rsidP="004A22E8">
            <w:pPr>
              <w:autoSpaceDE w:val="0"/>
              <w:autoSpaceDN w:val="0"/>
              <w:adjustRightInd w:val="0"/>
              <w:jc w:val="center"/>
              <w:rPr>
                <w:rFonts w:ascii="Times New Roman" w:hAnsi="Times New Roman"/>
                <w:sz w:val="20"/>
                <w:szCs w:val="20"/>
              </w:rPr>
            </w:pPr>
            <w:r w:rsidRPr="00B01320">
              <w:rPr>
                <w:rFonts w:ascii="Times New Roman" w:hAnsi="Times New Roman"/>
                <w:sz w:val="20"/>
                <w:szCs w:val="20"/>
              </w:rPr>
              <w:t>Ф.И.О. руководителя;</w:t>
            </w:r>
          </w:p>
          <w:p w:rsidR="004A22E8" w:rsidRPr="00B01320" w:rsidRDefault="004A22E8" w:rsidP="004A22E8">
            <w:pPr>
              <w:autoSpaceDE w:val="0"/>
              <w:autoSpaceDN w:val="0"/>
              <w:adjustRightInd w:val="0"/>
              <w:rPr>
                <w:rFonts w:ascii="Times New Roman" w:hAnsi="Times New Roman"/>
                <w:sz w:val="20"/>
                <w:szCs w:val="20"/>
              </w:rPr>
            </w:pPr>
          </w:p>
          <w:p w:rsidR="004A22E8" w:rsidRPr="00B01320" w:rsidRDefault="004A22E8" w:rsidP="004A22E8">
            <w:pPr>
              <w:autoSpaceDE w:val="0"/>
              <w:autoSpaceDN w:val="0"/>
              <w:adjustRightInd w:val="0"/>
              <w:jc w:val="center"/>
              <w:rPr>
                <w:rFonts w:ascii="Times New Roman" w:hAnsi="Times New Roman"/>
                <w:sz w:val="20"/>
                <w:szCs w:val="20"/>
              </w:rPr>
            </w:pPr>
            <w:r w:rsidRPr="00B01320">
              <w:rPr>
                <w:rFonts w:ascii="Times New Roman" w:hAnsi="Times New Roman"/>
                <w:sz w:val="20"/>
                <w:szCs w:val="20"/>
              </w:rPr>
              <w:t>_________________________________________</w:t>
            </w:r>
          </w:p>
          <w:p w:rsidR="004A22E8" w:rsidRPr="00B01320" w:rsidRDefault="004A22E8" w:rsidP="004A22E8">
            <w:pPr>
              <w:autoSpaceDE w:val="0"/>
              <w:autoSpaceDN w:val="0"/>
              <w:adjustRightInd w:val="0"/>
              <w:jc w:val="center"/>
              <w:rPr>
                <w:rFonts w:ascii="Times New Roman" w:hAnsi="Times New Roman"/>
                <w:sz w:val="20"/>
                <w:szCs w:val="20"/>
              </w:rPr>
            </w:pPr>
            <w:r w:rsidRPr="00B01320">
              <w:rPr>
                <w:rFonts w:ascii="Times New Roman" w:hAnsi="Times New Roman"/>
                <w:sz w:val="20"/>
                <w:szCs w:val="20"/>
              </w:rPr>
              <w:t>банковские реквизиты</w:t>
            </w:r>
          </w:p>
          <w:p w:rsidR="004A22E8" w:rsidRPr="00B01320" w:rsidRDefault="004A22E8" w:rsidP="004A22E8">
            <w:pPr>
              <w:autoSpaceDE w:val="0"/>
              <w:autoSpaceDN w:val="0"/>
              <w:adjustRightInd w:val="0"/>
              <w:jc w:val="center"/>
              <w:rPr>
                <w:rFonts w:ascii="Times New Roman" w:hAnsi="Times New Roman"/>
                <w:sz w:val="20"/>
                <w:szCs w:val="20"/>
              </w:rPr>
            </w:pPr>
            <w:r w:rsidRPr="00B01320">
              <w:rPr>
                <w:rFonts w:ascii="Times New Roman" w:hAnsi="Times New Roman"/>
                <w:sz w:val="20"/>
                <w:szCs w:val="20"/>
              </w:rPr>
              <w:t>_________________________________________</w:t>
            </w:r>
          </w:p>
          <w:p w:rsidR="004A22E8" w:rsidRPr="00B01320" w:rsidRDefault="004A22E8" w:rsidP="004A22E8">
            <w:pPr>
              <w:autoSpaceDE w:val="0"/>
              <w:autoSpaceDN w:val="0"/>
              <w:adjustRightInd w:val="0"/>
              <w:jc w:val="center"/>
              <w:rPr>
                <w:rFonts w:ascii="Times New Roman" w:hAnsi="Times New Roman"/>
                <w:sz w:val="20"/>
                <w:szCs w:val="20"/>
              </w:rPr>
            </w:pPr>
            <w:r w:rsidRPr="00B01320">
              <w:rPr>
                <w:rFonts w:ascii="Times New Roman" w:hAnsi="Times New Roman"/>
                <w:sz w:val="20"/>
                <w:szCs w:val="20"/>
              </w:rPr>
              <w:t>(наименование банка, р/с, к/с, БИК))</w:t>
            </w:r>
          </w:p>
          <w:p w:rsidR="004A22E8" w:rsidRPr="00B01320" w:rsidRDefault="004A22E8" w:rsidP="004A22E8">
            <w:pPr>
              <w:autoSpaceDE w:val="0"/>
              <w:autoSpaceDN w:val="0"/>
              <w:adjustRightInd w:val="0"/>
              <w:rPr>
                <w:rFonts w:ascii="Times New Roman" w:hAnsi="Times New Roman"/>
                <w:sz w:val="20"/>
                <w:szCs w:val="20"/>
              </w:rPr>
            </w:pP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контактный телефон ______________________</w:t>
            </w:r>
          </w:p>
        </w:tc>
      </w:tr>
      <w:tr w:rsidR="004A22E8" w:rsidRPr="00B01320" w:rsidTr="006F2D5F">
        <w:tc>
          <w:tcPr>
            <w:tcW w:w="10046" w:type="dxa"/>
            <w:gridSpan w:val="6"/>
          </w:tcPr>
          <w:p w:rsidR="004A22E8" w:rsidRPr="00B01320" w:rsidRDefault="004A22E8" w:rsidP="004A22E8">
            <w:pPr>
              <w:autoSpaceDE w:val="0"/>
              <w:autoSpaceDN w:val="0"/>
              <w:adjustRightInd w:val="0"/>
              <w:jc w:val="center"/>
              <w:rPr>
                <w:rFonts w:ascii="Times New Roman" w:hAnsi="Times New Roman"/>
                <w:sz w:val="20"/>
                <w:szCs w:val="20"/>
              </w:rPr>
            </w:pPr>
          </w:p>
          <w:p w:rsidR="004A22E8" w:rsidRPr="00B01320" w:rsidRDefault="004A22E8" w:rsidP="004A22E8">
            <w:pPr>
              <w:autoSpaceDE w:val="0"/>
              <w:autoSpaceDN w:val="0"/>
              <w:adjustRightInd w:val="0"/>
              <w:jc w:val="center"/>
              <w:rPr>
                <w:rFonts w:ascii="Times New Roman" w:hAnsi="Times New Roman"/>
                <w:sz w:val="20"/>
                <w:szCs w:val="20"/>
              </w:rPr>
            </w:pPr>
            <w:r w:rsidRPr="00B01320">
              <w:rPr>
                <w:rFonts w:ascii="Times New Roman" w:hAnsi="Times New Roman"/>
                <w:sz w:val="20"/>
                <w:szCs w:val="20"/>
              </w:rPr>
              <w:t>ЗАЯВЛЕНИЕ</w:t>
            </w:r>
          </w:p>
          <w:p w:rsidR="004A22E8" w:rsidRPr="00B01320" w:rsidRDefault="004A22E8" w:rsidP="004A22E8">
            <w:pPr>
              <w:autoSpaceDE w:val="0"/>
              <w:autoSpaceDN w:val="0"/>
              <w:adjustRightInd w:val="0"/>
              <w:jc w:val="center"/>
              <w:rPr>
                <w:rFonts w:ascii="Times New Roman" w:hAnsi="Times New Roman"/>
                <w:sz w:val="20"/>
                <w:szCs w:val="20"/>
              </w:rPr>
            </w:pPr>
            <w:r w:rsidRPr="00B01320">
              <w:rPr>
                <w:rFonts w:ascii="Times New Roman" w:hAnsi="Times New Roman"/>
                <w:sz w:val="20"/>
                <w:szCs w:val="20"/>
              </w:rPr>
              <w:t>о выдаче разрешения на право вырубки (обрезки, пересадки) зеленых насаждений</w:t>
            </w:r>
          </w:p>
        </w:tc>
      </w:tr>
      <w:tr w:rsidR="004A22E8" w:rsidRPr="00B01320" w:rsidTr="006F2D5F">
        <w:tc>
          <w:tcPr>
            <w:tcW w:w="10046" w:type="dxa"/>
            <w:gridSpan w:val="6"/>
          </w:tcPr>
          <w:p w:rsidR="004A22E8" w:rsidRPr="00B01320" w:rsidRDefault="004A22E8" w:rsidP="004A22E8">
            <w:pPr>
              <w:autoSpaceDE w:val="0"/>
              <w:autoSpaceDN w:val="0"/>
              <w:adjustRightInd w:val="0"/>
              <w:ind w:firstLine="283"/>
              <w:rPr>
                <w:rFonts w:ascii="Times New Roman" w:hAnsi="Times New Roman"/>
                <w:sz w:val="20"/>
                <w:szCs w:val="20"/>
              </w:rPr>
            </w:pPr>
            <w:r w:rsidRPr="00B01320">
              <w:rPr>
                <w:rFonts w:ascii="Times New Roman" w:hAnsi="Times New Roman"/>
                <w:sz w:val="20"/>
                <w:szCs w:val="20"/>
              </w:rPr>
              <w:t>Прошу выдать разрешение на право вырубки зеленых насаждений (с указанием количества, породного состава и причины рубки (обрезки, пересадки)) в связи с (</w:t>
            </w:r>
            <w:r w:rsidRPr="00B01320">
              <w:rPr>
                <w:rFonts w:ascii="Times New Roman" w:hAnsi="Times New Roman"/>
                <w:i/>
                <w:sz w:val="20"/>
                <w:szCs w:val="20"/>
              </w:rPr>
              <w:t>нужное отметить</w:t>
            </w:r>
            <w:r w:rsidRPr="00B01320">
              <w:rPr>
                <w:rFonts w:ascii="Times New Roman" w:hAnsi="Times New Roman"/>
                <w:sz w:val="20"/>
                <w:szCs w:val="20"/>
              </w:rPr>
              <w:t>):</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 проведения работ по сносу зданий или сооружений;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 проведения работ по ремонту и обслуживанию инженерных коммуникаций;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lastRenderedPageBreak/>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 наличия заключения (предписания) уполномоченного органа;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 реконструкции зеленых насаждений; </w:t>
            </w:r>
          </w:p>
          <w:p w:rsidR="004A22E8" w:rsidRPr="00B01320" w:rsidRDefault="004A22E8" w:rsidP="004A22E8">
            <w:pPr>
              <w:rPr>
                <w:rFonts w:ascii="Times New Roman" w:hAnsi="Times New Roman"/>
                <w:sz w:val="20"/>
                <w:szCs w:val="20"/>
              </w:rPr>
            </w:pPr>
            <w:r w:rsidRPr="00B01320">
              <w:rPr>
                <w:rFonts w:ascii="Times New Roman" w:hAnsi="Times New Roman"/>
                <w:sz w:val="20"/>
                <w:szCs w:val="20"/>
              </w:rPr>
              <w:t xml:space="preserve">- проведения уходных работ; </w:t>
            </w:r>
          </w:p>
          <w:p w:rsidR="004A22E8" w:rsidRPr="00B01320" w:rsidRDefault="004A22E8" w:rsidP="004A22E8">
            <w:pPr>
              <w:pStyle w:val="ConsPlusNormal"/>
              <w:ind w:firstLine="540"/>
              <w:jc w:val="both"/>
              <w:rPr>
                <w:rFonts w:ascii="Times New Roman" w:hAnsi="Times New Roman" w:cs="Times New Roman"/>
                <w:color w:val="FF0000"/>
                <w:sz w:val="20"/>
              </w:rPr>
            </w:pPr>
            <w:r w:rsidRPr="00B01320">
              <w:rPr>
                <w:rFonts w:ascii="Times New Roman" w:hAnsi="Times New Roman"/>
                <w:sz w:val="20"/>
              </w:rPr>
              <w:t>-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w:t>
            </w:r>
          </w:p>
          <w:p w:rsidR="004A22E8" w:rsidRPr="00B01320" w:rsidRDefault="004A22E8" w:rsidP="004A22E8">
            <w:pPr>
              <w:autoSpaceDE w:val="0"/>
              <w:autoSpaceDN w:val="0"/>
              <w:adjustRightInd w:val="0"/>
              <w:ind w:firstLine="283"/>
              <w:rPr>
                <w:rFonts w:ascii="Times New Roman" w:hAnsi="Times New Roman"/>
                <w:sz w:val="20"/>
                <w:szCs w:val="20"/>
              </w:rPr>
            </w:pPr>
            <w:r w:rsidRPr="00B01320">
              <w:rPr>
                <w:rFonts w:ascii="Times New Roman" w:hAnsi="Times New Roman"/>
                <w:sz w:val="20"/>
                <w:szCs w:val="20"/>
              </w:rPr>
              <w:t xml:space="preserve"> _____________________________________________________________________________</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расположенных по адресу: г. Воронеж, _____________________________________________</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_______________________________________________________________________________.</w:t>
            </w:r>
          </w:p>
        </w:tc>
      </w:tr>
      <w:tr w:rsidR="004A22E8" w:rsidRPr="00B01320" w:rsidTr="006F2D5F">
        <w:tc>
          <w:tcPr>
            <w:tcW w:w="2460" w:type="dxa"/>
          </w:tcPr>
          <w:p w:rsidR="004A22E8" w:rsidRPr="00B01320" w:rsidRDefault="004A22E8" w:rsidP="004A22E8">
            <w:pPr>
              <w:autoSpaceDE w:val="0"/>
              <w:autoSpaceDN w:val="0"/>
              <w:adjustRightInd w:val="0"/>
              <w:rPr>
                <w:rFonts w:ascii="Times New Roman" w:hAnsi="Times New Roman"/>
                <w:sz w:val="20"/>
                <w:szCs w:val="20"/>
              </w:rPr>
            </w:pPr>
          </w:p>
        </w:tc>
        <w:tc>
          <w:tcPr>
            <w:tcW w:w="340" w:type="dxa"/>
          </w:tcPr>
          <w:p w:rsidR="004A22E8" w:rsidRPr="00B01320" w:rsidRDefault="004A22E8" w:rsidP="004A22E8">
            <w:pPr>
              <w:autoSpaceDE w:val="0"/>
              <w:autoSpaceDN w:val="0"/>
              <w:adjustRightInd w:val="0"/>
              <w:rPr>
                <w:rFonts w:ascii="Times New Roman" w:hAnsi="Times New Roman"/>
                <w:sz w:val="20"/>
                <w:szCs w:val="20"/>
              </w:rPr>
            </w:pPr>
          </w:p>
        </w:tc>
        <w:tc>
          <w:tcPr>
            <w:tcW w:w="2696" w:type="dxa"/>
            <w:gridSpan w:val="2"/>
          </w:tcPr>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_____________________</w:t>
            </w:r>
          </w:p>
        </w:tc>
        <w:tc>
          <w:tcPr>
            <w:tcW w:w="340" w:type="dxa"/>
          </w:tcPr>
          <w:p w:rsidR="004A22E8" w:rsidRPr="00B01320" w:rsidRDefault="004A22E8" w:rsidP="004A22E8">
            <w:pPr>
              <w:autoSpaceDE w:val="0"/>
              <w:autoSpaceDN w:val="0"/>
              <w:adjustRightInd w:val="0"/>
              <w:rPr>
                <w:rFonts w:ascii="Times New Roman" w:hAnsi="Times New Roman"/>
                <w:sz w:val="20"/>
                <w:szCs w:val="20"/>
              </w:rPr>
            </w:pPr>
          </w:p>
        </w:tc>
        <w:tc>
          <w:tcPr>
            <w:tcW w:w="4210" w:type="dxa"/>
          </w:tcPr>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_________________________</w:t>
            </w:r>
          </w:p>
        </w:tc>
      </w:tr>
      <w:tr w:rsidR="004A22E8" w:rsidRPr="00B01320" w:rsidTr="006F2D5F">
        <w:tc>
          <w:tcPr>
            <w:tcW w:w="2460" w:type="dxa"/>
          </w:tcPr>
          <w:p w:rsidR="004A22E8" w:rsidRPr="00B01320" w:rsidRDefault="004A22E8" w:rsidP="004A22E8">
            <w:pPr>
              <w:autoSpaceDE w:val="0"/>
              <w:autoSpaceDN w:val="0"/>
              <w:adjustRightInd w:val="0"/>
              <w:rPr>
                <w:rFonts w:ascii="Times New Roman" w:hAnsi="Times New Roman"/>
                <w:sz w:val="20"/>
                <w:szCs w:val="20"/>
              </w:rPr>
            </w:pPr>
          </w:p>
        </w:tc>
        <w:tc>
          <w:tcPr>
            <w:tcW w:w="340" w:type="dxa"/>
          </w:tcPr>
          <w:p w:rsidR="004A22E8" w:rsidRPr="00B01320" w:rsidRDefault="004A22E8" w:rsidP="004A22E8">
            <w:pPr>
              <w:autoSpaceDE w:val="0"/>
              <w:autoSpaceDN w:val="0"/>
              <w:adjustRightInd w:val="0"/>
              <w:rPr>
                <w:rFonts w:ascii="Times New Roman" w:hAnsi="Times New Roman"/>
                <w:sz w:val="20"/>
                <w:szCs w:val="20"/>
              </w:rPr>
            </w:pPr>
          </w:p>
        </w:tc>
        <w:tc>
          <w:tcPr>
            <w:tcW w:w="2696" w:type="dxa"/>
            <w:gridSpan w:val="2"/>
          </w:tcPr>
          <w:p w:rsidR="004A22E8" w:rsidRPr="00B01320" w:rsidRDefault="004A22E8" w:rsidP="004A22E8">
            <w:pPr>
              <w:autoSpaceDE w:val="0"/>
              <w:autoSpaceDN w:val="0"/>
              <w:adjustRightInd w:val="0"/>
              <w:jc w:val="center"/>
              <w:rPr>
                <w:rFonts w:ascii="Times New Roman" w:hAnsi="Times New Roman"/>
                <w:sz w:val="20"/>
                <w:szCs w:val="20"/>
              </w:rPr>
            </w:pPr>
            <w:r w:rsidRPr="00B01320">
              <w:rPr>
                <w:rFonts w:ascii="Times New Roman" w:hAnsi="Times New Roman"/>
                <w:sz w:val="20"/>
                <w:szCs w:val="20"/>
              </w:rPr>
              <w:t>(подпись заявителя или руководителя юридического лица, печать)</w:t>
            </w:r>
          </w:p>
        </w:tc>
        <w:tc>
          <w:tcPr>
            <w:tcW w:w="340" w:type="dxa"/>
          </w:tcPr>
          <w:p w:rsidR="004A22E8" w:rsidRPr="00B01320" w:rsidRDefault="004A22E8" w:rsidP="004A22E8">
            <w:pPr>
              <w:autoSpaceDE w:val="0"/>
              <w:autoSpaceDN w:val="0"/>
              <w:adjustRightInd w:val="0"/>
              <w:rPr>
                <w:rFonts w:ascii="Times New Roman" w:hAnsi="Times New Roman"/>
                <w:sz w:val="20"/>
                <w:szCs w:val="20"/>
              </w:rPr>
            </w:pPr>
          </w:p>
        </w:tc>
        <w:tc>
          <w:tcPr>
            <w:tcW w:w="4210" w:type="dxa"/>
          </w:tcPr>
          <w:p w:rsidR="004A22E8" w:rsidRPr="00B01320" w:rsidRDefault="004A22E8" w:rsidP="004A22E8">
            <w:pPr>
              <w:autoSpaceDE w:val="0"/>
              <w:autoSpaceDN w:val="0"/>
              <w:adjustRightInd w:val="0"/>
              <w:jc w:val="center"/>
              <w:rPr>
                <w:rFonts w:ascii="Times New Roman" w:hAnsi="Times New Roman"/>
                <w:sz w:val="20"/>
                <w:szCs w:val="20"/>
              </w:rPr>
            </w:pPr>
            <w:r w:rsidRPr="00B01320">
              <w:rPr>
                <w:rFonts w:ascii="Times New Roman" w:hAnsi="Times New Roman"/>
                <w:sz w:val="20"/>
                <w:szCs w:val="20"/>
              </w:rPr>
              <w:t>(Ф.И.О.)</w:t>
            </w:r>
          </w:p>
        </w:tc>
      </w:tr>
      <w:tr w:rsidR="004A22E8" w:rsidRPr="00B01320" w:rsidTr="006F2D5F">
        <w:tc>
          <w:tcPr>
            <w:tcW w:w="10046" w:type="dxa"/>
            <w:gridSpan w:val="6"/>
          </w:tcPr>
          <w:p w:rsidR="004A22E8" w:rsidRPr="00B01320" w:rsidRDefault="004A22E8" w:rsidP="004A22E8">
            <w:pPr>
              <w:autoSpaceDE w:val="0"/>
              <w:autoSpaceDN w:val="0"/>
              <w:adjustRightInd w:val="0"/>
              <w:ind w:firstLine="283"/>
              <w:rPr>
                <w:rFonts w:ascii="Times New Roman" w:hAnsi="Times New Roman"/>
                <w:sz w:val="20"/>
                <w:szCs w:val="20"/>
              </w:rPr>
            </w:pPr>
            <w:r w:rsidRPr="00B01320">
              <w:rPr>
                <w:rFonts w:ascii="Times New Roman" w:hAnsi="Times New Roman"/>
                <w:sz w:val="20"/>
                <w:szCs w:val="20"/>
              </w:rPr>
              <w:t>Обязуюсь осуществлять работы по рубке (обрезке, пересадке) насаждений, включая транспортировку и утилизацию порубочных остатков, за свой счет и с соблюдением требований стандартов, технических регламентов в сфере безопасности.</w:t>
            </w:r>
          </w:p>
          <w:p w:rsidR="004A22E8" w:rsidRPr="00B01320" w:rsidRDefault="004A22E8" w:rsidP="004A22E8">
            <w:pPr>
              <w:autoSpaceDE w:val="0"/>
              <w:autoSpaceDN w:val="0"/>
              <w:adjustRightInd w:val="0"/>
              <w:ind w:firstLine="283"/>
              <w:rPr>
                <w:rFonts w:ascii="Times New Roman" w:hAnsi="Times New Roman"/>
                <w:sz w:val="20"/>
                <w:szCs w:val="20"/>
              </w:rPr>
            </w:pPr>
            <w:r w:rsidRPr="00B01320">
              <w:rPr>
                <w:rFonts w:ascii="Times New Roman" w:hAnsi="Times New Roman"/>
                <w:sz w:val="20"/>
                <w:szCs w:val="20"/>
              </w:rPr>
              <w:t xml:space="preserve">В соответствии с требованиями Федерального </w:t>
            </w:r>
            <w:hyperlink r:id="rId670" w:history="1">
              <w:r w:rsidRPr="00B01320">
                <w:rPr>
                  <w:rFonts w:ascii="Times New Roman" w:hAnsi="Times New Roman"/>
                  <w:color w:val="0000FF"/>
                  <w:sz w:val="20"/>
                  <w:szCs w:val="20"/>
                </w:rPr>
                <w:t>закона</w:t>
              </w:r>
            </w:hyperlink>
            <w:r w:rsidRPr="00B01320">
              <w:rPr>
                <w:rFonts w:ascii="Times New Roman" w:hAnsi="Times New Roman"/>
                <w:sz w:val="20"/>
                <w:szCs w:val="20"/>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tc>
      </w:tr>
      <w:tr w:rsidR="004A22E8" w:rsidRPr="00B01320" w:rsidTr="006F2D5F">
        <w:tc>
          <w:tcPr>
            <w:tcW w:w="2460" w:type="dxa"/>
          </w:tcPr>
          <w:p w:rsidR="004A22E8" w:rsidRPr="00B01320" w:rsidRDefault="004A22E8" w:rsidP="004A22E8">
            <w:pPr>
              <w:autoSpaceDE w:val="0"/>
              <w:autoSpaceDN w:val="0"/>
              <w:adjustRightInd w:val="0"/>
              <w:ind w:firstLine="283"/>
              <w:rPr>
                <w:rFonts w:ascii="Times New Roman" w:hAnsi="Times New Roman"/>
                <w:sz w:val="20"/>
                <w:szCs w:val="20"/>
              </w:rPr>
            </w:pPr>
          </w:p>
        </w:tc>
        <w:tc>
          <w:tcPr>
            <w:tcW w:w="340" w:type="dxa"/>
          </w:tcPr>
          <w:p w:rsidR="004A22E8" w:rsidRPr="00B01320" w:rsidRDefault="004A22E8" w:rsidP="004A22E8">
            <w:pPr>
              <w:autoSpaceDE w:val="0"/>
              <w:autoSpaceDN w:val="0"/>
              <w:adjustRightInd w:val="0"/>
              <w:ind w:firstLine="283"/>
              <w:rPr>
                <w:rFonts w:ascii="Times New Roman" w:hAnsi="Times New Roman"/>
                <w:sz w:val="20"/>
                <w:szCs w:val="20"/>
              </w:rPr>
            </w:pPr>
          </w:p>
        </w:tc>
        <w:tc>
          <w:tcPr>
            <w:tcW w:w="2696" w:type="dxa"/>
            <w:gridSpan w:val="2"/>
          </w:tcPr>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_____________________</w:t>
            </w:r>
          </w:p>
        </w:tc>
        <w:tc>
          <w:tcPr>
            <w:tcW w:w="340" w:type="dxa"/>
          </w:tcPr>
          <w:p w:rsidR="004A22E8" w:rsidRPr="00B01320" w:rsidRDefault="004A22E8" w:rsidP="004A22E8">
            <w:pPr>
              <w:autoSpaceDE w:val="0"/>
              <w:autoSpaceDN w:val="0"/>
              <w:adjustRightInd w:val="0"/>
              <w:rPr>
                <w:rFonts w:ascii="Times New Roman" w:hAnsi="Times New Roman"/>
                <w:sz w:val="20"/>
                <w:szCs w:val="20"/>
              </w:rPr>
            </w:pPr>
          </w:p>
        </w:tc>
        <w:tc>
          <w:tcPr>
            <w:tcW w:w="4210" w:type="dxa"/>
          </w:tcPr>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_________________________</w:t>
            </w:r>
          </w:p>
        </w:tc>
      </w:tr>
      <w:tr w:rsidR="004A22E8" w:rsidRPr="00B01320" w:rsidTr="006F2D5F">
        <w:tc>
          <w:tcPr>
            <w:tcW w:w="2460" w:type="dxa"/>
          </w:tcPr>
          <w:p w:rsidR="004A22E8" w:rsidRPr="00B01320" w:rsidRDefault="004A22E8" w:rsidP="004A22E8">
            <w:pPr>
              <w:autoSpaceDE w:val="0"/>
              <w:autoSpaceDN w:val="0"/>
              <w:adjustRightInd w:val="0"/>
              <w:rPr>
                <w:rFonts w:ascii="Times New Roman" w:hAnsi="Times New Roman"/>
                <w:sz w:val="20"/>
                <w:szCs w:val="20"/>
              </w:rPr>
            </w:pPr>
          </w:p>
        </w:tc>
        <w:tc>
          <w:tcPr>
            <w:tcW w:w="340" w:type="dxa"/>
          </w:tcPr>
          <w:p w:rsidR="004A22E8" w:rsidRPr="00B01320" w:rsidRDefault="004A22E8" w:rsidP="004A22E8">
            <w:pPr>
              <w:autoSpaceDE w:val="0"/>
              <w:autoSpaceDN w:val="0"/>
              <w:adjustRightInd w:val="0"/>
              <w:rPr>
                <w:rFonts w:ascii="Times New Roman" w:hAnsi="Times New Roman"/>
                <w:sz w:val="20"/>
                <w:szCs w:val="20"/>
              </w:rPr>
            </w:pPr>
          </w:p>
        </w:tc>
        <w:tc>
          <w:tcPr>
            <w:tcW w:w="2696" w:type="dxa"/>
            <w:gridSpan w:val="2"/>
          </w:tcPr>
          <w:p w:rsidR="004A22E8" w:rsidRPr="00B01320" w:rsidRDefault="004A22E8" w:rsidP="004A22E8">
            <w:pPr>
              <w:autoSpaceDE w:val="0"/>
              <w:autoSpaceDN w:val="0"/>
              <w:adjustRightInd w:val="0"/>
              <w:jc w:val="center"/>
              <w:rPr>
                <w:rFonts w:ascii="Times New Roman" w:hAnsi="Times New Roman"/>
                <w:sz w:val="20"/>
                <w:szCs w:val="20"/>
              </w:rPr>
            </w:pPr>
            <w:r w:rsidRPr="00B01320">
              <w:rPr>
                <w:rFonts w:ascii="Times New Roman" w:hAnsi="Times New Roman"/>
                <w:sz w:val="20"/>
                <w:szCs w:val="20"/>
              </w:rPr>
              <w:t>(подпись)</w:t>
            </w:r>
          </w:p>
        </w:tc>
        <w:tc>
          <w:tcPr>
            <w:tcW w:w="340" w:type="dxa"/>
          </w:tcPr>
          <w:p w:rsidR="004A22E8" w:rsidRPr="00B01320" w:rsidRDefault="004A22E8" w:rsidP="004A22E8">
            <w:pPr>
              <w:autoSpaceDE w:val="0"/>
              <w:autoSpaceDN w:val="0"/>
              <w:adjustRightInd w:val="0"/>
              <w:rPr>
                <w:rFonts w:ascii="Times New Roman" w:hAnsi="Times New Roman"/>
                <w:sz w:val="20"/>
                <w:szCs w:val="20"/>
              </w:rPr>
            </w:pPr>
          </w:p>
        </w:tc>
        <w:tc>
          <w:tcPr>
            <w:tcW w:w="4210" w:type="dxa"/>
          </w:tcPr>
          <w:p w:rsidR="004A22E8" w:rsidRPr="00B01320" w:rsidRDefault="004A22E8" w:rsidP="004A22E8">
            <w:pPr>
              <w:autoSpaceDE w:val="0"/>
              <w:autoSpaceDN w:val="0"/>
              <w:adjustRightInd w:val="0"/>
              <w:jc w:val="center"/>
              <w:rPr>
                <w:rFonts w:ascii="Times New Roman" w:hAnsi="Times New Roman"/>
                <w:sz w:val="20"/>
                <w:szCs w:val="20"/>
              </w:rPr>
            </w:pPr>
            <w:r w:rsidRPr="00B01320">
              <w:rPr>
                <w:rFonts w:ascii="Times New Roman" w:hAnsi="Times New Roman"/>
                <w:sz w:val="20"/>
                <w:szCs w:val="20"/>
              </w:rPr>
              <w:t>(расшифровка подписи)</w:t>
            </w:r>
          </w:p>
        </w:tc>
      </w:tr>
    </w:tbl>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Результат Муниципальной услуги, а также уведомления о ходе ее предоставления прошу направить (выдать) (выбрать нужное):</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 посредством  отправки  через  личный кабинет в информационной системе "Портал    Воронежской   области   в   сети   Интернет"   или   федеральной государственной  информационной  системе  "Единый  портал государственных и муниципальных услуг (функций)";</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 по адресу электронной почты.</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└─┘в виде бумажного документа в Администрации</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 в виде  бумажного документа, который заявитель получает  в  АУ  "МФЦ"</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непосредственно при личном обращении;</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lastRenderedPageBreak/>
        <w:t xml:space="preserve">  ┌─┐</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 в   виде   бумажного   документа,   который   направляется  заявителю посредством почтового отправления</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Заявитель: ___________________________________________ ____________________</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(подпись)</w:t>
      </w:r>
    </w:p>
    <w:p w:rsidR="004A22E8" w:rsidRPr="00B01320" w:rsidRDefault="004A22E8" w:rsidP="004A22E8">
      <w:pPr>
        <w:autoSpaceDE w:val="0"/>
        <w:autoSpaceDN w:val="0"/>
        <w:adjustRightInd w:val="0"/>
        <w:rPr>
          <w:sz w:val="20"/>
          <w:szCs w:val="20"/>
        </w:rPr>
      </w:pPr>
      <w:r w:rsidRPr="00B01320">
        <w:rPr>
          <w:rFonts w:ascii="Times New Roman" w:hAnsi="Times New Roman"/>
          <w:sz w:val="20"/>
          <w:szCs w:val="20"/>
        </w:rPr>
        <w:t xml:space="preserve">                                                     "__" __________ 20__ г.                                                   </w:t>
      </w:r>
    </w:p>
    <w:p w:rsidR="004A22E8" w:rsidRPr="00B01320" w:rsidRDefault="004A22E8" w:rsidP="004A22E8">
      <w:pPr>
        <w:rPr>
          <w:sz w:val="20"/>
          <w:szCs w:val="20"/>
        </w:rPr>
      </w:pPr>
    </w:p>
    <w:p w:rsidR="004A22E8" w:rsidRPr="00B01320" w:rsidRDefault="004A22E8" w:rsidP="004A22E8">
      <w:pPr>
        <w:pStyle w:val="ConsPlusNormal"/>
        <w:jc w:val="right"/>
        <w:outlineLvl w:val="1"/>
        <w:rPr>
          <w:rFonts w:ascii="Times New Roman" w:hAnsi="Times New Roman" w:cs="Times New Roman"/>
          <w:sz w:val="20"/>
        </w:rPr>
      </w:pPr>
    </w:p>
    <w:p w:rsidR="004A22E8" w:rsidRPr="00B01320" w:rsidRDefault="004A22E8" w:rsidP="004A22E8">
      <w:pPr>
        <w:pStyle w:val="ConsPlusNormal"/>
        <w:jc w:val="right"/>
        <w:outlineLvl w:val="1"/>
        <w:rPr>
          <w:rFonts w:ascii="Times New Roman" w:hAnsi="Times New Roman" w:cs="Times New Roman"/>
          <w:sz w:val="20"/>
        </w:rPr>
      </w:pPr>
    </w:p>
    <w:p w:rsidR="004A22E8" w:rsidRPr="00B01320" w:rsidRDefault="004A22E8" w:rsidP="004A22E8">
      <w:pPr>
        <w:pStyle w:val="ConsPlusNormal"/>
        <w:jc w:val="right"/>
        <w:outlineLvl w:val="1"/>
        <w:rPr>
          <w:rFonts w:ascii="Times New Roman" w:hAnsi="Times New Roman" w:cs="Times New Roman"/>
          <w:sz w:val="20"/>
        </w:rPr>
      </w:pPr>
      <w:r w:rsidRPr="00B01320">
        <w:rPr>
          <w:rFonts w:ascii="Times New Roman" w:hAnsi="Times New Roman" w:cs="Times New Roman"/>
          <w:sz w:val="20"/>
        </w:rPr>
        <w:t>Приложение № 2</w:t>
      </w:r>
    </w:p>
    <w:p w:rsidR="004A22E8" w:rsidRPr="00B01320" w:rsidRDefault="004A22E8" w:rsidP="004A22E8">
      <w:pPr>
        <w:pStyle w:val="ConsPlusNormal"/>
        <w:jc w:val="right"/>
        <w:rPr>
          <w:rFonts w:ascii="Times New Roman" w:hAnsi="Times New Roman" w:cs="Times New Roman"/>
          <w:sz w:val="20"/>
        </w:rPr>
      </w:pPr>
      <w:r w:rsidRPr="00B01320">
        <w:rPr>
          <w:rFonts w:ascii="Times New Roman" w:hAnsi="Times New Roman" w:cs="Times New Roman"/>
          <w:sz w:val="20"/>
        </w:rPr>
        <w:t>к Административному регламенту</w:t>
      </w:r>
    </w:p>
    <w:p w:rsidR="004A22E8" w:rsidRPr="00B01320" w:rsidRDefault="004A22E8" w:rsidP="004A22E8">
      <w:pPr>
        <w:pStyle w:val="ConsPlusNormal"/>
        <w:jc w:val="right"/>
        <w:rPr>
          <w:rFonts w:ascii="Times New Roman" w:hAnsi="Times New Roman" w:cs="Times New Roman"/>
          <w:sz w:val="20"/>
        </w:rPr>
      </w:pPr>
      <w:r w:rsidRPr="00B01320">
        <w:rPr>
          <w:rFonts w:ascii="Times New Roman" w:hAnsi="Times New Roman" w:cs="Times New Roman"/>
          <w:sz w:val="20"/>
        </w:rPr>
        <w:t>по предоставлению муниципальной услуги</w:t>
      </w:r>
    </w:p>
    <w:p w:rsidR="004A22E8" w:rsidRPr="00B01320" w:rsidRDefault="004A22E8" w:rsidP="004A22E8">
      <w:pPr>
        <w:pStyle w:val="ConsPlusNormal"/>
        <w:jc w:val="both"/>
        <w:rPr>
          <w:rFonts w:ascii="Times New Roman" w:hAnsi="Times New Roman" w:cs="Times New Roman"/>
          <w:sz w:val="20"/>
        </w:rPr>
      </w:pPr>
    </w:p>
    <w:p w:rsidR="004A22E8" w:rsidRPr="00B01320" w:rsidRDefault="004A22E8" w:rsidP="004A22E8">
      <w:pPr>
        <w:pStyle w:val="ConsPlusNormal"/>
        <w:jc w:val="center"/>
        <w:rPr>
          <w:rFonts w:ascii="Times New Roman" w:hAnsi="Times New Roman" w:cs="Times New Roman"/>
          <w:sz w:val="20"/>
        </w:rPr>
      </w:pPr>
      <w:bookmarkStart w:id="66" w:name="P470"/>
      <w:bookmarkEnd w:id="66"/>
      <w:r w:rsidRPr="00B01320">
        <w:rPr>
          <w:rFonts w:ascii="Times New Roman" w:hAnsi="Times New Roman" w:cs="Times New Roman"/>
          <w:sz w:val="20"/>
        </w:rPr>
        <w:t xml:space="preserve">ФОРМА РАЗРЕШЕНИЯ НА ПРАВО ВЫРУБКИ (ОБРЕЗКИ, ПЕРЕСАДКИ) </w:t>
      </w:r>
    </w:p>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ЗЕЛЕНЫХ НАСАЖДЕНИЙ</w:t>
      </w:r>
    </w:p>
    <w:p w:rsidR="004A22E8" w:rsidRPr="00B01320" w:rsidRDefault="004A22E8" w:rsidP="004A22E8">
      <w:pPr>
        <w:pStyle w:val="ConsPlusNormal"/>
        <w:jc w:val="both"/>
        <w:rPr>
          <w:sz w:val="20"/>
        </w:rPr>
      </w:pPr>
    </w:p>
    <w:p w:rsidR="004A22E8" w:rsidRPr="00B01320" w:rsidRDefault="004A22E8" w:rsidP="004A22E8">
      <w:pPr>
        <w:pStyle w:val="ConsPlusNonformat"/>
        <w:jc w:val="both"/>
      </w:pPr>
      <w:r w:rsidRPr="00B01320">
        <w:t xml:space="preserve">                                            От: ___________________________</w:t>
      </w:r>
    </w:p>
    <w:p w:rsidR="004A22E8" w:rsidRPr="00B01320" w:rsidRDefault="004A22E8" w:rsidP="004A22E8">
      <w:pPr>
        <w:pStyle w:val="ConsPlusNonformat"/>
        <w:jc w:val="both"/>
      </w:pPr>
      <w:r w:rsidRPr="00B01320">
        <w:t xml:space="preserve">                                              (наименование уполномоченного</w:t>
      </w:r>
    </w:p>
    <w:p w:rsidR="004A22E8" w:rsidRPr="00B01320" w:rsidRDefault="004A22E8" w:rsidP="004A22E8">
      <w:pPr>
        <w:pStyle w:val="ConsPlusNonformat"/>
        <w:jc w:val="both"/>
      </w:pPr>
      <w:r w:rsidRPr="00B01320">
        <w:t xml:space="preserve">                                                          органа)</w:t>
      </w:r>
    </w:p>
    <w:p w:rsidR="004A22E8" w:rsidRPr="00B01320" w:rsidRDefault="004A22E8" w:rsidP="004A22E8">
      <w:pPr>
        <w:pStyle w:val="ConsPlusNonformat"/>
        <w:jc w:val="both"/>
      </w:pPr>
    </w:p>
    <w:p w:rsidR="004A22E8" w:rsidRPr="00B01320" w:rsidRDefault="004A22E8" w:rsidP="004A22E8">
      <w:pPr>
        <w:pStyle w:val="ConsPlusNonformat"/>
        <w:jc w:val="both"/>
      </w:pPr>
      <w:r w:rsidRPr="00B01320">
        <w:t xml:space="preserve">                                           Кому ___________________________</w:t>
      </w:r>
    </w:p>
    <w:p w:rsidR="004A22E8" w:rsidRPr="00B01320" w:rsidRDefault="004A22E8" w:rsidP="004A22E8">
      <w:pPr>
        <w:pStyle w:val="ConsPlusNonformat"/>
        <w:jc w:val="both"/>
      </w:pPr>
      <w:r w:rsidRPr="00B01320">
        <w:t xml:space="preserve">                                                (фамилия, имя, отчество -</w:t>
      </w:r>
    </w:p>
    <w:p w:rsidR="004A22E8" w:rsidRPr="00B01320" w:rsidRDefault="004A22E8" w:rsidP="004A22E8">
      <w:pPr>
        <w:pStyle w:val="ConsPlusNonformat"/>
        <w:jc w:val="both"/>
      </w:pPr>
      <w:r w:rsidRPr="00B01320">
        <w:t xml:space="preserve">                                                для граждан и ИП или полное</w:t>
      </w:r>
    </w:p>
    <w:p w:rsidR="004A22E8" w:rsidRPr="00B01320" w:rsidRDefault="004A22E8" w:rsidP="004A22E8">
      <w:pPr>
        <w:pStyle w:val="ConsPlusNonformat"/>
        <w:jc w:val="both"/>
      </w:pPr>
      <w:r w:rsidRPr="00B01320">
        <w:t xml:space="preserve">                                                наименование организации -</w:t>
      </w:r>
    </w:p>
    <w:p w:rsidR="004A22E8" w:rsidRPr="00B01320" w:rsidRDefault="004A22E8" w:rsidP="004A22E8">
      <w:pPr>
        <w:pStyle w:val="ConsPlusNonformat"/>
        <w:jc w:val="both"/>
      </w:pPr>
      <w:r w:rsidRPr="00B01320">
        <w:t xml:space="preserve">                                                для юридических лиц)</w:t>
      </w:r>
    </w:p>
    <w:p w:rsidR="004A22E8" w:rsidRPr="00B01320" w:rsidRDefault="004A22E8" w:rsidP="004A22E8">
      <w:pPr>
        <w:pStyle w:val="ConsPlusNonformat"/>
        <w:jc w:val="both"/>
      </w:pPr>
    </w:p>
    <w:p w:rsidR="004A22E8" w:rsidRPr="00B01320" w:rsidRDefault="004A22E8" w:rsidP="004A22E8">
      <w:pPr>
        <w:pStyle w:val="ConsPlusNonformat"/>
        <w:jc w:val="both"/>
      </w:pPr>
      <w:r w:rsidRPr="00B01320">
        <w:t xml:space="preserve">                                                ___________________________</w:t>
      </w:r>
    </w:p>
    <w:p w:rsidR="004A22E8" w:rsidRPr="00B01320" w:rsidRDefault="004A22E8" w:rsidP="004A22E8">
      <w:pPr>
        <w:pStyle w:val="ConsPlusNonformat"/>
        <w:jc w:val="both"/>
      </w:pPr>
      <w:r w:rsidRPr="00B01320">
        <w:t xml:space="preserve">                                                (почтовый индекс и адрес,</w:t>
      </w:r>
    </w:p>
    <w:p w:rsidR="004A22E8" w:rsidRPr="00B01320" w:rsidRDefault="004A22E8" w:rsidP="004A22E8">
      <w:pPr>
        <w:pStyle w:val="ConsPlusNonformat"/>
        <w:jc w:val="both"/>
      </w:pPr>
      <w:r w:rsidRPr="00B01320">
        <w:t xml:space="preserve">                                                адрес электронной почты)</w:t>
      </w:r>
    </w:p>
    <w:p w:rsidR="004A22E8" w:rsidRPr="00B01320" w:rsidRDefault="004A22E8" w:rsidP="004A22E8">
      <w:pPr>
        <w:pStyle w:val="ConsPlusNonformat"/>
        <w:jc w:val="both"/>
      </w:pPr>
    </w:p>
    <w:p w:rsidR="004A22E8" w:rsidRPr="00B01320" w:rsidRDefault="004A22E8" w:rsidP="004A22E8">
      <w:pPr>
        <w:pStyle w:val="ConsPlusNonformat"/>
        <w:jc w:val="both"/>
      </w:pPr>
      <w:r w:rsidRPr="00B01320">
        <w:t xml:space="preserve">                                РАЗРЕШЕНИЕ</w:t>
      </w:r>
    </w:p>
    <w:p w:rsidR="004A22E8" w:rsidRPr="00B01320" w:rsidRDefault="004A22E8" w:rsidP="004A22E8">
      <w:pPr>
        <w:pStyle w:val="ConsPlusNonformat"/>
        <w:jc w:val="both"/>
      </w:pPr>
      <w:r w:rsidRPr="00B01320">
        <w:t xml:space="preserve">                   на право вырубки зеленых насаждений</w:t>
      </w:r>
    </w:p>
    <w:p w:rsidR="004A22E8" w:rsidRPr="00B01320" w:rsidRDefault="004A22E8" w:rsidP="004A22E8">
      <w:pPr>
        <w:pStyle w:val="ConsPlusNonformat"/>
        <w:jc w:val="both"/>
      </w:pPr>
    </w:p>
    <w:p w:rsidR="004A22E8" w:rsidRPr="00B01320" w:rsidRDefault="004A22E8" w:rsidP="004A22E8">
      <w:pPr>
        <w:pStyle w:val="ConsPlusNonformat"/>
        <w:jc w:val="both"/>
      </w:pPr>
      <w:r w:rsidRPr="00B01320">
        <w:t>«_____»________________г.                       № _____________________</w:t>
      </w:r>
    </w:p>
    <w:p w:rsidR="004A22E8" w:rsidRPr="00B01320" w:rsidRDefault="004A22E8" w:rsidP="004A22E8">
      <w:pPr>
        <w:pStyle w:val="ConsPlusNonformat"/>
        <w:jc w:val="both"/>
      </w:pPr>
      <w:r w:rsidRPr="00B01320">
        <w:t xml:space="preserve">      </w:t>
      </w:r>
    </w:p>
    <w:p w:rsidR="004A22E8" w:rsidRPr="00B01320" w:rsidRDefault="004A22E8" w:rsidP="004A22E8">
      <w:pPr>
        <w:pStyle w:val="ConsPlusNonformat"/>
        <w:jc w:val="both"/>
      </w:pPr>
      <w:r w:rsidRPr="00B01320">
        <w:t xml:space="preserve">    По результатам рассмотрения запроса _____________________  уведомляем о</w:t>
      </w:r>
    </w:p>
    <w:p w:rsidR="004A22E8" w:rsidRPr="00B01320" w:rsidRDefault="004A22E8" w:rsidP="004A22E8">
      <w:pPr>
        <w:pStyle w:val="ConsPlusNonformat"/>
        <w:jc w:val="both"/>
      </w:pPr>
      <w:r w:rsidRPr="00B01320">
        <w:t xml:space="preserve">предоставлении разрешения на право вырубки (обрезки, пересадки) зеленых </w:t>
      </w:r>
    </w:p>
    <w:p w:rsidR="004A22E8" w:rsidRPr="00B01320" w:rsidRDefault="004A22E8" w:rsidP="004A22E8">
      <w:pPr>
        <w:pStyle w:val="ConsPlusNonformat"/>
        <w:jc w:val="both"/>
      </w:pPr>
      <w:r w:rsidRPr="00B01320">
        <w:t>насаждений __________ на</w:t>
      </w:r>
    </w:p>
    <w:p w:rsidR="004A22E8" w:rsidRPr="00B01320" w:rsidRDefault="004A22E8" w:rsidP="004A22E8">
      <w:pPr>
        <w:pStyle w:val="ConsPlusNonformat"/>
        <w:jc w:val="both"/>
      </w:pPr>
      <w:r w:rsidRPr="00B01320">
        <w:t>основании ______________________ на земельном участке с кадастровым номером</w:t>
      </w:r>
    </w:p>
    <w:p w:rsidR="004A22E8" w:rsidRPr="00B01320" w:rsidRDefault="004A22E8" w:rsidP="004A22E8">
      <w:pPr>
        <w:pStyle w:val="ConsPlusNonformat"/>
        <w:jc w:val="both"/>
      </w:pPr>
      <w:r w:rsidRPr="00B01320">
        <w:t>___________________ на срок до _________________.</w:t>
      </w:r>
    </w:p>
    <w:p w:rsidR="004A22E8" w:rsidRPr="00B01320" w:rsidRDefault="004A22E8" w:rsidP="004A22E8">
      <w:pPr>
        <w:pStyle w:val="ConsPlusNormal"/>
        <w:jc w:val="both"/>
        <w:rPr>
          <w:sz w:val="20"/>
        </w:rPr>
      </w:pPr>
    </w:p>
    <w:p w:rsidR="004A22E8" w:rsidRPr="00B01320" w:rsidRDefault="004A22E8" w:rsidP="004A22E8">
      <w:pPr>
        <w:pStyle w:val="ConsPlusNormal"/>
        <w:jc w:val="both"/>
        <w:rPr>
          <w:sz w:val="20"/>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22"/>
        <w:gridCol w:w="454"/>
        <w:gridCol w:w="4195"/>
      </w:tblGrid>
      <w:tr w:rsidR="004A22E8" w:rsidRPr="00B01320" w:rsidTr="004A22E8">
        <w:tc>
          <w:tcPr>
            <w:tcW w:w="4422" w:type="dxa"/>
            <w:tcBorders>
              <w:top w:val="single" w:sz="4" w:space="0" w:color="auto"/>
              <w:left w:val="nil"/>
              <w:bottom w:val="nil"/>
              <w:right w:val="nil"/>
            </w:tcBorders>
          </w:tcPr>
          <w:p w:rsidR="004A22E8" w:rsidRPr="00B01320" w:rsidRDefault="004A22E8" w:rsidP="004A22E8">
            <w:pPr>
              <w:pStyle w:val="ConsPlusNormal"/>
              <w:jc w:val="center"/>
              <w:rPr>
                <w:sz w:val="20"/>
              </w:rPr>
            </w:pPr>
            <w:r w:rsidRPr="00B01320">
              <w:rPr>
                <w:sz w:val="20"/>
              </w:rPr>
              <w:t>(Ф.И.О, должность уполномоченного сотрудника)</w:t>
            </w:r>
          </w:p>
        </w:tc>
        <w:tc>
          <w:tcPr>
            <w:tcW w:w="454" w:type="dxa"/>
            <w:tcBorders>
              <w:top w:val="nil"/>
              <w:left w:val="nil"/>
              <w:bottom w:val="nil"/>
              <w:right w:val="single" w:sz="4" w:space="0" w:color="auto"/>
            </w:tcBorders>
          </w:tcPr>
          <w:p w:rsidR="004A22E8" w:rsidRPr="00B01320" w:rsidRDefault="004A22E8" w:rsidP="004A22E8">
            <w:pPr>
              <w:pStyle w:val="ConsPlusNormal"/>
              <w:rPr>
                <w:sz w:val="20"/>
              </w:rPr>
            </w:pPr>
          </w:p>
        </w:tc>
        <w:tc>
          <w:tcPr>
            <w:tcW w:w="4195" w:type="dxa"/>
            <w:tcBorders>
              <w:top w:val="single" w:sz="4" w:space="0" w:color="auto"/>
              <w:left w:val="single" w:sz="4" w:space="0" w:color="auto"/>
              <w:bottom w:val="single" w:sz="4" w:space="0" w:color="auto"/>
              <w:right w:val="single" w:sz="4" w:space="0" w:color="auto"/>
            </w:tcBorders>
            <w:vAlign w:val="center"/>
          </w:tcPr>
          <w:p w:rsidR="004A22E8" w:rsidRPr="00B01320" w:rsidRDefault="004A22E8" w:rsidP="004A22E8">
            <w:pPr>
              <w:pStyle w:val="ConsPlusNormal"/>
              <w:jc w:val="center"/>
              <w:rPr>
                <w:sz w:val="20"/>
              </w:rPr>
            </w:pPr>
            <w:r w:rsidRPr="00B01320">
              <w:rPr>
                <w:sz w:val="20"/>
              </w:rPr>
              <w:t>Сведения об электронной подписи</w:t>
            </w:r>
          </w:p>
        </w:tc>
      </w:tr>
    </w:tbl>
    <w:p w:rsidR="004A22E8" w:rsidRPr="00B01320" w:rsidRDefault="004A22E8" w:rsidP="004A22E8">
      <w:pPr>
        <w:pStyle w:val="ConsPlusNormal"/>
        <w:jc w:val="both"/>
        <w:rPr>
          <w:sz w:val="20"/>
        </w:rPr>
      </w:pPr>
    </w:p>
    <w:p w:rsidR="004A22E8" w:rsidRPr="00B01320" w:rsidRDefault="004A22E8" w:rsidP="004A22E8">
      <w:pPr>
        <w:pStyle w:val="ConsPlusNormal"/>
        <w:jc w:val="both"/>
        <w:rPr>
          <w:sz w:val="20"/>
        </w:rPr>
      </w:pPr>
    </w:p>
    <w:p w:rsidR="004A22E8" w:rsidRPr="00B01320" w:rsidRDefault="004A22E8" w:rsidP="004A22E8">
      <w:pPr>
        <w:pStyle w:val="ConsPlusNormal"/>
        <w:jc w:val="both"/>
        <w:rPr>
          <w:sz w:val="20"/>
        </w:rPr>
      </w:pPr>
    </w:p>
    <w:p w:rsidR="004A22E8" w:rsidRPr="00B01320" w:rsidRDefault="004A22E8" w:rsidP="004A22E8">
      <w:pPr>
        <w:pStyle w:val="ConsPlusNormal"/>
        <w:jc w:val="right"/>
        <w:outlineLvl w:val="2"/>
        <w:rPr>
          <w:sz w:val="20"/>
        </w:rPr>
      </w:pPr>
      <w:r w:rsidRPr="00B01320">
        <w:rPr>
          <w:sz w:val="20"/>
        </w:rPr>
        <w:t>Приложение</w:t>
      </w:r>
    </w:p>
    <w:p w:rsidR="004A22E8" w:rsidRPr="00B01320" w:rsidRDefault="004A22E8" w:rsidP="004A22E8">
      <w:pPr>
        <w:pStyle w:val="ConsPlusNormal"/>
        <w:jc w:val="right"/>
        <w:rPr>
          <w:sz w:val="20"/>
        </w:rPr>
      </w:pPr>
      <w:r w:rsidRPr="00B01320">
        <w:rPr>
          <w:sz w:val="20"/>
        </w:rPr>
        <w:t>к разрешению на право</w:t>
      </w:r>
    </w:p>
    <w:p w:rsidR="004A22E8" w:rsidRPr="00B01320" w:rsidRDefault="004A22E8" w:rsidP="004A22E8">
      <w:pPr>
        <w:pStyle w:val="ConsPlusNormal"/>
        <w:jc w:val="right"/>
        <w:rPr>
          <w:sz w:val="20"/>
        </w:rPr>
      </w:pPr>
      <w:r w:rsidRPr="00B01320">
        <w:rPr>
          <w:sz w:val="20"/>
        </w:rPr>
        <w:t>вырубки зеленых насаждений</w:t>
      </w:r>
    </w:p>
    <w:p w:rsidR="004A22E8" w:rsidRPr="00B01320" w:rsidRDefault="004A22E8" w:rsidP="004A22E8">
      <w:pPr>
        <w:pStyle w:val="ConsPlusNormal"/>
        <w:jc w:val="both"/>
        <w:rPr>
          <w:sz w:val="20"/>
        </w:rPr>
      </w:pPr>
    </w:p>
    <w:p w:rsidR="004A22E8" w:rsidRPr="00B01320" w:rsidRDefault="004A22E8" w:rsidP="004A22E8">
      <w:pPr>
        <w:pStyle w:val="ConsPlusNormal"/>
        <w:jc w:val="right"/>
        <w:rPr>
          <w:sz w:val="20"/>
        </w:rPr>
      </w:pPr>
      <w:r w:rsidRPr="00B01320">
        <w:rPr>
          <w:sz w:val="20"/>
        </w:rPr>
        <w:t>Регистрационный N:</w:t>
      </w:r>
    </w:p>
    <w:p w:rsidR="004A22E8" w:rsidRPr="00B01320" w:rsidRDefault="004A22E8" w:rsidP="004A22E8">
      <w:pPr>
        <w:pStyle w:val="ConsPlusNormal"/>
        <w:jc w:val="right"/>
        <w:rPr>
          <w:sz w:val="20"/>
        </w:rPr>
      </w:pPr>
      <w:r w:rsidRPr="00B01320">
        <w:rPr>
          <w:sz w:val="20"/>
        </w:rPr>
        <w:t>_______________</w:t>
      </w:r>
    </w:p>
    <w:p w:rsidR="004A22E8" w:rsidRPr="00B01320" w:rsidRDefault="004A22E8" w:rsidP="004A22E8">
      <w:pPr>
        <w:pStyle w:val="ConsPlusNormal"/>
        <w:jc w:val="right"/>
        <w:rPr>
          <w:sz w:val="20"/>
        </w:rPr>
      </w:pPr>
      <w:r w:rsidRPr="00B01320">
        <w:rPr>
          <w:sz w:val="20"/>
        </w:rPr>
        <w:t>Дата: _______________</w:t>
      </w:r>
    </w:p>
    <w:p w:rsidR="004A22E8" w:rsidRPr="00B01320" w:rsidRDefault="004A22E8" w:rsidP="004A22E8">
      <w:pPr>
        <w:pStyle w:val="ConsPlusNormal"/>
        <w:jc w:val="both"/>
        <w:rPr>
          <w:sz w:val="20"/>
        </w:rPr>
      </w:pPr>
    </w:p>
    <w:p w:rsidR="004A22E8" w:rsidRPr="00B01320" w:rsidRDefault="004A22E8" w:rsidP="004A22E8">
      <w:pPr>
        <w:pStyle w:val="ConsPlusNormal"/>
        <w:jc w:val="center"/>
        <w:rPr>
          <w:sz w:val="20"/>
        </w:rPr>
      </w:pPr>
      <w:r w:rsidRPr="00B01320">
        <w:rPr>
          <w:sz w:val="20"/>
        </w:rPr>
        <w:lastRenderedPageBreak/>
        <w:t>СХЕМА УЧАСТКА С НАНЕСЕНИЕМ ЗЕЛЕНЫХ НАСАЖДЕНИЙ,</w:t>
      </w:r>
    </w:p>
    <w:p w:rsidR="004A22E8" w:rsidRPr="00B01320" w:rsidRDefault="004A22E8" w:rsidP="004A22E8">
      <w:pPr>
        <w:pStyle w:val="ConsPlusNormal"/>
        <w:jc w:val="center"/>
        <w:rPr>
          <w:sz w:val="20"/>
        </w:rPr>
      </w:pPr>
      <w:r w:rsidRPr="00B01320">
        <w:rPr>
          <w:sz w:val="20"/>
        </w:rPr>
        <w:t>ПОДЛЕЖАЩИХ ВЫРУБКЕ</w:t>
      </w:r>
    </w:p>
    <w:p w:rsidR="004A22E8" w:rsidRPr="00B01320" w:rsidRDefault="004A22E8" w:rsidP="004A22E8">
      <w:pPr>
        <w:pStyle w:val="ConsPlusNormal"/>
        <w:jc w:val="both"/>
        <w:rPr>
          <w:sz w:val="20"/>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4"/>
        <w:gridCol w:w="4365"/>
      </w:tblGrid>
      <w:tr w:rsidR="004A22E8" w:rsidRPr="00B01320" w:rsidTr="004A22E8">
        <w:tc>
          <w:tcPr>
            <w:tcW w:w="4704" w:type="dxa"/>
            <w:tcBorders>
              <w:top w:val="nil"/>
              <w:left w:val="nil"/>
              <w:bottom w:val="nil"/>
            </w:tcBorders>
            <w:vAlign w:val="center"/>
          </w:tcPr>
          <w:p w:rsidR="004A22E8" w:rsidRPr="00B01320" w:rsidRDefault="004A22E8" w:rsidP="004A22E8">
            <w:pPr>
              <w:pStyle w:val="ConsPlusNormal"/>
              <w:jc w:val="center"/>
              <w:rPr>
                <w:sz w:val="20"/>
              </w:rPr>
            </w:pPr>
            <w:r w:rsidRPr="00B01320">
              <w:rPr>
                <w:sz w:val="20"/>
              </w:rPr>
              <w:t>(Ф.И.О. должность уполномоченного сотрудника)</w:t>
            </w:r>
          </w:p>
        </w:tc>
        <w:tc>
          <w:tcPr>
            <w:tcW w:w="4365" w:type="dxa"/>
            <w:tcBorders>
              <w:top w:val="single" w:sz="4" w:space="0" w:color="auto"/>
              <w:bottom w:val="single" w:sz="4" w:space="0" w:color="auto"/>
            </w:tcBorders>
            <w:vAlign w:val="center"/>
          </w:tcPr>
          <w:p w:rsidR="004A22E8" w:rsidRPr="00B01320" w:rsidRDefault="004A22E8" w:rsidP="004A22E8">
            <w:pPr>
              <w:pStyle w:val="ConsPlusNormal"/>
              <w:jc w:val="center"/>
              <w:rPr>
                <w:sz w:val="20"/>
              </w:rPr>
            </w:pPr>
            <w:r w:rsidRPr="00B01320">
              <w:rPr>
                <w:sz w:val="20"/>
              </w:rPr>
              <w:t>Сведения об электронной подписи</w:t>
            </w:r>
          </w:p>
        </w:tc>
      </w:tr>
    </w:tbl>
    <w:p w:rsidR="004A22E8" w:rsidRPr="00B01320" w:rsidRDefault="004A22E8" w:rsidP="004A22E8">
      <w:pPr>
        <w:pStyle w:val="ConsPlusNormal"/>
        <w:jc w:val="both"/>
        <w:rPr>
          <w:sz w:val="20"/>
        </w:rPr>
      </w:pPr>
    </w:p>
    <w:p w:rsidR="004A22E8" w:rsidRPr="00B01320" w:rsidRDefault="004A22E8" w:rsidP="004A22E8">
      <w:pPr>
        <w:pStyle w:val="ConsPlusNormal"/>
        <w:jc w:val="both"/>
        <w:rPr>
          <w:sz w:val="20"/>
        </w:rPr>
      </w:pPr>
    </w:p>
    <w:p w:rsidR="004A22E8" w:rsidRDefault="004A22E8" w:rsidP="004A22E8">
      <w:pPr>
        <w:pStyle w:val="ConsPlusNormal"/>
        <w:jc w:val="both"/>
        <w:rPr>
          <w:sz w:val="20"/>
        </w:rPr>
      </w:pPr>
    </w:p>
    <w:p w:rsidR="004A22E8" w:rsidRPr="00B01320" w:rsidRDefault="004A22E8" w:rsidP="004A22E8">
      <w:pPr>
        <w:pStyle w:val="ConsPlusNormal"/>
        <w:jc w:val="both"/>
        <w:rPr>
          <w:sz w:val="20"/>
        </w:rPr>
      </w:pPr>
    </w:p>
    <w:p w:rsidR="004A22E8" w:rsidRPr="00B01320" w:rsidRDefault="004A22E8" w:rsidP="004A22E8">
      <w:pPr>
        <w:pStyle w:val="ConsPlusNormal"/>
        <w:jc w:val="both"/>
        <w:rPr>
          <w:sz w:val="20"/>
        </w:rPr>
      </w:pPr>
    </w:p>
    <w:p w:rsidR="004A22E8" w:rsidRPr="00B01320" w:rsidRDefault="004A22E8" w:rsidP="004A22E8">
      <w:pPr>
        <w:pStyle w:val="ConsPlusNormal"/>
        <w:jc w:val="both"/>
        <w:rPr>
          <w:sz w:val="20"/>
        </w:rPr>
      </w:pPr>
    </w:p>
    <w:p w:rsidR="004A22E8" w:rsidRPr="00B01320" w:rsidRDefault="004A22E8" w:rsidP="004A22E8">
      <w:pPr>
        <w:pStyle w:val="ConsPlusNormal"/>
        <w:jc w:val="right"/>
        <w:outlineLvl w:val="1"/>
        <w:rPr>
          <w:rFonts w:ascii="Times New Roman" w:hAnsi="Times New Roman" w:cs="Times New Roman"/>
          <w:sz w:val="20"/>
        </w:rPr>
      </w:pPr>
      <w:r w:rsidRPr="00B01320">
        <w:rPr>
          <w:rFonts w:ascii="Times New Roman" w:hAnsi="Times New Roman" w:cs="Times New Roman"/>
          <w:sz w:val="20"/>
        </w:rPr>
        <w:t>Приложение № 3</w:t>
      </w:r>
    </w:p>
    <w:p w:rsidR="004A22E8" w:rsidRPr="00B01320" w:rsidRDefault="004A22E8" w:rsidP="004A22E8">
      <w:pPr>
        <w:pStyle w:val="ConsPlusNormal"/>
        <w:jc w:val="right"/>
        <w:rPr>
          <w:rFonts w:ascii="Times New Roman" w:hAnsi="Times New Roman" w:cs="Times New Roman"/>
          <w:sz w:val="20"/>
        </w:rPr>
      </w:pPr>
      <w:r w:rsidRPr="00B01320">
        <w:rPr>
          <w:rFonts w:ascii="Times New Roman" w:hAnsi="Times New Roman" w:cs="Times New Roman"/>
          <w:sz w:val="20"/>
        </w:rPr>
        <w:t>к Административному регламенту</w:t>
      </w:r>
    </w:p>
    <w:p w:rsidR="004A22E8" w:rsidRPr="00B01320" w:rsidRDefault="004A22E8" w:rsidP="004A22E8">
      <w:pPr>
        <w:pStyle w:val="ConsPlusNormal"/>
        <w:jc w:val="right"/>
        <w:rPr>
          <w:rFonts w:ascii="Times New Roman" w:hAnsi="Times New Roman" w:cs="Times New Roman"/>
          <w:sz w:val="20"/>
        </w:rPr>
      </w:pPr>
      <w:r w:rsidRPr="00B01320">
        <w:rPr>
          <w:rFonts w:ascii="Times New Roman" w:hAnsi="Times New Roman" w:cs="Times New Roman"/>
          <w:sz w:val="20"/>
        </w:rPr>
        <w:t>по предоставлению муниципальной услуги</w:t>
      </w:r>
    </w:p>
    <w:p w:rsidR="004A22E8" w:rsidRPr="00B01320" w:rsidRDefault="004A22E8" w:rsidP="004A22E8">
      <w:pPr>
        <w:pStyle w:val="ConsPlusNormal"/>
        <w:jc w:val="both"/>
        <w:rPr>
          <w:rFonts w:ascii="Times New Roman" w:hAnsi="Times New Roman" w:cs="Times New Roman"/>
          <w:sz w:val="20"/>
        </w:rPr>
      </w:pPr>
    </w:p>
    <w:p w:rsidR="004A22E8" w:rsidRPr="00B01320" w:rsidRDefault="004A22E8" w:rsidP="004A22E8">
      <w:pPr>
        <w:pStyle w:val="ConsPlusNormal"/>
        <w:jc w:val="center"/>
        <w:rPr>
          <w:rFonts w:ascii="Times New Roman" w:hAnsi="Times New Roman" w:cs="Times New Roman"/>
          <w:sz w:val="20"/>
        </w:rPr>
      </w:pPr>
      <w:bookmarkStart w:id="67" w:name="P531"/>
      <w:bookmarkEnd w:id="67"/>
      <w:r w:rsidRPr="00B01320">
        <w:rPr>
          <w:rFonts w:ascii="Times New Roman" w:hAnsi="Times New Roman" w:cs="Times New Roman"/>
          <w:sz w:val="20"/>
        </w:rPr>
        <w:t>ФОРМА РЕШЕНИЯ ОБ ОТКАЗЕ В ПРИЕМЕ ДОКУМЕНТОВ, НЕОБХОДИМЫХ</w:t>
      </w:r>
    </w:p>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ДЛЯ ПРЕДОСТАВЛЕНИЯ УСЛУГИ/ОБ ОТКАЗЕ В ПРЕДОСТАВЛЕНИИ УСЛУГИ</w:t>
      </w:r>
    </w:p>
    <w:p w:rsidR="004A22E8" w:rsidRPr="00B01320" w:rsidRDefault="004A22E8" w:rsidP="004A22E8">
      <w:pPr>
        <w:pStyle w:val="ConsPlusNormal"/>
        <w:jc w:val="both"/>
        <w:rPr>
          <w:rFonts w:ascii="Times New Roman" w:hAnsi="Times New Roman" w:cs="Times New Roman"/>
          <w:sz w:val="20"/>
        </w:rPr>
      </w:pPr>
    </w:p>
    <w:p w:rsidR="004A22E8" w:rsidRPr="00B01320" w:rsidRDefault="004A22E8" w:rsidP="004A22E8">
      <w:pPr>
        <w:pStyle w:val="ConsPlusNonformat"/>
        <w:jc w:val="both"/>
        <w:rPr>
          <w:rFonts w:ascii="Times New Roman" w:hAnsi="Times New Roman" w:cs="Times New Roman"/>
        </w:rPr>
      </w:pPr>
      <w:r w:rsidRPr="00B01320">
        <w:rPr>
          <w:rFonts w:ascii="Times New Roman" w:hAnsi="Times New Roman" w:cs="Times New Roman"/>
        </w:rPr>
        <w:t xml:space="preserve">                                           Кому ___________________________</w:t>
      </w:r>
    </w:p>
    <w:p w:rsidR="004A22E8" w:rsidRPr="00B01320" w:rsidRDefault="004A22E8" w:rsidP="004A22E8">
      <w:pPr>
        <w:pStyle w:val="ConsPlusNonformat"/>
        <w:jc w:val="both"/>
        <w:rPr>
          <w:rFonts w:ascii="Times New Roman" w:hAnsi="Times New Roman" w:cs="Times New Roman"/>
        </w:rPr>
      </w:pPr>
      <w:r w:rsidRPr="00B01320">
        <w:rPr>
          <w:rFonts w:ascii="Times New Roman" w:hAnsi="Times New Roman" w:cs="Times New Roman"/>
        </w:rPr>
        <w:t xml:space="preserve">                                                (фамилия, имя, отчество -</w:t>
      </w:r>
    </w:p>
    <w:p w:rsidR="004A22E8" w:rsidRPr="00B01320" w:rsidRDefault="004A22E8" w:rsidP="004A22E8">
      <w:pPr>
        <w:pStyle w:val="ConsPlusNonformat"/>
        <w:jc w:val="both"/>
        <w:rPr>
          <w:rFonts w:ascii="Times New Roman" w:hAnsi="Times New Roman" w:cs="Times New Roman"/>
        </w:rPr>
      </w:pPr>
      <w:r w:rsidRPr="00B01320">
        <w:rPr>
          <w:rFonts w:ascii="Times New Roman" w:hAnsi="Times New Roman" w:cs="Times New Roman"/>
        </w:rPr>
        <w:t xml:space="preserve">                                                для граждан и ИП или полное</w:t>
      </w:r>
    </w:p>
    <w:p w:rsidR="004A22E8" w:rsidRPr="00B01320" w:rsidRDefault="004A22E8" w:rsidP="004A22E8">
      <w:pPr>
        <w:pStyle w:val="ConsPlusNonformat"/>
        <w:jc w:val="both"/>
        <w:rPr>
          <w:rFonts w:ascii="Times New Roman" w:hAnsi="Times New Roman" w:cs="Times New Roman"/>
        </w:rPr>
      </w:pPr>
      <w:r w:rsidRPr="00B01320">
        <w:rPr>
          <w:rFonts w:ascii="Times New Roman" w:hAnsi="Times New Roman" w:cs="Times New Roman"/>
        </w:rPr>
        <w:t xml:space="preserve">                                                наименование организации -</w:t>
      </w:r>
    </w:p>
    <w:p w:rsidR="004A22E8" w:rsidRPr="00B01320" w:rsidRDefault="004A22E8" w:rsidP="004A22E8">
      <w:pPr>
        <w:pStyle w:val="ConsPlusNonformat"/>
        <w:jc w:val="both"/>
        <w:rPr>
          <w:rFonts w:ascii="Times New Roman" w:hAnsi="Times New Roman" w:cs="Times New Roman"/>
        </w:rPr>
      </w:pPr>
      <w:r w:rsidRPr="00B01320">
        <w:rPr>
          <w:rFonts w:ascii="Times New Roman" w:hAnsi="Times New Roman" w:cs="Times New Roman"/>
        </w:rPr>
        <w:t xml:space="preserve">                                                для юридических лиц)</w:t>
      </w:r>
    </w:p>
    <w:p w:rsidR="004A22E8" w:rsidRPr="00B01320" w:rsidRDefault="004A22E8" w:rsidP="004A22E8">
      <w:pPr>
        <w:pStyle w:val="ConsPlusNonformat"/>
        <w:jc w:val="both"/>
        <w:rPr>
          <w:rFonts w:ascii="Times New Roman" w:hAnsi="Times New Roman" w:cs="Times New Roman"/>
        </w:rPr>
      </w:pPr>
    </w:p>
    <w:p w:rsidR="004A22E8" w:rsidRPr="00B01320" w:rsidRDefault="004A22E8" w:rsidP="004A22E8">
      <w:pPr>
        <w:pStyle w:val="ConsPlusNonformat"/>
        <w:jc w:val="both"/>
        <w:rPr>
          <w:rFonts w:ascii="Times New Roman" w:hAnsi="Times New Roman" w:cs="Times New Roman"/>
        </w:rPr>
      </w:pPr>
      <w:r w:rsidRPr="00B01320">
        <w:rPr>
          <w:rFonts w:ascii="Times New Roman" w:hAnsi="Times New Roman" w:cs="Times New Roman"/>
        </w:rPr>
        <w:t xml:space="preserve">                                                ___________________________</w:t>
      </w:r>
    </w:p>
    <w:p w:rsidR="004A22E8" w:rsidRPr="00B01320" w:rsidRDefault="004A22E8" w:rsidP="004A22E8">
      <w:pPr>
        <w:pStyle w:val="ConsPlusNonformat"/>
        <w:jc w:val="both"/>
        <w:rPr>
          <w:rFonts w:ascii="Times New Roman" w:hAnsi="Times New Roman" w:cs="Times New Roman"/>
        </w:rPr>
      </w:pPr>
      <w:r w:rsidRPr="00B01320">
        <w:rPr>
          <w:rFonts w:ascii="Times New Roman" w:hAnsi="Times New Roman" w:cs="Times New Roman"/>
        </w:rPr>
        <w:t xml:space="preserve">                                                (почтовый индекс и адрес,</w:t>
      </w:r>
    </w:p>
    <w:p w:rsidR="004A22E8" w:rsidRPr="00B01320" w:rsidRDefault="004A22E8" w:rsidP="004A22E8">
      <w:pPr>
        <w:pStyle w:val="ConsPlusNonformat"/>
        <w:jc w:val="both"/>
        <w:rPr>
          <w:rFonts w:ascii="Times New Roman" w:hAnsi="Times New Roman" w:cs="Times New Roman"/>
        </w:rPr>
      </w:pPr>
      <w:r w:rsidRPr="00B01320">
        <w:rPr>
          <w:rFonts w:ascii="Times New Roman" w:hAnsi="Times New Roman" w:cs="Times New Roman"/>
        </w:rPr>
        <w:t xml:space="preserve">                                                адрес электронной почты)</w:t>
      </w:r>
    </w:p>
    <w:p w:rsidR="004A22E8" w:rsidRPr="00B01320" w:rsidRDefault="004A22E8" w:rsidP="004A22E8">
      <w:pPr>
        <w:pStyle w:val="ConsPlusNonformat"/>
        <w:jc w:val="both"/>
        <w:rPr>
          <w:rFonts w:ascii="Times New Roman" w:hAnsi="Times New Roman" w:cs="Times New Roman"/>
        </w:rPr>
      </w:pPr>
    </w:p>
    <w:p w:rsidR="004A22E8" w:rsidRPr="00B01320" w:rsidRDefault="004A22E8" w:rsidP="004A22E8">
      <w:pPr>
        <w:pStyle w:val="ConsPlusNonformat"/>
        <w:jc w:val="both"/>
        <w:rPr>
          <w:rFonts w:ascii="Times New Roman" w:hAnsi="Times New Roman" w:cs="Times New Roman"/>
        </w:rPr>
      </w:pPr>
      <w:r w:rsidRPr="00B01320">
        <w:rPr>
          <w:rFonts w:ascii="Times New Roman" w:hAnsi="Times New Roman" w:cs="Times New Roman"/>
        </w:rPr>
        <w:t xml:space="preserve">                                            От: ___________________________</w:t>
      </w:r>
    </w:p>
    <w:p w:rsidR="004A22E8" w:rsidRPr="00B01320" w:rsidRDefault="004A22E8" w:rsidP="004A22E8">
      <w:pPr>
        <w:pStyle w:val="ConsPlusNonformat"/>
        <w:jc w:val="both"/>
        <w:rPr>
          <w:rFonts w:ascii="Times New Roman" w:hAnsi="Times New Roman" w:cs="Times New Roman"/>
        </w:rPr>
      </w:pPr>
      <w:r w:rsidRPr="00B01320">
        <w:rPr>
          <w:rFonts w:ascii="Times New Roman" w:hAnsi="Times New Roman" w:cs="Times New Roman"/>
        </w:rPr>
        <w:t xml:space="preserve">                                              (наименование уполномоченного</w:t>
      </w:r>
    </w:p>
    <w:p w:rsidR="004A22E8" w:rsidRPr="00B01320" w:rsidRDefault="004A22E8" w:rsidP="004A22E8">
      <w:pPr>
        <w:pStyle w:val="ConsPlusNonformat"/>
        <w:jc w:val="both"/>
        <w:rPr>
          <w:rFonts w:ascii="Times New Roman" w:hAnsi="Times New Roman" w:cs="Times New Roman"/>
        </w:rPr>
      </w:pPr>
      <w:r w:rsidRPr="00B01320">
        <w:rPr>
          <w:rFonts w:ascii="Times New Roman" w:hAnsi="Times New Roman" w:cs="Times New Roman"/>
        </w:rPr>
        <w:t xml:space="preserve">                                                          органа)</w:t>
      </w:r>
    </w:p>
    <w:p w:rsidR="004A22E8" w:rsidRPr="00B01320" w:rsidRDefault="004A22E8" w:rsidP="004A22E8">
      <w:pPr>
        <w:pStyle w:val="ConsPlusNonformat"/>
        <w:jc w:val="both"/>
        <w:rPr>
          <w:rFonts w:ascii="Times New Roman" w:hAnsi="Times New Roman" w:cs="Times New Roman"/>
        </w:rPr>
      </w:pPr>
    </w:p>
    <w:p w:rsidR="004A22E8" w:rsidRPr="00B01320" w:rsidRDefault="004A22E8" w:rsidP="004A22E8">
      <w:pPr>
        <w:pStyle w:val="ConsPlusNonformat"/>
        <w:jc w:val="center"/>
        <w:rPr>
          <w:rFonts w:ascii="Times New Roman" w:hAnsi="Times New Roman" w:cs="Times New Roman"/>
        </w:rPr>
      </w:pPr>
      <w:r w:rsidRPr="00B01320">
        <w:rPr>
          <w:rFonts w:ascii="Times New Roman" w:hAnsi="Times New Roman" w:cs="Times New Roman"/>
        </w:rPr>
        <w:t>РЕШЕНИЕ</w:t>
      </w:r>
    </w:p>
    <w:p w:rsidR="004A22E8" w:rsidRPr="00B01320" w:rsidRDefault="004A22E8" w:rsidP="004A22E8">
      <w:pPr>
        <w:pStyle w:val="ConsPlusNonformat"/>
        <w:jc w:val="center"/>
        <w:rPr>
          <w:rFonts w:ascii="Times New Roman" w:hAnsi="Times New Roman" w:cs="Times New Roman"/>
        </w:rPr>
      </w:pPr>
      <w:r w:rsidRPr="00B01320">
        <w:rPr>
          <w:rFonts w:ascii="Times New Roman" w:hAnsi="Times New Roman" w:cs="Times New Roman"/>
        </w:rPr>
        <w:t>об отказе в приеме документов, необходимых</w:t>
      </w:r>
    </w:p>
    <w:p w:rsidR="004A22E8" w:rsidRPr="00B01320" w:rsidRDefault="004A22E8" w:rsidP="004A22E8">
      <w:pPr>
        <w:pStyle w:val="ConsPlusNonformat"/>
        <w:jc w:val="center"/>
        <w:rPr>
          <w:rFonts w:ascii="Times New Roman" w:hAnsi="Times New Roman" w:cs="Times New Roman"/>
        </w:rPr>
      </w:pPr>
      <w:r w:rsidRPr="00B01320">
        <w:rPr>
          <w:rFonts w:ascii="Times New Roman" w:hAnsi="Times New Roman" w:cs="Times New Roman"/>
        </w:rPr>
        <w:t>для предоставления услуги/об отказе в предоставлении услуги</w:t>
      </w:r>
    </w:p>
    <w:p w:rsidR="004A22E8" w:rsidRPr="00B01320" w:rsidRDefault="004A22E8" w:rsidP="004A22E8">
      <w:pPr>
        <w:pStyle w:val="ConsPlusNonformat"/>
        <w:jc w:val="center"/>
        <w:rPr>
          <w:rFonts w:ascii="Times New Roman" w:hAnsi="Times New Roman" w:cs="Times New Roman"/>
        </w:rPr>
      </w:pPr>
      <w:r w:rsidRPr="00B01320">
        <w:rPr>
          <w:rFonts w:ascii="Times New Roman" w:hAnsi="Times New Roman" w:cs="Times New Roman"/>
        </w:rPr>
        <w:t>N _______________/от _______________</w:t>
      </w:r>
    </w:p>
    <w:p w:rsidR="004A22E8" w:rsidRPr="00B01320" w:rsidRDefault="004A22E8" w:rsidP="004A22E8">
      <w:pPr>
        <w:pStyle w:val="ConsPlusNonformat"/>
        <w:jc w:val="center"/>
        <w:rPr>
          <w:rFonts w:ascii="Times New Roman" w:hAnsi="Times New Roman" w:cs="Times New Roman"/>
        </w:rPr>
      </w:pPr>
      <w:r w:rsidRPr="00B01320">
        <w:rPr>
          <w:rFonts w:ascii="Times New Roman" w:hAnsi="Times New Roman" w:cs="Times New Roman"/>
        </w:rPr>
        <w:t>(номер и дата решения)</w:t>
      </w:r>
    </w:p>
    <w:p w:rsidR="004A22E8" w:rsidRPr="00B01320" w:rsidRDefault="004A22E8" w:rsidP="004A22E8">
      <w:pPr>
        <w:pStyle w:val="ConsPlusNormal"/>
        <w:jc w:val="both"/>
        <w:rPr>
          <w:rFonts w:ascii="Times New Roman" w:hAnsi="Times New Roman" w:cs="Times New Roman"/>
          <w:sz w:val="20"/>
        </w:rPr>
      </w:pPr>
    </w:p>
    <w:p w:rsidR="004A22E8" w:rsidRPr="00B01320" w:rsidRDefault="004A22E8" w:rsidP="004A22E8">
      <w:pPr>
        <w:pStyle w:val="ConsPlusNormal"/>
        <w:ind w:firstLine="540"/>
        <w:jc w:val="both"/>
        <w:rPr>
          <w:rFonts w:ascii="Times New Roman" w:hAnsi="Times New Roman" w:cs="Times New Roman"/>
          <w:sz w:val="20"/>
        </w:rPr>
      </w:pPr>
      <w:r w:rsidRPr="00B01320">
        <w:rPr>
          <w:rFonts w:ascii="Times New Roman" w:hAnsi="Times New Roman" w:cs="Times New Roman"/>
          <w:sz w:val="20"/>
        </w:rPr>
        <w:t>По результатам рассмотрения заявления по услуге "Выдача разрешения на право вырубки зеленых насаждений" _______________ от _______________ и приложенных к нему документов, органом, уполномоченным на предоставление услуги _______________, принято решение об отказе в приеме документов, необходимых для предоставления услуги/об отказе в предоставлении услуги, по следующим основаниям (</w:t>
      </w:r>
      <w:r w:rsidRPr="00B01320">
        <w:rPr>
          <w:rFonts w:ascii="Times New Roman" w:hAnsi="Times New Roman" w:cs="Times New Roman"/>
          <w:i/>
          <w:sz w:val="20"/>
        </w:rPr>
        <w:t>приводится одно иди несколько оснований в соответствии с пп.11, 12 Административного регламента</w:t>
      </w:r>
      <w:r w:rsidRPr="00B01320">
        <w:rPr>
          <w:rFonts w:ascii="Times New Roman" w:hAnsi="Times New Roman" w:cs="Times New Roman"/>
          <w:sz w:val="20"/>
        </w:rPr>
        <w:t>): ____________________________________________________________________________________________________________________________________________________________________.</w:t>
      </w:r>
    </w:p>
    <w:p w:rsidR="004A22E8" w:rsidRPr="00B01320" w:rsidRDefault="004A22E8" w:rsidP="004A22E8">
      <w:pPr>
        <w:pStyle w:val="ConsPlusNormal"/>
        <w:spacing w:before="200"/>
        <w:ind w:firstLine="540"/>
        <w:jc w:val="both"/>
        <w:rPr>
          <w:rFonts w:ascii="Times New Roman" w:hAnsi="Times New Roman" w:cs="Times New Roman"/>
          <w:sz w:val="20"/>
        </w:rPr>
      </w:pPr>
      <w:r w:rsidRPr="00B01320">
        <w:rPr>
          <w:rFonts w:ascii="Times New Roman" w:hAnsi="Times New Roman" w:cs="Times New Roman"/>
          <w:sz w:val="20"/>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4A22E8" w:rsidRPr="00B01320" w:rsidRDefault="004A22E8" w:rsidP="004A22E8">
      <w:pPr>
        <w:pStyle w:val="ConsPlusNormal"/>
        <w:spacing w:before="200"/>
        <w:ind w:firstLine="540"/>
        <w:jc w:val="both"/>
        <w:rPr>
          <w:rFonts w:ascii="Times New Roman" w:hAnsi="Times New Roman" w:cs="Times New Roman"/>
          <w:sz w:val="20"/>
        </w:rPr>
      </w:pPr>
      <w:r w:rsidRPr="00B01320">
        <w:rPr>
          <w:rFonts w:ascii="Times New Roman" w:hAnsi="Times New Roman" w:cs="Times New Roman"/>
          <w:sz w:val="20"/>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4A22E8" w:rsidRPr="00B01320" w:rsidRDefault="004A22E8" w:rsidP="004A22E8">
      <w:pPr>
        <w:pStyle w:val="ConsPlusNormal"/>
        <w:jc w:val="both"/>
        <w:rPr>
          <w:rFonts w:ascii="Times New Roman" w:hAnsi="Times New Roman" w:cs="Times New Roman"/>
          <w:sz w:val="20"/>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65"/>
        <w:gridCol w:w="340"/>
        <w:gridCol w:w="4365"/>
      </w:tblGrid>
      <w:tr w:rsidR="004A22E8" w:rsidRPr="00B01320" w:rsidTr="004A22E8">
        <w:tc>
          <w:tcPr>
            <w:tcW w:w="4365" w:type="dxa"/>
            <w:tcBorders>
              <w:top w:val="single" w:sz="4" w:space="0" w:color="auto"/>
              <w:left w:val="nil"/>
              <w:bottom w:val="nil"/>
              <w:right w:val="nil"/>
            </w:tcBorders>
            <w:vAlign w:val="center"/>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(Ф.И.О. должность уполномоченного сотрудника)</w:t>
            </w:r>
          </w:p>
        </w:tc>
        <w:tc>
          <w:tcPr>
            <w:tcW w:w="340" w:type="dxa"/>
            <w:tcBorders>
              <w:top w:val="nil"/>
              <w:left w:val="nil"/>
              <w:bottom w:val="nil"/>
              <w:right w:val="single" w:sz="4" w:space="0" w:color="auto"/>
            </w:tcBorders>
          </w:tcPr>
          <w:p w:rsidR="004A22E8" w:rsidRPr="00B01320" w:rsidRDefault="004A22E8" w:rsidP="004A22E8">
            <w:pPr>
              <w:pStyle w:val="ConsPlusNormal"/>
              <w:rPr>
                <w:rFonts w:ascii="Times New Roman" w:hAnsi="Times New Roman" w:cs="Times New Roman"/>
                <w:sz w:val="20"/>
              </w:rPr>
            </w:pPr>
          </w:p>
        </w:tc>
        <w:tc>
          <w:tcPr>
            <w:tcW w:w="4365" w:type="dxa"/>
            <w:tcBorders>
              <w:top w:val="single" w:sz="4" w:space="0" w:color="auto"/>
              <w:left w:val="single" w:sz="4" w:space="0" w:color="auto"/>
              <w:bottom w:val="single" w:sz="4" w:space="0" w:color="auto"/>
              <w:right w:val="single" w:sz="4" w:space="0" w:color="auto"/>
            </w:tcBorders>
            <w:vAlign w:val="center"/>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Сведения об электронной подписи</w:t>
            </w:r>
          </w:p>
        </w:tc>
      </w:tr>
    </w:tbl>
    <w:p w:rsidR="004A22E8" w:rsidRPr="00B01320" w:rsidRDefault="004A22E8" w:rsidP="004A22E8">
      <w:pPr>
        <w:pStyle w:val="ConsPlusNormal"/>
        <w:jc w:val="both"/>
        <w:rPr>
          <w:rFonts w:ascii="Times New Roman" w:hAnsi="Times New Roman" w:cs="Times New Roman"/>
          <w:sz w:val="20"/>
        </w:rPr>
      </w:pPr>
    </w:p>
    <w:p w:rsidR="004A22E8" w:rsidRPr="00B01320" w:rsidRDefault="004A22E8" w:rsidP="004A22E8">
      <w:pPr>
        <w:pStyle w:val="ConsPlusNormal"/>
        <w:jc w:val="both"/>
        <w:rPr>
          <w:rFonts w:ascii="Times New Roman" w:hAnsi="Times New Roman" w:cs="Times New Roman"/>
          <w:sz w:val="20"/>
        </w:rPr>
      </w:pPr>
    </w:p>
    <w:p w:rsidR="004A22E8" w:rsidRDefault="004A22E8" w:rsidP="004A22E8">
      <w:pPr>
        <w:pStyle w:val="ConsPlusNormal"/>
        <w:jc w:val="both"/>
        <w:rPr>
          <w:rFonts w:ascii="Times New Roman" w:hAnsi="Times New Roman" w:cs="Times New Roman"/>
          <w:sz w:val="20"/>
        </w:rPr>
      </w:pPr>
    </w:p>
    <w:p w:rsidR="004A22E8" w:rsidRDefault="004A22E8" w:rsidP="004A22E8">
      <w:pPr>
        <w:pStyle w:val="ConsPlusNormal"/>
        <w:jc w:val="both"/>
        <w:rPr>
          <w:rFonts w:ascii="Times New Roman" w:hAnsi="Times New Roman" w:cs="Times New Roman"/>
          <w:sz w:val="20"/>
        </w:rPr>
      </w:pPr>
    </w:p>
    <w:p w:rsidR="004A22E8" w:rsidRDefault="004A22E8" w:rsidP="004A22E8">
      <w:pPr>
        <w:pStyle w:val="ConsPlusNormal"/>
        <w:jc w:val="both"/>
        <w:rPr>
          <w:rFonts w:ascii="Times New Roman" w:hAnsi="Times New Roman" w:cs="Times New Roman"/>
          <w:sz w:val="20"/>
        </w:rPr>
      </w:pPr>
    </w:p>
    <w:p w:rsidR="004A22E8" w:rsidRDefault="004A22E8" w:rsidP="004A22E8">
      <w:pPr>
        <w:pStyle w:val="ConsPlusNormal"/>
        <w:jc w:val="both"/>
        <w:rPr>
          <w:rFonts w:ascii="Times New Roman" w:hAnsi="Times New Roman" w:cs="Times New Roman"/>
          <w:sz w:val="20"/>
        </w:rPr>
      </w:pPr>
    </w:p>
    <w:p w:rsidR="004A22E8" w:rsidRDefault="004A22E8" w:rsidP="004A22E8">
      <w:pPr>
        <w:pStyle w:val="ConsPlusNormal"/>
        <w:jc w:val="both"/>
        <w:rPr>
          <w:rFonts w:ascii="Times New Roman" w:hAnsi="Times New Roman" w:cs="Times New Roman"/>
          <w:sz w:val="20"/>
        </w:rPr>
      </w:pPr>
    </w:p>
    <w:p w:rsidR="004A22E8" w:rsidRDefault="004A22E8" w:rsidP="004A22E8">
      <w:pPr>
        <w:pStyle w:val="ConsPlusNormal"/>
        <w:jc w:val="both"/>
        <w:rPr>
          <w:rFonts w:ascii="Times New Roman" w:hAnsi="Times New Roman" w:cs="Times New Roman"/>
          <w:sz w:val="20"/>
        </w:rPr>
      </w:pPr>
    </w:p>
    <w:p w:rsidR="004A22E8" w:rsidRDefault="004A22E8" w:rsidP="004A22E8">
      <w:pPr>
        <w:pStyle w:val="ConsPlusNormal"/>
        <w:jc w:val="both"/>
        <w:rPr>
          <w:rFonts w:ascii="Times New Roman" w:hAnsi="Times New Roman" w:cs="Times New Roman"/>
          <w:sz w:val="20"/>
        </w:rPr>
      </w:pPr>
    </w:p>
    <w:p w:rsidR="004A22E8" w:rsidRDefault="004A22E8" w:rsidP="004A22E8">
      <w:pPr>
        <w:pStyle w:val="ConsPlusNormal"/>
        <w:jc w:val="both"/>
        <w:rPr>
          <w:rFonts w:ascii="Times New Roman" w:hAnsi="Times New Roman" w:cs="Times New Roman"/>
          <w:sz w:val="20"/>
        </w:rPr>
      </w:pPr>
    </w:p>
    <w:p w:rsidR="004A22E8" w:rsidRDefault="004A22E8" w:rsidP="004A22E8">
      <w:pPr>
        <w:pStyle w:val="ConsPlusNormal"/>
        <w:jc w:val="both"/>
        <w:rPr>
          <w:rFonts w:ascii="Times New Roman" w:hAnsi="Times New Roman" w:cs="Times New Roman"/>
          <w:sz w:val="20"/>
        </w:rPr>
      </w:pPr>
    </w:p>
    <w:p w:rsidR="004A22E8" w:rsidRPr="00B01320" w:rsidRDefault="004A22E8" w:rsidP="004A22E8">
      <w:pPr>
        <w:pStyle w:val="ConsPlusNormal"/>
        <w:jc w:val="both"/>
        <w:rPr>
          <w:rFonts w:ascii="Times New Roman" w:hAnsi="Times New Roman" w:cs="Times New Roman"/>
          <w:sz w:val="20"/>
        </w:rPr>
      </w:pPr>
    </w:p>
    <w:p w:rsidR="004A22E8" w:rsidRPr="00B01320" w:rsidRDefault="004A22E8" w:rsidP="004A22E8">
      <w:pPr>
        <w:pStyle w:val="ConsPlusNormal"/>
        <w:jc w:val="both"/>
        <w:rPr>
          <w:rFonts w:ascii="Times New Roman" w:hAnsi="Times New Roman" w:cs="Times New Roman"/>
          <w:sz w:val="20"/>
        </w:rPr>
      </w:pPr>
    </w:p>
    <w:p w:rsidR="004A22E8" w:rsidRPr="00B01320" w:rsidRDefault="004A22E8" w:rsidP="004A22E8">
      <w:pPr>
        <w:pStyle w:val="ConsPlusNormal"/>
        <w:jc w:val="both"/>
        <w:rPr>
          <w:rFonts w:ascii="Times New Roman" w:hAnsi="Times New Roman" w:cs="Times New Roman"/>
          <w:sz w:val="20"/>
        </w:rPr>
      </w:pPr>
    </w:p>
    <w:p w:rsidR="004A22E8" w:rsidRPr="00B01320" w:rsidRDefault="004A22E8" w:rsidP="004A22E8">
      <w:pPr>
        <w:pStyle w:val="ConsPlusNormal"/>
        <w:jc w:val="both"/>
        <w:rPr>
          <w:rFonts w:ascii="Times New Roman" w:hAnsi="Times New Roman" w:cs="Times New Roman"/>
          <w:sz w:val="20"/>
        </w:rPr>
      </w:pPr>
    </w:p>
    <w:p w:rsidR="004A22E8" w:rsidRPr="00B01320" w:rsidRDefault="004A22E8" w:rsidP="004A22E8">
      <w:pPr>
        <w:pStyle w:val="ConsPlusNormal"/>
        <w:jc w:val="right"/>
        <w:outlineLvl w:val="1"/>
        <w:rPr>
          <w:rFonts w:ascii="Times New Roman" w:hAnsi="Times New Roman" w:cs="Times New Roman"/>
          <w:sz w:val="20"/>
        </w:rPr>
      </w:pPr>
    </w:p>
    <w:p w:rsidR="004A22E8" w:rsidRPr="00B01320" w:rsidRDefault="004A22E8" w:rsidP="004A22E8">
      <w:pPr>
        <w:pStyle w:val="ConsPlusNormal"/>
        <w:jc w:val="right"/>
        <w:outlineLvl w:val="1"/>
        <w:rPr>
          <w:rFonts w:ascii="Times New Roman" w:hAnsi="Times New Roman" w:cs="Times New Roman"/>
          <w:sz w:val="20"/>
        </w:rPr>
      </w:pPr>
    </w:p>
    <w:p w:rsidR="004A22E8" w:rsidRPr="00B01320" w:rsidRDefault="004A22E8" w:rsidP="004A22E8">
      <w:pPr>
        <w:pStyle w:val="ConsPlusNormal"/>
        <w:jc w:val="right"/>
        <w:outlineLvl w:val="1"/>
        <w:rPr>
          <w:rFonts w:ascii="Times New Roman" w:hAnsi="Times New Roman" w:cs="Times New Roman"/>
          <w:sz w:val="20"/>
        </w:rPr>
      </w:pPr>
      <w:r w:rsidRPr="00B01320">
        <w:rPr>
          <w:rFonts w:ascii="Times New Roman" w:hAnsi="Times New Roman" w:cs="Times New Roman"/>
          <w:sz w:val="20"/>
        </w:rPr>
        <w:t>Приложение № 4</w:t>
      </w:r>
    </w:p>
    <w:p w:rsidR="004A22E8" w:rsidRPr="00B01320" w:rsidRDefault="004A22E8" w:rsidP="004A22E8">
      <w:pPr>
        <w:pStyle w:val="ConsPlusNormal"/>
        <w:jc w:val="right"/>
        <w:rPr>
          <w:rFonts w:ascii="Times New Roman" w:hAnsi="Times New Roman" w:cs="Times New Roman"/>
          <w:sz w:val="20"/>
        </w:rPr>
      </w:pPr>
      <w:r w:rsidRPr="00B01320">
        <w:rPr>
          <w:rFonts w:ascii="Times New Roman" w:hAnsi="Times New Roman" w:cs="Times New Roman"/>
          <w:sz w:val="20"/>
        </w:rPr>
        <w:t>к Административному регламенту</w:t>
      </w:r>
    </w:p>
    <w:p w:rsidR="004A22E8" w:rsidRPr="00B01320" w:rsidRDefault="004A22E8" w:rsidP="004A22E8">
      <w:pPr>
        <w:pStyle w:val="ConsPlusNormal"/>
        <w:jc w:val="right"/>
        <w:rPr>
          <w:rFonts w:ascii="Times New Roman" w:hAnsi="Times New Roman" w:cs="Times New Roman"/>
          <w:sz w:val="20"/>
        </w:rPr>
      </w:pPr>
      <w:r w:rsidRPr="00B01320">
        <w:rPr>
          <w:rFonts w:ascii="Times New Roman" w:hAnsi="Times New Roman" w:cs="Times New Roman"/>
          <w:sz w:val="20"/>
        </w:rPr>
        <w:t>по предоставлению муниципальной услуги</w:t>
      </w:r>
    </w:p>
    <w:p w:rsidR="004A22E8" w:rsidRPr="00B01320" w:rsidRDefault="004A22E8" w:rsidP="004A22E8">
      <w:pPr>
        <w:pStyle w:val="ConsPlusNormal"/>
        <w:jc w:val="both"/>
        <w:rPr>
          <w:rFonts w:ascii="Times New Roman" w:hAnsi="Times New Roman" w:cs="Times New Roman"/>
          <w:sz w:val="20"/>
        </w:rPr>
      </w:pPr>
    </w:p>
    <w:p w:rsidR="004A22E8" w:rsidRPr="00B01320" w:rsidRDefault="004A22E8" w:rsidP="004A22E8">
      <w:pPr>
        <w:pStyle w:val="ConsPlusTitle"/>
        <w:jc w:val="center"/>
        <w:rPr>
          <w:rFonts w:ascii="Times New Roman" w:hAnsi="Times New Roman" w:cs="Times New Roman"/>
          <w:sz w:val="20"/>
        </w:rPr>
      </w:pPr>
      <w:bookmarkStart w:id="68" w:name="P570"/>
      <w:bookmarkEnd w:id="68"/>
      <w:r w:rsidRPr="00B01320">
        <w:rPr>
          <w:rFonts w:ascii="Times New Roman" w:hAnsi="Times New Roman" w:cs="Times New Roman"/>
          <w:sz w:val="20"/>
        </w:rPr>
        <w:t>ПЕРЕЧЕНЬ</w:t>
      </w:r>
    </w:p>
    <w:p w:rsidR="004A22E8" w:rsidRPr="00B01320" w:rsidRDefault="004A22E8" w:rsidP="004A22E8">
      <w:pPr>
        <w:pStyle w:val="ConsPlusTitle"/>
        <w:jc w:val="center"/>
        <w:rPr>
          <w:rFonts w:ascii="Times New Roman" w:hAnsi="Times New Roman" w:cs="Times New Roman"/>
          <w:sz w:val="20"/>
        </w:rPr>
      </w:pPr>
      <w:r w:rsidRPr="00B01320">
        <w:rPr>
          <w:rFonts w:ascii="Times New Roman" w:hAnsi="Times New Roman" w:cs="Times New Roman"/>
          <w:sz w:val="20"/>
        </w:rPr>
        <w:t>АДМИНИСТРАТИВНЫХ ПРОЦЕДУР</w:t>
      </w:r>
    </w:p>
    <w:p w:rsidR="004A22E8" w:rsidRPr="00B01320" w:rsidRDefault="004A22E8" w:rsidP="004A22E8">
      <w:pPr>
        <w:pStyle w:val="ConsPlusNormal"/>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6"/>
        <w:gridCol w:w="2122"/>
        <w:gridCol w:w="1644"/>
        <w:gridCol w:w="2835"/>
        <w:gridCol w:w="1871"/>
      </w:tblGrid>
      <w:tr w:rsidR="004A22E8" w:rsidRPr="00B01320" w:rsidTr="004A22E8">
        <w:tc>
          <w:tcPr>
            <w:tcW w:w="586" w:type="dxa"/>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N п/п</w:t>
            </w:r>
          </w:p>
        </w:tc>
        <w:tc>
          <w:tcPr>
            <w:tcW w:w="2122" w:type="dxa"/>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Место выполнения действия/используемая ИС</w:t>
            </w:r>
          </w:p>
        </w:tc>
        <w:tc>
          <w:tcPr>
            <w:tcW w:w="1644" w:type="dxa"/>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Процедуры</w:t>
            </w:r>
          </w:p>
        </w:tc>
        <w:tc>
          <w:tcPr>
            <w:tcW w:w="2835" w:type="dxa"/>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Действия</w:t>
            </w:r>
          </w:p>
        </w:tc>
        <w:tc>
          <w:tcPr>
            <w:tcW w:w="1871" w:type="dxa"/>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Максимальный срок</w:t>
            </w:r>
          </w:p>
        </w:tc>
      </w:tr>
      <w:tr w:rsidR="004A22E8" w:rsidRPr="00B01320" w:rsidTr="004A22E8">
        <w:tc>
          <w:tcPr>
            <w:tcW w:w="586" w:type="dxa"/>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1</w:t>
            </w:r>
          </w:p>
        </w:tc>
        <w:tc>
          <w:tcPr>
            <w:tcW w:w="2122" w:type="dxa"/>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2</w:t>
            </w:r>
          </w:p>
        </w:tc>
        <w:tc>
          <w:tcPr>
            <w:tcW w:w="1644" w:type="dxa"/>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3</w:t>
            </w:r>
          </w:p>
        </w:tc>
        <w:tc>
          <w:tcPr>
            <w:tcW w:w="2835" w:type="dxa"/>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4</w:t>
            </w:r>
          </w:p>
        </w:tc>
        <w:tc>
          <w:tcPr>
            <w:tcW w:w="1871" w:type="dxa"/>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5</w:t>
            </w:r>
          </w:p>
        </w:tc>
      </w:tr>
      <w:tr w:rsidR="004A22E8" w:rsidRPr="00B01320" w:rsidTr="004A22E8">
        <w:tc>
          <w:tcPr>
            <w:tcW w:w="586" w:type="dxa"/>
            <w:vAlign w:val="center"/>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1</w:t>
            </w:r>
          </w:p>
        </w:tc>
        <w:tc>
          <w:tcPr>
            <w:tcW w:w="2122"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Ведомство/ПГС</w:t>
            </w:r>
          </w:p>
        </w:tc>
        <w:tc>
          <w:tcPr>
            <w:tcW w:w="1644"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Проверка документов и регистрация заявления</w:t>
            </w:r>
          </w:p>
        </w:tc>
        <w:tc>
          <w:tcPr>
            <w:tcW w:w="2835"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Контроль комплектности предоставленных документов</w:t>
            </w:r>
          </w:p>
        </w:tc>
        <w:tc>
          <w:tcPr>
            <w:tcW w:w="1871" w:type="dxa"/>
            <w:vMerge w:val="restart"/>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 xml:space="preserve">До 1 рабочего дня </w:t>
            </w:r>
            <w:hyperlink w:anchor="P653">
              <w:r w:rsidRPr="00B01320">
                <w:rPr>
                  <w:rFonts w:ascii="Times New Roman" w:hAnsi="Times New Roman" w:cs="Times New Roman"/>
                  <w:color w:val="0000FF"/>
                  <w:sz w:val="20"/>
                </w:rPr>
                <w:t>&lt;1&gt;</w:t>
              </w:r>
            </w:hyperlink>
          </w:p>
        </w:tc>
      </w:tr>
      <w:tr w:rsidR="004A22E8" w:rsidRPr="00B01320" w:rsidTr="004A22E8">
        <w:tc>
          <w:tcPr>
            <w:tcW w:w="586" w:type="dxa"/>
            <w:vAlign w:val="center"/>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2</w:t>
            </w:r>
          </w:p>
        </w:tc>
        <w:tc>
          <w:tcPr>
            <w:tcW w:w="2122"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Ведомство/ПГС</w:t>
            </w:r>
          </w:p>
        </w:tc>
        <w:tc>
          <w:tcPr>
            <w:tcW w:w="1644" w:type="dxa"/>
            <w:vAlign w:val="center"/>
          </w:tcPr>
          <w:p w:rsidR="004A22E8" w:rsidRPr="00B01320" w:rsidRDefault="004A22E8" w:rsidP="004A22E8">
            <w:pPr>
              <w:pStyle w:val="ConsPlusNormal"/>
              <w:rPr>
                <w:rFonts w:ascii="Times New Roman" w:hAnsi="Times New Roman" w:cs="Times New Roman"/>
                <w:sz w:val="20"/>
              </w:rPr>
            </w:pPr>
          </w:p>
        </w:tc>
        <w:tc>
          <w:tcPr>
            <w:tcW w:w="2835"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Подтверждение полномочий представителя заявителя</w:t>
            </w:r>
          </w:p>
        </w:tc>
        <w:tc>
          <w:tcPr>
            <w:tcW w:w="1871" w:type="dxa"/>
            <w:vMerge/>
          </w:tcPr>
          <w:p w:rsidR="004A22E8" w:rsidRPr="00B01320" w:rsidRDefault="004A22E8" w:rsidP="004A22E8">
            <w:pPr>
              <w:pStyle w:val="ConsPlusNormal"/>
              <w:rPr>
                <w:rFonts w:ascii="Times New Roman" w:hAnsi="Times New Roman" w:cs="Times New Roman"/>
                <w:sz w:val="20"/>
              </w:rPr>
            </w:pPr>
          </w:p>
        </w:tc>
      </w:tr>
      <w:tr w:rsidR="004A22E8" w:rsidRPr="00B01320" w:rsidTr="004A22E8">
        <w:tc>
          <w:tcPr>
            <w:tcW w:w="586" w:type="dxa"/>
            <w:vAlign w:val="center"/>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3</w:t>
            </w:r>
          </w:p>
        </w:tc>
        <w:tc>
          <w:tcPr>
            <w:tcW w:w="2122"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Ведомство/ПГС</w:t>
            </w:r>
          </w:p>
        </w:tc>
        <w:tc>
          <w:tcPr>
            <w:tcW w:w="1644" w:type="dxa"/>
            <w:vAlign w:val="center"/>
          </w:tcPr>
          <w:p w:rsidR="004A22E8" w:rsidRPr="00B01320" w:rsidRDefault="004A22E8" w:rsidP="004A22E8">
            <w:pPr>
              <w:pStyle w:val="ConsPlusNormal"/>
              <w:rPr>
                <w:rFonts w:ascii="Times New Roman" w:hAnsi="Times New Roman" w:cs="Times New Roman"/>
                <w:sz w:val="20"/>
              </w:rPr>
            </w:pPr>
          </w:p>
        </w:tc>
        <w:tc>
          <w:tcPr>
            <w:tcW w:w="2835"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Регистрация заявления</w:t>
            </w:r>
          </w:p>
        </w:tc>
        <w:tc>
          <w:tcPr>
            <w:tcW w:w="1871" w:type="dxa"/>
            <w:vMerge/>
          </w:tcPr>
          <w:p w:rsidR="004A22E8" w:rsidRPr="00B01320" w:rsidRDefault="004A22E8" w:rsidP="004A22E8">
            <w:pPr>
              <w:pStyle w:val="ConsPlusNormal"/>
              <w:rPr>
                <w:rFonts w:ascii="Times New Roman" w:hAnsi="Times New Roman" w:cs="Times New Roman"/>
                <w:sz w:val="20"/>
              </w:rPr>
            </w:pPr>
          </w:p>
        </w:tc>
      </w:tr>
      <w:tr w:rsidR="004A22E8" w:rsidRPr="00B01320" w:rsidTr="004A22E8">
        <w:tc>
          <w:tcPr>
            <w:tcW w:w="586" w:type="dxa"/>
            <w:vAlign w:val="center"/>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4</w:t>
            </w:r>
          </w:p>
        </w:tc>
        <w:tc>
          <w:tcPr>
            <w:tcW w:w="2122"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Ведомство/ПГС</w:t>
            </w:r>
          </w:p>
        </w:tc>
        <w:tc>
          <w:tcPr>
            <w:tcW w:w="1644" w:type="dxa"/>
            <w:vAlign w:val="center"/>
          </w:tcPr>
          <w:p w:rsidR="004A22E8" w:rsidRPr="00B01320" w:rsidRDefault="004A22E8" w:rsidP="004A22E8">
            <w:pPr>
              <w:pStyle w:val="ConsPlusNormal"/>
              <w:rPr>
                <w:rFonts w:ascii="Times New Roman" w:hAnsi="Times New Roman" w:cs="Times New Roman"/>
                <w:sz w:val="20"/>
              </w:rPr>
            </w:pPr>
          </w:p>
        </w:tc>
        <w:tc>
          <w:tcPr>
            <w:tcW w:w="2835"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Принятие решения об отказе в приеме документов</w:t>
            </w:r>
          </w:p>
        </w:tc>
        <w:tc>
          <w:tcPr>
            <w:tcW w:w="1871" w:type="dxa"/>
            <w:vMerge/>
          </w:tcPr>
          <w:p w:rsidR="004A22E8" w:rsidRPr="00B01320" w:rsidRDefault="004A22E8" w:rsidP="004A22E8">
            <w:pPr>
              <w:pStyle w:val="ConsPlusNormal"/>
              <w:rPr>
                <w:rFonts w:ascii="Times New Roman" w:hAnsi="Times New Roman" w:cs="Times New Roman"/>
                <w:sz w:val="20"/>
              </w:rPr>
            </w:pPr>
          </w:p>
        </w:tc>
      </w:tr>
      <w:tr w:rsidR="004A22E8" w:rsidRPr="00B01320" w:rsidTr="004A22E8">
        <w:tc>
          <w:tcPr>
            <w:tcW w:w="586" w:type="dxa"/>
            <w:vAlign w:val="center"/>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5</w:t>
            </w:r>
          </w:p>
        </w:tc>
        <w:tc>
          <w:tcPr>
            <w:tcW w:w="2122"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Ведомство/ПГС/СМЭВ</w:t>
            </w:r>
          </w:p>
        </w:tc>
        <w:tc>
          <w:tcPr>
            <w:tcW w:w="1644"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Получение сведений посредством СМЭВ</w:t>
            </w:r>
          </w:p>
        </w:tc>
        <w:tc>
          <w:tcPr>
            <w:tcW w:w="2835"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Направление межведомственных запросов</w:t>
            </w:r>
          </w:p>
        </w:tc>
        <w:tc>
          <w:tcPr>
            <w:tcW w:w="1871" w:type="dxa"/>
            <w:vMerge w:val="restart"/>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До 5 рабочих дней</w:t>
            </w:r>
          </w:p>
        </w:tc>
      </w:tr>
      <w:tr w:rsidR="004A22E8" w:rsidRPr="00B01320" w:rsidTr="004A22E8">
        <w:tc>
          <w:tcPr>
            <w:tcW w:w="586" w:type="dxa"/>
            <w:vAlign w:val="center"/>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6</w:t>
            </w:r>
          </w:p>
        </w:tc>
        <w:tc>
          <w:tcPr>
            <w:tcW w:w="2122"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Ведомство/ПГС/СМЭВ</w:t>
            </w:r>
          </w:p>
        </w:tc>
        <w:tc>
          <w:tcPr>
            <w:tcW w:w="1644" w:type="dxa"/>
            <w:vAlign w:val="center"/>
          </w:tcPr>
          <w:p w:rsidR="004A22E8" w:rsidRPr="00B01320" w:rsidRDefault="004A22E8" w:rsidP="004A22E8">
            <w:pPr>
              <w:pStyle w:val="ConsPlusNormal"/>
              <w:rPr>
                <w:rFonts w:ascii="Times New Roman" w:hAnsi="Times New Roman" w:cs="Times New Roman"/>
                <w:sz w:val="20"/>
              </w:rPr>
            </w:pPr>
          </w:p>
        </w:tc>
        <w:tc>
          <w:tcPr>
            <w:tcW w:w="2835"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Получение ответов на межведомственные запросы</w:t>
            </w:r>
          </w:p>
        </w:tc>
        <w:tc>
          <w:tcPr>
            <w:tcW w:w="1871" w:type="dxa"/>
            <w:vMerge/>
          </w:tcPr>
          <w:p w:rsidR="004A22E8" w:rsidRPr="00B01320" w:rsidRDefault="004A22E8" w:rsidP="004A22E8">
            <w:pPr>
              <w:pStyle w:val="ConsPlusNormal"/>
              <w:rPr>
                <w:rFonts w:ascii="Times New Roman" w:hAnsi="Times New Roman" w:cs="Times New Roman"/>
                <w:sz w:val="20"/>
              </w:rPr>
            </w:pPr>
          </w:p>
        </w:tc>
      </w:tr>
      <w:tr w:rsidR="004A22E8" w:rsidRPr="00B01320" w:rsidTr="004A22E8">
        <w:tc>
          <w:tcPr>
            <w:tcW w:w="586" w:type="dxa"/>
            <w:vMerge w:val="restart"/>
            <w:vAlign w:val="center"/>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7</w:t>
            </w:r>
          </w:p>
        </w:tc>
        <w:tc>
          <w:tcPr>
            <w:tcW w:w="2122" w:type="dxa"/>
            <w:vMerge w:val="restart"/>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Ведомство/ПГС/СМЭВ</w:t>
            </w:r>
          </w:p>
        </w:tc>
        <w:tc>
          <w:tcPr>
            <w:tcW w:w="1644" w:type="dxa"/>
            <w:vMerge w:val="restart"/>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Подготовка акта обследования, направление начислений компенсационной стоимости</w:t>
            </w:r>
          </w:p>
        </w:tc>
        <w:tc>
          <w:tcPr>
            <w:tcW w:w="2835"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Выезд на место проведения работ для обследования участка</w:t>
            </w:r>
          </w:p>
        </w:tc>
        <w:tc>
          <w:tcPr>
            <w:tcW w:w="1871" w:type="dxa"/>
            <w:vMerge w:val="restart"/>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До 8 рабочих дней</w:t>
            </w:r>
          </w:p>
        </w:tc>
      </w:tr>
      <w:tr w:rsidR="004A22E8" w:rsidRPr="00B01320" w:rsidTr="004A22E8">
        <w:tc>
          <w:tcPr>
            <w:tcW w:w="586" w:type="dxa"/>
            <w:vMerge/>
          </w:tcPr>
          <w:p w:rsidR="004A22E8" w:rsidRPr="00B01320" w:rsidRDefault="004A22E8" w:rsidP="004A22E8">
            <w:pPr>
              <w:pStyle w:val="ConsPlusNormal"/>
              <w:rPr>
                <w:rFonts w:ascii="Times New Roman" w:hAnsi="Times New Roman" w:cs="Times New Roman"/>
                <w:sz w:val="20"/>
              </w:rPr>
            </w:pPr>
          </w:p>
        </w:tc>
        <w:tc>
          <w:tcPr>
            <w:tcW w:w="2122" w:type="dxa"/>
            <w:vMerge/>
          </w:tcPr>
          <w:p w:rsidR="004A22E8" w:rsidRPr="00B01320" w:rsidRDefault="004A22E8" w:rsidP="004A22E8">
            <w:pPr>
              <w:pStyle w:val="ConsPlusNormal"/>
              <w:rPr>
                <w:rFonts w:ascii="Times New Roman" w:hAnsi="Times New Roman" w:cs="Times New Roman"/>
                <w:sz w:val="20"/>
              </w:rPr>
            </w:pPr>
          </w:p>
        </w:tc>
        <w:tc>
          <w:tcPr>
            <w:tcW w:w="1644" w:type="dxa"/>
            <w:vMerge/>
          </w:tcPr>
          <w:p w:rsidR="004A22E8" w:rsidRPr="00B01320" w:rsidRDefault="004A22E8" w:rsidP="004A22E8">
            <w:pPr>
              <w:pStyle w:val="ConsPlusNormal"/>
              <w:rPr>
                <w:rFonts w:ascii="Times New Roman" w:hAnsi="Times New Roman" w:cs="Times New Roman"/>
                <w:sz w:val="20"/>
              </w:rPr>
            </w:pPr>
          </w:p>
        </w:tc>
        <w:tc>
          <w:tcPr>
            <w:tcW w:w="2835"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Направление акта обследования, расчета компенсационной стоимости</w:t>
            </w:r>
          </w:p>
        </w:tc>
        <w:tc>
          <w:tcPr>
            <w:tcW w:w="1871" w:type="dxa"/>
            <w:vMerge/>
          </w:tcPr>
          <w:p w:rsidR="004A22E8" w:rsidRPr="00B01320" w:rsidRDefault="004A22E8" w:rsidP="004A22E8">
            <w:pPr>
              <w:pStyle w:val="ConsPlusNormal"/>
              <w:rPr>
                <w:rFonts w:ascii="Times New Roman" w:hAnsi="Times New Roman" w:cs="Times New Roman"/>
                <w:sz w:val="20"/>
              </w:rPr>
            </w:pPr>
          </w:p>
        </w:tc>
      </w:tr>
      <w:tr w:rsidR="004A22E8" w:rsidRPr="00B01320" w:rsidTr="004A22E8">
        <w:tc>
          <w:tcPr>
            <w:tcW w:w="586" w:type="dxa"/>
            <w:vMerge/>
          </w:tcPr>
          <w:p w:rsidR="004A22E8" w:rsidRPr="00B01320" w:rsidRDefault="004A22E8" w:rsidP="004A22E8">
            <w:pPr>
              <w:pStyle w:val="ConsPlusNormal"/>
              <w:rPr>
                <w:rFonts w:ascii="Times New Roman" w:hAnsi="Times New Roman" w:cs="Times New Roman"/>
                <w:sz w:val="20"/>
              </w:rPr>
            </w:pPr>
          </w:p>
        </w:tc>
        <w:tc>
          <w:tcPr>
            <w:tcW w:w="2122" w:type="dxa"/>
            <w:vMerge/>
          </w:tcPr>
          <w:p w:rsidR="004A22E8" w:rsidRPr="00B01320" w:rsidRDefault="004A22E8" w:rsidP="004A22E8">
            <w:pPr>
              <w:pStyle w:val="ConsPlusNormal"/>
              <w:rPr>
                <w:rFonts w:ascii="Times New Roman" w:hAnsi="Times New Roman" w:cs="Times New Roman"/>
                <w:sz w:val="20"/>
              </w:rPr>
            </w:pPr>
          </w:p>
        </w:tc>
        <w:tc>
          <w:tcPr>
            <w:tcW w:w="1644" w:type="dxa"/>
            <w:vAlign w:val="center"/>
          </w:tcPr>
          <w:p w:rsidR="004A22E8" w:rsidRPr="00B01320" w:rsidRDefault="004A22E8" w:rsidP="004A22E8">
            <w:pPr>
              <w:pStyle w:val="ConsPlusNormal"/>
              <w:rPr>
                <w:rFonts w:ascii="Times New Roman" w:hAnsi="Times New Roman" w:cs="Times New Roman"/>
                <w:sz w:val="20"/>
              </w:rPr>
            </w:pPr>
          </w:p>
        </w:tc>
        <w:tc>
          <w:tcPr>
            <w:tcW w:w="2835"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Выдача (направление) акта обследования и счета для оплаты компенсационной стоимости</w:t>
            </w:r>
          </w:p>
        </w:tc>
        <w:tc>
          <w:tcPr>
            <w:tcW w:w="1871" w:type="dxa"/>
            <w:vMerge/>
          </w:tcPr>
          <w:p w:rsidR="004A22E8" w:rsidRPr="00B01320" w:rsidRDefault="004A22E8" w:rsidP="004A22E8">
            <w:pPr>
              <w:pStyle w:val="ConsPlusNormal"/>
              <w:rPr>
                <w:rFonts w:ascii="Times New Roman" w:hAnsi="Times New Roman" w:cs="Times New Roman"/>
                <w:sz w:val="20"/>
              </w:rPr>
            </w:pPr>
          </w:p>
        </w:tc>
      </w:tr>
      <w:tr w:rsidR="004A22E8" w:rsidRPr="00B01320" w:rsidTr="004A22E8">
        <w:tc>
          <w:tcPr>
            <w:tcW w:w="586" w:type="dxa"/>
            <w:vMerge/>
          </w:tcPr>
          <w:p w:rsidR="004A22E8" w:rsidRPr="00B01320" w:rsidRDefault="004A22E8" w:rsidP="004A22E8">
            <w:pPr>
              <w:pStyle w:val="ConsPlusNormal"/>
              <w:rPr>
                <w:rFonts w:ascii="Times New Roman" w:hAnsi="Times New Roman" w:cs="Times New Roman"/>
                <w:sz w:val="20"/>
              </w:rPr>
            </w:pPr>
          </w:p>
        </w:tc>
        <w:tc>
          <w:tcPr>
            <w:tcW w:w="2122" w:type="dxa"/>
            <w:vMerge/>
          </w:tcPr>
          <w:p w:rsidR="004A22E8" w:rsidRPr="00B01320" w:rsidRDefault="004A22E8" w:rsidP="004A22E8">
            <w:pPr>
              <w:pStyle w:val="ConsPlusNormal"/>
              <w:rPr>
                <w:rFonts w:ascii="Times New Roman" w:hAnsi="Times New Roman" w:cs="Times New Roman"/>
                <w:sz w:val="20"/>
              </w:rPr>
            </w:pPr>
          </w:p>
        </w:tc>
        <w:tc>
          <w:tcPr>
            <w:tcW w:w="1644" w:type="dxa"/>
            <w:vAlign w:val="center"/>
          </w:tcPr>
          <w:p w:rsidR="004A22E8" w:rsidRPr="00B01320" w:rsidRDefault="004A22E8" w:rsidP="004A22E8">
            <w:pPr>
              <w:pStyle w:val="ConsPlusNormal"/>
              <w:rPr>
                <w:rFonts w:ascii="Times New Roman" w:hAnsi="Times New Roman" w:cs="Times New Roman"/>
                <w:sz w:val="20"/>
              </w:rPr>
            </w:pPr>
          </w:p>
        </w:tc>
        <w:tc>
          <w:tcPr>
            <w:tcW w:w="2835"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Контроль поступления оплаты</w:t>
            </w:r>
          </w:p>
        </w:tc>
        <w:tc>
          <w:tcPr>
            <w:tcW w:w="1871" w:type="dxa"/>
            <w:vMerge/>
          </w:tcPr>
          <w:p w:rsidR="004A22E8" w:rsidRPr="00B01320" w:rsidRDefault="004A22E8" w:rsidP="004A22E8">
            <w:pPr>
              <w:pStyle w:val="ConsPlusNormal"/>
              <w:rPr>
                <w:rFonts w:ascii="Times New Roman" w:hAnsi="Times New Roman" w:cs="Times New Roman"/>
                <w:sz w:val="20"/>
              </w:rPr>
            </w:pPr>
          </w:p>
        </w:tc>
      </w:tr>
      <w:tr w:rsidR="004A22E8" w:rsidRPr="00B01320" w:rsidTr="004A22E8">
        <w:tc>
          <w:tcPr>
            <w:tcW w:w="586" w:type="dxa"/>
            <w:vMerge/>
          </w:tcPr>
          <w:p w:rsidR="004A22E8" w:rsidRPr="00B01320" w:rsidRDefault="004A22E8" w:rsidP="004A22E8">
            <w:pPr>
              <w:pStyle w:val="ConsPlusNormal"/>
              <w:rPr>
                <w:rFonts w:ascii="Times New Roman" w:hAnsi="Times New Roman" w:cs="Times New Roman"/>
                <w:sz w:val="20"/>
              </w:rPr>
            </w:pPr>
          </w:p>
        </w:tc>
        <w:tc>
          <w:tcPr>
            <w:tcW w:w="2122" w:type="dxa"/>
            <w:vMerge/>
          </w:tcPr>
          <w:p w:rsidR="004A22E8" w:rsidRPr="00B01320" w:rsidRDefault="004A22E8" w:rsidP="004A22E8">
            <w:pPr>
              <w:pStyle w:val="ConsPlusNormal"/>
              <w:rPr>
                <w:rFonts w:ascii="Times New Roman" w:hAnsi="Times New Roman" w:cs="Times New Roman"/>
                <w:sz w:val="20"/>
              </w:rPr>
            </w:pPr>
          </w:p>
        </w:tc>
        <w:tc>
          <w:tcPr>
            <w:tcW w:w="1644" w:type="dxa"/>
            <w:vAlign w:val="center"/>
          </w:tcPr>
          <w:p w:rsidR="004A22E8" w:rsidRPr="00B01320" w:rsidRDefault="004A22E8" w:rsidP="004A22E8">
            <w:pPr>
              <w:pStyle w:val="ConsPlusNormal"/>
              <w:rPr>
                <w:rFonts w:ascii="Times New Roman" w:hAnsi="Times New Roman" w:cs="Times New Roman"/>
                <w:sz w:val="20"/>
              </w:rPr>
            </w:pPr>
          </w:p>
        </w:tc>
        <w:tc>
          <w:tcPr>
            <w:tcW w:w="2835"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Прием сведений, об оплате</w:t>
            </w:r>
          </w:p>
        </w:tc>
        <w:tc>
          <w:tcPr>
            <w:tcW w:w="1871" w:type="dxa"/>
            <w:vMerge/>
          </w:tcPr>
          <w:p w:rsidR="004A22E8" w:rsidRPr="00B01320" w:rsidRDefault="004A22E8" w:rsidP="004A22E8">
            <w:pPr>
              <w:pStyle w:val="ConsPlusNormal"/>
              <w:rPr>
                <w:rFonts w:ascii="Times New Roman" w:hAnsi="Times New Roman" w:cs="Times New Roman"/>
                <w:sz w:val="20"/>
              </w:rPr>
            </w:pPr>
          </w:p>
        </w:tc>
      </w:tr>
      <w:tr w:rsidR="004A22E8" w:rsidRPr="00B01320" w:rsidTr="004A22E8">
        <w:tc>
          <w:tcPr>
            <w:tcW w:w="586" w:type="dxa"/>
            <w:vAlign w:val="center"/>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8</w:t>
            </w:r>
          </w:p>
        </w:tc>
        <w:tc>
          <w:tcPr>
            <w:tcW w:w="2122"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Ведомство/ПГС</w:t>
            </w:r>
          </w:p>
        </w:tc>
        <w:tc>
          <w:tcPr>
            <w:tcW w:w="1644"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Рассмотрение документов и сведений</w:t>
            </w:r>
          </w:p>
        </w:tc>
        <w:tc>
          <w:tcPr>
            <w:tcW w:w="2835"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Проверка соответствия документов и сведений установленным критериям для принятия решения</w:t>
            </w:r>
          </w:p>
        </w:tc>
        <w:tc>
          <w:tcPr>
            <w:tcW w:w="1871" w:type="dxa"/>
            <w:vMerge w:val="restart"/>
            <w:vAlign w:val="center"/>
          </w:tcPr>
          <w:p w:rsidR="004A22E8" w:rsidRPr="00B01320" w:rsidRDefault="004A22E8" w:rsidP="004A22E8">
            <w:pPr>
              <w:pStyle w:val="ConsPlusNormal"/>
              <w:rPr>
                <w:rFonts w:ascii="Times New Roman" w:hAnsi="Times New Roman" w:cs="Times New Roman"/>
                <w:sz w:val="20"/>
              </w:rPr>
            </w:pPr>
          </w:p>
          <w:p w:rsidR="004A22E8" w:rsidRPr="00B01320" w:rsidRDefault="004A22E8" w:rsidP="004A22E8">
            <w:pPr>
              <w:pStyle w:val="ConsPlusNormal"/>
              <w:rPr>
                <w:rFonts w:ascii="Times New Roman" w:hAnsi="Times New Roman" w:cs="Times New Roman"/>
                <w:sz w:val="20"/>
              </w:rPr>
            </w:pPr>
          </w:p>
          <w:p w:rsidR="004A22E8" w:rsidRPr="00B01320" w:rsidRDefault="004A22E8" w:rsidP="004A22E8">
            <w:pPr>
              <w:pStyle w:val="ConsPlusNormal"/>
              <w:rPr>
                <w:rFonts w:ascii="Times New Roman" w:hAnsi="Times New Roman" w:cs="Times New Roman"/>
                <w:sz w:val="20"/>
              </w:rPr>
            </w:pPr>
          </w:p>
          <w:p w:rsidR="004A22E8" w:rsidRPr="00B01320" w:rsidRDefault="004A22E8" w:rsidP="004A22E8">
            <w:pPr>
              <w:pStyle w:val="ConsPlusNormal"/>
              <w:rPr>
                <w:rFonts w:ascii="Times New Roman" w:hAnsi="Times New Roman" w:cs="Times New Roman"/>
                <w:sz w:val="20"/>
              </w:rPr>
            </w:pPr>
          </w:p>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До 2 рабочих дней</w:t>
            </w:r>
          </w:p>
        </w:tc>
      </w:tr>
      <w:tr w:rsidR="004A22E8" w:rsidRPr="00B01320" w:rsidTr="004A22E8">
        <w:tc>
          <w:tcPr>
            <w:tcW w:w="586" w:type="dxa"/>
            <w:vAlign w:val="center"/>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9</w:t>
            </w:r>
          </w:p>
        </w:tc>
        <w:tc>
          <w:tcPr>
            <w:tcW w:w="2122"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Ведомство/ПГС</w:t>
            </w:r>
          </w:p>
        </w:tc>
        <w:tc>
          <w:tcPr>
            <w:tcW w:w="1644"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Принятие решения</w:t>
            </w:r>
          </w:p>
        </w:tc>
        <w:tc>
          <w:tcPr>
            <w:tcW w:w="2835"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Принятие решения о предоставлении услуги</w:t>
            </w:r>
          </w:p>
        </w:tc>
        <w:tc>
          <w:tcPr>
            <w:tcW w:w="1871" w:type="dxa"/>
            <w:vMerge/>
            <w:vAlign w:val="center"/>
          </w:tcPr>
          <w:p w:rsidR="004A22E8" w:rsidRPr="00B01320" w:rsidRDefault="004A22E8" w:rsidP="004A22E8">
            <w:pPr>
              <w:pStyle w:val="ConsPlusNormal"/>
              <w:rPr>
                <w:rFonts w:ascii="Times New Roman" w:hAnsi="Times New Roman" w:cs="Times New Roman"/>
                <w:sz w:val="20"/>
              </w:rPr>
            </w:pPr>
          </w:p>
        </w:tc>
      </w:tr>
      <w:tr w:rsidR="004A22E8" w:rsidRPr="00B01320" w:rsidTr="004A22E8">
        <w:tc>
          <w:tcPr>
            <w:tcW w:w="586" w:type="dxa"/>
            <w:vAlign w:val="center"/>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10</w:t>
            </w:r>
          </w:p>
        </w:tc>
        <w:tc>
          <w:tcPr>
            <w:tcW w:w="2122"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Ведомство/ПГС</w:t>
            </w:r>
          </w:p>
        </w:tc>
        <w:tc>
          <w:tcPr>
            <w:tcW w:w="1644" w:type="dxa"/>
            <w:vAlign w:val="center"/>
          </w:tcPr>
          <w:p w:rsidR="004A22E8" w:rsidRPr="00B01320" w:rsidRDefault="004A22E8" w:rsidP="004A22E8">
            <w:pPr>
              <w:pStyle w:val="ConsPlusNormal"/>
              <w:rPr>
                <w:rFonts w:ascii="Times New Roman" w:hAnsi="Times New Roman" w:cs="Times New Roman"/>
                <w:sz w:val="20"/>
              </w:rPr>
            </w:pPr>
          </w:p>
        </w:tc>
        <w:tc>
          <w:tcPr>
            <w:tcW w:w="2835"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Формирование решения о предоставлении услуги</w:t>
            </w:r>
          </w:p>
        </w:tc>
        <w:tc>
          <w:tcPr>
            <w:tcW w:w="1871" w:type="dxa"/>
            <w:vAlign w:val="center"/>
          </w:tcPr>
          <w:p w:rsidR="004A22E8" w:rsidRPr="00B01320" w:rsidRDefault="004A22E8" w:rsidP="004A22E8">
            <w:pPr>
              <w:pStyle w:val="ConsPlusNormal"/>
              <w:rPr>
                <w:rFonts w:ascii="Times New Roman" w:hAnsi="Times New Roman" w:cs="Times New Roman"/>
                <w:sz w:val="20"/>
              </w:rPr>
            </w:pPr>
          </w:p>
        </w:tc>
      </w:tr>
      <w:tr w:rsidR="004A22E8" w:rsidRPr="00B01320" w:rsidTr="004A22E8">
        <w:tc>
          <w:tcPr>
            <w:tcW w:w="586" w:type="dxa"/>
            <w:vAlign w:val="center"/>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11</w:t>
            </w:r>
          </w:p>
        </w:tc>
        <w:tc>
          <w:tcPr>
            <w:tcW w:w="2122"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Ведомство/ПГС</w:t>
            </w:r>
          </w:p>
        </w:tc>
        <w:tc>
          <w:tcPr>
            <w:tcW w:w="1644" w:type="dxa"/>
            <w:vAlign w:val="center"/>
          </w:tcPr>
          <w:p w:rsidR="004A22E8" w:rsidRPr="00B01320" w:rsidRDefault="004A22E8" w:rsidP="004A22E8">
            <w:pPr>
              <w:pStyle w:val="ConsPlusNormal"/>
              <w:rPr>
                <w:rFonts w:ascii="Times New Roman" w:hAnsi="Times New Roman" w:cs="Times New Roman"/>
                <w:sz w:val="20"/>
              </w:rPr>
            </w:pPr>
          </w:p>
        </w:tc>
        <w:tc>
          <w:tcPr>
            <w:tcW w:w="2835"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Принятие решения об отказе в предоставлении услуги</w:t>
            </w:r>
          </w:p>
        </w:tc>
        <w:tc>
          <w:tcPr>
            <w:tcW w:w="1871" w:type="dxa"/>
            <w:vMerge w:val="restart"/>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До 1 дня</w:t>
            </w:r>
          </w:p>
        </w:tc>
      </w:tr>
      <w:tr w:rsidR="004A22E8" w:rsidRPr="00B01320" w:rsidTr="004A22E8">
        <w:tc>
          <w:tcPr>
            <w:tcW w:w="586" w:type="dxa"/>
            <w:vAlign w:val="center"/>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12</w:t>
            </w:r>
          </w:p>
        </w:tc>
        <w:tc>
          <w:tcPr>
            <w:tcW w:w="2122"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Ведомство/ПГС</w:t>
            </w:r>
          </w:p>
        </w:tc>
        <w:tc>
          <w:tcPr>
            <w:tcW w:w="1644" w:type="dxa"/>
            <w:vAlign w:val="center"/>
          </w:tcPr>
          <w:p w:rsidR="004A22E8" w:rsidRPr="00B01320" w:rsidRDefault="004A22E8" w:rsidP="004A22E8">
            <w:pPr>
              <w:pStyle w:val="ConsPlusNormal"/>
              <w:rPr>
                <w:rFonts w:ascii="Times New Roman" w:hAnsi="Times New Roman" w:cs="Times New Roman"/>
                <w:sz w:val="20"/>
              </w:rPr>
            </w:pPr>
          </w:p>
        </w:tc>
        <w:tc>
          <w:tcPr>
            <w:tcW w:w="2835"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Формирование отказа в предоставлении услуги</w:t>
            </w:r>
          </w:p>
        </w:tc>
        <w:tc>
          <w:tcPr>
            <w:tcW w:w="1871" w:type="dxa"/>
            <w:vMerge/>
            <w:vAlign w:val="center"/>
          </w:tcPr>
          <w:p w:rsidR="004A22E8" w:rsidRPr="00B01320" w:rsidRDefault="004A22E8" w:rsidP="004A22E8">
            <w:pPr>
              <w:pStyle w:val="ConsPlusNormal"/>
              <w:rPr>
                <w:rFonts w:ascii="Times New Roman" w:hAnsi="Times New Roman" w:cs="Times New Roman"/>
                <w:sz w:val="20"/>
              </w:rPr>
            </w:pPr>
          </w:p>
        </w:tc>
      </w:tr>
      <w:tr w:rsidR="004A22E8" w:rsidRPr="00B01320" w:rsidTr="004A22E8">
        <w:tc>
          <w:tcPr>
            <w:tcW w:w="586" w:type="dxa"/>
            <w:vAlign w:val="center"/>
          </w:tcPr>
          <w:p w:rsidR="004A22E8" w:rsidRPr="00B01320" w:rsidRDefault="004A22E8" w:rsidP="004A22E8">
            <w:pPr>
              <w:pStyle w:val="ConsPlusNormal"/>
              <w:jc w:val="center"/>
              <w:rPr>
                <w:rFonts w:ascii="Times New Roman" w:hAnsi="Times New Roman" w:cs="Times New Roman"/>
                <w:sz w:val="20"/>
              </w:rPr>
            </w:pPr>
            <w:r w:rsidRPr="00B01320">
              <w:rPr>
                <w:rFonts w:ascii="Times New Roman" w:hAnsi="Times New Roman" w:cs="Times New Roman"/>
                <w:sz w:val="20"/>
              </w:rPr>
              <w:t>13</w:t>
            </w:r>
          </w:p>
        </w:tc>
        <w:tc>
          <w:tcPr>
            <w:tcW w:w="2122"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Модуль МФЦ/Ведомство/ПГС</w:t>
            </w:r>
          </w:p>
        </w:tc>
        <w:tc>
          <w:tcPr>
            <w:tcW w:w="1644"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Выдача результата на бумажном носителе (опционально)</w:t>
            </w:r>
          </w:p>
        </w:tc>
        <w:tc>
          <w:tcPr>
            <w:tcW w:w="2835"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Выдача результата в виде экземпляра электронного документа, распечатанного на бумажном носителе, заверенного подписью и печатью МФЦ/Ведомстве</w:t>
            </w:r>
          </w:p>
        </w:tc>
        <w:tc>
          <w:tcPr>
            <w:tcW w:w="1871" w:type="dxa"/>
            <w:vAlign w:val="center"/>
          </w:tcPr>
          <w:p w:rsidR="004A22E8" w:rsidRPr="00B01320" w:rsidRDefault="004A22E8" w:rsidP="004A22E8">
            <w:pPr>
              <w:pStyle w:val="ConsPlusNormal"/>
              <w:rPr>
                <w:rFonts w:ascii="Times New Roman" w:hAnsi="Times New Roman" w:cs="Times New Roman"/>
                <w:sz w:val="20"/>
              </w:rPr>
            </w:pPr>
            <w:r w:rsidRPr="00B01320">
              <w:rPr>
                <w:rFonts w:ascii="Times New Roman" w:hAnsi="Times New Roman" w:cs="Times New Roman"/>
                <w:sz w:val="20"/>
              </w:rPr>
              <w:t>До 1 дня</w:t>
            </w:r>
          </w:p>
        </w:tc>
      </w:tr>
    </w:tbl>
    <w:p w:rsidR="004A22E8" w:rsidRPr="00B01320" w:rsidRDefault="004A22E8" w:rsidP="004A22E8">
      <w:pPr>
        <w:pStyle w:val="ConsPlusNormal"/>
        <w:jc w:val="both"/>
        <w:rPr>
          <w:rFonts w:ascii="Times New Roman" w:hAnsi="Times New Roman" w:cs="Times New Roman"/>
          <w:sz w:val="20"/>
        </w:rPr>
      </w:pPr>
    </w:p>
    <w:p w:rsidR="004A22E8" w:rsidRPr="00B01320" w:rsidRDefault="004A22E8" w:rsidP="004A22E8">
      <w:pPr>
        <w:pStyle w:val="ConsPlusNormal"/>
        <w:ind w:firstLine="540"/>
        <w:jc w:val="both"/>
        <w:rPr>
          <w:rFonts w:ascii="Times New Roman" w:hAnsi="Times New Roman" w:cs="Times New Roman"/>
          <w:sz w:val="20"/>
        </w:rPr>
      </w:pPr>
      <w:r w:rsidRPr="00B01320">
        <w:rPr>
          <w:rFonts w:ascii="Times New Roman" w:hAnsi="Times New Roman" w:cs="Times New Roman"/>
          <w:sz w:val="20"/>
        </w:rPr>
        <w:t>--------------------------------</w:t>
      </w:r>
    </w:p>
    <w:p w:rsidR="004A22E8" w:rsidRPr="00B01320" w:rsidRDefault="004A22E8" w:rsidP="004A22E8">
      <w:pPr>
        <w:pStyle w:val="ConsPlusNormal"/>
        <w:spacing w:before="200"/>
        <w:ind w:firstLine="540"/>
        <w:jc w:val="both"/>
        <w:rPr>
          <w:rFonts w:ascii="Times New Roman" w:hAnsi="Times New Roman" w:cs="Times New Roman"/>
          <w:sz w:val="20"/>
        </w:rPr>
      </w:pPr>
      <w:bookmarkStart w:id="69" w:name="P653"/>
      <w:bookmarkEnd w:id="69"/>
      <w:r w:rsidRPr="00B01320">
        <w:rPr>
          <w:rFonts w:ascii="Times New Roman" w:hAnsi="Times New Roman" w:cs="Times New Roman"/>
          <w:sz w:val="20"/>
        </w:rPr>
        <w:t>&lt;1&gt; Не включается в общий срок предоставления государственной услуги.</w:t>
      </w:r>
    </w:p>
    <w:p w:rsidR="004A22E8" w:rsidRPr="00B01320" w:rsidRDefault="004A22E8" w:rsidP="004A22E8">
      <w:pPr>
        <w:autoSpaceDE w:val="0"/>
        <w:autoSpaceDN w:val="0"/>
        <w:adjustRightInd w:val="0"/>
        <w:ind w:left="5103"/>
        <w:rPr>
          <w:rFonts w:ascii="Times New Roman" w:hAnsi="Times New Roman"/>
          <w:bCs/>
          <w:color w:val="000000"/>
          <w:sz w:val="20"/>
          <w:szCs w:val="20"/>
        </w:rPr>
      </w:pPr>
    </w:p>
    <w:p w:rsidR="004A22E8" w:rsidRPr="00B01320" w:rsidRDefault="004A22E8" w:rsidP="004A22E8">
      <w:pPr>
        <w:autoSpaceDE w:val="0"/>
        <w:autoSpaceDN w:val="0"/>
        <w:adjustRightInd w:val="0"/>
        <w:ind w:left="5103"/>
        <w:rPr>
          <w:rFonts w:ascii="Times New Roman" w:hAnsi="Times New Roman"/>
          <w:bCs/>
          <w:color w:val="000000"/>
          <w:sz w:val="20"/>
          <w:szCs w:val="20"/>
        </w:rPr>
      </w:pPr>
    </w:p>
    <w:p w:rsidR="004A22E8" w:rsidRPr="00B01320" w:rsidRDefault="004A22E8" w:rsidP="004A22E8">
      <w:pPr>
        <w:autoSpaceDE w:val="0"/>
        <w:autoSpaceDN w:val="0"/>
        <w:adjustRightInd w:val="0"/>
        <w:ind w:left="5103"/>
        <w:rPr>
          <w:rFonts w:ascii="Times New Roman" w:hAnsi="Times New Roman"/>
          <w:bCs/>
          <w:color w:val="000000"/>
          <w:sz w:val="20"/>
          <w:szCs w:val="20"/>
        </w:rPr>
      </w:pPr>
    </w:p>
    <w:p w:rsidR="004A22E8" w:rsidRDefault="004A22E8" w:rsidP="004A22E8">
      <w:pPr>
        <w:autoSpaceDE w:val="0"/>
        <w:autoSpaceDN w:val="0"/>
        <w:adjustRightInd w:val="0"/>
        <w:ind w:left="5103"/>
        <w:outlineLvl w:val="0"/>
        <w:rPr>
          <w:rFonts w:ascii="Times New Roman" w:hAnsi="Times New Roman"/>
          <w:sz w:val="20"/>
          <w:szCs w:val="20"/>
        </w:rPr>
      </w:pPr>
    </w:p>
    <w:p w:rsidR="004A22E8" w:rsidRPr="00B01320" w:rsidRDefault="004A22E8" w:rsidP="004A22E8">
      <w:pPr>
        <w:autoSpaceDE w:val="0"/>
        <w:autoSpaceDN w:val="0"/>
        <w:adjustRightInd w:val="0"/>
        <w:spacing w:after="0"/>
        <w:ind w:left="5103"/>
        <w:outlineLvl w:val="0"/>
        <w:rPr>
          <w:rFonts w:ascii="Times New Roman" w:hAnsi="Times New Roman"/>
          <w:sz w:val="20"/>
          <w:szCs w:val="20"/>
        </w:rPr>
      </w:pPr>
      <w:r w:rsidRPr="00B01320">
        <w:rPr>
          <w:rFonts w:ascii="Times New Roman" w:hAnsi="Times New Roman"/>
          <w:sz w:val="20"/>
          <w:szCs w:val="20"/>
        </w:rPr>
        <w:t>Приложение № 5</w:t>
      </w:r>
    </w:p>
    <w:p w:rsidR="004A22E8" w:rsidRPr="00B01320" w:rsidRDefault="004A22E8" w:rsidP="004A22E8">
      <w:pPr>
        <w:autoSpaceDE w:val="0"/>
        <w:autoSpaceDN w:val="0"/>
        <w:adjustRightInd w:val="0"/>
        <w:spacing w:after="0"/>
        <w:ind w:left="5103"/>
        <w:rPr>
          <w:rFonts w:ascii="Times New Roman" w:hAnsi="Times New Roman"/>
          <w:sz w:val="20"/>
          <w:szCs w:val="20"/>
        </w:rPr>
      </w:pPr>
      <w:r w:rsidRPr="00B01320">
        <w:rPr>
          <w:rFonts w:ascii="Times New Roman" w:hAnsi="Times New Roman"/>
          <w:sz w:val="20"/>
          <w:szCs w:val="20"/>
        </w:rPr>
        <w:t>к Административному регламенту</w:t>
      </w:r>
    </w:p>
    <w:p w:rsidR="004A22E8" w:rsidRPr="00B01320" w:rsidRDefault="004A22E8" w:rsidP="004A22E8">
      <w:pPr>
        <w:autoSpaceDE w:val="0"/>
        <w:autoSpaceDN w:val="0"/>
        <w:adjustRightInd w:val="0"/>
        <w:spacing w:after="0"/>
        <w:ind w:left="5103"/>
        <w:rPr>
          <w:rFonts w:ascii="Times New Roman" w:hAnsi="Times New Roman"/>
          <w:sz w:val="20"/>
          <w:szCs w:val="20"/>
        </w:rPr>
      </w:pPr>
      <w:r w:rsidRPr="00B01320">
        <w:rPr>
          <w:rFonts w:ascii="Times New Roman" w:hAnsi="Times New Roman"/>
          <w:sz w:val="20"/>
          <w:szCs w:val="20"/>
        </w:rPr>
        <w:t>по предоставлению муниципальной</w:t>
      </w:r>
    </w:p>
    <w:p w:rsidR="004A22E8" w:rsidRPr="00B01320" w:rsidRDefault="004A22E8" w:rsidP="004A22E8">
      <w:pPr>
        <w:autoSpaceDE w:val="0"/>
        <w:autoSpaceDN w:val="0"/>
        <w:adjustRightInd w:val="0"/>
        <w:spacing w:after="0"/>
        <w:ind w:left="5103"/>
        <w:rPr>
          <w:rFonts w:ascii="Times New Roman" w:hAnsi="Times New Roman"/>
          <w:sz w:val="20"/>
          <w:szCs w:val="20"/>
        </w:rPr>
      </w:pPr>
      <w:r w:rsidRPr="00B01320">
        <w:rPr>
          <w:rFonts w:ascii="Times New Roman" w:hAnsi="Times New Roman"/>
          <w:sz w:val="20"/>
          <w:szCs w:val="20"/>
        </w:rPr>
        <w:t xml:space="preserve">услуги </w:t>
      </w:r>
    </w:p>
    <w:p w:rsidR="004A22E8" w:rsidRPr="00B01320" w:rsidRDefault="004A22E8" w:rsidP="004A22E8">
      <w:pPr>
        <w:autoSpaceDE w:val="0"/>
        <w:autoSpaceDN w:val="0"/>
        <w:adjustRightInd w:val="0"/>
        <w:spacing w:after="0"/>
        <w:ind w:left="5103"/>
        <w:rPr>
          <w:rFonts w:ascii="Times New Roman" w:hAnsi="Times New Roman"/>
          <w:sz w:val="20"/>
          <w:szCs w:val="20"/>
        </w:rPr>
      </w:pPr>
    </w:p>
    <w:p w:rsidR="004A22E8" w:rsidRPr="00B01320" w:rsidRDefault="004A22E8" w:rsidP="004A22E8">
      <w:pPr>
        <w:autoSpaceDE w:val="0"/>
        <w:autoSpaceDN w:val="0"/>
        <w:adjustRightInd w:val="0"/>
        <w:spacing w:after="0"/>
        <w:ind w:left="5103"/>
        <w:rPr>
          <w:rFonts w:ascii="Times New Roman" w:hAnsi="Times New Roman"/>
          <w:sz w:val="20"/>
          <w:szCs w:val="20"/>
        </w:rPr>
      </w:pPr>
    </w:p>
    <w:p w:rsidR="004A22E8" w:rsidRPr="00B01320" w:rsidRDefault="004A22E8" w:rsidP="004A22E8">
      <w:pPr>
        <w:autoSpaceDE w:val="0"/>
        <w:autoSpaceDN w:val="0"/>
        <w:adjustRightInd w:val="0"/>
        <w:jc w:val="center"/>
        <w:rPr>
          <w:rFonts w:ascii="Times New Roman" w:hAnsi="Times New Roman"/>
          <w:sz w:val="20"/>
          <w:szCs w:val="20"/>
        </w:rPr>
      </w:pPr>
      <w:r w:rsidRPr="00B01320">
        <w:rPr>
          <w:rFonts w:ascii="Times New Roman" w:hAnsi="Times New Roman"/>
          <w:sz w:val="20"/>
          <w:szCs w:val="20"/>
        </w:rPr>
        <w:t>АКТ</w:t>
      </w:r>
    </w:p>
    <w:p w:rsidR="004A22E8" w:rsidRPr="00B01320" w:rsidRDefault="004A22E8" w:rsidP="004A22E8">
      <w:pPr>
        <w:autoSpaceDE w:val="0"/>
        <w:autoSpaceDN w:val="0"/>
        <w:adjustRightInd w:val="0"/>
        <w:jc w:val="center"/>
        <w:rPr>
          <w:rFonts w:ascii="Times New Roman" w:hAnsi="Times New Roman"/>
          <w:sz w:val="20"/>
          <w:szCs w:val="20"/>
        </w:rPr>
      </w:pPr>
      <w:r w:rsidRPr="00B01320">
        <w:rPr>
          <w:rFonts w:ascii="Times New Roman" w:hAnsi="Times New Roman"/>
          <w:sz w:val="20"/>
          <w:szCs w:val="20"/>
        </w:rPr>
        <w:t>обследования места вырубки зеленых насаждений</w:t>
      </w:r>
    </w:p>
    <w:p w:rsidR="004A22E8" w:rsidRPr="00B01320" w:rsidRDefault="004A22E8" w:rsidP="004A22E8">
      <w:pPr>
        <w:autoSpaceDE w:val="0"/>
        <w:autoSpaceDN w:val="0"/>
        <w:adjustRightInd w:val="0"/>
        <w:rPr>
          <w:rFonts w:ascii="Times New Roman" w:hAnsi="Times New Roman"/>
          <w:sz w:val="20"/>
          <w:szCs w:val="20"/>
        </w:rPr>
      </w:pP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"___" _________ 20__ г.</w:t>
      </w:r>
    </w:p>
    <w:p w:rsidR="004A22E8" w:rsidRPr="00B01320" w:rsidRDefault="004A22E8" w:rsidP="004A22E8">
      <w:pPr>
        <w:autoSpaceDE w:val="0"/>
        <w:autoSpaceDN w:val="0"/>
        <w:adjustRightInd w:val="0"/>
        <w:rPr>
          <w:rFonts w:ascii="Times New Roman" w:hAnsi="Times New Roman"/>
          <w:sz w:val="20"/>
          <w:szCs w:val="20"/>
        </w:rPr>
      </w:pP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Комиссия в составе:</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__________________________________________________________________________</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__________________________________________________________________________</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провела обследование _____________________________________________________</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lastRenderedPageBreak/>
        <w:t>__________________________________________________________________________</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(указать объект, Ф.И.О./наименование заявителя, адрес/место нахождения</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объекта)</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и установила:</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1)   соответствие   (несоответствие)   сведениям    о     подлежащих</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вырубке зеленых насаждениях, изложенных в заявлении, а именно: _________</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__________________________________________________________________________</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2)  несоответствие в части (указать дополнительное количество сносимых</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деревьев и кустарников), а именно: _______________________________________</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__________________________________________________________________________</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Объект, на котором предполагается вырубка, расположен:</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__________________________________________________________________________</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(указать принадлежность земельного участка, на котором расположен объект</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вырубки</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Объект содержит зеленых насаждений</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 в хорошем состоянии - ___ шт.;</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 в удовлетворительном состоянии - ___ шт.;</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 в неудовлетворительном состоянии - ___ шт.,</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приняла решение: _________________________________________________________</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__________________________________________________________________________</w:t>
      </w:r>
    </w:p>
    <w:p w:rsidR="004A22E8" w:rsidRPr="00B01320" w:rsidRDefault="004A22E8" w:rsidP="004A22E8">
      <w:pPr>
        <w:autoSpaceDE w:val="0"/>
        <w:autoSpaceDN w:val="0"/>
        <w:adjustRightInd w:val="0"/>
        <w:rPr>
          <w:rFonts w:ascii="Times New Roman" w:hAnsi="Times New Roman"/>
          <w:sz w:val="20"/>
          <w:szCs w:val="20"/>
        </w:rPr>
      </w:pP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Подписи членов комиссии:</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_________________   ________________________</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подпись              И.О.Фамилия</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_________________   ________________________</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подпись              И.О.Фамилия</w:t>
      </w:r>
    </w:p>
    <w:p w:rsidR="004A22E8" w:rsidRPr="00B01320" w:rsidRDefault="004A22E8" w:rsidP="004A22E8">
      <w:pPr>
        <w:autoSpaceDE w:val="0"/>
        <w:autoSpaceDN w:val="0"/>
        <w:adjustRightInd w:val="0"/>
        <w:rPr>
          <w:rFonts w:ascii="Courier New" w:hAnsi="Courier New" w:cs="Courier New"/>
          <w:sz w:val="20"/>
          <w:szCs w:val="20"/>
        </w:rPr>
      </w:pPr>
      <w:r w:rsidRPr="00B01320">
        <w:rPr>
          <w:rFonts w:ascii="Courier New" w:hAnsi="Courier New" w:cs="Courier New"/>
          <w:sz w:val="20"/>
          <w:szCs w:val="20"/>
        </w:rPr>
        <w:t xml:space="preserve">                              _________________   ________________________</w:t>
      </w:r>
    </w:p>
    <w:p w:rsidR="004A22E8" w:rsidRPr="00B01320" w:rsidRDefault="004A22E8" w:rsidP="004A22E8">
      <w:pPr>
        <w:autoSpaceDE w:val="0"/>
        <w:autoSpaceDN w:val="0"/>
        <w:adjustRightInd w:val="0"/>
        <w:rPr>
          <w:rFonts w:ascii="Times New Roman" w:hAnsi="Times New Roman"/>
          <w:sz w:val="20"/>
          <w:szCs w:val="20"/>
        </w:rPr>
      </w:pPr>
      <w:r w:rsidRPr="00B01320">
        <w:rPr>
          <w:rFonts w:ascii="Times New Roman" w:hAnsi="Times New Roman"/>
          <w:sz w:val="20"/>
          <w:szCs w:val="20"/>
        </w:rPr>
        <w:t xml:space="preserve">                                   подпись              И.О.Фамилия</w:t>
      </w:r>
    </w:p>
    <w:p w:rsidR="004A22E8" w:rsidRPr="00B01320" w:rsidRDefault="004A22E8" w:rsidP="004A22E8">
      <w:pPr>
        <w:autoSpaceDE w:val="0"/>
        <w:autoSpaceDN w:val="0"/>
        <w:adjustRightInd w:val="0"/>
        <w:rPr>
          <w:rFonts w:ascii="Times New Roman" w:hAnsi="Times New Roman"/>
          <w:sz w:val="20"/>
          <w:szCs w:val="20"/>
        </w:rPr>
      </w:pPr>
    </w:p>
    <w:p w:rsidR="004A22E8" w:rsidRPr="00B01320" w:rsidRDefault="004A22E8" w:rsidP="004A22E8">
      <w:pPr>
        <w:autoSpaceDE w:val="0"/>
        <w:autoSpaceDN w:val="0"/>
        <w:adjustRightInd w:val="0"/>
        <w:rPr>
          <w:rFonts w:ascii="Times New Roman" w:hAnsi="Times New Roman"/>
          <w:sz w:val="20"/>
          <w:szCs w:val="20"/>
        </w:rPr>
      </w:pPr>
    </w:p>
    <w:p w:rsidR="004A22E8" w:rsidRPr="00B01320" w:rsidRDefault="004A22E8" w:rsidP="004A22E8">
      <w:pPr>
        <w:autoSpaceDE w:val="0"/>
        <w:autoSpaceDN w:val="0"/>
        <w:adjustRightInd w:val="0"/>
        <w:rPr>
          <w:rFonts w:ascii="Times New Roman" w:hAnsi="Times New Roman"/>
          <w:sz w:val="20"/>
          <w:szCs w:val="20"/>
        </w:rPr>
      </w:pPr>
    </w:p>
    <w:p w:rsidR="004A22E8" w:rsidRPr="00B01320" w:rsidRDefault="004A22E8" w:rsidP="004A22E8">
      <w:pPr>
        <w:autoSpaceDE w:val="0"/>
        <w:autoSpaceDN w:val="0"/>
        <w:adjustRightInd w:val="0"/>
        <w:rPr>
          <w:rFonts w:ascii="Times New Roman" w:hAnsi="Times New Roman"/>
          <w:sz w:val="20"/>
          <w:szCs w:val="20"/>
        </w:rPr>
      </w:pPr>
    </w:p>
    <w:p w:rsidR="004A22E8" w:rsidRPr="00B01320" w:rsidRDefault="004A22E8" w:rsidP="004A22E8">
      <w:pPr>
        <w:autoSpaceDE w:val="0"/>
        <w:autoSpaceDN w:val="0"/>
        <w:adjustRightInd w:val="0"/>
        <w:rPr>
          <w:rFonts w:ascii="Times New Roman" w:hAnsi="Times New Roman"/>
          <w:sz w:val="20"/>
          <w:szCs w:val="20"/>
        </w:rPr>
      </w:pPr>
    </w:p>
    <w:p w:rsidR="004A22E8" w:rsidRPr="00B01320" w:rsidRDefault="004A22E8" w:rsidP="004A22E8">
      <w:pPr>
        <w:autoSpaceDE w:val="0"/>
        <w:autoSpaceDN w:val="0"/>
        <w:adjustRightInd w:val="0"/>
        <w:rPr>
          <w:rFonts w:ascii="Times New Roman" w:hAnsi="Times New Roman"/>
          <w:sz w:val="20"/>
          <w:szCs w:val="20"/>
        </w:rPr>
      </w:pPr>
    </w:p>
    <w:p w:rsidR="004A22E8" w:rsidRPr="00B01320" w:rsidRDefault="004A22E8" w:rsidP="004A22E8">
      <w:pPr>
        <w:autoSpaceDE w:val="0"/>
        <w:autoSpaceDN w:val="0"/>
        <w:adjustRightInd w:val="0"/>
        <w:rPr>
          <w:rFonts w:ascii="Times New Roman" w:hAnsi="Times New Roman"/>
          <w:sz w:val="20"/>
          <w:szCs w:val="20"/>
        </w:rPr>
      </w:pPr>
    </w:p>
    <w:p w:rsidR="004A22E8" w:rsidRDefault="004A22E8" w:rsidP="004A22E8">
      <w:pPr>
        <w:autoSpaceDE w:val="0"/>
        <w:autoSpaceDN w:val="0"/>
        <w:adjustRightInd w:val="0"/>
        <w:rPr>
          <w:rFonts w:ascii="Times New Roman" w:hAnsi="Times New Roman"/>
          <w:sz w:val="20"/>
          <w:szCs w:val="20"/>
        </w:rPr>
      </w:pPr>
    </w:p>
    <w:p w:rsidR="004A22E8" w:rsidRDefault="004A22E8" w:rsidP="004A22E8">
      <w:pPr>
        <w:autoSpaceDE w:val="0"/>
        <w:autoSpaceDN w:val="0"/>
        <w:adjustRightInd w:val="0"/>
        <w:rPr>
          <w:rFonts w:ascii="Times New Roman" w:hAnsi="Times New Roman"/>
          <w:sz w:val="20"/>
          <w:szCs w:val="20"/>
        </w:rPr>
      </w:pPr>
    </w:p>
    <w:p w:rsidR="004A22E8" w:rsidRDefault="004A22E8" w:rsidP="004A22E8">
      <w:pPr>
        <w:autoSpaceDE w:val="0"/>
        <w:autoSpaceDN w:val="0"/>
        <w:adjustRightInd w:val="0"/>
        <w:rPr>
          <w:rFonts w:ascii="Times New Roman" w:hAnsi="Times New Roman"/>
          <w:sz w:val="20"/>
          <w:szCs w:val="20"/>
        </w:rPr>
      </w:pPr>
    </w:p>
    <w:p w:rsidR="004A22E8" w:rsidRDefault="004A22E8" w:rsidP="004A22E8">
      <w:pPr>
        <w:autoSpaceDE w:val="0"/>
        <w:autoSpaceDN w:val="0"/>
        <w:adjustRightInd w:val="0"/>
        <w:rPr>
          <w:rFonts w:ascii="Times New Roman" w:hAnsi="Times New Roman"/>
          <w:sz w:val="20"/>
          <w:szCs w:val="20"/>
        </w:rPr>
      </w:pPr>
    </w:p>
    <w:p w:rsidR="004A22E8" w:rsidRDefault="004A22E8" w:rsidP="004A22E8">
      <w:pPr>
        <w:autoSpaceDE w:val="0"/>
        <w:autoSpaceDN w:val="0"/>
        <w:adjustRightInd w:val="0"/>
        <w:rPr>
          <w:rFonts w:ascii="Times New Roman" w:hAnsi="Times New Roman"/>
          <w:sz w:val="20"/>
          <w:szCs w:val="20"/>
        </w:rPr>
      </w:pPr>
    </w:p>
    <w:p w:rsidR="004A22E8" w:rsidRPr="00B01320" w:rsidRDefault="004A22E8" w:rsidP="004A22E8">
      <w:pPr>
        <w:autoSpaceDE w:val="0"/>
        <w:autoSpaceDN w:val="0"/>
        <w:adjustRightInd w:val="0"/>
        <w:rPr>
          <w:rFonts w:ascii="Times New Roman" w:hAnsi="Times New Roman"/>
          <w:sz w:val="20"/>
          <w:szCs w:val="20"/>
        </w:rPr>
      </w:pPr>
    </w:p>
    <w:p w:rsidR="004A22E8" w:rsidRPr="00B01320" w:rsidRDefault="004A22E8" w:rsidP="004A22E8">
      <w:pPr>
        <w:ind w:left="5954"/>
        <w:jc w:val="right"/>
        <w:rPr>
          <w:rFonts w:ascii="Times New Roman" w:hAnsi="Times New Roman"/>
          <w:sz w:val="20"/>
          <w:szCs w:val="20"/>
        </w:rPr>
      </w:pPr>
      <w:r w:rsidRPr="00B01320">
        <w:rPr>
          <w:rFonts w:ascii="Times New Roman" w:hAnsi="Times New Roman"/>
          <w:sz w:val="20"/>
          <w:szCs w:val="20"/>
        </w:rPr>
        <w:t xml:space="preserve">Приложение № 6 </w:t>
      </w:r>
    </w:p>
    <w:p w:rsidR="004A22E8" w:rsidRPr="00B01320" w:rsidRDefault="004A22E8" w:rsidP="004A22E8">
      <w:pPr>
        <w:autoSpaceDE w:val="0"/>
        <w:autoSpaceDN w:val="0"/>
        <w:adjustRightInd w:val="0"/>
        <w:jc w:val="right"/>
        <w:rPr>
          <w:rFonts w:ascii="Times New Roman" w:hAnsi="Times New Roman"/>
          <w:sz w:val="20"/>
          <w:szCs w:val="20"/>
        </w:rPr>
      </w:pPr>
      <w:r w:rsidRPr="00B01320">
        <w:rPr>
          <w:rFonts w:ascii="Times New Roman" w:hAnsi="Times New Roman"/>
          <w:sz w:val="20"/>
          <w:szCs w:val="20"/>
        </w:rPr>
        <w:t>к Административному регламенту</w:t>
      </w:r>
    </w:p>
    <w:p w:rsidR="004A22E8" w:rsidRPr="00B01320" w:rsidRDefault="004A22E8" w:rsidP="004A22E8">
      <w:pPr>
        <w:ind w:left="5954"/>
        <w:jc w:val="right"/>
        <w:rPr>
          <w:rFonts w:ascii="Times New Roman" w:hAnsi="Times New Roman"/>
          <w:sz w:val="20"/>
          <w:szCs w:val="20"/>
        </w:rPr>
      </w:pPr>
    </w:p>
    <w:p w:rsidR="004A22E8" w:rsidRPr="00B01320" w:rsidRDefault="004A22E8" w:rsidP="004A22E8">
      <w:pPr>
        <w:ind w:firstLine="709"/>
        <w:rPr>
          <w:rFonts w:ascii="Times New Roman" w:hAnsi="Times New Roman"/>
          <w:sz w:val="20"/>
          <w:szCs w:val="20"/>
        </w:rPr>
      </w:pPr>
    </w:p>
    <w:p w:rsidR="004A22E8" w:rsidRPr="00B01320" w:rsidRDefault="004A22E8" w:rsidP="004A22E8">
      <w:pPr>
        <w:jc w:val="center"/>
        <w:rPr>
          <w:rFonts w:ascii="Times New Roman" w:hAnsi="Times New Roman"/>
          <w:sz w:val="20"/>
          <w:szCs w:val="20"/>
        </w:rPr>
      </w:pPr>
      <w:r w:rsidRPr="00B01320">
        <w:rPr>
          <w:rFonts w:ascii="Times New Roman" w:hAnsi="Times New Roman"/>
          <w:sz w:val="20"/>
          <w:szCs w:val="20"/>
        </w:rPr>
        <w:t xml:space="preserve">Перечень </w:t>
      </w:r>
    </w:p>
    <w:p w:rsidR="004A22E8" w:rsidRPr="00B01320" w:rsidRDefault="004A22E8" w:rsidP="004A22E8">
      <w:pPr>
        <w:jc w:val="center"/>
        <w:rPr>
          <w:rFonts w:ascii="Times New Roman" w:hAnsi="Times New Roman"/>
          <w:sz w:val="20"/>
          <w:szCs w:val="20"/>
        </w:rPr>
      </w:pPr>
      <w:r w:rsidRPr="00B01320">
        <w:rPr>
          <w:rFonts w:ascii="Times New Roman" w:hAnsi="Times New Roman"/>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4A22E8" w:rsidRPr="00B01320" w:rsidRDefault="004A22E8" w:rsidP="004A22E8">
      <w:pPr>
        <w:jc w:val="center"/>
        <w:rPr>
          <w:rFonts w:ascii="Times New Roman" w:hAnsi="Times New Roman"/>
          <w:sz w:val="20"/>
          <w:szCs w:val="20"/>
        </w:rPr>
      </w:pPr>
    </w:p>
    <w:p w:rsidR="004A22E8" w:rsidRPr="00B01320" w:rsidRDefault="004A22E8" w:rsidP="004A22E8">
      <w:pPr>
        <w:pStyle w:val="aa"/>
        <w:numPr>
          <w:ilvl w:val="0"/>
          <w:numId w:val="3"/>
        </w:numPr>
        <w:spacing w:after="200" w:line="276" w:lineRule="auto"/>
        <w:jc w:val="center"/>
      </w:pPr>
      <w:r w:rsidRPr="00B01320">
        <w:t>Перечень признаков заявителей</w:t>
      </w:r>
    </w:p>
    <w:p w:rsidR="004A22E8" w:rsidRPr="00B01320" w:rsidRDefault="004A22E8" w:rsidP="004A22E8">
      <w:pPr>
        <w:ind w:firstLine="709"/>
        <w:jc w:val="center"/>
        <w:rPr>
          <w:rFonts w:ascii="Times New Roman" w:hAnsi="Times New Roman"/>
          <w:sz w:val="20"/>
          <w:szCs w:val="20"/>
        </w:rPr>
      </w:pPr>
    </w:p>
    <w:tbl>
      <w:tblPr>
        <w:tblStyle w:val="af1"/>
        <w:tblW w:w="0" w:type="auto"/>
        <w:tblLook w:val="04A0" w:firstRow="1" w:lastRow="0" w:firstColumn="1" w:lastColumn="0" w:noHBand="0" w:noVBand="1"/>
      </w:tblPr>
      <w:tblGrid>
        <w:gridCol w:w="1384"/>
        <w:gridCol w:w="3190"/>
        <w:gridCol w:w="4606"/>
      </w:tblGrid>
      <w:tr w:rsidR="004A22E8" w:rsidRPr="00B01320" w:rsidTr="004A22E8">
        <w:tc>
          <w:tcPr>
            <w:tcW w:w="1384" w:type="dxa"/>
          </w:tcPr>
          <w:p w:rsidR="004A22E8" w:rsidRPr="00B01320" w:rsidRDefault="004A22E8" w:rsidP="004A22E8">
            <w:pPr>
              <w:jc w:val="center"/>
            </w:pPr>
            <w:r w:rsidRPr="00B01320">
              <w:t>№</w:t>
            </w:r>
          </w:p>
        </w:tc>
        <w:tc>
          <w:tcPr>
            <w:tcW w:w="3190" w:type="dxa"/>
          </w:tcPr>
          <w:p w:rsidR="004A22E8" w:rsidRPr="00B01320" w:rsidRDefault="004A22E8" w:rsidP="004A22E8">
            <w:pPr>
              <w:jc w:val="center"/>
            </w:pPr>
            <w:r w:rsidRPr="00B01320">
              <w:t>Признак заявителя</w:t>
            </w:r>
          </w:p>
        </w:tc>
        <w:tc>
          <w:tcPr>
            <w:tcW w:w="4606" w:type="dxa"/>
          </w:tcPr>
          <w:p w:rsidR="004A22E8" w:rsidRPr="00B01320" w:rsidRDefault="004A22E8" w:rsidP="004A22E8">
            <w:pPr>
              <w:jc w:val="center"/>
            </w:pPr>
            <w:r w:rsidRPr="00B01320">
              <w:t>Значения признаков заявителя</w:t>
            </w:r>
          </w:p>
        </w:tc>
      </w:tr>
      <w:tr w:rsidR="004A22E8" w:rsidRPr="00B01320" w:rsidTr="004A22E8">
        <w:tc>
          <w:tcPr>
            <w:tcW w:w="9180" w:type="dxa"/>
            <w:gridSpan w:val="3"/>
          </w:tcPr>
          <w:p w:rsidR="004A22E8" w:rsidRPr="00B01320" w:rsidRDefault="004A22E8" w:rsidP="004A22E8">
            <w:pPr>
              <w:jc w:val="center"/>
            </w:pPr>
            <w:r w:rsidRPr="00B01320">
              <w:t>Вариант 1 «Выдача разрешений на право вырубки зеленых насаждений»</w:t>
            </w:r>
          </w:p>
        </w:tc>
      </w:tr>
      <w:tr w:rsidR="004A22E8" w:rsidRPr="00B01320" w:rsidTr="004A22E8">
        <w:tc>
          <w:tcPr>
            <w:tcW w:w="1384" w:type="dxa"/>
          </w:tcPr>
          <w:p w:rsidR="004A22E8" w:rsidRPr="00B01320" w:rsidRDefault="004A22E8" w:rsidP="004A22E8">
            <w:pPr>
              <w:jc w:val="center"/>
            </w:pPr>
            <w:r w:rsidRPr="00B01320">
              <w:t>1</w:t>
            </w:r>
          </w:p>
        </w:tc>
        <w:tc>
          <w:tcPr>
            <w:tcW w:w="3190" w:type="dxa"/>
          </w:tcPr>
          <w:p w:rsidR="004A22E8" w:rsidRPr="00B01320" w:rsidRDefault="004A22E8" w:rsidP="004A22E8">
            <w:pPr>
              <w:jc w:val="center"/>
            </w:pPr>
            <w:r w:rsidRPr="00B01320">
              <w:t>Категория заявителя</w:t>
            </w:r>
          </w:p>
        </w:tc>
        <w:tc>
          <w:tcPr>
            <w:tcW w:w="4606" w:type="dxa"/>
          </w:tcPr>
          <w:p w:rsidR="004A22E8" w:rsidRPr="00B01320" w:rsidRDefault="004A22E8" w:rsidP="004A22E8">
            <w:pPr>
              <w:jc w:val="center"/>
            </w:pPr>
            <w:r w:rsidRPr="00B01320">
              <w:t xml:space="preserve">1.Физическое лицо </w:t>
            </w:r>
          </w:p>
          <w:p w:rsidR="004A22E8" w:rsidRPr="00B01320" w:rsidRDefault="004A22E8" w:rsidP="004A22E8">
            <w:pPr>
              <w:jc w:val="center"/>
            </w:pPr>
            <w:r w:rsidRPr="00B01320">
              <w:t xml:space="preserve">2. Индивидуальный предприниматель </w:t>
            </w:r>
          </w:p>
          <w:p w:rsidR="004A22E8" w:rsidRPr="00B01320" w:rsidRDefault="004A22E8" w:rsidP="004A22E8">
            <w:pPr>
              <w:jc w:val="center"/>
            </w:pPr>
            <w:r w:rsidRPr="00B01320">
              <w:t xml:space="preserve">3. Юридическое лицо </w:t>
            </w:r>
          </w:p>
        </w:tc>
      </w:tr>
      <w:tr w:rsidR="004A22E8" w:rsidRPr="00B01320" w:rsidTr="004A22E8">
        <w:tc>
          <w:tcPr>
            <w:tcW w:w="1384" w:type="dxa"/>
          </w:tcPr>
          <w:p w:rsidR="004A22E8" w:rsidRPr="00B01320" w:rsidRDefault="004A22E8" w:rsidP="004A22E8">
            <w:pPr>
              <w:jc w:val="center"/>
            </w:pPr>
            <w:r w:rsidRPr="00B01320">
              <w:t>2</w:t>
            </w:r>
          </w:p>
        </w:tc>
        <w:tc>
          <w:tcPr>
            <w:tcW w:w="3190" w:type="dxa"/>
          </w:tcPr>
          <w:p w:rsidR="004A22E8" w:rsidRPr="00B01320" w:rsidRDefault="004A22E8" w:rsidP="004A22E8">
            <w:pPr>
              <w:jc w:val="center"/>
            </w:pPr>
            <w:r w:rsidRPr="00B01320">
              <w:t>Заявитель обратился лично/посредством представителя</w:t>
            </w:r>
          </w:p>
        </w:tc>
        <w:tc>
          <w:tcPr>
            <w:tcW w:w="4606" w:type="dxa"/>
          </w:tcPr>
          <w:p w:rsidR="004A22E8" w:rsidRPr="00B01320" w:rsidRDefault="004A22E8" w:rsidP="004A22E8">
            <w:pPr>
              <w:pStyle w:val="aa"/>
              <w:numPr>
                <w:ilvl w:val="0"/>
                <w:numId w:val="4"/>
              </w:numPr>
              <w:spacing w:after="200" w:line="276" w:lineRule="auto"/>
              <w:jc w:val="center"/>
            </w:pPr>
            <w:r w:rsidRPr="00B01320">
              <w:t>За предоставлением Муниципальной услуги обратился лично заявитель</w:t>
            </w:r>
          </w:p>
          <w:p w:rsidR="004A22E8" w:rsidRPr="00B01320" w:rsidRDefault="004A22E8" w:rsidP="004A22E8">
            <w:pPr>
              <w:pStyle w:val="aa"/>
              <w:numPr>
                <w:ilvl w:val="0"/>
                <w:numId w:val="4"/>
              </w:numPr>
              <w:spacing w:after="200" w:line="276" w:lineRule="auto"/>
              <w:jc w:val="center"/>
            </w:pPr>
            <w:r w:rsidRPr="00B01320">
              <w:t>За предоставлением Муниципальной услуги обратился представитель заявителя</w:t>
            </w:r>
          </w:p>
        </w:tc>
      </w:tr>
      <w:tr w:rsidR="004A22E8" w:rsidRPr="00B01320" w:rsidTr="004A22E8">
        <w:tc>
          <w:tcPr>
            <w:tcW w:w="9180" w:type="dxa"/>
            <w:gridSpan w:val="3"/>
          </w:tcPr>
          <w:p w:rsidR="004A22E8" w:rsidRPr="00B01320" w:rsidRDefault="004A22E8" w:rsidP="004A22E8">
            <w:pPr>
              <w:jc w:val="center"/>
            </w:pPr>
            <w:r w:rsidRPr="00B01320">
              <w:t>Вариант 2 «Исправление допущенных опечаток и (или) ошибок в выданных в результате предоставления Муниципальной услуги документах»</w:t>
            </w:r>
          </w:p>
        </w:tc>
      </w:tr>
      <w:tr w:rsidR="004A22E8" w:rsidRPr="00B01320" w:rsidTr="004A22E8">
        <w:tc>
          <w:tcPr>
            <w:tcW w:w="1384" w:type="dxa"/>
          </w:tcPr>
          <w:p w:rsidR="004A22E8" w:rsidRPr="00B01320" w:rsidRDefault="004A22E8" w:rsidP="004A22E8">
            <w:pPr>
              <w:jc w:val="center"/>
            </w:pPr>
            <w:r w:rsidRPr="00B01320">
              <w:t>1</w:t>
            </w:r>
          </w:p>
        </w:tc>
        <w:tc>
          <w:tcPr>
            <w:tcW w:w="3190" w:type="dxa"/>
          </w:tcPr>
          <w:p w:rsidR="004A22E8" w:rsidRPr="00B01320" w:rsidRDefault="004A22E8" w:rsidP="004A22E8">
            <w:pPr>
              <w:jc w:val="center"/>
            </w:pPr>
            <w:r w:rsidRPr="00B01320">
              <w:t>Категория заявителя</w:t>
            </w:r>
          </w:p>
        </w:tc>
        <w:tc>
          <w:tcPr>
            <w:tcW w:w="4606" w:type="dxa"/>
          </w:tcPr>
          <w:p w:rsidR="004A22E8" w:rsidRPr="00B01320" w:rsidRDefault="004A22E8" w:rsidP="004A22E8">
            <w:pPr>
              <w:jc w:val="center"/>
            </w:pPr>
            <w:r w:rsidRPr="00B01320">
              <w:t xml:space="preserve">1.Физическое лицо </w:t>
            </w:r>
          </w:p>
          <w:p w:rsidR="004A22E8" w:rsidRPr="00B01320" w:rsidRDefault="004A22E8" w:rsidP="004A22E8">
            <w:pPr>
              <w:jc w:val="center"/>
            </w:pPr>
            <w:r w:rsidRPr="00B01320">
              <w:t xml:space="preserve">2. Индивидуальный предприниматель </w:t>
            </w:r>
          </w:p>
          <w:p w:rsidR="004A22E8" w:rsidRPr="00B01320" w:rsidRDefault="004A22E8" w:rsidP="004A22E8">
            <w:pPr>
              <w:jc w:val="center"/>
            </w:pPr>
            <w:r w:rsidRPr="00B01320">
              <w:t xml:space="preserve">3. Юридическое лицо </w:t>
            </w:r>
          </w:p>
        </w:tc>
      </w:tr>
      <w:tr w:rsidR="004A22E8" w:rsidRPr="00B01320" w:rsidTr="004A22E8">
        <w:tc>
          <w:tcPr>
            <w:tcW w:w="1384" w:type="dxa"/>
          </w:tcPr>
          <w:p w:rsidR="004A22E8" w:rsidRPr="00B01320" w:rsidRDefault="004A22E8" w:rsidP="004A22E8">
            <w:pPr>
              <w:jc w:val="center"/>
            </w:pPr>
            <w:r w:rsidRPr="00B01320">
              <w:t>2</w:t>
            </w:r>
          </w:p>
        </w:tc>
        <w:tc>
          <w:tcPr>
            <w:tcW w:w="3190" w:type="dxa"/>
          </w:tcPr>
          <w:p w:rsidR="004A22E8" w:rsidRPr="00B01320" w:rsidRDefault="004A22E8" w:rsidP="004A22E8">
            <w:pPr>
              <w:jc w:val="center"/>
            </w:pPr>
            <w:r w:rsidRPr="00B01320">
              <w:t>Заявитель обратился лично/посредством представителя</w:t>
            </w:r>
          </w:p>
        </w:tc>
        <w:tc>
          <w:tcPr>
            <w:tcW w:w="4606" w:type="dxa"/>
          </w:tcPr>
          <w:p w:rsidR="004A22E8" w:rsidRPr="00B01320" w:rsidRDefault="004A22E8" w:rsidP="004A22E8">
            <w:pPr>
              <w:pStyle w:val="aa"/>
              <w:numPr>
                <w:ilvl w:val="0"/>
                <w:numId w:val="5"/>
              </w:numPr>
              <w:spacing w:after="200" w:line="276" w:lineRule="auto"/>
              <w:ind w:left="720"/>
              <w:jc w:val="center"/>
            </w:pPr>
            <w:r w:rsidRPr="00B01320">
              <w:t>За предоставлением Муниципальной услуги обратился лично заявитель</w:t>
            </w:r>
          </w:p>
          <w:p w:rsidR="004A22E8" w:rsidRPr="00B01320" w:rsidRDefault="004A22E8" w:rsidP="004A22E8">
            <w:pPr>
              <w:pStyle w:val="aa"/>
              <w:numPr>
                <w:ilvl w:val="0"/>
                <w:numId w:val="5"/>
              </w:numPr>
              <w:spacing w:after="200" w:line="276" w:lineRule="auto"/>
              <w:ind w:left="720"/>
              <w:jc w:val="center"/>
            </w:pPr>
            <w:r w:rsidRPr="00B01320">
              <w:t>За предоставлением Муниципальной услуги обратился представитель заявителя</w:t>
            </w:r>
          </w:p>
        </w:tc>
      </w:tr>
      <w:tr w:rsidR="004A22E8" w:rsidRPr="00B01320" w:rsidTr="004A22E8">
        <w:tc>
          <w:tcPr>
            <w:tcW w:w="9180" w:type="dxa"/>
            <w:gridSpan w:val="3"/>
          </w:tcPr>
          <w:p w:rsidR="004A22E8" w:rsidRPr="00B01320" w:rsidRDefault="004A22E8" w:rsidP="004A22E8">
            <w:pPr>
              <w:jc w:val="center"/>
            </w:pPr>
            <w:r w:rsidRPr="00B01320">
              <w:t>Вариант 3 «Выдача дубликата разрешения на право вырубки зеленых насаждений»</w:t>
            </w:r>
          </w:p>
        </w:tc>
      </w:tr>
      <w:tr w:rsidR="004A22E8" w:rsidRPr="00B01320" w:rsidTr="004A22E8">
        <w:tc>
          <w:tcPr>
            <w:tcW w:w="1384" w:type="dxa"/>
          </w:tcPr>
          <w:p w:rsidR="004A22E8" w:rsidRPr="00B01320" w:rsidRDefault="004A22E8" w:rsidP="004A22E8">
            <w:pPr>
              <w:jc w:val="center"/>
            </w:pPr>
            <w:r w:rsidRPr="00B01320">
              <w:t>1</w:t>
            </w:r>
          </w:p>
        </w:tc>
        <w:tc>
          <w:tcPr>
            <w:tcW w:w="3190" w:type="dxa"/>
          </w:tcPr>
          <w:p w:rsidR="004A22E8" w:rsidRPr="00B01320" w:rsidRDefault="004A22E8" w:rsidP="004A22E8">
            <w:pPr>
              <w:jc w:val="center"/>
            </w:pPr>
            <w:r w:rsidRPr="00B01320">
              <w:t>Категория заявителя</w:t>
            </w:r>
          </w:p>
        </w:tc>
        <w:tc>
          <w:tcPr>
            <w:tcW w:w="4606" w:type="dxa"/>
          </w:tcPr>
          <w:p w:rsidR="004A22E8" w:rsidRPr="00B01320" w:rsidRDefault="004A22E8" w:rsidP="004A22E8">
            <w:pPr>
              <w:jc w:val="center"/>
            </w:pPr>
            <w:r w:rsidRPr="00B01320">
              <w:t xml:space="preserve">1.Физическое лицо </w:t>
            </w:r>
          </w:p>
          <w:p w:rsidR="004A22E8" w:rsidRPr="00B01320" w:rsidRDefault="004A22E8" w:rsidP="004A22E8">
            <w:pPr>
              <w:jc w:val="center"/>
            </w:pPr>
            <w:r w:rsidRPr="00B01320">
              <w:t xml:space="preserve">2. Индивидуальный предприниматель </w:t>
            </w:r>
          </w:p>
          <w:p w:rsidR="004A22E8" w:rsidRPr="00B01320" w:rsidRDefault="004A22E8" w:rsidP="004A22E8">
            <w:pPr>
              <w:jc w:val="center"/>
            </w:pPr>
            <w:r w:rsidRPr="00B01320">
              <w:t xml:space="preserve">3. Юридическое лицо </w:t>
            </w:r>
          </w:p>
        </w:tc>
      </w:tr>
      <w:tr w:rsidR="004A22E8" w:rsidRPr="00B01320" w:rsidTr="004A22E8">
        <w:tc>
          <w:tcPr>
            <w:tcW w:w="1384" w:type="dxa"/>
          </w:tcPr>
          <w:p w:rsidR="004A22E8" w:rsidRPr="00B01320" w:rsidRDefault="004A22E8" w:rsidP="004A22E8">
            <w:pPr>
              <w:jc w:val="center"/>
            </w:pPr>
            <w:r w:rsidRPr="00B01320">
              <w:t>2</w:t>
            </w:r>
          </w:p>
        </w:tc>
        <w:tc>
          <w:tcPr>
            <w:tcW w:w="3190" w:type="dxa"/>
          </w:tcPr>
          <w:p w:rsidR="004A22E8" w:rsidRPr="00B01320" w:rsidRDefault="004A22E8" w:rsidP="004A22E8">
            <w:pPr>
              <w:jc w:val="center"/>
            </w:pPr>
            <w:r w:rsidRPr="00B01320">
              <w:t>Заявитель обратился лично/посредством представителя</w:t>
            </w:r>
          </w:p>
        </w:tc>
        <w:tc>
          <w:tcPr>
            <w:tcW w:w="4606" w:type="dxa"/>
          </w:tcPr>
          <w:p w:rsidR="004A22E8" w:rsidRPr="00B01320" w:rsidRDefault="004A22E8" w:rsidP="004A22E8">
            <w:pPr>
              <w:pStyle w:val="aa"/>
              <w:numPr>
                <w:ilvl w:val="0"/>
                <w:numId w:val="5"/>
              </w:numPr>
              <w:spacing w:after="200" w:line="276" w:lineRule="auto"/>
              <w:ind w:left="720"/>
              <w:jc w:val="center"/>
            </w:pPr>
            <w:r w:rsidRPr="00B01320">
              <w:t>За предоставлением Муниципальной услуги обратился лично заявитель</w:t>
            </w:r>
          </w:p>
          <w:p w:rsidR="004A22E8" w:rsidRPr="00B01320" w:rsidRDefault="004A22E8" w:rsidP="004A22E8">
            <w:pPr>
              <w:pStyle w:val="aa"/>
              <w:numPr>
                <w:ilvl w:val="0"/>
                <w:numId w:val="5"/>
              </w:numPr>
              <w:spacing w:after="200" w:line="276" w:lineRule="auto"/>
              <w:ind w:left="720"/>
              <w:jc w:val="center"/>
            </w:pPr>
            <w:r w:rsidRPr="00B01320">
              <w:t>За предоставлением Муниципальной услуги обратился представитель заявителя</w:t>
            </w:r>
          </w:p>
        </w:tc>
      </w:tr>
    </w:tbl>
    <w:p w:rsidR="004A22E8" w:rsidRPr="00B01320" w:rsidRDefault="004A22E8" w:rsidP="004A22E8">
      <w:pPr>
        <w:ind w:firstLine="709"/>
        <w:jc w:val="center"/>
        <w:rPr>
          <w:rFonts w:ascii="Times New Roman" w:hAnsi="Times New Roman"/>
          <w:sz w:val="20"/>
          <w:szCs w:val="20"/>
        </w:rPr>
      </w:pPr>
    </w:p>
    <w:p w:rsidR="004A22E8" w:rsidRPr="00B01320" w:rsidRDefault="004A22E8" w:rsidP="004A22E8">
      <w:pPr>
        <w:pStyle w:val="aa"/>
        <w:ind w:left="0"/>
        <w:jc w:val="center"/>
      </w:pPr>
      <w:r w:rsidRPr="00B01320">
        <w:t>2. Комбинации значений признаков, каждая из которых соответствует</w:t>
      </w:r>
    </w:p>
    <w:p w:rsidR="004A22E8" w:rsidRPr="00B01320" w:rsidRDefault="004A22E8" w:rsidP="004A22E8">
      <w:pPr>
        <w:pStyle w:val="aa"/>
        <w:ind w:left="0"/>
        <w:jc w:val="center"/>
      </w:pPr>
      <w:r w:rsidRPr="00B01320">
        <w:t>одному варианту предоставления Муниципальной услуги</w:t>
      </w:r>
    </w:p>
    <w:tbl>
      <w:tblPr>
        <w:tblStyle w:val="af1"/>
        <w:tblW w:w="0" w:type="auto"/>
        <w:tblLook w:val="04A0" w:firstRow="1" w:lastRow="0" w:firstColumn="1" w:lastColumn="0" w:noHBand="0" w:noVBand="1"/>
      </w:tblPr>
      <w:tblGrid>
        <w:gridCol w:w="1384"/>
        <w:gridCol w:w="7796"/>
      </w:tblGrid>
      <w:tr w:rsidR="004A22E8" w:rsidRPr="00B01320" w:rsidTr="004A22E8">
        <w:tc>
          <w:tcPr>
            <w:tcW w:w="1384" w:type="dxa"/>
          </w:tcPr>
          <w:p w:rsidR="004A22E8" w:rsidRPr="00B01320" w:rsidRDefault="004A22E8" w:rsidP="004A22E8">
            <w:pPr>
              <w:jc w:val="center"/>
            </w:pPr>
            <w:r w:rsidRPr="00B01320">
              <w:t xml:space="preserve">Вариант </w:t>
            </w:r>
          </w:p>
        </w:tc>
        <w:tc>
          <w:tcPr>
            <w:tcW w:w="7796" w:type="dxa"/>
          </w:tcPr>
          <w:p w:rsidR="004A22E8" w:rsidRPr="00B01320" w:rsidRDefault="004A22E8" w:rsidP="004A22E8">
            <w:pPr>
              <w:jc w:val="center"/>
            </w:pPr>
            <w:r w:rsidRPr="00B01320">
              <w:t xml:space="preserve">Комбинация значений признаков </w:t>
            </w:r>
          </w:p>
        </w:tc>
      </w:tr>
      <w:tr w:rsidR="004A22E8" w:rsidRPr="00B01320" w:rsidTr="004A22E8">
        <w:tc>
          <w:tcPr>
            <w:tcW w:w="9180" w:type="dxa"/>
            <w:gridSpan w:val="2"/>
          </w:tcPr>
          <w:p w:rsidR="004A22E8" w:rsidRPr="00B01320" w:rsidRDefault="004A22E8" w:rsidP="004A22E8">
            <w:pPr>
              <w:jc w:val="center"/>
            </w:pPr>
            <w:r w:rsidRPr="00B01320">
              <w:t>Вариант 1 «Выдача разрешений на право вырубки зеленых насаждений»</w:t>
            </w:r>
          </w:p>
        </w:tc>
      </w:tr>
      <w:tr w:rsidR="004A22E8" w:rsidRPr="00B01320" w:rsidTr="004A22E8">
        <w:tc>
          <w:tcPr>
            <w:tcW w:w="1384" w:type="dxa"/>
          </w:tcPr>
          <w:p w:rsidR="004A22E8" w:rsidRPr="00B01320" w:rsidRDefault="004A22E8" w:rsidP="004A22E8">
            <w:pPr>
              <w:jc w:val="center"/>
            </w:pPr>
            <w:r w:rsidRPr="00B01320">
              <w:t>1</w:t>
            </w:r>
          </w:p>
        </w:tc>
        <w:tc>
          <w:tcPr>
            <w:tcW w:w="7796" w:type="dxa"/>
          </w:tcPr>
          <w:p w:rsidR="004A22E8" w:rsidRPr="00B01320" w:rsidRDefault="004A22E8" w:rsidP="004A22E8">
            <w:pPr>
              <w:jc w:val="center"/>
            </w:pPr>
            <w:r w:rsidRPr="00B01320">
              <w:t>Физическое лицо, лично</w:t>
            </w:r>
          </w:p>
        </w:tc>
      </w:tr>
      <w:tr w:rsidR="004A22E8" w:rsidRPr="00B01320" w:rsidTr="004A22E8">
        <w:tc>
          <w:tcPr>
            <w:tcW w:w="1384" w:type="dxa"/>
          </w:tcPr>
          <w:p w:rsidR="004A22E8" w:rsidRPr="00B01320" w:rsidRDefault="004A22E8" w:rsidP="004A22E8">
            <w:pPr>
              <w:jc w:val="center"/>
            </w:pPr>
            <w:r w:rsidRPr="00B01320">
              <w:t>2</w:t>
            </w:r>
          </w:p>
        </w:tc>
        <w:tc>
          <w:tcPr>
            <w:tcW w:w="7796" w:type="dxa"/>
          </w:tcPr>
          <w:p w:rsidR="004A22E8" w:rsidRPr="00B01320" w:rsidRDefault="004A22E8" w:rsidP="004A22E8">
            <w:pPr>
              <w:pStyle w:val="aa"/>
              <w:jc w:val="center"/>
            </w:pPr>
            <w:r w:rsidRPr="00B01320">
              <w:t>Представитель физического лица</w:t>
            </w:r>
          </w:p>
        </w:tc>
      </w:tr>
      <w:tr w:rsidR="004A22E8" w:rsidRPr="00B01320" w:rsidTr="004A22E8">
        <w:tc>
          <w:tcPr>
            <w:tcW w:w="1384" w:type="dxa"/>
          </w:tcPr>
          <w:p w:rsidR="004A22E8" w:rsidRPr="00B01320" w:rsidRDefault="004A22E8" w:rsidP="004A22E8">
            <w:pPr>
              <w:jc w:val="center"/>
            </w:pPr>
            <w:r w:rsidRPr="00B01320">
              <w:t>3</w:t>
            </w:r>
          </w:p>
        </w:tc>
        <w:tc>
          <w:tcPr>
            <w:tcW w:w="7796" w:type="dxa"/>
          </w:tcPr>
          <w:p w:rsidR="004A22E8" w:rsidRPr="00B01320" w:rsidRDefault="004A22E8" w:rsidP="004A22E8">
            <w:pPr>
              <w:pStyle w:val="aa"/>
              <w:jc w:val="center"/>
            </w:pPr>
            <w:r w:rsidRPr="00B01320">
              <w:t xml:space="preserve">Индивидуальный предприниматель, лично </w:t>
            </w:r>
          </w:p>
        </w:tc>
      </w:tr>
      <w:tr w:rsidR="004A22E8" w:rsidRPr="00B01320" w:rsidTr="004A22E8">
        <w:tc>
          <w:tcPr>
            <w:tcW w:w="1384" w:type="dxa"/>
          </w:tcPr>
          <w:p w:rsidR="004A22E8" w:rsidRPr="00B01320" w:rsidRDefault="004A22E8" w:rsidP="004A22E8">
            <w:pPr>
              <w:jc w:val="center"/>
            </w:pPr>
            <w:r w:rsidRPr="00B01320">
              <w:t>4</w:t>
            </w:r>
          </w:p>
        </w:tc>
        <w:tc>
          <w:tcPr>
            <w:tcW w:w="7796" w:type="dxa"/>
          </w:tcPr>
          <w:p w:rsidR="004A22E8" w:rsidRPr="00B01320" w:rsidRDefault="004A22E8" w:rsidP="004A22E8">
            <w:pPr>
              <w:pStyle w:val="aa"/>
              <w:jc w:val="center"/>
            </w:pPr>
            <w:r w:rsidRPr="00B01320">
              <w:t xml:space="preserve">Представитель индивидуального предпринимателя </w:t>
            </w:r>
          </w:p>
        </w:tc>
      </w:tr>
      <w:tr w:rsidR="004A22E8" w:rsidRPr="00B01320" w:rsidTr="004A22E8">
        <w:tc>
          <w:tcPr>
            <w:tcW w:w="1384" w:type="dxa"/>
          </w:tcPr>
          <w:p w:rsidR="004A22E8" w:rsidRPr="00B01320" w:rsidRDefault="004A22E8" w:rsidP="004A22E8">
            <w:pPr>
              <w:jc w:val="center"/>
            </w:pPr>
            <w:r w:rsidRPr="00B01320">
              <w:t>5</w:t>
            </w:r>
          </w:p>
        </w:tc>
        <w:tc>
          <w:tcPr>
            <w:tcW w:w="7796" w:type="dxa"/>
          </w:tcPr>
          <w:p w:rsidR="004A22E8" w:rsidRPr="00B01320" w:rsidRDefault="004A22E8" w:rsidP="004A22E8">
            <w:pPr>
              <w:pStyle w:val="aa"/>
              <w:jc w:val="center"/>
            </w:pPr>
            <w:r w:rsidRPr="00B01320">
              <w:t xml:space="preserve">Юридическое лицо, руководитель </w:t>
            </w:r>
          </w:p>
        </w:tc>
      </w:tr>
      <w:tr w:rsidR="004A22E8" w:rsidRPr="00B01320" w:rsidTr="004A22E8">
        <w:tc>
          <w:tcPr>
            <w:tcW w:w="1384" w:type="dxa"/>
          </w:tcPr>
          <w:p w:rsidR="004A22E8" w:rsidRPr="00B01320" w:rsidRDefault="004A22E8" w:rsidP="004A22E8">
            <w:pPr>
              <w:jc w:val="center"/>
            </w:pPr>
            <w:r w:rsidRPr="00B01320">
              <w:t>6</w:t>
            </w:r>
          </w:p>
        </w:tc>
        <w:tc>
          <w:tcPr>
            <w:tcW w:w="7796" w:type="dxa"/>
          </w:tcPr>
          <w:p w:rsidR="004A22E8" w:rsidRPr="00B01320" w:rsidRDefault="004A22E8" w:rsidP="004A22E8">
            <w:pPr>
              <w:pStyle w:val="aa"/>
              <w:jc w:val="center"/>
            </w:pPr>
            <w:r w:rsidRPr="00B01320">
              <w:t>Представитель юридического лица</w:t>
            </w:r>
          </w:p>
        </w:tc>
      </w:tr>
      <w:tr w:rsidR="004A22E8" w:rsidRPr="00B01320" w:rsidTr="004A22E8">
        <w:tc>
          <w:tcPr>
            <w:tcW w:w="9180" w:type="dxa"/>
            <w:gridSpan w:val="2"/>
          </w:tcPr>
          <w:p w:rsidR="004A22E8" w:rsidRPr="00B01320" w:rsidRDefault="004A22E8" w:rsidP="004A22E8">
            <w:pPr>
              <w:jc w:val="center"/>
            </w:pPr>
            <w:r w:rsidRPr="00B01320">
              <w:t>Вариант 2 «Исправление допущенных опечаток и (или) ошибок в выданных в результате предоставления Муниципальной услуги документах»</w:t>
            </w:r>
          </w:p>
        </w:tc>
      </w:tr>
      <w:tr w:rsidR="004A22E8" w:rsidRPr="00B01320" w:rsidTr="004A22E8">
        <w:tc>
          <w:tcPr>
            <w:tcW w:w="1384" w:type="dxa"/>
          </w:tcPr>
          <w:p w:rsidR="004A22E8" w:rsidRPr="00B01320" w:rsidRDefault="004A22E8" w:rsidP="004A22E8">
            <w:pPr>
              <w:jc w:val="center"/>
            </w:pPr>
            <w:r w:rsidRPr="00B01320">
              <w:t>1</w:t>
            </w:r>
          </w:p>
        </w:tc>
        <w:tc>
          <w:tcPr>
            <w:tcW w:w="7796" w:type="dxa"/>
          </w:tcPr>
          <w:p w:rsidR="004A22E8" w:rsidRPr="00B01320" w:rsidRDefault="004A22E8" w:rsidP="004A22E8">
            <w:pPr>
              <w:jc w:val="center"/>
            </w:pPr>
            <w:r w:rsidRPr="00B01320">
              <w:t>Физическое лицо, лично</w:t>
            </w:r>
          </w:p>
        </w:tc>
      </w:tr>
      <w:tr w:rsidR="004A22E8" w:rsidRPr="00B01320" w:rsidTr="004A22E8">
        <w:tc>
          <w:tcPr>
            <w:tcW w:w="1384" w:type="dxa"/>
          </w:tcPr>
          <w:p w:rsidR="004A22E8" w:rsidRPr="00B01320" w:rsidRDefault="004A22E8" w:rsidP="004A22E8">
            <w:pPr>
              <w:jc w:val="center"/>
            </w:pPr>
            <w:r w:rsidRPr="00B01320">
              <w:t>2</w:t>
            </w:r>
          </w:p>
        </w:tc>
        <w:tc>
          <w:tcPr>
            <w:tcW w:w="7796" w:type="dxa"/>
          </w:tcPr>
          <w:p w:rsidR="004A22E8" w:rsidRPr="00B01320" w:rsidRDefault="004A22E8" w:rsidP="004A22E8">
            <w:pPr>
              <w:pStyle w:val="aa"/>
              <w:jc w:val="center"/>
            </w:pPr>
            <w:r w:rsidRPr="00B01320">
              <w:t>Представитель физического лица</w:t>
            </w:r>
          </w:p>
        </w:tc>
      </w:tr>
      <w:tr w:rsidR="004A22E8" w:rsidRPr="00B01320" w:rsidTr="004A22E8">
        <w:tc>
          <w:tcPr>
            <w:tcW w:w="1384" w:type="dxa"/>
          </w:tcPr>
          <w:p w:rsidR="004A22E8" w:rsidRPr="00B01320" w:rsidRDefault="004A22E8" w:rsidP="004A22E8">
            <w:pPr>
              <w:jc w:val="center"/>
            </w:pPr>
            <w:r w:rsidRPr="00B01320">
              <w:t>3</w:t>
            </w:r>
          </w:p>
        </w:tc>
        <w:tc>
          <w:tcPr>
            <w:tcW w:w="7796" w:type="dxa"/>
          </w:tcPr>
          <w:p w:rsidR="004A22E8" w:rsidRPr="00B01320" w:rsidRDefault="004A22E8" w:rsidP="004A22E8">
            <w:pPr>
              <w:pStyle w:val="aa"/>
              <w:jc w:val="center"/>
            </w:pPr>
            <w:r w:rsidRPr="00B01320">
              <w:t xml:space="preserve">Индивидуальный предприниматель, лично </w:t>
            </w:r>
          </w:p>
        </w:tc>
      </w:tr>
      <w:tr w:rsidR="004A22E8" w:rsidRPr="00B01320" w:rsidTr="004A22E8">
        <w:tc>
          <w:tcPr>
            <w:tcW w:w="1384" w:type="dxa"/>
          </w:tcPr>
          <w:p w:rsidR="004A22E8" w:rsidRPr="00B01320" w:rsidRDefault="004A22E8" w:rsidP="004A22E8">
            <w:pPr>
              <w:jc w:val="center"/>
            </w:pPr>
            <w:r w:rsidRPr="00B01320">
              <w:t>4</w:t>
            </w:r>
          </w:p>
        </w:tc>
        <w:tc>
          <w:tcPr>
            <w:tcW w:w="7796" w:type="dxa"/>
          </w:tcPr>
          <w:p w:rsidR="004A22E8" w:rsidRPr="00B01320" w:rsidRDefault="004A22E8" w:rsidP="004A22E8">
            <w:pPr>
              <w:pStyle w:val="aa"/>
              <w:jc w:val="center"/>
            </w:pPr>
            <w:r w:rsidRPr="00B01320">
              <w:t xml:space="preserve">Представитель индивидуального предпринимателя </w:t>
            </w:r>
          </w:p>
        </w:tc>
      </w:tr>
      <w:tr w:rsidR="004A22E8" w:rsidRPr="00B01320" w:rsidTr="004A22E8">
        <w:tc>
          <w:tcPr>
            <w:tcW w:w="1384" w:type="dxa"/>
          </w:tcPr>
          <w:p w:rsidR="004A22E8" w:rsidRPr="00B01320" w:rsidRDefault="004A22E8" w:rsidP="004A22E8">
            <w:pPr>
              <w:jc w:val="center"/>
            </w:pPr>
            <w:r w:rsidRPr="00B01320">
              <w:t>5</w:t>
            </w:r>
          </w:p>
        </w:tc>
        <w:tc>
          <w:tcPr>
            <w:tcW w:w="7796" w:type="dxa"/>
          </w:tcPr>
          <w:p w:rsidR="004A22E8" w:rsidRPr="00B01320" w:rsidRDefault="004A22E8" w:rsidP="004A22E8">
            <w:pPr>
              <w:pStyle w:val="aa"/>
              <w:jc w:val="center"/>
            </w:pPr>
            <w:r w:rsidRPr="00B01320">
              <w:t xml:space="preserve">Юридическое лицо, руководитель </w:t>
            </w:r>
          </w:p>
        </w:tc>
      </w:tr>
      <w:tr w:rsidR="004A22E8" w:rsidRPr="00B01320" w:rsidTr="004A22E8">
        <w:tc>
          <w:tcPr>
            <w:tcW w:w="1384" w:type="dxa"/>
          </w:tcPr>
          <w:p w:rsidR="004A22E8" w:rsidRPr="00B01320" w:rsidRDefault="004A22E8" w:rsidP="004A22E8">
            <w:pPr>
              <w:jc w:val="center"/>
            </w:pPr>
            <w:r w:rsidRPr="00B01320">
              <w:t>6</w:t>
            </w:r>
          </w:p>
        </w:tc>
        <w:tc>
          <w:tcPr>
            <w:tcW w:w="7796" w:type="dxa"/>
          </w:tcPr>
          <w:p w:rsidR="004A22E8" w:rsidRPr="00B01320" w:rsidRDefault="004A22E8" w:rsidP="004A22E8">
            <w:pPr>
              <w:pStyle w:val="aa"/>
              <w:jc w:val="center"/>
            </w:pPr>
            <w:r w:rsidRPr="00B01320">
              <w:t>Представитель юридического лица</w:t>
            </w:r>
          </w:p>
        </w:tc>
      </w:tr>
      <w:tr w:rsidR="004A22E8" w:rsidRPr="00B01320" w:rsidTr="004A22E8">
        <w:tc>
          <w:tcPr>
            <w:tcW w:w="9180" w:type="dxa"/>
            <w:gridSpan w:val="2"/>
          </w:tcPr>
          <w:p w:rsidR="004A22E8" w:rsidRPr="00B01320" w:rsidRDefault="004A22E8" w:rsidP="004A22E8">
            <w:pPr>
              <w:pStyle w:val="29"/>
              <w:shd w:val="clear" w:color="auto" w:fill="auto"/>
              <w:tabs>
                <w:tab w:val="left" w:pos="0"/>
                <w:tab w:val="left" w:pos="1123"/>
              </w:tabs>
              <w:spacing w:before="0" w:after="0" w:line="240" w:lineRule="auto"/>
              <w:ind w:firstLine="567"/>
              <w:jc w:val="center"/>
            </w:pPr>
            <w:r w:rsidRPr="00B01320">
              <w:t>Вариант 3 «</w:t>
            </w:r>
            <w:r w:rsidRPr="00B01320">
              <w:rPr>
                <w:rFonts w:eastAsiaTheme="minorHAnsi"/>
              </w:rPr>
              <w:t xml:space="preserve">Выдача дубликата </w:t>
            </w:r>
            <w:r w:rsidRPr="00B01320">
              <w:t>разрешения на право вырубки зеленых насаждений»</w:t>
            </w:r>
          </w:p>
        </w:tc>
      </w:tr>
      <w:tr w:rsidR="004A22E8" w:rsidRPr="00B01320" w:rsidTr="004A22E8">
        <w:tc>
          <w:tcPr>
            <w:tcW w:w="1384" w:type="dxa"/>
          </w:tcPr>
          <w:p w:rsidR="004A22E8" w:rsidRPr="00B01320" w:rsidRDefault="004A22E8" w:rsidP="004A22E8">
            <w:pPr>
              <w:jc w:val="center"/>
            </w:pPr>
            <w:r w:rsidRPr="00B01320">
              <w:t>1</w:t>
            </w:r>
          </w:p>
        </w:tc>
        <w:tc>
          <w:tcPr>
            <w:tcW w:w="7796" w:type="dxa"/>
          </w:tcPr>
          <w:p w:rsidR="004A22E8" w:rsidRPr="00B01320" w:rsidRDefault="004A22E8" w:rsidP="004A22E8">
            <w:pPr>
              <w:jc w:val="center"/>
            </w:pPr>
            <w:r w:rsidRPr="00B01320">
              <w:t>Физическое лицо, лично</w:t>
            </w:r>
          </w:p>
        </w:tc>
      </w:tr>
      <w:tr w:rsidR="004A22E8" w:rsidRPr="00B01320" w:rsidTr="004A22E8">
        <w:tc>
          <w:tcPr>
            <w:tcW w:w="1384" w:type="dxa"/>
          </w:tcPr>
          <w:p w:rsidR="004A22E8" w:rsidRPr="00B01320" w:rsidRDefault="004A22E8" w:rsidP="004A22E8">
            <w:pPr>
              <w:jc w:val="center"/>
            </w:pPr>
            <w:r w:rsidRPr="00B01320">
              <w:t>2</w:t>
            </w:r>
          </w:p>
        </w:tc>
        <w:tc>
          <w:tcPr>
            <w:tcW w:w="7796" w:type="dxa"/>
          </w:tcPr>
          <w:p w:rsidR="004A22E8" w:rsidRPr="00B01320" w:rsidRDefault="004A22E8" w:rsidP="004A22E8">
            <w:pPr>
              <w:pStyle w:val="aa"/>
              <w:jc w:val="center"/>
            </w:pPr>
            <w:r w:rsidRPr="00B01320">
              <w:t>Представитель физического лица</w:t>
            </w:r>
          </w:p>
        </w:tc>
      </w:tr>
      <w:tr w:rsidR="004A22E8" w:rsidRPr="00B01320" w:rsidTr="004A22E8">
        <w:tc>
          <w:tcPr>
            <w:tcW w:w="1384" w:type="dxa"/>
          </w:tcPr>
          <w:p w:rsidR="004A22E8" w:rsidRPr="00B01320" w:rsidRDefault="004A22E8" w:rsidP="004A22E8">
            <w:pPr>
              <w:jc w:val="center"/>
            </w:pPr>
            <w:r w:rsidRPr="00B01320">
              <w:t>3</w:t>
            </w:r>
          </w:p>
        </w:tc>
        <w:tc>
          <w:tcPr>
            <w:tcW w:w="7796" w:type="dxa"/>
          </w:tcPr>
          <w:p w:rsidR="004A22E8" w:rsidRPr="00B01320" w:rsidRDefault="004A22E8" w:rsidP="004A22E8">
            <w:pPr>
              <w:pStyle w:val="aa"/>
              <w:jc w:val="center"/>
            </w:pPr>
            <w:r w:rsidRPr="00B01320">
              <w:t xml:space="preserve">Индивидуальный предприниматель, лично </w:t>
            </w:r>
          </w:p>
        </w:tc>
      </w:tr>
      <w:tr w:rsidR="004A22E8" w:rsidRPr="00B01320" w:rsidTr="004A22E8">
        <w:tc>
          <w:tcPr>
            <w:tcW w:w="1384" w:type="dxa"/>
          </w:tcPr>
          <w:p w:rsidR="004A22E8" w:rsidRPr="00B01320" w:rsidRDefault="004A22E8" w:rsidP="004A22E8">
            <w:pPr>
              <w:jc w:val="center"/>
            </w:pPr>
            <w:r w:rsidRPr="00B01320">
              <w:t>4</w:t>
            </w:r>
          </w:p>
        </w:tc>
        <w:tc>
          <w:tcPr>
            <w:tcW w:w="7796" w:type="dxa"/>
          </w:tcPr>
          <w:p w:rsidR="004A22E8" w:rsidRPr="00B01320" w:rsidRDefault="004A22E8" w:rsidP="004A22E8">
            <w:pPr>
              <w:pStyle w:val="aa"/>
              <w:jc w:val="center"/>
            </w:pPr>
            <w:r w:rsidRPr="00B01320">
              <w:t xml:space="preserve">Представитель индивидуального предпринимателя </w:t>
            </w:r>
          </w:p>
        </w:tc>
      </w:tr>
      <w:tr w:rsidR="004A22E8" w:rsidRPr="00B01320" w:rsidTr="004A22E8">
        <w:tc>
          <w:tcPr>
            <w:tcW w:w="1384" w:type="dxa"/>
          </w:tcPr>
          <w:p w:rsidR="004A22E8" w:rsidRPr="00B01320" w:rsidRDefault="004A22E8" w:rsidP="004A22E8">
            <w:pPr>
              <w:jc w:val="center"/>
            </w:pPr>
            <w:r w:rsidRPr="00B01320">
              <w:t>5</w:t>
            </w:r>
          </w:p>
        </w:tc>
        <w:tc>
          <w:tcPr>
            <w:tcW w:w="7796" w:type="dxa"/>
          </w:tcPr>
          <w:p w:rsidR="004A22E8" w:rsidRPr="00B01320" w:rsidRDefault="004A22E8" w:rsidP="004A22E8">
            <w:pPr>
              <w:pStyle w:val="aa"/>
              <w:jc w:val="center"/>
            </w:pPr>
            <w:r w:rsidRPr="00B01320">
              <w:t xml:space="preserve">Юридическое лицо, руководитель </w:t>
            </w:r>
          </w:p>
        </w:tc>
      </w:tr>
      <w:tr w:rsidR="004A22E8" w:rsidRPr="00B01320" w:rsidTr="004A22E8">
        <w:tc>
          <w:tcPr>
            <w:tcW w:w="1384" w:type="dxa"/>
          </w:tcPr>
          <w:p w:rsidR="004A22E8" w:rsidRPr="00B01320" w:rsidRDefault="004A22E8" w:rsidP="004A22E8">
            <w:pPr>
              <w:jc w:val="center"/>
            </w:pPr>
            <w:r w:rsidRPr="00B01320">
              <w:t>6</w:t>
            </w:r>
          </w:p>
        </w:tc>
        <w:tc>
          <w:tcPr>
            <w:tcW w:w="7796" w:type="dxa"/>
          </w:tcPr>
          <w:p w:rsidR="004A22E8" w:rsidRPr="00B01320" w:rsidRDefault="004A22E8" w:rsidP="004A22E8">
            <w:pPr>
              <w:pStyle w:val="aa"/>
              <w:jc w:val="center"/>
            </w:pPr>
            <w:r w:rsidRPr="00B01320">
              <w:t>Представитель юридического лица</w:t>
            </w:r>
          </w:p>
        </w:tc>
      </w:tr>
    </w:tbl>
    <w:p w:rsidR="004A22E8" w:rsidRPr="00B01320" w:rsidRDefault="004A22E8" w:rsidP="004A22E8">
      <w:pPr>
        <w:autoSpaceDE w:val="0"/>
        <w:autoSpaceDN w:val="0"/>
        <w:adjustRightInd w:val="0"/>
        <w:rPr>
          <w:rFonts w:ascii="Times New Roman" w:hAnsi="Times New Roman"/>
          <w:bCs/>
          <w:color w:val="000000"/>
          <w:sz w:val="20"/>
          <w:szCs w:val="20"/>
        </w:rPr>
      </w:pPr>
    </w:p>
    <w:p w:rsidR="004A22E8" w:rsidRPr="0078637D" w:rsidRDefault="004A22E8" w:rsidP="004A22E8">
      <w:pPr>
        <w:pStyle w:val="43"/>
        <w:spacing w:after="520" w:line="230" w:lineRule="auto"/>
        <w:jc w:val="both"/>
        <w:rPr>
          <w:sz w:val="20"/>
          <w:szCs w:val="20"/>
        </w:rPr>
      </w:pPr>
    </w:p>
    <w:p w:rsidR="004A22E8" w:rsidRPr="0078637D" w:rsidRDefault="004A22E8" w:rsidP="004A22E8">
      <w:pPr>
        <w:pStyle w:val="43"/>
        <w:spacing w:after="520" w:line="230" w:lineRule="auto"/>
        <w:jc w:val="both"/>
        <w:rPr>
          <w:sz w:val="20"/>
          <w:szCs w:val="20"/>
        </w:rPr>
      </w:pPr>
    </w:p>
    <w:p w:rsidR="004A22E8" w:rsidRPr="0078637D" w:rsidRDefault="004A22E8" w:rsidP="004A22E8">
      <w:pPr>
        <w:pStyle w:val="43"/>
        <w:spacing w:after="520" w:line="230" w:lineRule="auto"/>
        <w:jc w:val="both"/>
        <w:rPr>
          <w:sz w:val="20"/>
          <w:szCs w:val="20"/>
        </w:rPr>
      </w:pPr>
    </w:p>
    <w:p w:rsidR="00ED2C74" w:rsidRPr="008B4D34" w:rsidRDefault="00ED2C74" w:rsidP="00ED2C74">
      <w:pPr>
        <w:pStyle w:val="ConsPlusNormal"/>
        <w:jc w:val="both"/>
        <w:rPr>
          <w:rFonts w:ascii="Times New Roman" w:hAnsi="Times New Roman" w:cs="Times New Roman"/>
          <w:sz w:val="28"/>
          <w:szCs w:val="28"/>
        </w:rPr>
      </w:pPr>
    </w:p>
    <w:p w:rsidR="004A22E8" w:rsidRPr="004A22E8" w:rsidRDefault="004A22E8" w:rsidP="004A22E8">
      <w:pPr>
        <w:widowControl w:val="0"/>
        <w:suppressAutoHyphens/>
        <w:autoSpaceDE w:val="0"/>
        <w:autoSpaceDN w:val="0"/>
        <w:adjustRightInd w:val="0"/>
        <w:spacing w:after="0"/>
        <w:jc w:val="center"/>
        <w:rPr>
          <w:rFonts w:ascii="Times New Roman" w:eastAsia="Calibri" w:hAnsi="Times New Roman" w:cs="Times New Roman"/>
          <w:b/>
          <w:kern w:val="1"/>
          <w:sz w:val="20"/>
          <w:szCs w:val="20"/>
        </w:rPr>
      </w:pPr>
    </w:p>
    <w:p w:rsidR="004A22E8" w:rsidRPr="004A22E8" w:rsidRDefault="004A22E8" w:rsidP="004A22E8">
      <w:pPr>
        <w:widowControl w:val="0"/>
        <w:suppressAutoHyphens/>
        <w:autoSpaceDE w:val="0"/>
        <w:autoSpaceDN w:val="0"/>
        <w:adjustRightInd w:val="0"/>
        <w:spacing w:after="0"/>
        <w:jc w:val="center"/>
        <w:rPr>
          <w:rFonts w:ascii="Times New Roman" w:eastAsia="Calibri" w:hAnsi="Times New Roman" w:cs="Times New Roman"/>
          <w:b/>
          <w:kern w:val="1"/>
          <w:sz w:val="20"/>
          <w:szCs w:val="20"/>
        </w:rPr>
      </w:pPr>
      <w:r w:rsidRPr="004A22E8">
        <w:rPr>
          <w:rFonts w:ascii="Times New Roman" w:eastAsia="Calibri" w:hAnsi="Times New Roman" w:cs="Times New Roman"/>
          <w:b/>
          <w:kern w:val="1"/>
          <w:sz w:val="20"/>
          <w:szCs w:val="20"/>
        </w:rPr>
        <w:t xml:space="preserve">АДМИНИСТРАЦИЯ  </w:t>
      </w:r>
    </w:p>
    <w:p w:rsidR="004A22E8" w:rsidRPr="004A22E8" w:rsidRDefault="004A22E8" w:rsidP="004A22E8">
      <w:pPr>
        <w:widowControl w:val="0"/>
        <w:suppressAutoHyphens/>
        <w:autoSpaceDE w:val="0"/>
        <w:autoSpaceDN w:val="0"/>
        <w:adjustRightInd w:val="0"/>
        <w:spacing w:after="0"/>
        <w:jc w:val="center"/>
        <w:rPr>
          <w:rFonts w:ascii="Times New Roman" w:eastAsia="Calibri" w:hAnsi="Times New Roman" w:cs="Times New Roman"/>
          <w:b/>
          <w:kern w:val="1"/>
          <w:sz w:val="20"/>
          <w:szCs w:val="20"/>
        </w:rPr>
      </w:pPr>
      <w:r w:rsidRPr="004A22E8">
        <w:rPr>
          <w:rFonts w:ascii="Times New Roman" w:eastAsia="Calibri" w:hAnsi="Times New Roman" w:cs="Times New Roman"/>
          <w:b/>
          <w:kern w:val="1"/>
          <w:sz w:val="20"/>
          <w:szCs w:val="20"/>
        </w:rPr>
        <w:t>КОЛОМЫЦЕВСКОГО СЕЛЬСКОГО ПОСЕЛЕНИЯ</w:t>
      </w:r>
    </w:p>
    <w:p w:rsidR="004A22E8" w:rsidRPr="004A22E8" w:rsidRDefault="004A22E8" w:rsidP="004A22E8">
      <w:pPr>
        <w:widowControl w:val="0"/>
        <w:suppressAutoHyphens/>
        <w:autoSpaceDE w:val="0"/>
        <w:autoSpaceDN w:val="0"/>
        <w:adjustRightInd w:val="0"/>
        <w:spacing w:after="0"/>
        <w:jc w:val="center"/>
        <w:rPr>
          <w:rFonts w:ascii="Times New Roman" w:eastAsia="Calibri" w:hAnsi="Times New Roman" w:cs="Times New Roman"/>
          <w:b/>
          <w:kern w:val="1"/>
          <w:sz w:val="20"/>
          <w:szCs w:val="20"/>
        </w:rPr>
      </w:pPr>
      <w:r w:rsidRPr="004A22E8">
        <w:rPr>
          <w:rFonts w:ascii="Times New Roman" w:eastAsia="Calibri" w:hAnsi="Times New Roman" w:cs="Times New Roman"/>
          <w:b/>
          <w:kern w:val="1"/>
          <w:sz w:val="20"/>
          <w:szCs w:val="20"/>
        </w:rPr>
        <w:t>ЛИСКИНСКОГО МУНИЦИПАЛЬНОГО РАЙОНА</w:t>
      </w:r>
    </w:p>
    <w:p w:rsidR="004A22E8" w:rsidRPr="004A22E8" w:rsidRDefault="004A22E8" w:rsidP="004A22E8">
      <w:pPr>
        <w:widowControl w:val="0"/>
        <w:pBdr>
          <w:bottom w:val="single" w:sz="12" w:space="1" w:color="auto"/>
        </w:pBdr>
        <w:suppressAutoHyphens/>
        <w:autoSpaceDE w:val="0"/>
        <w:autoSpaceDN w:val="0"/>
        <w:adjustRightInd w:val="0"/>
        <w:spacing w:after="0"/>
        <w:jc w:val="center"/>
        <w:rPr>
          <w:rFonts w:ascii="Times New Roman" w:eastAsia="Calibri" w:hAnsi="Times New Roman" w:cs="Times New Roman"/>
          <w:b/>
          <w:kern w:val="1"/>
          <w:sz w:val="20"/>
          <w:szCs w:val="20"/>
        </w:rPr>
      </w:pPr>
      <w:r w:rsidRPr="004A22E8">
        <w:rPr>
          <w:rFonts w:ascii="Times New Roman" w:eastAsia="Calibri" w:hAnsi="Times New Roman" w:cs="Times New Roman"/>
          <w:b/>
          <w:kern w:val="1"/>
          <w:sz w:val="20"/>
          <w:szCs w:val="20"/>
        </w:rPr>
        <w:t>ВОРОНЕЖСКОЙ ОБЛАСТИ</w:t>
      </w:r>
    </w:p>
    <w:p w:rsidR="004A22E8" w:rsidRPr="004A22E8" w:rsidRDefault="004A22E8" w:rsidP="004A22E8">
      <w:pPr>
        <w:widowControl w:val="0"/>
        <w:suppressAutoHyphens/>
        <w:autoSpaceDE w:val="0"/>
        <w:autoSpaceDN w:val="0"/>
        <w:adjustRightInd w:val="0"/>
        <w:spacing w:after="0"/>
        <w:jc w:val="center"/>
        <w:rPr>
          <w:rFonts w:ascii="Times New Roman" w:eastAsia="Calibri" w:hAnsi="Times New Roman" w:cs="Times New Roman"/>
          <w:b/>
          <w:kern w:val="1"/>
          <w:sz w:val="20"/>
          <w:szCs w:val="20"/>
        </w:rPr>
      </w:pPr>
    </w:p>
    <w:p w:rsidR="004A22E8" w:rsidRPr="004A22E8" w:rsidRDefault="004A22E8" w:rsidP="004A22E8">
      <w:pPr>
        <w:widowControl w:val="0"/>
        <w:suppressAutoHyphens/>
        <w:autoSpaceDE w:val="0"/>
        <w:autoSpaceDN w:val="0"/>
        <w:adjustRightInd w:val="0"/>
        <w:spacing w:after="0"/>
        <w:jc w:val="center"/>
        <w:rPr>
          <w:rFonts w:ascii="Times New Roman" w:eastAsia="Calibri" w:hAnsi="Times New Roman" w:cs="Times New Roman"/>
          <w:b/>
          <w:kern w:val="1"/>
          <w:sz w:val="20"/>
          <w:szCs w:val="20"/>
        </w:rPr>
      </w:pPr>
      <w:r w:rsidRPr="004A22E8">
        <w:rPr>
          <w:rFonts w:ascii="Times New Roman" w:eastAsia="Calibri" w:hAnsi="Times New Roman" w:cs="Times New Roman"/>
          <w:b/>
          <w:kern w:val="1"/>
          <w:sz w:val="20"/>
          <w:szCs w:val="20"/>
        </w:rPr>
        <w:t xml:space="preserve">      П О С Т А Н О В Л Е Н И Е   </w:t>
      </w:r>
    </w:p>
    <w:p w:rsidR="004A22E8" w:rsidRPr="004A22E8" w:rsidRDefault="004A22E8" w:rsidP="004A22E8">
      <w:pPr>
        <w:widowControl w:val="0"/>
        <w:suppressAutoHyphens/>
        <w:autoSpaceDE w:val="0"/>
        <w:autoSpaceDN w:val="0"/>
        <w:adjustRightInd w:val="0"/>
        <w:spacing w:after="0"/>
        <w:rPr>
          <w:rFonts w:ascii="Times New Roman" w:eastAsia="Calibri" w:hAnsi="Times New Roman" w:cs="Times New Roman"/>
          <w:kern w:val="1"/>
          <w:sz w:val="20"/>
          <w:szCs w:val="20"/>
        </w:rPr>
      </w:pPr>
    </w:p>
    <w:p w:rsidR="004A22E8" w:rsidRPr="004A22E8" w:rsidRDefault="004A22E8" w:rsidP="004A22E8">
      <w:pPr>
        <w:widowControl w:val="0"/>
        <w:suppressAutoHyphens/>
        <w:autoSpaceDE w:val="0"/>
        <w:autoSpaceDN w:val="0"/>
        <w:adjustRightInd w:val="0"/>
        <w:spacing w:after="0"/>
        <w:rPr>
          <w:rFonts w:ascii="Times New Roman" w:eastAsia="Calibri" w:hAnsi="Times New Roman" w:cs="Times New Roman"/>
          <w:kern w:val="1"/>
          <w:sz w:val="20"/>
          <w:szCs w:val="20"/>
        </w:rPr>
      </w:pPr>
      <w:r w:rsidRPr="004A22E8">
        <w:rPr>
          <w:rFonts w:ascii="Times New Roman" w:eastAsia="Calibri" w:hAnsi="Times New Roman" w:cs="Times New Roman"/>
          <w:kern w:val="1"/>
          <w:sz w:val="20"/>
          <w:szCs w:val="20"/>
        </w:rPr>
        <w:t>29 ноября 2023 года    № 85</w:t>
      </w:r>
    </w:p>
    <w:p w:rsidR="004A22E8" w:rsidRPr="004A22E8" w:rsidRDefault="004A22E8" w:rsidP="004A22E8">
      <w:pPr>
        <w:widowControl w:val="0"/>
        <w:suppressAutoHyphens/>
        <w:autoSpaceDE w:val="0"/>
        <w:autoSpaceDN w:val="0"/>
        <w:adjustRightInd w:val="0"/>
        <w:spacing w:after="0"/>
        <w:rPr>
          <w:rFonts w:ascii="Times New Roman" w:eastAsia="Calibri" w:hAnsi="Times New Roman" w:cs="Times New Roman"/>
          <w:kern w:val="1"/>
          <w:sz w:val="20"/>
          <w:szCs w:val="20"/>
        </w:rPr>
      </w:pPr>
      <w:r w:rsidRPr="004A22E8">
        <w:rPr>
          <w:rFonts w:ascii="Times New Roman" w:eastAsia="Calibri" w:hAnsi="Times New Roman" w:cs="Times New Roman"/>
          <w:kern w:val="1"/>
          <w:sz w:val="20"/>
          <w:szCs w:val="20"/>
        </w:rPr>
        <w:t xml:space="preserve">        село Коломыцево</w:t>
      </w:r>
    </w:p>
    <w:p w:rsidR="004A22E8" w:rsidRPr="004A22E8" w:rsidRDefault="004A22E8" w:rsidP="004A22E8">
      <w:pPr>
        <w:rPr>
          <w:rFonts w:ascii="Times New Roman" w:hAnsi="Times New Roman" w:cs="Times New Roman"/>
          <w:sz w:val="20"/>
          <w:szCs w:val="20"/>
        </w:rPr>
      </w:pPr>
    </w:p>
    <w:p w:rsidR="004A22E8" w:rsidRPr="004A22E8" w:rsidRDefault="004A22E8" w:rsidP="004A22E8">
      <w:pPr>
        <w:widowControl w:val="0"/>
        <w:autoSpaceDE w:val="0"/>
        <w:autoSpaceDN w:val="0"/>
        <w:adjustRightInd w:val="0"/>
        <w:ind w:right="3287"/>
        <w:jc w:val="both"/>
        <w:rPr>
          <w:rFonts w:ascii="Times New Roman" w:hAnsi="Times New Roman" w:cs="Times New Roman"/>
          <w:b/>
          <w:sz w:val="20"/>
          <w:szCs w:val="20"/>
        </w:rPr>
      </w:pPr>
      <w:r w:rsidRPr="004A22E8">
        <w:rPr>
          <w:rFonts w:ascii="Times New Roman" w:hAnsi="Times New Roman" w:cs="Times New Roman"/>
          <w:b/>
          <w:sz w:val="20"/>
          <w:szCs w:val="20"/>
        </w:rPr>
        <w:t>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 Коломыцевского сельского поселения Лискинского муниципального района Воронежской области</w:t>
      </w:r>
    </w:p>
    <w:p w:rsidR="004A22E8" w:rsidRPr="004A22E8" w:rsidRDefault="004A22E8" w:rsidP="004A22E8">
      <w:pPr>
        <w:widowControl w:val="0"/>
        <w:autoSpaceDE w:val="0"/>
        <w:autoSpaceDN w:val="0"/>
        <w:adjustRightInd w:val="0"/>
        <w:ind w:right="3571" w:firstLine="851"/>
        <w:jc w:val="both"/>
        <w:rPr>
          <w:rFonts w:ascii="Times New Roman" w:hAnsi="Times New Roman" w:cs="Times New Roman"/>
          <w:b/>
          <w:sz w:val="20"/>
          <w:szCs w:val="20"/>
        </w:rPr>
      </w:pPr>
    </w:p>
    <w:p w:rsidR="004A22E8" w:rsidRPr="004A22E8" w:rsidRDefault="004A22E8" w:rsidP="004A22E8">
      <w:pPr>
        <w:widowControl w:val="0"/>
        <w:tabs>
          <w:tab w:val="left" w:pos="0"/>
        </w:tabs>
        <w:autoSpaceDE w:val="0"/>
        <w:autoSpaceDN w:val="0"/>
        <w:adjustRightInd w:val="0"/>
        <w:ind w:firstLine="567"/>
        <w:jc w:val="both"/>
        <w:rPr>
          <w:rFonts w:ascii="Times New Roman" w:eastAsia="Calibri" w:hAnsi="Times New Roman" w:cs="Times New Roman"/>
          <w:sz w:val="20"/>
          <w:szCs w:val="20"/>
        </w:rPr>
      </w:pPr>
    </w:p>
    <w:p w:rsidR="004A22E8" w:rsidRPr="004A22E8" w:rsidRDefault="004A22E8" w:rsidP="004A22E8">
      <w:pPr>
        <w:widowControl w:val="0"/>
        <w:tabs>
          <w:tab w:val="left" w:pos="0"/>
        </w:tabs>
        <w:autoSpaceDE w:val="0"/>
        <w:autoSpaceDN w:val="0"/>
        <w:adjustRightInd w:val="0"/>
        <w:ind w:firstLine="567"/>
        <w:jc w:val="both"/>
        <w:rPr>
          <w:rFonts w:ascii="Times New Roman" w:eastAsia="Calibri" w:hAnsi="Times New Roman" w:cs="Times New Roman"/>
          <w:sz w:val="20"/>
          <w:szCs w:val="20"/>
        </w:rPr>
      </w:pPr>
    </w:p>
    <w:p w:rsidR="004A22E8" w:rsidRPr="004A22E8" w:rsidRDefault="004A22E8" w:rsidP="004A22E8">
      <w:pPr>
        <w:widowControl w:val="0"/>
        <w:tabs>
          <w:tab w:val="left" w:pos="0"/>
        </w:tabs>
        <w:autoSpaceDE w:val="0"/>
        <w:autoSpaceDN w:val="0"/>
        <w:adjustRightInd w:val="0"/>
        <w:ind w:firstLine="567"/>
        <w:jc w:val="both"/>
        <w:rPr>
          <w:rFonts w:ascii="Times New Roman" w:eastAsia="Calibri" w:hAnsi="Times New Roman" w:cs="Times New Roman"/>
          <w:b/>
          <w:sz w:val="20"/>
          <w:szCs w:val="20"/>
        </w:rPr>
      </w:pPr>
      <w:r w:rsidRPr="004A22E8">
        <w:rPr>
          <w:rFonts w:ascii="Times New Roman" w:eastAsia="Calibri" w:hAnsi="Times New Roman" w:cs="Times New Roman"/>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4A22E8">
        <w:rPr>
          <w:rFonts w:ascii="Times New Roman" w:eastAsia="Calibri" w:hAnsi="Times New Roman" w:cs="Times New Roman"/>
          <w:bCs/>
          <w:sz w:val="20"/>
          <w:szCs w:val="20"/>
        </w:rPr>
        <w:t>,</w:t>
      </w:r>
      <w:r w:rsidRPr="004A22E8">
        <w:rPr>
          <w:rFonts w:ascii="Times New Roman" w:eastAsia="Calibri" w:hAnsi="Times New Roman" w:cs="Times New Roman"/>
          <w:sz w:val="20"/>
          <w:szCs w:val="20"/>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Коломыцевского сельского  поселения Лискинского муниципального района Воронежской области администрация Коломыцевского сельского поселения Лискинского муниципального района Воронежской области   </w:t>
      </w:r>
      <w:r w:rsidRPr="004A22E8">
        <w:rPr>
          <w:rFonts w:ascii="Times New Roman" w:eastAsia="Calibri" w:hAnsi="Times New Roman" w:cs="Times New Roman"/>
          <w:b/>
          <w:sz w:val="20"/>
          <w:szCs w:val="20"/>
        </w:rPr>
        <w:t>п о с т а н о в л я е т:</w:t>
      </w:r>
    </w:p>
    <w:p w:rsidR="004A22E8" w:rsidRPr="004A22E8" w:rsidRDefault="004A22E8" w:rsidP="004A22E8">
      <w:pPr>
        <w:widowControl w:val="0"/>
        <w:tabs>
          <w:tab w:val="left" w:pos="0"/>
        </w:tabs>
        <w:autoSpaceDE w:val="0"/>
        <w:autoSpaceDN w:val="0"/>
        <w:adjustRightInd w:val="0"/>
        <w:jc w:val="center"/>
        <w:rPr>
          <w:rFonts w:ascii="Times New Roman" w:eastAsia="Calibri" w:hAnsi="Times New Roman" w:cs="Times New Roman"/>
          <w:b/>
          <w:sz w:val="20"/>
          <w:szCs w:val="20"/>
        </w:rPr>
      </w:pPr>
    </w:p>
    <w:p w:rsidR="004A22E8" w:rsidRPr="004A22E8" w:rsidRDefault="004A22E8" w:rsidP="004A22E8">
      <w:pPr>
        <w:widowControl w:val="0"/>
        <w:tabs>
          <w:tab w:val="left" w:pos="0"/>
        </w:tabs>
        <w:autoSpaceDE w:val="0"/>
        <w:autoSpaceDN w:val="0"/>
        <w:adjustRightInd w:val="0"/>
        <w:ind w:firstLine="567"/>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1. Утвердить административный регламент по предоставлению муниципальной услуги «Присвоение адреса объекту адресации, изменение и аннулирование такого адреса» на территории Коломыцевского сельского поселения Лискинского муниципального района Воронежской области согласно приложению к настоящему постановлению.</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2. Признать утратившими силу следующие постановления администрации Коломыцевского сельского поселения Лискинского муниципального района  Воронежской области: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от 29 сентября 2017 г. № 75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«Присвоение адреса объекту недвижимости и аннулирование адреса»;</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от 31 марта 2021 г. № 25 «О внесении изменений в постановление администрации Коломыцевского сельского поселения  от «29» сентября 2017 года № 75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«Присвоение адреса объекту недвижимости и аннулирование адреса»»;</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от 26 августа 2021 г.  № 40 «О внесении изменений в постановление администрации Коломыцевского  сельского поселения Лискинского муниципального района Воронежской области от 29.09.2017 № 75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«Присвоение адреса объекту недвижимости и аннулирование адреса»».</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3. Настоящее постановление вступает в силу со дня его официального опубликования. </w:t>
      </w:r>
    </w:p>
    <w:p w:rsidR="004A22E8" w:rsidRPr="004A22E8" w:rsidRDefault="004A22E8" w:rsidP="004A22E8">
      <w:pPr>
        <w:tabs>
          <w:tab w:val="left" w:pos="900"/>
        </w:tabs>
        <w:ind w:firstLine="567"/>
        <w:contextualSpacing/>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4. Контроль за исполнением настоящего постановления оставляю за собой.</w:t>
      </w:r>
    </w:p>
    <w:p w:rsidR="004A22E8" w:rsidRPr="004A22E8" w:rsidRDefault="004A22E8" w:rsidP="004A22E8">
      <w:pPr>
        <w:tabs>
          <w:tab w:val="left" w:pos="900"/>
        </w:tabs>
        <w:ind w:firstLine="567"/>
        <w:contextualSpacing/>
        <w:jc w:val="both"/>
        <w:rPr>
          <w:rFonts w:ascii="Times New Roman" w:eastAsia="Calibri" w:hAnsi="Times New Roman" w:cs="Times New Roman"/>
          <w:sz w:val="20"/>
          <w:szCs w:val="20"/>
        </w:rPr>
      </w:pPr>
    </w:p>
    <w:p w:rsidR="004A22E8" w:rsidRPr="004A22E8" w:rsidRDefault="004A22E8" w:rsidP="004A22E8">
      <w:pPr>
        <w:tabs>
          <w:tab w:val="left" w:pos="900"/>
        </w:tabs>
        <w:ind w:firstLine="567"/>
        <w:contextualSpacing/>
        <w:jc w:val="both"/>
        <w:rPr>
          <w:rFonts w:ascii="Times New Roman" w:eastAsia="Calibri" w:hAnsi="Times New Roman" w:cs="Times New Roman"/>
          <w:sz w:val="20"/>
          <w:szCs w:val="20"/>
        </w:rPr>
      </w:pPr>
    </w:p>
    <w:p w:rsidR="004A22E8" w:rsidRPr="004A22E8" w:rsidRDefault="004A22E8" w:rsidP="004A22E8">
      <w:pPr>
        <w:tabs>
          <w:tab w:val="left" w:pos="900"/>
        </w:tabs>
        <w:ind w:firstLine="567"/>
        <w:contextualSpacing/>
        <w:jc w:val="both"/>
        <w:rPr>
          <w:rFonts w:ascii="Times New Roman" w:eastAsia="Calibri" w:hAnsi="Times New Roman" w:cs="Times New Roman"/>
          <w:sz w:val="20"/>
          <w:szCs w:val="20"/>
        </w:rPr>
      </w:pPr>
    </w:p>
    <w:p w:rsidR="004A22E8" w:rsidRPr="004A22E8" w:rsidRDefault="004A22E8" w:rsidP="004A22E8">
      <w:pPr>
        <w:ind w:firstLine="709"/>
        <w:jc w:val="both"/>
        <w:rPr>
          <w:rFonts w:ascii="Times New Roman" w:hAnsi="Times New Roman" w:cs="Times New Roman"/>
          <w:sz w:val="20"/>
          <w:szCs w:val="20"/>
        </w:rPr>
      </w:pPr>
    </w:p>
    <w:p w:rsidR="004A22E8" w:rsidRPr="004A22E8" w:rsidRDefault="004A22E8" w:rsidP="004A22E8">
      <w:pPr>
        <w:widowControl w:val="0"/>
        <w:tabs>
          <w:tab w:val="left" w:pos="0"/>
        </w:tabs>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 xml:space="preserve">Глава Коломыцевского </w:t>
      </w:r>
    </w:p>
    <w:p w:rsidR="004A22E8" w:rsidRPr="004A22E8" w:rsidRDefault="004A22E8" w:rsidP="004A22E8">
      <w:pPr>
        <w:widowControl w:val="0"/>
        <w:tabs>
          <w:tab w:val="left" w:pos="0"/>
        </w:tabs>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сельского поселения</w:t>
      </w:r>
      <w:r w:rsidRPr="004A22E8">
        <w:rPr>
          <w:rFonts w:ascii="Times New Roman" w:hAnsi="Times New Roman" w:cs="Times New Roman"/>
          <w:sz w:val="20"/>
          <w:szCs w:val="20"/>
        </w:rPr>
        <w:tab/>
      </w:r>
      <w:r w:rsidRPr="004A22E8">
        <w:rPr>
          <w:rFonts w:ascii="Times New Roman" w:hAnsi="Times New Roman" w:cs="Times New Roman"/>
          <w:sz w:val="20"/>
          <w:szCs w:val="20"/>
        </w:rPr>
        <w:tab/>
      </w:r>
      <w:r w:rsidRPr="004A22E8">
        <w:rPr>
          <w:rFonts w:ascii="Times New Roman" w:hAnsi="Times New Roman" w:cs="Times New Roman"/>
          <w:sz w:val="20"/>
          <w:szCs w:val="20"/>
        </w:rPr>
        <w:tab/>
      </w:r>
      <w:r w:rsidRPr="004A22E8">
        <w:rPr>
          <w:rFonts w:ascii="Times New Roman" w:hAnsi="Times New Roman" w:cs="Times New Roman"/>
          <w:sz w:val="20"/>
          <w:szCs w:val="20"/>
        </w:rPr>
        <w:tab/>
      </w:r>
      <w:r w:rsidRPr="004A22E8">
        <w:rPr>
          <w:rFonts w:ascii="Times New Roman" w:hAnsi="Times New Roman" w:cs="Times New Roman"/>
          <w:sz w:val="20"/>
          <w:szCs w:val="20"/>
        </w:rPr>
        <w:tab/>
      </w:r>
      <w:r w:rsidRPr="004A22E8">
        <w:rPr>
          <w:rFonts w:ascii="Times New Roman" w:hAnsi="Times New Roman" w:cs="Times New Roman"/>
          <w:sz w:val="20"/>
          <w:szCs w:val="20"/>
        </w:rPr>
        <w:tab/>
      </w:r>
      <w:r w:rsidRPr="004A22E8">
        <w:rPr>
          <w:rFonts w:ascii="Times New Roman" w:hAnsi="Times New Roman" w:cs="Times New Roman"/>
          <w:sz w:val="20"/>
          <w:szCs w:val="20"/>
        </w:rPr>
        <w:tab/>
        <w:t>И.В.Жидкова</w:t>
      </w:r>
    </w:p>
    <w:p w:rsidR="004A22E8" w:rsidRPr="004A22E8" w:rsidRDefault="004A22E8" w:rsidP="004A22E8">
      <w:pPr>
        <w:widowControl w:val="0"/>
        <w:tabs>
          <w:tab w:val="left" w:pos="0"/>
        </w:tabs>
        <w:autoSpaceDE w:val="0"/>
        <w:autoSpaceDN w:val="0"/>
        <w:adjustRightInd w:val="0"/>
        <w:jc w:val="both"/>
        <w:rPr>
          <w:rFonts w:ascii="Times New Roman" w:hAnsi="Times New Roman" w:cs="Times New Roman"/>
          <w:sz w:val="20"/>
          <w:szCs w:val="20"/>
        </w:rPr>
      </w:pPr>
    </w:p>
    <w:p w:rsidR="004A22E8" w:rsidRPr="004A22E8" w:rsidRDefault="004A22E8" w:rsidP="004A22E8">
      <w:pPr>
        <w:widowControl w:val="0"/>
        <w:tabs>
          <w:tab w:val="left" w:pos="0"/>
        </w:tabs>
        <w:autoSpaceDE w:val="0"/>
        <w:autoSpaceDN w:val="0"/>
        <w:adjustRightInd w:val="0"/>
        <w:jc w:val="both"/>
        <w:rPr>
          <w:rFonts w:ascii="Times New Roman" w:hAnsi="Times New Roman" w:cs="Times New Roman"/>
          <w:b/>
          <w:sz w:val="20"/>
          <w:szCs w:val="20"/>
        </w:rPr>
      </w:pPr>
    </w:p>
    <w:p w:rsidR="004A22E8" w:rsidRPr="004A22E8" w:rsidRDefault="004A22E8" w:rsidP="004A22E8">
      <w:pPr>
        <w:widowControl w:val="0"/>
        <w:autoSpaceDE w:val="0"/>
        <w:autoSpaceDN w:val="0"/>
        <w:adjustRightInd w:val="0"/>
        <w:ind w:firstLine="851"/>
        <w:jc w:val="center"/>
        <w:rPr>
          <w:rFonts w:ascii="Times New Roman" w:hAnsi="Times New Roman" w:cs="Times New Roman"/>
          <w:b/>
          <w:sz w:val="20"/>
          <w:szCs w:val="20"/>
        </w:rPr>
      </w:pPr>
    </w:p>
    <w:p w:rsidR="004A22E8" w:rsidRPr="004A22E8" w:rsidRDefault="004A22E8" w:rsidP="004A22E8">
      <w:pPr>
        <w:widowControl w:val="0"/>
        <w:autoSpaceDE w:val="0"/>
        <w:autoSpaceDN w:val="0"/>
        <w:adjustRightInd w:val="0"/>
        <w:ind w:firstLine="851"/>
        <w:jc w:val="center"/>
        <w:rPr>
          <w:rFonts w:ascii="Times New Roman" w:hAnsi="Times New Roman" w:cs="Times New Roman"/>
          <w:b/>
          <w:sz w:val="20"/>
          <w:szCs w:val="20"/>
        </w:rPr>
      </w:pPr>
    </w:p>
    <w:p w:rsidR="004A22E8" w:rsidRPr="004A22E8" w:rsidRDefault="004A22E8" w:rsidP="004A22E8">
      <w:pPr>
        <w:widowControl w:val="0"/>
        <w:autoSpaceDE w:val="0"/>
        <w:autoSpaceDN w:val="0"/>
        <w:adjustRightInd w:val="0"/>
        <w:ind w:firstLine="851"/>
        <w:jc w:val="center"/>
        <w:rPr>
          <w:rFonts w:ascii="Times New Roman" w:hAnsi="Times New Roman" w:cs="Times New Roman"/>
          <w:b/>
          <w:sz w:val="20"/>
          <w:szCs w:val="20"/>
        </w:rPr>
      </w:pPr>
    </w:p>
    <w:p w:rsidR="004A22E8" w:rsidRPr="004A22E8" w:rsidRDefault="004A22E8" w:rsidP="004A22E8">
      <w:pPr>
        <w:widowControl w:val="0"/>
        <w:autoSpaceDE w:val="0"/>
        <w:autoSpaceDN w:val="0"/>
        <w:adjustRightInd w:val="0"/>
        <w:ind w:firstLine="851"/>
        <w:jc w:val="center"/>
        <w:rPr>
          <w:rFonts w:ascii="Times New Roman" w:hAnsi="Times New Roman" w:cs="Times New Roman"/>
          <w:b/>
          <w:sz w:val="20"/>
          <w:szCs w:val="20"/>
        </w:rPr>
      </w:pPr>
    </w:p>
    <w:p w:rsidR="004A22E8" w:rsidRPr="004A22E8" w:rsidRDefault="004A22E8" w:rsidP="004A22E8">
      <w:pPr>
        <w:widowControl w:val="0"/>
        <w:autoSpaceDE w:val="0"/>
        <w:autoSpaceDN w:val="0"/>
        <w:adjustRightInd w:val="0"/>
        <w:ind w:firstLine="851"/>
        <w:jc w:val="center"/>
        <w:rPr>
          <w:rFonts w:ascii="Times New Roman" w:hAnsi="Times New Roman" w:cs="Times New Roman"/>
          <w:b/>
          <w:sz w:val="20"/>
          <w:szCs w:val="20"/>
        </w:rPr>
      </w:pPr>
    </w:p>
    <w:p w:rsidR="004A22E8" w:rsidRPr="004A22E8" w:rsidRDefault="004A22E8" w:rsidP="004A22E8">
      <w:pPr>
        <w:widowControl w:val="0"/>
        <w:autoSpaceDE w:val="0"/>
        <w:autoSpaceDN w:val="0"/>
        <w:adjustRightInd w:val="0"/>
        <w:ind w:firstLine="851"/>
        <w:jc w:val="center"/>
        <w:rPr>
          <w:rFonts w:ascii="Times New Roman" w:hAnsi="Times New Roman" w:cs="Times New Roman"/>
          <w:b/>
          <w:sz w:val="20"/>
          <w:szCs w:val="20"/>
        </w:rPr>
      </w:pPr>
    </w:p>
    <w:p w:rsidR="004A22E8" w:rsidRPr="004A22E8" w:rsidRDefault="004A22E8" w:rsidP="004A22E8">
      <w:pPr>
        <w:widowControl w:val="0"/>
        <w:autoSpaceDE w:val="0"/>
        <w:autoSpaceDN w:val="0"/>
        <w:adjustRightInd w:val="0"/>
        <w:ind w:firstLine="851"/>
        <w:jc w:val="center"/>
        <w:rPr>
          <w:rFonts w:ascii="Times New Roman" w:hAnsi="Times New Roman" w:cs="Times New Roman"/>
          <w:b/>
          <w:sz w:val="20"/>
          <w:szCs w:val="20"/>
        </w:rPr>
      </w:pPr>
    </w:p>
    <w:p w:rsidR="004A22E8" w:rsidRPr="004A22E8" w:rsidRDefault="004A22E8" w:rsidP="004A22E8">
      <w:pPr>
        <w:widowControl w:val="0"/>
        <w:autoSpaceDE w:val="0"/>
        <w:autoSpaceDN w:val="0"/>
        <w:adjustRightInd w:val="0"/>
        <w:ind w:firstLine="851"/>
        <w:jc w:val="center"/>
        <w:rPr>
          <w:rFonts w:ascii="Times New Roman" w:hAnsi="Times New Roman" w:cs="Times New Roman"/>
          <w:b/>
          <w:sz w:val="20"/>
          <w:szCs w:val="20"/>
        </w:rPr>
        <w:sectPr w:rsidR="004A22E8" w:rsidRPr="004A22E8" w:rsidSect="004A22E8">
          <w:footerReference w:type="default" r:id="rId671"/>
          <w:pgSz w:w="11906" w:h="16838"/>
          <w:pgMar w:top="1134" w:right="680" w:bottom="1134" w:left="1985" w:header="425" w:footer="1111" w:gutter="0"/>
          <w:pgNumType w:start="0"/>
          <w:cols w:space="708"/>
          <w:titlePg/>
          <w:docGrid w:linePitch="360"/>
        </w:sectPr>
      </w:pPr>
    </w:p>
    <w:p w:rsidR="004A22E8" w:rsidRPr="004A22E8" w:rsidRDefault="00DE6AF1" w:rsidP="004A22E8">
      <w:pPr>
        <w:ind w:left="5103"/>
        <w:rPr>
          <w:rFonts w:ascii="Times New Roman" w:hAnsi="Times New Roman" w:cs="Times New Roman"/>
          <w:sz w:val="20"/>
          <w:szCs w:val="20"/>
        </w:rPr>
      </w:pPr>
      <w:r w:rsidRPr="004A22E8">
        <w:rPr>
          <w:rFonts w:ascii="Times New Roman" w:hAnsi="Times New Roman" w:cs="Times New Roman"/>
          <w:noProof/>
          <w:sz w:val="20"/>
          <w:szCs w:val="20"/>
          <w:lang w:eastAsia="ru-RU"/>
        </w:rPr>
        <w:lastRenderedPageBreak/>
        <mc:AlternateContent>
          <mc:Choice Requires="wps">
            <w:drawing>
              <wp:anchor distT="0" distB="0" distL="114300" distR="114300" simplePos="0" relativeHeight="251689984" behindDoc="0" locked="0" layoutInCell="1" allowOverlap="1" wp14:anchorId="75A58D6F" wp14:editId="6B2FCB91">
                <wp:simplePos x="0" y="0"/>
                <wp:positionH relativeFrom="column">
                  <wp:posOffset>2598874</wp:posOffset>
                </wp:positionH>
                <wp:positionV relativeFrom="paragraph">
                  <wp:posOffset>33292</wp:posOffset>
                </wp:positionV>
                <wp:extent cx="3621405" cy="1552575"/>
                <wp:effectExtent l="0" t="0" r="0" b="952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D90" w:rsidRPr="00DE6AF1" w:rsidRDefault="00917D90" w:rsidP="004A22E8">
                            <w:pPr>
                              <w:pStyle w:val="af2"/>
                              <w:jc w:val="center"/>
                              <w:rPr>
                                <w:rStyle w:val="20"/>
                                <w:b/>
                                <w:sz w:val="20"/>
                                <w:szCs w:val="20"/>
                              </w:rPr>
                            </w:pPr>
                            <w:r w:rsidRPr="00DE6AF1">
                              <w:rPr>
                                <w:sz w:val="20"/>
                                <w:szCs w:val="20"/>
                              </w:rPr>
                              <w:t>Приложение</w:t>
                            </w:r>
                          </w:p>
                          <w:p w:rsidR="00917D90" w:rsidRPr="00DE6AF1" w:rsidRDefault="00917D90" w:rsidP="004A22E8">
                            <w:pPr>
                              <w:pStyle w:val="af2"/>
                              <w:jc w:val="center"/>
                              <w:rPr>
                                <w:rStyle w:val="20"/>
                                <w:b/>
                                <w:color w:val="000000"/>
                                <w:sz w:val="20"/>
                                <w:szCs w:val="20"/>
                              </w:rPr>
                            </w:pPr>
                            <w:r w:rsidRPr="00DE6AF1">
                              <w:rPr>
                                <w:rStyle w:val="20"/>
                                <w:b/>
                                <w:color w:val="000000"/>
                                <w:sz w:val="20"/>
                                <w:szCs w:val="20"/>
                              </w:rPr>
                              <w:t>УТВЕРЖДЕНО</w:t>
                            </w:r>
                            <w:r w:rsidRPr="00DE6AF1">
                              <w:rPr>
                                <w:b/>
                                <w:color w:val="000000"/>
                                <w:sz w:val="20"/>
                                <w:szCs w:val="20"/>
                              </w:rPr>
                              <w:br/>
                            </w:r>
                            <w:r w:rsidRPr="00DE6AF1">
                              <w:rPr>
                                <w:rStyle w:val="20"/>
                                <w:b/>
                                <w:color w:val="000000"/>
                                <w:sz w:val="20"/>
                                <w:szCs w:val="20"/>
                              </w:rPr>
                              <w:t>постановлением администрации</w:t>
                            </w:r>
                          </w:p>
                          <w:p w:rsidR="00917D90" w:rsidRPr="00DE6AF1" w:rsidRDefault="00917D90" w:rsidP="004A22E8">
                            <w:pPr>
                              <w:pStyle w:val="af2"/>
                              <w:jc w:val="center"/>
                              <w:rPr>
                                <w:sz w:val="20"/>
                                <w:szCs w:val="20"/>
                              </w:rPr>
                            </w:pPr>
                            <w:r w:rsidRPr="00DE6AF1">
                              <w:rPr>
                                <w:sz w:val="20"/>
                                <w:szCs w:val="20"/>
                              </w:rPr>
                              <w:t>Коломыцевского сельского поселения</w:t>
                            </w:r>
                          </w:p>
                          <w:p w:rsidR="00917D90" w:rsidRPr="00DE6AF1" w:rsidRDefault="00917D90" w:rsidP="004A22E8">
                            <w:pPr>
                              <w:pStyle w:val="af2"/>
                              <w:jc w:val="center"/>
                              <w:rPr>
                                <w:sz w:val="20"/>
                                <w:szCs w:val="20"/>
                              </w:rPr>
                            </w:pPr>
                            <w:r w:rsidRPr="00DE6AF1">
                              <w:rPr>
                                <w:sz w:val="20"/>
                                <w:szCs w:val="20"/>
                              </w:rPr>
                              <w:t>Лискинского муниципального района</w:t>
                            </w:r>
                          </w:p>
                          <w:p w:rsidR="00917D90" w:rsidRPr="00DE6AF1" w:rsidRDefault="00917D90" w:rsidP="004A22E8">
                            <w:pPr>
                              <w:pStyle w:val="af2"/>
                              <w:jc w:val="center"/>
                              <w:rPr>
                                <w:rStyle w:val="20"/>
                                <w:b/>
                                <w:sz w:val="20"/>
                                <w:szCs w:val="20"/>
                              </w:rPr>
                            </w:pPr>
                            <w:r w:rsidRPr="00DE6AF1">
                              <w:rPr>
                                <w:sz w:val="20"/>
                                <w:szCs w:val="20"/>
                              </w:rPr>
                              <w:t>Воронежской области</w:t>
                            </w:r>
                          </w:p>
                          <w:p w:rsidR="00917D90" w:rsidRPr="002359ED" w:rsidRDefault="00917D90" w:rsidP="004A22E8">
                            <w:pPr>
                              <w:rPr>
                                <w:sz w:val="28"/>
                                <w:szCs w:val="28"/>
                              </w:rPr>
                            </w:pPr>
                            <w:r w:rsidRPr="00DE6AF1">
                              <w:rPr>
                                <w:sz w:val="20"/>
                                <w:szCs w:val="20"/>
                              </w:rPr>
                              <w:t xml:space="preserve">                </w:t>
                            </w:r>
                            <w:r>
                              <w:rPr>
                                <w:sz w:val="20"/>
                                <w:szCs w:val="20"/>
                              </w:rPr>
                              <w:t xml:space="preserve">               </w:t>
                            </w:r>
                            <w:r w:rsidRPr="00DE6AF1">
                              <w:rPr>
                                <w:sz w:val="20"/>
                                <w:szCs w:val="20"/>
                              </w:rPr>
                              <w:t>29 ноября 2023 года  № 85</w:t>
                            </w:r>
                            <w:r w:rsidRPr="002359ED">
                              <w:rPr>
                                <w:sz w:val="28"/>
                                <w:szCs w:val="28"/>
                              </w:rPr>
                              <w:br/>
                            </w:r>
                          </w:p>
                          <w:p w:rsidR="00917D90" w:rsidRDefault="00917D90" w:rsidP="004A22E8">
                            <w:pPr>
                              <w:spacing w:line="263" w:lineRule="atLeast"/>
                              <w:jc w:val="center"/>
                              <w:rPr>
                                <w:rFonts w:ascii="Tahoma" w:hAnsi="Tahoma" w:cs="Tahoma"/>
                                <w:color w:val="1E1E1E"/>
                              </w:rPr>
                            </w:pPr>
                          </w:p>
                          <w:p w:rsidR="00917D90" w:rsidRDefault="00917D90" w:rsidP="004A22E8">
                            <w:pPr>
                              <w:spacing w:line="263" w:lineRule="atLeast"/>
                              <w:jc w:val="center"/>
                              <w:rPr>
                                <w:rFonts w:ascii="Tahoma" w:hAnsi="Tahoma" w:cs="Tahoma"/>
                                <w:color w:val="1E1E1E"/>
                              </w:rPr>
                            </w:pPr>
                          </w:p>
                          <w:p w:rsidR="00917D90" w:rsidRPr="008F3661"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r>
                              <w:rPr>
                                <w:rFonts w:ascii="Calibri" w:hAnsi="Calibri"/>
                              </w:rPr>
                              <w:t>Е.А. Буйволовой</w:t>
                            </w:r>
                          </w:p>
                          <w:p w:rsidR="00917D90" w:rsidRDefault="00917D90" w:rsidP="004A22E8">
                            <w:pPr>
                              <w:jc w:val="center"/>
                              <w:rPr>
                                <w:rFonts w:ascii="Calibri" w:hAnsi="Calibri"/>
                              </w:rPr>
                            </w:pPr>
                          </w:p>
                          <w:p w:rsidR="00917D90" w:rsidRDefault="00917D90" w:rsidP="004A22E8">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58D6F" id="Надпись 19" o:spid="_x0000_s1039" type="#_x0000_t202" style="position:absolute;left:0;text-align:left;margin-left:204.65pt;margin-top:2.6pt;width:285.15pt;height:12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Qp0wIAAMo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" filled="f" stroked="f">
                <v:textbox>
                  <w:txbxContent>
                    <w:p w:rsidR="00917D90" w:rsidRPr="00DE6AF1" w:rsidRDefault="00917D90" w:rsidP="004A22E8">
                      <w:pPr>
                        <w:pStyle w:val="af2"/>
                        <w:jc w:val="center"/>
                        <w:rPr>
                          <w:rStyle w:val="20"/>
                          <w:b/>
                          <w:sz w:val="20"/>
                          <w:szCs w:val="20"/>
                        </w:rPr>
                      </w:pPr>
                      <w:r w:rsidRPr="00DE6AF1">
                        <w:rPr>
                          <w:sz w:val="20"/>
                          <w:szCs w:val="20"/>
                        </w:rPr>
                        <w:t>Приложение</w:t>
                      </w:r>
                    </w:p>
                    <w:p w:rsidR="00917D90" w:rsidRPr="00DE6AF1" w:rsidRDefault="00917D90" w:rsidP="004A22E8">
                      <w:pPr>
                        <w:pStyle w:val="af2"/>
                        <w:jc w:val="center"/>
                        <w:rPr>
                          <w:rStyle w:val="20"/>
                          <w:b/>
                          <w:color w:val="000000"/>
                          <w:sz w:val="20"/>
                          <w:szCs w:val="20"/>
                        </w:rPr>
                      </w:pPr>
                      <w:r w:rsidRPr="00DE6AF1">
                        <w:rPr>
                          <w:rStyle w:val="20"/>
                          <w:b/>
                          <w:color w:val="000000"/>
                          <w:sz w:val="20"/>
                          <w:szCs w:val="20"/>
                        </w:rPr>
                        <w:t>УТВЕРЖДЕНО</w:t>
                      </w:r>
                      <w:r w:rsidRPr="00DE6AF1">
                        <w:rPr>
                          <w:b/>
                          <w:color w:val="000000"/>
                          <w:sz w:val="20"/>
                          <w:szCs w:val="20"/>
                        </w:rPr>
                        <w:br/>
                      </w:r>
                      <w:r w:rsidRPr="00DE6AF1">
                        <w:rPr>
                          <w:rStyle w:val="20"/>
                          <w:b/>
                          <w:color w:val="000000"/>
                          <w:sz w:val="20"/>
                          <w:szCs w:val="20"/>
                        </w:rPr>
                        <w:t>постановлением администрации</w:t>
                      </w:r>
                    </w:p>
                    <w:p w:rsidR="00917D90" w:rsidRPr="00DE6AF1" w:rsidRDefault="00917D90" w:rsidP="004A22E8">
                      <w:pPr>
                        <w:pStyle w:val="af2"/>
                        <w:jc w:val="center"/>
                        <w:rPr>
                          <w:sz w:val="20"/>
                          <w:szCs w:val="20"/>
                        </w:rPr>
                      </w:pPr>
                      <w:r w:rsidRPr="00DE6AF1">
                        <w:rPr>
                          <w:sz w:val="20"/>
                          <w:szCs w:val="20"/>
                        </w:rPr>
                        <w:t>Коломыцевского сельского поселения</w:t>
                      </w:r>
                    </w:p>
                    <w:p w:rsidR="00917D90" w:rsidRPr="00DE6AF1" w:rsidRDefault="00917D90" w:rsidP="004A22E8">
                      <w:pPr>
                        <w:pStyle w:val="af2"/>
                        <w:jc w:val="center"/>
                        <w:rPr>
                          <w:sz w:val="20"/>
                          <w:szCs w:val="20"/>
                        </w:rPr>
                      </w:pPr>
                      <w:r w:rsidRPr="00DE6AF1">
                        <w:rPr>
                          <w:sz w:val="20"/>
                          <w:szCs w:val="20"/>
                        </w:rPr>
                        <w:t>Лискинского муниципального района</w:t>
                      </w:r>
                    </w:p>
                    <w:p w:rsidR="00917D90" w:rsidRPr="00DE6AF1" w:rsidRDefault="00917D90" w:rsidP="004A22E8">
                      <w:pPr>
                        <w:pStyle w:val="af2"/>
                        <w:jc w:val="center"/>
                        <w:rPr>
                          <w:rStyle w:val="20"/>
                          <w:b/>
                          <w:sz w:val="20"/>
                          <w:szCs w:val="20"/>
                        </w:rPr>
                      </w:pPr>
                      <w:r w:rsidRPr="00DE6AF1">
                        <w:rPr>
                          <w:sz w:val="20"/>
                          <w:szCs w:val="20"/>
                        </w:rPr>
                        <w:t>Воронежской области</w:t>
                      </w:r>
                    </w:p>
                    <w:p w:rsidR="00917D90" w:rsidRPr="002359ED" w:rsidRDefault="00917D90" w:rsidP="004A22E8">
                      <w:pPr>
                        <w:rPr>
                          <w:sz w:val="28"/>
                          <w:szCs w:val="28"/>
                        </w:rPr>
                      </w:pPr>
                      <w:r w:rsidRPr="00DE6AF1">
                        <w:rPr>
                          <w:sz w:val="20"/>
                          <w:szCs w:val="20"/>
                        </w:rPr>
                        <w:t xml:space="preserve">                </w:t>
                      </w:r>
                      <w:r>
                        <w:rPr>
                          <w:sz w:val="20"/>
                          <w:szCs w:val="20"/>
                        </w:rPr>
                        <w:t xml:space="preserve">               </w:t>
                      </w:r>
                      <w:r w:rsidRPr="00DE6AF1">
                        <w:rPr>
                          <w:sz w:val="20"/>
                          <w:szCs w:val="20"/>
                        </w:rPr>
                        <w:t>29 ноября 2023 года  № 85</w:t>
                      </w:r>
                      <w:r w:rsidRPr="002359ED">
                        <w:rPr>
                          <w:sz w:val="28"/>
                          <w:szCs w:val="28"/>
                        </w:rPr>
                        <w:br/>
                      </w:r>
                    </w:p>
                    <w:p w:rsidR="00917D90" w:rsidRDefault="00917D90" w:rsidP="004A22E8">
                      <w:pPr>
                        <w:spacing w:line="263" w:lineRule="atLeast"/>
                        <w:jc w:val="center"/>
                        <w:rPr>
                          <w:rFonts w:ascii="Tahoma" w:hAnsi="Tahoma" w:cs="Tahoma"/>
                          <w:color w:val="1E1E1E"/>
                        </w:rPr>
                      </w:pPr>
                    </w:p>
                    <w:p w:rsidR="00917D90" w:rsidRDefault="00917D90" w:rsidP="004A22E8">
                      <w:pPr>
                        <w:spacing w:line="263" w:lineRule="atLeast"/>
                        <w:jc w:val="center"/>
                        <w:rPr>
                          <w:rFonts w:ascii="Tahoma" w:hAnsi="Tahoma" w:cs="Tahoma"/>
                          <w:color w:val="1E1E1E"/>
                        </w:rPr>
                      </w:pPr>
                    </w:p>
                    <w:p w:rsidR="00917D90" w:rsidRPr="008F3661"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p>
                    <w:p w:rsidR="00917D90" w:rsidRDefault="00917D90" w:rsidP="004A22E8">
                      <w:pPr>
                        <w:jc w:val="center"/>
                        <w:rPr>
                          <w:rFonts w:ascii="Calibri" w:hAnsi="Calibri"/>
                        </w:rPr>
                      </w:pPr>
                      <w:r>
                        <w:rPr>
                          <w:rFonts w:ascii="Calibri" w:hAnsi="Calibri"/>
                        </w:rPr>
                        <w:t>Е.А. Буйволовой</w:t>
                      </w:r>
                    </w:p>
                    <w:p w:rsidR="00917D90" w:rsidRDefault="00917D90" w:rsidP="004A22E8">
                      <w:pPr>
                        <w:jc w:val="center"/>
                        <w:rPr>
                          <w:rFonts w:ascii="Calibri" w:hAnsi="Calibri"/>
                        </w:rPr>
                      </w:pPr>
                    </w:p>
                    <w:p w:rsidR="00917D90" w:rsidRDefault="00917D90" w:rsidP="004A22E8">
                      <w:pPr>
                        <w:jc w:val="center"/>
                        <w:rPr>
                          <w:rFonts w:ascii="Calibri" w:hAnsi="Calibri"/>
                        </w:rPr>
                      </w:pPr>
                    </w:p>
                  </w:txbxContent>
                </v:textbox>
              </v:shape>
            </w:pict>
          </mc:Fallback>
        </mc:AlternateContent>
      </w:r>
      <w:r w:rsidR="004A22E8" w:rsidRPr="004A22E8">
        <w:rPr>
          <w:rFonts w:ascii="Times New Roman" w:hAnsi="Times New Roman" w:cs="Times New Roman"/>
          <w:sz w:val="20"/>
          <w:szCs w:val="20"/>
        </w:rPr>
        <w:t xml:space="preserve">                                                                       </w:t>
      </w:r>
    </w:p>
    <w:p w:rsidR="004A22E8" w:rsidRPr="004A22E8" w:rsidRDefault="004A22E8" w:rsidP="004A22E8">
      <w:pPr>
        <w:ind w:left="5103"/>
        <w:rPr>
          <w:rFonts w:ascii="Times New Roman" w:hAnsi="Times New Roman" w:cs="Times New Roman"/>
          <w:sz w:val="20"/>
          <w:szCs w:val="20"/>
        </w:rPr>
      </w:pPr>
    </w:p>
    <w:p w:rsidR="004A22E8" w:rsidRPr="004A22E8" w:rsidRDefault="004A22E8" w:rsidP="004A22E8">
      <w:pPr>
        <w:ind w:left="5103"/>
        <w:rPr>
          <w:rFonts w:ascii="Times New Roman" w:hAnsi="Times New Roman" w:cs="Times New Roman"/>
          <w:sz w:val="20"/>
          <w:szCs w:val="20"/>
        </w:rPr>
      </w:pPr>
    </w:p>
    <w:p w:rsidR="004A22E8" w:rsidRPr="004A22E8" w:rsidRDefault="004A22E8" w:rsidP="004A22E8">
      <w:pPr>
        <w:ind w:left="5103"/>
        <w:rPr>
          <w:rFonts w:ascii="Times New Roman" w:hAnsi="Times New Roman" w:cs="Times New Roman"/>
          <w:sz w:val="20"/>
          <w:szCs w:val="20"/>
        </w:rPr>
      </w:pPr>
    </w:p>
    <w:p w:rsidR="004A22E8" w:rsidRPr="004A22E8" w:rsidRDefault="004A22E8" w:rsidP="004A22E8">
      <w:pPr>
        <w:ind w:left="5103"/>
        <w:rPr>
          <w:rFonts w:ascii="Times New Roman" w:hAnsi="Times New Roman" w:cs="Times New Roman"/>
          <w:sz w:val="20"/>
          <w:szCs w:val="20"/>
        </w:rPr>
      </w:pPr>
    </w:p>
    <w:p w:rsidR="004A22E8" w:rsidRPr="004A22E8" w:rsidRDefault="004A22E8" w:rsidP="004A22E8">
      <w:pPr>
        <w:ind w:left="5103"/>
        <w:rPr>
          <w:rFonts w:ascii="Times New Roman" w:hAnsi="Times New Roman" w:cs="Times New Roman"/>
          <w:sz w:val="20"/>
          <w:szCs w:val="20"/>
        </w:rPr>
      </w:pPr>
    </w:p>
    <w:p w:rsidR="004A22E8" w:rsidRPr="004A22E8" w:rsidRDefault="004A22E8" w:rsidP="004A22E8">
      <w:pPr>
        <w:ind w:left="5103"/>
        <w:rPr>
          <w:rFonts w:ascii="Times New Roman" w:hAnsi="Times New Roman" w:cs="Times New Roman"/>
          <w:sz w:val="20"/>
          <w:szCs w:val="20"/>
        </w:rPr>
      </w:pPr>
    </w:p>
    <w:p w:rsidR="004A22E8" w:rsidRPr="004A22E8" w:rsidRDefault="004A22E8" w:rsidP="004A22E8">
      <w:pPr>
        <w:ind w:left="5103"/>
        <w:rPr>
          <w:rFonts w:ascii="Times New Roman" w:hAnsi="Times New Roman" w:cs="Times New Roman"/>
          <w:sz w:val="20"/>
          <w:szCs w:val="20"/>
        </w:rPr>
      </w:pPr>
    </w:p>
    <w:p w:rsidR="004A22E8" w:rsidRPr="004A22E8" w:rsidRDefault="004A22E8" w:rsidP="004A22E8">
      <w:pPr>
        <w:ind w:left="5103"/>
        <w:rPr>
          <w:rFonts w:ascii="Times New Roman" w:hAnsi="Times New Roman" w:cs="Times New Roman"/>
          <w:sz w:val="20"/>
          <w:szCs w:val="20"/>
        </w:rPr>
      </w:pPr>
    </w:p>
    <w:p w:rsidR="004A22E8" w:rsidRPr="004A22E8" w:rsidRDefault="004A22E8" w:rsidP="004A22E8">
      <w:pPr>
        <w:ind w:left="5103"/>
        <w:jc w:val="both"/>
        <w:rPr>
          <w:rFonts w:ascii="Times New Roman" w:hAnsi="Times New Roman" w:cs="Times New Roman"/>
          <w:sz w:val="20"/>
          <w:szCs w:val="20"/>
        </w:rPr>
      </w:pPr>
    </w:p>
    <w:p w:rsidR="004A22E8" w:rsidRPr="004A22E8" w:rsidRDefault="004A22E8" w:rsidP="004A22E8">
      <w:pPr>
        <w:ind w:firstLine="709"/>
        <w:jc w:val="center"/>
        <w:rPr>
          <w:rFonts w:ascii="Times New Roman" w:hAnsi="Times New Roman" w:cs="Times New Roman"/>
          <w:iCs/>
          <w:spacing w:val="1"/>
          <w:sz w:val="20"/>
          <w:szCs w:val="20"/>
        </w:rPr>
      </w:pPr>
    </w:p>
    <w:p w:rsidR="004A22E8" w:rsidRPr="004A22E8" w:rsidRDefault="004A22E8" w:rsidP="004A22E8">
      <w:pPr>
        <w:jc w:val="center"/>
        <w:rPr>
          <w:rFonts w:ascii="Times New Roman" w:hAnsi="Times New Roman" w:cs="Times New Roman"/>
          <w:b/>
          <w:iCs/>
          <w:spacing w:val="1"/>
          <w:sz w:val="20"/>
          <w:szCs w:val="20"/>
        </w:rPr>
      </w:pPr>
      <w:r w:rsidRPr="004A22E8">
        <w:rPr>
          <w:rFonts w:ascii="Times New Roman" w:hAnsi="Times New Roman" w:cs="Times New Roman"/>
          <w:b/>
          <w:iCs/>
          <w:spacing w:val="1"/>
          <w:sz w:val="20"/>
          <w:szCs w:val="20"/>
        </w:rPr>
        <w:t xml:space="preserve">Административный регламент </w:t>
      </w:r>
    </w:p>
    <w:p w:rsidR="004A22E8" w:rsidRPr="004A22E8" w:rsidRDefault="004A22E8" w:rsidP="004A22E8">
      <w:pPr>
        <w:jc w:val="center"/>
        <w:rPr>
          <w:rFonts w:ascii="Times New Roman" w:hAnsi="Times New Roman" w:cs="Times New Roman"/>
          <w:b/>
          <w:iCs/>
          <w:spacing w:val="1"/>
          <w:sz w:val="20"/>
          <w:szCs w:val="20"/>
        </w:rPr>
      </w:pPr>
      <w:r w:rsidRPr="004A22E8">
        <w:rPr>
          <w:rFonts w:ascii="Times New Roman" w:hAnsi="Times New Roman" w:cs="Times New Roman"/>
          <w:b/>
          <w:iCs/>
          <w:spacing w:val="1"/>
          <w:sz w:val="20"/>
          <w:szCs w:val="20"/>
        </w:rPr>
        <w:t>по предоставлению муниципальной услуги «Присвоение адреса объекту адресации, изменение и аннулирование такого адреса» на территории Коломыцевского сельского поселения Лискинского муниципального района</w:t>
      </w:r>
      <w:r w:rsidRPr="004A22E8">
        <w:rPr>
          <w:rFonts w:ascii="Times New Roman" w:hAnsi="Times New Roman" w:cs="Times New Roman"/>
          <w:b/>
          <w:i/>
          <w:iCs/>
          <w:spacing w:val="1"/>
          <w:sz w:val="20"/>
          <w:szCs w:val="20"/>
        </w:rPr>
        <w:t xml:space="preserve"> </w:t>
      </w:r>
      <w:r w:rsidRPr="004A22E8">
        <w:rPr>
          <w:rFonts w:ascii="Times New Roman" w:hAnsi="Times New Roman" w:cs="Times New Roman"/>
          <w:b/>
          <w:iCs/>
          <w:spacing w:val="1"/>
          <w:sz w:val="20"/>
          <w:szCs w:val="20"/>
        </w:rPr>
        <w:t>Воронежской области</w:t>
      </w:r>
    </w:p>
    <w:p w:rsidR="004A22E8" w:rsidRPr="004A22E8" w:rsidRDefault="004A22E8" w:rsidP="004A22E8">
      <w:pPr>
        <w:widowControl w:val="0"/>
        <w:autoSpaceDE w:val="0"/>
        <w:autoSpaceDN w:val="0"/>
        <w:adjustRightInd w:val="0"/>
        <w:ind w:firstLine="851"/>
        <w:jc w:val="center"/>
        <w:rPr>
          <w:rFonts w:ascii="Times New Roman" w:hAnsi="Times New Roman" w:cs="Times New Roman"/>
          <w:b/>
          <w:sz w:val="20"/>
          <w:szCs w:val="20"/>
        </w:rPr>
      </w:pPr>
    </w:p>
    <w:p w:rsidR="004A22E8" w:rsidRPr="004A22E8" w:rsidRDefault="004A22E8" w:rsidP="004A22E8">
      <w:pPr>
        <w:widowControl w:val="0"/>
        <w:autoSpaceDE w:val="0"/>
        <w:autoSpaceDN w:val="0"/>
        <w:adjustRightInd w:val="0"/>
        <w:ind w:firstLine="851"/>
        <w:jc w:val="center"/>
        <w:rPr>
          <w:rFonts w:ascii="Times New Roman" w:hAnsi="Times New Roman" w:cs="Times New Roman"/>
          <w:b/>
          <w:sz w:val="20"/>
          <w:szCs w:val="20"/>
        </w:rPr>
      </w:pPr>
    </w:p>
    <w:p w:rsidR="004A22E8" w:rsidRPr="004A22E8" w:rsidRDefault="004A22E8" w:rsidP="004A22E8">
      <w:pPr>
        <w:widowControl w:val="0"/>
        <w:numPr>
          <w:ilvl w:val="0"/>
          <w:numId w:val="14"/>
        </w:numPr>
        <w:tabs>
          <w:tab w:val="left" w:pos="567"/>
        </w:tabs>
        <w:spacing w:after="0" w:line="240" w:lineRule="auto"/>
        <w:ind w:left="0" w:firstLine="0"/>
        <w:contextualSpacing/>
        <w:jc w:val="center"/>
        <w:rPr>
          <w:rFonts w:ascii="Times New Roman" w:hAnsi="Times New Roman" w:cs="Times New Roman"/>
          <w:b/>
          <w:sz w:val="20"/>
          <w:szCs w:val="20"/>
        </w:rPr>
      </w:pPr>
      <w:r w:rsidRPr="004A22E8">
        <w:rPr>
          <w:rFonts w:ascii="Times New Roman" w:hAnsi="Times New Roman" w:cs="Times New Roman"/>
          <w:b/>
          <w:sz w:val="20"/>
          <w:szCs w:val="20"/>
        </w:rPr>
        <w:t>Общие положения</w:t>
      </w:r>
    </w:p>
    <w:p w:rsidR="004A22E8" w:rsidRPr="004A22E8" w:rsidRDefault="004A22E8" w:rsidP="004A22E8">
      <w:pPr>
        <w:widowControl w:val="0"/>
        <w:tabs>
          <w:tab w:val="left" w:pos="567"/>
        </w:tabs>
        <w:contextualSpacing/>
        <w:rPr>
          <w:rFonts w:ascii="Times New Roman" w:hAnsi="Times New Roman" w:cs="Times New Roman"/>
          <w:b/>
          <w:sz w:val="20"/>
          <w:szCs w:val="20"/>
        </w:rPr>
      </w:pPr>
    </w:p>
    <w:p w:rsidR="004A22E8" w:rsidRPr="004A22E8" w:rsidRDefault="00DE6AF1" w:rsidP="00DE6AF1">
      <w:pPr>
        <w:pStyle w:val="92"/>
        <w:shd w:val="clear" w:color="auto" w:fill="auto"/>
        <w:tabs>
          <w:tab w:val="left" w:pos="0"/>
        </w:tabs>
        <w:spacing w:after="0" w:line="240" w:lineRule="auto"/>
        <w:ind w:firstLine="0"/>
        <w:jc w:val="center"/>
        <w:rPr>
          <w:b/>
          <w:i w:val="0"/>
        </w:rPr>
      </w:pPr>
      <w:r>
        <w:rPr>
          <w:b/>
          <w:i w:val="0"/>
        </w:rPr>
        <w:t xml:space="preserve">1. </w:t>
      </w:r>
      <w:r w:rsidR="004A22E8" w:rsidRPr="004A22E8">
        <w:rPr>
          <w:b/>
          <w:i w:val="0"/>
        </w:rPr>
        <w:t>Предмет регулирования административного регламента</w:t>
      </w:r>
    </w:p>
    <w:p w:rsidR="004A22E8" w:rsidRPr="004A22E8" w:rsidRDefault="004A22E8" w:rsidP="004A22E8">
      <w:pPr>
        <w:widowControl w:val="0"/>
        <w:tabs>
          <w:tab w:val="left" w:pos="567"/>
        </w:tabs>
        <w:contextualSpacing/>
        <w:rPr>
          <w:rFonts w:ascii="Times New Roman" w:hAnsi="Times New Roman" w:cs="Times New Roman"/>
          <w:sz w:val="20"/>
          <w:szCs w:val="20"/>
        </w:rPr>
      </w:pP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1.1.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на территории  Коломыцевского сельского поселения Лискинского муниципального района Воронежской области.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iCs/>
          <w:sz w:val="20"/>
          <w:szCs w:val="20"/>
        </w:rPr>
        <w:t xml:space="preserve">1.2. Настоящий </w:t>
      </w:r>
      <w:r w:rsidRPr="004A22E8">
        <w:rPr>
          <w:rFonts w:ascii="Times New Roman" w:hAnsi="Times New Roman" w:cs="Times New Roman"/>
          <w:sz w:val="20"/>
          <w:szCs w:val="20"/>
        </w:rPr>
        <w:t xml:space="preserve">Административный регламент регулирует отношения, возникающие при предоставлении муниципальной услуги «Присвоение адреса объекту адресации, изменение и аннулирование такого адреса». </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p>
    <w:p w:rsidR="004A22E8" w:rsidRPr="004A22E8" w:rsidRDefault="00DE6AF1" w:rsidP="00DE6AF1">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2. </w:t>
      </w:r>
      <w:r w:rsidR="004A22E8" w:rsidRPr="004A22E8">
        <w:rPr>
          <w:rFonts w:ascii="Times New Roman" w:hAnsi="Times New Roman" w:cs="Times New Roman"/>
          <w:b/>
          <w:sz w:val="20"/>
          <w:szCs w:val="20"/>
        </w:rPr>
        <w:t>Круг</w:t>
      </w:r>
      <w:r w:rsidR="004A22E8" w:rsidRPr="004A22E8">
        <w:rPr>
          <w:rFonts w:ascii="Times New Roman" w:hAnsi="Times New Roman" w:cs="Times New Roman"/>
          <w:b/>
          <w:i/>
          <w:sz w:val="20"/>
          <w:szCs w:val="20"/>
        </w:rPr>
        <w:t xml:space="preserve"> </w:t>
      </w:r>
      <w:r w:rsidR="004A22E8" w:rsidRPr="004A22E8">
        <w:rPr>
          <w:rFonts w:ascii="Times New Roman" w:hAnsi="Times New Roman" w:cs="Times New Roman"/>
          <w:b/>
          <w:sz w:val="20"/>
          <w:szCs w:val="20"/>
        </w:rPr>
        <w:t>Заявителей</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p>
    <w:p w:rsidR="004A22E8" w:rsidRPr="004A22E8" w:rsidRDefault="004A22E8" w:rsidP="004A22E8">
      <w:pPr>
        <w:numPr>
          <w:ilvl w:val="1"/>
          <w:numId w:val="15"/>
        </w:numPr>
        <w:autoSpaceDE w:val="0"/>
        <w:autoSpaceDN w:val="0"/>
        <w:adjustRightInd w:val="0"/>
        <w:spacing w:after="0" w:line="240" w:lineRule="auto"/>
        <w:ind w:firstLine="567"/>
        <w:jc w:val="both"/>
        <w:rPr>
          <w:rFonts w:ascii="Times New Roman" w:hAnsi="Times New Roman" w:cs="Times New Roman"/>
          <w:sz w:val="20"/>
          <w:szCs w:val="20"/>
        </w:rPr>
      </w:pPr>
      <w:r w:rsidRPr="004A22E8">
        <w:rPr>
          <w:rFonts w:ascii="Times New Roman" w:hAnsi="Times New Roman" w:cs="Times New Roman"/>
          <w:sz w:val="20"/>
          <w:szCs w:val="20"/>
        </w:rPr>
        <w:t>Заявителями на получение Муниципальной услуги являются:</w:t>
      </w:r>
    </w:p>
    <w:p w:rsidR="004A22E8" w:rsidRPr="004A22E8" w:rsidRDefault="004A22E8" w:rsidP="004A22E8">
      <w:pPr>
        <w:numPr>
          <w:ilvl w:val="0"/>
          <w:numId w:val="20"/>
        </w:numPr>
        <w:autoSpaceDE w:val="0"/>
        <w:autoSpaceDN w:val="0"/>
        <w:adjustRightInd w:val="0"/>
        <w:spacing w:after="0" w:line="240" w:lineRule="auto"/>
        <w:ind w:left="0" w:firstLine="567"/>
        <w:jc w:val="both"/>
        <w:rPr>
          <w:rFonts w:ascii="Times New Roman" w:hAnsi="Times New Roman" w:cs="Times New Roman"/>
          <w:sz w:val="20"/>
          <w:szCs w:val="20"/>
        </w:rPr>
      </w:pPr>
      <w:r w:rsidRPr="004A22E8">
        <w:rPr>
          <w:rFonts w:ascii="Times New Roman" w:hAnsi="Times New Roman" w:cs="Times New Roman"/>
          <w:sz w:val="20"/>
          <w:szCs w:val="20"/>
        </w:rPr>
        <w:t>собственники объекта адресации;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2) лица, обладающие одним из следующих вещных прав на объект адресации: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право хозяйственного ведения;</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право оперативного управления;</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право пожизненно наследуемого владения;</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право постоянного (бессрочного) пользования;</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lastRenderedPageBreak/>
        <w:t>3) представители Заявителя, действующие в силу полномочий, основанных на оформленной в установленном законодательством порядке доверенности;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4) от имени собственников помещений в многоквартирном доме –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5) от имени членов садоводческого или огороднического некоммерческого товарищества – представитель товарищества, уполномоченный на подачу такого заявления принятым решением общего собрания членов такого товарищества;</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6) от имени собственника либо лица, обладающего одним из указанных  в пп.2 настоящего пункта вещных прав на объект адресации – кадастровый инженер, выполняющий на основании документа, предусмотренного </w:t>
      </w:r>
      <w:hyperlink r:id="rId672" w:history="1">
        <w:r w:rsidRPr="004A22E8">
          <w:rPr>
            <w:rFonts w:ascii="Times New Roman" w:hAnsi="Times New Roman" w:cs="Times New Roman"/>
            <w:sz w:val="20"/>
            <w:szCs w:val="20"/>
          </w:rPr>
          <w:t>статьей 35</w:t>
        </w:r>
      </w:hyperlink>
      <w:r w:rsidRPr="004A22E8">
        <w:rPr>
          <w:rFonts w:ascii="Times New Roman" w:hAnsi="Times New Roman" w:cs="Times New Roman"/>
          <w:sz w:val="20"/>
          <w:szCs w:val="20"/>
        </w:rPr>
        <w:t xml:space="preserve"> или </w:t>
      </w:r>
      <w:hyperlink r:id="rId673" w:history="1">
        <w:r w:rsidRPr="004A22E8">
          <w:rPr>
            <w:rFonts w:ascii="Times New Roman" w:hAnsi="Times New Roman" w:cs="Times New Roman"/>
            <w:sz w:val="20"/>
            <w:szCs w:val="20"/>
          </w:rPr>
          <w:t>статьей 42.3</w:t>
        </w:r>
      </w:hyperlink>
      <w:r w:rsidRPr="004A22E8">
        <w:rPr>
          <w:rFonts w:ascii="Times New Roman" w:hAnsi="Times New Roman" w:cs="Times New Roman"/>
          <w:sz w:val="20"/>
          <w:szCs w:val="20"/>
        </w:rPr>
        <w:t xml:space="preserve"> Федерального закона от 24.07.2007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2.2. Объектом адресации являются:</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а) здание (строение, за исключением некапитального строения), в том числе строительство которого не завершено;</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б) сооружение (за исключением некапитального сооружения и линейного объекта), в том числе строительство которого не завершено;</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в) земельный 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г) помещение, являющееся частью объекта капитального строительства;</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д) машино-место (за исключением машино-места, являющегося частью некапитального здания или сооружения).</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2.3. Изменение адреса объекта адресации в случае изменения наименований и границ субъектов Российской Федерации, федеральных территорий, муниципальных образований и населенных пунктов осуществляется на основании информации Государственного каталога географических названий и государственного реестра муниципальных образований Российской Федерации, предоставляемой оператору федеральной информационной адресной системы в установленном Правительством Российской Федерации </w:t>
      </w:r>
      <w:hyperlink r:id="rId674" w:history="1">
        <w:r w:rsidRPr="004A22E8">
          <w:rPr>
            <w:rFonts w:ascii="Times New Roman" w:hAnsi="Times New Roman" w:cs="Times New Roman"/>
            <w:sz w:val="20"/>
            <w:szCs w:val="20"/>
          </w:rPr>
          <w:t>порядке</w:t>
        </w:r>
      </w:hyperlink>
      <w:r w:rsidRPr="004A22E8">
        <w:rPr>
          <w:rFonts w:ascii="Times New Roman" w:hAnsi="Times New Roman" w:cs="Times New Roman"/>
          <w:sz w:val="20"/>
          <w:szCs w:val="20"/>
        </w:rPr>
        <w:t xml:space="preserve"> межведомственного информационного взаимодействия при ведении государственного адресного реестра.</w:t>
      </w:r>
    </w:p>
    <w:p w:rsidR="004A22E8" w:rsidRPr="004A22E8" w:rsidRDefault="004A22E8" w:rsidP="004A22E8">
      <w:pPr>
        <w:pStyle w:val="29"/>
        <w:shd w:val="clear" w:color="auto" w:fill="auto"/>
        <w:tabs>
          <w:tab w:val="left" w:pos="1134"/>
        </w:tabs>
        <w:spacing w:before="0" w:after="0" w:line="240" w:lineRule="auto"/>
        <w:ind w:firstLine="567"/>
      </w:pPr>
    </w:p>
    <w:p w:rsidR="004A22E8" w:rsidRPr="004A22E8" w:rsidRDefault="004A22E8" w:rsidP="004A22E8">
      <w:pPr>
        <w:pStyle w:val="29"/>
        <w:shd w:val="clear" w:color="auto" w:fill="auto"/>
        <w:tabs>
          <w:tab w:val="left" w:pos="1134"/>
        </w:tabs>
        <w:spacing w:before="0" w:after="0" w:line="240" w:lineRule="auto"/>
        <w:ind w:firstLine="567"/>
      </w:pPr>
      <w:r w:rsidRPr="004A22E8">
        <w:t xml:space="preserve">2.4.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p>
    <w:p w:rsidR="00DE6AF1" w:rsidRDefault="00DE6AF1" w:rsidP="00DE6AF1">
      <w:pPr>
        <w:autoSpaceDE w:val="0"/>
        <w:autoSpaceDN w:val="0"/>
        <w:adjustRightInd w:val="0"/>
        <w:spacing w:after="0" w:line="240" w:lineRule="auto"/>
        <w:jc w:val="center"/>
        <w:rPr>
          <w:rFonts w:ascii="Times New Roman" w:hAnsi="Times New Roman" w:cs="Times New Roman"/>
          <w:b/>
          <w:sz w:val="20"/>
          <w:szCs w:val="20"/>
        </w:rPr>
      </w:pPr>
    </w:p>
    <w:p w:rsidR="004A22E8" w:rsidRPr="004A22E8" w:rsidRDefault="00DE6AF1" w:rsidP="00DE6AF1">
      <w:pPr>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3. </w:t>
      </w:r>
      <w:r w:rsidR="004A22E8" w:rsidRPr="004A22E8">
        <w:rPr>
          <w:rFonts w:ascii="Times New Roman" w:hAnsi="Times New Roman" w:cs="Times New Roman"/>
          <w:b/>
          <w:sz w:val="20"/>
          <w:szCs w:val="20"/>
        </w:rPr>
        <w:t>Требования к порядку информирования о предоставлении Муниципальной услуги</w:t>
      </w:r>
    </w:p>
    <w:p w:rsidR="004A22E8" w:rsidRPr="004A22E8" w:rsidRDefault="004A22E8" w:rsidP="004A22E8">
      <w:pPr>
        <w:tabs>
          <w:tab w:val="left" w:pos="1288"/>
        </w:tabs>
        <w:jc w:val="both"/>
        <w:rPr>
          <w:rFonts w:ascii="Times New Roman" w:hAnsi="Times New Roman" w:cs="Times New Roman"/>
          <w:b/>
          <w:sz w:val="20"/>
          <w:szCs w:val="20"/>
        </w:rPr>
      </w:pPr>
    </w:p>
    <w:p w:rsidR="004A22E8" w:rsidRPr="004A22E8" w:rsidRDefault="004A22E8" w:rsidP="004A22E8">
      <w:pPr>
        <w:tabs>
          <w:tab w:val="left" w:pos="1288"/>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3.1. Прием Заявителей по вопросу предоставления Муниципальной услуги осуществляется администрацией Коломыцевского сельского поселения  Лискинского муниципального района Воронежской области (далее – Администрация) или в МФЦ.</w:t>
      </w:r>
    </w:p>
    <w:p w:rsidR="004A22E8" w:rsidRPr="004A22E8" w:rsidRDefault="004A22E8" w:rsidP="004A22E8">
      <w:pPr>
        <w:tabs>
          <w:tab w:val="left" w:pos="1405"/>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3.2. Информация о порядке предоставления Муниципальной услуги размещается в открытой и доступной форме:</w:t>
      </w:r>
    </w:p>
    <w:p w:rsidR="004A22E8" w:rsidRPr="004A22E8" w:rsidRDefault="004A22E8" w:rsidP="004A22E8">
      <w:pPr>
        <w:tabs>
          <w:tab w:val="left" w:pos="1405"/>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3.2.1. На портале федеральной информационной адресной системы в информационно-телекоммуникационной сети «Интернет» (</w:t>
      </w:r>
      <w:hyperlink r:id="rId675" w:history="1">
        <w:r w:rsidRPr="004A22E8">
          <w:rPr>
            <w:rStyle w:val="af6"/>
            <w:rFonts w:ascii="Times New Roman" w:hAnsi="Times New Roman" w:cs="Times New Roman"/>
            <w:spacing w:val="7"/>
            <w:sz w:val="20"/>
            <w:szCs w:val="20"/>
          </w:rPr>
          <w:t>https://fias.nalog.ru/</w:t>
        </w:r>
      </w:hyperlink>
      <w:r w:rsidRPr="004A22E8">
        <w:rPr>
          <w:rFonts w:ascii="Times New Roman" w:hAnsi="Times New Roman" w:cs="Times New Roman"/>
          <w:spacing w:val="7"/>
          <w:sz w:val="20"/>
          <w:szCs w:val="20"/>
        </w:rPr>
        <w:t>) (далее - портал ФИАС);</w:t>
      </w:r>
    </w:p>
    <w:p w:rsidR="004A22E8" w:rsidRPr="004A22E8" w:rsidRDefault="004A22E8" w:rsidP="004A22E8">
      <w:pPr>
        <w:tabs>
          <w:tab w:val="left" w:pos="1405"/>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3.2.2. В Администрации;</w:t>
      </w:r>
    </w:p>
    <w:p w:rsidR="004A22E8" w:rsidRPr="004A22E8" w:rsidRDefault="004A22E8" w:rsidP="004A22E8">
      <w:pPr>
        <w:tabs>
          <w:tab w:val="left" w:pos="1405"/>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lastRenderedPageBreak/>
        <w:t>3.2.3. В федеральной государственной информационной системе «Единый портал государственных и муниципальных услуг (функций)» (</w:t>
      </w:r>
      <w:hyperlink r:id="rId676" w:history="1">
        <w:r w:rsidRPr="004A22E8">
          <w:rPr>
            <w:rStyle w:val="af6"/>
            <w:rFonts w:ascii="Times New Roman" w:hAnsi="Times New Roman" w:cs="Times New Roman"/>
            <w:spacing w:val="7"/>
            <w:sz w:val="20"/>
            <w:szCs w:val="20"/>
          </w:rPr>
          <w:t>https://www.gosuslugi.ru/</w:t>
        </w:r>
      </w:hyperlink>
      <w:r w:rsidRPr="004A22E8">
        <w:rPr>
          <w:rFonts w:ascii="Times New Roman" w:hAnsi="Times New Roman" w:cs="Times New Roman"/>
          <w:spacing w:val="7"/>
          <w:sz w:val="20"/>
          <w:szCs w:val="20"/>
        </w:rPr>
        <w:t>) (далее – Единый портал, ЕПГУ);</w:t>
      </w:r>
    </w:p>
    <w:p w:rsidR="004A22E8" w:rsidRPr="004A22E8" w:rsidRDefault="004A22E8" w:rsidP="004A22E8">
      <w:pPr>
        <w:tabs>
          <w:tab w:val="left" w:pos="1405"/>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3.2.4. В информационной системе Воронежской области «Портал Воронежской области в сети Интернет» (далее – региональный портал, РПГУ);</w:t>
      </w:r>
    </w:p>
    <w:p w:rsidR="004A22E8" w:rsidRPr="004A22E8" w:rsidRDefault="004A22E8" w:rsidP="004A22E8">
      <w:pPr>
        <w:tabs>
          <w:tab w:val="left" w:pos="1405"/>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3.2.5. На официальном сайте Администрации  (</w:t>
      </w:r>
      <w:hyperlink w:history="1">
        <w:r w:rsidRPr="004A22E8">
          <w:rPr>
            <w:rStyle w:val="af6"/>
            <w:rFonts w:ascii="Times New Roman" w:hAnsi="Times New Roman" w:cs="Times New Roman"/>
            <w:spacing w:val="7"/>
            <w:sz w:val="20"/>
            <w:szCs w:val="20"/>
          </w:rPr>
          <w:t>https:// kolomycevskoe-r20.gosweb.gosuslugi.ru</w:t>
        </w:r>
      </w:hyperlink>
      <w:r w:rsidRPr="004A22E8">
        <w:rPr>
          <w:rFonts w:ascii="Times New Roman" w:hAnsi="Times New Roman" w:cs="Times New Roman"/>
          <w:spacing w:val="7"/>
          <w:sz w:val="20"/>
          <w:szCs w:val="20"/>
        </w:rPr>
        <w:t>) (далее - сайт Администрации) в информационно-коммуникационной сети «Интернет» и (или) на сайте многофункционального центра в информационно-телекоммуникационной сети «Интернет» (</w:t>
      </w:r>
      <w:hyperlink r:id="rId677" w:history="1">
        <w:r w:rsidRPr="004A22E8">
          <w:rPr>
            <w:rStyle w:val="af6"/>
            <w:rFonts w:ascii="Times New Roman" w:hAnsi="Times New Roman" w:cs="Times New Roman"/>
            <w:spacing w:val="7"/>
            <w:sz w:val="20"/>
            <w:szCs w:val="20"/>
          </w:rPr>
          <w:t>https://mydocuments36.ru/</w:t>
        </w:r>
      </w:hyperlink>
      <w:r w:rsidRPr="004A22E8">
        <w:rPr>
          <w:rFonts w:ascii="Times New Roman" w:hAnsi="Times New Roman" w:cs="Times New Roman"/>
          <w:spacing w:val="7"/>
          <w:sz w:val="20"/>
          <w:szCs w:val="20"/>
        </w:rPr>
        <w:t>) (далее  - официальные сайты).</w:t>
      </w:r>
    </w:p>
    <w:p w:rsidR="004A22E8" w:rsidRPr="004A22E8" w:rsidRDefault="004A22E8" w:rsidP="004A22E8">
      <w:pPr>
        <w:tabs>
          <w:tab w:val="left" w:pos="1405"/>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3.3. Информирование Заявителей по вопросам предоставления Муниципальной услуги осуществляется:</w:t>
      </w:r>
    </w:p>
    <w:p w:rsidR="004A22E8" w:rsidRPr="004A22E8" w:rsidRDefault="004A22E8" w:rsidP="004A22E8">
      <w:pPr>
        <w:tabs>
          <w:tab w:val="left" w:pos="1143"/>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а) путем размещения информации на официальном сайте;</w:t>
      </w:r>
    </w:p>
    <w:p w:rsidR="004A22E8" w:rsidRPr="004A22E8" w:rsidRDefault="004A22E8" w:rsidP="004A22E8">
      <w:pPr>
        <w:tabs>
          <w:tab w:val="left" w:pos="1242"/>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A22E8" w:rsidRPr="004A22E8" w:rsidRDefault="004A22E8" w:rsidP="004A22E8">
      <w:pPr>
        <w:tabs>
          <w:tab w:val="left" w:pos="1143"/>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в) путем публикации информационных материалов в средствах массовой информации;</w:t>
      </w:r>
    </w:p>
    <w:p w:rsidR="004A22E8" w:rsidRPr="004A22E8" w:rsidRDefault="004A22E8" w:rsidP="004A22E8">
      <w:pPr>
        <w:tabs>
          <w:tab w:val="left" w:pos="1143"/>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A22E8" w:rsidRPr="004A22E8" w:rsidRDefault="004A22E8" w:rsidP="004A22E8">
      <w:pPr>
        <w:tabs>
          <w:tab w:val="left" w:pos="1178"/>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д) посредством телефонной и факсимильной связи;</w:t>
      </w:r>
    </w:p>
    <w:p w:rsidR="004A22E8" w:rsidRPr="004A22E8" w:rsidRDefault="004A22E8" w:rsidP="004A22E8">
      <w:pPr>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с) посредством ответов на письменные и устные обращения Заявителей по вопросу предоставления Муниципальной услуги.</w:t>
      </w:r>
    </w:p>
    <w:p w:rsidR="004A22E8" w:rsidRPr="004A22E8" w:rsidRDefault="004A22E8" w:rsidP="004A22E8">
      <w:pPr>
        <w:tabs>
          <w:tab w:val="left" w:pos="1263"/>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3.4. На официальном сайте в целях информирования Заявителей по вопросам предоставления Муниципальной услуги размещается следующая информация:</w:t>
      </w:r>
    </w:p>
    <w:p w:rsidR="004A22E8" w:rsidRPr="004A22E8" w:rsidRDefault="004A22E8" w:rsidP="004A22E8">
      <w:pPr>
        <w:tabs>
          <w:tab w:val="left" w:pos="1112"/>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A22E8" w:rsidRPr="004A22E8" w:rsidRDefault="004A22E8" w:rsidP="004A22E8">
      <w:pPr>
        <w:tabs>
          <w:tab w:val="left" w:pos="1121"/>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б) перечень лиц, имеющих право на получение Муниципальной услуги;</w:t>
      </w:r>
    </w:p>
    <w:p w:rsidR="004A22E8" w:rsidRPr="004A22E8" w:rsidRDefault="004A22E8" w:rsidP="004A22E8">
      <w:pPr>
        <w:tabs>
          <w:tab w:val="left" w:pos="1115"/>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в) срок предоставления Муниципальной услуги;</w:t>
      </w:r>
    </w:p>
    <w:p w:rsidR="004A22E8" w:rsidRPr="004A22E8" w:rsidRDefault="004A22E8" w:rsidP="004A22E8">
      <w:pPr>
        <w:tabs>
          <w:tab w:val="left" w:pos="1129"/>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A22E8" w:rsidRPr="004A22E8" w:rsidRDefault="004A22E8" w:rsidP="004A22E8">
      <w:pPr>
        <w:tabs>
          <w:tab w:val="left" w:pos="1123"/>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д) исчерпывающий перечень оснований для приостановления или отказа в предоставлении Муниципальной услуги;</w:t>
      </w:r>
    </w:p>
    <w:p w:rsidR="004A22E8" w:rsidRPr="004A22E8" w:rsidRDefault="004A22E8" w:rsidP="004A22E8">
      <w:pPr>
        <w:tabs>
          <w:tab w:val="left" w:pos="1129"/>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A22E8" w:rsidRPr="004A22E8" w:rsidRDefault="004A22E8" w:rsidP="004A22E8">
      <w:pPr>
        <w:tabs>
          <w:tab w:val="left" w:pos="1164"/>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ж) формы заявлений (уведомлений, сообщений), используемые при предоставлении Муниципальной услуги.</w:t>
      </w:r>
    </w:p>
    <w:p w:rsidR="004A22E8" w:rsidRPr="004A22E8" w:rsidRDefault="004A22E8" w:rsidP="004A22E8">
      <w:pPr>
        <w:tabs>
          <w:tab w:val="left" w:pos="1274"/>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4A22E8" w:rsidRPr="004A22E8" w:rsidRDefault="004A22E8" w:rsidP="004A22E8">
      <w:pPr>
        <w:tabs>
          <w:tab w:val="left" w:pos="1272"/>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3.6. На сайте Администрации дополнительно размещаются:</w:t>
      </w:r>
    </w:p>
    <w:p w:rsidR="004A22E8" w:rsidRPr="004A22E8" w:rsidRDefault="004A22E8" w:rsidP="004A22E8">
      <w:pPr>
        <w:tabs>
          <w:tab w:val="left" w:pos="1100"/>
        </w:tabs>
        <w:ind w:firstLine="567"/>
        <w:jc w:val="both"/>
        <w:rPr>
          <w:rFonts w:ascii="Times New Roman" w:hAnsi="Times New Roman" w:cs="Times New Roman"/>
          <w:spacing w:val="10"/>
          <w:sz w:val="20"/>
          <w:szCs w:val="20"/>
        </w:rPr>
      </w:pPr>
      <w:r w:rsidRPr="004A22E8">
        <w:rPr>
          <w:rFonts w:ascii="Times New Roman" w:hAnsi="Times New Roman" w:cs="Times New Roman"/>
          <w:spacing w:val="10"/>
          <w:sz w:val="20"/>
          <w:szCs w:val="20"/>
        </w:rPr>
        <w:t xml:space="preserve">а) полные наименования и почтовые адреса Администрации, </w:t>
      </w:r>
      <w:r w:rsidRPr="004A22E8">
        <w:rPr>
          <w:rFonts w:ascii="Times New Roman" w:hAnsi="Times New Roman" w:cs="Times New Roman"/>
          <w:color w:val="000000"/>
          <w:spacing w:val="7"/>
          <w:sz w:val="20"/>
          <w:szCs w:val="20"/>
        </w:rPr>
        <w:t>предоставляющей Муниципальную услугу;</w:t>
      </w:r>
    </w:p>
    <w:p w:rsidR="004A22E8" w:rsidRPr="004A22E8" w:rsidRDefault="004A22E8" w:rsidP="004A22E8">
      <w:pPr>
        <w:tabs>
          <w:tab w:val="left" w:pos="1135"/>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lastRenderedPageBreak/>
        <w:t>б) номера телефонов-автоинформаторов (при наличии), справочные номера телефонов, график работы Администрации, непосредственно предоставляющего Муниципальную услугу;</w:t>
      </w:r>
    </w:p>
    <w:p w:rsidR="004A22E8" w:rsidRPr="004A22E8" w:rsidRDefault="004A22E8" w:rsidP="004A22E8">
      <w:pPr>
        <w:tabs>
          <w:tab w:val="left" w:pos="1115"/>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в) режим работы Администрации;</w:t>
      </w:r>
    </w:p>
    <w:p w:rsidR="004A22E8" w:rsidRPr="004A22E8" w:rsidRDefault="004A22E8" w:rsidP="004A22E8">
      <w:pPr>
        <w:tabs>
          <w:tab w:val="left" w:pos="1129"/>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г) выдержки из нормативных правовых актов, содержащих нормы, регулирующие деятельность Администрации по предоставлению Муниципальной услуги;</w:t>
      </w:r>
    </w:p>
    <w:p w:rsidR="004A22E8" w:rsidRPr="004A22E8" w:rsidRDefault="004A22E8" w:rsidP="004A22E8">
      <w:pPr>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д) перечень лиц, имеющих право на получение Муниципальной услуги;</w:t>
      </w:r>
    </w:p>
    <w:p w:rsidR="004A22E8" w:rsidRPr="004A22E8" w:rsidRDefault="004A22E8" w:rsidP="004A22E8">
      <w:pPr>
        <w:tabs>
          <w:tab w:val="left" w:pos="1164"/>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е) формы заявлений (уведомлений, сообщений), используемые при предоставлении Муниципальной услуги, образцы и инструкции по их заполнению;</w:t>
      </w:r>
    </w:p>
    <w:p w:rsidR="004A22E8" w:rsidRPr="004A22E8" w:rsidRDefault="004A22E8" w:rsidP="004A22E8">
      <w:pPr>
        <w:tabs>
          <w:tab w:val="left" w:pos="1181"/>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ж) порядок и способы предварительной записи на получение Муниципальной услуги;</w:t>
      </w:r>
    </w:p>
    <w:p w:rsidR="004A22E8" w:rsidRPr="004A22E8" w:rsidRDefault="004A22E8" w:rsidP="004A22E8">
      <w:pPr>
        <w:tabs>
          <w:tab w:val="left" w:pos="1109"/>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з) текст Административного регламента с приложениями;</w:t>
      </w:r>
    </w:p>
    <w:p w:rsidR="004A22E8" w:rsidRPr="004A22E8" w:rsidRDefault="004A22E8" w:rsidP="004A22E8">
      <w:pPr>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и) краткое описание порядка предоставления Муниципальной услуги;</w:t>
      </w:r>
    </w:p>
    <w:p w:rsidR="004A22E8" w:rsidRPr="004A22E8" w:rsidRDefault="004A22E8" w:rsidP="004A22E8">
      <w:pPr>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к) порядок обжалования решений, действий или бездействия должностных лиц Администрации, предоставляющих Муниципальную услугу;</w:t>
      </w:r>
    </w:p>
    <w:p w:rsidR="004A22E8" w:rsidRPr="004A22E8" w:rsidRDefault="004A22E8" w:rsidP="004A22E8">
      <w:pPr>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л)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A22E8" w:rsidRPr="004A22E8" w:rsidRDefault="004A22E8" w:rsidP="004A22E8">
      <w:pPr>
        <w:tabs>
          <w:tab w:val="left" w:pos="1276"/>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Администрации.</w:t>
      </w:r>
    </w:p>
    <w:p w:rsidR="004A22E8" w:rsidRPr="004A22E8" w:rsidRDefault="004A22E8" w:rsidP="004A22E8">
      <w:pPr>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A22E8" w:rsidRPr="004A22E8" w:rsidRDefault="004A22E8" w:rsidP="004A22E8">
      <w:pPr>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A22E8" w:rsidRPr="004A22E8" w:rsidRDefault="004A22E8" w:rsidP="004A22E8">
      <w:pPr>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A22E8" w:rsidRPr="004A22E8" w:rsidRDefault="004A22E8" w:rsidP="004A22E8">
      <w:pPr>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A22E8" w:rsidRPr="004A22E8" w:rsidRDefault="004A22E8" w:rsidP="004A22E8">
      <w:pPr>
        <w:tabs>
          <w:tab w:val="left" w:pos="1390"/>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A22E8" w:rsidRPr="004A22E8" w:rsidRDefault="004A22E8" w:rsidP="004A22E8">
      <w:pPr>
        <w:tabs>
          <w:tab w:val="left" w:pos="1103"/>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а) о перечне лиц, имеющих право на получение Муниципальной услуги;</w:t>
      </w:r>
    </w:p>
    <w:p w:rsidR="004A22E8" w:rsidRPr="004A22E8" w:rsidRDefault="004A22E8" w:rsidP="004A22E8">
      <w:pPr>
        <w:tabs>
          <w:tab w:val="left" w:pos="1123"/>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A22E8" w:rsidRPr="004A22E8" w:rsidRDefault="004A22E8" w:rsidP="004A22E8">
      <w:pPr>
        <w:tabs>
          <w:tab w:val="left" w:pos="1109"/>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в) о перечне документов, необходимых для получения Муниципальной услуги;</w:t>
      </w:r>
    </w:p>
    <w:p w:rsidR="004A22E8" w:rsidRPr="004A22E8" w:rsidRDefault="004A22E8" w:rsidP="004A22E8">
      <w:pPr>
        <w:tabs>
          <w:tab w:val="left" w:pos="1109"/>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г) о сроках предоставления Муниципальной услуги;</w:t>
      </w:r>
    </w:p>
    <w:p w:rsidR="004A22E8" w:rsidRPr="004A22E8" w:rsidRDefault="004A22E8" w:rsidP="004A22E8">
      <w:pPr>
        <w:tabs>
          <w:tab w:val="left" w:pos="1132"/>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д) об основаниях для приостановления Муниципальной услуги;</w:t>
      </w:r>
    </w:p>
    <w:p w:rsidR="004A22E8" w:rsidRPr="004A22E8" w:rsidRDefault="004A22E8" w:rsidP="004A22E8">
      <w:pPr>
        <w:tabs>
          <w:tab w:val="left" w:pos="1167"/>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ж) об основаниях для отказа в предоставлении Муниципальной услуги;</w:t>
      </w:r>
    </w:p>
    <w:p w:rsidR="004A22E8" w:rsidRPr="004A22E8" w:rsidRDefault="004A22E8" w:rsidP="004A22E8">
      <w:pPr>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lastRenderedPageBreak/>
        <w:t>с) о месте размещения на ЕПГУ, РПГУ сайте Администрации информации по вопросам предоставления Муниципальной услуги.</w:t>
      </w:r>
    </w:p>
    <w:p w:rsidR="004A22E8" w:rsidRPr="004A22E8" w:rsidRDefault="004A22E8" w:rsidP="004A22E8">
      <w:pPr>
        <w:tabs>
          <w:tab w:val="left" w:pos="1501"/>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3.9. Администрация разрабатывает информационные материалы по порядку предоставления Муниципальной услуги и размещает их на ЕПГУ,</w:t>
      </w:r>
      <w:r w:rsidRPr="004A22E8">
        <w:rPr>
          <w:rFonts w:ascii="Times New Roman" w:hAnsi="Times New Roman" w:cs="Times New Roman"/>
          <w:sz w:val="20"/>
          <w:szCs w:val="20"/>
        </w:rPr>
        <w:t xml:space="preserve"> </w:t>
      </w:r>
      <w:r w:rsidRPr="004A22E8">
        <w:rPr>
          <w:rFonts w:ascii="Times New Roman" w:hAnsi="Times New Roman" w:cs="Times New Roman"/>
          <w:spacing w:val="7"/>
          <w:sz w:val="20"/>
          <w:szCs w:val="20"/>
        </w:rPr>
        <w:t>РПГУ, сайте Администрации, передает в МФЦ.</w:t>
      </w:r>
    </w:p>
    <w:p w:rsidR="004A22E8" w:rsidRPr="004A22E8" w:rsidRDefault="004A22E8" w:rsidP="004A22E8">
      <w:pPr>
        <w:ind w:firstLine="567"/>
        <w:jc w:val="both"/>
        <w:rPr>
          <w:rFonts w:ascii="Times New Roman" w:eastAsia="Calibri" w:hAnsi="Times New Roman" w:cs="Times New Roman"/>
          <w:iCs/>
          <w:sz w:val="20"/>
          <w:szCs w:val="20"/>
        </w:rPr>
      </w:pPr>
      <w:r w:rsidRPr="004A22E8">
        <w:rPr>
          <w:rFonts w:ascii="Times New Roman" w:hAnsi="Times New Roman" w:cs="Times New Roman"/>
          <w:spacing w:val="7"/>
          <w:sz w:val="20"/>
          <w:szCs w:val="20"/>
        </w:rPr>
        <w:t xml:space="preserve">3.10. </w:t>
      </w:r>
      <w:r w:rsidRPr="004A22E8">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4A22E8">
        <w:rPr>
          <w:rFonts w:ascii="Times New Roman" w:eastAsia="Calibri"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4A22E8" w:rsidRPr="004A22E8" w:rsidRDefault="004A22E8" w:rsidP="004A22E8">
      <w:pPr>
        <w:tabs>
          <w:tab w:val="left" w:pos="1385"/>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3.11.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A22E8" w:rsidRPr="004A22E8" w:rsidRDefault="004A22E8" w:rsidP="004A22E8">
      <w:pPr>
        <w:tabs>
          <w:tab w:val="left" w:pos="1402"/>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3.12. Консультирование по вопросам предоставления Муниципальной услуги должностными лицами Администрации осуществляется бесплатно.</w:t>
      </w:r>
    </w:p>
    <w:p w:rsidR="004A22E8" w:rsidRPr="004A22E8" w:rsidRDefault="004A22E8" w:rsidP="004A22E8">
      <w:pPr>
        <w:tabs>
          <w:tab w:val="left" w:pos="1402"/>
        </w:tabs>
        <w:ind w:firstLine="567"/>
        <w:jc w:val="both"/>
        <w:rPr>
          <w:rFonts w:ascii="Times New Roman" w:hAnsi="Times New Roman" w:cs="Times New Roman"/>
          <w:spacing w:val="7"/>
          <w:sz w:val="20"/>
          <w:szCs w:val="20"/>
        </w:rPr>
      </w:pPr>
    </w:p>
    <w:p w:rsidR="004A22E8" w:rsidRPr="004A22E8" w:rsidRDefault="00DE6AF1" w:rsidP="00DE6AF1">
      <w:pPr>
        <w:autoSpaceDE w:val="0"/>
        <w:autoSpaceDN w:val="0"/>
        <w:adjustRightInd w:val="0"/>
        <w:spacing w:after="0" w:line="240" w:lineRule="auto"/>
        <w:ind w:left="567"/>
        <w:rPr>
          <w:rFonts w:ascii="Times New Roman" w:hAnsi="Times New Roman" w:cs="Times New Roman"/>
          <w:b/>
          <w:bCs/>
          <w:sz w:val="20"/>
          <w:szCs w:val="20"/>
        </w:rPr>
      </w:pPr>
      <w:r>
        <w:rPr>
          <w:rFonts w:ascii="Times New Roman" w:hAnsi="Times New Roman" w:cs="Times New Roman"/>
          <w:b/>
          <w:bCs/>
          <w:sz w:val="20"/>
          <w:szCs w:val="20"/>
        </w:rPr>
        <w:t xml:space="preserve">                                      </w:t>
      </w:r>
      <w:r>
        <w:rPr>
          <w:rFonts w:ascii="Times New Roman" w:hAnsi="Times New Roman" w:cs="Times New Roman"/>
          <w:b/>
          <w:bCs/>
          <w:sz w:val="20"/>
          <w:szCs w:val="20"/>
          <w:lang w:val="en-US"/>
        </w:rPr>
        <w:t>II</w:t>
      </w:r>
      <w:r>
        <w:rPr>
          <w:rFonts w:ascii="Times New Roman" w:hAnsi="Times New Roman" w:cs="Times New Roman"/>
          <w:b/>
          <w:bCs/>
          <w:sz w:val="20"/>
          <w:szCs w:val="20"/>
        </w:rPr>
        <w:t xml:space="preserve">. </w:t>
      </w:r>
      <w:r w:rsidR="004A22E8" w:rsidRPr="004A22E8">
        <w:rPr>
          <w:rFonts w:ascii="Times New Roman" w:hAnsi="Times New Roman" w:cs="Times New Roman"/>
          <w:b/>
          <w:bCs/>
          <w:sz w:val="20"/>
          <w:szCs w:val="20"/>
        </w:rPr>
        <w:t>Стандарт предоставления муниципальной</w:t>
      </w:r>
      <w:r w:rsidR="004A22E8" w:rsidRPr="004A22E8">
        <w:rPr>
          <w:rFonts w:ascii="Times New Roman" w:hAnsi="Times New Roman" w:cs="Times New Roman"/>
          <w:sz w:val="20"/>
          <w:szCs w:val="20"/>
        </w:rPr>
        <w:t xml:space="preserve"> </w:t>
      </w:r>
      <w:r w:rsidR="004A22E8" w:rsidRPr="004A22E8">
        <w:rPr>
          <w:rFonts w:ascii="Times New Roman" w:hAnsi="Times New Roman" w:cs="Times New Roman"/>
          <w:b/>
          <w:bCs/>
          <w:sz w:val="20"/>
          <w:szCs w:val="20"/>
        </w:rPr>
        <w:t>услуги</w:t>
      </w:r>
    </w:p>
    <w:p w:rsidR="004A22E8" w:rsidRPr="004A22E8" w:rsidRDefault="004A22E8" w:rsidP="004A22E8">
      <w:pPr>
        <w:autoSpaceDE w:val="0"/>
        <w:autoSpaceDN w:val="0"/>
        <w:adjustRightInd w:val="0"/>
        <w:ind w:firstLine="709"/>
        <w:jc w:val="center"/>
        <w:rPr>
          <w:rFonts w:ascii="Times New Roman" w:hAnsi="Times New Roman" w:cs="Times New Roman"/>
          <w:b/>
          <w:bCs/>
          <w:sz w:val="20"/>
          <w:szCs w:val="20"/>
        </w:rPr>
      </w:pPr>
    </w:p>
    <w:p w:rsidR="004A22E8" w:rsidRPr="004A22E8" w:rsidRDefault="00DE6AF1" w:rsidP="00DE6AF1">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4. </w:t>
      </w:r>
      <w:r w:rsidR="004A22E8" w:rsidRPr="004A22E8">
        <w:rPr>
          <w:rFonts w:ascii="Times New Roman" w:hAnsi="Times New Roman" w:cs="Times New Roman"/>
          <w:b/>
          <w:bCs/>
          <w:sz w:val="20"/>
          <w:szCs w:val="20"/>
        </w:rPr>
        <w:t>Наименование муниципальной услуги</w:t>
      </w:r>
    </w:p>
    <w:p w:rsidR="004A22E8" w:rsidRPr="004A22E8" w:rsidRDefault="004A22E8" w:rsidP="004A22E8">
      <w:pPr>
        <w:autoSpaceDE w:val="0"/>
        <w:autoSpaceDN w:val="0"/>
        <w:adjustRightInd w:val="0"/>
        <w:ind w:firstLine="709"/>
        <w:jc w:val="center"/>
        <w:rPr>
          <w:rFonts w:ascii="Times New Roman" w:hAnsi="Times New Roman" w:cs="Times New Roman"/>
          <w:b/>
          <w:bCs/>
          <w:sz w:val="20"/>
          <w:szCs w:val="20"/>
        </w:rPr>
      </w:pP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4.1. Муниципальная услуга «Присвоение адреса объекту адресации, изменение и аннулирование такого адреса».</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p>
    <w:p w:rsidR="004A22E8" w:rsidRPr="004A22E8" w:rsidRDefault="00DE6AF1" w:rsidP="00DE6AF1">
      <w:pPr>
        <w:pStyle w:val="92"/>
        <w:shd w:val="clear" w:color="auto" w:fill="auto"/>
        <w:tabs>
          <w:tab w:val="left" w:pos="0"/>
        </w:tabs>
        <w:spacing w:after="0" w:line="240" w:lineRule="auto"/>
        <w:ind w:firstLine="0"/>
        <w:jc w:val="center"/>
        <w:rPr>
          <w:b/>
          <w:i w:val="0"/>
        </w:rPr>
      </w:pPr>
      <w:r>
        <w:rPr>
          <w:b/>
          <w:i w:val="0"/>
        </w:rPr>
        <w:t xml:space="preserve">5. </w:t>
      </w:r>
      <w:r w:rsidR="004A22E8" w:rsidRPr="004A22E8">
        <w:rPr>
          <w:b/>
          <w:i w:val="0"/>
        </w:rPr>
        <w:t>Наименование органа</w:t>
      </w:r>
      <w:r w:rsidR="004A22E8" w:rsidRPr="004A22E8">
        <w:rPr>
          <w:rStyle w:val="93"/>
          <w:b/>
        </w:rPr>
        <w:t xml:space="preserve">, </w:t>
      </w:r>
      <w:r w:rsidR="004A22E8" w:rsidRPr="004A22E8">
        <w:rPr>
          <w:b/>
          <w:i w:val="0"/>
        </w:rPr>
        <w:t>предоставляющего Муниципальную услугу</w:t>
      </w:r>
    </w:p>
    <w:p w:rsidR="004A22E8" w:rsidRPr="004A22E8" w:rsidRDefault="004A22E8" w:rsidP="004A22E8">
      <w:pPr>
        <w:pStyle w:val="92"/>
        <w:shd w:val="clear" w:color="auto" w:fill="auto"/>
        <w:tabs>
          <w:tab w:val="left" w:pos="0"/>
        </w:tabs>
        <w:spacing w:after="0" w:line="240" w:lineRule="auto"/>
        <w:ind w:firstLine="0"/>
        <w:rPr>
          <w:b/>
          <w:i w:val="0"/>
        </w:rPr>
      </w:pPr>
    </w:p>
    <w:p w:rsidR="004A22E8" w:rsidRPr="004A22E8" w:rsidRDefault="004A22E8" w:rsidP="004A22E8">
      <w:pPr>
        <w:tabs>
          <w:tab w:val="left" w:pos="1257"/>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5.1. Муниципальная услуга предоставляется Администрацией Коломыцевского сельского поселения Лискинского муниципального района Воронежской области</w:t>
      </w:r>
      <w:r w:rsidRPr="004A22E8">
        <w:rPr>
          <w:rFonts w:ascii="Times New Roman" w:hAnsi="Times New Roman" w:cs="Times New Roman"/>
          <w:i/>
          <w:iCs/>
          <w:color w:val="000000"/>
          <w:spacing w:val="1"/>
          <w:sz w:val="20"/>
          <w:szCs w:val="20"/>
        </w:rPr>
        <w:t>.</w:t>
      </w:r>
    </w:p>
    <w:p w:rsidR="004A22E8" w:rsidRPr="004A22E8" w:rsidRDefault="004A22E8" w:rsidP="004A22E8">
      <w:pPr>
        <w:tabs>
          <w:tab w:val="left" w:pos="1257"/>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5.2.   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A22E8" w:rsidRPr="004A22E8" w:rsidRDefault="004A22E8" w:rsidP="004A22E8">
      <w:pPr>
        <w:numPr>
          <w:ilvl w:val="1"/>
          <w:numId w:val="17"/>
        </w:numPr>
        <w:autoSpaceDE w:val="0"/>
        <w:autoSpaceDN w:val="0"/>
        <w:adjustRightInd w:val="0"/>
        <w:spacing w:after="0" w:line="240" w:lineRule="auto"/>
        <w:ind w:left="0" w:firstLine="567"/>
        <w:contextualSpacing/>
        <w:jc w:val="both"/>
        <w:rPr>
          <w:rFonts w:ascii="Times New Roman" w:eastAsia="Calibri" w:hAnsi="Times New Roman" w:cs="Times New Roman"/>
          <w:b/>
          <w:bCs/>
          <w:iCs/>
          <w:sz w:val="20"/>
          <w:szCs w:val="20"/>
          <w:u w:val="single"/>
        </w:rPr>
      </w:pPr>
      <w:r w:rsidRPr="004A22E8">
        <w:rPr>
          <w:rFonts w:ascii="Times New Roman" w:eastAsia="Calibri" w:hAnsi="Times New Roman" w:cs="Times New Roman"/>
          <w:bCs/>
          <w:iCs/>
          <w:sz w:val="20"/>
          <w:szCs w:val="20"/>
        </w:rPr>
        <w:t xml:space="preserve">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4A22E8" w:rsidRPr="004A22E8" w:rsidRDefault="004A22E8" w:rsidP="004A22E8">
      <w:pPr>
        <w:numPr>
          <w:ilvl w:val="1"/>
          <w:numId w:val="17"/>
        </w:numPr>
        <w:tabs>
          <w:tab w:val="left" w:pos="1263"/>
        </w:tabs>
        <w:spacing w:after="0" w:line="240" w:lineRule="auto"/>
        <w:ind w:left="0"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от 27.11.2023 г. № 73 «Об утверждении перечня муниципальных услуг, предоставляемых администрацией Коломыцевского сельского поселения Лискинского муниципального района Воронежской области».</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5.6. В целях предоставления Муниципальной услуги Администрация  взаимодействует с:</w:t>
      </w:r>
    </w:p>
    <w:p w:rsidR="004A22E8" w:rsidRPr="004A22E8" w:rsidRDefault="004A22E8" w:rsidP="004A22E8">
      <w:pPr>
        <w:tabs>
          <w:tab w:val="left" w:pos="1276"/>
          <w:tab w:val="left" w:pos="1437"/>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lastRenderedPageBreak/>
        <w:t>5.6.1. Оператором федеральной информационной адресной системы (далее - Оператор ФИАС);</w:t>
      </w:r>
    </w:p>
    <w:p w:rsidR="004A22E8" w:rsidRPr="004A22E8" w:rsidRDefault="004A22E8" w:rsidP="004A22E8">
      <w:pPr>
        <w:numPr>
          <w:ilvl w:val="2"/>
          <w:numId w:val="16"/>
        </w:numPr>
        <w:tabs>
          <w:tab w:val="left" w:pos="1276"/>
        </w:tabs>
        <w:spacing w:after="0" w:line="240" w:lineRule="auto"/>
        <w:ind w:left="0"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 xml:space="preserve">  Управлением Федеральной службы государственной регистрации, кадастра и картографии по Воронежской области;</w:t>
      </w:r>
    </w:p>
    <w:p w:rsidR="004A22E8" w:rsidRPr="004A22E8" w:rsidRDefault="004A22E8" w:rsidP="004A22E8">
      <w:pPr>
        <w:numPr>
          <w:ilvl w:val="2"/>
          <w:numId w:val="16"/>
        </w:numPr>
        <w:tabs>
          <w:tab w:val="left" w:pos="1276"/>
        </w:tabs>
        <w:spacing w:after="0" w:line="240" w:lineRule="auto"/>
        <w:ind w:left="0"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 xml:space="preserve">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w:t>
      </w:r>
    </w:p>
    <w:p w:rsidR="004A22E8" w:rsidRPr="004A22E8" w:rsidRDefault="004A22E8" w:rsidP="004A22E8">
      <w:pPr>
        <w:numPr>
          <w:ilvl w:val="2"/>
          <w:numId w:val="16"/>
        </w:numPr>
        <w:tabs>
          <w:tab w:val="left" w:pos="1276"/>
          <w:tab w:val="left" w:pos="1417"/>
        </w:tabs>
        <w:spacing w:after="0" w:line="240" w:lineRule="auto"/>
        <w:ind w:left="0" w:firstLine="567"/>
        <w:jc w:val="both"/>
        <w:rPr>
          <w:rFonts w:ascii="Times New Roman" w:hAnsi="Times New Roman" w:cs="Times New Roman"/>
          <w:spacing w:val="7"/>
          <w:sz w:val="20"/>
          <w:szCs w:val="20"/>
          <w:u w:val="single"/>
        </w:rPr>
      </w:pPr>
      <w:r w:rsidRPr="004A22E8">
        <w:rPr>
          <w:rFonts w:ascii="Times New Roman" w:hAnsi="Times New Roman" w:cs="Times New Roman"/>
          <w:spacing w:val="7"/>
          <w:sz w:val="20"/>
          <w:szCs w:val="20"/>
        </w:rPr>
        <w:t xml:space="preserve">Федеральной налоговой службой; </w:t>
      </w:r>
    </w:p>
    <w:p w:rsidR="004A22E8" w:rsidRPr="004A22E8" w:rsidRDefault="004A22E8" w:rsidP="004A22E8">
      <w:pPr>
        <w:numPr>
          <w:ilvl w:val="2"/>
          <w:numId w:val="16"/>
        </w:numPr>
        <w:tabs>
          <w:tab w:val="left" w:pos="1276"/>
          <w:tab w:val="left" w:pos="1428"/>
        </w:tabs>
        <w:spacing w:after="0" w:line="240" w:lineRule="auto"/>
        <w:ind w:left="0"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Администрациями муниципальных образований.</w:t>
      </w:r>
    </w:p>
    <w:p w:rsidR="004A22E8" w:rsidRPr="004A22E8" w:rsidRDefault="004A22E8" w:rsidP="004A22E8">
      <w:pPr>
        <w:autoSpaceDE w:val="0"/>
        <w:autoSpaceDN w:val="0"/>
        <w:adjustRightInd w:val="0"/>
        <w:ind w:firstLine="709"/>
        <w:jc w:val="both"/>
        <w:rPr>
          <w:rFonts w:ascii="Times New Roman" w:hAnsi="Times New Roman" w:cs="Times New Roman"/>
          <w:bCs/>
          <w:sz w:val="20"/>
          <w:szCs w:val="20"/>
        </w:rPr>
      </w:pPr>
    </w:p>
    <w:p w:rsidR="004A22E8" w:rsidRPr="004A22E8" w:rsidRDefault="00DE6AF1" w:rsidP="00DE6AF1">
      <w:pPr>
        <w:pStyle w:val="92"/>
        <w:shd w:val="clear" w:color="auto" w:fill="auto"/>
        <w:tabs>
          <w:tab w:val="left" w:pos="567"/>
        </w:tabs>
        <w:spacing w:after="0" w:line="240" w:lineRule="auto"/>
        <w:ind w:left="1134" w:firstLine="0"/>
        <w:jc w:val="center"/>
        <w:rPr>
          <w:b/>
          <w:i w:val="0"/>
        </w:rPr>
      </w:pPr>
      <w:r>
        <w:rPr>
          <w:b/>
          <w:i w:val="0"/>
        </w:rPr>
        <w:t xml:space="preserve">6.  </w:t>
      </w:r>
      <w:r w:rsidR="004A22E8" w:rsidRPr="004A22E8">
        <w:rPr>
          <w:b/>
          <w:i w:val="0"/>
        </w:rPr>
        <w:t>Результат предоставления Муниципальной услуги</w:t>
      </w:r>
    </w:p>
    <w:p w:rsidR="004A22E8" w:rsidRPr="004A22E8" w:rsidRDefault="004A22E8" w:rsidP="004A22E8">
      <w:pPr>
        <w:pStyle w:val="92"/>
        <w:shd w:val="clear" w:color="auto" w:fill="auto"/>
        <w:tabs>
          <w:tab w:val="left" w:pos="567"/>
        </w:tabs>
        <w:spacing w:after="0" w:line="240" w:lineRule="auto"/>
        <w:ind w:firstLine="0"/>
        <w:rPr>
          <w:b/>
          <w:i w:val="0"/>
        </w:rPr>
      </w:pPr>
    </w:p>
    <w:p w:rsidR="004A22E8" w:rsidRPr="004A22E8" w:rsidRDefault="004A22E8" w:rsidP="004A22E8">
      <w:pPr>
        <w:pStyle w:val="92"/>
        <w:tabs>
          <w:tab w:val="left" w:pos="567"/>
        </w:tabs>
        <w:spacing w:after="0" w:line="240" w:lineRule="auto"/>
        <w:ind w:firstLine="567"/>
        <w:rPr>
          <w:bCs/>
          <w:i w:val="0"/>
        </w:rPr>
      </w:pPr>
      <w:r w:rsidRPr="004A22E8">
        <w:rPr>
          <w:bCs/>
          <w:i w:val="0"/>
        </w:rPr>
        <w:t xml:space="preserve">6.1. Результатом предоставления Муниципальной услуги является: </w:t>
      </w:r>
    </w:p>
    <w:p w:rsidR="004A22E8" w:rsidRPr="004A22E8" w:rsidRDefault="004A22E8" w:rsidP="004A22E8">
      <w:pPr>
        <w:pStyle w:val="92"/>
        <w:tabs>
          <w:tab w:val="left" w:pos="567"/>
        </w:tabs>
        <w:spacing w:after="0" w:line="240" w:lineRule="auto"/>
        <w:ind w:firstLine="567"/>
        <w:rPr>
          <w:bCs/>
          <w:i w:val="0"/>
        </w:rPr>
      </w:pPr>
      <w:r w:rsidRPr="004A22E8">
        <w:rPr>
          <w:bCs/>
          <w:i w:val="0"/>
        </w:rPr>
        <w:t>6.1.1. Выдача решения о присвоении, изменении адреса объекта адресации;</w:t>
      </w:r>
    </w:p>
    <w:p w:rsidR="004A22E8" w:rsidRPr="004A22E8" w:rsidRDefault="004A22E8" w:rsidP="004A22E8">
      <w:pPr>
        <w:pStyle w:val="92"/>
        <w:tabs>
          <w:tab w:val="left" w:pos="567"/>
        </w:tabs>
        <w:spacing w:after="0" w:line="240" w:lineRule="auto"/>
        <w:ind w:firstLine="567"/>
        <w:rPr>
          <w:bCs/>
          <w:i w:val="0"/>
        </w:rPr>
      </w:pPr>
      <w:r w:rsidRPr="004A22E8">
        <w:rPr>
          <w:bCs/>
          <w:i w:val="0"/>
        </w:rPr>
        <w:t>6.1.2. Выдача решения об аннулировании адреса объекта адресации;</w:t>
      </w:r>
    </w:p>
    <w:p w:rsidR="004A22E8" w:rsidRPr="004A22E8" w:rsidRDefault="004A22E8" w:rsidP="004A22E8">
      <w:pPr>
        <w:pStyle w:val="92"/>
        <w:tabs>
          <w:tab w:val="left" w:pos="567"/>
        </w:tabs>
        <w:spacing w:after="0" w:line="240" w:lineRule="auto"/>
        <w:ind w:firstLine="567"/>
        <w:rPr>
          <w:bCs/>
          <w:i w:val="0"/>
        </w:rPr>
      </w:pPr>
      <w:r w:rsidRPr="004A22E8">
        <w:rPr>
          <w:bCs/>
          <w:i w:val="0"/>
        </w:rPr>
        <w:t>6.1.3. Выдача решения Администрации об отказе в присвоении объекту адресации адреса, изменения или аннулировании его адреса.</w:t>
      </w:r>
    </w:p>
    <w:p w:rsidR="004A22E8" w:rsidRPr="004A22E8" w:rsidRDefault="004A22E8" w:rsidP="004A22E8">
      <w:pPr>
        <w:pStyle w:val="92"/>
        <w:tabs>
          <w:tab w:val="left" w:pos="567"/>
        </w:tabs>
        <w:spacing w:after="0" w:line="240" w:lineRule="auto"/>
        <w:ind w:firstLine="567"/>
        <w:rPr>
          <w:bCs/>
          <w:i w:val="0"/>
        </w:rPr>
      </w:pPr>
      <w:r w:rsidRPr="004A22E8">
        <w:rPr>
          <w:bCs/>
          <w:i w:val="0"/>
        </w:rPr>
        <w:t xml:space="preserve">Формы решений о присвоении адреса объекту адресации и об аннулировании адреса объекта адресации приведены в приложениях № № 3 и 4 к настоящему Административному регламенту. </w:t>
      </w:r>
    </w:p>
    <w:p w:rsidR="004A22E8" w:rsidRPr="004A22E8" w:rsidRDefault="004A22E8" w:rsidP="004A22E8">
      <w:pPr>
        <w:pStyle w:val="92"/>
        <w:tabs>
          <w:tab w:val="left" w:pos="567"/>
        </w:tabs>
        <w:spacing w:after="0" w:line="240" w:lineRule="auto"/>
        <w:ind w:firstLine="567"/>
        <w:rPr>
          <w:bCs/>
          <w:i w:val="0"/>
        </w:rPr>
      </w:pPr>
      <w:r w:rsidRPr="004A22E8">
        <w:rPr>
          <w:bCs/>
          <w:i w:val="0"/>
        </w:rPr>
        <w:t xml:space="preserve">Решение принимается в форме постановления Администрации. </w:t>
      </w:r>
    </w:p>
    <w:p w:rsidR="004A22E8" w:rsidRPr="004A22E8" w:rsidRDefault="004A22E8" w:rsidP="004A22E8">
      <w:pPr>
        <w:pStyle w:val="92"/>
        <w:tabs>
          <w:tab w:val="left" w:pos="567"/>
        </w:tabs>
        <w:spacing w:after="0" w:line="240" w:lineRule="auto"/>
        <w:ind w:firstLine="567"/>
        <w:rPr>
          <w:bCs/>
          <w:i w:val="0"/>
        </w:rPr>
      </w:pPr>
      <w:r w:rsidRPr="004A22E8">
        <w:rPr>
          <w:bCs/>
          <w:i w:val="0"/>
        </w:rPr>
        <w:t>Соответствующие сведения, являющиеся результатом предоставления Муниципальной услуги, вносятся в государственный адресный реестр, что подтвержденных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года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p>
    <w:p w:rsidR="004A22E8" w:rsidRPr="004A22E8" w:rsidRDefault="004A22E8" w:rsidP="004A22E8">
      <w:pPr>
        <w:pStyle w:val="29"/>
        <w:shd w:val="clear" w:color="auto" w:fill="auto"/>
        <w:tabs>
          <w:tab w:val="left" w:pos="1448"/>
          <w:tab w:val="left" w:pos="653"/>
        </w:tabs>
        <w:spacing w:before="0" w:after="0" w:line="240" w:lineRule="auto"/>
        <w:ind w:firstLine="539"/>
      </w:pPr>
      <w:r w:rsidRPr="004A22E8">
        <w:t>6.2. Результат предоставления Муниципальной услуги направляется Заявителю одним из следующих способов:</w:t>
      </w:r>
    </w:p>
    <w:p w:rsidR="004A22E8" w:rsidRPr="004A22E8" w:rsidRDefault="004A22E8" w:rsidP="004A22E8">
      <w:pPr>
        <w:pStyle w:val="29"/>
        <w:shd w:val="clear" w:color="auto" w:fill="auto"/>
        <w:tabs>
          <w:tab w:val="left" w:pos="1448"/>
          <w:tab w:val="left" w:pos="653"/>
        </w:tabs>
        <w:spacing w:before="0" w:after="0" w:line="240" w:lineRule="auto"/>
        <w:ind w:firstLine="539"/>
      </w:pPr>
      <w:r w:rsidRPr="004A22E8">
        <w:t>1) посредством почтового отправления по указанному в заявлении почтовому адресу;</w:t>
      </w:r>
    </w:p>
    <w:p w:rsidR="004A22E8" w:rsidRPr="004A22E8" w:rsidRDefault="004A22E8" w:rsidP="004A22E8">
      <w:pPr>
        <w:pStyle w:val="29"/>
        <w:shd w:val="clear" w:color="auto" w:fill="auto"/>
        <w:tabs>
          <w:tab w:val="left" w:pos="1448"/>
          <w:tab w:val="left" w:pos="653"/>
        </w:tabs>
        <w:spacing w:before="0" w:after="0" w:line="240" w:lineRule="auto"/>
        <w:ind w:firstLine="539"/>
      </w:pPr>
      <w:r w:rsidRPr="004A22E8">
        <w:t>2) в форме электронного документа с использованием информационно-телекоммуникационных сетей общего пользования, в том числе ЕПГУ, РПГУ или портала ФИАС;</w:t>
      </w:r>
    </w:p>
    <w:p w:rsidR="004A22E8" w:rsidRPr="004A22E8" w:rsidRDefault="004A22E8" w:rsidP="004A22E8">
      <w:pPr>
        <w:pStyle w:val="29"/>
        <w:shd w:val="clear" w:color="auto" w:fill="auto"/>
        <w:tabs>
          <w:tab w:val="left" w:pos="1448"/>
          <w:tab w:val="left" w:pos="653"/>
        </w:tabs>
        <w:spacing w:before="0" w:after="0" w:line="240" w:lineRule="auto"/>
        <w:ind w:firstLine="539"/>
      </w:pPr>
      <w:r w:rsidRPr="004A22E8">
        <w:t>3) лично заявителю либо его уполномоченному представителю в МФЦ;</w:t>
      </w:r>
    </w:p>
    <w:p w:rsidR="004A22E8" w:rsidRPr="004A22E8" w:rsidRDefault="004A22E8" w:rsidP="004A22E8">
      <w:pPr>
        <w:pStyle w:val="29"/>
        <w:shd w:val="clear" w:color="auto" w:fill="auto"/>
        <w:tabs>
          <w:tab w:val="left" w:pos="1448"/>
          <w:tab w:val="left" w:pos="653"/>
        </w:tabs>
        <w:spacing w:before="0" w:after="0" w:line="240" w:lineRule="auto"/>
        <w:ind w:firstLine="539"/>
      </w:pPr>
      <w:r w:rsidRPr="004A22E8">
        <w:t>4) лично Заявителю либо его уполномоченному представителю в Администрации.</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6.3. Состав реквизитов документа, содержащего решение о предоставлении муниципальной услуги: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 регистрационный номер;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 дата регистрации: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4A22E8" w:rsidRPr="004A22E8" w:rsidRDefault="004A22E8" w:rsidP="004A22E8">
      <w:pPr>
        <w:pStyle w:val="92"/>
        <w:shd w:val="clear" w:color="auto" w:fill="auto"/>
        <w:tabs>
          <w:tab w:val="left" w:pos="567"/>
        </w:tabs>
        <w:spacing w:after="0" w:line="240" w:lineRule="auto"/>
        <w:ind w:firstLine="567"/>
        <w:rPr>
          <w:i w:val="0"/>
        </w:rPr>
      </w:pPr>
    </w:p>
    <w:p w:rsidR="004A22E8" w:rsidRPr="004A22E8" w:rsidRDefault="00DE6AF1" w:rsidP="00DE6AF1">
      <w:pPr>
        <w:spacing w:after="0" w:line="240" w:lineRule="auto"/>
        <w:rPr>
          <w:rFonts w:ascii="Times New Roman" w:hAnsi="Times New Roman" w:cs="Times New Roman"/>
          <w:b/>
          <w:iCs/>
          <w:spacing w:val="1"/>
          <w:sz w:val="20"/>
          <w:szCs w:val="20"/>
        </w:rPr>
      </w:pPr>
      <w:r>
        <w:rPr>
          <w:rFonts w:ascii="Times New Roman" w:hAnsi="Times New Roman" w:cs="Times New Roman"/>
          <w:b/>
          <w:iCs/>
          <w:spacing w:val="1"/>
          <w:sz w:val="20"/>
          <w:szCs w:val="20"/>
        </w:rPr>
        <w:t xml:space="preserve">                                                               7. </w:t>
      </w:r>
      <w:r w:rsidR="004A22E8" w:rsidRPr="004A22E8">
        <w:rPr>
          <w:rFonts w:ascii="Times New Roman" w:hAnsi="Times New Roman" w:cs="Times New Roman"/>
          <w:b/>
          <w:iCs/>
          <w:spacing w:val="1"/>
          <w:sz w:val="20"/>
          <w:szCs w:val="20"/>
        </w:rPr>
        <w:t>Срок предоставления Муниципальной услуги</w:t>
      </w:r>
    </w:p>
    <w:p w:rsidR="004A22E8" w:rsidRPr="004A22E8" w:rsidRDefault="004A22E8" w:rsidP="004A22E8">
      <w:pPr>
        <w:rPr>
          <w:rFonts w:ascii="Times New Roman" w:hAnsi="Times New Roman" w:cs="Times New Roman"/>
          <w:b/>
          <w:iCs/>
          <w:spacing w:val="1"/>
          <w:sz w:val="20"/>
          <w:szCs w:val="20"/>
        </w:rPr>
      </w:pPr>
    </w:p>
    <w:p w:rsidR="004A22E8" w:rsidRPr="004A22E8" w:rsidRDefault="004A22E8" w:rsidP="004A22E8">
      <w:pPr>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7.1. 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внесение соответствующих сведений об адресе объекта адресации в государственный адресный реестр осуществляются Администрацией в срок не более чем 6 рабочих дней (с 01.01.2025 – 5 рабочих дней) со дня поступления заявления. В случае представления заявления через многофункциональный центр срок предоставления Муниципальной услуги исчисляется со дня передачи многофункциональным центром заявления и документов в Администрацию.</w:t>
      </w:r>
    </w:p>
    <w:p w:rsidR="004A22E8" w:rsidRPr="004A22E8" w:rsidRDefault="004A22E8" w:rsidP="004A22E8">
      <w:pPr>
        <w:autoSpaceDE w:val="0"/>
        <w:autoSpaceDN w:val="0"/>
        <w:adjustRightInd w:val="0"/>
        <w:ind w:firstLine="539"/>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4A22E8" w:rsidRPr="004A22E8" w:rsidRDefault="004A22E8" w:rsidP="004A22E8">
      <w:pPr>
        <w:autoSpaceDE w:val="0"/>
        <w:autoSpaceDN w:val="0"/>
        <w:adjustRightInd w:val="0"/>
        <w:ind w:firstLine="539"/>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lastRenderedPageBreak/>
        <w:t xml:space="preserve">7.2.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4A22E8" w:rsidRPr="004A22E8" w:rsidRDefault="004A22E8" w:rsidP="004A22E8">
      <w:pPr>
        <w:ind w:firstLine="567"/>
        <w:jc w:val="both"/>
        <w:rPr>
          <w:rFonts w:ascii="Times New Roman" w:hAnsi="Times New Roman" w:cs="Times New Roman"/>
          <w:bCs/>
          <w:sz w:val="20"/>
          <w:szCs w:val="20"/>
        </w:rPr>
      </w:pPr>
    </w:p>
    <w:p w:rsidR="004A22E8" w:rsidRPr="004A22E8" w:rsidRDefault="00DE6AF1" w:rsidP="00DE6AF1">
      <w:pPr>
        <w:autoSpaceDE w:val="0"/>
        <w:autoSpaceDN w:val="0"/>
        <w:adjustRightInd w:val="0"/>
        <w:spacing w:after="0" w:line="240" w:lineRule="auto"/>
        <w:ind w:left="1134"/>
        <w:jc w:val="center"/>
        <w:rPr>
          <w:rFonts w:ascii="Times New Roman" w:hAnsi="Times New Roman" w:cs="Times New Roman"/>
          <w:bCs/>
          <w:sz w:val="20"/>
          <w:szCs w:val="20"/>
        </w:rPr>
      </w:pPr>
      <w:r>
        <w:rPr>
          <w:rFonts w:ascii="Times New Roman" w:hAnsi="Times New Roman" w:cs="Times New Roman"/>
          <w:b/>
          <w:sz w:val="20"/>
          <w:szCs w:val="20"/>
        </w:rPr>
        <w:t xml:space="preserve">8. </w:t>
      </w:r>
      <w:r w:rsidR="004A22E8" w:rsidRPr="004A22E8">
        <w:rPr>
          <w:rFonts w:ascii="Times New Roman" w:hAnsi="Times New Roman" w:cs="Times New Roman"/>
          <w:b/>
          <w:sz w:val="20"/>
          <w:szCs w:val="20"/>
        </w:rPr>
        <w:t>Правовые основания для предоставления Муниципальной услуги</w:t>
      </w:r>
    </w:p>
    <w:p w:rsidR="004A22E8" w:rsidRPr="004A22E8" w:rsidRDefault="004A22E8" w:rsidP="004A22E8">
      <w:pPr>
        <w:autoSpaceDE w:val="0"/>
        <w:autoSpaceDN w:val="0"/>
        <w:adjustRightInd w:val="0"/>
        <w:jc w:val="center"/>
        <w:rPr>
          <w:rFonts w:ascii="Times New Roman" w:hAnsi="Times New Roman" w:cs="Times New Roman"/>
          <w:bCs/>
          <w:sz w:val="20"/>
          <w:szCs w:val="20"/>
        </w:rPr>
      </w:pPr>
    </w:p>
    <w:p w:rsidR="004A22E8" w:rsidRPr="004A22E8" w:rsidRDefault="00DE6AF1" w:rsidP="00DE6AF1">
      <w:pPr>
        <w:autoSpaceDE w:val="0"/>
        <w:autoSpaceDN w:val="0"/>
        <w:adjustRightInd w:val="0"/>
        <w:spacing w:after="0" w:line="240" w:lineRule="auto"/>
        <w:ind w:left="852"/>
        <w:jc w:val="both"/>
        <w:rPr>
          <w:rFonts w:ascii="Times New Roman" w:hAnsi="Times New Roman" w:cs="Times New Roman"/>
          <w:bCs/>
          <w:sz w:val="20"/>
          <w:szCs w:val="20"/>
        </w:rPr>
      </w:pPr>
      <w:r>
        <w:rPr>
          <w:rFonts w:ascii="Times New Roman" w:hAnsi="Times New Roman" w:cs="Times New Roman"/>
          <w:bCs/>
          <w:sz w:val="20"/>
          <w:szCs w:val="20"/>
        </w:rPr>
        <w:t xml:space="preserve">8.1. </w:t>
      </w:r>
      <w:r w:rsidR="004A22E8" w:rsidRPr="004A22E8">
        <w:rPr>
          <w:rFonts w:ascii="Times New Roman" w:hAnsi="Times New Roman" w:cs="Times New Roman"/>
          <w:bCs/>
          <w:sz w:val="20"/>
          <w:szCs w:val="20"/>
        </w:rPr>
        <w:t>Основными нормативными правовыми актами, регулирующими предоставление Муниципальной услуги, являются:</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Градостроительный кодекс Российской Федерации;</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Земельный кодекс Российской Федерации;</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Федеральный закон от 06.10.2003 № 131-ФЗ «Об общих принципах организации местного самоуправления в Российской Федерации»;</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Федеральный закон от 27.07.2010 № 210-ФЗ «Об организации предоставления государственных и муниципальных услуг»;</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Федеральный закон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Федеральный закон от 27.07.2006 № 149-ФЗ «Об информации, информационных технологиях и о защите информации»;</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Федеральный закон 06.04.2011 № 63-ФЗ «Об электронной подписи»;</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Федеральный закон 27.07.2006 № 152-ФЗ «О персональных данных»;</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Постановление Правительства Российской Федерации от 19.11.2014 № 1221 «Об утверждении Правил присвоения, изменения и аннулирования адресов»;</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Постановление Правительства Российской Федерации от 22.05.2015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Приказ Министерства финансов Российской Федерации от 11.12.2014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xml:space="preserve">- Приказ Министерства финансов Российской Федерации от 05.11.2015                      № 171н «Об утверждении Перечня элементов планировочной структуры, элементов улично-дорожной сети, элементов </w:t>
      </w:r>
      <w:r w:rsidRPr="004A22E8">
        <w:rPr>
          <w:rFonts w:ascii="Times New Roman" w:hAnsi="Times New Roman" w:cs="Times New Roman"/>
          <w:bCs/>
          <w:sz w:val="20"/>
          <w:szCs w:val="20"/>
        </w:rPr>
        <w:lastRenderedPageBreak/>
        <w:t>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Приказ Министерства финансов Российской Федерации от 31.03.2016                   № 37н «Об утверждении Порядка ведения государственного адресного реестра»;</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иные действующие в данной сфере нормативные правовые акты.</w:t>
      </w:r>
    </w:p>
    <w:p w:rsidR="004A22E8" w:rsidRPr="004A22E8" w:rsidRDefault="00DE6AF1" w:rsidP="00DE6AF1">
      <w:pPr>
        <w:pStyle w:val="29"/>
        <w:tabs>
          <w:tab w:val="left" w:pos="1341"/>
        </w:tabs>
        <w:ind w:firstLine="567"/>
      </w:pPr>
      <w:r>
        <w:t xml:space="preserve">8.2. </w:t>
      </w:r>
      <w:r w:rsidR="004A22E8" w:rsidRPr="004A22E8">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«Муниципальные услуги» по адресу: </w:t>
      </w:r>
      <w:hyperlink r:id="rId678" w:history="1">
        <w:r w:rsidR="004A22E8" w:rsidRPr="004A22E8">
          <w:rPr>
            <w:rStyle w:val="af6"/>
          </w:rPr>
          <w:t>https://kolomycevskoe-r20.gosweb.gosuslugi.ru/ofitsialno/munitsipalnye-uslugi/reglament/</w:t>
        </w:r>
      </w:hyperlink>
      <w:r w:rsidR="004A22E8" w:rsidRPr="004A22E8">
        <w:t>.</w:t>
      </w:r>
    </w:p>
    <w:p w:rsidR="004A22E8" w:rsidRPr="004A22E8" w:rsidRDefault="004A22E8" w:rsidP="004A22E8">
      <w:pPr>
        <w:pStyle w:val="29"/>
        <w:shd w:val="clear" w:color="auto" w:fill="auto"/>
        <w:tabs>
          <w:tab w:val="left" w:pos="1341"/>
        </w:tabs>
        <w:spacing w:before="0" w:after="0" w:line="240" w:lineRule="auto"/>
        <w:ind w:firstLine="567"/>
        <w:rPr>
          <w:i/>
          <w:color w:val="000000"/>
        </w:rPr>
      </w:pPr>
    </w:p>
    <w:p w:rsidR="004A22E8" w:rsidRPr="004A22E8" w:rsidRDefault="00DE6AF1" w:rsidP="00DE6AF1">
      <w:pPr>
        <w:pStyle w:val="29"/>
        <w:tabs>
          <w:tab w:val="left" w:pos="1341"/>
        </w:tabs>
        <w:spacing w:before="0" w:after="0" w:line="240" w:lineRule="auto"/>
        <w:ind w:left="401" w:firstLine="0"/>
        <w:rPr>
          <w:b/>
          <w:iCs/>
        </w:rPr>
      </w:pPr>
      <w:r>
        <w:rPr>
          <w:b/>
          <w:iCs/>
        </w:rPr>
        <w:t xml:space="preserve">    9.  </w:t>
      </w:r>
      <w:r w:rsidR="004A22E8" w:rsidRPr="004A22E8">
        <w:rPr>
          <w:b/>
          <w:iCs/>
        </w:rPr>
        <w:t>Исчерпывающий перечень документов</w:t>
      </w:r>
      <w:r w:rsidR="004A22E8" w:rsidRPr="004A22E8">
        <w:rPr>
          <w:b/>
        </w:rPr>
        <w:t xml:space="preserve">, </w:t>
      </w:r>
      <w:r w:rsidR="004A22E8" w:rsidRPr="004A22E8">
        <w:rPr>
          <w:b/>
          <w:iCs/>
        </w:rPr>
        <w:t>необходимых для предоставления Муниципальной услуги</w:t>
      </w:r>
      <w:r w:rsidR="004A22E8" w:rsidRPr="004A22E8">
        <w:rPr>
          <w:b/>
        </w:rPr>
        <w:t xml:space="preserve">, </w:t>
      </w:r>
      <w:r w:rsidR="004A22E8" w:rsidRPr="004A22E8">
        <w:rPr>
          <w:b/>
          <w:iCs/>
        </w:rPr>
        <w:t>подлежащих представлению Заявителем</w:t>
      </w:r>
    </w:p>
    <w:p w:rsidR="004A22E8" w:rsidRPr="004A22E8" w:rsidRDefault="004A22E8" w:rsidP="004A22E8">
      <w:pPr>
        <w:pStyle w:val="29"/>
        <w:tabs>
          <w:tab w:val="left" w:pos="1341"/>
        </w:tabs>
        <w:spacing w:before="0" w:after="0" w:line="240" w:lineRule="auto"/>
        <w:ind w:left="401" w:firstLine="0"/>
        <w:rPr>
          <w:b/>
          <w:iCs/>
        </w:rPr>
      </w:pPr>
    </w:p>
    <w:p w:rsidR="004A22E8" w:rsidRPr="004A22E8" w:rsidRDefault="00DE6AF1" w:rsidP="00DE6AF1">
      <w:pPr>
        <w:tabs>
          <w:tab w:val="left" w:pos="852"/>
        </w:tabs>
        <w:autoSpaceDE w:val="0"/>
        <w:autoSpaceDN w:val="0"/>
        <w:adjustRightInd w:val="0"/>
        <w:spacing w:after="0" w:line="240" w:lineRule="auto"/>
        <w:ind w:left="852"/>
        <w:jc w:val="both"/>
        <w:rPr>
          <w:rFonts w:ascii="Times New Roman" w:hAnsi="Times New Roman" w:cs="Times New Roman"/>
          <w:sz w:val="20"/>
          <w:szCs w:val="20"/>
        </w:rPr>
      </w:pPr>
      <w:r>
        <w:rPr>
          <w:rFonts w:ascii="Times New Roman" w:hAnsi="Times New Roman" w:cs="Times New Roman"/>
          <w:sz w:val="20"/>
          <w:szCs w:val="20"/>
        </w:rPr>
        <w:t xml:space="preserve">9.1.  </w:t>
      </w:r>
      <w:r w:rsidR="004A22E8" w:rsidRPr="004A22E8">
        <w:rPr>
          <w:rFonts w:ascii="Times New Roman" w:hAnsi="Times New Roman" w:cs="Times New Roman"/>
          <w:sz w:val="20"/>
          <w:szCs w:val="20"/>
        </w:rPr>
        <w:t xml:space="preserve">Предоставление Муниципальной услуги осуществляется на основании заполненного и подписанного Заявителем заявления по форме, приведенной в приложении № 2 к настоящему Административному регламенту. В случае образования двух и более объектов адресации в результате преобразования существующего объекта адресации представляется одно заявление на все одновременно образуемые объекты адресации. </w:t>
      </w:r>
    </w:p>
    <w:p w:rsidR="004A22E8" w:rsidRPr="004A22E8" w:rsidRDefault="004A22E8" w:rsidP="004A22E8">
      <w:pPr>
        <w:numPr>
          <w:ilvl w:val="2"/>
          <w:numId w:val="18"/>
        </w:numPr>
        <w:autoSpaceDE w:val="0"/>
        <w:autoSpaceDN w:val="0"/>
        <w:adjustRightInd w:val="0"/>
        <w:spacing w:after="0" w:line="240" w:lineRule="auto"/>
        <w:ind w:left="0" w:firstLine="567"/>
        <w:jc w:val="both"/>
        <w:rPr>
          <w:rFonts w:ascii="Times New Roman" w:hAnsi="Times New Roman" w:cs="Times New Roman"/>
          <w:sz w:val="20"/>
          <w:szCs w:val="20"/>
        </w:rPr>
      </w:pPr>
      <w:r w:rsidRPr="004A22E8">
        <w:rPr>
          <w:rFonts w:ascii="Times New Roman" w:hAnsi="Times New Roman" w:cs="Times New Roman"/>
          <w:sz w:val="20"/>
          <w:szCs w:val="20"/>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4A22E8" w:rsidRPr="004A22E8" w:rsidRDefault="004A22E8" w:rsidP="004A22E8">
      <w:pPr>
        <w:numPr>
          <w:ilvl w:val="2"/>
          <w:numId w:val="18"/>
        </w:numPr>
        <w:autoSpaceDE w:val="0"/>
        <w:autoSpaceDN w:val="0"/>
        <w:adjustRightInd w:val="0"/>
        <w:spacing w:after="0" w:line="240" w:lineRule="auto"/>
        <w:ind w:left="0" w:firstLine="567"/>
        <w:jc w:val="both"/>
        <w:rPr>
          <w:rFonts w:ascii="Times New Roman" w:hAnsi="Times New Roman" w:cs="Times New Roman"/>
          <w:sz w:val="20"/>
          <w:szCs w:val="20"/>
        </w:rPr>
      </w:pPr>
      <w:r w:rsidRPr="004A22E8">
        <w:rPr>
          <w:rFonts w:ascii="Times New Roman" w:hAnsi="Times New Roman" w:cs="Times New Roman"/>
          <w:sz w:val="20"/>
          <w:szCs w:val="20"/>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4A22E8" w:rsidRPr="004A22E8" w:rsidRDefault="004A22E8" w:rsidP="004A22E8">
      <w:pPr>
        <w:numPr>
          <w:ilvl w:val="2"/>
          <w:numId w:val="18"/>
        </w:numPr>
        <w:autoSpaceDE w:val="0"/>
        <w:autoSpaceDN w:val="0"/>
        <w:adjustRightInd w:val="0"/>
        <w:spacing w:after="0" w:line="240" w:lineRule="auto"/>
        <w:ind w:left="0" w:firstLine="567"/>
        <w:jc w:val="both"/>
        <w:rPr>
          <w:rFonts w:ascii="Times New Roman" w:hAnsi="Times New Roman" w:cs="Times New Roman"/>
          <w:sz w:val="20"/>
          <w:szCs w:val="20"/>
        </w:rPr>
      </w:pPr>
      <w:r w:rsidRPr="004A22E8">
        <w:rPr>
          <w:rFonts w:ascii="Times New Roman" w:hAnsi="Times New Roman" w:cs="Times New Roman"/>
          <w:sz w:val="20"/>
          <w:szCs w:val="20"/>
        </w:rPr>
        <w:t>При представлении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4A22E8" w:rsidRPr="004A22E8" w:rsidRDefault="004A22E8" w:rsidP="004A22E8">
      <w:pPr>
        <w:numPr>
          <w:ilvl w:val="2"/>
          <w:numId w:val="18"/>
        </w:numPr>
        <w:autoSpaceDE w:val="0"/>
        <w:autoSpaceDN w:val="0"/>
        <w:adjustRightInd w:val="0"/>
        <w:spacing w:after="0" w:line="240" w:lineRule="auto"/>
        <w:ind w:left="0" w:firstLine="567"/>
        <w:jc w:val="both"/>
        <w:rPr>
          <w:rFonts w:ascii="Times New Roman" w:hAnsi="Times New Roman" w:cs="Times New Roman"/>
          <w:sz w:val="20"/>
          <w:szCs w:val="20"/>
        </w:rPr>
      </w:pPr>
      <w:r w:rsidRPr="004A22E8">
        <w:rPr>
          <w:rFonts w:ascii="Times New Roman" w:hAnsi="Times New Roman" w:cs="Times New Roman"/>
          <w:sz w:val="20"/>
          <w:szCs w:val="20"/>
        </w:rPr>
        <w:t>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4A22E8" w:rsidRPr="004A22E8" w:rsidRDefault="004A22E8" w:rsidP="004A22E8">
      <w:pPr>
        <w:numPr>
          <w:ilvl w:val="2"/>
          <w:numId w:val="18"/>
        </w:numPr>
        <w:autoSpaceDE w:val="0"/>
        <w:autoSpaceDN w:val="0"/>
        <w:adjustRightInd w:val="0"/>
        <w:spacing w:after="0" w:line="240" w:lineRule="auto"/>
        <w:ind w:left="0" w:firstLine="567"/>
        <w:jc w:val="both"/>
        <w:rPr>
          <w:rFonts w:ascii="Times New Roman" w:hAnsi="Times New Roman" w:cs="Times New Roman"/>
          <w:sz w:val="20"/>
          <w:szCs w:val="20"/>
        </w:rPr>
      </w:pPr>
      <w:r w:rsidRPr="004A22E8">
        <w:rPr>
          <w:rFonts w:ascii="Times New Roman" w:hAnsi="Times New Roman" w:cs="Times New Roman"/>
          <w:sz w:val="20"/>
          <w:szCs w:val="20"/>
        </w:rPr>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color w:val="000000"/>
          <w:sz w:val="20"/>
          <w:szCs w:val="20"/>
        </w:rPr>
        <w:t xml:space="preserve">9.1.6. При представлении заявления кадастровым инженером к такому заявлению прилагается копия документа, предусмотренного </w:t>
      </w:r>
      <w:hyperlink r:id="rId679" w:history="1">
        <w:r w:rsidRPr="004A22E8">
          <w:rPr>
            <w:rFonts w:ascii="Times New Roman" w:hAnsi="Times New Roman" w:cs="Times New Roman"/>
            <w:color w:val="000000"/>
            <w:sz w:val="20"/>
            <w:szCs w:val="20"/>
          </w:rPr>
          <w:t>статьей 35</w:t>
        </w:r>
      </w:hyperlink>
      <w:r w:rsidRPr="004A22E8">
        <w:rPr>
          <w:rFonts w:ascii="Times New Roman" w:hAnsi="Times New Roman" w:cs="Times New Roman"/>
          <w:color w:val="000000"/>
          <w:sz w:val="20"/>
          <w:szCs w:val="20"/>
        </w:rPr>
        <w:t xml:space="preserve"> или </w:t>
      </w:r>
      <w:hyperlink r:id="rId680" w:history="1">
        <w:r w:rsidRPr="004A22E8">
          <w:rPr>
            <w:rFonts w:ascii="Times New Roman" w:hAnsi="Times New Roman" w:cs="Times New Roman"/>
            <w:color w:val="000000"/>
            <w:sz w:val="20"/>
            <w:szCs w:val="20"/>
          </w:rPr>
          <w:t>статьей 42.3</w:t>
        </w:r>
      </w:hyperlink>
      <w:r w:rsidRPr="004A22E8">
        <w:rPr>
          <w:rFonts w:ascii="Times New Roman" w:hAnsi="Times New Roman" w:cs="Times New Roman"/>
          <w:color w:val="000000"/>
          <w:sz w:val="20"/>
          <w:szCs w:val="20"/>
        </w:rPr>
        <w:t xml:space="preserve"> Федерального закона от 24 июля 2007 года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копия </w:t>
      </w:r>
      <w:r w:rsidRPr="004A22E8">
        <w:rPr>
          <w:rFonts w:ascii="Times New Roman" w:hAnsi="Times New Roman" w:cs="Times New Roman"/>
          <w:sz w:val="20"/>
          <w:szCs w:val="20"/>
        </w:rPr>
        <w:t>договора подряда на выполнение кадастровых работ, копия трудового договора в случае, если кадастровые работы выполняются для собственных нужд юридического лица, копия определения суда (если кадастровые работы проводились на основании определения суда в случаях, установленных законодательством), копия договора подряда на выполнение комплексных кадастровых работ.</w:t>
      </w:r>
    </w:p>
    <w:p w:rsidR="004A22E8" w:rsidRPr="004A22E8" w:rsidRDefault="004A22E8" w:rsidP="004A22E8">
      <w:pPr>
        <w:numPr>
          <w:ilvl w:val="1"/>
          <w:numId w:val="18"/>
        </w:numPr>
        <w:autoSpaceDE w:val="0"/>
        <w:autoSpaceDN w:val="0"/>
        <w:adjustRightInd w:val="0"/>
        <w:spacing w:after="0" w:line="240" w:lineRule="auto"/>
        <w:ind w:left="0" w:firstLine="567"/>
        <w:jc w:val="both"/>
        <w:rPr>
          <w:rFonts w:ascii="Times New Roman" w:hAnsi="Times New Roman" w:cs="Times New Roman"/>
          <w:sz w:val="20"/>
          <w:szCs w:val="20"/>
        </w:rPr>
      </w:pPr>
      <w:r w:rsidRPr="004A22E8">
        <w:rPr>
          <w:rFonts w:ascii="Times New Roman" w:hAnsi="Times New Roman" w:cs="Times New Roman"/>
          <w:sz w:val="20"/>
          <w:szCs w:val="20"/>
        </w:rPr>
        <w:t>Заявление представляется в форме:</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документа на бумажном носителе посредством почтового отправления с описью вложения и уведомлением о вручении;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документа на бумажном носителе при личном обращении в Администрацию или многофункциональный центр;</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электронного документа с использованием портала ФИАС;</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lastRenderedPageBreak/>
        <w:t>- электронного документа с использованием ЕПГУ;</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электронного документа с использованием РПГУ.</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9.2.1. Заявление представляется в Администрацию или МФЦ по месту нахождения объекта адресации.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9.2.2. Заявление в форме документа на бумажном носителе подписывается Заявителем либо его представителем.</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9.2.3. </w:t>
      </w:r>
      <w:r w:rsidRPr="004A22E8">
        <w:rPr>
          <w:rFonts w:ascii="Times New Roman" w:hAnsi="Times New Roman" w:cs="Times New Roman"/>
          <w:color w:val="000000"/>
          <w:sz w:val="20"/>
          <w:szCs w:val="20"/>
        </w:rPr>
        <w:t xml:space="preserve">Заявление в форме электронного документа подписывается электронной подписью, вид которой определяется в соответствии с </w:t>
      </w:r>
      <w:hyperlink r:id="rId681" w:history="1">
        <w:r w:rsidRPr="004A22E8">
          <w:rPr>
            <w:rFonts w:ascii="Times New Roman" w:hAnsi="Times New Roman" w:cs="Times New Roman"/>
            <w:color w:val="000000"/>
            <w:sz w:val="20"/>
            <w:szCs w:val="20"/>
          </w:rPr>
          <w:t>частью 2 статьи 21.1</w:t>
        </w:r>
      </w:hyperlink>
      <w:r w:rsidRPr="004A22E8">
        <w:rPr>
          <w:rFonts w:ascii="Times New Roman" w:hAnsi="Times New Roman" w:cs="Times New Roman"/>
          <w:color w:val="000000"/>
          <w:sz w:val="20"/>
          <w:szCs w:val="20"/>
        </w:rPr>
        <w:t xml:space="preserve"> Федерального закона № 210-ФЗ.</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9.2.4. В случае направления заявления посредством ЕПГУ, РПГУ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9.2.5.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9.2.6. 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и подписью руководителя этого юридического лица.</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9.2.7. 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9.2.8. 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9.2.9. 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выданный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9.3. Заявитель (представители Заявителя) вправе приложить к заявлению следующие документы, если такие документы не находятся в распоряжении органов государственной власти, органов местного самоуправления, органа публичной власти федеральной территории либо подведомственных им организаций:</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bookmarkStart w:id="70" w:name="Par24"/>
      <w:bookmarkEnd w:id="70"/>
      <w:r w:rsidRPr="004A22E8">
        <w:rPr>
          <w:rFonts w:ascii="Times New Roman" w:hAnsi="Times New Roman" w:cs="Times New Roman"/>
          <w:sz w:val="20"/>
          <w:szCs w:val="20"/>
        </w:rPr>
        <w:t xml:space="preserve">а)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w:t>
      </w:r>
      <w:hyperlink r:id="rId682" w:history="1">
        <w:r w:rsidRPr="004A22E8">
          <w:rPr>
            <w:rFonts w:ascii="Times New Roman" w:hAnsi="Times New Roman" w:cs="Times New Roman"/>
            <w:sz w:val="20"/>
            <w:szCs w:val="20"/>
          </w:rPr>
          <w:t>кодексом</w:t>
        </w:r>
      </w:hyperlink>
      <w:r w:rsidRPr="004A22E8">
        <w:rPr>
          <w:rFonts w:ascii="Times New Roman" w:hAnsi="Times New Roman" w:cs="Times New Roman"/>
          <w:sz w:val="20"/>
          <w:szCs w:val="20"/>
        </w:rPr>
        <w:t xml:space="preserve">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bookmarkStart w:id="71" w:name="Par26"/>
      <w:bookmarkEnd w:id="71"/>
      <w:r w:rsidRPr="004A22E8">
        <w:rPr>
          <w:rFonts w:ascii="Times New Roman" w:hAnsi="Times New Roman" w:cs="Times New Roman"/>
          <w:sz w:val="20"/>
          <w:szCs w:val="20"/>
        </w:rPr>
        <w:t xml:space="preserve">б)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w:t>
      </w:r>
      <w:hyperlink r:id="rId683" w:history="1">
        <w:r w:rsidRPr="004A22E8">
          <w:rPr>
            <w:rFonts w:ascii="Times New Roman" w:hAnsi="Times New Roman" w:cs="Times New Roman"/>
            <w:sz w:val="20"/>
            <w:szCs w:val="20"/>
          </w:rPr>
          <w:t>кодексом</w:t>
        </w:r>
      </w:hyperlink>
      <w:r w:rsidRPr="004A22E8">
        <w:rPr>
          <w:rFonts w:ascii="Times New Roman" w:hAnsi="Times New Roman" w:cs="Times New Roman"/>
          <w:sz w:val="20"/>
          <w:szCs w:val="20"/>
        </w:rPr>
        <w:t xml:space="preserve">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bookmarkStart w:id="72" w:name="Par27"/>
      <w:bookmarkEnd w:id="72"/>
      <w:r w:rsidRPr="004A22E8">
        <w:rPr>
          <w:rFonts w:ascii="Times New Roman" w:hAnsi="Times New Roman" w:cs="Times New Roman"/>
          <w:sz w:val="20"/>
          <w:szCs w:val="20"/>
        </w:rPr>
        <w:lastRenderedPageBreak/>
        <w:t>в)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г)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bookmarkStart w:id="73" w:name="Par30"/>
      <w:bookmarkEnd w:id="73"/>
      <w:r w:rsidRPr="004A22E8">
        <w:rPr>
          <w:rFonts w:ascii="Times New Roman" w:hAnsi="Times New Roman" w:cs="Times New Roman"/>
          <w:sz w:val="20"/>
          <w:szCs w:val="20"/>
        </w:rPr>
        <w:t>д)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4A22E8" w:rsidRPr="004A22E8" w:rsidRDefault="004A22E8" w:rsidP="004A22E8">
      <w:pPr>
        <w:autoSpaceDE w:val="0"/>
        <w:autoSpaceDN w:val="0"/>
        <w:adjustRightInd w:val="0"/>
        <w:ind w:firstLine="709"/>
        <w:jc w:val="both"/>
        <w:rPr>
          <w:rFonts w:ascii="Times New Roman" w:hAnsi="Times New Roman" w:cs="Times New Roman"/>
          <w:bCs/>
          <w:sz w:val="20"/>
          <w:szCs w:val="20"/>
        </w:rPr>
      </w:pPr>
    </w:p>
    <w:p w:rsidR="004A22E8" w:rsidRPr="004A22E8" w:rsidRDefault="004A22E8" w:rsidP="004A22E8">
      <w:pPr>
        <w:pStyle w:val="92"/>
        <w:numPr>
          <w:ilvl w:val="0"/>
          <w:numId w:val="18"/>
        </w:numPr>
        <w:shd w:val="clear" w:color="auto" w:fill="auto"/>
        <w:tabs>
          <w:tab w:val="left" w:pos="1553"/>
        </w:tabs>
        <w:spacing w:after="0" w:line="240" w:lineRule="auto"/>
        <w:ind w:left="0" w:firstLine="425"/>
        <w:jc w:val="center"/>
        <w:rPr>
          <w:b/>
          <w:i w:val="0"/>
        </w:rPr>
      </w:pPr>
      <w:r w:rsidRPr="004A22E8">
        <w:rPr>
          <w:b/>
          <w:i w:val="0"/>
        </w:rPr>
        <w:t>Исчерпывающий перечень документов</w:t>
      </w:r>
      <w:r w:rsidRPr="004A22E8">
        <w:rPr>
          <w:rStyle w:val="93"/>
          <w:b/>
        </w:rPr>
        <w:t xml:space="preserve">, </w:t>
      </w:r>
      <w:r w:rsidRPr="004A22E8">
        <w:rPr>
          <w:b/>
          <w:i w:val="0"/>
        </w:rPr>
        <w:t>необходимых для предоставления Муниципальной услуги</w:t>
      </w:r>
      <w:r w:rsidRPr="004A22E8">
        <w:rPr>
          <w:rStyle w:val="93"/>
          <w:b/>
        </w:rPr>
        <w:t xml:space="preserve">, </w:t>
      </w:r>
      <w:r w:rsidRPr="004A22E8">
        <w:rPr>
          <w:b/>
          <w:i w:val="0"/>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4A22E8" w:rsidRPr="004A22E8" w:rsidRDefault="004A22E8" w:rsidP="004A22E8">
      <w:pPr>
        <w:autoSpaceDE w:val="0"/>
        <w:autoSpaceDN w:val="0"/>
        <w:adjustRightInd w:val="0"/>
        <w:ind w:firstLine="539"/>
        <w:jc w:val="both"/>
        <w:rPr>
          <w:rFonts w:ascii="Times New Roman" w:hAnsi="Times New Roman" w:cs="Times New Roman"/>
          <w:sz w:val="20"/>
          <w:szCs w:val="20"/>
        </w:rPr>
      </w:pPr>
    </w:p>
    <w:p w:rsidR="004A22E8" w:rsidRPr="004A22E8" w:rsidRDefault="004A22E8" w:rsidP="004A22E8">
      <w:pPr>
        <w:autoSpaceDE w:val="0"/>
        <w:autoSpaceDN w:val="0"/>
        <w:adjustRightInd w:val="0"/>
        <w:ind w:firstLine="539"/>
        <w:jc w:val="both"/>
        <w:rPr>
          <w:rFonts w:ascii="Times New Roman" w:hAnsi="Times New Roman" w:cs="Times New Roman"/>
          <w:sz w:val="20"/>
          <w:szCs w:val="20"/>
        </w:rPr>
      </w:pPr>
      <w:r w:rsidRPr="004A22E8">
        <w:rPr>
          <w:rFonts w:ascii="Times New Roman" w:hAnsi="Times New Roman" w:cs="Times New Roman"/>
          <w:sz w:val="20"/>
          <w:szCs w:val="20"/>
        </w:rPr>
        <w:t>10.1. 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4A22E8" w:rsidRPr="004A22E8" w:rsidRDefault="004A22E8" w:rsidP="004A22E8">
      <w:pPr>
        <w:autoSpaceDE w:val="0"/>
        <w:autoSpaceDN w:val="0"/>
        <w:adjustRightInd w:val="0"/>
        <w:ind w:firstLine="539"/>
        <w:jc w:val="both"/>
        <w:rPr>
          <w:rFonts w:ascii="Times New Roman" w:hAnsi="Times New Roman" w:cs="Times New Roman"/>
          <w:sz w:val="20"/>
          <w:szCs w:val="20"/>
        </w:rPr>
      </w:pPr>
      <w:r w:rsidRPr="004A22E8">
        <w:rPr>
          <w:rFonts w:ascii="Times New Roman" w:hAnsi="Times New Roman" w:cs="Times New Roman"/>
          <w:sz w:val="20"/>
          <w:szCs w:val="20"/>
        </w:rPr>
        <w:t>а) выписка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4A22E8" w:rsidRPr="004A22E8" w:rsidRDefault="004A22E8" w:rsidP="004A22E8">
      <w:pPr>
        <w:autoSpaceDE w:val="0"/>
        <w:autoSpaceDN w:val="0"/>
        <w:adjustRightInd w:val="0"/>
        <w:ind w:firstLine="539"/>
        <w:jc w:val="both"/>
        <w:rPr>
          <w:rFonts w:ascii="Times New Roman" w:hAnsi="Times New Roman" w:cs="Times New Roman"/>
          <w:sz w:val="20"/>
          <w:szCs w:val="20"/>
        </w:rPr>
      </w:pPr>
      <w:r w:rsidRPr="004A22E8">
        <w:rPr>
          <w:rFonts w:ascii="Times New Roman" w:hAnsi="Times New Roman" w:cs="Times New Roman"/>
          <w:sz w:val="20"/>
          <w:szCs w:val="20"/>
        </w:rPr>
        <w:t>б)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4A22E8" w:rsidRPr="004A22E8" w:rsidRDefault="004A22E8" w:rsidP="004A22E8">
      <w:pPr>
        <w:autoSpaceDE w:val="0"/>
        <w:autoSpaceDN w:val="0"/>
        <w:adjustRightInd w:val="0"/>
        <w:ind w:firstLine="539"/>
        <w:jc w:val="both"/>
        <w:rPr>
          <w:rFonts w:ascii="Times New Roman" w:hAnsi="Times New Roman" w:cs="Times New Roman"/>
          <w:sz w:val="20"/>
          <w:szCs w:val="20"/>
        </w:rPr>
      </w:pPr>
      <w:r w:rsidRPr="004A22E8">
        <w:rPr>
          <w:rFonts w:ascii="Times New Roman" w:hAnsi="Times New Roman" w:cs="Times New Roman"/>
          <w:sz w:val="20"/>
          <w:szCs w:val="20"/>
        </w:rPr>
        <w:t>в)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w:t>
      </w:r>
    </w:p>
    <w:p w:rsidR="004A22E8" w:rsidRPr="004A22E8" w:rsidRDefault="004A22E8" w:rsidP="004A22E8">
      <w:pPr>
        <w:autoSpaceDE w:val="0"/>
        <w:autoSpaceDN w:val="0"/>
        <w:adjustRightInd w:val="0"/>
        <w:ind w:firstLine="539"/>
        <w:jc w:val="both"/>
        <w:rPr>
          <w:rFonts w:ascii="Times New Roman" w:hAnsi="Times New Roman" w:cs="Times New Roman"/>
          <w:sz w:val="20"/>
          <w:szCs w:val="20"/>
        </w:rPr>
      </w:pPr>
      <w:r w:rsidRPr="004A22E8">
        <w:rPr>
          <w:rFonts w:ascii="Times New Roman" w:hAnsi="Times New Roman" w:cs="Times New Roman"/>
          <w:sz w:val="20"/>
          <w:szCs w:val="20"/>
        </w:rPr>
        <w:t>г)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w:t>
      </w:r>
    </w:p>
    <w:p w:rsidR="004A22E8" w:rsidRPr="004A22E8" w:rsidRDefault="004A22E8" w:rsidP="004A22E8">
      <w:pPr>
        <w:pStyle w:val="aa"/>
        <w:autoSpaceDE w:val="0"/>
        <w:autoSpaceDN w:val="0"/>
        <w:adjustRightInd w:val="0"/>
        <w:ind w:left="0" w:firstLine="567"/>
        <w:jc w:val="both"/>
        <w:rPr>
          <w:rFonts w:eastAsia="Calibri"/>
        </w:rPr>
      </w:pPr>
      <w:r w:rsidRPr="004A22E8">
        <w:rPr>
          <w:color w:val="000000"/>
        </w:rPr>
        <w:t xml:space="preserve">10.2.  </w:t>
      </w:r>
      <w:r w:rsidRPr="004A22E8">
        <w:rPr>
          <w:rFonts w:eastAsia="Calibri"/>
        </w:rPr>
        <w:t>Запрещается требовать от Заявителя:</w:t>
      </w:r>
    </w:p>
    <w:p w:rsidR="004A22E8" w:rsidRPr="004A22E8" w:rsidRDefault="004A22E8" w:rsidP="004A22E8">
      <w:pPr>
        <w:autoSpaceDE w:val="0"/>
        <w:autoSpaceDN w:val="0"/>
        <w:adjustRightInd w:val="0"/>
        <w:ind w:firstLine="567"/>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A22E8" w:rsidRPr="004A22E8" w:rsidRDefault="004A22E8" w:rsidP="004A22E8">
      <w:pPr>
        <w:autoSpaceDE w:val="0"/>
        <w:autoSpaceDN w:val="0"/>
        <w:adjustRightInd w:val="0"/>
        <w:ind w:firstLine="567"/>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684" w:history="1">
        <w:r w:rsidRPr="004A22E8">
          <w:rPr>
            <w:rFonts w:ascii="Times New Roman" w:eastAsia="Calibri" w:hAnsi="Times New Roman" w:cs="Times New Roman"/>
            <w:sz w:val="20"/>
            <w:szCs w:val="20"/>
          </w:rPr>
          <w:t>частью 6 статьи 7</w:t>
        </w:r>
      </w:hyperlink>
      <w:r w:rsidRPr="004A22E8">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4A22E8" w:rsidRPr="004A22E8" w:rsidRDefault="004A22E8" w:rsidP="004A22E8">
      <w:pPr>
        <w:autoSpaceDE w:val="0"/>
        <w:autoSpaceDN w:val="0"/>
        <w:adjustRightInd w:val="0"/>
        <w:ind w:firstLine="567"/>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w:t>
      </w:r>
      <w:r w:rsidRPr="004A22E8">
        <w:rPr>
          <w:rFonts w:ascii="Times New Roman" w:eastAsia="Calibri" w:hAnsi="Times New Roman" w:cs="Times New Roman"/>
          <w:sz w:val="20"/>
          <w:szCs w:val="20"/>
        </w:rPr>
        <w:lastRenderedPageBreak/>
        <w:t xml:space="preserve">результате предоставления таких услуг, включенных в перечни, указанные в </w:t>
      </w:r>
      <w:hyperlink r:id="rId685" w:history="1">
        <w:r w:rsidRPr="004A22E8">
          <w:rPr>
            <w:rFonts w:ascii="Times New Roman" w:eastAsia="Calibri" w:hAnsi="Times New Roman" w:cs="Times New Roman"/>
            <w:sz w:val="20"/>
            <w:szCs w:val="20"/>
          </w:rPr>
          <w:t>части 1 статьи 9</w:t>
        </w:r>
      </w:hyperlink>
      <w:r w:rsidRPr="004A22E8">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4A22E8" w:rsidRPr="004A22E8" w:rsidRDefault="004A22E8" w:rsidP="004A22E8">
      <w:pPr>
        <w:autoSpaceDE w:val="0"/>
        <w:autoSpaceDN w:val="0"/>
        <w:adjustRightInd w:val="0"/>
        <w:ind w:firstLine="567"/>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A22E8" w:rsidRPr="004A22E8" w:rsidRDefault="004A22E8" w:rsidP="004A22E8">
      <w:pPr>
        <w:autoSpaceDE w:val="0"/>
        <w:autoSpaceDN w:val="0"/>
        <w:adjustRightInd w:val="0"/>
        <w:ind w:firstLine="567"/>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A22E8" w:rsidRPr="004A22E8" w:rsidRDefault="004A22E8" w:rsidP="004A22E8">
      <w:pPr>
        <w:autoSpaceDE w:val="0"/>
        <w:autoSpaceDN w:val="0"/>
        <w:adjustRightInd w:val="0"/>
        <w:ind w:firstLine="567"/>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A22E8" w:rsidRPr="004A22E8" w:rsidRDefault="004A22E8" w:rsidP="004A22E8">
      <w:pPr>
        <w:autoSpaceDE w:val="0"/>
        <w:autoSpaceDN w:val="0"/>
        <w:adjustRightInd w:val="0"/>
        <w:ind w:firstLine="567"/>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A22E8" w:rsidRPr="004A22E8" w:rsidRDefault="004A22E8" w:rsidP="004A22E8">
      <w:pPr>
        <w:autoSpaceDE w:val="0"/>
        <w:autoSpaceDN w:val="0"/>
        <w:adjustRightInd w:val="0"/>
        <w:ind w:firstLine="567"/>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686" w:history="1">
        <w:r w:rsidRPr="004A22E8">
          <w:rPr>
            <w:rFonts w:ascii="Times New Roman" w:eastAsia="Calibri" w:hAnsi="Times New Roman" w:cs="Times New Roman"/>
            <w:sz w:val="20"/>
            <w:szCs w:val="20"/>
          </w:rPr>
          <w:t>частью 1.1 статьи 16</w:t>
        </w:r>
      </w:hyperlink>
      <w:r w:rsidRPr="004A22E8">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687" w:history="1">
        <w:r w:rsidRPr="004A22E8">
          <w:rPr>
            <w:rFonts w:ascii="Times New Roman" w:eastAsia="Calibri" w:hAnsi="Times New Roman" w:cs="Times New Roman"/>
            <w:sz w:val="20"/>
            <w:szCs w:val="20"/>
          </w:rPr>
          <w:t>частью 1.1 статьи 16</w:t>
        </w:r>
      </w:hyperlink>
      <w:r w:rsidRPr="004A22E8">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A22E8" w:rsidRPr="004A22E8" w:rsidRDefault="004A22E8" w:rsidP="004A22E8">
      <w:pPr>
        <w:autoSpaceDE w:val="0"/>
        <w:autoSpaceDN w:val="0"/>
        <w:adjustRightInd w:val="0"/>
        <w:ind w:firstLine="567"/>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688" w:history="1">
        <w:r w:rsidRPr="004A22E8">
          <w:rPr>
            <w:rFonts w:ascii="Times New Roman" w:eastAsia="Calibri" w:hAnsi="Times New Roman" w:cs="Times New Roman"/>
            <w:sz w:val="20"/>
            <w:szCs w:val="20"/>
          </w:rPr>
          <w:t>пунктом 7.2 части 1 статьи 16</w:t>
        </w:r>
      </w:hyperlink>
      <w:r w:rsidRPr="004A22E8">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A22E8" w:rsidRPr="004A22E8" w:rsidRDefault="004A22E8" w:rsidP="004A22E8">
      <w:pPr>
        <w:pStyle w:val="29"/>
        <w:shd w:val="clear" w:color="auto" w:fill="auto"/>
        <w:tabs>
          <w:tab w:val="left" w:pos="1396"/>
        </w:tabs>
        <w:spacing w:before="0" w:after="0" w:line="240" w:lineRule="auto"/>
        <w:ind w:firstLine="567"/>
      </w:pPr>
      <w:r w:rsidRPr="004A22E8">
        <w:t>Документы, указанные в настоящем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4A22E8" w:rsidRPr="004A22E8" w:rsidRDefault="004A22E8" w:rsidP="004A22E8">
      <w:pPr>
        <w:pStyle w:val="92"/>
        <w:shd w:val="clear" w:color="auto" w:fill="auto"/>
        <w:tabs>
          <w:tab w:val="left" w:pos="1553"/>
        </w:tabs>
        <w:spacing w:after="0" w:line="240" w:lineRule="auto"/>
        <w:ind w:firstLine="567"/>
        <w:rPr>
          <w:bCs/>
          <w:color w:val="000000"/>
        </w:rPr>
      </w:pPr>
    </w:p>
    <w:p w:rsidR="004A22E8" w:rsidRPr="004A22E8" w:rsidRDefault="00DE6AF1" w:rsidP="00DE6AF1">
      <w:pPr>
        <w:pStyle w:val="92"/>
        <w:shd w:val="clear" w:color="auto" w:fill="auto"/>
        <w:tabs>
          <w:tab w:val="left" w:pos="1276"/>
        </w:tabs>
        <w:spacing w:after="0" w:line="240" w:lineRule="auto"/>
        <w:ind w:left="567" w:firstLine="0"/>
        <w:rPr>
          <w:b/>
          <w:i w:val="0"/>
        </w:rPr>
      </w:pPr>
      <w:r>
        <w:rPr>
          <w:b/>
          <w:i w:val="0"/>
        </w:rPr>
        <w:t xml:space="preserve">11.     </w:t>
      </w:r>
      <w:r w:rsidR="004A22E8" w:rsidRPr="004A22E8">
        <w:rPr>
          <w:b/>
          <w:i w:val="0"/>
        </w:rPr>
        <w:t>Исчерпывающий перечень оснований для отказа в приеме документов</w:t>
      </w:r>
      <w:r w:rsidR="004A22E8" w:rsidRPr="004A22E8">
        <w:rPr>
          <w:rStyle w:val="93"/>
          <w:b/>
        </w:rPr>
        <w:t xml:space="preserve">, </w:t>
      </w:r>
      <w:r w:rsidR="004A22E8" w:rsidRPr="004A22E8">
        <w:rPr>
          <w:b/>
          <w:i w:val="0"/>
        </w:rPr>
        <w:t>необходимых для предоставления Муниципальной услуги</w:t>
      </w:r>
    </w:p>
    <w:p w:rsidR="004A22E8" w:rsidRPr="004A22E8" w:rsidRDefault="004A22E8" w:rsidP="004A22E8">
      <w:pPr>
        <w:pStyle w:val="92"/>
        <w:shd w:val="clear" w:color="auto" w:fill="auto"/>
        <w:tabs>
          <w:tab w:val="left" w:pos="1437"/>
        </w:tabs>
        <w:spacing w:after="0" w:line="240" w:lineRule="auto"/>
        <w:ind w:firstLine="0"/>
        <w:rPr>
          <w:b/>
          <w:i w:val="0"/>
        </w:rPr>
      </w:pPr>
    </w:p>
    <w:p w:rsidR="004A22E8" w:rsidRPr="004A22E8" w:rsidRDefault="004A22E8" w:rsidP="004A22E8">
      <w:pPr>
        <w:pStyle w:val="92"/>
        <w:shd w:val="clear" w:color="auto" w:fill="auto"/>
        <w:tabs>
          <w:tab w:val="left" w:pos="1437"/>
        </w:tabs>
        <w:spacing w:after="0" w:line="240" w:lineRule="auto"/>
        <w:ind w:firstLine="567"/>
        <w:rPr>
          <w:bCs/>
          <w:i w:val="0"/>
        </w:rPr>
      </w:pPr>
      <w:r w:rsidRPr="004A22E8">
        <w:rPr>
          <w:bCs/>
          <w:i w:val="0"/>
        </w:rPr>
        <w:t xml:space="preserve">11.1. Основаниями для отказа в приеме документов, необходимых для предоставления Муниципальной услуги, являются: </w:t>
      </w:r>
    </w:p>
    <w:p w:rsidR="004A22E8" w:rsidRPr="004A22E8" w:rsidRDefault="004A22E8" w:rsidP="004A22E8">
      <w:pPr>
        <w:pStyle w:val="92"/>
        <w:shd w:val="clear" w:color="auto" w:fill="auto"/>
        <w:tabs>
          <w:tab w:val="left" w:pos="1437"/>
        </w:tabs>
        <w:spacing w:after="0" w:line="240" w:lineRule="auto"/>
        <w:ind w:firstLine="567"/>
        <w:rPr>
          <w:i w:val="0"/>
        </w:rPr>
      </w:pPr>
      <w:r w:rsidRPr="004A22E8">
        <w:rPr>
          <w:bCs/>
          <w:i w:val="0"/>
        </w:rPr>
        <w:t>11.1.1. Заявление подано в орган местного самоуправления или организацию, в полномочия которых не входит предоставление Муниципальной услуги;</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11.1.2. Представленные документы или сведения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lastRenderedPageBreak/>
        <w:t>11.1.4.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11.1.5. Неполное заполнение полей в форме заявления, в том числе в интерактивной форме заявления на ЕПГУ, РПГУ;</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11.1.6. Заявление подано лицом, не имеющим полномочий представлять интересы Заявителя.</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11.1.7. Наличие противоречивых сведений в запросе и приложенных к нему документах;</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11.1.8.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11.2. Решение об отказе в приеме документов по основаниям, указанным в пункте 11.1., оформляется по форме согласно Приложению № 5 к настоящему Административному регламенту.</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11.3. Отказ в приеме документов не препятствует повторному обращению Заявителя за получением Муниципальной услуги.</w:t>
      </w:r>
    </w:p>
    <w:p w:rsidR="004A22E8" w:rsidRPr="004A22E8" w:rsidRDefault="004A22E8" w:rsidP="004A22E8">
      <w:pPr>
        <w:autoSpaceDE w:val="0"/>
        <w:autoSpaceDN w:val="0"/>
        <w:adjustRightInd w:val="0"/>
        <w:ind w:firstLine="425"/>
        <w:jc w:val="both"/>
        <w:rPr>
          <w:rFonts w:ascii="Times New Roman" w:hAnsi="Times New Roman" w:cs="Times New Roman"/>
          <w:bCs/>
          <w:sz w:val="20"/>
          <w:szCs w:val="20"/>
        </w:rPr>
      </w:pPr>
    </w:p>
    <w:p w:rsidR="004A22E8" w:rsidRPr="004A22E8" w:rsidRDefault="00DE6AF1" w:rsidP="00DE6AF1">
      <w:pPr>
        <w:pStyle w:val="92"/>
        <w:shd w:val="clear" w:color="auto" w:fill="auto"/>
        <w:tabs>
          <w:tab w:val="left" w:pos="567"/>
        </w:tabs>
        <w:spacing w:after="0" w:line="240" w:lineRule="auto"/>
        <w:ind w:left="567" w:firstLine="0"/>
        <w:rPr>
          <w:b/>
          <w:i w:val="0"/>
        </w:rPr>
      </w:pPr>
      <w:r>
        <w:rPr>
          <w:b/>
          <w:i w:val="0"/>
        </w:rPr>
        <w:t xml:space="preserve">12.    </w:t>
      </w:r>
      <w:r w:rsidR="004A22E8" w:rsidRPr="004A22E8">
        <w:rPr>
          <w:b/>
          <w:i w:val="0"/>
        </w:rPr>
        <w:t>Исчерпывающий перечень оснований для приостановления или отказа в предоставлении Муниципальной услуги</w:t>
      </w:r>
    </w:p>
    <w:p w:rsidR="004A22E8" w:rsidRPr="004A22E8" w:rsidRDefault="004A22E8" w:rsidP="004A22E8">
      <w:pPr>
        <w:pStyle w:val="92"/>
        <w:shd w:val="clear" w:color="auto" w:fill="auto"/>
        <w:tabs>
          <w:tab w:val="left" w:pos="1428"/>
        </w:tabs>
        <w:spacing w:after="0" w:line="240" w:lineRule="auto"/>
        <w:ind w:firstLine="0"/>
        <w:rPr>
          <w:b/>
          <w:i w:val="0"/>
        </w:rPr>
      </w:pPr>
    </w:p>
    <w:p w:rsidR="004A22E8" w:rsidRPr="004A22E8" w:rsidRDefault="004A22E8" w:rsidP="004A22E8">
      <w:pPr>
        <w:pStyle w:val="92"/>
        <w:shd w:val="clear" w:color="auto" w:fill="auto"/>
        <w:tabs>
          <w:tab w:val="left" w:pos="1428"/>
        </w:tabs>
        <w:spacing w:after="0" w:line="240" w:lineRule="auto"/>
        <w:ind w:firstLine="567"/>
        <w:rPr>
          <w:i w:val="0"/>
        </w:rPr>
      </w:pPr>
      <w:r w:rsidRPr="004A22E8">
        <w:rPr>
          <w:i w:val="0"/>
        </w:rPr>
        <w:t>12.1. Оснований для приостановления предоставления Муниципальной услуги законодательством Российской Федерации не предусмотрено.</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12.2. Основаниями для отказа в предоставлении Муниципальной услуги являются:</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12.2.1. С заявлением обратилось лицо, не указанное в пункте 2.1 настоящего Административного регламента;</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12.2.2.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12.2.3.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12.2.4. Отсутствуют случаи и условия для присвоения объекту адресации адреса или аннулирования его адреса, указанные в пунктах 5, 8 – 11 и 14 – 18 Правил присвоения, изменения и аннулирования адресов, утвержденных постановлением Правительства РФ от 19.11.2014 № 1221.</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12.3. Решение об отказе в присвоении объекту адресации адреса или аннулировании его адреса должно содержать причину отказа с обязательной ссылкой на положения пп.12.2 настоящего пункта, являющиеся основанием для принятия такого решения.</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12.4. Решение об отказе в присвоении объекту адресации адреса или аннулировании его адреса может быть обжаловано в судебном порядке.</w:t>
      </w:r>
    </w:p>
    <w:p w:rsidR="004A22E8" w:rsidRDefault="004A22E8" w:rsidP="00DE6AF1">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12.5. Перечень оснований для отказа в предоставлении Муниципальной услуги, определенный пп.12.2 настоящего пункта Административного регламента, является исчерпывающ</w:t>
      </w:r>
      <w:r w:rsidR="00DE6AF1">
        <w:rPr>
          <w:rFonts w:ascii="Times New Roman" w:hAnsi="Times New Roman" w:cs="Times New Roman"/>
          <w:bCs/>
          <w:sz w:val="20"/>
          <w:szCs w:val="20"/>
        </w:rPr>
        <w:t>им.</w:t>
      </w:r>
    </w:p>
    <w:p w:rsidR="00DE6AF1" w:rsidRPr="00DE6AF1" w:rsidRDefault="00DE6AF1" w:rsidP="00DE6AF1">
      <w:pPr>
        <w:autoSpaceDE w:val="0"/>
        <w:autoSpaceDN w:val="0"/>
        <w:adjustRightInd w:val="0"/>
        <w:ind w:firstLine="567"/>
        <w:jc w:val="both"/>
        <w:rPr>
          <w:rFonts w:ascii="Times New Roman" w:hAnsi="Times New Roman" w:cs="Times New Roman"/>
          <w:bCs/>
          <w:sz w:val="20"/>
          <w:szCs w:val="20"/>
        </w:rPr>
      </w:pPr>
    </w:p>
    <w:p w:rsidR="004A22E8" w:rsidRPr="004A22E8" w:rsidRDefault="00DE6AF1" w:rsidP="00DE6AF1">
      <w:pPr>
        <w:pStyle w:val="13"/>
        <w:spacing w:after="280" w:line="240" w:lineRule="auto"/>
        <w:ind w:firstLine="0"/>
        <w:rPr>
          <w:b/>
          <w:sz w:val="20"/>
          <w:szCs w:val="20"/>
        </w:rPr>
      </w:pPr>
      <w:r>
        <w:rPr>
          <w:b/>
          <w:sz w:val="20"/>
          <w:szCs w:val="20"/>
        </w:rPr>
        <w:t xml:space="preserve">13.   </w:t>
      </w:r>
      <w:r w:rsidR="004A22E8" w:rsidRPr="004A22E8">
        <w:rPr>
          <w:b/>
          <w:sz w:val="20"/>
          <w:szCs w:val="20"/>
        </w:rPr>
        <w:t>Размер платы, взимаемой с Заявителя при предоставлении Муниципальной услуги и способы ее взимания</w:t>
      </w:r>
    </w:p>
    <w:p w:rsidR="004A22E8" w:rsidRPr="004A22E8" w:rsidRDefault="004A22E8" w:rsidP="004A22E8">
      <w:pPr>
        <w:pStyle w:val="13"/>
        <w:tabs>
          <w:tab w:val="left" w:pos="1084"/>
        </w:tabs>
        <w:ind w:left="709" w:firstLine="0"/>
        <w:jc w:val="both"/>
        <w:rPr>
          <w:sz w:val="20"/>
          <w:szCs w:val="20"/>
        </w:rPr>
      </w:pPr>
      <w:r w:rsidRPr="004A22E8">
        <w:rPr>
          <w:bCs/>
          <w:sz w:val="20"/>
          <w:szCs w:val="20"/>
        </w:rPr>
        <w:t>Муниципальная услуга предоставляется бесплатно.</w:t>
      </w:r>
    </w:p>
    <w:p w:rsidR="004A22E8" w:rsidRPr="004A22E8" w:rsidRDefault="004A22E8" w:rsidP="004A22E8">
      <w:pPr>
        <w:pStyle w:val="13"/>
        <w:tabs>
          <w:tab w:val="left" w:pos="1084"/>
        </w:tabs>
        <w:ind w:left="709" w:firstLine="0"/>
        <w:jc w:val="both"/>
        <w:rPr>
          <w:sz w:val="20"/>
          <w:szCs w:val="20"/>
        </w:rPr>
      </w:pPr>
    </w:p>
    <w:p w:rsidR="004A22E8" w:rsidRPr="004A22E8" w:rsidRDefault="00DE6AF1" w:rsidP="00DE6AF1">
      <w:pPr>
        <w:autoSpaceDE w:val="0"/>
        <w:autoSpaceDN w:val="0"/>
        <w:adjustRightInd w:val="0"/>
        <w:spacing w:after="0" w:line="240" w:lineRule="auto"/>
        <w:ind w:left="735"/>
        <w:rPr>
          <w:rFonts w:ascii="Times New Roman" w:hAnsi="Times New Roman" w:cs="Times New Roman"/>
          <w:b/>
          <w:bCs/>
          <w:sz w:val="20"/>
          <w:szCs w:val="20"/>
        </w:rPr>
      </w:pPr>
      <w:r>
        <w:rPr>
          <w:rFonts w:ascii="Times New Roman" w:hAnsi="Times New Roman" w:cs="Times New Roman"/>
          <w:b/>
          <w:bCs/>
          <w:sz w:val="20"/>
          <w:szCs w:val="20"/>
        </w:rPr>
        <w:t xml:space="preserve">14.   </w:t>
      </w:r>
      <w:r w:rsidR="004A22E8" w:rsidRPr="004A22E8">
        <w:rPr>
          <w:rFonts w:ascii="Times New Roman" w:hAnsi="Times New Roman" w:cs="Times New Roman"/>
          <w:b/>
          <w:bCs/>
          <w:sz w:val="20"/>
          <w:szCs w:val="20"/>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A22E8" w:rsidRPr="004A22E8" w:rsidRDefault="004A22E8" w:rsidP="004A22E8">
      <w:pPr>
        <w:autoSpaceDE w:val="0"/>
        <w:autoSpaceDN w:val="0"/>
        <w:adjustRightInd w:val="0"/>
        <w:rPr>
          <w:rFonts w:ascii="Times New Roman" w:hAnsi="Times New Roman" w:cs="Times New Roman"/>
          <w:b/>
          <w:bCs/>
          <w:sz w:val="20"/>
          <w:szCs w:val="20"/>
        </w:rPr>
      </w:pP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A22E8" w:rsidRPr="004A22E8" w:rsidRDefault="004A22E8" w:rsidP="004A22E8">
      <w:pPr>
        <w:autoSpaceDE w:val="0"/>
        <w:autoSpaceDN w:val="0"/>
        <w:adjustRightInd w:val="0"/>
        <w:jc w:val="both"/>
        <w:rPr>
          <w:rFonts w:ascii="Times New Roman" w:hAnsi="Times New Roman" w:cs="Times New Roman"/>
          <w:bCs/>
          <w:sz w:val="20"/>
          <w:szCs w:val="20"/>
        </w:rPr>
      </w:pPr>
    </w:p>
    <w:p w:rsidR="004A22E8" w:rsidRPr="004A22E8" w:rsidRDefault="00DE6AF1" w:rsidP="00DE6AF1">
      <w:pPr>
        <w:autoSpaceDE w:val="0"/>
        <w:autoSpaceDN w:val="0"/>
        <w:adjustRightInd w:val="0"/>
        <w:spacing w:after="0" w:line="240" w:lineRule="auto"/>
        <w:ind w:left="735"/>
        <w:rPr>
          <w:rFonts w:ascii="Times New Roman" w:hAnsi="Times New Roman" w:cs="Times New Roman"/>
          <w:b/>
          <w:bCs/>
          <w:sz w:val="20"/>
          <w:szCs w:val="20"/>
        </w:rPr>
      </w:pPr>
      <w:r>
        <w:rPr>
          <w:rFonts w:ascii="Times New Roman" w:hAnsi="Times New Roman" w:cs="Times New Roman"/>
          <w:b/>
          <w:bCs/>
          <w:sz w:val="20"/>
          <w:szCs w:val="20"/>
        </w:rPr>
        <w:t xml:space="preserve">           15.  </w:t>
      </w:r>
      <w:r w:rsidR="004A22E8" w:rsidRPr="004A22E8">
        <w:rPr>
          <w:rFonts w:ascii="Times New Roman" w:hAnsi="Times New Roman" w:cs="Times New Roman"/>
          <w:b/>
          <w:bCs/>
          <w:sz w:val="20"/>
          <w:szCs w:val="20"/>
        </w:rPr>
        <w:t xml:space="preserve"> Срок регистрации запроса Заявителя о предоставлении </w:t>
      </w:r>
    </w:p>
    <w:p w:rsidR="004A22E8" w:rsidRPr="004A22E8" w:rsidRDefault="004A22E8" w:rsidP="004A22E8">
      <w:pPr>
        <w:autoSpaceDE w:val="0"/>
        <w:autoSpaceDN w:val="0"/>
        <w:adjustRightInd w:val="0"/>
        <w:ind w:left="735"/>
        <w:rPr>
          <w:rFonts w:ascii="Times New Roman" w:hAnsi="Times New Roman" w:cs="Times New Roman"/>
          <w:b/>
          <w:bCs/>
          <w:sz w:val="20"/>
          <w:szCs w:val="20"/>
        </w:rPr>
      </w:pPr>
      <w:r w:rsidRPr="004A22E8">
        <w:rPr>
          <w:rFonts w:ascii="Times New Roman" w:hAnsi="Times New Roman" w:cs="Times New Roman"/>
          <w:b/>
          <w:bCs/>
          <w:sz w:val="20"/>
          <w:szCs w:val="20"/>
        </w:rPr>
        <w:t xml:space="preserve">                                            Муниципальной услуги</w:t>
      </w:r>
    </w:p>
    <w:p w:rsidR="004A22E8" w:rsidRPr="004A22E8" w:rsidRDefault="004A22E8" w:rsidP="004A22E8">
      <w:pPr>
        <w:pStyle w:val="29"/>
        <w:shd w:val="clear" w:color="auto" w:fill="auto"/>
        <w:tabs>
          <w:tab w:val="left" w:pos="1276"/>
        </w:tabs>
        <w:spacing w:before="0" w:after="0" w:line="240" w:lineRule="auto"/>
        <w:ind w:firstLine="0"/>
        <w:rPr>
          <w:b/>
          <w:bCs/>
          <w:spacing w:val="0"/>
        </w:rPr>
      </w:pPr>
    </w:p>
    <w:p w:rsidR="004A22E8" w:rsidRPr="004A22E8" w:rsidRDefault="004A22E8" w:rsidP="004A22E8">
      <w:pPr>
        <w:pStyle w:val="29"/>
        <w:numPr>
          <w:ilvl w:val="1"/>
          <w:numId w:val="10"/>
        </w:numPr>
        <w:shd w:val="clear" w:color="auto" w:fill="auto"/>
        <w:tabs>
          <w:tab w:val="left" w:pos="1276"/>
        </w:tabs>
        <w:spacing w:before="0" w:after="0" w:line="240" w:lineRule="auto"/>
        <w:ind w:left="0" w:firstLine="567"/>
      </w:pPr>
      <w:r w:rsidRPr="004A22E8">
        <w:t xml:space="preserve">Заявление (запрос) Заявителя о предоставлении Муниципальной услуги подлежит регистрации в день его поступления. </w:t>
      </w:r>
    </w:p>
    <w:p w:rsidR="004A22E8" w:rsidRPr="004A22E8" w:rsidRDefault="004A22E8" w:rsidP="004A22E8">
      <w:pPr>
        <w:pStyle w:val="29"/>
        <w:numPr>
          <w:ilvl w:val="1"/>
          <w:numId w:val="10"/>
        </w:numPr>
        <w:shd w:val="clear" w:color="auto" w:fill="auto"/>
        <w:tabs>
          <w:tab w:val="left" w:pos="1276"/>
        </w:tabs>
        <w:spacing w:before="0" w:after="0" w:line="240" w:lineRule="auto"/>
        <w:ind w:left="0" w:firstLine="567"/>
        <w:rPr>
          <w:spacing w:val="0"/>
        </w:rPr>
      </w:pPr>
      <w:r w:rsidRPr="004A22E8">
        <w:rPr>
          <w:spacing w:val="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4A22E8" w:rsidRPr="004A22E8" w:rsidRDefault="004A22E8" w:rsidP="004A22E8">
      <w:pPr>
        <w:pStyle w:val="29"/>
        <w:shd w:val="clear" w:color="auto" w:fill="auto"/>
        <w:tabs>
          <w:tab w:val="left" w:pos="1276"/>
        </w:tabs>
        <w:spacing w:before="0" w:after="0" w:line="240" w:lineRule="auto"/>
        <w:ind w:firstLine="567"/>
        <w:rPr>
          <w:spacing w:val="0"/>
        </w:rPr>
      </w:pPr>
    </w:p>
    <w:p w:rsidR="004A22E8" w:rsidRPr="004A22E8" w:rsidRDefault="00DE6AF1" w:rsidP="00DE6AF1">
      <w:pPr>
        <w:spacing w:after="0" w:line="240" w:lineRule="auto"/>
        <w:ind w:left="360"/>
        <w:jc w:val="center"/>
        <w:rPr>
          <w:rFonts w:ascii="Times New Roman" w:hAnsi="Times New Roman" w:cs="Times New Roman"/>
          <w:b/>
          <w:iCs/>
          <w:spacing w:val="1"/>
          <w:sz w:val="20"/>
          <w:szCs w:val="20"/>
        </w:rPr>
      </w:pPr>
      <w:r>
        <w:rPr>
          <w:rFonts w:ascii="Times New Roman" w:hAnsi="Times New Roman" w:cs="Times New Roman"/>
          <w:b/>
          <w:iCs/>
          <w:spacing w:val="1"/>
          <w:sz w:val="20"/>
          <w:szCs w:val="20"/>
        </w:rPr>
        <w:t xml:space="preserve">16.  </w:t>
      </w:r>
      <w:r w:rsidR="004A22E8" w:rsidRPr="004A22E8">
        <w:rPr>
          <w:rFonts w:ascii="Times New Roman" w:hAnsi="Times New Roman" w:cs="Times New Roman"/>
          <w:b/>
          <w:iCs/>
          <w:spacing w:val="1"/>
          <w:sz w:val="20"/>
          <w:szCs w:val="20"/>
        </w:rPr>
        <w:t xml:space="preserve"> Требования к помещениям, в которых предоставляется Муниципальная услуга</w:t>
      </w:r>
    </w:p>
    <w:p w:rsidR="004A22E8" w:rsidRPr="004A22E8" w:rsidRDefault="004A22E8" w:rsidP="004A22E8">
      <w:pPr>
        <w:rPr>
          <w:rFonts w:ascii="Times New Roman" w:hAnsi="Times New Roman" w:cs="Times New Roman"/>
          <w:b/>
          <w:iCs/>
          <w:spacing w:val="1"/>
          <w:sz w:val="20"/>
          <w:szCs w:val="20"/>
        </w:rPr>
      </w:pPr>
    </w:p>
    <w:p w:rsidR="004A22E8" w:rsidRPr="004A22E8" w:rsidRDefault="004A22E8" w:rsidP="004A22E8">
      <w:pPr>
        <w:ind w:firstLine="567"/>
        <w:jc w:val="both"/>
        <w:rPr>
          <w:rFonts w:ascii="Times New Roman" w:hAnsi="Times New Roman" w:cs="Times New Roman"/>
          <w:b/>
          <w:iCs/>
          <w:spacing w:val="1"/>
          <w:sz w:val="20"/>
          <w:szCs w:val="20"/>
        </w:rPr>
      </w:pPr>
      <w:r w:rsidRPr="004A22E8">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4A22E8">
        <w:rPr>
          <w:rFonts w:ascii="Times New Roman" w:hAnsi="Times New Roman" w:cs="Times New Roman"/>
          <w:bCs/>
          <w:sz w:val="20"/>
          <w:szCs w:val="20"/>
        </w:rPr>
        <w:t>заявлений</w:t>
      </w:r>
      <w:r w:rsidRPr="004A22E8">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A22E8" w:rsidRPr="004A22E8" w:rsidRDefault="004A22E8" w:rsidP="004A22E8">
      <w:pPr>
        <w:tabs>
          <w:tab w:val="left" w:pos="567"/>
        </w:tabs>
        <w:ind w:firstLine="567"/>
        <w:contextualSpacing/>
        <w:jc w:val="both"/>
        <w:rPr>
          <w:rFonts w:ascii="Times New Roman" w:hAnsi="Times New Roman" w:cs="Times New Roman"/>
          <w:sz w:val="20"/>
          <w:szCs w:val="20"/>
        </w:rPr>
      </w:pPr>
      <w:r w:rsidRPr="004A22E8">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4A22E8" w:rsidRPr="004A22E8" w:rsidRDefault="004A22E8" w:rsidP="004A22E8">
      <w:pPr>
        <w:tabs>
          <w:tab w:val="left" w:pos="567"/>
        </w:tabs>
        <w:ind w:firstLine="567"/>
        <w:contextualSpacing/>
        <w:jc w:val="both"/>
        <w:rPr>
          <w:rFonts w:ascii="Times New Roman" w:hAnsi="Times New Roman" w:cs="Times New Roman"/>
          <w:sz w:val="20"/>
          <w:szCs w:val="20"/>
        </w:rPr>
      </w:pPr>
      <w:r w:rsidRPr="004A22E8">
        <w:rPr>
          <w:rFonts w:ascii="Times New Roman" w:hAnsi="Times New Roman" w:cs="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4A22E8" w:rsidRPr="004A22E8" w:rsidRDefault="004A22E8" w:rsidP="004A22E8">
      <w:pPr>
        <w:tabs>
          <w:tab w:val="left" w:pos="567"/>
          <w:tab w:val="left" w:pos="1134"/>
        </w:tabs>
        <w:ind w:firstLine="567"/>
        <w:contextualSpacing/>
        <w:jc w:val="both"/>
        <w:rPr>
          <w:rFonts w:ascii="Times New Roman" w:hAnsi="Times New Roman" w:cs="Times New Roman"/>
          <w:sz w:val="20"/>
          <w:szCs w:val="20"/>
        </w:rPr>
      </w:pPr>
      <w:r w:rsidRPr="004A22E8">
        <w:rPr>
          <w:rFonts w:ascii="Times New Roman" w:hAnsi="Times New Roman" w:cs="Times New Roman"/>
          <w:sz w:val="20"/>
          <w:szCs w:val="20"/>
        </w:rPr>
        <w:t>наименование;</w:t>
      </w:r>
    </w:p>
    <w:p w:rsidR="004A22E8" w:rsidRPr="004A22E8" w:rsidRDefault="004A22E8" w:rsidP="004A22E8">
      <w:pPr>
        <w:tabs>
          <w:tab w:val="left" w:pos="567"/>
          <w:tab w:val="left" w:pos="1134"/>
        </w:tabs>
        <w:ind w:firstLine="567"/>
        <w:contextualSpacing/>
        <w:jc w:val="both"/>
        <w:rPr>
          <w:rFonts w:ascii="Times New Roman" w:hAnsi="Times New Roman" w:cs="Times New Roman"/>
          <w:sz w:val="20"/>
          <w:szCs w:val="20"/>
        </w:rPr>
      </w:pPr>
      <w:r w:rsidRPr="004A22E8">
        <w:rPr>
          <w:rFonts w:ascii="Times New Roman" w:hAnsi="Times New Roman" w:cs="Times New Roman"/>
          <w:sz w:val="20"/>
          <w:szCs w:val="20"/>
        </w:rPr>
        <w:t>местонахождение и юридический адрес;</w:t>
      </w:r>
    </w:p>
    <w:p w:rsidR="004A22E8" w:rsidRPr="004A22E8" w:rsidRDefault="004A22E8" w:rsidP="004A22E8">
      <w:pPr>
        <w:tabs>
          <w:tab w:val="left" w:pos="567"/>
          <w:tab w:val="left" w:pos="1134"/>
        </w:tabs>
        <w:ind w:firstLine="567"/>
        <w:contextualSpacing/>
        <w:jc w:val="both"/>
        <w:rPr>
          <w:rFonts w:ascii="Times New Roman" w:hAnsi="Times New Roman" w:cs="Times New Roman"/>
          <w:sz w:val="20"/>
          <w:szCs w:val="20"/>
        </w:rPr>
      </w:pPr>
      <w:r w:rsidRPr="004A22E8">
        <w:rPr>
          <w:rFonts w:ascii="Times New Roman" w:hAnsi="Times New Roman" w:cs="Times New Roman"/>
          <w:sz w:val="20"/>
          <w:szCs w:val="20"/>
        </w:rPr>
        <w:t>режим работы;</w:t>
      </w:r>
    </w:p>
    <w:p w:rsidR="004A22E8" w:rsidRPr="004A22E8" w:rsidRDefault="004A22E8" w:rsidP="004A22E8">
      <w:pPr>
        <w:tabs>
          <w:tab w:val="left" w:pos="567"/>
          <w:tab w:val="left" w:pos="1134"/>
        </w:tabs>
        <w:ind w:firstLine="567"/>
        <w:contextualSpacing/>
        <w:jc w:val="both"/>
        <w:rPr>
          <w:rFonts w:ascii="Times New Roman" w:hAnsi="Times New Roman" w:cs="Times New Roman"/>
          <w:sz w:val="20"/>
          <w:szCs w:val="20"/>
        </w:rPr>
      </w:pPr>
      <w:r w:rsidRPr="004A22E8">
        <w:rPr>
          <w:rFonts w:ascii="Times New Roman" w:hAnsi="Times New Roman" w:cs="Times New Roman"/>
          <w:sz w:val="20"/>
          <w:szCs w:val="20"/>
        </w:rPr>
        <w:t>график приема;</w:t>
      </w:r>
    </w:p>
    <w:p w:rsidR="004A22E8" w:rsidRPr="004A22E8" w:rsidRDefault="004A22E8" w:rsidP="004A22E8">
      <w:pPr>
        <w:tabs>
          <w:tab w:val="left" w:pos="567"/>
          <w:tab w:val="left" w:pos="1134"/>
        </w:tabs>
        <w:ind w:firstLine="567"/>
        <w:contextualSpacing/>
        <w:jc w:val="both"/>
        <w:rPr>
          <w:rFonts w:ascii="Times New Roman" w:hAnsi="Times New Roman" w:cs="Times New Roman"/>
          <w:sz w:val="20"/>
          <w:szCs w:val="20"/>
        </w:rPr>
      </w:pPr>
      <w:r w:rsidRPr="004A22E8">
        <w:rPr>
          <w:rFonts w:ascii="Times New Roman" w:hAnsi="Times New Roman" w:cs="Times New Roman"/>
          <w:sz w:val="20"/>
          <w:szCs w:val="20"/>
        </w:rPr>
        <w:t>номера телефонов для справок.</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16.7. Помещения, в которых предоставляется Муниципальная услуга, оснащаются:</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противопожарной системой и средствами пожаротушения;</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системой оповещения о возникновении чрезвычайной ситуации;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lastRenderedPageBreak/>
        <w:t>средствами оказания первой медицинской помощи;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туалетными комнатами для посетителей.</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номера кабинета и наименования отдела;</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графика приема Заявителей.</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4A22E8" w:rsidRPr="004A22E8" w:rsidRDefault="004A22E8" w:rsidP="004A22E8">
      <w:pPr>
        <w:pStyle w:val="17"/>
        <w:rPr>
          <w:rFonts w:cs="Times New Roman"/>
          <w:color w:val="auto"/>
          <w:sz w:val="20"/>
          <w:szCs w:val="20"/>
        </w:rPr>
      </w:pPr>
      <w:r w:rsidRPr="004A22E8">
        <w:rPr>
          <w:rFonts w:cs="Times New Roman"/>
          <w:color w:val="auto"/>
          <w:sz w:val="20"/>
          <w:szCs w:val="20"/>
        </w:rPr>
        <w:t>1</w:t>
      </w:r>
      <w:r w:rsidRPr="004A22E8">
        <w:rPr>
          <w:rFonts w:cs="Times New Roman"/>
          <w:sz w:val="20"/>
          <w:szCs w:val="20"/>
        </w:rPr>
        <w:t>6</w:t>
      </w:r>
      <w:r w:rsidRPr="004A22E8">
        <w:rPr>
          <w:rFonts w:cs="Times New Roman"/>
          <w:color w:val="auto"/>
          <w:sz w:val="20"/>
          <w:szCs w:val="20"/>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A22E8" w:rsidRPr="004A22E8" w:rsidRDefault="004A22E8" w:rsidP="004A22E8">
      <w:pPr>
        <w:autoSpaceDE w:val="0"/>
        <w:autoSpaceDN w:val="0"/>
        <w:adjustRightInd w:val="0"/>
        <w:ind w:firstLine="709"/>
        <w:jc w:val="both"/>
        <w:rPr>
          <w:rFonts w:ascii="Times New Roman" w:hAnsi="Times New Roman" w:cs="Times New Roman"/>
          <w:sz w:val="20"/>
          <w:szCs w:val="20"/>
        </w:rPr>
      </w:pPr>
    </w:p>
    <w:p w:rsidR="004A22E8" w:rsidRPr="004A22E8" w:rsidRDefault="00DE6AF1" w:rsidP="00DE6AF1">
      <w:pPr>
        <w:widowControl w:val="0"/>
        <w:autoSpaceDE w:val="0"/>
        <w:autoSpaceDN w:val="0"/>
        <w:adjustRightInd w:val="0"/>
        <w:spacing w:after="0" w:line="240" w:lineRule="auto"/>
        <w:ind w:left="735"/>
        <w:rPr>
          <w:rFonts w:ascii="Times New Roman" w:hAnsi="Times New Roman" w:cs="Times New Roman"/>
          <w:b/>
          <w:sz w:val="20"/>
          <w:szCs w:val="20"/>
        </w:rPr>
      </w:pPr>
      <w:r>
        <w:rPr>
          <w:rFonts w:ascii="Times New Roman" w:hAnsi="Times New Roman" w:cs="Times New Roman"/>
          <w:b/>
          <w:sz w:val="20"/>
          <w:szCs w:val="20"/>
        </w:rPr>
        <w:t xml:space="preserve">17.     </w:t>
      </w:r>
      <w:r w:rsidR="004A22E8" w:rsidRPr="004A22E8">
        <w:rPr>
          <w:rFonts w:ascii="Times New Roman" w:hAnsi="Times New Roman" w:cs="Times New Roman"/>
          <w:b/>
          <w:sz w:val="20"/>
          <w:szCs w:val="20"/>
        </w:rPr>
        <w:t xml:space="preserve"> Показатели качества и доступности Муниципальной услуги</w:t>
      </w:r>
    </w:p>
    <w:p w:rsidR="004A22E8" w:rsidRPr="004A22E8" w:rsidRDefault="004A22E8" w:rsidP="004A22E8">
      <w:pPr>
        <w:autoSpaceDE w:val="0"/>
        <w:autoSpaceDN w:val="0"/>
        <w:adjustRightInd w:val="0"/>
        <w:ind w:left="735"/>
        <w:rPr>
          <w:rFonts w:ascii="Times New Roman" w:hAnsi="Times New Roman" w:cs="Times New Roman"/>
          <w:b/>
          <w:sz w:val="20"/>
          <w:szCs w:val="20"/>
        </w:rPr>
      </w:pP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б) возможность выбора Заявителем форм предоставления Муниципальной услуги;</w:t>
      </w:r>
    </w:p>
    <w:p w:rsidR="004A22E8" w:rsidRPr="004A22E8" w:rsidRDefault="004A22E8" w:rsidP="004A22E8">
      <w:pPr>
        <w:tabs>
          <w:tab w:val="left" w:pos="1013"/>
        </w:tabs>
        <w:ind w:firstLine="567"/>
        <w:jc w:val="both"/>
        <w:rPr>
          <w:rFonts w:ascii="Times New Roman" w:hAnsi="Times New Roman" w:cs="Times New Roman"/>
          <w:spacing w:val="7"/>
          <w:sz w:val="20"/>
          <w:szCs w:val="20"/>
        </w:rPr>
      </w:pPr>
      <w:r w:rsidRPr="004A22E8">
        <w:rPr>
          <w:rFonts w:ascii="Times New Roman" w:hAnsi="Times New Roman" w:cs="Times New Roman"/>
          <w:sz w:val="20"/>
          <w:szCs w:val="20"/>
        </w:rPr>
        <w:t xml:space="preserve">в) </w:t>
      </w:r>
      <w:r w:rsidRPr="004A22E8">
        <w:rPr>
          <w:rFonts w:ascii="Times New Roman"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4A22E8">
        <w:rPr>
          <w:rFonts w:ascii="Times New Roman" w:eastAsia="Calibri" w:hAnsi="Times New Roman" w:cs="Times New Roman"/>
          <w:sz w:val="20"/>
          <w:szCs w:val="20"/>
        </w:rPr>
        <w:t>РПГУ</w:t>
      </w:r>
      <w:r w:rsidRPr="004A22E8">
        <w:rPr>
          <w:rFonts w:ascii="Times New Roman" w:hAnsi="Times New Roman" w:cs="Times New Roman"/>
          <w:sz w:val="20"/>
          <w:szCs w:val="20"/>
        </w:rPr>
        <w:t>.</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4A22E8">
        <w:rPr>
          <w:rFonts w:ascii="Times New Roman" w:eastAsia="Calibri" w:hAnsi="Times New Roman" w:cs="Times New Roman"/>
          <w:sz w:val="20"/>
          <w:szCs w:val="20"/>
        </w:rPr>
        <w:t>РПГУ</w:t>
      </w:r>
      <w:r w:rsidRPr="004A22E8">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4A22E8" w:rsidRPr="004A22E8" w:rsidRDefault="004A22E8" w:rsidP="004A22E8">
      <w:pPr>
        <w:autoSpaceDE w:val="0"/>
        <w:autoSpaceDN w:val="0"/>
        <w:adjustRightInd w:val="0"/>
        <w:ind w:firstLine="709"/>
        <w:jc w:val="both"/>
        <w:rPr>
          <w:rFonts w:ascii="Times New Roman" w:hAnsi="Times New Roman" w:cs="Times New Roman"/>
          <w:bCs/>
          <w:sz w:val="20"/>
          <w:szCs w:val="20"/>
        </w:rPr>
      </w:pPr>
    </w:p>
    <w:p w:rsidR="004A22E8" w:rsidRPr="004A22E8" w:rsidRDefault="00DE6AF1" w:rsidP="00DE6AF1">
      <w:pPr>
        <w:tabs>
          <w:tab w:val="left" w:pos="0"/>
        </w:tabs>
        <w:spacing w:after="0" w:line="240" w:lineRule="auto"/>
        <w:ind w:left="735"/>
        <w:rPr>
          <w:rFonts w:ascii="Times New Roman" w:hAnsi="Times New Roman" w:cs="Times New Roman"/>
          <w:b/>
          <w:iCs/>
          <w:spacing w:val="1"/>
          <w:sz w:val="20"/>
          <w:szCs w:val="20"/>
        </w:rPr>
      </w:pPr>
      <w:r>
        <w:rPr>
          <w:rFonts w:ascii="Times New Roman" w:hAnsi="Times New Roman" w:cs="Times New Roman"/>
          <w:b/>
          <w:iCs/>
          <w:spacing w:val="1"/>
          <w:sz w:val="20"/>
          <w:szCs w:val="20"/>
        </w:rPr>
        <w:t xml:space="preserve">18. </w:t>
      </w:r>
      <w:r w:rsidR="004A22E8" w:rsidRPr="004A22E8">
        <w:rPr>
          <w:rFonts w:ascii="Times New Roman" w:hAnsi="Times New Roman" w:cs="Times New Roman"/>
          <w:b/>
          <w:iCs/>
          <w:spacing w:val="1"/>
          <w:sz w:val="20"/>
          <w:szCs w:val="20"/>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4A22E8" w:rsidRPr="004A22E8" w:rsidRDefault="004A22E8" w:rsidP="004A22E8">
      <w:pPr>
        <w:tabs>
          <w:tab w:val="left" w:pos="0"/>
        </w:tabs>
        <w:jc w:val="both"/>
        <w:rPr>
          <w:rFonts w:ascii="Times New Roman" w:hAnsi="Times New Roman" w:cs="Times New Roman"/>
          <w:b/>
          <w:iCs/>
          <w:spacing w:val="1"/>
          <w:sz w:val="20"/>
          <w:szCs w:val="20"/>
        </w:rPr>
      </w:pP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18.1. Услуг, необходимых и обязательных для предоставления данной Муниципальной услуги, не имеется. </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lastRenderedPageBreak/>
        <w:t>В случае направления заявления посредством ЕПГУ,</w:t>
      </w:r>
      <w:r w:rsidRPr="004A22E8">
        <w:rPr>
          <w:rFonts w:ascii="Times New Roman" w:eastAsia="Calibri" w:hAnsi="Times New Roman" w:cs="Times New Roman"/>
          <w:sz w:val="20"/>
          <w:szCs w:val="20"/>
        </w:rPr>
        <w:t xml:space="preserve"> РПГУ ре</w:t>
      </w:r>
      <w:r w:rsidRPr="004A22E8">
        <w:rPr>
          <w:rFonts w:ascii="Times New Roman" w:hAnsi="Times New Roman" w:cs="Times New Roman"/>
          <w:sz w:val="20"/>
          <w:szCs w:val="20"/>
        </w:rPr>
        <w:t>зультат предоставления Муниципальной услуги также может быть выдан заявителю на бумажном носителе в МФЦ, в Администрации.</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Электронные документы представляются в следующих форматах:</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а) </w:t>
      </w:r>
      <w:r w:rsidRPr="004A22E8">
        <w:rPr>
          <w:rFonts w:ascii="Times New Roman" w:hAnsi="Times New Roman" w:cs="Times New Roman"/>
          <w:sz w:val="20"/>
          <w:szCs w:val="20"/>
          <w:lang w:val="en-US"/>
        </w:rPr>
        <w:t>xml</w:t>
      </w:r>
      <w:r w:rsidRPr="004A22E8">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4A22E8">
        <w:rPr>
          <w:rFonts w:ascii="Times New Roman" w:hAnsi="Times New Roman" w:cs="Times New Roman"/>
          <w:sz w:val="20"/>
          <w:szCs w:val="20"/>
          <w:lang w:val="en-US"/>
        </w:rPr>
        <w:t>xml</w:t>
      </w:r>
      <w:r w:rsidRPr="004A22E8">
        <w:rPr>
          <w:rFonts w:ascii="Times New Roman" w:hAnsi="Times New Roman" w:cs="Times New Roman"/>
          <w:sz w:val="20"/>
          <w:szCs w:val="20"/>
        </w:rPr>
        <w:t>;</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б) </w:t>
      </w:r>
      <w:r w:rsidRPr="004A22E8">
        <w:rPr>
          <w:rFonts w:ascii="Times New Roman" w:hAnsi="Times New Roman" w:cs="Times New Roman"/>
          <w:sz w:val="20"/>
          <w:szCs w:val="20"/>
          <w:lang w:val="en-US"/>
        </w:rPr>
        <w:t>doc</w:t>
      </w:r>
      <w:r w:rsidRPr="004A22E8">
        <w:rPr>
          <w:rFonts w:ascii="Times New Roman" w:hAnsi="Times New Roman" w:cs="Times New Roman"/>
          <w:sz w:val="20"/>
          <w:szCs w:val="20"/>
        </w:rPr>
        <w:t xml:space="preserve">, </w:t>
      </w:r>
      <w:r w:rsidRPr="004A22E8">
        <w:rPr>
          <w:rFonts w:ascii="Times New Roman" w:hAnsi="Times New Roman" w:cs="Times New Roman"/>
          <w:sz w:val="20"/>
          <w:szCs w:val="20"/>
          <w:lang w:val="en-US"/>
        </w:rPr>
        <w:t>docx</w:t>
      </w:r>
      <w:r w:rsidRPr="004A22E8">
        <w:rPr>
          <w:rFonts w:ascii="Times New Roman" w:hAnsi="Times New Roman" w:cs="Times New Roman"/>
          <w:sz w:val="20"/>
          <w:szCs w:val="20"/>
        </w:rPr>
        <w:t xml:space="preserve">, </w:t>
      </w:r>
      <w:r w:rsidRPr="004A22E8">
        <w:rPr>
          <w:rFonts w:ascii="Times New Roman" w:hAnsi="Times New Roman" w:cs="Times New Roman"/>
          <w:sz w:val="20"/>
          <w:szCs w:val="20"/>
          <w:lang w:val="en-US"/>
        </w:rPr>
        <w:t>odt</w:t>
      </w:r>
      <w:r w:rsidRPr="004A22E8">
        <w:rPr>
          <w:rFonts w:ascii="Times New Roman" w:hAnsi="Times New Roman" w:cs="Times New Roman"/>
          <w:sz w:val="20"/>
          <w:szCs w:val="20"/>
        </w:rPr>
        <w:t xml:space="preserve"> - для документов с текстовым содержанием, не включающим формулы;</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в) </w:t>
      </w:r>
      <w:r w:rsidRPr="004A22E8">
        <w:rPr>
          <w:rFonts w:ascii="Times New Roman" w:hAnsi="Times New Roman" w:cs="Times New Roman"/>
          <w:sz w:val="20"/>
          <w:szCs w:val="20"/>
          <w:lang w:val="en-US"/>
        </w:rPr>
        <w:t>pdf</w:t>
      </w:r>
      <w:r w:rsidRPr="004A22E8">
        <w:rPr>
          <w:rFonts w:ascii="Times New Roman" w:hAnsi="Times New Roman" w:cs="Times New Roman"/>
          <w:sz w:val="20"/>
          <w:szCs w:val="20"/>
        </w:rPr>
        <w:t xml:space="preserve">, </w:t>
      </w:r>
      <w:r w:rsidRPr="004A22E8">
        <w:rPr>
          <w:rFonts w:ascii="Times New Roman" w:hAnsi="Times New Roman" w:cs="Times New Roman"/>
          <w:sz w:val="20"/>
          <w:szCs w:val="20"/>
          <w:lang w:val="en-US"/>
        </w:rPr>
        <w:t>jpg</w:t>
      </w:r>
      <w:r w:rsidRPr="004A22E8">
        <w:rPr>
          <w:rFonts w:ascii="Times New Roman" w:hAnsi="Times New Roman" w:cs="Times New Roman"/>
          <w:sz w:val="20"/>
          <w:szCs w:val="20"/>
        </w:rPr>
        <w:t xml:space="preserve">, </w:t>
      </w:r>
      <w:r w:rsidRPr="004A22E8">
        <w:rPr>
          <w:rFonts w:ascii="Times New Roman" w:hAnsi="Times New Roman" w:cs="Times New Roman"/>
          <w:sz w:val="20"/>
          <w:szCs w:val="20"/>
          <w:lang w:val="en-US"/>
        </w:rPr>
        <w:t>jpeg</w:t>
      </w:r>
      <w:r w:rsidRPr="004A22E8">
        <w:rPr>
          <w:rFonts w:ascii="Times New Roman" w:hAnsi="Times New Roman" w:cs="Times New Roman"/>
          <w:sz w:val="20"/>
          <w:szCs w:val="20"/>
        </w:rPr>
        <w:t xml:space="preserve">, </w:t>
      </w:r>
      <w:r w:rsidRPr="004A22E8">
        <w:rPr>
          <w:rFonts w:ascii="Times New Roman" w:hAnsi="Times New Roman" w:cs="Times New Roman"/>
          <w:sz w:val="20"/>
          <w:szCs w:val="20"/>
          <w:lang w:val="en-US"/>
        </w:rPr>
        <w:t>png</w:t>
      </w:r>
      <w:r w:rsidRPr="004A22E8">
        <w:rPr>
          <w:rFonts w:ascii="Times New Roman" w:hAnsi="Times New Roman" w:cs="Times New Roman"/>
          <w:sz w:val="20"/>
          <w:szCs w:val="20"/>
        </w:rPr>
        <w:t xml:space="preserve">, </w:t>
      </w:r>
      <w:r w:rsidRPr="004A22E8">
        <w:rPr>
          <w:rFonts w:ascii="Times New Roman" w:hAnsi="Times New Roman" w:cs="Times New Roman"/>
          <w:sz w:val="20"/>
          <w:szCs w:val="20"/>
          <w:lang w:val="en-US"/>
        </w:rPr>
        <w:t>bmp</w:t>
      </w:r>
      <w:r w:rsidRPr="004A22E8">
        <w:rPr>
          <w:rFonts w:ascii="Times New Roman" w:hAnsi="Times New Roman" w:cs="Times New Roman"/>
          <w:sz w:val="20"/>
          <w:szCs w:val="20"/>
        </w:rPr>
        <w:t xml:space="preserve">, </w:t>
      </w:r>
      <w:r w:rsidRPr="004A22E8">
        <w:rPr>
          <w:rFonts w:ascii="Times New Roman" w:hAnsi="Times New Roman" w:cs="Times New Roman"/>
          <w:sz w:val="20"/>
          <w:szCs w:val="20"/>
          <w:lang w:val="en-US"/>
        </w:rPr>
        <w:t>tiff</w:t>
      </w:r>
      <w:r w:rsidRPr="004A22E8">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г) </w:t>
      </w:r>
      <w:r w:rsidRPr="004A22E8">
        <w:rPr>
          <w:rFonts w:ascii="Times New Roman" w:hAnsi="Times New Roman" w:cs="Times New Roman"/>
          <w:sz w:val="20"/>
          <w:szCs w:val="20"/>
          <w:lang w:val="en-US"/>
        </w:rPr>
        <w:t>zip</w:t>
      </w:r>
      <w:r w:rsidRPr="004A22E8">
        <w:rPr>
          <w:rFonts w:ascii="Times New Roman" w:hAnsi="Times New Roman" w:cs="Times New Roman"/>
          <w:sz w:val="20"/>
          <w:szCs w:val="20"/>
        </w:rPr>
        <w:t xml:space="preserve">, </w:t>
      </w:r>
      <w:r w:rsidRPr="004A22E8">
        <w:rPr>
          <w:rFonts w:ascii="Times New Roman" w:hAnsi="Times New Roman" w:cs="Times New Roman"/>
          <w:sz w:val="20"/>
          <w:szCs w:val="20"/>
          <w:lang w:val="en-US"/>
        </w:rPr>
        <w:t>rar</w:t>
      </w:r>
      <w:r w:rsidRPr="004A22E8">
        <w:rPr>
          <w:rFonts w:ascii="Times New Roman" w:hAnsi="Times New Roman" w:cs="Times New Roman"/>
          <w:sz w:val="20"/>
          <w:szCs w:val="20"/>
        </w:rPr>
        <w:t xml:space="preserve"> для сжатых документов в один файл;</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д) </w:t>
      </w:r>
      <w:r w:rsidRPr="004A22E8">
        <w:rPr>
          <w:rFonts w:ascii="Times New Roman" w:hAnsi="Times New Roman" w:cs="Times New Roman"/>
          <w:sz w:val="20"/>
          <w:szCs w:val="20"/>
          <w:lang w:val="en-US"/>
        </w:rPr>
        <w:t>sig</w:t>
      </w:r>
      <w:r w:rsidRPr="004A22E8">
        <w:rPr>
          <w:rFonts w:ascii="Times New Roman" w:hAnsi="Times New Roman" w:cs="Times New Roman"/>
          <w:sz w:val="20"/>
          <w:szCs w:val="20"/>
        </w:rPr>
        <w:t xml:space="preserve"> для открепленной усиленной квалифицированной электронной подписи.</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4A22E8">
        <w:rPr>
          <w:rFonts w:ascii="Times New Roman" w:hAnsi="Times New Roman" w:cs="Times New Roman"/>
          <w:sz w:val="20"/>
          <w:szCs w:val="20"/>
          <w:lang w:val="en-US"/>
        </w:rPr>
        <w:t>dpi</w:t>
      </w:r>
      <w:r w:rsidRPr="004A22E8">
        <w:rPr>
          <w:rFonts w:ascii="Times New Roman" w:hAnsi="Times New Roman" w:cs="Times New Roman"/>
          <w:sz w:val="20"/>
          <w:szCs w:val="20"/>
        </w:rPr>
        <w:t xml:space="preserve"> (масштаб 1:1) с использованием следующих режимов:</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б) «цветной» или «режим полной цветопередачи» (при наличии в документе цветных графических изображений либо цветного текста);</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в) сохранением всех аутентичных признаков подлинности, а именно: графической подписи лица, печати, углового штампа бланка;</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18.8. Электронные документы должны обеспечивать:</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а) возможность идентифицировать документ и количество листов в документе;</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в) содержать оглавление, соответствующее их смыслу и содержанию;</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lastRenderedPageBreak/>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18.9. Документы, подлежащие представлению в форматах </w:t>
      </w:r>
      <w:r w:rsidRPr="004A22E8">
        <w:rPr>
          <w:rFonts w:ascii="Times New Roman" w:hAnsi="Times New Roman" w:cs="Times New Roman"/>
          <w:sz w:val="20"/>
          <w:szCs w:val="20"/>
          <w:lang w:val="en-US"/>
        </w:rPr>
        <w:t>xls</w:t>
      </w:r>
      <w:r w:rsidRPr="004A22E8">
        <w:rPr>
          <w:rFonts w:ascii="Times New Roman" w:hAnsi="Times New Roman" w:cs="Times New Roman"/>
          <w:sz w:val="20"/>
          <w:szCs w:val="20"/>
        </w:rPr>
        <w:t xml:space="preserve">, </w:t>
      </w:r>
      <w:r w:rsidRPr="004A22E8">
        <w:rPr>
          <w:rStyle w:val="85pt0pt"/>
          <w:rFonts w:eastAsia="Arial Unicode MS"/>
          <w:sz w:val="20"/>
          <w:szCs w:val="20"/>
        </w:rPr>
        <w:t>xlIsx</w:t>
      </w:r>
      <w:r w:rsidRPr="004A22E8">
        <w:rPr>
          <w:rStyle w:val="85pt0pt"/>
          <w:rFonts w:eastAsia="Arial Unicode MS"/>
          <w:sz w:val="20"/>
          <w:szCs w:val="20"/>
          <w:lang w:val="ru-RU"/>
        </w:rPr>
        <w:t xml:space="preserve"> </w:t>
      </w:r>
      <w:r w:rsidRPr="004A22E8">
        <w:rPr>
          <w:rFonts w:ascii="Times New Roman" w:hAnsi="Times New Roman" w:cs="Times New Roman"/>
          <w:sz w:val="20"/>
          <w:szCs w:val="20"/>
        </w:rPr>
        <w:t xml:space="preserve">или </w:t>
      </w:r>
      <w:r w:rsidRPr="004A22E8">
        <w:rPr>
          <w:rFonts w:ascii="Times New Roman" w:hAnsi="Times New Roman" w:cs="Times New Roman"/>
          <w:sz w:val="20"/>
          <w:szCs w:val="20"/>
          <w:lang w:val="en-US"/>
        </w:rPr>
        <w:t>ods</w:t>
      </w:r>
      <w:r w:rsidRPr="004A22E8">
        <w:rPr>
          <w:rFonts w:ascii="Times New Roman" w:hAnsi="Times New Roman" w:cs="Times New Roman"/>
          <w:sz w:val="20"/>
          <w:szCs w:val="20"/>
        </w:rPr>
        <w:t>, формируются в виде отдельного электронного документа.</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4A22E8" w:rsidRPr="004A22E8" w:rsidRDefault="004A22E8" w:rsidP="004A22E8">
      <w:pPr>
        <w:ind w:firstLine="567"/>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4A22E8" w:rsidRPr="004A22E8" w:rsidRDefault="004A22E8" w:rsidP="004A22E8">
      <w:pPr>
        <w:ind w:firstLine="567"/>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4A22E8" w:rsidRPr="004A22E8" w:rsidRDefault="004A22E8" w:rsidP="004A22E8">
      <w:pPr>
        <w:ind w:firstLine="567"/>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r w:rsidRPr="004A22E8">
        <w:rPr>
          <w:rFonts w:ascii="Times New Roman" w:eastAsia="Calibri" w:hAnsi="Times New Roman" w:cs="Times New Roman"/>
          <w:sz w:val="20"/>
          <w:szCs w:val="20"/>
        </w:rPr>
        <w:t xml:space="preserve">18.11. </w:t>
      </w:r>
      <w:r w:rsidRPr="004A22E8">
        <w:rPr>
          <w:rFonts w:ascii="Times New Roman" w:hAnsi="Times New Roman" w:cs="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4A22E8" w:rsidRPr="004A22E8" w:rsidRDefault="004A22E8" w:rsidP="004A22E8">
      <w:pPr>
        <w:widowControl w:val="0"/>
        <w:numPr>
          <w:ilvl w:val="1"/>
          <w:numId w:val="11"/>
        </w:numPr>
        <w:autoSpaceDE w:val="0"/>
        <w:autoSpaceDN w:val="0"/>
        <w:adjustRightInd w:val="0"/>
        <w:spacing w:after="0" w:line="240" w:lineRule="auto"/>
        <w:jc w:val="both"/>
        <w:rPr>
          <w:rFonts w:ascii="Times New Roman" w:hAnsi="Times New Roman" w:cs="Times New Roman"/>
          <w:sz w:val="20"/>
          <w:szCs w:val="20"/>
        </w:rPr>
      </w:pPr>
      <w:r w:rsidRPr="004A22E8">
        <w:rPr>
          <w:rFonts w:ascii="Times New Roman" w:hAnsi="Times New Roman" w:cs="Times New Roman"/>
          <w:sz w:val="20"/>
          <w:szCs w:val="20"/>
        </w:rPr>
        <w:t>Многофункциональный центр осуществляет:</w:t>
      </w:r>
    </w:p>
    <w:p w:rsidR="004A22E8" w:rsidRPr="004A22E8" w:rsidRDefault="004A22E8" w:rsidP="004A22E8">
      <w:pPr>
        <w:numPr>
          <w:ilvl w:val="2"/>
          <w:numId w:val="11"/>
        </w:numPr>
        <w:autoSpaceDE w:val="0"/>
        <w:autoSpaceDN w:val="0"/>
        <w:adjustRightInd w:val="0"/>
        <w:spacing w:after="0" w:line="240" w:lineRule="auto"/>
        <w:ind w:left="0" w:firstLine="567"/>
        <w:jc w:val="both"/>
        <w:rPr>
          <w:rFonts w:ascii="Times New Roman" w:hAnsi="Times New Roman" w:cs="Times New Roman"/>
          <w:sz w:val="20"/>
          <w:szCs w:val="20"/>
        </w:rPr>
      </w:pPr>
      <w:r w:rsidRPr="004A22E8">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A22E8" w:rsidRPr="004A22E8" w:rsidRDefault="004A22E8" w:rsidP="004A22E8">
      <w:pPr>
        <w:numPr>
          <w:ilvl w:val="2"/>
          <w:numId w:val="11"/>
        </w:numPr>
        <w:tabs>
          <w:tab w:val="left" w:pos="1843"/>
        </w:tabs>
        <w:autoSpaceDE w:val="0"/>
        <w:autoSpaceDN w:val="0"/>
        <w:adjustRightInd w:val="0"/>
        <w:spacing w:after="0" w:line="240" w:lineRule="auto"/>
        <w:ind w:left="0" w:firstLine="709"/>
        <w:jc w:val="both"/>
        <w:rPr>
          <w:rFonts w:ascii="Times New Roman" w:hAnsi="Times New Roman" w:cs="Times New Roman"/>
          <w:sz w:val="20"/>
          <w:szCs w:val="20"/>
        </w:rPr>
      </w:pPr>
      <w:r w:rsidRPr="004A22E8">
        <w:rPr>
          <w:rFonts w:ascii="Times New Roman" w:hAnsi="Times New Roman" w:cs="Times New Roman"/>
          <w:sz w:val="20"/>
          <w:szCs w:val="20"/>
        </w:rPr>
        <w:t>Выдачу Заявителю результата предоставления Муниципальной услуги, на бумажном носителе.</w:t>
      </w:r>
    </w:p>
    <w:p w:rsidR="004A22E8" w:rsidRPr="004A22E8" w:rsidRDefault="004A22E8" w:rsidP="004A22E8">
      <w:pPr>
        <w:autoSpaceDE w:val="0"/>
        <w:autoSpaceDN w:val="0"/>
        <w:adjustRightInd w:val="0"/>
        <w:ind w:firstLine="709"/>
        <w:jc w:val="both"/>
        <w:rPr>
          <w:rFonts w:ascii="Times New Roman" w:hAnsi="Times New Roman" w:cs="Times New Roman"/>
          <w:sz w:val="20"/>
          <w:szCs w:val="20"/>
        </w:rPr>
      </w:pPr>
      <w:r w:rsidRPr="004A22E8">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4A22E8" w:rsidRPr="004A22E8" w:rsidRDefault="004A22E8" w:rsidP="004A22E8">
      <w:pPr>
        <w:ind w:firstLine="709"/>
        <w:jc w:val="both"/>
        <w:rPr>
          <w:rFonts w:ascii="Times New Roman" w:hAnsi="Times New Roman" w:cs="Times New Roman"/>
          <w:sz w:val="20"/>
          <w:szCs w:val="20"/>
        </w:rPr>
      </w:pPr>
      <w:r w:rsidRPr="004A22E8">
        <w:rPr>
          <w:rFonts w:ascii="Times New Roman" w:hAnsi="Times New Roman" w:cs="Times New Roman"/>
          <w:sz w:val="20"/>
          <w:szCs w:val="20"/>
        </w:rPr>
        <w:t>18.14. При личном обращении работник многофункционального центра</w:t>
      </w:r>
      <w:r w:rsidRPr="004A22E8" w:rsidDel="006864D0">
        <w:rPr>
          <w:rFonts w:ascii="Times New Roman" w:hAnsi="Times New Roman" w:cs="Times New Roman"/>
          <w:sz w:val="20"/>
          <w:szCs w:val="20"/>
        </w:rPr>
        <w:t xml:space="preserve"> </w:t>
      </w:r>
      <w:r w:rsidRPr="004A22E8">
        <w:rPr>
          <w:rFonts w:ascii="Times New Roman" w:hAnsi="Times New Roman" w:cs="Times New Roman"/>
          <w:sz w:val="20"/>
          <w:szCs w:val="20"/>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4A22E8" w:rsidDel="006864D0">
        <w:rPr>
          <w:rFonts w:ascii="Times New Roman" w:hAnsi="Times New Roman" w:cs="Times New Roman"/>
          <w:sz w:val="20"/>
          <w:szCs w:val="20"/>
        </w:rPr>
        <w:t xml:space="preserve"> </w:t>
      </w:r>
      <w:r w:rsidRPr="004A22E8">
        <w:rPr>
          <w:rFonts w:ascii="Times New Roman" w:hAnsi="Times New Roman" w:cs="Times New Roman"/>
          <w:sz w:val="20"/>
          <w:szCs w:val="20"/>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18.17. Порядок и сроки передачи Администрацией таких документов в многофункциональный центр</w:t>
      </w:r>
      <w:r w:rsidRPr="004A22E8" w:rsidDel="006864D0">
        <w:rPr>
          <w:rFonts w:ascii="Times New Roman" w:hAnsi="Times New Roman" w:cs="Times New Roman"/>
          <w:sz w:val="20"/>
          <w:szCs w:val="20"/>
        </w:rPr>
        <w:t xml:space="preserve"> </w:t>
      </w:r>
      <w:r w:rsidRPr="004A22E8">
        <w:rPr>
          <w:rFonts w:ascii="Times New Roman" w:hAnsi="Times New Roman" w:cs="Times New Roman"/>
          <w:sz w:val="20"/>
          <w:szCs w:val="20"/>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lastRenderedPageBreak/>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A22E8" w:rsidRPr="004A22E8" w:rsidRDefault="004A22E8" w:rsidP="004A22E8">
      <w:pPr>
        <w:tabs>
          <w:tab w:val="left" w:pos="993"/>
          <w:tab w:val="left" w:pos="7920"/>
        </w:tabs>
        <w:ind w:firstLine="567"/>
        <w:jc w:val="both"/>
        <w:rPr>
          <w:rFonts w:ascii="Times New Roman" w:hAnsi="Times New Roman" w:cs="Times New Roman"/>
          <w:sz w:val="20"/>
          <w:szCs w:val="20"/>
        </w:rPr>
      </w:pPr>
      <w:r w:rsidRPr="004A22E8">
        <w:rPr>
          <w:rFonts w:ascii="Times New Roman" w:hAnsi="Times New Roman" w:cs="Times New Roman"/>
          <w:sz w:val="20"/>
          <w:szCs w:val="20"/>
        </w:rPr>
        <w:t>18.19. Работник многофункционального центра</w:t>
      </w:r>
      <w:r w:rsidRPr="004A22E8" w:rsidDel="006864D0">
        <w:rPr>
          <w:rFonts w:ascii="Times New Roman" w:hAnsi="Times New Roman" w:cs="Times New Roman"/>
          <w:sz w:val="20"/>
          <w:szCs w:val="20"/>
        </w:rPr>
        <w:t xml:space="preserve"> </w:t>
      </w:r>
      <w:r w:rsidRPr="004A22E8">
        <w:rPr>
          <w:rFonts w:ascii="Times New Roman" w:hAnsi="Times New Roman" w:cs="Times New Roman"/>
          <w:sz w:val="20"/>
          <w:szCs w:val="20"/>
        </w:rPr>
        <w:t>осуществляет следующие действия:</w:t>
      </w:r>
    </w:p>
    <w:p w:rsidR="004A22E8" w:rsidRPr="004A22E8" w:rsidRDefault="004A22E8" w:rsidP="004A22E8">
      <w:pPr>
        <w:numPr>
          <w:ilvl w:val="0"/>
          <w:numId w:val="8"/>
        </w:numPr>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4A22E8">
        <w:rPr>
          <w:rFonts w:ascii="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A22E8" w:rsidRPr="004A22E8" w:rsidRDefault="004A22E8" w:rsidP="004A22E8">
      <w:pPr>
        <w:numPr>
          <w:ilvl w:val="0"/>
          <w:numId w:val="8"/>
        </w:numPr>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4A22E8">
        <w:rPr>
          <w:rFonts w:ascii="Times New Roman" w:hAnsi="Times New Roman" w:cs="Times New Roman"/>
          <w:sz w:val="20"/>
          <w:szCs w:val="20"/>
        </w:rPr>
        <w:t>проверяет полномочия представителя Заявителя (в случае обращения представителя заявителя);</w:t>
      </w:r>
    </w:p>
    <w:p w:rsidR="004A22E8" w:rsidRPr="004A22E8" w:rsidRDefault="004A22E8" w:rsidP="004A22E8">
      <w:pPr>
        <w:numPr>
          <w:ilvl w:val="0"/>
          <w:numId w:val="8"/>
        </w:numPr>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4A22E8">
        <w:rPr>
          <w:rFonts w:ascii="Times New Roman" w:hAnsi="Times New Roman" w:cs="Times New Roman"/>
          <w:sz w:val="20"/>
          <w:szCs w:val="20"/>
        </w:rPr>
        <w:t>определяет статус исполнения заявления в АИС «МФЦ»;</w:t>
      </w:r>
    </w:p>
    <w:p w:rsidR="004A22E8" w:rsidRPr="004A22E8" w:rsidRDefault="004A22E8" w:rsidP="004A22E8">
      <w:pPr>
        <w:numPr>
          <w:ilvl w:val="0"/>
          <w:numId w:val="8"/>
        </w:numPr>
        <w:tabs>
          <w:tab w:val="left" w:pos="993"/>
        </w:tabs>
        <w:autoSpaceDE w:val="0"/>
        <w:autoSpaceDN w:val="0"/>
        <w:adjustRightInd w:val="0"/>
        <w:spacing w:after="0" w:line="240" w:lineRule="auto"/>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выдает результат предоставления Муниципальной услуги. </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18.20. Способы подачи заявления и документов и получение результата Муниципальной услуги в МФЦ (по выбору Заявителя):</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Заявитель подает заявление и документы в МФЦ, результат Муниципальной услуги Заявитель получает в МФЦ;</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Заявитель подает заявление и документы в Администрации, результат Муниципальной услуги Заявитель получает в МФЦ;</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Заявитель подает заявление и документы через ЕПГУ, РПГУ, результат Муниципальной услуги Заявитель получает в МФЦ.</w:t>
      </w:r>
    </w:p>
    <w:p w:rsidR="004A22E8" w:rsidRPr="004A22E8" w:rsidRDefault="004A22E8" w:rsidP="004A22E8">
      <w:pPr>
        <w:autoSpaceDE w:val="0"/>
        <w:autoSpaceDN w:val="0"/>
        <w:adjustRightInd w:val="0"/>
        <w:jc w:val="center"/>
        <w:rPr>
          <w:rFonts w:ascii="Times New Roman" w:hAnsi="Times New Roman" w:cs="Times New Roman"/>
          <w:b/>
          <w:bCs/>
          <w:sz w:val="20"/>
          <w:szCs w:val="20"/>
        </w:rPr>
      </w:pPr>
    </w:p>
    <w:p w:rsidR="004A22E8" w:rsidRPr="004A22E8" w:rsidRDefault="004A22E8" w:rsidP="004A22E8">
      <w:pPr>
        <w:autoSpaceDE w:val="0"/>
        <w:autoSpaceDN w:val="0"/>
        <w:adjustRightInd w:val="0"/>
        <w:jc w:val="center"/>
        <w:rPr>
          <w:rFonts w:ascii="Times New Roman" w:hAnsi="Times New Roman" w:cs="Times New Roman"/>
          <w:b/>
          <w:bCs/>
          <w:sz w:val="20"/>
          <w:szCs w:val="20"/>
        </w:rPr>
      </w:pPr>
      <w:r w:rsidRPr="004A22E8">
        <w:rPr>
          <w:rFonts w:ascii="Times New Roman" w:hAnsi="Times New Roman" w:cs="Times New Roman"/>
          <w:b/>
          <w:bCs/>
          <w:sz w:val="20"/>
          <w:szCs w:val="20"/>
          <w:lang w:val="en-US"/>
        </w:rPr>
        <w:t>III</w:t>
      </w:r>
      <w:r w:rsidRPr="004A22E8">
        <w:rPr>
          <w:rFonts w:ascii="Times New Roman" w:hAnsi="Times New Roman" w:cs="Times New Roman"/>
          <w:b/>
          <w:bCs/>
          <w:sz w:val="20"/>
          <w:szCs w:val="20"/>
        </w:rPr>
        <w:t>. Состав, последовательность и сроки выполнения административных процедур</w:t>
      </w:r>
    </w:p>
    <w:p w:rsidR="004A22E8" w:rsidRPr="004A22E8" w:rsidRDefault="004A22E8" w:rsidP="004A22E8">
      <w:pPr>
        <w:autoSpaceDE w:val="0"/>
        <w:autoSpaceDN w:val="0"/>
        <w:adjustRightInd w:val="0"/>
        <w:jc w:val="center"/>
        <w:rPr>
          <w:rFonts w:ascii="Times New Roman" w:hAnsi="Times New Roman" w:cs="Times New Roman"/>
          <w:b/>
          <w:bCs/>
          <w:sz w:val="20"/>
          <w:szCs w:val="20"/>
        </w:rPr>
      </w:pPr>
    </w:p>
    <w:p w:rsidR="004A22E8" w:rsidRPr="004A22E8" w:rsidRDefault="004A22E8" w:rsidP="00520C21">
      <w:pPr>
        <w:numPr>
          <w:ilvl w:val="0"/>
          <w:numId w:val="56"/>
        </w:numPr>
        <w:autoSpaceDE w:val="0"/>
        <w:autoSpaceDN w:val="0"/>
        <w:adjustRightInd w:val="0"/>
        <w:spacing w:after="0" w:line="240" w:lineRule="auto"/>
        <w:ind w:left="0" w:firstLine="567"/>
        <w:jc w:val="both"/>
        <w:rPr>
          <w:rFonts w:ascii="Times New Roman" w:hAnsi="Times New Roman" w:cs="Times New Roman"/>
          <w:b/>
          <w:bCs/>
          <w:sz w:val="20"/>
          <w:szCs w:val="20"/>
        </w:rPr>
      </w:pPr>
      <w:r w:rsidRPr="004A22E8">
        <w:rPr>
          <w:rFonts w:ascii="Times New Roman" w:hAnsi="Times New Roman" w:cs="Times New Roman"/>
          <w:b/>
          <w:bCs/>
          <w:sz w:val="20"/>
          <w:szCs w:val="20"/>
        </w:rPr>
        <w:t xml:space="preserve">  Состав, последовательность и сроки выполнения административных процедур (действий) при предоставлении Муниципальной услуги.</w:t>
      </w:r>
    </w:p>
    <w:p w:rsidR="004A22E8" w:rsidRPr="004A22E8" w:rsidRDefault="004A22E8" w:rsidP="004A22E8">
      <w:pPr>
        <w:pStyle w:val="29"/>
        <w:shd w:val="clear" w:color="auto" w:fill="auto"/>
        <w:tabs>
          <w:tab w:val="left" w:pos="1292"/>
        </w:tabs>
        <w:spacing w:before="0" w:after="0" w:line="240" w:lineRule="auto"/>
        <w:ind w:firstLine="567"/>
      </w:pPr>
      <w:r w:rsidRPr="004A22E8">
        <w:t>21.1. Перечень административных процедур для каждого варианта предоставления Муниципальной услуги:</w:t>
      </w:r>
    </w:p>
    <w:p w:rsidR="004A22E8" w:rsidRPr="004A22E8" w:rsidRDefault="004A22E8" w:rsidP="004A22E8">
      <w:pPr>
        <w:pStyle w:val="29"/>
        <w:shd w:val="clear" w:color="auto" w:fill="auto"/>
        <w:tabs>
          <w:tab w:val="left" w:pos="1100"/>
        </w:tabs>
        <w:spacing w:before="0" w:after="0" w:line="240" w:lineRule="auto"/>
        <w:ind w:firstLine="567"/>
      </w:pPr>
      <w:r w:rsidRPr="004A22E8">
        <w:t>а) прием Заявления и документов и (или) информации, необходимых для предоставления Муниципальной услуги;</w:t>
      </w:r>
    </w:p>
    <w:p w:rsidR="004A22E8" w:rsidRPr="004A22E8" w:rsidRDefault="004A22E8" w:rsidP="004A22E8">
      <w:pPr>
        <w:pStyle w:val="29"/>
        <w:shd w:val="clear" w:color="auto" w:fill="auto"/>
        <w:tabs>
          <w:tab w:val="left" w:pos="1123"/>
        </w:tabs>
        <w:spacing w:before="0" w:after="0" w:line="240" w:lineRule="auto"/>
        <w:ind w:firstLine="567"/>
      </w:pPr>
      <w:r w:rsidRPr="004A22E8">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4A22E8" w:rsidRPr="004A22E8" w:rsidRDefault="004A22E8" w:rsidP="004A22E8">
      <w:pPr>
        <w:pStyle w:val="29"/>
        <w:shd w:val="clear" w:color="auto" w:fill="auto"/>
        <w:tabs>
          <w:tab w:val="left" w:pos="1123"/>
        </w:tabs>
        <w:spacing w:before="0" w:after="0" w:line="240" w:lineRule="auto"/>
        <w:ind w:firstLine="567"/>
      </w:pPr>
      <w:r w:rsidRPr="004A22E8">
        <w:t>в) принятие решения о предоставлении (об отказе в предоставлении) Муниципальной услуги;</w:t>
      </w:r>
    </w:p>
    <w:p w:rsidR="004A22E8" w:rsidRPr="004A22E8" w:rsidRDefault="004A22E8" w:rsidP="004A22E8">
      <w:pPr>
        <w:pStyle w:val="29"/>
        <w:shd w:val="clear" w:color="auto" w:fill="auto"/>
        <w:tabs>
          <w:tab w:val="left" w:pos="1123"/>
        </w:tabs>
        <w:spacing w:before="0" w:after="0" w:line="240" w:lineRule="auto"/>
        <w:ind w:firstLine="567"/>
      </w:pPr>
      <w:r w:rsidRPr="004A22E8">
        <w:t>г) внесение результата предоставления Муниципальной услуги в государственный адресный реестр, направление (выдача) результата предоставления Муниципальной услуги Заявителю;</w:t>
      </w:r>
    </w:p>
    <w:p w:rsidR="004A22E8" w:rsidRPr="004A22E8" w:rsidRDefault="004A22E8" w:rsidP="004A22E8">
      <w:pPr>
        <w:pStyle w:val="29"/>
        <w:shd w:val="clear" w:color="auto" w:fill="auto"/>
        <w:tabs>
          <w:tab w:val="left" w:pos="1123"/>
        </w:tabs>
        <w:spacing w:before="0" w:after="0" w:line="240" w:lineRule="auto"/>
        <w:ind w:firstLine="567"/>
      </w:pPr>
      <w:r w:rsidRPr="004A22E8">
        <w:t xml:space="preserve">е) получение дополнительных сведений от Заявителя. </w:t>
      </w:r>
    </w:p>
    <w:p w:rsidR="004A22E8" w:rsidRPr="004A22E8" w:rsidRDefault="004A22E8" w:rsidP="004A22E8">
      <w:pPr>
        <w:autoSpaceDE w:val="0"/>
        <w:autoSpaceDN w:val="0"/>
        <w:adjustRightInd w:val="0"/>
        <w:ind w:firstLine="567"/>
        <w:jc w:val="both"/>
        <w:rPr>
          <w:rFonts w:ascii="Times New Roman" w:hAnsi="Times New Roman" w:cs="Times New Roman"/>
          <w:b/>
          <w:bCs/>
          <w:sz w:val="20"/>
          <w:szCs w:val="20"/>
        </w:rPr>
      </w:pPr>
    </w:p>
    <w:p w:rsidR="004A22E8" w:rsidRPr="004A22E8" w:rsidRDefault="004A22E8" w:rsidP="004A22E8">
      <w:pPr>
        <w:autoSpaceDE w:val="0"/>
        <w:autoSpaceDN w:val="0"/>
        <w:adjustRightInd w:val="0"/>
        <w:ind w:firstLine="567"/>
        <w:jc w:val="both"/>
        <w:rPr>
          <w:rFonts w:ascii="Times New Roman" w:hAnsi="Times New Roman" w:cs="Times New Roman"/>
          <w:color w:val="000000"/>
          <w:sz w:val="20"/>
          <w:szCs w:val="20"/>
        </w:rPr>
      </w:pPr>
      <w:r w:rsidRPr="004A22E8">
        <w:rPr>
          <w:rFonts w:ascii="Times New Roman" w:hAnsi="Times New Roman" w:cs="Times New Roman"/>
          <w:bCs/>
          <w:sz w:val="20"/>
          <w:szCs w:val="20"/>
        </w:rPr>
        <w:t xml:space="preserve">21.2. </w:t>
      </w:r>
      <w:r w:rsidRPr="004A22E8">
        <w:rPr>
          <w:rFonts w:ascii="Times New Roman" w:hAnsi="Times New Roman" w:cs="Times New Roman"/>
          <w:color w:val="000000"/>
          <w:sz w:val="20"/>
          <w:szCs w:val="20"/>
        </w:rPr>
        <w:t>Перечень вариантов предоставления Муниципальной услуги:</w:t>
      </w:r>
    </w:p>
    <w:p w:rsidR="004A22E8" w:rsidRPr="004A22E8" w:rsidRDefault="004A22E8" w:rsidP="004A22E8">
      <w:pPr>
        <w:tabs>
          <w:tab w:val="left" w:pos="2154"/>
        </w:tabs>
        <w:autoSpaceDE w:val="0"/>
        <w:autoSpaceDN w:val="0"/>
        <w:adjustRightInd w:val="0"/>
        <w:ind w:firstLine="567"/>
        <w:jc w:val="both"/>
        <w:rPr>
          <w:rFonts w:ascii="Times New Roman" w:hAnsi="Times New Roman" w:cs="Times New Roman"/>
          <w:color w:val="000000"/>
          <w:sz w:val="20"/>
          <w:szCs w:val="20"/>
        </w:rPr>
      </w:pPr>
      <w:r w:rsidRPr="004A22E8">
        <w:rPr>
          <w:rFonts w:ascii="Times New Roman" w:hAnsi="Times New Roman" w:cs="Times New Roman"/>
          <w:color w:val="000000"/>
          <w:sz w:val="20"/>
          <w:szCs w:val="20"/>
        </w:rPr>
        <w:t xml:space="preserve">Вариант 1. </w:t>
      </w:r>
      <w:r w:rsidRPr="004A22E8">
        <w:rPr>
          <w:rFonts w:ascii="Times New Roman" w:hAnsi="Times New Roman" w:cs="Times New Roman"/>
          <w:bCs/>
          <w:sz w:val="20"/>
          <w:szCs w:val="20"/>
        </w:rPr>
        <w:t>Выдача решения Администрации о присвоении адреса объекту адресации, изменении адреса.</w:t>
      </w:r>
    </w:p>
    <w:p w:rsidR="004A22E8" w:rsidRPr="004A22E8" w:rsidRDefault="004A22E8" w:rsidP="004A22E8">
      <w:pPr>
        <w:autoSpaceDE w:val="0"/>
        <w:autoSpaceDN w:val="0"/>
        <w:adjustRightInd w:val="0"/>
        <w:ind w:firstLine="567"/>
        <w:jc w:val="both"/>
        <w:rPr>
          <w:rFonts w:ascii="Times New Roman" w:hAnsi="Times New Roman" w:cs="Times New Roman"/>
          <w:color w:val="000000"/>
          <w:sz w:val="20"/>
          <w:szCs w:val="20"/>
          <w:highlight w:val="green"/>
        </w:rPr>
      </w:pPr>
      <w:r w:rsidRPr="004A22E8">
        <w:rPr>
          <w:rFonts w:ascii="Times New Roman" w:hAnsi="Times New Roman" w:cs="Times New Roman"/>
          <w:color w:val="000000"/>
          <w:sz w:val="20"/>
          <w:szCs w:val="20"/>
        </w:rPr>
        <w:t>Вариант 2.</w:t>
      </w:r>
      <w:r w:rsidRPr="004A22E8">
        <w:rPr>
          <w:rFonts w:ascii="Times New Roman" w:hAnsi="Times New Roman" w:cs="Times New Roman"/>
          <w:sz w:val="20"/>
          <w:szCs w:val="20"/>
        </w:rPr>
        <w:t xml:space="preserve"> </w:t>
      </w:r>
      <w:r w:rsidRPr="004A22E8">
        <w:rPr>
          <w:rFonts w:ascii="Times New Roman" w:hAnsi="Times New Roman" w:cs="Times New Roman"/>
          <w:color w:val="000000"/>
          <w:sz w:val="20"/>
          <w:szCs w:val="20"/>
        </w:rPr>
        <w:t>Выдача решения Администрации об аннулировании адреса объекта адресации.</w:t>
      </w:r>
    </w:p>
    <w:p w:rsidR="004A22E8" w:rsidRPr="004A22E8" w:rsidRDefault="004A22E8" w:rsidP="004A22E8">
      <w:pPr>
        <w:pStyle w:val="92"/>
        <w:tabs>
          <w:tab w:val="left" w:pos="567"/>
        </w:tabs>
        <w:spacing w:after="0" w:line="240" w:lineRule="auto"/>
        <w:ind w:firstLine="567"/>
        <w:rPr>
          <w:bCs/>
          <w:i w:val="0"/>
        </w:rPr>
      </w:pPr>
      <w:r w:rsidRPr="004A22E8">
        <w:rPr>
          <w:bCs/>
          <w:i w:val="0"/>
        </w:rPr>
        <w:t>Вариант 3. Исправление допущенных опечаток и ошибок в выданных в результате предоставления Муниципальной услуги документах.</w:t>
      </w:r>
    </w:p>
    <w:p w:rsidR="004A22E8" w:rsidRPr="004A22E8" w:rsidRDefault="004A22E8" w:rsidP="004A22E8">
      <w:pPr>
        <w:autoSpaceDE w:val="0"/>
        <w:autoSpaceDN w:val="0"/>
        <w:adjustRightInd w:val="0"/>
        <w:ind w:firstLine="567"/>
        <w:rPr>
          <w:rFonts w:ascii="Times New Roman" w:hAnsi="Times New Roman" w:cs="Times New Roman"/>
          <w:bCs/>
          <w:sz w:val="20"/>
          <w:szCs w:val="20"/>
        </w:rPr>
      </w:pPr>
    </w:p>
    <w:p w:rsidR="004A22E8" w:rsidRPr="004A22E8" w:rsidRDefault="004A22E8" w:rsidP="00520C21">
      <w:pPr>
        <w:numPr>
          <w:ilvl w:val="0"/>
          <w:numId w:val="56"/>
        </w:numPr>
        <w:tabs>
          <w:tab w:val="left" w:pos="1418"/>
        </w:tabs>
        <w:autoSpaceDE w:val="0"/>
        <w:autoSpaceDN w:val="0"/>
        <w:adjustRightInd w:val="0"/>
        <w:spacing w:after="0" w:line="240" w:lineRule="auto"/>
        <w:ind w:left="0" w:firstLine="567"/>
        <w:jc w:val="center"/>
        <w:rPr>
          <w:rFonts w:ascii="Times New Roman" w:hAnsi="Times New Roman" w:cs="Times New Roman"/>
          <w:b/>
          <w:bCs/>
          <w:sz w:val="20"/>
          <w:szCs w:val="20"/>
        </w:rPr>
      </w:pPr>
      <w:r w:rsidRPr="004A22E8">
        <w:rPr>
          <w:rFonts w:ascii="Times New Roman" w:hAnsi="Times New Roman" w:cs="Times New Roman"/>
          <w:b/>
          <w:bCs/>
          <w:sz w:val="20"/>
          <w:szCs w:val="20"/>
        </w:rPr>
        <w:t>Описание административной процедуры профилирования Заявителя</w:t>
      </w:r>
    </w:p>
    <w:p w:rsidR="004A22E8" w:rsidRPr="004A22E8" w:rsidRDefault="004A22E8" w:rsidP="004A22E8">
      <w:pPr>
        <w:ind w:firstLine="540"/>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4A22E8" w:rsidRPr="004A22E8" w:rsidRDefault="004A22E8" w:rsidP="004A22E8">
      <w:pPr>
        <w:ind w:firstLine="540"/>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4A22E8" w:rsidRPr="004A22E8" w:rsidRDefault="004A22E8" w:rsidP="004A22E8">
      <w:pPr>
        <w:autoSpaceDE w:val="0"/>
        <w:autoSpaceDN w:val="0"/>
        <w:adjustRightInd w:val="0"/>
        <w:ind w:firstLine="567"/>
        <w:rPr>
          <w:rFonts w:ascii="Times New Roman" w:hAnsi="Times New Roman" w:cs="Times New Roman"/>
          <w:bCs/>
          <w:sz w:val="20"/>
          <w:szCs w:val="20"/>
        </w:rPr>
      </w:pPr>
    </w:p>
    <w:p w:rsidR="004A22E8" w:rsidRPr="004A22E8" w:rsidRDefault="004A22E8" w:rsidP="004A22E8">
      <w:pPr>
        <w:autoSpaceDE w:val="0"/>
        <w:autoSpaceDN w:val="0"/>
        <w:adjustRightInd w:val="0"/>
        <w:ind w:firstLine="567"/>
        <w:jc w:val="both"/>
        <w:rPr>
          <w:rFonts w:ascii="Times New Roman" w:hAnsi="Times New Roman" w:cs="Times New Roman"/>
          <w:b/>
          <w:bCs/>
          <w:sz w:val="20"/>
          <w:szCs w:val="20"/>
        </w:rPr>
      </w:pPr>
      <w:r w:rsidRPr="004A22E8">
        <w:rPr>
          <w:rFonts w:ascii="Times New Roman" w:hAnsi="Times New Roman" w:cs="Times New Roman"/>
          <w:b/>
          <w:bCs/>
          <w:sz w:val="20"/>
          <w:szCs w:val="20"/>
        </w:rPr>
        <w:t>Подразделы, содержащие описание вариантов предоставления муниципальной услуги</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highlight w:val="lightGray"/>
        </w:rPr>
      </w:pPr>
    </w:p>
    <w:p w:rsidR="004A22E8" w:rsidRPr="004A22E8" w:rsidRDefault="004A22E8" w:rsidP="004A22E8">
      <w:pPr>
        <w:autoSpaceDE w:val="0"/>
        <w:autoSpaceDN w:val="0"/>
        <w:adjustRightInd w:val="0"/>
        <w:ind w:firstLine="567"/>
        <w:jc w:val="both"/>
        <w:rPr>
          <w:rFonts w:ascii="Times New Roman" w:hAnsi="Times New Roman" w:cs="Times New Roman"/>
          <w:b/>
          <w:bCs/>
          <w:sz w:val="20"/>
          <w:szCs w:val="20"/>
          <w:highlight w:val="lightGray"/>
        </w:rPr>
      </w:pPr>
      <w:r w:rsidRPr="004A22E8">
        <w:rPr>
          <w:rFonts w:ascii="Times New Roman" w:hAnsi="Times New Roman" w:cs="Times New Roman"/>
          <w:b/>
          <w:bCs/>
          <w:sz w:val="20"/>
          <w:szCs w:val="20"/>
        </w:rPr>
        <w:t>23. Вариант 1. Выдача решения Администрации о присвоении адреса объекту адресации, изменении адреса.</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xml:space="preserve">23.1. Результат предоставления Муниципальной услуги в соответствии с настоящим вариантом указан в пп.6.1 п.6 настоящего Административного регламента. </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23.2. Прием, проверка комплектности и регистрация заявления и прилагаемых документов.</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о присвоении адреса объекту адресации и комплектом документов в Администрацию либо в МФЦ.</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При личном обращении Заявителя или его уполномоченного представителя в Администрацию либо в МФЦ Специалист:</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устанавливает предмет обращения, личность Заявителя;</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проверяет соответствие заявления требованиям, установленным в соответствии с настоящим Административным регламентом;</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23.3.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При наличии оснований для отказа в приеме документов Специалист указывает Заявителю на допущенные нарушения и возвращает ему заявление и комплект документов.</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При отсутствии оснований для отказа в приеме документов Специалист регистрирует заявление с прилагаемым комплектом документов.</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23.4. Если заявление и документы, указанные в </w:t>
      </w:r>
      <w:hyperlink r:id="rId689" w:history="1">
        <w:r w:rsidRPr="004A22E8">
          <w:rPr>
            <w:rFonts w:ascii="Times New Roman" w:hAnsi="Times New Roman" w:cs="Times New Roman"/>
            <w:sz w:val="20"/>
            <w:szCs w:val="20"/>
          </w:rPr>
          <w:t>пункте 9 настоящего Административного регламента</w:t>
        </w:r>
      </w:hyperlink>
      <w:r w:rsidRPr="004A22E8">
        <w:rPr>
          <w:rFonts w:ascii="Times New Roman" w:hAnsi="Times New Roman" w:cs="Times New Roman"/>
          <w:sz w:val="20"/>
          <w:szCs w:val="20"/>
        </w:rPr>
        <w:t>, представляются Заявителем (представителем Заявителя) в Администрацию лично, Специалист Администрации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Администрацией таких документов.</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bCs/>
          <w:sz w:val="20"/>
          <w:szCs w:val="20"/>
        </w:rPr>
        <w:t xml:space="preserve">В случае обращения Заявителя за предоставлением Муниципальной услуги посредством почтового отправления либо представлены лично в МФЦ, </w:t>
      </w:r>
      <w:r w:rsidRPr="004A22E8">
        <w:rPr>
          <w:rFonts w:ascii="Times New Roman" w:hAnsi="Times New Roman" w:cs="Times New Roman"/>
          <w:sz w:val="20"/>
          <w:szCs w:val="20"/>
        </w:rPr>
        <w:t>расписка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23.5. Получение заявления и документов, указанных в </w:t>
      </w:r>
      <w:hyperlink r:id="rId690" w:history="1">
        <w:r w:rsidRPr="004A22E8">
          <w:rPr>
            <w:rFonts w:ascii="Times New Roman" w:hAnsi="Times New Roman" w:cs="Times New Roman"/>
            <w:color w:val="0000FF"/>
            <w:sz w:val="20"/>
            <w:szCs w:val="20"/>
          </w:rPr>
          <w:t>пункте 9</w:t>
        </w:r>
      </w:hyperlink>
      <w:r w:rsidRPr="004A22E8">
        <w:rPr>
          <w:rFonts w:ascii="Times New Roman" w:hAnsi="Times New Roman" w:cs="Times New Roman"/>
          <w:sz w:val="20"/>
          <w:szCs w:val="20"/>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w:t>
      </w:r>
      <w:r w:rsidRPr="004A22E8">
        <w:rPr>
          <w:rFonts w:ascii="Times New Roman" w:hAnsi="Times New Roman" w:cs="Times New Roman"/>
          <w:sz w:val="20"/>
          <w:szCs w:val="20"/>
        </w:rPr>
        <w:lastRenderedPageBreak/>
        <w:t>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23.6. Сообщение о получении заявления и документов, указанных в </w:t>
      </w:r>
      <w:hyperlink r:id="rId691" w:history="1">
        <w:r w:rsidRPr="004A22E8">
          <w:rPr>
            <w:rFonts w:ascii="Times New Roman" w:hAnsi="Times New Roman" w:cs="Times New Roman"/>
            <w:color w:val="0000FF"/>
            <w:sz w:val="20"/>
            <w:szCs w:val="20"/>
          </w:rPr>
          <w:t>пункте 9</w:t>
        </w:r>
      </w:hyperlink>
      <w:r w:rsidRPr="004A22E8">
        <w:rPr>
          <w:rFonts w:ascii="Times New Roman" w:hAnsi="Times New Roman" w:cs="Times New Roman"/>
          <w:sz w:val="20"/>
          <w:szCs w:val="20"/>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Едином портале или на портале ФИАС в случае представления заявления и документов соответственно через Единый портал, РПГУ или портал ФИАС.</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23.7. Сообщение о получении заявления и документов, указанных в </w:t>
      </w:r>
      <w:hyperlink r:id="rId692" w:history="1">
        <w:r w:rsidRPr="004A22E8">
          <w:rPr>
            <w:rFonts w:ascii="Times New Roman" w:hAnsi="Times New Roman" w:cs="Times New Roman"/>
            <w:color w:val="0000FF"/>
            <w:sz w:val="20"/>
            <w:szCs w:val="20"/>
          </w:rPr>
          <w:t>пункте 9</w:t>
        </w:r>
      </w:hyperlink>
      <w:r w:rsidRPr="004A22E8">
        <w:rPr>
          <w:rFonts w:ascii="Times New Roman" w:hAnsi="Times New Roman" w:cs="Times New Roman"/>
          <w:sz w:val="20"/>
          <w:szCs w:val="20"/>
        </w:rP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23.8. В случае подачи заявления и документов в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highlight w:val="lightGray"/>
        </w:rPr>
      </w:pPr>
      <w:r w:rsidRPr="004A22E8">
        <w:rPr>
          <w:rFonts w:ascii="Times New Roman" w:hAnsi="Times New Roman" w:cs="Times New Roman"/>
          <w:bCs/>
          <w:sz w:val="20"/>
          <w:szCs w:val="20"/>
        </w:rPr>
        <w:t>Максимальный срок исполнения административной процедуры - 1 рабочий день.</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xml:space="preserve">Критерием принятия решения является наличие либо отсутствие оснований для отказа в приеме документов, указанных в пункте 11 настоящего Административного регламента. </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xml:space="preserve">23.9. </w:t>
      </w:r>
      <w:r w:rsidRPr="004A22E8">
        <w:rPr>
          <w:rFonts w:ascii="Times New Roman" w:hAnsi="Times New Roman" w:cs="Times New Roman"/>
          <w:sz w:val="20"/>
          <w:szCs w:val="20"/>
        </w:rPr>
        <w:t>Формирование и направление межведомственных запросов в органы (организации), участвующие в предоставлении Муниципальной услуги</w:t>
      </w:r>
      <w:r w:rsidRPr="004A22E8">
        <w:rPr>
          <w:rFonts w:ascii="Times New Roman" w:hAnsi="Times New Roman" w:cs="Times New Roman"/>
          <w:bCs/>
          <w:sz w:val="20"/>
          <w:szCs w:val="20"/>
        </w:rPr>
        <w:t>.</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4A22E8" w:rsidRPr="004A22E8" w:rsidRDefault="004A22E8" w:rsidP="004A22E8">
      <w:pPr>
        <w:pStyle w:val="29"/>
        <w:shd w:val="clear" w:color="auto" w:fill="auto"/>
        <w:tabs>
          <w:tab w:val="left" w:pos="1123"/>
        </w:tabs>
        <w:spacing w:before="0" w:after="0" w:line="240" w:lineRule="auto"/>
        <w:ind w:firstLine="567"/>
      </w:pPr>
      <w:r w:rsidRPr="004A22E8">
        <w:t xml:space="preserve">Специалист в течение 3 рабочих дней </w:t>
      </w:r>
      <w:r w:rsidRPr="004A22E8">
        <w:rPr>
          <w:bCs/>
        </w:rPr>
        <w:t xml:space="preserve">с момента регистрации заявления и документов </w:t>
      </w:r>
      <w:r w:rsidRPr="004A22E8">
        <w:t xml:space="preserve">(в пределах сроков, установленных пунктом 7 настоящего Административного регламента) в рамках межведомственного информационного взаимодействия запрашивает в случае необходимости сведения и документы, указанные в пп.10.1 п.10 настоящего Административного регламента. </w:t>
      </w:r>
      <w:r w:rsidRPr="004A22E8">
        <w:rPr>
          <w:i/>
        </w:rPr>
        <w:t xml:space="preserve"> </w:t>
      </w:r>
    </w:p>
    <w:p w:rsidR="004A22E8" w:rsidRPr="004A22E8" w:rsidRDefault="004A22E8" w:rsidP="004A22E8">
      <w:pPr>
        <w:pStyle w:val="29"/>
        <w:shd w:val="clear" w:color="auto" w:fill="auto"/>
        <w:tabs>
          <w:tab w:val="left" w:pos="1123"/>
        </w:tabs>
        <w:spacing w:before="0" w:after="0" w:line="240" w:lineRule="auto"/>
        <w:ind w:firstLine="567"/>
      </w:pPr>
      <w:r w:rsidRPr="004A22E8">
        <w:t>23.10. В распоряжении Администрации (в распоряжении органов местного самоуправления муниципальных образований) находятся следующие документы:</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разрешение на строительство объекта адресации (в случае присвоения адреса строящимся объектам адресации);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разрешение на ввод объекта адресации в эксплуатацию (в случае присвоения адреса строящимся объектам адресации);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решение Администрации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sz w:val="20"/>
          <w:szCs w:val="20"/>
        </w:rPr>
        <w:t>Максимальный срок административной процедуры – 3 рабочих дня (в пределах сроков, указанных пунктом 7 настоящего Административного регламента).</w:t>
      </w:r>
      <w:r w:rsidRPr="004A22E8">
        <w:rPr>
          <w:rFonts w:ascii="Times New Roman" w:hAnsi="Times New Roman" w:cs="Times New Roman"/>
          <w:bCs/>
          <w:sz w:val="20"/>
          <w:szCs w:val="20"/>
        </w:rPr>
        <w:t xml:space="preserve"> </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bCs/>
          <w:sz w:val="20"/>
          <w:szCs w:val="20"/>
        </w:rPr>
        <w:t>Критерием принятия решения является наличие либо отсутствие оснований для истребования сведений в порядке межведомственного взаимодействия.</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lastRenderedPageBreak/>
        <w:t xml:space="preserve">Результатом административной процедуры является получение необходимых сведений и документов для принятия решения о предоставлении Муниципальной услуги. </w:t>
      </w:r>
    </w:p>
    <w:p w:rsidR="004A22E8" w:rsidRPr="004A22E8" w:rsidRDefault="004A22E8" w:rsidP="004A22E8">
      <w:pPr>
        <w:pStyle w:val="29"/>
        <w:shd w:val="clear" w:color="auto" w:fill="auto"/>
        <w:tabs>
          <w:tab w:val="left" w:pos="1123"/>
        </w:tabs>
        <w:spacing w:before="0" w:after="0" w:line="240" w:lineRule="auto"/>
        <w:ind w:firstLine="567"/>
      </w:pPr>
      <w:r w:rsidRPr="004A22E8">
        <w:t>23.11. Принятие решения о предоставлении (об отказе в предоставлении) Муниципальной услуги.</w:t>
      </w:r>
    </w:p>
    <w:p w:rsidR="004A22E8" w:rsidRPr="004A22E8" w:rsidRDefault="004A22E8" w:rsidP="004A22E8">
      <w:pPr>
        <w:pStyle w:val="29"/>
        <w:shd w:val="clear" w:color="auto" w:fill="auto"/>
        <w:tabs>
          <w:tab w:val="left" w:pos="1123"/>
        </w:tabs>
        <w:spacing w:before="0" w:after="0" w:line="240" w:lineRule="auto"/>
        <w:ind w:firstLine="567"/>
      </w:pPr>
      <w:r w:rsidRPr="004A22E8">
        <w:t>После получения информации по межведомственным запросам Специалист в течение 3 рабочих дней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4A22E8" w:rsidRPr="004A22E8" w:rsidRDefault="004A22E8" w:rsidP="004A22E8">
      <w:pPr>
        <w:pStyle w:val="29"/>
        <w:tabs>
          <w:tab w:val="left" w:pos="1123"/>
        </w:tabs>
        <w:spacing w:before="0" w:after="0" w:line="240" w:lineRule="auto"/>
        <w:ind w:firstLine="567"/>
      </w:pPr>
      <w:r w:rsidRPr="004A22E8">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определяет возможность присвоения объекту адресации адреса.</w:t>
      </w:r>
    </w:p>
    <w:p w:rsidR="004A22E8" w:rsidRPr="004A22E8" w:rsidRDefault="004A22E8" w:rsidP="004A22E8">
      <w:pPr>
        <w:pStyle w:val="29"/>
        <w:tabs>
          <w:tab w:val="left" w:pos="1123"/>
        </w:tabs>
        <w:spacing w:before="0" w:after="0" w:line="240" w:lineRule="auto"/>
        <w:ind w:firstLine="567"/>
      </w:pPr>
      <w:r w:rsidRPr="004A22E8">
        <w:t>При необходимости Специалист проводит осмотр местонахождения объекта адресации.</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r w:rsidRPr="004A22E8">
        <w:rPr>
          <w:rFonts w:ascii="Times New Roman" w:hAnsi="Times New Roman" w:cs="Times New Roman"/>
          <w:sz w:val="20"/>
          <w:szCs w:val="20"/>
        </w:rPr>
        <w:t>Решение Администрации о присвоении объекту адресации адреса принимается одновременно:</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r w:rsidRPr="004A22E8">
        <w:rPr>
          <w:rFonts w:ascii="Times New Roman" w:hAnsi="Times New Roman" w:cs="Times New Roman"/>
          <w:sz w:val="20"/>
          <w:szCs w:val="20"/>
        </w:rPr>
        <w:t>а) с утверждением Администрацией схемы расположения земельного участка, являющегося объектом адресации, на кадастровом плане или кадастровой карте соответствующей территории;</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б) с заключением Администрацией соглашения о перераспределении земельных участков, являющихся объектами адресации, в соответствии с Земельным </w:t>
      </w:r>
      <w:hyperlink r:id="rId693" w:history="1">
        <w:r w:rsidRPr="004A22E8">
          <w:rPr>
            <w:rFonts w:ascii="Times New Roman" w:hAnsi="Times New Roman" w:cs="Times New Roman"/>
            <w:color w:val="0000FF"/>
            <w:sz w:val="20"/>
            <w:szCs w:val="20"/>
          </w:rPr>
          <w:t>кодексом</w:t>
        </w:r>
      </w:hyperlink>
      <w:r w:rsidRPr="004A22E8">
        <w:rPr>
          <w:rFonts w:ascii="Times New Roman" w:hAnsi="Times New Roman" w:cs="Times New Roman"/>
          <w:sz w:val="20"/>
          <w:szCs w:val="20"/>
        </w:rPr>
        <w:t xml:space="preserve"> Российской Федерации;</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в) с заключением Администрацией договора о комплексном развитии территории в соответствии с Градостроительным </w:t>
      </w:r>
      <w:hyperlink r:id="rId694" w:history="1">
        <w:r w:rsidRPr="004A22E8">
          <w:rPr>
            <w:rFonts w:ascii="Times New Roman" w:hAnsi="Times New Roman" w:cs="Times New Roman"/>
            <w:color w:val="0000FF"/>
            <w:sz w:val="20"/>
            <w:szCs w:val="20"/>
          </w:rPr>
          <w:t>кодексом</w:t>
        </w:r>
      </w:hyperlink>
      <w:r w:rsidRPr="004A22E8">
        <w:rPr>
          <w:rFonts w:ascii="Times New Roman" w:hAnsi="Times New Roman" w:cs="Times New Roman"/>
          <w:sz w:val="20"/>
          <w:szCs w:val="20"/>
        </w:rPr>
        <w:t xml:space="preserve"> Российской Федерации;</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r w:rsidRPr="004A22E8">
        <w:rPr>
          <w:rFonts w:ascii="Times New Roman" w:hAnsi="Times New Roman" w:cs="Times New Roman"/>
          <w:sz w:val="20"/>
          <w:szCs w:val="20"/>
        </w:rPr>
        <w:t>г) с утверждением проекта планировки территории;</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r w:rsidRPr="004A22E8">
        <w:rPr>
          <w:rFonts w:ascii="Times New Roman" w:hAnsi="Times New Roman" w:cs="Times New Roman"/>
          <w:sz w:val="20"/>
          <w:szCs w:val="20"/>
        </w:rPr>
        <w:t>д) с принятием решения о строительстве объекта адресации;</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r w:rsidRPr="004A22E8">
        <w:rPr>
          <w:rFonts w:ascii="Times New Roman" w:hAnsi="Times New Roman" w:cs="Times New Roman"/>
          <w:sz w:val="20"/>
          <w:szCs w:val="20"/>
        </w:rPr>
        <w:t>е) с выполнением комплексных кадастровых работ в отношении объектов недвижимости, являющихся объектом адресации, которым не присвоен адрес, в том числе земельных участков, сведения о местоположении границ которых уточняются, образуемых земельных участков, а также объекты недвижимости, местоположение которых на земельном участке устанавливается или уточняется.</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r w:rsidRPr="004A22E8">
        <w:rPr>
          <w:rFonts w:ascii="Times New Roman" w:hAnsi="Times New Roman" w:cs="Times New Roman"/>
          <w:sz w:val="20"/>
          <w:szCs w:val="20"/>
        </w:rPr>
        <w:t>Решение Администрации о присвоении объекту адресации адреса содержит:</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r w:rsidRPr="004A22E8">
        <w:rPr>
          <w:rFonts w:ascii="Times New Roman" w:hAnsi="Times New Roman" w:cs="Times New Roman"/>
          <w:sz w:val="20"/>
          <w:szCs w:val="20"/>
        </w:rPr>
        <w:t>присвоенный объекту адресации адрес;</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r w:rsidRPr="004A22E8">
        <w:rPr>
          <w:rFonts w:ascii="Times New Roman" w:hAnsi="Times New Roman" w:cs="Times New Roman"/>
          <w:sz w:val="20"/>
          <w:szCs w:val="20"/>
        </w:rPr>
        <w:t>реквизиты и наименования документов, на основании которых принято решение о присвоении адреса;</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r w:rsidRPr="004A22E8">
        <w:rPr>
          <w:rFonts w:ascii="Times New Roman" w:hAnsi="Times New Roman" w:cs="Times New Roman"/>
          <w:sz w:val="20"/>
          <w:szCs w:val="20"/>
        </w:rPr>
        <w:t>описание местоположения объекта адресации;</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r w:rsidRPr="004A22E8">
        <w:rPr>
          <w:rFonts w:ascii="Times New Roman" w:hAnsi="Times New Roman" w:cs="Times New Roman"/>
          <w:sz w:val="20"/>
          <w:szCs w:val="20"/>
        </w:rPr>
        <w:t>кадастровые номера, адреса и сведения об объектах недвижимости, из которых образуется объект адресации;</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r w:rsidRPr="004A22E8">
        <w:rPr>
          <w:rFonts w:ascii="Times New Roman" w:hAnsi="Times New Roman" w:cs="Times New Roman"/>
          <w:sz w:val="20"/>
          <w:szCs w:val="20"/>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r w:rsidRPr="004A22E8">
        <w:rPr>
          <w:rFonts w:ascii="Times New Roman" w:hAnsi="Times New Roman" w:cs="Times New Roman"/>
          <w:sz w:val="20"/>
          <w:szCs w:val="20"/>
        </w:rPr>
        <w:t>другие необходимые сведения.</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r w:rsidRPr="004A22E8">
        <w:rPr>
          <w:rFonts w:ascii="Times New Roman" w:hAnsi="Times New Roman" w:cs="Times New Roman"/>
          <w:sz w:val="20"/>
          <w:szCs w:val="20"/>
        </w:rPr>
        <w:t>В случае присвоения адреса поставленному на государственный кадастровый учет объекту недвижимости в решении Администрации о присвоении адреса объекту адресации указывается кадастровый номер объекта недвижимости, являющегося объектом адресации.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Решение о присвоении адреса объекту адресации оформляется </w:t>
      </w:r>
      <w:r w:rsidRPr="004A22E8">
        <w:rPr>
          <w:rFonts w:ascii="Times New Roman" w:hAnsi="Times New Roman" w:cs="Times New Roman"/>
          <w:bCs/>
          <w:sz w:val="20"/>
          <w:szCs w:val="20"/>
        </w:rPr>
        <w:t>согласно Приложению № 3 к настоящему Административному регламенту</w:t>
      </w:r>
      <w:r w:rsidRPr="004A22E8">
        <w:rPr>
          <w:rFonts w:ascii="Times New Roman" w:hAnsi="Times New Roman" w:cs="Times New Roman"/>
          <w:sz w:val="20"/>
          <w:szCs w:val="20"/>
        </w:rPr>
        <w:t xml:space="preserve"> и направляется на подпись </w:t>
      </w:r>
      <w:r w:rsidRPr="004A22E8">
        <w:rPr>
          <w:rFonts w:ascii="Times New Roman" w:hAnsi="Times New Roman" w:cs="Times New Roman"/>
          <w:bCs/>
          <w:sz w:val="20"/>
          <w:szCs w:val="20"/>
        </w:rPr>
        <w:t>главе Коломыцевского сельского поселения Лискинского муниципального района Воронежской области.</w:t>
      </w:r>
      <w:r w:rsidRPr="004A22E8">
        <w:rPr>
          <w:rFonts w:ascii="Times New Roman" w:hAnsi="Times New Roman" w:cs="Times New Roman"/>
          <w:sz w:val="20"/>
          <w:szCs w:val="20"/>
        </w:rPr>
        <w:t xml:space="preserve"> </w:t>
      </w:r>
    </w:p>
    <w:p w:rsidR="004A22E8" w:rsidRPr="004A22E8" w:rsidRDefault="004A22E8" w:rsidP="004A22E8">
      <w:pPr>
        <w:pStyle w:val="29"/>
        <w:tabs>
          <w:tab w:val="left" w:pos="1123"/>
        </w:tabs>
        <w:spacing w:before="0" w:after="0" w:line="240" w:lineRule="auto"/>
        <w:ind w:firstLine="567"/>
      </w:pPr>
      <w:r w:rsidRPr="004A22E8">
        <w:t xml:space="preserve">Подписание решения осуществляется в течение одного рабочего дня. </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lastRenderedPageBreak/>
        <w:t xml:space="preserve">Результатом административной процедуры является принятие и подписание решения о предоставлении либо об отказе в предоставлении Муниципальной услуги. </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xml:space="preserve">Форма решения об отказе в присвоении объекту адресации адреса или аннулировании его адреса приведена в приложении № 6 к настоящему Административному регламенту. </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п.12 настоящего Административного регламента. </w:t>
      </w:r>
    </w:p>
    <w:p w:rsidR="004A22E8" w:rsidRPr="004A22E8" w:rsidRDefault="004A22E8" w:rsidP="004A22E8">
      <w:pPr>
        <w:pStyle w:val="29"/>
        <w:shd w:val="clear" w:color="auto" w:fill="auto"/>
        <w:tabs>
          <w:tab w:val="left" w:pos="1123"/>
        </w:tabs>
        <w:spacing w:before="0" w:after="0" w:line="240" w:lineRule="auto"/>
        <w:ind w:firstLine="567"/>
      </w:pPr>
      <w:r w:rsidRPr="004A22E8">
        <w:t>23.12. Внесение результата предоставления Муниципальной услуги в государственный адресный реестр, направление (выдача) результата предоставления Муниципальной услуги Заявителю.</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Решение о присвоении объекту адресации адреса подлежит обязательному внесению Администрацией в государственный адресный реестр в течение 3 рабочих дней со дня принятия такого решения.</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Принятие решения о присвоении объекту адресации адреса без внесения соответствующих сведений в государственный адресный реестр не допускается.</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Датой присвоения объекту адресации адреса признается дата внесения сведений об адресе объекта адресации в государственный адресный реестр. </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Результат предоставления Муниципальной услуги выдается (направляется) Заявителю. Администрация в течение одного рабочего дня со дня принятия решения направляет Заявителю такое решение по установленной форме. В случае выбора Заявителем в заявлении способа получения лично в многофункциональном центре такое решение направляется в многофункциональный центр в течение одного рабочего дня в пределах сроков, установленных п.7 настоящего Административного регламента.</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Максимальный срок административной процедуры – 3 рабочих дня.</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xml:space="preserve"> </w:t>
      </w:r>
    </w:p>
    <w:p w:rsidR="004A22E8" w:rsidRPr="004A22E8" w:rsidRDefault="004A22E8" w:rsidP="004A22E8">
      <w:pPr>
        <w:autoSpaceDE w:val="0"/>
        <w:autoSpaceDN w:val="0"/>
        <w:adjustRightInd w:val="0"/>
        <w:ind w:firstLine="567"/>
        <w:jc w:val="both"/>
        <w:rPr>
          <w:rFonts w:ascii="Times New Roman" w:hAnsi="Times New Roman" w:cs="Times New Roman"/>
          <w:b/>
          <w:bCs/>
          <w:sz w:val="20"/>
          <w:szCs w:val="20"/>
        </w:rPr>
      </w:pPr>
      <w:r w:rsidRPr="004A22E8">
        <w:rPr>
          <w:rFonts w:ascii="Times New Roman" w:hAnsi="Times New Roman" w:cs="Times New Roman"/>
          <w:b/>
          <w:bCs/>
          <w:sz w:val="20"/>
          <w:szCs w:val="20"/>
        </w:rPr>
        <w:t>Вариант 2. Выдача решения Администрации об аннулировании адреса объекта адресации.</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24.1. Результат предоставления Муниципальной услуги указан в пп.6.2 пункта 6 настоящего Административного регламента.</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Аннулирование адреса объекта адресации осуществляется в случаях:</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а)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б) исключения из Единого государственного реестра недвижимости указанных в </w:t>
      </w:r>
      <w:hyperlink r:id="rId695" w:history="1">
        <w:r w:rsidRPr="004A22E8">
          <w:rPr>
            <w:rFonts w:ascii="Times New Roman" w:hAnsi="Times New Roman" w:cs="Times New Roman"/>
            <w:sz w:val="20"/>
            <w:szCs w:val="20"/>
          </w:rPr>
          <w:t>части 7 статьи 72</w:t>
        </w:r>
      </w:hyperlink>
      <w:r w:rsidRPr="004A22E8">
        <w:rPr>
          <w:rFonts w:ascii="Times New Roman" w:hAnsi="Times New Roman" w:cs="Times New Roman"/>
          <w:sz w:val="20"/>
          <w:szCs w:val="20"/>
        </w:rPr>
        <w:t xml:space="preserve"> Федерального закона «О государственной регистрации недвижимости» сведений об объекте недвижимости, являющемся объектом адресации;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в) присвоения объекту адресации нового адреса.</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Аннулирование адреса объекта адресации в случае прекращения существования объекта адресации осуществляется после снятия объекта недвижимости, являющегося этим объектом адресации, с государственного кадастрового учета.</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Аннулирование адреса существующего объекта адресации без одновременного присвоения этому объекту адресации нового адреса не допускается.</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lastRenderedPageBreak/>
        <w:t>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В случае аннулирования адреса здания (строения) или сооружения в связи с прекращением его существования как объекта недвижимости одновременно аннулируются адреса всех помещений и машино-мест в таком здании (строении) или сооружении.</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24.2. Прием, проверка комплектности и регистрация заявления и прилагаемых документов осуществляются в порядке, установленном пп.23.1 – 23.7 настоящего Административного регламента.</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xml:space="preserve">24.3. </w:t>
      </w:r>
      <w:r w:rsidRPr="004A22E8">
        <w:rPr>
          <w:rFonts w:ascii="Times New Roman" w:hAnsi="Times New Roman" w:cs="Times New Roman"/>
          <w:sz w:val="20"/>
          <w:szCs w:val="20"/>
        </w:rPr>
        <w:t>Формирование и направление межведомственных запросов в органы (организации), участвующие в предоставлении Муниципальной услуги</w:t>
      </w:r>
      <w:r w:rsidRPr="004A22E8">
        <w:rPr>
          <w:rFonts w:ascii="Times New Roman" w:hAnsi="Times New Roman" w:cs="Times New Roman"/>
          <w:bCs/>
          <w:sz w:val="20"/>
          <w:szCs w:val="20"/>
        </w:rPr>
        <w:t>.</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4A22E8" w:rsidRPr="004A22E8" w:rsidRDefault="004A22E8" w:rsidP="004A22E8">
      <w:pPr>
        <w:pStyle w:val="29"/>
        <w:shd w:val="clear" w:color="auto" w:fill="auto"/>
        <w:tabs>
          <w:tab w:val="left" w:pos="1123"/>
        </w:tabs>
        <w:spacing w:before="0" w:after="0" w:line="240" w:lineRule="auto"/>
        <w:ind w:firstLine="567"/>
      </w:pPr>
      <w:r w:rsidRPr="004A22E8">
        <w:t xml:space="preserve">Специалист в течение 3 рабочих дней </w:t>
      </w:r>
      <w:r w:rsidRPr="004A22E8">
        <w:rPr>
          <w:bCs/>
        </w:rPr>
        <w:t xml:space="preserve">с момента регистрации заявления и документов </w:t>
      </w:r>
      <w:r w:rsidRPr="004A22E8">
        <w:t xml:space="preserve">(в пределах сроков, установленных пунктом 7 настоящего Административного регламента) в рамках межведомственного информационного взаимодействия запрашивает в случае необходимости сведения и документы в порядке, установленном пп.23.8 – 23.9 настоящего Административного регламента. </w:t>
      </w:r>
    </w:p>
    <w:p w:rsidR="004A22E8" w:rsidRPr="004A22E8" w:rsidRDefault="004A22E8" w:rsidP="004A22E8">
      <w:pPr>
        <w:pStyle w:val="29"/>
        <w:shd w:val="clear" w:color="auto" w:fill="auto"/>
        <w:tabs>
          <w:tab w:val="left" w:pos="1123"/>
        </w:tabs>
        <w:spacing w:before="0" w:after="0" w:line="240" w:lineRule="auto"/>
        <w:ind w:firstLine="567"/>
      </w:pPr>
      <w:r w:rsidRPr="004A22E8">
        <w:t>24.4. Принятие решения о предоставлении (об отказе в предоставлении) Муниципальной услуги.</w:t>
      </w:r>
    </w:p>
    <w:p w:rsidR="004A22E8" w:rsidRPr="004A22E8" w:rsidRDefault="004A22E8" w:rsidP="004A22E8">
      <w:pPr>
        <w:pStyle w:val="29"/>
        <w:shd w:val="clear" w:color="auto" w:fill="auto"/>
        <w:tabs>
          <w:tab w:val="left" w:pos="1123"/>
        </w:tabs>
        <w:spacing w:before="0" w:after="0" w:line="240" w:lineRule="auto"/>
        <w:ind w:firstLine="567"/>
      </w:pPr>
      <w:r w:rsidRPr="004A22E8">
        <w:t>После получения информации по межведомственным запросам специалист в течение 3 рабочих дней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4A22E8" w:rsidRPr="004A22E8" w:rsidRDefault="004A22E8" w:rsidP="004A22E8">
      <w:pPr>
        <w:pStyle w:val="29"/>
        <w:tabs>
          <w:tab w:val="left" w:pos="1123"/>
        </w:tabs>
        <w:spacing w:before="0" w:after="0" w:line="240" w:lineRule="auto"/>
        <w:ind w:firstLine="567"/>
      </w:pPr>
      <w:r w:rsidRPr="004A22E8">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определяет возможность аннулирования адреса.</w:t>
      </w:r>
    </w:p>
    <w:p w:rsidR="004A22E8" w:rsidRPr="004A22E8" w:rsidRDefault="004A22E8" w:rsidP="004A22E8">
      <w:pPr>
        <w:pStyle w:val="29"/>
        <w:tabs>
          <w:tab w:val="left" w:pos="1123"/>
        </w:tabs>
        <w:spacing w:before="0" w:after="0" w:line="240" w:lineRule="auto"/>
        <w:ind w:firstLine="567"/>
      </w:pPr>
      <w:r w:rsidRPr="004A22E8">
        <w:t>При необходимости Специалист проводит осмотр местонахождения объекта адресации.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Решение об аннулировании адреса объекта адресации оформляется </w:t>
      </w:r>
      <w:r w:rsidRPr="004A22E8">
        <w:rPr>
          <w:rFonts w:ascii="Times New Roman" w:hAnsi="Times New Roman" w:cs="Times New Roman"/>
          <w:bCs/>
          <w:sz w:val="20"/>
          <w:szCs w:val="20"/>
        </w:rPr>
        <w:t>согласно Приложению № 4 к настоящему Административному регламенту</w:t>
      </w:r>
      <w:r w:rsidRPr="004A22E8">
        <w:rPr>
          <w:rFonts w:ascii="Times New Roman" w:hAnsi="Times New Roman" w:cs="Times New Roman"/>
          <w:sz w:val="20"/>
          <w:szCs w:val="20"/>
        </w:rPr>
        <w:t xml:space="preserve"> и направляется на подпись </w:t>
      </w:r>
      <w:r w:rsidRPr="004A22E8">
        <w:rPr>
          <w:rFonts w:ascii="Times New Roman" w:hAnsi="Times New Roman" w:cs="Times New Roman"/>
          <w:bCs/>
          <w:sz w:val="20"/>
          <w:szCs w:val="20"/>
        </w:rPr>
        <w:t>главе Коломыцевского сельского поселения Лискинского муниципального района  Воронежской области.</w:t>
      </w:r>
      <w:r w:rsidRPr="004A22E8">
        <w:rPr>
          <w:rFonts w:ascii="Times New Roman" w:hAnsi="Times New Roman" w:cs="Times New Roman"/>
          <w:sz w:val="20"/>
          <w:szCs w:val="20"/>
        </w:rPr>
        <w:t xml:space="preserve"> </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Решение Администрации об аннулировании адреса объекта адресации содержит:</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аннулируемый адрес объекта адресации;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уникальный номер аннулируемого адреса объекта адресации в государственном адресном реестре;</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причину аннулирования адреса объекта адресации;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другие необходимые сведения, определенные уполномоченным органом.</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Решение об аннулировании адреса объекта адресации в случае присвоения объекту адресации нового адреса может быть по решению Администрации объединено с решением о присвоении этому объекту адресации нового адреса.</w:t>
      </w:r>
    </w:p>
    <w:p w:rsidR="004A22E8" w:rsidRPr="004A22E8" w:rsidRDefault="004A22E8" w:rsidP="004A22E8">
      <w:pPr>
        <w:pStyle w:val="29"/>
        <w:tabs>
          <w:tab w:val="left" w:pos="1123"/>
        </w:tabs>
        <w:spacing w:before="0" w:after="0" w:line="240" w:lineRule="auto"/>
        <w:ind w:firstLine="567"/>
      </w:pPr>
      <w:r w:rsidRPr="004A22E8">
        <w:t xml:space="preserve">Подписание решения осуществляется в течение одного рабочего дня. </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lastRenderedPageBreak/>
        <w:t xml:space="preserve">Форма решения об отказе в присвоении объекту адресации адреса или аннулировании его адреса приведена в приложении № 6 к настоящему Административному регламенту. </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xml:space="preserve">Результатом административной процедуры является принятие и подписание решения об аннулировании адреса объекта адресации либо отказ в предоставлении Муниципальной услуги. </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п.12 настоящего Административного регламента. </w:t>
      </w:r>
    </w:p>
    <w:p w:rsidR="004A22E8" w:rsidRPr="004A22E8" w:rsidRDefault="004A22E8" w:rsidP="004A22E8">
      <w:pPr>
        <w:pStyle w:val="29"/>
        <w:shd w:val="clear" w:color="auto" w:fill="auto"/>
        <w:tabs>
          <w:tab w:val="left" w:pos="1123"/>
        </w:tabs>
        <w:spacing w:before="0" w:after="0" w:line="240" w:lineRule="auto"/>
        <w:ind w:firstLine="567"/>
      </w:pPr>
      <w:r w:rsidRPr="004A22E8">
        <w:t>24.5. Внесение результата оказания Муниципальной услуги в государственный адресный реестр, направление результата Заявителю.</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24.6. 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Решение об аннулировании адреса объекта адресации подлежит обязательному внесению Администрацией в государственный адресный реестр в течение 3 рабочих дней со дня принятия такого решения.</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Принятие решения об аннулировании адреса объекта адресации без внесения соответствующих сведений в государственный адресный реестр не допускается.</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Датой аннулирования адреса объекта адресации признается дата внесения сведений об адресе объекта адресации в государственный адресный реестр. </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Результат предоставления Муниципальной услуги выдается (направляется) Заявителю. Администрация в течение одного рабочего дня со дня принятия решения направляет Заявителю такое решение по установленной форме. В случае выбора Заявителем в заявлении способа получения лично в многофункциональном центре такое решение направляется в многофункциональный центр в течение одного рабочего дня в пределах сроков, установленных пунктом 7 настоящего Административного регламента.</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xml:space="preserve">Максимальный срок административной процедуры – 3 рабочих дня. </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p>
    <w:p w:rsidR="004A22E8" w:rsidRPr="004A22E8" w:rsidRDefault="004A22E8" w:rsidP="004A22E8">
      <w:pPr>
        <w:autoSpaceDE w:val="0"/>
        <w:autoSpaceDN w:val="0"/>
        <w:adjustRightInd w:val="0"/>
        <w:jc w:val="center"/>
        <w:rPr>
          <w:rFonts w:ascii="Times New Roman" w:hAnsi="Times New Roman" w:cs="Times New Roman"/>
          <w:b/>
          <w:bCs/>
          <w:sz w:val="20"/>
          <w:szCs w:val="20"/>
        </w:rPr>
      </w:pPr>
      <w:r w:rsidRPr="004A22E8">
        <w:rPr>
          <w:rFonts w:ascii="Times New Roman" w:hAnsi="Times New Roman" w:cs="Times New Roman"/>
          <w:b/>
          <w:bCs/>
          <w:sz w:val="20"/>
          <w:szCs w:val="20"/>
        </w:rPr>
        <w:t>Вариант 3. Исправление допущенных опечаток и ошибок в выданных в результате предоставления Муниципальной услуги документах.</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p>
    <w:p w:rsidR="004A22E8" w:rsidRPr="004A22E8" w:rsidRDefault="004A22E8" w:rsidP="004A22E8">
      <w:pPr>
        <w:autoSpaceDE w:val="0"/>
        <w:autoSpaceDN w:val="0"/>
        <w:adjustRightInd w:val="0"/>
        <w:ind w:firstLine="567"/>
        <w:jc w:val="both"/>
        <w:rPr>
          <w:rFonts w:ascii="Times New Roman" w:eastAsia="Calibri" w:hAnsi="Times New Roman" w:cs="Times New Roman"/>
          <w:sz w:val="20"/>
          <w:szCs w:val="20"/>
        </w:rPr>
      </w:pPr>
      <w:r w:rsidRPr="004A22E8">
        <w:rPr>
          <w:rFonts w:ascii="Times New Roman" w:eastAsia="SimSun" w:hAnsi="Times New Roman" w:cs="Times New Roman"/>
          <w:sz w:val="20"/>
          <w:szCs w:val="20"/>
        </w:rPr>
        <w:t>25.1. Основанием для и</w:t>
      </w:r>
      <w:r w:rsidRPr="004A22E8">
        <w:rPr>
          <w:rFonts w:ascii="Times New Roman" w:eastAsia="Calibri" w:hAnsi="Times New Roman" w:cs="Times New Roman"/>
          <w:sz w:val="20"/>
          <w:szCs w:val="20"/>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4A22E8" w:rsidRPr="004A22E8" w:rsidRDefault="004A22E8" w:rsidP="004A22E8">
      <w:pPr>
        <w:autoSpaceDE w:val="0"/>
        <w:autoSpaceDN w:val="0"/>
        <w:adjustRightInd w:val="0"/>
        <w:ind w:firstLine="567"/>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25.2.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4A22E8" w:rsidRPr="004A22E8" w:rsidRDefault="004A22E8" w:rsidP="004A22E8">
      <w:pPr>
        <w:autoSpaceDE w:val="0"/>
        <w:autoSpaceDN w:val="0"/>
        <w:adjustRightInd w:val="0"/>
        <w:ind w:firstLine="567"/>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25.3.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A22E8" w:rsidRPr="004A22E8" w:rsidRDefault="004A22E8" w:rsidP="004A22E8">
      <w:pPr>
        <w:autoSpaceDE w:val="0"/>
        <w:autoSpaceDN w:val="0"/>
        <w:adjustRightInd w:val="0"/>
        <w:ind w:firstLine="567"/>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25.4. Прием и регистрация Заявления осуществляются в порядке, установленном пунктом 22.1.2 настоящего Административного регламента в течение одного рабочего дня.</w:t>
      </w:r>
    </w:p>
    <w:p w:rsidR="004A22E8" w:rsidRPr="004A22E8" w:rsidRDefault="004A22E8" w:rsidP="004A22E8">
      <w:pPr>
        <w:autoSpaceDE w:val="0"/>
        <w:autoSpaceDN w:val="0"/>
        <w:adjustRightInd w:val="0"/>
        <w:ind w:firstLine="567"/>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25.5.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A22E8" w:rsidRPr="004A22E8" w:rsidRDefault="004A22E8" w:rsidP="004A22E8">
      <w:pPr>
        <w:autoSpaceDE w:val="0"/>
        <w:autoSpaceDN w:val="0"/>
        <w:adjustRightInd w:val="0"/>
        <w:ind w:firstLine="567"/>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lastRenderedPageBreak/>
        <w:t xml:space="preserve">25.6.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4A22E8">
        <w:rPr>
          <w:rFonts w:ascii="Times New Roman" w:hAnsi="Times New Roman" w:cs="Times New Roman"/>
          <w:bCs/>
          <w:sz w:val="20"/>
          <w:szCs w:val="20"/>
        </w:rPr>
        <w:t>главой Коломыцевского сельского поселения Лискинского муниципального района  Воронежской области</w:t>
      </w:r>
      <w:r w:rsidRPr="004A22E8">
        <w:rPr>
          <w:rFonts w:ascii="Times New Roman" w:eastAsia="Calibri" w:hAnsi="Times New Roman" w:cs="Times New Roman"/>
          <w:sz w:val="20"/>
          <w:szCs w:val="20"/>
        </w:rPr>
        <w:t xml:space="preserve"> и вручается Специалистом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4A22E8" w:rsidRPr="004A22E8" w:rsidRDefault="004A22E8" w:rsidP="004A22E8">
      <w:pPr>
        <w:autoSpaceDE w:val="0"/>
        <w:autoSpaceDN w:val="0"/>
        <w:adjustRightInd w:val="0"/>
        <w:ind w:firstLine="567"/>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4A22E8" w:rsidRPr="004A22E8" w:rsidRDefault="004A22E8" w:rsidP="004A22E8">
      <w:pPr>
        <w:ind w:firstLine="567"/>
        <w:jc w:val="both"/>
        <w:rPr>
          <w:rFonts w:ascii="Times New Roman" w:eastAsia="SimSun" w:hAnsi="Times New Roman" w:cs="Times New Roman"/>
          <w:sz w:val="20"/>
          <w:szCs w:val="20"/>
        </w:rPr>
      </w:pPr>
      <w:r w:rsidRPr="004A22E8">
        <w:rPr>
          <w:rFonts w:ascii="Times New Roman" w:eastAsia="Calibri" w:hAnsi="Times New Roman" w:cs="Times New Roman"/>
          <w:sz w:val="20"/>
          <w:szCs w:val="20"/>
        </w:rPr>
        <w:t>25.7.</w:t>
      </w:r>
      <w:r w:rsidRPr="004A22E8">
        <w:rPr>
          <w:rFonts w:ascii="Times New Roman" w:eastAsia="SimSun" w:hAnsi="Times New Roman" w:cs="Times New Roman"/>
          <w:sz w:val="20"/>
          <w:szCs w:val="20"/>
        </w:rPr>
        <w:t xml:space="preserve">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4A22E8" w:rsidRPr="004A22E8" w:rsidRDefault="004A22E8" w:rsidP="004A22E8">
      <w:pPr>
        <w:ind w:firstLine="567"/>
        <w:jc w:val="both"/>
        <w:rPr>
          <w:rFonts w:ascii="Times New Roman" w:eastAsia="SimSun" w:hAnsi="Times New Roman" w:cs="Times New Roman"/>
          <w:sz w:val="20"/>
          <w:szCs w:val="20"/>
        </w:rPr>
      </w:pPr>
      <w:r w:rsidRPr="004A22E8">
        <w:rPr>
          <w:rFonts w:ascii="Times New Roman" w:eastAsia="SimSun" w:hAnsi="Times New Roman" w:cs="Times New Roman"/>
          <w:sz w:val="20"/>
          <w:szCs w:val="20"/>
        </w:rPr>
        <w:t>25.8. Максимальный срок административной процедуры – 3 рабочих дня.</w:t>
      </w:r>
    </w:p>
    <w:p w:rsidR="004A22E8" w:rsidRPr="004A22E8" w:rsidRDefault="004A22E8" w:rsidP="004A22E8">
      <w:pPr>
        <w:autoSpaceDE w:val="0"/>
        <w:autoSpaceDN w:val="0"/>
        <w:adjustRightInd w:val="0"/>
        <w:ind w:left="284" w:hanging="141"/>
        <w:jc w:val="center"/>
        <w:rPr>
          <w:rFonts w:ascii="Times New Roman" w:hAnsi="Times New Roman" w:cs="Times New Roman"/>
          <w:b/>
          <w:bCs/>
          <w:sz w:val="20"/>
          <w:szCs w:val="20"/>
        </w:rPr>
      </w:pPr>
    </w:p>
    <w:p w:rsidR="004A22E8" w:rsidRPr="004A22E8" w:rsidRDefault="004A22E8" w:rsidP="004A22E8">
      <w:pPr>
        <w:autoSpaceDE w:val="0"/>
        <w:autoSpaceDN w:val="0"/>
        <w:adjustRightInd w:val="0"/>
        <w:ind w:left="284" w:hanging="141"/>
        <w:jc w:val="center"/>
        <w:rPr>
          <w:rFonts w:ascii="Times New Roman" w:hAnsi="Times New Roman" w:cs="Times New Roman"/>
          <w:b/>
          <w:bCs/>
          <w:sz w:val="20"/>
          <w:szCs w:val="20"/>
        </w:rPr>
      </w:pPr>
      <w:r w:rsidRPr="004A22E8">
        <w:rPr>
          <w:rFonts w:ascii="Times New Roman" w:hAnsi="Times New Roman" w:cs="Times New Roman"/>
          <w:b/>
          <w:bCs/>
          <w:sz w:val="20"/>
          <w:szCs w:val="20"/>
        </w:rPr>
        <w:t>Вариант 4. Выдача дубликата решения Администрации о присвоении, изменении, аннулировании адресов.</w:t>
      </w:r>
    </w:p>
    <w:p w:rsidR="004A22E8" w:rsidRPr="004A22E8" w:rsidRDefault="004A22E8" w:rsidP="004A22E8">
      <w:pPr>
        <w:autoSpaceDE w:val="0"/>
        <w:autoSpaceDN w:val="0"/>
        <w:adjustRightInd w:val="0"/>
        <w:ind w:left="709" w:firstLine="709"/>
        <w:jc w:val="both"/>
        <w:rPr>
          <w:rFonts w:ascii="Times New Roman" w:hAnsi="Times New Roman" w:cs="Times New Roman"/>
          <w:bCs/>
          <w:sz w:val="20"/>
          <w:szCs w:val="20"/>
          <w:highlight w:val="lightGray"/>
        </w:rPr>
      </w:pP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xml:space="preserve">26.1.  Заявитель вправе обратиться в Администрацию с заявлением о выдаче дубликата решения о присвоении, изменении, аннулировании адресов  (далее – заявление о выдаче дубликата). </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xml:space="preserve">26.2. Прием и регистрация заявления осуществляется в порядке, установленном пп.23.1 – 23.7 настоящего Административного регламента. </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26.3. 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26.4. Основанием для отказа в выдаче дубликата является несоответствие заявителя кругу лиц, указанных в пункте 2 настоящего Административного регламента.</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rPr>
      </w:pPr>
      <w:r w:rsidRPr="004A22E8">
        <w:rPr>
          <w:rFonts w:ascii="Times New Roman" w:hAnsi="Times New Roman" w:cs="Times New Roman"/>
          <w:bCs/>
          <w:sz w:val="20"/>
          <w:szCs w:val="20"/>
        </w:rPr>
        <w:t xml:space="preserve">26.5. Результат предоставления Муниципальной услуги в соответствии с настоящим вариантом выдается (направляется) Заявителю на бумажном носителе способами, указанными в пп.6.2 п.6 настоящего Административного регламента. </w:t>
      </w:r>
    </w:p>
    <w:p w:rsidR="004A22E8" w:rsidRPr="004A22E8" w:rsidRDefault="004A22E8" w:rsidP="004A22E8">
      <w:pPr>
        <w:autoSpaceDE w:val="0"/>
        <w:autoSpaceDN w:val="0"/>
        <w:adjustRightInd w:val="0"/>
        <w:ind w:firstLine="567"/>
        <w:jc w:val="both"/>
        <w:outlineLvl w:val="0"/>
        <w:rPr>
          <w:rFonts w:ascii="Times New Roman" w:hAnsi="Times New Roman" w:cs="Times New Roman"/>
          <w:sz w:val="20"/>
          <w:szCs w:val="20"/>
        </w:rPr>
      </w:pPr>
      <w:r w:rsidRPr="004A22E8">
        <w:rPr>
          <w:rFonts w:ascii="Times New Roman" w:eastAsia="Calibri" w:hAnsi="Times New Roman" w:cs="Times New Roman"/>
          <w:sz w:val="20"/>
          <w:szCs w:val="20"/>
        </w:rPr>
        <w:t xml:space="preserve">27. </w:t>
      </w:r>
      <w:r w:rsidRPr="004A22E8">
        <w:rPr>
          <w:rFonts w:ascii="Times New Roman" w:hAnsi="Times New Roman" w:cs="Times New Roman"/>
          <w:sz w:val="20"/>
          <w:szCs w:val="20"/>
        </w:rPr>
        <w:t xml:space="preserve">Административная процедура по получению дополнительных сведений от Заявителя не применяется. </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28. Заявитель вправе обратиться в Администрацию с заявлением об оставлении запроса о предоставлении Муниципальной услуги без рассмотрения. </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4A22E8" w:rsidRPr="004A22E8" w:rsidRDefault="004A22E8" w:rsidP="004A22E8">
      <w:pPr>
        <w:autoSpaceDE w:val="0"/>
        <w:autoSpaceDN w:val="0"/>
        <w:adjustRightInd w:val="0"/>
        <w:ind w:firstLine="567"/>
        <w:jc w:val="both"/>
        <w:rPr>
          <w:rFonts w:ascii="Times New Roman" w:hAnsi="Times New Roman" w:cs="Times New Roman"/>
          <w:sz w:val="20"/>
          <w:szCs w:val="20"/>
        </w:rPr>
      </w:pPr>
      <w:r w:rsidRPr="004A22E8">
        <w:rPr>
          <w:rFonts w:ascii="Times New Roman" w:hAnsi="Times New Roman" w:cs="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пп.6.2. п.6 настоящего Административного регламента. </w:t>
      </w:r>
    </w:p>
    <w:p w:rsidR="004A22E8" w:rsidRPr="004A22E8" w:rsidRDefault="004A22E8" w:rsidP="004A22E8">
      <w:pPr>
        <w:ind w:firstLine="567"/>
        <w:jc w:val="both"/>
        <w:rPr>
          <w:rFonts w:ascii="Times New Roman" w:eastAsia="SimSun" w:hAnsi="Times New Roman" w:cs="Times New Roman"/>
          <w:sz w:val="20"/>
          <w:szCs w:val="20"/>
        </w:rPr>
      </w:pPr>
      <w:r w:rsidRPr="004A22E8">
        <w:rPr>
          <w:rFonts w:ascii="Times New Roman" w:eastAsia="SimSun" w:hAnsi="Times New Roman" w:cs="Times New Roman"/>
          <w:sz w:val="20"/>
          <w:szCs w:val="20"/>
        </w:rPr>
        <w:lastRenderedPageBreak/>
        <w:t>Максимальный срок административной процедуры – 3 рабочих дня.</w:t>
      </w:r>
    </w:p>
    <w:p w:rsidR="004A22E8" w:rsidRPr="004A22E8" w:rsidRDefault="004A22E8" w:rsidP="004A22E8">
      <w:pPr>
        <w:autoSpaceDE w:val="0"/>
        <w:autoSpaceDN w:val="0"/>
        <w:adjustRightInd w:val="0"/>
        <w:ind w:firstLine="567"/>
        <w:jc w:val="both"/>
        <w:rPr>
          <w:rFonts w:ascii="Times New Roman" w:hAnsi="Times New Roman" w:cs="Times New Roman"/>
          <w:bCs/>
          <w:sz w:val="20"/>
          <w:szCs w:val="20"/>
          <w:highlight w:val="lightGray"/>
        </w:rPr>
      </w:pPr>
    </w:p>
    <w:p w:rsidR="004A22E8" w:rsidRPr="004A22E8" w:rsidRDefault="004A22E8" w:rsidP="004A22E8">
      <w:pPr>
        <w:widowControl w:val="0"/>
        <w:autoSpaceDE w:val="0"/>
        <w:autoSpaceDN w:val="0"/>
        <w:adjustRightInd w:val="0"/>
        <w:jc w:val="center"/>
        <w:rPr>
          <w:rFonts w:ascii="Times New Roman" w:hAnsi="Times New Roman" w:cs="Times New Roman"/>
          <w:b/>
          <w:sz w:val="20"/>
          <w:szCs w:val="20"/>
        </w:rPr>
      </w:pPr>
      <w:r w:rsidRPr="004A22E8">
        <w:rPr>
          <w:rFonts w:ascii="Times New Roman" w:hAnsi="Times New Roman" w:cs="Times New Roman"/>
          <w:b/>
          <w:sz w:val="20"/>
          <w:szCs w:val="20"/>
          <w:lang w:val="en-US"/>
        </w:rPr>
        <w:t>IV</w:t>
      </w:r>
      <w:r w:rsidRPr="004A22E8">
        <w:rPr>
          <w:rFonts w:ascii="Times New Roman" w:hAnsi="Times New Roman" w:cs="Times New Roman"/>
          <w:b/>
          <w:sz w:val="20"/>
          <w:szCs w:val="20"/>
        </w:rPr>
        <w:t>. Формы контроля за исполнением административного регламента</w:t>
      </w:r>
    </w:p>
    <w:p w:rsidR="004A22E8" w:rsidRPr="004A22E8" w:rsidRDefault="004A22E8" w:rsidP="004A22E8">
      <w:pPr>
        <w:widowControl w:val="0"/>
        <w:autoSpaceDE w:val="0"/>
        <w:autoSpaceDN w:val="0"/>
        <w:adjustRightInd w:val="0"/>
        <w:rPr>
          <w:rFonts w:ascii="Times New Roman" w:hAnsi="Times New Roman" w:cs="Times New Roman"/>
          <w:b/>
          <w:sz w:val="20"/>
          <w:szCs w:val="20"/>
        </w:rPr>
      </w:pPr>
    </w:p>
    <w:p w:rsidR="004A22E8" w:rsidRPr="004A22E8" w:rsidRDefault="004A22E8" w:rsidP="004A22E8">
      <w:pPr>
        <w:tabs>
          <w:tab w:val="left" w:pos="1134"/>
          <w:tab w:val="left" w:pos="1276"/>
        </w:tabs>
        <w:ind w:firstLine="567"/>
        <w:jc w:val="both"/>
        <w:rPr>
          <w:rFonts w:ascii="Times New Roman" w:hAnsi="Times New Roman" w:cs="Times New Roman"/>
          <w:b/>
          <w:iCs/>
          <w:spacing w:val="1"/>
          <w:sz w:val="20"/>
          <w:szCs w:val="20"/>
        </w:rPr>
      </w:pPr>
      <w:r w:rsidRPr="004A22E8">
        <w:rPr>
          <w:rFonts w:ascii="Times New Roman" w:hAnsi="Times New Roman" w:cs="Times New Roman"/>
          <w:b/>
          <w:iCs/>
          <w:spacing w:val="1"/>
          <w:sz w:val="20"/>
          <w:szCs w:val="20"/>
        </w:rPr>
        <w:t>29. Порядок осуществления текущего контроля за соблюдением и исполнением ответственными должностными лицами Администрации</w:t>
      </w:r>
      <w:r w:rsidRPr="004A22E8">
        <w:rPr>
          <w:rFonts w:ascii="Times New Roman" w:hAnsi="Times New Roman" w:cs="Times New Roman"/>
          <w:b/>
          <w:color w:val="000000"/>
          <w:spacing w:val="7"/>
          <w:sz w:val="20"/>
          <w:szCs w:val="20"/>
        </w:rPr>
        <w:t xml:space="preserve"> </w:t>
      </w:r>
      <w:r w:rsidRPr="004A22E8">
        <w:rPr>
          <w:rFonts w:ascii="Times New Roman" w:hAnsi="Times New Roman" w:cs="Times New Roman"/>
          <w:b/>
          <w:iCs/>
          <w:spacing w:val="1"/>
          <w:sz w:val="20"/>
          <w:szCs w:val="20"/>
        </w:rPr>
        <w:t>положений административного регламента и иных нормативных правовых актов</w:t>
      </w:r>
      <w:r w:rsidRPr="004A22E8">
        <w:rPr>
          <w:rFonts w:ascii="Times New Roman" w:hAnsi="Times New Roman" w:cs="Times New Roman"/>
          <w:b/>
          <w:color w:val="000000"/>
          <w:spacing w:val="7"/>
          <w:sz w:val="20"/>
          <w:szCs w:val="20"/>
        </w:rPr>
        <w:t xml:space="preserve">, </w:t>
      </w:r>
      <w:r w:rsidRPr="004A22E8">
        <w:rPr>
          <w:rFonts w:ascii="Times New Roman" w:hAnsi="Times New Roman" w:cs="Times New Roman"/>
          <w:b/>
          <w:iCs/>
          <w:spacing w:val="1"/>
          <w:sz w:val="20"/>
          <w:szCs w:val="20"/>
        </w:rPr>
        <w:t>устанавливающих требования к предоставлению Муниципальной услуги.</w:t>
      </w:r>
    </w:p>
    <w:p w:rsidR="004A22E8" w:rsidRPr="004A22E8" w:rsidRDefault="004A22E8" w:rsidP="004A22E8">
      <w:pPr>
        <w:tabs>
          <w:tab w:val="left" w:pos="1276"/>
          <w:tab w:val="left" w:pos="1419"/>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29.1.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4A22E8" w:rsidRPr="004A22E8" w:rsidRDefault="004A22E8" w:rsidP="004A22E8">
      <w:pPr>
        <w:tabs>
          <w:tab w:val="left" w:pos="1276"/>
          <w:tab w:val="left" w:pos="1408"/>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29.2.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4A22E8" w:rsidRPr="004A22E8" w:rsidRDefault="004A22E8" w:rsidP="004A22E8">
      <w:pPr>
        <w:tabs>
          <w:tab w:val="left" w:pos="1276"/>
          <w:tab w:val="left" w:pos="1408"/>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29.3.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4A22E8" w:rsidRPr="004A22E8" w:rsidRDefault="004A22E8" w:rsidP="004A22E8">
      <w:pPr>
        <w:tabs>
          <w:tab w:val="left" w:pos="1276"/>
          <w:tab w:val="left" w:pos="1408"/>
        </w:tabs>
        <w:ind w:firstLine="567"/>
        <w:jc w:val="both"/>
        <w:rPr>
          <w:rFonts w:ascii="Times New Roman" w:hAnsi="Times New Roman" w:cs="Times New Roman"/>
          <w:spacing w:val="7"/>
          <w:sz w:val="20"/>
          <w:szCs w:val="20"/>
        </w:rPr>
      </w:pPr>
    </w:p>
    <w:p w:rsidR="004A22E8" w:rsidRPr="004A22E8" w:rsidRDefault="004A22E8" w:rsidP="004A22E8">
      <w:pPr>
        <w:tabs>
          <w:tab w:val="left" w:pos="1134"/>
        </w:tabs>
        <w:ind w:firstLine="567"/>
        <w:jc w:val="center"/>
        <w:rPr>
          <w:rFonts w:ascii="Times New Roman" w:hAnsi="Times New Roman" w:cs="Times New Roman"/>
          <w:b/>
          <w:iCs/>
          <w:spacing w:val="1"/>
          <w:sz w:val="20"/>
          <w:szCs w:val="20"/>
        </w:rPr>
      </w:pPr>
      <w:r w:rsidRPr="004A22E8">
        <w:rPr>
          <w:rFonts w:ascii="Times New Roman" w:hAnsi="Times New Roman" w:cs="Times New Roman"/>
          <w:b/>
          <w:iCs/>
          <w:spacing w:val="1"/>
          <w:sz w:val="20"/>
          <w:szCs w:val="20"/>
        </w:rPr>
        <w:t>30. Порядок и периодичность осуществления плановых и внеплановых проверок полноты и качества предоставления Муниципальной услуги.</w:t>
      </w:r>
    </w:p>
    <w:p w:rsidR="004A22E8" w:rsidRPr="004A22E8" w:rsidRDefault="004A22E8" w:rsidP="004A22E8">
      <w:pPr>
        <w:tabs>
          <w:tab w:val="left" w:pos="1134"/>
        </w:tabs>
        <w:ind w:firstLine="567"/>
        <w:jc w:val="center"/>
        <w:rPr>
          <w:rFonts w:ascii="Times New Roman" w:hAnsi="Times New Roman" w:cs="Times New Roman"/>
          <w:b/>
          <w:iCs/>
          <w:spacing w:val="1"/>
          <w:sz w:val="20"/>
          <w:szCs w:val="20"/>
        </w:rPr>
      </w:pPr>
    </w:p>
    <w:p w:rsidR="004A22E8" w:rsidRPr="004A22E8" w:rsidRDefault="004A22E8" w:rsidP="004A22E8">
      <w:pPr>
        <w:tabs>
          <w:tab w:val="left" w:pos="1134"/>
          <w:tab w:val="left" w:pos="1276"/>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30.1.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4A22E8" w:rsidRPr="004A22E8" w:rsidRDefault="004A22E8" w:rsidP="004A22E8">
      <w:pPr>
        <w:tabs>
          <w:tab w:val="left" w:pos="1134"/>
          <w:tab w:val="left" w:pos="1276"/>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30.2. При плановой проверке полноты и качества предоставления Муниципальной услуги контролю подлежат:</w:t>
      </w:r>
    </w:p>
    <w:p w:rsidR="004A22E8" w:rsidRPr="004A22E8" w:rsidRDefault="004A22E8" w:rsidP="004A22E8">
      <w:pPr>
        <w:tabs>
          <w:tab w:val="left" w:pos="964"/>
          <w:tab w:val="left" w:pos="1134"/>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а) соблюдение сроков предоставления Муниципальной услуги;</w:t>
      </w:r>
    </w:p>
    <w:p w:rsidR="004A22E8" w:rsidRPr="004A22E8" w:rsidRDefault="004A22E8" w:rsidP="004A22E8">
      <w:pPr>
        <w:tabs>
          <w:tab w:val="left" w:pos="851"/>
          <w:tab w:val="left" w:pos="981"/>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б) соблюдение положений настоящего Административного регламента;</w:t>
      </w:r>
    </w:p>
    <w:p w:rsidR="004A22E8" w:rsidRPr="004A22E8" w:rsidRDefault="004A22E8" w:rsidP="004A22E8">
      <w:pPr>
        <w:tabs>
          <w:tab w:val="left" w:pos="987"/>
          <w:tab w:val="left" w:pos="1134"/>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в) правильность и обоснованность принятого решения об отказе в предоставлении Муниципальной услуги.</w:t>
      </w:r>
    </w:p>
    <w:p w:rsidR="004A22E8" w:rsidRPr="004A22E8" w:rsidRDefault="004A22E8" w:rsidP="004A22E8">
      <w:pPr>
        <w:tabs>
          <w:tab w:val="left" w:pos="987"/>
          <w:tab w:val="left" w:pos="1134"/>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30.3. Основанием для проведения внеплановых проверок являются:</w:t>
      </w:r>
    </w:p>
    <w:p w:rsidR="004A22E8" w:rsidRPr="004A22E8" w:rsidRDefault="004A22E8" w:rsidP="004A22E8">
      <w:pPr>
        <w:tabs>
          <w:tab w:val="left" w:pos="1057"/>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Pr="004A22E8">
        <w:rPr>
          <w:rFonts w:ascii="Times New Roman" w:hAnsi="Times New Roman" w:cs="Times New Roman"/>
          <w:bCs/>
          <w:sz w:val="20"/>
          <w:szCs w:val="20"/>
        </w:rPr>
        <w:t>Коломыцевского сельского поселения Лискинского муниципального района  Воронежской области</w:t>
      </w:r>
      <w:r w:rsidRPr="004A22E8">
        <w:rPr>
          <w:rFonts w:ascii="Times New Roman" w:hAnsi="Times New Roman" w:cs="Times New Roman"/>
          <w:spacing w:val="7"/>
          <w:sz w:val="20"/>
          <w:szCs w:val="20"/>
        </w:rPr>
        <w:t>;</w:t>
      </w:r>
    </w:p>
    <w:p w:rsidR="004A22E8" w:rsidRPr="004A22E8" w:rsidRDefault="004A22E8" w:rsidP="004A22E8">
      <w:pPr>
        <w:tabs>
          <w:tab w:val="left" w:pos="993"/>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4A22E8" w:rsidRPr="004A22E8" w:rsidRDefault="004A22E8" w:rsidP="004A22E8">
      <w:pPr>
        <w:tabs>
          <w:tab w:val="left" w:pos="993"/>
        </w:tabs>
        <w:ind w:firstLine="567"/>
        <w:jc w:val="both"/>
        <w:rPr>
          <w:rFonts w:ascii="Times New Roman" w:hAnsi="Times New Roman" w:cs="Times New Roman"/>
          <w:b/>
          <w:spacing w:val="7"/>
          <w:sz w:val="20"/>
          <w:szCs w:val="20"/>
        </w:rPr>
      </w:pPr>
    </w:p>
    <w:p w:rsidR="004A22E8" w:rsidRPr="004A22E8" w:rsidRDefault="004A22E8" w:rsidP="004A22E8">
      <w:pPr>
        <w:tabs>
          <w:tab w:val="left" w:pos="993"/>
        </w:tabs>
        <w:ind w:firstLine="567"/>
        <w:jc w:val="both"/>
        <w:rPr>
          <w:rFonts w:ascii="Times New Roman" w:hAnsi="Times New Roman" w:cs="Times New Roman"/>
          <w:b/>
          <w:spacing w:val="7"/>
          <w:sz w:val="20"/>
          <w:szCs w:val="20"/>
        </w:rPr>
      </w:pPr>
      <w:r w:rsidRPr="004A22E8">
        <w:rPr>
          <w:rFonts w:ascii="Times New Roman" w:hAnsi="Times New Roman" w:cs="Times New Roman"/>
          <w:b/>
          <w:spacing w:val="7"/>
          <w:sz w:val="20"/>
          <w:szCs w:val="20"/>
        </w:rPr>
        <w:lastRenderedPageBreak/>
        <w:t xml:space="preserve">31. </w:t>
      </w:r>
      <w:r w:rsidRPr="004A22E8">
        <w:rPr>
          <w:rFonts w:ascii="Times New Roman" w:hAnsi="Times New Roman" w:cs="Times New Roman"/>
          <w:b/>
          <w:bCs/>
          <w:spacing w:val="7"/>
          <w:sz w:val="20"/>
          <w:szCs w:val="20"/>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4A22E8" w:rsidRPr="004A22E8" w:rsidRDefault="004A22E8" w:rsidP="004A22E8">
      <w:pPr>
        <w:tabs>
          <w:tab w:val="left" w:pos="0"/>
          <w:tab w:val="left" w:pos="1134"/>
          <w:tab w:val="left" w:pos="1463"/>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 xml:space="preserve">31.1.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Pr="004A22E8">
        <w:rPr>
          <w:rFonts w:ascii="Times New Roman" w:hAnsi="Times New Roman" w:cs="Times New Roman"/>
          <w:bCs/>
          <w:sz w:val="20"/>
          <w:szCs w:val="20"/>
        </w:rPr>
        <w:t xml:space="preserve"> Коломыцевского сельского поселения Лискинского муниципального района  Воронежской области</w:t>
      </w:r>
      <w:r w:rsidRPr="004A22E8">
        <w:rPr>
          <w:rFonts w:ascii="Times New Roman" w:hAnsi="Times New Roman" w:cs="Times New Roman"/>
          <w:spacing w:val="7"/>
          <w:sz w:val="20"/>
          <w:szCs w:val="20"/>
        </w:rPr>
        <w:t xml:space="preserve"> осуществляется привлечение виновных лиц к ответственности в соответствии с законодательством Российской Федерации.</w:t>
      </w:r>
    </w:p>
    <w:p w:rsidR="004A22E8" w:rsidRPr="004A22E8" w:rsidRDefault="004A22E8" w:rsidP="004A22E8">
      <w:pPr>
        <w:tabs>
          <w:tab w:val="left" w:pos="0"/>
          <w:tab w:val="left" w:pos="1134"/>
          <w:tab w:val="left" w:pos="1463"/>
        </w:tabs>
        <w:ind w:firstLine="567"/>
        <w:jc w:val="both"/>
        <w:rPr>
          <w:rFonts w:ascii="Times New Roman" w:hAnsi="Times New Roman" w:cs="Times New Roman"/>
          <w:spacing w:val="7"/>
          <w:sz w:val="20"/>
          <w:szCs w:val="20"/>
        </w:rPr>
      </w:pPr>
      <w:r w:rsidRPr="004A22E8">
        <w:rPr>
          <w:rFonts w:ascii="Times New Roman" w:hAnsi="Times New Roman" w:cs="Times New Roman"/>
          <w:spacing w:val="7"/>
          <w:sz w:val="20"/>
          <w:szCs w:val="20"/>
        </w:rPr>
        <w:t>31.2.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A22E8" w:rsidRPr="004A22E8" w:rsidRDefault="004A22E8" w:rsidP="004A22E8">
      <w:pPr>
        <w:tabs>
          <w:tab w:val="left" w:pos="0"/>
          <w:tab w:val="left" w:pos="1134"/>
          <w:tab w:val="left" w:pos="1463"/>
        </w:tabs>
        <w:ind w:firstLine="567"/>
        <w:jc w:val="both"/>
        <w:rPr>
          <w:rFonts w:ascii="Times New Roman" w:hAnsi="Times New Roman" w:cs="Times New Roman"/>
          <w:b/>
          <w:spacing w:val="7"/>
          <w:sz w:val="20"/>
          <w:szCs w:val="20"/>
        </w:rPr>
      </w:pPr>
      <w:r w:rsidRPr="004A22E8">
        <w:rPr>
          <w:rFonts w:ascii="Times New Roman" w:hAnsi="Times New Roman" w:cs="Times New Roman"/>
          <w:b/>
          <w:spacing w:val="7"/>
          <w:sz w:val="20"/>
          <w:szCs w:val="20"/>
        </w:rPr>
        <w:t xml:space="preserve">32. </w:t>
      </w:r>
      <w:r w:rsidRPr="004A22E8">
        <w:rPr>
          <w:rFonts w:ascii="Times New Roman" w:eastAsia="Calibri" w:hAnsi="Times New Roman" w:cs="Times New Roman"/>
          <w:b/>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A22E8" w:rsidRPr="004A22E8" w:rsidRDefault="004A22E8" w:rsidP="004A22E8">
      <w:pPr>
        <w:tabs>
          <w:tab w:val="left" w:pos="0"/>
          <w:tab w:val="left" w:pos="1134"/>
          <w:tab w:val="left" w:pos="1463"/>
        </w:tabs>
        <w:ind w:firstLine="567"/>
        <w:jc w:val="both"/>
        <w:rPr>
          <w:rFonts w:ascii="Times New Roman" w:hAnsi="Times New Roman" w:cs="Times New Roman"/>
          <w:b/>
          <w:spacing w:val="7"/>
          <w:sz w:val="20"/>
          <w:szCs w:val="20"/>
        </w:rPr>
      </w:pPr>
      <w:r w:rsidRPr="004A22E8">
        <w:rPr>
          <w:rFonts w:ascii="Times New Roman" w:hAnsi="Times New Roman" w:cs="Times New Roman"/>
          <w:spacing w:val="7"/>
          <w:sz w:val="20"/>
          <w:szCs w:val="20"/>
        </w:rPr>
        <w:t>32.1.</w:t>
      </w:r>
      <w:r w:rsidRPr="004A22E8">
        <w:rPr>
          <w:rFonts w:ascii="Times New Roman" w:hAnsi="Times New Roman" w:cs="Times New Roman"/>
          <w:b/>
          <w:spacing w:val="7"/>
          <w:sz w:val="20"/>
          <w:szCs w:val="20"/>
        </w:rPr>
        <w:t xml:space="preserve"> </w:t>
      </w:r>
      <w:r w:rsidRPr="004A22E8">
        <w:rPr>
          <w:rFonts w:ascii="Times New Roman" w:hAnsi="Times New Roman" w:cs="Times New Roman"/>
          <w:spacing w:val="7"/>
          <w:sz w:val="20"/>
          <w:szCs w:val="20"/>
        </w:rPr>
        <w:t>Требованиями к порядку и формам текущего контроля за предоставлением Муниципальной услуги являются независимость, тщательность.</w:t>
      </w:r>
    </w:p>
    <w:p w:rsidR="004A22E8" w:rsidRPr="004A22E8" w:rsidRDefault="004A22E8" w:rsidP="004A22E8">
      <w:pPr>
        <w:tabs>
          <w:tab w:val="left" w:pos="0"/>
          <w:tab w:val="left" w:pos="1134"/>
          <w:tab w:val="left" w:pos="1477"/>
        </w:tabs>
        <w:ind w:firstLine="567"/>
        <w:jc w:val="both"/>
        <w:rPr>
          <w:rFonts w:ascii="Times New Roman" w:hAnsi="Times New Roman" w:cs="Times New Roman"/>
          <w:b/>
          <w:spacing w:val="7"/>
          <w:sz w:val="20"/>
          <w:szCs w:val="20"/>
        </w:rPr>
      </w:pPr>
      <w:r w:rsidRPr="004A22E8">
        <w:rPr>
          <w:rFonts w:ascii="Times New Roman" w:hAnsi="Times New Roman" w:cs="Times New Roman"/>
          <w:spacing w:val="7"/>
          <w:sz w:val="20"/>
          <w:szCs w:val="20"/>
        </w:rPr>
        <w:t>32.2.</w:t>
      </w:r>
      <w:r w:rsidRPr="004A22E8">
        <w:rPr>
          <w:rFonts w:ascii="Times New Roman" w:hAnsi="Times New Roman" w:cs="Times New Roman"/>
          <w:b/>
          <w:spacing w:val="7"/>
          <w:sz w:val="20"/>
          <w:szCs w:val="20"/>
        </w:rPr>
        <w:t xml:space="preserve"> </w:t>
      </w:r>
      <w:r w:rsidRPr="004A22E8">
        <w:rPr>
          <w:rFonts w:ascii="Times New Roman" w:hAnsi="Times New Roman" w:cs="Times New Roman"/>
          <w:spacing w:val="7"/>
          <w:sz w:val="20"/>
          <w:szCs w:val="20"/>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A22E8" w:rsidRPr="004A22E8" w:rsidRDefault="004A22E8" w:rsidP="004A22E8">
      <w:pPr>
        <w:tabs>
          <w:tab w:val="left" w:pos="0"/>
          <w:tab w:val="left" w:pos="1134"/>
          <w:tab w:val="left" w:pos="1489"/>
        </w:tabs>
        <w:ind w:firstLine="567"/>
        <w:jc w:val="both"/>
        <w:rPr>
          <w:rFonts w:ascii="Times New Roman" w:hAnsi="Times New Roman" w:cs="Times New Roman"/>
          <w:b/>
          <w:spacing w:val="7"/>
          <w:sz w:val="20"/>
          <w:szCs w:val="20"/>
        </w:rPr>
      </w:pPr>
      <w:r w:rsidRPr="004A22E8">
        <w:rPr>
          <w:rFonts w:ascii="Times New Roman" w:hAnsi="Times New Roman" w:cs="Times New Roman"/>
          <w:spacing w:val="7"/>
          <w:sz w:val="20"/>
          <w:szCs w:val="20"/>
        </w:rPr>
        <w:t>32.3.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A22E8" w:rsidRPr="004A22E8" w:rsidRDefault="004A22E8" w:rsidP="004A22E8">
      <w:pPr>
        <w:tabs>
          <w:tab w:val="left" w:pos="0"/>
          <w:tab w:val="left" w:pos="1134"/>
          <w:tab w:val="left" w:pos="1489"/>
        </w:tabs>
        <w:ind w:firstLine="567"/>
        <w:jc w:val="both"/>
        <w:rPr>
          <w:rFonts w:ascii="Times New Roman" w:hAnsi="Times New Roman" w:cs="Times New Roman"/>
          <w:b/>
          <w:spacing w:val="7"/>
          <w:sz w:val="20"/>
          <w:szCs w:val="20"/>
        </w:rPr>
      </w:pPr>
      <w:r w:rsidRPr="004A22E8">
        <w:rPr>
          <w:rFonts w:ascii="Times New Roman" w:hAnsi="Times New Roman" w:cs="Times New Roman"/>
          <w:spacing w:val="7"/>
          <w:sz w:val="20"/>
          <w:szCs w:val="20"/>
        </w:rPr>
        <w:t>32.4.</w:t>
      </w:r>
      <w:r w:rsidRPr="004A22E8">
        <w:rPr>
          <w:rFonts w:ascii="Times New Roman" w:hAnsi="Times New Roman" w:cs="Times New Roman"/>
          <w:b/>
          <w:spacing w:val="7"/>
          <w:sz w:val="20"/>
          <w:szCs w:val="20"/>
        </w:rPr>
        <w:t xml:space="preserve"> </w:t>
      </w:r>
      <w:r w:rsidRPr="004A22E8">
        <w:rPr>
          <w:rFonts w:ascii="Times New Roman" w:hAnsi="Times New Roman" w:cs="Times New Roman"/>
          <w:spacing w:val="7"/>
          <w:sz w:val="20"/>
          <w:szCs w:val="20"/>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A22E8" w:rsidRPr="004A22E8" w:rsidRDefault="004A22E8" w:rsidP="004A22E8">
      <w:pPr>
        <w:tabs>
          <w:tab w:val="left" w:pos="0"/>
          <w:tab w:val="left" w:pos="1134"/>
          <w:tab w:val="left" w:pos="1489"/>
        </w:tabs>
        <w:ind w:firstLine="567"/>
        <w:jc w:val="both"/>
        <w:rPr>
          <w:rFonts w:ascii="Times New Roman" w:hAnsi="Times New Roman" w:cs="Times New Roman"/>
          <w:b/>
          <w:spacing w:val="7"/>
          <w:sz w:val="20"/>
          <w:szCs w:val="20"/>
        </w:rPr>
      </w:pPr>
      <w:r w:rsidRPr="004A22E8">
        <w:rPr>
          <w:rFonts w:ascii="Times New Roman" w:hAnsi="Times New Roman" w:cs="Times New Roman"/>
          <w:spacing w:val="7"/>
          <w:sz w:val="20"/>
          <w:szCs w:val="20"/>
        </w:rPr>
        <w:t>32.5.</w:t>
      </w:r>
      <w:r w:rsidRPr="004A22E8">
        <w:rPr>
          <w:rFonts w:ascii="Times New Roman" w:hAnsi="Times New Roman" w:cs="Times New Roman"/>
          <w:b/>
          <w:spacing w:val="7"/>
          <w:sz w:val="20"/>
          <w:szCs w:val="20"/>
        </w:rPr>
        <w:t xml:space="preserve"> </w:t>
      </w:r>
      <w:r w:rsidRPr="004A22E8">
        <w:rPr>
          <w:rFonts w:ascii="Times New Roman" w:hAnsi="Times New Roman" w:cs="Times New Roman"/>
          <w:spacing w:val="7"/>
          <w:sz w:val="20"/>
          <w:szCs w:val="20"/>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A22E8" w:rsidRPr="004A22E8" w:rsidRDefault="004A22E8" w:rsidP="004A22E8">
      <w:pPr>
        <w:tabs>
          <w:tab w:val="left" w:pos="0"/>
          <w:tab w:val="left" w:pos="1134"/>
          <w:tab w:val="left" w:pos="1489"/>
        </w:tabs>
        <w:ind w:firstLine="567"/>
        <w:jc w:val="both"/>
        <w:rPr>
          <w:rFonts w:ascii="Times New Roman" w:hAnsi="Times New Roman" w:cs="Times New Roman"/>
          <w:b/>
          <w:spacing w:val="7"/>
          <w:sz w:val="20"/>
          <w:szCs w:val="20"/>
        </w:rPr>
      </w:pPr>
      <w:r w:rsidRPr="004A22E8">
        <w:rPr>
          <w:rFonts w:ascii="Times New Roman" w:hAnsi="Times New Roman" w:cs="Times New Roman"/>
          <w:spacing w:val="7"/>
          <w:sz w:val="20"/>
          <w:szCs w:val="20"/>
        </w:rPr>
        <w:t>32.6.</w:t>
      </w:r>
      <w:r w:rsidRPr="004A22E8">
        <w:rPr>
          <w:rFonts w:ascii="Times New Roman" w:hAnsi="Times New Roman" w:cs="Times New Roman"/>
          <w:b/>
          <w:spacing w:val="7"/>
          <w:sz w:val="20"/>
          <w:szCs w:val="20"/>
        </w:rPr>
        <w:t xml:space="preserve"> </w:t>
      </w:r>
      <w:r w:rsidRPr="004A22E8">
        <w:rPr>
          <w:rFonts w:ascii="Times New Roman" w:hAnsi="Times New Roman" w:cs="Times New Roman"/>
          <w:spacing w:val="7"/>
          <w:sz w:val="20"/>
          <w:szCs w:val="20"/>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4A22E8">
        <w:rPr>
          <w:rFonts w:ascii="Times New Roman" w:hAnsi="Times New Roman" w:cs="Times New Roman"/>
          <w:color w:val="000000"/>
          <w:spacing w:val="10"/>
          <w:sz w:val="20"/>
          <w:szCs w:val="20"/>
        </w:rPr>
        <w:t xml:space="preserve">порядка предоставления Муниципальной услуги, а также жалобы и заявления на действия </w:t>
      </w:r>
      <w:r w:rsidRPr="004A22E8">
        <w:rPr>
          <w:rFonts w:ascii="Times New Roman" w:hAnsi="Times New Roman" w:cs="Times New Roman"/>
          <w:spacing w:val="7"/>
          <w:sz w:val="20"/>
          <w:szCs w:val="20"/>
        </w:rPr>
        <w:t>(бездействие) должностных лиц Администрации и принятые ими решения, связанные с предоставлением Муниципальной услуги.</w:t>
      </w:r>
    </w:p>
    <w:p w:rsidR="004A22E8" w:rsidRPr="004A22E8" w:rsidRDefault="004A22E8" w:rsidP="004A22E8">
      <w:pPr>
        <w:tabs>
          <w:tab w:val="left" w:pos="0"/>
          <w:tab w:val="left" w:pos="1134"/>
          <w:tab w:val="left" w:pos="1489"/>
        </w:tabs>
        <w:ind w:firstLine="567"/>
        <w:jc w:val="both"/>
        <w:rPr>
          <w:rFonts w:ascii="Times New Roman" w:hAnsi="Times New Roman" w:cs="Times New Roman"/>
          <w:b/>
          <w:spacing w:val="7"/>
          <w:sz w:val="20"/>
          <w:szCs w:val="20"/>
        </w:rPr>
      </w:pPr>
      <w:r w:rsidRPr="004A22E8">
        <w:rPr>
          <w:rFonts w:ascii="Times New Roman" w:hAnsi="Times New Roman" w:cs="Times New Roman"/>
          <w:spacing w:val="7"/>
          <w:sz w:val="20"/>
          <w:szCs w:val="20"/>
        </w:rPr>
        <w:t>32.7.</w:t>
      </w:r>
      <w:r w:rsidRPr="004A22E8">
        <w:rPr>
          <w:rFonts w:ascii="Times New Roman" w:hAnsi="Times New Roman" w:cs="Times New Roman"/>
          <w:b/>
          <w:spacing w:val="7"/>
          <w:sz w:val="20"/>
          <w:szCs w:val="20"/>
        </w:rPr>
        <w:t xml:space="preserve"> </w:t>
      </w:r>
      <w:r w:rsidRPr="004A22E8">
        <w:rPr>
          <w:rFonts w:ascii="Times New Roman" w:hAnsi="Times New Roman" w:cs="Times New Roman"/>
          <w:spacing w:val="7"/>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A22E8" w:rsidRPr="004A22E8" w:rsidRDefault="004A22E8" w:rsidP="004A22E8">
      <w:pPr>
        <w:tabs>
          <w:tab w:val="left" w:pos="1443"/>
        </w:tabs>
        <w:ind w:firstLine="567"/>
        <w:jc w:val="both"/>
        <w:rPr>
          <w:rFonts w:ascii="Times New Roman" w:hAnsi="Times New Roman" w:cs="Times New Roman"/>
          <w:spacing w:val="7"/>
          <w:sz w:val="20"/>
          <w:szCs w:val="20"/>
        </w:rPr>
      </w:pPr>
    </w:p>
    <w:p w:rsidR="004A22E8" w:rsidRPr="004A22E8" w:rsidRDefault="004A22E8" w:rsidP="004A22E8">
      <w:pPr>
        <w:jc w:val="center"/>
        <w:rPr>
          <w:rFonts w:ascii="Times New Roman" w:hAnsi="Times New Roman" w:cs="Times New Roman"/>
          <w:b/>
          <w:sz w:val="20"/>
          <w:szCs w:val="20"/>
        </w:rPr>
      </w:pPr>
      <w:r w:rsidRPr="004A22E8">
        <w:rPr>
          <w:rFonts w:ascii="Times New Roman" w:hAnsi="Times New Roman" w:cs="Times New Roman"/>
          <w:b/>
          <w:sz w:val="20"/>
          <w:szCs w:val="20"/>
        </w:rPr>
        <w:t xml:space="preserve">Раздел V. </w:t>
      </w:r>
      <w:r w:rsidRPr="004A22E8">
        <w:rPr>
          <w:rFonts w:ascii="Times New Roman" w:hAnsi="Times New Roman" w:cs="Times New Roman"/>
          <w:b/>
          <w:bCs/>
          <w:sz w:val="20"/>
          <w:szCs w:val="20"/>
        </w:rPr>
        <w:t>Досудебный (внесудебный) порядок обжалования решений</w:t>
      </w:r>
      <w:r w:rsidRPr="004A22E8">
        <w:rPr>
          <w:rFonts w:ascii="Times New Roman" w:hAnsi="Times New Roman" w:cs="Times New Roman"/>
          <w:b/>
          <w:sz w:val="20"/>
          <w:szCs w:val="20"/>
        </w:rPr>
        <w:t xml:space="preserve"> </w:t>
      </w:r>
    </w:p>
    <w:p w:rsidR="004A22E8" w:rsidRPr="004A22E8" w:rsidRDefault="004A22E8" w:rsidP="004A22E8">
      <w:pPr>
        <w:jc w:val="center"/>
        <w:rPr>
          <w:rFonts w:ascii="Times New Roman" w:hAnsi="Times New Roman" w:cs="Times New Roman"/>
          <w:b/>
          <w:sz w:val="20"/>
          <w:szCs w:val="20"/>
        </w:rPr>
      </w:pPr>
      <w:r w:rsidRPr="004A22E8">
        <w:rPr>
          <w:rFonts w:ascii="Times New Roman" w:hAnsi="Times New Roman" w:cs="Times New Roman"/>
          <w:b/>
          <w:bCs/>
          <w:sz w:val="20"/>
          <w:szCs w:val="20"/>
        </w:rPr>
        <w:lastRenderedPageBreak/>
        <w:t>и действий (бездействия) органа, предоставляющего</w:t>
      </w:r>
      <w:r w:rsidRPr="004A22E8">
        <w:rPr>
          <w:rFonts w:ascii="Times New Roman" w:hAnsi="Times New Roman" w:cs="Times New Roman"/>
          <w:b/>
          <w:sz w:val="20"/>
          <w:szCs w:val="20"/>
        </w:rPr>
        <w:t xml:space="preserve"> </w:t>
      </w:r>
    </w:p>
    <w:p w:rsidR="004A22E8" w:rsidRPr="004A22E8" w:rsidRDefault="004A22E8" w:rsidP="004A22E8">
      <w:pPr>
        <w:jc w:val="center"/>
        <w:rPr>
          <w:rFonts w:ascii="Times New Roman" w:hAnsi="Times New Roman" w:cs="Times New Roman"/>
          <w:b/>
          <w:sz w:val="20"/>
          <w:szCs w:val="20"/>
        </w:rPr>
      </w:pPr>
      <w:r w:rsidRPr="004A22E8">
        <w:rPr>
          <w:rFonts w:ascii="Times New Roman" w:hAnsi="Times New Roman" w:cs="Times New Roman"/>
          <w:b/>
          <w:bCs/>
          <w:sz w:val="20"/>
          <w:szCs w:val="20"/>
        </w:rPr>
        <w:t>муниципальную услугу, МФЦ, организаций, указанных в части</w:t>
      </w:r>
      <w:r w:rsidRPr="004A22E8">
        <w:rPr>
          <w:rFonts w:ascii="Times New Roman" w:hAnsi="Times New Roman" w:cs="Times New Roman"/>
          <w:b/>
          <w:sz w:val="20"/>
          <w:szCs w:val="20"/>
        </w:rPr>
        <w:t xml:space="preserve"> </w:t>
      </w:r>
    </w:p>
    <w:p w:rsidR="004A22E8" w:rsidRPr="004A22E8" w:rsidRDefault="004A22E8" w:rsidP="004A22E8">
      <w:pPr>
        <w:jc w:val="center"/>
        <w:rPr>
          <w:rFonts w:ascii="Times New Roman" w:hAnsi="Times New Roman" w:cs="Times New Roman"/>
          <w:b/>
          <w:sz w:val="20"/>
          <w:szCs w:val="20"/>
        </w:rPr>
      </w:pPr>
      <w:r w:rsidRPr="004A22E8">
        <w:rPr>
          <w:rFonts w:ascii="Times New Roman" w:hAnsi="Times New Roman" w:cs="Times New Roman"/>
          <w:b/>
          <w:bCs/>
          <w:sz w:val="20"/>
          <w:szCs w:val="20"/>
        </w:rPr>
        <w:t>1.1 статьи 16 федерального закона от 27.07.2010 № 210-ФЗ,</w:t>
      </w:r>
      <w:r w:rsidRPr="004A22E8">
        <w:rPr>
          <w:rFonts w:ascii="Times New Roman" w:hAnsi="Times New Roman" w:cs="Times New Roman"/>
          <w:b/>
          <w:sz w:val="20"/>
          <w:szCs w:val="20"/>
        </w:rPr>
        <w:t xml:space="preserve"> </w:t>
      </w:r>
    </w:p>
    <w:p w:rsidR="004A22E8" w:rsidRPr="004A22E8" w:rsidRDefault="004A22E8" w:rsidP="004A22E8">
      <w:pPr>
        <w:jc w:val="center"/>
        <w:rPr>
          <w:rFonts w:ascii="Times New Roman" w:hAnsi="Times New Roman" w:cs="Times New Roman"/>
          <w:b/>
          <w:sz w:val="20"/>
          <w:szCs w:val="20"/>
        </w:rPr>
      </w:pPr>
      <w:r w:rsidRPr="004A22E8">
        <w:rPr>
          <w:rFonts w:ascii="Times New Roman" w:hAnsi="Times New Roman" w:cs="Times New Roman"/>
          <w:b/>
          <w:bCs/>
          <w:sz w:val="20"/>
          <w:szCs w:val="20"/>
        </w:rPr>
        <w:t>а также их должностных лиц, муниципальных служащих,</w:t>
      </w:r>
      <w:r w:rsidRPr="004A22E8">
        <w:rPr>
          <w:rFonts w:ascii="Times New Roman" w:hAnsi="Times New Roman" w:cs="Times New Roman"/>
          <w:b/>
          <w:sz w:val="20"/>
          <w:szCs w:val="20"/>
        </w:rPr>
        <w:t xml:space="preserve"> </w:t>
      </w:r>
    </w:p>
    <w:p w:rsidR="004A22E8" w:rsidRPr="004A22E8" w:rsidRDefault="004A22E8" w:rsidP="004A22E8">
      <w:pPr>
        <w:jc w:val="center"/>
        <w:rPr>
          <w:rFonts w:ascii="Times New Roman" w:hAnsi="Times New Roman" w:cs="Times New Roman"/>
          <w:b/>
          <w:sz w:val="20"/>
          <w:szCs w:val="20"/>
        </w:rPr>
      </w:pPr>
      <w:r w:rsidRPr="004A22E8">
        <w:rPr>
          <w:rFonts w:ascii="Times New Roman" w:hAnsi="Times New Roman" w:cs="Times New Roman"/>
          <w:b/>
          <w:bCs/>
          <w:sz w:val="20"/>
          <w:szCs w:val="20"/>
        </w:rPr>
        <w:t>работников</w:t>
      </w:r>
      <w:r w:rsidRPr="004A22E8">
        <w:rPr>
          <w:rFonts w:ascii="Times New Roman" w:hAnsi="Times New Roman" w:cs="Times New Roman"/>
          <w:b/>
          <w:sz w:val="20"/>
          <w:szCs w:val="20"/>
        </w:rPr>
        <w:t xml:space="preserve"> </w:t>
      </w:r>
    </w:p>
    <w:p w:rsidR="004A22E8" w:rsidRPr="004A22E8" w:rsidRDefault="004A22E8" w:rsidP="004A22E8">
      <w:pPr>
        <w:jc w:val="both"/>
        <w:rPr>
          <w:rFonts w:ascii="Times New Roman" w:hAnsi="Times New Roman" w:cs="Times New Roman"/>
          <w:sz w:val="20"/>
          <w:szCs w:val="20"/>
        </w:rPr>
      </w:pPr>
      <w:r w:rsidRPr="004A22E8">
        <w:rPr>
          <w:rFonts w:ascii="Times New Roman" w:hAnsi="Times New Roman" w:cs="Times New Roman"/>
          <w:sz w:val="20"/>
          <w:szCs w:val="20"/>
        </w:rPr>
        <w:t xml:space="preserve">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33.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696" w:history="1">
        <w:r w:rsidRPr="004A22E8">
          <w:rPr>
            <w:rStyle w:val="af6"/>
            <w:rFonts w:ascii="Times New Roman" w:hAnsi="Times New Roman" w:cs="Times New Roman"/>
            <w:sz w:val="20"/>
            <w:szCs w:val="20"/>
          </w:rPr>
          <w:t>частью 1.1 статьи 16</w:t>
        </w:r>
      </w:hyperlink>
      <w:r w:rsidRPr="004A22E8">
        <w:rPr>
          <w:rFonts w:ascii="Times New Roman"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34. Заявитель может обратиться с жалобой в том числе в следующих случаях: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97" w:history="1">
        <w:r w:rsidRPr="004A22E8">
          <w:rPr>
            <w:rStyle w:val="af6"/>
            <w:rFonts w:ascii="Times New Roman" w:hAnsi="Times New Roman" w:cs="Times New Roman"/>
            <w:sz w:val="20"/>
            <w:szCs w:val="20"/>
          </w:rPr>
          <w:t>частью 1.3 статьи 16</w:t>
        </w:r>
      </w:hyperlink>
      <w:r w:rsidRPr="004A22E8">
        <w:rPr>
          <w:rFonts w:ascii="Times New Roman" w:hAnsi="Times New Roman" w:cs="Times New Roman"/>
          <w:sz w:val="20"/>
          <w:szCs w:val="20"/>
        </w:rPr>
        <w:t xml:space="preserve"> Федерального закона от 27.07.2010 N 210-ФЗ;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98" w:history="1">
        <w:r w:rsidRPr="004A22E8">
          <w:rPr>
            <w:rStyle w:val="af6"/>
            <w:rFonts w:ascii="Times New Roman" w:hAnsi="Times New Roman" w:cs="Times New Roman"/>
            <w:sz w:val="20"/>
            <w:szCs w:val="20"/>
          </w:rPr>
          <w:t>частью 1.3 статьи 16</w:t>
        </w:r>
      </w:hyperlink>
      <w:r w:rsidRPr="004A22E8">
        <w:rPr>
          <w:rFonts w:ascii="Times New Roman" w:hAnsi="Times New Roman" w:cs="Times New Roman"/>
          <w:sz w:val="20"/>
          <w:szCs w:val="20"/>
        </w:rPr>
        <w:t xml:space="preserve"> Федерального закона от 27.07.2010 N 210-ФЗ;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99" w:history="1">
        <w:r w:rsidRPr="004A22E8">
          <w:rPr>
            <w:rStyle w:val="af6"/>
            <w:rFonts w:ascii="Times New Roman" w:hAnsi="Times New Roman" w:cs="Times New Roman"/>
            <w:sz w:val="20"/>
            <w:szCs w:val="20"/>
          </w:rPr>
          <w:t>частью 1.3 статьи 16</w:t>
        </w:r>
      </w:hyperlink>
      <w:r w:rsidRPr="004A22E8">
        <w:rPr>
          <w:rFonts w:ascii="Times New Roman" w:hAnsi="Times New Roman" w:cs="Times New Roman"/>
          <w:sz w:val="20"/>
          <w:szCs w:val="20"/>
        </w:rPr>
        <w:t xml:space="preserve"> Федерального закона от 27.07.2010 N 210-ФЗ;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lastRenderedPageBreak/>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00" w:history="1">
        <w:r w:rsidRPr="004A22E8">
          <w:rPr>
            <w:rStyle w:val="af6"/>
            <w:rFonts w:ascii="Times New Roman" w:hAnsi="Times New Roman" w:cs="Times New Roman"/>
            <w:sz w:val="20"/>
            <w:szCs w:val="20"/>
          </w:rPr>
          <w:t>частью 1.3 статьи 16</w:t>
        </w:r>
      </w:hyperlink>
      <w:r w:rsidRPr="004A22E8">
        <w:rPr>
          <w:rFonts w:ascii="Times New Roman" w:hAnsi="Times New Roman" w:cs="Times New Roman"/>
          <w:sz w:val="20"/>
          <w:szCs w:val="20"/>
        </w:rPr>
        <w:t xml:space="preserve"> Федерального закона от 27.07.2010 N 210-ФЗ;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701" w:history="1">
        <w:r w:rsidRPr="004A22E8">
          <w:rPr>
            <w:rStyle w:val="af6"/>
            <w:rFonts w:ascii="Times New Roman" w:hAnsi="Times New Roman" w:cs="Times New Roman"/>
            <w:sz w:val="20"/>
            <w:szCs w:val="20"/>
          </w:rPr>
          <w:t>пунктом 4 части 1 статьи 7</w:t>
        </w:r>
      </w:hyperlink>
      <w:r w:rsidRPr="004A22E8">
        <w:rPr>
          <w:rFonts w:ascii="Times New Roman" w:hAnsi="Times New Roman" w:cs="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02" w:history="1">
        <w:r w:rsidRPr="004A22E8">
          <w:rPr>
            <w:rStyle w:val="af6"/>
            <w:rFonts w:ascii="Times New Roman" w:hAnsi="Times New Roman" w:cs="Times New Roman"/>
            <w:sz w:val="20"/>
            <w:szCs w:val="20"/>
          </w:rPr>
          <w:t>частью 1.3 статьи 16</w:t>
        </w:r>
      </w:hyperlink>
      <w:r w:rsidRPr="004A22E8">
        <w:rPr>
          <w:rFonts w:ascii="Times New Roman" w:hAnsi="Times New Roman" w:cs="Times New Roman"/>
          <w:sz w:val="20"/>
          <w:szCs w:val="20"/>
        </w:rPr>
        <w:t xml:space="preserve"> Федерального закона от 27.07.2010 N 210-ФЗ.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35. Заявители имеют право на получение информации, необходимой для обоснования и рассмотрения жалобы.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36. Оснований для отказа в рассмотрении жалобы не имеется.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37. Основанием для начала процедуры досудебного (внесудебного) обжалования является поступившая жалоба.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38. Жалоба должна содержать: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w:t>
      </w:r>
      <w:r w:rsidRPr="004A22E8">
        <w:rPr>
          <w:rFonts w:ascii="Times New Roman" w:hAnsi="Times New Roman" w:cs="Times New Roman"/>
          <w:sz w:val="20"/>
          <w:szCs w:val="20"/>
        </w:rPr>
        <w:lastRenderedPageBreak/>
        <w:t xml:space="preserve">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39. Жалобы на решения и действия (бездействие) должностного лица подаются в Администрацию.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Глава Администрации (заместитель главы Администрации) проводят личный прием заявителей.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40.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41. По результатам рассмотрения жалобы лицом, уполномоченным на ее рассмотрение, принимается одно из следующих решений: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2) в удовлетворении жалобы отказывается.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42.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43. Не позднее 1 рабочего дня, следующего за днем принятия решения, указанного в </w:t>
      </w:r>
      <w:hyperlink r:id="rId703" w:anchor="p39" w:history="1">
        <w:r w:rsidRPr="004A22E8">
          <w:rPr>
            <w:rStyle w:val="af6"/>
            <w:rFonts w:ascii="Times New Roman" w:hAnsi="Times New Roman" w:cs="Times New Roman"/>
            <w:sz w:val="20"/>
            <w:szCs w:val="20"/>
          </w:rPr>
          <w:t>пункте 41</w:t>
        </w:r>
      </w:hyperlink>
      <w:r w:rsidRPr="004A22E8">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44.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A22E8" w:rsidRPr="004A22E8" w:rsidRDefault="004A22E8" w:rsidP="004A22E8">
      <w:pPr>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45.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A22E8" w:rsidRPr="004A22E8" w:rsidRDefault="004A22E8" w:rsidP="004A22E8">
      <w:pPr>
        <w:ind w:firstLine="540"/>
        <w:jc w:val="both"/>
        <w:rPr>
          <w:rFonts w:ascii="Times New Roman" w:hAnsi="Times New Roman" w:cs="Times New Roman"/>
          <w:sz w:val="20"/>
          <w:szCs w:val="20"/>
        </w:rPr>
      </w:pPr>
    </w:p>
    <w:p w:rsidR="004A22E8" w:rsidRPr="004A22E8" w:rsidRDefault="004A22E8" w:rsidP="004A22E8">
      <w:pPr>
        <w:pStyle w:val="2"/>
        <w:spacing w:before="0"/>
        <w:jc w:val="center"/>
        <w:rPr>
          <w:rFonts w:ascii="Times New Roman" w:hAnsi="Times New Roman" w:cs="Times New Roman"/>
          <w:color w:val="auto"/>
          <w:sz w:val="20"/>
          <w:szCs w:val="20"/>
        </w:rPr>
      </w:pPr>
      <w:r w:rsidRPr="004A22E8">
        <w:rPr>
          <w:rFonts w:ascii="Times New Roman" w:hAnsi="Times New Roman" w:cs="Times New Roman"/>
          <w:color w:val="auto"/>
          <w:sz w:val="20"/>
          <w:szCs w:val="20"/>
        </w:rPr>
        <w:t>Перечень нормативных правовых актов, регулирующих порядок</w:t>
      </w:r>
    </w:p>
    <w:p w:rsidR="004A22E8" w:rsidRPr="004A22E8" w:rsidRDefault="004A22E8" w:rsidP="004A22E8">
      <w:pPr>
        <w:pStyle w:val="2"/>
        <w:spacing w:before="0"/>
        <w:jc w:val="center"/>
        <w:rPr>
          <w:rFonts w:ascii="Times New Roman" w:hAnsi="Times New Roman" w:cs="Times New Roman"/>
          <w:color w:val="auto"/>
          <w:sz w:val="20"/>
          <w:szCs w:val="20"/>
        </w:rPr>
      </w:pPr>
      <w:r w:rsidRPr="004A22E8">
        <w:rPr>
          <w:rFonts w:ascii="Times New Roman" w:hAnsi="Times New Roman" w:cs="Times New Roman"/>
          <w:color w:val="auto"/>
          <w:sz w:val="20"/>
          <w:szCs w:val="20"/>
        </w:rPr>
        <w:t>досудебного (внесудебного) обжалования действий</w:t>
      </w:r>
    </w:p>
    <w:p w:rsidR="004A22E8" w:rsidRPr="004A22E8" w:rsidRDefault="004A22E8" w:rsidP="004A22E8">
      <w:pPr>
        <w:pStyle w:val="2"/>
        <w:spacing w:before="0"/>
        <w:jc w:val="center"/>
        <w:rPr>
          <w:rFonts w:ascii="Times New Roman" w:hAnsi="Times New Roman" w:cs="Times New Roman"/>
          <w:color w:val="auto"/>
          <w:sz w:val="20"/>
          <w:szCs w:val="20"/>
        </w:rPr>
      </w:pPr>
      <w:r w:rsidRPr="004A22E8">
        <w:rPr>
          <w:rFonts w:ascii="Times New Roman" w:hAnsi="Times New Roman" w:cs="Times New Roman"/>
          <w:color w:val="auto"/>
          <w:sz w:val="20"/>
          <w:szCs w:val="20"/>
        </w:rPr>
        <w:t>(бездействия) и (или) решений, принятых (осуществленных)</w:t>
      </w:r>
    </w:p>
    <w:p w:rsidR="004A22E8" w:rsidRPr="004A22E8" w:rsidRDefault="004A22E8" w:rsidP="004A22E8">
      <w:pPr>
        <w:pStyle w:val="2"/>
        <w:spacing w:before="0"/>
        <w:jc w:val="center"/>
        <w:rPr>
          <w:rFonts w:ascii="Times New Roman" w:hAnsi="Times New Roman" w:cs="Times New Roman"/>
          <w:color w:val="auto"/>
          <w:sz w:val="20"/>
          <w:szCs w:val="20"/>
        </w:rPr>
      </w:pPr>
      <w:r w:rsidRPr="004A22E8">
        <w:rPr>
          <w:rFonts w:ascii="Times New Roman" w:hAnsi="Times New Roman" w:cs="Times New Roman"/>
          <w:color w:val="auto"/>
          <w:sz w:val="20"/>
          <w:szCs w:val="20"/>
        </w:rPr>
        <w:t>в ходе предоставления муниципальной услуги</w:t>
      </w:r>
    </w:p>
    <w:p w:rsidR="004A22E8" w:rsidRPr="004A22E8" w:rsidRDefault="004A22E8" w:rsidP="004A22E8">
      <w:pPr>
        <w:rPr>
          <w:rFonts w:ascii="Times New Roman" w:hAnsi="Times New Roman" w:cs="Times New Roman"/>
          <w:sz w:val="20"/>
          <w:szCs w:val="20"/>
        </w:rPr>
      </w:pP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lastRenderedPageBreak/>
        <w:t>46.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A22E8" w:rsidRPr="004A22E8" w:rsidRDefault="004A22E8" w:rsidP="004A22E8">
      <w:pPr>
        <w:ind w:firstLine="567"/>
        <w:jc w:val="both"/>
        <w:rPr>
          <w:rFonts w:ascii="Times New Roman" w:hAnsi="Times New Roman" w:cs="Times New Roman"/>
          <w:sz w:val="20"/>
          <w:szCs w:val="20"/>
        </w:rPr>
      </w:pPr>
      <w:r w:rsidRPr="004A22E8">
        <w:rPr>
          <w:rFonts w:ascii="Times New Roman" w:hAnsi="Times New Roman" w:cs="Times New Roman"/>
          <w:sz w:val="20"/>
          <w:szCs w:val="20"/>
        </w:rPr>
        <w:t>- Федеральным законом N 210-ФЗ;</w:t>
      </w:r>
    </w:p>
    <w:p w:rsidR="004A22E8" w:rsidRPr="004A22E8" w:rsidRDefault="004A22E8" w:rsidP="004A22E8">
      <w:pPr>
        <w:autoSpaceDE w:val="0"/>
        <w:autoSpaceDN w:val="0"/>
        <w:adjustRightInd w:val="0"/>
        <w:ind w:firstLine="567"/>
        <w:contextualSpacing/>
        <w:jc w:val="both"/>
        <w:rPr>
          <w:rFonts w:ascii="Times New Roman" w:hAnsi="Times New Roman" w:cs="Times New Roman"/>
          <w:spacing w:val="7"/>
          <w:sz w:val="20"/>
          <w:szCs w:val="20"/>
        </w:rPr>
      </w:pPr>
      <w:r w:rsidRPr="004A22E8">
        <w:rPr>
          <w:rFonts w:ascii="Times New Roman" w:hAnsi="Times New Roman" w:cs="Times New Roman"/>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4A22E8">
        <w:rPr>
          <w:rFonts w:ascii="Times New Roman" w:hAnsi="Times New Roman" w:cs="Times New Roman"/>
          <w:spacing w:val="7"/>
          <w:sz w:val="20"/>
          <w:szCs w:val="20"/>
        </w:rPr>
        <w:t>.</w:t>
      </w:r>
    </w:p>
    <w:p w:rsidR="004A22E8" w:rsidRPr="004A22E8" w:rsidRDefault="004A22E8" w:rsidP="004A22E8">
      <w:pPr>
        <w:autoSpaceDE w:val="0"/>
        <w:autoSpaceDN w:val="0"/>
        <w:adjustRightInd w:val="0"/>
        <w:ind w:firstLine="567"/>
        <w:contextualSpacing/>
        <w:jc w:val="both"/>
        <w:rPr>
          <w:rFonts w:ascii="Times New Roman" w:hAnsi="Times New Roman" w:cs="Times New Roman"/>
          <w:spacing w:val="7"/>
          <w:sz w:val="20"/>
          <w:szCs w:val="20"/>
        </w:rPr>
      </w:pPr>
    </w:p>
    <w:p w:rsidR="004A22E8" w:rsidRPr="004A22E8" w:rsidRDefault="004A22E8" w:rsidP="004A22E8">
      <w:pPr>
        <w:autoSpaceDE w:val="0"/>
        <w:autoSpaceDN w:val="0"/>
        <w:adjustRightInd w:val="0"/>
        <w:ind w:firstLine="567"/>
        <w:contextualSpacing/>
        <w:jc w:val="both"/>
        <w:rPr>
          <w:rFonts w:ascii="Times New Roman" w:hAnsi="Times New Roman" w:cs="Times New Roman"/>
          <w:spacing w:val="7"/>
          <w:sz w:val="20"/>
          <w:szCs w:val="20"/>
        </w:rPr>
      </w:pPr>
    </w:p>
    <w:p w:rsidR="004A22E8" w:rsidRPr="004A22E8" w:rsidRDefault="004A22E8" w:rsidP="004A22E8">
      <w:pPr>
        <w:autoSpaceDE w:val="0"/>
        <w:autoSpaceDN w:val="0"/>
        <w:adjustRightInd w:val="0"/>
        <w:ind w:firstLine="567"/>
        <w:contextualSpacing/>
        <w:jc w:val="both"/>
        <w:rPr>
          <w:rFonts w:ascii="Times New Roman" w:hAnsi="Times New Roman" w:cs="Times New Roman"/>
          <w:spacing w:val="7"/>
          <w:sz w:val="20"/>
          <w:szCs w:val="20"/>
        </w:rPr>
      </w:pPr>
    </w:p>
    <w:p w:rsidR="004A22E8" w:rsidRPr="004A22E8" w:rsidRDefault="004A22E8" w:rsidP="004A22E8">
      <w:pPr>
        <w:autoSpaceDE w:val="0"/>
        <w:autoSpaceDN w:val="0"/>
        <w:adjustRightInd w:val="0"/>
        <w:ind w:firstLine="567"/>
        <w:contextualSpacing/>
        <w:jc w:val="both"/>
        <w:rPr>
          <w:rFonts w:ascii="Times New Roman" w:hAnsi="Times New Roman" w:cs="Times New Roman"/>
          <w:spacing w:val="7"/>
          <w:sz w:val="20"/>
          <w:szCs w:val="20"/>
        </w:rPr>
      </w:pPr>
    </w:p>
    <w:p w:rsidR="004A22E8" w:rsidRPr="004A22E8" w:rsidRDefault="004A22E8" w:rsidP="004A22E8">
      <w:pPr>
        <w:autoSpaceDE w:val="0"/>
        <w:autoSpaceDN w:val="0"/>
        <w:adjustRightInd w:val="0"/>
        <w:ind w:firstLine="567"/>
        <w:contextualSpacing/>
        <w:jc w:val="both"/>
        <w:rPr>
          <w:rFonts w:ascii="Times New Roman" w:hAnsi="Times New Roman" w:cs="Times New Roman"/>
          <w:spacing w:val="7"/>
          <w:sz w:val="20"/>
          <w:szCs w:val="20"/>
        </w:rPr>
      </w:pPr>
    </w:p>
    <w:p w:rsidR="004A22E8" w:rsidRPr="004A22E8" w:rsidRDefault="004A22E8" w:rsidP="004A22E8">
      <w:pPr>
        <w:autoSpaceDE w:val="0"/>
        <w:autoSpaceDN w:val="0"/>
        <w:adjustRightInd w:val="0"/>
        <w:ind w:firstLine="567"/>
        <w:contextualSpacing/>
        <w:jc w:val="both"/>
        <w:rPr>
          <w:rFonts w:ascii="Times New Roman" w:hAnsi="Times New Roman" w:cs="Times New Roman"/>
          <w:spacing w:val="7"/>
          <w:sz w:val="20"/>
          <w:szCs w:val="20"/>
        </w:rPr>
      </w:pPr>
    </w:p>
    <w:p w:rsidR="004A22E8" w:rsidRPr="004A22E8" w:rsidRDefault="004A22E8" w:rsidP="004A22E8">
      <w:pPr>
        <w:autoSpaceDE w:val="0"/>
        <w:autoSpaceDN w:val="0"/>
        <w:adjustRightInd w:val="0"/>
        <w:ind w:firstLine="567"/>
        <w:contextualSpacing/>
        <w:jc w:val="both"/>
        <w:rPr>
          <w:rFonts w:ascii="Times New Roman" w:hAnsi="Times New Roman" w:cs="Times New Roman"/>
          <w:spacing w:val="7"/>
          <w:sz w:val="20"/>
          <w:szCs w:val="20"/>
        </w:rPr>
      </w:pPr>
    </w:p>
    <w:p w:rsidR="004A22E8" w:rsidRPr="004A22E8" w:rsidRDefault="004A22E8" w:rsidP="004A22E8">
      <w:pPr>
        <w:autoSpaceDE w:val="0"/>
        <w:autoSpaceDN w:val="0"/>
        <w:adjustRightInd w:val="0"/>
        <w:ind w:firstLine="567"/>
        <w:contextualSpacing/>
        <w:jc w:val="both"/>
        <w:rPr>
          <w:rFonts w:ascii="Times New Roman" w:hAnsi="Times New Roman" w:cs="Times New Roman"/>
          <w:spacing w:val="7"/>
          <w:sz w:val="20"/>
          <w:szCs w:val="20"/>
        </w:rPr>
      </w:pPr>
    </w:p>
    <w:p w:rsidR="004A22E8" w:rsidRPr="004A22E8" w:rsidRDefault="004A22E8" w:rsidP="004A22E8">
      <w:pPr>
        <w:autoSpaceDE w:val="0"/>
        <w:autoSpaceDN w:val="0"/>
        <w:adjustRightInd w:val="0"/>
        <w:ind w:firstLine="567"/>
        <w:contextualSpacing/>
        <w:jc w:val="both"/>
        <w:rPr>
          <w:rFonts w:ascii="Times New Roman" w:hAnsi="Times New Roman" w:cs="Times New Roman"/>
          <w:spacing w:val="7"/>
          <w:sz w:val="20"/>
          <w:szCs w:val="20"/>
        </w:rPr>
      </w:pPr>
    </w:p>
    <w:p w:rsidR="004A22E8" w:rsidRPr="004A22E8" w:rsidRDefault="004A22E8" w:rsidP="004A22E8">
      <w:pPr>
        <w:autoSpaceDE w:val="0"/>
        <w:autoSpaceDN w:val="0"/>
        <w:adjustRightInd w:val="0"/>
        <w:ind w:firstLine="567"/>
        <w:contextualSpacing/>
        <w:jc w:val="both"/>
        <w:rPr>
          <w:rFonts w:ascii="Times New Roman" w:hAnsi="Times New Roman" w:cs="Times New Roman"/>
          <w:spacing w:val="7"/>
          <w:sz w:val="20"/>
          <w:szCs w:val="20"/>
        </w:rPr>
      </w:pPr>
    </w:p>
    <w:p w:rsidR="004A22E8" w:rsidRPr="004A22E8" w:rsidRDefault="004A22E8" w:rsidP="004A22E8">
      <w:pPr>
        <w:autoSpaceDE w:val="0"/>
        <w:autoSpaceDN w:val="0"/>
        <w:adjustRightInd w:val="0"/>
        <w:ind w:firstLine="567"/>
        <w:contextualSpacing/>
        <w:jc w:val="both"/>
        <w:rPr>
          <w:rFonts w:ascii="Times New Roman" w:hAnsi="Times New Roman" w:cs="Times New Roman"/>
          <w:spacing w:val="7"/>
          <w:sz w:val="20"/>
          <w:szCs w:val="20"/>
        </w:rPr>
      </w:pPr>
    </w:p>
    <w:p w:rsidR="004A22E8" w:rsidRPr="004A22E8" w:rsidRDefault="004A22E8" w:rsidP="004A22E8">
      <w:pPr>
        <w:autoSpaceDE w:val="0"/>
        <w:autoSpaceDN w:val="0"/>
        <w:adjustRightInd w:val="0"/>
        <w:ind w:firstLine="567"/>
        <w:contextualSpacing/>
        <w:jc w:val="both"/>
        <w:rPr>
          <w:rFonts w:ascii="Times New Roman" w:hAnsi="Times New Roman" w:cs="Times New Roman"/>
          <w:spacing w:val="7"/>
          <w:sz w:val="20"/>
          <w:szCs w:val="20"/>
        </w:rPr>
      </w:pPr>
    </w:p>
    <w:p w:rsidR="004A22E8" w:rsidRPr="004A22E8" w:rsidRDefault="004A22E8" w:rsidP="004A22E8">
      <w:pPr>
        <w:autoSpaceDE w:val="0"/>
        <w:autoSpaceDN w:val="0"/>
        <w:adjustRightInd w:val="0"/>
        <w:ind w:firstLine="567"/>
        <w:contextualSpacing/>
        <w:jc w:val="both"/>
        <w:rPr>
          <w:rFonts w:ascii="Times New Roman" w:hAnsi="Times New Roman" w:cs="Times New Roman"/>
          <w:spacing w:val="7"/>
          <w:sz w:val="20"/>
          <w:szCs w:val="20"/>
        </w:rPr>
      </w:pPr>
    </w:p>
    <w:p w:rsidR="004A22E8" w:rsidRPr="004A22E8" w:rsidRDefault="004A22E8" w:rsidP="004A22E8">
      <w:pPr>
        <w:autoSpaceDE w:val="0"/>
        <w:autoSpaceDN w:val="0"/>
        <w:adjustRightInd w:val="0"/>
        <w:ind w:firstLine="567"/>
        <w:contextualSpacing/>
        <w:jc w:val="both"/>
        <w:rPr>
          <w:rFonts w:ascii="Times New Roman" w:hAnsi="Times New Roman" w:cs="Times New Roman"/>
          <w:spacing w:val="7"/>
          <w:sz w:val="20"/>
          <w:szCs w:val="20"/>
        </w:rPr>
      </w:pPr>
    </w:p>
    <w:p w:rsidR="004A22E8" w:rsidRPr="004A22E8" w:rsidRDefault="004A22E8" w:rsidP="004A22E8">
      <w:pPr>
        <w:autoSpaceDE w:val="0"/>
        <w:autoSpaceDN w:val="0"/>
        <w:adjustRightInd w:val="0"/>
        <w:ind w:firstLine="567"/>
        <w:contextualSpacing/>
        <w:jc w:val="both"/>
        <w:rPr>
          <w:rFonts w:ascii="Times New Roman" w:hAnsi="Times New Roman" w:cs="Times New Roman"/>
          <w:spacing w:val="7"/>
          <w:sz w:val="20"/>
          <w:szCs w:val="20"/>
        </w:rPr>
      </w:pPr>
    </w:p>
    <w:p w:rsidR="004A22E8" w:rsidRPr="004A22E8" w:rsidRDefault="004A22E8" w:rsidP="004A22E8">
      <w:pPr>
        <w:autoSpaceDE w:val="0"/>
        <w:autoSpaceDN w:val="0"/>
        <w:adjustRightInd w:val="0"/>
        <w:ind w:firstLine="567"/>
        <w:contextualSpacing/>
        <w:jc w:val="both"/>
        <w:rPr>
          <w:rFonts w:ascii="Times New Roman" w:hAnsi="Times New Roman" w:cs="Times New Roman"/>
          <w:spacing w:val="7"/>
          <w:sz w:val="20"/>
          <w:szCs w:val="20"/>
        </w:rPr>
      </w:pPr>
    </w:p>
    <w:p w:rsidR="004A22E8" w:rsidRPr="004A22E8" w:rsidRDefault="004A22E8" w:rsidP="004A22E8">
      <w:pPr>
        <w:ind w:left="5954"/>
        <w:rPr>
          <w:rFonts w:ascii="Times New Roman" w:hAnsi="Times New Roman" w:cs="Times New Roman"/>
          <w:sz w:val="20"/>
          <w:szCs w:val="20"/>
        </w:rPr>
      </w:pPr>
      <w:r w:rsidRPr="004A22E8">
        <w:rPr>
          <w:rFonts w:ascii="Times New Roman" w:hAnsi="Times New Roman" w:cs="Times New Roman"/>
          <w:sz w:val="20"/>
          <w:szCs w:val="20"/>
        </w:rPr>
        <w:t xml:space="preserve">Приложение № 1 </w:t>
      </w:r>
    </w:p>
    <w:p w:rsidR="004A22E8" w:rsidRPr="004A22E8" w:rsidRDefault="004A22E8" w:rsidP="004A22E8">
      <w:pPr>
        <w:ind w:left="5954"/>
        <w:rPr>
          <w:rFonts w:ascii="Times New Roman" w:hAnsi="Times New Roman" w:cs="Times New Roman"/>
          <w:sz w:val="20"/>
          <w:szCs w:val="20"/>
        </w:rPr>
      </w:pPr>
      <w:r w:rsidRPr="004A22E8">
        <w:rPr>
          <w:rFonts w:ascii="Times New Roman" w:hAnsi="Times New Roman" w:cs="Times New Roman"/>
          <w:sz w:val="20"/>
          <w:szCs w:val="20"/>
        </w:rPr>
        <w:t>к Административному регламенту</w:t>
      </w:r>
    </w:p>
    <w:p w:rsidR="004A22E8" w:rsidRPr="004A22E8" w:rsidRDefault="004A22E8" w:rsidP="004A22E8">
      <w:pPr>
        <w:jc w:val="center"/>
        <w:rPr>
          <w:rFonts w:ascii="Times New Roman" w:hAnsi="Times New Roman" w:cs="Times New Roman"/>
          <w:sz w:val="20"/>
          <w:szCs w:val="20"/>
        </w:rPr>
      </w:pPr>
      <w:r w:rsidRPr="004A22E8">
        <w:rPr>
          <w:rFonts w:ascii="Times New Roman" w:hAnsi="Times New Roman" w:cs="Times New Roman"/>
          <w:sz w:val="20"/>
          <w:szCs w:val="20"/>
        </w:rPr>
        <w:t xml:space="preserve">Перечень </w:t>
      </w:r>
    </w:p>
    <w:p w:rsidR="004A22E8" w:rsidRPr="004A22E8" w:rsidRDefault="004A22E8" w:rsidP="004A22E8">
      <w:pPr>
        <w:jc w:val="center"/>
        <w:rPr>
          <w:rFonts w:ascii="Times New Roman" w:hAnsi="Times New Roman" w:cs="Times New Roman"/>
          <w:sz w:val="20"/>
          <w:szCs w:val="20"/>
        </w:rPr>
      </w:pPr>
      <w:r w:rsidRPr="004A22E8">
        <w:rPr>
          <w:rFonts w:ascii="Times New Roman" w:hAnsi="Times New Roman" w:cs="Times New Roman"/>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4A22E8" w:rsidRPr="004A22E8" w:rsidRDefault="004A22E8" w:rsidP="004A22E8">
      <w:pPr>
        <w:pStyle w:val="aa"/>
        <w:numPr>
          <w:ilvl w:val="0"/>
          <w:numId w:val="3"/>
        </w:numPr>
        <w:spacing w:after="200" w:line="276" w:lineRule="auto"/>
        <w:jc w:val="center"/>
      </w:pPr>
      <w:r w:rsidRPr="004A22E8">
        <w:t>Перечень признаков заявителей</w:t>
      </w:r>
    </w:p>
    <w:p w:rsidR="004A22E8" w:rsidRPr="004A22E8" w:rsidRDefault="004A22E8" w:rsidP="004A22E8">
      <w:pPr>
        <w:ind w:firstLine="709"/>
        <w:jc w:val="cente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90"/>
        <w:gridCol w:w="4606"/>
      </w:tblGrid>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w:t>
            </w:r>
          </w:p>
        </w:tc>
        <w:tc>
          <w:tcPr>
            <w:tcW w:w="3190"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Признак заявителя</w:t>
            </w:r>
          </w:p>
        </w:tc>
        <w:tc>
          <w:tcPr>
            <w:tcW w:w="4606"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Значения признаков заявителя</w:t>
            </w:r>
          </w:p>
        </w:tc>
      </w:tr>
      <w:tr w:rsidR="004A22E8" w:rsidRPr="004A22E8" w:rsidTr="004A22E8">
        <w:tc>
          <w:tcPr>
            <w:tcW w:w="9180" w:type="dxa"/>
            <w:gridSpan w:val="3"/>
            <w:shd w:val="clear" w:color="auto" w:fill="auto"/>
          </w:tcPr>
          <w:p w:rsidR="004A22E8" w:rsidRPr="004A22E8" w:rsidRDefault="004A22E8" w:rsidP="004A22E8">
            <w:pPr>
              <w:tabs>
                <w:tab w:val="left" w:pos="2154"/>
              </w:tabs>
              <w:autoSpaceDE w:val="0"/>
              <w:autoSpaceDN w:val="0"/>
              <w:adjustRightInd w:val="0"/>
              <w:ind w:firstLine="567"/>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t>Вариант 1 «</w:t>
            </w:r>
            <w:r w:rsidRPr="004A22E8">
              <w:rPr>
                <w:rFonts w:ascii="Times New Roman" w:eastAsia="Calibri" w:hAnsi="Times New Roman" w:cs="Times New Roman"/>
                <w:bCs/>
                <w:sz w:val="20"/>
                <w:szCs w:val="20"/>
              </w:rPr>
              <w:t>Выдача решения Администрации о присвоении адреса объекту адресации</w:t>
            </w:r>
            <w:r w:rsidRPr="004A22E8">
              <w:rPr>
                <w:rFonts w:ascii="Times New Roman" w:eastAsia="Calibri" w:hAnsi="Times New Roman" w:cs="Times New Roman"/>
                <w:sz w:val="20"/>
                <w:szCs w:val="20"/>
              </w:rPr>
              <w:t>»</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1</w:t>
            </w:r>
          </w:p>
        </w:tc>
        <w:tc>
          <w:tcPr>
            <w:tcW w:w="3190"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Категория заявителя</w:t>
            </w:r>
          </w:p>
        </w:tc>
        <w:tc>
          <w:tcPr>
            <w:tcW w:w="4606"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1.Физическое лицо</w:t>
            </w:r>
          </w:p>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2. Индивидуальный предприниматель</w:t>
            </w:r>
          </w:p>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3. Юридическое лицо</w:t>
            </w:r>
          </w:p>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4.представитель собственников помещений в многоквартирном доме</w:t>
            </w:r>
          </w:p>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5. представитель садоводческого или огороднического некоммерческого товарищества</w:t>
            </w:r>
          </w:p>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6. кадастровый инженер</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2</w:t>
            </w:r>
          </w:p>
        </w:tc>
        <w:tc>
          <w:tcPr>
            <w:tcW w:w="3190"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4A22E8" w:rsidRPr="004A22E8" w:rsidRDefault="004A22E8" w:rsidP="004A22E8">
            <w:pPr>
              <w:pStyle w:val="aa"/>
              <w:numPr>
                <w:ilvl w:val="0"/>
                <w:numId w:val="4"/>
              </w:numPr>
              <w:spacing w:after="200" w:line="276" w:lineRule="auto"/>
              <w:jc w:val="center"/>
              <w:rPr>
                <w:rFonts w:eastAsia="Calibri"/>
              </w:rPr>
            </w:pPr>
            <w:r w:rsidRPr="004A22E8">
              <w:rPr>
                <w:rFonts w:eastAsia="Calibri"/>
              </w:rPr>
              <w:t>За предоставлением Муниципальной услуги обратился лично заявитель</w:t>
            </w:r>
          </w:p>
          <w:p w:rsidR="004A22E8" w:rsidRPr="004A22E8" w:rsidRDefault="004A22E8" w:rsidP="004A22E8">
            <w:pPr>
              <w:pStyle w:val="aa"/>
              <w:numPr>
                <w:ilvl w:val="0"/>
                <w:numId w:val="4"/>
              </w:numPr>
              <w:spacing w:after="200" w:line="276" w:lineRule="auto"/>
              <w:jc w:val="center"/>
              <w:rPr>
                <w:rFonts w:eastAsia="Calibri"/>
              </w:rPr>
            </w:pPr>
            <w:r w:rsidRPr="004A22E8">
              <w:rPr>
                <w:rFonts w:eastAsia="Calibri"/>
              </w:rPr>
              <w:t>За предоставлением Муниципальной услуги обратился представитель заявителя</w:t>
            </w:r>
          </w:p>
        </w:tc>
      </w:tr>
      <w:tr w:rsidR="004A22E8" w:rsidRPr="004A22E8" w:rsidTr="004A22E8">
        <w:tc>
          <w:tcPr>
            <w:tcW w:w="9180" w:type="dxa"/>
            <w:gridSpan w:val="3"/>
            <w:shd w:val="clear" w:color="auto" w:fill="auto"/>
          </w:tcPr>
          <w:p w:rsidR="004A22E8" w:rsidRPr="004A22E8" w:rsidRDefault="004A22E8" w:rsidP="004A22E8">
            <w:pPr>
              <w:tabs>
                <w:tab w:val="left" w:pos="2154"/>
              </w:tabs>
              <w:autoSpaceDE w:val="0"/>
              <w:autoSpaceDN w:val="0"/>
              <w:adjustRightInd w:val="0"/>
              <w:ind w:firstLine="567"/>
              <w:jc w:val="both"/>
              <w:rPr>
                <w:rFonts w:ascii="Times New Roman" w:eastAsia="Calibri" w:hAnsi="Times New Roman" w:cs="Times New Roman"/>
                <w:sz w:val="20"/>
                <w:szCs w:val="20"/>
              </w:rPr>
            </w:pPr>
            <w:r w:rsidRPr="004A22E8">
              <w:rPr>
                <w:rFonts w:ascii="Times New Roman" w:eastAsia="Calibri" w:hAnsi="Times New Roman" w:cs="Times New Roman"/>
                <w:sz w:val="20"/>
                <w:szCs w:val="20"/>
              </w:rPr>
              <w:lastRenderedPageBreak/>
              <w:t>Вариант 2 «</w:t>
            </w:r>
            <w:r w:rsidRPr="004A22E8">
              <w:rPr>
                <w:rFonts w:ascii="Times New Roman" w:eastAsia="Calibri" w:hAnsi="Times New Roman" w:cs="Times New Roman"/>
                <w:bCs/>
                <w:sz w:val="20"/>
                <w:szCs w:val="20"/>
              </w:rPr>
              <w:t>Выдача решения Администрации об аннулировании  адреса объекта адресации</w:t>
            </w:r>
            <w:r w:rsidRPr="004A22E8">
              <w:rPr>
                <w:rFonts w:ascii="Times New Roman" w:eastAsia="Calibri" w:hAnsi="Times New Roman" w:cs="Times New Roman"/>
                <w:sz w:val="20"/>
                <w:szCs w:val="20"/>
              </w:rPr>
              <w:t>»</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1</w:t>
            </w:r>
          </w:p>
        </w:tc>
        <w:tc>
          <w:tcPr>
            <w:tcW w:w="3190"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Категория заявителя</w:t>
            </w:r>
          </w:p>
        </w:tc>
        <w:tc>
          <w:tcPr>
            <w:tcW w:w="4606"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1.Физическое лицо</w:t>
            </w:r>
          </w:p>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2. Индивидуальный предприниматель</w:t>
            </w:r>
          </w:p>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3. Юридическое лицо</w:t>
            </w:r>
          </w:p>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4.представитель собственников помещений в многоквартирном доме</w:t>
            </w:r>
          </w:p>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5. представитель садоводческого или огороднического некоммерческого товарищества</w:t>
            </w:r>
          </w:p>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6. кадастровый инженер</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2</w:t>
            </w:r>
          </w:p>
        </w:tc>
        <w:tc>
          <w:tcPr>
            <w:tcW w:w="3190"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4A22E8" w:rsidRPr="004A22E8" w:rsidRDefault="004A22E8" w:rsidP="00520C21">
            <w:pPr>
              <w:pStyle w:val="aa"/>
              <w:numPr>
                <w:ilvl w:val="0"/>
                <w:numId w:val="27"/>
              </w:numPr>
              <w:ind w:left="0" w:firstLine="0"/>
              <w:jc w:val="both"/>
              <w:rPr>
                <w:rFonts w:eastAsia="Calibri"/>
              </w:rPr>
            </w:pPr>
            <w:r w:rsidRPr="004A22E8">
              <w:rPr>
                <w:rFonts w:eastAsia="Calibri"/>
              </w:rPr>
              <w:t>За предоставлением Муниципальной услуги обратился лично заявитель</w:t>
            </w:r>
          </w:p>
          <w:p w:rsidR="004A22E8" w:rsidRPr="004A22E8" w:rsidRDefault="004A22E8" w:rsidP="00520C21">
            <w:pPr>
              <w:pStyle w:val="aa"/>
              <w:numPr>
                <w:ilvl w:val="0"/>
                <w:numId w:val="27"/>
              </w:numPr>
              <w:ind w:left="0" w:firstLine="0"/>
              <w:jc w:val="both"/>
              <w:rPr>
                <w:rFonts w:eastAsia="Calibri"/>
              </w:rPr>
            </w:pPr>
            <w:r w:rsidRPr="004A22E8">
              <w:rPr>
                <w:rFonts w:eastAsia="Calibri"/>
              </w:rPr>
              <w:t>За предоставлением Муниципальной услуги обратился представитель заявителя</w:t>
            </w:r>
          </w:p>
        </w:tc>
      </w:tr>
      <w:tr w:rsidR="004A22E8" w:rsidRPr="004A22E8" w:rsidTr="004A22E8">
        <w:tc>
          <w:tcPr>
            <w:tcW w:w="9180" w:type="dxa"/>
            <w:gridSpan w:val="3"/>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Вариант 3 «Исправление допущенных опечаток и (или) ошибок в выданных в результате предоставления Муниципальной услуги документах»</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1</w:t>
            </w:r>
          </w:p>
        </w:tc>
        <w:tc>
          <w:tcPr>
            <w:tcW w:w="3190"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Категория заявителя</w:t>
            </w:r>
          </w:p>
        </w:tc>
        <w:tc>
          <w:tcPr>
            <w:tcW w:w="4606"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1.Физическое лицо</w:t>
            </w:r>
          </w:p>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2. Индивидуальный предприниматель</w:t>
            </w:r>
          </w:p>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3. Юридическое лицо</w:t>
            </w:r>
          </w:p>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4.представитель собственников помещений в многоквартирном доме</w:t>
            </w:r>
          </w:p>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5. представитель садоводческого или огороднического некоммерческого товарищества</w:t>
            </w:r>
          </w:p>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6. кадастровый инженер</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2</w:t>
            </w:r>
          </w:p>
        </w:tc>
        <w:tc>
          <w:tcPr>
            <w:tcW w:w="3190"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4A22E8" w:rsidRPr="004A22E8" w:rsidRDefault="004A22E8" w:rsidP="004A22E8">
            <w:pPr>
              <w:pStyle w:val="aa"/>
              <w:numPr>
                <w:ilvl w:val="0"/>
                <w:numId w:val="5"/>
              </w:numPr>
              <w:ind w:left="357" w:hanging="357"/>
              <w:jc w:val="center"/>
              <w:rPr>
                <w:rFonts w:eastAsia="Calibri"/>
              </w:rPr>
            </w:pPr>
            <w:r w:rsidRPr="004A22E8">
              <w:rPr>
                <w:rFonts w:eastAsia="Calibri"/>
              </w:rPr>
              <w:t>За предоставлением Муниципальной услуги обратился лично заявитель</w:t>
            </w:r>
          </w:p>
          <w:p w:rsidR="004A22E8" w:rsidRPr="004A22E8" w:rsidRDefault="004A22E8" w:rsidP="004A22E8">
            <w:pPr>
              <w:pStyle w:val="aa"/>
              <w:numPr>
                <w:ilvl w:val="0"/>
                <w:numId w:val="5"/>
              </w:numPr>
              <w:ind w:left="357" w:hanging="357"/>
              <w:jc w:val="center"/>
              <w:rPr>
                <w:rFonts w:eastAsia="Calibri"/>
              </w:rPr>
            </w:pPr>
            <w:r w:rsidRPr="004A22E8">
              <w:rPr>
                <w:rFonts w:eastAsia="Calibri"/>
              </w:rPr>
              <w:t>За предоставлением Муниципальной услуги обратился представитель заявителя</w:t>
            </w:r>
          </w:p>
        </w:tc>
      </w:tr>
      <w:tr w:rsidR="004A22E8" w:rsidRPr="004A22E8" w:rsidTr="004A22E8">
        <w:tc>
          <w:tcPr>
            <w:tcW w:w="9180" w:type="dxa"/>
            <w:gridSpan w:val="3"/>
            <w:shd w:val="clear" w:color="auto" w:fill="auto"/>
          </w:tcPr>
          <w:p w:rsidR="004A22E8" w:rsidRPr="004A22E8" w:rsidRDefault="004A22E8" w:rsidP="004A22E8">
            <w:pPr>
              <w:autoSpaceDE w:val="0"/>
              <w:autoSpaceDN w:val="0"/>
              <w:adjustRightInd w:val="0"/>
              <w:ind w:left="284" w:hanging="141"/>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Вариант 4 «</w:t>
            </w:r>
            <w:r w:rsidRPr="004A22E8">
              <w:rPr>
                <w:rFonts w:ascii="Times New Roman" w:hAnsi="Times New Roman" w:cs="Times New Roman"/>
                <w:bCs/>
                <w:sz w:val="20"/>
                <w:szCs w:val="20"/>
              </w:rPr>
              <w:t>Выдача дубликата решения Администрации о присвоении адресов, аннулировании адресов</w:t>
            </w:r>
            <w:r w:rsidRPr="004A22E8">
              <w:rPr>
                <w:rFonts w:ascii="Times New Roman" w:eastAsia="Calibri" w:hAnsi="Times New Roman" w:cs="Times New Roman"/>
                <w:sz w:val="20"/>
                <w:szCs w:val="20"/>
              </w:rPr>
              <w:t>»</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1</w:t>
            </w:r>
          </w:p>
        </w:tc>
        <w:tc>
          <w:tcPr>
            <w:tcW w:w="3190"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Категория заявителя</w:t>
            </w:r>
          </w:p>
        </w:tc>
        <w:tc>
          <w:tcPr>
            <w:tcW w:w="4606"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1.Физическое лицо</w:t>
            </w:r>
          </w:p>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2. Индивидуальный предприниматель</w:t>
            </w:r>
          </w:p>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3. Юридическое лицо</w:t>
            </w:r>
          </w:p>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4.представитель собственников помещений в многоквартирном доме</w:t>
            </w:r>
          </w:p>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5. представитель садоводческого или огороднического некоммерческого товарищества</w:t>
            </w:r>
          </w:p>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6. кадастровый инженер</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2</w:t>
            </w:r>
          </w:p>
        </w:tc>
        <w:tc>
          <w:tcPr>
            <w:tcW w:w="3190"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Заявитель обратился лично/посредством представителя</w:t>
            </w:r>
          </w:p>
        </w:tc>
        <w:tc>
          <w:tcPr>
            <w:tcW w:w="4606" w:type="dxa"/>
            <w:shd w:val="clear" w:color="auto" w:fill="auto"/>
          </w:tcPr>
          <w:p w:rsidR="004A22E8" w:rsidRPr="004A22E8" w:rsidRDefault="004A22E8" w:rsidP="004A22E8">
            <w:pPr>
              <w:pStyle w:val="aa"/>
              <w:numPr>
                <w:ilvl w:val="0"/>
                <w:numId w:val="5"/>
              </w:numPr>
              <w:ind w:left="357" w:hanging="357"/>
              <w:jc w:val="center"/>
              <w:rPr>
                <w:rFonts w:eastAsia="Calibri"/>
              </w:rPr>
            </w:pPr>
            <w:r w:rsidRPr="004A22E8">
              <w:rPr>
                <w:rFonts w:eastAsia="Calibri"/>
              </w:rPr>
              <w:t>За предоставлением Муниципальной услуги обратился лично заявитель</w:t>
            </w:r>
          </w:p>
          <w:p w:rsidR="004A22E8" w:rsidRPr="004A22E8" w:rsidRDefault="004A22E8" w:rsidP="004A22E8">
            <w:pPr>
              <w:pStyle w:val="aa"/>
              <w:numPr>
                <w:ilvl w:val="0"/>
                <w:numId w:val="5"/>
              </w:numPr>
              <w:ind w:left="357" w:hanging="357"/>
              <w:jc w:val="center"/>
              <w:rPr>
                <w:rFonts w:eastAsia="Calibri"/>
              </w:rPr>
            </w:pPr>
            <w:r w:rsidRPr="004A22E8">
              <w:rPr>
                <w:rFonts w:eastAsia="Calibri"/>
              </w:rPr>
              <w:t>За предоставлением Муниципальной услуги обратился представитель заявителя</w:t>
            </w:r>
          </w:p>
        </w:tc>
      </w:tr>
    </w:tbl>
    <w:p w:rsidR="004A22E8" w:rsidRPr="004A22E8" w:rsidRDefault="004A22E8" w:rsidP="004A22E8">
      <w:pPr>
        <w:ind w:firstLine="709"/>
        <w:jc w:val="center"/>
        <w:rPr>
          <w:rFonts w:ascii="Times New Roman" w:hAnsi="Times New Roman" w:cs="Times New Roman"/>
          <w:sz w:val="20"/>
          <w:szCs w:val="20"/>
        </w:rPr>
      </w:pPr>
    </w:p>
    <w:p w:rsidR="004A22E8" w:rsidRPr="004A22E8" w:rsidRDefault="004A22E8" w:rsidP="004A22E8">
      <w:pPr>
        <w:pStyle w:val="aa"/>
        <w:spacing w:after="200" w:line="276" w:lineRule="auto"/>
        <w:ind w:left="-142" w:firstLine="709"/>
        <w:jc w:val="center"/>
      </w:pPr>
      <w:r w:rsidRPr="004A22E8">
        <w:lastRenderedPageBreak/>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 xml:space="preserve">Вариант </w:t>
            </w:r>
          </w:p>
        </w:tc>
        <w:tc>
          <w:tcPr>
            <w:tcW w:w="7796"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 xml:space="preserve">Комбинация значений признаков </w:t>
            </w:r>
          </w:p>
        </w:tc>
      </w:tr>
      <w:tr w:rsidR="004A22E8" w:rsidRPr="004A22E8" w:rsidTr="004A22E8">
        <w:tc>
          <w:tcPr>
            <w:tcW w:w="9180" w:type="dxa"/>
            <w:gridSpan w:val="2"/>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Вариант 1 «</w:t>
            </w:r>
            <w:r w:rsidRPr="004A22E8">
              <w:rPr>
                <w:rFonts w:ascii="Times New Roman" w:eastAsia="Calibri" w:hAnsi="Times New Roman" w:cs="Times New Roman"/>
                <w:bCs/>
                <w:sz w:val="20"/>
                <w:szCs w:val="20"/>
              </w:rPr>
              <w:t>Выдача решения Администрации о присвоении адреса объекту адресации</w:t>
            </w:r>
            <w:r w:rsidRPr="004A22E8">
              <w:rPr>
                <w:rFonts w:ascii="Times New Roman" w:eastAsia="Calibri" w:hAnsi="Times New Roman" w:cs="Times New Roman"/>
                <w:sz w:val="20"/>
                <w:szCs w:val="20"/>
              </w:rPr>
              <w:t>»</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1</w:t>
            </w:r>
          </w:p>
        </w:tc>
        <w:tc>
          <w:tcPr>
            <w:tcW w:w="7796"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Физическое лицо, лично</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2</w:t>
            </w:r>
          </w:p>
        </w:tc>
        <w:tc>
          <w:tcPr>
            <w:tcW w:w="7796" w:type="dxa"/>
            <w:shd w:val="clear" w:color="auto" w:fill="auto"/>
          </w:tcPr>
          <w:p w:rsidR="004A22E8" w:rsidRPr="004A22E8" w:rsidRDefault="004A22E8" w:rsidP="004A22E8">
            <w:pPr>
              <w:pStyle w:val="aa"/>
              <w:jc w:val="center"/>
              <w:rPr>
                <w:rFonts w:eastAsia="Calibri"/>
              </w:rPr>
            </w:pPr>
            <w:r w:rsidRPr="004A22E8">
              <w:rPr>
                <w:rFonts w:eastAsia="Calibri"/>
              </w:rPr>
              <w:t>Представитель физического лица</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3</w:t>
            </w:r>
          </w:p>
        </w:tc>
        <w:tc>
          <w:tcPr>
            <w:tcW w:w="7796" w:type="dxa"/>
            <w:shd w:val="clear" w:color="auto" w:fill="auto"/>
          </w:tcPr>
          <w:p w:rsidR="004A22E8" w:rsidRPr="004A22E8" w:rsidRDefault="004A22E8" w:rsidP="004A22E8">
            <w:pPr>
              <w:pStyle w:val="aa"/>
              <w:jc w:val="center"/>
              <w:rPr>
                <w:rFonts w:eastAsia="Calibri"/>
              </w:rPr>
            </w:pPr>
            <w:r w:rsidRPr="004A22E8">
              <w:rPr>
                <w:rFonts w:eastAsia="Calibri"/>
              </w:rPr>
              <w:t xml:space="preserve">Индивидуальный предприниматель, лично </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4</w:t>
            </w:r>
          </w:p>
        </w:tc>
        <w:tc>
          <w:tcPr>
            <w:tcW w:w="7796" w:type="dxa"/>
            <w:shd w:val="clear" w:color="auto" w:fill="auto"/>
          </w:tcPr>
          <w:p w:rsidR="004A22E8" w:rsidRPr="004A22E8" w:rsidRDefault="004A22E8" w:rsidP="004A22E8">
            <w:pPr>
              <w:pStyle w:val="aa"/>
              <w:jc w:val="center"/>
              <w:rPr>
                <w:rFonts w:eastAsia="Calibri"/>
              </w:rPr>
            </w:pPr>
            <w:r w:rsidRPr="004A22E8">
              <w:rPr>
                <w:rFonts w:eastAsia="Calibri"/>
              </w:rPr>
              <w:t xml:space="preserve">Представитель индивидуального предпринимателя </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5</w:t>
            </w:r>
          </w:p>
        </w:tc>
        <w:tc>
          <w:tcPr>
            <w:tcW w:w="7796" w:type="dxa"/>
            <w:shd w:val="clear" w:color="auto" w:fill="auto"/>
          </w:tcPr>
          <w:p w:rsidR="004A22E8" w:rsidRPr="004A22E8" w:rsidRDefault="004A22E8" w:rsidP="004A22E8">
            <w:pPr>
              <w:pStyle w:val="aa"/>
              <w:jc w:val="center"/>
              <w:rPr>
                <w:rFonts w:eastAsia="Calibri"/>
              </w:rPr>
            </w:pPr>
            <w:r w:rsidRPr="004A22E8">
              <w:rPr>
                <w:rFonts w:eastAsia="Calibri"/>
              </w:rPr>
              <w:t xml:space="preserve">Юридическое лицо, руководитель </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6</w:t>
            </w:r>
          </w:p>
        </w:tc>
        <w:tc>
          <w:tcPr>
            <w:tcW w:w="7796" w:type="dxa"/>
            <w:shd w:val="clear" w:color="auto" w:fill="auto"/>
          </w:tcPr>
          <w:p w:rsidR="004A22E8" w:rsidRPr="004A22E8" w:rsidRDefault="004A22E8" w:rsidP="004A22E8">
            <w:pPr>
              <w:pStyle w:val="aa"/>
              <w:jc w:val="center"/>
              <w:rPr>
                <w:rFonts w:eastAsia="Calibri"/>
              </w:rPr>
            </w:pPr>
            <w:r w:rsidRPr="004A22E8">
              <w:rPr>
                <w:rFonts w:eastAsia="Calibri"/>
              </w:rPr>
              <w:t>Представитель юридического лица</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7</w:t>
            </w:r>
          </w:p>
        </w:tc>
        <w:tc>
          <w:tcPr>
            <w:tcW w:w="7796" w:type="dxa"/>
            <w:shd w:val="clear" w:color="auto" w:fill="auto"/>
          </w:tcPr>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представитель собственников помещений в многоквартирном доме</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8</w:t>
            </w:r>
          </w:p>
        </w:tc>
        <w:tc>
          <w:tcPr>
            <w:tcW w:w="7796" w:type="dxa"/>
            <w:shd w:val="clear" w:color="auto" w:fill="auto"/>
          </w:tcPr>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представитель садоводческого или огороднического некоммерческого товарищества</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9</w:t>
            </w:r>
          </w:p>
        </w:tc>
        <w:tc>
          <w:tcPr>
            <w:tcW w:w="7796" w:type="dxa"/>
            <w:shd w:val="clear" w:color="auto" w:fill="auto"/>
          </w:tcPr>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кадастровый инженер</w:t>
            </w:r>
          </w:p>
        </w:tc>
      </w:tr>
      <w:tr w:rsidR="004A22E8" w:rsidRPr="004A22E8" w:rsidTr="004A22E8">
        <w:tc>
          <w:tcPr>
            <w:tcW w:w="9180" w:type="dxa"/>
            <w:gridSpan w:val="2"/>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Вариант 2 «</w:t>
            </w:r>
            <w:r w:rsidRPr="004A22E8">
              <w:rPr>
                <w:rFonts w:ascii="Times New Roman" w:eastAsia="Calibri" w:hAnsi="Times New Roman" w:cs="Times New Roman"/>
                <w:bCs/>
                <w:sz w:val="20"/>
                <w:szCs w:val="20"/>
              </w:rPr>
              <w:t>Выдача решения Администрации об аннулировании  адреса объекта адресации</w:t>
            </w:r>
            <w:r w:rsidRPr="004A22E8">
              <w:rPr>
                <w:rFonts w:ascii="Times New Roman" w:eastAsia="Calibri" w:hAnsi="Times New Roman" w:cs="Times New Roman"/>
                <w:sz w:val="20"/>
                <w:szCs w:val="20"/>
              </w:rPr>
              <w:t>»</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1</w:t>
            </w:r>
          </w:p>
        </w:tc>
        <w:tc>
          <w:tcPr>
            <w:tcW w:w="7796"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Физическое лицо, лично</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2</w:t>
            </w:r>
          </w:p>
        </w:tc>
        <w:tc>
          <w:tcPr>
            <w:tcW w:w="7796" w:type="dxa"/>
            <w:shd w:val="clear" w:color="auto" w:fill="auto"/>
          </w:tcPr>
          <w:p w:rsidR="004A22E8" w:rsidRPr="004A22E8" w:rsidRDefault="004A22E8" w:rsidP="004A22E8">
            <w:pPr>
              <w:pStyle w:val="aa"/>
              <w:jc w:val="center"/>
              <w:rPr>
                <w:rFonts w:eastAsia="Calibri"/>
              </w:rPr>
            </w:pPr>
            <w:r w:rsidRPr="004A22E8">
              <w:rPr>
                <w:rFonts w:eastAsia="Calibri"/>
              </w:rPr>
              <w:t>Представитель физического лица</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3</w:t>
            </w:r>
          </w:p>
        </w:tc>
        <w:tc>
          <w:tcPr>
            <w:tcW w:w="7796" w:type="dxa"/>
            <w:shd w:val="clear" w:color="auto" w:fill="auto"/>
          </w:tcPr>
          <w:p w:rsidR="004A22E8" w:rsidRPr="004A22E8" w:rsidRDefault="004A22E8" w:rsidP="004A22E8">
            <w:pPr>
              <w:pStyle w:val="aa"/>
              <w:jc w:val="center"/>
              <w:rPr>
                <w:rFonts w:eastAsia="Calibri"/>
              </w:rPr>
            </w:pPr>
            <w:r w:rsidRPr="004A22E8">
              <w:rPr>
                <w:rFonts w:eastAsia="Calibri"/>
              </w:rPr>
              <w:t xml:space="preserve">Индивидуальный предприниматель, лично </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4</w:t>
            </w:r>
          </w:p>
        </w:tc>
        <w:tc>
          <w:tcPr>
            <w:tcW w:w="7796" w:type="dxa"/>
            <w:shd w:val="clear" w:color="auto" w:fill="auto"/>
          </w:tcPr>
          <w:p w:rsidR="004A22E8" w:rsidRPr="004A22E8" w:rsidRDefault="004A22E8" w:rsidP="004A22E8">
            <w:pPr>
              <w:pStyle w:val="aa"/>
              <w:jc w:val="center"/>
              <w:rPr>
                <w:rFonts w:eastAsia="Calibri"/>
              </w:rPr>
            </w:pPr>
            <w:r w:rsidRPr="004A22E8">
              <w:rPr>
                <w:rFonts w:eastAsia="Calibri"/>
              </w:rPr>
              <w:t xml:space="preserve">Представитель индивидуального предпринимателя </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5</w:t>
            </w:r>
          </w:p>
        </w:tc>
        <w:tc>
          <w:tcPr>
            <w:tcW w:w="7796" w:type="dxa"/>
            <w:shd w:val="clear" w:color="auto" w:fill="auto"/>
          </w:tcPr>
          <w:p w:rsidR="004A22E8" w:rsidRPr="004A22E8" w:rsidRDefault="004A22E8" w:rsidP="004A22E8">
            <w:pPr>
              <w:pStyle w:val="aa"/>
              <w:jc w:val="center"/>
              <w:rPr>
                <w:rFonts w:eastAsia="Calibri"/>
              </w:rPr>
            </w:pPr>
            <w:r w:rsidRPr="004A22E8">
              <w:rPr>
                <w:rFonts w:eastAsia="Calibri"/>
              </w:rPr>
              <w:t xml:space="preserve">Юридическое лицо, руководитель </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6</w:t>
            </w:r>
          </w:p>
        </w:tc>
        <w:tc>
          <w:tcPr>
            <w:tcW w:w="7796" w:type="dxa"/>
            <w:shd w:val="clear" w:color="auto" w:fill="auto"/>
          </w:tcPr>
          <w:p w:rsidR="004A22E8" w:rsidRPr="004A22E8" w:rsidRDefault="004A22E8" w:rsidP="004A22E8">
            <w:pPr>
              <w:pStyle w:val="aa"/>
              <w:jc w:val="center"/>
              <w:rPr>
                <w:rFonts w:eastAsia="Calibri"/>
              </w:rPr>
            </w:pPr>
            <w:r w:rsidRPr="004A22E8">
              <w:rPr>
                <w:rFonts w:eastAsia="Calibri"/>
              </w:rPr>
              <w:t>Представитель юридического лица</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7</w:t>
            </w:r>
          </w:p>
        </w:tc>
        <w:tc>
          <w:tcPr>
            <w:tcW w:w="7796" w:type="dxa"/>
            <w:shd w:val="clear" w:color="auto" w:fill="auto"/>
          </w:tcPr>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представитель собственников помещений в многоквартирном доме</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8</w:t>
            </w:r>
          </w:p>
        </w:tc>
        <w:tc>
          <w:tcPr>
            <w:tcW w:w="7796" w:type="dxa"/>
            <w:shd w:val="clear" w:color="auto" w:fill="auto"/>
          </w:tcPr>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представитель садоводческого или огороднического некоммерческого товарищества</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9</w:t>
            </w:r>
          </w:p>
        </w:tc>
        <w:tc>
          <w:tcPr>
            <w:tcW w:w="7796" w:type="dxa"/>
            <w:shd w:val="clear" w:color="auto" w:fill="auto"/>
          </w:tcPr>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кадастровый инженер</w:t>
            </w:r>
          </w:p>
        </w:tc>
      </w:tr>
      <w:tr w:rsidR="004A22E8" w:rsidRPr="004A22E8" w:rsidTr="004A22E8">
        <w:tc>
          <w:tcPr>
            <w:tcW w:w="9180" w:type="dxa"/>
            <w:gridSpan w:val="2"/>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Вариант 3 «Исправление допущенных опечаток и (или) ошибок в выданных в результате предоставления Муниципальной услуги документах»</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1</w:t>
            </w:r>
          </w:p>
        </w:tc>
        <w:tc>
          <w:tcPr>
            <w:tcW w:w="7796"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Физическое лицо, лично</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2</w:t>
            </w:r>
          </w:p>
        </w:tc>
        <w:tc>
          <w:tcPr>
            <w:tcW w:w="7796" w:type="dxa"/>
            <w:shd w:val="clear" w:color="auto" w:fill="auto"/>
          </w:tcPr>
          <w:p w:rsidR="004A22E8" w:rsidRPr="004A22E8" w:rsidRDefault="004A22E8" w:rsidP="004A22E8">
            <w:pPr>
              <w:pStyle w:val="aa"/>
              <w:jc w:val="center"/>
              <w:rPr>
                <w:rFonts w:eastAsia="Calibri"/>
              </w:rPr>
            </w:pPr>
            <w:r w:rsidRPr="004A22E8">
              <w:rPr>
                <w:rFonts w:eastAsia="Calibri"/>
              </w:rPr>
              <w:t>Представитель физического лица</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3</w:t>
            </w:r>
          </w:p>
        </w:tc>
        <w:tc>
          <w:tcPr>
            <w:tcW w:w="7796" w:type="dxa"/>
            <w:shd w:val="clear" w:color="auto" w:fill="auto"/>
          </w:tcPr>
          <w:p w:rsidR="004A22E8" w:rsidRPr="004A22E8" w:rsidRDefault="004A22E8" w:rsidP="004A22E8">
            <w:pPr>
              <w:pStyle w:val="aa"/>
              <w:jc w:val="center"/>
              <w:rPr>
                <w:rFonts w:eastAsia="Calibri"/>
              </w:rPr>
            </w:pPr>
            <w:r w:rsidRPr="004A22E8">
              <w:rPr>
                <w:rFonts w:eastAsia="Calibri"/>
              </w:rPr>
              <w:t xml:space="preserve">Индивидуальный предприниматель, лично </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4</w:t>
            </w:r>
          </w:p>
        </w:tc>
        <w:tc>
          <w:tcPr>
            <w:tcW w:w="7796" w:type="dxa"/>
            <w:shd w:val="clear" w:color="auto" w:fill="auto"/>
          </w:tcPr>
          <w:p w:rsidR="004A22E8" w:rsidRPr="004A22E8" w:rsidRDefault="004A22E8" w:rsidP="004A22E8">
            <w:pPr>
              <w:pStyle w:val="aa"/>
              <w:jc w:val="center"/>
              <w:rPr>
                <w:rFonts w:eastAsia="Calibri"/>
              </w:rPr>
            </w:pPr>
            <w:r w:rsidRPr="004A22E8">
              <w:rPr>
                <w:rFonts w:eastAsia="Calibri"/>
              </w:rPr>
              <w:t xml:space="preserve">Представитель индивидуального предпринимателя </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5</w:t>
            </w:r>
          </w:p>
        </w:tc>
        <w:tc>
          <w:tcPr>
            <w:tcW w:w="7796" w:type="dxa"/>
            <w:shd w:val="clear" w:color="auto" w:fill="auto"/>
          </w:tcPr>
          <w:p w:rsidR="004A22E8" w:rsidRPr="004A22E8" w:rsidRDefault="004A22E8" w:rsidP="004A22E8">
            <w:pPr>
              <w:pStyle w:val="aa"/>
              <w:jc w:val="center"/>
              <w:rPr>
                <w:rFonts w:eastAsia="Calibri"/>
              </w:rPr>
            </w:pPr>
            <w:r w:rsidRPr="004A22E8">
              <w:rPr>
                <w:rFonts w:eastAsia="Calibri"/>
              </w:rPr>
              <w:t xml:space="preserve">Юридическое лицо, руководитель </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6</w:t>
            </w:r>
          </w:p>
        </w:tc>
        <w:tc>
          <w:tcPr>
            <w:tcW w:w="7796" w:type="dxa"/>
            <w:shd w:val="clear" w:color="auto" w:fill="auto"/>
          </w:tcPr>
          <w:p w:rsidR="004A22E8" w:rsidRPr="004A22E8" w:rsidRDefault="004A22E8" w:rsidP="004A22E8">
            <w:pPr>
              <w:pStyle w:val="aa"/>
              <w:jc w:val="center"/>
              <w:rPr>
                <w:rFonts w:eastAsia="Calibri"/>
              </w:rPr>
            </w:pPr>
            <w:r w:rsidRPr="004A22E8">
              <w:rPr>
                <w:rFonts w:eastAsia="Calibri"/>
              </w:rPr>
              <w:t>Представитель юридического лица</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7</w:t>
            </w:r>
          </w:p>
        </w:tc>
        <w:tc>
          <w:tcPr>
            <w:tcW w:w="7796" w:type="dxa"/>
            <w:shd w:val="clear" w:color="auto" w:fill="auto"/>
          </w:tcPr>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представитель собственников помещений в многоквартирном доме</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8</w:t>
            </w:r>
          </w:p>
        </w:tc>
        <w:tc>
          <w:tcPr>
            <w:tcW w:w="7796" w:type="dxa"/>
            <w:shd w:val="clear" w:color="auto" w:fill="auto"/>
          </w:tcPr>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представитель садоводческого или огороднического некоммерческого товарищества</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lastRenderedPageBreak/>
              <w:t>9</w:t>
            </w:r>
          </w:p>
        </w:tc>
        <w:tc>
          <w:tcPr>
            <w:tcW w:w="7796" w:type="dxa"/>
            <w:shd w:val="clear" w:color="auto" w:fill="auto"/>
          </w:tcPr>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кадастровый инженер</w:t>
            </w:r>
          </w:p>
        </w:tc>
      </w:tr>
      <w:tr w:rsidR="004A22E8" w:rsidRPr="004A22E8" w:rsidTr="004A22E8">
        <w:tc>
          <w:tcPr>
            <w:tcW w:w="9180" w:type="dxa"/>
            <w:gridSpan w:val="2"/>
            <w:shd w:val="clear" w:color="auto" w:fill="auto"/>
          </w:tcPr>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Вариант 4 «</w:t>
            </w:r>
            <w:r w:rsidRPr="004A22E8">
              <w:rPr>
                <w:rFonts w:ascii="Times New Roman" w:hAnsi="Times New Roman" w:cs="Times New Roman"/>
                <w:bCs/>
                <w:sz w:val="20"/>
                <w:szCs w:val="20"/>
              </w:rPr>
              <w:t>Выдача дубликата решения Администрации о присвоении адресов, аннулировании адресов</w:t>
            </w:r>
            <w:r w:rsidRPr="004A22E8">
              <w:rPr>
                <w:rFonts w:ascii="Times New Roman" w:eastAsia="Calibri" w:hAnsi="Times New Roman" w:cs="Times New Roman"/>
                <w:sz w:val="20"/>
                <w:szCs w:val="20"/>
              </w:rPr>
              <w:t>»</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1</w:t>
            </w:r>
          </w:p>
        </w:tc>
        <w:tc>
          <w:tcPr>
            <w:tcW w:w="7796"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Физическое лицо, лично</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2</w:t>
            </w:r>
          </w:p>
        </w:tc>
        <w:tc>
          <w:tcPr>
            <w:tcW w:w="7796" w:type="dxa"/>
            <w:shd w:val="clear" w:color="auto" w:fill="auto"/>
          </w:tcPr>
          <w:p w:rsidR="004A22E8" w:rsidRPr="004A22E8" w:rsidRDefault="004A22E8" w:rsidP="004A22E8">
            <w:pPr>
              <w:pStyle w:val="aa"/>
              <w:jc w:val="center"/>
              <w:rPr>
                <w:rFonts w:eastAsia="Calibri"/>
              </w:rPr>
            </w:pPr>
            <w:r w:rsidRPr="004A22E8">
              <w:rPr>
                <w:rFonts w:eastAsia="Calibri"/>
              </w:rPr>
              <w:t>Представитель физического лица</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3</w:t>
            </w:r>
          </w:p>
        </w:tc>
        <w:tc>
          <w:tcPr>
            <w:tcW w:w="7796" w:type="dxa"/>
            <w:shd w:val="clear" w:color="auto" w:fill="auto"/>
          </w:tcPr>
          <w:p w:rsidR="004A22E8" w:rsidRPr="004A22E8" w:rsidRDefault="004A22E8" w:rsidP="004A22E8">
            <w:pPr>
              <w:pStyle w:val="aa"/>
              <w:jc w:val="center"/>
              <w:rPr>
                <w:rFonts w:eastAsia="Calibri"/>
              </w:rPr>
            </w:pPr>
            <w:r w:rsidRPr="004A22E8">
              <w:rPr>
                <w:rFonts w:eastAsia="Calibri"/>
              </w:rPr>
              <w:t xml:space="preserve">Индивидуальный предприниматель, лично </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4</w:t>
            </w:r>
          </w:p>
        </w:tc>
        <w:tc>
          <w:tcPr>
            <w:tcW w:w="7796" w:type="dxa"/>
            <w:shd w:val="clear" w:color="auto" w:fill="auto"/>
          </w:tcPr>
          <w:p w:rsidR="004A22E8" w:rsidRPr="004A22E8" w:rsidRDefault="004A22E8" w:rsidP="004A22E8">
            <w:pPr>
              <w:pStyle w:val="aa"/>
              <w:jc w:val="center"/>
              <w:rPr>
                <w:rFonts w:eastAsia="Calibri"/>
              </w:rPr>
            </w:pPr>
            <w:r w:rsidRPr="004A22E8">
              <w:rPr>
                <w:rFonts w:eastAsia="Calibri"/>
              </w:rPr>
              <w:t xml:space="preserve">Представитель индивидуального предпринимателя </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5</w:t>
            </w:r>
          </w:p>
        </w:tc>
        <w:tc>
          <w:tcPr>
            <w:tcW w:w="7796" w:type="dxa"/>
            <w:shd w:val="clear" w:color="auto" w:fill="auto"/>
          </w:tcPr>
          <w:p w:rsidR="004A22E8" w:rsidRPr="004A22E8" w:rsidRDefault="004A22E8" w:rsidP="004A22E8">
            <w:pPr>
              <w:pStyle w:val="aa"/>
              <w:jc w:val="center"/>
              <w:rPr>
                <w:rFonts w:eastAsia="Calibri"/>
              </w:rPr>
            </w:pPr>
            <w:r w:rsidRPr="004A22E8">
              <w:rPr>
                <w:rFonts w:eastAsia="Calibri"/>
              </w:rPr>
              <w:t xml:space="preserve">Юридическое лицо, руководитель </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6</w:t>
            </w:r>
          </w:p>
        </w:tc>
        <w:tc>
          <w:tcPr>
            <w:tcW w:w="7796" w:type="dxa"/>
            <w:shd w:val="clear" w:color="auto" w:fill="auto"/>
          </w:tcPr>
          <w:p w:rsidR="004A22E8" w:rsidRPr="004A22E8" w:rsidRDefault="004A22E8" w:rsidP="004A22E8">
            <w:pPr>
              <w:pStyle w:val="aa"/>
              <w:jc w:val="center"/>
              <w:rPr>
                <w:rFonts w:eastAsia="Calibri"/>
              </w:rPr>
            </w:pPr>
            <w:r w:rsidRPr="004A22E8">
              <w:rPr>
                <w:rFonts w:eastAsia="Calibri"/>
              </w:rPr>
              <w:t>Представитель юридического лица</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7</w:t>
            </w:r>
          </w:p>
        </w:tc>
        <w:tc>
          <w:tcPr>
            <w:tcW w:w="7796" w:type="dxa"/>
            <w:shd w:val="clear" w:color="auto" w:fill="auto"/>
          </w:tcPr>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представитель собственников помещений в многоквартирном доме</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8</w:t>
            </w:r>
          </w:p>
        </w:tc>
        <w:tc>
          <w:tcPr>
            <w:tcW w:w="7796" w:type="dxa"/>
            <w:shd w:val="clear" w:color="auto" w:fill="auto"/>
          </w:tcPr>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представитель садоводческого или огороднического некоммерческого товарищества</w:t>
            </w:r>
          </w:p>
        </w:tc>
      </w:tr>
      <w:tr w:rsidR="004A22E8" w:rsidRPr="004A22E8" w:rsidTr="004A22E8">
        <w:tc>
          <w:tcPr>
            <w:tcW w:w="1384" w:type="dxa"/>
            <w:shd w:val="clear" w:color="auto" w:fill="auto"/>
          </w:tcPr>
          <w:p w:rsidR="004A22E8" w:rsidRPr="004A22E8" w:rsidRDefault="004A22E8" w:rsidP="004A22E8">
            <w:pPr>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9</w:t>
            </w:r>
          </w:p>
        </w:tc>
        <w:tc>
          <w:tcPr>
            <w:tcW w:w="7796" w:type="dxa"/>
            <w:shd w:val="clear" w:color="auto" w:fill="auto"/>
          </w:tcPr>
          <w:p w:rsidR="004A22E8" w:rsidRPr="004A22E8" w:rsidRDefault="004A22E8" w:rsidP="004A22E8">
            <w:pPr>
              <w:autoSpaceDE w:val="0"/>
              <w:autoSpaceDN w:val="0"/>
              <w:adjustRightInd w:val="0"/>
              <w:jc w:val="center"/>
              <w:rPr>
                <w:rFonts w:ascii="Times New Roman" w:eastAsia="Calibri" w:hAnsi="Times New Roman" w:cs="Times New Roman"/>
                <w:sz w:val="20"/>
                <w:szCs w:val="20"/>
              </w:rPr>
            </w:pPr>
            <w:r w:rsidRPr="004A22E8">
              <w:rPr>
                <w:rFonts w:ascii="Times New Roman" w:eastAsia="Calibri" w:hAnsi="Times New Roman" w:cs="Times New Roman"/>
                <w:sz w:val="20"/>
                <w:szCs w:val="20"/>
              </w:rPr>
              <w:t>кадастровый инженер</w:t>
            </w:r>
          </w:p>
        </w:tc>
      </w:tr>
    </w:tbl>
    <w:p w:rsidR="004A22E8" w:rsidRPr="004A22E8" w:rsidRDefault="004A22E8" w:rsidP="004A22E8">
      <w:pPr>
        <w:ind w:firstLine="709"/>
        <w:jc w:val="center"/>
        <w:rPr>
          <w:rFonts w:ascii="Times New Roman" w:hAnsi="Times New Roman" w:cs="Times New Roman"/>
          <w:sz w:val="20"/>
          <w:szCs w:val="20"/>
        </w:rPr>
      </w:pPr>
    </w:p>
    <w:p w:rsidR="004A22E8" w:rsidRPr="004A22E8" w:rsidRDefault="004A22E8" w:rsidP="004A22E8">
      <w:pPr>
        <w:ind w:firstLine="709"/>
        <w:jc w:val="center"/>
        <w:rPr>
          <w:rFonts w:ascii="Times New Roman" w:hAnsi="Times New Roman" w:cs="Times New Roman"/>
          <w:sz w:val="20"/>
          <w:szCs w:val="20"/>
        </w:rPr>
      </w:pPr>
    </w:p>
    <w:p w:rsidR="004A22E8" w:rsidRPr="004A22E8" w:rsidRDefault="004A22E8" w:rsidP="004A22E8">
      <w:pPr>
        <w:ind w:firstLine="709"/>
        <w:jc w:val="center"/>
        <w:rPr>
          <w:rFonts w:ascii="Times New Roman" w:hAnsi="Times New Roman" w:cs="Times New Roman"/>
          <w:sz w:val="20"/>
          <w:szCs w:val="20"/>
        </w:rPr>
      </w:pPr>
    </w:p>
    <w:p w:rsidR="004A22E8" w:rsidRPr="004A22E8" w:rsidRDefault="004A22E8" w:rsidP="004A22E8">
      <w:pPr>
        <w:ind w:firstLine="709"/>
        <w:jc w:val="center"/>
        <w:rPr>
          <w:rFonts w:ascii="Times New Roman" w:hAnsi="Times New Roman" w:cs="Times New Roman"/>
          <w:sz w:val="20"/>
          <w:szCs w:val="20"/>
        </w:rPr>
      </w:pPr>
    </w:p>
    <w:p w:rsidR="004A22E8" w:rsidRPr="004A22E8" w:rsidRDefault="004A22E8" w:rsidP="004A22E8">
      <w:pPr>
        <w:autoSpaceDE w:val="0"/>
        <w:autoSpaceDN w:val="0"/>
        <w:adjustRightInd w:val="0"/>
        <w:jc w:val="right"/>
        <w:rPr>
          <w:rFonts w:ascii="Times New Roman" w:hAnsi="Times New Roman" w:cs="Times New Roman"/>
          <w:bCs/>
          <w:sz w:val="20"/>
          <w:szCs w:val="20"/>
        </w:rPr>
      </w:pPr>
      <w:r w:rsidRPr="004A22E8">
        <w:rPr>
          <w:rFonts w:ascii="Times New Roman" w:hAnsi="Times New Roman" w:cs="Times New Roman"/>
          <w:bCs/>
          <w:sz w:val="20"/>
          <w:szCs w:val="20"/>
        </w:rPr>
        <w:t>Приложение № 2</w:t>
      </w:r>
    </w:p>
    <w:p w:rsidR="004A22E8" w:rsidRPr="004A22E8" w:rsidRDefault="004A22E8" w:rsidP="004A22E8">
      <w:pPr>
        <w:autoSpaceDE w:val="0"/>
        <w:autoSpaceDN w:val="0"/>
        <w:adjustRightInd w:val="0"/>
        <w:jc w:val="right"/>
        <w:rPr>
          <w:rFonts w:ascii="Times New Roman" w:hAnsi="Times New Roman" w:cs="Times New Roman"/>
          <w:bCs/>
          <w:sz w:val="20"/>
          <w:szCs w:val="20"/>
        </w:rPr>
      </w:pPr>
      <w:r w:rsidRPr="004A22E8">
        <w:rPr>
          <w:rFonts w:ascii="Times New Roman" w:hAnsi="Times New Roman" w:cs="Times New Roman"/>
          <w:bCs/>
          <w:sz w:val="20"/>
          <w:szCs w:val="20"/>
        </w:rPr>
        <w:t>к Административному регламенту</w:t>
      </w:r>
    </w:p>
    <w:p w:rsidR="004A22E8" w:rsidRPr="004A22E8" w:rsidRDefault="004A22E8" w:rsidP="004A22E8">
      <w:pPr>
        <w:autoSpaceDE w:val="0"/>
        <w:autoSpaceDN w:val="0"/>
        <w:adjustRightInd w:val="0"/>
        <w:ind w:firstLine="709"/>
        <w:jc w:val="both"/>
        <w:rPr>
          <w:rFonts w:ascii="Times New Roman" w:hAnsi="Times New Roman" w:cs="Times New Roman"/>
          <w:bCs/>
          <w:sz w:val="20"/>
          <w:szCs w:val="20"/>
        </w:rPr>
      </w:pPr>
    </w:p>
    <w:p w:rsidR="004A22E8" w:rsidRPr="004A22E8" w:rsidRDefault="004A22E8" w:rsidP="004A22E8">
      <w:pPr>
        <w:autoSpaceDE w:val="0"/>
        <w:autoSpaceDN w:val="0"/>
        <w:adjustRightInd w:val="0"/>
        <w:ind w:firstLine="709"/>
        <w:jc w:val="both"/>
        <w:rPr>
          <w:rFonts w:ascii="Times New Roman" w:hAnsi="Times New Roman" w:cs="Times New Roman"/>
          <w:bCs/>
          <w:sz w:val="20"/>
          <w:szCs w:val="20"/>
        </w:rPr>
      </w:pPr>
    </w:p>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ФОРМА ЗАЯВЛЕНИЯ</w:t>
      </w:r>
    </w:p>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О ПРИСВОЕНИИ ОБЪЕКТУ АДРЕСАЦИИ АДРЕСА ИЛИ АННУЛИРОВАНИИ</w:t>
      </w:r>
    </w:p>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ЕГО АДРЕСА</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0"/>
        <w:gridCol w:w="437"/>
        <w:gridCol w:w="2503"/>
        <w:gridCol w:w="420"/>
        <w:gridCol w:w="504"/>
        <w:gridCol w:w="532"/>
        <w:gridCol w:w="1370"/>
        <w:gridCol w:w="346"/>
        <w:gridCol w:w="435"/>
        <w:gridCol w:w="550"/>
        <w:gridCol w:w="1417"/>
      </w:tblGrid>
      <w:tr w:rsidR="004A22E8" w:rsidRPr="004A22E8" w:rsidTr="004A22E8">
        <w:tc>
          <w:tcPr>
            <w:tcW w:w="6316" w:type="dxa"/>
            <w:gridSpan w:val="7"/>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1331"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Лист N ___</w:t>
            </w:r>
          </w:p>
        </w:tc>
        <w:tc>
          <w:tcPr>
            <w:tcW w:w="1417"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Всего листов ___</w:t>
            </w:r>
          </w:p>
        </w:tc>
      </w:tr>
      <w:tr w:rsidR="004A22E8" w:rsidRPr="004A22E8" w:rsidTr="004A22E8">
        <w:tc>
          <w:tcPr>
            <w:tcW w:w="9064" w:type="dxa"/>
            <w:gridSpan w:val="11"/>
            <w:tcBorders>
              <w:top w:val="single" w:sz="4" w:space="0" w:color="auto"/>
              <w:bottom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1</w:t>
            </w:r>
          </w:p>
        </w:tc>
        <w:tc>
          <w:tcPr>
            <w:tcW w:w="3864" w:type="dxa"/>
            <w:gridSpan w:val="4"/>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Заявление</w:t>
            </w:r>
          </w:p>
        </w:tc>
        <w:tc>
          <w:tcPr>
            <w:tcW w:w="532"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2</w:t>
            </w:r>
          </w:p>
        </w:tc>
        <w:tc>
          <w:tcPr>
            <w:tcW w:w="4118" w:type="dxa"/>
            <w:gridSpan w:val="5"/>
            <w:vMerge w:val="restart"/>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p w:rsidR="004A22E8" w:rsidRPr="004A22E8" w:rsidRDefault="004A22E8" w:rsidP="004A22E8">
            <w:pPr>
              <w:autoSpaceDE w:val="0"/>
              <w:autoSpaceDN w:val="0"/>
              <w:adjustRightInd w:val="0"/>
              <w:rPr>
                <w:rFonts w:ascii="Times New Roman" w:hAnsi="Times New Roman" w:cs="Times New Roman"/>
                <w:sz w:val="20"/>
                <w:szCs w:val="20"/>
              </w:rPr>
            </w:pPr>
          </w:p>
          <w:p w:rsidR="004A22E8" w:rsidRPr="004A22E8" w:rsidRDefault="004A22E8" w:rsidP="004A22E8">
            <w:pPr>
              <w:autoSpaceDE w:val="0"/>
              <w:autoSpaceDN w:val="0"/>
              <w:adjustRightInd w:val="0"/>
              <w:rPr>
                <w:rFonts w:ascii="Times New Roman" w:hAnsi="Times New Roman" w:cs="Times New Roman"/>
                <w:sz w:val="20"/>
                <w:szCs w:val="20"/>
              </w:rPr>
            </w:pPr>
          </w:p>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Заявление принято</w:t>
            </w:r>
          </w:p>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регистрационный номер _______________</w:t>
            </w:r>
          </w:p>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количество листов заявления ___________</w:t>
            </w:r>
          </w:p>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lastRenderedPageBreak/>
              <w:t>количество прилагаемых документов ____,</w:t>
            </w:r>
          </w:p>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в том числе оригиналов ___, копий ____, количество листов в оригиналах ____, копиях ____</w:t>
            </w:r>
          </w:p>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ФИО должностного лица ________________</w:t>
            </w:r>
          </w:p>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подпись должностного лица ____________</w:t>
            </w:r>
          </w:p>
        </w:tc>
      </w:tr>
      <w:tr w:rsidR="004A22E8" w:rsidRPr="004A22E8" w:rsidTr="004A22E8">
        <w:trPr>
          <w:trHeight w:val="423"/>
        </w:trPr>
        <w:tc>
          <w:tcPr>
            <w:tcW w:w="550"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64" w:type="dxa"/>
            <w:gridSpan w:val="4"/>
            <w:vMerge w:val="restart"/>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в</w:t>
            </w:r>
          </w:p>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w:t>
            </w:r>
          </w:p>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(наименование органа местного самоуправления)</w:t>
            </w:r>
          </w:p>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5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118" w:type="dxa"/>
            <w:gridSpan w:val="5"/>
            <w:vMerge/>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r>
      <w:tr w:rsidR="004A22E8" w:rsidRPr="004A22E8" w:rsidTr="004A22E8">
        <w:tc>
          <w:tcPr>
            <w:tcW w:w="550"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3864" w:type="dxa"/>
            <w:gridSpan w:val="4"/>
            <w:vMerge/>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5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118" w:type="dxa"/>
            <w:gridSpan w:val="5"/>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дата "__" ____________ ____ г.</w:t>
            </w:r>
          </w:p>
        </w:tc>
      </w:tr>
      <w:tr w:rsidR="004A22E8" w:rsidRPr="004A22E8" w:rsidTr="004A22E8">
        <w:tc>
          <w:tcPr>
            <w:tcW w:w="550"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3.1</w:t>
            </w:r>
          </w:p>
        </w:tc>
        <w:tc>
          <w:tcPr>
            <w:tcW w:w="8514" w:type="dxa"/>
            <w:gridSpan w:val="10"/>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Прошу в отношении объекта адресации:</w:t>
            </w:r>
          </w:p>
        </w:tc>
      </w:tr>
      <w:tr w:rsidR="004A22E8" w:rsidRPr="004A22E8" w:rsidTr="004A22E8">
        <w:tc>
          <w:tcPr>
            <w:tcW w:w="550"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14" w:type="dxa"/>
            <w:gridSpan w:val="10"/>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Вид:</w:t>
            </w:r>
          </w:p>
        </w:tc>
      </w:tr>
      <w:tr w:rsidR="004A22E8" w:rsidRPr="004A22E8" w:rsidTr="004A22E8">
        <w:tc>
          <w:tcPr>
            <w:tcW w:w="550"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7"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503" w:type="dxa"/>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Земельный участок</w:t>
            </w:r>
          </w:p>
        </w:tc>
        <w:tc>
          <w:tcPr>
            <w:tcW w:w="420"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752" w:type="dxa"/>
            <w:gridSpan w:val="4"/>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1967" w:type="dxa"/>
            <w:gridSpan w:val="2"/>
            <w:vMerge w:val="restart"/>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Машино-место</w:t>
            </w:r>
          </w:p>
        </w:tc>
      </w:tr>
      <w:tr w:rsidR="004A22E8" w:rsidRPr="004A22E8" w:rsidTr="004A22E8">
        <w:tc>
          <w:tcPr>
            <w:tcW w:w="550"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503" w:type="dxa"/>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0"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752" w:type="dxa"/>
            <w:gridSpan w:val="4"/>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1967" w:type="dxa"/>
            <w:gridSpan w:val="2"/>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7"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503" w:type="dxa"/>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Здание (строение)</w:t>
            </w:r>
          </w:p>
        </w:tc>
        <w:tc>
          <w:tcPr>
            <w:tcW w:w="420"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752" w:type="dxa"/>
            <w:gridSpan w:val="4"/>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Помещение</w:t>
            </w:r>
          </w:p>
        </w:tc>
        <w:tc>
          <w:tcPr>
            <w:tcW w:w="43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1967" w:type="dxa"/>
            <w:gridSpan w:val="2"/>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503" w:type="dxa"/>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0"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752" w:type="dxa"/>
            <w:gridSpan w:val="4"/>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1967" w:type="dxa"/>
            <w:gridSpan w:val="2"/>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val="restart"/>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3.2</w:t>
            </w:r>
          </w:p>
        </w:tc>
        <w:tc>
          <w:tcPr>
            <w:tcW w:w="8514" w:type="dxa"/>
            <w:gridSpan w:val="10"/>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Присвоить адрес</w:t>
            </w:r>
          </w:p>
        </w:tc>
      </w:tr>
      <w:tr w:rsidR="004A22E8" w:rsidRPr="004A22E8" w:rsidTr="004A22E8">
        <w:tc>
          <w:tcPr>
            <w:tcW w:w="550" w:type="dxa"/>
            <w:vMerge/>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14" w:type="dxa"/>
            <w:gridSpan w:val="10"/>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В связи с:</w:t>
            </w:r>
          </w:p>
        </w:tc>
      </w:tr>
      <w:tr w:rsidR="004A22E8" w:rsidRPr="004A22E8" w:rsidTr="004A22E8">
        <w:tc>
          <w:tcPr>
            <w:tcW w:w="550" w:type="dxa"/>
            <w:vMerge/>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077" w:type="dxa"/>
            <w:gridSpan w:val="9"/>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Образованием земельного участка(ов) из земель, находящихся в государственной или муниципальной собственности</w:t>
            </w:r>
          </w:p>
        </w:tc>
      </w:tr>
      <w:tr w:rsidR="004A22E8" w:rsidRPr="004A22E8" w:rsidTr="004A22E8">
        <w:tc>
          <w:tcPr>
            <w:tcW w:w="550" w:type="dxa"/>
            <w:vMerge/>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5"/>
              <w:jc w:val="both"/>
              <w:rPr>
                <w:rFonts w:ascii="Times New Roman" w:hAnsi="Times New Roman" w:cs="Times New Roman"/>
                <w:sz w:val="20"/>
                <w:szCs w:val="20"/>
              </w:rPr>
            </w:pPr>
            <w:r w:rsidRPr="004A22E8">
              <w:rPr>
                <w:rFonts w:ascii="Times New Roman" w:hAnsi="Times New Roman" w:cs="Times New Roman"/>
                <w:sz w:val="20"/>
                <w:szCs w:val="20"/>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Дополнительная информация:</w:t>
            </w:r>
          </w:p>
        </w:tc>
        <w:tc>
          <w:tcPr>
            <w:tcW w:w="4650"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14" w:type="dxa"/>
            <w:gridSpan w:val="10"/>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Образованием земельного участка(ов) путем раздела земельного участка</w:t>
            </w:r>
          </w:p>
        </w:tc>
      </w:tr>
      <w:tr w:rsidR="004A22E8" w:rsidRPr="004A22E8" w:rsidTr="004A22E8">
        <w:tc>
          <w:tcPr>
            <w:tcW w:w="550" w:type="dxa"/>
            <w:vMerge/>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5"/>
              <w:jc w:val="both"/>
              <w:rPr>
                <w:rFonts w:ascii="Times New Roman" w:hAnsi="Times New Roman" w:cs="Times New Roman"/>
                <w:sz w:val="20"/>
                <w:szCs w:val="20"/>
              </w:rPr>
            </w:pPr>
            <w:r w:rsidRPr="004A22E8">
              <w:rPr>
                <w:rFonts w:ascii="Times New Roman" w:hAnsi="Times New Roman" w:cs="Times New Roman"/>
                <w:sz w:val="20"/>
                <w:szCs w:val="20"/>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Кадастровый номер земельного участка, раздел которого осуществляется</w:t>
            </w:r>
          </w:p>
        </w:tc>
        <w:tc>
          <w:tcPr>
            <w:tcW w:w="4650"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Адрес земельного участка, раздел которого осуществляется</w:t>
            </w:r>
          </w:p>
        </w:tc>
      </w:tr>
      <w:tr w:rsidR="004A22E8" w:rsidRPr="004A22E8" w:rsidTr="004A22E8">
        <w:tc>
          <w:tcPr>
            <w:tcW w:w="550" w:type="dxa"/>
            <w:vMerge/>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077" w:type="dxa"/>
            <w:gridSpan w:val="9"/>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Образованием земельного участка путем объединения земельных участков</w:t>
            </w:r>
          </w:p>
        </w:tc>
      </w:tr>
      <w:tr w:rsidR="004A22E8" w:rsidRPr="004A22E8" w:rsidTr="004A22E8">
        <w:tc>
          <w:tcPr>
            <w:tcW w:w="550" w:type="dxa"/>
            <w:vMerge/>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5"/>
              <w:jc w:val="both"/>
              <w:rPr>
                <w:rFonts w:ascii="Times New Roman" w:hAnsi="Times New Roman" w:cs="Times New Roman"/>
                <w:sz w:val="20"/>
                <w:szCs w:val="20"/>
              </w:rPr>
            </w:pPr>
            <w:r w:rsidRPr="004A22E8">
              <w:rPr>
                <w:rFonts w:ascii="Times New Roman" w:hAnsi="Times New Roman" w:cs="Times New Roman"/>
                <w:sz w:val="20"/>
                <w:szCs w:val="20"/>
              </w:rPr>
              <w:t>Количество объединяемых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5"/>
              <w:jc w:val="both"/>
              <w:rPr>
                <w:rFonts w:ascii="Times New Roman" w:hAnsi="Times New Roman" w:cs="Times New Roman"/>
                <w:sz w:val="20"/>
                <w:szCs w:val="20"/>
              </w:rPr>
            </w:pPr>
            <w:r w:rsidRPr="004A22E8">
              <w:rPr>
                <w:rFonts w:ascii="Times New Roman" w:hAnsi="Times New Roman" w:cs="Times New Roman"/>
                <w:sz w:val="20"/>
                <w:szCs w:val="20"/>
              </w:rPr>
              <w:t xml:space="preserve">Кадастровый номер объединяемого земельного участка </w:t>
            </w:r>
            <w:hyperlink w:anchor="Par571" w:history="1">
              <w:r w:rsidRPr="004A22E8">
                <w:rPr>
                  <w:rFonts w:ascii="Times New Roman" w:hAnsi="Times New Roman" w:cs="Times New Roman"/>
                  <w:color w:val="0000FF"/>
                  <w:sz w:val="20"/>
                  <w:szCs w:val="20"/>
                </w:rPr>
                <w:t>&lt;1&gt;</w:t>
              </w:r>
            </w:hyperlink>
          </w:p>
        </w:tc>
        <w:tc>
          <w:tcPr>
            <w:tcW w:w="4650"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 xml:space="preserve">Адрес объединяемого земельного участка </w:t>
            </w:r>
            <w:hyperlink w:anchor="Par571" w:history="1">
              <w:r w:rsidRPr="004A22E8">
                <w:rPr>
                  <w:rFonts w:ascii="Times New Roman" w:hAnsi="Times New Roman" w:cs="Times New Roman"/>
                  <w:color w:val="0000FF"/>
                  <w:sz w:val="20"/>
                  <w:szCs w:val="20"/>
                </w:rPr>
                <w:t>&lt;1&gt;</w:t>
              </w:r>
            </w:hyperlink>
          </w:p>
        </w:tc>
      </w:tr>
      <w:tr w:rsidR="004A22E8" w:rsidRPr="004A22E8" w:rsidTr="004A22E8">
        <w:tc>
          <w:tcPr>
            <w:tcW w:w="550" w:type="dxa"/>
            <w:vMerge/>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bl>
    <w:p w:rsidR="004A22E8" w:rsidRPr="004A22E8" w:rsidRDefault="004A22E8" w:rsidP="004A22E8">
      <w:pPr>
        <w:autoSpaceDE w:val="0"/>
        <w:autoSpaceDN w:val="0"/>
        <w:adjustRightInd w:val="0"/>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2"/>
        <w:gridCol w:w="434"/>
        <w:gridCol w:w="3416"/>
        <w:gridCol w:w="1944"/>
        <w:gridCol w:w="1331"/>
        <w:gridCol w:w="1417"/>
      </w:tblGrid>
      <w:tr w:rsidR="004A22E8" w:rsidRPr="004A22E8" w:rsidTr="004A22E8">
        <w:tc>
          <w:tcPr>
            <w:tcW w:w="6316"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1331"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Лист N ___</w:t>
            </w:r>
          </w:p>
        </w:tc>
        <w:tc>
          <w:tcPr>
            <w:tcW w:w="1417"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Всего листов ___</w:t>
            </w:r>
          </w:p>
        </w:tc>
      </w:tr>
      <w:tr w:rsidR="004A22E8" w:rsidRPr="004A22E8" w:rsidTr="004A22E8">
        <w:tc>
          <w:tcPr>
            <w:tcW w:w="9064" w:type="dxa"/>
            <w:gridSpan w:val="6"/>
            <w:tcBorders>
              <w:top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22" w:type="dxa"/>
            <w:vMerge w:val="restart"/>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4"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Образованием земельного участка(ов) путем выдела из земельного участка</w:t>
            </w: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Количество образуемых земельных участков (за исключением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Кадастровый номер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Адрес земельного участка, из которого осуществляется выдел</w:t>
            </w: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50" w:type="dxa"/>
            <w:gridSpan w:val="2"/>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4"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Образованием земельного участка(ов) путем перераспределения земельных участков</w:t>
            </w: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Количество образуемых земельных участков</w:t>
            </w:r>
          </w:p>
        </w:tc>
        <w:tc>
          <w:tcPr>
            <w:tcW w:w="469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Количество земельных участков, которые перераспределяются</w:t>
            </w: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 xml:space="preserve">Кадастровый номер земельного участка, который перераспределяется </w:t>
            </w:r>
            <w:hyperlink w:anchor="Par572" w:history="1">
              <w:r w:rsidRPr="004A22E8">
                <w:rPr>
                  <w:rFonts w:ascii="Times New Roman" w:hAnsi="Times New Roman" w:cs="Times New Roman"/>
                  <w:color w:val="0000FF"/>
                  <w:sz w:val="20"/>
                  <w:szCs w:val="20"/>
                </w:rPr>
                <w:t>&lt;2&gt;</w:t>
              </w:r>
            </w:hyperlink>
          </w:p>
        </w:tc>
        <w:tc>
          <w:tcPr>
            <w:tcW w:w="469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 xml:space="preserve">Адрес земельного участка, который перераспределяется </w:t>
            </w:r>
            <w:hyperlink w:anchor="Par572" w:history="1">
              <w:r w:rsidRPr="004A22E8">
                <w:rPr>
                  <w:rFonts w:ascii="Times New Roman" w:hAnsi="Times New Roman" w:cs="Times New Roman"/>
                  <w:color w:val="0000FF"/>
                  <w:sz w:val="20"/>
                  <w:szCs w:val="20"/>
                </w:rPr>
                <w:t>&lt;2&gt;</w:t>
              </w:r>
            </w:hyperlink>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50" w:type="dxa"/>
            <w:gridSpan w:val="2"/>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4"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Строительством, реконструкцией здания (строения), сооружения</w:t>
            </w: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Наименование объекта строительства (реконструкции)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Адрес земельного участка, на котором осуществляется строительство (реконструкция)</w:t>
            </w: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50" w:type="dxa"/>
            <w:gridSpan w:val="2"/>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4"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704" w:history="1">
              <w:r w:rsidRPr="004A22E8">
                <w:rPr>
                  <w:rFonts w:ascii="Times New Roman" w:hAnsi="Times New Roman" w:cs="Times New Roman"/>
                  <w:color w:val="0000FF"/>
                  <w:sz w:val="20"/>
                  <w:szCs w:val="20"/>
                </w:rPr>
                <w:t>кодексом</w:t>
              </w:r>
            </w:hyperlink>
            <w:r w:rsidRPr="004A22E8">
              <w:rPr>
                <w:rFonts w:ascii="Times New Roman" w:hAnsi="Times New Roman" w:cs="Times New Roman"/>
                <w:sz w:val="20"/>
                <w:szCs w:val="20"/>
              </w:rPr>
              <w:t xml:space="preserve">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Тип здания (строения), сооружения</w:t>
            </w:r>
          </w:p>
        </w:tc>
        <w:tc>
          <w:tcPr>
            <w:tcW w:w="469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Адрес земельного участка, на котором осуществляется строительство (реконструкция)</w:t>
            </w: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50" w:type="dxa"/>
            <w:gridSpan w:val="2"/>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4"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Переводом жилого помещения в нежилое помещение и нежилого помещения в жилое помещение</w:t>
            </w: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Кадастровый номер помещения</w:t>
            </w:r>
          </w:p>
        </w:tc>
        <w:tc>
          <w:tcPr>
            <w:tcW w:w="469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Адрес помещения</w:t>
            </w: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3850" w:type="dxa"/>
            <w:gridSpan w:val="2"/>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22"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850" w:type="dxa"/>
            <w:gridSpan w:val="2"/>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bl>
    <w:p w:rsidR="004A22E8" w:rsidRPr="004A22E8" w:rsidRDefault="004A22E8" w:rsidP="004A22E8">
      <w:pPr>
        <w:autoSpaceDE w:val="0"/>
        <w:autoSpaceDN w:val="0"/>
        <w:adjustRightInd w:val="0"/>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0"/>
        <w:gridCol w:w="426"/>
        <w:gridCol w:w="444"/>
        <w:gridCol w:w="2209"/>
        <w:gridCol w:w="615"/>
        <w:gridCol w:w="341"/>
        <w:gridCol w:w="303"/>
        <w:gridCol w:w="371"/>
        <w:gridCol w:w="1057"/>
        <w:gridCol w:w="337"/>
        <w:gridCol w:w="994"/>
        <w:gridCol w:w="550"/>
        <w:gridCol w:w="850"/>
      </w:tblGrid>
      <w:tr w:rsidR="004A22E8" w:rsidRPr="004A22E8" w:rsidTr="004A22E8">
        <w:tc>
          <w:tcPr>
            <w:tcW w:w="6316" w:type="dxa"/>
            <w:gridSpan w:val="9"/>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1331"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Всего листов ___</w:t>
            </w:r>
          </w:p>
        </w:tc>
      </w:tr>
      <w:tr w:rsidR="004A22E8" w:rsidRPr="004A22E8" w:rsidTr="004A22E8">
        <w:tc>
          <w:tcPr>
            <w:tcW w:w="9047" w:type="dxa"/>
            <w:gridSpan w:val="13"/>
            <w:tcBorders>
              <w:top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val="restart"/>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Образованием помещения(ий) в здании (строении), сооружении путем раздела здания (строения), сооружения</w:t>
            </w: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6"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4"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165"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6"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4"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165"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Адрес здания, сооружения</w:t>
            </w: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Образованием помещения(ий) в здании (строении), сооружении путем раздела помещения, машино-места</w:t>
            </w: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079"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 xml:space="preserve">Назначение помещения (жилое (нежилое) помещение) </w:t>
            </w:r>
            <w:hyperlink w:anchor="Par573" w:history="1">
              <w:r w:rsidRPr="004A22E8">
                <w:rPr>
                  <w:rFonts w:ascii="Times New Roman" w:hAnsi="Times New Roman" w:cs="Times New Roman"/>
                  <w:color w:val="0000FF"/>
                  <w:sz w:val="20"/>
                  <w:szCs w:val="20"/>
                </w:rPr>
                <w:t>&lt;3&gt;</w:t>
              </w:r>
            </w:hyperlink>
          </w:p>
        </w:tc>
        <w:tc>
          <w:tcPr>
            <w:tcW w:w="3024"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 xml:space="preserve">Вид помещения </w:t>
            </w:r>
            <w:hyperlink w:anchor="Par573" w:history="1">
              <w:r w:rsidRPr="004A22E8">
                <w:rPr>
                  <w:rFonts w:ascii="Times New Roman" w:hAnsi="Times New Roman" w:cs="Times New Roman"/>
                  <w:color w:val="0000FF"/>
                  <w:sz w:val="20"/>
                  <w:szCs w:val="20"/>
                </w:rPr>
                <w:t>&lt;3&gt;</w:t>
              </w:r>
            </w:hyperlink>
          </w:p>
        </w:tc>
        <w:tc>
          <w:tcPr>
            <w:tcW w:w="2394"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 xml:space="preserve">Количество помещений </w:t>
            </w:r>
            <w:hyperlink w:anchor="Par573" w:history="1">
              <w:r w:rsidRPr="004A22E8">
                <w:rPr>
                  <w:rFonts w:ascii="Times New Roman" w:hAnsi="Times New Roman" w:cs="Times New Roman"/>
                  <w:color w:val="0000FF"/>
                  <w:sz w:val="20"/>
                  <w:szCs w:val="20"/>
                </w:rPr>
                <w:t>&lt;3&gt;</w:t>
              </w:r>
            </w:hyperlink>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3079"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024"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394"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5"/>
              <w:jc w:val="both"/>
              <w:rPr>
                <w:rFonts w:ascii="Times New Roman" w:hAnsi="Times New Roman" w:cs="Times New Roman"/>
                <w:sz w:val="20"/>
                <w:szCs w:val="20"/>
              </w:rPr>
            </w:pPr>
            <w:r w:rsidRPr="004A22E8">
              <w:rPr>
                <w:rFonts w:ascii="Times New Roman" w:hAnsi="Times New Roman" w:cs="Times New Roman"/>
                <w:sz w:val="20"/>
                <w:szCs w:val="20"/>
              </w:rPr>
              <w:t>Кадастровый номер помещения, машино-места,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Адрес помещения, машино-места, раздел которого осуществляется</w:t>
            </w: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Образованием помещения в здании (строении), сооружении путем объединения помещений, машино-мест в здании (строении), сооружении</w:t>
            </w: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4"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468"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788" w:type="dxa"/>
            <w:gridSpan w:val="5"/>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Образование нежилого помещения</w:t>
            </w: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Количество объединяемых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 xml:space="preserve">Кадастровый номер объединяемого помещения </w:t>
            </w:r>
            <w:hyperlink w:anchor="Par574" w:history="1">
              <w:r w:rsidRPr="004A22E8">
                <w:rPr>
                  <w:rFonts w:ascii="Times New Roman" w:hAnsi="Times New Roman" w:cs="Times New Roman"/>
                  <w:color w:val="0000FF"/>
                  <w:sz w:val="20"/>
                  <w:szCs w:val="20"/>
                </w:rPr>
                <w:t>&lt;4&gt;</w:t>
              </w:r>
            </w:hyperlink>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 xml:space="preserve">Адрес объединяемого помещения </w:t>
            </w:r>
            <w:hyperlink w:anchor="Par574" w:history="1">
              <w:r w:rsidRPr="004A22E8">
                <w:rPr>
                  <w:rFonts w:ascii="Times New Roman" w:hAnsi="Times New Roman" w:cs="Times New Roman"/>
                  <w:color w:val="0000FF"/>
                  <w:sz w:val="20"/>
                  <w:szCs w:val="20"/>
                </w:rPr>
                <w:t>&lt;4&gt;</w:t>
              </w:r>
            </w:hyperlink>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Образованием помещения в здании, сооружении путем переустройства и (или) перепланировки мест общего пользования</w:t>
            </w: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4"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468"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788" w:type="dxa"/>
            <w:gridSpan w:val="5"/>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Образование нежилого помещения</w:t>
            </w: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Количество образуемых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Адрес здания, сооружения</w:t>
            </w: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top w:val="single" w:sz="4" w:space="0" w:color="auto"/>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val="restart"/>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Образованием машино-места в здании, сооружении путем раздела здания, сооружения</w:t>
            </w: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Количество образуемых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Адрес здания, сооружения</w:t>
            </w: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Образованием машино-места (машино-мест) в здании, сооружении путем раздела помещения, машино-места</w:t>
            </w: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Количество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Кадастровый номер помещения, машино-места,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Адрес помещения, машино-места раздел которого осуществляется</w:t>
            </w: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Образованием машино-места в здании, сооружении путем объединения помещений, машино-мест в здании, сооружении</w:t>
            </w: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Количество объединяемых помещений,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 xml:space="preserve">Кадастровый номер объединяемого помещения </w:t>
            </w:r>
            <w:hyperlink w:anchor="Par574" w:history="1">
              <w:r w:rsidRPr="004A22E8">
                <w:rPr>
                  <w:rFonts w:ascii="Times New Roman" w:hAnsi="Times New Roman" w:cs="Times New Roman"/>
                  <w:color w:val="0000FF"/>
                  <w:sz w:val="20"/>
                  <w:szCs w:val="20"/>
                </w:rPr>
                <w:t>&lt;4&gt;</w:t>
              </w:r>
            </w:hyperlink>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 xml:space="preserve">Адрес объединяемого помещения </w:t>
            </w:r>
            <w:hyperlink w:anchor="Par574" w:history="1">
              <w:r w:rsidRPr="004A22E8">
                <w:rPr>
                  <w:rFonts w:ascii="Times New Roman" w:hAnsi="Times New Roman" w:cs="Times New Roman"/>
                  <w:color w:val="0000FF"/>
                  <w:sz w:val="20"/>
                  <w:szCs w:val="20"/>
                </w:rPr>
                <w:t>&lt;4&gt;</w:t>
              </w:r>
            </w:hyperlink>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Образованием машино-места в здании, сооружении путем переустройства и (или) перепланировки мест общего пользования</w:t>
            </w: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Количество образуемых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Адрес здания, сооружения</w:t>
            </w: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val="restart"/>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 xml:space="preserve">Необходимостью приведения адреса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705" w:history="1">
              <w:r w:rsidRPr="004A22E8">
                <w:rPr>
                  <w:rFonts w:ascii="Times New Roman" w:hAnsi="Times New Roman" w:cs="Times New Roman"/>
                  <w:color w:val="0000FF"/>
                  <w:sz w:val="20"/>
                  <w:szCs w:val="20"/>
                </w:rPr>
                <w:t>законом</w:t>
              </w:r>
            </w:hyperlink>
            <w:r w:rsidRPr="004A22E8">
              <w:rPr>
                <w:rFonts w:ascii="Times New Roman" w:hAnsi="Times New Roman" w:cs="Times New Roman"/>
                <w:sz w:val="20"/>
                <w:szCs w:val="20"/>
              </w:rPr>
              <w:t xml:space="preserve"> от 13 июля 2015 г. N 218-ФЗ "О государственной регистрации недвижимости" (Собрание законодательства Российской Федерации, 2015, N 29, ст. 4344; 2020, N 22, ст. 3383) (далее - Федеральный закон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машино-место</w:t>
            </w:r>
          </w:p>
        </w:tc>
      </w:tr>
      <w:tr w:rsidR="004A22E8" w:rsidRPr="004A22E8" w:rsidTr="004A22E8">
        <w:tc>
          <w:tcPr>
            <w:tcW w:w="550" w:type="dxa"/>
            <w:vMerge/>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38" w:type="dxa"/>
            <w:gridSpan w:val="6"/>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Кадастровый номер земельного участка, здания (строения), сооружения, помещения, машиноместа</w:t>
            </w:r>
          </w:p>
        </w:tc>
        <w:tc>
          <w:tcPr>
            <w:tcW w:w="4159" w:type="dxa"/>
            <w:gridSpan w:val="6"/>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Существующий адрес земельного участка, здания (строения), сооружения, помещения, машиноместа</w:t>
            </w:r>
          </w:p>
        </w:tc>
      </w:tr>
      <w:tr w:rsidR="004A22E8" w:rsidRPr="004A22E8" w:rsidTr="004A22E8">
        <w:tc>
          <w:tcPr>
            <w:tcW w:w="550" w:type="dxa"/>
            <w:vMerge/>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38" w:type="dxa"/>
            <w:gridSpan w:val="6"/>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38" w:type="dxa"/>
            <w:gridSpan w:val="6"/>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38" w:type="dxa"/>
            <w:gridSpan w:val="6"/>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 xml:space="preserve">Отсутствием у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706" w:history="1">
              <w:r w:rsidRPr="004A22E8">
                <w:rPr>
                  <w:rFonts w:ascii="Times New Roman" w:hAnsi="Times New Roman" w:cs="Times New Roman"/>
                  <w:color w:val="0000FF"/>
                  <w:sz w:val="20"/>
                  <w:szCs w:val="20"/>
                </w:rPr>
                <w:t>законом</w:t>
              </w:r>
            </w:hyperlink>
            <w:r w:rsidRPr="004A22E8">
              <w:rPr>
                <w:rFonts w:ascii="Times New Roman" w:hAnsi="Times New Roman" w:cs="Times New Roman"/>
                <w:sz w:val="20"/>
                <w:szCs w:val="20"/>
              </w:rPr>
              <w:t xml:space="preserve"> "О государственной регистрации недвижимости", адреса</w:t>
            </w:r>
          </w:p>
        </w:tc>
      </w:tr>
      <w:tr w:rsidR="004A22E8" w:rsidRPr="004A22E8" w:rsidTr="004A22E8">
        <w:tc>
          <w:tcPr>
            <w:tcW w:w="550" w:type="dxa"/>
            <w:vMerge/>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Кадастровый номер земельного участка, здания (строения), сооружения, помещения, машиноместа</w:t>
            </w:r>
          </w:p>
        </w:tc>
        <w:tc>
          <w:tcPr>
            <w:tcW w:w="4159" w:type="dxa"/>
            <w:gridSpan w:val="6"/>
            <w:tcBorders>
              <w:top w:val="single" w:sz="4" w:space="0" w:color="auto"/>
              <w:left w:val="single" w:sz="4" w:space="0" w:color="auto"/>
              <w:bottom w:val="single" w:sz="4" w:space="0" w:color="auto"/>
              <w:right w:val="single" w:sz="4" w:space="0" w:color="auto"/>
            </w:tcBorders>
            <w:vAlign w:val="bottom"/>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4A22E8" w:rsidRPr="004A22E8" w:rsidTr="004A22E8">
        <w:tc>
          <w:tcPr>
            <w:tcW w:w="550" w:type="dxa"/>
            <w:vMerge/>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38" w:type="dxa"/>
            <w:gridSpan w:val="6"/>
            <w:tcBorders>
              <w:top w:val="single" w:sz="4" w:space="0" w:color="auto"/>
              <w:left w:val="single" w:sz="4" w:space="0" w:color="auto"/>
              <w:bottom w:val="single" w:sz="4" w:space="0" w:color="auto"/>
              <w:right w:val="single" w:sz="4" w:space="0" w:color="auto"/>
            </w:tcBorders>
            <w:vAlign w:val="bottom"/>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0" w:type="dxa"/>
            <w:vMerge/>
            <w:tcBorders>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bl>
    <w:p w:rsidR="004A22E8" w:rsidRPr="004A22E8" w:rsidRDefault="004A22E8" w:rsidP="004A22E8">
      <w:pPr>
        <w:autoSpaceDE w:val="0"/>
        <w:autoSpaceDN w:val="0"/>
        <w:adjustRightInd w:val="0"/>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8"/>
        <w:gridCol w:w="432"/>
        <w:gridCol w:w="3255"/>
        <w:gridCol w:w="2091"/>
        <w:gridCol w:w="1331"/>
        <w:gridCol w:w="1361"/>
      </w:tblGrid>
      <w:tr w:rsidR="004A22E8" w:rsidRPr="004A22E8" w:rsidTr="004A22E8">
        <w:tc>
          <w:tcPr>
            <w:tcW w:w="6316"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1331"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Лист N ___</w:t>
            </w:r>
          </w:p>
        </w:tc>
        <w:tc>
          <w:tcPr>
            <w:tcW w:w="1361"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Всего листов ___</w:t>
            </w:r>
          </w:p>
        </w:tc>
      </w:tr>
      <w:tr w:rsidR="004A22E8" w:rsidRPr="004A22E8" w:rsidTr="004A22E8">
        <w:tc>
          <w:tcPr>
            <w:tcW w:w="6316" w:type="dxa"/>
            <w:gridSpan w:val="4"/>
            <w:tcBorders>
              <w:top w:val="single" w:sz="4" w:space="0" w:color="auto"/>
              <w:bottom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1331" w:type="dxa"/>
            <w:tcBorders>
              <w:top w:val="single" w:sz="4" w:space="0" w:color="auto"/>
              <w:bottom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1361" w:type="dxa"/>
            <w:tcBorders>
              <w:top w:val="single" w:sz="4" w:space="0" w:color="auto"/>
              <w:bottom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8"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3.3</w:t>
            </w:r>
          </w:p>
        </w:tc>
        <w:tc>
          <w:tcPr>
            <w:tcW w:w="8470" w:type="dxa"/>
            <w:gridSpan w:val="5"/>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Аннулировать адрес объекта адресации:</w:t>
            </w: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Наименование страны</w:t>
            </w:r>
          </w:p>
        </w:tc>
        <w:tc>
          <w:tcPr>
            <w:tcW w:w="4783"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5"/>
              <w:jc w:val="both"/>
              <w:rPr>
                <w:rFonts w:ascii="Times New Roman" w:hAnsi="Times New Roman" w:cs="Times New Roman"/>
                <w:sz w:val="20"/>
                <w:szCs w:val="20"/>
              </w:rPr>
            </w:pPr>
            <w:r w:rsidRPr="004A22E8">
              <w:rPr>
                <w:rFonts w:ascii="Times New Roman" w:hAnsi="Times New Roman" w:cs="Times New Roman"/>
                <w:sz w:val="20"/>
                <w:szCs w:val="20"/>
              </w:rPr>
              <w:t>Наименование субъекта Российской Федерации</w:t>
            </w:r>
          </w:p>
        </w:tc>
        <w:tc>
          <w:tcPr>
            <w:tcW w:w="4783"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10"/>
              <w:jc w:val="both"/>
              <w:rPr>
                <w:rFonts w:ascii="Times New Roman" w:hAnsi="Times New Roman" w:cs="Times New Roman"/>
                <w:sz w:val="20"/>
                <w:szCs w:val="20"/>
              </w:rPr>
            </w:pPr>
            <w:r w:rsidRPr="004A22E8">
              <w:rPr>
                <w:rFonts w:ascii="Times New Roman" w:hAnsi="Times New Roman" w:cs="Times New Roman"/>
                <w:sz w:val="20"/>
                <w:szCs w:val="20"/>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 федеральной территории</w:t>
            </w:r>
          </w:p>
        </w:tc>
        <w:tc>
          <w:tcPr>
            <w:tcW w:w="4783"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Наименование поселения</w:t>
            </w:r>
          </w:p>
        </w:tc>
        <w:tc>
          <w:tcPr>
            <w:tcW w:w="4783"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5"/>
              <w:jc w:val="both"/>
              <w:rPr>
                <w:rFonts w:ascii="Times New Roman" w:hAnsi="Times New Roman" w:cs="Times New Roman"/>
                <w:sz w:val="20"/>
                <w:szCs w:val="20"/>
              </w:rPr>
            </w:pPr>
            <w:r w:rsidRPr="004A22E8">
              <w:rPr>
                <w:rFonts w:ascii="Times New Roman" w:hAnsi="Times New Roman" w:cs="Times New Roman"/>
                <w:sz w:val="20"/>
                <w:szCs w:val="20"/>
              </w:rPr>
              <w:t>Наименование внутригородского района городского округа</w:t>
            </w:r>
          </w:p>
        </w:tc>
        <w:tc>
          <w:tcPr>
            <w:tcW w:w="4783"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Наименование населенного пункта</w:t>
            </w:r>
          </w:p>
        </w:tc>
        <w:tc>
          <w:tcPr>
            <w:tcW w:w="4783"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5"/>
              <w:jc w:val="both"/>
              <w:rPr>
                <w:rFonts w:ascii="Times New Roman" w:hAnsi="Times New Roman" w:cs="Times New Roman"/>
                <w:sz w:val="20"/>
                <w:szCs w:val="20"/>
              </w:rPr>
            </w:pPr>
            <w:r w:rsidRPr="004A22E8">
              <w:rPr>
                <w:rFonts w:ascii="Times New Roman" w:hAnsi="Times New Roman" w:cs="Times New Roman"/>
                <w:sz w:val="20"/>
                <w:szCs w:val="20"/>
              </w:rPr>
              <w:t>Наименование элемента планировочной структуры</w:t>
            </w:r>
          </w:p>
        </w:tc>
        <w:tc>
          <w:tcPr>
            <w:tcW w:w="4783"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5"/>
              <w:jc w:val="both"/>
              <w:rPr>
                <w:rFonts w:ascii="Times New Roman" w:hAnsi="Times New Roman" w:cs="Times New Roman"/>
                <w:sz w:val="20"/>
                <w:szCs w:val="20"/>
              </w:rPr>
            </w:pPr>
            <w:r w:rsidRPr="004A22E8">
              <w:rPr>
                <w:rFonts w:ascii="Times New Roman" w:hAnsi="Times New Roman" w:cs="Times New Roman"/>
                <w:sz w:val="20"/>
                <w:szCs w:val="20"/>
              </w:rPr>
              <w:t>Наименование элемента улично-дорожной сети</w:t>
            </w:r>
          </w:p>
        </w:tc>
        <w:tc>
          <w:tcPr>
            <w:tcW w:w="4783"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Номер земельного участка</w:t>
            </w:r>
          </w:p>
        </w:tc>
        <w:tc>
          <w:tcPr>
            <w:tcW w:w="4783"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Тип и номер здания, сооружения или объекта незавершенного строительства</w:t>
            </w:r>
          </w:p>
        </w:tc>
        <w:tc>
          <w:tcPr>
            <w:tcW w:w="4783"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5"/>
              <w:jc w:val="both"/>
              <w:rPr>
                <w:rFonts w:ascii="Times New Roman" w:hAnsi="Times New Roman" w:cs="Times New Roman"/>
                <w:sz w:val="20"/>
                <w:szCs w:val="20"/>
              </w:rPr>
            </w:pPr>
            <w:r w:rsidRPr="004A22E8">
              <w:rPr>
                <w:rFonts w:ascii="Times New Roman" w:hAnsi="Times New Roman" w:cs="Times New Roman"/>
                <w:sz w:val="20"/>
                <w:szCs w:val="20"/>
              </w:rPr>
              <w:t>Тип и номер помещения, расположенного в здании или сооружении</w:t>
            </w:r>
          </w:p>
        </w:tc>
        <w:tc>
          <w:tcPr>
            <w:tcW w:w="4783"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5"/>
              <w:jc w:val="both"/>
              <w:rPr>
                <w:rFonts w:ascii="Times New Roman" w:hAnsi="Times New Roman" w:cs="Times New Roman"/>
                <w:sz w:val="20"/>
                <w:szCs w:val="20"/>
              </w:rPr>
            </w:pPr>
            <w:r w:rsidRPr="004A22E8">
              <w:rPr>
                <w:rFonts w:ascii="Times New Roman" w:hAnsi="Times New Roman" w:cs="Times New Roman"/>
                <w:sz w:val="20"/>
                <w:szCs w:val="20"/>
              </w:rPr>
              <w:t>Тип и номер помещения в пределах квартиры (в отношении коммунальных квартир)</w:t>
            </w:r>
          </w:p>
        </w:tc>
        <w:tc>
          <w:tcPr>
            <w:tcW w:w="4783"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783"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783"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470" w:type="dxa"/>
            <w:gridSpan w:val="5"/>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В связи с:</w:t>
            </w: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038"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038"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 xml:space="preserve">Исключением из Единого государственного реестра недвижимости указанных в </w:t>
            </w:r>
            <w:hyperlink r:id="rId707" w:history="1">
              <w:r w:rsidRPr="004A22E8">
                <w:rPr>
                  <w:rFonts w:ascii="Times New Roman" w:hAnsi="Times New Roman" w:cs="Times New Roman"/>
                  <w:color w:val="0000FF"/>
                  <w:sz w:val="20"/>
                  <w:szCs w:val="20"/>
                </w:rPr>
                <w:t>части 7 статьи 72</w:t>
              </w:r>
            </w:hyperlink>
            <w:r w:rsidRPr="004A22E8">
              <w:rPr>
                <w:rFonts w:ascii="Times New Roman" w:hAnsi="Times New Roman" w:cs="Times New Roman"/>
                <w:sz w:val="20"/>
                <w:szCs w:val="20"/>
              </w:rPr>
              <w:t xml:space="preserve"> Федерального закона "О государственной регистрации недвижимости" сведений об объекте недвижимости, являющемся объектом адресации</w:t>
            </w: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038"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Присвоением объекту адресации нового адреса</w:t>
            </w: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783"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783"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bl>
    <w:p w:rsidR="004A22E8" w:rsidRPr="004A22E8" w:rsidRDefault="004A22E8" w:rsidP="004A22E8">
      <w:pPr>
        <w:autoSpaceDE w:val="0"/>
        <w:autoSpaceDN w:val="0"/>
        <w:adjustRightInd w:val="0"/>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8"/>
        <w:gridCol w:w="448"/>
        <w:gridCol w:w="421"/>
        <w:gridCol w:w="419"/>
        <w:gridCol w:w="776"/>
        <w:gridCol w:w="1269"/>
        <w:gridCol w:w="150"/>
        <w:gridCol w:w="548"/>
        <w:gridCol w:w="356"/>
        <w:gridCol w:w="1012"/>
        <w:gridCol w:w="359"/>
        <w:gridCol w:w="469"/>
        <w:gridCol w:w="862"/>
        <w:gridCol w:w="550"/>
        <w:gridCol w:w="850"/>
      </w:tblGrid>
      <w:tr w:rsidR="004A22E8" w:rsidRPr="004A22E8" w:rsidTr="004A22E8">
        <w:tc>
          <w:tcPr>
            <w:tcW w:w="6316" w:type="dxa"/>
            <w:gridSpan w:val="11"/>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1331"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Всего листов ___</w:t>
            </w:r>
          </w:p>
        </w:tc>
      </w:tr>
      <w:tr w:rsidR="004A22E8" w:rsidRPr="004A22E8" w:rsidTr="004A22E8">
        <w:tc>
          <w:tcPr>
            <w:tcW w:w="9047" w:type="dxa"/>
            <w:gridSpan w:val="15"/>
            <w:tcBorders>
              <w:top w:val="single" w:sz="4" w:space="0" w:color="auto"/>
              <w:bottom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8"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4</w:t>
            </w:r>
          </w:p>
        </w:tc>
        <w:tc>
          <w:tcPr>
            <w:tcW w:w="8489" w:type="dxa"/>
            <w:gridSpan w:val="1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Собственник объекта адресации или лицо, обладающее иным вещным правом на объект адресации</w:t>
            </w: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7620" w:type="dxa"/>
            <w:gridSpan w:val="1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физическое лицо:</w:t>
            </w: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1"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фамилия:</w:t>
            </w:r>
          </w:p>
        </w:tc>
        <w:tc>
          <w:tcPr>
            <w:tcW w:w="2066" w:type="dxa"/>
            <w:gridSpan w:val="4"/>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отчество (полностью) (при наличии):</w:t>
            </w:r>
          </w:p>
        </w:tc>
        <w:tc>
          <w:tcPr>
            <w:tcW w:w="850" w:type="dxa"/>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ind w:left="-7"/>
              <w:jc w:val="center"/>
              <w:rPr>
                <w:rFonts w:ascii="Times New Roman" w:hAnsi="Times New Roman" w:cs="Times New Roman"/>
                <w:sz w:val="20"/>
                <w:szCs w:val="20"/>
              </w:rPr>
            </w:pPr>
            <w:r w:rsidRPr="004A22E8">
              <w:rPr>
                <w:rFonts w:ascii="Times New Roman" w:hAnsi="Times New Roman" w:cs="Times New Roman"/>
                <w:sz w:val="20"/>
                <w:szCs w:val="20"/>
              </w:rPr>
              <w:t>ИНН (при наличии):</w:t>
            </w: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2464"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066"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240"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464" w:type="dxa"/>
            <w:gridSpan w:val="3"/>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документ, удостоверяющий личность:</w:t>
            </w:r>
          </w:p>
        </w:tc>
        <w:tc>
          <w:tcPr>
            <w:tcW w:w="2066"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вид:</w:t>
            </w:r>
          </w:p>
        </w:tc>
        <w:tc>
          <w:tcPr>
            <w:tcW w:w="2240"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серия:</w:t>
            </w:r>
          </w:p>
        </w:tc>
        <w:tc>
          <w:tcPr>
            <w:tcW w:w="850"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номер:</w:t>
            </w: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2066"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240"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066"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дата выдачи:</w:t>
            </w:r>
          </w:p>
        </w:tc>
        <w:tc>
          <w:tcPr>
            <w:tcW w:w="3090" w:type="dxa"/>
            <w:gridSpan w:val="5"/>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кем выдан:</w:t>
            </w: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2066" w:type="dxa"/>
            <w:gridSpan w:val="4"/>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"__" ______ ____ г.</w:t>
            </w:r>
          </w:p>
        </w:tc>
        <w:tc>
          <w:tcPr>
            <w:tcW w:w="3090" w:type="dxa"/>
            <w:gridSpan w:val="5"/>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066" w:type="dxa"/>
            <w:gridSpan w:val="4"/>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090" w:type="dxa"/>
            <w:gridSpan w:val="5"/>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почтовый адрес:</w:t>
            </w:r>
          </w:p>
        </w:tc>
        <w:tc>
          <w:tcPr>
            <w:tcW w:w="2894" w:type="dxa"/>
            <w:gridSpan w:val="6"/>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адрес электронной почты (при наличии):</w:t>
            </w: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2464"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894" w:type="dxa"/>
            <w:gridSpan w:val="6"/>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464"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894" w:type="dxa"/>
            <w:gridSpan w:val="6"/>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262" w:type="dxa"/>
            <w:gridSpan w:val="3"/>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7620" w:type="dxa"/>
            <w:gridSpan w:val="1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5"/>
              <w:jc w:val="both"/>
              <w:rPr>
                <w:rFonts w:ascii="Times New Roman" w:hAnsi="Times New Roman" w:cs="Times New Roman"/>
                <w:sz w:val="20"/>
                <w:szCs w:val="20"/>
              </w:rPr>
            </w:pPr>
            <w:r w:rsidRPr="004A22E8">
              <w:rPr>
                <w:rFonts w:ascii="Times New Roman" w:hAnsi="Times New Roman" w:cs="Times New Roman"/>
                <w:sz w:val="20"/>
                <w:szCs w:val="20"/>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5"/>
              <w:jc w:val="both"/>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5"/>
              <w:jc w:val="both"/>
              <w:rPr>
                <w:rFonts w:ascii="Times New Roman" w:hAnsi="Times New Roman" w:cs="Times New Roman"/>
                <w:sz w:val="20"/>
                <w:szCs w:val="20"/>
              </w:rPr>
            </w:pPr>
          </w:p>
        </w:tc>
        <w:tc>
          <w:tcPr>
            <w:tcW w:w="421"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614" w:type="dxa"/>
            <w:gridSpan w:val="4"/>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полное наименование:</w:t>
            </w:r>
          </w:p>
        </w:tc>
        <w:tc>
          <w:tcPr>
            <w:tcW w:w="5006"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614" w:type="dxa"/>
            <w:gridSpan w:val="4"/>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5006"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518"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ИНН (для российского юридического лица):</w:t>
            </w:r>
          </w:p>
        </w:tc>
        <w:tc>
          <w:tcPr>
            <w:tcW w:w="4102"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КПП (для российского юридического лица):</w:t>
            </w: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3518"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102"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дата регистрации (для иностранного юридического лица):</w:t>
            </w:r>
          </w:p>
        </w:tc>
        <w:tc>
          <w:tcPr>
            <w:tcW w:w="226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номер регистрации (для иностранного юридического лица):</w:t>
            </w: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744" w:type="dxa"/>
            <w:gridSpan w:val="5"/>
            <w:vMerge w:val="restart"/>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"__" ________ ____ г.</w:t>
            </w: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744" w:type="dxa"/>
            <w:gridSpan w:val="5"/>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262" w:type="dxa"/>
            <w:gridSpan w:val="3"/>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адрес электронной почты (при наличии):</w:t>
            </w: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744" w:type="dxa"/>
            <w:gridSpan w:val="5"/>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744" w:type="dxa"/>
            <w:gridSpan w:val="5"/>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262" w:type="dxa"/>
            <w:gridSpan w:val="3"/>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7620" w:type="dxa"/>
            <w:gridSpan w:val="1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Вещное право на объект адресации:</w:t>
            </w: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19"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право собственности</w:t>
            </w: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19"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право хозяйственного ведения имуществом на объект адресации</w:t>
            </w: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19"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право оперативного управления имуществом на объект адресации</w:t>
            </w: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19"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право пожизненно наследуемого владения земельным участком</w:t>
            </w: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21"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19"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право постоянного (бессрочного) пользования земельным участком</w:t>
            </w:r>
          </w:p>
        </w:tc>
      </w:tr>
      <w:tr w:rsidR="004A22E8" w:rsidRPr="004A22E8" w:rsidTr="004A22E8">
        <w:tc>
          <w:tcPr>
            <w:tcW w:w="558"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5</w:t>
            </w:r>
          </w:p>
        </w:tc>
        <w:tc>
          <w:tcPr>
            <w:tcW w:w="8489" w:type="dxa"/>
            <w:gridSpan w:val="1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583"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Лично</w:t>
            </w:r>
          </w:p>
        </w:tc>
        <w:tc>
          <w:tcPr>
            <w:tcW w:w="356"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102"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В многофункциональном центре</w:t>
            </w: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Почтовым отправлением по адресу:</w:t>
            </w:r>
          </w:p>
        </w:tc>
        <w:tc>
          <w:tcPr>
            <w:tcW w:w="4458" w:type="dxa"/>
            <w:gridSpan w:val="7"/>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583" w:type="dxa"/>
            <w:gridSpan w:val="6"/>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58" w:type="dxa"/>
            <w:gridSpan w:val="7"/>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041" w:type="dxa"/>
            <w:gridSpan w:val="1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5"/>
              <w:jc w:val="both"/>
              <w:rPr>
                <w:rFonts w:ascii="Times New Roman" w:hAnsi="Times New Roman" w:cs="Times New Roman"/>
                <w:sz w:val="20"/>
                <w:szCs w:val="20"/>
              </w:rPr>
            </w:pPr>
            <w:r w:rsidRPr="004A22E8">
              <w:rPr>
                <w:rFonts w:ascii="Times New Roman" w:hAnsi="Times New Roman" w:cs="Times New Roman"/>
                <w:sz w:val="20"/>
                <w:szCs w:val="20"/>
              </w:rPr>
              <w:t>В личном кабинете на Едином портале государственных и муниципальных услуг, РПГУ</w:t>
            </w: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5"/>
              <w:jc w:val="both"/>
              <w:rPr>
                <w:rFonts w:ascii="Times New Roman" w:hAnsi="Times New Roman" w:cs="Times New Roman"/>
                <w:sz w:val="20"/>
                <w:szCs w:val="20"/>
              </w:rPr>
            </w:pPr>
          </w:p>
        </w:tc>
        <w:tc>
          <w:tcPr>
            <w:tcW w:w="448"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041" w:type="dxa"/>
            <w:gridSpan w:val="1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В личном кабинете федеральной информационной адресной системы</w:t>
            </w: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10"/>
              <w:jc w:val="both"/>
              <w:rPr>
                <w:rFonts w:ascii="Times New Roman" w:hAnsi="Times New Roman" w:cs="Times New Roman"/>
                <w:sz w:val="20"/>
                <w:szCs w:val="20"/>
              </w:rPr>
            </w:pPr>
            <w:r w:rsidRPr="004A22E8">
              <w:rPr>
                <w:rFonts w:ascii="Times New Roman" w:hAnsi="Times New Roman" w:cs="Times New Roman"/>
                <w:sz w:val="20"/>
                <w:szCs w:val="20"/>
              </w:rPr>
              <w:t>На адрес электронной почты (для сообщения о получении заявления и документов)</w:t>
            </w:r>
          </w:p>
        </w:tc>
        <w:tc>
          <w:tcPr>
            <w:tcW w:w="4458" w:type="dxa"/>
            <w:gridSpan w:val="7"/>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583" w:type="dxa"/>
            <w:gridSpan w:val="6"/>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58" w:type="dxa"/>
            <w:gridSpan w:val="7"/>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8"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6</w:t>
            </w:r>
          </w:p>
        </w:tc>
        <w:tc>
          <w:tcPr>
            <w:tcW w:w="8489" w:type="dxa"/>
            <w:gridSpan w:val="1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Расписку в получении документов прошу:</w:t>
            </w: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1616"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Выдать лично</w:t>
            </w:r>
          </w:p>
        </w:tc>
        <w:tc>
          <w:tcPr>
            <w:tcW w:w="6425" w:type="dxa"/>
            <w:gridSpan w:val="10"/>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Расписка получена: ___________________________________</w:t>
            </w:r>
          </w:p>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(подпись заявителя)</w:t>
            </w: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both"/>
              <w:rPr>
                <w:rFonts w:ascii="Times New Roman" w:hAnsi="Times New Roman" w:cs="Times New Roman"/>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Направить почтовым отправлением по адресу:</w:t>
            </w:r>
          </w:p>
        </w:tc>
        <w:tc>
          <w:tcPr>
            <w:tcW w:w="4458" w:type="dxa"/>
            <w:gridSpan w:val="7"/>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583" w:type="dxa"/>
            <w:gridSpan w:val="6"/>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58" w:type="dxa"/>
            <w:gridSpan w:val="7"/>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58"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48"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041" w:type="dxa"/>
            <w:gridSpan w:val="1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Не направлять</w:t>
            </w:r>
          </w:p>
        </w:tc>
      </w:tr>
    </w:tbl>
    <w:p w:rsidR="004A22E8" w:rsidRPr="004A22E8" w:rsidRDefault="004A22E8" w:rsidP="004A22E8">
      <w:pPr>
        <w:autoSpaceDE w:val="0"/>
        <w:autoSpaceDN w:val="0"/>
        <w:adjustRightInd w:val="0"/>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7"/>
        <w:gridCol w:w="432"/>
        <w:gridCol w:w="405"/>
        <w:gridCol w:w="2520"/>
        <w:gridCol w:w="164"/>
        <w:gridCol w:w="849"/>
        <w:gridCol w:w="450"/>
        <w:gridCol w:w="571"/>
        <w:gridCol w:w="388"/>
        <w:gridCol w:w="446"/>
        <w:gridCol w:w="885"/>
        <w:gridCol w:w="511"/>
        <w:gridCol w:w="907"/>
      </w:tblGrid>
      <w:tr w:rsidR="004A22E8" w:rsidRPr="004A22E8" w:rsidTr="004A22E8">
        <w:tc>
          <w:tcPr>
            <w:tcW w:w="6316" w:type="dxa"/>
            <w:gridSpan w:val="9"/>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1331"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Лист N ___</w:t>
            </w:r>
          </w:p>
        </w:tc>
        <w:tc>
          <w:tcPr>
            <w:tcW w:w="1418"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Всего листов ___</w:t>
            </w:r>
          </w:p>
        </w:tc>
      </w:tr>
      <w:tr w:rsidR="004A22E8" w:rsidRPr="004A22E8" w:rsidTr="004A22E8">
        <w:tc>
          <w:tcPr>
            <w:tcW w:w="9065" w:type="dxa"/>
            <w:gridSpan w:val="13"/>
            <w:tcBorders>
              <w:top w:val="single" w:sz="4" w:space="0" w:color="auto"/>
              <w:bottom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7</w:t>
            </w:r>
          </w:p>
        </w:tc>
        <w:tc>
          <w:tcPr>
            <w:tcW w:w="8528" w:type="dxa"/>
            <w:gridSpan w:val="1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Заявитель:</w:t>
            </w: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096" w:type="dxa"/>
            <w:gridSpan w:val="11"/>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Собственник объекта адресации или лицо, обладающее иным вещным правом на объект адресации</w:t>
            </w: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096" w:type="dxa"/>
            <w:gridSpan w:val="11"/>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Представитель собственника объекта адресации или лица, обладающего иным вещным правом на объект адресации</w:t>
            </w: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05"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физическое лицо:</w:t>
            </w: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фамилия:</w:t>
            </w:r>
          </w:p>
        </w:tc>
        <w:tc>
          <w:tcPr>
            <w:tcW w:w="2034" w:type="dxa"/>
            <w:gridSpan w:val="4"/>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отчество (полностью) (при наличии):</w:t>
            </w:r>
          </w:p>
        </w:tc>
        <w:tc>
          <w:tcPr>
            <w:tcW w:w="907" w:type="dxa"/>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ИНН (при наличии):</w:t>
            </w: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034"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230"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520"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вид:</w:t>
            </w:r>
          </w:p>
        </w:tc>
        <w:tc>
          <w:tcPr>
            <w:tcW w:w="2230"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серия:</w:t>
            </w:r>
          </w:p>
        </w:tc>
        <w:tc>
          <w:tcPr>
            <w:tcW w:w="907"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номер:</w:t>
            </w: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2034"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230"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034"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дата выдачи:</w:t>
            </w:r>
          </w:p>
        </w:tc>
        <w:tc>
          <w:tcPr>
            <w:tcW w:w="3137" w:type="dxa"/>
            <w:gridSpan w:val="5"/>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кем выдан:</w:t>
            </w: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2034" w:type="dxa"/>
            <w:gridSpan w:val="4"/>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"__" ______ ____ г.</w:t>
            </w:r>
          </w:p>
        </w:tc>
        <w:tc>
          <w:tcPr>
            <w:tcW w:w="3137" w:type="dxa"/>
            <w:gridSpan w:val="5"/>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034" w:type="dxa"/>
            <w:gridSpan w:val="4"/>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137" w:type="dxa"/>
            <w:gridSpan w:val="5"/>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адрес электронной почты (при наличии):</w:t>
            </w: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868" w:type="dxa"/>
            <w:gridSpan w:val="6"/>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868" w:type="dxa"/>
            <w:gridSpan w:val="6"/>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303" w:type="dxa"/>
            <w:gridSpan w:val="3"/>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наименование и реквизиты документа, подтверждающего полномочия представителя:</w:t>
            </w: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5"/>
              <w:jc w:val="both"/>
              <w:rPr>
                <w:rFonts w:ascii="Times New Roman" w:hAnsi="Times New Roman" w:cs="Times New Roman"/>
                <w:sz w:val="20"/>
                <w:szCs w:val="20"/>
              </w:rPr>
            </w:pPr>
            <w:r w:rsidRPr="004A22E8">
              <w:rPr>
                <w:rFonts w:ascii="Times New Roman" w:hAnsi="Times New Roman" w:cs="Times New Roman"/>
                <w:sz w:val="20"/>
                <w:szCs w:val="20"/>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5"/>
              <w:jc w:val="both"/>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5"/>
              <w:jc w:val="both"/>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ind w:firstLine="5"/>
              <w:jc w:val="both"/>
              <w:rPr>
                <w:rFonts w:ascii="Times New Roman" w:hAnsi="Times New Roman" w:cs="Times New Roman"/>
                <w:sz w:val="20"/>
                <w:szCs w:val="20"/>
              </w:rPr>
            </w:pPr>
          </w:p>
        </w:tc>
        <w:tc>
          <w:tcPr>
            <w:tcW w:w="2684" w:type="dxa"/>
            <w:gridSpan w:val="2"/>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полное наименование:</w:t>
            </w:r>
          </w:p>
        </w:tc>
        <w:tc>
          <w:tcPr>
            <w:tcW w:w="5007"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684" w:type="dxa"/>
            <w:gridSpan w:val="2"/>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5007" w:type="dxa"/>
            <w:gridSpan w:val="8"/>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3533"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КПП (для российского юридического лица):</w:t>
            </w:r>
          </w:p>
        </w:tc>
        <w:tc>
          <w:tcPr>
            <w:tcW w:w="4158" w:type="dxa"/>
            <w:gridSpan w:val="7"/>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ИНН (для российского юридического лица):</w:t>
            </w: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3533"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158" w:type="dxa"/>
            <w:gridSpan w:val="7"/>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страна регистрации (инкорпорации)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дата регистрации (для иностранного юридического лица):</w:t>
            </w:r>
          </w:p>
        </w:tc>
        <w:tc>
          <w:tcPr>
            <w:tcW w:w="2303"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номер регистрации (для иностранного юридического лица):</w:t>
            </w: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704" w:type="dxa"/>
            <w:gridSpan w:val="5"/>
            <w:vMerge w:val="restart"/>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"__" _________ ____ г.</w:t>
            </w: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704" w:type="dxa"/>
            <w:gridSpan w:val="5"/>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303" w:type="dxa"/>
            <w:gridSpan w:val="3"/>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адрес электронной почты (при наличии):</w:t>
            </w: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704" w:type="dxa"/>
            <w:gridSpan w:val="5"/>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704" w:type="dxa"/>
            <w:gridSpan w:val="5"/>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303" w:type="dxa"/>
            <w:gridSpan w:val="3"/>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наименование и реквизиты документа, подтверждающего полномочия представителя:</w:t>
            </w: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8</w:t>
            </w:r>
          </w:p>
        </w:tc>
        <w:tc>
          <w:tcPr>
            <w:tcW w:w="8528" w:type="dxa"/>
            <w:gridSpan w:val="1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Документы, прилагаемые к заявлению:</w:t>
            </w: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Копия в количестве ___ экз., на ___ л.</w:t>
            </w: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Копия в количестве ___ экз., на ___ л.</w:t>
            </w: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Копия в количестве ___ экз., на ___ л.</w:t>
            </w:r>
          </w:p>
        </w:tc>
      </w:tr>
      <w:tr w:rsidR="004A22E8" w:rsidRPr="004A22E8" w:rsidTr="004A22E8">
        <w:tc>
          <w:tcPr>
            <w:tcW w:w="537"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right"/>
              <w:rPr>
                <w:rFonts w:ascii="Times New Roman" w:hAnsi="Times New Roman" w:cs="Times New Roman"/>
                <w:sz w:val="20"/>
                <w:szCs w:val="20"/>
              </w:rPr>
            </w:pPr>
            <w:r w:rsidRPr="004A22E8">
              <w:rPr>
                <w:rFonts w:ascii="Times New Roman" w:hAnsi="Times New Roman" w:cs="Times New Roman"/>
                <w:sz w:val="20"/>
                <w:szCs w:val="20"/>
              </w:rPr>
              <w:t>9</w:t>
            </w:r>
          </w:p>
        </w:tc>
        <w:tc>
          <w:tcPr>
            <w:tcW w:w="8528" w:type="dxa"/>
            <w:gridSpan w:val="1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Примечание:</w:t>
            </w: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bl>
    <w:p w:rsidR="004A22E8" w:rsidRPr="004A22E8" w:rsidRDefault="004A22E8" w:rsidP="004A22E8">
      <w:pPr>
        <w:autoSpaceDE w:val="0"/>
        <w:autoSpaceDN w:val="0"/>
        <w:adjustRightInd w:val="0"/>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7"/>
        <w:gridCol w:w="2358"/>
        <w:gridCol w:w="3389"/>
        <w:gridCol w:w="1363"/>
        <w:gridCol w:w="1417"/>
      </w:tblGrid>
      <w:tr w:rsidR="004A22E8" w:rsidRPr="004A22E8" w:rsidTr="004A22E8">
        <w:tc>
          <w:tcPr>
            <w:tcW w:w="6284" w:type="dxa"/>
            <w:gridSpan w:val="3"/>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1363"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Лист N ___</w:t>
            </w:r>
          </w:p>
        </w:tc>
        <w:tc>
          <w:tcPr>
            <w:tcW w:w="1417"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Всего листов ___</w:t>
            </w:r>
          </w:p>
        </w:tc>
      </w:tr>
      <w:tr w:rsidR="004A22E8" w:rsidRPr="004A22E8" w:rsidTr="004A22E8">
        <w:tc>
          <w:tcPr>
            <w:tcW w:w="6284" w:type="dxa"/>
            <w:gridSpan w:val="3"/>
            <w:tcBorders>
              <w:top w:val="single" w:sz="4" w:space="0" w:color="auto"/>
              <w:bottom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1363" w:type="dxa"/>
            <w:tcBorders>
              <w:top w:val="single" w:sz="4" w:space="0" w:color="auto"/>
              <w:bottom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1417" w:type="dxa"/>
            <w:tcBorders>
              <w:top w:val="single" w:sz="4" w:space="0" w:color="auto"/>
              <w:bottom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10</w:t>
            </w:r>
          </w:p>
        </w:tc>
        <w:tc>
          <w:tcPr>
            <w:tcW w:w="8527"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а также организацией, признаваемой управляющей компанией в соответствии с Федеральным </w:t>
            </w:r>
            <w:hyperlink r:id="rId708" w:history="1">
              <w:r w:rsidRPr="004A22E8">
                <w:rPr>
                  <w:rFonts w:ascii="Times New Roman" w:hAnsi="Times New Roman" w:cs="Times New Roman"/>
                  <w:color w:val="0000FF"/>
                  <w:sz w:val="20"/>
                  <w:szCs w:val="20"/>
                </w:rPr>
                <w:t>законом</w:t>
              </w:r>
            </w:hyperlink>
            <w:r w:rsidRPr="004A22E8">
              <w:rPr>
                <w:rFonts w:ascii="Times New Roman" w:hAnsi="Times New Roman" w:cs="Times New Roman"/>
                <w:sz w:val="20"/>
                <w:szCs w:val="20"/>
              </w:rPr>
              <w:t xml:space="preserve"> "Об инновационном центре "Сколково",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управляющей компанией в соответствии с Федеральным </w:t>
            </w:r>
            <w:hyperlink r:id="rId709" w:history="1">
              <w:r w:rsidRPr="004A22E8">
                <w:rPr>
                  <w:rFonts w:ascii="Times New Roman" w:hAnsi="Times New Roman" w:cs="Times New Roman"/>
                  <w:color w:val="0000FF"/>
                  <w:sz w:val="20"/>
                  <w:szCs w:val="20"/>
                </w:rPr>
                <w:t>законом</w:t>
              </w:r>
            </w:hyperlink>
            <w:r w:rsidRPr="004A22E8">
              <w:rPr>
                <w:rFonts w:ascii="Times New Roman" w:hAnsi="Times New Roman" w:cs="Times New Roman"/>
                <w:sz w:val="20"/>
                <w:szCs w:val="20"/>
              </w:rPr>
              <w:t xml:space="preserve"> "Об инновационном центре "Сколково", осуществляющими присвоение, изменение и аннулирование адресов, в целях предоставления государственной услуги.</w:t>
            </w:r>
          </w:p>
        </w:tc>
      </w:tr>
      <w:tr w:rsidR="004A22E8" w:rsidRPr="004A22E8" w:rsidTr="004A22E8">
        <w:tc>
          <w:tcPr>
            <w:tcW w:w="537"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11</w:t>
            </w:r>
          </w:p>
        </w:tc>
        <w:tc>
          <w:tcPr>
            <w:tcW w:w="8527"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Настоящим также подтверждаю, что:</w:t>
            </w:r>
          </w:p>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сведения, указанные в настоящем заявлении, на дату представления заявления достоверны;</w:t>
            </w:r>
          </w:p>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4A22E8" w:rsidRPr="004A22E8" w:rsidTr="004A22E8">
        <w:tc>
          <w:tcPr>
            <w:tcW w:w="537"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12</w:t>
            </w:r>
          </w:p>
        </w:tc>
        <w:tc>
          <w:tcPr>
            <w:tcW w:w="5747"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Подпись</w:t>
            </w:r>
          </w:p>
        </w:tc>
        <w:tc>
          <w:tcPr>
            <w:tcW w:w="2780" w:type="dxa"/>
            <w:gridSpan w:val="2"/>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Дата</w:t>
            </w: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2358" w:type="dxa"/>
            <w:tcBorders>
              <w:top w:val="single" w:sz="4" w:space="0" w:color="auto"/>
              <w:left w:val="single" w:sz="4" w:space="0" w:color="auto"/>
              <w:bottom w:val="single" w:sz="4" w:space="0" w:color="auto"/>
            </w:tcBorders>
            <w:vAlign w:val="center"/>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_________________</w:t>
            </w:r>
          </w:p>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(подпись)</w:t>
            </w:r>
          </w:p>
        </w:tc>
        <w:tc>
          <w:tcPr>
            <w:tcW w:w="3389" w:type="dxa"/>
            <w:tcBorders>
              <w:top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_______________________</w:t>
            </w:r>
          </w:p>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(инициалы, фамилия)</w:t>
            </w:r>
          </w:p>
        </w:tc>
        <w:tc>
          <w:tcPr>
            <w:tcW w:w="2780" w:type="dxa"/>
            <w:gridSpan w:val="2"/>
            <w:tcBorders>
              <w:top w:val="single" w:sz="4" w:space="0" w:color="auto"/>
              <w:left w:val="single" w:sz="4" w:space="0" w:color="auto"/>
              <w:bottom w:val="single" w:sz="4" w:space="0" w:color="auto"/>
              <w:right w:val="single" w:sz="4" w:space="0" w:color="auto"/>
            </w:tcBorders>
            <w:vAlign w:val="center"/>
          </w:tcPr>
          <w:p w:rsidR="004A22E8" w:rsidRPr="004A22E8" w:rsidRDefault="004A22E8" w:rsidP="004A22E8">
            <w:pPr>
              <w:autoSpaceDE w:val="0"/>
              <w:autoSpaceDN w:val="0"/>
              <w:adjustRightInd w:val="0"/>
              <w:jc w:val="both"/>
              <w:rPr>
                <w:rFonts w:ascii="Times New Roman" w:hAnsi="Times New Roman" w:cs="Times New Roman"/>
                <w:sz w:val="20"/>
                <w:szCs w:val="20"/>
              </w:rPr>
            </w:pPr>
            <w:r w:rsidRPr="004A22E8">
              <w:rPr>
                <w:rFonts w:ascii="Times New Roman" w:hAnsi="Times New Roman" w:cs="Times New Roman"/>
                <w:sz w:val="20"/>
                <w:szCs w:val="20"/>
              </w:rPr>
              <w:t>"__" ___________ ____ г.</w:t>
            </w:r>
          </w:p>
        </w:tc>
      </w:tr>
      <w:tr w:rsidR="004A22E8" w:rsidRPr="004A22E8" w:rsidTr="004A22E8">
        <w:tc>
          <w:tcPr>
            <w:tcW w:w="537" w:type="dxa"/>
            <w:vMerge w:val="restart"/>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13</w:t>
            </w:r>
          </w:p>
        </w:tc>
        <w:tc>
          <w:tcPr>
            <w:tcW w:w="8527"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Отметка специалиста, принявшего заявление и приложенные к нему документы:</w:t>
            </w: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r w:rsidR="004A22E8" w:rsidRPr="004A22E8" w:rsidTr="004A22E8">
        <w:tc>
          <w:tcPr>
            <w:tcW w:w="537" w:type="dxa"/>
            <w:vMerge/>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p>
        </w:tc>
      </w:tr>
    </w:tbl>
    <w:p w:rsidR="004A22E8" w:rsidRPr="004A22E8" w:rsidRDefault="004A22E8" w:rsidP="004A22E8">
      <w:pPr>
        <w:autoSpaceDE w:val="0"/>
        <w:autoSpaceDN w:val="0"/>
        <w:adjustRightInd w:val="0"/>
        <w:jc w:val="both"/>
        <w:rPr>
          <w:rFonts w:ascii="Times New Roman" w:hAnsi="Times New Roman" w:cs="Times New Roman"/>
          <w:sz w:val="20"/>
          <w:szCs w:val="20"/>
        </w:rPr>
      </w:pP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r w:rsidRPr="004A22E8">
        <w:rPr>
          <w:rFonts w:ascii="Times New Roman" w:hAnsi="Times New Roman" w:cs="Times New Roman"/>
          <w:sz w:val="20"/>
          <w:szCs w:val="20"/>
        </w:rPr>
        <w:t>--------------------------------</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bookmarkStart w:id="74" w:name="Par571"/>
      <w:bookmarkEnd w:id="74"/>
      <w:r w:rsidRPr="004A22E8">
        <w:rPr>
          <w:rFonts w:ascii="Times New Roman" w:hAnsi="Times New Roman" w:cs="Times New Roman"/>
          <w:sz w:val="20"/>
          <w:szCs w:val="20"/>
        </w:rPr>
        <w:t>&lt;1&gt; Строка дублируется для каждого объединенного земельного участка.</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bookmarkStart w:id="75" w:name="Par572"/>
      <w:bookmarkEnd w:id="75"/>
      <w:r w:rsidRPr="004A22E8">
        <w:rPr>
          <w:rFonts w:ascii="Times New Roman" w:hAnsi="Times New Roman" w:cs="Times New Roman"/>
          <w:sz w:val="20"/>
          <w:szCs w:val="20"/>
        </w:rPr>
        <w:lastRenderedPageBreak/>
        <w:t>&lt;2&gt; Строка дублируется для каждого перераспределенного земельного участка.</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bookmarkStart w:id="76" w:name="Par573"/>
      <w:bookmarkEnd w:id="76"/>
      <w:r w:rsidRPr="004A22E8">
        <w:rPr>
          <w:rFonts w:ascii="Times New Roman" w:hAnsi="Times New Roman" w:cs="Times New Roman"/>
          <w:sz w:val="20"/>
          <w:szCs w:val="20"/>
        </w:rPr>
        <w:t>&lt;3&gt; Строка дублируется для каждого разделенного помещения.</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bookmarkStart w:id="77" w:name="Par574"/>
      <w:bookmarkEnd w:id="77"/>
      <w:r w:rsidRPr="004A22E8">
        <w:rPr>
          <w:rFonts w:ascii="Times New Roman" w:hAnsi="Times New Roman" w:cs="Times New Roman"/>
          <w:sz w:val="20"/>
          <w:szCs w:val="20"/>
        </w:rPr>
        <w:t>&lt;4&gt; Строка дублируется для каждого объединенного помещения.</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r w:rsidRPr="004A22E8">
        <w:rPr>
          <w:rFonts w:ascii="Times New Roman" w:hAnsi="Times New Roman" w:cs="Times New Roman"/>
          <w:sz w:val="20"/>
          <w:szCs w:val="20"/>
        </w:rPr>
        <w:t>Примечание.</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r w:rsidRPr="004A22E8">
        <w:rPr>
          <w:rFonts w:ascii="Times New Roman" w:hAnsi="Times New Roman" w:cs="Times New Roman"/>
          <w:sz w:val="20"/>
          <w:szCs w:val="20"/>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r w:rsidRPr="004A22E8">
        <w:rPr>
          <w:rFonts w:ascii="Times New Roman" w:hAnsi="Times New Roman" w:cs="Times New Roman"/>
          <w:sz w:val="20"/>
          <w:szCs w:val="20"/>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4A22E8" w:rsidRPr="004A22E8" w:rsidRDefault="004A22E8" w:rsidP="004A22E8">
      <w:pPr>
        <w:autoSpaceDE w:val="0"/>
        <w:autoSpaceDN w:val="0"/>
        <w:adjustRightInd w:val="0"/>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4"/>
        <w:gridCol w:w="546"/>
        <w:gridCol w:w="546"/>
      </w:tblGrid>
      <w:tr w:rsidR="004A22E8" w:rsidRPr="004A22E8" w:rsidTr="004A22E8">
        <w:tc>
          <w:tcPr>
            <w:tcW w:w="564" w:type="dxa"/>
            <w:tcBorders>
              <w:right w:val="single" w:sz="4" w:space="0" w:color="auto"/>
            </w:tcBorders>
          </w:tcPr>
          <w:p w:rsidR="004A22E8" w:rsidRPr="004A22E8" w:rsidRDefault="004A22E8" w:rsidP="004A22E8">
            <w:pPr>
              <w:autoSpaceDE w:val="0"/>
              <w:autoSpaceDN w:val="0"/>
              <w:adjustRightInd w:val="0"/>
              <w:jc w:val="right"/>
              <w:rPr>
                <w:rFonts w:ascii="Times New Roman" w:hAnsi="Times New Roman" w:cs="Times New Roman"/>
                <w:sz w:val="20"/>
                <w:szCs w:val="20"/>
              </w:rPr>
            </w:pPr>
            <w:r w:rsidRPr="004A22E8">
              <w:rPr>
                <w:rFonts w:ascii="Times New Roman" w:hAnsi="Times New Roman" w:cs="Times New Roman"/>
                <w:sz w:val="20"/>
                <w:szCs w:val="20"/>
              </w:rPr>
              <w:t>(</w:t>
            </w:r>
          </w:p>
        </w:tc>
        <w:tc>
          <w:tcPr>
            <w:tcW w:w="546" w:type="dxa"/>
            <w:tcBorders>
              <w:top w:val="single" w:sz="4" w:space="0" w:color="auto"/>
              <w:left w:val="single" w:sz="4" w:space="0" w:color="auto"/>
              <w:bottom w:val="single" w:sz="4" w:space="0" w:color="auto"/>
              <w:right w:val="single" w:sz="4" w:space="0" w:color="auto"/>
            </w:tcBorders>
          </w:tcPr>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V</w:t>
            </w:r>
          </w:p>
        </w:tc>
        <w:tc>
          <w:tcPr>
            <w:tcW w:w="546" w:type="dxa"/>
            <w:tcBorders>
              <w:left w:val="single" w:sz="4" w:space="0" w:color="auto"/>
            </w:tcBorders>
          </w:tcPr>
          <w:p w:rsidR="004A22E8" w:rsidRPr="004A22E8" w:rsidRDefault="004A22E8" w:rsidP="004A22E8">
            <w:pPr>
              <w:autoSpaceDE w:val="0"/>
              <w:autoSpaceDN w:val="0"/>
              <w:adjustRightInd w:val="0"/>
              <w:rPr>
                <w:rFonts w:ascii="Times New Roman" w:hAnsi="Times New Roman" w:cs="Times New Roman"/>
                <w:sz w:val="20"/>
                <w:szCs w:val="20"/>
              </w:rPr>
            </w:pPr>
            <w:r w:rsidRPr="004A22E8">
              <w:rPr>
                <w:rFonts w:ascii="Times New Roman" w:hAnsi="Times New Roman" w:cs="Times New Roman"/>
                <w:sz w:val="20"/>
                <w:szCs w:val="20"/>
              </w:rPr>
              <w:t>).</w:t>
            </w:r>
          </w:p>
        </w:tc>
      </w:tr>
    </w:tbl>
    <w:p w:rsidR="004A22E8" w:rsidRPr="004A22E8" w:rsidRDefault="004A22E8" w:rsidP="004A22E8">
      <w:pPr>
        <w:autoSpaceDE w:val="0"/>
        <w:autoSpaceDN w:val="0"/>
        <w:adjustRightInd w:val="0"/>
        <w:jc w:val="both"/>
        <w:rPr>
          <w:rFonts w:ascii="Times New Roman" w:hAnsi="Times New Roman" w:cs="Times New Roman"/>
          <w:sz w:val="20"/>
          <w:szCs w:val="20"/>
        </w:rPr>
      </w:pPr>
    </w:p>
    <w:p w:rsidR="004A22E8" w:rsidRPr="004A22E8" w:rsidRDefault="004A22E8" w:rsidP="004A22E8">
      <w:pPr>
        <w:autoSpaceDE w:val="0"/>
        <w:autoSpaceDN w:val="0"/>
        <w:adjustRightInd w:val="0"/>
        <w:ind w:firstLine="540"/>
        <w:jc w:val="both"/>
        <w:rPr>
          <w:rFonts w:ascii="Times New Roman" w:hAnsi="Times New Roman" w:cs="Times New Roman"/>
          <w:sz w:val="20"/>
          <w:szCs w:val="20"/>
        </w:rPr>
      </w:pPr>
      <w:r w:rsidRPr="004A22E8">
        <w:rPr>
          <w:rFonts w:ascii="Times New Roman" w:hAnsi="Times New Roman" w:cs="Times New Roman"/>
          <w:sz w:val="20"/>
          <w:szCs w:val="20"/>
        </w:rPr>
        <w:t xml:space="preserve">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органа публичной власти федеральной территории, а также организации, признаваемой управляющей компанией в соответствии с Федеральным </w:t>
      </w:r>
      <w:hyperlink r:id="rId710" w:history="1">
        <w:r w:rsidRPr="004A22E8">
          <w:rPr>
            <w:rFonts w:ascii="Times New Roman" w:hAnsi="Times New Roman" w:cs="Times New Roman"/>
            <w:color w:val="0000FF"/>
            <w:sz w:val="20"/>
            <w:szCs w:val="20"/>
          </w:rPr>
          <w:t>законом</w:t>
        </w:r>
      </w:hyperlink>
      <w:r w:rsidRPr="004A22E8">
        <w:rPr>
          <w:rFonts w:ascii="Times New Roman" w:hAnsi="Times New Roman" w:cs="Times New Roman"/>
          <w:sz w:val="20"/>
          <w:szCs w:val="20"/>
        </w:rPr>
        <w:t xml:space="preserve"> "Об инновационном центре "Сколково",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rsidR="004A22E8" w:rsidRPr="004A22E8" w:rsidRDefault="004A22E8" w:rsidP="004A22E8">
      <w:pPr>
        <w:autoSpaceDE w:val="0"/>
        <w:autoSpaceDN w:val="0"/>
        <w:adjustRightInd w:val="0"/>
        <w:jc w:val="both"/>
        <w:rPr>
          <w:rFonts w:ascii="Times New Roman" w:hAnsi="Times New Roman" w:cs="Times New Roman"/>
          <w:bCs/>
          <w:sz w:val="20"/>
          <w:szCs w:val="20"/>
        </w:rPr>
      </w:pPr>
    </w:p>
    <w:p w:rsidR="004A22E8" w:rsidRPr="004A22E8" w:rsidRDefault="004A22E8" w:rsidP="004A22E8">
      <w:pPr>
        <w:autoSpaceDE w:val="0"/>
        <w:autoSpaceDN w:val="0"/>
        <w:adjustRightInd w:val="0"/>
        <w:jc w:val="both"/>
        <w:rPr>
          <w:rFonts w:ascii="Times New Roman" w:hAnsi="Times New Roman" w:cs="Times New Roman"/>
          <w:bCs/>
          <w:sz w:val="20"/>
          <w:szCs w:val="20"/>
        </w:rPr>
      </w:pPr>
    </w:p>
    <w:p w:rsidR="004A22E8" w:rsidRPr="004A22E8" w:rsidRDefault="004A22E8" w:rsidP="004A22E8">
      <w:pPr>
        <w:autoSpaceDE w:val="0"/>
        <w:autoSpaceDN w:val="0"/>
        <w:adjustRightInd w:val="0"/>
        <w:jc w:val="right"/>
        <w:outlineLvl w:val="0"/>
        <w:rPr>
          <w:rFonts w:ascii="Times New Roman" w:hAnsi="Times New Roman" w:cs="Times New Roman"/>
          <w:sz w:val="20"/>
          <w:szCs w:val="20"/>
        </w:rPr>
      </w:pPr>
      <w:r w:rsidRPr="004A22E8">
        <w:rPr>
          <w:rFonts w:ascii="Times New Roman" w:hAnsi="Times New Roman" w:cs="Times New Roman"/>
          <w:sz w:val="20"/>
          <w:szCs w:val="20"/>
        </w:rPr>
        <w:t>Приложение № 3</w:t>
      </w:r>
    </w:p>
    <w:p w:rsidR="004A22E8" w:rsidRPr="004A22E8" w:rsidRDefault="004A22E8" w:rsidP="004A22E8">
      <w:pPr>
        <w:autoSpaceDE w:val="0"/>
        <w:autoSpaceDN w:val="0"/>
        <w:adjustRightInd w:val="0"/>
        <w:jc w:val="right"/>
        <w:rPr>
          <w:rFonts w:ascii="Times New Roman" w:hAnsi="Times New Roman" w:cs="Times New Roman"/>
          <w:sz w:val="20"/>
          <w:szCs w:val="20"/>
        </w:rPr>
      </w:pPr>
      <w:r w:rsidRPr="004A22E8">
        <w:rPr>
          <w:rFonts w:ascii="Times New Roman" w:hAnsi="Times New Roman" w:cs="Times New Roman"/>
          <w:sz w:val="20"/>
          <w:szCs w:val="20"/>
        </w:rPr>
        <w:t>к Административному регламенту</w:t>
      </w:r>
    </w:p>
    <w:p w:rsidR="004A22E8" w:rsidRPr="004A22E8" w:rsidRDefault="004A22E8" w:rsidP="004A22E8">
      <w:pPr>
        <w:autoSpaceDE w:val="0"/>
        <w:autoSpaceDN w:val="0"/>
        <w:adjustRightInd w:val="0"/>
        <w:jc w:val="right"/>
        <w:outlineLvl w:val="1"/>
        <w:rPr>
          <w:rFonts w:ascii="Times New Roman" w:hAnsi="Times New Roman" w:cs="Times New Roman"/>
          <w:sz w:val="20"/>
          <w:szCs w:val="20"/>
        </w:rPr>
      </w:pPr>
    </w:p>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 xml:space="preserve">ФОРМА </w:t>
      </w:r>
    </w:p>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РЕШЕНИЯ О ПРИСВОЕНИИ АДРЕСА ОБЪЕКТУ АДРЕСАЦИИ</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____________________________________________________________________________________________</w:t>
      </w:r>
    </w:p>
    <w:p w:rsidR="004A22E8" w:rsidRPr="004A22E8" w:rsidRDefault="004A22E8" w:rsidP="004A22E8">
      <w:pPr>
        <w:autoSpaceDE w:val="0"/>
        <w:autoSpaceDN w:val="0"/>
        <w:adjustRightInd w:val="0"/>
        <w:jc w:val="center"/>
        <w:outlineLvl w:val="0"/>
        <w:rPr>
          <w:rFonts w:ascii="Times New Roman" w:hAnsi="Times New Roman" w:cs="Times New Roman"/>
          <w:sz w:val="20"/>
          <w:szCs w:val="20"/>
        </w:rPr>
      </w:pPr>
      <w:r w:rsidRPr="004A22E8">
        <w:rPr>
          <w:rFonts w:ascii="Times New Roman" w:hAnsi="Times New Roman" w:cs="Times New Roman"/>
          <w:sz w:val="20"/>
          <w:szCs w:val="20"/>
        </w:rPr>
        <w:t>(наименование органа местного самоуправления)</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____________________________________________________________________________________________</w:t>
      </w:r>
    </w:p>
    <w:p w:rsidR="004A22E8" w:rsidRPr="004A22E8" w:rsidRDefault="004A22E8" w:rsidP="004A22E8">
      <w:pPr>
        <w:autoSpaceDE w:val="0"/>
        <w:autoSpaceDN w:val="0"/>
        <w:adjustRightInd w:val="0"/>
        <w:jc w:val="center"/>
        <w:outlineLvl w:val="0"/>
        <w:rPr>
          <w:rFonts w:ascii="Times New Roman" w:hAnsi="Times New Roman" w:cs="Times New Roman"/>
          <w:sz w:val="20"/>
          <w:szCs w:val="20"/>
        </w:rPr>
      </w:pPr>
      <w:r w:rsidRPr="004A22E8">
        <w:rPr>
          <w:rFonts w:ascii="Times New Roman" w:hAnsi="Times New Roman" w:cs="Times New Roman"/>
          <w:sz w:val="20"/>
          <w:szCs w:val="20"/>
        </w:rPr>
        <w:t>(вид документа)</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 xml:space="preserve"> от _______________           </w:t>
      </w:r>
      <w:r w:rsidRPr="004A22E8">
        <w:rPr>
          <w:rFonts w:ascii="Times New Roman" w:hAnsi="Times New Roman" w:cs="Times New Roman"/>
          <w:sz w:val="20"/>
          <w:szCs w:val="20"/>
        </w:rPr>
        <w:tab/>
      </w:r>
      <w:r w:rsidRPr="004A22E8">
        <w:rPr>
          <w:rFonts w:ascii="Times New Roman" w:hAnsi="Times New Roman" w:cs="Times New Roman"/>
          <w:sz w:val="20"/>
          <w:szCs w:val="20"/>
        </w:rPr>
        <w:tab/>
      </w:r>
      <w:r w:rsidRPr="004A22E8">
        <w:rPr>
          <w:rFonts w:ascii="Times New Roman" w:hAnsi="Times New Roman" w:cs="Times New Roman"/>
          <w:sz w:val="20"/>
          <w:szCs w:val="20"/>
        </w:rPr>
        <w:tab/>
      </w:r>
      <w:r w:rsidRPr="004A22E8">
        <w:rPr>
          <w:rFonts w:ascii="Times New Roman" w:hAnsi="Times New Roman" w:cs="Times New Roman"/>
          <w:sz w:val="20"/>
          <w:szCs w:val="20"/>
        </w:rPr>
        <w:tab/>
      </w:r>
      <w:r w:rsidRPr="004A22E8">
        <w:rPr>
          <w:rFonts w:ascii="Times New Roman" w:hAnsi="Times New Roman" w:cs="Times New Roman"/>
          <w:sz w:val="20"/>
          <w:szCs w:val="20"/>
        </w:rPr>
        <w:tab/>
      </w:r>
      <w:r w:rsidRPr="004A22E8">
        <w:rPr>
          <w:rFonts w:ascii="Times New Roman" w:hAnsi="Times New Roman" w:cs="Times New Roman"/>
          <w:sz w:val="20"/>
          <w:szCs w:val="20"/>
        </w:rPr>
        <w:tab/>
      </w:r>
      <w:r w:rsidRPr="004A22E8">
        <w:rPr>
          <w:rFonts w:ascii="Times New Roman" w:hAnsi="Times New Roman" w:cs="Times New Roman"/>
          <w:sz w:val="20"/>
          <w:szCs w:val="20"/>
        </w:rPr>
        <w:tab/>
      </w:r>
      <w:r w:rsidRPr="004A22E8">
        <w:rPr>
          <w:rFonts w:ascii="Times New Roman" w:hAnsi="Times New Roman" w:cs="Times New Roman"/>
          <w:sz w:val="20"/>
          <w:szCs w:val="20"/>
        </w:rPr>
        <w:tab/>
        <w:t>N __________</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p>
    <w:p w:rsidR="004A22E8" w:rsidRPr="004A22E8" w:rsidRDefault="004A22E8" w:rsidP="004A22E8">
      <w:pPr>
        <w:autoSpaceDE w:val="0"/>
        <w:autoSpaceDN w:val="0"/>
        <w:adjustRightInd w:val="0"/>
        <w:ind w:firstLine="708"/>
        <w:jc w:val="both"/>
        <w:outlineLvl w:val="0"/>
        <w:rPr>
          <w:rFonts w:ascii="Times New Roman" w:hAnsi="Times New Roman" w:cs="Times New Roman"/>
          <w:sz w:val="20"/>
          <w:szCs w:val="20"/>
        </w:rPr>
      </w:pPr>
      <w:r w:rsidRPr="004A22E8">
        <w:rPr>
          <w:rFonts w:ascii="Times New Roman" w:hAnsi="Times New Roman" w:cs="Times New Roman"/>
          <w:sz w:val="20"/>
          <w:szCs w:val="20"/>
        </w:rPr>
        <w:t xml:space="preserve">На  основании  Федерального  </w:t>
      </w:r>
      <w:hyperlink r:id="rId711" w:history="1">
        <w:r w:rsidRPr="004A22E8">
          <w:rPr>
            <w:rFonts w:ascii="Times New Roman" w:hAnsi="Times New Roman" w:cs="Times New Roman"/>
            <w:color w:val="0000FF"/>
            <w:sz w:val="20"/>
            <w:szCs w:val="20"/>
          </w:rPr>
          <w:t>закона</w:t>
        </w:r>
      </w:hyperlink>
      <w:r w:rsidRPr="004A22E8">
        <w:rPr>
          <w:rFonts w:ascii="Times New Roman" w:hAnsi="Times New Roman" w:cs="Times New Roman"/>
          <w:sz w:val="20"/>
          <w:szCs w:val="20"/>
        </w:rPr>
        <w:t xml:space="preserve">  от  6 октября 2003 г. N 131-ФЗ "Об общих   принципах   организации   местного   самоуправления   в  Российской Федерации",   Федерального   </w:t>
      </w:r>
      <w:hyperlink r:id="rId712" w:history="1">
        <w:r w:rsidRPr="004A22E8">
          <w:rPr>
            <w:rFonts w:ascii="Times New Roman" w:hAnsi="Times New Roman" w:cs="Times New Roman"/>
            <w:color w:val="0000FF"/>
            <w:sz w:val="20"/>
            <w:szCs w:val="20"/>
          </w:rPr>
          <w:t>закона</w:t>
        </w:r>
      </w:hyperlink>
      <w:r w:rsidRPr="004A22E8">
        <w:rPr>
          <w:rFonts w:ascii="Times New Roman" w:hAnsi="Times New Roman" w:cs="Times New Roman"/>
          <w:sz w:val="20"/>
          <w:szCs w:val="20"/>
        </w:rPr>
        <w:t xml:space="preserve">  от  28  декабря  </w:t>
      </w:r>
      <w:r w:rsidRPr="004A22E8">
        <w:rPr>
          <w:rFonts w:ascii="Times New Roman" w:hAnsi="Times New Roman" w:cs="Times New Roman"/>
          <w:sz w:val="20"/>
          <w:szCs w:val="20"/>
        </w:rPr>
        <w:lastRenderedPageBreak/>
        <w:t xml:space="preserve">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N  443-ФЗ)  и </w:t>
      </w:r>
      <w:hyperlink r:id="rId713" w:history="1">
        <w:r w:rsidRPr="004A22E8">
          <w:rPr>
            <w:rFonts w:ascii="Times New Roman" w:hAnsi="Times New Roman" w:cs="Times New Roman"/>
            <w:color w:val="0000FF"/>
            <w:sz w:val="20"/>
            <w:szCs w:val="20"/>
          </w:rPr>
          <w:t>Правил</w:t>
        </w:r>
      </w:hyperlink>
      <w:r w:rsidRPr="004A22E8">
        <w:rPr>
          <w:rFonts w:ascii="Times New Roman" w:hAnsi="Times New Roman" w:cs="Times New Roman"/>
          <w:sz w:val="20"/>
          <w:szCs w:val="20"/>
        </w:rPr>
        <w:t xml:space="preserve"> присвоения,  изменения и аннулирования адресов, утвержденных постановлением Правительства  Российской  Федерации от 19 ноября 2014 г. N 1221, а также в соответствии с</w:t>
      </w:r>
    </w:p>
    <w:p w:rsidR="004A22E8" w:rsidRPr="004A22E8" w:rsidRDefault="004A22E8" w:rsidP="004A22E8">
      <w:pPr>
        <w:autoSpaceDE w:val="0"/>
        <w:autoSpaceDN w:val="0"/>
        <w:adjustRightInd w:val="0"/>
        <w:jc w:val="center"/>
        <w:outlineLvl w:val="0"/>
        <w:rPr>
          <w:rFonts w:ascii="Times New Roman" w:hAnsi="Times New Roman" w:cs="Times New Roman"/>
          <w:sz w:val="20"/>
          <w:szCs w:val="20"/>
        </w:rPr>
      </w:pP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____________________________________________________________________________________________</w:t>
      </w:r>
    </w:p>
    <w:p w:rsidR="004A22E8" w:rsidRPr="004A22E8" w:rsidRDefault="004A22E8" w:rsidP="004A22E8">
      <w:pPr>
        <w:autoSpaceDE w:val="0"/>
        <w:autoSpaceDN w:val="0"/>
        <w:adjustRightInd w:val="0"/>
        <w:jc w:val="center"/>
        <w:outlineLvl w:val="0"/>
        <w:rPr>
          <w:rFonts w:ascii="Times New Roman" w:hAnsi="Times New Roman" w:cs="Times New Roman"/>
          <w:sz w:val="20"/>
          <w:szCs w:val="20"/>
        </w:rPr>
      </w:pPr>
      <w:r w:rsidRPr="004A22E8">
        <w:rPr>
          <w:rFonts w:ascii="Times New Roman" w:hAnsi="Times New Roman" w:cs="Times New Roman"/>
          <w:sz w:val="20"/>
          <w:szCs w:val="20"/>
        </w:rPr>
        <w:t xml:space="preserve">(указываются реквизиты иных документов, на основании которых принято решение о присвоении адреса, включая реквизиты правил присвоения, изменения    и аннулирования адресов, утвержденных муниципальными правовыми актами и нормативными правовыми актами субъектов Российской Федерации - городов    федерального значения до дня вступления в силу Федерального </w:t>
      </w:r>
      <w:hyperlink r:id="rId714" w:history="1">
        <w:r w:rsidRPr="004A22E8">
          <w:rPr>
            <w:rFonts w:ascii="Times New Roman" w:hAnsi="Times New Roman" w:cs="Times New Roman"/>
            <w:color w:val="0000FF"/>
            <w:sz w:val="20"/>
            <w:szCs w:val="20"/>
          </w:rPr>
          <w:t>закона</w:t>
        </w:r>
      </w:hyperlink>
      <w:r w:rsidRPr="004A22E8">
        <w:rPr>
          <w:rFonts w:ascii="Times New Roman" w:hAnsi="Times New Roman" w:cs="Times New Roman"/>
          <w:sz w:val="20"/>
          <w:szCs w:val="20"/>
        </w:rPr>
        <w:t xml:space="preserve"> N 443-ФЗ, и/или реквизиты заявления о присвоении адреса объекту адресации)</w:t>
      </w:r>
    </w:p>
    <w:p w:rsidR="004A22E8" w:rsidRPr="004A22E8" w:rsidRDefault="004A22E8" w:rsidP="004A22E8">
      <w:pPr>
        <w:autoSpaceDE w:val="0"/>
        <w:autoSpaceDN w:val="0"/>
        <w:adjustRightInd w:val="0"/>
        <w:jc w:val="center"/>
        <w:outlineLvl w:val="0"/>
        <w:rPr>
          <w:rFonts w:ascii="Times New Roman" w:hAnsi="Times New Roman" w:cs="Times New Roman"/>
          <w:sz w:val="20"/>
          <w:szCs w:val="20"/>
        </w:rPr>
      </w:pP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____________________________________________________________________________________________</w:t>
      </w:r>
    </w:p>
    <w:p w:rsidR="004A22E8" w:rsidRPr="004A22E8" w:rsidRDefault="004A22E8" w:rsidP="004A22E8">
      <w:pPr>
        <w:autoSpaceDE w:val="0"/>
        <w:autoSpaceDN w:val="0"/>
        <w:adjustRightInd w:val="0"/>
        <w:jc w:val="center"/>
        <w:outlineLvl w:val="0"/>
        <w:rPr>
          <w:rFonts w:ascii="Times New Roman" w:hAnsi="Times New Roman" w:cs="Times New Roman"/>
          <w:sz w:val="20"/>
          <w:szCs w:val="20"/>
        </w:rPr>
      </w:pPr>
      <w:r w:rsidRPr="004A22E8">
        <w:rPr>
          <w:rFonts w:ascii="Times New Roman" w:hAnsi="Times New Roman" w:cs="Times New Roman"/>
          <w:sz w:val="20"/>
          <w:szCs w:val="20"/>
        </w:rPr>
        <w:t>(наименование органа местного самоуправления)</w:t>
      </w:r>
    </w:p>
    <w:p w:rsidR="004A22E8" w:rsidRPr="004A22E8" w:rsidRDefault="004A22E8" w:rsidP="004A22E8">
      <w:pPr>
        <w:autoSpaceDE w:val="0"/>
        <w:autoSpaceDN w:val="0"/>
        <w:adjustRightInd w:val="0"/>
        <w:jc w:val="both"/>
        <w:outlineLvl w:val="0"/>
        <w:rPr>
          <w:rFonts w:ascii="Times New Roman" w:hAnsi="Times New Roman" w:cs="Times New Roman"/>
          <w:b/>
          <w:sz w:val="20"/>
          <w:szCs w:val="20"/>
        </w:rPr>
      </w:pPr>
      <w:r w:rsidRPr="004A22E8">
        <w:rPr>
          <w:rFonts w:ascii="Times New Roman" w:hAnsi="Times New Roman" w:cs="Times New Roman"/>
          <w:b/>
          <w:sz w:val="20"/>
          <w:szCs w:val="20"/>
        </w:rPr>
        <w:t>п о с т а н о в л я е т:</w:t>
      </w:r>
    </w:p>
    <w:p w:rsidR="004A22E8" w:rsidRPr="004A22E8" w:rsidRDefault="004A22E8" w:rsidP="004A22E8">
      <w:pPr>
        <w:autoSpaceDE w:val="0"/>
        <w:autoSpaceDN w:val="0"/>
        <w:adjustRightInd w:val="0"/>
        <w:jc w:val="both"/>
        <w:outlineLvl w:val="0"/>
        <w:rPr>
          <w:rFonts w:ascii="Times New Roman" w:hAnsi="Times New Roman" w:cs="Times New Roman"/>
          <w:b/>
          <w:sz w:val="20"/>
          <w:szCs w:val="20"/>
        </w:rPr>
      </w:pP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1. Присвоить адрес _______________________________________________________________________</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 xml:space="preserve">                                                                      (присвоенный объекту адресации адрес)</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следующему объекту адресации __________________________________________________________</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 xml:space="preserve">                                                              (вид, наименование, описание местонахождения объекта адресации,</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____________________________________________________________________________________________</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 xml:space="preserve">  кадастровый номер объекта недвижимости, являющегося объектом адресации (в случае присвоения адреса поставленному на государственный кадастровый учет объекту недвижимости),</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____________________________________________________________________________________________</w:t>
      </w:r>
    </w:p>
    <w:p w:rsidR="004A22E8" w:rsidRPr="004A22E8" w:rsidRDefault="004A22E8" w:rsidP="004A22E8">
      <w:pPr>
        <w:autoSpaceDE w:val="0"/>
        <w:autoSpaceDN w:val="0"/>
        <w:adjustRightInd w:val="0"/>
        <w:jc w:val="center"/>
        <w:outlineLvl w:val="0"/>
        <w:rPr>
          <w:rFonts w:ascii="Times New Roman" w:hAnsi="Times New Roman" w:cs="Times New Roman"/>
          <w:sz w:val="20"/>
          <w:szCs w:val="20"/>
        </w:rPr>
      </w:pPr>
      <w:r w:rsidRPr="004A22E8">
        <w:rPr>
          <w:rFonts w:ascii="Times New Roman" w:hAnsi="Times New Roman" w:cs="Times New Roman"/>
          <w:sz w:val="20"/>
          <w:szCs w:val="20"/>
        </w:rPr>
        <w:t>кадастровые номера, адреса и сведения об объектах недвижимости, из которых образуется объект адресации (в случае образования объекта в результате преобразования существующего объекта или объектов),</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____________________________________________________________________________________________</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 xml:space="preserve">   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____________________________________________________________________________________________</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 xml:space="preserve">     другие необходимые сведения, определенные уполномоченным органом (при наличии)</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     _____________________</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 xml:space="preserve">               (должность, Ф.И.О.)                                                                    (подпись)                                                                      </w:t>
      </w:r>
    </w:p>
    <w:p w:rsid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lastRenderedPageBreak/>
        <w:t xml:space="preserve"> М.П.</w:t>
      </w:r>
    </w:p>
    <w:p w:rsidR="004A22E8" w:rsidRDefault="004A22E8" w:rsidP="004A22E8">
      <w:pPr>
        <w:autoSpaceDE w:val="0"/>
        <w:autoSpaceDN w:val="0"/>
        <w:adjustRightInd w:val="0"/>
        <w:jc w:val="both"/>
        <w:outlineLvl w:val="0"/>
        <w:rPr>
          <w:rFonts w:ascii="Times New Roman" w:hAnsi="Times New Roman" w:cs="Times New Roman"/>
          <w:sz w:val="20"/>
          <w:szCs w:val="20"/>
        </w:rPr>
      </w:pP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p>
    <w:p w:rsidR="004A22E8" w:rsidRPr="004A22E8" w:rsidRDefault="004A22E8" w:rsidP="004A22E8">
      <w:pPr>
        <w:autoSpaceDE w:val="0"/>
        <w:autoSpaceDN w:val="0"/>
        <w:adjustRightInd w:val="0"/>
        <w:jc w:val="right"/>
        <w:outlineLvl w:val="0"/>
        <w:rPr>
          <w:rFonts w:ascii="Times New Roman" w:hAnsi="Times New Roman" w:cs="Times New Roman"/>
          <w:sz w:val="20"/>
          <w:szCs w:val="20"/>
        </w:rPr>
      </w:pPr>
      <w:r w:rsidRPr="004A22E8">
        <w:rPr>
          <w:rFonts w:ascii="Times New Roman" w:hAnsi="Times New Roman" w:cs="Times New Roman"/>
          <w:sz w:val="20"/>
          <w:szCs w:val="20"/>
        </w:rPr>
        <w:t>Приложение № 4</w:t>
      </w:r>
    </w:p>
    <w:p w:rsidR="004A22E8" w:rsidRPr="004A22E8" w:rsidRDefault="004A22E8" w:rsidP="004A22E8">
      <w:pPr>
        <w:autoSpaceDE w:val="0"/>
        <w:autoSpaceDN w:val="0"/>
        <w:adjustRightInd w:val="0"/>
        <w:jc w:val="right"/>
        <w:rPr>
          <w:rFonts w:ascii="Times New Roman" w:hAnsi="Times New Roman" w:cs="Times New Roman"/>
          <w:sz w:val="20"/>
          <w:szCs w:val="20"/>
        </w:rPr>
      </w:pPr>
      <w:r w:rsidRPr="004A22E8">
        <w:rPr>
          <w:rFonts w:ascii="Times New Roman" w:hAnsi="Times New Roman" w:cs="Times New Roman"/>
          <w:sz w:val="20"/>
          <w:szCs w:val="20"/>
        </w:rPr>
        <w:t>к Административному регламенту</w:t>
      </w:r>
    </w:p>
    <w:p w:rsidR="004A22E8" w:rsidRPr="004A22E8" w:rsidRDefault="004A22E8" w:rsidP="004A22E8">
      <w:pPr>
        <w:autoSpaceDE w:val="0"/>
        <w:autoSpaceDN w:val="0"/>
        <w:adjustRightInd w:val="0"/>
        <w:spacing w:after="0"/>
        <w:jc w:val="both"/>
        <w:rPr>
          <w:rFonts w:ascii="Times New Roman" w:hAnsi="Times New Roman" w:cs="Times New Roman"/>
          <w:sz w:val="20"/>
          <w:szCs w:val="20"/>
        </w:rPr>
      </w:pPr>
    </w:p>
    <w:p w:rsidR="004A22E8" w:rsidRPr="004A22E8" w:rsidRDefault="004A22E8" w:rsidP="004A22E8">
      <w:pPr>
        <w:autoSpaceDE w:val="0"/>
        <w:autoSpaceDN w:val="0"/>
        <w:adjustRightInd w:val="0"/>
        <w:spacing w:after="0"/>
        <w:jc w:val="center"/>
        <w:rPr>
          <w:rFonts w:ascii="Times New Roman" w:hAnsi="Times New Roman" w:cs="Times New Roman"/>
          <w:sz w:val="20"/>
          <w:szCs w:val="20"/>
        </w:rPr>
      </w:pPr>
      <w:r w:rsidRPr="004A22E8">
        <w:rPr>
          <w:rFonts w:ascii="Times New Roman" w:hAnsi="Times New Roman" w:cs="Times New Roman"/>
          <w:sz w:val="20"/>
          <w:szCs w:val="20"/>
        </w:rPr>
        <w:t xml:space="preserve">ФОРМА </w:t>
      </w:r>
    </w:p>
    <w:p w:rsidR="004A22E8" w:rsidRPr="004A22E8" w:rsidRDefault="004A22E8" w:rsidP="004A22E8">
      <w:pPr>
        <w:autoSpaceDE w:val="0"/>
        <w:autoSpaceDN w:val="0"/>
        <w:adjustRightInd w:val="0"/>
        <w:spacing w:after="0"/>
        <w:jc w:val="center"/>
        <w:rPr>
          <w:rFonts w:ascii="Times New Roman" w:hAnsi="Times New Roman" w:cs="Times New Roman"/>
          <w:sz w:val="20"/>
          <w:szCs w:val="20"/>
        </w:rPr>
      </w:pPr>
      <w:r w:rsidRPr="004A22E8">
        <w:rPr>
          <w:rFonts w:ascii="Times New Roman" w:hAnsi="Times New Roman" w:cs="Times New Roman"/>
          <w:sz w:val="20"/>
          <w:szCs w:val="20"/>
        </w:rPr>
        <w:t>РЕШЕНИЯ ОБ АННУЛИРОВАНИИ АДРЕСА ОБЪЕКТА АДРЕСАЦИИ</w:t>
      </w:r>
    </w:p>
    <w:p w:rsidR="004A22E8" w:rsidRPr="004A22E8" w:rsidRDefault="004A22E8" w:rsidP="004A22E8">
      <w:pPr>
        <w:autoSpaceDE w:val="0"/>
        <w:autoSpaceDN w:val="0"/>
        <w:adjustRightInd w:val="0"/>
        <w:spacing w:after="0"/>
        <w:jc w:val="both"/>
        <w:rPr>
          <w:rFonts w:ascii="Times New Roman" w:hAnsi="Times New Roman" w:cs="Times New Roman"/>
          <w:sz w:val="20"/>
          <w:szCs w:val="20"/>
        </w:rPr>
      </w:pPr>
    </w:p>
    <w:p w:rsidR="004A22E8" w:rsidRPr="004A22E8" w:rsidRDefault="004A22E8" w:rsidP="004A22E8">
      <w:pPr>
        <w:autoSpaceDE w:val="0"/>
        <w:autoSpaceDN w:val="0"/>
        <w:adjustRightInd w:val="0"/>
        <w:spacing w:after="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____________________________________________________________________________________________</w:t>
      </w:r>
    </w:p>
    <w:p w:rsidR="004A22E8" w:rsidRPr="004A22E8" w:rsidRDefault="004A22E8" w:rsidP="004A22E8">
      <w:pPr>
        <w:autoSpaceDE w:val="0"/>
        <w:autoSpaceDN w:val="0"/>
        <w:adjustRightInd w:val="0"/>
        <w:spacing w:after="0"/>
        <w:jc w:val="center"/>
        <w:outlineLvl w:val="0"/>
        <w:rPr>
          <w:rFonts w:ascii="Times New Roman" w:hAnsi="Times New Roman" w:cs="Times New Roman"/>
          <w:sz w:val="20"/>
          <w:szCs w:val="20"/>
        </w:rPr>
      </w:pPr>
      <w:r w:rsidRPr="004A22E8">
        <w:rPr>
          <w:rFonts w:ascii="Times New Roman" w:hAnsi="Times New Roman" w:cs="Times New Roman"/>
          <w:sz w:val="20"/>
          <w:szCs w:val="20"/>
        </w:rPr>
        <w:t>(наименование органа местного самоуправления)</w:t>
      </w:r>
    </w:p>
    <w:p w:rsidR="004A22E8" w:rsidRPr="004A22E8" w:rsidRDefault="004A22E8" w:rsidP="004A22E8">
      <w:pPr>
        <w:autoSpaceDE w:val="0"/>
        <w:autoSpaceDN w:val="0"/>
        <w:adjustRightInd w:val="0"/>
        <w:spacing w:after="0"/>
        <w:jc w:val="both"/>
        <w:outlineLvl w:val="0"/>
        <w:rPr>
          <w:rFonts w:ascii="Times New Roman" w:hAnsi="Times New Roman" w:cs="Times New Roman"/>
          <w:sz w:val="20"/>
          <w:szCs w:val="20"/>
        </w:rPr>
      </w:pPr>
    </w:p>
    <w:p w:rsidR="004A22E8" w:rsidRPr="004A22E8" w:rsidRDefault="004A22E8" w:rsidP="004A22E8">
      <w:pPr>
        <w:autoSpaceDE w:val="0"/>
        <w:autoSpaceDN w:val="0"/>
        <w:adjustRightInd w:val="0"/>
        <w:spacing w:after="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___________________________________________________________________________________________</w:t>
      </w:r>
    </w:p>
    <w:p w:rsidR="004A22E8" w:rsidRPr="004A22E8" w:rsidRDefault="004A22E8" w:rsidP="004A22E8">
      <w:pPr>
        <w:autoSpaceDE w:val="0"/>
        <w:autoSpaceDN w:val="0"/>
        <w:adjustRightInd w:val="0"/>
        <w:spacing w:after="0"/>
        <w:jc w:val="center"/>
        <w:outlineLvl w:val="0"/>
        <w:rPr>
          <w:rFonts w:ascii="Times New Roman" w:hAnsi="Times New Roman" w:cs="Times New Roman"/>
          <w:sz w:val="20"/>
          <w:szCs w:val="20"/>
        </w:rPr>
      </w:pPr>
      <w:r w:rsidRPr="004A22E8">
        <w:rPr>
          <w:rFonts w:ascii="Times New Roman" w:hAnsi="Times New Roman" w:cs="Times New Roman"/>
          <w:sz w:val="20"/>
          <w:szCs w:val="20"/>
        </w:rPr>
        <w:t>(вид документа)</w:t>
      </w:r>
    </w:p>
    <w:p w:rsidR="004A22E8" w:rsidRPr="004A22E8" w:rsidRDefault="004A22E8" w:rsidP="004A22E8">
      <w:pPr>
        <w:autoSpaceDE w:val="0"/>
        <w:autoSpaceDN w:val="0"/>
        <w:adjustRightInd w:val="0"/>
        <w:spacing w:after="0"/>
        <w:jc w:val="both"/>
        <w:outlineLvl w:val="0"/>
        <w:rPr>
          <w:rFonts w:ascii="Times New Roman" w:hAnsi="Times New Roman" w:cs="Times New Roman"/>
          <w:sz w:val="20"/>
          <w:szCs w:val="20"/>
        </w:rPr>
      </w:pPr>
    </w:p>
    <w:p w:rsidR="004A22E8" w:rsidRPr="004A22E8" w:rsidRDefault="004A22E8" w:rsidP="004A22E8">
      <w:pPr>
        <w:autoSpaceDE w:val="0"/>
        <w:autoSpaceDN w:val="0"/>
        <w:adjustRightInd w:val="0"/>
        <w:spacing w:after="0"/>
        <w:jc w:val="both"/>
        <w:outlineLvl w:val="0"/>
        <w:rPr>
          <w:rFonts w:ascii="Times New Roman" w:hAnsi="Times New Roman" w:cs="Times New Roman"/>
          <w:sz w:val="20"/>
          <w:szCs w:val="20"/>
        </w:rPr>
      </w:pPr>
      <w:r w:rsidRPr="004A22E8">
        <w:rPr>
          <w:rFonts w:ascii="Times New Roman" w:hAnsi="Times New Roman" w:cs="Times New Roman"/>
          <w:sz w:val="20"/>
          <w:szCs w:val="20"/>
        </w:rPr>
        <w:t xml:space="preserve">от _______________          </w:t>
      </w:r>
      <w:r w:rsidRPr="004A22E8">
        <w:rPr>
          <w:rFonts w:ascii="Times New Roman" w:hAnsi="Times New Roman" w:cs="Times New Roman"/>
          <w:sz w:val="20"/>
          <w:szCs w:val="20"/>
        </w:rPr>
        <w:tab/>
      </w:r>
      <w:r w:rsidRPr="004A22E8">
        <w:rPr>
          <w:rFonts w:ascii="Times New Roman" w:hAnsi="Times New Roman" w:cs="Times New Roman"/>
          <w:sz w:val="20"/>
          <w:szCs w:val="20"/>
        </w:rPr>
        <w:tab/>
      </w:r>
      <w:r w:rsidRPr="004A22E8">
        <w:rPr>
          <w:rFonts w:ascii="Times New Roman" w:hAnsi="Times New Roman" w:cs="Times New Roman"/>
          <w:sz w:val="20"/>
          <w:szCs w:val="20"/>
        </w:rPr>
        <w:tab/>
      </w:r>
      <w:r w:rsidRPr="004A22E8">
        <w:rPr>
          <w:rFonts w:ascii="Times New Roman" w:hAnsi="Times New Roman" w:cs="Times New Roman"/>
          <w:sz w:val="20"/>
          <w:szCs w:val="20"/>
        </w:rPr>
        <w:tab/>
      </w:r>
      <w:r w:rsidRPr="004A22E8">
        <w:rPr>
          <w:rFonts w:ascii="Times New Roman" w:hAnsi="Times New Roman" w:cs="Times New Roman"/>
          <w:sz w:val="20"/>
          <w:szCs w:val="20"/>
        </w:rPr>
        <w:tab/>
      </w:r>
      <w:r w:rsidRPr="004A22E8">
        <w:rPr>
          <w:rFonts w:ascii="Times New Roman" w:hAnsi="Times New Roman" w:cs="Times New Roman"/>
          <w:sz w:val="20"/>
          <w:szCs w:val="20"/>
        </w:rPr>
        <w:tab/>
      </w:r>
      <w:r w:rsidRPr="004A22E8">
        <w:rPr>
          <w:rFonts w:ascii="Times New Roman" w:hAnsi="Times New Roman" w:cs="Times New Roman"/>
          <w:sz w:val="20"/>
          <w:szCs w:val="20"/>
        </w:rPr>
        <w:tab/>
      </w:r>
      <w:r w:rsidRPr="004A22E8">
        <w:rPr>
          <w:rFonts w:ascii="Times New Roman" w:hAnsi="Times New Roman" w:cs="Times New Roman"/>
          <w:sz w:val="20"/>
          <w:szCs w:val="20"/>
        </w:rPr>
        <w:tab/>
        <w:t xml:space="preserve"> N __________</w:t>
      </w:r>
    </w:p>
    <w:p w:rsidR="004A22E8" w:rsidRPr="004A22E8" w:rsidRDefault="004A22E8" w:rsidP="004A22E8">
      <w:pPr>
        <w:autoSpaceDE w:val="0"/>
        <w:autoSpaceDN w:val="0"/>
        <w:adjustRightInd w:val="0"/>
        <w:spacing w:after="0"/>
        <w:jc w:val="both"/>
        <w:outlineLvl w:val="0"/>
        <w:rPr>
          <w:rFonts w:ascii="Times New Roman" w:hAnsi="Times New Roman" w:cs="Times New Roman"/>
          <w:sz w:val="20"/>
          <w:szCs w:val="20"/>
        </w:rPr>
      </w:pPr>
    </w:p>
    <w:p w:rsidR="004A22E8" w:rsidRPr="004A22E8" w:rsidRDefault="004A22E8" w:rsidP="004A22E8">
      <w:pPr>
        <w:autoSpaceDE w:val="0"/>
        <w:autoSpaceDN w:val="0"/>
        <w:adjustRightInd w:val="0"/>
        <w:spacing w:after="0"/>
        <w:jc w:val="both"/>
        <w:outlineLvl w:val="0"/>
        <w:rPr>
          <w:rFonts w:ascii="Times New Roman" w:hAnsi="Times New Roman" w:cs="Times New Roman"/>
          <w:sz w:val="20"/>
          <w:szCs w:val="20"/>
        </w:rPr>
      </w:pPr>
      <w:r w:rsidRPr="004A22E8">
        <w:rPr>
          <w:rFonts w:ascii="Times New Roman" w:hAnsi="Times New Roman" w:cs="Times New Roman"/>
          <w:sz w:val="20"/>
          <w:szCs w:val="20"/>
        </w:rPr>
        <w:t xml:space="preserve">   </w:t>
      </w:r>
      <w:r w:rsidRPr="004A22E8">
        <w:rPr>
          <w:rFonts w:ascii="Times New Roman" w:hAnsi="Times New Roman" w:cs="Times New Roman"/>
          <w:sz w:val="20"/>
          <w:szCs w:val="20"/>
        </w:rPr>
        <w:tab/>
        <w:t xml:space="preserve">На  основании  Федерального  </w:t>
      </w:r>
      <w:hyperlink r:id="rId715" w:history="1">
        <w:r w:rsidRPr="004A22E8">
          <w:rPr>
            <w:rFonts w:ascii="Times New Roman" w:hAnsi="Times New Roman" w:cs="Times New Roman"/>
            <w:color w:val="0000FF"/>
            <w:sz w:val="20"/>
            <w:szCs w:val="20"/>
          </w:rPr>
          <w:t>закона</w:t>
        </w:r>
      </w:hyperlink>
      <w:r w:rsidRPr="004A22E8">
        <w:rPr>
          <w:rFonts w:ascii="Times New Roman" w:hAnsi="Times New Roman" w:cs="Times New Roman"/>
          <w:sz w:val="20"/>
          <w:szCs w:val="20"/>
        </w:rPr>
        <w:t xml:space="preserve">  от  6 октября 2003 г. N 131-ФЗ "Об общих   принципах   организации   местного   самоуправления   в  Российской Федерации",   Федерального   </w:t>
      </w:r>
      <w:hyperlink r:id="rId716" w:history="1">
        <w:r w:rsidRPr="004A22E8">
          <w:rPr>
            <w:rFonts w:ascii="Times New Roman" w:hAnsi="Times New Roman" w:cs="Times New Roman"/>
            <w:color w:val="0000FF"/>
            <w:sz w:val="20"/>
            <w:szCs w:val="20"/>
          </w:rPr>
          <w:t>закона</w:t>
        </w:r>
      </w:hyperlink>
      <w:r w:rsidRPr="004A22E8">
        <w:rPr>
          <w:rFonts w:ascii="Times New Roman" w:hAnsi="Times New Roman" w:cs="Times New Roman"/>
          <w:sz w:val="20"/>
          <w:szCs w:val="20"/>
        </w:rPr>
        <w:t xml:space="preserve">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N  443-ФЗ)  и </w:t>
      </w:r>
      <w:hyperlink r:id="rId717" w:history="1">
        <w:r w:rsidRPr="004A22E8">
          <w:rPr>
            <w:rFonts w:ascii="Times New Roman" w:hAnsi="Times New Roman" w:cs="Times New Roman"/>
            <w:color w:val="0000FF"/>
            <w:sz w:val="20"/>
            <w:szCs w:val="20"/>
          </w:rPr>
          <w:t>Правил</w:t>
        </w:r>
      </w:hyperlink>
      <w:r w:rsidRPr="004A22E8">
        <w:rPr>
          <w:rFonts w:ascii="Times New Roman" w:hAnsi="Times New Roman" w:cs="Times New Roman"/>
          <w:sz w:val="20"/>
          <w:szCs w:val="20"/>
        </w:rPr>
        <w:t xml:space="preserve"> присвоения,  изменения и аннулирования адресов, утвержденных постановлением  Правительства  Российской  Федерации от 19 ноября 2014 г. N 1221, а также в соответствии с</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____________________________________________________________________________________________</w:t>
      </w:r>
    </w:p>
    <w:p w:rsidR="004A22E8" w:rsidRPr="004A22E8" w:rsidRDefault="004A22E8" w:rsidP="004A22E8">
      <w:pPr>
        <w:autoSpaceDE w:val="0"/>
        <w:autoSpaceDN w:val="0"/>
        <w:adjustRightInd w:val="0"/>
        <w:jc w:val="center"/>
        <w:outlineLvl w:val="0"/>
        <w:rPr>
          <w:rFonts w:ascii="Times New Roman" w:hAnsi="Times New Roman" w:cs="Times New Roman"/>
          <w:sz w:val="20"/>
          <w:szCs w:val="20"/>
        </w:rPr>
      </w:pPr>
      <w:r w:rsidRPr="004A22E8">
        <w:rPr>
          <w:rFonts w:ascii="Times New Roman" w:hAnsi="Times New Roman" w:cs="Times New Roman"/>
          <w:sz w:val="20"/>
          <w:szCs w:val="20"/>
        </w:rPr>
        <w:t xml:space="preserve">(указываются реквизиты иных документов, на основании которых принято решение о присвоении адреса, включая реквизиты правил присвоения, изменения и аннулирования адресов, утвержденных муниципальными правовыми актами и нормативными правовыми актами субъектов Российской Федерации - городов    федерального значения до дня вступления в силу Федерального </w:t>
      </w:r>
      <w:hyperlink r:id="rId718" w:history="1">
        <w:r w:rsidRPr="004A22E8">
          <w:rPr>
            <w:rFonts w:ascii="Times New Roman" w:hAnsi="Times New Roman" w:cs="Times New Roman"/>
            <w:color w:val="0000FF"/>
            <w:sz w:val="20"/>
            <w:szCs w:val="20"/>
          </w:rPr>
          <w:t>закона</w:t>
        </w:r>
      </w:hyperlink>
      <w:r w:rsidRPr="004A22E8">
        <w:rPr>
          <w:rFonts w:ascii="Times New Roman" w:hAnsi="Times New Roman" w:cs="Times New Roman"/>
          <w:sz w:val="20"/>
          <w:szCs w:val="20"/>
        </w:rPr>
        <w:t xml:space="preserve"> N 443-ФЗ, и/или реквизиты заявления о присвоении адреса объекту адресации)</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____________________________________________________________________________________________</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 xml:space="preserve">   (наименование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а также организации, признаваемой управляющей компанией    в соответствии с Федеральным </w:t>
      </w:r>
      <w:hyperlink r:id="rId719" w:history="1">
        <w:r w:rsidRPr="004A22E8">
          <w:rPr>
            <w:rFonts w:ascii="Times New Roman" w:hAnsi="Times New Roman" w:cs="Times New Roman"/>
            <w:color w:val="0000FF"/>
            <w:sz w:val="20"/>
            <w:szCs w:val="20"/>
          </w:rPr>
          <w:t>законом</w:t>
        </w:r>
      </w:hyperlink>
      <w:r w:rsidRPr="004A22E8">
        <w:rPr>
          <w:rFonts w:ascii="Times New Roman" w:hAnsi="Times New Roman" w:cs="Times New Roman"/>
          <w:sz w:val="20"/>
          <w:szCs w:val="20"/>
        </w:rPr>
        <w:t xml:space="preserve"> от 28 сентября 2010 г. N 244-ФЗ"Об инновационном центре "Сколково")</w:t>
      </w:r>
    </w:p>
    <w:p w:rsidR="004A22E8" w:rsidRPr="004A22E8" w:rsidRDefault="004A22E8" w:rsidP="004A22E8">
      <w:pPr>
        <w:autoSpaceDE w:val="0"/>
        <w:autoSpaceDN w:val="0"/>
        <w:adjustRightInd w:val="0"/>
        <w:outlineLvl w:val="0"/>
        <w:rPr>
          <w:rFonts w:ascii="Times New Roman" w:hAnsi="Times New Roman" w:cs="Times New Roman"/>
          <w:b/>
          <w:sz w:val="20"/>
          <w:szCs w:val="20"/>
        </w:rPr>
      </w:pPr>
      <w:r w:rsidRPr="004A22E8">
        <w:rPr>
          <w:rFonts w:ascii="Times New Roman" w:hAnsi="Times New Roman" w:cs="Times New Roman"/>
          <w:b/>
          <w:sz w:val="20"/>
          <w:szCs w:val="20"/>
        </w:rPr>
        <w:t>п о с т а н о в л я е т:</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1. Аннулировать адрес ____________________________________________________________________</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 xml:space="preserve">                        (аннулируемый адрес объекта адресации, уникальный  номер аннулируемого адреса объекта </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 xml:space="preserve">                                                  адресации  в государственном адресном реестре)</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объекта адресации ________________________________________________________________________</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 xml:space="preserve">                                                                      (вид и наименование объекта адресации,</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____________________________________________________________________________________________</w:t>
      </w:r>
    </w:p>
    <w:p w:rsidR="004A22E8" w:rsidRPr="004A22E8" w:rsidRDefault="004A22E8" w:rsidP="004A22E8">
      <w:pPr>
        <w:autoSpaceDE w:val="0"/>
        <w:autoSpaceDN w:val="0"/>
        <w:adjustRightInd w:val="0"/>
        <w:jc w:val="center"/>
        <w:outlineLvl w:val="0"/>
        <w:rPr>
          <w:rFonts w:ascii="Times New Roman" w:hAnsi="Times New Roman" w:cs="Times New Roman"/>
          <w:sz w:val="20"/>
          <w:szCs w:val="20"/>
        </w:rPr>
      </w:pPr>
      <w:r w:rsidRPr="004A22E8">
        <w:rPr>
          <w:rFonts w:ascii="Times New Roman" w:hAnsi="Times New Roman" w:cs="Times New Roman"/>
          <w:sz w:val="20"/>
          <w:szCs w:val="20"/>
        </w:rPr>
        <w:lastRenderedPageBreak/>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___________________________________________________________________________________________</w:t>
      </w:r>
    </w:p>
    <w:p w:rsidR="004A22E8" w:rsidRPr="004A22E8" w:rsidRDefault="004A22E8" w:rsidP="004A22E8">
      <w:pPr>
        <w:autoSpaceDE w:val="0"/>
        <w:autoSpaceDN w:val="0"/>
        <w:adjustRightInd w:val="0"/>
        <w:jc w:val="center"/>
        <w:outlineLvl w:val="0"/>
        <w:rPr>
          <w:rFonts w:ascii="Times New Roman" w:hAnsi="Times New Roman" w:cs="Times New Roman"/>
          <w:sz w:val="20"/>
          <w:szCs w:val="20"/>
        </w:rPr>
      </w:pPr>
      <w:r w:rsidRPr="004A22E8">
        <w:rPr>
          <w:rFonts w:ascii="Times New Roman" w:hAnsi="Times New Roman" w:cs="Times New Roman"/>
          <w:sz w:val="20"/>
          <w:szCs w:val="20"/>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___________________________________________________________________________________________</w:t>
      </w:r>
    </w:p>
    <w:p w:rsidR="004A22E8" w:rsidRPr="004A22E8" w:rsidRDefault="004A22E8" w:rsidP="004A22E8">
      <w:pPr>
        <w:autoSpaceDE w:val="0"/>
        <w:autoSpaceDN w:val="0"/>
        <w:adjustRightInd w:val="0"/>
        <w:jc w:val="center"/>
        <w:outlineLvl w:val="0"/>
        <w:rPr>
          <w:rFonts w:ascii="Times New Roman" w:hAnsi="Times New Roman" w:cs="Times New Roman"/>
          <w:sz w:val="20"/>
          <w:szCs w:val="20"/>
        </w:rPr>
      </w:pPr>
      <w:r w:rsidRPr="004A22E8">
        <w:rPr>
          <w:rFonts w:ascii="Times New Roman" w:hAnsi="Times New Roman" w:cs="Times New Roman"/>
          <w:sz w:val="20"/>
          <w:szCs w:val="20"/>
        </w:rPr>
        <w:t>другие необходимые сведения, определенные уполномоченным органом (при наличии)</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по причине _______________________________________________________________________________</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 xml:space="preserve">                                         (причина аннулирования адреса объекта адресации)</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     _____________________</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 xml:space="preserve">               (должность, Ф.И.О.)                                                            (подпись)</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 xml:space="preserve">                                                                       М.П.</w:t>
      </w:r>
    </w:p>
    <w:p w:rsidR="004A22E8" w:rsidRPr="004A22E8" w:rsidRDefault="004A22E8" w:rsidP="004A22E8">
      <w:pPr>
        <w:autoSpaceDE w:val="0"/>
        <w:autoSpaceDN w:val="0"/>
        <w:adjustRightInd w:val="0"/>
        <w:jc w:val="both"/>
        <w:rPr>
          <w:rFonts w:ascii="Times New Roman" w:hAnsi="Times New Roman" w:cs="Times New Roman"/>
          <w:sz w:val="20"/>
          <w:szCs w:val="20"/>
        </w:rPr>
      </w:pPr>
    </w:p>
    <w:p w:rsidR="004A22E8" w:rsidRPr="004A22E8" w:rsidRDefault="004A22E8" w:rsidP="004A22E8">
      <w:pPr>
        <w:autoSpaceDE w:val="0"/>
        <w:autoSpaceDN w:val="0"/>
        <w:adjustRightInd w:val="0"/>
        <w:jc w:val="both"/>
        <w:rPr>
          <w:rFonts w:ascii="Times New Roman" w:hAnsi="Times New Roman" w:cs="Times New Roman"/>
          <w:sz w:val="20"/>
          <w:szCs w:val="20"/>
        </w:rPr>
      </w:pPr>
    </w:p>
    <w:p w:rsidR="004A22E8" w:rsidRPr="004A22E8" w:rsidRDefault="004A22E8" w:rsidP="004A22E8">
      <w:pPr>
        <w:autoSpaceDE w:val="0"/>
        <w:autoSpaceDN w:val="0"/>
        <w:adjustRightInd w:val="0"/>
        <w:jc w:val="both"/>
        <w:rPr>
          <w:rFonts w:ascii="Times New Roman" w:hAnsi="Times New Roman" w:cs="Times New Roman"/>
          <w:sz w:val="20"/>
          <w:szCs w:val="20"/>
        </w:rPr>
      </w:pPr>
    </w:p>
    <w:p w:rsidR="004A22E8" w:rsidRPr="004A22E8" w:rsidRDefault="004A22E8" w:rsidP="004A22E8">
      <w:pPr>
        <w:autoSpaceDE w:val="0"/>
        <w:autoSpaceDN w:val="0"/>
        <w:adjustRightInd w:val="0"/>
        <w:jc w:val="both"/>
        <w:rPr>
          <w:rFonts w:ascii="Times New Roman" w:hAnsi="Times New Roman" w:cs="Times New Roman"/>
          <w:sz w:val="20"/>
          <w:szCs w:val="20"/>
        </w:rPr>
      </w:pPr>
    </w:p>
    <w:p w:rsidR="004A22E8" w:rsidRPr="004A22E8" w:rsidRDefault="004A22E8" w:rsidP="004A22E8">
      <w:pPr>
        <w:autoSpaceDE w:val="0"/>
        <w:autoSpaceDN w:val="0"/>
        <w:adjustRightInd w:val="0"/>
        <w:jc w:val="both"/>
        <w:rPr>
          <w:rFonts w:ascii="Times New Roman" w:hAnsi="Times New Roman" w:cs="Times New Roman"/>
          <w:sz w:val="20"/>
          <w:szCs w:val="20"/>
        </w:rPr>
      </w:pPr>
    </w:p>
    <w:p w:rsidR="004A22E8" w:rsidRPr="004A22E8" w:rsidRDefault="004A22E8" w:rsidP="004A22E8">
      <w:pPr>
        <w:autoSpaceDE w:val="0"/>
        <w:autoSpaceDN w:val="0"/>
        <w:adjustRightInd w:val="0"/>
        <w:jc w:val="both"/>
        <w:rPr>
          <w:rFonts w:ascii="Times New Roman" w:hAnsi="Times New Roman" w:cs="Times New Roman"/>
          <w:sz w:val="20"/>
          <w:szCs w:val="20"/>
        </w:rPr>
      </w:pPr>
    </w:p>
    <w:p w:rsidR="004A22E8" w:rsidRPr="004A22E8" w:rsidRDefault="004A22E8" w:rsidP="004A22E8">
      <w:pPr>
        <w:autoSpaceDE w:val="0"/>
        <w:autoSpaceDN w:val="0"/>
        <w:adjustRightInd w:val="0"/>
        <w:jc w:val="both"/>
        <w:rPr>
          <w:rFonts w:ascii="Times New Roman" w:hAnsi="Times New Roman" w:cs="Times New Roman"/>
          <w:sz w:val="20"/>
          <w:szCs w:val="20"/>
        </w:rPr>
      </w:pPr>
    </w:p>
    <w:p w:rsidR="004A22E8" w:rsidRPr="004A22E8" w:rsidRDefault="004A22E8" w:rsidP="004A22E8">
      <w:pPr>
        <w:autoSpaceDE w:val="0"/>
        <w:autoSpaceDN w:val="0"/>
        <w:adjustRightInd w:val="0"/>
        <w:jc w:val="right"/>
        <w:outlineLvl w:val="0"/>
        <w:rPr>
          <w:rFonts w:ascii="Times New Roman" w:hAnsi="Times New Roman" w:cs="Times New Roman"/>
          <w:sz w:val="20"/>
          <w:szCs w:val="20"/>
        </w:rPr>
      </w:pPr>
      <w:r w:rsidRPr="004A22E8">
        <w:rPr>
          <w:rFonts w:ascii="Times New Roman" w:hAnsi="Times New Roman" w:cs="Times New Roman"/>
          <w:sz w:val="20"/>
          <w:szCs w:val="20"/>
        </w:rPr>
        <w:t>Приложение № 5</w:t>
      </w:r>
    </w:p>
    <w:p w:rsidR="004A22E8" w:rsidRPr="004A22E8" w:rsidRDefault="004A22E8" w:rsidP="004A22E8">
      <w:pPr>
        <w:autoSpaceDE w:val="0"/>
        <w:autoSpaceDN w:val="0"/>
        <w:adjustRightInd w:val="0"/>
        <w:jc w:val="right"/>
        <w:rPr>
          <w:rFonts w:ascii="Times New Roman" w:hAnsi="Times New Roman" w:cs="Times New Roman"/>
          <w:sz w:val="20"/>
          <w:szCs w:val="20"/>
        </w:rPr>
      </w:pPr>
      <w:r w:rsidRPr="004A22E8">
        <w:rPr>
          <w:rFonts w:ascii="Times New Roman" w:hAnsi="Times New Roman" w:cs="Times New Roman"/>
          <w:sz w:val="20"/>
          <w:szCs w:val="20"/>
        </w:rPr>
        <w:t>к Административному регламенту</w:t>
      </w:r>
    </w:p>
    <w:p w:rsidR="004A22E8" w:rsidRPr="004A22E8" w:rsidRDefault="004A22E8" w:rsidP="004A22E8">
      <w:pPr>
        <w:autoSpaceDE w:val="0"/>
        <w:autoSpaceDN w:val="0"/>
        <w:adjustRightInd w:val="0"/>
        <w:jc w:val="both"/>
        <w:rPr>
          <w:rFonts w:ascii="Times New Roman" w:hAnsi="Times New Roman" w:cs="Times New Roman"/>
          <w:sz w:val="20"/>
          <w:szCs w:val="20"/>
        </w:rPr>
      </w:pPr>
    </w:p>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 xml:space="preserve">ФОРМА </w:t>
      </w:r>
    </w:p>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РЕШЕНИЯ ОБ ОТКАЗЕ В ПРИЕМЕ ДОКУМЕНТОВ, НЕОБХОДИМЫХ ДЛЯ ПРЕДОСТАВЛЕНИЯ МУНИЦИПАЛЬНОЙ УСЛУГИ</w:t>
      </w:r>
    </w:p>
    <w:p w:rsidR="004A22E8" w:rsidRPr="004A22E8" w:rsidRDefault="004A22E8" w:rsidP="004A22E8">
      <w:pPr>
        <w:autoSpaceDE w:val="0"/>
        <w:autoSpaceDN w:val="0"/>
        <w:adjustRightInd w:val="0"/>
        <w:jc w:val="both"/>
        <w:rPr>
          <w:rFonts w:ascii="Times New Roman" w:hAnsi="Times New Roman" w:cs="Times New Roman"/>
          <w:sz w:val="20"/>
          <w:szCs w:val="20"/>
        </w:rPr>
      </w:pP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____________________________________________________________________________________________</w:t>
      </w:r>
    </w:p>
    <w:p w:rsidR="004A22E8" w:rsidRPr="004A22E8" w:rsidRDefault="004A22E8" w:rsidP="004A22E8">
      <w:pPr>
        <w:autoSpaceDE w:val="0"/>
        <w:autoSpaceDN w:val="0"/>
        <w:adjustRightInd w:val="0"/>
        <w:jc w:val="center"/>
        <w:outlineLvl w:val="0"/>
        <w:rPr>
          <w:rFonts w:ascii="Times New Roman" w:hAnsi="Times New Roman" w:cs="Times New Roman"/>
          <w:sz w:val="20"/>
          <w:szCs w:val="20"/>
        </w:rPr>
      </w:pPr>
      <w:r w:rsidRPr="004A22E8">
        <w:rPr>
          <w:rFonts w:ascii="Times New Roman" w:hAnsi="Times New Roman" w:cs="Times New Roman"/>
          <w:sz w:val="20"/>
          <w:szCs w:val="20"/>
        </w:rPr>
        <w:t>(наименование органа местного самоуправления)</w:t>
      </w:r>
    </w:p>
    <w:p w:rsidR="004A22E8" w:rsidRPr="004A22E8" w:rsidRDefault="004A22E8" w:rsidP="004A22E8">
      <w:pPr>
        <w:autoSpaceDE w:val="0"/>
        <w:autoSpaceDN w:val="0"/>
        <w:adjustRightInd w:val="0"/>
        <w:jc w:val="right"/>
        <w:outlineLvl w:val="0"/>
        <w:rPr>
          <w:rFonts w:ascii="Times New Roman" w:hAnsi="Times New Roman" w:cs="Times New Roman"/>
          <w:sz w:val="20"/>
          <w:szCs w:val="20"/>
        </w:rPr>
      </w:pPr>
      <w:r w:rsidRPr="004A22E8">
        <w:rPr>
          <w:rFonts w:ascii="Times New Roman" w:hAnsi="Times New Roman" w:cs="Times New Roman"/>
          <w:sz w:val="20"/>
          <w:szCs w:val="20"/>
        </w:rPr>
        <w:t xml:space="preserve">                   _______________________________________________________</w:t>
      </w:r>
    </w:p>
    <w:p w:rsidR="004A22E8" w:rsidRPr="004A22E8" w:rsidRDefault="004A22E8" w:rsidP="004A22E8">
      <w:pPr>
        <w:autoSpaceDE w:val="0"/>
        <w:autoSpaceDN w:val="0"/>
        <w:adjustRightInd w:val="0"/>
        <w:jc w:val="right"/>
        <w:outlineLvl w:val="0"/>
        <w:rPr>
          <w:rFonts w:ascii="Times New Roman" w:hAnsi="Times New Roman" w:cs="Times New Roman"/>
          <w:sz w:val="20"/>
          <w:szCs w:val="20"/>
        </w:rPr>
      </w:pPr>
      <w:r w:rsidRPr="004A22E8">
        <w:rPr>
          <w:rFonts w:ascii="Times New Roman" w:hAnsi="Times New Roman" w:cs="Times New Roman"/>
          <w:sz w:val="20"/>
          <w:szCs w:val="20"/>
        </w:rPr>
        <w:t xml:space="preserve">                    _______________________________________________________</w:t>
      </w:r>
    </w:p>
    <w:p w:rsidR="004A22E8" w:rsidRPr="004A22E8" w:rsidRDefault="004A22E8" w:rsidP="004A22E8">
      <w:pPr>
        <w:autoSpaceDE w:val="0"/>
        <w:autoSpaceDN w:val="0"/>
        <w:adjustRightInd w:val="0"/>
        <w:jc w:val="right"/>
        <w:outlineLvl w:val="0"/>
        <w:rPr>
          <w:rFonts w:ascii="Times New Roman" w:hAnsi="Times New Roman" w:cs="Times New Roman"/>
          <w:sz w:val="20"/>
          <w:szCs w:val="20"/>
        </w:rPr>
      </w:pPr>
      <w:r w:rsidRPr="004A22E8">
        <w:rPr>
          <w:rFonts w:ascii="Times New Roman" w:hAnsi="Times New Roman" w:cs="Times New Roman"/>
          <w:sz w:val="20"/>
          <w:szCs w:val="20"/>
        </w:rPr>
        <w:t xml:space="preserve">                       (Ф.И.О., адрес заявителя (представителя заявителя)</w:t>
      </w:r>
    </w:p>
    <w:p w:rsidR="004A22E8" w:rsidRPr="004A22E8" w:rsidRDefault="004A22E8" w:rsidP="004A22E8">
      <w:pPr>
        <w:autoSpaceDE w:val="0"/>
        <w:autoSpaceDN w:val="0"/>
        <w:adjustRightInd w:val="0"/>
        <w:jc w:val="right"/>
        <w:outlineLvl w:val="0"/>
        <w:rPr>
          <w:rFonts w:ascii="Times New Roman" w:hAnsi="Times New Roman" w:cs="Times New Roman"/>
          <w:sz w:val="20"/>
          <w:szCs w:val="20"/>
        </w:rPr>
      </w:pPr>
      <w:r w:rsidRPr="004A22E8">
        <w:rPr>
          <w:rFonts w:ascii="Times New Roman" w:hAnsi="Times New Roman" w:cs="Times New Roman"/>
          <w:sz w:val="20"/>
          <w:szCs w:val="20"/>
        </w:rPr>
        <w:t xml:space="preserve">                    _______________________________________________________</w:t>
      </w:r>
    </w:p>
    <w:p w:rsidR="004A22E8" w:rsidRPr="004A22E8" w:rsidRDefault="004A22E8" w:rsidP="004A22E8">
      <w:pPr>
        <w:autoSpaceDE w:val="0"/>
        <w:autoSpaceDN w:val="0"/>
        <w:adjustRightInd w:val="0"/>
        <w:jc w:val="right"/>
        <w:outlineLvl w:val="0"/>
        <w:rPr>
          <w:rFonts w:ascii="Times New Roman" w:hAnsi="Times New Roman" w:cs="Times New Roman"/>
          <w:sz w:val="20"/>
          <w:szCs w:val="20"/>
        </w:rPr>
      </w:pPr>
      <w:r w:rsidRPr="004A22E8">
        <w:rPr>
          <w:rFonts w:ascii="Times New Roman" w:hAnsi="Times New Roman" w:cs="Times New Roman"/>
          <w:sz w:val="20"/>
          <w:szCs w:val="20"/>
        </w:rPr>
        <w:lastRenderedPageBreak/>
        <w:t xml:space="preserve">                     (регистрационный номер заявления о присвоении объекту</w:t>
      </w:r>
    </w:p>
    <w:p w:rsidR="004A22E8" w:rsidRPr="004A22E8" w:rsidRDefault="004A22E8" w:rsidP="004A22E8">
      <w:pPr>
        <w:autoSpaceDE w:val="0"/>
        <w:autoSpaceDN w:val="0"/>
        <w:adjustRightInd w:val="0"/>
        <w:jc w:val="right"/>
        <w:outlineLvl w:val="0"/>
        <w:rPr>
          <w:rFonts w:ascii="Times New Roman" w:hAnsi="Times New Roman" w:cs="Times New Roman"/>
          <w:sz w:val="20"/>
          <w:szCs w:val="20"/>
        </w:rPr>
      </w:pPr>
      <w:r w:rsidRPr="004A22E8">
        <w:rPr>
          <w:rFonts w:ascii="Times New Roman" w:hAnsi="Times New Roman" w:cs="Times New Roman"/>
          <w:sz w:val="20"/>
          <w:szCs w:val="20"/>
        </w:rPr>
        <w:t xml:space="preserve">                        адресации адреса или аннулировании его адреса)</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p>
    <w:p w:rsidR="004A22E8" w:rsidRPr="004A22E8" w:rsidRDefault="004A22E8" w:rsidP="004A22E8">
      <w:pPr>
        <w:autoSpaceDE w:val="0"/>
        <w:autoSpaceDN w:val="0"/>
        <w:adjustRightInd w:val="0"/>
        <w:jc w:val="center"/>
        <w:outlineLvl w:val="0"/>
        <w:rPr>
          <w:rFonts w:ascii="Times New Roman" w:hAnsi="Times New Roman" w:cs="Times New Roman"/>
          <w:sz w:val="20"/>
          <w:szCs w:val="20"/>
        </w:rPr>
      </w:pPr>
      <w:r w:rsidRPr="004A22E8">
        <w:rPr>
          <w:rFonts w:ascii="Times New Roman" w:hAnsi="Times New Roman" w:cs="Times New Roman"/>
          <w:sz w:val="20"/>
          <w:szCs w:val="20"/>
        </w:rPr>
        <w:t>Решение об отказе</w:t>
      </w:r>
    </w:p>
    <w:p w:rsidR="004A22E8" w:rsidRPr="004A22E8" w:rsidRDefault="004A22E8" w:rsidP="004A22E8">
      <w:pPr>
        <w:autoSpaceDE w:val="0"/>
        <w:autoSpaceDN w:val="0"/>
        <w:adjustRightInd w:val="0"/>
        <w:jc w:val="center"/>
        <w:outlineLvl w:val="0"/>
        <w:rPr>
          <w:rFonts w:ascii="Times New Roman" w:hAnsi="Times New Roman" w:cs="Times New Roman"/>
          <w:sz w:val="20"/>
          <w:szCs w:val="20"/>
        </w:rPr>
      </w:pPr>
      <w:r w:rsidRPr="004A22E8">
        <w:rPr>
          <w:rFonts w:ascii="Times New Roman" w:hAnsi="Times New Roman" w:cs="Times New Roman"/>
          <w:sz w:val="20"/>
          <w:szCs w:val="20"/>
        </w:rPr>
        <w:t>в приеме документов, необходимых для предоставления услуги</w:t>
      </w:r>
    </w:p>
    <w:p w:rsidR="004A22E8" w:rsidRPr="004A22E8" w:rsidRDefault="004A22E8" w:rsidP="004A22E8">
      <w:pPr>
        <w:autoSpaceDE w:val="0"/>
        <w:autoSpaceDN w:val="0"/>
        <w:adjustRightInd w:val="0"/>
        <w:jc w:val="center"/>
        <w:outlineLvl w:val="0"/>
        <w:rPr>
          <w:rFonts w:ascii="Times New Roman" w:hAnsi="Times New Roman" w:cs="Times New Roman"/>
          <w:sz w:val="20"/>
          <w:szCs w:val="20"/>
        </w:rPr>
      </w:pPr>
      <w:r w:rsidRPr="004A22E8">
        <w:rPr>
          <w:rFonts w:ascii="Times New Roman" w:hAnsi="Times New Roman" w:cs="Times New Roman"/>
          <w:sz w:val="20"/>
          <w:szCs w:val="20"/>
        </w:rPr>
        <w:t>от ___________       N ______</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p>
    <w:p w:rsidR="004A22E8" w:rsidRPr="004A22E8" w:rsidRDefault="004A22E8" w:rsidP="004A22E8">
      <w:pPr>
        <w:autoSpaceDE w:val="0"/>
        <w:autoSpaceDN w:val="0"/>
        <w:adjustRightInd w:val="0"/>
        <w:ind w:firstLine="708"/>
        <w:jc w:val="both"/>
        <w:outlineLvl w:val="0"/>
        <w:rPr>
          <w:rFonts w:ascii="Times New Roman" w:hAnsi="Times New Roman" w:cs="Times New Roman"/>
          <w:sz w:val="20"/>
          <w:szCs w:val="20"/>
        </w:rPr>
      </w:pPr>
      <w:r w:rsidRPr="004A22E8">
        <w:rPr>
          <w:rFonts w:ascii="Times New Roman" w:hAnsi="Times New Roman" w:cs="Times New Roman"/>
          <w:sz w:val="20"/>
          <w:szCs w:val="20"/>
        </w:rPr>
        <w:t>По  результатам рассмотрения заявления по услуге "Присвоение адреса объекту адресации  или аннулировании такого адреса"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____________________________________________________________________________________________</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____________________________________________________________________________________________</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____________________________________________________________________________________________</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Дополнительно информируем:</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____________________________________________________________________________________________</w:t>
      </w:r>
    </w:p>
    <w:p w:rsidR="004A22E8" w:rsidRPr="004A22E8" w:rsidRDefault="004A22E8" w:rsidP="004A22E8">
      <w:pPr>
        <w:autoSpaceDE w:val="0"/>
        <w:autoSpaceDN w:val="0"/>
        <w:adjustRightInd w:val="0"/>
        <w:jc w:val="center"/>
        <w:outlineLvl w:val="0"/>
        <w:rPr>
          <w:rFonts w:ascii="Times New Roman" w:hAnsi="Times New Roman" w:cs="Times New Roman"/>
          <w:sz w:val="20"/>
          <w:szCs w:val="20"/>
        </w:rPr>
      </w:pPr>
      <w:r w:rsidRPr="004A22E8">
        <w:rPr>
          <w:rFonts w:ascii="Times New Roman" w:hAnsi="Times New Roman" w:cs="Times New Roman"/>
          <w:sz w:val="20"/>
          <w:szCs w:val="20"/>
        </w:rPr>
        <w:t>указывается дополнительная информация (при необходимости)</w:t>
      </w:r>
    </w:p>
    <w:p w:rsidR="004A22E8" w:rsidRPr="004A22E8" w:rsidRDefault="004A22E8" w:rsidP="004A22E8">
      <w:pPr>
        <w:autoSpaceDE w:val="0"/>
        <w:autoSpaceDN w:val="0"/>
        <w:adjustRightInd w:val="0"/>
        <w:ind w:firstLine="708"/>
        <w:jc w:val="both"/>
        <w:outlineLvl w:val="0"/>
        <w:rPr>
          <w:rFonts w:ascii="Times New Roman" w:hAnsi="Times New Roman" w:cs="Times New Roman"/>
          <w:sz w:val="20"/>
          <w:szCs w:val="20"/>
        </w:rPr>
      </w:pPr>
      <w:r w:rsidRPr="004A22E8">
        <w:rPr>
          <w:rFonts w:ascii="Times New Roman" w:hAnsi="Times New Roman" w:cs="Times New Roman"/>
          <w:sz w:val="20"/>
          <w:szCs w:val="20"/>
        </w:rPr>
        <w:t>Вы  вправе  повторно  обратиться  в Администрацию с заявлением о предоставлении услуги после устранения указанных нарушений.</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 xml:space="preserve">    </w:t>
      </w:r>
      <w:r w:rsidRPr="004A22E8">
        <w:rPr>
          <w:rFonts w:ascii="Times New Roman" w:hAnsi="Times New Roman" w:cs="Times New Roman"/>
          <w:sz w:val="20"/>
          <w:szCs w:val="20"/>
        </w:rPr>
        <w:tab/>
        <w:t>Данный   отказ   может   быть  обжалован  в  досудебном  порядке  путем направления жалобы в Администрацию, а также в судебном порядке.</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 xml:space="preserve">_________________________________________              </w:t>
      </w:r>
      <w:r w:rsidRPr="004A22E8">
        <w:rPr>
          <w:rFonts w:ascii="Times New Roman" w:hAnsi="Times New Roman" w:cs="Times New Roman"/>
          <w:sz w:val="20"/>
          <w:szCs w:val="20"/>
        </w:rPr>
        <w:tab/>
      </w:r>
      <w:r w:rsidRPr="004A22E8">
        <w:rPr>
          <w:rFonts w:ascii="Times New Roman" w:hAnsi="Times New Roman" w:cs="Times New Roman"/>
          <w:sz w:val="20"/>
          <w:szCs w:val="20"/>
        </w:rPr>
        <w:tab/>
      </w:r>
      <w:r w:rsidRPr="004A22E8">
        <w:rPr>
          <w:rFonts w:ascii="Times New Roman" w:hAnsi="Times New Roman" w:cs="Times New Roman"/>
          <w:sz w:val="20"/>
          <w:szCs w:val="20"/>
        </w:rPr>
        <w:tab/>
      </w:r>
      <w:r w:rsidRPr="004A22E8">
        <w:rPr>
          <w:rFonts w:ascii="Times New Roman" w:hAnsi="Times New Roman" w:cs="Times New Roman"/>
          <w:sz w:val="20"/>
          <w:szCs w:val="20"/>
        </w:rPr>
        <w:tab/>
        <w:t xml:space="preserve">   _________________</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r w:rsidRPr="004A22E8">
        <w:rPr>
          <w:rFonts w:ascii="Times New Roman" w:hAnsi="Times New Roman" w:cs="Times New Roman"/>
          <w:sz w:val="20"/>
          <w:szCs w:val="20"/>
        </w:rPr>
        <w:t xml:space="preserve">           (должность, Ф.И.О.)                                                                </w:t>
      </w:r>
      <w:r w:rsidRPr="004A22E8">
        <w:rPr>
          <w:rFonts w:ascii="Times New Roman" w:hAnsi="Times New Roman" w:cs="Times New Roman"/>
          <w:sz w:val="20"/>
          <w:szCs w:val="20"/>
        </w:rPr>
        <w:tab/>
      </w:r>
      <w:r w:rsidRPr="004A22E8">
        <w:rPr>
          <w:rFonts w:ascii="Times New Roman" w:hAnsi="Times New Roman" w:cs="Times New Roman"/>
          <w:sz w:val="20"/>
          <w:szCs w:val="20"/>
        </w:rPr>
        <w:tab/>
      </w:r>
      <w:r w:rsidRPr="004A22E8">
        <w:rPr>
          <w:rFonts w:ascii="Times New Roman" w:hAnsi="Times New Roman" w:cs="Times New Roman"/>
          <w:sz w:val="20"/>
          <w:szCs w:val="20"/>
        </w:rPr>
        <w:tab/>
        <w:t xml:space="preserve">            (подпись)</w:t>
      </w:r>
    </w:p>
    <w:p w:rsidR="004A22E8" w:rsidRPr="004A22E8" w:rsidRDefault="004A22E8" w:rsidP="004A22E8">
      <w:pPr>
        <w:autoSpaceDE w:val="0"/>
        <w:autoSpaceDN w:val="0"/>
        <w:adjustRightInd w:val="0"/>
        <w:jc w:val="both"/>
        <w:outlineLvl w:val="0"/>
        <w:rPr>
          <w:rFonts w:ascii="Times New Roman" w:hAnsi="Times New Roman" w:cs="Times New Roman"/>
          <w:sz w:val="20"/>
          <w:szCs w:val="20"/>
        </w:rPr>
      </w:pPr>
    </w:p>
    <w:p w:rsidR="004A22E8" w:rsidRPr="004A22E8" w:rsidRDefault="004A22E8" w:rsidP="004A22E8">
      <w:pPr>
        <w:autoSpaceDE w:val="0"/>
        <w:autoSpaceDN w:val="0"/>
        <w:adjustRightInd w:val="0"/>
        <w:jc w:val="right"/>
        <w:outlineLvl w:val="0"/>
        <w:rPr>
          <w:rFonts w:ascii="Times New Roman" w:hAnsi="Times New Roman" w:cs="Times New Roman"/>
          <w:sz w:val="20"/>
          <w:szCs w:val="20"/>
        </w:rPr>
      </w:pPr>
      <w:r w:rsidRPr="004A22E8">
        <w:rPr>
          <w:rFonts w:ascii="Times New Roman" w:hAnsi="Times New Roman" w:cs="Times New Roman"/>
          <w:sz w:val="20"/>
          <w:szCs w:val="20"/>
        </w:rPr>
        <w:t>Приложение № 6</w:t>
      </w:r>
    </w:p>
    <w:p w:rsidR="004A22E8" w:rsidRPr="004A22E8" w:rsidRDefault="004A22E8" w:rsidP="004A22E8">
      <w:pPr>
        <w:autoSpaceDE w:val="0"/>
        <w:autoSpaceDN w:val="0"/>
        <w:adjustRightInd w:val="0"/>
        <w:jc w:val="right"/>
        <w:rPr>
          <w:rFonts w:ascii="Times New Roman" w:hAnsi="Times New Roman" w:cs="Times New Roman"/>
          <w:sz w:val="20"/>
          <w:szCs w:val="20"/>
        </w:rPr>
      </w:pPr>
      <w:r w:rsidRPr="004A22E8">
        <w:rPr>
          <w:rFonts w:ascii="Times New Roman" w:hAnsi="Times New Roman" w:cs="Times New Roman"/>
          <w:sz w:val="20"/>
          <w:szCs w:val="20"/>
        </w:rPr>
        <w:t>к Административному регламенту</w:t>
      </w:r>
    </w:p>
    <w:p w:rsidR="004A22E8" w:rsidRPr="004A22E8" w:rsidRDefault="004A22E8" w:rsidP="004A22E8">
      <w:pPr>
        <w:autoSpaceDE w:val="0"/>
        <w:autoSpaceDN w:val="0"/>
        <w:adjustRightInd w:val="0"/>
        <w:jc w:val="center"/>
        <w:rPr>
          <w:rFonts w:ascii="Times New Roman" w:hAnsi="Times New Roman" w:cs="Times New Roman"/>
          <w:sz w:val="20"/>
          <w:szCs w:val="20"/>
        </w:rPr>
      </w:pPr>
    </w:p>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ФОРМА РЕШЕНИЯ</w:t>
      </w:r>
    </w:p>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ОБ ОТКАЗЕ В ПРИСВОЕНИИ ОБЪЕКТУ АДРЕСАЦИИ АДРЕСА</w:t>
      </w:r>
    </w:p>
    <w:p w:rsidR="004A22E8" w:rsidRPr="004A22E8" w:rsidRDefault="004A22E8" w:rsidP="004A22E8">
      <w:pPr>
        <w:autoSpaceDE w:val="0"/>
        <w:autoSpaceDN w:val="0"/>
        <w:adjustRightInd w:val="0"/>
        <w:jc w:val="center"/>
        <w:rPr>
          <w:rFonts w:ascii="Times New Roman" w:hAnsi="Times New Roman" w:cs="Times New Roman"/>
          <w:sz w:val="20"/>
          <w:szCs w:val="20"/>
        </w:rPr>
      </w:pPr>
      <w:r w:rsidRPr="004A22E8">
        <w:rPr>
          <w:rFonts w:ascii="Times New Roman" w:hAnsi="Times New Roman" w:cs="Times New Roman"/>
          <w:sz w:val="20"/>
          <w:szCs w:val="20"/>
        </w:rPr>
        <w:t>ИЛИ АННУЛИРОВАНИИ ЕГО АДРЕСА</w:t>
      </w:r>
    </w:p>
    <w:p w:rsidR="004A22E8" w:rsidRPr="004A22E8" w:rsidRDefault="004A22E8" w:rsidP="004A22E8">
      <w:pPr>
        <w:pStyle w:val="1"/>
        <w:autoSpaceDE w:val="0"/>
        <w:autoSpaceDN w:val="0"/>
        <w:adjustRightInd w:val="0"/>
        <w:spacing w:before="0"/>
        <w:jc w:val="right"/>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2E8">
        <w:rPr>
          <w:rFonts w:ascii="Times New Roman" w:hAnsi="Times New Roman" w:cs="Times New Roman"/>
          <w:b/>
          <w:bCs/>
          <w:sz w:val="20"/>
          <w:szCs w:val="20"/>
        </w:rPr>
        <w:lastRenderedPageBreak/>
        <w:t xml:space="preserve">                                    ________________________________                                  </w:t>
      </w:r>
      <w:r w:rsidRPr="004A22E8">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w:t>
      </w:r>
    </w:p>
    <w:p w:rsidR="004A22E8" w:rsidRPr="004A22E8" w:rsidRDefault="004A22E8" w:rsidP="004A22E8">
      <w:pPr>
        <w:pStyle w:val="1"/>
        <w:autoSpaceDE w:val="0"/>
        <w:autoSpaceDN w:val="0"/>
        <w:adjustRightInd w:val="0"/>
        <w:spacing w:before="0"/>
        <w:jc w:val="right"/>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2E8">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(Ф.И.О., адрес заявителя</w:t>
      </w:r>
    </w:p>
    <w:p w:rsidR="004A22E8" w:rsidRPr="004A22E8" w:rsidRDefault="004A22E8" w:rsidP="004A22E8">
      <w:pPr>
        <w:pStyle w:val="1"/>
        <w:autoSpaceDE w:val="0"/>
        <w:autoSpaceDN w:val="0"/>
        <w:adjustRightInd w:val="0"/>
        <w:spacing w:before="0"/>
        <w:jc w:val="right"/>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2E8">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(представителя) заявителя)</w:t>
      </w:r>
    </w:p>
    <w:p w:rsidR="004A22E8" w:rsidRPr="004A22E8" w:rsidRDefault="004A22E8" w:rsidP="004A22E8">
      <w:pPr>
        <w:pStyle w:val="1"/>
        <w:autoSpaceDE w:val="0"/>
        <w:autoSpaceDN w:val="0"/>
        <w:adjustRightInd w:val="0"/>
        <w:spacing w:before="0"/>
        <w:jc w:val="right"/>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2E8">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______________________________________</w:t>
      </w:r>
    </w:p>
    <w:p w:rsidR="004A22E8" w:rsidRPr="004A22E8" w:rsidRDefault="004A22E8" w:rsidP="004A22E8">
      <w:pPr>
        <w:pStyle w:val="1"/>
        <w:autoSpaceDE w:val="0"/>
        <w:autoSpaceDN w:val="0"/>
        <w:adjustRightInd w:val="0"/>
        <w:spacing w:before="0"/>
        <w:jc w:val="right"/>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2E8">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(регистрационный номер заявления о </w:t>
      </w:r>
    </w:p>
    <w:p w:rsidR="004A22E8" w:rsidRPr="004A22E8" w:rsidRDefault="004A22E8" w:rsidP="004A22E8">
      <w:pPr>
        <w:pStyle w:val="1"/>
        <w:autoSpaceDE w:val="0"/>
        <w:autoSpaceDN w:val="0"/>
        <w:adjustRightInd w:val="0"/>
        <w:spacing w:before="0"/>
        <w:jc w:val="right"/>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2E8">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присвоении объекту адресации адреса </w:t>
      </w:r>
    </w:p>
    <w:p w:rsidR="004A22E8" w:rsidRPr="004A22E8" w:rsidRDefault="004A22E8" w:rsidP="004A22E8">
      <w:pPr>
        <w:pStyle w:val="1"/>
        <w:autoSpaceDE w:val="0"/>
        <w:autoSpaceDN w:val="0"/>
        <w:adjustRightInd w:val="0"/>
        <w:spacing w:before="0"/>
        <w:jc w:val="right"/>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2E8">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или аннулировании его адреса)</w:t>
      </w:r>
    </w:p>
    <w:p w:rsidR="004A22E8" w:rsidRPr="004A22E8" w:rsidRDefault="004A22E8" w:rsidP="004A22E8">
      <w:pPr>
        <w:pStyle w:val="1"/>
        <w:autoSpaceDE w:val="0"/>
        <w:autoSpaceDN w:val="0"/>
        <w:adjustRightInd w:val="0"/>
        <w:spacing w:before="0"/>
        <w:jc w:val="right"/>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A22E8" w:rsidRPr="004A22E8" w:rsidRDefault="004A22E8" w:rsidP="004A22E8">
      <w:pPr>
        <w:pStyle w:val="1"/>
        <w:autoSpaceDE w:val="0"/>
        <w:autoSpaceDN w:val="0"/>
        <w:adjustRightInd w:val="0"/>
        <w:spacing w:before="0"/>
        <w:jc w:val="center"/>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2E8">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Решение</w:t>
      </w:r>
    </w:p>
    <w:p w:rsidR="004A22E8" w:rsidRPr="004A22E8" w:rsidRDefault="004A22E8" w:rsidP="004A22E8">
      <w:pPr>
        <w:pStyle w:val="1"/>
        <w:autoSpaceDE w:val="0"/>
        <w:autoSpaceDN w:val="0"/>
        <w:adjustRightInd w:val="0"/>
        <w:spacing w:before="0"/>
        <w:jc w:val="center"/>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2E8">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 отказе в присвоении объекту адресации адреса</w:t>
      </w:r>
    </w:p>
    <w:p w:rsidR="004A22E8" w:rsidRPr="004A22E8" w:rsidRDefault="004A22E8" w:rsidP="004A22E8">
      <w:pPr>
        <w:pStyle w:val="1"/>
        <w:autoSpaceDE w:val="0"/>
        <w:autoSpaceDN w:val="0"/>
        <w:adjustRightInd w:val="0"/>
        <w:spacing w:before="0"/>
        <w:jc w:val="center"/>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2E8">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или аннулировании его адреса</w:t>
      </w:r>
    </w:p>
    <w:p w:rsidR="004A22E8" w:rsidRPr="004A22E8" w:rsidRDefault="004A22E8" w:rsidP="004A22E8">
      <w:pPr>
        <w:pStyle w:val="1"/>
        <w:autoSpaceDE w:val="0"/>
        <w:autoSpaceDN w:val="0"/>
        <w:adjustRightInd w:val="0"/>
        <w:spacing w:before="0"/>
        <w:jc w:val="center"/>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2E8">
        <w:rPr>
          <w:rFonts w:ascii="Times New Roman" w:hAnsi="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от ___________ N __________</w:t>
      </w:r>
    </w:p>
    <w:p w:rsidR="004A22E8" w:rsidRPr="004A22E8" w:rsidRDefault="004A22E8" w:rsidP="004A22E8">
      <w:pPr>
        <w:pStyle w:val="af2"/>
        <w:jc w:val="center"/>
        <w:rPr>
          <w:sz w:val="20"/>
          <w:szCs w:val="20"/>
        </w:rPr>
      </w:pPr>
      <w:r w:rsidRPr="004A22E8">
        <w:rPr>
          <w:sz w:val="20"/>
          <w:szCs w:val="20"/>
        </w:rPr>
        <w:t>___________________________________________________________________________________</w:t>
      </w:r>
    </w:p>
    <w:p w:rsidR="004A22E8" w:rsidRPr="004A22E8" w:rsidRDefault="004A22E8" w:rsidP="004A22E8">
      <w:pPr>
        <w:pStyle w:val="af2"/>
        <w:jc w:val="center"/>
        <w:rPr>
          <w:sz w:val="20"/>
          <w:szCs w:val="20"/>
        </w:rPr>
      </w:pPr>
      <w:r w:rsidRPr="004A22E8">
        <w:rPr>
          <w:sz w:val="20"/>
          <w:szCs w:val="20"/>
        </w:rPr>
        <w:t xml:space="preserve"> (наименование органа местного самоуправления)</w:t>
      </w:r>
    </w:p>
    <w:p w:rsidR="004A22E8" w:rsidRPr="004A22E8" w:rsidRDefault="004A22E8" w:rsidP="004A22E8">
      <w:pPr>
        <w:pStyle w:val="af2"/>
        <w:rPr>
          <w:sz w:val="20"/>
          <w:szCs w:val="20"/>
        </w:rPr>
      </w:pPr>
      <w:r w:rsidRPr="004A22E8">
        <w:rPr>
          <w:sz w:val="20"/>
          <w:szCs w:val="20"/>
        </w:rPr>
        <w:t>сообщает, что _____________________________________________________________________________,</w:t>
      </w:r>
    </w:p>
    <w:p w:rsidR="004A22E8" w:rsidRPr="004A22E8" w:rsidRDefault="004A22E8" w:rsidP="004A22E8">
      <w:pPr>
        <w:pStyle w:val="af2"/>
        <w:rPr>
          <w:sz w:val="20"/>
          <w:szCs w:val="20"/>
        </w:rPr>
      </w:pPr>
      <w:r w:rsidRPr="004A22E8">
        <w:rPr>
          <w:sz w:val="20"/>
          <w:szCs w:val="20"/>
        </w:rPr>
        <w:t xml:space="preserve">                                  (Ф.И.О. заявителя в дательном падеже, наименование, номер и дата выдачи документа,</w:t>
      </w:r>
    </w:p>
    <w:p w:rsidR="004A22E8" w:rsidRPr="004A22E8" w:rsidRDefault="004A22E8" w:rsidP="004A22E8">
      <w:pPr>
        <w:pStyle w:val="af2"/>
        <w:rPr>
          <w:sz w:val="20"/>
          <w:szCs w:val="20"/>
        </w:rPr>
      </w:pPr>
      <w:r w:rsidRPr="004A22E8">
        <w:rPr>
          <w:sz w:val="20"/>
          <w:szCs w:val="20"/>
        </w:rPr>
        <w:t>_________________________________________________________________________________________</w:t>
      </w:r>
    </w:p>
    <w:p w:rsidR="004A22E8" w:rsidRPr="004A22E8" w:rsidRDefault="004A22E8" w:rsidP="004A22E8">
      <w:pPr>
        <w:pStyle w:val="af2"/>
        <w:rPr>
          <w:sz w:val="20"/>
          <w:szCs w:val="20"/>
        </w:rPr>
      </w:pPr>
      <w:r w:rsidRPr="004A22E8">
        <w:rPr>
          <w:sz w:val="20"/>
          <w:szCs w:val="20"/>
        </w:rPr>
        <w:t xml:space="preserve">подтверждающего личность, почтовый адрес - для физического лица;  полное наименование, ИНН, КПП </w:t>
      </w:r>
    </w:p>
    <w:p w:rsidR="004A22E8" w:rsidRPr="004A22E8" w:rsidRDefault="004A22E8" w:rsidP="004A22E8">
      <w:pPr>
        <w:pStyle w:val="af2"/>
        <w:jc w:val="center"/>
        <w:rPr>
          <w:sz w:val="20"/>
          <w:szCs w:val="20"/>
        </w:rPr>
      </w:pPr>
      <w:r w:rsidRPr="004A22E8">
        <w:rPr>
          <w:sz w:val="20"/>
          <w:szCs w:val="20"/>
        </w:rPr>
        <w:t>____________________________________________________________________________________________ (для российского юридического лица), страна, дата и номер регистрации (для иностранного юридического лица),</w:t>
      </w:r>
    </w:p>
    <w:p w:rsidR="004A22E8" w:rsidRPr="004A22E8" w:rsidRDefault="004A22E8" w:rsidP="004A22E8">
      <w:pPr>
        <w:pStyle w:val="af2"/>
        <w:jc w:val="center"/>
        <w:rPr>
          <w:sz w:val="20"/>
          <w:szCs w:val="20"/>
        </w:rPr>
      </w:pPr>
      <w:r w:rsidRPr="004A22E8">
        <w:rPr>
          <w:sz w:val="20"/>
          <w:szCs w:val="20"/>
        </w:rPr>
        <w:t>___________________________________________________________________________________________,</w:t>
      </w:r>
    </w:p>
    <w:p w:rsidR="004A22E8" w:rsidRPr="004A22E8" w:rsidRDefault="004A22E8" w:rsidP="004A22E8">
      <w:pPr>
        <w:pStyle w:val="af2"/>
        <w:jc w:val="center"/>
        <w:rPr>
          <w:sz w:val="20"/>
          <w:szCs w:val="20"/>
        </w:rPr>
      </w:pPr>
      <w:r w:rsidRPr="004A22E8">
        <w:rPr>
          <w:sz w:val="20"/>
          <w:szCs w:val="20"/>
        </w:rPr>
        <w:t xml:space="preserve">почтовый адрес - для юридического лица) на  основании  </w:t>
      </w:r>
      <w:hyperlink r:id="rId720" w:history="1">
        <w:r w:rsidRPr="004A22E8">
          <w:rPr>
            <w:color w:val="0000FF"/>
            <w:sz w:val="20"/>
            <w:szCs w:val="20"/>
          </w:rPr>
          <w:t>Правил</w:t>
        </w:r>
      </w:hyperlink>
      <w:r w:rsidRPr="004A22E8">
        <w:rPr>
          <w:sz w:val="20"/>
          <w:szCs w:val="20"/>
        </w:rPr>
        <w:t xml:space="preserve">  присвоения,  изменения  и   аннулирования   адресов, утвержденных постановлением Правительства Российской Федерации                  от 19 ноября 2014 г.  N 1221,  отказано  в  присвоении (аннулировании) адреса следующему</w:t>
      </w:r>
    </w:p>
    <w:p w:rsidR="004A22E8" w:rsidRPr="004A22E8" w:rsidRDefault="004A22E8" w:rsidP="004A22E8">
      <w:pPr>
        <w:pStyle w:val="af2"/>
        <w:jc w:val="center"/>
        <w:rPr>
          <w:sz w:val="20"/>
          <w:szCs w:val="20"/>
        </w:rPr>
      </w:pPr>
      <w:r w:rsidRPr="004A22E8">
        <w:rPr>
          <w:sz w:val="20"/>
          <w:szCs w:val="20"/>
        </w:rPr>
        <w:t>(нужное подчеркнуть)</w:t>
      </w:r>
    </w:p>
    <w:p w:rsidR="004A22E8" w:rsidRPr="004A22E8" w:rsidRDefault="004A22E8" w:rsidP="004A22E8">
      <w:pPr>
        <w:pStyle w:val="af2"/>
        <w:rPr>
          <w:sz w:val="20"/>
          <w:szCs w:val="20"/>
        </w:rPr>
      </w:pPr>
      <w:r w:rsidRPr="004A22E8">
        <w:rPr>
          <w:sz w:val="20"/>
          <w:szCs w:val="20"/>
        </w:rPr>
        <w:t>объекту адресации ________________________________________________________________.</w:t>
      </w:r>
    </w:p>
    <w:p w:rsidR="004A22E8" w:rsidRPr="004A22E8" w:rsidRDefault="004A22E8" w:rsidP="004A22E8">
      <w:pPr>
        <w:pStyle w:val="af2"/>
        <w:jc w:val="center"/>
        <w:rPr>
          <w:sz w:val="20"/>
          <w:szCs w:val="20"/>
        </w:rPr>
      </w:pPr>
      <w:r w:rsidRPr="004A22E8">
        <w:rPr>
          <w:sz w:val="20"/>
          <w:szCs w:val="20"/>
        </w:rPr>
        <w:t>(вид и наименование объекта адресации, описание</w:t>
      </w:r>
    </w:p>
    <w:p w:rsidR="004A22E8" w:rsidRPr="004A22E8" w:rsidRDefault="004A22E8" w:rsidP="004A22E8">
      <w:pPr>
        <w:pStyle w:val="af2"/>
        <w:jc w:val="center"/>
        <w:rPr>
          <w:sz w:val="20"/>
          <w:szCs w:val="20"/>
        </w:rPr>
      </w:pPr>
      <w:r w:rsidRPr="004A22E8">
        <w:rPr>
          <w:sz w:val="20"/>
          <w:szCs w:val="20"/>
        </w:rPr>
        <w:t>____________________________________________________________________________________________местонахождения объекта адресации в случае обращения заявителя о присвоении объекту адресации адреса,</w:t>
      </w:r>
    </w:p>
    <w:p w:rsidR="004A22E8" w:rsidRPr="004A22E8" w:rsidRDefault="004A22E8" w:rsidP="004A22E8">
      <w:pPr>
        <w:pStyle w:val="af2"/>
        <w:rPr>
          <w:sz w:val="20"/>
          <w:szCs w:val="20"/>
        </w:rPr>
      </w:pPr>
      <w:r w:rsidRPr="004A22E8">
        <w:rPr>
          <w:sz w:val="20"/>
          <w:szCs w:val="20"/>
        </w:rPr>
        <w:t>____________________________________________________________________________________________</w:t>
      </w:r>
    </w:p>
    <w:p w:rsidR="004A22E8" w:rsidRPr="004A22E8" w:rsidRDefault="004A22E8" w:rsidP="004A22E8">
      <w:pPr>
        <w:pStyle w:val="af2"/>
        <w:rPr>
          <w:sz w:val="20"/>
          <w:szCs w:val="20"/>
        </w:rPr>
      </w:pPr>
      <w:r w:rsidRPr="004A22E8">
        <w:rPr>
          <w:sz w:val="20"/>
          <w:szCs w:val="20"/>
        </w:rPr>
        <w:t xml:space="preserve">           адрес объекта адресации в случае обращения заявителя  об аннулировании его адреса)</w:t>
      </w:r>
    </w:p>
    <w:p w:rsidR="004A22E8" w:rsidRPr="004A22E8" w:rsidRDefault="004A22E8" w:rsidP="004A22E8">
      <w:pPr>
        <w:pStyle w:val="af2"/>
        <w:rPr>
          <w:sz w:val="20"/>
          <w:szCs w:val="20"/>
        </w:rPr>
      </w:pPr>
      <w:r w:rsidRPr="004A22E8">
        <w:rPr>
          <w:sz w:val="20"/>
          <w:szCs w:val="20"/>
        </w:rPr>
        <w:t>в связи с __________________________________________________________________________________</w:t>
      </w:r>
    </w:p>
    <w:p w:rsidR="004A22E8" w:rsidRPr="004A22E8" w:rsidRDefault="004A22E8" w:rsidP="004A22E8">
      <w:pPr>
        <w:pStyle w:val="af2"/>
        <w:jc w:val="center"/>
        <w:rPr>
          <w:sz w:val="20"/>
          <w:szCs w:val="20"/>
        </w:rPr>
      </w:pPr>
      <w:r w:rsidRPr="004A22E8">
        <w:rPr>
          <w:sz w:val="20"/>
          <w:szCs w:val="20"/>
        </w:rPr>
        <w:t>(основание отказа)</w:t>
      </w:r>
    </w:p>
    <w:p w:rsidR="004A22E8" w:rsidRPr="004A22E8" w:rsidRDefault="004A22E8" w:rsidP="004A22E8">
      <w:pPr>
        <w:pStyle w:val="1"/>
        <w:autoSpaceDE w:val="0"/>
        <w:autoSpaceDN w:val="0"/>
        <w:adjustRightInd w:val="0"/>
        <w:spacing w:before="0"/>
        <w:jc w:val="both"/>
        <w:rPr>
          <w:rFonts w:ascii="Times New Roman" w:hAnsi="Times New Roman" w:cs="Times New Roman"/>
          <w:b/>
          <w:bCs/>
          <w:sz w:val="20"/>
          <w:szCs w:val="20"/>
        </w:rPr>
      </w:pPr>
      <w:r w:rsidRPr="004A22E8">
        <w:rPr>
          <w:rFonts w:ascii="Times New Roman" w:hAnsi="Times New Roman" w:cs="Times New Roman"/>
          <w:b/>
          <w:bCs/>
          <w:sz w:val="20"/>
          <w:szCs w:val="20"/>
        </w:rPr>
        <w:t xml:space="preserve">    Уполномоченное    лицо    органа    местного   самоуправления</w:t>
      </w:r>
    </w:p>
    <w:p w:rsidR="004A22E8" w:rsidRPr="004A22E8" w:rsidRDefault="004A22E8" w:rsidP="004A22E8">
      <w:pPr>
        <w:pStyle w:val="af2"/>
        <w:rPr>
          <w:sz w:val="20"/>
          <w:szCs w:val="20"/>
        </w:rPr>
      </w:pPr>
      <w:r w:rsidRPr="004A22E8">
        <w:rPr>
          <w:sz w:val="20"/>
          <w:szCs w:val="20"/>
        </w:rPr>
        <w:t xml:space="preserve">_________________________________                      </w:t>
      </w:r>
      <w:r w:rsidRPr="004A22E8">
        <w:rPr>
          <w:sz w:val="20"/>
          <w:szCs w:val="20"/>
        </w:rPr>
        <w:tab/>
      </w:r>
      <w:r w:rsidRPr="004A22E8">
        <w:rPr>
          <w:sz w:val="20"/>
          <w:szCs w:val="20"/>
        </w:rPr>
        <w:tab/>
      </w:r>
      <w:r w:rsidRPr="004A22E8">
        <w:rPr>
          <w:sz w:val="20"/>
          <w:szCs w:val="20"/>
        </w:rPr>
        <w:tab/>
        <w:t xml:space="preserve">   _______________</w:t>
      </w:r>
    </w:p>
    <w:p w:rsidR="004A22E8" w:rsidRPr="004A22E8" w:rsidRDefault="004A22E8" w:rsidP="004A22E8">
      <w:pPr>
        <w:pStyle w:val="af2"/>
        <w:rPr>
          <w:sz w:val="20"/>
          <w:szCs w:val="20"/>
        </w:rPr>
      </w:pPr>
      <w:r w:rsidRPr="004A22E8">
        <w:rPr>
          <w:sz w:val="20"/>
          <w:szCs w:val="20"/>
        </w:rPr>
        <w:t xml:space="preserve">        (должность, Ф.И.О.)                                                        </w:t>
      </w:r>
      <w:r w:rsidRPr="004A22E8">
        <w:rPr>
          <w:sz w:val="20"/>
          <w:szCs w:val="20"/>
        </w:rPr>
        <w:tab/>
      </w:r>
      <w:r w:rsidRPr="004A22E8">
        <w:rPr>
          <w:sz w:val="20"/>
          <w:szCs w:val="20"/>
        </w:rPr>
        <w:tab/>
      </w:r>
      <w:r w:rsidRPr="004A22E8">
        <w:rPr>
          <w:sz w:val="20"/>
          <w:szCs w:val="20"/>
        </w:rPr>
        <w:tab/>
      </w:r>
      <w:r w:rsidRPr="004A22E8">
        <w:rPr>
          <w:sz w:val="20"/>
          <w:szCs w:val="20"/>
        </w:rPr>
        <w:tab/>
        <w:t xml:space="preserve">  (подпись)</w:t>
      </w:r>
    </w:p>
    <w:p w:rsidR="004A22E8" w:rsidRPr="004A22E8" w:rsidRDefault="004A22E8" w:rsidP="004A22E8">
      <w:pPr>
        <w:pStyle w:val="af2"/>
        <w:rPr>
          <w:sz w:val="20"/>
          <w:szCs w:val="20"/>
        </w:rPr>
      </w:pPr>
    </w:p>
    <w:p w:rsidR="004A22E8" w:rsidRPr="004A22E8" w:rsidRDefault="004A22E8" w:rsidP="004A22E8">
      <w:pPr>
        <w:pStyle w:val="1"/>
        <w:autoSpaceDE w:val="0"/>
        <w:autoSpaceDN w:val="0"/>
        <w:adjustRightInd w:val="0"/>
        <w:rPr>
          <w:rFonts w:ascii="Times New Roman" w:hAnsi="Times New Roman" w:cs="Times New Roman"/>
          <w:sz w:val="20"/>
          <w:szCs w:val="20"/>
        </w:rPr>
      </w:pPr>
      <w:r w:rsidRPr="004A22E8">
        <w:rPr>
          <w:rFonts w:ascii="Times New Roman" w:hAnsi="Times New Roman" w:cs="Times New Roman"/>
          <w:b/>
          <w:bCs/>
          <w:sz w:val="20"/>
          <w:szCs w:val="20"/>
        </w:rPr>
        <w:t xml:space="preserve">    М.П.</w:t>
      </w:r>
      <w:r w:rsidRPr="004A22E8">
        <w:rPr>
          <w:rFonts w:ascii="Times New Roman" w:hAnsi="Times New Roman" w:cs="Times New Roman"/>
          <w:sz w:val="20"/>
          <w:szCs w:val="20"/>
        </w:rPr>
        <w:t xml:space="preserve">                  </w:t>
      </w:r>
      <w:r w:rsidRPr="004A22E8">
        <w:rPr>
          <w:rFonts w:ascii="Times New Roman" w:hAnsi="Times New Roman" w:cs="Times New Roman"/>
          <w:bCs/>
          <w:noProof/>
          <w:sz w:val="20"/>
          <w:szCs w:val="20"/>
          <w:lang w:eastAsia="ru-RU"/>
        </w:rPr>
        <mc:AlternateContent>
          <mc:Choice Requires="wps">
            <w:drawing>
              <wp:anchor distT="0" distB="0" distL="114300" distR="114300" simplePos="0" relativeHeight="251688960" behindDoc="0" locked="0" layoutInCell="1" allowOverlap="1">
                <wp:simplePos x="0" y="0"/>
                <wp:positionH relativeFrom="column">
                  <wp:posOffset>3266440</wp:posOffset>
                </wp:positionH>
                <wp:positionV relativeFrom="paragraph">
                  <wp:posOffset>-89535</wp:posOffset>
                </wp:positionV>
                <wp:extent cx="3007995" cy="300355"/>
                <wp:effectExtent l="2540" t="0" r="0" b="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995"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D90" w:rsidRDefault="00917D90" w:rsidP="004A22E8">
                            <w:pPr>
                              <w:autoSpaceDE w:val="0"/>
                              <w:autoSpaceDN w:val="0"/>
                              <w:adjustRightInd w:val="0"/>
                              <w:ind w:firstLine="709"/>
                              <w:jc w:val="right"/>
                              <w:rPr>
                                <w:sz w:val="28"/>
                                <w:szCs w:val="28"/>
                              </w:rPr>
                            </w:pPr>
                          </w:p>
                          <w:p w:rsidR="00917D90" w:rsidRDefault="00917D90" w:rsidP="004A22E8">
                            <w:pPr>
                              <w:autoSpaceDE w:val="0"/>
                              <w:autoSpaceDN w:val="0"/>
                              <w:adjustRightInd w:val="0"/>
                              <w:ind w:firstLine="709"/>
                              <w:jc w:val="right"/>
                              <w:rPr>
                                <w:sz w:val="28"/>
                                <w:szCs w:val="28"/>
                              </w:rPr>
                            </w:pPr>
                          </w:p>
                          <w:p w:rsidR="00917D90" w:rsidRPr="00C775F7" w:rsidRDefault="00917D90" w:rsidP="004A22E8">
                            <w:pPr>
                              <w:autoSpaceDE w:val="0"/>
                              <w:autoSpaceDN w:val="0"/>
                              <w:adjustRightInd w:val="0"/>
                              <w:ind w:firstLine="709"/>
                              <w:jc w:val="right"/>
                              <w:rPr>
                                <w:sz w:val="28"/>
                                <w:szCs w:val="28"/>
                              </w:rPr>
                            </w:pPr>
                            <w:r>
                              <w:rPr>
                                <w:sz w:val="28"/>
                                <w:szCs w:val="28"/>
                              </w:rPr>
                              <w:t xml:space="preserve"> </w:t>
                            </w:r>
                          </w:p>
                          <w:p w:rsidR="00917D90" w:rsidRDefault="00917D90" w:rsidP="004A22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40" style="position:absolute;margin-left:257.2pt;margin-top:-7.05pt;width:236.85pt;height:2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" stroked="f">
                <v:textbox>
                  <w:txbxContent>
                    <w:p w:rsidR="00917D90" w:rsidRDefault="00917D90" w:rsidP="004A22E8">
                      <w:pPr>
                        <w:autoSpaceDE w:val="0"/>
                        <w:autoSpaceDN w:val="0"/>
                        <w:adjustRightInd w:val="0"/>
                        <w:ind w:firstLine="709"/>
                        <w:jc w:val="right"/>
                        <w:rPr>
                          <w:sz w:val="28"/>
                          <w:szCs w:val="28"/>
                        </w:rPr>
                      </w:pPr>
                    </w:p>
                    <w:p w:rsidR="00917D90" w:rsidRDefault="00917D90" w:rsidP="004A22E8">
                      <w:pPr>
                        <w:autoSpaceDE w:val="0"/>
                        <w:autoSpaceDN w:val="0"/>
                        <w:adjustRightInd w:val="0"/>
                        <w:ind w:firstLine="709"/>
                        <w:jc w:val="right"/>
                        <w:rPr>
                          <w:sz w:val="28"/>
                          <w:szCs w:val="28"/>
                        </w:rPr>
                      </w:pPr>
                    </w:p>
                    <w:p w:rsidR="00917D90" w:rsidRPr="00C775F7" w:rsidRDefault="00917D90" w:rsidP="004A22E8">
                      <w:pPr>
                        <w:autoSpaceDE w:val="0"/>
                        <w:autoSpaceDN w:val="0"/>
                        <w:adjustRightInd w:val="0"/>
                        <w:ind w:firstLine="709"/>
                        <w:jc w:val="right"/>
                        <w:rPr>
                          <w:sz w:val="28"/>
                          <w:szCs w:val="28"/>
                        </w:rPr>
                      </w:pPr>
                      <w:r>
                        <w:rPr>
                          <w:sz w:val="28"/>
                          <w:szCs w:val="28"/>
                        </w:rPr>
                        <w:t xml:space="preserve"> </w:t>
                      </w:r>
                    </w:p>
                    <w:p w:rsidR="00917D90" w:rsidRDefault="00917D90" w:rsidP="004A22E8"/>
                  </w:txbxContent>
                </v:textbox>
              </v:rect>
            </w:pict>
          </mc:Fallback>
        </mc:AlternateContent>
      </w:r>
    </w:p>
    <w:p w:rsidR="00AA50E5" w:rsidRPr="004A22E8" w:rsidRDefault="00AA50E5" w:rsidP="00B341E6">
      <w:pPr>
        <w:suppressAutoHyphens/>
        <w:spacing w:after="0" w:line="240" w:lineRule="auto"/>
        <w:rPr>
          <w:rFonts w:ascii="Times New Roman" w:hAnsi="Times New Roman" w:cs="Times New Roman"/>
        </w:rPr>
      </w:pPr>
    </w:p>
    <w:p w:rsidR="00AA50E5" w:rsidRPr="004A22E8" w:rsidRDefault="00AA50E5" w:rsidP="00B341E6">
      <w:pPr>
        <w:suppressAutoHyphens/>
        <w:spacing w:after="0" w:line="240" w:lineRule="auto"/>
        <w:rPr>
          <w:rFonts w:ascii="Times New Roman" w:hAnsi="Times New Roman" w:cs="Times New Roman"/>
        </w:rPr>
      </w:pPr>
    </w:p>
    <w:p w:rsidR="004810CA" w:rsidRPr="004A22E8" w:rsidRDefault="004810CA" w:rsidP="00B341E6">
      <w:pPr>
        <w:suppressAutoHyphens/>
        <w:spacing w:after="0" w:line="240" w:lineRule="auto"/>
        <w:rPr>
          <w:rFonts w:ascii="Times New Roman" w:hAnsi="Times New Roman" w:cs="Times New Roman"/>
        </w:rPr>
      </w:pPr>
    </w:p>
    <w:p w:rsidR="004810CA" w:rsidRPr="004A22E8" w:rsidRDefault="004810CA" w:rsidP="00B341E6">
      <w:pPr>
        <w:suppressAutoHyphens/>
        <w:spacing w:after="0" w:line="240" w:lineRule="auto"/>
        <w:rPr>
          <w:rFonts w:ascii="Times New Roman" w:hAnsi="Times New Roman" w:cs="Times New Roman"/>
        </w:rPr>
      </w:pPr>
    </w:p>
    <w:p w:rsidR="004810CA" w:rsidRPr="004A22E8" w:rsidRDefault="004810CA" w:rsidP="00B341E6">
      <w:pPr>
        <w:suppressAutoHyphens/>
        <w:spacing w:after="0" w:line="240" w:lineRule="auto"/>
        <w:rPr>
          <w:rFonts w:ascii="Times New Roman" w:hAnsi="Times New Roman" w:cs="Times New Roman"/>
        </w:rPr>
      </w:pPr>
    </w:p>
    <w:p w:rsidR="006F2D5F" w:rsidRPr="00817659" w:rsidRDefault="006F2D5F" w:rsidP="006F2D5F">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p>
    <w:p w:rsidR="006F2D5F" w:rsidRPr="00817659" w:rsidRDefault="006F2D5F" w:rsidP="006F2D5F">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817659">
        <w:rPr>
          <w:rFonts w:ascii="Times New Roman" w:eastAsia="Calibri" w:hAnsi="Times New Roman" w:cs="Times New Roman"/>
          <w:b/>
          <w:kern w:val="1"/>
          <w:sz w:val="20"/>
          <w:szCs w:val="20"/>
          <w:lang w:eastAsia="ru-RU"/>
        </w:rPr>
        <w:t xml:space="preserve">АДМИНИСТРАЦИЯ  </w:t>
      </w:r>
    </w:p>
    <w:p w:rsidR="006F2D5F" w:rsidRPr="00817659" w:rsidRDefault="006F2D5F" w:rsidP="006F2D5F">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817659">
        <w:rPr>
          <w:rFonts w:ascii="Times New Roman" w:eastAsia="Calibri" w:hAnsi="Times New Roman" w:cs="Times New Roman"/>
          <w:b/>
          <w:kern w:val="1"/>
          <w:sz w:val="20"/>
          <w:szCs w:val="20"/>
          <w:lang w:eastAsia="ru-RU"/>
        </w:rPr>
        <w:t>КОЛОМЫЦЕВСКОГО СЕЛЬСКОГО ПОСЕЛЕНИЯ</w:t>
      </w:r>
    </w:p>
    <w:p w:rsidR="006F2D5F" w:rsidRPr="00817659" w:rsidRDefault="006F2D5F" w:rsidP="006F2D5F">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817659">
        <w:rPr>
          <w:rFonts w:ascii="Times New Roman" w:eastAsia="Calibri" w:hAnsi="Times New Roman" w:cs="Times New Roman"/>
          <w:b/>
          <w:kern w:val="1"/>
          <w:sz w:val="20"/>
          <w:szCs w:val="20"/>
          <w:lang w:eastAsia="ru-RU"/>
        </w:rPr>
        <w:t>ЛИСКИНСКОГО МУНИЦИПАЛЬНОГО РАЙОНА</w:t>
      </w:r>
    </w:p>
    <w:p w:rsidR="006F2D5F" w:rsidRPr="00817659" w:rsidRDefault="006F2D5F" w:rsidP="006F2D5F">
      <w:pPr>
        <w:widowControl w:val="0"/>
        <w:pBdr>
          <w:bottom w:val="single" w:sz="12" w:space="1" w:color="auto"/>
        </w:pBdr>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817659">
        <w:rPr>
          <w:rFonts w:ascii="Times New Roman" w:eastAsia="Calibri" w:hAnsi="Times New Roman" w:cs="Times New Roman"/>
          <w:b/>
          <w:kern w:val="1"/>
          <w:sz w:val="20"/>
          <w:szCs w:val="20"/>
          <w:lang w:eastAsia="ru-RU"/>
        </w:rPr>
        <w:t>ВОРОНЕЖСКОЙ ОБЛАСТИ</w:t>
      </w:r>
    </w:p>
    <w:p w:rsidR="006F2D5F" w:rsidRPr="00817659" w:rsidRDefault="006F2D5F" w:rsidP="006F2D5F">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p>
    <w:p w:rsidR="006F2D5F" w:rsidRPr="00817659" w:rsidRDefault="006F2D5F" w:rsidP="006F2D5F">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817659">
        <w:rPr>
          <w:rFonts w:ascii="Times New Roman" w:eastAsia="Calibri" w:hAnsi="Times New Roman" w:cs="Times New Roman"/>
          <w:b/>
          <w:kern w:val="1"/>
          <w:sz w:val="20"/>
          <w:szCs w:val="20"/>
          <w:lang w:eastAsia="ru-RU"/>
        </w:rPr>
        <w:t xml:space="preserve">      П О С Т А Н О В Л Е Н И Е   </w:t>
      </w:r>
    </w:p>
    <w:p w:rsidR="006F2D5F" w:rsidRPr="00817659" w:rsidRDefault="006F2D5F" w:rsidP="006F2D5F">
      <w:pPr>
        <w:widowControl w:val="0"/>
        <w:suppressAutoHyphens/>
        <w:autoSpaceDE w:val="0"/>
        <w:autoSpaceDN w:val="0"/>
        <w:adjustRightInd w:val="0"/>
        <w:spacing w:after="0" w:line="240" w:lineRule="auto"/>
        <w:rPr>
          <w:rFonts w:ascii="Times New Roman" w:eastAsia="Calibri" w:hAnsi="Times New Roman" w:cs="Times New Roman"/>
          <w:kern w:val="1"/>
          <w:sz w:val="20"/>
          <w:szCs w:val="20"/>
          <w:lang w:eastAsia="ru-RU"/>
        </w:rPr>
      </w:pPr>
    </w:p>
    <w:p w:rsidR="006F2D5F" w:rsidRPr="00817659" w:rsidRDefault="006F2D5F" w:rsidP="006F2D5F">
      <w:pPr>
        <w:spacing w:after="0"/>
        <w:rPr>
          <w:rFonts w:ascii="Times New Roman" w:eastAsia="Calibri" w:hAnsi="Times New Roman" w:cs="Times New Roman"/>
          <w:kern w:val="1"/>
          <w:sz w:val="20"/>
          <w:szCs w:val="20"/>
          <w:lang w:eastAsia="ru-RU"/>
        </w:rPr>
      </w:pPr>
      <w:r w:rsidRPr="00817659">
        <w:rPr>
          <w:rFonts w:ascii="Times New Roman" w:hAnsi="Times New Roman" w:cs="Times New Roman"/>
          <w:sz w:val="20"/>
          <w:szCs w:val="20"/>
        </w:rPr>
        <w:t>29 ноября 2023 года</w:t>
      </w:r>
      <w:r w:rsidRPr="00817659">
        <w:rPr>
          <w:rFonts w:ascii="Times New Roman" w:eastAsia="Calibri" w:hAnsi="Times New Roman" w:cs="Times New Roman"/>
          <w:kern w:val="1"/>
          <w:sz w:val="20"/>
          <w:szCs w:val="20"/>
          <w:lang w:eastAsia="ru-RU"/>
        </w:rPr>
        <w:t xml:space="preserve">     № 86</w:t>
      </w:r>
    </w:p>
    <w:p w:rsidR="006F2D5F" w:rsidRPr="00817659" w:rsidRDefault="006F2D5F" w:rsidP="006F2D5F">
      <w:pPr>
        <w:widowControl w:val="0"/>
        <w:suppressAutoHyphens/>
        <w:autoSpaceDE w:val="0"/>
        <w:autoSpaceDN w:val="0"/>
        <w:adjustRightInd w:val="0"/>
        <w:spacing w:after="0" w:line="240" w:lineRule="auto"/>
        <w:rPr>
          <w:rFonts w:ascii="Times New Roman" w:eastAsia="Calibri" w:hAnsi="Times New Roman" w:cs="Times New Roman"/>
          <w:kern w:val="1"/>
          <w:sz w:val="20"/>
          <w:szCs w:val="20"/>
          <w:lang w:eastAsia="ru-RU"/>
        </w:rPr>
      </w:pPr>
      <w:r w:rsidRPr="00817659">
        <w:rPr>
          <w:rFonts w:ascii="Times New Roman" w:eastAsia="Calibri" w:hAnsi="Times New Roman" w:cs="Times New Roman"/>
          <w:kern w:val="1"/>
          <w:sz w:val="20"/>
          <w:szCs w:val="20"/>
          <w:lang w:eastAsia="ru-RU"/>
        </w:rPr>
        <w:lastRenderedPageBreak/>
        <w:t xml:space="preserve">        село Коломыцево</w:t>
      </w:r>
    </w:p>
    <w:p w:rsidR="006F2D5F" w:rsidRPr="00817659" w:rsidRDefault="006F2D5F" w:rsidP="006F2D5F">
      <w:pPr>
        <w:spacing w:after="0" w:line="240" w:lineRule="auto"/>
        <w:rPr>
          <w:rFonts w:ascii="Times New Roman" w:eastAsia="Times New Roman" w:hAnsi="Times New Roman" w:cs="Times New Roman"/>
          <w:sz w:val="20"/>
          <w:szCs w:val="20"/>
          <w:lang w:eastAsia="ru-RU"/>
        </w:rPr>
      </w:pPr>
    </w:p>
    <w:p w:rsidR="006F2D5F" w:rsidRPr="00817659" w:rsidRDefault="006F2D5F" w:rsidP="006F2D5F">
      <w:pPr>
        <w:pStyle w:val="Title"/>
        <w:tabs>
          <w:tab w:val="left" w:pos="5387"/>
        </w:tabs>
        <w:spacing w:before="0" w:after="0"/>
        <w:ind w:right="4394" w:firstLine="0"/>
        <w:jc w:val="both"/>
        <w:rPr>
          <w:rFonts w:ascii="Times New Roman" w:hAnsi="Times New Roman" w:cs="Times New Roman"/>
          <w:sz w:val="20"/>
          <w:szCs w:val="20"/>
        </w:rPr>
      </w:pPr>
      <w:r w:rsidRPr="00817659">
        <w:rPr>
          <w:rFonts w:ascii="Times New Roman" w:hAnsi="Times New Roman" w:cs="Times New Roman"/>
          <w:sz w:val="20"/>
          <w:szCs w:val="20"/>
        </w:rPr>
        <w:t>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Коломыцевского сельского поселения Лискинского муниципального района  Воронежской области</w:t>
      </w:r>
    </w:p>
    <w:p w:rsidR="006F2D5F" w:rsidRPr="00817659" w:rsidRDefault="006F2D5F" w:rsidP="006F2D5F">
      <w:pPr>
        <w:pStyle w:val="Title"/>
        <w:tabs>
          <w:tab w:val="left" w:pos="5387"/>
        </w:tabs>
        <w:spacing w:before="0" w:after="0"/>
        <w:ind w:right="4394" w:firstLine="0"/>
        <w:jc w:val="both"/>
        <w:rPr>
          <w:rFonts w:ascii="Times New Roman" w:hAnsi="Times New Roman" w:cs="Times New Roman"/>
          <w:sz w:val="20"/>
          <w:szCs w:val="20"/>
        </w:rPr>
      </w:pPr>
    </w:p>
    <w:p w:rsidR="006F2D5F" w:rsidRPr="00817659" w:rsidRDefault="006F2D5F" w:rsidP="006F2D5F">
      <w:pPr>
        <w:pStyle w:val="af2"/>
        <w:widowControl w:val="0"/>
        <w:tabs>
          <w:tab w:val="left" w:pos="0"/>
        </w:tabs>
        <w:autoSpaceDE w:val="0"/>
        <w:autoSpaceDN w:val="0"/>
        <w:adjustRightInd w:val="0"/>
        <w:ind w:firstLine="709"/>
        <w:jc w:val="both"/>
        <w:rPr>
          <w:b/>
          <w:sz w:val="20"/>
          <w:szCs w:val="20"/>
        </w:rPr>
      </w:pPr>
      <w:r w:rsidRPr="00817659">
        <w:rPr>
          <w:sz w:val="20"/>
          <w:szCs w:val="20"/>
        </w:rPr>
        <w:t>В соответствии с Жилищным кодексом Российской Федерации, Федеральным законом от 27.07.2010 № 210-ФЗ «Об организации предоставления государственных и муниципальных услуг»</w:t>
      </w:r>
      <w:r w:rsidRPr="00817659">
        <w:rPr>
          <w:rStyle w:val="FontStyle18"/>
          <w:sz w:val="20"/>
          <w:szCs w:val="20"/>
        </w:rPr>
        <w:t>,</w:t>
      </w:r>
      <w:r w:rsidRPr="00817659">
        <w:rPr>
          <w:sz w:val="20"/>
          <w:szCs w:val="20"/>
        </w:rPr>
        <w:t xml:space="preserve">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постановлением администрации Коломыцевского сельского поселения Лискинского муниципального района Воронежской области от 18.07.2022 №  54 «Об утверждения Порядка разработки и утверждения административных регламентов предоставления муниципальных услуг» администрация Коломыцевского сельского поселения Лискинского муниципального района Воронежской области  </w:t>
      </w:r>
      <w:r w:rsidRPr="00817659">
        <w:rPr>
          <w:b/>
          <w:sz w:val="20"/>
          <w:szCs w:val="20"/>
        </w:rPr>
        <w:t>п о с т а н о в л я е т:</w:t>
      </w:r>
    </w:p>
    <w:p w:rsidR="006F2D5F" w:rsidRPr="00817659" w:rsidRDefault="006F2D5F" w:rsidP="006F2D5F">
      <w:pPr>
        <w:pStyle w:val="af2"/>
        <w:widowControl w:val="0"/>
        <w:tabs>
          <w:tab w:val="left" w:pos="0"/>
        </w:tabs>
        <w:autoSpaceDE w:val="0"/>
        <w:autoSpaceDN w:val="0"/>
        <w:adjustRightInd w:val="0"/>
        <w:ind w:firstLine="709"/>
        <w:jc w:val="both"/>
        <w:rPr>
          <w:sz w:val="20"/>
          <w:szCs w:val="20"/>
        </w:rPr>
      </w:pPr>
    </w:p>
    <w:p w:rsidR="006F2D5F" w:rsidRPr="00817659" w:rsidRDefault="006F2D5F" w:rsidP="006F2D5F">
      <w:pPr>
        <w:pStyle w:val="af2"/>
        <w:widowControl w:val="0"/>
        <w:tabs>
          <w:tab w:val="left" w:pos="0"/>
        </w:tabs>
        <w:autoSpaceDE w:val="0"/>
        <w:autoSpaceDN w:val="0"/>
        <w:adjustRightInd w:val="0"/>
        <w:ind w:firstLine="709"/>
        <w:jc w:val="both"/>
        <w:rPr>
          <w:sz w:val="20"/>
          <w:szCs w:val="20"/>
        </w:rPr>
      </w:pPr>
      <w:r w:rsidRPr="00817659">
        <w:rPr>
          <w:sz w:val="20"/>
          <w:szCs w:val="20"/>
        </w:rPr>
        <w:t>1. Утвердить административный регламент по предоставлению муниципальной услуги «Предоставление жилого помещения по договору социального найма» на территории Коломыцевского сельского поселения Лискинского муниципального района (городского округа) Воронежской области согласно приложению к настоящему постановлению.</w:t>
      </w:r>
    </w:p>
    <w:p w:rsidR="006F2D5F" w:rsidRPr="00817659" w:rsidRDefault="006F2D5F" w:rsidP="006F2D5F">
      <w:pPr>
        <w:tabs>
          <w:tab w:val="left" w:pos="900"/>
        </w:tabs>
        <w:spacing w:after="0" w:line="240" w:lineRule="auto"/>
        <w:ind w:firstLine="709"/>
        <w:contextualSpacing/>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 xml:space="preserve">2. Настоящее постановление вступает силу со дня его официального опубликования. </w:t>
      </w:r>
    </w:p>
    <w:p w:rsidR="006F2D5F" w:rsidRPr="00817659" w:rsidRDefault="006F2D5F" w:rsidP="006F2D5F">
      <w:pPr>
        <w:tabs>
          <w:tab w:val="left" w:pos="900"/>
        </w:tabs>
        <w:spacing w:after="0" w:line="240" w:lineRule="auto"/>
        <w:ind w:firstLine="709"/>
        <w:contextualSpacing/>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3. Контроль за исполнением настоящего постановления оставляю за собой.</w:t>
      </w:r>
    </w:p>
    <w:p w:rsidR="006F2D5F" w:rsidRPr="00817659" w:rsidRDefault="006F2D5F" w:rsidP="006F2D5F">
      <w:pPr>
        <w:spacing w:after="0" w:line="240" w:lineRule="auto"/>
        <w:ind w:firstLine="709"/>
        <w:jc w:val="both"/>
        <w:rPr>
          <w:rFonts w:ascii="Times New Roman" w:hAnsi="Times New Roman" w:cs="Times New Roman"/>
          <w:sz w:val="20"/>
          <w:szCs w:val="20"/>
        </w:rPr>
      </w:pP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Глава Коломыцевского сельского поселения                                 И.В.Жидкова                   </w:t>
      </w:r>
    </w:p>
    <w:p w:rsidR="006F2D5F" w:rsidRPr="00817659" w:rsidRDefault="006F2D5F" w:rsidP="006F2D5F">
      <w:pPr>
        <w:spacing w:after="0" w:line="240" w:lineRule="auto"/>
        <w:ind w:firstLine="708"/>
        <w:jc w:val="both"/>
        <w:rPr>
          <w:rFonts w:ascii="Times New Roman" w:hAnsi="Times New Roman" w:cs="Times New Roman"/>
          <w:sz w:val="20"/>
          <w:szCs w:val="20"/>
        </w:rPr>
      </w:pPr>
    </w:p>
    <w:p w:rsidR="006F2D5F" w:rsidRPr="00817659" w:rsidRDefault="006F2D5F" w:rsidP="006F2D5F">
      <w:pPr>
        <w:spacing w:after="0" w:line="240" w:lineRule="auto"/>
        <w:ind w:firstLine="708"/>
        <w:jc w:val="both"/>
        <w:rPr>
          <w:rFonts w:ascii="Times New Roman" w:hAnsi="Times New Roman" w:cs="Times New Roman"/>
          <w:sz w:val="20"/>
          <w:szCs w:val="20"/>
        </w:rPr>
      </w:pPr>
    </w:p>
    <w:p w:rsidR="006F2D5F" w:rsidRPr="00817659" w:rsidRDefault="006F2D5F" w:rsidP="006F2D5F">
      <w:pPr>
        <w:spacing w:after="0" w:line="240" w:lineRule="auto"/>
        <w:ind w:left="3969"/>
        <w:contextualSpacing/>
        <w:rPr>
          <w:rFonts w:ascii="Times New Roman" w:hAnsi="Times New Roman"/>
          <w:sz w:val="20"/>
          <w:szCs w:val="20"/>
        </w:rPr>
      </w:pPr>
      <w:r w:rsidRPr="00817659">
        <w:rPr>
          <w:rFonts w:ascii="Times New Roman" w:hAnsi="Times New Roman"/>
          <w:sz w:val="20"/>
          <w:szCs w:val="20"/>
        </w:rPr>
        <w:t>Приложение</w:t>
      </w:r>
    </w:p>
    <w:p w:rsidR="006F2D5F" w:rsidRPr="00817659" w:rsidRDefault="006F2D5F" w:rsidP="006F2D5F">
      <w:pPr>
        <w:spacing w:after="0" w:line="240" w:lineRule="auto"/>
        <w:ind w:left="3969"/>
        <w:contextualSpacing/>
        <w:rPr>
          <w:rFonts w:ascii="Times New Roman" w:hAnsi="Times New Roman"/>
          <w:sz w:val="20"/>
          <w:szCs w:val="20"/>
        </w:rPr>
      </w:pPr>
      <w:r w:rsidRPr="00817659">
        <w:rPr>
          <w:rFonts w:ascii="Times New Roman" w:hAnsi="Times New Roman"/>
          <w:sz w:val="20"/>
          <w:szCs w:val="20"/>
        </w:rPr>
        <w:t>к постановлению администрации</w:t>
      </w:r>
    </w:p>
    <w:p w:rsidR="006F2D5F" w:rsidRPr="00817659" w:rsidRDefault="006F2D5F" w:rsidP="006F2D5F">
      <w:pPr>
        <w:spacing w:after="0" w:line="240" w:lineRule="auto"/>
        <w:ind w:left="3969"/>
        <w:contextualSpacing/>
        <w:rPr>
          <w:rFonts w:ascii="Times New Roman" w:hAnsi="Times New Roman"/>
          <w:sz w:val="20"/>
          <w:szCs w:val="20"/>
        </w:rPr>
      </w:pPr>
      <w:r w:rsidRPr="00817659">
        <w:rPr>
          <w:rFonts w:ascii="Times New Roman" w:hAnsi="Times New Roman"/>
          <w:sz w:val="20"/>
          <w:szCs w:val="20"/>
        </w:rPr>
        <w:t xml:space="preserve">Коломыцевского сельского поселения </w:t>
      </w:r>
    </w:p>
    <w:p w:rsidR="006F2D5F" w:rsidRPr="00817659" w:rsidRDefault="006F2D5F" w:rsidP="006F2D5F">
      <w:pPr>
        <w:spacing w:after="0" w:line="240" w:lineRule="auto"/>
        <w:ind w:left="3969"/>
        <w:contextualSpacing/>
        <w:rPr>
          <w:rFonts w:ascii="Times New Roman" w:hAnsi="Times New Roman"/>
          <w:sz w:val="20"/>
          <w:szCs w:val="20"/>
        </w:rPr>
      </w:pPr>
      <w:r w:rsidRPr="00817659">
        <w:rPr>
          <w:rFonts w:ascii="Times New Roman" w:hAnsi="Times New Roman"/>
          <w:sz w:val="20"/>
          <w:szCs w:val="20"/>
        </w:rPr>
        <w:t>Лискинского  муниципального района Воронежской области</w:t>
      </w:r>
    </w:p>
    <w:p w:rsidR="006F2D5F" w:rsidRPr="00817659" w:rsidRDefault="006F2D5F" w:rsidP="006F2D5F">
      <w:pPr>
        <w:spacing w:after="0" w:line="240" w:lineRule="auto"/>
        <w:ind w:left="3969"/>
        <w:contextualSpacing/>
        <w:rPr>
          <w:rFonts w:ascii="Times New Roman" w:hAnsi="Times New Roman" w:cs="Times New Roman"/>
          <w:b/>
          <w:sz w:val="20"/>
          <w:szCs w:val="20"/>
        </w:rPr>
      </w:pPr>
      <w:r w:rsidRPr="00817659">
        <w:rPr>
          <w:rFonts w:ascii="Times New Roman" w:hAnsi="Times New Roman"/>
          <w:sz w:val="20"/>
          <w:szCs w:val="20"/>
        </w:rPr>
        <w:t>от 29  ноября  2023 г. № 86</w:t>
      </w:r>
    </w:p>
    <w:p w:rsidR="006F2D5F" w:rsidRPr="00817659" w:rsidRDefault="006F2D5F" w:rsidP="006F2D5F">
      <w:pPr>
        <w:spacing w:after="0" w:line="240" w:lineRule="auto"/>
        <w:ind w:left="4253"/>
        <w:contextualSpacing/>
        <w:jc w:val="center"/>
        <w:rPr>
          <w:rFonts w:ascii="Times New Roman" w:hAnsi="Times New Roman" w:cs="Times New Roman"/>
          <w:b/>
          <w:sz w:val="20"/>
          <w:szCs w:val="20"/>
        </w:rPr>
      </w:pPr>
    </w:p>
    <w:p w:rsidR="006F2D5F" w:rsidRPr="00817659" w:rsidRDefault="006F2D5F" w:rsidP="006F2D5F">
      <w:pPr>
        <w:spacing w:after="0" w:line="240" w:lineRule="auto"/>
        <w:contextualSpacing/>
        <w:jc w:val="center"/>
        <w:rPr>
          <w:rFonts w:ascii="Times New Roman" w:hAnsi="Times New Roman" w:cs="Times New Roman"/>
          <w:b/>
          <w:sz w:val="20"/>
          <w:szCs w:val="20"/>
        </w:rPr>
      </w:pPr>
    </w:p>
    <w:p w:rsidR="006F2D5F" w:rsidRPr="00817659" w:rsidRDefault="006F2D5F" w:rsidP="006F2D5F">
      <w:pPr>
        <w:spacing w:after="0" w:line="240" w:lineRule="auto"/>
        <w:contextualSpacing/>
        <w:jc w:val="center"/>
        <w:rPr>
          <w:rFonts w:ascii="Times New Roman" w:hAnsi="Times New Roman" w:cs="Times New Roman"/>
          <w:sz w:val="20"/>
          <w:szCs w:val="20"/>
        </w:rPr>
      </w:pPr>
      <w:r w:rsidRPr="00817659">
        <w:rPr>
          <w:rFonts w:ascii="Times New Roman" w:hAnsi="Times New Roman" w:cs="Times New Roman"/>
          <w:sz w:val="20"/>
          <w:szCs w:val="20"/>
        </w:rPr>
        <w:t xml:space="preserve">Административный регламент </w:t>
      </w:r>
    </w:p>
    <w:p w:rsidR="006F2D5F" w:rsidRPr="00817659" w:rsidRDefault="006F2D5F" w:rsidP="006F2D5F">
      <w:pPr>
        <w:spacing w:after="0" w:line="240" w:lineRule="auto"/>
        <w:contextualSpacing/>
        <w:jc w:val="center"/>
        <w:rPr>
          <w:rFonts w:ascii="Times New Roman" w:hAnsi="Times New Roman" w:cs="Times New Roman"/>
          <w:sz w:val="20"/>
          <w:szCs w:val="20"/>
        </w:rPr>
      </w:pPr>
      <w:r w:rsidRPr="00817659">
        <w:rPr>
          <w:rFonts w:ascii="Times New Roman" w:hAnsi="Times New Roman" w:cs="Times New Roman"/>
          <w:sz w:val="20"/>
          <w:szCs w:val="20"/>
        </w:rPr>
        <w:t xml:space="preserve">предоставления муниципальной услуги «Предоставление жилого помещения </w:t>
      </w:r>
    </w:p>
    <w:p w:rsidR="006F2D5F" w:rsidRPr="00817659" w:rsidRDefault="006F2D5F" w:rsidP="006F2D5F">
      <w:pPr>
        <w:spacing w:after="0" w:line="240" w:lineRule="auto"/>
        <w:contextualSpacing/>
        <w:jc w:val="center"/>
        <w:rPr>
          <w:rFonts w:ascii="Times New Roman" w:hAnsi="Times New Roman" w:cs="Times New Roman"/>
          <w:sz w:val="20"/>
          <w:szCs w:val="20"/>
        </w:rPr>
      </w:pPr>
      <w:r w:rsidRPr="00817659">
        <w:rPr>
          <w:rFonts w:ascii="Times New Roman" w:hAnsi="Times New Roman" w:cs="Times New Roman"/>
          <w:sz w:val="20"/>
          <w:szCs w:val="20"/>
        </w:rPr>
        <w:t>по договору социального найма»  на территории Коломыцевского сельского поселения Лискинского муниципального района   Воронежской области</w:t>
      </w:r>
    </w:p>
    <w:p w:rsidR="006F2D5F" w:rsidRPr="00817659" w:rsidRDefault="006F2D5F" w:rsidP="006F2D5F">
      <w:pPr>
        <w:spacing w:after="0" w:line="240" w:lineRule="auto"/>
        <w:contextualSpacing/>
        <w:jc w:val="both"/>
        <w:rPr>
          <w:rFonts w:ascii="Times New Roman" w:hAnsi="Times New Roman" w:cs="Times New Roman"/>
          <w:sz w:val="20"/>
          <w:szCs w:val="20"/>
        </w:rPr>
      </w:pPr>
    </w:p>
    <w:p w:rsidR="006F2D5F" w:rsidRPr="00817659" w:rsidRDefault="006F2D5F" w:rsidP="00520C21">
      <w:pPr>
        <w:pStyle w:val="aa"/>
        <w:numPr>
          <w:ilvl w:val="0"/>
          <w:numId w:val="57"/>
        </w:numPr>
        <w:ind w:left="0" w:firstLine="0"/>
        <w:jc w:val="center"/>
        <w:rPr>
          <w:b/>
        </w:rPr>
      </w:pPr>
      <w:r w:rsidRPr="00817659">
        <w:rPr>
          <w:b/>
        </w:rPr>
        <w:t>Общие положения.</w:t>
      </w:r>
    </w:p>
    <w:p w:rsidR="006F2D5F" w:rsidRPr="00817659" w:rsidRDefault="006F2D5F" w:rsidP="006F2D5F">
      <w:pPr>
        <w:spacing w:after="0" w:line="240" w:lineRule="auto"/>
        <w:jc w:val="center"/>
        <w:rPr>
          <w:rFonts w:ascii="Times New Roman" w:hAnsi="Times New Roman" w:cs="Times New Roman"/>
          <w:b/>
          <w:sz w:val="20"/>
          <w:szCs w:val="20"/>
        </w:rPr>
      </w:pP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sz w:val="20"/>
          <w:szCs w:val="20"/>
        </w:rPr>
        <w:t>1. Предмет регулирования Административного регламента</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Административный регламент предоставления муниципальной услуги «Предоставление жилого помещения по договору социального найма»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жилых помещений по договору социального найма заявителям  (далее – Муниципальная услуга) на территории Коломыцевского сельского поселения Лискинского муниципального района   Воронежской области. </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sz w:val="20"/>
          <w:szCs w:val="20"/>
        </w:rPr>
        <w:t>2. Круг Заявителей</w:t>
      </w:r>
    </w:p>
    <w:p w:rsidR="006F2D5F" w:rsidRPr="00817659" w:rsidRDefault="006F2D5F" w:rsidP="006F2D5F">
      <w:pPr>
        <w:spacing w:after="0" w:line="240" w:lineRule="auto"/>
        <w:jc w:val="center"/>
        <w:rPr>
          <w:rFonts w:ascii="Times New Roman" w:hAnsi="Times New Roman" w:cs="Times New Roman"/>
          <w:b/>
          <w:sz w:val="20"/>
          <w:szCs w:val="20"/>
        </w:rPr>
      </w:pP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sz w:val="20"/>
          <w:szCs w:val="20"/>
        </w:rPr>
      </w:pPr>
      <w:r w:rsidRPr="00817659">
        <w:rPr>
          <w:rFonts w:ascii="Times New Roman" w:hAnsi="Times New Roman" w:cs="Times New Roman"/>
          <w:sz w:val="20"/>
          <w:szCs w:val="20"/>
        </w:rPr>
        <w:t xml:space="preserve">2.1.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w:t>
      </w:r>
      <w:r w:rsidRPr="00817659">
        <w:rPr>
          <w:rFonts w:ascii="Times New Roman" w:hAnsi="Times New Roman" w:cs="Times New Roman"/>
          <w:bCs/>
          <w:sz w:val="20"/>
          <w:szCs w:val="20"/>
        </w:rPr>
        <w:t xml:space="preserve">Законом Воронежской области от 30.11.2005 № 71-ОЗ «О порядке ведения органами </w:t>
      </w:r>
      <w:r w:rsidRPr="00817659">
        <w:rPr>
          <w:rFonts w:ascii="Times New Roman" w:hAnsi="Times New Roman" w:cs="Times New Roman"/>
          <w:bCs/>
          <w:sz w:val="20"/>
          <w:szCs w:val="20"/>
        </w:rPr>
        <w:lastRenderedPageBreak/>
        <w:t xml:space="preserve">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w:t>
      </w:r>
      <w:r w:rsidRPr="00817659">
        <w:rPr>
          <w:rFonts w:ascii="Times New Roman" w:hAnsi="Times New Roman" w:cs="Times New Roman"/>
          <w:sz w:val="20"/>
          <w:szCs w:val="20"/>
        </w:rPr>
        <w:t xml:space="preserve">(далее – Заявитель).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2.2.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6F2D5F" w:rsidRPr="00817659" w:rsidRDefault="006F2D5F" w:rsidP="006F2D5F">
      <w:pPr>
        <w:pStyle w:val="29"/>
        <w:shd w:val="clear" w:color="auto" w:fill="auto"/>
        <w:tabs>
          <w:tab w:val="left" w:pos="1134"/>
        </w:tabs>
        <w:spacing w:before="0" w:after="0" w:line="240" w:lineRule="auto"/>
        <w:ind w:firstLine="567"/>
      </w:pPr>
      <w:r w:rsidRPr="00817659">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6F2D5F" w:rsidRPr="00817659" w:rsidRDefault="006F2D5F" w:rsidP="006F2D5F">
      <w:pPr>
        <w:pStyle w:val="13"/>
        <w:tabs>
          <w:tab w:val="left" w:pos="1426"/>
        </w:tabs>
        <w:ind w:firstLine="567"/>
        <w:jc w:val="both"/>
        <w:rPr>
          <w:sz w:val="20"/>
          <w:szCs w:val="20"/>
        </w:rPr>
      </w:pPr>
      <w:r w:rsidRPr="00817659">
        <w:rPr>
          <w:sz w:val="20"/>
          <w:szCs w:val="20"/>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5 к настоящему Административному регламенту.</w:t>
      </w:r>
    </w:p>
    <w:p w:rsidR="006F2D5F" w:rsidRPr="00817659" w:rsidRDefault="006F2D5F" w:rsidP="006F2D5F">
      <w:pPr>
        <w:spacing w:after="0" w:line="240" w:lineRule="auto"/>
        <w:ind w:firstLine="567"/>
        <w:jc w:val="both"/>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sz w:val="20"/>
          <w:szCs w:val="20"/>
        </w:rPr>
        <w:t>3. Требования к порядку информирования о предоставлении Муниципальной услуги</w:t>
      </w:r>
    </w:p>
    <w:p w:rsidR="006F2D5F" w:rsidRPr="00817659" w:rsidRDefault="006F2D5F" w:rsidP="006F2D5F">
      <w:pPr>
        <w:spacing w:after="0" w:line="240" w:lineRule="auto"/>
        <w:jc w:val="center"/>
        <w:rPr>
          <w:rFonts w:ascii="Times New Roman" w:hAnsi="Times New Roman" w:cs="Times New Roman"/>
          <w:b/>
          <w:sz w:val="20"/>
          <w:szCs w:val="20"/>
        </w:rPr>
      </w:pPr>
    </w:p>
    <w:p w:rsidR="006F2D5F" w:rsidRPr="00817659" w:rsidRDefault="006F2D5F" w:rsidP="006F2D5F">
      <w:pPr>
        <w:tabs>
          <w:tab w:val="left" w:pos="1288"/>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3.1. Прием Заявителей по вопросу предоставления Муниципальной услуги осуществляется администрацией Коломыцевского сельского поселения Лискинского муниципального района     Воронежской области (далее – Администрация) или в МФЦ.</w:t>
      </w:r>
    </w:p>
    <w:p w:rsidR="006F2D5F" w:rsidRPr="00817659" w:rsidRDefault="006F2D5F" w:rsidP="006F2D5F">
      <w:pPr>
        <w:tabs>
          <w:tab w:val="left" w:pos="1134"/>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3.2. </w:t>
      </w:r>
      <w:r w:rsidRPr="00817659">
        <w:rPr>
          <w:rFonts w:ascii="Times New Roman" w:hAnsi="Times New Roman"/>
          <w:sz w:val="20"/>
          <w:szCs w:val="20"/>
        </w:rPr>
        <w:t>На официальном сайте Администрации (</w:t>
      </w:r>
      <w:hyperlink w:history="1">
        <w:r w:rsidRPr="00817659">
          <w:rPr>
            <w:rFonts w:ascii="Times New Roman" w:hAnsi="Times New Roman"/>
            <w:color w:val="0000FF"/>
            <w:sz w:val="20"/>
            <w:szCs w:val="20"/>
            <w:u w:val="single"/>
          </w:rPr>
          <w:t>https:// kolomycevskoe-r20.gosweb.gosuslugi.ru</w:t>
        </w:r>
      </w:hyperlink>
      <w:r w:rsidRPr="00817659">
        <w:rPr>
          <w:rFonts w:ascii="Times New Roman" w:hAnsi="Times New Roman"/>
          <w:spacing w:val="7"/>
          <w:sz w:val="20"/>
          <w:szCs w:val="20"/>
        </w:rPr>
        <w:t>)</w:t>
      </w:r>
      <w:r w:rsidRPr="00817659">
        <w:rPr>
          <w:rFonts w:ascii="Times New Roman" w:hAnsi="Times New Roman"/>
          <w:sz w:val="20"/>
          <w:szCs w:val="20"/>
        </w:rPr>
        <w:t xml:space="preserve"> (далее - сайт Администрации)</w:t>
      </w:r>
      <w:r w:rsidRPr="00817659">
        <w:rPr>
          <w:rFonts w:ascii="Times New Roman" w:hAnsi="Times New Roman" w:cs="Times New Roman"/>
          <w:sz w:val="20"/>
          <w:szCs w:val="20"/>
        </w:rPr>
        <w:t xml:space="preserve">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721" w:history="1">
        <w:r w:rsidRPr="00817659">
          <w:rPr>
            <w:rStyle w:val="af6"/>
            <w:rFonts w:ascii="Times New Roman" w:hAnsi="Times New Roman" w:cs="Times New Roman"/>
            <w:sz w:val="20"/>
            <w:szCs w:val="20"/>
            <w:lang w:val="en-US"/>
          </w:rPr>
          <w:t>www</w:t>
        </w:r>
        <w:r w:rsidRPr="00817659">
          <w:rPr>
            <w:rStyle w:val="af6"/>
            <w:rFonts w:ascii="Times New Roman" w:hAnsi="Times New Roman" w:cs="Times New Roman"/>
            <w:sz w:val="20"/>
            <w:szCs w:val="20"/>
          </w:rPr>
          <w:t>.</w:t>
        </w:r>
        <w:r w:rsidRPr="00817659">
          <w:rPr>
            <w:rStyle w:val="af6"/>
            <w:rFonts w:ascii="Times New Roman" w:hAnsi="Times New Roman" w:cs="Times New Roman"/>
            <w:sz w:val="20"/>
            <w:szCs w:val="20"/>
            <w:lang w:val="en-US"/>
          </w:rPr>
          <w:t>gosuslugi</w:t>
        </w:r>
        <w:r w:rsidRPr="00817659">
          <w:rPr>
            <w:rStyle w:val="af6"/>
            <w:rFonts w:ascii="Times New Roman" w:hAnsi="Times New Roman" w:cs="Times New Roman"/>
            <w:sz w:val="20"/>
            <w:szCs w:val="20"/>
          </w:rPr>
          <w:t>.</w:t>
        </w:r>
        <w:r w:rsidRPr="00817659">
          <w:rPr>
            <w:rStyle w:val="af6"/>
            <w:rFonts w:ascii="Times New Roman" w:hAnsi="Times New Roman" w:cs="Times New Roman"/>
            <w:sz w:val="20"/>
            <w:szCs w:val="20"/>
            <w:lang w:val="en-US"/>
          </w:rPr>
          <w:t>ru</w:t>
        </w:r>
      </w:hyperlink>
      <w:r w:rsidRPr="00817659">
        <w:rPr>
          <w:rFonts w:ascii="Times New Roman" w:hAnsi="Times New Roman" w:cs="Times New Roman"/>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722" w:history="1">
        <w:r w:rsidRPr="00817659">
          <w:rPr>
            <w:rStyle w:val="af6"/>
            <w:rFonts w:ascii="Times New Roman" w:hAnsi="Times New Roman" w:cs="Times New Roman"/>
            <w:sz w:val="20"/>
            <w:szCs w:val="20"/>
            <w:lang w:val="en-US"/>
          </w:rPr>
          <w:t>www</w:t>
        </w:r>
        <w:r w:rsidRPr="00817659">
          <w:rPr>
            <w:rStyle w:val="af6"/>
            <w:rFonts w:ascii="Times New Roman" w:hAnsi="Times New Roman" w:cs="Times New Roman"/>
            <w:sz w:val="20"/>
            <w:szCs w:val="20"/>
          </w:rPr>
          <w:t>.</w:t>
        </w:r>
        <w:r w:rsidRPr="00817659">
          <w:rPr>
            <w:rStyle w:val="af6"/>
            <w:rFonts w:ascii="Times New Roman" w:hAnsi="Times New Roman" w:cs="Times New Roman"/>
            <w:sz w:val="20"/>
            <w:szCs w:val="20"/>
            <w:lang w:val="en-US"/>
          </w:rPr>
          <w:t>govvrn</w:t>
        </w:r>
        <w:r w:rsidRPr="00817659">
          <w:rPr>
            <w:rStyle w:val="af6"/>
            <w:rFonts w:ascii="Times New Roman" w:hAnsi="Times New Roman" w:cs="Times New Roman"/>
            <w:sz w:val="20"/>
            <w:szCs w:val="20"/>
          </w:rPr>
          <w:t>.</w:t>
        </w:r>
        <w:r w:rsidRPr="00817659">
          <w:rPr>
            <w:rStyle w:val="af6"/>
            <w:rFonts w:ascii="Times New Roman" w:hAnsi="Times New Roman" w:cs="Times New Roman"/>
            <w:sz w:val="20"/>
            <w:szCs w:val="20"/>
            <w:lang w:val="en-US"/>
          </w:rPr>
          <w:t>ru</w:t>
        </w:r>
      </w:hyperlink>
      <w:r w:rsidRPr="00817659">
        <w:rPr>
          <w:rFonts w:ascii="Times New Roman" w:hAnsi="Times New Roman" w:cs="Times New Roman"/>
          <w:sz w:val="20"/>
          <w:szCs w:val="20"/>
        </w:rPr>
        <w:t xml:space="preserve"> (далее – региональный портал, РПГУ) обязательному размещению подлежит следующая справочная информация:</w:t>
      </w:r>
    </w:p>
    <w:p w:rsidR="006F2D5F" w:rsidRPr="00817659" w:rsidRDefault="006F2D5F" w:rsidP="006F2D5F">
      <w:pPr>
        <w:numPr>
          <w:ilvl w:val="0"/>
          <w:numId w:val="8"/>
        </w:numPr>
        <w:tabs>
          <w:tab w:val="left" w:pos="1114"/>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место нахождения и график работы Администрации;</w:t>
      </w:r>
    </w:p>
    <w:p w:rsidR="006F2D5F" w:rsidRPr="00817659" w:rsidRDefault="006F2D5F" w:rsidP="006F2D5F">
      <w:pPr>
        <w:numPr>
          <w:ilvl w:val="0"/>
          <w:numId w:val="8"/>
        </w:numPr>
        <w:tabs>
          <w:tab w:val="left" w:pos="1230"/>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справочные телефоны Администрации, в том числе номер телефона-автоинформатора;</w:t>
      </w:r>
    </w:p>
    <w:p w:rsidR="006F2D5F" w:rsidRPr="00817659" w:rsidRDefault="006F2D5F" w:rsidP="006F2D5F">
      <w:pPr>
        <w:numPr>
          <w:ilvl w:val="0"/>
          <w:numId w:val="8"/>
        </w:numPr>
        <w:tabs>
          <w:tab w:val="left" w:pos="952"/>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адреса официального сайта, а также электронной почты и (или) формы обратной связи Администрации в сети «Интернет».</w:t>
      </w:r>
    </w:p>
    <w:p w:rsidR="006F2D5F" w:rsidRPr="00817659" w:rsidRDefault="006F2D5F" w:rsidP="006F2D5F">
      <w:pPr>
        <w:tabs>
          <w:tab w:val="left" w:pos="1405"/>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3.3. Информирование Заявителей по вопросам предоставления Муниципальной услуги осуществляется:</w:t>
      </w:r>
    </w:p>
    <w:p w:rsidR="006F2D5F" w:rsidRPr="00817659" w:rsidRDefault="006F2D5F" w:rsidP="006F2D5F">
      <w:pPr>
        <w:tabs>
          <w:tab w:val="left" w:pos="1143"/>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а) путем размещения информации на сайте Администрации, ЕПГУ, РПГУ;</w:t>
      </w:r>
    </w:p>
    <w:p w:rsidR="006F2D5F" w:rsidRPr="00817659" w:rsidRDefault="006F2D5F" w:rsidP="006F2D5F">
      <w:pPr>
        <w:tabs>
          <w:tab w:val="left" w:pos="1242"/>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6F2D5F" w:rsidRPr="00817659" w:rsidRDefault="006F2D5F" w:rsidP="006F2D5F">
      <w:pPr>
        <w:tabs>
          <w:tab w:val="left" w:pos="1143"/>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в) путем публикации информационных материалов в средствах массовой информации;</w:t>
      </w:r>
    </w:p>
    <w:p w:rsidR="006F2D5F" w:rsidRPr="00817659" w:rsidRDefault="006F2D5F" w:rsidP="006F2D5F">
      <w:pPr>
        <w:tabs>
          <w:tab w:val="left" w:pos="1143"/>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6F2D5F" w:rsidRPr="00817659" w:rsidRDefault="006F2D5F" w:rsidP="006F2D5F">
      <w:pPr>
        <w:tabs>
          <w:tab w:val="left" w:pos="1178"/>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д) посредством телефонной и факсимильной связи;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е) посредством ответов на обращения Заявителей по вопросу предоставления Муниципальной услуги.</w:t>
      </w:r>
    </w:p>
    <w:p w:rsidR="006F2D5F" w:rsidRPr="00817659" w:rsidRDefault="006F2D5F" w:rsidP="006F2D5F">
      <w:pPr>
        <w:tabs>
          <w:tab w:val="left" w:pos="1263"/>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6F2D5F" w:rsidRPr="00817659" w:rsidRDefault="006F2D5F" w:rsidP="006F2D5F">
      <w:pPr>
        <w:tabs>
          <w:tab w:val="left" w:pos="1112"/>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F2D5F" w:rsidRPr="00817659" w:rsidRDefault="006F2D5F" w:rsidP="006F2D5F">
      <w:pPr>
        <w:tabs>
          <w:tab w:val="left" w:pos="1121"/>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б) перечень лиц, имеющих право на получение Муниципальной услуги;</w:t>
      </w:r>
    </w:p>
    <w:p w:rsidR="006F2D5F" w:rsidRPr="00817659" w:rsidRDefault="006F2D5F" w:rsidP="006F2D5F">
      <w:pPr>
        <w:tabs>
          <w:tab w:val="left" w:pos="1115"/>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в) срок предоставления Муниципальной услуги;</w:t>
      </w:r>
    </w:p>
    <w:p w:rsidR="006F2D5F" w:rsidRPr="00817659" w:rsidRDefault="006F2D5F" w:rsidP="006F2D5F">
      <w:pPr>
        <w:tabs>
          <w:tab w:val="left" w:pos="1129"/>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F2D5F" w:rsidRPr="00817659" w:rsidRDefault="006F2D5F" w:rsidP="006F2D5F">
      <w:pPr>
        <w:tabs>
          <w:tab w:val="left" w:pos="1123"/>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д) исчерпывающий перечень оснований для приостановления или отказа в предоставлении Муниципальной услуги;</w:t>
      </w:r>
    </w:p>
    <w:p w:rsidR="006F2D5F" w:rsidRPr="00817659" w:rsidRDefault="006F2D5F" w:rsidP="006F2D5F">
      <w:pPr>
        <w:tabs>
          <w:tab w:val="left" w:pos="1129"/>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F2D5F" w:rsidRPr="00817659" w:rsidRDefault="006F2D5F" w:rsidP="006F2D5F">
      <w:pPr>
        <w:tabs>
          <w:tab w:val="left" w:pos="1164"/>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w:t>
      </w:r>
    </w:p>
    <w:p w:rsidR="006F2D5F" w:rsidRPr="00817659" w:rsidRDefault="006F2D5F" w:rsidP="006F2D5F">
      <w:pPr>
        <w:tabs>
          <w:tab w:val="left" w:pos="1274"/>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6F2D5F" w:rsidRPr="00817659" w:rsidRDefault="006F2D5F" w:rsidP="006F2D5F">
      <w:pPr>
        <w:tabs>
          <w:tab w:val="left" w:pos="1272"/>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3.6. На сайте Администрации дополнительно размещаются:</w:t>
      </w:r>
    </w:p>
    <w:p w:rsidR="006F2D5F" w:rsidRPr="00817659" w:rsidRDefault="006F2D5F" w:rsidP="006F2D5F">
      <w:pPr>
        <w:tabs>
          <w:tab w:val="left" w:pos="1100"/>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а) полные наименования и почтовые адреса Администрации, предоставляющей Муниципальную услугу;</w:t>
      </w:r>
    </w:p>
    <w:p w:rsidR="006F2D5F" w:rsidRPr="00817659" w:rsidRDefault="006F2D5F" w:rsidP="006F2D5F">
      <w:pPr>
        <w:tabs>
          <w:tab w:val="left" w:pos="1135"/>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lastRenderedPageBreak/>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6F2D5F" w:rsidRPr="00817659" w:rsidRDefault="006F2D5F" w:rsidP="006F2D5F">
      <w:pPr>
        <w:tabs>
          <w:tab w:val="left" w:pos="1115"/>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в) режим работы Администрации;</w:t>
      </w:r>
    </w:p>
    <w:p w:rsidR="006F2D5F" w:rsidRPr="00817659" w:rsidRDefault="006F2D5F" w:rsidP="006F2D5F">
      <w:pPr>
        <w:tabs>
          <w:tab w:val="left" w:pos="1112"/>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г) график работы подразделения, непосредственно предоставляющего Муниципальную услугу;</w:t>
      </w:r>
    </w:p>
    <w:p w:rsidR="006F2D5F" w:rsidRPr="00817659" w:rsidRDefault="006F2D5F" w:rsidP="006F2D5F">
      <w:pPr>
        <w:tabs>
          <w:tab w:val="left" w:pos="1129"/>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е) перечень лиц, имеющих право на получение Муниципальной услуги;</w:t>
      </w:r>
    </w:p>
    <w:p w:rsidR="006F2D5F" w:rsidRPr="00817659" w:rsidRDefault="006F2D5F" w:rsidP="006F2D5F">
      <w:pPr>
        <w:tabs>
          <w:tab w:val="left" w:pos="1164"/>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6F2D5F" w:rsidRPr="00817659" w:rsidRDefault="006F2D5F" w:rsidP="006F2D5F">
      <w:pPr>
        <w:tabs>
          <w:tab w:val="left" w:pos="1181"/>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з) порядок и способы предварительной записи на получение Муниципальной услуги;</w:t>
      </w:r>
    </w:p>
    <w:p w:rsidR="006F2D5F" w:rsidRPr="00817659" w:rsidRDefault="006F2D5F" w:rsidP="006F2D5F">
      <w:pPr>
        <w:tabs>
          <w:tab w:val="left" w:pos="1109"/>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и) текст Административного регламента с приложениями;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к) краткое описание порядка предоставления Муниципальной услуги;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6F2D5F" w:rsidRPr="00817659" w:rsidRDefault="006F2D5F" w:rsidP="006F2D5F">
      <w:pPr>
        <w:tabs>
          <w:tab w:val="left" w:pos="1274"/>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6F2D5F" w:rsidRPr="00817659" w:rsidRDefault="006F2D5F" w:rsidP="006F2D5F">
      <w:pPr>
        <w:tabs>
          <w:tab w:val="left" w:pos="1390"/>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6F2D5F" w:rsidRPr="00817659" w:rsidRDefault="006F2D5F" w:rsidP="006F2D5F">
      <w:pPr>
        <w:tabs>
          <w:tab w:val="left" w:pos="1103"/>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а) о перечне лиц, имеющих право на получение Муниципальной услуги;</w:t>
      </w:r>
    </w:p>
    <w:p w:rsidR="006F2D5F" w:rsidRPr="00817659" w:rsidRDefault="006F2D5F" w:rsidP="006F2D5F">
      <w:pPr>
        <w:tabs>
          <w:tab w:val="left" w:pos="1123"/>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6F2D5F" w:rsidRPr="00817659" w:rsidRDefault="006F2D5F" w:rsidP="006F2D5F">
      <w:pPr>
        <w:tabs>
          <w:tab w:val="left" w:pos="1109"/>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в) о перечне документов, необходимых для получения Муниципальной услуги;</w:t>
      </w:r>
    </w:p>
    <w:p w:rsidR="006F2D5F" w:rsidRPr="00817659" w:rsidRDefault="006F2D5F" w:rsidP="006F2D5F">
      <w:pPr>
        <w:tabs>
          <w:tab w:val="left" w:pos="1109"/>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г) о сроках предоставления Муниципальной услуги;</w:t>
      </w:r>
    </w:p>
    <w:p w:rsidR="006F2D5F" w:rsidRPr="00817659" w:rsidRDefault="006F2D5F" w:rsidP="006F2D5F">
      <w:pPr>
        <w:tabs>
          <w:tab w:val="left" w:pos="1132"/>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д) об основаниях для приостановления Муниципальной услуги;</w:t>
      </w:r>
    </w:p>
    <w:p w:rsidR="006F2D5F" w:rsidRPr="00817659" w:rsidRDefault="006F2D5F" w:rsidP="006F2D5F">
      <w:pPr>
        <w:tabs>
          <w:tab w:val="left" w:pos="1167"/>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е) об основаниях для отказа в предоставлении Муниципальной услуги;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ж) о месте размещения на ЕПГУ, РПГУ, сайте Администрации информации по вопросам предоставления Муниципальной услуги.</w:t>
      </w:r>
    </w:p>
    <w:p w:rsidR="006F2D5F" w:rsidRPr="00817659" w:rsidRDefault="006F2D5F" w:rsidP="006F2D5F">
      <w:pPr>
        <w:tabs>
          <w:tab w:val="left" w:pos="1396"/>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3.9. Информирование о порядке предоставления Муниципальной услуги осуществляется также по единому номеру телефона Контактного центра.</w:t>
      </w:r>
    </w:p>
    <w:p w:rsidR="006F2D5F" w:rsidRPr="00817659" w:rsidRDefault="006F2D5F" w:rsidP="006F2D5F">
      <w:pPr>
        <w:tabs>
          <w:tab w:val="left" w:pos="1501"/>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6F2D5F" w:rsidRPr="00817659" w:rsidRDefault="006F2D5F" w:rsidP="006F2D5F">
      <w:pPr>
        <w:autoSpaceDE w:val="0"/>
        <w:autoSpaceDN w:val="0"/>
        <w:adjustRightInd w:val="0"/>
        <w:spacing w:after="0" w:line="240" w:lineRule="auto"/>
        <w:ind w:firstLine="567"/>
        <w:jc w:val="both"/>
        <w:rPr>
          <w:rFonts w:ascii="Times New Roman" w:eastAsia="Calibri" w:hAnsi="Times New Roman" w:cs="Times New Roman"/>
          <w:iCs/>
          <w:sz w:val="20"/>
          <w:szCs w:val="20"/>
        </w:rPr>
      </w:pPr>
      <w:r w:rsidRPr="00817659">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817659">
        <w:rPr>
          <w:rFonts w:ascii="Times New Roman" w:eastAsia="Calibri"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6F2D5F" w:rsidRPr="00817659" w:rsidRDefault="006F2D5F" w:rsidP="006F2D5F">
      <w:pPr>
        <w:tabs>
          <w:tab w:val="left" w:pos="1385"/>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lastRenderedPageBreak/>
        <w:t>3.13. Консультирование по вопросам предоставления Муниципальной услуги должностными лицами Администрации осуществляется бесплатно.</w:t>
      </w:r>
    </w:p>
    <w:p w:rsidR="006F2D5F" w:rsidRPr="00817659" w:rsidRDefault="006F2D5F" w:rsidP="006F2D5F">
      <w:pPr>
        <w:spacing w:after="0" w:line="240" w:lineRule="auto"/>
        <w:ind w:firstLine="567"/>
        <w:jc w:val="both"/>
        <w:rPr>
          <w:rFonts w:ascii="Times New Roman" w:hAnsi="Times New Roman" w:cs="Times New Roman"/>
          <w:sz w:val="20"/>
          <w:szCs w:val="20"/>
        </w:rPr>
      </w:pPr>
    </w:p>
    <w:p w:rsidR="006F2D5F" w:rsidRPr="00817659" w:rsidRDefault="006F2D5F" w:rsidP="00520C21">
      <w:pPr>
        <w:pStyle w:val="aa"/>
        <w:numPr>
          <w:ilvl w:val="0"/>
          <w:numId w:val="57"/>
        </w:numPr>
        <w:ind w:left="0" w:firstLine="0"/>
        <w:jc w:val="center"/>
        <w:rPr>
          <w:b/>
        </w:rPr>
      </w:pPr>
      <w:r w:rsidRPr="00817659">
        <w:rPr>
          <w:b/>
        </w:rPr>
        <w:t>Стандарт предоставления Муниципальной услуги</w:t>
      </w:r>
    </w:p>
    <w:p w:rsidR="006F2D5F" w:rsidRPr="00817659" w:rsidRDefault="006F2D5F" w:rsidP="006F2D5F">
      <w:pPr>
        <w:spacing w:after="0" w:line="240" w:lineRule="auto"/>
        <w:jc w:val="center"/>
        <w:rPr>
          <w:rFonts w:ascii="Times New Roman" w:hAnsi="Times New Roman" w:cs="Times New Roman"/>
          <w:b/>
          <w:sz w:val="20"/>
          <w:szCs w:val="20"/>
        </w:rPr>
      </w:pP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sz w:val="20"/>
          <w:szCs w:val="20"/>
        </w:rPr>
        <w:t>4. Наименование Муниципальной услуги</w:t>
      </w:r>
    </w:p>
    <w:p w:rsidR="006F2D5F" w:rsidRPr="00817659" w:rsidRDefault="006F2D5F" w:rsidP="006F2D5F">
      <w:pPr>
        <w:spacing w:after="0" w:line="240" w:lineRule="auto"/>
        <w:jc w:val="center"/>
        <w:rPr>
          <w:rFonts w:ascii="Times New Roman" w:hAnsi="Times New Roman" w:cs="Times New Roman"/>
          <w:b/>
          <w:sz w:val="20"/>
          <w:szCs w:val="20"/>
        </w:rPr>
      </w:pPr>
    </w:p>
    <w:p w:rsidR="006F2D5F" w:rsidRPr="00817659" w:rsidRDefault="006F2D5F" w:rsidP="006F2D5F">
      <w:pPr>
        <w:pStyle w:val="aa"/>
        <w:ind w:left="0" w:firstLine="567"/>
        <w:jc w:val="both"/>
      </w:pPr>
      <w:r w:rsidRPr="00817659">
        <w:t xml:space="preserve">Муниципальная услуга «Предоставление жилого помещения по договору социального найма». </w:t>
      </w:r>
    </w:p>
    <w:p w:rsidR="006F2D5F" w:rsidRPr="00817659" w:rsidRDefault="006F2D5F" w:rsidP="006F2D5F">
      <w:pPr>
        <w:spacing w:after="0" w:line="240" w:lineRule="auto"/>
        <w:ind w:left="360"/>
        <w:jc w:val="both"/>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sz w:val="20"/>
          <w:szCs w:val="20"/>
        </w:rPr>
        <w:t>5. Наименование органа местного самоуправления, предоставляющего Муниципальную услугу</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rPr>
          <w:rFonts w:ascii="Times New Roman" w:hAnsi="Times New Roman" w:cs="Times New Roman"/>
          <w:sz w:val="20"/>
          <w:szCs w:val="20"/>
        </w:rPr>
      </w:pPr>
      <w:r w:rsidRPr="00817659">
        <w:rPr>
          <w:rFonts w:ascii="Times New Roman" w:hAnsi="Times New Roman" w:cs="Times New Roman"/>
          <w:sz w:val="20"/>
          <w:szCs w:val="20"/>
        </w:rPr>
        <w:t xml:space="preserve">      5.1. Муниципальная услуга предоставляется администрацией Коломыцевского сельского поселения Лискинского муниципального района Воронежской области.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5.2. При предоставлении Муниципальной услуги Администрация взаимодействует с: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5.2.1. Федеральной налоговой службой в части получения сведений из Единого государственного реестра записей актов гражданского состояния об актах гражданского состояния;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5.2.2. Министерством внутренних дел Российской Федерации в части получения сведений, подтверждающих действительность паспорта Российской Федерации и регистрацию по месту жительства; </w:t>
      </w:r>
    </w:p>
    <w:p w:rsidR="006F2D5F" w:rsidRPr="00817659" w:rsidRDefault="006F2D5F" w:rsidP="006F2D5F">
      <w:pPr>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5.2.3. Фондом пенсионного и социального страхования Российской Федерации в части проверки соответствия фамильно-именной группы, даты рождения, страхового номера индивидуального лицевого счета (СНИЛС);</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5.2.4.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5.3. При предоставлении Муниципальной услуги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w:t>
      </w:r>
    </w:p>
    <w:p w:rsidR="006F2D5F" w:rsidRPr="00817659" w:rsidRDefault="006F2D5F" w:rsidP="006F2D5F">
      <w:pPr>
        <w:spacing w:after="0" w:line="240" w:lineRule="auto"/>
        <w:ind w:firstLine="567"/>
        <w:jc w:val="both"/>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sz w:val="20"/>
          <w:szCs w:val="20"/>
        </w:rPr>
        <w:t>6. Результат предоставления Муниципальной услуги</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6.1. Результатом предоставления Муниципальной услуги является:</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6.1.1. Решение о предоставлении жилого помещения по договору социального найма по форме, согласно Приложению № 1 к настоящему Административному регламенту и заключение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6.1.2. Решение об отказе в предоставлении Муниципальной услуги по форме, согласно Приложению № 3 к настоящему Административному регламенту.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6.1.3. Решение об исправлении допущенных опечаток или ошибок в выданных документах либо решение об отказе в исправлении выданных опечаток или ошибок в выданных документах.</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6.1.4. Решение о выдаче дубликата выданного документа либо решение об отказе в выдаче дубликата.  </w:t>
      </w:r>
    </w:p>
    <w:p w:rsidR="006F2D5F" w:rsidRPr="00817659" w:rsidRDefault="006F2D5F" w:rsidP="006F2D5F">
      <w:pPr>
        <w:pStyle w:val="92"/>
        <w:shd w:val="clear" w:color="auto" w:fill="auto"/>
        <w:tabs>
          <w:tab w:val="left" w:pos="567"/>
        </w:tabs>
        <w:spacing w:after="0" w:line="240" w:lineRule="auto"/>
        <w:ind w:firstLine="567"/>
        <w:rPr>
          <w:bCs/>
          <w:i w:val="0"/>
          <w:spacing w:val="0"/>
        </w:rPr>
      </w:pPr>
      <w:r w:rsidRPr="00817659">
        <w:rPr>
          <w:bCs/>
          <w:i w:val="0"/>
          <w:spacing w:val="0"/>
        </w:rPr>
        <w:t>6.2.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6F2D5F" w:rsidRPr="00817659" w:rsidRDefault="006F2D5F" w:rsidP="006F2D5F">
      <w:pPr>
        <w:pStyle w:val="a0"/>
        <w:ind w:firstLine="567"/>
        <w:rPr>
          <w:sz w:val="20"/>
          <w:szCs w:val="20"/>
        </w:rPr>
      </w:pPr>
      <w:r w:rsidRPr="00817659">
        <w:rPr>
          <w:bCs/>
          <w:sz w:val="20"/>
          <w:szCs w:val="20"/>
        </w:rPr>
        <w:t xml:space="preserve">6.3. </w:t>
      </w:r>
      <w:r w:rsidRPr="00817659">
        <w:rPr>
          <w:sz w:val="20"/>
          <w:szCs w:val="20"/>
        </w:rPr>
        <w:t xml:space="preserve">Формирование реестровой записи в качестве результата предоставления Муниципальной услуги не предусмотрено.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6.4. Результат предоставления Муниципальной услуги направляется Заявителю одним из следующих способов:</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 Посредством почтового отправления, электронной почты;</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2. В личный кабинет Заявителя на ЕПГУ, РПГУ;</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3. В МФЦ;</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4. Лично Заявителю либо его уполномоченному представителю в Администрации.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6.5. Состав реквизитов документа, содержащего решение о предоставлении Муниципальной услуги: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 регистрационный номер;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дата регистрации;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6F2D5F" w:rsidRPr="00817659" w:rsidRDefault="006F2D5F" w:rsidP="006F2D5F">
      <w:pPr>
        <w:spacing w:after="0" w:line="240" w:lineRule="auto"/>
        <w:ind w:firstLine="567"/>
        <w:jc w:val="both"/>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sz w:val="20"/>
          <w:szCs w:val="20"/>
        </w:rPr>
        <w:t>7. Срок предоставления Муниципальной услуги</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tabs>
          <w:tab w:val="left" w:pos="1134"/>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lastRenderedPageBreak/>
        <w:t xml:space="preserve">7.1. Администрация в течение 30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6F2D5F" w:rsidRPr="00817659" w:rsidRDefault="006F2D5F" w:rsidP="00520C21">
      <w:pPr>
        <w:pStyle w:val="17"/>
        <w:numPr>
          <w:ilvl w:val="1"/>
          <w:numId w:val="35"/>
        </w:numPr>
        <w:tabs>
          <w:tab w:val="left" w:pos="1134"/>
        </w:tabs>
        <w:ind w:left="0" w:firstLine="567"/>
        <w:rPr>
          <w:rFonts w:cs="Times New Roman"/>
          <w:color w:val="auto"/>
          <w:sz w:val="20"/>
          <w:szCs w:val="20"/>
        </w:rPr>
      </w:pPr>
      <w:r w:rsidRPr="00817659">
        <w:rPr>
          <w:rFonts w:eastAsia="Calibri" w:cs="Times New Roman"/>
          <w:color w:val="auto"/>
          <w:sz w:val="20"/>
          <w:szCs w:val="20"/>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6F2D5F" w:rsidRPr="00817659" w:rsidRDefault="006F2D5F" w:rsidP="00520C21">
      <w:pPr>
        <w:pStyle w:val="17"/>
        <w:numPr>
          <w:ilvl w:val="1"/>
          <w:numId w:val="35"/>
        </w:numPr>
        <w:tabs>
          <w:tab w:val="left" w:pos="1134"/>
        </w:tabs>
        <w:ind w:left="0" w:firstLine="567"/>
        <w:rPr>
          <w:rFonts w:cs="Times New Roman"/>
          <w:color w:val="auto"/>
          <w:sz w:val="20"/>
          <w:szCs w:val="20"/>
        </w:rPr>
      </w:pPr>
      <w:r w:rsidRPr="00817659">
        <w:rPr>
          <w:rFonts w:eastAsia="Calibri" w:cs="Times New Roman"/>
          <w:color w:val="auto"/>
          <w:sz w:val="20"/>
          <w:szCs w:val="20"/>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sz w:val="20"/>
          <w:szCs w:val="20"/>
        </w:rPr>
        <w:t>8. Нормативные правовые акты, регулирующие предоставление Муниципальной услуги</w:t>
      </w:r>
    </w:p>
    <w:p w:rsidR="006F2D5F" w:rsidRPr="00817659" w:rsidRDefault="006F2D5F" w:rsidP="006F2D5F">
      <w:pPr>
        <w:spacing w:after="0" w:line="240" w:lineRule="auto"/>
        <w:jc w:val="center"/>
        <w:rPr>
          <w:rFonts w:ascii="Times New Roman" w:hAnsi="Times New Roman" w:cs="Times New Roman"/>
          <w:b/>
          <w:sz w:val="20"/>
          <w:szCs w:val="20"/>
        </w:rPr>
      </w:pP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8.1. Основными нормативными правовыми актами, регламентирующими предоставление Муниципальной услуги, являются:</w:t>
      </w:r>
    </w:p>
    <w:p w:rsidR="006F2D5F" w:rsidRPr="00817659" w:rsidRDefault="006F2D5F" w:rsidP="006F2D5F">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817659">
        <w:rPr>
          <w:rFonts w:ascii="Times New Roman" w:hAnsi="Times New Roman" w:cs="Times New Roman"/>
          <w:sz w:val="20"/>
          <w:szCs w:val="20"/>
        </w:rPr>
        <w:t xml:space="preserve">Жилищный </w:t>
      </w:r>
      <w:hyperlink r:id="rId723" w:history="1">
        <w:r w:rsidRPr="00817659">
          <w:rPr>
            <w:rFonts w:ascii="Times New Roman" w:hAnsi="Times New Roman" w:cs="Times New Roman"/>
            <w:sz w:val="20"/>
            <w:szCs w:val="20"/>
          </w:rPr>
          <w:t>кодекс</w:t>
        </w:r>
      </w:hyperlink>
      <w:r w:rsidRPr="00817659">
        <w:rPr>
          <w:rFonts w:ascii="Times New Roman" w:hAnsi="Times New Roman" w:cs="Times New Roman"/>
          <w:sz w:val="20"/>
          <w:szCs w:val="20"/>
        </w:rPr>
        <w:t xml:space="preserve"> Российской Федерации;</w:t>
      </w:r>
    </w:p>
    <w:p w:rsidR="006F2D5F" w:rsidRPr="00817659" w:rsidRDefault="006F2D5F" w:rsidP="006F2D5F">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817659">
        <w:rPr>
          <w:rFonts w:ascii="Times New Roman" w:hAnsi="Times New Roman" w:cs="Times New Roman"/>
          <w:sz w:val="20"/>
          <w:szCs w:val="20"/>
        </w:rPr>
        <w:t xml:space="preserve">Федеральный </w:t>
      </w:r>
      <w:hyperlink r:id="rId724" w:history="1">
        <w:r w:rsidRPr="00817659">
          <w:rPr>
            <w:rFonts w:ascii="Times New Roman" w:hAnsi="Times New Roman" w:cs="Times New Roman"/>
            <w:sz w:val="20"/>
            <w:szCs w:val="20"/>
          </w:rPr>
          <w:t>закон</w:t>
        </w:r>
      </w:hyperlink>
      <w:r w:rsidRPr="00817659">
        <w:rPr>
          <w:rFonts w:ascii="Times New Roman" w:hAnsi="Times New Roman" w:cs="Times New Roman"/>
          <w:sz w:val="20"/>
          <w:szCs w:val="20"/>
        </w:rPr>
        <w:t xml:space="preserve"> от 06.10.2003 № 131-ФЗ «Об общих принципах организации местного самоуправления в Российской Федерации»;</w:t>
      </w:r>
    </w:p>
    <w:p w:rsidR="006F2D5F" w:rsidRPr="00817659" w:rsidRDefault="006F2D5F" w:rsidP="006F2D5F">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817659">
        <w:rPr>
          <w:rFonts w:ascii="Times New Roman" w:hAnsi="Times New Roman" w:cs="Times New Roman"/>
          <w:sz w:val="20"/>
          <w:szCs w:val="20"/>
        </w:rPr>
        <w:t xml:space="preserve">Федеральный </w:t>
      </w:r>
      <w:hyperlink r:id="rId725" w:history="1">
        <w:r w:rsidRPr="00817659">
          <w:rPr>
            <w:rFonts w:ascii="Times New Roman" w:hAnsi="Times New Roman" w:cs="Times New Roman"/>
            <w:sz w:val="20"/>
            <w:szCs w:val="20"/>
          </w:rPr>
          <w:t>закон</w:t>
        </w:r>
      </w:hyperlink>
      <w:r w:rsidRPr="00817659">
        <w:rPr>
          <w:rFonts w:ascii="Times New Roman" w:hAnsi="Times New Roman" w:cs="Times New Roman"/>
          <w:sz w:val="20"/>
          <w:szCs w:val="20"/>
        </w:rPr>
        <w:t xml:space="preserve"> от 27.07.2010 № 210-ФЗ «Об организации предоставления государственных и муниципальных услуг»;</w:t>
      </w:r>
    </w:p>
    <w:p w:rsidR="006F2D5F" w:rsidRPr="00817659" w:rsidRDefault="006F2D5F" w:rsidP="006F2D5F">
      <w:pPr>
        <w:autoSpaceDE w:val="0"/>
        <w:autoSpaceDN w:val="0"/>
        <w:adjustRightInd w:val="0"/>
        <w:spacing w:after="0" w:line="240" w:lineRule="auto"/>
        <w:ind w:firstLine="567"/>
        <w:contextualSpacing/>
        <w:jc w:val="both"/>
        <w:rPr>
          <w:rFonts w:ascii="Times New Roman" w:hAnsi="Times New Roman" w:cs="Times New Roman"/>
          <w:sz w:val="20"/>
          <w:szCs w:val="20"/>
        </w:rPr>
      </w:pPr>
      <w:r w:rsidRPr="00817659">
        <w:rPr>
          <w:rFonts w:ascii="Times New Roman" w:hAnsi="Times New Roman" w:cs="Times New Roman"/>
          <w:sz w:val="20"/>
          <w:szCs w:val="20"/>
        </w:rPr>
        <w:t xml:space="preserve">Федеральный </w:t>
      </w:r>
      <w:hyperlink r:id="rId726" w:history="1">
        <w:r w:rsidRPr="00817659">
          <w:rPr>
            <w:rFonts w:ascii="Times New Roman" w:hAnsi="Times New Roman" w:cs="Times New Roman"/>
            <w:sz w:val="20"/>
            <w:szCs w:val="20"/>
          </w:rPr>
          <w:t>закон</w:t>
        </w:r>
      </w:hyperlink>
      <w:r w:rsidRPr="00817659">
        <w:rPr>
          <w:rFonts w:ascii="Times New Roman" w:hAnsi="Times New Roman" w:cs="Times New Roman"/>
          <w:sz w:val="20"/>
          <w:szCs w:val="20"/>
        </w:rPr>
        <w:t xml:space="preserve"> от 06.04.2011 № 63-ФЗ «Об электронной подписи»;</w:t>
      </w:r>
    </w:p>
    <w:p w:rsidR="006F2D5F" w:rsidRPr="00817659" w:rsidRDefault="006F2D5F" w:rsidP="006F2D5F">
      <w:pPr>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Постановление Правительства Российской от 21.05.2005 № 315 «Об утверждении Типового договора социального найма жилого помещения»; </w:t>
      </w:r>
    </w:p>
    <w:p w:rsidR="006F2D5F" w:rsidRPr="00817659" w:rsidRDefault="007217D5" w:rsidP="006F2D5F">
      <w:pPr>
        <w:autoSpaceDE w:val="0"/>
        <w:autoSpaceDN w:val="0"/>
        <w:adjustRightInd w:val="0"/>
        <w:spacing w:after="0" w:line="240" w:lineRule="auto"/>
        <w:ind w:firstLine="567"/>
        <w:contextualSpacing/>
        <w:jc w:val="both"/>
        <w:rPr>
          <w:rFonts w:ascii="Times New Roman" w:hAnsi="Times New Roman" w:cs="Times New Roman"/>
          <w:sz w:val="20"/>
          <w:szCs w:val="20"/>
        </w:rPr>
      </w:pPr>
      <w:hyperlink r:id="rId727" w:history="1">
        <w:r w:rsidR="006F2D5F" w:rsidRPr="00817659">
          <w:rPr>
            <w:rFonts w:ascii="Times New Roman" w:hAnsi="Times New Roman" w:cs="Times New Roman"/>
            <w:sz w:val="20"/>
            <w:szCs w:val="20"/>
          </w:rPr>
          <w:t>Постановление</w:t>
        </w:r>
      </w:hyperlink>
      <w:r w:rsidR="006F2D5F" w:rsidRPr="00817659">
        <w:rPr>
          <w:rFonts w:ascii="Times New Roman" w:hAnsi="Times New Roman" w:cs="Times New Roman"/>
          <w:sz w:val="20"/>
          <w:szCs w:val="20"/>
        </w:rPr>
        <w:t xml:space="preserve">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6F2D5F" w:rsidRPr="00817659" w:rsidRDefault="006F2D5F" w:rsidP="006F2D5F">
      <w:pPr>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Закон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p>
    <w:p w:rsidR="006F2D5F" w:rsidRPr="00817659" w:rsidRDefault="006F2D5F" w:rsidP="006F2D5F">
      <w:pPr>
        <w:rPr>
          <w:rFonts w:ascii="Times New Roman" w:hAnsi="Times New Roman" w:cs="Times New Roman"/>
          <w:i/>
          <w:sz w:val="20"/>
          <w:szCs w:val="20"/>
        </w:rPr>
      </w:pPr>
      <w:r w:rsidRPr="00817659">
        <w:rPr>
          <w:sz w:val="20"/>
          <w:szCs w:val="20"/>
        </w:rPr>
        <w:t xml:space="preserve">           </w:t>
      </w:r>
      <w:hyperlink r:id="rId728" w:history="1">
        <w:r w:rsidRPr="00817659">
          <w:rPr>
            <w:rFonts w:ascii="Times New Roman" w:hAnsi="Times New Roman" w:cs="Times New Roman"/>
            <w:sz w:val="20"/>
            <w:szCs w:val="20"/>
          </w:rPr>
          <w:t>Устав</w:t>
        </w:r>
      </w:hyperlink>
      <w:r w:rsidRPr="00817659">
        <w:rPr>
          <w:rFonts w:ascii="Times New Roman" w:eastAsia="Calibri" w:hAnsi="Times New Roman" w:cs="Times New Roman"/>
          <w:sz w:val="20"/>
          <w:szCs w:val="20"/>
        </w:rPr>
        <w:t xml:space="preserve"> администрации Коломыцевского сельского поселения Лискинского муниципального района Воронежской области</w:t>
      </w:r>
      <w:r w:rsidRPr="00817659">
        <w:rPr>
          <w:rFonts w:ascii="Times New Roman" w:hAnsi="Times New Roman" w:cs="Times New Roman"/>
          <w:sz w:val="20"/>
          <w:szCs w:val="20"/>
        </w:rPr>
        <w:t xml:space="preserve"> </w:t>
      </w:r>
      <w:r w:rsidRPr="00817659">
        <w:rPr>
          <w:rFonts w:ascii="Times New Roman" w:hAnsi="Times New Roman" w:cs="Times New Roman"/>
          <w:i/>
          <w:sz w:val="20"/>
          <w:szCs w:val="20"/>
        </w:rPr>
        <w:t>.</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8.2.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ЕПГУ и РПГУ. </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sz w:val="20"/>
          <w:szCs w:val="20"/>
        </w:rPr>
        <w:t>9. Исчерпывающий перечень документов и сведений, необходимых в соответствии с нормативными правовыми актами для предоставления Муниципальной услуги, подлежащих представлению Заявителем</w:t>
      </w:r>
    </w:p>
    <w:p w:rsidR="006F2D5F" w:rsidRPr="00817659" w:rsidRDefault="006F2D5F" w:rsidP="006F2D5F">
      <w:pPr>
        <w:spacing w:after="0" w:line="240" w:lineRule="auto"/>
        <w:jc w:val="center"/>
        <w:rPr>
          <w:rFonts w:ascii="Times New Roman" w:hAnsi="Times New Roman" w:cs="Times New Roman"/>
          <w:sz w:val="20"/>
          <w:szCs w:val="20"/>
        </w:rPr>
      </w:pP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9.1. Для получения Муниципальной услуги Заявитель представляет: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9.1.1. Заявление о предоставлении жилого помещения по договору социального найма по форме согласно Приложению № 4 к настоящему Административному регламенту.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 в форме электронного документа в личном кабинете на ЕПГУ, РПГУ, посредством электронной почты;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 на бумажном носителе в Администрации, в МФЦ.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9.1.2. Документ, удостоверяющий личность Заявителя, его представителя (в случае обращения представителя Заявителя).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В случае направления заявления посредством ЕПГУ, РПГУ сведения из документа, удостоверяющего личность Заявителя, его представителя, проверяются при подтверждении учетной записи в Единой системе идентификации и аутентификации (далее – ЕСИА).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9.1.3. Документы, удостоверяющие личность членов семьи Заявителя. </w:t>
      </w:r>
    </w:p>
    <w:p w:rsidR="006F2D5F" w:rsidRPr="00817659" w:rsidRDefault="006F2D5F" w:rsidP="006F2D5F">
      <w:pPr>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9.1.4. Обязательство по форме, установленной Приложением № 6 к настоящему Административному регламенту, о расторжении договора социального найма либо иного договора и освобождении занимаемого жилого помещения муниципального жилищного фонда.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lastRenderedPageBreak/>
        <w:t>9.2. Заявления и прилагаемые документы, указанные в пункте 9.1 настоящего Административного регламента, направляются (подаются) в Администрацию или в МФЦ на бумажном носителе или в электронной форме путем заполнения формы запроса через личный кабинет Заявителя на ЕПГУ, РПГУ,</w:t>
      </w:r>
      <w:r w:rsidRPr="00817659">
        <w:rPr>
          <w:rFonts w:ascii="Times New Roman" w:hAnsi="Times New Roman"/>
          <w:sz w:val="20"/>
          <w:szCs w:val="20"/>
        </w:rPr>
        <w:t xml:space="preserve"> а также посредством электронной почты</w:t>
      </w:r>
      <w:r w:rsidRPr="00817659">
        <w:rPr>
          <w:rFonts w:ascii="Times New Roman" w:hAnsi="Times New Roman" w:cs="Times New Roman"/>
          <w:sz w:val="20"/>
          <w:szCs w:val="20"/>
        </w:rPr>
        <w:t xml:space="preserve">. </w:t>
      </w:r>
    </w:p>
    <w:p w:rsidR="006F2D5F" w:rsidRPr="00817659" w:rsidRDefault="006F2D5F" w:rsidP="006F2D5F">
      <w:pPr>
        <w:spacing w:after="0" w:line="240" w:lineRule="auto"/>
        <w:ind w:firstLine="567"/>
        <w:jc w:val="both"/>
        <w:rPr>
          <w:rFonts w:ascii="Times New Roman" w:hAnsi="Times New Roman" w:cs="Times New Roman"/>
          <w:sz w:val="20"/>
          <w:szCs w:val="20"/>
        </w:rPr>
      </w:pP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sz w:val="20"/>
          <w:szCs w:val="20"/>
        </w:rPr>
        <w:t>10. 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Заявитель вправе представить</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pStyle w:val="29"/>
        <w:shd w:val="clear" w:color="auto" w:fill="auto"/>
        <w:tabs>
          <w:tab w:val="left" w:pos="1321"/>
        </w:tabs>
        <w:spacing w:before="0" w:after="0" w:line="240" w:lineRule="auto"/>
        <w:ind w:firstLine="567"/>
        <w:rPr>
          <w:spacing w:val="0"/>
        </w:rPr>
      </w:pPr>
      <w:r w:rsidRPr="00817659">
        <w:rPr>
          <w:spacing w:val="0"/>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10.1.1. Сведения из Единого государственного реестра записей актов гражданского состояния об актах гражданского состояния;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10.1.2. Сведения, подтверждающие действительность паспорта гражданина Российской Федерации;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10.1.3. Адресно-справочная информация  о лицах, проживающих совместно с Заявителем;</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10.1.4. Сведения из Единого государственного реестра недвижимости об объектах недвижимости Заявителя.</w:t>
      </w:r>
    </w:p>
    <w:p w:rsidR="006F2D5F" w:rsidRPr="00817659" w:rsidRDefault="006F2D5F" w:rsidP="006F2D5F">
      <w:pPr>
        <w:pStyle w:val="92"/>
        <w:shd w:val="clear" w:color="auto" w:fill="auto"/>
        <w:tabs>
          <w:tab w:val="left" w:pos="1553"/>
        </w:tabs>
        <w:spacing w:after="0" w:line="240" w:lineRule="auto"/>
        <w:ind w:firstLine="567"/>
        <w:rPr>
          <w:i w:val="0"/>
          <w:spacing w:val="0"/>
        </w:rPr>
      </w:pPr>
      <w:r w:rsidRPr="00817659">
        <w:rPr>
          <w:i w:val="0"/>
          <w:spacing w:val="0"/>
        </w:rPr>
        <w:t>10.2.  Запрещается требовать от Заявителя:</w:t>
      </w:r>
    </w:p>
    <w:p w:rsidR="006F2D5F" w:rsidRPr="00817659" w:rsidRDefault="006F2D5F" w:rsidP="006F2D5F">
      <w:pPr>
        <w:autoSpaceDE w:val="0"/>
        <w:autoSpaceDN w:val="0"/>
        <w:adjustRightInd w:val="0"/>
        <w:spacing w:after="0" w:line="240" w:lineRule="auto"/>
        <w:ind w:firstLine="567"/>
        <w:jc w:val="both"/>
        <w:rPr>
          <w:rFonts w:ascii="Times New Roman" w:hAnsi="Times New Roman" w:cs="Times New Roman"/>
          <w:bCs/>
          <w:sz w:val="20"/>
          <w:szCs w:val="20"/>
        </w:rPr>
      </w:pPr>
      <w:r w:rsidRPr="00817659">
        <w:rPr>
          <w:rFonts w:ascii="Times New Roman" w:hAnsi="Times New Roman" w:cs="Times New Roman"/>
          <w:bCs/>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817659">
        <w:rPr>
          <w:rFonts w:ascii="Times New Roman" w:hAnsi="Times New Roman" w:cs="Times New Roman"/>
          <w:bCs/>
          <w:iCs/>
          <w:sz w:val="20"/>
          <w:szCs w:val="20"/>
        </w:rPr>
        <w:t xml:space="preserve"> Воронежской области</w:t>
      </w:r>
      <w:r w:rsidRPr="00817659">
        <w:rPr>
          <w:rFonts w:ascii="Times New Roman" w:hAnsi="Times New Roman" w:cs="Times New Roman"/>
          <w:bCs/>
          <w:sz w:val="20"/>
          <w:szCs w:val="20"/>
        </w:rPr>
        <w:t xml:space="preserve">, муниципальными правовыми актами, регулирующими отношения, возникающие в связи с предоставлением Муниципальной услуги; </w:t>
      </w:r>
    </w:p>
    <w:p w:rsidR="006F2D5F" w:rsidRPr="00817659" w:rsidRDefault="006F2D5F" w:rsidP="006F2D5F">
      <w:pPr>
        <w:autoSpaceDE w:val="0"/>
        <w:autoSpaceDN w:val="0"/>
        <w:adjustRightInd w:val="0"/>
        <w:spacing w:after="0" w:line="240" w:lineRule="auto"/>
        <w:ind w:firstLine="567"/>
        <w:jc w:val="both"/>
        <w:rPr>
          <w:rFonts w:ascii="Times New Roman" w:hAnsi="Times New Roman" w:cs="Times New Roman"/>
          <w:bCs/>
          <w:sz w:val="20"/>
          <w:szCs w:val="20"/>
        </w:rPr>
      </w:pPr>
      <w:r w:rsidRPr="00817659">
        <w:rPr>
          <w:rFonts w:ascii="Times New Roman" w:hAnsi="Times New Roman" w:cs="Times New Roman"/>
          <w:bCs/>
          <w:sz w:val="20"/>
          <w:szCs w:val="20"/>
        </w:rPr>
        <w:t>- представления документов и информации, которые в соответствии с нормативными правовыми актами Российской Федерации и</w:t>
      </w:r>
      <w:r w:rsidRPr="00817659">
        <w:rPr>
          <w:rFonts w:ascii="Times New Roman" w:hAnsi="Times New Roman" w:cs="Times New Roman"/>
          <w:bCs/>
          <w:iCs/>
          <w:sz w:val="20"/>
          <w:szCs w:val="20"/>
        </w:rPr>
        <w:t xml:space="preserve"> Воронежской области</w:t>
      </w:r>
      <w:r w:rsidRPr="00817659">
        <w:rPr>
          <w:rFonts w:ascii="Times New Roman" w:hAnsi="Times New Roman" w:cs="Times New Roman"/>
          <w:bCs/>
          <w:sz w:val="20"/>
          <w:szCs w:val="20"/>
        </w:rPr>
        <w:t>,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6F2D5F" w:rsidRPr="00817659" w:rsidRDefault="006F2D5F" w:rsidP="006F2D5F">
      <w:pPr>
        <w:autoSpaceDE w:val="0"/>
        <w:autoSpaceDN w:val="0"/>
        <w:adjustRightInd w:val="0"/>
        <w:spacing w:after="0" w:line="240" w:lineRule="auto"/>
        <w:ind w:firstLine="567"/>
        <w:jc w:val="both"/>
        <w:rPr>
          <w:rFonts w:ascii="Times New Roman" w:hAnsi="Times New Roman" w:cs="Times New Roman"/>
          <w:bCs/>
          <w:sz w:val="20"/>
          <w:szCs w:val="20"/>
        </w:rPr>
      </w:pPr>
      <w:r w:rsidRPr="00817659">
        <w:rPr>
          <w:rFonts w:ascii="Times New Roman" w:hAnsi="Times New Roman" w:cs="Times New Roman"/>
          <w:bCs/>
          <w:sz w:val="20"/>
          <w:szCs w:val="20"/>
        </w:rPr>
        <w:t xml:space="preserve">- </w:t>
      </w:r>
      <w:r w:rsidRPr="00817659">
        <w:rPr>
          <w:rFonts w:ascii="Times New Roman" w:eastAsia="Calibri" w:hAnsi="Times New Roman" w:cs="Times New Roman"/>
          <w:sz w:val="20"/>
          <w:szCs w:val="20"/>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729" w:history="1">
        <w:r w:rsidRPr="00817659">
          <w:rPr>
            <w:rFonts w:ascii="Times New Roman" w:eastAsia="Calibri" w:hAnsi="Times New Roman" w:cs="Times New Roman"/>
            <w:sz w:val="20"/>
            <w:szCs w:val="20"/>
          </w:rPr>
          <w:t>части 1 статьи 9</w:t>
        </w:r>
      </w:hyperlink>
      <w:r w:rsidRPr="00817659">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w:t>
      </w:r>
    </w:p>
    <w:p w:rsidR="006F2D5F" w:rsidRPr="00817659" w:rsidRDefault="006F2D5F" w:rsidP="006F2D5F">
      <w:pPr>
        <w:autoSpaceDE w:val="0"/>
        <w:autoSpaceDN w:val="0"/>
        <w:adjustRightInd w:val="0"/>
        <w:spacing w:after="0" w:line="240" w:lineRule="auto"/>
        <w:ind w:firstLine="567"/>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F2D5F" w:rsidRPr="00817659" w:rsidRDefault="006F2D5F" w:rsidP="006F2D5F">
      <w:pPr>
        <w:autoSpaceDE w:val="0"/>
        <w:autoSpaceDN w:val="0"/>
        <w:adjustRightInd w:val="0"/>
        <w:spacing w:after="0" w:line="240" w:lineRule="auto"/>
        <w:ind w:firstLine="567"/>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F2D5F" w:rsidRPr="00817659" w:rsidRDefault="006F2D5F" w:rsidP="006F2D5F">
      <w:pPr>
        <w:autoSpaceDE w:val="0"/>
        <w:autoSpaceDN w:val="0"/>
        <w:adjustRightInd w:val="0"/>
        <w:spacing w:after="0" w:line="240" w:lineRule="auto"/>
        <w:ind w:firstLine="567"/>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F2D5F" w:rsidRPr="00817659" w:rsidRDefault="006F2D5F" w:rsidP="006F2D5F">
      <w:pPr>
        <w:autoSpaceDE w:val="0"/>
        <w:autoSpaceDN w:val="0"/>
        <w:adjustRightInd w:val="0"/>
        <w:spacing w:after="0" w:line="240" w:lineRule="auto"/>
        <w:ind w:firstLine="567"/>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F2D5F" w:rsidRPr="00817659" w:rsidRDefault="006F2D5F" w:rsidP="006F2D5F">
      <w:pPr>
        <w:autoSpaceDE w:val="0"/>
        <w:autoSpaceDN w:val="0"/>
        <w:adjustRightInd w:val="0"/>
        <w:spacing w:after="0" w:line="240" w:lineRule="auto"/>
        <w:ind w:firstLine="567"/>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730" w:history="1">
        <w:r w:rsidRPr="00817659">
          <w:rPr>
            <w:rFonts w:ascii="Times New Roman" w:eastAsia="Calibri" w:hAnsi="Times New Roman" w:cs="Times New Roman"/>
            <w:sz w:val="20"/>
            <w:szCs w:val="20"/>
          </w:rPr>
          <w:t>частью 1.1 статьи 16</w:t>
        </w:r>
      </w:hyperlink>
      <w:r w:rsidRPr="00817659">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731" w:history="1">
        <w:r w:rsidRPr="00817659">
          <w:rPr>
            <w:rFonts w:ascii="Times New Roman" w:eastAsia="Calibri" w:hAnsi="Times New Roman" w:cs="Times New Roman"/>
            <w:sz w:val="20"/>
            <w:szCs w:val="20"/>
          </w:rPr>
          <w:t>частью 1.1 статьи 16</w:t>
        </w:r>
      </w:hyperlink>
      <w:r w:rsidRPr="00817659">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6F2D5F" w:rsidRPr="00817659" w:rsidRDefault="006F2D5F" w:rsidP="006F2D5F">
      <w:pPr>
        <w:autoSpaceDE w:val="0"/>
        <w:autoSpaceDN w:val="0"/>
        <w:adjustRightInd w:val="0"/>
        <w:spacing w:after="0" w:line="240" w:lineRule="auto"/>
        <w:ind w:firstLine="567"/>
        <w:jc w:val="both"/>
        <w:rPr>
          <w:rFonts w:ascii="Times New Roman" w:hAnsi="Times New Roman" w:cs="Times New Roman"/>
          <w:bCs/>
          <w:sz w:val="20"/>
          <w:szCs w:val="20"/>
        </w:rPr>
      </w:pPr>
      <w:r w:rsidRPr="00817659">
        <w:rPr>
          <w:rFonts w:ascii="Times New Roman" w:eastAsia="Calibri" w:hAnsi="Times New Roman" w:cs="Times New Roman"/>
          <w:sz w:val="20"/>
          <w:szCs w:val="20"/>
        </w:rPr>
        <w:lastRenderedPageBreak/>
        <w:t xml:space="preserve">- предоставления на бумажном носителе документов и информации, электронные образы которых ранее были заверены в соответствии с </w:t>
      </w:r>
      <w:hyperlink r:id="rId732" w:history="1">
        <w:r w:rsidRPr="00817659">
          <w:rPr>
            <w:rFonts w:ascii="Times New Roman" w:eastAsia="Calibri" w:hAnsi="Times New Roman" w:cs="Times New Roman"/>
            <w:sz w:val="20"/>
            <w:szCs w:val="20"/>
          </w:rPr>
          <w:t>пунктом 7.2 части 1 статьи 16</w:t>
        </w:r>
      </w:hyperlink>
      <w:r w:rsidRPr="00817659">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817659">
        <w:rPr>
          <w:rFonts w:ascii="Times New Roman" w:hAnsi="Times New Roman" w:cs="Times New Roman"/>
          <w:bCs/>
          <w:sz w:val="20"/>
          <w:szCs w:val="20"/>
        </w:rPr>
        <w:t>.</w:t>
      </w:r>
    </w:p>
    <w:p w:rsidR="006F2D5F" w:rsidRPr="00817659" w:rsidRDefault="006F2D5F" w:rsidP="006F2D5F">
      <w:pPr>
        <w:pStyle w:val="29"/>
        <w:shd w:val="clear" w:color="auto" w:fill="auto"/>
        <w:tabs>
          <w:tab w:val="left" w:pos="1396"/>
        </w:tabs>
        <w:spacing w:before="0" w:after="0" w:line="240" w:lineRule="auto"/>
        <w:ind w:firstLine="567"/>
        <w:rPr>
          <w:spacing w:val="0"/>
        </w:rPr>
      </w:pPr>
      <w:r w:rsidRPr="00817659">
        <w:rPr>
          <w:bCs/>
          <w:spacing w:val="0"/>
        </w:rPr>
        <w:t xml:space="preserve">10.3. </w:t>
      </w:r>
      <w:r w:rsidRPr="00817659">
        <w:rPr>
          <w:spacing w:val="0"/>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6F2D5F" w:rsidRPr="00817659" w:rsidRDefault="006F2D5F" w:rsidP="006F2D5F">
      <w:pPr>
        <w:spacing w:after="0" w:line="240" w:lineRule="auto"/>
        <w:ind w:firstLine="567"/>
        <w:jc w:val="both"/>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sz w:val="20"/>
          <w:szCs w:val="20"/>
        </w:rPr>
        <w:t>11. Исчерпывающий перечень оснований для отказа в приеме документов, необходимых для предоставления Муниципальной услуги</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Основаниями для отказа в приеме документов, необходимых для предоставления Муниципальной услуги, являются: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11.1.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11.2. Неполное заполнение обязательных полей в форме заявления о предоставлении Муниципальной услуги.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11.3. Представление неполного комплекта документов, подлежащих представлению Заявителем самостоятельно.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11.4. Представленные документы утратили силу на момент обращения за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11.5.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11.6.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11.7.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11.8. Заявление подано лицом, не имеющим полномочий представлять интересы Заявителя.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11.9. </w:t>
      </w:r>
      <w:r w:rsidRPr="00817659">
        <w:rPr>
          <w:rFonts w:ascii="Times New Roman" w:hAnsi="Times New Roman" w:cs="Times New Roman"/>
          <w:bCs/>
          <w:sz w:val="20"/>
          <w:szCs w:val="20"/>
        </w:rPr>
        <w:t>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6F2D5F" w:rsidRPr="00817659" w:rsidRDefault="006F2D5F" w:rsidP="006F2D5F">
      <w:pPr>
        <w:spacing w:after="0" w:line="240" w:lineRule="auto"/>
        <w:ind w:firstLine="567"/>
        <w:jc w:val="both"/>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sz w:val="20"/>
          <w:szCs w:val="20"/>
        </w:rPr>
        <w:t>12. Исчерпывающий перечень оснований для приостановления или отказа в предоставлении Муниципальной услуги</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12.1. Оснований для приостановления предоставления Муниципальной услуги законодательством Российской Федерации не предусмотрено.</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12.2. Основаниями для отказа в предоставлении Муниципальной услуги в соответствии с вариантом 1 являются: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12.2.1. Документы (сведения), представленные заявителем, противоречат документам (сведениям), полученным в рамках межведомственного взаимодействия.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12.2.2. Представленными документами и сведениями не подтверждается право гражданина в предоставлении жилого помещения.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12.3. Основаниями для отказа в предоставлении Муниципальной услуги в соответствии с вариантом 2 являются: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обращение лица, не являющегося Заявителем (его представителем);</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отсутствие опечаток или ошибок в документах.</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12.4. Основаниями для отказа в предоставлении Муниципальной услуги в соответствии с вариантом 3 являются: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обращение лица, не являющегося Заявителем (его представителем).</w:t>
      </w:r>
    </w:p>
    <w:p w:rsidR="006F2D5F" w:rsidRPr="00817659" w:rsidRDefault="006F2D5F" w:rsidP="006F2D5F">
      <w:pPr>
        <w:spacing w:after="0" w:line="240" w:lineRule="auto"/>
        <w:ind w:firstLine="567"/>
        <w:jc w:val="both"/>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sz w:val="20"/>
          <w:szCs w:val="20"/>
        </w:rPr>
        <w:t>13. Размер платы, взимаемой с Заявителя при предоставлении Муниципальной услуги, и способы ее взимания</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Предоставление Муниципальной услуги осуществляется бесплатно. </w:t>
      </w:r>
    </w:p>
    <w:p w:rsidR="006F2D5F" w:rsidRPr="00817659" w:rsidRDefault="006F2D5F" w:rsidP="006F2D5F">
      <w:pPr>
        <w:spacing w:after="0" w:line="240" w:lineRule="auto"/>
        <w:ind w:firstLine="567"/>
        <w:jc w:val="both"/>
        <w:rPr>
          <w:rFonts w:ascii="Times New Roman" w:hAnsi="Times New Roman" w:cs="Times New Roman"/>
          <w:sz w:val="20"/>
          <w:szCs w:val="20"/>
        </w:rPr>
      </w:pPr>
    </w:p>
    <w:p w:rsidR="006F2D5F" w:rsidRPr="00817659" w:rsidRDefault="006F2D5F" w:rsidP="006F2D5F">
      <w:pPr>
        <w:numPr>
          <w:ilvl w:val="0"/>
          <w:numId w:val="10"/>
        </w:numPr>
        <w:autoSpaceDE w:val="0"/>
        <w:autoSpaceDN w:val="0"/>
        <w:adjustRightInd w:val="0"/>
        <w:spacing w:after="0" w:line="240" w:lineRule="auto"/>
        <w:ind w:left="0" w:firstLine="567"/>
        <w:jc w:val="center"/>
        <w:rPr>
          <w:rFonts w:ascii="Times New Roman" w:hAnsi="Times New Roman" w:cs="Times New Roman"/>
          <w:b/>
          <w:bCs/>
          <w:sz w:val="20"/>
          <w:szCs w:val="20"/>
        </w:rPr>
      </w:pPr>
      <w:r w:rsidRPr="00817659">
        <w:rPr>
          <w:rFonts w:ascii="Times New Roman" w:hAnsi="Times New Roman" w:cs="Times New Roman"/>
          <w:b/>
          <w:bCs/>
          <w:sz w:val="20"/>
          <w:szCs w:val="20"/>
        </w:rPr>
        <w:lastRenderedPageBreak/>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6F2D5F" w:rsidRPr="00817659" w:rsidRDefault="006F2D5F" w:rsidP="006F2D5F">
      <w:pPr>
        <w:autoSpaceDE w:val="0"/>
        <w:autoSpaceDN w:val="0"/>
        <w:adjustRightInd w:val="0"/>
        <w:spacing w:after="0" w:line="240" w:lineRule="auto"/>
        <w:ind w:firstLine="567"/>
        <w:rPr>
          <w:rFonts w:ascii="Times New Roman" w:hAnsi="Times New Roman" w:cs="Times New Roman"/>
          <w:b/>
          <w:bCs/>
          <w:sz w:val="20"/>
          <w:szCs w:val="20"/>
        </w:rPr>
      </w:pPr>
    </w:p>
    <w:p w:rsidR="006F2D5F" w:rsidRPr="00817659" w:rsidRDefault="006F2D5F" w:rsidP="006F2D5F">
      <w:pPr>
        <w:autoSpaceDE w:val="0"/>
        <w:autoSpaceDN w:val="0"/>
        <w:adjustRightInd w:val="0"/>
        <w:spacing w:after="0" w:line="240" w:lineRule="auto"/>
        <w:ind w:firstLine="567"/>
        <w:jc w:val="both"/>
        <w:rPr>
          <w:rFonts w:ascii="Times New Roman" w:hAnsi="Times New Roman" w:cs="Times New Roman"/>
          <w:bCs/>
          <w:sz w:val="20"/>
          <w:szCs w:val="20"/>
        </w:rPr>
      </w:pPr>
      <w:r w:rsidRPr="00817659">
        <w:rPr>
          <w:rFonts w:ascii="Times New Roman" w:hAnsi="Times New Roman" w:cs="Times New Roman"/>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6F2D5F" w:rsidRPr="00817659" w:rsidRDefault="006F2D5F" w:rsidP="006F2D5F">
      <w:pPr>
        <w:autoSpaceDE w:val="0"/>
        <w:autoSpaceDN w:val="0"/>
        <w:adjustRightInd w:val="0"/>
        <w:spacing w:after="0" w:line="240" w:lineRule="auto"/>
        <w:ind w:firstLine="567"/>
        <w:jc w:val="both"/>
        <w:rPr>
          <w:rFonts w:ascii="Times New Roman" w:hAnsi="Times New Roman" w:cs="Times New Roman"/>
          <w:bCs/>
          <w:sz w:val="20"/>
          <w:szCs w:val="20"/>
        </w:rPr>
      </w:pPr>
    </w:p>
    <w:p w:rsidR="006F2D5F" w:rsidRPr="00817659" w:rsidRDefault="006F2D5F" w:rsidP="006F2D5F">
      <w:pPr>
        <w:numPr>
          <w:ilvl w:val="0"/>
          <w:numId w:val="10"/>
        </w:numPr>
        <w:autoSpaceDE w:val="0"/>
        <w:autoSpaceDN w:val="0"/>
        <w:adjustRightInd w:val="0"/>
        <w:spacing w:after="0" w:line="240" w:lineRule="auto"/>
        <w:ind w:left="0" w:firstLine="567"/>
        <w:jc w:val="center"/>
        <w:rPr>
          <w:rFonts w:ascii="Times New Roman" w:hAnsi="Times New Roman" w:cs="Times New Roman"/>
          <w:b/>
          <w:bCs/>
          <w:sz w:val="20"/>
          <w:szCs w:val="20"/>
        </w:rPr>
      </w:pPr>
      <w:r w:rsidRPr="00817659">
        <w:rPr>
          <w:rFonts w:ascii="Times New Roman" w:hAnsi="Times New Roman" w:cs="Times New Roman"/>
          <w:b/>
          <w:bCs/>
          <w:sz w:val="20"/>
          <w:szCs w:val="20"/>
        </w:rPr>
        <w:t xml:space="preserve"> Срок регистрации запроса Заявителя о предоставлении </w:t>
      </w:r>
    </w:p>
    <w:p w:rsidR="006F2D5F" w:rsidRPr="00817659" w:rsidRDefault="006F2D5F" w:rsidP="006F2D5F">
      <w:pPr>
        <w:autoSpaceDE w:val="0"/>
        <w:autoSpaceDN w:val="0"/>
        <w:adjustRightInd w:val="0"/>
        <w:spacing w:after="0" w:line="240" w:lineRule="auto"/>
        <w:ind w:firstLine="567"/>
        <w:rPr>
          <w:rFonts w:ascii="Times New Roman" w:hAnsi="Times New Roman" w:cs="Times New Roman"/>
          <w:b/>
          <w:bCs/>
          <w:sz w:val="20"/>
          <w:szCs w:val="20"/>
        </w:rPr>
      </w:pPr>
      <w:r w:rsidRPr="00817659">
        <w:rPr>
          <w:rFonts w:ascii="Times New Roman" w:hAnsi="Times New Roman" w:cs="Times New Roman"/>
          <w:b/>
          <w:bCs/>
          <w:sz w:val="20"/>
          <w:szCs w:val="20"/>
        </w:rPr>
        <w:t xml:space="preserve">                                            Муниципальной услуги</w:t>
      </w:r>
    </w:p>
    <w:p w:rsidR="006F2D5F" w:rsidRPr="00817659" w:rsidRDefault="006F2D5F" w:rsidP="006F2D5F">
      <w:pPr>
        <w:pStyle w:val="29"/>
        <w:shd w:val="clear" w:color="auto" w:fill="auto"/>
        <w:tabs>
          <w:tab w:val="left" w:pos="1276"/>
        </w:tabs>
        <w:spacing w:before="0" w:after="0" w:line="240" w:lineRule="auto"/>
        <w:ind w:firstLine="567"/>
        <w:rPr>
          <w:b/>
          <w:bCs/>
          <w:spacing w:val="0"/>
        </w:rPr>
      </w:pPr>
    </w:p>
    <w:p w:rsidR="006F2D5F" w:rsidRPr="00817659" w:rsidRDefault="006F2D5F" w:rsidP="006F2D5F">
      <w:pPr>
        <w:pStyle w:val="29"/>
        <w:numPr>
          <w:ilvl w:val="1"/>
          <w:numId w:val="10"/>
        </w:numPr>
        <w:shd w:val="clear" w:color="auto" w:fill="auto"/>
        <w:tabs>
          <w:tab w:val="left" w:pos="1276"/>
        </w:tabs>
        <w:spacing w:before="0" w:after="0" w:line="240" w:lineRule="auto"/>
        <w:ind w:left="0" w:firstLine="567"/>
      </w:pPr>
      <w:r w:rsidRPr="00817659">
        <w:t xml:space="preserve">Запрос Заявителя о предоставлении Муниципальной услуги подлежит регистрации в день его поступления. </w:t>
      </w:r>
    </w:p>
    <w:p w:rsidR="006F2D5F" w:rsidRPr="00817659" w:rsidRDefault="006F2D5F" w:rsidP="006F2D5F">
      <w:pPr>
        <w:pStyle w:val="29"/>
        <w:numPr>
          <w:ilvl w:val="1"/>
          <w:numId w:val="10"/>
        </w:numPr>
        <w:shd w:val="clear" w:color="auto" w:fill="auto"/>
        <w:tabs>
          <w:tab w:val="left" w:pos="1276"/>
        </w:tabs>
        <w:spacing w:before="0" w:after="0" w:line="240" w:lineRule="auto"/>
        <w:ind w:left="0" w:firstLine="567"/>
        <w:rPr>
          <w:spacing w:val="0"/>
        </w:rPr>
      </w:pPr>
      <w:r w:rsidRPr="00817659">
        <w:rPr>
          <w:spacing w:val="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6F2D5F" w:rsidRPr="00817659" w:rsidRDefault="006F2D5F" w:rsidP="006F2D5F">
      <w:pPr>
        <w:pStyle w:val="29"/>
        <w:shd w:val="clear" w:color="auto" w:fill="auto"/>
        <w:tabs>
          <w:tab w:val="left" w:pos="1276"/>
        </w:tabs>
        <w:spacing w:before="0" w:after="0" w:line="240" w:lineRule="auto"/>
        <w:ind w:firstLine="567"/>
        <w:rPr>
          <w:spacing w:val="0"/>
        </w:rPr>
      </w:pPr>
    </w:p>
    <w:p w:rsidR="006F2D5F" w:rsidRPr="00817659" w:rsidRDefault="006F2D5F" w:rsidP="006F2D5F">
      <w:pPr>
        <w:numPr>
          <w:ilvl w:val="0"/>
          <w:numId w:val="10"/>
        </w:numPr>
        <w:spacing w:after="0" w:line="240" w:lineRule="auto"/>
        <w:ind w:left="0" w:firstLine="567"/>
        <w:jc w:val="center"/>
        <w:rPr>
          <w:rFonts w:ascii="Times New Roman" w:hAnsi="Times New Roman" w:cs="Times New Roman"/>
          <w:b/>
          <w:iCs/>
          <w:sz w:val="20"/>
          <w:szCs w:val="20"/>
        </w:rPr>
      </w:pPr>
      <w:r w:rsidRPr="00817659">
        <w:rPr>
          <w:rFonts w:ascii="Times New Roman" w:hAnsi="Times New Roman" w:cs="Times New Roman"/>
          <w:b/>
          <w:iCs/>
          <w:sz w:val="20"/>
          <w:szCs w:val="20"/>
        </w:rPr>
        <w:t xml:space="preserve"> Требования к помещениям, в которых предоставляется Муниципальная услуга</w:t>
      </w:r>
    </w:p>
    <w:p w:rsidR="006F2D5F" w:rsidRPr="00817659" w:rsidRDefault="006F2D5F" w:rsidP="006F2D5F">
      <w:pPr>
        <w:spacing w:after="0" w:line="240" w:lineRule="auto"/>
        <w:ind w:firstLine="567"/>
        <w:rPr>
          <w:rFonts w:ascii="Times New Roman" w:hAnsi="Times New Roman" w:cs="Times New Roman"/>
          <w:b/>
          <w:iCs/>
          <w:sz w:val="20"/>
          <w:szCs w:val="20"/>
        </w:rPr>
      </w:pPr>
    </w:p>
    <w:p w:rsidR="006F2D5F" w:rsidRPr="00817659" w:rsidRDefault="006F2D5F" w:rsidP="006F2D5F">
      <w:pPr>
        <w:spacing w:after="0" w:line="240" w:lineRule="auto"/>
        <w:ind w:firstLine="567"/>
        <w:jc w:val="both"/>
        <w:rPr>
          <w:rFonts w:ascii="Times New Roman" w:hAnsi="Times New Roman" w:cs="Times New Roman"/>
          <w:b/>
          <w:iCs/>
          <w:sz w:val="20"/>
          <w:szCs w:val="20"/>
        </w:rPr>
      </w:pPr>
      <w:r w:rsidRPr="00817659">
        <w:rPr>
          <w:rFonts w:ascii="Times New Roman" w:hAnsi="Times New Roman" w:cs="Times New Roman"/>
          <w:sz w:val="20"/>
          <w:szCs w:val="20"/>
        </w:rPr>
        <w:t xml:space="preserve">16.1. Местоположение административных зданий, в которых осуществляется прием </w:t>
      </w:r>
      <w:r w:rsidRPr="00817659">
        <w:rPr>
          <w:rFonts w:ascii="Times New Roman" w:hAnsi="Times New Roman" w:cs="Times New Roman"/>
          <w:bCs/>
          <w:sz w:val="20"/>
          <w:szCs w:val="20"/>
        </w:rPr>
        <w:t>заявлений</w:t>
      </w:r>
      <w:r w:rsidRPr="00817659">
        <w:rPr>
          <w:rFonts w:ascii="Times New Roman"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F2D5F" w:rsidRPr="00817659" w:rsidRDefault="006F2D5F" w:rsidP="006F2D5F">
      <w:pPr>
        <w:widowControl w:val="0"/>
        <w:tabs>
          <w:tab w:val="left" w:pos="567"/>
        </w:tabs>
        <w:spacing w:after="0" w:line="240" w:lineRule="auto"/>
        <w:ind w:firstLine="567"/>
        <w:contextualSpacing/>
        <w:jc w:val="both"/>
        <w:rPr>
          <w:rFonts w:ascii="Times New Roman" w:hAnsi="Times New Roman" w:cs="Times New Roman"/>
          <w:sz w:val="20"/>
          <w:szCs w:val="20"/>
        </w:rPr>
      </w:pPr>
      <w:r w:rsidRPr="00817659">
        <w:rPr>
          <w:rFonts w:ascii="Times New Roman"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6F2D5F" w:rsidRPr="00817659" w:rsidRDefault="006F2D5F" w:rsidP="006F2D5F">
      <w:pPr>
        <w:widowControl w:val="0"/>
        <w:tabs>
          <w:tab w:val="left" w:pos="567"/>
        </w:tabs>
        <w:spacing w:after="0" w:line="240" w:lineRule="auto"/>
        <w:ind w:firstLine="567"/>
        <w:contextualSpacing/>
        <w:jc w:val="both"/>
        <w:rPr>
          <w:rFonts w:ascii="Times New Roman" w:hAnsi="Times New Roman" w:cs="Times New Roman"/>
          <w:sz w:val="20"/>
          <w:szCs w:val="20"/>
        </w:rPr>
      </w:pPr>
      <w:r w:rsidRPr="00817659">
        <w:rPr>
          <w:rFonts w:ascii="Times New Roman" w:hAnsi="Times New Roman" w:cs="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F2D5F" w:rsidRPr="00817659" w:rsidRDefault="006F2D5F" w:rsidP="006F2D5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F2D5F" w:rsidRPr="00817659" w:rsidRDefault="006F2D5F" w:rsidP="006F2D5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6F2D5F" w:rsidRPr="00817659" w:rsidRDefault="006F2D5F" w:rsidP="006F2D5F">
      <w:pPr>
        <w:widowControl w:val="0"/>
        <w:tabs>
          <w:tab w:val="left" w:pos="567"/>
          <w:tab w:val="left" w:pos="1134"/>
        </w:tabs>
        <w:spacing w:after="0" w:line="240" w:lineRule="auto"/>
        <w:ind w:firstLine="567"/>
        <w:contextualSpacing/>
        <w:jc w:val="both"/>
        <w:rPr>
          <w:rFonts w:ascii="Times New Roman" w:hAnsi="Times New Roman" w:cs="Times New Roman"/>
          <w:sz w:val="20"/>
          <w:szCs w:val="20"/>
        </w:rPr>
      </w:pPr>
      <w:r w:rsidRPr="00817659">
        <w:rPr>
          <w:rFonts w:ascii="Times New Roman" w:hAnsi="Times New Roman" w:cs="Times New Roman"/>
          <w:sz w:val="20"/>
          <w:szCs w:val="20"/>
        </w:rPr>
        <w:t>наименование;</w:t>
      </w:r>
    </w:p>
    <w:p w:rsidR="006F2D5F" w:rsidRPr="00817659" w:rsidRDefault="006F2D5F" w:rsidP="006F2D5F">
      <w:pPr>
        <w:widowControl w:val="0"/>
        <w:tabs>
          <w:tab w:val="left" w:pos="567"/>
          <w:tab w:val="left" w:pos="1134"/>
        </w:tabs>
        <w:spacing w:after="0" w:line="240" w:lineRule="auto"/>
        <w:ind w:firstLine="567"/>
        <w:contextualSpacing/>
        <w:jc w:val="both"/>
        <w:rPr>
          <w:rFonts w:ascii="Times New Roman" w:hAnsi="Times New Roman" w:cs="Times New Roman"/>
          <w:sz w:val="20"/>
          <w:szCs w:val="20"/>
        </w:rPr>
      </w:pPr>
      <w:r w:rsidRPr="00817659">
        <w:rPr>
          <w:rFonts w:ascii="Times New Roman" w:hAnsi="Times New Roman" w:cs="Times New Roman"/>
          <w:sz w:val="20"/>
          <w:szCs w:val="20"/>
        </w:rPr>
        <w:t>местонахождение и юридический адрес;</w:t>
      </w:r>
    </w:p>
    <w:p w:rsidR="006F2D5F" w:rsidRPr="00817659" w:rsidRDefault="006F2D5F" w:rsidP="006F2D5F">
      <w:pPr>
        <w:widowControl w:val="0"/>
        <w:tabs>
          <w:tab w:val="left" w:pos="567"/>
          <w:tab w:val="left" w:pos="1134"/>
        </w:tabs>
        <w:spacing w:after="0" w:line="240" w:lineRule="auto"/>
        <w:ind w:firstLine="567"/>
        <w:contextualSpacing/>
        <w:jc w:val="both"/>
        <w:rPr>
          <w:rFonts w:ascii="Times New Roman" w:hAnsi="Times New Roman" w:cs="Times New Roman"/>
          <w:sz w:val="20"/>
          <w:szCs w:val="20"/>
        </w:rPr>
      </w:pPr>
      <w:r w:rsidRPr="00817659">
        <w:rPr>
          <w:rFonts w:ascii="Times New Roman" w:hAnsi="Times New Roman" w:cs="Times New Roman"/>
          <w:sz w:val="20"/>
          <w:szCs w:val="20"/>
        </w:rPr>
        <w:t>режим работы;</w:t>
      </w:r>
    </w:p>
    <w:p w:rsidR="006F2D5F" w:rsidRPr="00817659" w:rsidRDefault="006F2D5F" w:rsidP="006F2D5F">
      <w:pPr>
        <w:widowControl w:val="0"/>
        <w:tabs>
          <w:tab w:val="left" w:pos="567"/>
          <w:tab w:val="left" w:pos="1134"/>
        </w:tabs>
        <w:spacing w:after="0" w:line="240" w:lineRule="auto"/>
        <w:ind w:firstLine="567"/>
        <w:contextualSpacing/>
        <w:jc w:val="both"/>
        <w:rPr>
          <w:rFonts w:ascii="Times New Roman" w:hAnsi="Times New Roman" w:cs="Times New Roman"/>
          <w:sz w:val="20"/>
          <w:szCs w:val="20"/>
        </w:rPr>
      </w:pPr>
      <w:r w:rsidRPr="00817659">
        <w:rPr>
          <w:rFonts w:ascii="Times New Roman" w:hAnsi="Times New Roman" w:cs="Times New Roman"/>
          <w:sz w:val="20"/>
          <w:szCs w:val="20"/>
        </w:rPr>
        <w:t>график приема;</w:t>
      </w:r>
    </w:p>
    <w:p w:rsidR="006F2D5F" w:rsidRPr="00817659" w:rsidRDefault="006F2D5F" w:rsidP="006F2D5F">
      <w:pPr>
        <w:widowControl w:val="0"/>
        <w:tabs>
          <w:tab w:val="left" w:pos="567"/>
          <w:tab w:val="left" w:pos="1134"/>
        </w:tabs>
        <w:spacing w:after="0" w:line="240" w:lineRule="auto"/>
        <w:ind w:firstLine="567"/>
        <w:contextualSpacing/>
        <w:jc w:val="both"/>
        <w:rPr>
          <w:rFonts w:ascii="Times New Roman" w:hAnsi="Times New Roman" w:cs="Times New Roman"/>
          <w:sz w:val="20"/>
          <w:szCs w:val="20"/>
        </w:rPr>
      </w:pPr>
      <w:r w:rsidRPr="00817659">
        <w:rPr>
          <w:rFonts w:ascii="Times New Roman" w:hAnsi="Times New Roman" w:cs="Times New Roman"/>
          <w:sz w:val="20"/>
          <w:szCs w:val="20"/>
        </w:rPr>
        <w:t>номера телефонов для справок.</w:t>
      </w:r>
    </w:p>
    <w:p w:rsidR="006F2D5F" w:rsidRPr="00817659" w:rsidRDefault="006F2D5F" w:rsidP="006F2D5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6F2D5F" w:rsidRPr="00817659" w:rsidRDefault="006F2D5F" w:rsidP="006F2D5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16.7. Помещения, в которых предоставляется Муниципальная услуга, оснащаются:</w:t>
      </w:r>
    </w:p>
    <w:p w:rsidR="006F2D5F" w:rsidRPr="00817659" w:rsidRDefault="006F2D5F" w:rsidP="006F2D5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противопожарной системой и средствами пожаротушения;</w:t>
      </w:r>
    </w:p>
    <w:p w:rsidR="006F2D5F" w:rsidRPr="00817659" w:rsidRDefault="006F2D5F" w:rsidP="006F2D5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системой оповещения о возникновении чрезвычайной ситуации;</w:t>
      </w:r>
    </w:p>
    <w:p w:rsidR="006F2D5F" w:rsidRPr="00817659" w:rsidRDefault="006F2D5F" w:rsidP="006F2D5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средствами оказания первой медицинской помощи;</w:t>
      </w:r>
    </w:p>
    <w:p w:rsidR="006F2D5F" w:rsidRPr="00817659" w:rsidRDefault="006F2D5F" w:rsidP="006F2D5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туалетными комнатами для посетителей.</w:t>
      </w:r>
    </w:p>
    <w:p w:rsidR="006F2D5F" w:rsidRPr="00817659" w:rsidRDefault="006F2D5F" w:rsidP="006F2D5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F2D5F" w:rsidRPr="00817659" w:rsidRDefault="006F2D5F" w:rsidP="006F2D5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F2D5F" w:rsidRPr="00817659" w:rsidRDefault="006F2D5F" w:rsidP="006F2D5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6F2D5F" w:rsidRPr="00817659" w:rsidRDefault="006F2D5F" w:rsidP="006F2D5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16.11. Места приема Заявителей оборудуются информационными табличками (вывесками) с указанием:</w:t>
      </w:r>
    </w:p>
    <w:p w:rsidR="006F2D5F" w:rsidRPr="00817659" w:rsidRDefault="006F2D5F" w:rsidP="006F2D5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номера кабинета и наименования отдела;</w:t>
      </w:r>
    </w:p>
    <w:p w:rsidR="006F2D5F" w:rsidRPr="00817659" w:rsidRDefault="006F2D5F" w:rsidP="006F2D5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фамилии, имени и отчества (последнее – при наличии), должности ответственного лица за прием </w:t>
      </w:r>
      <w:r w:rsidRPr="00817659">
        <w:rPr>
          <w:rFonts w:ascii="Times New Roman" w:hAnsi="Times New Roman" w:cs="Times New Roman"/>
          <w:sz w:val="20"/>
          <w:szCs w:val="20"/>
        </w:rPr>
        <w:lastRenderedPageBreak/>
        <w:t>документов;</w:t>
      </w:r>
    </w:p>
    <w:p w:rsidR="006F2D5F" w:rsidRPr="00817659" w:rsidRDefault="006F2D5F" w:rsidP="006F2D5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графика приема Заявителей.</w:t>
      </w:r>
    </w:p>
    <w:p w:rsidR="006F2D5F" w:rsidRPr="00817659" w:rsidRDefault="006F2D5F" w:rsidP="006F2D5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F2D5F" w:rsidRPr="00817659" w:rsidRDefault="006F2D5F" w:rsidP="006F2D5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6F2D5F" w:rsidRPr="00817659" w:rsidRDefault="006F2D5F" w:rsidP="006F2D5F">
      <w:pPr>
        <w:pStyle w:val="17"/>
        <w:rPr>
          <w:rFonts w:cs="Times New Roman"/>
          <w:color w:val="auto"/>
          <w:sz w:val="20"/>
          <w:szCs w:val="20"/>
        </w:rPr>
      </w:pPr>
      <w:r w:rsidRPr="00817659">
        <w:rPr>
          <w:rFonts w:cs="Times New Roman"/>
          <w:color w:val="auto"/>
          <w:sz w:val="20"/>
          <w:szCs w:val="20"/>
        </w:rPr>
        <w:t>1</w:t>
      </w:r>
      <w:r w:rsidRPr="00817659">
        <w:rPr>
          <w:rFonts w:cs="Times New Roman"/>
          <w:sz w:val="20"/>
          <w:szCs w:val="20"/>
        </w:rPr>
        <w:t>6</w:t>
      </w:r>
      <w:r w:rsidRPr="00817659">
        <w:rPr>
          <w:rFonts w:cs="Times New Roman"/>
          <w:color w:val="auto"/>
          <w:sz w:val="20"/>
          <w:szCs w:val="20"/>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6F2D5F" w:rsidRPr="00817659" w:rsidRDefault="006F2D5F" w:rsidP="006F2D5F">
      <w:pPr>
        <w:widowControl w:val="0"/>
        <w:autoSpaceDE w:val="0"/>
        <w:autoSpaceDN w:val="0"/>
        <w:adjustRightInd w:val="0"/>
        <w:spacing w:after="0" w:line="240" w:lineRule="auto"/>
        <w:ind w:firstLine="567"/>
        <w:jc w:val="both"/>
        <w:rPr>
          <w:rFonts w:ascii="Times New Roman" w:hAnsi="Times New Roman" w:cs="Times New Roman"/>
          <w:sz w:val="20"/>
          <w:szCs w:val="20"/>
        </w:rPr>
      </w:pPr>
    </w:p>
    <w:p w:rsidR="006F2D5F" w:rsidRPr="00817659" w:rsidRDefault="006F2D5F" w:rsidP="006F2D5F">
      <w:pPr>
        <w:widowControl w:val="0"/>
        <w:numPr>
          <w:ilvl w:val="0"/>
          <w:numId w:val="10"/>
        </w:numPr>
        <w:autoSpaceDE w:val="0"/>
        <w:autoSpaceDN w:val="0"/>
        <w:adjustRightInd w:val="0"/>
        <w:spacing w:after="0" w:line="240" w:lineRule="auto"/>
        <w:ind w:left="0" w:firstLine="567"/>
        <w:jc w:val="center"/>
        <w:rPr>
          <w:rFonts w:ascii="Times New Roman" w:hAnsi="Times New Roman" w:cs="Times New Roman"/>
          <w:b/>
          <w:sz w:val="20"/>
          <w:szCs w:val="20"/>
        </w:rPr>
      </w:pPr>
      <w:r w:rsidRPr="00817659">
        <w:rPr>
          <w:rFonts w:ascii="Times New Roman" w:hAnsi="Times New Roman" w:cs="Times New Roman"/>
          <w:b/>
          <w:sz w:val="20"/>
          <w:szCs w:val="20"/>
        </w:rPr>
        <w:t xml:space="preserve"> Показатели качества и доступности Муниципальной услуги</w:t>
      </w:r>
    </w:p>
    <w:p w:rsidR="006F2D5F" w:rsidRPr="00817659" w:rsidRDefault="006F2D5F" w:rsidP="006F2D5F">
      <w:pPr>
        <w:widowControl w:val="0"/>
        <w:autoSpaceDE w:val="0"/>
        <w:autoSpaceDN w:val="0"/>
        <w:adjustRightInd w:val="0"/>
        <w:spacing w:after="0" w:line="240" w:lineRule="auto"/>
        <w:ind w:firstLine="567"/>
        <w:rPr>
          <w:rFonts w:ascii="Times New Roman" w:hAnsi="Times New Roman" w:cs="Times New Roman"/>
          <w:b/>
          <w:sz w:val="20"/>
          <w:szCs w:val="20"/>
        </w:rPr>
      </w:pP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б) возможность выбора Заявителем форм предоставления Муниципальной услуги;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817659">
        <w:rPr>
          <w:rFonts w:ascii="Times New Roman" w:eastAsia="Calibri" w:hAnsi="Times New Roman" w:cs="Times New Roman"/>
          <w:sz w:val="20"/>
          <w:szCs w:val="20"/>
        </w:rPr>
        <w:t>РПГУ</w:t>
      </w:r>
      <w:r w:rsidRPr="00817659">
        <w:rPr>
          <w:rFonts w:ascii="Times New Roman" w:hAnsi="Times New Roman" w:cs="Times New Roman"/>
          <w:sz w:val="20"/>
          <w:szCs w:val="20"/>
        </w:rPr>
        <w:t>.</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Для возможности подачи заявления о предоставлении Муниципальной услуги через ЕПГУ, </w:t>
      </w:r>
      <w:r w:rsidRPr="00817659">
        <w:rPr>
          <w:rFonts w:ascii="Times New Roman" w:eastAsia="Calibri" w:hAnsi="Times New Roman" w:cs="Times New Roman"/>
          <w:sz w:val="20"/>
          <w:szCs w:val="20"/>
        </w:rPr>
        <w:t>РПГУ</w:t>
      </w:r>
      <w:r w:rsidRPr="00817659">
        <w:rPr>
          <w:rFonts w:ascii="Times New Roman" w:hAnsi="Times New Roman" w:cs="Times New Roman"/>
          <w:sz w:val="20"/>
          <w:szCs w:val="20"/>
        </w:rPr>
        <w:t xml:space="preserve"> Заявитель должен быть зарегистрирован в единой системе идентификации и аутентификации. </w:t>
      </w:r>
    </w:p>
    <w:p w:rsidR="006F2D5F" w:rsidRPr="00817659" w:rsidRDefault="006F2D5F" w:rsidP="006F2D5F">
      <w:pPr>
        <w:autoSpaceDE w:val="0"/>
        <w:autoSpaceDN w:val="0"/>
        <w:adjustRightInd w:val="0"/>
        <w:spacing w:after="0" w:line="240" w:lineRule="auto"/>
        <w:ind w:firstLine="567"/>
        <w:jc w:val="both"/>
        <w:rPr>
          <w:rFonts w:ascii="Times New Roman" w:hAnsi="Times New Roman" w:cs="Times New Roman"/>
          <w:bCs/>
          <w:sz w:val="20"/>
          <w:szCs w:val="20"/>
        </w:rPr>
      </w:pPr>
    </w:p>
    <w:p w:rsidR="006F2D5F" w:rsidRPr="00817659" w:rsidRDefault="006F2D5F" w:rsidP="006F2D5F">
      <w:pPr>
        <w:numPr>
          <w:ilvl w:val="0"/>
          <w:numId w:val="10"/>
        </w:numPr>
        <w:tabs>
          <w:tab w:val="left" w:pos="0"/>
        </w:tabs>
        <w:spacing w:after="0" w:line="240" w:lineRule="auto"/>
        <w:ind w:left="0" w:firstLine="567"/>
        <w:jc w:val="center"/>
        <w:rPr>
          <w:rFonts w:ascii="Times New Roman" w:hAnsi="Times New Roman" w:cs="Times New Roman"/>
          <w:b/>
          <w:iCs/>
          <w:sz w:val="20"/>
          <w:szCs w:val="20"/>
        </w:rPr>
      </w:pPr>
      <w:r w:rsidRPr="00817659">
        <w:rPr>
          <w:rFonts w:ascii="Times New Roman" w:hAnsi="Times New Roman" w:cs="Times New Roman"/>
          <w:b/>
          <w:iCs/>
          <w:sz w:val="20"/>
          <w:szCs w:val="20"/>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6F2D5F" w:rsidRPr="00817659" w:rsidRDefault="006F2D5F" w:rsidP="006F2D5F">
      <w:pPr>
        <w:tabs>
          <w:tab w:val="left" w:pos="0"/>
        </w:tabs>
        <w:spacing w:after="0" w:line="240" w:lineRule="auto"/>
        <w:ind w:firstLine="567"/>
        <w:jc w:val="both"/>
        <w:rPr>
          <w:rFonts w:ascii="Times New Roman" w:hAnsi="Times New Roman" w:cs="Times New Roman"/>
          <w:b/>
          <w:iCs/>
          <w:sz w:val="20"/>
          <w:szCs w:val="20"/>
        </w:rPr>
      </w:pP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18.1. Услуг, необходимых и обязательных для предоставления данной Муниципальной услуги, не имеется.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6F2D5F" w:rsidRPr="00817659" w:rsidRDefault="006F2D5F" w:rsidP="006F2D5F">
      <w:pPr>
        <w:ind w:firstLine="567"/>
        <w:jc w:val="both"/>
        <w:rPr>
          <w:rFonts w:ascii="Times New Roman" w:hAnsi="Times New Roman" w:cs="Times New Roman"/>
          <w:sz w:val="20"/>
          <w:szCs w:val="20"/>
        </w:rPr>
      </w:pPr>
      <w:r w:rsidRPr="00817659">
        <w:rPr>
          <w:rFonts w:ascii="Times New Roman" w:hAnsi="Times New Roman"/>
          <w:sz w:val="20"/>
          <w:szCs w:val="20"/>
        </w:rPr>
        <w:lastRenderedPageBreak/>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18.5. Результат предоставления Муниципальной услуги, направляется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(по выбору Заявителя).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В случае направления заявления посредством ЕПГУ,</w:t>
      </w:r>
      <w:r w:rsidRPr="00817659">
        <w:rPr>
          <w:rFonts w:ascii="Times New Roman" w:eastAsia="Calibri" w:hAnsi="Times New Roman" w:cs="Times New Roman"/>
          <w:sz w:val="20"/>
          <w:szCs w:val="20"/>
        </w:rPr>
        <w:t xml:space="preserve"> РПГУ ре</w:t>
      </w:r>
      <w:r w:rsidRPr="00817659">
        <w:rPr>
          <w:rFonts w:ascii="Times New Roman" w:hAnsi="Times New Roman" w:cs="Times New Roman"/>
          <w:sz w:val="20"/>
          <w:szCs w:val="20"/>
        </w:rPr>
        <w:t>зультат предоставления Муниципальной услуги также может быть выдан Заявителю на бумажном носителе в МФЦ, в Администрации.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заявления в Администрацию.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sz w:val="20"/>
          <w:szCs w:val="20"/>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Электронные документы представляются в следующих форматах:</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а) </w:t>
      </w:r>
      <w:r w:rsidRPr="00817659">
        <w:rPr>
          <w:rFonts w:ascii="Times New Roman" w:hAnsi="Times New Roman" w:cs="Times New Roman"/>
          <w:sz w:val="20"/>
          <w:szCs w:val="20"/>
          <w:lang w:val="en-US"/>
        </w:rPr>
        <w:t>xml</w:t>
      </w:r>
      <w:r w:rsidRPr="00817659">
        <w:rPr>
          <w:rFonts w:ascii="Times New Roman"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817659">
        <w:rPr>
          <w:rFonts w:ascii="Times New Roman" w:hAnsi="Times New Roman" w:cs="Times New Roman"/>
          <w:sz w:val="20"/>
          <w:szCs w:val="20"/>
          <w:lang w:val="en-US"/>
        </w:rPr>
        <w:t>xml</w:t>
      </w:r>
      <w:r w:rsidRPr="00817659">
        <w:rPr>
          <w:rFonts w:ascii="Times New Roman" w:hAnsi="Times New Roman" w:cs="Times New Roman"/>
          <w:sz w:val="20"/>
          <w:szCs w:val="20"/>
        </w:rPr>
        <w:t>;</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б) </w:t>
      </w:r>
      <w:r w:rsidRPr="00817659">
        <w:rPr>
          <w:rFonts w:ascii="Times New Roman" w:hAnsi="Times New Roman" w:cs="Times New Roman"/>
          <w:sz w:val="20"/>
          <w:szCs w:val="20"/>
          <w:lang w:val="en-US"/>
        </w:rPr>
        <w:t>doc</w:t>
      </w:r>
      <w:r w:rsidRPr="00817659">
        <w:rPr>
          <w:rFonts w:ascii="Times New Roman" w:hAnsi="Times New Roman" w:cs="Times New Roman"/>
          <w:sz w:val="20"/>
          <w:szCs w:val="20"/>
        </w:rPr>
        <w:t xml:space="preserve">, </w:t>
      </w:r>
      <w:r w:rsidRPr="00817659">
        <w:rPr>
          <w:rFonts w:ascii="Times New Roman" w:hAnsi="Times New Roman" w:cs="Times New Roman"/>
          <w:sz w:val="20"/>
          <w:szCs w:val="20"/>
          <w:lang w:val="en-US"/>
        </w:rPr>
        <w:t>docx</w:t>
      </w:r>
      <w:r w:rsidRPr="00817659">
        <w:rPr>
          <w:rFonts w:ascii="Times New Roman" w:hAnsi="Times New Roman" w:cs="Times New Roman"/>
          <w:sz w:val="20"/>
          <w:szCs w:val="20"/>
        </w:rPr>
        <w:t xml:space="preserve">, </w:t>
      </w:r>
      <w:r w:rsidRPr="00817659">
        <w:rPr>
          <w:rFonts w:ascii="Times New Roman" w:hAnsi="Times New Roman" w:cs="Times New Roman"/>
          <w:sz w:val="20"/>
          <w:szCs w:val="20"/>
          <w:lang w:val="en-US"/>
        </w:rPr>
        <w:t>odt</w:t>
      </w:r>
      <w:r w:rsidRPr="00817659">
        <w:rPr>
          <w:rFonts w:ascii="Times New Roman" w:hAnsi="Times New Roman" w:cs="Times New Roman"/>
          <w:sz w:val="20"/>
          <w:szCs w:val="20"/>
        </w:rPr>
        <w:t xml:space="preserve"> - для документов с текстовым содержанием, не включающим формулы;</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в) </w:t>
      </w:r>
      <w:r w:rsidRPr="00817659">
        <w:rPr>
          <w:rFonts w:ascii="Times New Roman" w:hAnsi="Times New Roman" w:cs="Times New Roman"/>
          <w:sz w:val="20"/>
          <w:szCs w:val="20"/>
          <w:lang w:val="en-US"/>
        </w:rPr>
        <w:t>pdf</w:t>
      </w:r>
      <w:r w:rsidRPr="00817659">
        <w:rPr>
          <w:rFonts w:ascii="Times New Roman" w:hAnsi="Times New Roman" w:cs="Times New Roman"/>
          <w:sz w:val="20"/>
          <w:szCs w:val="20"/>
        </w:rPr>
        <w:t xml:space="preserve">, </w:t>
      </w:r>
      <w:r w:rsidRPr="00817659">
        <w:rPr>
          <w:rFonts w:ascii="Times New Roman" w:hAnsi="Times New Roman" w:cs="Times New Roman"/>
          <w:sz w:val="20"/>
          <w:szCs w:val="20"/>
          <w:lang w:val="en-US"/>
        </w:rPr>
        <w:t>jpg</w:t>
      </w:r>
      <w:r w:rsidRPr="00817659">
        <w:rPr>
          <w:rFonts w:ascii="Times New Roman" w:hAnsi="Times New Roman" w:cs="Times New Roman"/>
          <w:sz w:val="20"/>
          <w:szCs w:val="20"/>
        </w:rPr>
        <w:t xml:space="preserve">, </w:t>
      </w:r>
      <w:r w:rsidRPr="00817659">
        <w:rPr>
          <w:rFonts w:ascii="Times New Roman" w:hAnsi="Times New Roman" w:cs="Times New Roman"/>
          <w:sz w:val="20"/>
          <w:szCs w:val="20"/>
          <w:lang w:val="en-US"/>
        </w:rPr>
        <w:t>jpeg</w:t>
      </w:r>
      <w:r w:rsidRPr="00817659">
        <w:rPr>
          <w:rFonts w:ascii="Times New Roman" w:hAnsi="Times New Roman" w:cs="Times New Roman"/>
          <w:sz w:val="20"/>
          <w:szCs w:val="20"/>
        </w:rPr>
        <w:t xml:space="preserve">, </w:t>
      </w:r>
      <w:r w:rsidRPr="00817659">
        <w:rPr>
          <w:rFonts w:ascii="Times New Roman" w:hAnsi="Times New Roman" w:cs="Times New Roman"/>
          <w:sz w:val="20"/>
          <w:szCs w:val="20"/>
          <w:lang w:val="en-US"/>
        </w:rPr>
        <w:t>png</w:t>
      </w:r>
      <w:r w:rsidRPr="00817659">
        <w:rPr>
          <w:rFonts w:ascii="Times New Roman" w:hAnsi="Times New Roman" w:cs="Times New Roman"/>
          <w:sz w:val="20"/>
          <w:szCs w:val="20"/>
        </w:rPr>
        <w:t xml:space="preserve">, </w:t>
      </w:r>
      <w:r w:rsidRPr="00817659">
        <w:rPr>
          <w:rFonts w:ascii="Times New Roman" w:hAnsi="Times New Roman" w:cs="Times New Roman"/>
          <w:sz w:val="20"/>
          <w:szCs w:val="20"/>
          <w:lang w:val="en-US"/>
        </w:rPr>
        <w:t>bmp</w:t>
      </w:r>
      <w:r w:rsidRPr="00817659">
        <w:rPr>
          <w:rFonts w:ascii="Times New Roman" w:hAnsi="Times New Roman" w:cs="Times New Roman"/>
          <w:sz w:val="20"/>
          <w:szCs w:val="20"/>
        </w:rPr>
        <w:t xml:space="preserve">, </w:t>
      </w:r>
      <w:r w:rsidRPr="00817659">
        <w:rPr>
          <w:rFonts w:ascii="Times New Roman" w:hAnsi="Times New Roman" w:cs="Times New Roman"/>
          <w:sz w:val="20"/>
          <w:szCs w:val="20"/>
          <w:lang w:val="en-US"/>
        </w:rPr>
        <w:t>tiff</w:t>
      </w:r>
      <w:r w:rsidRPr="00817659">
        <w:rPr>
          <w:rFonts w:ascii="Times New Roman"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г) </w:t>
      </w:r>
      <w:r w:rsidRPr="00817659">
        <w:rPr>
          <w:rFonts w:ascii="Times New Roman" w:hAnsi="Times New Roman" w:cs="Times New Roman"/>
          <w:sz w:val="20"/>
          <w:szCs w:val="20"/>
          <w:lang w:val="en-US"/>
        </w:rPr>
        <w:t>zip</w:t>
      </w:r>
      <w:r w:rsidRPr="00817659">
        <w:rPr>
          <w:rFonts w:ascii="Times New Roman" w:hAnsi="Times New Roman" w:cs="Times New Roman"/>
          <w:sz w:val="20"/>
          <w:szCs w:val="20"/>
        </w:rPr>
        <w:t xml:space="preserve">, </w:t>
      </w:r>
      <w:r w:rsidRPr="00817659">
        <w:rPr>
          <w:rFonts w:ascii="Times New Roman" w:hAnsi="Times New Roman" w:cs="Times New Roman"/>
          <w:sz w:val="20"/>
          <w:szCs w:val="20"/>
          <w:lang w:val="en-US"/>
        </w:rPr>
        <w:t>rar</w:t>
      </w:r>
      <w:r w:rsidRPr="00817659">
        <w:rPr>
          <w:rFonts w:ascii="Times New Roman" w:hAnsi="Times New Roman" w:cs="Times New Roman"/>
          <w:sz w:val="20"/>
          <w:szCs w:val="20"/>
        </w:rPr>
        <w:t xml:space="preserve"> для сжатых документов в один файл;</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д) </w:t>
      </w:r>
      <w:r w:rsidRPr="00817659">
        <w:rPr>
          <w:rFonts w:ascii="Times New Roman" w:hAnsi="Times New Roman" w:cs="Times New Roman"/>
          <w:sz w:val="20"/>
          <w:szCs w:val="20"/>
          <w:lang w:val="en-US"/>
        </w:rPr>
        <w:t>sig</w:t>
      </w:r>
      <w:r w:rsidRPr="00817659">
        <w:rPr>
          <w:rFonts w:ascii="Times New Roman" w:hAnsi="Times New Roman" w:cs="Times New Roman"/>
          <w:sz w:val="20"/>
          <w:szCs w:val="20"/>
        </w:rPr>
        <w:t xml:space="preserve"> для открепленной усиленной квалифицированной электронной подписи.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817659">
        <w:rPr>
          <w:rFonts w:ascii="Times New Roman" w:hAnsi="Times New Roman" w:cs="Times New Roman"/>
          <w:sz w:val="20"/>
          <w:szCs w:val="20"/>
          <w:lang w:val="en-US"/>
        </w:rPr>
        <w:t>dpi</w:t>
      </w:r>
      <w:r w:rsidRPr="00817659">
        <w:rPr>
          <w:rFonts w:ascii="Times New Roman" w:hAnsi="Times New Roman" w:cs="Times New Roman"/>
          <w:sz w:val="20"/>
          <w:szCs w:val="20"/>
        </w:rPr>
        <w:t xml:space="preserve"> (масштаб 1:1) с использованием следующих режимов:</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а) «черно-белый» (при отсутствии в документе графических изображений и (или) цветного текста);</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б) «оттенки серого» (при наличии в документе графических изображений, отличных от цветного графического изображения);</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в) «цветной» или «режим полной цветопередачи» (при наличии в документе цветных графических изображений либо цветного текста);</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г) сохранением всех аутентичных признаков подлинности, а именно: графической подписи лица, печати, углового штампа бланка.</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18.8. Электронные документы должны обеспечивать:</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а) возможность идентифицировать документ и количество листов в документе;</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в) содержать оглавление, соответствующее их смыслу и содержанию;</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lastRenderedPageBreak/>
        <w:t xml:space="preserve">18.9. Документы, подлежащие представлению в форматах </w:t>
      </w:r>
      <w:r w:rsidRPr="00817659">
        <w:rPr>
          <w:rFonts w:ascii="Times New Roman" w:hAnsi="Times New Roman" w:cs="Times New Roman"/>
          <w:sz w:val="20"/>
          <w:szCs w:val="20"/>
          <w:lang w:val="en-US"/>
        </w:rPr>
        <w:t>xls</w:t>
      </w:r>
      <w:r w:rsidRPr="00817659">
        <w:rPr>
          <w:rFonts w:ascii="Times New Roman" w:hAnsi="Times New Roman" w:cs="Times New Roman"/>
          <w:sz w:val="20"/>
          <w:szCs w:val="20"/>
        </w:rPr>
        <w:t xml:space="preserve">, </w:t>
      </w:r>
      <w:r w:rsidRPr="00817659">
        <w:rPr>
          <w:rStyle w:val="85pt0pt"/>
          <w:rFonts w:eastAsiaTheme="minorHAnsi"/>
          <w:sz w:val="20"/>
          <w:szCs w:val="20"/>
        </w:rPr>
        <w:t>xlIsx</w:t>
      </w:r>
      <w:r w:rsidRPr="006F2D5F">
        <w:rPr>
          <w:rStyle w:val="85pt0pt"/>
          <w:rFonts w:eastAsiaTheme="minorHAnsi"/>
          <w:sz w:val="20"/>
          <w:szCs w:val="20"/>
          <w:lang w:val="ru-RU"/>
        </w:rPr>
        <w:t xml:space="preserve"> </w:t>
      </w:r>
      <w:r w:rsidRPr="00817659">
        <w:rPr>
          <w:rFonts w:ascii="Times New Roman" w:hAnsi="Times New Roman" w:cs="Times New Roman"/>
          <w:sz w:val="20"/>
          <w:szCs w:val="20"/>
        </w:rPr>
        <w:t xml:space="preserve">или </w:t>
      </w:r>
      <w:r w:rsidRPr="00817659">
        <w:rPr>
          <w:rFonts w:ascii="Times New Roman" w:hAnsi="Times New Roman" w:cs="Times New Roman"/>
          <w:sz w:val="20"/>
          <w:szCs w:val="20"/>
          <w:lang w:val="en-US"/>
        </w:rPr>
        <w:t>ods</w:t>
      </w:r>
      <w:r w:rsidRPr="00817659">
        <w:rPr>
          <w:rFonts w:ascii="Times New Roman" w:hAnsi="Times New Roman" w:cs="Times New Roman"/>
          <w:sz w:val="20"/>
          <w:szCs w:val="20"/>
        </w:rPr>
        <w:t>, формируются в виде отдельного электронного документа.</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6F2D5F" w:rsidRPr="00817659" w:rsidRDefault="006F2D5F" w:rsidP="006F2D5F">
      <w:pPr>
        <w:spacing w:after="0" w:line="240" w:lineRule="auto"/>
        <w:ind w:firstLine="567"/>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6F2D5F" w:rsidRPr="00817659" w:rsidRDefault="006F2D5F" w:rsidP="006F2D5F">
      <w:pPr>
        <w:spacing w:after="0" w:line="240" w:lineRule="auto"/>
        <w:ind w:firstLine="567"/>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6F2D5F" w:rsidRPr="00817659" w:rsidRDefault="006F2D5F" w:rsidP="006F2D5F">
      <w:pPr>
        <w:spacing w:after="0" w:line="240" w:lineRule="auto"/>
        <w:ind w:firstLine="567"/>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6F2D5F" w:rsidRPr="00817659" w:rsidRDefault="006F2D5F" w:rsidP="006F2D5F">
      <w:pPr>
        <w:spacing w:after="0" w:line="240" w:lineRule="auto"/>
        <w:ind w:firstLine="567"/>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 xml:space="preserve">18.11.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 </w:t>
      </w:r>
    </w:p>
    <w:p w:rsidR="006F2D5F" w:rsidRPr="00817659" w:rsidRDefault="006F2D5F" w:rsidP="006F2D5F">
      <w:pPr>
        <w:widowControl w:val="0"/>
        <w:numPr>
          <w:ilvl w:val="1"/>
          <w:numId w:val="11"/>
        </w:numPr>
        <w:autoSpaceDE w:val="0"/>
        <w:autoSpaceDN w:val="0"/>
        <w:adjustRightInd w:val="0"/>
        <w:spacing w:after="0" w:line="240" w:lineRule="auto"/>
        <w:ind w:left="0" w:firstLine="567"/>
        <w:jc w:val="both"/>
        <w:rPr>
          <w:rFonts w:ascii="Times New Roman" w:hAnsi="Times New Roman" w:cs="Times New Roman"/>
          <w:sz w:val="20"/>
          <w:szCs w:val="20"/>
        </w:rPr>
      </w:pPr>
      <w:r w:rsidRPr="00817659">
        <w:rPr>
          <w:rFonts w:ascii="Times New Roman" w:hAnsi="Times New Roman" w:cs="Times New Roman"/>
          <w:sz w:val="20"/>
          <w:szCs w:val="20"/>
        </w:rPr>
        <w:t>Многофункциональный центр осуществляет:</w:t>
      </w:r>
    </w:p>
    <w:p w:rsidR="006F2D5F" w:rsidRPr="00817659" w:rsidRDefault="006F2D5F" w:rsidP="006F2D5F">
      <w:pPr>
        <w:numPr>
          <w:ilvl w:val="2"/>
          <w:numId w:val="11"/>
        </w:numPr>
        <w:autoSpaceDE w:val="0"/>
        <w:autoSpaceDN w:val="0"/>
        <w:adjustRightInd w:val="0"/>
        <w:spacing w:after="0" w:line="240" w:lineRule="auto"/>
        <w:ind w:left="0" w:firstLine="567"/>
        <w:jc w:val="both"/>
        <w:rPr>
          <w:rFonts w:ascii="Times New Roman" w:hAnsi="Times New Roman" w:cs="Times New Roman"/>
          <w:sz w:val="20"/>
          <w:szCs w:val="20"/>
        </w:rPr>
      </w:pPr>
      <w:r w:rsidRPr="00817659">
        <w:rPr>
          <w:rFonts w:ascii="Times New Roman"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6F2D5F" w:rsidRPr="00817659" w:rsidRDefault="006F2D5F" w:rsidP="006F2D5F">
      <w:pPr>
        <w:numPr>
          <w:ilvl w:val="2"/>
          <w:numId w:val="11"/>
        </w:numPr>
        <w:autoSpaceDE w:val="0"/>
        <w:autoSpaceDN w:val="0"/>
        <w:adjustRightInd w:val="0"/>
        <w:spacing w:after="0" w:line="240" w:lineRule="auto"/>
        <w:ind w:left="0" w:firstLine="567"/>
        <w:jc w:val="both"/>
        <w:rPr>
          <w:rFonts w:ascii="Times New Roman" w:hAnsi="Times New Roman" w:cs="Times New Roman"/>
          <w:sz w:val="20"/>
          <w:szCs w:val="20"/>
        </w:rPr>
      </w:pPr>
      <w:r w:rsidRPr="00817659">
        <w:rPr>
          <w:rFonts w:ascii="Times New Roman" w:hAnsi="Times New Roman" w:cs="Times New Roman"/>
          <w:sz w:val="20"/>
          <w:szCs w:val="20"/>
        </w:rPr>
        <w:t>Выдачу Заявителю результата предоставления Муниципальной услуги, на бумажном носителе.</w:t>
      </w:r>
    </w:p>
    <w:p w:rsidR="006F2D5F" w:rsidRPr="00817659" w:rsidRDefault="006F2D5F" w:rsidP="006F2D5F">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18.14. При личном обращении работник многофункционального центра</w:t>
      </w:r>
      <w:r w:rsidRPr="00817659" w:rsidDel="006864D0">
        <w:rPr>
          <w:rFonts w:ascii="Times New Roman" w:hAnsi="Times New Roman" w:cs="Times New Roman"/>
          <w:sz w:val="20"/>
          <w:szCs w:val="20"/>
        </w:rPr>
        <w:t xml:space="preserve"> </w:t>
      </w:r>
      <w:r w:rsidRPr="00817659">
        <w:rPr>
          <w:rFonts w:ascii="Times New Roman" w:hAnsi="Times New Roman" w:cs="Times New Roman"/>
          <w:sz w:val="20"/>
          <w:szCs w:val="20"/>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6F2D5F" w:rsidRPr="00817659" w:rsidRDefault="006F2D5F" w:rsidP="006F2D5F">
      <w:pPr>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18.16.  При наличии в </w:t>
      </w:r>
      <w:r w:rsidRPr="00817659">
        <w:rPr>
          <w:rFonts w:ascii="Times New Roman" w:hAnsi="Times New Roman" w:cs="Times New Roman"/>
          <w:bCs/>
          <w:sz w:val="20"/>
          <w:szCs w:val="20"/>
        </w:rPr>
        <w:t>заявлении о предоставлении Муниципальной услуги</w:t>
      </w:r>
      <w:r w:rsidRPr="00817659">
        <w:rPr>
          <w:rFonts w:ascii="Times New Roman" w:hAnsi="Times New Roman" w:cs="Times New Roman"/>
          <w:sz w:val="20"/>
          <w:szCs w:val="20"/>
        </w:rPr>
        <w:t xml:space="preserve"> указания о выдаче результатов через многофункциональный центр, Администрация передает документы в многофункциональный центр</w:t>
      </w:r>
      <w:r w:rsidRPr="00817659" w:rsidDel="006864D0">
        <w:rPr>
          <w:rFonts w:ascii="Times New Roman" w:hAnsi="Times New Roman" w:cs="Times New Roman"/>
          <w:sz w:val="20"/>
          <w:szCs w:val="20"/>
        </w:rPr>
        <w:t xml:space="preserve"> </w:t>
      </w:r>
      <w:r w:rsidRPr="00817659">
        <w:rPr>
          <w:rFonts w:ascii="Times New Roman" w:hAnsi="Times New Roman" w:cs="Times New Roman"/>
          <w:sz w:val="20"/>
          <w:szCs w:val="20"/>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6F2D5F" w:rsidRPr="00817659" w:rsidRDefault="006F2D5F" w:rsidP="006F2D5F">
      <w:pPr>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18.17. Порядок и сроки передачи Администрацией таких документов в многофункциональный центр</w:t>
      </w:r>
      <w:r w:rsidRPr="00817659" w:rsidDel="006864D0">
        <w:rPr>
          <w:rFonts w:ascii="Times New Roman" w:hAnsi="Times New Roman" w:cs="Times New Roman"/>
          <w:sz w:val="20"/>
          <w:szCs w:val="20"/>
        </w:rPr>
        <w:t xml:space="preserve"> </w:t>
      </w:r>
      <w:r w:rsidRPr="00817659">
        <w:rPr>
          <w:rFonts w:ascii="Times New Roman" w:hAnsi="Times New Roman" w:cs="Times New Roman"/>
          <w:sz w:val="20"/>
          <w:szCs w:val="20"/>
        </w:rPr>
        <w:t>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F2D5F" w:rsidRPr="00817659" w:rsidRDefault="006F2D5F" w:rsidP="006F2D5F">
      <w:pPr>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F2D5F" w:rsidRPr="00817659" w:rsidRDefault="006F2D5F" w:rsidP="006F2D5F">
      <w:pPr>
        <w:tabs>
          <w:tab w:val="left" w:pos="7920"/>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18.19. Работник многофункционального центра</w:t>
      </w:r>
      <w:r w:rsidRPr="00817659" w:rsidDel="006864D0">
        <w:rPr>
          <w:rFonts w:ascii="Times New Roman" w:hAnsi="Times New Roman" w:cs="Times New Roman"/>
          <w:sz w:val="20"/>
          <w:szCs w:val="20"/>
        </w:rPr>
        <w:t xml:space="preserve"> </w:t>
      </w:r>
      <w:r w:rsidRPr="00817659">
        <w:rPr>
          <w:rFonts w:ascii="Times New Roman" w:hAnsi="Times New Roman" w:cs="Times New Roman"/>
          <w:sz w:val="20"/>
          <w:szCs w:val="20"/>
        </w:rPr>
        <w:t>осуществляет следующие действия:</w:t>
      </w:r>
    </w:p>
    <w:p w:rsidR="006F2D5F" w:rsidRPr="00817659" w:rsidRDefault="006F2D5F" w:rsidP="006F2D5F">
      <w:pPr>
        <w:tabs>
          <w:tab w:val="left" w:pos="7920"/>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18.19.1.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F2D5F" w:rsidRPr="00817659" w:rsidRDefault="006F2D5F" w:rsidP="006F2D5F">
      <w:pPr>
        <w:tabs>
          <w:tab w:val="left" w:pos="7920"/>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18.19.2. Проверяет полномочия представителя Заявителя (в случае обращения представителя Заявителя);</w:t>
      </w:r>
    </w:p>
    <w:p w:rsidR="006F2D5F" w:rsidRPr="00817659" w:rsidRDefault="006F2D5F" w:rsidP="006F2D5F">
      <w:pPr>
        <w:tabs>
          <w:tab w:val="left" w:pos="7920"/>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18.19.3. Определяет статус исполнения </w:t>
      </w:r>
      <w:r w:rsidRPr="00817659">
        <w:rPr>
          <w:rFonts w:ascii="Times New Roman" w:hAnsi="Times New Roman" w:cs="Times New Roman"/>
          <w:bCs/>
          <w:sz w:val="20"/>
          <w:szCs w:val="20"/>
        </w:rPr>
        <w:t>заявления о предоставлении муниципальной услуги</w:t>
      </w:r>
      <w:r w:rsidRPr="00817659">
        <w:rPr>
          <w:rFonts w:ascii="Times New Roman" w:hAnsi="Times New Roman" w:cs="Times New Roman"/>
          <w:sz w:val="20"/>
          <w:szCs w:val="20"/>
        </w:rPr>
        <w:t xml:space="preserve"> в АИС «МФЦ»;</w:t>
      </w:r>
    </w:p>
    <w:p w:rsidR="006F2D5F" w:rsidRPr="00817659" w:rsidRDefault="006F2D5F" w:rsidP="006F2D5F">
      <w:pPr>
        <w:tabs>
          <w:tab w:val="left" w:pos="7920"/>
        </w:tabs>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18.19.4. Выдает результат предоставления Муниципальной услуги Заявителю на бумажном носителе. </w:t>
      </w:r>
    </w:p>
    <w:p w:rsidR="006F2D5F" w:rsidRPr="00817659" w:rsidRDefault="006F2D5F" w:rsidP="006F2D5F">
      <w:pPr>
        <w:autoSpaceDE w:val="0"/>
        <w:autoSpaceDN w:val="0"/>
        <w:adjustRightInd w:val="0"/>
        <w:spacing w:after="0" w:line="240" w:lineRule="auto"/>
        <w:ind w:firstLine="567"/>
        <w:jc w:val="center"/>
        <w:rPr>
          <w:rFonts w:ascii="Times New Roman" w:hAnsi="Times New Roman" w:cs="Times New Roman"/>
          <w:b/>
          <w:sz w:val="20"/>
          <w:szCs w:val="20"/>
        </w:rPr>
      </w:pPr>
    </w:p>
    <w:p w:rsidR="006F2D5F" w:rsidRPr="00817659" w:rsidRDefault="006F2D5F" w:rsidP="00520C21">
      <w:pPr>
        <w:pStyle w:val="aa"/>
        <w:numPr>
          <w:ilvl w:val="0"/>
          <w:numId w:val="57"/>
        </w:numPr>
        <w:ind w:left="0" w:firstLine="0"/>
        <w:jc w:val="center"/>
        <w:rPr>
          <w:b/>
        </w:rPr>
      </w:pPr>
      <w:r w:rsidRPr="00817659">
        <w:rPr>
          <w:b/>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6F2D5F" w:rsidRPr="00817659" w:rsidRDefault="006F2D5F" w:rsidP="006F2D5F">
      <w:pPr>
        <w:spacing w:after="0" w:line="240" w:lineRule="auto"/>
        <w:jc w:val="center"/>
        <w:rPr>
          <w:rFonts w:ascii="Times New Roman" w:hAnsi="Times New Roman" w:cs="Times New Roman"/>
          <w:b/>
          <w:sz w:val="20"/>
          <w:szCs w:val="20"/>
        </w:rPr>
      </w:pPr>
    </w:p>
    <w:p w:rsidR="006F2D5F" w:rsidRPr="00817659" w:rsidRDefault="006F2D5F" w:rsidP="006F2D5F">
      <w:pPr>
        <w:pStyle w:val="aa"/>
        <w:numPr>
          <w:ilvl w:val="0"/>
          <w:numId w:val="11"/>
        </w:numPr>
        <w:autoSpaceDE w:val="0"/>
        <w:autoSpaceDN w:val="0"/>
        <w:adjustRightInd w:val="0"/>
        <w:ind w:left="0" w:firstLine="709"/>
        <w:jc w:val="both"/>
        <w:rPr>
          <w:b/>
          <w:bCs/>
        </w:rPr>
      </w:pPr>
      <w:r w:rsidRPr="00817659">
        <w:rPr>
          <w:b/>
          <w:bCs/>
        </w:rPr>
        <w:lastRenderedPageBreak/>
        <w:t>Перечень вариантов предоставления Муниципальной услуги</w:t>
      </w:r>
    </w:p>
    <w:p w:rsidR="006F2D5F" w:rsidRPr="00817659" w:rsidRDefault="006F2D5F" w:rsidP="006F2D5F">
      <w:pPr>
        <w:tabs>
          <w:tab w:val="left" w:pos="0"/>
        </w:tabs>
        <w:autoSpaceDE w:val="0"/>
        <w:autoSpaceDN w:val="0"/>
        <w:adjustRightInd w:val="0"/>
        <w:spacing w:after="0" w:line="240" w:lineRule="auto"/>
        <w:jc w:val="both"/>
        <w:rPr>
          <w:rFonts w:ascii="Times New Roman" w:hAnsi="Times New Roman" w:cs="Times New Roman"/>
          <w:b/>
          <w:sz w:val="20"/>
          <w:szCs w:val="20"/>
        </w:rPr>
      </w:pPr>
      <w:r w:rsidRPr="00817659">
        <w:rPr>
          <w:rFonts w:ascii="Times New Roman" w:hAnsi="Times New Roman" w:cs="Times New Roman"/>
          <w:b/>
          <w:sz w:val="20"/>
          <w:szCs w:val="20"/>
        </w:rPr>
        <w:tab/>
      </w:r>
    </w:p>
    <w:p w:rsidR="006F2D5F" w:rsidRPr="00817659" w:rsidRDefault="006F2D5F" w:rsidP="006F2D5F">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b/>
          <w:sz w:val="20"/>
          <w:szCs w:val="20"/>
        </w:rPr>
        <w:t>Вариант 1.</w:t>
      </w:r>
      <w:r w:rsidRPr="00817659">
        <w:rPr>
          <w:rFonts w:ascii="Times New Roman" w:hAnsi="Times New Roman" w:cs="Times New Roman"/>
          <w:sz w:val="20"/>
          <w:szCs w:val="20"/>
        </w:rPr>
        <w:t xml:space="preserve"> Подготовка 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6F2D5F" w:rsidRPr="00817659" w:rsidRDefault="006F2D5F" w:rsidP="006F2D5F">
      <w:pPr>
        <w:tabs>
          <w:tab w:val="left" w:pos="0"/>
        </w:tabs>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b/>
          <w:sz w:val="20"/>
          <w:szCs w:val="20"/>
        </w:rPr>
        <w:t>Вариант 2.</w:t>
      </w:r>
      <w:r w:rsidRPr="00817659">
        <w:rPr>
          <w:rFonts w:ascii="Times New Roman" w:hAnsi="Times New Roman" w:cs="Times New Roman"/>
          <w:sz w:val="20"/>
          <w:szCs w:val="20"/>
        </w:rPr>
        <w:t xml:space="preserve"> Исправление допущенных опечаток и (или) ошибок в выданных в результате предоставления Муниципальной услуги документах.</w:t>
      </w:r>
    </w:p>
    <w:p w:rsidR="006F2D5F" w:rsidRPr="00817659" w:rsidRDefault="006F2D5F" w:rsidP="006F2D5F">
      <w:pPr>
        <w:tabs>
          <w:tab w:val="left" w:pos="0"/>
        </w:tabs>
        <w:autoSpaceDE w:val="0"/>
        <w:autoSpaceDN w:val="0"/>
        <w:adjustRightInd w:val="0"/>
        <w:spacing w:after="0" w:line="240" w:lineRule="auto"/>
        <w:ind w:firstLine="567"/>
        <w:jc w:val="both"/>
        <w:rPr>
          <w:rFonts w:ascii="Times New Roman" w:eastAsia="Calibri" w:hAnsi="Times New Roman" w:cs="Times New Roman"/>
          <w:bCs/>
          <w:sz w:val="20"/>
          <w:szCs w:val="20"/>
        </w:rPr>
      </w:pPr>
      <w:r w:rsidRPr="00817659">
        <w:rPr>
          <w:rFonts w:ascii="Times New Roman" w:hAnsi="Times New Roman" w:cs="Times New Roman"/>
          <w:b/>
          <w:sz w:val="20"/>
          <w:szCs w:val="20"/>
        </w:rPr>
        <w:t>Вариант 3.</w:t>
      </w:r>
      <w:r w:rsidRPr="00817659">
        <w:rPr>
          <w:rFonts w:ascii="Times New Roman" w:hAnsi="Times New Roman" w:cs="Times New Roman"/>
          <w:sz w:val="20"/>
          <w:szCs w:val="20"/>
        </w:rPr>
        <w:t xml:space="preserve"> </w:t>
      </w:r>
      <w:r w:rsidRPr="00817659">
        <w:rPr>
          <w:rFonts w:ascii="Times New Roman" w:eastAsia="Calibri" w:hAnsi="Times New Roman" w:cs="Times New Roman"/>
          <w:sz w:val="20"/>
          <w:szCs w:val="20"/>
        </w:rPr>
        <w:t>В</w:t>
      </w:r>
      <w:r w:rsidRPr="00817659">
        <w:rPr>
          <w:rFonts w:ascii="Times New Roman" w:eastAsia="Calibri" w:hAnsi="Times New Roman" w:cs="Times New Roman"/>
          <w:bCs/>
          <w:sz w:val="20"/>
          <w:szCs w:val="20"/>
        </w:rPr>
        <w:t>ыдача дубликата документа, выданного по результатам предоставления Муниципальной услуги.</w:t>
      </w:r>
      <w:r w:rsidRPr="00817659">
        <w:rPr>
          <w:rFonts w:ascii="Times New Roman" w:hAnsi="Times New Roman" w:cs="Times New Roman"/>
          <w:sz w:val="20"/>
          <w:szCs w:val="20"/>
        </w:rPr>
        <w:t xml:space="preserve"> </w:t>
      </w:r>
    </w:p>
    <w:p w:rsidR="006F2D5F" w:rsidRPr="00817659" w:rsidRDefault="006F2D5F" w:rsidP="006F2D5F">
      <w:pPr>
        <w:pStyle w:val="29"/>
        <w:shd w:val="clear" w:color="auto" w:fill="auto"/>
        <w:tabs>
          <w:tab w:val="left" w:pos="0"/>
        </w:tabs>
        <w:spacing w:before="0" w:after="0" w:line="240" w:lineRule="auto"/>
        <w:ind w:firstLine="709"/>
        <w:jc w:val="center"/>
        <w:rPr>
          <w:b/>
          <w:spacing w:val="0"/>
        </w:rPr>
      </w:pPr>
    </w:p>
    <w:p w:rsidR="006F2D5F" w:rsidRPr="00817659" w:rsidRDefault="006F2D5F" w:rsidP="006F2D5F">
      <w:pPr>
        <w:pStyle w:val="29"/>
        <w:shd w:val="clear" w:color="auto" w:fill="auto"/>
        <w:tabs>
          <w:tab w:val="left" w:pos="0"/>
        </w:tabs>
        <w:spacing w:before="0" w:after="0" w:line="240" w:lineRule="auto"/>
        <w:ind w:firstLine="709"/>
        <w:jc w:val="center"/>
        <w:rPr>
          <w:spacing w:val="0"/>
        </w:rPr>
      </w:pPr>
      <w:r w:rsidRPr="00817659">
        <w:rPr>
          <w:b/>
          <w:spacing w:val="0"/>
        </w:rPr>
        <w:t>20. Перечень административных процедур для каждого варианта предоставления Муниципальной услуги</w:t>
      </w:r>
      <w:r w:rsidRPr="00817659">
        <w:rPr>
          <w:spacing w:val="0"/>
        </w:rPr>
        <w:t>:</w:t>
      </w:r>
    </w:p>
    <w:p w:rsidR="006F2D5F" w:rsidRPr="00817659" w:rsidRDefault="006F2D5F" w:rsidP="006F2D5F">
      <w:pPr>
        <w:pStyle w:val="ConsPlusNormal"/>
        <w:ind w:firstLine="539"/>
        <w:contextualSpacing/>
        <w:jc w:val="both"/>
        <w:rPr>
          <w:sz w:val="20"/>
        </w:rPr>
      </w:pPr>
    </w:p>
    <w:p w:rsidR="006F2D5F" w:rsidRPr="00817659" w:rsidRDefault="006F2D5F" w:rsidP="006F2D5F">
      <w:pPr>
        <w:pStyle w:val="ConsPlusNormal"/>
        <w:ind w:firstLine="539"/>
        <w:contextualSpacing/>
        <w:jc w:val="both"/>
        <w:rPr>
          <w:sz w:val="20"/>
        </w:rPr>
      </w:pPr>
      <w:r w:rsidRPr="00817659">
        <w:rPr>
          <w:sz w:val="20"/>
        </w:rPr>
        <w:t>Для каждого варианта предоставления Муниципальной услуги предусмотрен следующий перечень административных процедур:</w:t>
      </w:r>
    </w:p>
    <w:p w:rsidR="006F2D5F" w:rsidRPr="00817659" w:rsidRDefault="006F2D5F" w:rsidP="006F2D5F">
      <w:pPr>
        <w:pStyle w:val="ConsPlusNormal"/>
        <w:ind w:firstLine="539"/>
        <w:contextualSpacing/>
        <w:jc w:val="both"/>
        <w:rPr>
          <w:sz w:val="20"/>
        </w:rPr>
      </w:pPr>
      <w:r w:rsidRPr="00817659">
        <w:rPr>
          <w:sz w:val="20"/>
        </w:rPr>
        <w:t xml:space="preserve">а) прием и регистрация заявления с приложенными к нему документами;   </w:t>
      </w:r>
    </w:p>
    <w:p w:rsidR="006F2D5F" w:rsidRPr="00817659" w:rsidRDefault="006F2D5F" w:rsidP="006F2D5F">
      <w:pPr>
        <w:pStyle w:val="ConsPlusNormal"/>
        <w:ind w:firstLine="539"/>
        <w:contextualSpacing/>
        <w:jc w:val="both"/>
        <w:rPr>
          <w:sz w:val="20"/>
        </w:rPr>
      </w:pPr>
      <w:r w:rsidRPr="00817659">
        <w:rPr>
          <w:sz w:val="20"/>
        </w:rPr>
        <w:t xml:space="preserve">б) формирование и направление межведомственных запросов;   </w:t>
      </w:r>
    </w:p>
    <w:p w:rsidR="006F2D5F" w:rsidRPr="00817659" w:rsidRDefault="006F2D5F" w:rsidP="006F2D5F">
      <w:pPr>
        <w:pStyle w:val="ConsPlusNormal"/>
        <w:ind w:firstLine="539"/>
        <w:contextualSpacing/>
        <w:jc w:val="both"/>
        <w:rPr>
          <w:sz w:val="20"/>
        </w:rPr>
      </w:pPr>
      <w:r w:rsidRPr="00817659">
        <w:rPr>
          <w:sz w:val="20"/>
        </w:rPr>
        <w:t xml:space="preserve">в) принятие решения о предоставлении Муниципальной услуги или об отказе в предоставлении Муниципальной услуги;   </w:t>
      </w:r>
    </w:p>
    <w:p w:rsidR="006F2D5F" w:rsidRPr="00817659" w:rsidRDefault="006F2D5F" w:rsidP="006F2D5F">
      <w:pPr>
        <w:pStyle w:val="ConsPlusNormal"/>
        <w:ind w:firstLine="539"/>
        <w:contextualSpacing/>
        <w:jc w:val="both"/>
        <w:rPr>
          <w:sz w:val="20"/>
        </w:rPr>
      </w:pPr>
      <w:r w:rsidRPr="00817659">
        <w:rPr>
          <w:sz w:val="20"/>
        </w:rPr>
        <w:t>г) выдача (направление) результата предоставления Муниципальной услуги Заявителю;</w:t>
      </w:r>
    </w:p>
    <w:p w:rsidR="006F2D5F" w:rsidRPr="00817659" w:rsidRDefault="006F2D5F" w:rsidP="006F2D5F">
      <w:pPr>
        <w:pStyle w:val="ConsPlusNormal"/>
        <w:ind w:firstLine="539"/>
        <w:contextualSpacing/>
        <w:jc w:val="both"/>
        <w:rPr>
          <w:sz w:val="20"/>
        </w:rPr>
      </w:pPr>
      <w:r w:rsidRPr="00817659">
        <w:rPr>
          <w:sz w:val="20"/>
        </w:rPr>
        <w:t>д) получение дополнительных сведений от Заявителя (при необходимости).</w:t>
      </w:r>
    </w:p>
    <w:p w:rsidR="006F2D5F" w:rsidRPr="00817659" w:rsidRDefault="006F2D5F" w:rsidP="006F2D5F">
      <w:pPr>
        <w:pStyle w:val="ConsPlusNormal"/>
        <w:ind w:firstLine="539"/>
        <w:contextualSpacing/>
        <w:jc w:val="both"/>
        <w:rPr>
          <w:sz w:val="20"/>
        </w:rPr>
      </w:pPr>
    </w:p>
    <w:p w:rsidR="006F2D5F" w:rsidRPr="00817659" w:rsidRDefault="006F2D5F" w:rsidP="00520C21">
      <w:pPr>
        <w:pStyle w:val="ConsPlusNormal"/>
        <w:widowControl/>
        <w:numPr>
          <w:ilvl w:val="0"/>
          <w:numId w:val="59"/>
        </w:numPr>
        <w:adjustRightInd w:val="0"/>
        <w:contextualSpacing/>
        <w:jc w:val="center"/>
        <w:rPr>
          <w:sz w:val="20"/>
        </w:rPr>
      </w:pPr>
      <w:r w:rsidRPr="00817659">
        <w:rPr>
          <w:b/>
          <w:bCs/>
          <w:sz w:val="20"/>
        </w:rPr>
        <w:t xml:space="preserve"> Описание административной процедуры профилирования Заявителя</w:t>
      </w:r>
    </w:p>
    <w:p w:rsidR="006F2D5F" w:rsidRPr="00817659" w:rsidRDefault="006F2D5F" w:rsidP="006F2D5F">
      <w:pPr>
        <w:autoSpaceDE w:val="0"/>
        <w:autoSpaceDN w:val="0"/>
        <w:adjustRightInd w:val="0"/>
        <w:spacing w:after="0" w:line="240" w:lineRule="auto"/>
        <w:jc w:val="both"/>
        <w:rPr>
          <w:rFonts w:ascii="Times New Roman" w:hAnsi="Times New Roman" w:cs="Times New Roman"/>
          <w:b/>
          <w:bCs/>
          <w:sz w:val="20"/>
          <w:szCs w:val="20"/>
        </w:rPr>
      </w:pPr>
    </w:p>
    <w:p w:rsidR="006F2D5F" w:rsidRPr="00817659" w:rsidRDefault="006F2D5F" w:rsidP="006F2D5F">
      <w:pPr>
        <w:spacing w:after="0" w:line="240" w:lineRule="auto"/>
        <w:ind w:firstLine="360"/>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5 к настоящему Административному регламенту.</w:t>
      </w:r>
    </w:p>
    <w:p w:rsidR="006F2D5F" w:rsidRPr="00817659" w:rsidRDefault="006F2D5F" w:rsidP="006F2D5F">
      <w:pPr>
        <w:spacing w:after="0" w:line="240" w:lineRule="auto"/>
        <w:ind w:firstLine="567"/>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6F2D5F" w:rsidRPr="00817659" w:rsidRDefault="006F2D5F" w:rsidP="006F2D5F">
      <w:pPr>
        <w:autoSpaceDE w:val="0"/>
        <w:autoSpaceDN w:val="0"/>
        <w:adjustRightInd w:val="0"/>
        <w:spacing w:after="0" w:line="240" w:lineRule="auto"/>
        <w:jc w:val="both"/>
        <w:rPr>
          <w:rFonts w:ascii="Times New Roman" w:hAnsi="Times New Roman" w:cs="Times New Roman"/>
          <w:bCs/>
          <w:sz w:val="20"/>
          <w:szCs w:val="20"/>
        </w:rPr>
      </w:pPr>
    </w:p>
    <w:p w:rsidR="006F2D5F" w:rsidRPr="00817659" w:rsidRDefault="006F2D5F" w:rsidP="006F2D5F">
      <w:pPr>
        <w:autoSpaceDE w:val="0"/>
        <w:autoSpaceDN w:val="0"/>
        <w:adjustRightInd w:val="0"/>
        <w:spacing w:after="0" w:line="240" w:lineRule="auto"/>
        <w:jc w:val="center"/>
        <w:rPr>
          <w:rFonts w:ascii="Times New Roman" w:hAnsi="Times New Roman" w:cs="Times New Roman"/>
          <w:b/>
          <w:bCs/>
          <w:sz w:val="20"/>
          <w:szCs w:val="20"/>
        </w:rPr>
      </w:pPr>
      <w:r w:rsidRPr="00817659">
        <w:rPr>
          <w:rFonts w:ascii="Times New Roman" w:hAnsi="Times New Roman" w:cs="Times New Roman"/>
          <w:b/>
          <w:bCs/>
          <w:sz w:val="20"/>
          <w:szCs w:val="20"/>
        </w:rPr>
        <w:t>Подразделы, содержащие описание вариантов предоставления Муниципальной услуги</w:t>
      </w:r>
    </w:p>
    <w:p w:rsidR="006F2D5F" w:rsidRPr="00817659" w:rsidRDefault="006F2D5F" w:rsidP="006F2D5F">
      <w:pPr>
        <w:autoSpaceDE w:val="0"/>
        <w:autoSpaceDN w:val="0"/>
        <w:adjustRightInd w:val="0"/>
        <w:spacing w:after="0" w:line="240" w:lineRule="auto"/>
        <w:jc w:val="both"/>
        <w:rPr>
          <w:rFonts w:ascii="Times New Roman" w:hAnsi="Times New Roman" w:cs="Times New Roman"/>
          <w:b/>
          <w:bCs/>
          <w:sz w:val="20"/>
          <w:szCs w:val="20"/>
          <w:highlight w:val="lightGray"/>
        </w:rPr>
      </w:pP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
          <w:bCs/>
          <w:sz w:val="20"/>
          <w:szCs w:val="20"/>
          <w:highlight w:val="lightGray"/>
        </w:rPr>
      </w:pPr>
      <w:r w:rsidRPr="00817659">
        <w:rPr>
          <w:rFonts w:ascii="Times New Roman" w:hAnsi="Times New Roman" w:cs="Times New Roman"/>
          <w:b/>
          <w:bCs/>
          <w:sz w:val="20"/>
          <w:szCs w:val="20"/>
        </w:rPr>
        <w:t xml:space="preserve">22. Вариант 1. </w:t>
      </w:r>
      <w:r w:rsidRPr="00817659">
        <w:rPr>
          <w:rFonts w:ascii="Times New Roman" w:hAnsi="Times New Roman" w:cs="Times New Roman"/>
          <w:b/>
          <w:sz w:val="20"/>
          <w:szCs w:val="20"/>
        </w:rPr>
        <w:t xml:space="preserve">Подготовка 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 </w:t>
      </w: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Cs/>
          <w:sz w:val="20"/>
          <w:szCs w:val="20"/>
        </w:rPr>
      </w:pPr>
      <w:r w:rsidRPr="00817659">
        <w:rPr>
          <w:rFonts w:ascii="Times New Roman" w:hAnsi="Times New Roman" w:cs="Times New Roman"/>
          <w:bCs/>
          <w:sz w:val="20"/>
          <w:szCs w:val="20"/>
        </w:rPr>
        <w:t>22.1. Результат предоставления Муниципальной услуги указан в разделе 6 настоящего Административного регламента.</w:t>
      </w: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Cs/>
          <w:sz w:val="20"/>
          <w:szCs w:val="20"/>
        </w:rPr>
      </w:pPr>
      <w:r w:rsidRPr="00817659">
        <w:rPr>
          <w:rFonts w:ascii="Times New Roman" w:hAnsi="Times New Roman" w:cs="Times New Roman"/>
          <w:bCs/>
          <w:sz w:val="20"/>
          <w:szCs w:val="20"/>
        </w:rPr>
        <w:t xml:space="preserve">Срок предоставления Муниципальной услуги в соответствии с настоящим вариантом – не более 30 рабочих дней со дня подачи заявления и документов. </w:t>
      </w: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Cs/>
          <w:sz w:val="20"/>
          <w:szCs w:val="20"/>
        </w:rPr>
      </w:pPr>
      <w:r w:rsidRPr="00817659">
        <w:rPr>
          <w:rFonts w:ascii="Times New Roman" w:hAnsi="Times New Roman" w:cs="Times New Roman"/>
          <w:bCs/>
          <w:sz w:val="20"/>
          <w:szCs w:val="20"/>
        </w:rPr>
        <w:t>22.2. Прием и регистрация заявления с приложенными к нему документами.</w:t>
      </w: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Cs/>
          <w:sz w:val="20"/>
          <w:szCs w:val="20"/>
        </w:rPr>
      </w:pPr>
      <w:r w:rsidRPr="00817659">
        <w:rPr>
          <w:rFonts w:ascii="Times New Roman" w:hAnsi="Times New Roman" w:cs="Times New Roman"/>
          <w:bCs/>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1 к настоящему Административному регламенту, и комплектом документов в Администрацию либо в МФЦ.</w:t>
      </w: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Cs/>
          <w:sz w:val="20"/>
          <w:szCs w:val="20"/>
        </w:rPr>
      </w:pPr>
      <w:r w:rsidRPr="00817659">
        <w:rPr>
          <w:rFonts w:ascii="Times New Roman" w:hAnsi="Times New Roman" w:cs="Times New Roman"/>
          <w:bCs/>
          <w:sz w:val="20"/>
          <w:szCs w:val="20"/>
        </w:rPr>
        <w:t>К заявлению должны быть приложены документы, указанные в пункте 9 настоящего Административного регламента.</w:t>
      </w: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Cs/>
          <w:sz w:val="20"/>
          <w:szCs w:val="20"/>
        </w:rPr>
      </w:pPr>
      <w:r w:rsidRPr="00817659">
        <w:rPr>
          <w:rFonts w:ascii="Times New Roman" w:hAnsi="Times New Roman" w:cs="Times New Roman"/>
          <w:bCs/>
          <w:sz w:val="20"/>
          <w:szCs w:val="20"/>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Cs/>
          <w:sz w:val="20"/>
          <w:szCs w:val="20"/>
        </w:rPr>
      </w:pPr>
      <w:r w:rsidRPr="00817659">
        <w:rPr>
          <w:rFonts w:ascii="Times New Roman" w:hAnsi="Times New Roman" w:cs="Times New Roman"/>
          <w:bCs/>
          <w:sz w:val="20"/>
          <w:szCs w:val="20"/>
        </w:rPr>
        <w:t>- устанавливает предмет обращения, личность Заявителя;</w:t>
      </w: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Cs/>
          <w:sz w:val="20"/>
          <w:szCs w:val="20"/>
        </w:rPr>
      </w:pPr>
      <w:r w:rsidRPr="00817659">
        <w:rPr>
          <w:rFonts w:ascii="Times New Roman" w:hAnsi="Times New Roman" w:cs="Times New Roman"/>
          <w:bCs/>
          <w:sz w:val="20"/>
          <w:szCs w:val="20"/>
        </w:rPr>
        <w:t>- проверяет полномочия Заявителя, в том числе полномочия представителя Заявителя действовать от его имени;</w:t>
      </w: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Cs/>
          <w:sz w:val="20"/>
          <w:szCs w:val="20"/>
        </w:rPr>
      </w:pPr>
      <w:r w:rsidRPr="00817659">
        <w:rPr>
          <w:rFonts w:ascii="Times New Roman" w:hAnsi="Times New Roman" w:cs="Times New Roman"/>
          <w:bCs/>
          <w:sz w:val="20"/>
          <w:szCs w:val="20"/>
        </w:rPr>
        <w:t>- проверяет соответствие заявления требованиям, установленным в соответствии с настоящим Административным регламентом;</w:t>
      </w: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Cs/>
          <w:sz w:val="20"/>
          <w:szCs w:val="20"/>
        </w:rPr>
      </w:pPr>
      <w:r w:rsidRPr="00817659">
        <w:rPr>
          <w:rFonts w:ascii="Times New Roman" w:hAnsi="Times New Roman" w:cs="Times New Roman"/>
          <w:bCs/>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Cs/>
          <w:sz w:val="20"/>
          <w:szCs w:val="20"/>
        </w:rPr>
      </w:pPr>
      <w:r w:rsidRPr="00817659">
        <w:rPr>
          <w:rFonts w:ascii="Times New Roman" w:hAnsi="Times New Roman" w:cs="Times New Roman"/>
          <w:bCs/>
          <w:sz w:val="20"/>
          <w:szCs w:val="20"/>
        </w:rPr>
        <w:lastRenderedPageBreak/>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Cs/>
          <w:sz w:val="20"/>
          <w:szCs w:val="20"/>
        </w:rPr>
      </w:pPr>
      <w:r w:rsidRPr="00817659">
        <w:rPr>
          <w:rFonts w:ascii="Times New Roman" w:hAnsi="Times New Roman" w:cs="Times New Roman"/>
          <w:bCs/>
          <w:sz w:val="20"/>
          <w:szCs w:val="20"/>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w:t>
      </w: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Cs/>
          <w:sz w:val="20"/>
          <w:szCs w:val="20"/>
        </w:rPr>
      </w:pPr>
      <w:r w:rsidRPr="00817659">
        <w:rPr>
          <w:rFonts w:ascii="Times New Roman" w:hAnsi="Times New Roman" w:cs="Times New Roman"/>
          <w:bCs/>
          <w:sz w:val="20"/>
          <w:szCs w:val="20"/>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 Форма решения об отказе в приеме документов приведена в Приложении № 2 к настоящему Административному регламенту. </w:t>
      </w: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Cs/>
          <w:sz w:val="20"/>
          <w:szCs w:val="20"/>
        </w:rPr>
      </w:pPr>
      <w:r w:rsidRPr="00817659">
        <w:rPr>
          <w:rFonts w:ascii="Times New Roman" w:hAnsi="Times New Roman" w:cs="Times New Roman"/>
          <w:bCs/>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Cs/>
          <w:sz w:val="20"/>
          <w:szCs w:val="20"/>
        </w:rPr>
      </w:pPr>
      <w:r w:rsidRPr="00817659">
        <w:rPr>
          <w:rFonts w:ascii="Times New Roman" w:hAnsi="Times New Roman" w:cs="Times New Roman"/>
          <w:bCs/>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указанные в соглашении между Администрацией и МФЦ.</w:t>
      </w: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Cs/>
          <w:sz w:val="20"/>
          <w:szCs w:val="20"/>
        </w:rPr>
      </w:pPr>
      <w:r w:rsidRPr="00817659">
        <w:rPr>
          <w:rFonts w:ascii="Times New Roman" w:hAnsi="Times New Roman" w:cs="Times New Roman"/>
          <w:bCs/>
          <w:sz w:val="20"/>
          <w:szCs w:val="20"/>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МФЦ расписка выдается МФЦ. </w:t>
      </w: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Cs/>
          <w:sz w:val="20"/>
          <w:szCs w:val="20"/>
        </w:rPr>
      </w:pPr>
      <w:r w:rsidRPr="00817659">
        <w:rPr>
          <w:rFonts w:ascii="Times New Roman" w:hAnsi="Times New Roman" w:cs="Times New Roman"/>
          <w:bCs/>
          <w:sz w:val="20"/>
          <w:szCs w:val="20"/>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Cs/>
          <w:sz w:val="20"/>
          <w:szCs w:val="20"/>
        </w:rPr>
      </w:pPr>
      <w:r w:rsidRPr="00817659">
        <w:rPr>
          <w:rFonts w:ascii="Times New Roman" w:hAnsi="Times New Roman" w:cs="Times New Roman"/>
          <w:bCs/>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Cs/>
          <w:sz w:val="20"/>
          <w:szCs w:val="20"/>
          <w:highlight w:val="lightGray"/>
        </w:rPr>
      </w:pPr>
      <w:r w:rsidRPr="00817659">
        <w:rPr>
          <w:rFonts w:ascii="Times New Roman" w:hAnsi="Times New Roman" w:cs="Times New Roman"/>
          <w:bCs/>
          <w:sz w:val="20"/>
          <w:szCs w:val="20"/>
        </w:rPr>
        <w:t>Максимальный срок исполнения административной процедуры - 1 рабочий день.</w:t>
      </w: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Cs/>
          <w:sz w:val="20"/>
          <w:szCs w:val="20"/>
        </w:rPr>
      </w:pPr>
      <w:r w:rsidRPr="00817659">
        <w:rPr>
          <w:rFonts w:ascii="Times New Roman" w:hAnsi="Times New Roman" w:cs="Times New Roman"/>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6F2D5F" w:rsidRPr="00817659" w:rsidRDefault="006F2D5F" w:rsidP="006F2D5F">
      <w:pPr>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bCs/>
          <w:sz w:val="20"/>
          <w:szCs w:val="20"/>
        </w:rPr>
        <w:t xml:space="preserve">23.3.  </w:t>
      </w:r>
      <w:r w:rsidRPr="00817659">
        <w:rPr>
          <w:rFonts w:ascii="Times New Roman" w:hAnsi="Times New Roman" w:cs="Times New Roman"/>
          <w:sz w:val="20"/>
          <w:szCs w:val="20"/>
        </w:rPr>
        <w:t xml:space="preserve">Формирование и направление межведомственных запросов.   </w:t>
      </w:r>
    </w:p>
    <w:p w:rsidR="006F2D5F" w:rsidRPr="00817659" w:rsidRDefault="006F2D5F" w:rsidP="006F2D5F">
      <w:pPr>
        <w:autoSpaceDE w:val="0"/>
        <w:autoSpaceDN w:val="0"/>
        <w:adjustRightInd w:val="0"/>
        <w:spacing w:after="0" w:line="240" w:lineRule="auto"/>
        <w:ind w:firstLine="567"/>
        <w:jc w:val="both"/>
        <w:rPr>
          <w:rFonts w:ascii="Times New Roman" w:hAnsi="Times New Roman" w:cs="Times New Roman"/>
          <w:bCs/>
          <w:sz w:val="20"/>
          <w:szCs w:val="20"/>
        </w:rPr>
      </w:pPr>
      <w:r w:rsidRPr="00817659">
        <w:rPr>
          <w:rFonts w:ascii="Times New Roman" w:hAnsi="Times New Roman" w:cs="Times New Roman"/>
          <w:bCs/>
          <w:sz w:val="20"/>
          <w:szCs w:val="20"/>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6F2D5F" w:rsidRPr="00817659" w:rsidRDefault="006F2D5F" w:rsidP="006F2D5F">
      <w:pPr>
        <w:autoSpaceDE w:val="0"/>
        <w:autoSpaceDN w:val="0"/>
        <w:adjustRightInd w:val="0"/>
        <w:spacing w:after="0" w:line="240" w:lineRule="auto"/>
        <w:ind w:firstLine="567"/>
        <w:jc w:val="both"/>
        <w:rPr>
          <w:rFonts w:ascii="Times New Roman" w:hAnsi="Times New Roman" w:cs="Times New Roman"/>
          <w:bCs/>
          <w:sz w:val="20"/>
          <w:szCs w:val="20"/>
        </w:rPr>
      </w:pPr>
      <w:r w:rsidRPr="00817659">
        <w:rPr>
          <w:rFonts w:ascii="Times New Roman" w:hAnsi="Times New Roman" w:cs="Times New Roman"/>
          <w:bCs/>
          <w:sz w:val="20"/>
          <w:szCs w:val="20"/>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6F2D5F" w:rsidRPr="00817659" w:rsidRDefault="006F2D5F" w:rsidP="006F2D5F">
      <w:pPr>
        <w:pStyle w:val="29"/>
        <w:shd w:val="clear" w:color="auto" w:fill="auto"/>
        <w:tabs>
          <w:tab w:val="left" w:pos="1123"/>
        </w:tabs>
        <w:spacing w:before="0" w:after="0" w:line="240" w:lineRule="auto"/>
        <w:ind w:firstLine="567"/>
        <w:rPr>
          <w:spacing w:val="0"/>
        </w:rPr>
      </w:pPr>
      <w:r w:rsidRPr="00817659">
        <w:rPr>
          <w:spacing w:val="0"/>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r w:rsidRPr="00817659">
        <w:rPr>
          <w:i/>
          <w:spacing w:val="0"/>
        </w:rPr>
        <w:t xml:space="preserve"> </w:t>
      </w:r>
    </w:p>
    <w:p w:rsidR="006F2D5F" w:rsidRPr="00817659" w:rsidRDefault="006F2D5F" w:rsidP="006F2D5F">
      <w:pPr>
        <w:pStyle w:val="29"/>
        <w:shd w:val="clear" w:color="auto" w:fill="auto"/>
        <w:tabs>
          <w:tab w:val="left" w:pos="1123"/>
        </w:tabs>
        <w:spacing w:before="0" w:after="0" w:line="240" w:lineRule="auto"/>
        <w:ind w:firstLine="567"/>
        <w:rPr>
          <w:spacing w:val="0"/>
        </w:rPr>
      </w:pPr>
      <w:r w:rsidRPr="00817659">
        <w:rPr>
          <w:spacing w:val="0"/>
        </w:rPr>
        <w:t>- в Главном управлении Министерства внутренних дел Российской Федерации по Воронежской области сведения – подтверждающие действительность паспорта Российской Федерации и регистрацию по месту;</w:t>
      </w:r>
    </w:p>
    <w:p w:rsidR="006F2D5F" w:rsidRPr="00817659" w:rsidRDefault="006F2D5F" w:rsidP="006F2D5F">
      <w:pPr>
        <w:pStyle w:val="29"/>
        <w:tabs>
          <w:tab w:val="left" w:pos="1123"/>
        </w:tabs>
        <w:spacing w:before="0" w:after="0" w:line="240" w:lineRule="auto"/>
        <w:ind w:firstLine="567"/>
        <w:rPr>
          <w:spacing w:val="0"/>
        </w:rPr>
      </w:pPr>
      <w:r w:rsidRPr="00817659">
        <w:rPr>
          <w:spacing w:val="0"/>
        </w:rPr>
        <w:t>- в Управлении Фонда пенсионного и социального страхования Российской Федерации по Воронежской области – сведения о соответствии фамильно-именной группы, даты рождения, страхового номера индивидуального лицевого счета (СНИЛС);</w:t>
      </w:r>
    </w:p>
    <w:p w:rsidR="006F2D5F" w:rsidRPr="00817659" w:rsidRDefault="006F2D5F" w:rsidP="006F2D5F">
      <w:pPr>
        <w:pStyle w:val="29"/>
        <w:shd w:val="clear" w:color="auto" w:fill="auto"/>
        <w:tabs>
          <w:tab w:val="left" w:pos="1123"/>
        </w:tabs>
        <w:spacing w:before="0" w:after="0" w:line="240" w:lineRule="auto"/>
        <w:ind w:firstLine="567"/>
        <w:rPr>
          <w:spacing w:val="0"/>
        </w:rPr>
      </w:pPr>
      <w:r w:rsidRPr="00817659">
        <w:rPr>
          <w:spacing w:val="0"/>
        </w:rPr>
        <w:t>- в Управлении Федеральной службой государственной регистрации, кадастра и картографии по Воронежской области – выписки из Единого государственного реестра недвижимости на имеющиеся объекты недвижимости у Заявителя.</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Межведомственный запрос формируется в соответствии с требованиями Федерального </w:t>
      </w:r>
      <w:hyperlink r:id="rId733" w:history="1">
        <w:r w:rsidRPr="00817659">
          <w:rPr>
            <w:rFonts w:ascii="Times New Roman" w:hAnsi="Times New Roman" w:cs="Times New Roman"/>
            <w:sz w:val="20"/>
            <w:szCs w:val="20"/>
          </w:rPr>
          <w:t>закона</w:t>
        </w:r>
      </w:hyperlink>
      <w:r w:rsidRPr="00817659">
        <w:rPr>
          <w:rFonts w:ascii="Times New Roman" w:hAnsi="Times New Roman" w:cs="Times New Roman"/>
          <w:sz w:val="20"/>
          <w:szCs w:val="20"/>
        </w:rPr>
        <w:t xml:space="preserve"> от 27.07.2010 № 210-ФЗ и должен содержать следующие сведения: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 наименование органа, направляющего межведомственный запрос;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 наименование органа или организации, в адрес которых направляется межведомственный запрос;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lastRenderedPageBreak/>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 контактная информация для направления ответа на межведомственный запрос;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 дата направления межведомственного запроса;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 информация о факте получения согласия на обработку персональных данных. </w:t>
      </w:r>
    </w:p>
    <w:p w:rsidR="006F2D5F" w:rsidRPr="00817659" w:rsidRDefault="006F2D5F" w:rsidP="006F2D5F">
      <w:pPr>
        <w:autoSpaceDE w:val="0"/>
        <w:autoSpaceDN w:val="0"/>
        <w:adjustRightInd w:val="0"/>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6F2D5F" w:rsidRPr="00817659" w:rsidRDefault="006F2D5F" w:rsidP="006F2D5F">
      <w:pPr>
        <w:pStyle w:val="29"/>
        <w:shd w:val="clear" w:color="auto" w:fill="auto"/>
        <w:tabs>
          <w:tab w:val="left" w:pos="1123"/>
        </w:tabs>
        <w:spacing w:before="0" w:after="0" w:line="240" w:lineRule="auto"/>
        <w:ind w:firstLine="567"/>
        <w:rPr>
          <w:spacing w:val="0"/>
        </w:rPr>
      </w:pPr>
      <w:r w:rsidRPr="00817659">
        <w:rPr>
          <w:spacing w:val="0"/>
        </w:rPr>
        <w:t xml:space="preserve">Результатом административной процедуры является сформированный и направленный межведомственный запрос. </w:t>
      </w:r>
    </w:p>
    <w:p w:rsidR="006F2D5F" w:rsidRPr="00817659" w:rsidRDefault="006F2D5F" w:rsidP="006F2D5F">
      <w:pPr>
        <w:pStyle w:val="ConsPlusNormal"/>
        <w:ind w:firstLine="539"/>
        <w:contextualSpacing/>
        <w:jc w:val="both"/>
        <w:rPr>
          <w:sz w:val="20"/>
        </w:rPr>
      </w:pPr>
      <w:r w:rsidRPr="00817659">
        <w:rPr>
          <w:sz w:val="20"/>
        </w:rPr>
        <w:t xml:space="preserve">22.4. Принятие решения о предоставлении Муниципальной услуги или об отказе в предоставлении Муниципальной услуги. </w:t>
      </w:r>
    </w:p>
    <w:p w:rsidR="006F2D5F" w:rsidRPr="00817659" w:rsidRDefault="006F2D5F" w:rsidP="006F2D5F">
      <w:pPr>
        <w:pStyle w:val="29"/>
        <w:shd w:val="clear" w:color="auto" w:fill="auto"/>
        <w:tabs>
          <w:tab w:val="left" w:pos="1123"/>
        </w:tabs>
        <w:spacing w:before="0" w:after="0" w:line="240" w:lineRule="auto"/>
        <w:ind w:firstLine="539"/>
        <w:rPr>
          <w:spacing w:val="0"/>
        </w:rPr>
      </w:pPr>
      <w:r w:rsidRPr="00817659">
        <w:rPr>
          <w:spacing w:val="0"/>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6F2D5F" w:rsidRPr="00817659" w:rsidRDefault="006F2D5F" w:rsidP="006F2D5F">
      <w:pPr>
        <w:pStyle w:val="29"/>
        <w:tabs>
          <w:tab w:val="left" w:pos="1123"/>
        </w:tabs>
        <w:spacing w:before="0" w:after="0" w:line="240" w:lineRule="auto"/>
        <w:ind w:firstLine="539"/>
        <w:rPr>
          <w:spacing w:val="0"/>
        </w:rPr>
      </w:pPr>
      <w:r w:rsidRPr="00817659">
        <w:rPr>
          <w:spacing w:val="0"/>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6F2D5F" w:rsidRPr="00817659" w:rsidRDefault="006F2D5F" w:rsidP="006F2D5F">
      <w:pPr>
        <w:autoSpaceDE w:val="0"/>
        <w:autoSpaceDN w:val="0"/>
        <w:adjustRightInd w:val="0"/>
        <w:spacing w:after="0" w:line="240" w:lineRule="auto"/>
        <w:ind w:firstLine="539"/>
        <w:jc w:val="both"/>
        <w:rPr>
          <w:rFonts w:ascii="Times New Roman" w:hAnsi="Times New Roman" w:cs="Times New Roman"/>
          <w:bCs/>
          <w:sz w:val="20"/>
          <w:szCs w:val="20"/>
        </w:rPr>
      </w:pPr>
      <w:r w:rsidRPr="00817659">
        <w:rPr>
          <w:rFonts w:ascii="Times New Roman" w:hAnsi="Times New Roman" w:cs="Times New Roman"/>
          <w:bCs/>
          <w:sz w:val="20"/>
          <w:szCs w:val="20"/>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предоставлении Муниципальной услуги по форме согласно Приложению № 1 к настоящему Административному регламенту</w:t>
      </w:r>
      <w:r w:rsidRPr="00817659">
        <w:rPr>
          <w:rFonts w:ascii="Times New Roman" w:hAnsi="Times New Roman" w:cs="Times New Roman"/>
          <w:sz w:val="20"/>
          <w:szCs w:val="20"/>
        </w:rPr>
        <w:t xml:space="preserve"> и</w:t>
      </w:r>
      <w:r w:rsidRPr="00817659">
        <w:rPr>
          <w:sz w:val="20"/>
          <w:szCs w:val="20"/>
        </w:rPr>
        <w:t xml:space="preserve"> </w:t>
      </w:r>
      <w:r w:rsidRPr="00817659">
        <w:rPr>
          <w:rFonts w:ascii="Times New Roman" w:hAnsi="Times New Roman" w:cs="Times New Roman"/>
          <w:bCs/>
          <w:sz w:val="20"/>
          <w:szCs w:val="20"/>
        </w:rPr>
        <w:t>проект договора социального найма жилого помещения в двух экземплярах.</w:t>
      </w:r>
    </w:p>
    <w:p w:rsidR="006F2D5F" w:rsidRPr="00817659" w:rsidRDefault="006F2D5F" w:rsidP="006F2D5F">
      <w:pPr>
        <w:autoSpaceDE w:val="0"/>
        <w:autoSpaceDN w:val="0"/>
        <w:adjustRightInd w:val="0"/>
        <w:spacing w:after="0" w:line="240" w:lineRule="auto"/>
        <w:ind w:firstLine="539"/>
        <w:jc w:val="both"/>
        <w:rPr>
          <w:rFonts w:ascii="Times New Roman" w:hAnsi="Times New Roman" w:cs="Times New Roman"/>
          <w:bCs/>
          <w:sz w:val="20"/>
          <w:szCs w:val="20"/>
        </w:rPr>
      </w:pPr>
      <w:r w:rsidRPr="00817659">
        <w:rPr>
          <w:rFonts w:ascii="Times New Roman" w:hAnsi="Times New Roman" w:cs="Times New Roman"/>
          <w:bCs/>
          <w:sz w:val="20"/>
          <w:szCs w:val="20"/>
        </w:rPr>
        <w:t>При наличии оснований для отказа в предоставлении Муниципальной услуги, предусмотренных пунктом 12 настоящего Административного регламента, специалист готовит проект решения об отказе в предоставлении Муниципальной услуги по форме, указанной в Приложении № 3 к настоящему Административному регламенту.</w:t>
      </w:r>
    </w:p>
    <w:p w:rsidR="006F2D5F" w:rsidRPr="00817659" w:rsidRDefault="006F2D5F" w:rsidP="006F2D5F">
      <w:pPr>
        <w:spacing w:after="0" w:line="240" w:lineRule="auto"/>
        <w:ind w:firstLine="539"/>
        <w:jc w:val="both"/>
        <w:rPr>
          <w:rFonts w:ascii="Times New Roman" w:hAnsi="Times New Roman" w:cs="Times New Roman"/>
          <w:sz w:val="20"/>
          <w:szCs w:val="20"/>
        </w:rPr>
      </w:pPr>
      <w:r w:rsidRPr="00817659">
        <w:rPr>
          <w:rFonts w:ascii="Times New Roman" w:hAnsi="Times New Roman" w:cs="Times New Roman"/>
          <w:sz w:val="20"/>
          <w:szCs w:val="20"/>
        </w:rPr>
        <w:t xml:space="preserve">Подготовленные специалистом проекты решения Администрации о предоставлении жилого помещения и договора социального найма жилого помещения передается на подписание главе (уполномоченному должностному лицу) Администрации. </w:t>
      </w:r>
    </w:p>
    <w:p w:rsidR="006F2D5F" w:rsidRPr="00817659" w:rsidRDefault="006F2D5F" w:rsidP="006F2D5F">
      <w:pPr>
        <w:autoSpaceDE w:val="0"/>
        <w:autoSpaceDN w:val="0"/>
        <w:adjustRightInd w:val="0"/>
        <w:spacing w:after="0" w:line="240" w:lineRule="auto"/>
        <w:ind w:firstLine="539"/>
        <w:jc w:val="both"/>
        <w:rPr>
          <w:rFonts w:ascii="Times New Roman" w:hAnsi="Times New Roman" w:cs="Times New Roman"/>
          <w:bCs/>
          <w:sz w:val="20"/>
          <w:szCs w:val="20"/>
        </w:rPr>
      </w:pPr>
      <w:r w:rsidRPr="00817659">
        <w:rPr>
          <w:rFonts w:ascii="Times New Roman" w:hAnsi="Times New Roman" w:cs="Times New Roman"/>
          <w:bCs/>
          <w:sz w:val="20"/>
          <w:szCs w:val="20"/>
        </w:rPr>
        <w:t>Подписание проекта решения и договора социального найма жилого помещения  осуществляется в течение одного рабочего дня (в пределах сроков, установленных пунктом 7 настоящего Административного регламента).</w:t>
      </w:r>
    </w:p>
    <w:p w:rsidR="006F2D5F" w:rsidRPr="00817659" w:rsidRDefault="006F2D5F" w:rsidP="006F2D5F">
      <w:pPr>
        <w:autoSpaceDE w:val="0"/>
        <w:autoSpaceDN w:val="0"/>
        <w:adjustRightInd w:val="0"/>
        <w:spacing w:after="0" w:line="240" w:lineRule="auto"/>
        <w:ind w:firstLine="539"/>
        <w:jc w:val="both"/>
        <w:rPr>
          <w:rFonts w:ascii="Times New Roman" w:hAnsi="Times New Roman" w:cs="Times New Roman"/>
          <w:bCs/>
          <w:sz w:val="20"/>
          <w:szCs w:val="20"/>
        </w:rPr>
      </w:pPr>
      <w:r w:rsidRPr="00817659">
        <w:rPr>
          <w:rFonts w:ascii="Times New Roman" w:hAnsi="Times New Roman" w:cs="Times New Roman"/>
          <w:bCs/>
          <w:sz w:val="20"/>
          <w:szCs w:val="20"/>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6F2D5F" w:rsidRPr="00817659" w:rsidRDefault="006F2D5F" w:rsidP="006F2D5F">
      <w:pPr>
        <w:pStyle w:val="ConsPlusNormal"/>
        <w:ind w:firstLine="539"/>
        <w:contextualSpacing/>
        <w:jc w:val="both"/>
        <w:rPr>
          <w:sz w:val="20"/>
        </w:rPr>
      </w:pPr>
      <w:r w:rsidRPr="00817659">
        <w:rPr>
          <w:bCs/>
          <w:sz w:val="20"/>
        </w:rPr>
        <w:t xml:space="preserve">22.5. </w:t>
      </w:r>
      <w:r w:rsidRPr="00817659">
        <w:rPr>
          <w:sz w:val="20"/>
        </w:rPr>
        <w:t xml:space="preserve">Выдача (направление) результата предоставления Муниципальной услуги Заявителю.  </w:t>
      </w:r>
    </w:p>
    <w:p w:rsidR="006F2D5F" w:rsidRPr="00817659" w:rsidRDefault="006F2D5F" w:rsidP="006F2D5F">
      <w:pPr>
        <w:pStyle w:val="ConsPlusNormal"/>
        <w:ind w:firstLine="539"/>
        <w:contextualSpacing/>
        <w:jc w:val="both"/>
        <w:rPr>
          <w:sz w:val="20"/>
        </w:rPr>
      </w:pPr>
      <w:r w:rsidRPr="00817659">
        <w:rPr>
          <w:sz w:val="20"/>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6F2D5F" w:rsidRPr="00817659" w:rsidRDefault="006F2D5F" w:rsidP="006F2D5F">
      <w:pPr>
        <w:pStyle w:val="ConsPlusNormal"/>
        <w:ind w:firstLine="539"/>
        <w:contextualSpacing/>
        <w:jc w:val="both"/>
        <w:rPr>
          <w:sz w:val="20"/>
        </w:rPr>
      </w:pPr>
      <w:r w:rsidRPr="00817659">
        <w:rPr>
          <w:sz w:val="20"/>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не позднее чем через три рабочих дня со дня принятия решения. </w:t>
      </w:r>
    </w:p>
    <w:p w:rsidR="006F2D5F" w:rsidRPr="00817659" w:rsidRDefault="006F2D5F" w:rsidP="006F2D5F">
      <w:pPr>
        <w:pStyle w:val="ConsPlusNormal"/>
        <w:ind w:firstLine="539"/>
        <w:contextualSpacing/>
        <w:jc w:val="both"/>
        <w:rPr>
          <w:sz w:val="20"/>
        </w:rPr>
      </w:pPr>
      <w:r w:rsidRPr="00817659">
        <w:rPr>
          <w:sz w:val="20"/>
        </w:rPr>
        <w:lastRenderedPageBreak/>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6F2D5F" w:rsidRPr="00817659" w:rsidRDefault="006F2D5F" w:rsidP="006F2D5F">
      <w:pPr>
        <w:pStyle w:val="ConsPlusNormal"/>
        <w:ind w:firstLine="539"/>
        <w:contextualSpacing/>
        <w:jc w:val="both"/>
        <w:rPr>
          <w:sz w:val="20"/>
        </w:rPr>
      </w:pPr>
      <w:r w:rsidRPr="00817659">
        <w:rPr>
          <w:sz w:val="20"/>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6F2D5F" w:rsidRPr="00817659" w:rsidRDefault="006F2D5F" w:rsidP="006F2D5F">
      <w:pPr>
        <w:pStyle w:val="ConsPlusNormal"/>
        <w:ind w:firstLine="539"/>
        <w:contextualSpacing/>
        <w:jc w:val="both"/>
        <w:rPr>
          <w:sz w:val="20"/>
        </w:rPr>
      </w:pPr>
      <w:r w:rsidRPr="00817659">
        <w:rPr>
          <w:sz w:val="20"/>
        </w:rPr>
        <w:t>При выдаче документов через МФЦ указанные документы выдаются специалистом МФЦ Заявителю либо его представителю на руки.</w:t>
      </w:r>
    </w:p>
    <w:p w:rsidR="006F2D5F" w:rsidRPr="00817659" w:rsidRDefault="006F2D5F" w:rsidP="006F2D5F">
      <w:pPr>
        <w:pStyle w:val="ConsPlusNormal"/>
        <w:ind w:firstLine="539"/>
        <w:contextualSpacing/>
        <w:jc w:val="both"/>
        <w:rPr>
          <w:sz w:val="20"/>
        </w:rPr>
      </w:pPr>
      <w:r w:rsidRPr="00817659">
        <w:rPr>
          <w:sz w:val="20"/>
        </w:rPr>
        <w:t>Специалист МФЦ:</w:t>
      </w:r>
    </w:p>
    <w:p w:rsidR="006F2D5F" w:rsidRPr="00817659" w:rsidRDefault="006F2D5F" w:rsidP="006F2D5F">
      <w:pPr>
        <w:pStyle w:val="ConsPlusNormal"/>
        <w:ind w:firstLine="539"/>
        <w:contextualSpacing/>
        <w:jc w:val="both"/>
        <w:rPr>
          <w:sz w:val="20"/>
        </w:rPr>
      </w:pPr>
      <w:r w:rsidRPr="00817659">
        <w:rPr>
          <w:sz w:val="20"/>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6F2D5F" w:rsidRPr="00817659" w:rsidRDefault="006F2D5F" w:rsidP="006F2D5F">
      <w:pPr>
        <w:pStyle w:val="ConsPlusNormal"/>
        <w:ind w:firstLine="539"/>
        <w:contextualSpacing/>
        <w:jc w:val="both"/>
        <w:rPr>
          <w:sz w:val="20"/>
        </w:rPr>
      </w:pPr>
      <w:r w:rsidRPr="00817659">
        <w:rPr>
          <w:sz w:val="20"/>
        </w:rPr>
        <w:t>выдает Заявителю результат предоставления Муниципальной услуги.</w:t>
      </w:r>
    </w:p>
    <w:p w:rsidR="006F2D5F" w:rsidRPr="00817659" w:rsidRDefault="006F2D5F" w:rsidP="006F2D5F">
      <w:pPr>
        <w:pStyle w:val="ConsPlusNormal"/>
        <w:ind w:firstLine="539"/>
        <w:contextualSpacing/>
        <w:jc w:val="both"/>
        <w:rPr>
          <w:sz w:val="20"/>
        </w:rPr>
      </w:pPr>
      <w:r w:rsidRPr="00817659">
        <w:rPr>
          <w:sz w:val="20"/>
        </w:rPr>
        <w:t>Максимальное время административной процедуры – один рабочий день.</w:t>
      </w:r>
    </w:p>
    <w:p w:rsidR="006F2D5F" w:rsidRPr="00817659" w:rsidRDefault="006F2D5F" w:rsidP="006F2D5F">
      <w:pPr>
        <w:pStyle w:val="ConsPlusNormal"/>
        <w:ind w:firstLine="539"/>
        <w:contextualSpacing/>
        <w:jc w:val="both"/>
        <w:rPr>
          <w:sz w:val="20"/>
        </w:rPr>
      </w:pPr>
      <w:r w:rsidRPr="00817659">
        <w:rPr>
          <w:sz w:val="20"/>
        </w:rPr>
        <w:t xml:space="preserve">Результатом административной процедуры является выдача (направление) результата Муниципальной услуги Заявителю. </w:t>
      </w:r>
    </w:p>
    <w:p w:rsidR="006F2D5F" w:rsidRPr="00817659" w:rsidRDefault="006F2D5F" w:rsidP="006F2D5F">
      <w:pPr>
        <w:autoSpaceDE w:val="0"/>
        <w:autoSpaceDN w:val="0"/>
        <w:adjustRightInd w:val="0"/>
        <w:spacing w:after="0" w:line="240" w:lineRule="auto"/>
        <w:ind w:firstLine="539"/>
        <w:jc w:val="both"/>
        <w:rPr>
          <w:rFonts w:ascii="Times New Roman" w:hAnsi="Times New Roman" w:cs="Times New Roman"/>
          <w:bCs/>
          <w:sz w:val="20"/>
          <w:szCs w:val="20"/>
          <w:highlight w:val="cyan"/>
        </w:rPr>
      </w:pPr>
      <w:r w:rsidRPr="00817659">
        <w:rPr>
          <w:rFonts w:ascii="Times New Roman" w:hAnsi="Times New Roman" w:cs="Times New Roman"/>
          <w:bCs/>
          <w:sz w:val="20"/>
          <w:szCs w:val="20"/>
        </w:rPr>
        <w:t>После получения решения о предоставлении жилого помещения и договора найма жилого помещения Заявитель обеспечивает подписание всех экземпляров договора социального найма жилого помещения и представляет подписанный экземпляр лично в Администрацию либо направляет посредством почтового отправления.</w:t>
      </w:r>
    </w:p>
    <w:p w:rsidR="006F2D5F" w:rsidRPr="00817659" w:rsidRDefault="006F2D5F" w:rsidP="006F2D5F">
      <w:pPr>
        <w:pStyle w:val="ConsPlusNormal"/>
        <w:ind w:firstLine="539"/>
        <w:contextualSpacing/>
        <w:jc w:val="both"/>
        <w:rPr>
          <w:sz w:val="20"/>
        </w:rPr>
      </w:pPr>
      <w:r w:rsidRPr="00817659">
        <w:rPr>
          <w:sz w:val="20"/>
        </w:rPr>
        <w:t xml:space="preserve">22.6. Административная процедура по истребованию дополнительных сведений у Заявителя не применяется. </w:t>
      </w:r>
    </w:p>
    <w:p w:rsidR="006F2D5F" w:rsidRPr="00817659" w:rsidRDefault="006F2D5F" w:rsidP="006F2D5F">
      <w:pPr>
        <w:autoSpaceDE w:val="0"/>
        <w:autoSpaceDN w:val="0"/>
        <w:adjustRightInd w:val="0"/>
        <w:spacing w:after="0" w:line="240" w:lineRule="auto"/>
        <w:ind w:firstLine="709"/>
        <w:jc w:val="both"/>
        <w:rPr>
          <w:rFonts w:ascii="Times New Roman" w:hAnsi="Times New Roman" w:cs="Times New Roman"/>
          <w:bCs/>
          <w:sz w:val="20"/>
          <w:szCs w:val="20"/>
        </w:rPr>
      </w:pPr>
    </w:p>
    <w:p w:rsidR="006F2D5F" w:rsidRPr="00817659" w:rsidRDefault="006F2D5F" w:rsidP="006F2D5F">
      <w:pPr>
        <w:autoSpaceDE w:val="0"/>
        <w:autoSpaceDN w:val="0"/>
        <w:adjustRightInd w:val="0"/>
        <w:spacing w:after="0" w:line="240" w:lineRule="auto"/>
        <w:ind w:firstLine="283"/>
        <w:jc w:val="both"/>
        <w:rPr>
          <w:rFonts w:ascii="Times New Roman" w:hAnsi="Times New Roman" w:cs="Times New Roman"/>
          <w:b/>
          <w:bCs/>
          <w:sz w:val="20"/>
          <w:szCs w:val="20"/>
        </w:rPr>
      </w:pPr>
      <w:r w:rsidRPr="00817659">
        <w:rPr>
          <w:rFonts w:ascii="Times New Roman" w:hAnsi="Times New Roman" w:cs="Times New Roman"/>
          <w:b/>
          <w:bCs/>
          <w:sz w:val="20"/>
          <w:szCs w:val="20"/>
        </w:rPr>
        <w:t>23. Вариант 2. Исправление допущенных опечаток и (или) ошибок в решении Администрации о предоставлении жилого помещения.</w:t>
      </w:r>
    </w:p>
    <w:p w:rsidR="006F2D5F" w:rsidRPr="00817659" w:rsidRDefault="006F2D5F" w:rsidP="006F2D5F">
      <w:pPr>
        <w:autoSpaceDE w:val="0"/>
        <w:autoSpaceDN w:val="0"/>
        <w:adjustRightInd w:val="0"/>
        <w:spacing w:after="0" w:line="240" w:lineRule="auto"/>
        <w:ind w:firstLine="283"/>
        <w:jc w:val="both"/>
        <w:rPr>
          <w:rFonts w:ascii="Times New Roman" w:hAnsi="Times New Roman" w:cs="Times New Roman"/>
          <w:b/>
          <w:bCs/>
          <w:sz w:val="20"/>
          <w:szCs w:val="20"/>
        </w:rPr>
      </w:pPr>
    </w:p>
    <w:p w:rsidR="006F2D5F" w:rsidRPr="00817659" w:rsidRDefault="006F2D5F" w:rsidP="006F2D5F">
      <w:pPr>
        <w:spacing w:after="0" w:line="240" w:lineRule="auto"/>
        <w:ind w:firstLine="567"/>
        <w:jc w:val="both"/>
        <w:rPr>
          <w:rFonts w:ascii="Times New Roman" w:hAnsi="Times New Roman" w:cs="Times New Roman"/>
          <w:bCs/>
          <w:sz w:val="20"/>
          <w:szCs w:val="20"/>
        </w:rPr>
      </w:pPr>
      <w:r w:rsidRPr="00817659">
        <w:rPr>
          <w:rFonts w:ascii="Times New Roman" w:hAnsi="Times New Roman" w:cs="Times New Roman"/>
          <w:bCs/>
          <w:sz w:val="20"/>
          <w:szCs w:val="20"/>
        </w:rPr>
        <w:t>23.1. 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6F2D5F" w:rsidRPr="00817659" w:rsidRDefault="006F2D5F" w:rsidP="006F2D5F">
      <w:pPr>
        <w:spacing w:after="0" w:line="240" w:lineRule="auto"/>
        <w:ind w:firstLine="567"/>
        <w:jc w:val="both"/>
        <w:rPr>
          <w:rFonts w:ascii="Times New Roman" w:hAnsi="Times New Roman" w:cs="Times New Roman"/>
          <w:bCs/>
          <w:sz w:val="20"/>
          <w:szCs w:val="20"/>
        </w:rPr>
      </w:pPr>
      <w:r w:rsidRPr="00817659">
        <w:rPr>
          <w:rFonts w:ascii="Times New Roman" w:hAnsi="Times New Roman" w:cs="Times New Roman"/>
          <w:bCs/>
          <w:sz w:val="20"/>
          <w:szCs w:val="20"/>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6F2D5F" w:rsidRPr="00817659" w:rsidRDefault="006F2D5F" w:rsidP="006F2D5F">
      <w:pPr>
        <w:spacing w:after="0" w:line="240" w:lineRule="auto"/>
        <w:ind w:firstLine="567"/>
        <w:jc w:val="both"/>
        <w:rPr>
          <w:rFonts w:ascii="Times New Roman" w:hAnsi="Times New Roman" w:cs="Times New Roman"/>
          <w:bCs/>
          <w:sz w:val="20"/>
          <w:szCs w:val="20"/>
        </w:rPr>
      </w:pPr>
      <w:r w:rsidRPr="00817659">
        <w:rPr>
          <w:rFonts w:ascii="Times New Roman" w:hAnsi="Times New Roman" w:cs="Times New Roman"/>
          <w:bCs/>
          <w:sz w:val="20"/>
          <w:szCs w:val="20"/>
        </w:rPr>
        <w:t xml:space="preserve">23.2. Специалист Администрации осуществляет регистрацию направленного заявления об исправлении допущенных опечаток или ошибок в соответствии с пунктом 22.2 настоящего Административного регламента в течение одного рабочего дня с момента поступления заявления. </w:t>
      </w:r>
    </w:p>
    <w:p w:rsidR="006F2D5F" w:rsidRPr="00817659" w:rsidRDefault="006F2D5F" w:rsidP="006F2D5F">
      <w:pPr>
        <w:spacing w:after="0" w:line="240" w:lineRule="auto"/>
        <w:ind w:firstLine="567"/>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23.3. Формирование межведомственных запросов.</w:t>
      </w:r>
    </w:p>
    <w:p w:rsidR="006F2D5F" w:rsidRPr="00817659" w:rsidRDefault="006F2D5F" w:rsidP="006F2D5F">
      <w:pPr>
        <w:spacing w:after="0" w:line="240" w:lineRule="auto"/>
        <w:ind w:firstLine="567"/>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6F2D5F" w:rsidRPr="00817659" w:rsidRDefault="006F2D5F" w:rsidP="006F2D5F">
      <w:pPr>
        <w:spacing w:after="0" w:line="240" w:lineRule="auto"/>
        <w:ind w:firstLine="567"/>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23.4. Рассмотрение заявления.</w:t>
      </w:r>
    </w:p>
    <w:p w:rsidR="006F2D5F" w:rsidRPr="00817659" w:rsidRDefault="006F2D5F" w:rsidP="006F2D5F">
      <w:pPr>
        <w:spacing w:after="0" w:line="240" w:lineRule="auto"/>
        <w:ind w:firstLine="567"/>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Исчерпывающий перечень оснований для отказа в исправлении </w:t>
      </w:r>
      <w:r w:rsidRPr="00817659">
        <w:rPr>
          <w:rFonts w:ascii="Times New Roman" w:eastAsia="Calibri" w:hAnsi="Times New Roman" w:cs="Times New Roman"/>
          <w:sz w:val="20"/>
          <w:szCs w:val="20"/>
        </w:rPr>
        <w:t>опечаток и (или) ошибок в выданных в результате предоставления Муниципальной услуги документах</w:t>
      </w:r>
      <w:r w:rsidRPr="00817659">
        <w:rPr>
          <w:rFonts w:ascii="Times New Roman" w:hAnsi="Times New Roman" w:cs="Times New Roman"/>
          <w:sz w:val="20"/>
          <w:szCs w:val="20"/>
        </w:rPr>
        <w:t>:</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обращение лица, не являющегося Заявителем (его представителем);</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отсутствие опечаток или ошибок в документах.</w:t>
      </w:r>
    </w:p>
    <w:p w:rsidR="006F2D5F" w:rsidRPr="00817659" w:rsidRDefault="006F2D5F" w:rsidP="006F2D5F">
      <w:pPr>
        <w:spacing w:after="0" w:line="240" w:lineRule="auto"/>
        <w:ind w:firstLine="567"/>
        <w:jc w:val="both"/>
        <w:rPr>
          <w:rFonts w:ascii="Times New Roman" w:hAnsi="Times New Roman" w:cs="Times New Roman"/>
          <w:bCs/>
          <w:sz w:val="20"/>
          <w:szCs w:val="20"/>
        </w:rPr>
      </w:pPr>
      <w:r w:rsidRPr="00817659">
        <w:rPr>
          <w:rFonts w:ascii="Times New Roman" w:eastAsia="Calibri" w:hAnsi="Times New Roman" w:cs="Times New Roman"/>
          <w:sz w:val="20"/>
          <w:szCs w:val="20"/>
        </w:rPr>
        <w:t xml:space="preserve">23.5. Результат предоставления Муниципальной услуги передается на подпись </w:t>
      </w:r>
      <w:r w:rsidRPr="00817659">
        <w:rPr>
          <w:rFonts w:ascii="Times New Roman" w:hAnsi="Times New Roman" w:cs="Times New Roman"/>
          <w:bCs/>
          <w:sz w:val="20"/>
          <w:szCs w:val="20"/>
        </w:rPr>
        <w:t xml:space="preserve">главе Коломыцевского сельского поселения Лискинского муниципального района Воронежской области либо уполномоченному должностному лицу.  </w:t>
      </w:r>
    </w:p>
    <w:p w:rsidR="006F2D5F" w:rsidRPr="00817659" w:rsidRDefault="006F2D5F" w:rsidP="006F2D5F">
      <w:pPr>
        <w:autoSpaceDE w:val="0"/>
        <w:autoSpaceDN w:val="0"/>
        <w:adjustRightInd w:val="0"/>
        <w:spacing w:after="0" w:line="240" w:lineRule="auto"/>
        <w:ind w:firstLine="539"/>
        <w:jc w:val="both"/>
        <w:rPr>
          <w:rFonts w:ascii="Times New Roman" w:hAnsi="Times New Roman" w:cs="Times New Roman"/>
          <w:bCs/>
          <w:sz w:val="20"/>
          <w:szCs w:val="20"/>
        </w:rPr>
      </w:pPr>
      <w:r w:rsidRPr="00817659">
        <w:rPr>
          <w:rFonts w:ascii="Times New Roman" w:hAnsi="Times New Roman" w:cs="Times New Roman"/>
          <w:bCs/>
          <w:sz w:val="20"/>
          <w:szCs w:val="20"/>
        </w:rPr>
        <w:t>Подписанное решение подлежит регистрации согласно внутренним правилам делопроизводства в день его подписания.</w:t>
      </w:r>
    </w:p>
    <w:p w:rsidR="006F2D5F" w:rsidRPr="00817659" w:rsidRDefault="006F2D5F" w:rsidP="006F2D5F">
      <w:pPr>
        <w:spacing w:after="0" w:line="240" w:lineRule="auto"/>
        <w:ind w:firstLine="567"/>
        <w:jc w:val="both"/>
        <w:rPr>
          <w:rFonts w:ascii="Times New Roman" w:eastAsia="Calibri" w:hAnsi="Times New Roman" w:cs="Times New Roman"/>
          <w:sz w:val="20"/>
          <w:szCs w:val="20"/>
        </w:rPr>
      </w:pPr>
      <w:r w:rsidRPr="00817659">
        <w:rPr>
          <w:rFonts w:ascii="Times New Roman" w:hAnsi="Times New Roman" w:cs="Times New Roman"/>
          <w:sz w:val="20"/>
          <w:szCs w:val="20"/>
        </w:rPr>
        <w:t xml:space="preserve">23.6. </w:t>
      </w:r>
      <w:r w:rsidRPr="00817659">
        <w:rPr>
          <w:rFonts w:ascii="Times New Roman" w:eastAsia="Calibri" w:hAnsi="Times New Roman" w:cs="Times New Roman"/>
          <w:sz w:val="20"/>
          <w:szCs w:val="20"/>
        </w:rPr>
        <w:t xml:space="preserve">Выдача (направление) документов Заявителю. </w:t>
      </w:r>
    </w:p>
    <w:p w:rsidR="006F2D5F" w:rsidRPr="00817659" w:rsidRDefault="006F2D5F" w:rsidP="006F2D5F">
      <w:pPr>
        <w:spacing w:after="0" w:line="240" w:lineRule="auto"/>
        <w:ind w:firstLine="567"/>
        <w:jc w:val="both"/>
        <w:rPr>
          <w:rFonts w:ascii="Times New Roman" w:eastAsia="Calibri" w:hAnsi="Times New Roman" w:cs="Times New Roman"/>
          <w:sz w:val="20"/>
          <w:szCs w:val="20"/>
        </w:rPr>
      </w:pPr>
      <w:r w:rsidRPr="00817659">
        <w:rPr>
          <w:rFonts w:ascii="Times New Roman" w:hAnsi="Times New Roman" w:cs="Times New Roman"/>
          <w:sz w:val="20"/>
          <w:szCs w:val="20"/>
        </w:rPr>
        <w:t xml:space="preserve">Документы с внесенными исправлениями допущенных опечаток и (или) ошибок либо решение об отказе во внесении исправлений в документы в виде справки об отсутствии опечаток и (или) ошибок направляется (выдается) Заявителю </w:t>
      </w:r>
      <w:r w:rsidRPr="00817659">
        <w:rPr>
          <w:rFonts w:ascii="Times New Roman" w:eastAsia="Calibri" w:hAnsi="Times New Roman" w:cs="Times New Roman"/>
          <w:sz w:val="20"/>
          <w:szCs w:val="20"/>
        </w:rPr>
        <w:t xml:space="preserve">в течение 1 рабочего дня с даты принятия и подписания </w:t>
      </w:r>
      <w:r w:rsidRPr="00817659">
        <w:rPr>
          <w:rFonts w:ascii="Times New Roman" w:eastAsia="Calibri" w:hAnsi="Times New Roman" w:cs="Times New Roman"/>
          <w:sz w:val="20"/>
          <w:szCs w:val="20"/>
        </w:rPr>
        <w:lastRenderedPageBreak/>
        <w:t xml:space="preserve">соответствующего решения </w:t>
      </w:r>
      <w:r w:rsidRPr="00817659">
        <w:rPr>
          <w:rFonts w:ascii="Times New Roman" w:hAnsi="Times New Roman" w:cs="Times New Roman"/>
          <w:bCs/>
          <w:sz w:val="20"/>
          <w:szCs w:val="20"/>
        </w:rPr>
        <w:t>главой Коломыцевского сельского поселения Лискинского муниципального района Воронежской области либо уполномоченным должностным лицом</w:t>
      </w:r>
      <w:r w:rsidRPr="00817659">
        <w:rPr>
          <w:rFonts w:ascii="Times New Roman" w:eastAsia="Calibri" w:hAnsi="Times New Roman" w:cs="Times New Roman"/>
          <w:sz w:val="20"/>
          <w:szCs w:val="20"/>
        </w:rPr>
        <w:t xml:space="preserve">. </w:t>
      </w:r>
    </w:p>
    <w:p w:rsidR="006F2D5F" w:rsidRPr="00817659" w:rsidRDefault="006F2D5F" w:rsidP="006F2D5F">
      <w:pPr>
        <w:pStyle w:val="ConsPlusNormal"/>
        <w:ind w:firstLine="567"/>
        <w:contextualSpacing/>
        <w:jc w:val="both"/>
        <w:rPr>
          <w:sz w:val="20"/>
        </w:rPr>
      </w:pPr>
      <w:r w:rsidRPr="00817659">
        <w:rPr>
          <w:sz w:val="20"/>
        </w:rPr>
        <w:t xml:space="preserve">23.7. Административная процедура по истребованию дополнительных сведений у Заявителя не применяется.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23.8. Срок предоставления Муниципальной услуги в соответствии с настоящим вариантом – в течение 3 рабочих дней момента поступления заявления. </w:t>
      </w:r>
    </w:p>
    <w:p w:rsidR="006F2D5F" w:rsidRPr="00817659" w:rsidRDefault="006F2D5F" w:rsidP="006F2D5F">
      <w:pPr>
        <w:autoSpaceDE w:val="0"/>
        <w:autoSpaceDN w:val="0"/>
        <w:adjustRightInd w:val="0"/>
        <w:spacing w:after="0" w:line="240" w:lineRule="auto"/>
        <w:ind w:firstLine="567"/>
        <w:jc w:val="both"/>
        <w:rPr>
          <w:rFonts w:ascii="Times New Roman" w:hAnsi="Times New Roman" w:cs="Times New Roman"/>
          <w:bCs/>
          <w:sz w:val="20"/>
          <w:szCs w:val="20"/>
          <w:highlight w:val="lightGray"/>
        </w:rPr>
      </w:pPr>
    </w:p>
    <w:p w:rsidR="006F2D5F" w:rsidRPr="00817659" w:rsidRDefault="006F2D5F" w:rsidP="006F2D5F">
      <w:pPr>
        <w:autoSpaceDE w:val="0"/>
        <w:autoSpaceDN w:val="0"/>
        <w:adjustRightInd w:val="0"/>
        <w:spacing w:after="0" w:line="240" w:lineRule="auto"/>
        <w:ind w:firstLine="567"/>
        <w:jc w:val="both"/>
        <w:rPr>
          <w:rFonts w:ascii="Times New Roman" w:hAnsi="Times New Roman" w:cs="Times New Roman"/>
          <w:b/>
          <w:bCs/>
          <w:sz w:val="20"/>
          <w:szCs w:val="20"/>
        </w:rPr>
      </w:pPr>
      <w:r w:rsidRPr="00817659">
        <w:rPr>
          <w:rFonts w:ascii="Times New Roman" w:hAnsi="Times New Roman" w:cs="Times New Roman"/>
          <w:b/>
          <w:bCs/>
          <w:sz w:val="20"/>
          <w:szCs w:val="20"/>
        </w:rPr>
        <w:t>24. Вариант 3. Выдача дубликата решения Администрации о предоставлении жилого помещения.</w:t>
      </w:r>
    </w:p>
    <w:p w:rsidR="006F2D5F" w:rsidRPr="00817659" w:rsidRDefault="006F2D5F" w:rsidP="006F2D5F">
      <w:pPr>
        <w:autoSpaceDE w:val="0"/>
        <w:autoSpaceDN w:val="0"/>
        <w:adjustRightInd w:val="0"/>
        <w:spacing w:after="0" w:line="240" w:lineRule="auto"/>
        <w:ind w:firstLine="567"/>
        <w:jc w:val="both"/>
        <w:rPr>
          <w:rFonts w:ascii="Times New Roman" w:hAnsi="Times New Roman" w:cs="Times New Roman"/>
          <w:bCs/>
          <w:sz w:val="20"/>
          <w:szCs w:val="20"/>
          <w:highlight w:val="lightGray"/>
        </w:rPr>
      </w:pPr>
    </w:p>
    <w:p w:rsidR="006F2D5F" w:rsidRPr="00817659" w:rsidRDefault="006F2D5F" w:rsidP="006F2D5F">
      <w:pPr>
        <w:spacing w:after="0" w:line="240" w:lineRule="auto"/>
        <w:ind w:firstLine="567"/>
        <w:jc w:val="both"/>
        <w:rPr>
          <w:rFonts w:ascii="Times New Roman" w:hAnsi="Times New Roman" w:cs="Times New Roman"/>
          <w:bCs/>
          <w:sz w:val="20"/>
          <w:szCs w:val="20"/>
        </w:rPr>
      </w:pPr>
      <w:r w:rsidRPr="00817659">
        <w:rPr>
          <w:rFonts w:ascii="Times New Roman" w:hAnsi="Times New Roman" w:cs="Times New Roman"/>
          <w:bCs/>
          <w:sz w:val="20"/>
          <w:szCs w:val="20"/>
        </w:rPr>
        <w:t>24.1. Прием и регистрация заявления о выдаче дубликата решения Администрации о предоставлении жилого помещения.</w:t>
      </w:r>
    </w:p>
    <w:p w:rsidR="006F2D5F" w:rsidRPr="00817659" w:rsidRDefault="006F2D5F" w:rsidP="006F2D5F">
      <w:pPr>
        <w:spacing w:after="0" w:line="240" w:lineRule="auto"/>
        <w:ind w:firstLine="567"/>
        <w:jc w:val="both"/>
        <w:rPr>
          <w:rFonts w:ascii="Times New Roman" w:hAnsi="Times New Roman" w:cs="Times New Roman"/>
          <w:bCs/>
          <w:sz w:val="20"/>
          <w:szCs w:val="20"/>
        </w:rPr>
      </w:pPr>
      <w:r w:rsidRPr="00817659">
        <w:rPr>
          <w:rFonts w:ascii="Times New Roman" w:hAnsi="Times New Roman" w:cs="Times New Roman"/>
          <w:bCs/>
          <w:sz w:val="20"/>
          <w:szCs w:val="20"/>
        </w:rPr>
        <w:t>Заявитель вправе обратиться в Администрацию с заявлением о выдаче дубликата решения Администрации о предоставлении жилого помещения.</w:t>
      </w:r>
    </w:p>
    <w:p w:rsidR="006F2D5F" w:rsidRPr="00817659" w:rsidRDefault="006F2D5F" w:rsidP="006F2D5F">
      <w:pPr>
        <w:spacing w:after="0" w:line="240" w:lineRule="auto"/>
        <w:ind w:firstLine="567"/>
        <w:jc w:val="both"/>
        <w:rPr>
          <w:rFonts w:ascii="Times New Roman" w:hAnsi="Times New Roman" w:cs="Times New Roman"/>
          <w:bCs/>
          <w:sz w:val="20"/>
          <w:szCs w:val="20"/>
        </w:rPr>
      </w:pPr>
      <w:r w:rsidRPr="00817659">
        <w:rPr>
          <w:rFonts w:ascii="Times New Roman" w:hAnsi="Times New Roman" w:cs="Times New Roman"/>
          <w:bCs/>
          <w:sz w:val="20"/>
          <w:szCs w:val="20"/>
        </w:rPr>
        <w:t>Специалист Администрации осуществляет регистрацию направленного заявления о выдаче дубликата решения Администрации о предоставлении жилого помещения</w:t>
      </w:r>
      <w:r w:rsidRPr="00817659">
        <w:rPr>
          <w:rFonts w:ascii="Times New Roman" w:hAnsi="Times New Roman" w:cs="Times New Roman"/>
          <w:sz w:val="20"/>
          <w:szCs w:val="20"/>
        </w:rPr>
        <w:t xml:space="preserve"> </w:t>
      </w:r>
      <w:r w:rsidRPr="00817659">
        <w:rPr>
          <w:rFonts w:ascii="Times New Roman" w:hAnsi="Times New Roman" w:cs="Times New Roman"/>
          <w:bCs/>
          <w:sz w:val="20"/>
          <w:szCs w:val="20"/>
        </w:rPr>
        <w:t xml:space="preserve">в соответствии с пунктом 22.2 настоящего Административного регламента в течение одного рабочего дня с момента поступления заявления. </w:t>
      </w:r>
    </w:p>
    <w:p w:rsidR="006F2D5F" w:rsidRPr="00817659" w:rsidRDefault="006F2D5F" w:rsidP="006F2D5F">
      <w:pPr>
        <w:spacing w:after="0" w:line="240" w:lineRule="auto"/>
        <w:ind w:firstLine="567"/>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24.2. Формирование межведомственных запросов.</w:t>
      </w:r>
    </w:p>
    <w:p w:rsidR="006F2D5F" w:rsidRPr="00817659" w:rsidRDefault="006F2D5F" w:rsidP="006F2D5F">
      <w:pPr>
        <w:spacing w:after="0" w:line="240" w:lineRule="auto"/>
        <w:ind w:firstLine="567"/>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6F2D5F" w:rsidRPr="00817659" w:rsidRDefault="006F2D5F" w:rsidP="006F2D5F">
      <w:pPr>
        <w:spacing w:after="0" w:line="240" w:lineRule="auto"/>
        <w:ind w:firstLine="567"/>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24.3. Рассмотрение заявления.</w:t>
      </w:r>
    </w:p>
    <w:p w:rsidR="006F2D5F" w:rsidRPr="00817659" w:rsidRDefault="006F2D5F" w:rsidP="006F2D5F">
      <w:pPr>
        <w:spacing w:after="0" w:line="240" w:lineRule="auto"/>
        <w:ind w:firstLine="567"/>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 xml:space="preserve">Специалист Администрации в срок, не превышающий одного рабочего дня со дня регистрации заявления </w:t>
      </w:r>
      <w:r w:rsidRPr="00817659">
        <w:rPr>
          <w:rFonts w:ascii="Times New Roman" w:hAnsi="Times New Roman" w:cs="Times New Roman"/>
          <w:bCs/>
          <w:sz w:val="20"/>
          <w:szCs w:val="20"/>
        </w:rPr>
        <w:t>о выдаче дубликата решения Администрации о предоставлении жилого помещения проверяет, что соответствующее заявление подано Заявителем (его представителем) и готовит дубликат соответствующего документа</w:t>
      </w:r>
      <w:r w:rsidRPr="00817659">
        <w:rPr>
          <w:rFonts w:ascii="Times New Roman" w:eastAsia="Calibri" w:hAnsi="Times New Roman" w:cs="Times New Roman"/>
          <w:sz w:val="20"/>
          <w:szCs w:val="20"/>
        </w:rPr>
        <w:t>.</w:t>
      </w:r>
    </w:p>
    <w:p w:rsidR="006F2D5F" w:rsidRPr="00817659" w:rsidRDefault="006F2D5F" w:rsidP="006F2D5F">
      <w:pPr>
        <w:spacing w:after="0" w:line="240" w:lineRule="auto"/>
        <w:ind w:firstLine="567"/>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 xml:space="preserve">В случае подачи заявления о выдаче дубликата лицом, не являющимся Заявителем (его представителем), готовится проект решения об отказе в предоставлении Муниципальной услуги. </w:t>
      </w:r>
    </w:p>
    <w:p w:rsidR="006F2D5F" w:rsidRPr="00817659" w:rsidRDefault="006F2D5F" w:rsidP="006F2D5F">
      <w:pPr>
        <w:spacing w:after="0" w:line="240" w:lineRule="auto"/>
        <w:ind w:firstLine="567"/>
        <w:jc w:val="both"/>
        <w:rPr>
          <w:rFonts w:ascii="Times New Roman" w:hAnsi="Times New Roman" w:cs="Times New Roman"/>
          <w:bCs/>
          <w:sz w:val="20"/>
          <w:szCs w:val="20"/>
        </w:rPr>
      </w:pPr>
      <w:r w:rsidRPr="00817659">
        <w:rPr>
          <w:rFonts w:ascii="Times New Roman" w:eastAsia="Calibri" w:hAnsi="Times New Roman" w:cs="Times New Roman"/>
          <w:sz w:val="20"/>
          <w:szCs w:val="20"/>
        </w:rPr>
        <w:t xml:space="preserve">Результат предоставления Муниципальной услуги передается на подпись </w:t>
      </w:r>
      <w:r w:rsidRPr="00817659">
        <w:rPr>
          <w:rFonts w:ascii="Times New Roman" w:hAnsi="Times New Roman" w:cs="Times New Roman"/>
          <w:bCs/>
          <w:sz w:val="20"/>
          <w:szCs w:val="20"/>
        </w:rPr>
        <w:t xml:space="preserve">главе Коломыцевского сельского поселения Лискинского муниципального района Воронежской области либо уполномоченному должностному лицу.  </w:t>
      </w:r>
    </w:p>
    <w:p w:rsidR="006F2D5F" w:rsidRPr="00817659" w:rsidRDefault="006F2D5F" w:rsidP="006F2D5F">
      <w:pPr>
        <w:autoSpaceDE w:val="0"/>
        <w:autoSpaceDN w:val="0"/>
        <w:adjustRightInd w:val="0"/>
        <w:spacing w:after="0" w:line="240" w:lineRule="auto"/>
        <w:ind w:firstLine="539"/>
        <w:jc w:val="both"/>
        <w:rPr>
          <w:rFonts w:ascii="Times New Roman" w:hAnsi="Times New Roman" w:cs="Times New Roman"/>
          <w:bCs/>
          <w:sz w:val="20"/>
          <w:szCs w:val="20"/>
        </w:rPr>
      </w:pPr>
      <w:r w:rsidRPr="00817659">
        <w:rPr>
          <w:rFonts w:ascii="Times New Roman" w:hAnsi="Times New Roman" w:cs="Times New Roman"/>
          <w:bCs/>
          <w:sz w:val="20"/>
          <w:szCs w:val="20"/>
        </w:rPr>
        <w:t>Подписанное решение подлежит регистрации согласно внутренним правилам делопроизводства в день его подписания.</w:t>
      </w:r>
    </w:p>
    <w:p w:rsidR="006F2D5F" w:rsidRPr="00817659" w:rsidRDefault="006F2D5F" w:rsidP="006F2D5F">
      <w:pPr>
        <w:spacing w:after="0" w:line="240" w:lineRule="auto"/>
        <w:ind w:firstLine="567"/>
        <w:jc w:val="both"/>
        <w:rPr>
          <w:rFonts w:ascii="Times New Roman" w:eastAsia="Calibri" w:hAnsi="Times New Roman" w:cs="Times New Roman"/>
          <w:sz w:val="20"/>
          <w:szCs w:val="20"/>
        </w:rPr>
      </w:pPr>
      <w:r w:rsidRPr="00817659">
        <w:rPr>
          <w:rFonts w:ascii="Times New Roman" w:eastAsia="Calibri" w:hAnsi="Times New Roman" w:cs="Times New Roman"/>
          <w:sz w:val="20"/>
          <w:szCs w:val="20"/>
        </w:rPr>
        <w:t xml:space="preserve">24.4. Выдача (направление) документов Заявителю. </w:t>
      </w:r>
    </w:p>
    <w:p w:rsidR="006F2D5F" w:rsidRPr="00817659" w:rsidRDefault="006F2D5F" w:rsidP="006F2D5F">
      <w:pPr>
        <w:spacing w:after="0" w:line="240" w:lineRule="auto"/>
        <w:ind w:firstLine="567"/>
        <w:jc w:val="both"/>
        <w:rPr>
          <w:rFonts w:ascii="Times New Roman" w:eastAsia="Calibri" w:hAnsi="Times New Roman" w:cs="Times New Roman"/>
          <w:sz w:val="20"/>
          <w:szCs w:val="20"/>
        </w:rPr>
      </w:pPr>
      <w:r w:rsidRPr="00817659">
        <w:rPr>
          <w:rFonts w:ascii="Times New Roman" w:hAnsi="Times New Roman" w:cs="Times New Roman"/>
          <w:sz w:val="20"/>
          <w:szCs w:val="20"/>
        </w:rPr>
        <w:t xml:space="preserve">Дубликат </w:t>
      </w:r>
      <w:r w:rsidRPr="00817659">
        <w:rPr>
          <w:rFonts w:ascii="Times New Roman" w:hAnsi="Times New Roman" w:cs="Times New Roman"/>
          <w:bCs/>
          <w:sz w:val="20"/>
          <w:szCs w:val="20"/>
        </w:rPr>
        <w:t xml:space="preserve">решения Администрации о предоставлении жилого помещения либо решение об отказе </w:t>
      </w:r>
      <w:r w:rsidRPr="00817659">
        <w:rPr>
          <w:rFonts w:ascii="Times New Roman" w:hAnsi="Times New Roman" w:cs="Times New Roman"/>
          <w:sz w:val="20"/>
          <w:szCs w:val="20"/>
        </w:rPr>
        <w:t xml:space="preserve">направляется (выдается) Заявителю </w:t>
      </w:r>
      <w:r w:rsidRPr="00817659">
        <w:rPr>
          <w:rFonts w:ascii="Times New Roman" w:eastAsia="Calibri" w:hAnsi="Times New Roman" w:cs="Times New Roman"/>
          <w:sz w:val="20"/>
          <w:szCs w:val="20"/>
        </w:rPr>
        <w:t xml:space="preserve">в течение 1 рабочего дня с даты принятия и подписания.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24.5. Основанием для отказа в выдаче дубликата документов является обращение лица, не являющегося Заявителем (его представителем).</w:t>
      </w:r>
    </w:p>
    <w:p w:rsidR="006F2D5F" w:rsidRPr="00817659" w:rsidRDefault="006F2D5F" w:rsidP="006F2D5F">
      <w:pPr>
        <w:pStyle w:val="ConsPlusNormal"/>
        <w:ind w:firstLine="567"/>
        <w:contextualSpacing/>
        <w:jc w:val="both"/>
        <w:rPr>
          <w:sz w:val="20"/>
        </w:rPr>
      </w:pPr>
      <w:r w:rsidRPr="00817659">
        <w:rPr>
          <w:sz w:val="20"/>
        </w:rPr>
        <w:t xml:space="preserve">24.6. Административная процедура по истребованию дополнительных сведений у Заявителя не применяется. </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xml:space="preserve">24.7. Срок предоставления Муниципальной услуги в соответствии с настоящим вариантом – в течение 3 рабочих дней с даты поступления заявления. </w:t>
      </w:r>
    </w:p>
    <w:p w:rsidR="006F2D5F" w:rsidRPr="00817659" w:rsidRDefault="006F2D5F" w:rsidP="006F2D5F">
      <w:pPr>
        <w:spacing w:after="0" w:line="240" w:lineRule="auto"/>
        <w:ind w:firstLine="567"/>
        <w:jc w:val="both"/>
        <w:rPr>
          <w:rFonts w:ascii="Times New Roman" w:hAnsi="Times New Roman" w:cs="Times New Roman"/>
          <w:sz w:val="20"/>
          <w:szCs w:val="20"/>
        </w:rPr>
      </w:pPr>
    </w:p>
    <w:p w:rsidR="006F2D5F" w:rsidRPr="00817659" w:rsidRDefault="006F2D5F" w:rsidP="006F2D5F">
      <w:pPr>
        <w:autoSpaceDE w:val="0"/>
        <w:autoSpaceDN w:val="0"/>
        <w:adjustRightInd w:val="0"/>
        <w:spacing w:after="0" w:line="240" w:lineRule="auto"/>
        <w:ind w:firstLine="567"/>
        <w:jc w:val="both"/>
        <w:rPr>
          <w:rFonts w:ascii="Times New Roman" w:hAnsi="Times New Roman"/>
          <w:sz w:val="20"/>
          <w:szCs w:val="20"/>
        </w:rPr>
      </w:pPr>
      <w:r w:rsidRPr="00817659">
        <w:rPr>
          <w:rFonts w:ascii="Times New Roman" w:hAnsi="Times New Roman" w:cs="Times New Roman"/>
          <w:sz w:val="20"/>
          <w:szCs w:val="20"/>
        </w:rPr>
        <w:t xml:space="preserve">25. </w:t>
      </w:r>
      <w:r w:rsidRPr="00817659">
        <w:rPr>
          <w:rFonts w:ascii="Times New Roman" w:hAnsi="Times New Roman"/>
          <w:sz w:val="20"/>
          <w:szCs w:val="20"/>
        </w:rPr>
        <w:t xml:space="preserve">Порядок оставления запроса Заявителя без рассмотрения. </w:t>
      </w:r>
    </w:p>
    <w:p w:rsidR="006F2D5F" w:rsidRPr="00817659" w:rsidRDefault="006F2D5F" w:rsidP="006F2D5F">
      <w:pPr>
        <w:autoSpaceDE w:val="0"/>
        <w:autoSpaceDN w:val="0"/>
        <w:adjustRightInd w:val="0"/>
        <w:spacing w:after="0" w:line="240" w:lineRule="auto"/>
        <w:ind w:firstLine="567"/>
        <w:jc w:val="both"/>
        <w:rPr>
          <w:rFonts w:ascii="Times New Roman" w:hAnsi="Times New Roman"/>
          <w:sz w:val="20"/>
          <w:szCs w:val="20"/>
        </w:rPr>
      </w:pPr>
      <w:r w:rsidRPr="00817659">
        <w:rPr>
          <w:rFonts w:ascii="Times New Roman" w:hAnsi="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6F2D5F" w:rsidRPr="00817659" w:rsidRDefault="006F2D5F" w:rsidP="006F2D5F">
      <w:pPr>
        <w:autoSpaceDE w:val="0"/>
        <w:autoSpaceDN w:val="0"/>
        <w:adjustRightInd w:val="0"/>
        <w:spacing w:after="0" w:line="240" w:lineRule="auto"/>
        <w:ind w:firstLine="567"/>
        <w:jc w:val="both"/>
        <w:rPr>
          <w:rFonts w:ascii="Times New Roman" w:hAnsi="Times New Roman"/>
          <w:sz w:val="20"/>
          <w:szCs w:val="20"/>
        </w:rPr>
      </w:pPr>
      <w:r w:rsidRPr="00817659">
        <w:rPr>
          <w:rFonts w:ascii="Times New Roman" w:hAnsi="Times New Roman"/>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6F2D5F" w:rsidRPr="00817659" w:rsidRDefault="006F2D5F" w:rsidP="006F2D5F">
      <w:pPr>
        <w:autoSpaceDE w:val="0"/>
        <w:autoSpaceDN w:val="0"/>
        <w:adjustRightInd w:val="0"/>
        <w:spacing w:after="0" w:line="240" w:lineRule="auto"/>
        <w:ind w:firstLine="567"/>
        <w:jc w:val="both"/>
        <w:rPr>
          <w:rFonts w:ascii="Times New Roman" w:hAnsi="Times New Roman"/>
          <w:sz w:val="20"/>
          <w:szCs w:val="20"/>
        </w:rPr>
      </w:pPr>
      <w:r w:rsidRPr="00817659">
        <w:rPr>
          <w:rFonts w:ascii="Times New Roman" w:hAnsi="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6F2D5F" w:rsidRPr="00817659" w:rsidRDefault="006F2D5F" w:rsidP="006F2D5F">
      <w:pPr>
        <w:autoSpaceDE w:val="0"/>
        <w:autoSpaceDN w:val="0"/>
        <w:adjustRightInd w:val="0"/>
        <w:spacing w:after="0" w:line="240" w:lineRule="auto"/>
        <w:ind w:firstLine="567"/>
        <w:jc w:val="both"/>
        <w:rPr>
          <w:rFonts w:ascii="Times New Roman" w:hAnsi="Times New Roman"/>
          <w:sz w:val="20"/>
          <w:szCs w:val="20"/>
        </w:rPr>
      </w:pPr>
      <w:r w:rsidRPr="00817659">
        <w:rPr>
          <w:rFonts w:ascii="Times New Roman" w:hAnsi="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6F2D5F" w:rsidRPr="00817659" w:rsidRDefault="006F2D5F" w:rsidP="006F2D5F">
      <w:pPr>
        <w:spacing w:after="0" w:line="240" w:lineRule="auto"/>
        <w:ind w:firstLine="567"/>
        <w:jc w:val="both"/>
        <w:rPr>
          <w:rFonts w:ascii="Times New Roman" w:hAnsi="Times New Roman" w:cs="Times New Roman"/>
          <w:sz w:val="20"/>
          <w:szCs w:val="20"/>
        </w:rPr>
      </w:pPr>
    </w:p>
    <w:p w:rsidR="006F2D5F" w:rsidRPr="00817659" w:rsidRDefault="006F2D5F" w:rsidP="00520C21">
      <w:pPr>
        <w:pStyle w:val="aa"/>
        <w:numPr>
          <w:ilvl w:val="0"/>
          <w:numId w:val="57"/>
        </w:numPr>
        <w:jc w:val="center"/>
        <w:rPr>
          <w:b/>
        </w:rPr>
      </w:pPr>
      <w:r w:rsidRPr="00817659">
        <w:rPr>
          <w:b/>
        </w:rPr>
        <w:t>Формы контроля за исполнением административного регламента</w:t>
      </w:r>
    </w:p>
    <w:p w:rsidR="006F2D5F" w:rsidRPr="00817659" w:rsidRDefault="006F2D5F" w:rsidP="006F2D5F">
      <w:pPr>
        <w:pStyle w:val="aa"/>
        <w:ind w:left="1080"/>
        <w:jc w:val="center"/>
        <w:rPr>
          <w:b/>
        </w:rPr>
      </w:pPr>
    </w:p>
    <w:p w:rsidR="006F2D5F" w:rsidRPr="00817659" w:rsidRDefault="006F2D5F" w:rsidP="006F2D5F">
      <w:pPr>
        <w:pStyle w:val="aa"/>
        <w:ind w:left="0" w:firstLine="567"/>
        <w:jc w:val="both"/>
        <w:rPr>
          <w:b/>
        </w:rPr>
      </w:pPr>
      <w:r w:rsidRPr="00817659">
        <w:rPr>
          <w:b/>
        </w:rPr>
        <w:t xml:space="preserve">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w:t>
      </w:r>
      <w:r w:rsidRPr="00817659">
        <w:rPr>
          <w:b/>
        </w:rPr>
        <w:lastRenderedPageBreak/>
        <w:t>устанавливающих требования к предоставлению муниципальной услуги, а также принятием ими решений</w:t>
      </w:r>
    </w:p>
    <w:p w:rsidR="006F2D5F" w:rsidRPr="00817659" w:rsidRDefault="006F2D5F" w:rsidP="006F2D5F">
      <w:pPr>
        <w:spacing w:after="0" w:line="240" w:lineRule="auto"/>
        <w:ind w:firstLine="993"/>
        <w:jc w:val="both"/>
        <w:rPr>
          <w:rFonts w:ascii="Times New Roman" w:hAnsi="Times New Roman" w:cs="Times New Roman"/>
          <w:sz w:val="20"/>
          <w:szCs w:val="20"/>
        </w:rPr>
      </w:pPr>
      <w:r w:rsidRPr="00817659">
        <w:rPr>
          <w:rFonts w:ascii="Times New Roman" w:hAnsi="Times New Roman" w:cs="Times New Roman"/>
          <w:sz w:val="20"/>
          <w:szCs w:val="20"/>
        </w:rPr>
        <w:t xml:space="preserve">26.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6F2D5F" w:rsidRPr="00817659" w:rsidRDefault="006F2D5F" w:rsidP="006F2D5F">
      <w:pPr>
        <w:spacing w:after="0" w:line="240" w:lineRule="auto"/>
        <w:ind w:firstLine="708"/>
        <w:jc w:val="both"/>
        <w:rPr>
          <w:rFonts w:ascii="Times New Roman" w:hAnsi="Times New Roman" w:cs="Times New Roman"/>
          <w:sz w:val="20"/>
          <w:szCs w:val="20"/>
        </w:rPr>
      </w:pPr>
      <w:r w:rsidRPr="00817659">
        <w:rPr>
          <w:rFonts w:ascii="Times New Roman" w:hAnsi="Times New Roman" w:cs="Times New Roman"/>
          <w:sz w:val="20"/>
          <w:szCs w:val="20"/>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w:t>
      </w:r>
    </w:p>
    <w:p w:rsidR="006F2D5F" w:rsidRPr="00817659" w:rsidRDefault="006F2D5F" w:rsidP="006F2D5F">
      <w:pPr>
        <w:spacing w:after="0" w:line="240" w:lineRule="auto"/>
        <w:ind w:firstLine="708"/>
        <w:jc w:val="both"/>
        <w:rPr>
          <w:rFonts w:ascii="Times New Roman" w:hAnsi="Times New Roman" w:cs="Times New Roman"/>
          <w:sz w:val="20"/>
          <w:szCs w:val="20"/>
        </w:rPr>
      </w:pPr>
      <w:r w:rsidRPr="00817659">
        <w:rPr>
          <w:rFonts w:ascii="Times New Roman" w:hAnsi="Times New Roman" w:cs="Times New Roman"/>
          <w:sz w:val="20"/>
          <w:szCs w:val="20"/>
        </w:rPr>
        <w:t xml:space="preserve">Текущий контроль осуществляется путем проведения проверок: </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решений о предоставлении (об отказе в предоставлении) муниципальной услуги; </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выявления и устранения нарушений прав граждан; </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рассмотрения, принятия решений и подготовки ответов на обращения граждан, содержащие жалобы на решения, действия (бездействие) должностных лиц. </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F2D5F" w:rsidRPr="00817659" w:rsidRDefault="006F2D5F" w:rsidP="006F2D5F">
      <w:pPr>
        <w:spacing w:after="0" w:line="240" w:lineRule="auto"/>
        <w:ind w:firstLine="851"/>
        <w:jc w:val="both"/>
        <w:rPr>
          <w:rFonts w:ascii="Times New Roman" w:hAnsi="Times New Roman" w:cs="Times New Roman"/>
          <w:sz w:val="20"/>
          <w:szCs w:val="20"/>
        </w:rPr>
      </w:pPr>
      <w:r w:rsidRPr="00817659">
        <w:rPr>
          <w:rFonts w:ascii="Times New Roman" w:hAnsi="Times New Roman" w:cs="Times New Roman"/>
          <w:sz w:val="20"/>
          <w:szCs w:val="20"/>
        </w:rPr>
        <w:t>27. Контроль за полнотой и качеством предоставления муниципальной услуги включает в себя проведение плановых и внеплановых проверок.</w:t>
      </w:r>
    </w:p>
    <w:p w:rsidR="006F2D5F" w:rsidRPr="00817659" w:rsidRDefault="006F2D5F" w:rsidP="006F2D5F">
      <w:pPr>
        <w:spacing w:after="0" w:line="240" w:lineRule="auto"/>
        <w:ind w:firstLine="851"/>
        <w:jc w:val="both"/>
        <w:rPr>
          <w:rFonts w:ascii="Times New Roman" w:hAnsi="Times New Roman" w:cs="Times New Roman"/>
          <w:sz w:val="20"/>
          <w:szCs w:val="20"/>
        </w:rPr>
      </w:pPr>
      <w:r w:rsidRPr="00817659">
        <w:rPr>
          <w:rFonts w:ascii="Times New Roman" w:hAnsi="Times New Roman" w:cs="Times New Roman"/>
          <w:sz w:val="20"/>
          <w:szCs w:val="20"/>
        </w:rPr>
        <w:t xml:space="preserve">28. Плановые проверки осуществляются на основании годовых планов работы Уполномоченного органа, утверждаемых руководителем Уполномоченного органа. </w:t>
      </w:r>
    </w:p>
    <w:p w:rsidR="006F2D5F" w:rsidRPr="00817659" w:rsidRDefault="006F2D5F" w:rsidP="006F2D5F">
      <w:pPr>
        <w:spacing w:after="0" w:line="240" w:lineRule="auto"/>
        <w:ind w:firstLine="851"/>
        <w:jc w:val="both"/>
        <w:rPr>
          <w:rFonts w:ascii="Times New Roman" w:hAnsi="Times New Roman" w:cs="Times New Roman"/>
          <w:sz w:val="20"/>
          <w:szCs w:val="20"/>
        </w:rPr>
      </w:pPr>
      <w:r w:rsidRPr="00817659">
        <w:rPr>
          <w:rFonts w:ascii="Times New Roman" w:hAnsi="Times New Roman" w:cs="Times New Roman"/>
          <w:sz w:val="20"/>
          <w:szCs w:val="20"/>
        </w:rPr>
        <w:t xml:space="preserve">При плановой проверке полноты и качества предоставления муниципальной услуги контролю подлежат: </w:t>
      </w:r>
    </w:p>
    <w:p w:rsidR="006F2D5F" w:rsidRPr="00817659" w:rsidRDefault="006F2D5F" w:rsidP="006F2D5F">
      <w:pPr>
        <w:spacing w:after="0" w:line="240" w:lineRule="auto"/>
        <w:ind w:firstLine="851"/>
        <w:jc w:val="both"/>
        <w:rPr>
          <w:rFonts w:ascii="Times New Roman" w:hAnsi="Times New Roman" w:cs="Times New Roman"/>
          <w:sz w:val="20"/>
          <w:szCs w:val="20"/>
        </w:rPr>
      </w:pPr>
      <w:r w:rsidRPr="00817659">
        <w:rPr>
          <w:rFonts w:ascii="Times New Roman" w:hAnsi="Times New Roman" w:cs="Times New Roman"/>
          <w:sz w:val="20"/>
          <w:szCs w:val="20"/>
        </w:rPr>
        <w:t xml:space="preserve">соблюдение сроков предоставления муниципальной услуги; </w:t>
      </w:r>
    </w:p>
    <w:p w:rsidR="006F2D5F" w:rsidRPr="00817659" w:rsidRDefault="006F2D5F" w:rsidP="006F2D5F">
      <w:pPr>
        <w:spacing w:after="0" w:line="240" w:lineRule="auto"/>
        <w:ind w:firstLine="851"/>
        <w:jc w:val="both"/>
        <w:rPr>
          <w:rFonts w:ascii="Times New Roman" w:hAnsi="Times New Roman" w:cs="Times New Roman"/>
          <w:sz w:val="20"/>
          <w:szCs w:val="20"/>
        </w:rPr>
      </w:pPr>
      <w:r w:rsidRPr="00817659">
        <w:rPr>
          <w:rFonts w:ascii="Times New Roman" w:hAnsi="Times New Roman" w:cs="Times New Roman"/>
          <w:sz w:val="20"/>
          <w:szCs w:val="20"/>
        </w:rPr>
        <w:t>соблюдение положений настоящего Административного регламента;</w:t>
      </w:r>
    </w:p>
    <w:p w:rsidR="006F2D5F" w:rsidRPr="00817659" w:rsidRDefault="006F2D5F" w:rsidP="006F2D5F">
      <w:pPr>
        <w:spacing w:after="0" w:line="240" w:lineRule="auto"/>
        <w:ind w:firstLine="851"/>
        <w:jc w:val="both"/>
        <w:rPr>
          <w:rFonts w:ascii="Times New Roman" w:hAnsi="Times New Roman" w:cs="Times New Roman"/>
          <w:sz w:val="20"/>
          <w:szCs w:val="20"/>
        </w:rPr>
      </w:pPr>
      <w:r w:rsidRPr="00817659">
        <w:rPr>
          <w:rFonts w:ascii="Times New Roman" w:hAnsi="Times New Roman" w:cs="Times New Roman"/>
          <w:sz w:val="20"/>
          <w:szCs w:val="20"/>
        </w:rPr>
        <w:t xml:space="preserve">правильность и обоснованность принятого решения об отказе в предоставлении муниципальной услуги. </w:t>
      </w:r>
    </w:p>
    <w:p w:rsidR="006F2D5F" w:rsidRPr="00817659" w:rsidRDefault="006F2D5F" w:rsidP="006F2D5F">
      <w:pPr>
        <w:spacing w:after="0" w:line="240" w:lineRule="auto"/>
        <w:ind w:firstLine="851"/>
        <w:jc w:val="both"/>
        <w:rPr>
          <w:rFonts w:ascii="Times New Roman" w:hAnsi="Times New Roman" w:cs="Times New Roman"/>
          <w:sz w:val="20"/>
          <w:szCs w:val="20"/>
        </w:rPr>
      </w:pPr>
      <w:r w:rsidRPr="00817659">
        <w:rPr>
          <w:rFonts w:ascii="Times New Roman" w:hAnsi="Times New Roman" w:cs="Times New Roman"/>
          <w:sz w:val="20"/>
          <w:szCs w:val="20"/>
        </w:rPr>
        <w:t xml:space="preserve">Основанием для проведения внеплановых проверок являются: </w:t>
      </w:r>
    </w:p>
    <w:p w:rsidR="006F2D5F" w:rsidRPr="00817659" w:rsidRDefault="006F2D5F" w:rsidP="006F2D5F">
      <w:pPr>
        <w:spacing w:after="0" w:line="240" w:lineRule="auto"/>
        <w:ind w:firstLine="851"/>
        <w:jc w:val="both"/>
        <w:rPr>
          <w:rFonts w:ascii="Times New Roman" w:hAnsi="Times New Roman" w:cs="Times New Roman"/>
          <w:sz w:val="20"/>
          <w:szCs w:val="20"/>
        </w:rPr>
      </w:pPr>
      <w:r w:rsidRPr="00817659">
        <w:rPr>
          <w:rFonts w:ascii="Times New Roman" w:hAnsi="Times New Roman" w:cs="Times New Roman"/>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муниципальных правовых актов органов местного самоуправления (указать наименование муниципального образования);</w:t>
      </w:r>
    </w:p>
    <w:p w:rsidR="006F2D5F" w:rsidRPr="00817659" w:rsidRDefault="006F2D5F" w:rsidP="006F2D5F">
      <w:pPr>
        <w:spacing w:after="0" w:line="240" w:lineRule="auto"/>
        <w:ind w:firstLine="851"/>
        <w:jc w:val="both"/>
        <w:rPr>
          <w:rFonts w:ascii="Times New Roman" w:hAnsi="Times New Roman" w:cs="Times New Roman"/>
          <w:sz w:val="20"/>
          <w:szCs w:val="20"/>
        </w:rPr>
      </w:pPr>
      <w:r w:rsidRPr="00817659">
        <w:rPr>
          <w:rFonts w:ascii="Times New Roman" w:hAnsi="Times New Roman" w:cs="Times New Roman"/>
          <w:sz w:val="20"/>
          <w:szCs w:val="20"/>
        </w:rPr>
        <w:t xml:space="preserve">обращения граждан и юридических лиц на нарушения законодательства, в том числе на качество предоставления муниципальной услуги. </w:t>
      </w:r>
    </w:p>
    <w:p w:rsidR="006F2D5F" w:rsidRPr="00817659" w:rsidRDefault="006F2D5F" w:rsidP="006F2D5F">
      <w:pPr>
        <w:spacing w:after="0" w:line="240" w:lineRule="auto"/>
        <w:ind w:firstLine="851"/>
        <w:jc w:val="both"/>
        <w:rPr>
          <w:rFonts w:ascii="Times New Roman" w:hAnsi="Times New Roman" w:cs="Times New Roman"/>
          <w:sz w:val="20"/>
          <w:szCs w:val="20"/>
        </w:rPr>
      </w:pPr>
    </w:p>
    <w:p w:rsidR="006F2D5F" w:rsidRPr="00817659" w:rsidRDefault="006F2D5F" w:rsidP="006F2D5F">
      <w:pPr>
        <w:spacing w:after="0" w:line="240" w:lineRule="auto"/>
        <w:ind w:firstLine="851"/>
        <w:jc w:val="center"/>
        <w:rPr>
          <w:rFonts w:ascii="Times New Roman" w:hAnsi="Times New Roman" w:cs="Times New Roman"/>
          <w:b/>
          <w:sz w:val="20"/>
          <w:szCs w:val="20"/>
        </w:rPr>
      </w:pPr>
      <w:r w:rsidRPr="00817659">
        <w:rPr>
          <w:rFonts w:ascii="Times New Roman" w:hAnsi="Times New Roman" w:cs="Times New Roman"/>
          <w:b/>
          <w:sz w:val="20"/>
          <w:szCs w:val="20"/>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6F2D5F" w:rsidRPr="00817659" w:rsidRDefault="006F2D5F" w:rsidP="006F2D5F">
      <w:pPr>
        <w:spacing w:after="0" w:line="240" w:lineRule="auto"/>
        <w:ind w:firstLine="851"/>
        <w:jc w:val="both"/>
        <w:rPr>
          <w:rFonts w:ascii="Times New Roman" w:hAnsi="Times New Roman" w:cs="Times New Roman"/>
          <w:sz w:val="20"/>
          <w:szCs w:val="20"/>
        </w:rPr>
      </w:pPr>
      <w:r w:rsidRPr="00817659">
        <w:rPr>
          <w:rFonts w:ascii="Times New Roman" w:hAnsi="Times New Roman" w:cs="Times New Roman"/>
          <w:sz w:val="20"/>
          <w:szCs w:val="20"/>
        </w:rPr>
        <w:t xml:space="preserve">29.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муниципальных правовых актов (указать наименование муниципального образования) осуществляется привлечение виновных лиц к ответственности в соответствии с законодательством Российской Федерации. </w:t>
      </w:r>
    </w:p>
    <w:p w:rsidR="006F2D5F" w:rsidRPr="00817659" w:rsidRDefault="006F2D5F" w:rsidP="006F2D5F">
      <w:pPr>
        <w:spacing w:after="0" w:line="240" w:lineRule="auto"/>
        <w:ind w:firstLine="851"/>
        <w:jc w:val="both"/>
        <w:rPr>
          <w:rFonts w:ascii="Times New Roman" w:hAnsi="Times New Roman" w:cs="Times New Roman"/>
          <w:sz w:val="20"/>
          <w:szCs w:val="20"/>
        </w:rPr>
      </w:pPr>
      <w:r w:rsidRPr="00817659">
        <w:rPr>
          <w:rFonts w:ascii="Times New Roman" w:hAnsi="Times New Roman" w:cs="Times New Roman"/>
          <w:sz w:val="20"/>
          <w:szCs w:val="20"/>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w:t>
      </w:r>
    </w:p>
    <w:p w:rsidR="006F2D5F" w:rsidRPr="00817659" w:rsidRDefault="006F2D5F" w:rsidP="006F2D5F">
      <w:pPr>
        <w:spacing w:after="0" w:line="240" w:lineRule="auto"/>
        <w:ind w:firstLine="851"/>
        <w:jc w:val="both"/>
        <w:rPr>
          <w:rFonts w:ascii="Times New Roman" w:hAnsi="Times New Roman" w:cs="Times New Roman"/>
          <w:sz w:val="20"/>
          <w:szCs w:val="20"/>
        </w:rPr>
      </w:pPr>
    </w:p>
    <w:p w:rsidR="006F2D5F" w:rsidRPr="00817659" w:rsidRDefault="006F2D5F" w:rsidP="006F2D5F">
      <w:pPr>
        <w:spacing w:after="0" w:line="240" w:lineRule="auto"/>
        <w:ind w:firstLine="851"/>
        <w:jc w:val="center"/>
        <w:rPr>
          <w:rFonts w:ascii="Times New Roman" w:hAnsi="Times New Roman" w:cs="Times New Roman"/>
          <w:b/>
          <w:sz w:val="20"/>
          <w:szCs w:val="20"/>
        </w:rPr>
      </w:pPr>
      <w:r w:rsidRPr="00817659">
        <w:rPr>
          <w:rFonts w:ascii="Times New Roman" w:hAnsi="Times New Roman" w:cs="Times New Roman"/>
          <w:b/>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6F2D5F" w:rsidRPr="00817659" w:rsidRDefault="006F2D5F" w:rsidP="006F2D5F">
      <w:pPr>
        <w:spacing w:after="0" w:line="240" w:lineRule="auto"/>
        <w:ind w:firstLine="851"/>
        <w:jc w:val="both"/>
        <w:rPr>
          <w:rFonts w:ascii="Times New Roman" w:hAnsi="Times New Roman" w:cs="Times New Roman"/>
          <w:sz w:val="20"/>
          <w:szCs w:val="20"/>
        </w:rPr>
      </w:pPr>
      <w:r w:rsidRPr="00817659">
        <w:rPr>
          <w:rFonts w:ascii="Times New Roman" w:hAnsi="Times New Roman" w:cs="Times New Roman"/>
          <w:sz w:val="20"/>
          <w:szCs w:val="20"/>
        </w:rPr>
        <w:t xml:space="preserve">30.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6F2D5F" w:rsidRPr="00817659" w:rsidRDefault="006F2D5F" w:rsidP="006F2D5F">
      <w:pPr>
        <w:spacing w:after="0" w:line="240" w:lineRule="auto"/>
        <w:ind w:firstLine="851"/>
        <w:jc w:val="both"/>
        <w:rPr>
          <w:rFonts w:ascii="Times New Roman" w:hAnsi="Times New Roman" w:cs="Times New Roman"/>
          <w:sz w:val="20"/>
          <w:szCs w:val="20"/>
        </w:rPr>
      </w:pPr>
      <w:r w:rsidRPr="00817659">
        <w:rPr>
          <w:rFonts w:ascii="Times New Roman" w:hAnsi="Times New Roman" w:cs="Times New Roman"/>
          <w:sz w:val="20"/>
          <w:szCs w:val="20"/>
        </w:rPr>
        <w:t xml:space="preserve">Граждане, их объединения и организации также имеют право: </w:t>
      </w:r>
    </w:p>
    <w:p w:rsidR="006F2D5F" w:rsidRPr="00817659" w:rsidRDefault="006F2D5F" w:rsidP="006F2D5F">
      <w:pPr>
        <w:spacing w:after="0" w:line="240" w:lineRule="auto"/>
        <w:ind w:firstLine="851"/>
        <w:jc w:val="both"/>
        <w:rPr>
          <w:rFonts w:ascii="Times New Roman" w:hAnsi="Times New Roman" w:cs="Times New Roman"/>
          <w:sz w:val="20"/>
          <w:szCs w:val="20"/>
        </w:rPr>
      </w:pPr>
      <w:r w:rsidRPr="00817659">
        <w:rPr>
          <w:rFonts w:ascii="Times New Roman" w:hAnsi="Times New Roman" w:cs="Times New Roman"/>
          <w:sz w:val="20"/>
          <w:szCs w:val="20"/>
        </w:rPr>
        <w:t xml:space="preserve">направлять замечания и предложения по улучшению доступности и качества предоставления муниципальной услуги; </w:t>
      </w:r>
    </w:p>
    <w:p w:rsidR="006F2D5F" w:rsidRPr="00817659" w:rsidRDefault="006F2D5F" w:rsidP="006F2D5F">
      <w:pPr>
        <w:spacing w:after="0" w:line="240" w:lineRule="auto"/>
        <w:ind w:firstLine="851"/>
        <w:jc w:val="both"/>
        <w:rPr>
          <w:rFonts w:ascii="Times New Roman" w:hAnsi="Times New Roman" w:cs="Times New Roman"/>
          <w:sz w:val="20"/>
          <w:szCs w:val="20"/>
        </w:rPr>
      </w:pPr>
      <w:r w:rsidRPr="00817659">
        <w:rPr>
          <w:rFonts w:ascii="Times New Roman" w:hAnsi="Times New Roman" w:cs="Times New Roman"/>
          <w:sz w:val="20"/>
          <w:szCs w:val="20"/>
        </w:rPr>
        <w:t xml:space="preserve">вносить предложения о мерах по устранению нарушений настоящего Административного регламента. </w:t>
      </w:r>
    </w:p>
    <w:p w:rsidR="006F2D5F" w:rsidRPr="00817659" w:rsidRDefault="006F2D5F" w:rsidP="006F2D5F">
      <w:pPr>
        <w:spacing w:after="0" w:line="240" w:lineRule="auto"/>
        <w:ind w:firstLine="851"/>
        <w:jc w:val="both"/>
        <w:rPr>
          <w:rFonts w:ascii="Times New Roman" w:hAnsi="Times New Roman" w:cs="Times New Roman"/>
          <w:sz w:val="20"/>
          <w:szCs w:val="20"/>
        </w:rPr>
      </w:pPr>
      <w:r w:rsidRPr="00817659">
        <w:rPr>
          <w:rFonts w:ascii="Times New Roman" w:hAnsi="Times New Roman" w:cs="Times New Roman"/>
          <w:sz w:val="20"/>
          <w:szCs w:val="20"/>
        </w:rPr>
        <w:t xml:space="preserve">31.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6F2D5F" w:rsidRPr="00817659" w:rsidRDefault="006F2D5F" w:rsidP="006F2D5F">
      <w:pPr>
        <w:spacing w:after="0" w:line="240" w:lineRule="auto"/>
        <w:ind w:firstLine="851"/>
        <w:jc w:val="both"/>
        <w:rPr>
          <w:rFonts w:ascii="Times New Roman" w:hAnsi="Times New Roman" w:cs="Times New Roman"/>
          <w:sz w:val="20"/>
          <w:szCs w:val="20"/>
        </w:rPr>
      </w:pPr>
      <w:r w:rsidRPr="00817659">
        <w:rPr>
          <w:rFonts w:ascii="Times New Roman" w:hAnsi="Times New Roman" w:cs="Times New Roman"/>
          <w:sz w:val="20"/>
          <w:szCs w:val="20"/>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6F2D5F" w:rsidRPr="00817659" w:rsidRDefault="006F2D5F" w:rsidP="006F2D5F">
      <w:pPr>
        <w:spacing w:after="0" w:line="240" w:lineRule="auto"/>
        <w:ind w:firstLine="851"/>
        <w:jc w:val="both"/>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sz w:val="20"/>
          <w:szCs w:val="20"/>
        </w:rPr>
        <w:lastRenderedPageBreak/>
        <w:t xml:space="preserve">Раздел V. </w:t>
      </w:r>
      <w:r w:rsidRPr="00817659">
        <w:rPr>
          <w:rFonts w:ascii="Times New Roman" w:hAnsi="Times New Roman" w:cs="Times New Roman"/>
          <w:b/>
          <w:bCs/>
          <w:sz w:val="20"/>
          <w:szCs w:val="20"/>
        </w:rPr>
        <w:t>Досудебный (внесудебный) порядок обжалования решений</w:t>
      </w:r>
      <w:r w:rsidRPr="00817659">
        <w:rPr>
          <w:rFonts w:ascii="Times New Roman" w:hAnsi="Times New Roman" w:cs="Times New Roman"/>
          <w:b/>
          <w:sz w:val="20"/>
          <w:szCs w:val="20"/>
        </w:rPr>
        <w:t xml:space="preserve"> </w:t>
      </w: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bCs/>
          <w:sz w:val="20"/>
          <w:szCs w:val="20"/>
        </w:rPr>
        <w:t>и действий (бездействия) органа, предоставляющего</w:t>
      </w:r>
      <w:r w:rsidRPr="00817659">
        <w:rPr>
          <w:rFonts w:ascii="Times New Roman" w:hAnsi="Times New Roman" w:cs="Times New Roman"/>
          <w:b/>
          <w:sz w:val="20"/>
          <w:szCs w:val="20"/>
        </w:rPr>
        <w:t xml:space="preserve"> </w:t>
      </w: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bCs/>
          <w:sz w:val="20"/>
          <w:szCs w:val="20"/>
        </w:rPr>
        <w:t>муниципальную услугу, МФЦ, организаций, указанных в части</w:t>
      </w:r>
      <w:r w:rsidRPr="00817659">
        <w:rPr>
          <w:rFonts w:ascii="Times New Roman" w:hAnsi="Times New Roman" w:cs="Times New Roman"/>
          <w:b/>
          <w:sz w:val="20"/>
          <w:szCs w:val="20"/>
        </w:rPr>
        <w:t xml:space="preserve"> </w:t>
      </w: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bCs/>
          <w:sz w:val="20"/>
          <w:szCs w:val="20"/>
        </w:rPr>
        <w:t>1.1 статьи 16 федерального закона от 27.07.2010 № 210-ФЗ,</w:t>
      </w:r>
      <w:r w:rsidRPr="00817659">
        <w:rPr>
          <w:rFonts w:ascii="Times New Roman" w:hAnsi="Times New Roman" w:cs="Times New Roman"/>
          <w:b/>
          <w:sz w:val="20"/>
          <w:szCs w:val="20"/>
        </w:rPr>
        <w:t xml:space="preserve"> </w:t>
      </w: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bCs/>
          <w:sz w:val="20"/>
          <w:szCs w:val="20"/>
        </w:rPr>
        <w:t>а также их должностных лиц, муниципальных служащих,</w:t>
      </w:r>
      <w:r w:rsidRPr="00817659">
        <w:rPr>
          <w:rFonts w:ascii="Times New Roman" w:hAnsi="Times New Roman" w:cs="Times New Roman"/>
          <w:b/>
          <w:sz w:val="20"/>
          <w:szCs w:val="20"/>
        </w:rPr>
        <w:t xml:space="preserve"> </w:t>
      </w: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bCs/>
          <w:sz w:val="20"/>
          <w:szCs w:val="20"/>
        </w:rPr>
        <w:t>работников</w:t>
      </w:r>
      <w:r w:rsidRPr="00817659">
        <w:rPr>
          <w:rFonts w:ascii="Times New Roman" w:hAnsi="Times New Roman" w:cs="Times New Roman"/>
          <w:b/>
          <w:sz w:val="20"/>
          <w:szCs w:val="20"/>
        </w:rPr>
        <w:t xml:space="preserve"> </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32.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734" w:history="1">
        <w:r w:rsidRPr="00817659">
          <w:rPr>
            <w:rStyle w:val="af6"/>
            <w:rFonts w:ascii="Times New Roman" w:hAnsi="Times New Roman" w:cs="Times New Roman"/>
            <w:sz w:val="20"/>
            <w:szCs w:val="20"/>
          </w:rPr>
          <w:t>частью 1.1 статьи 16</w:t>
        </w:r>
      </w:hyperlink>
      <w:r w:rsidRPr="00817659">
        <w:rPr>
          <w:rFonts w:ascii="Times New Roman"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33. Заявитель может обратиться с жалобой в том числе в следующих случаях: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35" w:history="1">
        <w:r w:rsidRPr="00817659">
          <w:rPr>
            <w:rStyle w:val="af6"/>
            <w:rFonts w:ascii="Times New Roman" w:hAnsi="Times New Roman" w:cs="Times New Roman"/>
            <w:sz w:val="20"/>
            <w:szCs w:val="20"/>
          </w:rPr>
          <w:t>частью 1.3 статьи 16</w:t>
        </w:r>
      </w:hyperlink>
      <w:r w:rsidRPr="00817659">
        <w:rPr>
          <w:rFonts w:ascii="Times New Roman" w:hAnsi="Times New Roman" w:cs="Times New Roman"/>
          <w:sz w:val="20"/>
          <w:szCs w:val="20"/>
        </w:rPr>
        <w:t xml:space="preserve"> Федерального закона от 27.07.2010 N 210-ФЗ;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36" w:history="1">
        <w:r w:rsidRPr="00817659">
          <w:rPr>
            <w:rStyle w:val="af6"/>
            <w:rFonts w:ascii="Times New Roman" w:hAnsi="Times New Roman" w:cs="Times New Roman"/>
            <w:sz w:val="20"/>
            <w:szCs w:val="20"/>
          </w:rPr>
          <w:t>частью 1.3 статьи 16</w:t>
        </w:r>
      </w:hyperlink>
      <w:r w:rsidRPr="00817659">
        <w:rPr>
          <w:rFonts w:ascii="Times New Roman" w:hAnsi="Times New Roman" w:cs="Times New Roman"/>
          <w:sz w:val="20"/>
          <w:szCs w:val="20"/>
        </w:rPr>
        <w:t xml:space="preserve"> Федерального закона от 27.07.2010 N 210-ФЗ;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37" w:history="1">
        <w:r w:rsidRPr="00817659">
          <w:rPr>
            <w:rStyle w:val="af6"/>
            <w:rFonts w:ascii="Times New Roman" w:hAnsi="Times New Roman" w:cs="Times New Roman"/>
            <w:sz w:val="20"/>
            <w:szCs w:val="20"/>
          </w:rPr>
          <w:t>частью 1.3 статьи 16</w:t>
        </w:r>
      </w:hyperlink>
      <w:r w:rsidRPr="00817659">
        <w:rPr>
          <w:rFonts w:ascii="Times New Roman" w:hAnsi="Times New Roman" w:cs="Times New Roman"/>
          <w:sz w:val="20"/>
          <w:szCs w:val="20"/>
        </w:rPr>
        <w:t xml:space="preserve"> Федерального закона от 27.07.2010 N 210-ФЗ;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38" w:history="1">
        <w:r w:rsidRPr="00817659">
          <w:rPr>
            <w:rStyle w:val="af6"/>
            <w:rFonts w:ascii="Times New Roman" w:hAnsi="Times New Roman" w:cs="Times New Roman"/>
            <w:sz w:val="20"/>
            <w:szCs w:val="20"/>
          </w:rPr>
          <w:t>частью 1.3 статьи 16</w:t>
        </w:r>
      </w:hyperlink>
      <w:r w:rsidRPr="00817659">
        <w:rPr>
          <w:rFonts w:ascii="Times New Roman" w:hAnsi="Times New Roman" w:cs="Times New Roman"/>
          <w:sz w:val="20"/>
          <w:szCs w:val="20"/>
        </w:rPr>
        <w:t xml:space="preserve"> Федерального закона от 27.07.2010 N 210-ФЗ;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739" w:history="1">
        <w:r w:rsidRPr="00817659">
          <w:rPr>
            <w:rStyle w:val="af6"/>
            <w:rFonts w:ascii="Times New Roman" w:hAnsi="Times New Roman" w:cs="Times New Roman"/>
            <w:sz w:val="20"/>
            <w:szCs w:val="20"/>
          </w:rPr>
          <w:t>пунктом 4 части 1 статьи 7</w:t>
        </w:r>
      </w:hyperlink>
      <w:r w:rsidRPr="00817659">
        <w:rPr>
          <w:rFonts w:ascii="Times New Roman" w:hAnsi="Times New Roman" w:cs="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w:t>
      </w:r>
      <w:r w:rsidRPr="00817659">
        <w:rPr>
          <w:rFonts w:ascii="Times New Roman" w:hAnsi="Times New Roman" w:cs="Times New Roman"/>
          <w:sz w:val="20"/>
          <w:szCs w:val="20"/>
        </w:rPr>
        <w:lastRenderedPageBreak/>
        <w:t xml:space="preserve">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40" w:history="1">
        <w:r w:rsidRPr="00817659">
          <w:rPr>
            <w:rStyle w:val="af6"/>
            <w:rFonts w:ascii="Times New Roman" w:hAnsi="Times New Roman" w:cs="Times New Roman"/>
            <w:sz w:val="20"/>
            <w:szCs w:val="20"/>
          </w:rPr>
          <w:t>частью 1.3 статьи 16</w:t>
        </w:r>
      </w:hyperlink>
      <w:r w:rsidRPr="00817659">
        <w:rPr>
          <w:rFonts w:ascii="Times New Roman" w:hAnsi="Times New Roman" w:cs="Times New Roman"/>
          <w:sz w:val="20"/>
          <w:szCs w:val="20"/>
        </w:rPr>
        <w:t xml:space="preserve"> Федерального закона от 27.07.2010 N 210-ФЗ.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34. Заявители имеют право на получение информации, необходимой для обоснования и рассмотрения жалобы.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35. Оснований для отказа в рассмотрении жалобы не имеется.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36. Основанием для начала процедуры досудебного (внесудебного) обжалования является поступившая жалоба.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37. Жалоба должна содержать: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38. Жалобы на решения и действия (бездействие) должностного лица подаются в Администрацию.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Глава Администрации (заместитель главы Администрации) проводят личный прием заявителей.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39.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40. По результатам рассмотрения жалобы лицом, уполномоченным на ее рассмотрение, принимается одно из следующих решений: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2) в удовлетворении жалобы отказывается.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41.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lastRenderedPageBreak/>
        <w:t xml:space="preserve">42. Не позднее 1 рабочего дня, следующего за днем принятия решения, указанного в </w:t>
      </w:r>
      <w:hyperlink r:id="rId741" w:anchor="p39" w:history="1">
        <w:r w:rsidRPr="00817659">
          <w:rPr>
            <w:rStyle w:val="af6"/>
            <w:rFonts w:ascii="Times New Roman" w:hAnsi="Times New Roman" w:cs="Times New Roman"/>
            <w:sz w:val="20"/>
            <w:szCs w:val="20"/>
          </w:rPr>
          <w:t>пункте 40</w:t>
        </w:r>
      </w:hyperlink>
      <w:r w:rsidRPr="00817659">
        <w:rPr>
          <w:rFonts w:ascii="Times New Roman"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43.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6F2D5F" w:rsidRPr="00817659" w:rsidRDefault="006F2D5F" w:rsidP="006F2D5F">
      <w:pPr>
        <w:spacing w:after="0" w:line="240" w:lineRule="auto"/>
        <w:ind w:firstLine="540"/>
        <w:jc w:val="both"/>
        <w:rPr>
          <w:rFonts w:ascii="Times New Roman" w:hAnsi="Times New Roman" w:cs="Times New Roman"/>
          <w:sz w:val="20"/>
          <w:szCs w:val="20"/>
        </w:rPr>
      </w:pPr>
      <w:r w:rsidRPr="00817659">
        <w:rPr>
          <w:rFonts w:ascii="Times New Roman" w:hAnsi="Times New Roman" w:cs="Times New Roman"/>
          <w:sz w:val="20"/>
          <w:szCs w:val="20"/>
        </w:rPr>
        <w:t xml:space="preserve">44.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6F2D5F" w:rsidRPr="00817659" w:rsidRDefault="006F2D5F" w:rsidP="006F2D5F">
      <w:pPr>
        <w:spacing w:after="0" w:line="240" w:lineRule="auto"/>
        <w:ind w:firstLine="540"/>
        <w:jc w:val="both"/>
        <w:rPr>
          <w:rFonts w:ascii="Times New Roman" w:hAnsi="Times New Roman" w:cs="Times New Roman"/>
          <w:sz w:val="20"/>
          <w:szCs w:val="20"/>
        </w:rPr>
      </w:pPr>
    </w:p>
    <w:p w:rsidR="006F2D5F" w:rsidRPr="00817659" w:rsidRDefault="006F2D5F" w:rsidP="006F2D5F">
      <w:pPr>
        <w:pStyle w:val="2"/>
        <w:spacing w:before="0"/>
        <w:jc w:val="center"/>
        <w:rPr>
          <w:rFonts w:ascii="Times New Roman" w:hAnsi="Times New Roman" w:cs="Times New Roman"/>
          <w:color w:val="auto"/>
          <w:sz w:val="20"/>
          <w:szCs w:val="20"/>
        </w:rPr>
      </w:pPr>
      <w:r w:rsidRPr="00817659">
        <w:rPr>
          <w:rFonts w:ascii="Times New Roman" w:hAnsi="Times New Roman" w:cs="Times New Roman"/>
          <w:color w:val="auto"/>
          <w:sz w:val="20"/>
          <w:szCs w:val="20"/>
        </w:rPr>
        <w:t>Перечень нормативных правовых актов, регулирующих порядок</w:t>
      </w:r>
    </w:p>
    <w:p w:rsidR="006F2D5F" w:rsidRPr="00817659" w:rsidRDefault="006F2D5F" w:rsidP="006F2D5F">
      <w:pPr>
        <w:pStyle w:val="2"/>
        <w:spacing w:before="0"/>
        <w:jc w:val="center"/>
        <w:rPr>
          <w:rFonts w:ascii="Times New Roman" w:hAnsi="Times New Roman" w:cs="Times New Roman"/>
          <w:color w:val="auto"/>
          <w:sz w:val="20"/>
          <w:szCs w:val="20"/>
        </w:rPr>
      </w:pPr>
      <w:r w:rsidRPr="00817659">
        <w:rPr>
          <w:rFonts w:ascii="Times New Roman" w:hAnsi="Times New Roman" w:cs="Times New Roman"/>
          <w:color w:val="auto"/>
          <w:sz w:val="20"/>
          <w:szCs w:val="20"/>
        </w:rPr>
        <w:t>досудебного (внесудебного) обжалования действий</w:t>
      </w:r>
    </w:p>
    <w:p w:rsidR="006F2D5F" w:rsidRPr="00817659" w:rsidRDefault="006F2D5F" w:rsidP="006F2D5F">
      <w:pPr>
        <w:pStyle w:val="2"/>
        <w:spacing w:before="0"/>
        <w:jc w:val="center"/>
        <w:rPr>
          <w:rFonts w:ascii="Times New Roman" w:hAnsi="Times New Roman" w:cs="Times New Roman"/>
          <w:color w:val="auto"/>
          <w:sz w:val="20"/>
          <w:szCs w:val="20"/>
        </w:rPr>
      </w:pPr>
      <w:r w:rsidRPr="00817659">
        <w:rPr>
          <w:rFonts w:ascii="Times New Roman" w:hAnsi="Times New Roman" w:cs="Times New Roman"/>
          <w:color w:val="auto"/>
          <w:sz w:val="20"/>
          <w:szCs w:val="20"/>
        </w:rPr>
        <w:t>(бездействия) и (или) решений, принятых (осуществленных)</w:t>
      </w:r>
    </w:p>
    <w:p w:rsidR="006F2D5F" w:rsidRPr="00817659" w:rsidRDefault="006F2D5F" w:rsidP="006F2D5F">
      <w:pPr>
        <w:pStyle w:val="2"/>
        <w:spacing w:before="0"/>
        <w:jc w:val="center"/>
        <w:rPr>
          <w:rFonts w:ascii="Times New Roman" w:hAnsi="Times New Roman" w:cs="Times New Roman"/>
          <w:color w:val="auto"/>
          <w:sz w:val="20"/>
          <w:szCs w:val="20"/>
        </w:rPr>
      </w:pPr>
      <w:r w:rsidRPr="00817659">
        <w:rPr>
          <w:rFonts w:ascii="Times New Roman" w:hAnsi="Times New Roman" w:cs="Times New Roman"/>
          <w:color w:val="auto"/>
          <w:sz w:val="20"/>
          <w:szCs w:val="20"/>
        </w:rPr>
        <w:t>в ходе предоставления муниципальной услуги</w:t>
      </w:r>
    </w:p>
    <w:p w:rsidR="006F2D5F" w:rsidRPr="00817659" w:rsidRDefault="006F2D5F" w:rsidP="006F2D5F">
      <w:pPr>
        <w:spacing w:after="0" w:line="240" w:lineRule="auto"/>
        <w:rPr>
          <w:rFonts w:ascii="Times New Roman" w:hAnsi="Times New Roman" w:cs="Times New Roman"/>
          <w:sz w:val="20"/>
          <w:szCs w:val="20"/>
        </w:rPr>
      </w:pP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45.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6F2D5F" w:rsidRPr="00817659" w:rsidRDefault="006F2D5F" w:rsidP="006F2D5F">
      <w:pPr>
        <w:spacing w:after="0" w:line="240" w:lineRule="auto"/>
        <w:ind w:firstLine="567"/>
        <w:jc w:val="both"/>
        <w:rPr>
          <w:rFonts w:ascii="Times New Roman" w:hAnsi="Times New Roman" w:cs="Times New Roman"/>
          <w:sz w:val="20"/>
          <w:szCs w:val="20"/>
        </w:rPr>
      </w:pPr>
      <w:r w:rsidRPr="00817659">
        <w:rPr>
          <w:rFonts w:ascii="Times New Roman" w:hAnsi="Times New Roman" w:cs="Times New Roman"/>
          <w:sz w:val="20"/>
          <w:szCs w:val="20"/>
        </w:rPr>
        <w:t>- Федеральным законом N 210-ФЗ;</w:t>
      </w:r>
    </w:p>
    <w:p w:rsidR="006F2D5F" w:rsidRPr="00817659" w:rsidRDefault="006F2D5F" w:rsidP="006F2D5F">
      <w:pPr>
        <w:pStyle w:val="13"/>
        <w:ind w:firstLine="567"/>
        <w:jc w:val="both"/>
        <w:rPr>
          <w:spacing w:val="7"/>
          <w:sz w:val="20"/>
          <w:szCs w:val="20"/>
        </w:rPr>
      </w:pPr>
      <w:r w:rsidRPr="00817659">
        <w:rPr>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817659">
        <w:rPr>
          <w:spacing w:val="7"/>
          <w:sz w:val="20"/>
          <w:szCs w:val="20"/>
        </w:rPr>
        <w:t>.</w:t>
      </w:r>
    </w:p>
    <w:p w:rsidR="006F2D5F" w:rsidRPr="00817659" w:rsidRDefault="006F2D5F" w:rsidP="006F2D5F">
      <w:pPr>
        <w:spacing w:after="0" w:line="240" w:lineRule="auto"/>
        <w:ind w:firstLine="567"/>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r w:rsidRPr="00817659">
        <w:rPr>
          <w:rFonts w:ascii="Times New Roman" w:hAnsi="Times New Roman" w:cs="Times New Roman"/>
          <w:sz w:val="20"/>
          <w:szCs w:val="20"/>
        </w:rPr>
        <w:t xml:space="preserve">Приложение № 1 </w:t>
      </w:r>
    </w:p>
    <w:p w:rsidR="006F2D5F" w:rsidRPr="00817659" w:rsidRDefault="006F2D5F" w:rsidP="006F2D5F">
      <w:pPr>
        <w:spacing w:after="0" w:line="240" w:lineRule="auto"/>
        <w:ind w:left="5103"/>
        <w:jc w:val="both"/>
        <w:rPr>
          <w:rFonts w:ascii="Times New Roman" w:hAnsi="Times New Roman" w:cs="Times New Roman"/>
          <w:sz w:val="20"/>
          <w:szCs w:val="20"/>
        </w:rPr>
      </w:pPr>
      <w:r w:rsidRPr="00817659">
        <w:rPr>
          <w:rFonts w:ascii="Times New Roman" w:hAnsi="Times New Roman" w:cs="Times New Roman"/>
          <w:sz w:val="20"/>
          <w:szCs w:val="20"/>
        </w:rPr>
        <w:t xml:space="preserve">к Административному регламенту по предоставлению Муниципальной услуги </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sz w:val="20"/>
          <w:szCs w:val="20"/>
        </w:rPr>
      </w:pPr>
      <w:r w:rsidRPr="00817659">
        <w:rPr>
          <w:rFonts w:ascii="Times New Roman" w:hAnsi="Times New Roman" w:cs="Times New Roman"/>
          <w:b/>
          <w:sz w:val="20"/>
          <w:szCs w:val="20"/>
        </w:rPr>
        <w:t>Форма решения о предоставлении Муниципальной услуги</w:t>
      </w:r>
      <w:r w:rsidRPr="00817659">
        <w:rPr>
          <w:rFonts w:ascii="Times New Roman" w:hAnsi="Times New Roman" w:cs="Times New Roman"/>
          <w:sz w:val="20"/>
          <w:szCs w:val="20"/>
        </w:rPr>
        <w:t xml:space="preserve"> </w:t>
      </w:r>
    </w:p>
    <w:p w:rsidR="006F2D5F" w:rsidRPr="00817659" w:rsidRDefault="006F2D5F" w:rsidP="006F2D5F">
      <w:pPr>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 xml:space="preserve">____________________________________________________________ </w:t>
      </w:r>
    </w:p>
    <w:p w:rsidR="006F2D5F" w:rsidRPr="00817659" w:rsidRDefault="006F2D5F" w:rsidP="006F2D5F">
      <w:pPr>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vertAlign w:val="subscript"/>
        </w:rPr>
        <w:t>наименование уполномоченного органа местного самоуправления</w:t>
      </w:r>
      <w:r w:rsidRPr="00817659">
        <w:rPr>
          <w:rFonts w:ascii="Times New Roman" w:hAnsi="Times New Roman" w:cs="Times New Roman"/>
          <w:sz w:val="20"/>
          <w:szCs w:val="20"/>
        </w:rPr>
        <w:t xml:space="preserve"> </w:t>
      </w:r>
    </w:p>
    <w:p w:rsidR="006F2D5F" w:rsidRPr="00817659" w:rsidRDefault="006F2D5F" w:rsidP="006F2D5F">
      <w:pPr>
        <w:spacing w:after="0" w:line="240" w:lineRule="auto"/>
        <w:jc w:val="center"/>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sz w:val="20"/>
          <w:szCs w:val="20"/>
        </w:rPr>
      </w:pPr>
    </w:p>
    <w:p w:rsidR="006F2D5F" w:rsidRPr="00817659" w:rsidRDefault="006F2D5F" w:rsidP="006F2D5F">
      <w:pPr>
        <w:spacing w:after="0" w:line="240" w:lineRule="auto"/>
        <w:ind w:left="5103"/>
        <w:jc w:val="center"/>
        <w:rPr>
          <w:rFonts w:ascii="Times New Roman" w:hAnsi="Times New Roman" w:cs="Times New Roman"/>
          <w:sz w:val="20"/>
          <w:szCs w:val="20"/>
          <w:vertAlign w:val="subscript"/>
        </w:rPr>
      </w:pPr>
      <w:r w:rsidRPr="00817659">
        <w:rPr>
          <w:rFonts w:ascii="Times New Roman" w:hAnsi="Times New Roman" w:cs="Times New Roman"/>
          <w:sz w:val="20"/>
          <w:szCs w:val="20"/>
        </w:rPr>
        <w:t xml:space="preserve">Кому ____________________________ </w:t>
      </w:r>
      <w:r w:rsidRPr="00817659">
        <w:rPr>
          <w:rFonts w:ascii="Times New Roman" w:hAnsi="Times New Roman" w:cs="Times New Roman"/>
          <w:sz w:val="20"/>
          <w:szCs w:val="20"/>
          <w:vertAlign w:val="subscript"/>
        </w:rPr>
        <w:t>(фамилия, имя, отчество)</w:t>
      </w:r>
      <w:r w:rsidRPr="00817659">
        <w:rPr>
          <w:rFonts w:ascii="Times New Roman" w:hAnsi="Times New Roman" w:cs="Times New Roman"/>
          <w:sz w:val="20"/>
          <w:szCs w:val="20"/>
        </w:rPr>
        <w:t xml:space="preserve"> _________________________________ _________________________________ </w:t>
      </w:r>
      <w:r w:rsidRPr="00817659">
        <w:rPr>
          <w:rFonts w:ascii="Times New Roman" w:hAnsi="Times New Roman" w:cs="Times New Roman"/>
          <w:sz w:val="20"/>
          <w:szCs w:val="20"/>
          <w:vertAlign w:val="subscript"/>
        </w:rPr>
        <w:t>(телефон и адрес электронной почты)</w:t>
      </w:r>
    </w:p>
    <w:p w:rsidR="006F2D5F" w:rsidRPr="00817659" w:rsidRDefault="006F2D5F" w:rsidP="006F2D5F">
      <w:pPr>
        <w:spacing w:after="0" w:line="240" w:lineRule="auto"/>
        <w:jc w:val="center"/>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 xml:space="preserve">РЕШЕНИЕ </w:t>
      </w:r>
    </w:p>
    <w:p w:rsidR="006F2D5F" w:rsidRPr="00817659" w:rsidRDefault="006F2D5F" w:rsidP="006F2D5F">
      <w:pPr>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 xml:space="preserve">о предоставлении жилого помещения </w:t>
      </w:r>
    </w:p>
    <w:p w:rsidR="006F2D5F" w:rsidRPr="00817659" w:rsidRDefault="006F2D5F" w:rsidP="006F2D5F">
      <w:pPr>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 xml:space="preserve">Дата ___________                                                                             № ________ </w:t>
      </w:r>
    </w:p>
    <w:p w:rsidR="006F2D5F" w:rsidRPr="00817659" w:rsidRDefault="006F2D5F" w:rsidP="006F2D5F">
      <w:pPr>
        <w:spacing w:after="0" w:line="240" w:lineRule="auto"/>
        <w:jc w:val="center"/>
        <w:rPr>
          <w:rFonts w:ascii="Times New Roman" w:hAnsi="Times New Roman" w:cs="Times New Roman"/>
          <w:sz w:val="20"/>
          <w:szCs w:val="20"/>
        </w:rPr>
      </w:pPr>
    </w:p>
    <w:p w:rsidR="006F2D5F" w:rsidRPr="00817659" w:rsidRDefault="006F2D5F" w:rsidP="006F2D5F">
      <w:pPr>
        <w:spacing w:after="0" w:line="240" w:lineRule="auto"/>
        <w:rPr>
          <w:rFonts w:ascii="Times New Roman" w:hAnsi="Times New Roman" w:cs="Times New Roman"/>
          <w:sz w:val="20"/>
          <w:szCs w:val="20"/>
        </w:rPr>
      </w:pPr>
      <w:r w:rsidRPr="00817659">
        <w:rPr>
          <w:rFonts w:ascii="Times New Roman" w:hAnsi="Times New Roman" w:cs="Times New Roman"/>
          <w:sz w:val="20"/>
          <w:szCs w:val="20"/>
        </w:rPr>
        <w:t xml:space="preserve">По результатам рассмотрения заявления от __________ № __________ и приложенных к нему документов, в соответствии со статьей 57 Жилищного кодекса Российской Федерации принято решение предоставить жилое помещение: _________________________________________________________________ </w:t>
      </w:r>
    </w:p>
    <w:p w:rsidR="006F2D5F" w:rsidRPr="00817659" w:rsidRDefault="006F2D5F" w:rsidP="006F2D5F">
      <w:pPr>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vertAlign w:val="subscript"/>
        </w:rPr>
        <w:t>ФИО заявителя</w:t>
      </w:r>
    </w:p>
    <w:p w:rsidR="006F2D5F" w:rsidRPr="00817659" w:rsidRDefault="006F2D5F" w:rsidP="006F2D5F">
      <w:pPr>
        <w:spacing w:after="0" w:line="240" w:lineRule="auto"/>
        <w:rPr>
          <w:rFonts w:ascii="Times New Roman" w:hAnsi="Times New Roman" w:cs="Times New Roman"/>
          <w:sz w:val="20"/>
          <w:szCs w:val="20"/>
        </w:rPr>
      </w:pPr>
      <w:r w:rsidRPr="00817659">
        <w:rPr>
          <w:rFonts w:ascii="Times New Roman" w:hAnsi="Times New Roman" w:cs="Times New Roman"/>
          <w:sz w:val="20"/>
          <w:szCs w:val="20"/>
        </w:rPr>
        <w:t xml:space="preserve">и совместно проживающим с ним членам семьи: </w:t>
      </w:r>
    </w:p>
    <w:p w:rsidR="006F2D5F" w:rsidRPr="00817659" w:rsidRDefault="006F2D5F" w:rsidP="006F2D5F">
      <w:pPr>
        <w:spacing w:after="0" w:line="240" w:lineRule="auto"/>
        <w:rPr>
          <w:rFonts w:ascii="Times New Roman" w:hAnsi="Times New Roman" w:cs="Times New Roman"/>
          <w:sz w:val="20"/>
          <w:szCs w:val="20"/>
        </w:rPr>
      </w:pPr>
      <w:r w:rsidRPr="00817659">
        <w:rPr>
          <w:rFonts w:ascii="Times New Roman" w:hAnsi="Times New Roman" w:cs="Times New Roman"/>
          <w:sz w:val="20"/>
          <w:szCs w:val="20"/>
        </w:rPr>
        <w:t xml:space="preserve">1. </w:t>
      </w:r>
    </w:p>
    <w:p w:rsidR="006F2D5F" w:rsidRPr="00817659" w:rsidRDefault="006F2D5F" w:rsidP="006F2D5F">
      <w:pPr>
        <w:spacing w:after="0" w:line="240" w:lineRule="auto"/>
        <w:rPr>
          <w:rFonts w:ascii="Times New Roman" w:hAnsi="Times New Roman" w:cs="Times New Roman"/>
          <w:sz w:val="20"/>
          <w:szCs w:val="20"/>
        </w:rPr>
      </w:pPr>
      <w:r w:rsidRPr="00817659">
        <w:rPr>
          <w:rFonts w:ascii="Times New Roman" w:hAnsi="Times New Roman" w:cs="Times New Roman"/>
          <w:sz w:val="20"/>
          <w:szCs w:val="20"/>
        </w:rPr>
        <w:t xml:space="preserve">2. </w:t>
      </w:r>
    </w:p>
    <w:p w:rsidR="006F2D5F" w:rsidRPr="00817659" w:rsidRDefault="006F2D5F" w:rsidP="006F2D5F">
      <w:pPr>
        <w:spacing w:after="0" w:line="240" w:lineRule="auto"/>
        <w:rPr>
          <w:rFonts w:ascii="Times New Roman" w:hAnsi="Times New Roman" w:cs="Times New Roman"/>
          <w:sz w:val="20"/>
          <w:szCs w:val="20"/>
        </w:rPr>
      </w:pPr>
      <w:r w:rsidRPr="00817659">
        <w:rPr>
          <w:rFonts w:ascii="Times New Roman" w:hAnsi="Times New Roman" w:cs="Times New Roman"/>
          <w:sz w:val="20"/>
          <w:szCs w:val="20"/>
        </w:rPr>
        <w:t xml:space="preserve">3. </w:t>
      </w:r>
    </w:p>
    <w:tbl>
      <w:tblPr>
        <w:tblStyle w:val="af1"/>
        <w:tblW w:w="9606" w:type="dxa"/>
        <w:tblLook w:val="04A0" w:firstRow="1" w:lastRow="0" w:firstColumn="1" w:lastColumn="0" w:noHBand="0" w:noVBand="1"/>
      </w:tblPr>
      <w:tblGrid>
        <w:gridCol w:w="2802"/>
        <w:gridCol w:w="6804"/>
      </w:tblGrid>
      <w:tr w:rsidR="006F2D5F" w:rsidRPr="00817659" w:rsidTr="003F1A73">
        <w:tc>
          <w:tcPr>
            <w:tcW w:w="9606" w:type="dxa"/>
            <w:gridSpan w:val="2"/>
          </w:tcPr>
          <w:p w:rsidR="006F2D5F" w:rsidRPr="00817659" w:rsidRDefault="006F2D5F" w:rsidP="003F1A73">
            <w:pPr>
              <w:jc w:val="center"/>
            </w:pPr>
            <w:r w:rsidRPr="00817659">
              <w:t>Сведения о жилом помещении</w:t>
            </w:r>
          </w:p>
        </w:tc>
      </w:tr>
      <w:tr w:rsidR="006F2D5F" w:rsidRPr="00817659" w:rsidTr="003F1A73">
        <w:tc>
          <w:tcPr>
            <w:tcW w:w="2802" w:type="dxa"/>
          </w:tcPr>
          <w:p w:rsidR="006F2D5F" w:rsidRPr="00817659" w:rsidRDefault="006F2D5F" w:rsidP="003F1A73">
            <w:r w:rsidRPr="00817659">
              <w:t>Вид жилого помещения</w:t>
            </w:r>
          </w:p>
        </w:tc>
        <w:tc>
          <w:tcPr>
            <w:tcW w:w="6804" w:type="dxa"/>
          </w:tcPr>
          <w:p w:rsidR="006F2D5F" w:rsidRPr="00817659" w:rsidRDefault="006F2D5F" w:rsidP="003F1A73"/>
        </w:tc>
      </w:tr>
      <w:tr w:rsidR="006F2D5F" w:rsidRPr="00817659" w:rsidTr="003F1A73">
        <w:tc>
          <w:tcPr>
            <w:tcW w:w="2802" w:type="dxa"/>
          </w:tcPr>
          <w:p w:rsidR="006F2D5F" w:rsidRPr="00817659" w:rsidRDefault="006F2D5F" w:rsidP="003F1A73">
            <w:r w:rsidRPr="00817659">
              <w:t>Адрес</w:t>
            </w:r>
          </w:p>
        </w:tc>
        <w:tc>
          <w:tcPr>
            <w:tcW w:w="6804" w:type="dxa"/>
          </w:tcPr>
          <w:p w:rsidR="006F2D5F" w:rsidRPr="00817659" w:rsidRDefault="006F2D5F" w:rsidP="003F1A73"/>
        </w:tc>
      </w:tr>
      <w:tr w:rsidR="006F2D5F" w:rsidRPr="00817659" w:rsidTr="003F1A73">
        <w:tc>
          <w:tcPr>
            <w:tcW w:w="2802" w:type="dxa"/>
          </w:tcPr>
          <w:p w:rsidR="006F2D5F" w:rsidRPr="00817659" w:rsidRDefault="006F2D5F" w:rsidP="003F1A73">
            <w:r w:rsidRPr="00817659">
              <w:t>Количество комнат</w:t>
            </w:r>
          </w:p>
        </w:tc>
        <w:tc>
          <w:tcPr>
            <w:tcW w:w="6804" w:type="dxa"/>
          </w:tcPr>
          <w:p w:rsidR="006F2D5F" w:rsidRPr="00817659" w:rsidRDefault="006F2D5F" w:rsidP="003F1A73"/>
        </w:tc>
      </w:tr>
      <w:tr w:rsidR="006F2D5F" w:rsidRPr="00817659" w:rsidTr="003F1A73">
        <w:tc>
          <w:tcPr>
            <w:tcW w:w="2802" w:type="dxa"/>
          </w:tcPr>
          <w:p w:rsidR="006F2D5F" w:rsidRPr="00817659" w:rsidRDefault="006F2D5F" w:rsidP="003F1A73">
            <w:r w:rsidRPr="00817659">
              <w:t>Общая площадь</w:t>
            </w:r>
          </w:p>
        </w:tc>
        <w:tc>
          <w:tcPr>
            <w:tcW w:w="6804" w:type="dxa"/>
          </w:tcPr>
          <w:p w:rsidR="006F2D5F" w:rsidRPr="00817659" w:rsidRDefault="006F2D5F" w:rsidP="003F1A73"/>
        </w:tc>
      </w:tr>
      <w:tr w:rsidR="006F2D5F" w:rsidRPr="00817659" w:rsidTr="003F1A73">
        <w:tc>
          <w:tcPr>
            <w:tcW w:w="2802" w:type="dxa"/>
          </w:tcPr>
          <w:p w:rsidR="006F2D5F" w:rsidRPr="00817659" w:rsidRDefault="006F2D5F" w:rsidP="003F1A73">
            <w:r w:rsidRPr="00817659">
              <w:t>Жилая площадь</w:t>
            </w:r>
          </w:p>
        </w:tc>
        <w:tc>
          <w:tcPr>
            <w:tcW w:w="6804" w:type="dxa"/>
          </w:tcPr>
          <w:p w:rsidR="006F2D5F" w:rsidRPr="00817659" w:rsidRDefault="006F2D5F" w:rsidP="003F1A73"/>
        </w:tc>
      </w:tr>
    </w:tbl>
    <w:p w:rsidR="006F2D5F" w:rsidRPr="00817659" w:rsidRDefault="006F2D5F" w:rsidP="006F2D5F">
      <w:pPr>
        <w:spacing w:after="0" w:line="240" w:lineRule="auto"/>
        <w:rPr>
          <w:rFonts w:ascii="Times New Roman" w:hAnsi="Times New Roman" w:cs="Times New Roman"/>
          <w:sz w:val="20"/>
          <w:szCs w:val="20"/>
        </w:rPr>
      </w:pPr>
      <w:r w:rsidRPr="00817659">
        <w:rPr>
          <w:rFonts w:ascii="Times New Roman" w:hAnsi="Times New Roman" w:cs="Times New Roman"/>
          <w:sz w:val="20"/>
          <w:szCs w:val="20"/>
        </w:rPr>
        <w:t>_____________________           ___________            ________________________</w:t>
      </w:r>
    </w:p>
    <w:p w:rsidR="006F2D5F" w:rsidRPr="00817659" w:rsidRDefault="006F2D5F" w:rsidP="006F2D5F">
      <w:pPr>
        <w:spacing w:after="0" w:line="240" w:lineRule="atLeast"/>
        <w:contextualSpacing/>
        <w:rPr>
          <w:rFonts w:ascii="Times New Roman" w:hAnsi="Times New Roman" w:cs="Times New Roman"/>
          <w:sz w:val="20"/>
          <w:szCs w:val="20"/>
          <w:vertAlign w:val="subscript"/>
        </w:rPr>
      </w:pPr>
      <w:r w:rsidRPr="00817659">
        <w:rPr>
          <w:rFonts w:ascii="Times New Roman" w:hAnsi="Times New Roman" w:cs="Times New Roman"/>
          <w:sz w:val="20"/>
          <w:szCs w:val="20"/>
        </w:rPr>
        <w:t xml:space="preserve"> </w:t>
      </w:r>
      <w:r w:rsidRPr="00817659">
        <w:rPr>
          <w:rFonts w:ascii="Times New Roman" w:hAnsi="Times New Roman" w:cs="Times New Roman"/>
          <w:sz w:val="20"/>
          <w:szCs w:val="20"/>
          <w:vertAlign w:val="subscript"/>
        </w:rPr>
        <w:t xml:space="preserve">(должность   сотрудника                                                 (подпись)                                                      (расшифровка подписи)       </w:t>
      </w:r>
    </w:p>
    <w:p w:rsidR="006F2D5F" w:rsidRPr="00817659" w:rsidRDefault="006F2D5F" w:rsidP="006F2D5F">
      <w:pPr>
        <w:spacing w:after="0" w:line="240" w:lineRule="atLeast"/>
        <w:contextualSpacing/>
        <w:rPr>
          <w:rFonts w:ascii="Times New Roman" w:hAnsi="Times New Roman" w:cs="Times New Roman"/>
          <w:sz w:val="20"/>
          <w:szCs w:val="20"/>
          <w:vertAlign w:val="subscript"/>
        </w:rPr>
      </w:pPr>
      <w:r w:rsidRPr="00817659">
        <w:rPr>
          <w:rFonts w:ascii="Times New Roman" w:hAnsi="Times New Roman" w:cs="Times New Roman"/>
          <w:sz w:val="20"/>
          <w:szCs w:val="20"/>
          <w:vertAlign w:val="subscript"/>
        </w:rPr>
        <w:t xml:space="preserve">органа власти, </w:t>
      </w:r>
    </w:p>
    <w:p w:rsidR="006F2D5F" w:rsidRPr="00817659" w:rsidRDefault="006F2D5F" w:rsidP="006F2D5F">
      <w:pPr>
        <w:spacing w:after="0" w:line="240" w:lineRule="atLeast"/>
        <w:contextualSpacing/>
        <w:rPr>
          <w:rFonts w:ascii="Times New Roman" w:hAnsi="Times New Roman" w:cs="Times New Roman"/>
          <w:sz w:val="20"/>
          <w:szCs w:val="20"/>
          <w:vertAlign w:val="subscript"/>
        </w:rPr>
      </w:pPr>
      <w:r w:rsidRPr="00817659">
        <w:rPr>
          <w:rFonts w:ascii="Times New Roman" w:hAnsi="Times New Roman" w:cs="Times New Roman"/>
          <w:sz w:val="20"/>
          <w:szCs w:val="20"/>
          <w:vertAlign w:val="subscript"/>
        </w:rPr>
        <w:t xml:space="preserve">принявшего решение) </w:t>
      </w:r>
    </w:p>
    <w:p w:rsidR="006F2D5F" w:rsidRPr="00817659" w:rsidRDefault="006F2D5F" w:rsidP="006F2D5F">
      <w:pPr>
        <w:spacing w:after="0" w:line="240" w:lineRule="auto"/>
        <w:rPr>
          <w:rFonts w:ascii="Times New Roman" w:hAnsi="Times New Roman" w:cs="Times New Roman"/>
          <w:sz w:val="20"/>
          <w:szCs w:val="20"/>
        </w:rPr>
      </w:pPr>
    </w:p>
    <w:p w:rsidR="006F2D5F" w:rsidRPr="00817659" w:rsidRDefault="006F2D5F" w:rsidP="006F2D5F">
      <w:pPr>
        <w:spacing w:after="0" w:line="240" w:lineRule="auto"/>
        <w:rPr>
          <w:rFonts w:ascii="Times New Roman" w:hAnsi="Times New Roman" w:cs="Times New Roman"/>
          <w:sz w:val="20"/>
          <w:szCs w:val="20"/>
        </w:rPr>
      </w:pPr>
      <w:r w:rsidRPr="00817659">
        <w:rPr>
          <w:rFonts w:ascii="Times New Roman" w:hAnsi="Times New Roman" w:cs="Times New Roman"/>
          <w:sz w:val="20"/>
          <w:szCs w:val="20"/>
        </w:rPr>
        <w:t xml:space="preserve">М.П. </w:t>
      </w:r>
    </w:p>
    <w:p w:rsidR="006F2D5F" w:rsidRPr="00817659" w:rsidRDefault="006F2D5F" w:rsidP="006F2D5F">
      <w:pPr>
        <w:spacing w:after="0" w:line="240" w:lineRule="auto"/>
        <w:ind w:left="5103"/>
        <w:rPr>
          <w:rFonts w:ascii="Times New Roman" w:hAnsi="Times New Roman" w:cs="Times New Roman"/>
          <w:sz w:val="20"/>
          <w:szCs w:val="20"/>
        </w:rPr>
      </w:pPr>
      <w:r w:rsidRPr="00817659">
        <w:rPr>
          <w:rFonts w:ascii="Times New Roman" w:hAnsi="Times New Roman" w:cs="Times New Roman"/>
          <w:sz w:val="20"/>
          <w:szCs w:val="20"/>
        </w:rPr>
        <w:t xml:space="preserve">Приложение № 2 </w:t>
      </w:r>
    </w:p>
    <w:p w:rsidR="006F2D5F" w:rsidRPr="00817659" w:rsidRDefault="006F2D5F" w:rsidP="006F2D5F">
      <w:pPr>
        <w:spacing w:after="0" w:line="240" w:lineRule="auto"/>
        <w:ind w:left="5103"/>
        <w:rPr>
          <w:rFonts w:ascii="Times New Roman" w:hAnsi="Times New Roman" w:cs="Times New Roman"/>
          <w:sz w:val="20"/>
          <w:szCs w:val="20"/>
        </w:rPr>
      </w:pPr>
      <w:r w:rsidRPr="00817659">
        <w:rPr>
          <w:rFonts w:ascii="Times New Roman" w:hAnsi="Times New Roman" w:cs="Times New Roman"/>
          <w:sz w:val="20"/>
          <w:szCs w:val="20"/>
        </w:rPr>
        <w:t xml:space="preserve">к Административному регламенту по предоставлению муниципальной услуги </w:t>
      </w:r>
    </w:p>
    <w:p w:rsidR="006F2D5F" w:rsidRPr="00817659" w:rsidRDefault="006F2D5F" w:rsidP="006F2D5F">
      <w:pPr>
        <w:spacing w:after="0" w:line="240" w:lineRule="auto"/>
        <w:rPr>
          <w:rFonts w:ascii="Times New Roman" w:hAnsi="Times New Roman" w:cs="Times New Roman"/>
          <w:sz w:val="20"/>
          <w:szCs w:val="20"/>
        </w:rPr>
      </w:pPr>
    </w:p>
    <w:p w:rsidR="006F2D5F" w:rsidRPr="00817659" w:rsidRDefault="006F2D5F" w:rsidP="006F2D5F">
      <w:pPr>
        <w:spacing w:after="0" w:line="240" w:lineRule="auto"/>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sz w:val="20"/>
          <w:szCs w:val="20"/>
        </w:rPr>
      </w:pPr>
      <w:r w:rsidRPr="00817659">
        <w:rPr>
          <w:rFonts w:ascii="Times New Roman" w:hAnsi="Times New Roman" w:cs="Times New Roman"/>
          <w:b/>
          <w:sz w:val="20"/>
          <w:szCs w:val="20"/>
        </w:rPr>
        <w:t>Форма решения об отказе в приеме документов, необходимых для предоставления Муниципальной услуги</w:t>
      </w:r>
      <w:r w:rsidRPr="00817659">
        <w:rPr>
          <w:rFonts w:ascii="Times New Roman" w:hAnsi="Times New Roman" w:cs="Times New Roman"/>
          <w:sz w:val="20"/>
          <w:szCs w:val="20"/>
        </w:rPr>
        <w:t xml:space="preserve"> ________________________________________________________ </w:t>
      </w:r>
    </w:p>
    <w:p w:rsidR="006F2D5F" w:rsidRPr="00817659" w:rsidRDefault="006F2D5F" w:rsidP="006F2D5F">
      <w:pPr>
        <w:spacing w:after="0" w:line="240" w:lineRule="auto"/>
        <w:jc w:val="center"/>
        <w:rPr>
          <w:rFonts w:ascii="Times New Roman" w:hAnsi="Times New Roman" w:cs="Times New Roman"/>
          <w:sz w:val="20"/>
          <w:szCs w:val="20"/>
          <w:vertAlign w:val="subscript"/>
        </w:rPr>
      </w:pPr>
      <w:r w:rsidRPr="00817659">
        <w:rPr>
          <w:rFonts w:ascii="Times New Roman" w:hAnsi="Times New Roman" w:cs="Times New Roman"/>
          <w:sz w:val="20"/>
          <w:szCs w:val="20"/>
          <w:vertAlign w:val="subscript"/>
        </w:rPr>
        <w:t xml:space="preserve">наименование органа местного самоуправления </w:t>
      </w:r>
    </w:p>
    <w:p w:rsidR="006F2D5F" w:rsidRPr="00817659" w:rsidRDefault="006F2D5F" w:rsidP="006F2D5F">
      <w:pPr>
        <w:spacing w:after="0" w:line="240" w:lineRule="auto"/>
        <w:ind w:left="5103"/>
        <w:jc w:val="center"/>
        <w:rPr>
          <w:rFonts w:ascii="Times New Roman" w:hAnsi="Times New Roman" w:cs="Times New Roman"/>
          <w:sz w:val="20"/>
          <w:szCs w:val="20"/>
          <w:vertAlign w:val="subscript"/>
        </w:rPr>
      </w:pPr>
      <w:r w:rsidRPr="00817659">
        <w:rPr>
          <w:rFonts w:ascii="Times New Roman" w:hAnsi="Times New Roman" w:cs="Times New Roman"/>
          <w:sz w:val="20"/>
          <w:szCs w:val="20"/>
        </w:rPr>
        <w:t xml:space="preserve">Кому ____________________________ </w:t>
      </w:r>
      <w:r w:rsidRPr="00817659">
        <w:rPr>
          <w:rFonts w:ascii="Times New Roman" w:hAnsi="Times New Roman" w:cs="Times New Roman"/>
          <w:sz w:val="20"/>
          <w:szCs w:val="20"/>
          <w:vertAlign w:val="subscript"/>
        </w:rPr>
        <w:t>(фамилия, имя, отчество)</w:t>
      </w:r>
      <w:r w:rsidRPr="00817659">
        <w:rPr>
          <w:rFonts w:ascii="Times New Roman" w:hAnsi="Times New Roman" w:cs="Times New Roman"/>
          <w:sz w:val="20"/>
          <w:szCs w:val="20"/>
        </w:rPr>
        <w:t xml:space="preserve"> _________________________________ _________________________________ </w:t>
      </w:r>
      <w:r w:rsidRPr="00817659">
        <w:rPr>
          <w:rFonts w:ascii="Times New Roman" w:hAnsi="Times New Roman" w:cs="Times New Roman"/>
          <w:sz w:val="20"/>
          <w:szCs w:val="20"/>
          <w:vertAlign w:val="subscript"/>
        </w:rPr>
        <w:t>(телефон и адрес электронной почты)</w:t>
      </w:r>
    </w:p>
    <w:p w:rsidR="006F2D5F" w:rsidRPr="00817659" w:rsidRDefault="006F2D5F" w:rsidP="006F2D5F">
      <w:pPr>
        <w:spacing w:after="0" w:line="240" w:lineRule="auto"/>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sz w:val="20"/>
          <w:szCs w:val="20"/>
        </w:rPr>
        <w:t>РЕШЕНИЕ</w:t>
      </w: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sz w:val="20"/>
          <w:szCs w:val="20"/>
        </w:rPr>
        <w:t>об отказе в приеме документов, необходимых для предоставления Муниципальной услуги «Предоставление жилого помещения по договору социального найма»</w:t>
      </w:r>
    </w:p>
    <w:p w:rsidR="006F2D5F" w:rsidRPr="00817659" w:rsidRDefault="006F2D5F" w:rsidP="006F2D5F">
      <w:pPr>
        <w:spacing w:after="0" w:line="240" w:lineRule="auto"/>
        <w:rPr>
          <w:rFonts w:ascii="Times New Roman" w:hAnsi="Times New Roman" w:cs="Times New Roman"/>
          <w:sz w:val="20"/>
          <w:szCs w:val="20"/>
        </w:rPr>
      </w:pPr>
    </w:p>
    <w:p w:rsidR="006F2D5F" w:rsidRPr="00817659" w:rsidRDefault="006F2D5F" w:rsidP="006F2D5F">
      <w:pPr>
        <w:spacing w:after="0" w:line="240" w:lineRule="auto"/>
        <w:rPr>
          <w:rFonts w:ascii="Times New Roman" w:hAnsi="Times New Roman" w:cs="Times New Roman"/>
          <w:sz w:val="20"/>
          <w:szCs w:val="20"/>
        </w:rPr>
      </w:pPr>
      <w:r w:rsidRPr="00817659">
        <w:rPr>
          <w:rFonts w:ascii="Times New Roman" w:hAnsi="Times New Roman" w:cs="Times New Roman"/>
          <w:sz w:val="20"/>
          <w:szCs w:val="20"/>
        </w:rPr>
        <w:t>Дата ____________                                                                          № _____________</w:t>
      </w:r>
    </w:p>
    <w:p w:rsidR="006F2D5F" w:rsidRPr="00817659" w:rsidRDefault="006F2D5F" w:rsidP="006F2D5F">
      <w:pPr>
        <w:spacing w:after="0" w:line="240" w:lineRule="auto"/>
        <w:rPr>
          <w:rFonts w:ascii="Times New Roman" w:hAnsi="Times New Roman" w:cs="Times New Roman"/>
          <w:sz w:val="20"/>
          <w:szCs w:val="20"/>
        </w:rPr>
      </w:pP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 </w:t>
      </w:r>
    </w:p>
    <w:tbl>
      <w:tblPr>
        <w:tblStyle w:val="af1"/>
        <w:tblW w:w="0" w:type="auto"/>
        <w:tblLook w:val="04A0" w:firstRow="1" w:lastRow="0" w:firstColumn="1" w:lastColumn="0" w:noHBand="0" w:noVBand="1"/>
      </w:tblPr>
      <w:tblGrid>
        <w:gridCol w:w="2662"/>
        <w:gridCol w:w="3537"/>
        <w:gridCol w:w="3032"/>
      </w:tblGrid>
      <w:tr w:rsidR="006F2D5F" w:rsidRPr="00817659" w:rsidTr="003F1A73">
        <w:tc>
          <w:tcPr>
            <w:tcW w:w="2802" w:type="dxa"/>
          </w:tcPr>
          <w:p w:rsidR="006F2D5F" w:rsidRPr="00817659" w:rsidRDefault="006F2D5F" w:rsidP="003F1A73">
            <w:pPr>
              <w:jc w:val="center"/>
              <w:rPr>
                <w:b/>
              </w:rPr>
            </w:pPr>
            <w:r w:rsidRPr="00817659">
              <w:rPr>
                <w:b/>
              </w:rPr>
              <w:t>№ пункта административного регламента</w:t>
            </w:r>
          </w:p>
        </w:tc>
        <w:tc>
          <w:tcPr>
            <w:tcW w:w="3862" w:type="dxa"/>
          </w:tcPr>
          <w:p w:rsidR="006F2D5F" w:rsidRPr="00817659" w:rsidRDefault="006F2D5F" w:rsidP="003F1A73">
            <w:pPr>
              <w:jc w:val="center"/>
              <w:rPr>
                <w:b/>
              </w:rPr>
            </w:pPr>
            <w:r w:rsidRPr="00817659">
              <w:rPr>
                <w:b/>
              </w:rPr>
              <w:t>Наименование основания для отказа в соответствии с Административным регламентом</w:t>
            </w:r>
          </w:p>
        </w:tc>
        <w:tc>
          <w:tcPr>
            <w:tcW w:w="3333" w:type="dxa"/>
          </w:tcPr>
          <w:p w:rsidR="006F2D5F" w:rsidRPr="00817659" w:rsidRDefault="006F2D5F" w:rsidP="003F1A73">
            <w:pPr>
              <w:jc w:val="center"/>
              <w:rPr>
                <w:b/>
              </w:rPr>
            </w:pPr>
            <w:r w:rsidRPr="00817659">
              <w:rPr>
                <w:b/>
              </w:rPr>
              <w:t>Разъяснение причин отказа в предоставлении услуги</w:t>
            </w:r>
          </w:p>
        </w:tc>
      </w:tr>
      <w:tr w:rsidR="006F2D5F" w:rsidRPr="00817659" w:rsidTr="003F1A73">
        <w:tc>
          <w:tcPr>
            <w:tcW w:w="2802" w:type="dxa"/>
          </w:tcPr>
          <w:p w:rsidR="006F2D5F" w:rsidRPr="00817659" w:rsidRDefault="006F2D5F" w:rsidP="003F1A73">
            <w:pPr>
              <w:jc w:val="center"/>
            </w:pPr>
          </w:p>
        </w:tc>
        <w:tc>
          <w:tcPr>
            <w:tcW w:w="3862" w:type="dxa"/>
          </w:tcPr>
          <w:p w:rsidR="006F2D5F" w:rsidRPr="00817659" w:rsidRDefault="006F2D5F" w:rsidP="003F1A73"/>
        </w:tc>
        <w:tc>
          <w:tcPr>
            <w:tcW w:w="3333" w:type="dxa"/>
          </w:tcPr>
          <w:p w:rsidR="006F2D5F" w:rsidRPr="00817659" w:rsidRDefault="006F2D5F" w:rsidP="003F1A73"/>
        </w:tc>
      </w:tr>
      <w:tr w:rsidR="006F2D5F" w:rsidRPr="00817659" w:rsidTr="003F1A73">
        <w:tc>
          <w:tcPr>
            <w:tcW w:w="2802" w:type="dxa"/>
          </w:tcPr>
          <w:p w:rsidR="006F2D5F" w:rsidRPr="00817659" w:rsidRDefault="006F2D5F" w:rsidP="003F1A73"/>
        </w:tc>
        <w:tc>
          <w:tcPr>
            <w:tcW w:w="3862" w:type="dxa"/>
          </w:tcPr>
          <w:p w:rsidR="006F2D5F" w:rsidRPr="00817659" w:rsidRDefault="006F2D5F" w:rsidP="003F1A73"/>
        </w:tc>
        <w:tc>
          <w:tcPr>
            <w:tcW w:w="3333" w:type="dxa"/>
          </w:tcPr>
          <w:p w:rsidR="006F2D5F" w:rsidRPr="00817659" w:rsidRDefault="006F2D5F" w:rsidP="003F1A73"/>
        </w:tc>
      </w:tr>
      <w:tr w:rsidR="006F2D5F" w:rsidRPr="00817659" w:rsidTr="003F1A73">
        <w:tc>
          <w:tcPr>
            <w:tcW w:w="2802" w:type="dxa"/>
          </w:tcPr>
          <w:p w:rsidR="006F2D5F" w:rsidRPr="00817659" w:rsidRDefault="006F2D5F" w:rsidP="003F1A73"/>
        </w:tc>
        <w:tc>
          <w:tcPr>
            <w:tcW w:w="3862" w:type="dxa"/>
          </w:tcPr>
          <w:p w:rsidR="006F2D5F" w:rsidRPr="00817659" w:rsidRDefault="006F2D5F" w:rsidP="003F1A73"/>
        </w:tc>
        <w:tc>
          <w:tcPr>
            <w:tcW w:w="3333" w:type="dxa"/>
          </w:tcPr>
          <w:p w:rsidR="006F2D5F" w:rsidRPr="00817659" w:rsidRDefault="006F2D5F" w:rsidP="003F1A73"/>
        </w:tc>
      </w:tr>
      <w:tr w:rsidR="006F2D5F" w:rsidRPr="00817659" w:rsidTr="003F1A73">
        <w:tc>
          <w:tcPr>
            <w:tcW w:w="2802" w:type="dxa"/>
          </w:tcPr>
          <w:p w:rsidR="006F2D5F" w:rsidRPr="00817659" w:rsidRDefault="006F2D5F" w:rsidP="003F1A73"/>
        </w:tc>
        <w:tc>
          <w:tcPr>
            <w:tcW w:w="3862" w:type="dxa"/>
          </w:tcPr>
          <w:p w:rsidR="006F2D5F" w:rsidRPr="00817659" w:rsidRDefault="006F2D5F" w:rsidP="003F1A73"/>
        </w:tc>
        <w:tc>
          <w:tcPr>
            <w:tcW w:w="3333" w:type="dxa"/>
          </w:tcPr>
          <w:p w:rsidR="006F2D5F" w:rsidRPr="00817659" w:rsidRDefault="006F2D5F" w:rsidP="003F1A73"/>
        </w:tc>
      </w:tr>
    </w:tbl>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6F2D5F" w:rsidRPr="00817659" w:rsidRDefault="006F2D5F" w:rsidP="006F2D5F">
      <w:pPr>
        <w:spacing w:after="0" w:line="240" w:lineRule="auto"/>
        <w:rPr>
          <w:rFonts w:ascii="Times New Roman" w:hAnsi="Times New Roman" w:cs="Times New Roman"/>
          <w:sz w:val="20"/>
          <w:szCs w:val="20"/>
        </w:rPr>
      </w:pPr>
      <w:r w:rsidRPr="00817659">
        <w:rPr>
          <w:rFonts w:ascii="Times New Roman" w:hAnsi="Times New Roman" w:cs="Times New Roman"/>
          <w:sz w:val="20"/>
          <w:szCs w:val="20"/>
        </w:rPr>
        <w:t>_____________________           ___________            ________________________</w:t>
      </w:r>
    </w:p>
    <w:p w:rsidR="006F2D5F" w:rsidRPr="00817659" w:rsidRDefault="006F2D5F" w:rsidP="006F2D5F">
      <w:pPr>
        <w:spacing w:after="0" w:line="240" w:lineRule="exact"/>
        <w:contextualSpacing/>
        <w:rPr>
          <w:rFonts w:ascii="Times New Roman" w:hAnsi="Times New Roman" w:cs="Times New Roman"/>
          <w:sz w:val="20"/>
          <w:szCs w:val="20"/>
          <w:vertAlign w:val="subscript"/>
        </w:rPr>
      </w:pPr>
      <w:r w:rsidRPr="00817659">
        <w:rPr>
          <w:rFonts w:ascii="Times New Roman" w:hAnsi="Times New Roman" w:cs="Times New Roman"/>
          <w:sz w:val="20"/>
          <w:szCs w:val="20"/>
        </w:rPr>
        <w:t xml:space="preserve"> </w:t>
      </w:r>
      <w:r w:rsidRPr="00817659">
        <w:rPr>
          <w:rFonts w:ascii="Times New Roman" w:hAnsi="Times New Roman" w:cs="Times New Roman"/>
          <w:sz w:val="20"/>
          <w:szCs w:val="20"/>
          <w:vertAlign w:val="subscript"/>
        </w:rPr>
        <w:t xml:space="preserve">(ФИО должностного лица                                           (подпись)                                                      (расшифровка подписи)       </w:t>
      </w:r>
    </w:p>
    <w:p w:rsidR="006F2D5F" w:rsidRPr="00817659" w:rsidRDefault="006F2D5F" w:rsidP="006F2D5F">
      <w:pPr>
        <w:spacing w:after="0" w:line="240" w:lineRule="exact"/>
        <w:contextualSpacing/>
        <w:rPr>
          <w:rFonts w:ascii="Times New Roman" w:hAnsi="Times New Roman" w:cs="Times New Roman"/>
          <w:sz w:val="20"/>
          <w:szCs w:val="20"/>
          <w:vertAlign w:val="subscript"/>
        </w:rPr>
      </w:pPr>
      <w:r w:rsidRPr="00817659">
        <w:rPr>
          <w:rFonts w:ascii="Times New Roman" w:hAnsi="Times New Roman" w:cs="Times New Roman"/>
          <w:sz w:val="20"/>
          <w:szCs w:val="20"/>
          <w:vertAlign w:val="subscript"/>
        </w:rPr>
        <w:t xml:space="preserve">принявшего решение) </w:t>
      </w:r>
    </w:p>
    <w:p w:rsidR="006F2D5F" w:rsidRPr="00817659" w:rsidRDefault="006F2D5F" w:rsidP="006F2D5F">
      <w:pPr>
        <w:spacing w:after="0" w:line="240" w:lineRule="auto"/>
        <w:rPr>
          <w:rFonts w:ascii="Times New Roman" w:hAnsi="Times New Roman" w:cs="Times New Roman"/>
          <w:sz w:val="20"/>
          <w:szCs w:val="20"/>
        </w:rPr>
      </w:pPr>
    </w:p>
    <w:p w:rsidR="006F2D5F" w:rsidRPr="00817659" w:rsidRDefault="006F2D5F" w:rsidP="006F2D5F">
      <w:pPr>
        <w:spacing w:after="0" w:line="240" w:lineRule="auto"/>
        <w:rPr>
          <w:rFonts w:ascii="Times New Roman" w:hAnsi="Times New Roman" w:cs="Times New Roman"/>
          <w:sz w:val="20"/>
          <w:szCs w:val="20"/>
        </w:rPr>
      </w:pPr>
      <w:r w:rsidRPr="00817659">
        <w:rPr>
          <w:rFonts w:ascii="Times New Roman" w:hAnsi="Times New Roman" w:cs="Times New Roman"/>
          <w:sz w:val="20"/>
          <w:szCs w:val="20"/>
        </w:rPr>
        <w:t xml:space="preserve">М.П. </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r w:rsidRPr="00817659">
        <w:rPr>
          <w:rFonts w:ascii="Times New Roman" w:hAnsi="Times New Roman" w:cs="Times New Roman"/>
          <w:sz w:val="20"/>
          <w:szCs w:val="20"/>
        </w:rPr>
        <w:t xml:space="preserve">Приложение № 3 </w:t>
      </w:r>
    </w:p>
    <w:p w:rsidR="006F2D5F" w:rsidRPr="00817659" w:rsidRDefault="006F2D5F" w:rsidP="006F2D5F">
      <w:pPr>
        <w:spacing w:after="0" w:line="240" w:lineRule="auto"/>
        <w:ind w:left="5103"/>
        <w:jc w:val="both"/>
        <w:rPr>
          <w:rFonts w:ascii="Times New Roman" w:hAnsi="Times New Roman" w:cs="Times New Roman"/>
          <w:sz w:val="20"/>
          <w:szCs w:val="20"/>
        </w:rPr>
      </w:pPr>
      <w:r w:rsidRPr="00817659">
        <w:rPr>
          <w:rFonts w:ascii="Times New Roman" w:hAnsi="Times New Roman" w:cs="Times New Roman"/>
          <w:sz w:val="20"/>
          <w:szCs w:val="20"/>
        </w:rPr>
        <w:t xml:space="preserve">к Административному регламенту по предоставлению муниципальной услуги </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sz w:val="20"/>
          <w:szCs w:val="20"/>
        </w:rPr>
      </w:pPr>
      <w:r w:rsidRPr="00817659">
        <w:rPr>
          <w:rFonts w:ascii="Times New Roman" w:hAnsi="Times New Roman" w:cs="Times New Roman"/>
          <w:b/>
          <w:sz w:val="20"/>
          <w:szCs w:val="20"/>
        </w:rPr>
        <w:t>Форма решения об отказе в предоставлении Муниципальной услуги</w:t>
      </w:r>
      <w:r w:rsidRPr="00817659">
        <w:rPr>
          <w:rFonts w:ascii="Times New Roman" w:hAnsi="Times New Roman" w:cs="Times New Roman"/>
          <w:sz w:val="20"/>
          <w:szCs w:val="20"/>
        </w:rPr>
        <w:t xml:space="preserve"> _____________________________________________________________________ наименование органа местного самоуправления</w:t>
      </w:r>
    </w:p>
    <w:p w:rsidR="006F2D5F" w:rsidRPr="00817659" w:rsidRDefault="006F2D5F" w:rsidP="006F2D5F">
      <w:pPr>
        <w:spacing w:after="0" w:line="240" w:lineRule="auto"/>
        <w:jc w:val="center"/>
        <w:rPr>
          <w:rFonts w:ascii="Times New Roman" w:hAnsi="Times New Roman" w:cs="Times New Roman"/>
          <w:sz w:val="20"/>
          <w:szCs w:val="20"/>
        </w:rPr>
      </w:pPr>
    </w:p>
    <w:p w:rsidR="006F2D5F" w:rsidRPr="00817659" w:rsidRDefault="006F2D5F" w:rsidP="006F2D5F">
      <w:pPr>
        <w:spacing w:after="0" w:line="240" w:lineRule="auto"/>
        <w:ind w:left="5103"/>
        <w:jc w:val="center"/>
        <w:rPr>
          <w:rFonts w:ascii="Times New Roman" w:hAnsi="Times New Roman" w:cs="Times New Roman"/>
          <w:sz w:val="20"/>
          <w:szCs w:val="20"/>
          <w:vertAlign w:val="subscript"/>
        </w:rPr>
      </w:pPr>
      <w:r w:rsidRPr="00817659">
        <w:rPr>
          <w:rFonts w:ascii="Times New Roman" w:hAnsi="Times New Roman" w:cs="Times New Roman"/>
          <w:sz w:val="20"/>
          <w:szCs w:val="20"/>
        </w:rPr>
        <w:t xml:space="preserve">Кому ____________________________ </w:t>
      </w:r>
      <w:r w:rsidRPr="00817659">
        <w:rPr>
          <w:rFonts w:ascii="Times New Roman" w:hAnsi="Times New Roman" w:cs="Times New Roman"/>
          <w:sz w:val="20"/>
          <w:szCs w:val="20"/>
          <w:vertAlign w:val="subscript"/>
        </w:rPr>
        <w:t>(фамилия, имя, отчество)</w:t>
      </w:r>
      <w:r w:rsidRPr="00817659">
        <w:rPr>
          <w:rFonts w:ascii="Times New Roman" w:hAnsi="Times New Roman" w:cs="Times New Roman"/>
          <w:sz w:val="20"/>
          <w:szCs w:val="20"/>
        </w:rPr>
        <w:t xml:space="preserve"> _________________________________ _________________________________ </w:t>
      </w:r>
      <w:r w:rsidRPr="00817659">
        <w:rPr>
          <w:rFonts w:ascii="Times New Roman" w:hAnsi="Times New Roman" w:cs="Times New Roman"/>
          <w:sz w:val="20"/>
          <w:szCs w:val="20"/>
          <w:vertAlign w:val="subscript"/>
        </w:rPr>
        <w:t>(телефон и адрес электронной почты)</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sz w:val="20"/>
          <w:szCs w:val="20"/>
        </w:rPr>
        <w:t>РЕШЕНИЕ</w:t>
      </w: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sz w:val="20"/>
          <w:szCs w:val="20"/>
        </w:rPr>
        <w:t>об отказе в предоставлении Муниципальной услуги «Предоставление жилого помещения по договору социального найма»</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Дата _______________                                                                  № _____________ </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 </w:t>
      </w:r>
    </w:p>
    <w:tbl>
      <w:tblPr>
        <w:tblStyle w:val="af1"/>
        <w:tblW w:w="0" w:type="auto"/>
        <w:tblLook w:val="04A0" w:firstRow="1" w:lastRow="0" w:firstColumn="1" w:lastColumn="0" w:noHBand="0" w:noVBand="1"/>
      </w:tblPr>
      <w:tblGrid>
        <w:gridCol w:w="2617"/>
        <w:gridCol w:w="3749"/>
        <w:gridCol w:w="2865"/>
      </w:tblGrid>
      <w:tr w:rsidR="006F2D5F" w:rsidRPr="00817659" w:rsidTr="003F1A73">
        <w:tc>
          <w:tcPr>
            <w:tcW w:w="2749" w:type="dxa"/>
          </w:tcPr>
          <w:p w:rsidR="006F2D5F" w:rsidRPr="00817659" w:rsidRDefault="006F2D5F" w:rsidP="003F1A73">
            <w:pPr>
              <w:jc w:val="center"/>
              <w:rPr>
                <w:b/>
              </w:rPr>
            </w:pPr>
            <w:r w:rsidRPr="00817659">
              <w:rPr>
                <w:b/>
              </w:rPr>
              <w:t>№ пункта административного регламента</w:t>
            </w:r>
          </w:p>
        </w:tc>
        <w:tc>
          <w:tcPr>
            <w:tcW w:w="4120" w:type="dxa"/>
          </w:tcPr>
          <w:p w:rsidR="006F2D5F" w:rsidRPr="00817659" w:rsidRDefault="006F2D5F" w:rsidP="003F1A73">
            <w:pPr>
              <w:jc w:val="center"/>
              <w:rPr>
                <w:b/>
              </w:rPr>
            </w:pPr>
            <w:r w:rsidRPr="00817659">
              <w:rPr>
                <w:b/>
              </w:rPr>
              <w:t>Наименование основания для отказа в соответствии с Административным регламентом</w:t>
            </w:r>
          </w:p>
        </w:tc>
        <w:tc>
          <w:tcPr>
            <w:tcW w:w="3128" w:type="dxa"/>
          </w:tcPr>
          <w:p w:rsidR="006F2D5F" w:rsidRPr="00817659" w:rsidRDefault="006F2D5F" w:rsidP="003F1A73">
            <w:pPr>
              <w:jc w:val="center"/>
              <w:rPr>
                <w:b/>
              </w:rPr>
            </w:pPr>
            <w:r w:rsidRPr="00817659">
              <w:rPr>
                <w:b/>
              </w:rPr>
              <w:t>Разъяснение причин отказа в предоставлении услуги</w:t>
            </w:r>
          </w:p>
        </w:tc>
      </w:tr>
      <w:tr w:rsidR="006F2D5F" w:rsidRPr="00817659" w:rsidTr="003F1A73">
        <w:tc>
          <w:tcPr>
            <w:tcW w:w="2749" w:type="dxa"/>
          </w:tcPr>
          <w:p w:rsidR="006F2D5F" w:rsidRPr="00817659" w:rsidRDefault="006F2D5F" w:rsidP="003F1A73">
            <w:pPr>
              <w:jc w:val="center"/>
            </w:pPr>
          </w:p>
        </w:tc>
        <w:tc>
          <w:tcPr>
            <w:tcW w:w="4120" w:type="dxa"/>
          </w:tcPr>
          <w:p w:rsidR="006F2D5F" w:rsidRPr="00817659" w:rsidRDefault="006F2D5F" w:rsidP="003F1A73">
            <w:pPr>
              <w:jc w:val="both"/>
            </w:pPr>
          </w:p>
        </w:tc>
        <w:tc>
          <w:tcPr>
            <w:tcW w:w="3128" w:type="dxa"/>
          </w:tcPr>
          <w:p w:rsidR="006F2D5F" w:rsidRPr="00817659" w:rsidRDefault="006F2D5F" w:rsidP="003F1A73">
            <w:pPr>
              <w:jc w:val="both"/>
            </w:pPr>
          </w:p>
        </w:tc>
      </w:tr>
      <w:tr w:rsidR="006F2D5F" w:rsidRPr="00817659" w:rsidTr="003F1A73">
        <w:tc>
          <w:tcPr>
            <w:tcW w:w="2749" w:type="dxa"/>
          </w:tcPr>
          <w:p w:rsidR="006F2D5F" w:rsidRPr="00817659" w:rsidRDefault="006F2D5F" w:rsidP="003F1A73">
            <w:pPr>
              <w:jc w:val="both"/>
            </w:pPr>
          </w:p>
        </w:tc>
        <w:tc>
          <w:tcPr>
            <w:tcW w:w="4120" w:type="dxa"/>
          </w:tcPr>
          <w:p w:rsidR="006F2D5F" w:rsidRPr="00817659" w:rsidRDefault="006F2D5F" w:rsidP="003F1A73">
            <w:pPr>
              <w:jc w:val="both"/>
            </w:pPr>
          </w:p>
        </w:tc>
        <w:tc>
          <w:tcPr>
            <w:tcW w:w="3128" w:type="dxa"/>
          </w:tcPr>
          <w:p w:rsidR="006F2D5F" w:rsidRPr="00817659" w:rsidRDefault="006F2D5F" w:rsidP="003F1A73">
            <w:pPr>
              <w:jc w:val="both"/>
            </w:pPr>
          </w:p>
        </w:tc>
      </w:tr>
      <w:tr w:rsidR="006F2D5F" w:rsidRPr="00817659" w:rsidTr="003F1A73">
        <w:tc>
          <w:tcPr>
            <w:tcW w:w="2749" w:type="dxa"/>
          </w:tcPr>
          <w:p w:rsidR="006F2D5F" w:rsidRPr="00817659" w:rsidRDefault="006F2D5F" w:rsidP="003F1A73">
            <w:pPr>
              <w:jc w:val="both"/>
            </w:pPr>
          </w:p>
        </w:tc>
        <w:tc>
          <w:tcPr>
            <w:tcW w:w="4120" w:type="dxa"/>
          </w:tcPr>
          <w:p w:rsidR="006F2D5F" w:rsidRPr="00817659" w:rsidRDefault="006F2D5F" w:rsidP="003F1A73">
            <w:pPr>
              <w:jc w:val="both"/>
            </w:pPr>
          </w:p>
        </w:tc>
        <w:tc>
          <w:tcPr>
            <w:tcW w:w="3128" w:type="dxa"/>
          </w:tcPr>
          <w:p w:rsidR="006F2D5F" w:rsidRPr="00817659" w:rsidRDefault="006F2D5F" w:rsidP="003F1A73">
            <w:pPr>
              <w:jc w:val="both"/>
            </w:pPr>
          </w:p>
        </w:tc>
      </w:tr>
    </w:tbl>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Разъяснение причин отказа: ________________________________________ </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Дополнительно информируем: _____________________________________ </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lastRenderedPageBreak/>
        <w:t xml:space="preserve">Вы вправе повторно обратиться в уполномоченный орган с заявлением о предоставлении услуги после устранения указанных нарушений. </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6F2D5F" w:rsidRPr="00817659" w:rsidRDefault="006F2D5F" w:rsidP="006F2D5F">
      <w:pPr>
        <w:spacing w:after="0" w:line="240" w:lineRule="auto"/>
        <w:rPr>
          <w:rFonts w:ascii="Times New Roman" w:hAnsi="Times New Roman" w:cs="Times New Roman"/>
          <w:sz w:val="20"/>
          <w:szCs w:val="20"/>
        </w:rPr>
      </w:pPr>
      <w:r w:rsidRPr="00817659">
        <w:rPr>
          <w:rFonts w:ascii="Times New Roman" w:hAnsi="Times New Roman" w:cs="Times New Roman"/>
          <w:sz w:val="20"/>
          <w:szCs w:val="20"/>
        </w:rPr>
        <w:t>_____________________           ___________            ________________________</w:t>
      </w:r>
    </w:p>
    <w:p w:rsidR="006F2D5F" w:rsidRPr="00817659" w:rsidRDefault="006F2D5F" w:rsidP="006F2D5F">
      <w:pPr>
        <w:spacing w:after="0" w:line="240" w:lineRule="exact"/>
        <w:contextualSpacing/>
        <w:rPr>
          <w:rFonts w:ascii="Times New Roman" w:hAnsi="Times New Roman" w:cs="Times New Roman"/>
          <w:sz w:val="20"/>
          <w:szCs w:val="20"/>
          <w:vertAlign w:val="subscript"/>
        </w:rPr>
      </w:pPr>
      <w:r w:rsidRPr="00817659">
        <w:rPr>
          <w:rFonts w:ascii="Times New Roman" w:hAnsi="Times New Roman" w:cs="Times New Roman"/>
          <w:sz w:val="20"/>
          <w:szCs w:val="20"/>
        </w:rPr>
        <w:t xml:space="preserve"> </w:t>
      </w:r>
      <w:r w:rsidRPr="00817659">
        <w:rPr>
          <w:rFonts w:ascii="Times New Roman" w:hAnsi="Times New Roman" w:cs="Times New Roman"/>
          <w:sz w:val="20"/>
          <w:szCs w:val="20"/>
          <w:vertAlign w:val="subscript"/>
        </w:rPr>
        <w:t xml:space="preserve">(ФИО должностного лица                                           (подпись)                                                      (расшифровка подписи)       </w:t>
      </w:r>
    </w:p>
    <w:p w:rsidR="006F2D5F" w:rsidRPr="00817659" w:rsidRDefault="006F2D5F" w:rsidP="006F2D5F">
      <w:pPr>
        <w:spacing w:after="0" w:line="240" w:lineRule="exact"/>
        <w:contextualSpacing/>
        <w:rPr>
          <w:rFonts w:ascii="Times New Roman" w:hAnsi="Times New Roman" w:cs="Times New Roman"/>
          <w:sz w:val="20"/>
          <w:szCs w:val="20"/>
          <w:vertAlign w:val="subscript"/>
        </w:rPr>
      </w:pPr>
      <w:r w:rsidRPr="00817659">
        <w:rPr>
          <w:rFonts w:ascii="Times New Roman" w:hAnsi="Times New Roman" w:cs="Times New Roman"/>
          <w:sz w:val="20"/>
          <w:szCs w:val="20"/>
          <w:vertAlign w:val="subscript"/>
        </w:rPr>
        <w:t xml:space="preserve">принявшего решение) </w:t>
      </w:r>
    </w:p>
    <w:p w:rsidR="006F2D5F" w:rsidRPr="00817659" w:rsidRDefault="006F2D5F" w:rsidP="006F2D5F">
      <w:pPr>
        <w:spacing w:after="0" w:line="240" w:lineRule="auto"/>
        <w:rPr>
          <w:rFonts w:ascii="Times New Roman" w:hAnsi="Times New Roman" w:cs="Times New Roman"/>
          <w:sz w:val="20"/>
          <w:szCs w:val="20"/>
        </w:rPr>
      </w:pPr>
      <w:r w:rsidRPr="00817659">
        <w:rPr>
          <w:rFonts w:ascii="Times New Roman" w:hAnsi="Times New Roman" w:cs="Times New Roman"/>
          <w:sz w:val="20"/>
          <w:szCs w:val="20"/>
        </w:rPr>
        <w:t xml:space="preserve">М.П. </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ind w:left="5103"/>
        <w:jc w:val="both"/>
        <w:rPr>
          <w:rFonts w:ascii="Times New Roman" w:hAnsi="Times New Roman" w:cs="Times New Roman"/>
          <w:sz w:val="20"/>
          <w:szCs w:val="20"/>
        </w:rPr>
      </w:pPr>
      <w:r w:rsidRPr="00817659">
        <w:rPr>
          <w:rFonts w:ascii="Times New Roman" w:hAnsi="Times New Roman" w:cs="Times New Roman"/>
          <w:sz w:val="20"/>
          <w:szCs w:val="20"/>
        </w:rPr>
        <w:t xml:space="preserve">Приложение № 4 </w:t>
      </w:r>
    </w:p>
    <w:p w:rsidR="006F2D5F" w:rsidRPr="00817659" w:rsidRDefault="006F2D5F" w:rsidP="006F2D5F">
      <w:pPr>
        <w:spacing w:after="0" w:line="240" w:lineRule="auto"/>
        <w:ind w:left="5103"/>
        <w:jc w:val="both"/>
        <w:rPr>
          <w:rFonts w:ascii="Times New Roman" w:hAnsi="Times New Roman" w:cs="Times New Roman"/>
          <w:sz w:val="20"/>
          <w:szCs w:val="20"/>
        </w:rPr>
      </w:pPr>
      <w:r w:rsidRPr="00817659">
        <w:rPr>
          <w:rFonts w:ascii="Times New Roman" w:hAnsi="Times New Roman" w:cs="Times New Roman"/>
          <w:sz w:val="20"/>
          <w:szCs w:val="20"/>
        </w:rPr>
        <w:t xml:space="preserve">к Административному регламенту по предоставлению Муниципальной услуги </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sz w:val="20"/>
          <w:szCs w:val="20"/>
        </w:rPr>
      </w:pPr>
      <w:r w:rsidRPr="00817659">
        <w:rPr>
          <w:rFonts w:ascii="Times New Roman" w:hAnsi="Times New Roman" w:cs="Times New Roman"/>
          <w:b/>
          <w:sz w:val="20"/>
          <w:szCs w:val="20"/>
        </w:rPr>
        <w:t>Форма заявления о предоставлении Муниципальной услуги</w:t>
      </w:r>
      <w:r w:rsidRPr="00817659">
        <w:rPr>
          <w:rFonts w:ascii="Times New Roman" w:hAnsi="Times New Roman" w:cs="Times New Roman"/>
          <w:sz w:val="20"/>
          <w:szCs w:val="20"/>
        </w:rPr>
        <w:t xml:space="preserve"> _____________________________________________________________________ (наименование органа, уполномоченного для предоставления услуги)</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jc w:val="center"/>
        <w:rPr>
          <w:rFonts w:ascii="Times New Roman" w:hAnsi="Times New Roman" w:cs="Times New Roman"/>
          <w:b/>
          <w:sz w:val="20"/>
          <w:szCs w:val="20"/>
        </w:rPr>
      </w:pPr>
      <w:r w:rsidRPr="00817659">
        <w:rPr>
          <w:rFonts w:ascii="Times New Roman" w:hAnsi="Times New Roman" w:cs="Times New Roman"/>
          <w:b/>
          <w:sz w:val="20"/>
          <w:szCs w:val="20"/>
        </w:rPr>
        <w:t>Заявление о предоставлении жилого помещения по договору социального найма</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520C21">
      <w:pPr>
        <w:pStyle w:val="aa"/>
        <w:numPr>
          <w:ilvl w:val="0"/>
          <w:numId w:val="58"/>
        </w:numPr>
        <w:jc w:val="both"/>
      </w:pPr>
      <w:r w:rsidRPr="00817659">
        <w:t xml:space="preserve">Заявитель _________________________________________________________                        </w:t>
      </w:r>
    </w:p>
    <w:p w:rsidR="006F2D5F" w:rsidRPr="00817659" w:rsidRDefault="006F2D5F" w:rsidP="006F2D5F">
      <w:pPr>
        <w:pStyle w:val="aa"/>
        <w:ind w:left="435"/>
        <w:jc w:val="both"/>
      </w:pPr>
      <w:r w:rsidRPr="00817659">
        <w:t xml:space="preserve">                               (фамилия, имя, отчество (при наличии), дата рождения, СНИЛС)</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Телефон (по желанию): ________________________________________________ Адрес электронной почты (по желанию): __________________________________ </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Документ, удостоверяющий личность заявителя: </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наименование: ________________ серия, номер ___________________________ дата выдачи: _____________ кем выдан: __________________________________</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_____________________________________________________________________ код подразделения: ___________________________________________________ Адрес регистрации по месту жительства: </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____________________________________________________________________ 2. Представитель заявителя:</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 _______________________________________________</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          (фамилия, имя, отчество (при наличии) </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Документ, удостоверяющий личность представителя заявителя: </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наименование: _______________________________________________________ серия, номер_______________________ дата выдачи: _____________________ Документ, подтверждающий полномочия представителя заявителя:</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2F478581" wp14:editId="65D97ECD">
                <wp:simplePos x="0" y="0"/>
                <wp:positionH relativeFrom="column">
                  <wp:posOffset>5968365</wp:posOffset>
                </wp:positionH>
                <wp:positionV relativeFrom="paragraph">
                  <wp:posOffset>200660</wp:posOffset>
                </wp:positionV>
                <wp:extent cx="173355" cy="179705"/>
                <wp:effectExtent l="0" t="0" r="17145" b="10795"/>
                <wp:wrapNone/>
                <wp:docPr id="20" name="Прямоугольник 20"/>
                <wp:cNvGraphicFramePr/>
                <a:graphic xmlns:a="http://schemas.openxmlformats.org/drawingml/2006/main">
                  <a:graphicData uri="http://schemas.microsoft.com/office/word/2010/wordprocessingShape">
                    <wps:wsp>
                      <wps:cNvSpPr/>
                      <wps:spPr>
                        <a:xfrm>
                          <a:off x="0" y="0"/>
                          <a:ext cx="173355" cy="1797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98585" id="Прямоугольник 20" o:spid="_x0000_s1026" style="position:absolute;margin-left:469.95pt;margin-top:15.8pt;width:13.65pt;height:1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" fillcolor="white [3201]" strokecolor="black [3200]" strokeweight="1pt"/>
            </w:pict>
          </mc:Fallback>
        </mc:AlternateContent>
      </w:r>
      <w:r w:rsidRPr="00817659">
        <w:rPr>
          <w:rFonts w:ascii="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63E26F9D" wp14:editId="00E0BE85">
                <wp:simplePos x="0" y="0"/>
                <wp:positionH relativeFrom="column">
                  <wp:posOffset>1714580</wp:posOffset>
                </wp:positionH>
                <wp:positionV relativeFrom="paragraph">
                  <wp:posOffset>228314</wp:posOffset>
                </wp:positionV>
                <wp:extent cx="173865" cy="180304"/>
                <wp:effectExtent l="0" t="0" r="17145" b="10795"/>
                <wp:wrapNone/>
                <wp:docPr id="21" name="Прямоугольник 21"/>
                <wp:cNvGraphicFramePr/>
                <a:graphic xmlns:a="http://schemas.openxmlformats.org/drawingml/2006/main">
                  <a:graphicData uri="http://schemas.microsoft.com/office/word/2010/wordprocessingShape">
                    <wps:wsp>
                      <wps:cNvSpPr/>
                      <wps:spPr>
                        <a:xfrm>
                          <a:off x="0" y="0"/>
                          <a:ext cx="173865" cy="18030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79851" id="Прямоугольник 21" o:spid="_x0000_s1026" style="position:absolute;margin-left:135pt;margin-top:18pt;width:13.7pt;height:1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" fillcolor="white [3201]" strokecolor="black [3200]" strokeweight="1pt"/>
            </w:pict>
          </mc:Fallback>
        </mc:AlternateContent>
      </w:r>
      <w:r w:rsidRPr="00817659">
        <w:rPr>
          <w:rFonts w:ascii="Times New Roman" w:hAnsi="Times New Roman" w:cs="Times New Roman"/>
          <w:sz w:val="20"/>
          <w:szCs w:val="20"/>
        </w:rPr>
        <w:t xml:space="preserve">____________________________________________________________________ 3. Проживаю один                                 Проживаю совместно с членами семьи </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48F997AF" wp14:editId="2A3CE43A">
                <wp:simplePos x="0" y="0"/>
                <wp:positionH relativeFrom="column">
                  <wp:posOffset>1461135</wp:posOffset>
                </wp:positionH>
                <wp:positionV relativeFrom="paragraph">
                  <wp:posOffset>1905</wp:posOffset>
                </wp:positionV>
                <wp:extent cx="173355" cy="179705"/>
                <wp:effectExtent l="0" t="0" r="17145" b="10795"/>
                <wp:wrapNone/>
                <wp:docPr id="22" name="Прямоугольник 22"/>
                <wp:cNvGraphicFramePr/>
                <a:graphic xmlns:a="http://schemas.openxmlformats.org/drawingml/2006/main">
                  <a:graphicData uri="http://schemas.microsoft.com/office/word/2010/wordprocessingShape">
                    <wps:wsp>
                      <wps:cNvSpPr/>
                      <wps:spPr>
                        <a:xfrm>
                          <a:off x="0" y="0"/>
                          <a:ext cx="173355" cy="1797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05408" id="Прямоугольник 22" o:spid="_x0000_s1026" style="position:absolute;margin-left:115.05pt;margin-top:.15pt;width:13.65pt;height:1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" fillcolor="white [3201]" strokecolor="black [3200]" strokeweight="1pt"/>
            </w:pict>
          </mc:Fallback>
        </mc:AlternateContent>
      </w:r>
      <w:r w:rsidRPr="00817659">
        <w:rPr>
          <w:rFonts w:ascii="Times New Roman" w:hAnsi="Times New Roman" w:cs="Times New Roman"/>
          <w:sz w:val="20"/>
          <w:szCs w:val="20"/>
        </w:rPr>
        <w:t xml:space="preserve">4. Состою в браке </w:t>
      </w:r>
    </w:p>
    <w:p w:rsidR="006F2D5F" w:rsidRPr="00817659" w:rsidRDefault="006F2D5F" w:rsidP="006F2D5F">
      <w:pPr>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Супруг: _____________________________________________________________________ (фамилия, имя, отчество (при наличии), дата рождения, СНИЛС)</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Документ, удостоверяющий личность супруга: </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наименование: _______________________________________________________ серия, номер_________________________ дата выдачи: ____________________ кем выдан: __________________________________________________________ код подразделения: ___________________________________________________ 5. Проживаю с родителями (родителями супруга) </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ФИО родителя______________________________________________________                      </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                                (фамилия, имя, отчество (при наличии), дата рождения, СНИЛС) </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Документ, удостоверяющий личность: </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наименование: ______________________ серия, номер_______________________ </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дата выдачи: _______________________ кем выдан: ________________________</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7D0C473B" wp14:editId="5B158B2F">
                <wp:simplePos x="0" y="0"/>
                <wp:positionH relativeFrom="column">
                  <wp:posOffset>1525100</wp:posOffset>
                </wp:positionH>
                <wp:positionV relativeFrom="paragraph">
                  <wp:posOffset>222250</wp:posOffset>
                </wp:positionV>
                <wp:extent cx="173355" cy="179705"/>
                <wp:effectExtent l="0" t="0" r="17145" b="10795"/>
                <wp:wrapNone/>
                <wp:docPr id="23" name="Прямоугольник 23"/>
                <wp:cNvGraphicFramePr/>
                <a:graphic xmlns:a="http://schemas.openxmlformats.org/drawingml/2006/main">
                  <a:graphicData uri="http://schemas.microsoft.com/office/word/2010/wordprocessingShape">
                    <wps:wsp>
                      <wps:cNvSpPr/>
                      <wps:spPr>
                        <a:xfrm>
                          <a:off x="0" y="0"/>
                          <a:ext cx="173355" cy="1797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139AB" id="Прямоугольник 23" o:spid="_x0000_s1026" style="position:absolute;margin-left:120.1pt;margin-top:17.5pt;width:13.65pt;height:1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" fillcolor="white [3201]" strokecolor="black [3200]" strokeweight="1pt"/>
            </w:pict>
          </mc:Fallback>
        </mc:AlternateContent>
      </w:r>
      <w:r w:rsidRPr="00817659">
        <w:rPr>
          <w:rFonts w:ascii="Times New Roman" w:hAnsi="Times New Roman" w:cs="Times New Roman"/>
          <w:sz w:val="20"/>
          <w:szCs w:val="20"/>
        </w:rPr>
        <w:t xml:space="preserve">____________________________________________________________________ 6. Имеются дети </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ФИО ребенка (до 14 лет) </w:t>
      </w:r>
    </w:p>
    <w:p w:rsidR="006F2D5F" w:rsidRPr="00817659" w:rsidRDefault="006F2D5F" w:rsidP="006F2D5F">
      <w:pPr>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____________________________________________________________________ (фамилия, имя, отчество (при наличии), дата рождения, СНИЛС)</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Номер актовой записи о рождении________________________________________ дата______________________________ место регистрации ___________________</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lastRenderedPageBreak/>
        <w:t xml:space="preserve">_____________________________________________________________________ ФИО ребенка (старше 14 лет) </w:t>
      </w:r>
    </w:p>
    <w:p w:rsidR="006F2D5F" w:rsidRPr="00817659" w:rsidRDefault="006F2D5F" w:rsidP="006F2D5F">
      <w:pPr>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_____________________________________________________________________ (фамилия, имя, отчество (при наличии), дата рождения, СНИЛС)</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Номер актовой записи о рождении________________ дата___________________ место регистрации ____________________________________________________ Документ, удостоверяющий личность: </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наименование: _______________________________________________________ серия, номер_____________________________ дата выдачи: _________________ кем выдан: __________________________________________________________ 7. Имеются иные родственники, проживающие совместно</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ФИО родственника (до 14 лет) </w:t>
      </w:r>
    </w:p>
    <w:p w:rsidR="006F2D5F" w:rsidRPr="00817659" w:rsidRDefault="006F2D5F" w:rsidP="006F2D5F">
      <w:pPr>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_____________________________________________________________________ (фамилия, имя, отчество (при наличии), дата рождения, СНИЛС)</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Номер актовой записи о рождении___________________ дата_________________ место регистрации ____________________________________________________ Степень родства _______________________________________________________ </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ФИО родственника (старше 14 лет) </w:t>
      </w:r>
    </w:p>
    <w:p w:rsidR="006F2D5F" w:rsidRPr="00817659" w:rsidRDefault="006F2D5F" w:rsidP="006F2D5F">
      <w:pPr>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_____________________________________________________________________ (фамилия, имя, отчество (при наличии), дата рождения, СНИЛС)</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 xml:space="preserve">Степень родства ______________________________________________________ Документ, удостоверяющий личность: наименование: _______________________ серия, номер_____________________ дата выдачи: _______________________ кем выдан: _______________________________________________________ </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Полноту и достоверность представленных в запросе сведений подтверждаю. 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6F2D5F" w:rsidRPr="00817659" w:rsidRDefault="006F2D5F" w:rsidP="006F2D5F">
      <w:pPr>
        <w:spacing w:after="0" w:line="240" w:lineRule="auto"/>
        <w:jc w:val="both"/>
        <w:rPr>
          <w:rFonts w:ascii="Times New Roman" w:hAnsi="Times New Roman" w:cs="Times New Roman"/>
          <w:sz w:val="20"/>
          <w:szCs w:val="20"/>
        </w:rPr>
      </w:pP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Результат предоставления Муниципальной услуги прошу (нужное отметить):</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1. выдать лично в Администрации</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2. выдать лично в многофункциональном центре</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3. направить в личный кабинет на ЕПГУ, РПГУ</w:t>
      </w:r>
    </w:p>
    <w:p w:rsidR="006F2D5F" w:rsidRPr="00817659" w:rsidRDefault="006F2D5F" w:rsidP="006F2D5F">
      <w:pPr>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4. направить посредством электронной почты</w:t>
      </w:r>
    </w:p>
    <w:p w:rsidR="006F2D5F" w:rsidRPr="00817659" w:rsidRDefault="006F2D5F" w:rsidP="006F2D5F">
      <w:pPr>
        <w:spacing w:after="0" w:line="240" w:lineRule="auto"/>
        <w:jc w:val="right"/>
        <w:rPr>
          <w:rFonts w:ascii="Times New Roman" w:hAnsi="Times New Roman" w:cs="Times New Roman"/>
          <w:sz w:val="20"/>
          <w:szCs w:val="20"/>
        </w:rPr>
      </w:pPr>
      <w:r w:rsidRPr="00817659">
        <w:rPr>
          <w:rFonts w:ascii="Times New Roman" w:hAnsi="Times New Roman" w:cs="Times New Roman"/>
          <w:sz w:val="20"/>
          <w:szCs w:val="20"/>
        </w:rPr>
        <w:t>Дата                                             Подпись</w:t>
      </w:r>
    </w:p>
    <w:p w:rsidR="006F2D5F" w:rsidRPr="00817659" w:rsidRDefault="006F2D5F" w:rsidP="006F2D5F">
      <w:pPr>
        <w:autoSpaceDE w:val="0"/>
        <w:autoSpaceDN w:val="0"/>
        <w:adjustRightInd w:val="0"/>
        <w:spacing w:after="0" w:line="240" w:lineRule="auto"/>
        <w:ind w:left="5103"/>
        <w:outlineLvl w:val="0"/>
        <w:rPr>
          <w:rFonts w:ascii="Times New Roman" w:hAnsi="Times New Roman" w:cs="Times New Roman"/>
          <w:sz w:val="20"/>
          <w:szCs w:val="20"/>
        </w:rPr>
      </w:pPr>
    </w:p>
    <w:p w:rsidR="006F2D5F" w:rsidRPr="00817659" w:rsidRDefault="006F2D5F" w:rsidP="006F2D5F">
      <w:pPr>
        <w:autoSpaceDE w:val="0"/>
        <w:autoSpaceDN w:val="0"/>
        <w:adjustRightInd w:val="0"/>
        <w:spacing w:after="0" w:line="240" w:lineRule="auto"/>
        <w:ind w:left="5103"/>
        <w:outlineLvl w:val="0"/>
        <w:rPr>
          <w:rFonts w:ascii="Times New Roman" w:hAnsi="Times New Roman" w:cs="Times New Roman"/>
          <w:sz w:val="20"/>
          <w:szCs w:val="20"/>
        </w:rPr>
      </w:pPr>
    </w:p>
    <w:p w:rsidR="006F2D5F" w:rsidRPr="00817659" w:rsidRDefault="006F2D5F" w:rsidP="006F2D5F">
      <w:pPr>
        <w:autoSpaceDE w:val="0"/>
        <w:autoSpaceDN w:val="0"/>
        <w:adjustRightInd w:val="0"/>
        <w:spacing w:after="0" w:line="240" w:lineRule="auto"/>
        <w:ind w:left="5103"/>
        <w:outlineLvl w:val="0"/>
        <w:rPr>
          <w:rFonts w:ascii="Times New Roman" w:hAnsi="Times New Roman" w:cs="Times New Roman"/>
          <w:sz w:val="20"/>
          <w:szCs w:val="20"/>
        </w:rPr>
      </w:pPr>
      <w:r w:rsidRPr="00817659">
        <w:rPr>
          <w:rFonts w:ascii="Times New Roman" w:hAnsi="Times New Roman" w:cs="Times New Roman"/>
          <w:sz w:val="20"/>
          <w:szCs w:val="20"/>
        </w:rPr>
        <w:t>Приложение №  5</w:t>
      </w:r>
    </w:p>
    <w:p w:rsidR="006F2D5F" w:rsidRPr="00817659" w:rsidRDefault="006F2D5F" w:rsidP="006F2D5F">
      <w:pPr>
        <w:autoSpaceDE w:val="0"/>
        <w:autoSpaceDN w:val="0"/>
        <w:adjustRightInd w:val="0"/>
        <w:spacing w:after="0" w:line="240" w:lineRule="auto"/>
        <w:ind w:left="5103"/>
        <w:rPr>
          <w:rFonts w:ascii="Times New Roman" w:hAnsi="Times New Roman" w:cs="Times New Roman"/>
          <w:sz w:val="20"/>
          <w:szCs w:val="20"/>
        </w:rPr>
      </w:pPr>
      <w:r w:rsidRPr="00817659">
        <w:rPr>
          <w:rFonts w:ascii="Times New Roman" w:hAnsi="Times New Roman" w:cs="Times New Roman"/>
          <w:sz w:val="20"/>
          <w:szCs w:val="20"/>
        </w:rPr>
        <w:t>к административному регламенту</w:t>
      </w:r>
    </w:p>
    <w:p w:rsidR="006F2D5F" w:rsidRPr="00817659" w:rsidRDefault="006F2D5F" w:rsidP="006F2D5F">
      <w:pPr>
        <w:autoSpaceDE w:val="0"/>
        <w:autoSpaceDN w:val="0"/>
        <w:adjustRightInd w:val="0"/>
        <w:spacing w:after="0" w:line="240" w:lineRule="auto"/>
        <w:ind w:left="5103"/>
        <w:rPr>
          <w:rFonts w:ascii="Times New Roman" w:hAnsi="Times New Roman" w:cs="Times New Roman"/>
          <w:sz w:val="20"/>
          <w:szCs w:val="20"/>
        </w:rPr>
      </w:pPr>
      <w:r w:rsidRPr="00817659">
        <w:rPr>
          <w:rFonts w:ascii="Times New Roman" w:hAnsi="Times New Roman" w:cs="Times New Roman"/>
          <w:sz w:val="20"/>
          <w:szCs w:val="20"/>
        </w:rPr>
        <w:t>по предоставлению муниципальной услуги</w:t>
      </w:r>
    </w:p>
    <w:p w:rsidR="006F2D5F" w:rsidRPr="00817659" w:rsidRDefault="006F2D5F" w:rsidP="006F2D5F">
      <w:pPr>
        <w:autoSpaceDE w:val="0"/>
        <w:autoSpaceDN w:val="0"/>
        <w:adjustRightInd w:val="0"/>
        <w:spacing w:after="0" w:line="240" w:lineRule="auto"/>
        <w:ind w:left="5103"/>
        <w:rPr>
          <w:rFonts w:ascii="Times New Roman" w:hAnsi="Times New Roman" w:cs="Times New Roman"/>
          <w:sz w:val="20"/>
          <w:szCs w:val="20"/>
        </w:rPr>
      </w:pPr>
    </w:p>
    <w:p w:rsidR="006F2D5F" w:rsidRPr="00817659" w:rsidRDefault="006F2D5F" w:rsidP="006F2D5F">
      <w:pPr>
        <w:pStyle w:val="aa"/>
        <w:ind w:left="-142"/>
        <w:jc w:val="center"/>
      </w:pPr>
      <w:r w:rsidRPr="00817659">
        <w:t>Перечень признаков заявителей, а также комбинаций значений признаков, каждая из которых соответствует одному варианту предоставления Муниципальной услуги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426"/>
        <w:gridCol w:w="3827"/>
        <w:gridCol w:w="4818"/>
        <w:gridCol w:w="852"/>
      </w:tblGrid>
      <w:tr w:rsidR="006F2D5F" w:rsidRPr="00817659" w:rsidTr="003F1A73">
        <w:tc>
          <w:tcPr>
            <w:tcW w:w="10031" w:type="dxa"/>
            <w:gridSpan w:val="5"/>
            <w:shd w:val="clear" w:color="auto" w:fill="auto"/>
          </w:tcPr>
          <w:p w:rsidR="006F2D5F" w:rsidRPr="00817659" w:rsidRDefault="006F2D5F" w:rsidP="003F1A73">
            <w:pPr>
              <w:tabs>
                <w:tab w:val="left" w:pos="2154"/>
              </w:tabs>
              <w:autoSpaceDE w:val="0"/>
              <w:autoSpaceDN w:val="0"/>
              <w:adjustRightInd w:val="0"/>
              <w:ind w:firstLine="567"/>
              <w:jc w:val="both"/>
              <w:rPr>
                <w:rFonts w:ascii="Times New Roman" w:eastAsia="Calibri" w:hAnsi="Times New Roman" w:cs="Times New Roman"/>
                <w:b/>
                <w:sz w:val="20"/>
                <w:szCs w:val="20"/>
              </w:rPr>
            </w:pPr>
            <w:r w:rsidRPr="00817659">
              <w:rPr>
                <w:rFonts w:ascii="Times New Roman" w:eastAsia="Calibri" w:hAnsi="Times New Roman" w:cs="Times New Roman"/>
                <w:b/>
                <w:sz w:val="20"/>
                <w:szCs w:val="20"/>
              </w:rPr>
              <w:t>Общие признаки, по которым объединяются категории заявителей</w:t>
            </w:r>
          </w:p>
        </w:tc>
      </w:tr>
      <w:tr w:rsidR="006F2D5F" w:rsidRPr="00817659" w:rsidTr="003F1A73">
        <w:tc>
          <w:tcPr>
            <w:tcW w:w="534" w:type="dxa"/>
            <w:gridSpan w:val="2"/>
            <w:shd w:val="clear" w:color="auto" w:fill="auto"/>
          </w:tcPr>
          <w:p w:rsidR="006F2D5F" w:rsidRPr="00817659" w:rsidRDefault="006F2D5F" w:rsidP="003F1A73">
            <w:pPr>
              <w:jc w:val="center"/>
              <w:rPr>
                <w:rFonts w:ascii="Times New Roman" w:eastAsia="Calibri" w:hAnsi="Times New Roman" w:cs="Times New Roman"/>
                <w:sz w:val="20"/>
                <w:szCs w:val="20"/>
              </w:rPr>
            </w:pPr>
            <w:r w:rsidRPr="00817659">
              <w:rPr>
                <w:rFonts w:ascii="Times New Roman" w:eastAsia="Calibri" w:hAnsi="Times New Roman" w:cs="Times New Roman"/>
                <w:sz w:val="20"/>
                <w:szCs w:val="20"/>
              </w:rPr>
              <w:t>№</w:t>
            </w:r>
          </w:p>
        </w:tc>
        <w:tc>
          <w:tcPr>
            <w:tcW w:w="3827" w:type="dxa"/>
            <w:shd w:val="clear" w:color="auto" w:fill="auto"/>
          </w:tcPr>
          <w:p w:rsidR="006F2D5F" w:rsidRPr="00817659" w:rsidRDefault="006F2D5F" w:rsidP="003F1A73">
            <w:pPr>
              <w:jc w:val="center"/>
              <w:rPr>
                <w:rFonts w:ascii="Times New Roman" w:eastAsia="Calibri" w:hAnsi="Times New Roman" w:cs="Times New Roman"/>
                <w:sz w:val="20"/>
                <w:szCs w:val="20"/>
              </w:rPr>
            </w:pPr>
            <w:r w:rsidRPr="00817659">
              <w:rPr>
                <w:rFonts w:ascii="Times New Roman" w:eastAsia="Calibri" w:hAnsi="Times New Roman" w:cs="Times New Roman"/>
                <w:sz w:val="20"/>
                <w:szCs w:val="20"/>
              </w:rPr>
              <w:t>Общие признаки</w:t>
            </w:r>
          </w:p>
        </w:tc>
        <w:tc>
          <w:tcPr>
            <w:tcW w:w="5670" w:type="dxa"/>
            <w:gridSpan w:val="2"/>
            <w:shd w:val="clear" w:color="auto" w:fill="auto"/>
          </w:tcPr>
          <w:p w:rsidR="006F2D5F" w:rsidRPr="00817659" w:rsidRDefault="006F2D5F" w:rsidP="003F1A73">
            <w:pPr>
              <w:pStyle w:val="aa"/>
              <w:autoSpaceDN w:val="0"/>
              <w:adjustRightInd w:val="0"/>
              <w:ind w:left="246"/>
              <w:rPr>
                <w:rFonts w:eastAsia="Calibri"/>
              </w:rPr>
            </w:pPr>
            <w:r w:rsidRPr="00817659">
              <w:t xml:space="preserve">Категории заявителей </w:t>
            </w:r>
          </w:p>
        </w:tc>
      </w:tr>
      <w:tr w:rsidR="006F2D5F" w:rsidRPr="00817659" w:rsidTr="003F1A73">
        <w:tc>
          <w:tcPr>
            <w:tcW w:w="534" w:type="dxa"/>
            <w:gridSpan w:val="2"/>
            <w:shd w:val="clear" w:color="auto" w:fill="auto"/>
          </w:tcPr>
          <w:p w:rsidR="006F2D5F" w:rsidRPr="00817659" w:rsidRDefault="006F2D5F" w:rsidP="003F1A73">
            <w:pPr>
              <w:jc w:val="center"/>
              <w:rPr>
                <w:rFonts w:ascii="Times New Roman" w:eastAsia="Calibri" w:hAnsi="Times New Roman" w:cs="Times New Roman"/>
                <w:sz w:val="20"/>
                <w:szCs w:val="20"/>
              </w:rPr>
            </w:pPr>
            <w:r w:rsidRPr="00817659">
              <w:rPr>
                <w:rFonts w:ascii="Times New Roman" w:eastAsia="Calibri" w:hAnsi="Times New Roman" w:cs="Times New Roman"/>
                <w:sz w:val="20"/>
                <w:szCs w:val="20"/>
              </w:rPr>
              <w:t>1</w:t>
            </w:r>
          </w:p>
        </w:tc>
        <w:tc>
          <w:tcPr>
            <w:tcW w:w="3827" w:type="dxa"/>
            <w:shd w:val="clear" w:color="auto" w:fill="auto"/>
          </w:tcPr>
          <w:p w:rsidR="006F2D5F" w:rsidRPr="00817659" w:rsidRDefault="006F2D5F" w:rsidP="003F1A73">
            <w:pPr>
              <w:jc w:val="center"/>
              <w:rPr>
                <w:rFonts w:ascii="Times New Roman" w:eastAsia="Calibri" w:hAnsi="Times New Roman" w:cs="Times New Roman"/>
                <w:sz w:val="20"/>
                <w:szCs w:val="20"/>
              </w:rPr>
            </w:pPr>
            <w:r w:rsidRPr="00817659">
              <w:rPr>
                <w:rFonts w:ascii="Times New Roman" w:eastAsia="Calibri" w:hAnsi="Times New Roman" w:cs="Times New Roman"/>
                <w:sz w:val="20"/>
                <w:szCs w:val="20"/>
              </w:rPr>
              <w:t>Физические лица</w:t>
            </w:r>
          </w:p>
        </w:tc>
        <w:tc>
          <w:tcPr>
            <w:tcW w:w="5670" w:type="dxa"/>
            <w:gridSpan w:val="2"/>
            <w:shd w:val="clear" w:color="auto" w:fill="auto"/>
          </w:tcPr>
          <w:p w:rsidR="006F2D5F" w:rsidRPr="00817659" w:rsidRDefault="006F2D5F" w:rsidP="003F1A73">
            <w:pPr>
              <w:pStyle w:val="aa"/>
              <w:autoSpaceDN w:val="0"/>
              <w:adjustRightInd w:val="0"/>
              <w:ind w:left="459"/>
              <w:rPr>
                <w:rFonts w:eastAsia="Calibri"/>
              </w:rPr>
            </w:pPr>
            <w:r w:rsidRPr="00817659">
              <w:t>Граждане Российской Федерации, признанные нуждающимися в предоставлении жилых помещений и состоящие на учете</w:t>
            </w:r>
          </w:p>
        </w:tc>
      </w:tr>
      <w:tr w:rsidR="006F2D5F" w:rsidRPr="00817659" w:rsidTr="003F1A73">
        <w:tc>
          <w:tcPr>
            <w:tcW w:w="10031" w:type="dxa"/>
            <w:gridSpan w:val="5"/>
            <w:shd w:val="clear" w:color="auto" w:fill="auto"/>
          </w:tcPr>
          <w:p w:rsidR="006F2D5F" w:rsidRPr="00817659" w:rsidRDefault="006F2D5F" w:rsidP="003F1A73">
            <w:pPr>
              <w:tabs>
                <w:tab w:val="left" w:pos="2154"/>
              </w:tabs>
              <w:autoSpaceDE w:val="0"/>
              <w:autoSpaceDN w:val="0"/>
              <w:adjustRightInd w:val="0"/>
              <w:ind w:firstLine="567"/>
              <w:jc w:val="center"/>
              <w:rPr>
                <w:rFonts w:ascii="Times New Roman" w:eastAsia="Calibri" w:hAnsi="Times New Roman" w:cs="Times New Roman"/>
                <w:b/>
                <w:sz w:val="20"/>
                <w:szCs w:val="20"/>
              </w:rPr>
            </w:pPr>
            <w:r w:rsidRPr="00817659">
              <w:rPr>
                <w:rFonts w:ascii="Times New Roman" w:eastAsia="Calibri" w:hAnsi="Times New Roman" w:cs="Times New Roman"/>
                <w:b/>
                <w:sz w:val="20"/>
                <w:szCs w:val="20"/>
              </w:rPr>
              <w:t>Комбинации признаков / вариант предоставления Муниципальной услуги</w:t>
            </w:r>
          </w:p>
        </w:tc>
      </w:tr>
      <w:tr w:rsidR="006F2D5F" w:rsidRPr="00817659" w:rsidTr="003F1A73">
        <w:tc>
          <w:tcPr>
            <w:tcW w:w="534" w:type="dxa"/>
            <w:gridSpan w:val="2"/>
            <w:shd w:val="clear" w:color="auto" w:fill="auto"/>
          </w:tcPr>
          <w:p w:rsidR="006F2D5F" w:rsidRPr="00817659" w:rsidRDefault="006F2D5F" w:rsidP="003F1A73">
            <w:pPr>
              <w:jc w:val="center"/>
              <w:rPr>
                <w:rFonts w:ascii="Times New Roman" w:eastAsia="Calibri" w:hAnsi="Times New Roman" w:cs="Times New Roman"/>
                <w:sz w:val="20"/>
                <w:szCs w:val="20"/>
              </w:rPr>
            </w:pPr>
            <w:r w:rsidRPr="00817659">
              <w:rPr>
                <w:rFonts w:ascii="Times New Roman" w:eastAsia="Calibri" w:hAnsi="Times New Roman" w:cs="Times New Roman"/>
                <w:sz w:val="20"/>
                <w:szCs w:val="20"/>
              </w:rPr>
              <w:t>1</w:t>
            </w:r>
          </w:p>
        </w:tc>
        <w:tc>
          <w:tcPr>
            <w:tcW w:w="3827" w:type="dxa"/>
            <w:shd w:val="clear" w:color="auto" w:fill="auto"/>
          </w:tcPr>
          <w:p w:rsidR="006F2D5F" w:rsidRPr="00817659" w:rsidRDefault="006F2D5F" w:rsidP="003F1A73">
            <w:pPr>
              <w:jc w:val="center"/>
              <w:rPr>
                <w:rFonts w:ascii="Times New Roman" w:eastAsia="Calibri" w:hAnsi="Times New Roman" w:cs="Times New Roman"/>
                <w:sz w:val="20"/>
                <w:szCs w:val="20"/>
              </w:rPr>
            </w:pPr>
            <w:r w:rsidRPr="00817659">
              <w:rPr>
                <w:rFonts w:ascii="Times New Roman" w:eastAsia="Calibri" w:hAnsi="Times New Roman" w:cs="Times New Roman"/>
                <w:sz w:val="20"/>
                <w:szCs w:val="20"/>
              </w:rPr>
              <w:t>Комбинация признаков</w:t>
            </w:r>
          </w:p>
        </w:tc>
        <w:tc>
          <w:tcPr>
            <w:tcW w:w="5670" w:type="dxa"/>
            <w:gridSpan w:val="2"/>
            <w:shd w:val="clear" w:color="auto" w:fill="auto"/>
          </w:tcPr>
          <w:p w:rsidR="006F2D5F" w:rsidRPr="00817659" w:rsidRDefault="006F2D5F" w:rsidP="003F1A73">
            <w:pPr>
              <w:pStyle w:val="aa"/>
              <w:rPr>
                <w:rFonts w:eastAsia="Calibri"/>
              </w:rPr>
            </w:pPr>
            <w:r w:rsidRPr="00817659">
              <w:rPr>
                <w:rFonts w:eastAsia="Calibri"/>
              </w:rPr>
              <w:t xml:space="preserve">Вариант предоставления Муниципальной услуги </w:t>
            </w:r>
          </w:p>
        </w:tc>
      </w:tr>
      <w:tr w:rsidR="006F2D5F" w:rsidRPr="00817659" w:rsidTr="003F1A73">
        <w:tc>
          <w:tcPr>
            <w:tcW w:w="534" w:type="dxa"/>
            <w:gridSpan w:val="2"/>
            <w:shd w:val="clear" w:color="auto" w:fill="auto"/>
          </w:tcPr>
          <w:p w:rsidR="006F2D5F" w:rsidRPr="00817659" w:rsidRDefault="006F2D5F" w:rsidP="003F1A73">
            <w:pPr>
              <w:jc w:val="center"/>
              <w:rPr>
                <w:rFonts w:ascii="Times New Roman" w:eastAsia="Calibri" w:hAnsi="Times New Roman" w:cs="Times New Roman"/>
                <w:sz w:val="20"/>
                <w:szCs w:val="20"/>
              </w:rPr>
            </w:pPr>
          </w:p>
        </w:tc>
        <w:tc>
          <w:tcPr>
            <w:tcW w:w="3827" w:type="dxa"/>
            <w:shd w:val="clear" w:color="auto" w:fill="auto"/>
          </w:tcPr>
          <w:p w:rsidR="006F2D5F" w:rsidRPr="00817659" w:rsidRDefault="006F2D5F" w:rsidP="003F1A73">
            <w:pPr>
              <w:pStyle w:val="aa"/>
              <w:autoSpaceDN w:val="0"/>
              <w:adjustRightInd w:val="0"/>
              <w:ind w:left="34"/>
              <w:rPr>
                <w:rFonts w:eastAsia="Calibri"/>
                <w:i/>
              </w:rPr>
            </w:pPr>
            <w:r w:rsidRPr="00817659">
              <w:rPr>
                <w:i/>
              </w:rPr>
              <w:t>Кто обратился за Муниципальной услугой?</w:t>
            </w:r>
          </w:p>
          <w:p w:rsidR="006F2D5F" w:rsidRPr="00817659" w:rsidRDefault="006F2D5F" w:rsidP="003F1A73">
            <w:pPr>
              <w:pStyle w:val="aa"/>
              <w:autoSpaceDN w:val="0"/>
              <w:adjustRightInd w:val="0"/>
              <w:ind w:left="34"/>
            </w:pPr>
            <w:r w:rsidRPr="00817659">
              <w:t xml:space="preserve">- лично Заявитель </w:t>
            </w:r>
          </w:p>
          <w:p w:rsidR="006F2D5F" w:rsidRPr="00817659" w:rsidRDefault="006F2D5F" w:rsidP="003F1A73">
            <w:pPr>
              <w:pStyle w:val="aa"/>
              <w:autoSpaceDN w:val="0"/>
              <w:adjustRightInd w:val="0"/>
              <w:ind w:left="34"/>
            </w:pPr>
            <w:r w:rsidRPr="00817659">
              <w:t>- уполномоченный представитель Заявителя</w:t>
            </w:r>
          </w:p>
          <w:p w:rsidR="006F2D5F" w:rsidRPr="00817659" w:rsidRDefault="006F2D5F" w:rsidP="003F1A73">
            <w:pPr>
              <w:pStyle w:val="aa"/>
              <w:autoSpaceDN w:val="0"/>
              <w:adjustRightInd w:val="0"/>
              <w:ind w:left="34"/>
            </w:pPr>
            <w:r w:rsidRPr="00817659">
              <w:t xml:space="preserve">- законный представитель несовершеннолетнего </w:t>
            </w:r>
          </w:p>
          <w:p w:rsidR="006F2D5F" w:rsidRPr="00817659" w:rsidRDefault="006F2D5F" w:rsidP="003F1A73">
            <w:pPr>
              <w:pStyle w:val="aa"/>
              <w:autoSpaceDN w:val="0"/>
              <w:adjustRightInd w:val="0"/>
              <w:ind w:left="34"/>
              <w:rPr>
                <w:rFonts w:eastAsia="Calibri"/>
              </w:rPr>
            </w:pPr>
          </w:p>
        </w:tc>
        <w:tc>
          <w:tcPr>
            <w:tcW w:w="5670" w:type="dxa"/>
            <w:gridSpan w:val="2"/>
            <w:shd w:val="clear" w:color="auto" w:fill="auto"/>
          </w:tcPr>
          <w:p w:rsidR="006F2D5F" w:rsidRPr="00817659" w:rsidRDefault="006F2D5F" w:rsidP="003F1A73">
            <w:pPr>
              <w:tabs>
                <w:tab w:val="left" w:pos="0"/>
              </w:tabs>
              <w:autoSpaceDE w:val="0"/>
              <w:autoSpaceDN w:val="0"/>
              <w:adjustRightInd w:val="0"/>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lastRenderedPageBreak/>
              <w:t xml:space="preserve"> </w:t>
            </w:r>
            <w:r w:rsidRPr="00817659">
              <w:rPr>
                <w:rFonts w:ascii="Times New Roman" w:hAnsi="Times New Roman" w:cs="Times New Roman"/>
                <w:b/>
                <w:sz w:val="20"/>
                <w:szCs w:val="20"/>
              </w:rPr>
              <w:t>Вариант 1.</w:t>
            </w:r>
            <w:r w:rsidRPr="00817659">
              <w:rPr>
                <w:rFonts w:ascii="Times New Roman" w:hAnsi="Times New Roman" w:cs="Times New Roman"/>
                <w:sz w:val="20"/>
                <w:szCs w:val="20"/>
              </w:rPr>
              <w:t xml:space="preserve"> Подготовка решения о предоставлении жилого помещения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6F2D5F" w:rsidRPr="00817659" w:rsidRDefault="006F2D5F" w:rsidP="003F1A73">
            <w:pPr>
              <w:tabs>
                <w:tab w:val="left" w:pos="0"/>
              </w:tabs>
              <w:autoSpaceDE w:val="0"/>
              <w:autoSpaceDN w:val="0"/>
              <w:adjustRightInd w:val="0"/>
              <w:spacing w:after="0" w:line="240" w:lineRule="auto"/>
              <w:jc w:val="both"/>
              <w:rPr>
                <w:rFonts w:ascii="Times New Roman" w:hAnsi="Times New Roman" w:cs="Times New Roman"/>
                <w:sz w:val="20"/>
                <w:szCs w:val="20"/>
              </w:rPr>
            </w:pPr>
            <w:r w:rsidRPr="00817659">
              <w:rPr>
                <w:rFonts w:ascii="Times New Roman" w:hAnsi="Times New Roman" w:cs="Times New Roman"/>
                <w:b/>
                <w:sz w:val="20"/>
                <w:szCs w:val="20"/>
              </w:rPr>
              <w:lastRenderedPageBreak/>
              <w:t>Вариант 2.</w:t>
            </w:r>
            <w:r w:rsidRPr="00817659">
              <w:rPr>
                <w:rFonts w:ascii="Times New Roman" w:hAnsi="Times New Roman" w:cs="Times New Roman"/>
                <w:sz w:val="20"/>
                <w:szCs w:val="20"/>
              </w:rPr>
              <w:t xml:space="preserve"> Исправление допущенных опечаток и (или) ошибок в выданных в результате предоставления муниципальной услуги документах.</w:t>
            </w:r>
          </w:p>
          <w:p w:rsidR="006F2D5F" w:rsidRPr="00817659" w:rsidRDefault="006F2D5F" w:rsidP="003F1A73">
            <w:pPr>
              <w:tabs>
                <w:tab w:val="left" w:pos="0"/>
              </w:tabs>
              <w:autoSpaceDE w:val="0"/>
              <w:autoSpaceDN w:val="0"/>
              <w:adjustRightInd w:val="0"/>
              <w:spacing w:after="0" w:line="240" w:lineRule="auto"/>
              <w:ind w:firstLine="99"/>
              <w:jc w:val="both"/>
              <w:rPr>
                <w:rFonts w:ascii="Times New Roman" w:eastAsia="Calibri" w:hAnsi="Times New Roman" w:cs="Times New Roman"/>
                <w:sz w:val="20"/>
                <w:szCs w:val="20"/>
              </w:rPr>
            </w:pPr>
            <w:r w:rsidRPr="00817659">
              <w:rPr>
                <w:rFonts w:ascii="Times New Roman" w:hAnsi="Times New Roman" w:cs="Times New Roman"/>
                <w:b/>
                <w:sz w:val="20"/>
                <w:szCs w:val="20"/>
              </w:rPr>
              <w:t>Вариант 3.</w:t>
            </w:r>
            <w:r w:rsidRPr="00817659">
              <w:rPr>
                <w:rFonts w:ascii="Times New Roman" w:hAnsi="Times New Roman" w:cs="Times New Roman"/>
                <w:sz w:val="20"/>
                <w:szCs w:val="20"/>
              </w:rPr>
              <w:t xml:space="preserve"> </w:t>
            </w:r>
            <w:r w:rsidRPr="00817659">
              <w:rPr>
                <w:rFonts w:ascii="Times New Roman" w:eastAsia="Calibri" w:hAnsi="Times New Roman" w:cs="Times New Roman"/>
                <w:sz w:val="20"/>
                <w:szCs w:val="20"/>
              </w:rPr>
              <w:t>В</w:t>
            </w:r>
            <w:r w:rsidRPr="00817659">
              <w:rPr>
                <w:rFonts w:ascii="Times New Roman" w:eastAsia="Calibri" w:hAnsi="Times New Roman" w:cs="Times New Roman"/>
                <w:bCs/>
                <w:sz w:val="20"/>
                <w:szCs w:val="20"/>
              </w:rPr>
              <w:t>ыдача дубликата документа, выданного по результатам предоставления муниципальной услуги.</w:t>
            </w:r>
            <w:r w:rsidRPr="00817659">
              <w:rPr>
                <w:rFonts w:ascii="Times New Roman" w:hAnsi="Times New Roman" w:cs="Times New Roman"/>
                <w:sz w:val="20"/>
                <w:szCs w:val="20"/>
              </w:rPr>
              <w:t xml:space="preserve">  </w:t>
            </w:r>
          </w:p>
        </w:tc>
      </w:tr>
      <w:tr w:rsidR="006F2D5F" w:rsidRPr="00817659" w:rsidTr="003F1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852" w:type="dxa"/>
        </w:trPr>
        <w:tc>
          <w:tcPr>
            <w:tcW w:w="9071" w:type="dxa"/>
            <w:gridSpan w:val="3"/>
          </w:tcPr>
          <w:p w:rsidR="006F2D5F" w:rsidRPr="00817659" w:rsidRDefault="006F2D5F" w:rsidP="003F1A73">
            <w:pPr>
              <w:autoSpaceDE w:val="0"/>
              <w:autoSpaceDN w:val="0"/>
              <w:adjustRightInd w:val="0"/>
              <w:spacing w:after="0" w:line="240" w:lineRule="auto"/>
              <w:ind w:left="5103"/>
              <w:outlineLvl w:val="0"/>
              <w:rPr>
                <w:rFonts w:ascii="Times New Roman" w:hAnsi="Times New Roman" w:cs="Times New Roman"/>
                <w:sz w:val="20"/>
                <w:szCs w:val="20"/>
              </w:rPr>
            </w:pPr>
          </w:p>
          <w:p w:rsidR="006F2D5F" w:rsidRPr="00817659" w:rsidRDefault="006F2D5F" w:rsidP="003F1A73">
            <w:pPr>
              <w:autoSpaceDE w:val="0"/>
              <w:autoSpaceDN w:val="0"/>
              <w:adjustRightInd w:val="0"/>
              <w:spacing w:after="0" w:line="240" w:lineRule="auto"/>
              <w:ind w:left="5103"/>
              <w:outlineLvl w:val="0"/>
              <w:rPr>
                <w:rFonts w:ascii="Times New Roman" w:hAnsi="Times New Roman" w:cs="Times New Roman"/>
                <w:sz w:val="20"/>
                <w:szCs w:val="20"/>
              </w:rPr>
            </w:pPr>
          </w:p>
          <w:p w:rsidR="006F2D5F" w:rsidRPr="00817659" w:rsidRDefault="006F2D5F" w:rsidP="003F1A73">
            <w:pPr>
              <w:autoSpaceDE w:val="0"/>
              <w:autoSpaceDN w:val="0"/>
              <w:adjustRightInd w:val="0"/>
              <w:spacing w:after="0" w:line="240" w:lineRule="auto"/>
              <w:ind w:left="5103"/>
              <w:outlineLvl w:val="0"/>
              <w:rPr>
                <w:rFonts w:ascii="Times New Roman" w:hAnsi="Times New Roman" w:cs="Times New Roman"/>
                <w:sz w:val="20"/>
                <w:szCs w:val="20"/>
              </w:rPr>
            </w:pPr>
          </w:p>
          <w:p w:rsidR="006F2D5F" w:rsidRPr="00817659" w:rsidRDefault="006F2D5F" w:rsidP="003F1A73">
            <w:pPr>
              <w:autoSpaceDE w:val="0"/>
              <w:autoSpaceDN w:val="0"/>
              <w:adjustRightInd w:val="0"/>
              <w:spacing w:after="0" w:line="240" w:lineRule="auto"/>
              <w:ind w:left="5103"/>
              <w:outlineLvl w:val="0"/>
              <w:rPr>
                <w:rFonts w:ascii="Times New Roman" w:hAnsi="Times New Roman" w:cs="Times New Roman"/>
                <w:sz w:val="20"/>
                <w:szCs w:val="20"/>
              </w:rPr>
            </w:pPr>
          </w:p>
          <w:p w:rsidR="006F2D5F" w:rsidRPr="00817659" w:rsidRDefault="006F2D5F" w:rsidP="003F1A73">
            <w:pPr>
              <w:autoSpaceDE w:val="0"/>
              <w:autoSpaceDN w:val="0"/>
              <w:adjustRightInd w:val="0"/>
              <w:spacing w:after="0" w:line="240" w:lineRule="auto"/>
              <w:ind w:left="5103"/>
              <w:outlineLvl w:val="0"/>
              <w:rPr>
                <w:rFonts w:ascii="Times New Roman" w:hAnsi="Times New Roman" w:cs="Times New Roman"/>
                <w:sz w:val="20"/>
                <w:szCs w:val="20"/>
              </w:rPr>
            </w:pPr>
          </w:p>
          <w:p w:rsidR="006F2D5F" w:rsidRPr="00817659" w:rsidRDefault="006F2D5F" w:rsidP="003F1A73">
            <w:pPr>
              <w:autoSpaceDE w:val="0"/>
              <w:autoSpaceDN w:val="0"/>
              <w:adjustRightInd w:val="0"/>
              <w:spacing w:after="0" w:line="240" w:lineRule="auto"/>
              <w:ind w:left="5103"/>
              <w:outlineLvl w:val="0"/>
              <w:rPr>
                <w:rFonts w:ascii="Times New Roman" w:hAnsi="Times New Roman" w:cs="Times New Roman"/>
                <w:sz w:val="20"/>
                <w:szCs w:val="20"/>
              </w:rPr>
            </w:pPr>
            <w:r w:rsidRPr="00817659">
              <w:rPr>
                <w:rFonts w:ascii="Times New Roman" w:hAnsi="Times New Roman" w:cs="Times New Roman"/>
                <w:sz w:val="20"/>
                <w:szCs w:val="20"/>
              </w:rPr>
              <w:t>Приложение №  6</w:t>
            </w:r>
          </w:p>
          <w:p w:rsidR="006F2D5F" w:rsidRPr="00817659" w:rsidRDefault="006F2D5F" w:rsidP="003F1A73">
            <w:pPr>
              <w:autoSpaceDE w:val="0"/>
              <w:autoSpaceDN w:val="0"/>
              <w:adjustRightInd w:val="0"/>
              <w:spacing w:after="0" w:line="240" w:lineRule="auto"/>
              <w:ind w:left="5103"/>
              <w:rPr>
                <w:rFonts w:ascii="Times New Roman" w:hAnsi="Times New Roman" w:cs="Times New Roman"/>
                <w:sz w:val="20"/>
                <w:szCs w:val="20"/>
              </w:rPr>
            </w:pPr>
            <w:r w:rsidRPr="00817659">
              <w:rPr>
                <w:rFonts w:ascii="Times New Roman" w:hAnsi="Times New Roman" w:cs="Times New Roman"/>
                <w:sz w:val="20"/>
                <w:szCs w:val="20"/>
              </w:rPr>
              <w:t>к административному регламенту</w:t>
            </w:r>
          </w:p>
          <w:p w:rsidR="006F2D5F" w:rsidRPr="00817659" w:rsidRDefault="006F2D5F" w:rsidP="003F1A73">
            <w:pPr>
              <w:autoSpaceDE w:val="0"/>
              <w:autoSpaceDN w:val="0"/>
              <w:adjustRightInd w:val="0"/>
              <w:spacing w:after="0" w:line="240" w:lineRule="auto"/>
              <w:ind w:left="5103"/>
              <w:rPr>
                <w:rFonts w:ascii="Times New Roman" w:hAnsi="Times New Roman" w:cs="Times New Roman"/>
                <w:sz w:val="20"/>
                <w:szCs w:val="20"/>
              </w:rPr>
            </w:pPr>
            <w:r w:rsidRPr="00817659">
              <w:rPr>
                <w:rFonts w:ascii="Times New Roman" w:hAnsi="Times New Roman" w:cs="Times New Roman"/>
                <w:sz w:val="20"/>
                <w:szCs w:val="20"/>
              </w:rPr>
              <w:t>по предоставлению муниципальной услуги</w:t>
            </w:r>
          </w:p>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p>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ОБЯЗАТЕЛЬСТВО</w:t>
            </w:r>
          </w:p>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о сдаче (передаче) жилого помещения</w:t>
            </w:r>
          </w:p>
        </w:tc>
      </w:tr>
      <w:tr w:rsidR="006F2D5F" w:rsidRPr="00817659" w:rsidTr="003F1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852" w:type="dxa"/>
        </w:trPr>
        <w:tc>
          <w:tcPr>
            <w:tcW w:w="9071" w:type="dxa"/>
            <w:gridSpan w:val="3"/>
          </w:tcPr>
          <w:p w:rsidR="006F2D5F" w:rsidRPr="00817659" w:rsidRDefault="006F2D5F" w:rsidP="003F1A73">
            <w:pPr>
              <w:autoSpaceDE w:val="0"/>
              <w:autoSpaceDN w:val="0"/>
              <w:adjustRightInd w:val="0"/>
              <w:spacing w:after="0" w:line="240" w:lineRule="auto"/>
              <w:ind w:firstLine="283"/>
              <w:jc w:val="both"/>
              <w:rPr>
                <w:rFonts w:ascii="Times New Roman" w:hAnsi="Times New Roman" w:cs="Times New Roman"/>
                <w:sz w:val="20"/>
                <w:szCs w:val="20"/>
              </w:rPr>
            </w:pPr>
            <w:r w:rsidRPr="00817659">
              <w:rPr>
                <w:rFonts w:ascii="Times New Roman" w:hAnsi="Times New Roman" w:cs="Times New Roman"/>
                <w:sz w:val="20"/>
                <w:szCs w:val="20"/>
              </w:rPr>
              <w:t xml:space="preserve">Мы, нижеподписавшиеся </w:t>
            </w:r>
          </w:p>
          <w:p w:rsidR="006F2D5F" w:rsidRPr="00817659" w:rsidRDefault="006F2D5F" w:rsidP="003F1A73">
            <w:pPr>
              <w:autoSpaceDE w:val="0"/>
              <w:autoSpaceDN w:val="0"/>
              <w:adjustRightInd w:val="0"/>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______________________________________________________________________________________________________________________________,</w:t>
            </w:r>
          </w:p>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(ФИО, год рождения гражданина)</w:t>
            </w:r>
          </w:p>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r w:rsidRPr="00817659">
              <w:rPr>
                <w:rFonts w:ascii="Times New Roman" w:hAnsi="Times New Roman" w:cs="Times New Roman"/>
                <w:sz w:val="20"/>
                <w:szCs w:val="20"/>
              </w:rPr>
              <w:t>паспорт ________________________, выданный ________________________________</w:t>
            </w:r>
          </w:p>
          <w:p w:rsidR="006F2D5F" w:rsidRPr="00817659" w:rsidRDefault="006F2D5F" w:rsidP="003F1A73">
            <w:pPr>
              <w:autoSpaceDE w:val="0"/>
              <w:autoSpaceDN w:val="0"/>
              <w:adjustRightInd w:val="0"/>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"__" ________ ____ г. (далее - заявитель), с одной стороны, и глава (глава администрации)____________ городского (сельского) поселения _____________ муниципального района (городского округа) Воронежской области________________________________________________________________________________________________________________________,</w:t>
            </w:r>
          </w:p>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(ФИО)</w:t>
            </w:r>
          </w:p>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r w:rsidRPr="00817659">
              <w:rPr>
                <w:rFonts w:ascii="Times New Roman" w:hAnsi="Times New Roman" w:cs="Times New Roman"/>
                <w:sz w:val="20"/>
                <w:szCs w:val="20"/>
              </w:rPr>
              <w:t>с другой стороны, обязуемся совершить следующие действия.</w:t>
            </w:r>
          </w:p>
          <w:p w:rsidR="006F2D5F" w:rsidRPr="00817659" w:rsidRDefault="006F2D5F" w:rsidP="003F1A73">
            <w:pPr>
              <w:autoSpaceDE w:val="0"/>
              <w:autoSpaceDN w:val="0"/>
              <w:adjustRightInd w:val="0"/>
              <w:spacing w:after="0" w:line="240" w:lineRule="auto"/>
              <w:ind w:firstLine="283"/>
              <w:jc w:val="both"/>
              <w:rPr>
                <w:rFonts w:ascii="Times New Roman" w:hAnsi="Times New Roman" w:cs="Times New Roman"/>
                <w:sz w:val="20"/>
                <w:szCs w:val="20"/>
              </w:rPr>
            </w:pPr>
            <w:r w:rsidRPr="00817659">
              <w:rPr>
                <w:rFonts w:ascii="Times New Roman" w:hAnsi="Times New Roman" w:cs="Times New Roman"/>
                <w:sz w:val="20"/>
                <w:szCs w:val="20"/>
              </w:rPr>
              <w:t>В связи с предоставлением жилого помещения на территории _________________________________ (наименование муниципального образования) заявитель принимает на себя следующее обязательство: жилое помещение из _____ комнат __________ кв. м в квартире N ____ дома N _____ по улице ________________ в городе ______ _______ района ____________ Воронежской области, занимаемое им на основании</w:t>
            </w:r>
          </w:p>
          <w:p w:rsidR="006F2D5F" w:rsidRPr="00817659" w:rsidRDefault="006F2D5F" w:rsidP="003F1A73">
            <w:pPr>
              <w:autoSpaceDE w:val="0"/>
              <w:autoSpaceDN w:val="0"/>
              <w:adjustRightInd w:val="0"/>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ордера (договора социального найма) от "__" __________ _____ г., выданного _______________________________________________________________,</w:t>
            </w:r>
          </w:p>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(наименование органа, выдавшего ордер)</w:t>
            </w:r>
          </w:p>
          <w:p w:rsidR="006F2D5F" w:rsidRPr="00817659" w:rsidRDefault="006F2D5F" w:rsidP="003F1A73">
            <w:pPr>
              <w:autoSpaceDE w:val="0"/>
              <w:autoSpaceDN w:val="0"/>
              <w:adjustRightInd w:val="0"/>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находящееся в муниципальной собственности, в 2-месячный срок с даты предоставления жилого помещения освободить со всеми совместно проживающими с ним членами семьи и сдать его в установленном законодательством Российской Федерации порядке.</w:t>
            </w:r>
          </w:p>
        </w:tc>
      </w:tr>
      <w:tr w:rsidR="006F2D5F" w:rsidRPr="00817659" w:rsidTr="003F1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852" w:type="dxa"/>
        </w:trPr>
        <w:tc>
          <w:tcPr>
            <w:tcW w:w="9071" w:type="dxa"/>
            <w:gridSpan w:val="3"/>
            <w:tcBorders>
              <w:bottom w:val="single" w:sz="4" w:space="0" w:color="auto"/>
            </w:tcBorders>
            <w:vAlign w:val="center"/>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r w:rsidRPr="00817659">
              <w:rPr>
                <w:rFonts w:ascii="Times New Roman" w:hAnsi="Times New Roman" w:cs="Times New Roman"/>
                <w:sz w:val="20"/>
                <w:szCs w:val="20"/>
              </w:rPr>
              <w:t xml:space="preserve">Глава (глава администрации) </w:t>
            </w:r>
          </w:p>
          <w:p w:rsidR="006F2D5F" w:rsidRPr="00817659" w:rsidRDefault="006F2D5F" w:rsidP="003F1A73">
            <w:pPr>
              <w:autoSpaceDE w:val="0"/>
              <w:autoSpaceDN w:val="0"/>
              <w:adjustRightInd w:val="0"/>
              <w:spacing w:after="0" w:line="240" w:lineRule="auto"/>
              <w:outlineLvl w:val="0"/>
              <w:rPr>
                <w:rFonts w:ascii="Times New Roman" w:hAnsi="Times New Roman" w:cs="Times New Roman"/>
                <w:sz w:val="20"/>
                <w:szCs w:val="20"/>
              </w:rPr>
            </w:pPr>
          </w:p>
        </w:tc>
      </w:tr>
      <w:tr w:rsidR="006F2D5F" w:rsidRPr="00817659" w:rsidTr="003F1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852" w:type="dxa"/>
        </w:trPr>
        <w:tc>
          <w:tcPr>
            <w:tcW w:w="9071" w:type="dxa"/>
            <w:gridSpan w:val="3"/>
            <w:tcBorders>
              <w:top w:val="single" w:sz="4" w:space="0" w:color="auto"/>
            </w:tcBorders>
            <w:vAlign w:val="center"/>
          </w:tcPr>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(ФИО, подпись)</w:t>
            </w:r>
          </w:p>
        </w:tc>
      </w:tr>
      <w:tr w:rsidR="006F2D5F" w:rsidRPr="00817659" w:rsidTr="003F1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852" w:type="dxa"/>
        </w:trPr>
        <w:tc>
          <w:tcPr>
            <w:tcW w:w="9071" w:type="dxa"/>
            <w:gridSpan w:val="3"/>
            <w:vAlign w:val="center"/>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r w:rsidRPr="00817659">
              <w:rPr>
                <w:rFonts w:ascii="Times New Roman" w:hAnsi="Times New Roman" w:cs="Times New Roman"/>
                <w:sz w:val="20"/>
                <w:szCs w:val="20"/>
              </w:rPr>
              <w:t>Заявитель ______________________________________________________________________________________________________________________________</w:t>
            </w:r>
          </w:p>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(ФИО, подпись)</w:t>
            </w:r>
          </w:p>
        </w:tc>
      </w:tr>
      <w:tr w:rsidR="006F2D5F" w:rsidRPr="00817659" w:rsidTr="003F1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852" w:type="dxa"/>
        </w:trPr>
        <w:tc>
          <w:tcPr>
            <w:tcW w:w="9071" w:type="dxa"/>
            <w:gridSpan w:val="3"/>
          </w:tcPr>
          <w:p w:rsidR="006F2D5F" w:rsidRPr="00817659" w:rsidRDefault="006F2D5F" w:rsidP="003F1A73">
            <w:pPr>
              <w:autoSpaceDE w:val="0"/>
              <w:autoSpaceDN w:val="0"/>
              <w:adjustRightInd w:val="0"/>
              <w:spacing w:after="0" w:line="240" w:lineRule="auto"/>
              <w:ind w:firstLine="283"/>
              <w:jc w:val="both"/>
              <w:rPr>
                <w:rFonts w:ascii="Times New Roman" w:hAnsi="Times New Roman" w:cs="Times New Roman"/>
                <w:sz w:val="20"/>
                <w:szCs w:val="20"/>
              </w:rPr>
            </w:pPr>
            <w:r w:rsidRPr="00817659">
              <w:rPr>
                <w:rFonts w:ascii="Times New Roman" w:hAnsi="Times New Roman" w:cs="Times New Roman"/>
                <w:sz w:val="20"/>
                <w:szCs w:val="20"/>
              </w:rPr>
              <w:t>Кроме того, заявитель обязуется с момента подписания настоящего обязательства не приватизировать указанное жилое помещение и не совершать иных действий, которые влекут или могут повлечь его отчуждение, а также не предоставлять указанное жилое помещение для проживания другим лицам, не являющимся членами его семьи.</w:t>
            </w:r>
          </w:p>
        </w:tc>
      </w:tr>
      <w:tr w:rsidR="006F2D5F" w:rsidRPr="00817659" w:rsidTr="003F1A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852" w:type="dxa"/>
        </w:trPr>
        <w:tc>
          <w:tcPr>
            <w:tcW w:w="9071" w:type="dxa"/>
            <w:gridSpan w:val="3"/>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r w:rsidRPr="00817659">
              <w:rPr>
                <w:rFonts w:ascii="Times New Roman" w:hAnsi="Times New Roman" w:cs="Times New Roman"/>
                <w:sz w:val="20"/>
                <w:szCs w:val="20"/>
              </w:rPr>
              <w:t xml:space="preserve">Глава (глава администрации) </w:t>
            </w:r>
          </w:p>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r w:rsidRPr="00817659">
              <w:rPr>
                <w:rFonts w:ascii="Times New Roman" w:hAnsi="Times New Roman" w:cs="Times New Roman"/>
                <w:sz w:val="20"/>
                <w:szCs w:val="20"/>
              </w:rPr>
              <w:t>_______________________________________________________________</w:t>
            </w:r>
          </w:p>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(ФИО)</w:t>
            </w:r>
          </w:p>
          <w:p w:rsidR="006F2D5F" w:rsidRPr="00817659" w:rsidRDefault="006F2D5F" w:rsidP="003F1A73">
            <w:pPr>
              <w:autoSpaceDE w:val="0"/>
              <w:autoSpaceDN w:val="0"/>
              <w:adjustRightInd w:val="0"/>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lastRenderedPageBreak/>
              <w:t>обязуется принять от должника занимаемое им жилое помещение, указанное в настоящем обязательстве, в установленный этим обязательством срок.</w:t>
            </w:r>
          </w:p>
          <w:p w:rsidR="006F2D5F" w:rsidRPr="00817659" w:rsidRDefault="006F2D5F" w:rsidP="003F1A73">
            <w:pPr>
              <w:autoSpaceDE w:val="0"/>
              <w:autoSpaceDN w:val="0"/>
              <w:adjustRightInd w:val="0"/>
              <w:spacing w:after="0" w:line="240" w:lineRule="auto"/>
              <w:ind w:firstLine="283"/>
              <w:jc w:val="both"/>
              <w:rPr>
                <w:rFonts w:ascii="Times New Roman" w:hAnsi="Times New Roman" w:cs="Times New Roman"/>
                <w:sz w:val="20"/>
                <w:szCs w:val="20"/>
              </w:rPr>
            </w:pPr>
            <w:r w:rsidRPr="00817659">
              <w:rPr>
                <w:rFonts w:ascii="Times New Roman" w:hAnsi="Times New Roman" w:cs="Times New Roman"/>
                <w:sz w:val="20"/>
                <w:szCs w:val="20"/>
              </w:rPr>
              <w:t>Согласие совершеннолетних членов семьи, совместно проживающих</w:t>
            </w:r>
          </w:p>
          <w:p w:rsidR="006F2D5F" w:rsidRPr="00817659" w:rsidRDefault="006F2D5F" w:rsidP="003F1A73">
            <w:pPr>
              <w:autoSpaceDE w:val="0"/>
              <w:autoSpaceDN w:val="0"/>
              <w:adjustRightInd w:val="0"/>
              <w:spacing w:after="0" w:line="240" w:lineRule="auto"/>
              <w:jc w:val="both"/>
              <w:rPr>
                <w:rFonts w:ascii="Times New Roman" w:hAnsi="Times New Roman" w:cs="Times New Roman"/>
                <w:sz w:val="20"/>
                <w:szCs w:val="20"/>
              </w:rPr>
            </w:pPr>
            <w:r w:rsidRPr="00817659">
              <w:rPr>
                <w:rFonts w:ascii="Times New Roman" w:hAnsi="Times New Roman" w:cs="Times New Roman"/>
                <w:sz w:val="20"/>
                <w:szCs w:val="20"/>
              </w:rPr>
              <w:t>с _______________________________________________________________, имеется.</w:t>
            </w:r>
          </w:p>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(ФИО должника)</w:t>
            </w:r>
          </w:p>
        </w:tc>
      </w:tr>
    </w:tbl>
    <w:p w:rsidR="006F2D5F" w:rsidRPr="00817659" w:rsidRDefault="006F2D5F" w:rsidP="006F2D5F">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1814"/>
        <w:gridCol w:w="1757"/>
        <w:gridCol w:w="907"/>
        <w:gridCol w:w="1417"/>
        <w:gridCol w:w="1304"/>
        <w:gridCol w:w="1077"/>
      </w:tblGrid>
      <w:tr w:rsidR="006F2D5F" w:rsidRPr="00817659" w:rsidTr="003F1A73">
        <w:tc>
          <w:tcPr>
            <w:tcW w:w="4365" w:type="dxa"/>
            <w:gridSpan w:val="3"/>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Данные о членах семьи должника</w:t>
            </w:r>
          </w:p>
        </w:tc>
        <w:tc>
          <w:tcPr>
            <w:tcW w:w="3628" w:type="dxa"/>
            <w:gridSpan w:val="3"/>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Данные паспорта</w:t>
            </w:r>
          </w:p>
        </w:tc>
        <w:tc>
          <w:tcPr>
            <w:tcW w:w="1077" w:type="dxa"/>
            <w:vMerge w:val="restart"/>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Подпись</w:t>
            </w:r>
          </w:p>
        </w:tc>
      </w:tr>
      <w:tr w:rsidR="006F2D5F" w:rsidRPr="00817659" w:rsidTr="003F1A73">
        <w:tc>
          <w:tcPr>
            <w:tcW w:w="794"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ФИО</w:t>
            </w:r>
          </w:p>
        </w:tc>
        <w:tc>
          <w:tcPr>
            <w:tcW w:w="1814"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степень родства</w:t>
            </w:r>
          </w:p>
        </w:tc>
        <w:tc>
          <w:tcPr>
            <w:tcW w:w="1757"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дата рождения</w:t>
            </w:r>
          </w:p>
        </w:tc>
        <w:tc>
          <w:tcPr>
            <w:tcW w:w="907"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номер</w:t>
            </w:r>
          </w:p>
        </w:tc>
        <w:tc>
          <w:tcPr>
            <w:tcW w:w="1417"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дата выдачи</w:t>
            </w:r>
          </w:p>
        </w:tc>
        <w:tc>
          <w:tcPr>
            <w:tcW w:w="1304"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кем выдан</w:t>
            </w:r>
          </w:p>
        </w:tc>
        <w:tc>
          <w:tcPr>
            <w:tcW w:w="1077" w:type="dxa"/>
            <w:vMerge/>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p>
        </w:tc>
      </w:tr>
      <w:tr w:rsidR="006F2D5F" w:rsidRPr="00817659" w:rsidTr="003F1A73">
        <w:tc>
          <w:tcPr>
            <w:tcW w:w="794"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1814"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1077" w:type="dxa"/>
            <w:vMerge/>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r>
      <w:tr w:rsidR="006F2D5F" w:rsidRPr="00817659" w:rsidTr="003F1A73">
        <w:tc>
          <w:tcPr>
            <w:tcW w:w="794"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1814"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1077"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r>
      <w:tr w:rsidR="006F2D5F" w:rsidRPr="00817659" w:rsidTr="003F1A73">
        <w:tc>
          <w:tcPr>
            <w:tcW w:w="794"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1814"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1077"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r>
      <w:tr w:rsidR="006F2D5F" w:rsidRPr="00817659" w:rsidTr="003F1A73">
        <w:tc>
          <w:tcPr>
            <w:tcW w:w="794"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1814"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907"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c>
          <w:tcPr>
            <w:tcW w:w="1077" w:type="dxa"/>
            <w:tcBorders>
              <w:top w:val="single" w:sz="4" w:space="0" w:color="auto"/>
              <w:left w:val="single" w:sz="4" w:space="0" w:color="auto"/>
              <w:bottom w:val="single" w:sz="4" w:space="0" w:color="auto"/>
              <w:right w:val="single" w:sz="4" w:space="0" w:color="auto"/>
            </w:tcBorders>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r>
    </w:tbl>
    <w:p w:rsidR="006F2D5F" w:rsidRPr="00817659" w:rsidRDefault="006F2D5F" w:rsidP="006F2D5F">
      <w:pPr>
        <w:autoSpaceDE w:val="0"/>
        <w:autoSpaceDN w:val="0"/>
        <w:adjustRightInd w:val="0"/>
        <w:spacing w:after="0" w:line="240" w:lineRule="auto"/>
        <w:jc w:val="both"/>
        <w:rPr>
          <w:rFonts w:ascii="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6F2D5F" w:rsidRPr="00817659" w:rsidTr="003F1A73">
        <w:tc>
          <w:tcPr>
            <w:tcW w:w="9071" w:type="dxa"/>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r w:rsidRPr="00817659">
              <w:rPr>
                <w:rFonts w:ascii="Times New Roman" w:hAnsi="Times New Roman" w:cs="Times New Roman"/>
                <w:sz w:val="20"/>
                <w:szCs w:val="20"/>
              </w:rPr>
              <w:t>М.П.</w:t>
            </w:r>
          </w:p>
        </w:tc>
      </w:tr>
      <w:tr w:rsidR="006F2D5F" w:rsidRPr="00817659" w:rsidTr="003F1A73">
        <w:tc>
          <w:tcPr>
            <w:tcW w:w="9071" w:type="dxa"/>
            <w:tcBorders>
              <w:bottom w:val="single" w:sz="4" w:space="0" w:color="auto"/>
            </w:tcBorders>
            <w:vAlign w:val="bottom"/>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r w:rsidRPr="00817659">
              <w:rPr>
                <w:rFonts w:ascii="Times New Roman" w:hAnsi="Times New Roman" w:cs="Times New Roman"/>
                <w:sz w:val="20"/>
                <w:szCs w:val="20"/>
              </w:rPr>
              <w:t xml:space="preserve">Глава (глава администрации) </w:t>
            </w:r>
          </w:p>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p>
        </w:tc>
      </w:tr>
      <w:tr w:rsidR="006F2D5F" w:rsidRPr="00817659" w:rsidTr="003F1A73">
        <w:tc>
          <w:tcPr>
            <w:tcW w:w="9071" w:type="dxa"/>
            <w:tcBorders>
              <w:top w:val="single" w:sz="4" w:space="0" w:color="auto"/>
            </w:tcBorders>
            <w:vAlign w:val="bottom"/>
          </w:tcPr>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(ФИО, подпись)</w:t>
            </w:r>
          </w:p>
        </w:tc>
      </w:tr>
      <w:tr w:rsidR="006F2D5F" w:rsidRPr="00817659" w:rsidTr="003F1A73">
        <w:tc>
          <w:tcPr>
            <w:tcW w:w="9071" w:type="dxa"/>
            <w:vAlign w:val="center"/>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r w:rsidRPr="00817659">
              <w:rPr>
                <w:rFonts w:ascii="Times New Roman" w:hAnsi="Times New Roman" w:cs="Times New Roman"/>
                <w:sz w:val="20"/>
                <w:szCs w:val="20"/>
              </w:rPr>
              <w:t>"__" ___________ 20__ г.</w:t>
            </w:r>
          </w:p>
        </w:tc>
      </w:tr>
      <w:tr w:rsidR="006F2D5F" w:rsidRPr="00817659" w:rsidTr="003F1A73">
        <w:tc>
          <w:tcPr>
            <w:tcW w:w="9071" w:type="dxa"/>
            <w:vAlign w:val="center"/>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r w:rsidRPr="00817659">
              <w:rPr>
                <w:rFonts w:ascii="Times New Roman" w:hAnsi="Times New Roman" w:cs="Times New Roman"/>
                <w:sz w:val="20"/>
                <w:szCs w:val="20"/>
              </w:rPr>
              <w:t>Заявитель  _______________________________________________________________</w:t>
            </w:r>
          </w:p>
          <w:p w:rsidR="006F2D5F" w:rsidRPr="00817659" w:rsidRDefault="006F2D5F" w:rsidP="003F1A73">
            <w:pPr>
              <w:autoSpaceDE w:val="0"/>
              <w:autoSpaceDN w:val="0"/>
              <w:adjustRightInd w:val="0"/>
              <w:spacing w:after="0" w:line="240" w:lineRule="auto"/>
              <w:jc w:val="center"/>
              <w:rPr>
                <w:rFonts w:ascii="Times New Roman" w:hAnsi="Times New Roman" w:cs="Times New Roman"/>
                <w:sz w:val="20"/>
                <w:szCs w:val="20"/>
              </w:rPr>
            </w:pPr>
            <w:r w:rsidRPr="00817659">
              <w:rPr>
                <w:rFonts w:ascii="Times New Roman" w:hAnsi="Times New Roman" w:cs="Times New Roman"/>
                <w:sz w:val="20"/>
                <w:szCs w:val="20"/>
              </w:rPr>
              <w:t>(ФИО, подпись)</w:t>
            </w:r>
          </w:p>
        </w:tc>
      </w:tr>
      <w:tr w:rsidR="006F2D5F" w:rsidRPr="00817659" w:rsidTr="003F1A73">
        <w:tc>
          <w:tcPr>
            <w:tcW w:w="9071" w:type="dxa"/>
          </w:tcPr>
          <w:p w:rsidR="006F2D5F" w:rsidRPr="00817659" w:rsidRDefault="006F2D5F" w:rsidP="003F1A73">
            <w:pPr>
              <w:autoSpaceDE w:val="0"/>
              <w:autoSpaceDN w:val="0"/>
              <w:adjustRightInd w:val="0"/>
              <w:spacing w:after="0" w:line="240" w:lineRule="auto"/>
              <w:rPr>
                <w:rFonts w:ascii="Times New Roman" w:hAnsi="Times New Roman" w:cs="Times New Roman"/>
                <w:sz w:val="20"/>
                <w:szCs w:val="20"/>
              </w:rPr>
            </w:pPr>
            <w:r w:rsidRPr="00817659">
              <w:rPr>
                <w:rFonts w:ascii="Times New Roman" w:hAnsi="Times New Roman" w:cs="Times New Roman"/>
                <w:sz w:val="20"/>
                <w:szCs w:val="20"/>
              </w:rPr>
              <w:t>"__" ___________ 20__ г.</w:t>
            </w:r>
          </w:p>
        </w:tc>
      </w:tr>
    </w:tbl>
    <w:p w:rsidR="006F2D5F" w:rsidRPr="00817659" w:rsidRDefault="006F2D5F" w:rsidP="006F2D5F">
      <w:pPr>
        <w:spacing w:after="0" w:line="240" w:lineRule="auto"/>
        <w:jc w:val="both"/>
        <w:rPr>
          <w:rFonts w:ascii="Times New Roman" w:hAnsi="Times New Roman" w:cs="Times New Roman"/>
          <w:color w:val="FF0000"/>
          <w:sz w:val="20"/>
          <w:szCs w:val="20"/>
        </w:rPr>
      </w:pPr>
    </w:p>
    <w:p w:rsidR="004810CA" w:rsidRPr="004A22E8" w:rsidRDefault="004810CA" w:rsidP="00B341E6">
      <w:pPr>
        <w:suppressAutoHyphens/>
        <w:spacing w:after="0" w:line="240" w:lineRule="auto"/>
        <w:rPr>
          <w:rFonts w:ascii="Times New Roman" w:hAnsi="Times New Roman" w:cs="Times New Roman"/>
        </w:rPr>
      </w:pPr>
    </w:p>
    <w:p w:rsidR="004810CA" w:rsidRPr="004A22E8" w:rsidRDefault="004810CA" w:rsidP="00B341E6">
      <w:pPr>
        <w:suppressAutoHyphens/>
        <w:spacing w:after="0" w:line="240" w:lineRule="auto"/>
        <w:rPr>
          <w:rFonts w:ascii="Times New Roman" w:hAnsi="Times New Roman" w:cs="Times New Roman"/>
        </w:rPr>
      </w:pPr>
    </w:p>
    <w:p w:rsidR="004810CA" w:rsidRPr="004A22E8" w:rsidRDefault="004810CA" w:rsidP="00B341E6">
      <w:pPr>
        <w:suppressAutoHyphens/>
        <w:spacing w:after="0" w:line="240" w:lineRule="auto"/>
        <w:rPr>
          <w:rFonts w:ascii="Times New Roman" w:hAnsi="Times New Roman" w:cs="Times New Roman"/>
        </w:rPr>
      </w:pPr>
    </w:p>
    <w:p w:rsidR="004810CA" w:rsidRPr="004A22E8" w:rsidRDefault="004810CA" w:rsidP="00B341E6">
      <w:pPr>
        <w:suppressAutoHyphens/>
        <w:spacing w:after="0" w:line="240" w:lineRule="auto"/>
        <w:rPr>
          <w:rFonts w:ascii="Times New Roman" w:hAnsi="Times New Roman" w:cs="Times New Roman"/>
        </w:rPr>
      </w:pPr>
    </w:p>
    <w:p w:rsidR="004810CA" w:rsidRPr="004A22E8" w:rsidRDefault="004810CA" w:rsidP="00B341E6">
      <w:pPr>
        <w:suppressAutoHyphens/>
        <w:spacing w:after="0" w:line="240" w:lineRule="auto"/>
        <w:rPr>
          <w:rFonts w:ascii="Times New Roman" w:hAnsi="Times New Roman" w:cs="Times New Roman"/>
        </w:rPr>
      </w:pPr>
    </w:p>
    <w:p w:rsidR="004810CA" w:rsidRPr="004A22E8" w:rsidRDefault="004810CA" w:rsidP="00B341E6">
      <w:pPr>
        <w:suppressAutoHyphens/>
        <w:spacing w:after="0" w:line="240" w:lineRule="auto"/>
        <w:rPr>
          <w:rFonts w:ascii="Times New Roman" w:hAnsi="Times New Roman" w:cs="Times New Roman"/>
        </w:rPr>
      </w:pPr>
    </w:p>
    <w:p w:rsidR="004A22E8" w:rsidRPr="004A22E8" w:rsidRDefault="004A22E8" w:rsidP="00B341E6">
      <w:pPr>
        <w:suppressAutoHyphens/>
        <w:spacing w:after="0" w:line="240" w:lineRule="auto"/>
        <w:rPr>
          <w:rFonts w:ascii="Times New Roman" w:hAnsi="Times New Roman" w:cs="Times New Roman"/>
        </w:rPr>
      </w:pPr>
    </w:p>
    <w:p w:rsidR="004A22E8" w:rsidRPr="004A22E8" w:rsidRDefault="004A22E8" w:rsidP="00B341E6">
      <w:pPr>
        <w:suppressAutoHyphens/>
        <w:spacing w:after="0" w:line="240" w:lineRule="auto"/>
        <w:rPr>
          <w:rFonts w:ascii="Times New Roman" w:hAnsi="Times New Roman" w:cs="Times New Roman"/>
        </w:rPr>
      </w:pPr>
    </w:p>
    <w:p w:rsidR="004810CA" w:rsidRDefault="004810CA" w:rsidP="00B341E6">
      <w:pPr>
        <w:suppressAutoHyphens/>
        <w:spacing w:after="0" w:line="240" w:lineRule="auto"/>
        <w:rPr>
          <w:rFonts w:ascii="Times New Roman" w:hAnsi="Times New Roman" w:cs="Times New Roman"/>
        </w:rPr>
      </w:pPr>
    </w:p>
    <w:p w:rsidR="006F2D5F" w:rsidRDefault="006F2D5F" w:rsidP="00B341E6">
      <w:pPr>
        <w:suppressAutoHyphens/>
        <w:spacing w:after="0" w:line="240" w:lineRule="auto"/>
        <w:rPr>
          <w:rFonts w:ascii="Times New Roman" w:hAnsi="Times New Roman" w:cs="Times New Roman"/>
        </w:rPr>
      </w:pPr>
    </w:p>
    <w:p w:rsidR="006F2D5F" w:rsidRDefault="006F2D5F" w:rsidP="00B341E6">
      <w:pPr>
        <w:suppressAutoHyphens/>
        <w:spacing w:after="0" w:line="240" w:lineRule="auto"/>
        <w:rPr>
          <w:rFonts w:ascii="Times New Roman" w:hAnsi="Times New Roman" w:cs="Times New Roman"/>
        </w:rPr>
      </w:pPr>
    </w:p>
    <w:p w:rsidR="006F2D5F" w:rsidRDefault="006F2D5F" w:rsidP="00B341E6">
      <w:pPr>
        <w:suppressAutoHyphens/>
        <w:spacing w:after="0" w:line="240" w:lineRule="auto"/>
        <w:rPr>
          <w:rFonts w:ascii="Times New Roman" w:hAnsi="Times New Roman" w:cs="Times New Roman"/>
        </w:rPr>
      </w:pPr>
    </w:p>
    <w:p w:rsidR="006F2D5F" w:rsidRDefault="006F2D5F" w:rsidP="00B341E6">
      <w:pPr>
        <w:suppressAutoHyphens/>
        <w:spacing w:after="0" w:line="240" w:lineRule="auto"/>
        <w:rPr>
          <w:rFonts w:ascii="Times New Roman" w:hAnsi="Times New Roman" w:cs="Times New Roman"/>
        </w:rPr>
      </w:pPr>
    </w:p>
    <w:p w:rsidR="006F2D5F" w:rsidRDefault="006F2D5F" w:rsidP="00B341E6">
      <w:pPr>
        <w:suppressAutoHyphens/>
        <w:spacing w:after="0" w:line="240" w:lineRule="auto"/>
        <w:rPr>
          <w:rFonts w:ascii="Times New Roman" w:hAnsi="Times New Roman" w:cs="Times New Roman"/>
        </w:rPr>
      </w:pPr>
    </w:p>
    <w:p w:rsidR="006F2D5F" w:rsidRDefault="006F2D5F" w:rsidP="00B341E6">
      <w:pPr>
        <w:suppressAutoHyphens/>
        <w:spacing w:after="0" w:line="240" w:lineRule="auto"/>
        <w:rPr>
          <w:rFonts w:ascii="Times New Roman" w:hAnsi="Times New Roman" w:cs="Times New Roman"/>
        </w:rPr>
      </w:pPr>
    </w:p>
    <w:p w:rsidR="006F2D5F" w:rsidRDefault="006F2D5F" w:rsidP="00B341E6">
      <w:pPr>
        <w:suppressAutoHyphens/>
        <w:spacing w:after="0" w:line="240" w:lineRule="auto"/>
        <w:rPr>
          <w:rFonts w:ascii="Times New Roman" w:hAnsi="Times New Roman" w:cs="Times New Roman"/>
        </w:rPr>
      </w:pPr>
    </w:p>
    <w:p w:rsidR="006F2D5F" w:rsidRPr="007B50FA" w:rsidRDefault="006F2D5F" w:rsidP="006F2D5F">
      <w:pPr>
        <w:widowControl w:val="0"/>
        <w:suppressAutoHyphens/>
        <w:autoSpaceDE w:val="0"/>
        <w:autoSpaceDN w:val="0"/>
        <w:adjustRightInd w:val="0"/>
        <w:jc w:val="center"/>
        <w:rPr>
          <w:rFonts w:ascii="Times New Roman" w:eastAsia="Calibri" w:hAnsi="Times New Roman"/>
          <w:b/>
          <w:kern w:val="1"/>
          <w:sz w:val="20"/>
          <w:szCs w:val="20"/>
        </w:rPr>
      </w:pPr>
      <w:r w:rsidRPr="007B50FA">
        <w:rPr>
          <w:rFonts w:ascii="Times New Roman" w:eastAsia="Calibri" w:hAnsi="Times New Roman"/>
          <w:b/>
          <w:kern w:val="1"/>
          <w:sz w:val="20"/>
          <w:szCs w:val="20"/>
        </w:rPr>
        <w:t xml:space="preserve">АДМИНИСТРАЦИЯ  </w:t>
      </w:r>
    </w:p>
    <w:p w:rsidR="006F2D5F" w:rsidRPr="007B50FA" w:rsidRDefault="006F2D5F" w:rsidP="006F2D5F">
      <w:pPr>
        <w:widowControl w:val="0"/>
        <w:suppressAutoHyphens/>
        <w:autoSpaceDE w:val="0"/>
        <w:autoSpaceDN w:val="0"/>
        <w:adjustRightInd w:val="0"/>
        <w:jc w:val="center"/>
        <w:rPr>
          <w:rFonts w:ascii="Times New Roman" w:eastAsia="Calibri" w:hAnsi="Times New Roman"/>
          <w:b/>
          <w:kern w:val="1"/>
          <w:sz w:val="20"/>
          <w:szCs w:val="20"/>
        </w:rPr>
      </w:pPr>
      <w:r w:rsidRPr="007B50FA">
        <w:rPr>
          <w:rFonts w:ascii="Times New Roman" w:eastAsia="Calibri" w:hAnsi="Times New Roman"/>
          <w:b/>
          <w:kern w:val="1"/>
          <w:sz w:val="20"/>
          <w:szCs w:val="20"/>
        </w:rPr>
        <w:t>КОЛОМЫЦЕВСКОГО СЕЛЬСКОГО ПОСЕЛЕНИЯ</w:t>
      </w:r>
    </w:p>
    <w:p w:rsidR="006F2D5F" w:rsidRPr="007B50FA" w:rsidRDefault="006F2D5F" w:rsidP="006F2D5F">
      <w:pPr>
        <w:widowControl w:val="0"/>
        <w:suppressAutoHyphens/>
        <w:autoSpaceDE w:val="0"/>
        <w:autoSpaceDN w:val="0"/>
        <w:adjustRightInd w:val="0"/>
        <w:jc w:val="center"/>
        <w:rPr>
          <w:rFonts w:ascii="Times New Roman" w:eastAsia="Calibri" w:hAnsi="Times New Roman"/>
          <w:b/>
          <w:kern w:val="1"/>
          <w:sz w:val="20"/>
          <w:szCs w:val="20"/>
        </w:rPr>
      </w:pPr>
      <w:r w:rsidRPr="007B50FA">
        <w:rPr>
          <w:rFonts w:ascii="Times New Roman" w:eastAsia="Calibri" w:hAnsi="Times New Roman"/>
          <w:b/>
          <w:kern w:val="1"/>
          <w:sz w:val="20"/>
          <w:szCs w:val="20"/>
        </w:rPr>
        <w:t>ЛИСКИНСКОГО МУНИЦИПАЛЬНОГО РАЙОНА</w:t>
      </w:r>
    </w:p>
    <w:p w:rsidR="006F2D5F" w:rsidRPr="007B50FA" w:rsidRDefault="006F2D5F" w:rsidP="006F2D5F">
      <w:pPr>
        <w:widowControl w:val="0"/>
        <w:pBdr>
          <w:bottom w:val="single" w:sz="12" w:space="1" w:color="auto"/>
        </w:pBdr>
        <w:suppressAutoHyphens/>
        <w:autoSpaceDE w:val="0"/>
        <w:autoSpaceDN w:val="0"/>
        <w:adjustRightInd w:val="0"/>
        <w:jc w:val="center"/>
        <w:rPr>
          <w:rFonts w:ascii="Times New Roman" w:eastAsia="Calibri" w:hAnsi="Times New Roman"/>
          <w:b/>
          <w:kern w:val="1"/>
          <w:sz w:val="20"/>
          <w:szCs w:val="20"/>
        </w:rPr>
      </w:pPr>
      <w:r w:rsidRPr="007B50FA">
        <w:rPr>
          <w:rFonts w:ascii="Times New Roman" w:eastAsia="Calibri" w:hAnsi="Times New Roman"/>
          <w:b/>
          <w:kern w:val="1"/>
          <w:sz w:val="20"/>
          <w:szCs w:val="20"/>
        </w:rPr>
        <w:t>ВОРОНЕЖСКОЙ ОБЛАСТИ</w:t>
      </w:r>
    </w:p>
    <w:p w:rsidR="006F2D5F" w:rsidRPr="007B50FA" w:rsidRDefault="006F2D5F" w:rsidP="006F2D5F">
      <w:pPr>
        <w:widowControl w:val="0"/>
        <w:suppressAutoHyphens/>
        <w:autoSpaceDE w:val="0"/>
        <w:autoSpaceDN w:val="0"/>
        <w:adjustRightInd w:val="0"/>
        <w:jc w:val="center"/>
        <w:rPr>
          <w:rFonts w:ascii="Times New Roman" w:eastAsia="Calibri" w:hAnsi="Times New Roman"/>
          <w:b/>
          <w:kern w:val="1"/>
          <w:sz w:val="20"/>
          <w:szCs w:val="20"/>
        </w:rPr>
      </w:pPr>
    </w:p>
    <w:p w:rsidR="006F2D5F" w:rsidRPr="007B50FA" w:rsidRDefault="006F2D5F" w:rsidP="006F2D5F">
      <w:pPr>
        <w:widowControl w:val="0"/>
        <w:suppressAutoHyphens/>
        <w:autoSpaceDE w:val="0"/>
        <w:autoSpaceDN w:val="0"/>
        <w:adjustRightInd w:val="0"/>
        <w:jc w:val="center"/>
        <w:rPr>
          <w:rFonts w:ascii="Times New Roman" w:eastAsia="Calibri" w:hAnsi="Times New Roman"/>
          <w:b/>
          <w:kern w:val="1"/>
          <w:sz w:val="20"/>
          <w:szCs w:val="20"/>
        </w:rPr>
      </w:pPr>
      <w:r w:rsidRPr="007B50FA">
        <w:rPr>
          <w:rFonts w:ascii="Times New Roman" w:eastAsia="Calibri" w:hAnsi="Times New Roman"/>
          <w:b/>
          <w:kern w:val="1"/>
          <w:sz w:val="20"/>
          <w:szCs w:val="20"/>
        </w:rPr>
        <w:lastRenderedPageBreak/>
        <w:t xml:space="preserve">      П О С Т А Н О В Л Е Н И Е   </w:t>
      </w:r>
    </w:p>
    <w:p w:rsidR="006F2D5F" w:rsidRPr="007B50FA" w:rsidRDefault="006F2D5F" w:rsidP="006F2D5F">
      <w:pPr>
        <w:widowControl w:val="0"/>
        <w:suppressAutoHyphens/>
        <w:autoSpaceDE w:val="0"/>
        <w:autoSpaceDN w:val="0"/>
        <w:adjustRightInd w:val="0"/>
        <w:rPr>
          <w:rFonts w:ascii="Times New Roman" w:eastAsia="Calibri" w:hAnsi="Times New Roman"/>
          <w:kern w:val="1"/>
          <w:sz w:val="20"/>
          <w:szCs w:val="20"/>
        </w:rPr>
      </w:pPr>
    </w:p>
    <w:p w:rsidR="006F2D5F" w:rsidRPr="007B50FA" w:rsidRDefault="006F2D5F" w:rsidP="006F2D5F">
      <w:pPr>
        <w:widowControl w:val="0"/>
        <w:suppressAutoHyphens/>
        <w:autoSpaceDE w:val="0"/>
        <w:autoSpaceDN w:val="0"/>
        <w:adjustRightInd w:val="0"/>
        <w:rPr>
          <w:rFonts w:ascii="Times New Roman" w:eastAsia="Calibri" w:hAnsi="Times New Roman"/>
          <w:kern w:val="1"/>
          <w:sz w:val="20"/>
          <w:szCs w:val="20"/>
        </w:rPr>
      </w:pPr>
      <w:r w:rsidRPr="007B50FA">
        <w:rPr>
          <w:rFonts w:ascii="Times New Roman" w:hAnsi="Times New Roman"/>
          <w:sz w:val="20"/>
          <w:szCs w:val="20"/>
        </w:rPr>
        <w:t xml:space="preserve">29 ноября 2023  года      </w:t>
      </w:r>
      <w:r w:rsidRPr="007B50FA">
        <w:rPr>
          <w:rFonts w:ascii="Times New Roman" w:eastAsia="Calibri" w:hAnsi="Times New Roman"/>
          <w:kern w:val="1"/>
          <w:sz w:val="20"/>
          <w:szCs w:val="20"/>
        </w:rPr>
        <w:t>№ 87</w:t>
      </w:r>
    </w:p>
    <w:p w:rsidR="006F2D5F" w:rsidRPr="007B50FA" w:rsidRDefault="006F2D5F" w:rsidP="006F2D5F">
      <w:pPr>
        <w:widowControl w:val="0"/>
        <w:suppressAutoHyphens/>
        <w:autoSpaceDE w:val="0"/>
        <w:autoSpaceDN w:val="0"/>
        <w:adjustRightInd w:val="0"/>
        <w:rPr>
          <w:rFonts w:ascii="Times New Roman" w:eastAsia="Calibri" w:hAnsi="Times New Roman"/>
          <w:kern w:val="1"/>
          <w:sz w:val="20"/>
          <w:szCs w:val="20"/>
        </w:rPr>
      </w:pPr>
      <w:r w:rsidRPr="007B50FA">
        <w:rPr>
          <w:rFonts w:ascii="Times New Roman" w:eastAsia="Calibri" w:hAnsi="Times New Roman"/>
          <w:kern w:val="1"/>
          <w:sz w:val="20"/>
          <w:szCs w:val="20"/>
        </w:rPr>
        <w:t xml:space="preserve">        село Коломыцево</w:t>
      </w: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b/>
          <w:sz w:val="20"/>
          <w:szCs w:val="20"/>
        </w:rPr>
      </w:pPr>
    </w:p>
    <w:p w:rsidR="006F2D5F" w:rsidRPr="007B50FA" w:rsidRDefault="006F2D5F" w:rsidP="006F2D5F">
      <w:pPr>
        <w:widowControl w:val="0"/>
        <w:autoSpaceDE w:val="0"/>
        <w:autoSpaceDN w:val="0"/>
        <w:adjustRightInd w:val="0"/>
        <w:ind w:firstLine="851"/>
        <w:jc w:val="center"/>
        <w:rPr>
          <w:rFonts w:ascii="Times New Roman" w:hAnsi="Times New Roman"/>
          <w:b/>
          <w:sz w:val="20"/>
          <w:szCs w:val="20"/>
        </w:rPr>
      </w:pPr>
    </w:p>
    <w:p w:rsidR="006F2D5F" w:rsidRPr="007B50FA" w:rsidRDefault="006F2D5F" w:rsidP="006F2D5F">
      <w:pPr>
        <w:pStyle w:val="Title"/>
        <w:spacing w:before="0" w:after="0"/>
        <w:ind w:right="3826" w:firstLine="0"/>
        <w:jc w:val="both"/>
        <w:rPr>
          <w:rFonts w:ascii="Times New Roman" w:hAnsi="Times New Roman" w:cs="Times New Roman"/>
          <w:sz w:val="20"/>
          <w:szCs w:val="20"/>
        </w:rPr>
      </w:pPr>
      <w:r w:rsidRPr="007B50FA">
        <w:rPr>
          <w:rFonts w:ascii="Times New Roman" w:hAnsi="Times New Roman" w:cs="Times New Roman"/>
          <w:sz w:val="20"/>
          <w:szCs w:val="20"/>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Коломыцевского сельского поселения Лискинского муниципального района  Воронежской области</w:t>
      </w:r>
    </w:p>
    <w:p w:rsidR="006F2D5F" w:rsidRPr="007B50FA" w:rsidRDefault="006F2D5F" w:rsidP="006F2D5F">
      <w:pPr>
        <w:rPr>
          <w:rFonts w:ascii="Times New Roman" w:hAnsi="Times New Roman"/>
          <w:sz w:val="20"/>
          <w:szCs w:val="20"/>
        </w:rPr>
      </w:pPr>
    </w:p>
    <w:p w:rsidR="006F2D5F" w:rsidRPr="007B50FA" w:rsidRDefault="006F2D5F" w:rsidP="006F2D5F">
      <w:pPr>
        <w:pStyle w:val="af2"/>
        <w:widowControl w:val="0"/>
        <w:tabs>
          <w:tab w:val="left" w:pos="0"/>
        </w:tabs>
        <w:autoSpaceDE w:val="0"/>
        <w:autoSpaceDN w:val="0"/>
        <w:adjustRightInd w:val="0"/>
        <w:ind w:firstLine="709"/>
        <w:jc w:val="both"/>
        <w:rPr>
          <w:b/>
          <w:sz w:val="20"/>
          <w:szCs w:val="20"/>
        </w:rPr>
      </w:pPr>
      <w:r w:rsidRPr="007B50FA">
        <w:rPr>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7B50FA">
        <w:rPr>
          <w:rStyle w:val="FontStyle18"/>
          <w:sz w:val="20"/>
          <w:szCs w:val="20"/>
        </w:rPr>
        <w:t>,</w:t>
      </w:r>
      <w:r w:rsidRPr="007B50FA">
        <w:rPr>
          <w:sz w:val="20"/>
          <w:szCs w:val="20"/>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Коломыцевского сельского поселения Лискинского муниципального района  Воронежской области администрация Коломыцевского сельского поселения Лискинского муниципального района Воронежской области  </w:t>
      </w:r>
      <w:r w:rsidRPr="007B50FA">
        <w:rPr>
          <w:b/>
          <w:sz w:val="20"/>
          <w:szCs w:val="20"/>
        </w:rPr>
        <w:t>п о с т а н о в л я е т:</w:t>
      </w:r>
    </w:p>
    <w:p w:rsidR="006F2D5F" w:rsidRPr="007B50FA" w:rsidRDefault="006F2D5F" w:rsidP="006F2D5F">
      <w:pPr>
        <w:pStyle w:val="af2"/>
        <w:widowControl w:val="0"/>
        <w:tabs>
          <w:tab w:val="left" w:pos="0"/>
        </w:tabs>
        <w:autoSpaceDE w:val="0"/>
        <w:autoSpaceDN w:val="0"/>
        <w:adjustRightInd w:val="0"/>
        <w:jc w:val="center"/>
        <w:rPr>
          <w:b/>
          <w:sz w:val="20"/>
          <w:szCs w:val="20"/>
        </w:rPr>
      </w:pPr>
    </w:p>
    <w:p w:rsidR="006F2D5F" w:rsidRPr="007B50FA" w:rsidRDefault="006F2D5F" w:rsidP="006F2D5F">
      <w:pPr>
        <w:pStyle w:val="af2"/>
        <w:widowControl w:val="0"/>
        <w:tabs>
          <w:tab w:val="left" w:pos="0"/>
        </w:tabs>
        <w:autoSpaceDE w:val="0"/>
        <w:autoSpaceDN w:val="0"/>
        <w:adjustRightInd w:val="0"/>
        <w:ind w:firstLine="709"/>
        <w:jc w:val="both"/>
        <w:rPr>
          <w:sz w:val="20"/>
          <w:szCs w:val="20"/>
        </w:rPr>
      </w:pPr>
      <w:r w:rsidRPr="007B50FA">
        <w:rPr>
          <w:sz w:val="20"/>
          <w:szCs w:val="20"/>
        </w:rPr>
        <w:t>1. Утвердить административный регламент по предоставлению муниципальной услуги «Принятие на учет граждан в качестве нуждающихся в жилых помещениях» на территории Коломыцевского сельского поселения Лискинского муниципального района  Воронежской области согласно приложению к настоящему постановлению.</w:t>
      </w:r>
    </w:p>
    <w:p w:rsidR="006F2D5F" w:rsidRPr="007B50FA" w:rsidRDefault="006F2D5F" w:rsidP="006F2D5F">
      <w:pPr>
        <w:autoSpaceDE w:val="0"/>
        <w:autoSpaceDN w:val="0"/>
        <w:adjustRightInd w:val="0"/>
        <w:ind w:firstLine="709"/>
        <w:rPr>
          <w:rFonts w:ascii="Times New Roman" w:hAnsi="Times New Roman"/>
          <w:sz w:val="20"/>
          <w:szCs w:val="20"/>
        </w:rPr>
      </w:pPr>
      <w:r w:rsidRPr="007B50FA">
        <w:rPr>
          <w:rFonts w:ascii="Times New Roman" w:hAnsi="Times New Roman"/>
          <w:sz w:val="20"/>
          <w:szCs w:val="20"/>
        </w:rPr>
        <w:t>2. Признать утратившими силу следующие постановления администрации Коломыцевского сельского поселения Лискинского муниципального района Воронежской области:</w:t>
      </w:r>
    </w:p>
    <w:p w:rsidR="006F2D5F" w:rsidRPr="007B50FA" w:rsidRDefault="006F2D5F" w:rsidP="006F2D5F">
      <w:pPr>
        <w:autoSpaceDE w:val="0"/>
        <w:autoSpaceDN w:val="0"/>
        <w:adjustRightInd w:val="0"/>
        <w:ind w:firstLine="709"/>
        <w:rPr>
          <w:rFonts w:ascii="Times New Roman" w:hAnsi="Times New Roman"/>
          <w:sz w:val="20"/>
          <w:szCs w:val="20"/>
        </w:rPr>
      </w:pPr>
      <w:r w:rsidRPr="007B50FA">
        <w:rPr>
          <w:rFonts w:ascii="Times New Roman" w:hAnsi="Times New Roman"/>
          <w:sz w:val="20"/>
          <w:szCs w:val="20"/>
        </w:rPr>
        <w:t xml:space="preserve">- от 28.10.2014 г. № 60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«Приём заявлений, документов, а также постановка граждан на учёт в качестве нуждающихся в жилых помещениях»; </w:t>
      </w:r>
    </w:p>
    <w:p w:rsidR="006F2D5F" w:rsidRPr="007B50FA" w:rsidRDefault="006F2D5F" w:rsidP="006F2D5F">
      <w:pPr>
        <w:pStyle w:val="aa"/>
        <w:tabs>
          <w:tab w:val="left" w:pos="900"/>
        </w:tabs>
        <w:ind w:left="0" w:firstLine="709"/>
      </w:pPr>
      <w:r w:rsidRPr="007B50FA">
        <w:t>3. Настоящее постановление вступает в силу со дня его официального опубликования.</w:t>
      </w:r>
    </w:p>
    <w:p w:rsidR="006F2D5F" w:rsidRPr="007B50FA" w:rsidRDefault="006F2D5F" w:rsidP="006F2D5F">
      <w:pPr>
        <w:tabs>
          <w:tab w:val="left" w:pos="900"/>
        </w:tabs>
        <w:ind w:firstLine="709"/>
        <w:contextualSpacing/>
        <w:rPr>
          <w:rFonts w:ascii="Times New Roman" w:eastAsia="Calibri" w:hAnsi="Times New Roman"/>
          <w:sz w:val="20"/>
          <w:szCs w:val="20"/>
        </w:rPr>
      </w:pPr>
      <w:r w:rsidRPr="007B50FA">
        <w:rPr>
          <w:rFonts w:ascii="Times New Roman" w:eastAsia="Calibri" w:hAnsi="Times New Roman"/>
          <w:sz w:val="20"/>
          <w:szCs w:val="20"/>
        </w:rPr>
        <w:t>4. Контроль за исполнением настоящего постановления оставляю за собой.</w:t>
      </w:r>
    </w:p>
    <w:p w:rsidR="006F2D5F" w:rsidRPr="007B50FA" w:rsidRDefault="006F2D5F" w:rsidP="006F2D5F">
      <w:pPr>
        <w:ind w:left="3969"/>
        <w:rPr>
          <w:rFonts w:ascii="Times New Roman" w:hAnsi="Times New Roman"/>
          <w:sz w:val="20"/>
          <w:szCs w:val="20"/>
        </w:rPr>
      </w:pPr>
    </w:p>
    <w:p w:rsidR="006F2D5F" w:rsidRPr="007B50FA" w:rsidRDefault="006F2D5F" w:rsidP="006F2D5F">
      <w:pPr>
        <w:ind w:left="3969"/>
        <w:rPr>
          <w:rFonts w:ascii="Times New Roman" w:hAnsi="Times New Roman"/>
          <w:sz w:val="20"/>
          <w:szCs w:val="20"/>
        </w:rPr>
      </w:pP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Глава  Коломыцевского сельского поселения                              И.В.Жидкова</w:t>
      </w: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 </w:t>
      </w: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sz w:val="20"/>
          <w:szCs w:val="20"/>
        </w:rPr>
        <w:sectPr w:rsidR="006F2D5F" w:rsidRPr="007B50FA" w:rsidSect="003F1A73">
          <w:headerReference w:type="default" r:id="rId742"/>
          <w:footerReference w:type="first" r:id="rId743"/>
          <w:pgSz w:w="11906" w:h="16838"/>
          <w:pgMar w:top="1134" w:right="680" w:bottom="1701" w:left="1985" w:header="709" w:footer="709" w:gutter="0"/>
          <w:cols w:space="708"/>
          <w:titlePg/>
          <w:docGrid w:linePitch="360"/>
        </w:sectPr>
      </w:pPr>
    </w:p>
    <w:p w:rsidR="006F2D5F" w:rsidRPr="007B50FA" w:rsidRDefault="006F2D5F" w:rsidP="006F2D5F">
      <w:pPr>
        <w:ind w:left="3969"/>
        <w:rPr>
          <w:rFonts w:ascii="Times New Roman" w:hAnsi="Times New Roman"/>
          <w:sz w:val="20"/>
          <w:szCs w:val="20"/>
        </w:rPr>
      </w:pPr>
      <w:r w:rsidRPr="007B50FA">
        <w:rPr>
          <w:rFonts w:ascii="Times New Roman" w:hAnsi="Times New Roman"/>
          <w:noProof/>
          <w:sz w:val="20"/>
          <w:szCs w:val="20"/>
          <w:lang w:eastAsia="ru-RU"/>
        </w:rPr>
        <w:lastRenderedPageBreak/>
        <mc:AlternateContent>
          <mc:Choice Requires="wps">
            <w:drawing>
              <wp:anchor distT="0" distB="0" distL="114300" distR="114300" simplePos="0" relativeHeight="251697152" behindDoc="0" locked="0" layoutInCell="1" allowOverlap="1" wp14:anchorId="64226459" wp14:editId="1670A6B7">
                <wp:simplePos x="0" y="0"/>
                <wp:positionH relativeFrom="column">
                  <wp:posOffset>2366645</wp:posOffset>
                </wp:positionH>
                <wp:positionV relativeFrom="paragraph">
                  <wp:posOffset>-86995</wp:posOffset>
                </wp:positionV>
                <wp:extent cx="3621405" cy="1552575"/>
                <wp:effectExtent l="0" t="0" r="0" b="952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D90" w:rsidRPr="00450C91" w:rsidRDefault="00917D90" w:rsidP="006F2D5F">
                            <w:pPr>
                              <w:pStyle w:val="af2"/>
                              <w:jc w:val="center"/>
                              <w:rPr>
                                <w:rStyle w:val="20"/>
                                <w:b/>
                                <w:sz w:val="28"/>
                                <w:szCs w:val="28"/>
                              </w:rPr>
                            </w:pPr>
                            <w:r w:rsidRPr="00450C91">
                              <w:t>Приложение</w:t>
                            </w:r>
                          </w:p>
                          <w:p w:rsidR="00917D90" w:rsidRPr="00450C91" w:rsidRDefault="00917D90" w:rsidP="006F2D5F">
                            <w:pPr>
                              <w:pStyle w:val="af2"/>
                              <w:jc w:val="center"/>
                              <w:rPr>
                                <w:rStyle w:val="20"/>
                                <w:b/>
                                <w:color w:val="000000"/>
                                <w:sz w:val="28"/>
                                <w:szCs w:val="28"/>
                              </w:rPr>
                            </w:pPr>
                            <w:r w:rsidRPr="00450C91">
                              <w:rPr>
                                <w:rStyle w:val="20"/>
                                <w:color w:val="000000"/>
                                <w:sz w:val="28"/>
                                <w:szCs w:val="28"/>
                              </w:rPr>
                              <w:t>УТВЕРЖДЕНО</w:t>
                            </w:r>
                            <w:r w:rsidRPr="00450C91">
                              <w:rPr>
                                <w:b/>
                                <w:color w:val="000000"/>
                              </w:rPr>
                              <w:br/>
                            </w:r>
                            <w:r w:rsidRPr="00450C91">
                              <w:rPr>
                                <w:rStyle w:val="20"/>
                                <w:color w:val="000000"/>
                                <w:sz w:val="28"/>
                                <w:szCs w:val="28"/>
                              </w:rPr>
                              <w:t>постановлением администрации</w:t>
                            </w:r>
                          </w:p>
                          <w:p w:rsidR="00917D90" w:rsidRPr="00450C91" w:rsidRDefault="00917D90" w:rsidP="006F2D5F">
                            <w:pPr>
                              <w:pStyle w:val="af2"/>
                              <w:jc w:val="center"/>
                            </w:pPr>
                            <w:r w:rsidRPr="00450C91">
                              <w:t>Коломыцевского сельского поселения</w:t>
                            </w:r>
                          </w:p>
                          <w:p w:rsidR="00917D90" w:rsidRPr="00450C91" w:rsidRDefault="00917D90" w:rsidP="006F2D5F">
                            <w:pPr>
                              <w:pStyle w:val="af2"/>
                              <w:jc w:val="center"/>
                            </w:pPr>
                            <w:r w:rsidRPr="00450C91">
                              <w:t>Лискинского муниципального района</w:t>
                            </w:r>
                          </w:p>
                          <w:p w:rsidR="00917D90" w:rsidRPr="00450C91" w:rsidRDefault="00917D90" w:rsidP="006F2D5F">
                            <w:pPr>
                              <w:pStyle w:val="af2"/>
                              <w:jc w:val="center"/>
                              <w:rPr>
                                <w:rStyle w:val="20"/>
                                <w:b/>
                                <w:sz w:val="28"/>
                                <w:szCs w:val="28"/>
                              </w:rPr>
                            </w:pPr>
                            <w:r w:rsidRPr="00450C91">
                              <w:t>Воронежской области</w:t>
                            </w:r>
                          </w:p>
                          <w:p w:rsidR="00917D90" w:rsidRPr="002359ED" w:rsidRDefault="00917D90" w:rsidP="006F2D5F">
                            <w:pPr>
                              <w:pStyle w:val="af2"/>
                              <w:jc w:val="center"/>
                            </w:pPr>
                            <w:r>
                              <w:t>о</w:t>
                            </w:r>
                            <w:r w:rsidRPr="002359ED">
                              <w:t>т</w:t>
                            </w:r>
                            <w:r>
                              <w:t xml:space="preserve"> 29 ноября 2023 года </w:t>
                            </w:r>
                            <w:r w:rsidRPr="002359ED">
                              <w:t xml:space="preserve"> № </w:t>
                            </w:r>
                            <w:r>
                              <w:t>87</w:t>
                            </w:r>
                            <w:r w:rsidRPr="002359ED">
                              <w:br/>
                            </w:r>
                          </w:p>
                          <w:p w:rsidR="00917D90" w:rsidRDefault="00917D90" w:rsidP="006F2D5F">
                            <w:pPr>
                              <w:spacing w:line="263" w:lineRule="atLeast"/>
                              <w:jc w:val="center"/>
                              <w:rPr>
                                <w:rFonts w:ascii="Tahoma" w:hAnsi="Tahoma" w:cs="Tahoma"/>
                                <w:color w:val="1E1E1E"/>
                              </w:rPr>
                            </w:pPr>
                          </w:p>
                          <w:p w:rsidR="00917D90" w:rsidRDefault="00917D90" w:rsidP="006F2D5F">
                            <w:pPr>
                              <w:spacing w:line="263" w:lineRule="atLeast"/>
                              <w:jc w:val="center"/>
                              <w:rPr>
                                <w:rFonts w:ascii="Tahoma" w:hAnsi="Tahoma" w:cs="Tahoma"/>
                                <w:color w:val="1E1E1E"/>
                              </w:rPr>
                            </w:pPr>
                          </w:p>
                          <w:p w:rsidR="00917D90" w:rsidRPr="008F3661"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r>
                              <w:rPr>
                                <w:rFonts w:ascii="Calibri" w:hAnsi="Calibri"/>
                              </w:rPr>
                              <w:t>Е.А. Буйволовой</w:t>
                            </w:r>
                          </w:p>
                          <w:p w:rsidR="00917D90" w:rsidRDefault="00917D90" w:rsidP="006F2D5F">
                            <w:pPr>
                              <w:jc w:val="center"/>
                              <w:rPr>
                                <w:rFonts w:ascii="Calibri" w:hAnsi="Calibri"/>
                              </w:rPr>
                            </w:pPr>
                          </w:p>
                          <w:p w:rsidR="00917D90" w:rsidRDefault="00917D90" w:rsidP="006F2D5F">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26459" id="Надпись 24" o:spid="_x0000_s1041" type="#_x0000_t202" style="position:absolute;left:0;text-align:left;margin-left:186.35pt;margin-top:-6.85pt;width:285.15pt;height:12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TP0wIAAMo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" filled="f" stroked="f">
                <v:textbox>
                  <w:txbxContent>
                    <w:p w:rsidR="00917D90" w:rsidRPr="00450C91" w:rsidRDefault="00917D90" w:rsidP="006F2D5F">
                      <w:pPr>
                        <w:pStyle w:val="af2"/>
                        <w:jc w:val="center"/>
                        <w:rPr>
                          <w:rStyle w:val="20"/>
                          <w:b/>
                          <w:sz w:val="28"/>
                          <w:szCs w:val="28"/>
                        </w:rPr>
                      </w:pPr>
                      <w:r w:rsidRPr="00450C91">
                        <w:t>Приложение</w:t>
                      </w:r>
                    </w:p>
                    <w:p w:rsidR="00917D90" w:rsidRPr="00450C91" w:rsidRDefault="00917D90" w:rsidP="006F2D5F">
                      <w:pPr>
                        <w:pStyle w:val="af2"/>
                        <w:jc w:val="center"/>
                        <w:rPr>
                          <w:rStyle w:val="20"/>
                          <w:b/>
                          <w:color w:val="000000"/>
                          <w:sz w:val="28"/>
                          <w:szCs w:val="28"/>
                        </w:rPr>
                      </w:pPr>
                      <w:r w:rsidRPr="00450C91">
                        <w:rPr>
                          <w:rStyle w:val="20"/>
                          <w:color w:val="000000"/>
                          <w:sz w:val="28"/>
                          <w:szCs w:val="28"/>
                        </w:rPr>
                        <w:t>УТВЕРЖДЕНО</w:t>
                      </w:r>
                      <w:r w:rsidRPr="00450C91">
                        <w:rPr>
                          <w:b/>
                          <w:color w:val="000000"/>
                        </w:rPr>
                        <w:br/>
                      </w:r>
                      <w:r w:rsidRPr="00450C91">
                        <w:rPr>
                          <w:rStyle w:val="20"/>
                          <w:color w:val="000000"/>
                          <w:sz w:val="28"/>
                          <w:szCs w:val="28"/>
                        </w:rPr>
                        <w:t>постановлением администрации</w:t>
                      </w:r>
                    </w:p>
                    <w:p w:rsidR="00917D90" w:rsidRPr="00450C91" w:rsidRDefault="00917D90" w:rsidP="006F2D5F">
                      <w:pPr>
                        <w:pStyle w:val="af2"/>
                        <w:jc w:val="center"/>
                      </w:pPr>
                      <w:r w:rsidRPr="00450C91">
                        <w:t>Коломыцевского сельского поселения</w:t>
                      </w:r>
                    </w:p>
                    <w:p w:rsidR="00917D90" w:rsidRPr="00450C91" w:rsidRDefault="00917D90" w:rsidP="006F2D5F">
                      <w:pPr>
                        <w:pStyle w:val="af2"/>
                        <w:jc w:val="center"/>
                      </w:pPr>
                      <w:r w:rsidRPr="00450C91">
                        <w:t>Лискинского муниципального района</w:t>
                      </w:r>
                    </w:p>
                    <w:p w:rsidR="00917D90" w:rsidRPr="00450C91" w:rsidRDefault="00917D90" w:rsidP="006F2D5F">
                      <w:pPr>
                        <w:pStyle w:val="af2"/>
                        <w:jc w:val="center"/>
                        <w:rPr>
                          <w:rStyle w:val="20"/>
                          <w:b/>
                          <w:sz w:val="28"/>
                          <w:szCs w:val="28"/>
                        </w:rPr>
                      </w:pPr>
                      <w:r w:rsidRPr="00450C91">
                        <w:t>Воронежской области</w:t>
                      </w:r>
                    </w:p>
                    <w:p w:rsidR="00917D90" w:rsidRPr="002359ED" w:rsidRDefault="00917D90" w:rsidP="006F2D5F">
                      <w:pPr>
                        <w:pStyle w:val="af2"/>
                        <w:jc w:val="center"/>
                      </w:pPr>
                      <w:r>
                        <w:t>о</w:t>
                      </w:r>
                      <w:r w:rsidRPr="002359ED">
                        <w:t>т</w:t>
                      </w:r>
                      <w:r>
                        <w:t xml:space="preserve"> 29 ноября 2023 года </w:t>
                      </w:r>
                      <w:r w:rsidRPr="002359ED">
                        <w:t xml:space="preserve"> № </w:t>
                      </w:r>
                      <w:r>
                        <w:t>87</w:t>
                      </w:r>
                      <w:r w:rsidRPr="002359ED">
                        <w:br/>
                      </w:r>
                    </w:p>
                    <w:p w:rsidR="00917D90" w:rsidRDefault="00917D90" w:rsidP="006F2D5F">
                      <w:pPr>
                        <w:spacing w:line="263" w:lineRule="atLeast"/>
                        <w:jc w:val="center"/>
                        <w:rPr>
                          <w:rFonts w:ascii="Tahoma" w:hAnsi="Tahoma" w:cs="Tahoma"/>
                          <w:color w:val="1E1E1E"/>
                        </w:rPr>
                      </w:pPr>
                    </w:p>
                    <w:p w:rsidR="00917D90" w:rsidRDefault="00917D90" w:rsidP="006F2D5F">
                      <w:pPr>
                        <w:spacing w:line="263" w:lineRule="atLeast"/>
                        <w:jc w:val="center"/>
                        <w:rPr>
                          <w:rFonts w:ascii="Tahoma" w:hAnsi="Tahoma" w:cs="Tahoma"/>
                          <w:color w:val="1E1E1E"/>
                        </w:rPr>
                      </w:pPr>
                    </w:p>
                    <w:p w:rsidR="00917D90" w:rsidRPr="008F3661"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r>
                        <w:rPr>
                          <w:rFonts w:ascii="Calibri" w:hAnsi="Calibri"/>
                        </w:rPr>
                        <w:t>Е.А. Буйволовой</w:t>
                      </w:r>
                    </w:p>
                    <w:p w:rsidR="00917D90" w:rsidRDefault="00917D90" w:rsidP="006F2D5F">
                      <w:pPr>
                        <w:jc w:val="center"/>
                        <w:rPr>
                          <w:rFonts w:ascii="Calibri" w:hAnsi="Calibri"/>
                        </w:rPr>
                      </w:pPr>
                    </w:p>
                    <w:p w:rsidR="00917D90" w:rsidRDefault="00917D90" w:rsidP="006F2D5F">
                      <w:pPr>
                        <w:jc w:val="center"/>
                        <w:rPr>
                          <w:rFonts w:ascii="Calibri" w:hAnsi="Calibri"/>
                        </w:rPr>
                      </w:pPr>
                    </w:p>
                  </w:txbxContent>
                </v:textbox>
              </v:shape>
            </w:pict>
          </mc:Fallback>
        </mc:AlternateContent>
      </w:r>
    </w:p>
    <w:p w:rsidR="006F2D5F" w:rsidRPr="007B50FA" w:rsidRDefault="006F2D5F" w:rsidP="006F2D5F">
      <w:pPr>
        <w:ind w:firstLine="709"/>
        <w:rPr>
          <w:rFonts w:ascii="Times New Roman" w:hAnsi="Times New Roman"/>
          <w:sz w:val="20"/>
          <w:szCs w:val="20"/>
        </w:rPr>
      </w:pPr>
    </w:p>
    <w:p w:rsidR="006F2D5F" w:rsidRPr="007B50FA" w:rsidRDefault="006F2D5F" w:rsidP="006F2D5F">
      <w:pPr>
        <w:ind w:firstLine="709"/>
        <w:rPr>
          <w:rFonts w:ascii="Times New Roman" w:hAnsi="Times New Roman"/>
          <w:sz w:val="20"/>
          <w:szCs w:val="20"/>
        </w:rPr>
      </w:pPr>
    </w:p>
    <w:p w:rsidR="006F2D5F" w:rsidRPr="007B50FA" w:rsidRDefault="006F2D5F" w:rsidP="006F2D5F">
      <w:pPr>
        <w:ind w:firstLine="709"/>
        <w:rPr>
          <w:rFonts w:ascii="Times New Roman" w:hAnsi="Times New Roman"/>
          <w:sz w:val="20"/>
          <w:szCs w:val="20"/>
        </w:rPr>
      </w:pPr>
    </w:p>
    <w:p w:rsidR="006F2D5F" w:rsidRPr="007B50FA" w:rsidRDefault="006F2D5F" w:rsidP="006F2D5F">
      <w:pPr>
        <w:ind w:firstLine="709"/>
        <w:rPr>
          <w:rFonts w:ascii="Times New Roman" w:hAnsi="Times New Roman"/>
          <w:sz w:val="20"/>
          <w:szCs w:val="20"/>
        </w:rPr>
      </w:pPr>
    </w:p>
    <w:p w:rsidR="006F2D5F" w:rsidRPr="007B50FA" w:rsidRDefault="006F2D5F" w:rsidP="006F2D5F">
      <w:pPr>
        <w:ind w:firstLine="709"/>
        <w:rPr>
          <w:rFonts w:ascii="Times New Roman" w:hAnsi="Times New Roman"/>
          <w:sz w:val="20"/>
          <w:szCs w:val="20"/>
        </w:rPr>
      </w:pPr>
    </w:p>
    <w:p w:rsidR="006F2D5F" w:rsidRPr="007B50FA" w:rsidRDefault="006F2D5F" w:rsidP="006F2D5F">
      <w:pPr>
        <w:ind w:firstLine="709"/>
        <w:rPr>
          <w:rFonts w:ascii="Times New Roman" w:hAnsi="Times New Roman"/>
          <w:sz w:val="20"/>
          <w:szCs w:val="20"/>
        </w:rPr>
      </w:pPr>
    </w:p>
    <w:p w:rsidR="006F2D5F" w:rsidRPr="007B50FA" w:rsidRDefault="006F2D5F" w:rsidP="006F2D5F">
      <w:pPr>
        <w:ind w:firstLine="709"/>
        <w:rPr>
          <w:rFonts w:ascii="Times New Roman" w:hAnsi="Times New Roman"/>
          <w:sz w:val="20"/>
          <w:szCs w:val="20"/>
        </w:rPr>
      </w:pPr>
    </w:p>
    <w:p w:rsidR="006F2D5F" w:rsidRPr="007B50FA" w:rsidRDefault="006F2D5F" w:rsidP="006F2D5F">
      <w:pPr>
        <w:ind w:firstLine="709"/>
        <w:rPr>
          <w:rFonts w:ascii="Times New Roman" w:hAnsi="Times New Roman"/>
          <w:sz w:val="20"/>
          <w:szCs w:val="20"/>
        </w:rPr>
      </w:pPr>
    </w:p>
    <w:p w:rsidR="006F2D5F" w:rsidRPr="007B50FA" w:rsidRDefault="006F2D5F" w:rsidP="006F2D5F">
      <w:pPr>
        <w:pStyle w:val="92"/>
        <w:shd w:val="clear" w:color="auto" w:fill="auto"/>
        <w:spacing w:after="0" w:line="240" w:lineRule="auto"/>
        <w:ind w:firstLine="709"/>
        <w:jc w:val="center"/>
        <w:rPr>
          <w:i w:val="0"/>
        </w:rPr>
      </w:pPr>
    </w:p>
    <w:p w:rsidR="006F2D5F" w:rsidRPr="007B50FA" w:rsidRDefault="006F2D5F" w:rsidP="006F2D5F">
      <w:pPr>
        <w:pStyle w:val="92"/>
        <w:shd w:val="clear" w:color="auto" w:fill="auto"/>
        <w:spacing w:after="0" w:line="240" w:lineRule="auto"/>
        <w:ind w:firstLine="0"/>
        <w:jc w:val="center"/>
        <w:rPr>
          <w:b/>
          <w:i w:val="0"/>
        </w:rPr>
      </w:pPr>
      <w:r w:rsidRPr="007B50FA">
        <w:rPr>
          <w:b/>
          <w:i w:val="0"/>
        </w:rPr>
        <w:t xml:space="preserve">Административный регламент </w:t>
      </w:r>
    </w:p>
    <w:p w:rsidR="006F2D5F" w:rsidRPr="007B50FA" w:rsidRDefault="006F2D5F" w:rsidP="006F2D5F">
      <w:pPr>
        <w:pStyle w:val="92"/>
        <w:shd w:val="clear" w:color="auto" w:fill="auto"/>
        <w:spacing w:after="0" w:line="240" w:lineRule="auto"/>
        <w:ind w:firstLine="0"/>
        <w:jc w:val="center"/>
        <w:rPr>
          <w:b/>
          <w:i w:val="0"/>
        </w:rPr>
      </w:pPr>
      <w:r w:rsidRPr="007B50FA">
        <w:rPr>
          <w:b/>
          <w:i w:val="0"/>
        </w:rPr>
        <w:t>по предоставлению муниципальной услуги «Принятие на учет граждан в качестве нуждающихся в жилых помещениях»  на территории Коломыцевского сельского поселения Лискинского муниципального района  Воронежской области</w:t>
      </w:r>
    </w:p>
    <w:p w:rsidR="006F2D5F" w:rsidRPr="007B50FA" w:rsidRDefault="006F2D5F" w:rsidP="006F2D5F">
      <w:pPr>
        <w:pStyle w:val="92"/>
        <w:shd w:val="clear" w:color="auto" w:fill="auto"/>
        <w:spacing w:after="0" w:line="240" w:lineRule="auto"/>
        <w:ind w:firstLine="709"/>
        <w:rPr>
          <w:i w:val="0"/>
        </w:rPr>
      </w:pPr>
    </w:p>
    <w:p w:rsidR="006F2D5F" w:rsidRPr="007B50FA" w:rsidRDefault="006F2D5F" w:rsidP="006F2D5F">
      <w:pPr>
        <w:ind w:firstLine="709"/>
        <w:jc w:val="center"/>
        <w:rPr>
          <w:rFonts w:ascii="Times New Roman" w:hAnsi="Times New Roman"/>
          <w:b/>
          <w:sz w:val="20"/>
          <w:szCs w:val="20"/>
        </w:rPr>
      </w:pPr>
      <w:r w:rsidRPr="007B50FA">
        <w:rPr>
          <w:rFonts w:ascii="Times New Roman" w:hAnsi="Times New Roman"/>
          <w:b/>
          <w:sz w:val="20"/>
          <w:szCs w:val="20"/>
        </w:rPr>
        <w:t>I. Общие положения</w:t>
      </w:r>
    </w:p>
    <w:p w:rsidR="006F2D5F" w:rsidRPr="007B50FA" w:rsidRDefault="006F2D5F" w:rsidP="006F2D5F">
      <w:pPr>
        <w:ind w:firstLine="709"/>
        <w:jc w:val="center"/>
        <w:rPr>
          <w:rFonts w:ascii="Times New Roman" w:hAnsi="Times New Roman"/>
          <w:b/>
          <w:sz w:val="20"/>
          <w:szCs w:val="20"/>
        </w:rPr>
      </w:pPr>
    </w:p>
    <w:p w:rsidR="006F2D5F" w:rsidRPr="007B50FA" w:rsidRDefault="006F2D5F" w:rsidP="006F2D5F">
      <w:pPr>
        <w:pStyle w:val="92"/>
        <w:shd w:val="clear" w:color="auto" w:fill="auto"/>
        <w:tabs>
          <w:tab w:val="left" w:pos="0"/>
        </w:tabs>
        <w:spacing w:after="0" w:line="240" w:lineRule="auto"/>
        <w:ind w:left="709" w:firstLine="0"/>
        <w:jc w:val="center"/>
        <w:rPr>
          <w:b/>
          <w:i w:val="0"/>
        </w:rPr>
      </w:pPr>
      <w:r w:rsidRPr="007B50FA">
        <w:rPr>
          <w:b/>
          <w:i w:val="0"/>
        </w:rPr>
        <w:t>1. Предмет регулирования административного регламента</w:t>
      </w:r>
    </w:p>
    <w:p w:rsidR="006F2D5F" w:rsidRPr="007B50FA" w:rsidRDefault="006F2D5F" w:rsidP="006F2D5F">
      <w:pPr>
        <w:pStyle w:val="92"/>
        <w:shd w:val="clear" w:color="auto" w:fill="auto"/>
        <w:tabs>
          <w:tab w:val="left" w:pos="0"/>
        </w:tabs>
        <w:spacing w:after="0" w:line="240" w:lineRule="auto"/>
        <w:ind w:left="709" w:firstLine="0"/>
        <w:rPr>
          <w:i w:val="0"/>
        </w:rPr>
      </w:pPr>
    </w:p>
    <w:p w:rsidR="006F2D5F" w:rsidRPr="007B50FA" w:rsidRDefault="006F2D5F" w:rsidP="006F2D5F">
      <w:pPr>
        <w:pStyle w:val="29"/>
        <w:numPr>
          <w:ilvl w:val="1"/>
          <w:numId w:val="1"/>
        </w:numPr>
        <w:shd w:val="clear" w:color="auto" w:fill="auto"/>
        <w:tabs>
          <w:tab w:val="left" w:pos="567"/>
          <w:tab w:val="left" w:pos="1431"/>
        </w:tabs>
        <w:spacing w:before="0" w:after="0" w:line="240" w:lineRule="auto"/>
        <w:ind w:firstLine="709"/>
      </w:pPr>
      <w:r w:rsidRPr="007B50FA">
        <w:t>Административный регламент предоставления муниципальной услуги регулирует отношения, возникающие в связи с предоставлением администрацией Коломыцевского сельского поселения Лискинского муниципального района Воронежской области муниципальной услуги «Принятие на учет граждан в качестве нуждающихся в жилых помещениях» на территории Коломыцевского сельского поселения Лискинского муниципального района Воронежской области (далее – Административный регламент, Муниципальная услуга).</w:t>
      </w:r>
    </w:p>
    <w:p w:rsidR="006F2D5F" w:rsidRPr="007B50FA" w:rsidRDefault="006F2D5F" w:rsidP="006F2D5F">
      <w:pPr>
        <w:pStyle w:val="29"/>
        <w:numPr>
          <w:ilvl w:val="1"/>
          <w:numId w:val="1"/>
        </w:numPr>
        <w:shd w:val="clear" w:color="auto" w:fill="auto"/>
        <w:tabs>
          <w:tab w:val="left" w:pos="1443"/>
          <w:tab w:val="left" w:pos="270"/>
        </w:tabs>
        <w:spacing w:before="0" w:after="0" w:line="240" w:lineRule="auto"/>
        <w:ind w:firstLine="709"/>
      </w:pPr>
      <w:r w:rsidRPr="007B50FA">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6F2D5F" w:rsidRPr="007B50FA" w:rsidRDefault="006F2D5F" w:rsidP="006F2D5F">
      <w:pPr>
        <w:pStyle w:val="29"/>
        <w:shd w:val="clear" w:color="auto" w:fill="auto"/>
        <w:tabs>
          <w:tab w:val="left" w:pos="1443"/>
          <w:tab w:val="left" w:pos="270"/>
        </w:tabs>
        <w:spacing w:before="0" w:after="0" w:line="240" w:lineRule="auto"/>
        <w:ind w:firstLine="709"/>
      </w:pPr>
    </w:p>
    <w:p w:rsidR="006F2D5F" w:rsidRPr="007B50FA" w:rsidRDefault="006F2D5F" w:rsidP="006F2D5F">
      <w:pPr>
        <w:pStyle w:val="92"/>
        <w:shd w:val="clear" w:color="auto" w:fill="auto"/>
        <w:tabs>
          <w:tab w:val="left" w:pos="0"/>
        </w:tabs>
        <w:spacing w:after="0" w:line="240" w:lineRule="auto"/>
        <w:ind w:firstLine="0"/>
        <w:jc w:val="center"/>
        <w:rPr>
          <w:b/>
          <w:i w:val="0"/>
        </w:rPr>
      </w:pPr>
      <w:r w:rsidRPr="007B50FA">
        <w:rPr>
          <w:b/>
          <w:i w:val="0"/>
        </w:rPr>
        <w:t>2. Круг заявителей</w:t>
      </w:r>
    </w:p>
    <w:p w:rsidR="006F2D5F" w:rsidRPr="007B50FA" w:rsidRDefault="006F2D5F" w:rsidP="006F2D5F">
      <w:pPr>
        <w:pStyle w:val="92"/>
        <w:shd w:val="clear" w:color="auto" w:fill="auto"/>
        <w:tabs>
          <w:tab w:val="left" w:pos="0"/>
        </w:tabs>
        <w:spacing w:after="0" w:line="240" w:lineRule="auto"/>
        <w:ind w:firstLine="0"/>
        <w:rPr>
          <w:b/>
        </w:rPr>
      </w:pPr>
    </w:p>
    <w:p w:rsidR="006F2D5F" w:rsidRPr="007B50FA" w:rsidRDefault="006F2D5F" w:rsidP="006F2D5F">
      <w:pPr>
        <w:pStyle w:val="aa"/>
        <w:tabs>
          <w:tab w:val="left" w:pos="993"/>
        </w:tabs>
        <w:autoSpaceDE w:val="0"/>
        <w:autoSpaceDN w:val="0"/>
        <w:adjustRightInd w:val="0"/>
        <w:ind w:left="0"/>
      </w:pPr>
      <w:r w:rsidRPr="007B50FA">
        <w:t xml:space="preserve">2.1.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w:t>
      </w:r>
      <w:r w:rsidRPr="007B50FA">
        <w:rPr>
          <w:bCs/>
        </w:rPr>
        <w:t xml:space="preserve">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w:t>
      </w:r>
      <w:r w:rsidRPr="007B50FA">
        <w:t xml:space="preserve">(далее – Заявитель). </w:t>
      </w:r>
    </w:p>
    <w:p w:rsidR="006F2D5F" w:rsidRPr="007B50FA" w:rsidRDefault="006F2D5F" w:rsidP="006F2D5F">
      <w:pPr>
        <w:pStyle w:val="29"/>
        <w:shd w:val="clear" w:color="auto" w:fill="auto"/>
        <w:tabs>
          <w:tab w:val="left" w:pos="993"/>
          <w:tab w:val="left" w:pos="1317"/>
        </w:tabs>
        <w:spacing w:before="0" w:after="0" w:line="240" w:lineRule="auto"/>
        <w:ind w:firstLine="567"/>
      </w:pPr>
      <w:r w:rsidRPr="007B50FA">
        <w:t xml:space="preserve">2.2. Интересы Заявителей, указанных в пункте 2.1 настоящего Административного регламента, могут представлять лица, обладающие соответствующими полномочиями (далее – представитель).   </w:t>
      </w:r>
    </w:p>
    <w:p w:rsidR="006F2D5F" w:rsidRPr="007B50FA" w:rsidRDefault="006F2D5F" w:rsidP="006F2D5F">
      <w:pPr>
        <w:pStyle w:val="29"/>
        <w:shd w:val="clear" w:color="auto" w:fill="auto"/>
        <w:tabs>
          <w:tab w:val="left" w:pos="993"/>
          <w:tab w:val="left" w:pos="1317"/>
        </w:tabs>
        <w:spacing w:before="0" w:after="0" w:line="240" w:lineRule="auto"/>
        <w:ind w:firstLine="567"/>
      </w:pPr>
      <w:r w:rsidRPr="007B50FA">
        <w:t xml:space="preserve"> </w:t>
      </w:r>
    </w:p>
    <w:p w:rsidR="006F2D5F" w:rsidRPr="007B50FA" w:rsidRDefault="006F2D5F" w:rsidP="006F2D5F">
      <w:pPr>
        <w:pStyle w:val="92"/>
        <w:shd w:val="clear" w:color="auto" w:fill="auto"/>
        <w:tabs>
          <w:tab w:val="left" w:pos="1143"/>
        </w:tabs>
        <w:spacing w:after="0" w:line="240" w:lineRule="auto"/>
        <w:ind w:left="709" w:firstLine="0"/>
        <w:jc w:val="center"/>
        <w:rPr>
          <w:b/>
          <w:i w:val="0"/>
        </w:rPr>
      </w:pPr>
      <w:r w:rsidRPr="007B50FA">
        <w:rPr>
          <w:b/>
          <w:i w:val="0"/>
        </w:rPr>
        <w:t>3. Требования к порядку информирования о предоставлении Муниципальной услуги</w:t>
      </w:r>
    </w:p>
    <w:p w:rsidR="006F2D5F" w:rsidRPr="007B50FA" w:rsidRDefault="006F2D5F" w:rsidP="006F2D5F">
      <w:pPr>
        <w:pStyle w:val="92"/>
        <w:shd w:val="clear" w:color="auto" w:fill="auto"/>
        <w:tabs>
          <w:tab w:val="left" w:pos="1143"/>
        </w:tabs>
        <w:spacing w:after="0" w:line="240" w:lineRule="auto"/>
        <w:ind w:firstLine="0"/>
        <w:rPr>
          <w:b/>
          <w:i w:val="0"/>
        </w:rPr>
      </w:pPr>
    </w:p>
    <w:p w:rsidR="006F2D5F" w:rsidRPr="007B50FA" w:rsidRDefault="006F2D5F" w:rsidP="006F2D5F">
      <w:pPr>
        <w:pStyle w:val="29"/>
        <w:shd w:val="clear" w:color="auto" w:fill="auto"/>
        <w:tabs>
          <w:tab w:val="left" w:pos="1288"/>
        </w:tabs>
        <w:spacing w:before="0" w:after="0" w:line="240" w:lineRule="auto"/>
        <w:ind w:firstLine="567"/>
      </w:pPr>
      <w:r w:rsidRPr="007B50FA">
        <w:t>3.1. Прием Заявителей по вопросу предоставления Муниципальной услуги осуществляется администрацией Коломыцевского сельского поселения Лискинского муниципального района Воронежской области (далее – Администрация) или в МФЦ.</w:t>
      </w:r>
    </w:p>
    <w:p w:rsidR="006F2D5F" w:rsidRPr="007B50FA" w:rsidRDefault="006F2D5F" w:rsidP="006F2D5F">
      <w:pPr>
        <w:tabs>
          <w:tab w:val="left" w:pos="1134"/>
        </w:tabs>
        <w:rPr>
          <w:rFonts w:ascii="Times New Roman" w:hAnsi="Times New Roman"/>
          <w:sz w:val="20"/>
          <w:szCs w:val="20"/>
        </w:rPr>
      </w:pPr>
      <w:r w:rsidRPr="007B50FA">
        <w:rPr>
          <w:rFonts w:ascii="Times New Roman" w:hAnsi="Times New Roman"/>
          <w:sz w:val="20"/>
          <w:szCs w:val="20"/>
        </w:rPr>
        <w:t>3.2. На официальном сайте Администрации  (</w:t>
      </w:r>
      <w:hyperlink w:history="1">
        <w:r w:rsidRPr="007B50FA">
          <w:rPr>
            <w:rFonts w:ascii="Times New Roman" w:hAnsi="Times New Roman"/>
            <w:color w:val="0000FF"/>
            <w:sz w:val="20"/>
            <w:szCs w:val="20"/>
            <w:u w:val="single"/>
          </w:rPr>
          <w:t>https:// kolomycevskoe-r20.gosweb.gosuslugi.ru</w:t>
        </w:r>
      </w:hyperlink>
      <w:r w:rsidRPr="007B50FA">
        <w:rPr>
          <w:rFonts w:ascii="Times New Roman" w:hAnsi="Times New Roman"/>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w:t>
      </w:r>
      <w:r w:rsidRPr="007B50FA">
        <w:rPr>
          <w:rFonts w:ascii="Times New Roman" w:hAnsi="Times New Roman"/>
          <w:sz w:val="20"/>
          <w:szCs w:val="20"/>
        </w:rPr>
        <w:lastRenderedPageBreak/>
        <w:t xml:space="preserve">муниципальных услуг (функций)», расположенной в сети Интернет по адресу: </w:t>
      </w:r>
      <w:hyperlink r:id="rId744" w:history="1">
        <w:r w:rsidRPr="007B50FA">
          <w:rPr>
            <w:rStyle w:val="af6"/>
            <w:rFonts w:ascii="Times New Roman" w:hAnsi="Times New Roman"/>
            <w:sz w:val="20"/>
            <w:szCs w:val="20"/>
            <w:lang w:val="en-US"/>
          </w:rPr>
          <w:t>www</w:t>
        </w:r>
        <w:r w:rsidRPr="007B50FA">
          <w:rPr>
            <w:rStyle w:val="af6"/>
            <w:rFonts w:ascii="Times New Roman" w:hAnsi="Times New Roman"/>
            <w:sz w:val="20"/>
            <w:szCs w:val="20"/>
          </w:rPr>
          <w:t>.</w:t>
        </w:r>
        <w:r w:rsidRPr="007B50FA">
          <w:rPr>
            <w:rStyle w:val="af6"/>
            <w:rFonts w:ascii="Times New Roman" w:hAnsi="Times New Roman"/>
            <w:sz w:val="20"/>
            <w:szCs w:val="20"/>
            <w:lang w:val="en-US"/>
          </w:rPr>
          <w:t>gosuslugi</w:t>
        </w:r>
        <w:r w:rsidRPr="007B50FA">
          <w:rPr>
            <w:rStyle w:val="af6"/>
            <w:rFonts w:ascii="Times New Roman" w:hAnsi="Times New Roman"/>
            <w:sz w:val="20"/>
            <w:szCs w:val="20"/>
          </w:rPr>
          <w:t>.</w:t>
        </w:r>
        <w:r w:rsidRPr="007B50FA">
          <w:rPr>
            <w:rStyle w:val="af6"/>
            <w:rFonts w:ascii="Times New Roman" w:hAnsi="Times New Roman"/>
            <w:sz w:val="20"/>
            <w:szCs w:val="20"/>
            <w:lang w:val="en-US"/>
          </w:rPr>
          <w:t>ru</w:t>
        </w:r>
      </w:hyperlink>
      <w:r w:rsidRPr="007B50FA">
        <w:rPr>
          <w:rFonts w:ascii="Times New Roman" w:hAnsi="Times New Roman"/>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745" w:history="1">
        <w:r w:rsidRPr="007B50FA">
          <w:rPr>
            <w:rStyle w:val="af6"/>
            <w:rFonts w:ascii="Times New Roman" w:hAnsi="Times New Roman"/>
            <w:sz w:val="20"/>
            <w:szCs w:val="20"/>
            <w:lang w:val="en-US"/>
          </w:rPr>
          <w:t>www</w:t>
        </w:r>
        <w:r w:rsidRPr="007B50FA">
          <w:rPr>
            <w:rStyle w:val="af6"/>
            <w:rFonts w:ascii="Times New Roman" w:hAnsi="Times New Roman"/>
            <w:sz w:val="20"/>
            <w:szCs w:val="20"/>
          </w:rPr>
          <w:t>.</w:t>
        </w:r>
        <w:r w:rsidRPr="007B50FA">
          <w:rPr>
            <w:rStyle w:val="af6"/>
            <w:rFonts w:ascii="Times New Roman" w:hAnsi="Times New Roman"/>
            <w:sz w:val="20"/>
            <w:szCs w:val="20"/>
            <w:lang w:val="en-US"/>
          </w:rPr>
          <w:t>govvrn</w:t>
        </w:r>
        <w:r w:rsidRPr="007B50FA">
          <w:rPr>
            <w:rStyle w:val="af6"/>
            <w:rFonts w:ascii="Times New Roman" w:hAnsi="Times New Roman"/>
            <w:sz w:val="20"/>
            <w:szCs w:val="20"/>
          </w:rPr>
          <w:t>.</w:t>
        </w:r>
        <w:r w:rsidRPr="007B50FA">
          <w:rPr>
            <w:rStyle w:val="af6"/>
            <w:rFonts w:ascii="Times New Roman" w:hAnsi="Times New Roman"/>
            <w:sz w:val="20"/>
            <w:szCs w:val="20"/>
            <w:lang w:val="en-US"/>
          </w:rPr>
          <w:t>ru</w:t>
        </w:r>
      </w:hyperlink>
      <w:r w:rsidRPr="007B50FA">
        <w:rPr>
          <w:rFonts w:ascii="Times New Roman" w:hAnsi="Times New Roman"/>
          <w:sz w:val="20"/>
          <w:szCs w:val="20"/>
        </w:rPr>
        <w:t xml:space="preserve"> (далее – региональный портал, РПГУ) обязательному размещению подлежит следующая справочная информация:</w:t>
      </w:r>
    </w:p>
    <w:p w:rsidR="006F2D5F" w:rsidRPr="007B50FA" w:rsidRDefault="006F2D5F" w:rsidP="006F2D5F">
      <w:pPr>
        <w:numPr>
          <w:ilvl w:val="0"/>
          <w:numId w:val="8"/>
        </w:numPr>
        <w:tabs>
          <w:tab w:val="left" w:pos="1114"/>
        </w:tabs>
        <w:spacing w:after="0" w:line="240" w:lineRule="auto"/>
        <w:ind w:firstLine="567"/>
        <w:jc w:val="both"/>
        <w:rPr>
          <w:rFonts w:ascii="Times New Roman" w:hAnsi="Times New Roman"/>
          <w:sz w:val="20"/>
          <w:szCs w:val="20"/>
        </w:rPr>
      </w:pPr>
      <w:r w:rsidRPr="007B50FA">
        <w:rPr>
          <w:rFonts w:ascii="Times New Roman" w:hAnsi="Times New Roman"/>
          <w:sz w:val="20"/>
          <w:szCs w:val="20"/>
        </w:rPr>
        <w:t>место нахождения и график работы Администрации;</w:t>
      </w:r>
    </w:p>
    <w:p w:rsidR="006F2D5F" w:rsidRPr="007B50FA" w:rsidRDefault="006F2D5F" w:rsidP="006F2D5F">
      <w:pPr>
        <w:numPr>
          <w:ilvl w:val="0"/>
          <w:numId w:val="8"/>
        </w:numPr>
        <w:tabs>
          <w:tab w:val="left" w:pos="1230"/>
        </w:tabs>
        <w:spacing w:after="0" w:line="240" w:lineRule="auto"/>
        <w:ind w:firstLine="567"/>
        <w:jc w:val="both"/>
        <w:rPr>
          <w:rFonts w:ascii="Times New Roman" w:hAnsi="Times New Roman"/>
          <w:sz w:val="20"/>
          <w:szCs w:val="20"/>
        </w:rPr>
      </w:pPr>
      <w:r w:rsidRPr="007B50FA">
        <w:rPr>
          <w:rFonts w:ascii="Times New Roman" w:hAnsi="Times New Roman"/>
          <w:sz w:val="20"/>
          <w:szCs w:val="20"/>
        </w:rPr>
        <w:t>справочные телефоны Администрации, в том числе номер телефона-автоинформатора;</w:t>
      </w:r>
    </w:p>
    <w:p w:rsidR="006F2D5F" w:rsidRPr="007B50FA" w:rsidRDefault="006F2D5F" w:rsidP="006F2D5F">
      <w:pPr>
        <w:numPr>
          <w:ilvl w:val="0"/>
          <w:numId w:val="8"/>
        </w:numPr>
        <w:tabs>
          <w:tab w:val="left" w:pos="952"/>
        </w:tabs>
        <w:spacing w:after="0" w:line="240" w:lineRule="auto"/>
        <w:ind w:firstLine="567"/>
        <w:jc w:val="both"/>
        <w:rPr>
          <w:rFonts w:ascii="Times New Roman" w:hAnsi="Times New Roman"/>
          <w:sz w:val="20"/>
          <w:szCs w:val="20"/>
        </w:rPr>
      </w:pPr>
      <w:r w:rsidRPr="007B50FA">
        <w:rPr>
          <w:rFonts w:ascii="Times New Roman" w:hAnsi="Times New Roman"/>
          <w:sz w:val="20"/>
          <w:szCs w:val="20"/>
        </w:rPr>
        <w:t>адреса официального сайта, а также электронной почты и (или) формы обратной связи Администрации в сети «Интернет».</w:t>
      </w:r>
    </w:p>
    <w:p w:rsidR="006F2D5F" w:rsidRPr="007B50FA" w:rsidRDefault="006F2D5F" w:rsidP="006F2D5F">
      <w:pPr>
        <w:tabs>
          <w:tab w:val="left" w:pos="1405"/>
        </w:tabs>
        <w:rPr>
          <w:rFonts w:ascii="Times New Roman" w:hAnsi="Times New Roman"/>
          <w:sz w:val="20"/>
          <w:szCs w:val="20"/>
        </w:rPr>
      </w:pPr>
      <w:r w:rsidRPr="007B50FA">
        <w:rPr>
          <w:rFonts w:ascii="Times New Roman" w:hAnsi="Times New Roman"/>
          <w:sz w:val="20"/>
          <w:szCs w:val="20"/>
        </w:rPr>
        <w:t>3.3. Информирование Заявителей по вопросам предоставления Муниципальной услуги осуществляется:</w:t>
      </w:r>
    </w:p>
    <w:p w:rsidR="006F2D5F" w:rsidRPr="007B50FA" w:rsidRDefault="006F2D5F" w:rsidP="006F2D5F">
      <w:pPr>
        <w:tabs>
          <w:tab w:val="left" w:pos="1143"/>
        </w:tabs>
        <w:rPr>
          <w:rFonts w:ascii="Times New Roman" w:hAnsi="Times New Roman"/>
          <w:sz w:val="20"/>
          <w:szCs w:val="20"/>
        </w:rPr>
      </w:pPr>
      <w:r w:rsidRPr="007B50FA">
        <w:rPr>
          <w:rFonts w:ascii="Times New Roman" w:hAnsi="Times New Roman"/>
          <w:sz w:val="20"/>
          <w:szCs w:val="20"/>
        </w:rPr>
        <w:t>а) путем размещения информации на сайте Администрации, ЕПГУ, РПГУ;</w:t>
      </w:r>
    </w:p>
    <w:p w:rsidR="006F2D5F" w:rsidRPr="007B50FA" w:rsidRDefault="006F2D5F" w:rsidP="006F2D5F">
      <w:pPr>
        <w:tabs>
          <w:tab w:val="left" w:pos="1242"/>
        </w:tabs>
        <w:rPr>
          <w:rFonts w:ascii="Times New Roman" w:hAnsi="Times New Roman"/>
          <w:sz w:val="20"/>
          <w:szCs w:val="20"/>
        </w:rPr>
      </w:pPr>
      <w:r w:rsidRPr="007B50FA">
        <w:rPr>
          <w:rFonts w:ascii="Times New Roman" w:hAnsi="Times New Roman"/>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6F2D5F" w:rsidRPr="007B50FA" w:rsidRDefault="006F2D5F" w:rsidP="006F2D5F">
      <w:pPr>
        <w:tabs>
          <w:tab w:val="left" w:pos="1143"/>
        </w:tabs>
        <w:rPr>
          <w:rFonts w:ascii="Times New Roman" w:hAnsi="Times New Roman"/>
          <w:sz w:val="20"/>
          <w:szCs w:val="20"/>
        </w:rPr>
      </w:pPr>
      <w:r w:rsidRPr="007B50FA">
        <w:rPr>
          <w:rFonts w:ascii="Times New Roman" w:hAnsi="Times New Roman"/>
          <w:sz w:val="20"/>
          <w:szCs w:val="20"/>
        </w:rPr>
        <w:t>в) путем публикации информационных материалов в средствах массовой информации;</w:t>
      </w:r>
    </w:p>
    <w:p w:rsidR="006F2D5F" w:rsidRPr="007B50FA" w:rsidRDefault="006F2D5F" w:rsidP="006F2D5F">
      <w:pPr>
        <w:tabs>
          <w:tab w:val="left" w:pos="1143"/>
        </w:tabs>
        <w:rPr>
          <w:rFonts w:ascii="Times New Roman" w:hAnsi="Times New Roman"/>
          <w:sz w:val="20"/>
          <w:szCs w:val="20"/>
        </w:rPr>
      </w:pPr>
      <w:r w:rsidRPr="007B50FA">
        <w:rPr>
          <w:rFonts w:ascii="Times New Roman" w:hAnsi="Times New Roman"/>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6F2D5F" w:rsidRPr="007B50FA" w:rsidRDefault="006F2D5F" w:rsidP="006F2D5F">
      <w:pPr>
        <w:tabs>
          <w:tab w:val="left" w:pos="1178"/>
        </w:tabs>
        <w:rPr>
          <w:rFonts w:ascii="Times New Roman" w:hAnsi="Times New Roman"/>
          <w:sz w:val="20"/>
          <w:szCs w:val="20"/>
        </w:rPr>
      </w:pPr>
      <w:r w:rsidRPr="007B50FA">
        <w:rPr>
          <w:rFonts w:ascii="Times New Roman" w:hAnsi="Times New Roman"/>
          <w:sz w:val="20"/>
          <w:szCs w:val="20"/>
        </w:rPr>
        <w:t>д) посредством телефонной и факсимильной связи;</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е) посредством ответов на обращения Заявителей по вопросу предоставления Муниципальной услуги.</w:t>
      </w:r>
    </w:p>
    <w:p w:rsidR="006F2D5F" w:rsidRPr="007B50FA" w:rsidRDefault="006F2D5F" w:rsidP="006F2D5F">
      <w:pPr>
        <w:tabs>
          <w:tab w:val="left" w:pos="1263"/>
        </w:tabs>
        <w:rPr>
          <w:rFonts w:ascii="Times New Roman" w:hAnsi="Times New Roman"/>
          <w:sz w:val="20"/>
          <w:szCs w:val="20"/>
        </w:rPr>
      </w:pPr>
      <w:r w:rsidRPr="007B50FA">
        <w:rPr>
          <w:rFonts w:ascii="Times New Roman" w:hAnsi="Times New Roman"/>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6F2D5F" w:rsidRPr="007B50FA" w:rsidRDefault="006F2D5F" w:rsidP="006F2D5F">
      <w:pPr>
        <w:tabs>
          <w:tab w:val="left" w:pos="1112"/>
        </w:tabs>
        <w:rPr>
          <w:rFonts w:ascii="Times New Roman" w:hAnsi="Times New Roman"/>
          <w:sz w:val="20"/>
          <w:szCs w:val="20"/>
        </w:rPr>
      </w:pPr>
      <w:r w:rsidRPr="007B50FA">
        <w:rPr>
          <w:rFonts w:ascii="Times New Roman" w:hAnsi="Times New Roman"/>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F2D5F" w:rsidRPr="007B50FA" w:rsidRDefault="006F2D5F" w:rsidP="006F2D5F">
      <w:pPr>
        <w:tabs>
          <w:tab w:val="left" w:pos="1121"/>
        </w:tabs>
        <w:rPr>
          <w:rFonts w:ascii="Times New Roman" w:hAnsi="Times New Roman"/>
          <w:sz w:val="20"/>
          <w:szCs w:val="20"/>
        </w:rPr>
      </w:pPr>
      <w:r w:rsidRPr="007B50FA">
        <w:rPr>
          <w:rFonts w:ascii="Times New Roman" w:hAnsi="Times New Roman"/>
          <w:sz w:val="20"/>
          <w:szCs w:val="20"/>
        </w:rPr>
        <w:t>б) перечень лиц, имеющих право на получение Муниципальной услуги;</w:t>
      </w:r>
    </w:p>
    <w:p w:rsidR="006F2D5F" w:rsidRPr="007B50FA" w:rsidRDefault="006F2D5F" w:rsidP="006F2D5F">
      <w:pPr>
        <w:tabs>
          <w:tab w:val="left" w:pos="1115"/>
        </w:tabs>
        <w:rPr>
          <w:rFonts w:ascii="Times New Roman" w:hAnsi="Times New Roman"/>
          <w:sz w:val="20"/>
          <w:szCs w:val="20"/>
        </w:rPr>
      </w:pPr>
      <w:r w:rsidRPr="007B50FA">
        <w:rPr>
          <w:rFonts w:ascii="Times New Roman" w:hAnsi="Times New Roman"/>
          <w:sz w:val="20"/>
          <w:szCs w:val="20"/>
        </w:rPr>
        <w:t>в) срок предоставления Муниципальной услуги;</w:t>
      </w:r>
    </w:p>
    <w:p w:rsidR="006F2D5F" w:rsidRPr="007B50FA" w:rsidRDefault="006F2D5F" w:rsidP="006F2D5F">
      <w:pPr>
        <w:tabs>
          <w:tab w:val="left" w:pos="1129"/>
        </w:tabs>
        <w:rPr>
          <w:rFonts w:ascii="Times New Roman" w:hAnsi="Times New Roman"/>
          <w:sz w:val="20"/>
          <w:szCs w:val="20"/>
        </w:rPr>
      </w:pPr>
      <w:r w:rsidRPr="007B50FA">
        <w:rPr>
          <w:rFonts w:ascii="Times New Roman" w:hAnsi="Times New Roman"/>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F2D5F" w:rsidRPr="007B50FA" w:rsidRDefault="006F2D5F" w:rsidP="006F2D5F">
      <w:pPr>
        <w:tabs>
          <w:tab w:val="left" w:pos="1123"/>
        </w:tabs>
        <w:rPr>
          <w:rFonts w:ascii="Times New Roman" w:hAnsi="Times New Roman"/>
          <w:sz w:val="20"/>
          <w:szCs w:val="20"/>
        </w:rPr>
      </w:pPr>
      <w:r w:rsidRPr="007B50FA">
        <w:rPr>
          <w:rFonts w:ascii="Times New Roman" w:hAnsi="Times New Roman"/>
          <w:sz w:val="20"/>
          <w:szCs w:val="20"/>
        </w:rPr>
        <w:t>д) исчерпывающий перечень оснований для приостановления или отказа в предоставлении Муниципальной услуги;</w:t>
      </w:r>
    </w:p>
    <w:p w:rsidR="006F2D5F" w:rsidRPr="007B50FA" w:rsidRDefault="006F2D5F" w:rsidP="006F2D5F">
      <w:pPr>
        <w:tabs>
          <w:tab w:val="left" w:pos="1129"/>
        </w:tabs>
        <w:rPr>
          <w:rFonts w:ascii="Times New Roman" w:hAnsi="Times New Roman"/>
          <w:sz w:val="20"/>
          <w:szCs w:val="20"/>
        </w:rPr>
      </w:pPr>
      <w:r w:rsidRPr="007B50FA">
        <w:rPr>
          <w:rFonts w:ascii="Times New Roman" w:hAnsi="Times New Roman"/>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F2D5F" w:rsidRPr="007B50FA" w:rsidRDefault="006F2D5F" w:rsidP="006F2D5F">
      <w:pPr>
        <w:tabs>
          <w:tab w:val="left" w:pos="1164"/>
        </w:tabs>
        <w:rPr>
          <w:rFonts w:ascii="Times New Roman" w:hAnsi="Times New Roman"/>
          <w:sz w:val="20"/>
          <w:szCs w:val="20"/>
        </w:rPr>
      </w:pPr>
      <w:r w:rsidRPr="007B50FA">
        <w:rPr>
          <w:rFonts w:ascii="Times New Roman" w:hAnsi="Times New Roman"/>
          <w:sz w:val="20"/>
          <w:szCs w:val="20"/>
        </w:rPr>
        <w:t>ж) формы заявлений (уведомлений, сообщений), используемые при предоставлении Муниципальной услуги.</w:t>
      </w:r>
    </w:p>
    <w:p w:rsidR="006F2D5F" w:rsidRPr="007B50FA" w:rsidRDefault="006F2D5F" w:rsidP="006F2D5F">
      <w:pPr>
        <w:tabs>
          <w:tab w:val="left" w:pos="1274"/>
        </w:tabs>
        <w:rPr>
          <w:rFonts w:ascii="Times New Roman" w:hAnsi="Times New Roman"/>
          <w:sz w:val="20"/>
          <w:szCs w:val="20"/>
        </w:rPr>
      </w:pPr>
      <w:r w:rsidRPr="007B50FA">
        <w:rPr>
          <w:rFonts w:ascii="Times New Roman" w:hAnsi="Times New Roman"/>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6F2D5F" w:rsidRPr="007B50FA" w:rsidRDefault="006F2D5F" w:rsidP="006F2D5F">
      <w:pPr>
        <w:tabs>
          <w:tab w:val="left" w:pos="1272"/>
        </w:tabs>
        <w:rPr>
          <w:rFonts w:ascii="Times New Roman" w:hAnsi="Times New Roman"/>
          <w:sz w:val="20"/>
          <w:szCs w:val="20"/>
        </w:rPr>
      </w:pPr>
      <w:r w:rsidRPr="007B50FA">
        <w:rPr>
          <w:rFonts w:ascii="Times New Roman" w:hAnsi="Times New Roman"/>
          <w:sz w:val="20"/>
          <w:szCs w:val="20"/>
        </w:rPr>
        <w:t>3.6. На сайте Администрации дополнительно размещаются:</w:t>
      </w:r>
    </w:p>
    <w:p w:rsidR="006F2D5F" w:rsidRPr="007B50FA" w:rsidRDefault="006F2D5F" w:rsidP="006F2D5F">
      <w:pPr>
        <w:tabs>
          <w:tab w:val="left" w:pos="1100"/>
        </w:tabs>
        <w:rPr>
          <w:rFonts w:ascii="Times New Roman" w:hAnsi="Times New Roman"/>
          <w:sz w:val="20"/>
          <w:szCs w:val="20"/>
        </w:rPr>
      </w:pPr>
      <w:r w:rsidRPr="007B50FA">
        <w:rPr>
          <w:rFonts w:ascii="Times New Roman" w:hAnsi="Times New Roman"/>
          <w:sz w:val="20"/>
          <w:szCs w:val="20"/>
        </w:rPr>
        <w:t>а) полные наименования и почтовые адреса Администрации, предоставляющей Муниципальную услугу;</w:t>
      </w:r>
    </w:p>
    <w:p w:rsidR="006F2D5F" w:rsidRPr="007B50FA" w:rsidRDefault="006F2D5F" w:rsidP="006F2D5F">
      <w:pPr>
        <w:tabs>
          <w:tab w:val="left" w:pos="1135"/>
        </w:tabs>
        <w:rPr>
          <w:rFonts w:ascii="Times New Roman" w:hAnsi="Times New Roman"/>
          <w:sz w:val="20"/>
          <w:szCs w:val="20"/>
        </w:rPr>
      </w:pPr>
      <w:r w:rsidRPr="007B50FA">
        <w:rPr>
          <w:rFonts w:ascii="Times New Roman" w:hAnsi="Times New Roman"/>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6F2D5F" w:rsidRPr="007B50FA" w:rsidRDefault="006F2D5F" w:rsidP="006F2D5F">
      <w:pPr>
        <w:tabs>
          <w:tab w:val="left" w:pos="1115"/>
        </w:tabs>
        <w:rPr>
          <w:rFonts w:ascii="Times New Roman" w:hAnsi="Times New Roman"/>
          <w:sz w:val="20"/>
          <w:szCs w:val="20"/>
        </w:rPr>
      </w:pPr>
      <w:r w:rsidRPr="007B50FA">
        <w:rPr>
          <w:rFonts w:ascii="Times New Roman" w:hAnsi="Times New Roman"/>
          <w:sz w:val="20"/>
          <w:szCs w:val="20"/>
        </w:rPr>
        <w:t>в) режим работы Администрации;</w:t>
      </w:r>
    </w:p>
    <w:p w:rsidR="006F2D5F" w:rsidRPr="007B50FA" w:rsidRDefault="006F2D5F" w:rsidP="006F2D5F">
      <w:pPr>
        <w:tabs>
          <w:tab w:val="left" w:pos="1112"/>
        </w:tabs>
        <w:rPr>
          <w:rFonts w:ascii="Times New Roman" w:hAnsi="Times New Roman"/>
          <w:sz w:val="20"/>
          <w:szCs w:val="20"/>
        </w:rPr>
      </w:pPr>
      <w:r w:rsidRPr="007B50FA">
        <w:rPr>
          <w:rFonts w:ascii="Times New Roman" w:hAnsi="Times New Roman"/>
          <w:sz w:val="20"/>
          <w:szCs w:val="20"/>
        </w:rPr>
        <w:t>г) график работы подразделения, непосредственно предоставляющего Муниципальную услугу;</w:t>
      </w:r>
    </w:p>
    <w:p w:rsidR="006F2D5F" w:rsidRPr="007B50FA" w:rsidRDefault="006F2D5F" w:rsidP="006F2D5F">
      <w:pPr>
        <w:tabs>
          <w:tab w:val="left" w:pos="1129"/>
        </w:tabs>
        <w:rPr>
          <w:rFonts w:ascii="Times New Roman" w:hAnsi="Times New Roman"/>
          <w:sz w:val="20"/>
          <w:szCs w:val="20"/>
        </w:rPr>
      </w:pPr>
      <w:r w:rsidRPr="007B50FA">
        <w:rPr>
          <w:rFonts w:ascii="Times New Roman" w:hAnsi="Times New Roman"/>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lastRenderedPageBreak/>
        <w:t>с) перечень лиц, имеющих право на получение Муниципальной услуги;</w:t>
      </w:r>
    </w:p>
    <w:p w:rsidR="006F2D5F" w:rsidRPr="007B50FA" w:rsidRDefault="006F2D5F" w:rsidP="006F2D5F">
      <w:pPr>
        <w:tabs>
          <w:tab w:val="left" w:pos="1164"/>
        </w:tabs>
        <w:rPr>
          <w:rFonts w:ascii="Times New Roman" w:hAnsi="Times New Roman"/>
          <w:sz w:val="20"/>
          <w:szCs w:val="20"/>
        </w:rPr>
      </w:pPr>
      <w:r w:rsidRPr="007B50FA">
        <w:rPr>
          <w:rFonts w:ascii="Times New Roman" w:hAnsi="Times New Roman"/>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6F2D5F" w:rsidRPr="007B50FA" w:rsidRDefault="006F2D5F" w:rsidP="006F2D5F">
      <w:pPr>
        <w:tabs>
          <w:tab w:val="left" w:pos="1181"/>
        </w:tabs>
        <w:rPr>
          <w:rFonts w:ascii="Times New Roman" w:hAnsi="Times New Roman"/>
          <w:sz w:val="20"/>
          <w:szCs w:val="20"/>
        </w:rPr>
      </w:pPr>
      <w:r w:rsidRPr="007B50FA">
        <w:rPr>
          <w:rFonts w:ascii="Times New Roman" w:hAnsi="Times New Roman"/>
          <w:sz w:val="20"/>
          <w:szCs w:val="20"/>
        </w:rPr>
        <w:t>з) порядок и способы предварительной записи на получение Муниципальной услуги;</w:t>
      </w:r>
    </w:p>
    <w:p w:rsidR="006F2D5F" w:rsidRPr="007B50FA" w:rsidRDefault="006F2D5F" w:rsidP="006F2D5F">
      <w:pPr>
        <w:tabs>
          <w:tab w:val="left" w:pos="1109"/>
        </w:tabs>
        <w:rPr>
          <w:rFonts w:ascii="Times New Roman" w:hAnsi="Times New Roman"/>
          <w:sz w:val="20"/>
          <w:szCs w:val="20"/>
        </w:rPr>
      </w:pPr>
      <w:r w:rsidRPr="007B50FA">
        <w:rPr>
          <w:rFonts w:ascii="Times New Roman" w:hAnsi="Times New Roman"/>
          <w:sz w:val="20"/>
          <w:szCs w:val="20"/>
        </w:rPr>
        <w:t>и) текст Административного регламента с приложениями;</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к) краткое описание порядка предоставления Муниципальной услуги;</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6F2D5F" w:rsidRPr="007B50FA" w:rsidRDefault="006F2D5F" w:rsidP="006F2D5F">
      <w:pPr>
        <w:tabs>
          <w:tab w:val="left" w:pos="1274"/>
        </w:tabs>
        <w:rPr>
          <w:rFonts w:ascii="Times New Roman" w:hAnsi="Times New Roman"/>
          <w:sz w:val="20"/>
          <w:szCs w:val="20"/>
        </w:rPr>
      </w:pPr>
      <w:r w:rsidRPr="007B50FA">
        <w:rPr>
          <w:rFonts w:ascii="Times New Roman" w:hAnsi="Times New Roman"/>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6F2D5F" w:rsidRPr="007B50FA" w:rsidRDefault="006F2D5F" w:rsidP="006F2D5F">
      <w:pPr>
        <w:tabs>
          <w:tab w:val="left" w:pos="1390"/>
        </w:tabs>
        <w:rPr>
          <w:rFonts w:ascii="Times New Roman" w:hAnsi="Times New Roman"/>
          <w:sz w:val="20"/>
          <w:szCs w:val="20"/>
        </w:rPr>
      </w:pPr>
      <w:r w:rsidRPr="007B50FA">
        <w:rPr>
          <w:rFonts w:ascii="Times New Roman" w:hAnsi="Times New Roman"/>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6F2D5F" w:rsidRPr="007B50FA" w:rsidRDefault="006F2D5F" w:rsidP="006F2D5F">
      <w:pPr>
        <w:tabs>
          <w:tab w:val="left" w:pos="1103"/>
        </w:tabs>
        <w:rPr>
          <w:rFonts w:ascii="Times New Roman" w:hAnsi="Times New Roman"/>
          <w:sz w:val="20"/>
          <w:szCs w:val="20"/>
        </w:rPr>
      </w:pPr>
      <w:r w:rsidRPr="007B50FA">
        <w:rPr>
          <w:rFonts w:ascii="Times New Roman" w:hAnsi="Times New Roman"/>
          <w:sz w:val="20"/>
          <w:szCs w:val="20"/>
        </w:rPr>
        <w:t>а) о перечне лиц, имеющих право на получение Муниципальной услуги;</w:t>
      </w:r>
    </w:p>
    <w:p w:rsidR="006F2D5F" w:rsidRPr="007B50FA" w:rsidRDefault="006F2D5F" w:rsidP="006F2D5F">
      <w:pPr>
        <w:tabs>
          <w:tab w:val="left" w:pos="1123"/>
        </w:tabs>
        <w:rPr>
          <w:rFonts w:ascii="Times New Roman" w:hAnsi="Times New Roman"/>
          <w:sz w:val="20"/>
          <w:szCs w:val="20"/>
        </w:rPr>
      </w:pPr>
      <w:r w:rsidRPr="007B50FA">
        <w:rPr>
          <w:rFonts w:ascii="Times New Roman" w:hAnsi="Times New Roman"/>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6F2D5F" w:rsidRPr="007B50FA" w:rsidRDefault="006F2D5F" w:rsidP="006F2D5F">
      <w:pPr>
        <w:tabs>
          <w:tab w:val="left" w:pos="1109"/>
        </w:tabs>
        <w:rPr>
          <w:rFonts w:ascii="Times New Roman" w:hAnsi="Times New Roman"/>
          <w:sz w:val="20"/>
          <w:szCs w:val="20"/>
        </w:rPr>
      </w:pPr>
      <w:r w:rsidRPr="007B50FA">
        <w:rPr>
          <w:rFonts w:ascii="Times New Roman" w:hAnsi="Times New Roman"/>
          <w:sz w:val="20"/>
          <w:szCs w:val="20"/>
        </w:rPr>
        <w:t>в) о перечне документов, необходимых для получения Муниципальной услуги;</w:t>
      </w:r>
    </w:p>
    <w:p w:rsidR="006F2D5F" w:rsidRPr="007B50FA" w:rsidRDefault="006F2D5F" w:rsidP="006F2D5F">
      <w:pPr>
        <w:tabs>
          <w:tab w:val="left" w:pos="1109"/>
        </w:tabs>
        <w:rPr>
          <w:rFonts w:ascii="Times New Roman" w:hAnsi="Times New Roman"/>
          <w:sz w:val="20"/>
          <w:szCs w:val="20"/>
        </w:rPr>
      </w:pPr>
      <w:r w:rsidRPr="007B50FA">
        <w:rPr>
          <w:rFonts w:ascii="Times New Roman" w:hAnsi="Times New Roman"/>
          <w:sz w:val="20"/>
          <w:szCs w:val="20"/>
        </w:rPr>
        <w:t>г) о сроках предоставления Муниципальной услуги;</w:t>
      </w:r>
    </w:p>
    <w:p w:rsidR="006F2D5F" w:rsidRPr="007B50FA" w:rsidRDefault="006F2D5F" w:rsidP="006F2D5F">
      <w:pPr>
        <w:tabs>
          <w:tab w:val="left" w:pos="1132"/>
        </w:tabs>
        <w:rPr>
          <w:rFonts w:ascii="Times New Roman" w:hAnsi="Times New Roman"/>
          <w:sz w:val="20"/>
          <w:szCs w:val="20"/>
        </w:rPr>
      </w:pPr>
      <w:r w:rsidRPr="007B50FA">
        <w:rPr>
          <w:rFonts w:ascii="Times New Roman" w:hAnsi="Times New Roman"/>
          <w:sz w:val="20"/>
          <w:szCs w:val="20"/>
        </w:rPr>
        <w:t>д) об основаниях для приостановления Муниципальной услуги;</w:t>
      </w:r>
    </w:p>
    <w:p w:rsidR="006F2D5F" w:rsidRPr="007B50FA" w:rsidRDefault="006F2D5F" w:rsidP="006F2D5F">
      <w:pPr>
        <w:tabs>
          <w:tab w:val="left" w:pos="1167"/>
        </w:tabs>
        <w:rPr>
          <w:rFonts w:ascii="Times New Roman" w:hAnsi="Times New Roman"/>
          <w:sz w:val="20"/>
          <w:szCs w:val="20"/>
        </w:rPr>
      </w:pPr>
      <w:r w:rsidRPr="007B50FA">
        <w:rPr>
          <w:rFonts w:ascii="Times New Roman" w:hAnsi="Times New Roman"/>
          <w:sz w:val="20"/>
          <w:szCs w:val="20"/>
        </w:rPr>
        <w:t>ж) об основаниях для отказа в предоставлении Муниципальной услуги;</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с) о месте размещения на ЕПГУ, РПГУ, сайте Администрации информации по вопросам предоставления Муниципальной услуги.</w:t>
      </w:r>
    </w:p>
    <w:p w:rsidR="006F2D5F" w:rsidRPr="007B50FA" w:rsidRDefault="006F2D5F" w:rsidP="006F2D5F">
      <w:pPr>
        <w:tabs>
          <w:tab w:val="left" w:pos="1396"/>
        </w:tabs>
        <w:rPr>
          <w:rFonts w:ascii="Times New Roman" w:hAnsi="Times New Roman"/>
          <w:sz w:val="20"/>
          <w:szCs w:val="20"/>
        </w:rPr>
      </w:pPr>
      <w:r w:rsidRPr="007B50FA">
        <w:rPr>
          <w:rFonts w:ascii="Times New Roman" w:hAnsi="Times New Roman"/>
          <w:sz w:val="20"/>
          <w:szCs w:val="20"/>
        </w:rPr>
        <w:t>3.9. Информирование о порядке предоставления Муниципальной услуги осуществляется также по единому номеру телефона Контактного центра.</w:t>
      </w:r>
    </w:p>
    <w:p w:rsidR="006F2D5F" w:rsidRPr="007B50FA" w:rsidRDefault="006F2D5F" w:rsidP="006F2D5F">
      <w:pPr>
        <w:tabs>
          <w:tab w:val="left" w:pos="1501"/>
        </w:tabs>
        <w:rPr>
          <w:rFonts w:ascii="Times New Roman" w:hAnsi="Times New Roman"/>
          <w:sz w:val="20"/>
          <w:szCs w:val="20"/>
        </w:rPr>
      </w:pPr>
      <w:r w:rsidRPr="007B50FA">
        <w:rPr>
          <w:rFonts w:ascii="Times New Roman" w:hAnsi="Times New Roman"/>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lastRenderedPageBreak/>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6F2D5F" w:rsidRPr="007B50FA" w:rsidRDefault="006F2D5F" w:rsidP="006F2D5F">
      <w:pPr>
        <w:autoSpaceDE w:val="0"/>
        <w:autoSpaceDN w:val="0"/>
        <w:adjustRightInd w:val="0"/>
        <w:rPr>
          <w:rFonts w:ascii="Times New Roman" w:eastAsia="Calibri" w:hAnsi="Times New Roman"/>
          <w:iCs/>
          <w:sz w:val="20"/>
          <w:szCs w:val="20"/>
        </w:rPr>
      </w:pPr>
      <w:r w:rsidRPr="007B50FA">
        <w:rPr>
          <w:rFonts w:ascii="Times New Roman" w:hAnsi="Times New Roman"/>
          <w:sz w:val="20"/>
          <w:szCs w:val="20"/>
        </w:rPr>
        <w:t xml:space="preserve">Состав информации о порядке предоставления Муниципальной услуги, размещаемой в МФЦ, соответствует </w:t>
      </w:r>
      <w:r w:rsidRPr="007B50FA">
        <w:rPr>
          <w:rFonts w:ascii="Times New Roman" w:eastAsia="Calibri" w:hAnsi="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6F2D5F" w:rsidRPr="007B50FA" w:rsidRDefault="006F2D5F" w:rsidP="006F2D5F">
      <w:pPr>
        <w:tabs>
          <w:tab w:val="left" w:pos="1385"/>
        </w:tabs>
        <w:rPr>
          <w:rFonts w:ascii="Times New Roman" w:hAnsi="Times New Roman"/>
          <w:sz w:val="20"/>
          <w:szCs w:val="20"/>
        </w:rPr>
      </w:pPr>
      <w:r w:rsidRPr="007B50FA">
        <w:rPr>
          <w:rFonts w:ascii="Times New Roman" w:hAnsi="Times New Roman"/>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6F2D5F" w:rsidRPr="007B50FA" w:rsidRDefault="006F2D5F" w:rsidP="006F2D5F">
      <w:pPr>
        <w:pStyle w:val="29"/>
        <w:shd w:val="clear" w:color="auto" w:fill="auto"/>
        <w:tabs>
          <w:tab w:val="left" w:pos="1402"/>
        </w:tabs>
        <w:spacing w:before="0" w:after="0" w:line="240" w:lineRule="auto"/>
        <w:ind w:firstLine="567"/>
      </w:pPr>
    </w:p>
    <w:p w:rsidR="006F2D5F" w:rsidRPr="007B50FA" w:rsidRDefault="006F2D5F" w:rsidP="006F2D5F">
      <w:pPr>
        <w:pStyle w:val="aff7"/>
        <w:framePr w:wrap="none" w:vAnchor="page" w:hAnchor="page" w:x="5877" w:y="16041"/>
        <w:shd w:val="clear" w:color="auto" w:fill="auto"/>
        <w:spacing w:line="240" w:lineRule="auto"/>
        <w:ind w:firstLine="709"/>
        <w:rPr>
          <w:b w:val="0"/>
          <w:sz w:val="20"/>
          <w:szCs w:val="20"/>
        </w:rPr>
      </w:pPr>
    </w:p>
    <w:p w:rsidR="006F2D5F" w:rsidRPr="007B50FA" w:rsidRDefault="006F2D5F" w:rsidP="00520C21">
      <w:pPr>
        <w:pStyle w:val="2b"/>
        <w:numPr>
          <w:ilvl w:val="0"/>
          <w:numId w:val="60"/>
        </w:numPr>
        <w:shd w:val="clear" w:color="auto" w:fill="auto"/>
        <w:tabs>
          <w:tab w:val="left" w:pos="0"/>
        </w:tabs>
        <w:spacing w:after="0" w:line="240" w:lineRule="auto"/>
        <w:jc w:val="center"/>
        <w:outlineLvl w:val="9"/>
      </w:pPr>
      <w:r w:rsidRPr="007B50FA">
        <w:t>Стандарт предоставления муниципальной услуги</w:t>
      </w:r>
    </w:p>
    <w:p w:rsidR="006F2D5F" w:rsidRPr="007B50FA" w:rsidRDefault="006F2D5F" w:rsidP="006F2D5F">
      <w:pPr>
        <w:pStyle w:val="92"/>
        <w:shd w:val="clear" w:color="auto" w:fill="auto"/>
        <w:tabs>
          <w:tab w:val="left" w:pos="-142"/>
        </w:tabs>
        <w:spacing w:after="0" w:line="240" w:lineRule="auto"/>
        <w:ind w:left="709" w:firstLine="0"/>
        <w:jc w:val="center"/>
        <w:rPr>
          <w:b/>
          <w:i w:val="0"/>
        </w:rPr>
      </w:pPr>
    </w:p>
    <w:p w:rsidR="006F2D5F" w:rsidRPr="007B50FA" w:rsidRDefault="006F2D5F" w:rsidP="006F2D5F">
      <w:pPr>
        <w:pStyle w:val="92"/>
        <w:shd w:val="clear" w:color="auto" w:fill="auto"/>
        <w:tabs>
          <w:tab w:val="left" w:pos="-142"/>
        </w:tabs>
        <w:spacing w:after="0" w:line="240" w:lineRule="auto"/>
        <w:ind w:left="709" w:firstLine="0"/>
        <w:jc w:val="center"/>
        <w:rPr>
          <w:b/>
          <w:i w:val="0"/>
        </w:rPr>
      </w:pPr>
      <w:r w:rsidRPr="007B50FA">
        <w:rPr>
          <w:b/>
          <w:i w:val="0"/>
        </w:rPr>
        <w:t>4. Наименование Муниципальной услуги</w:t>
      </w:r>
    </w:p>
    <w:p w:rsidR="006F2D5F" w:rsidRPr="007B50FA" w:rsidRDefault="006F2D5F" w:rsidP="006F2D5F">
      <w:pPr>
        <w:pStyle w:val="92"/>
        <w:shd w:val="clear" w:color="auto" w:fill="auto"/>
        <w:tabs>
          <w:tab w:val="left" w:pos="-142"/>
        </w:tabs>
        <w:spacing w:after="0" w:line="240" w:lineRule="auto"/>
        <w:ind w:firstLine="0"/>
        <w:rPr>
          <w:b/>
        </w:rPr>
      </w:pPr>
    </w:p>
    <w:p w:rsidR="006F2D5F" w:rsidRPr="007B50FA" w:rsidRDefault="006F2D5F" w:rsidP="006F2D5F">
      <w:pPr>
        <w:pStyle w:val="29"/>
        <w:shd w:val="clear" w:color="auto" w:fill="auto"/>
        <w:tabs>
          <w:tab w:val="left" w:pos="0"/>
        </w:tabs>
        <w:spacing w:before="0" w:after="0" w:line="240" w:lineRule="auto"/>
        <w:ind w:firstLine="567"/>
      </w:pPr>
      <w:r w:rsidRPr="007B50FA">
        <w:t>Муниципальная услуга «Принятие на учет граждан в качестве нуждающихся в жилых помещениях».</w:t>
      </w:r>
    </w:p>
    <w:p w:rsidR="006F2D5F" w:rsidRPr="007B50FA" w:rsidRDefault="006F2D5F" w:rsidP="006F2D5F">
      <w:pPr>
        <w:pStyle w:val="29"/>
        <w:shd w:val="clear" w:color="auto" w:fill="auto"/>
        <w:tabs>
          <w:tab w:val="left" w:pos="0"/>
          <w:tab w:val="left" w:pos="1280"/>
        </w:tabs>
        <w:spacing w:before="0" w:after="0" w:line="240" w:lineRule="auto"/>
        <w:ind w:firstLine="567"/>
      </w:pPr>
    </w:p>
    <w:p w:rsidR="006F2D5F" w:rsidRPr="007B50FA" w:rsidRDefault="006F2D5F" w:rsidP="006F2D5F">
      <w:pPr>
        <w:pStyle w:val="92"/>
        <w:shd w:val="clear" w:color="auto" w:fill="auto"/>
        <w:tabs>
          <w:tab w:val="left" w:pos="0"/>
        </w:tabs>
        <w:spacing w:after="0" w:line="240" w:lineRule="auto"/>
        <w:ind w:firstLine="0"/>
        <w:jc w:val="center"/>
        <w:rPr>
          <w:b/>
          <w:i w:val="0"/>
        </w:rPr>
      </w:pPr>
      <w:r w:rsidRPr="007B50FA">
        <w:rPr>
          <w:b/>
          <w:i w:val="0"/>
        </w:rPr>
        <w:t>5. Наименование органа</w:t>
      </w:r>
      <w:r w:rsidRPr="007B50FA">
        <w:rPr>
          <w:rStyle w:val="90pt"/>
          <w:b/>
        </w:rPr>
        <w:t xml:space="preserve">, </w:t>
      </w:r>
      <w:r w:rsidRPr="007B50FA">
        <w:rPr>
          <w:b/>
          <w:i w:val="0"/>
        </w:rPr>
        <w:t>предоставляющего Муниципальную услугу</w:t>
      </w:r>
    </w:p>
    <w:p w:rsidR="006F2D5F" w:rsidRPr="007B50FA" w:rsidRDefault="006F2D5F" w:rsidP="006F2D5F">
      <w:pPr>
        <w:pStyle w:val="92"/>
        <w:shd w:val="clear" w:color="auto" w:fill="auto"/>
        <w:tabs>
          <w:tab w:val="left" w:pos="0"/>
        </w:tabs>
        <w:spacing w:after="0" w:line="240" w:lineRule="auto"/>
        <w:ind w:firstLine="0"/>
        <w:rPr>
          <w:b/>
          <w:i w:val="0"/>
        </w:rPr>
      </w:pP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5.1. Муниципальная услуга предоставляется администрацией Коломыцевского сельского поселения Лискинского муниципального района Воронежской области.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5.2. При предоставлении Муниципальной услуги Администрация взаимодействует с: </w:t>
      </w:r>
    </w:p>
    <w:p w:rsidR="006F2D5F" w:rsidRPr="007B50FA" w:rsidRDefault="006F2D5F" w:rsidP="006F2D5F">
      <w:pPr>
        <w:pStyle w:val="29"/>
        <w:shd w:val="clear" w:color="auto" w:fill="auto"/>
        <w:tabs>
          <w:tab w:val="left" w:pos="1276"/>
          <w:tab w:val="left" w:pos="1417"/>
        </w:tabs>
        <w:spacing w:before="0" w:after="0" w:line="240" w:lineRule="auto"/>
        <w:ind w:firstLine="567"/>
        <w:rPr>
          <w:u w:val="single"/>
        </w:rPr>
      </w:pPr>
      <w:r w:rsidRPr="007B50FA">
        <w:t xml:space="preserve">5.2.1.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w:t>
      </w:r>
    </w:p>
    <w:p w:rsidR="006F2D5F" w:rsidRPr="007B50FA" w:rsidRDefault="006F2D5F" w:rsidP="006F2D5F">
      <w:pPr>
        <w:pStyle w:val="29"/>
        <w:shd w:val="clear" w:color="auto" w:fill="auto"/>
        <w:spacing w:before="0" w:after="0" w:line="240" w:lineRule="auto"/>
        <w:ind w:firstLine="567"/>
      </w:pPr>
      <w:r w:rsidRPr="007B50FA">
        <w:t xml:space="preserve">5.2.2.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6F2D5F" w:rsidRPr="007B50FA" w:rsidRDefault="006F2D5F" w:rsidP="006F2D5F">
      <w:pPr>
        <w:pStyle w:val="29"/>
        <w:shd w:val="clear" w:color="auto" w:fill="auto"/>
        <w:spacing w:before="0" w:after="0" w:line="240" w:lineRule="auto"/>
        <w:ind w:firstLine="567"/>
      </w:pPr>
      <w:r w:rsidRPr="007B50FA">
        <w:t xml:space="preserve">5.2.3. Фондом пенсионного и социального страхования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  </w:t>
      </w:r>
    </w:p>
    <w:p w:rsidR="006F2D5F" w:rsidRPr="007B50FA" w:rsidRDefault="006F2D5F" w:rsidP="006F2D5F">
      <w:pPr>
        <w:pStyle w:val="29"/>
        <w:shd w:val="clear" w:color="auto" w:fill="auto"/>
        <w:spacing w:before="0" w:after="0" w:line="240" w:lineRule="auto"/>
        <w:ind w:firstLine="567"/>
      </w:pPr>
      <w:r w:rsidRPr="007B50FA">
        <w:t xml:space="preserve">5.2.4.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6F2D5F" w:rsidRPr="007B50FA" w:rsidRDefault="006F2D5F" w:rsidP="006F2D5F">
      <w:pPr>
        <w:pStyle w:val="29"/>
        <w:shd w:val="clear" w:color="auto" w:fill="auto"/>
        <w:spacing w:before="0" w:after="0" w:line="240" w:lineRule="auto"/>
        <w:ind w:firstLine="567"/>
      </w:pPr>
      <w:r w:rsidRPr="007B50FA">
        <w:t xml:space="preserve">5.2.5.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5.3.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постановлением администрации Коломыцевского сельского поселения Лискинского муниципального района Воронежской области от 27.11.2023 г. № 73 «Об утверждении перечня муниципальных услуг, предоставляемых администрацией Коломыцевского сельского поселения Лискинского муниципального района Воронежской области».</w:t>
      </w:r>
    </w:p>
    <w:p w:rsidR="006F2D5F" w:rsidRPr="007B50FA" w:rsidRDefault="006F2D5F" w:rsidP="006F2D5F">
      <w:pPr>
        <w:rPr>
          <w:sz w:val="20"/>
          <w:szCs w:val="20"/>
        </w:rPr>
      </w:pPr>
    </w:p>
    <w:p w:rsidR="006F2D5F" w:rsidRPr="007B50FA" w:rsidRDefault="006F2D5F" w:rsidP="006F2D5F">
      <w:pPr>
        <w:pStyle w:val="92"/>
        <w:shd w:val="clear" w:color="auto" w:fill="auto"/>
        <w:tabs>
          <w:tab w:val="left" w:pos="567"/>
        </w:tabs>
        <w:spacing w:after="0" w:line="240" w:lineRule="auto"/>
        <w:ind w:firstLine="0"/>
        <w:jc w:val="center"/>
        <w:rPr>
          <w:b/>
          <w:i w:val="0"/>
        </w:rPr>
      </w:pPr>
      <w:r w:rsidRPr="007B50FA">
        <w:rPr>
          <w:b/>
          <w:i w:val="0"/>
        </w:rPr>
        <w:t>6. Результат предоставления Муниципальной услуги</w:t>
      </w:r>
    </w:p>
    <w:p w:rsidR="006F2D5F" w:rsidRPr="007B50FA" w:rsidRDefault="006F2D5F" w:rsidP="006F2D5F">
      <w:pPr>
        <w:pStyle w:val="92"/>
        <w:shd w:val="clear" w:color="auto" w:fill="auto"/>
        <w:tabs>
          <w:tab w:val="left" w:pos="567"/>
        </w:tabs>
        <w:spacing w:after="0" w:line="240" w:lineRule="auto"/>
        <w:ind w:firstLine="0"/>
        <w:rPr>
          <w:b/>
          <w:i w:val="0"/>
        </w:rPr>
      </w:pPr>
    </w:p>
    <w:p w:rsidR="006F2D5F" w:rsidRPr="007B50FA" w:rsidRDefault="006F2D5F" w:rsidP="006F2D5F">
      <w:pPr>
        <w:pStyle w:val="ConsPlusNormal"/>
        <w:ind w:firstLine="630"/>
        <w:jc w:val="both"/>
        <w:rPr>
          <w:rFonts w:ascii="Times New Roman" w:hAnsi="Times New Roman" w:cs="Times New Roman"/>
          <w:sz w:val="20"/>
        </w:rPr>
      </w:pPr>
      <w:r w:rsidRPr="007B50FA">
        <w:rPr>
          <w:rFonts w:ascii="Times New Roman" w:hAnsi="Times New Roman" w:cs="Times New Roman"/>
          <w:sz w:val="20"/>
        </w:rPr>
        <w:t>6.1. Результатом предоставления Муниципальной услуги является:</w:t>
      </w:r>
    </w:p>
    <w:p w:rsidR="006F2D5F" w:rsidRPr="007B50FA" w:rsidRDefault="006F2D5F" w:rsidP="006F2D5F">
      <w:pPr>
        <w:pStyle w:val="ConsPlusNormal"/>
        <w:ind w:firstLine="630"/>
        <w:jc w:val="both"/>
        <w:rPr>
          <w:rFonts w:ascii="Times New Roman" w:hAnsi="Times New Roman" w:cs="Times New Roman"/>
          <w:sz w:val="20"/>
        </w:rPr>
      </w:pPr>
      <w:r w:rsidRPr="007B50FA">
        <w:rPr>
          <w:rFonts w:ascii="Times New Roman" w:hAnsi="Times New Roman" w:cs="Times New Roman"/>
          <w:sz w:val="20"/>
        </w:rPr>
        <w:t xml:space="preserve">6.1.1. Решение о принятии граждан на учет в качестве нуждающихся в жилых помещениях по </w:t>
      </w:r>
      <w:hyperlink w:anchor="P1451">
        <w:r w:rsidRPr="007B50FA">
          <w:rPr>
            <w:rFonts w:ascii="Times New Roman" w:hAnsi="Times New Roman" w:cs="Times New Roman"/>
            <w:sz w:val="20"/>
          </w:rPr>
          <w:t>форме</w:t>
        </w:r>
      </w:hyperlink>
      <w:r w:rsidRPr="007B50FA">
        <w:rPr>
          <w:rFonts w:ascii="Times New Roman" w:hAnsi="Times New Roman" w:cs="Times New Roman"/>
          <w:sz w:val="20"/>
        </w:rPr>
        <w:t>, согласно Приложению № 1 к настоящему Административному регламенту;</w:t>
      </w:r>
    </w:p>
    <w:p w:rsidR="006F2D5F" w:rsidRPr="007B50FA" w:rsidRDefault="006F2D5F" w:rsidP="006F2D5F">
      <w:pPr>
        <w:pStyle w:val="ConsPlusNormal"/>
        <w:ind w:firstLine="567"/>
        <w:jc w:val="both"/>
        <w:rPr>
          <w:rFonts w:ascii="Times New Roman" w:hAnsi="Times New Roman" w:cs="Times New Roman"/>
          <w:sz w:val="20"/>
        </w:rPr>
      </w:pPr>
      <w:r w:rsidRPr="007B50FA">
        <w:rPr>
          <w:rFonts w:ascii="Times New Roman" w:hAnsi="Times New Roman" w:cs="Times New Roman"/>
          <w:sz w:val="20"/>
        </w:rPr>
        <w:t>6.1.2.</w:t>
      </w:r>
      <w:r w:rsidRPr="007B50FA">
        <w:rPr>
          <w:rFonts w:ascii="Times New Roman" w:hAnsi="Times New Roman" w:cs="Times New Roman"/>
          <w:i/>
          <w:sz w:val="20"/>
        </w:rPr>
        <w:t xml:space="preserve"> </w:t>
      </w:r>
      <w:r w:rsidRPr="007B50FA">
        <w:rPr>
          <w:rFonts w:ascii="Times New Roman" w:hAnsi="Times New Roman" w:cs="Times New Roman"/>
          <w:sz w:val="20"/>
        </w:rPr>
        <w:t xml:space="preserve">Решение об отказе в принятии на учет по </w:t>
      </w:r>
      <w:hyperlink w:anchor="P1661">
        <w:r w:rsidRPr="007B50FA">
          <w:rPr>
            <w:rFonts w:ascii="Times New Roman" w:hAnsi="Times New Roman" w:cs="Times New Roman"/>
            <w:sz w:val="20"/>
          </w:rPr>
          <w:t>форме</w:t>
        </w:r>
      </w:hyperlink>
      <w:r w:rsidRPr="007B50FA">
        <w:rPr>
          <w:rFonts w:ascii="Times New Roman" w:hAnsi="Times New Roman" w:cs="Times New Roman"/>
          <w:sz w:val="20"/>
        </w:rPr>
        <w:t>, согласно Приложению № 5 к настоящему Административному регламенту.</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6.1.3. Решение о внесении изменений либо об отказе во внесении изменений в сведения о гражданах, нуждающихся в предоставлении жилого помещения (решение о сохранении либо отказе в сохранении права состоять на учете граждан в качестве нуждающихся в жилых помещениях).</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6.1.4. Решение о предоставлении либо об отказе в предоставлении информации о движении в очереди граждан, нуждающихся в предоставлении жилого помещения (уведомление об очередности предоставления жилых помещений).</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6.1.5. Решение об исправлении допущенных опечаток и (или) ошибок в выданных документах либо решение об отказе в исправлении выданных опечаток и (или) ошибок в выданных документах.</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6.1.6. Решение о выдаче дубликата выданного документа либо решение об отказе в выдаче дубликата.  </w:t>
      </w:r>
    </w:p>
    <w:p w:rsidR="006F2D5F" w:rsidRPr="007B50FA" w:rsidRDefault="006F2D5F" w:rsidP="006F2D5F">
      <w:pPr>
        <w:pStyle w:val="ConsPlusNormal"/>
        <w:ind w:firstLine="567"/>
        <w:jc w:val="both"/>
        <w:rPr>
          <w:rFonts w:ascii="Times New Roman" w:hAnsi="Times New Roman" w:cs="Times New Roman"/>
          <w:sz w:val="20"/>
        </w:rPr>
      </w:pPr>
      <w:r w:rsidRPr="007B50FA">
        <w:rPr>
          <w:rFonts w:ascii="Times New Roman" w:hAnsi="Times New Roman" w:cs="Times New Roman"/>
          <w:sz w:val="20"/>
        </w:rPr>
        <w:t xml:space="preserve">Результат предоставления Муниципальной услуги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(далее - Личный кабинет). Результат предоставления Муниципальной услуги на ЕПГУ, РПГУ направляется в день его подписания. </w:t>
      </w:r>
    </w:p>
    <w:p w:rsidR="006F2D5F" w:rsidRPr="007B50FA" w:rsidRDefault="006F2D5F" w:rsidP="006F2D5F">
      <w:pPr>
        <w:pStyle w:val="92"/>
        <w:shd w:val="clear" w:color="auto" w:fill="auto"/>
        <w:tabs>
          <w:tab w:val="left" w:pos="567"/>
        </w:tabs>
        <w:spacing w:after="0" w:line="240" w:lineRule="auto"/>
        <w:ind w:firstLine="567"/>
        <w:rPr>
          <w:bCs/>
          <w:i w:val="0"/>
          <w:spacing w:val="0"/>
        </w:rPr>
      </w:pPr>
      <w:r w:rsidRPr="007B50FA">
        <w:rPr>
          <w:bCs/>
          <w:i w:val="0"/>
          <w:spacing w:val="0"/>
        </w:rPr>
        <w:t>6.2.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6F2D5F" w:rsidRPr="007B50FA" w:rsidRDefault="006F2D5F" w:rsidP="006F2D5F">
      <w:pPr>
        <w:pStyle w:val="a0"/>
        <w:ind w:firstLine="567"/>
        <w:rPr>
          <w:sz w:val="20"/>
          <w:szCs w:val="20"/>
        </w:rPr>
      </w:pPr>
      <w:r w:rsidRPr="007B50FA">
        <w:rPr>
          <w:bCs/>
          <w:sz w:val="20"/>
          <w:szCs w:val="20"/>
        </w:rPr>
        <w:t xml:space="preserve">6.3. </w:t>
      </w:r>
      <w:r w:rsidRPr="007B50FA">
        <w:rPr>
          <w:sz w:val="20"/>
          <w:szCs w:val="20"/>
        </w:rPr>
        <w:t xml:space="preserve">Формирование реестровой записи в качестве результата предоставления Муниципальной услуги не предусмотрено.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6.4. Результат предоставления Муниципальной услуги направляется Заявителю одним из следующих способов:</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1. Посредством почтового отправления, электронной почты;</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2. В личный кабинет Заявителя на ЕПГУ, РПГУ;</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3. В МФЦ;</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4. Лично Заявителю либо его уполномоченному представителю в Администрации.</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6.5. Состав реквизитов документа, содержащего решение о предоставлении Муниципальной услуги: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 регистрационный номер;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дата регистрации;</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6F2D5F" w:rsidRPr="007B50FA" w:rsidRDefault="006F2D5F" w:rsidP="006F2D5F">
      <w:pPr>
        <w:pStyle w:val="29"/>
        <w:shd w:val="clear" w:color="auto" w:fill="auto"/>
        <w:tabs>
          <w:tab w:val="left" w:pos="1448"/>
          <w:tab w:val="left" w:pos="653"/>
        </w:tabs>
        <w:spacing w:before="0" w:after="0" w:line="240" w:lineRule="auto"/>
        <w:ind w:firstLine="566"/>
      </w:pPr>
      <w:r w:rsidRPr="007B50FA">
        <w:t xml:space="preserve"> </w:t>
      </w:r>
    </w:p>
    <w:p w:rsidR="006F2D5F" w:rsidRPr="007B50FA" w:rsidRDefault="006F2D5F" w:rsidP="006F2D5F">
      <w:pPr>
        <w:jc w:val="center"/>
        <w:rPr>
          <w:rFonts w:ascii="Times New Roman" w:hAnsi="Times New Roman"/>
          <w:b/>
          <w:sz w:val="20"/>
          <w:szCs w:val="20"/>
        </w:rPr>
      </w:pPr>
      <w:r w:rsidRPr="007B50FA">
        <w:rPr>
          <w:rFonts w:ascii="Times New Roman" w:hAnsi="Times New Roman"/>
          <w:b/>
          <w:sz w:val="20"/>
          <w:szCs w:val="20"/>
        </w:rPr>
        <w:t>7. Срок предоставления Муниципальной услуги</w:t>
      </w:r>
    </w:p>
    <w:p w:rsidR="006F2D5F" w:rsidRPr="007B50FA" w:rsidRDefault="006F2D5F" w:rsidP="006F2D5F">
      <w:pPr>
        <w:rPr>
          <w:rFonts w:ascii="Times New Roman" w:hAnsi="Times New Roman"/>
          <w:sz w:val="20"/>
          <w:szCs w:val="20"/>
        </w:rPr>
      </w:pPr>
    </w:p>
    <w:p w:rsidR="006F2D5F" w:rsidRPr="007B50FA" w:rsidRDefault="006F2D5F" w:rsidP="006F2D5F">
      <w:pPr>
        <w:tabs>
          <w:tab w:val="left" w:pos="1134"/>
        </w:tabs>
        <w:rPr>
          <w:rFonts w:ascii="Times New Roman" w:hAnsi="Times New Roman"/>
          <w:sz w:val="20"/>
          <w:szCs w:val="20"/>
        </w:rPr>
      </w:pPr>
      <w:r w:rsidRPr="007B50FA">
        <w:rPr>
          <w:rFonts w:ascii="Times New Roman" w:hAnsi="Times New Roman"/>
          <w:sz w:val="20"/>
          <w:szCs w:val="20"/>
        </w:rPr>
        <w:t xml:space="preserve">7.1. Администрация в течение 30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6F2D5F" w:rsidRPr="007B50FA" w:rsidRDefault="006F2D5F" w:rsidP="00520C21">
      <w:pPr>
        <w:pStyle w:val="17"/>
        <w:numPr>
          <w:ilvl w:val="1"/>
          <w:numId w:val="35"/>
        </w:numPr>
        <w:tabs>
          <w:tab w:val="left" w:pos="1134"/>
        </w:tabs>
        <w:ind w:left="0" w:firstLine="567"/>
        <w:rPr>
          <w:rFonts w:cs="Times New Roman"/>
          <w:color w:val="auto"/>
          <w:sz w:val="20"/>
          <w:szCs w:val="20"/>
        </w:rPr>
      </w:pPr>
      <w:r w:rsidRPr="007B50FA">
        <w:rPr>
          <w:rFonts w:eastAsia="Calibri" w:cs="Times New Roman"/>
          <w:color w:val="auto"/>
          <w:sz w:val="20"/>
          <w:szCs w:val="20"/>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6F2D5F" w:rsidRPr="007B50FA" w:rsidRDefault="006F2D5F" w:rsidP="00520C21">
      <w:pPr>
        <w:pStyle w:val="17"/>
        <w:numPr>
          <w:ilvl w:val="1"/>
          <w:numId w:val="35"/>
        </w:numPr>
        <w:tabs>
          <w:tab w:val="left" w:pos="1134"/>
        </w:tabs>
        <w:ind w:left="0" w:firstLine="567"/>
        <w:rPr>
          <w:rFonts w:cs="Times New Roman"/>
          <w:color w:val="auto"/>
          <w:sz w:val="20"/>
          <w:szCs w:val="20"/>
        </w:rPr>
      </w:pPr>
      <w:r w:rsidRPr="007B50FA">
        <w:rPr>
          <w:rFonts w:eastAsia="Calibri" w:cs="Times New Roman"/>
          <w:color w:val="auto"/>
          <w:sz w:val="20"/>
          <w:szCs w:val="20"/>
          <w:lang w:eastAsia="en-US"/>
        </w:rPr>
        <w:lastRenderedPageBreak/>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6F2D5F" w:rsidRPr="007B50FA" w:rsidRDefault="006F2D5F" w:rsidP="006F2D5F">
      <w:pPr>
        <w:pStyle w:val="aa"/>
        <w:tabs>
          <w:tab w:val="left" w:pos="0"/>
        </w:tabs>
        <w:autoSpaceDE w:val="0"/>
        <w:ind w:left="0"/>
      </w:pPr>
    </w:p>
    <w:p w:rsidR="006F2D5F" w:rsidRPr="007B50FA" w:rsidRDefault="006F2D5F" w:rsidP="006F2D5F">
      <w:pPr>
        <w:jc w:val="center"/>
        <w:rPr>
          <w:rFonts w:ascii="Times New Roman" w:hAnsi="Times New Roman"/>
          <w:b/>
          <w:sz w:val="20"/>
          <w:szCs w:val="20"/>
        </w:rPr>
      </w:pPr>
      <w:r w:rsidRPr="007B50FA">
        <w:rPr>
          <w:rFonts w:ascii="Times New Roman" w:hAnsi="Times New Roman"/>
          <w:b/>
          <w:sz w:val="20"/>
          <w:szCs w:val="20"/>
        </w:rPr>
        <w:t>8. Нормативные правовые акты, регулирующие предоставление Муниципальной услуги</w:t>
      </w:r>
    </w:p>
    <w:p w:rsidR="006F2D5F" w:rsidRPr="007B50FA" w:rsidRDefault="006F2D5F" w:rsidP="006F2D5F">
      <w:pPr>
        <w:pStyle w:val="92"/>
        <w:shd w:val="clear" w:color="auto" w:fill="auto"/>
        <w:tabs>
          <w:tab w:val="left" w:pos="0"/>
        </w:tabs>
        <w:spacing w:after="0" w:line="240" w:lineRule="auto"/>
        <w:ind w:firstLine="0"/>
        <w:rPr>
          <w:b/>
        </w:rPr>
      </w:pPr>
    </w:p>
    <w:p w:rsidR="006F2D5F" w:rsidRPr="007B50FA" w:rsidRDefault="006F2D5F" w:rsidP="006F2D5F">
      <w:pPr>
        <w:pStyle w:val="29"/>
        <w:shd w:val="clear" w:color="auto" w:fill="auto"/>
        <w:spacing w:before="0" w:after="0" w:line="240" w:lineRule="auto"/>
        <w:ind w:left="354" w:firstLine="0"/>
      </w:pPr>
      <w:r w:rsidRPr="007B50FA">
        <w:t xml:space="preserve">8.1. Основными нормативными правовыми актами, регулирующими предоставление Муниципальной услуги, являются: </w:t>
      </w:r>
    </w:p>
    <w:p w:rsidR="006F2D5F" w:rsidRPr="007B50FA" w:rsidRDefault="006F2D5F" w:rsidP="006F2D5F">
      <w:pPr>
        <w:pStyle w:val="aa"/>
        <w:widowControl w:val="0"/>
        <w:autoSpaceDE w:val="0"/>
        <w:ind w:left="0"/>
      </w:pPr>
      <w:r w:rsidRPr="007B50FA">
        <w:t>- Конституция Российской Федерации;</w:t>
      </w:r>
    </w:p>
    <w:p w:rsidR="006F2D5F" w:rsidRPr="007B50FA" w:rsidRDefault="006F2D5F" w:rsidP="006F2D5F">
      <w:pPr>
        <w:pStyle w:val="aa"/>
        <w:widowControl w:val="0"/>
        <w:autoSpaceDE w:val="0"/>
        <w:ind w:left="0"/>
      </w:pPr>
      <w:r w:rsidRPr="007B50FA">
        <w:t>- Жилищный кодекс Российской Федерации;</w:t>
      </w:r>
    </w:p>
    <w:p w:rsidR="006F2D5F" w:rsidRPr="007B50FA" w:rsidRDefault="006F2D5F" w:rsidP="006F2D5F">
      <w:pPr>
        <w:pStyle w:val="aa"/>
        <w:widowControl w:val="0"/>
        <w:autoSpaceDE w:val="0"/>
        <w:ind w:left="0"/>
      </w:pPr>
      <w:r w:rsidRPr="007B50FA">
        <w:t>- Федеральный закон от 06.10.2003 г. № 131-ФЗ «Об общих принципах организации местного самоуправления в Российской Федерации»;</w:t>
      </w:r>
    </w:p>
    <w:p w:rsidR="006F2D5F" w:rsidRPr="007B50FA" w:rsidRDefault="006F2D5F" w:rsidP="006F2D5F">
      <w:pPr>
        <w:pStyle w:val="aa"/>
        <w:widowControl w:val="0"/>
        <w:autoSpaceDE w:val="0"/>
        <w:ind w:left="0"/>
      </w:pPr>
      <w:r w:rsidRPr="007B50FA">
        <w:t xml:space="preserve">- Федеральный закон от 27.07.2010 г. № 210-ФЗ «Об организации предоставления государственных и муниципальных услуг»; </w:t>
      </w:r>
    </w:p>
    <w:p w:rsidR="006F2D5F" w:rsidRPr="007B50FA" w:rsidRDefault="006F2D5F" w:rsidP="006F2D5F">
      <w:pPr>
        <w:pStyle w:val="aa"/>
        <w:widowControl w:val="0"/>
        <w:autoSpaceDE w:val="0"/>
        <w:ind w:left="0"/>
      </w:pPr>
      <w:r w:rsidRPr="007B50FA">
        <w:t>- Федеральный закон от 06.04.2011 № 63-ФЗ «Об электронной подписи»;</w:t>
      </w:r>
    </w:p>
    <w:p w:rsidR="006F2D5F" w:rsidRPr="007B50FA" w:rsidRDefault="006F2D5F" w:rsidP="006F2D5F">
      <w:pPr>
        <w:pStyle w:val="aa"/>
        <w:widowControl w:val="0"/>
        <w:autoSpaceDE w:val="0"/>
        <w:ind w:left="0"/>
      </w:pPr>
      <w:r w:rsidRPr="007B50FA">
        <w:t xml:space="preserve">- </w:t>
      </w:r>
      <w:r w:rsidRPr="007B50FA">
        <w:rPr>
          <w:color w:val="0A0A0A"/>
        </w:rPr>
        <w:t xml:space="preserve">Приказ </w:t>
      </w:r>
      <w:r w:rsidRPr="007B50FA">
        <w:rPr>
          <w:color w:val="0C0C0C"/>
        </w:rPr>
        <w:t xml:space="preserve">Минздрава </w:t>
      </w:r>
      <w:r w:rsidRPr="007B50FA">
        <w:rPr>
          <w:color w:val="0A0A0A"/>
        </w:rPr>
        <w:t xml:space="preserve">России от </w:t>
      </w:r>
      <w:r w:rsidRPr="007B50FA">
        <w:t xml:space="preserve">29.11.2012 N: 987н </w:t>
      </w:r>
      <w:r w:rsidRPr="007B50FA">
        <w:rPr>
          <w:color w:val="131313"/>
        </w:rPr>
        <w:t xml:space="preserve">«Об </w:t>
      </w:r>
      <w:r w:rsidRPr="007B50FA">
        <w:t>утверждении</w:t>
      </w:r>
      <w:r w:rsidRPr="007B50FA">
        <w:rPr>
          <w:spacing w:val="-15"/>
        </w:rPr>
        <w:t xml:space="preserve"> </w:t>
      </w:r>
      <w:r w:rsidRPr="007B50FA">
        <w:t>перечня</w:t>
      </w:r>
      <w:r w:rsidRPr="007B50FA">
        <w:rPr>
          <w:spacing w:val="-14"/>
        </w:rPr>
        <w:t xml:space="preserve"> </w:t>
      </w:r>
      <w:r w:rsidRPr="007B50FA">
        <w:rPr>
          <w:color w:val="0C0C0C"/>
        </w:rPr>
        <w:t>тяжелых</w:t>
      </w:r>
      <w:r w:rsidRPr="007B50FA">
        <w:rPr>
          <w:color w:val="0C0C0C"/>
          <w:spacing w:val="-12"/>
        </w:rPr>
        <w:t xml:space="preserve"> </w:t>
      </w:r>
      <w:r w:rsidRPr="007B50FA">
        <w:rPr>
          <w:color w:val="0E0E0E"/>
        </w:rPr>
        <w:t>форм</w:t>
      </w:r>
      <w:r w:rsidRPr="007B50FA">
        <w:rPr>
          <w:color w:val="0E0E0E"/>
          <w:spacing w:val="-11"/>
        </w:rPr>
        <w:t xml:space="preserve"> </w:t>
      </w:r>
      <w:r w:rsidRPr="007B50FA">
        <w:t>хронических</w:t>
      </w:r>
      <w:r w:rsidRPr="007B50FA">
        <w:rPr>
          <w:spacing w:val="-5"/>
        </w:rPr>
        <w:t xml:space="preserve"> </w:t>
      </w:r>
      <w:r w:rsidRPr="007B50FA">
        <w:rPr>
          <w:color w:val="0F0F0F"/>
        </w:rPr>
        <w:t>заболеваний,</w:t>
      </w:r>
      <w:r w:rsidRPr="007B50FA">
        <w:rPr>
          <w:color w:val="0F0F0F"/>
          <w:spacing w:val="-2"/>
        </w:rPr>
        <w:t xml:space="preserve"> </w:t>
      </w:r>
      <w:r w:rsidRPr="007B50FA">
        <w:rPr>
          <w:color w:val="161616"/>
        </w:rPr>
        <w:t>при</w:t>
      </w:r>
      <w:r w:rsidRPr="007B50FA">
        <w:rPr>
          <w:color w:val="161616"/>
          <w:spacing w:val="-15"/>
        </w:rPr>
        <w:t xml:space="preserve"> </w:t>
      </w:r>
      <w:r w:rsidRPr="007B50FA">
        <w:t xml:space="preserve">которых </w:t>
      </w:r>
      <w:r w:rsidRPr="007B50FA">
        <w:rPr>
          <w:spacing w:val="-2"/>
        </w:rPr>
        <w:t>невозможно</w:t>
      </w:r>
      <w:r w:rsidRPr="007B50FA">
        <w:rPr>
          <w:spacing w:val="13"/>
        </w:rPr>
        <w:t xml:space="preserve"> </w:t>
      </w:r>
      <w:r w:rsidRPr="007B50FA">
        <w:rPr>
          <w:spacing w:val="-2"/>
        </w:rPr>
        <w:t>совместное</w:t>
      </w:r>
      <w:r w:rsidRPr="007B50FA">
        <w:rPr>
          <w:spacing w:val="11"/>
        </w:rPr>
        <w:t xml:space="preserve"> </w:t>
      </w:r>
      <w:r w:rsidRPr="007B50FA">
        <w:rPr>
          <w:spacing w:val="-2"/>
        </w:rPr>
        <w:t>проживание</w:t>
      </w:r>
      <w:r w:rsidRPr="007B50FA">
        <w:rPr>
          <w:spacing w:val="11"/>
        </w:rPr>
        <w:t xml:space="preserve"> </w:t>
      </w:r>
      <w:r w:rsidRPr="007B50FA">
        <w:rPr>
          <w:color w:val="0C0C0C"/>
          <w:spacing w:val="-2"/>
        </w:rPr>
        <w:t>граждан в</w:t>
      </w:r>
      <w:r w:rsidRPr="007B50FA">
        <w:rPr>
          <w:color w:val="0C0C0C"/>
          <w:spacing w:val="-7"/>
        </w:rPr>
        <w:t xml:space="preserve"> </w:t>
      </w:r>
      <w:r w:rsidRPr="007B50FA">
        <w:rPr>
          <w:spacing w:val="-2"/>
        </w:rPr>
        <w:t>одной</w:t>
      </w:r>
      <w:r w:rsidRPr="007B50FA">
        <w:rPr>
          <w:spacing w:val="-7"/>
        </w:rPr>
        <w:t xml:space="preserve"> </w:t>
      </w:r>
      <w:r w:rsidRPr="007B50FA">
        <w:rPr>
          <w:spacing w:val="-2"/>
        </w:rPr>
        <w:t>квартире»;</w:t>
      </w:r>
    </w:p>
    <w:p w:rsidR="006F2D5F" w:rsidRPr="007B50FA" w:rsidRDefault="006F2D5F" w:rsidP="006F2D5F">
      <w:pPr>
        <w:pStyle w:val="aa"/>
        <w:widowControl w:val="0"/>
        <w:autoSpaceDE w:val="0"/>
        <w:ind w:left="0"/>
      </w:pPr>
      <w:r w:rsidRPr="007B50FA">
        <w:t>- Закон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p>
    <w:p w:rsidR="006F2D5F" w:rsidRPr="007B50FA" w:rsidRDefault="006F2D5F" w:rsidP="006F2D5F">
      <w:pPr>
        <w:tabs>
          <w:tab w:val="left" w:pos="1341"/>
        </w:tabs>
        <w:rPr>
          <w:rFonts w:ascii="Times New Roman" w:eastAsia="SimSun" w:hAnsi="Times New Roman"/>
          <w:sz w:val="20"/>
          <w:szCs w:val="20"/>
        </w:rPr>
      </w:pPr>
      <w:r w:rsidRPr="007B50FA">
        <w:rPr>
          <w:rFonts w:ascii="Times New Roman" w:hAnsi="Times New Roman"/>
          <w:sz w:val="20"/>
          <w:szCs w:val="20"/>
        </w:rPr>
        <w:t xml:space="preserve">- </w:t>
      </w:r>
      <w:r w:rsidRPr="007B50FA">
        <w:rPr>
          <w:rFonts w:ascii="Times New Roman" w:eastAsia="SimSun" w:hAnsi="Times New Roman"/>
          <w:sz w:val="20"/>
          <w:szCs w:val="20"/>
        </w:rPr>
        <w:t>иными действующими в данной сфере нормативными правовыми актами.</w:t>
      </w:r>
    </w:p>
    <w:p w:rsidR="006F2D5F" w:rsidRPr="007B50FA" w:rsidRDefault="006F2D5F" w:rsidP="006F2D5F">
      <w:pPr>
        <w:rPr>
          <w:rFonts w:ascii="Times New Roman" w:eastAsia="Calibri" w:hAnsi="Times New Roman"/>
          <w:sz w:val="20"/>
          <w:szCs w:val="20"/>
        </w:rPr>
      </w:pPr>
      <w:r w:rsidRPr="007B50FA">
        <w:rPr>
          <w:rFonts w:ascii="Times New Roman" w:hAnsi="Times New Roman"/>
          <w:sz w:val="20"/>
          <w:szCs w:val="20"/>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Pr="007B50FA">
        <w:rPr>
          <w:rFonts w:ascii="Times New Roman" w:eastAsia="Calibri" w:hAnsi="Times New Roman"/>
          <w:sz w:val="20"/>
          <w:szCs w:val="20"/>
        </w:rPr>
        <w:t xml:space="preserve">размещен на сайте Администрации в подразделе «Административные регламенты» раздела «Муниципальные услуги» по адресу: </w:t>
      </w:r>
      <w:hyperlink r:id="rId746" w:history="1">
        <w:r w:rsidRPr="007B50FA">
          <w:rPr>
            <w:rFonts w:ascii="Times New Roman" w:eastAsia="Calibri" w:hAnsi="Times New Roman"/>
            <w:color w:val="0563C1"/>
            <w:sz w:val="20"/>
            <w:szCs w:val="20"/>
            <w:u w:val="single"/>
          </w:rPr>
          <w:t>https://kolomycevskoe-r20.gosweb.gosuslugi.ru/ofitsialno/munitsipalnye-uslugi/reglament/</w:t>
        </w:r>
      </w:hyperlink>
      <w:r w:rsidRPr="007B50FA">
        <w:rPr>
          <w:rFonts w:ascii="Times New Roman" w:eastAsia="Calibri" w:hAnsi="Times New Roman"/>
          <w:color w:val="0563C1"/>
          <w:sz w:val="20"/>
          <w:szCs w:val="20"/>
          <w:u w:val="single"/>
        </w:rPr>
        <w:t>.</w:t>
      </w:r>
    </w:p>
    <w:p w:rsidR="006F2D5F" w:rsidRPr="007B50FA" w:rsidRDefault="006F2D5F" w:rsidP="006F2D5F">
      <w:pPr>
        <w:tabs>
          <w:tab w:val="left" w:pos="1341"/>
        </w:tabs>
        <w:rPr>
          <w:rFonts w:ascii="Times New Roman" w:hAnsi="Times New Roman"/>
          <w:sz w:val="20"/>
          <w:szCs w:val="20"/>
        </w:rPr>
      </w:pPr>
    </w:p>
    <w:p w:rsidR="006F2D5F" w:rsidRPr="007B50FA" w:rsidRDefault="006F2D5F" w:rsidP="006F2D5F">
      <w:pPr>
        <w:pStyle w:val="29"/>
        <w:shd w:val="clear" w:color="auto" w:fill="auto"/>
        <w:tabs>
          <w:tab w:val="left" w:pos="1341"/>
        </w:tabs>
        <w:spacing w:before="0" w:after="0" w:line="240" w:lineRule="auto"/>
        <w:ind w:firstLine="709"/>
        <w:rPr>
          <w:i/>
        </w:rPr>
      </w:pPr>
    </w:p>
    <w:p w:rsidR="006F2D5F" w:rsidRPr="007B50FA" w:rsidRDefault="006F2D5F" w:rsidP="006F2D5F">
      <w:pPr>
        <w:pStyle w:val="92"/>
        <w:shd w:val="clear" w:color="auto" w:fill="auto"/>
        <w:tabs>
          <w:tab w:val="left" w:pos="0"/>
          <w:tab w:val="left" w:pos="993"/>
        </w:tabs>
        <w:spacing w:after="0" w:line="240" w:lineRule="auto"/>
        <w:ind w:left="567" w:firstLine="0"/>
        <w:jc w:val="center"/>
        <w:rPr>
          <w:b/>
          <w:i w:val="0"/>
        </w:rPr>
      </w:pPr>
      <w:r w:rsidRPr="007B50FA">
        <w:rPr>
          <w:b/>
          <w:i w:val="0"/>
        </w:rPr>
        <w:t>9. Исчерпывающий перечень документов</w:t>
      </w:r>
      <w:r w:rsidRPr="007B50FA">
        <w:rPr>
          <w:rStyle w:val="90pt"/>
          <w:b/>
        </w:rPr>
        <w:t xml:space="preserve">, </w:t>
      </w:r>
      <w:r w:rsidRPr="007B50FA">
        <w:rPr>
          <w:b/>
          <w:i w:val="0"/>
        </w:rPr>
        <w:t>необходимых для предоставления Муниципальной услуги</w:t>
      </w:r>
      <w:r w:rsidRPr="007B50FA">
        <w:rPr>
          <w:rStyle w:val="90pt"/>
          <w:b/>
        </w:rPr>
        <w:t xml:space="preserve">, </w:t>
      </w:r>
      <w:r w:rsidRPr="007B50FA">
        <w:rPr>
          <w:b/>
          <w:i w:val="0"/>
        </w:rPr>
        <w:t>подлежащих представлению Заявителем</w:t>
      </w:r>
    </w:p>
    <w:p w:rsidR="006F2D5F" w:rsidRPr="007B50FA" w:rsidRDefault="006F2D5F" w:rsidP="006F2D5F">
      <w:pPr>
        <w:pStyle w:val="92"/>
        <w:shd w:val="clear" w:color="auto" w:fill="auto"/>
        <w:tabs>
          <w:tab w:val="left" w:pos="0"/>
          <w:tab w:val="left" w:pos="1785"/>
        </w:tabs>
        <w:spacing w:after="0" w:line="240" w:lineRule="auto"/>
        <w:ind w:left="567" w:firstLine="0"/>
        <w:jc w:val="center"/>
        <w:rPr>
          <w:b/>
          <w:i w:val="0"/>
        </w:rPr>
      </w:pP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9.1. Для получения Муниципальной услуги Заявитель представляет:</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 xml:space="preserve">9.1.1. Заявление о предоставлении Муниципальной услуги по </w:t>
      </w:r>
      <w:hyperlink w:anchor="P1728">
        <w:r w:rsidRPr="007B50FA">
          <w:rPr>
            <w:rFonts w:ascii="Times New Roman" w:hAnsi="Times New Roman" w:cs="Times New Roman"/>
            <w:sz w:val="20"/>
          </w:rPr>
          <w:t>форме</w:t>
        </w:r>
      </w:hyperlink>
      <w:r w:rsidRPr="007B50FA">
        <w:rPr>
          <w:rFonts w:ascii="Times New Roman" w:hAnsi="Times New Roman" w:cs="Times New Roman"/>
          <w:sz w:val="20"/>
        </w:rPr>
        <w:t>, согласно Приложению № 6 к настоящему Административному регламенту.</w:t>
      </w:r>
    </w:p>
    <w:p w:rsidR="006F2D5F" w:rsidRPr="007B50FA" w:rsidRDefault="006F2D5F" w:rsidP="006F2D5F">
      <w:pPr>
        <w:autoSpaceDE w:val="0"/>
        <w:autoSpaceDN w:val="0"/>
        <w:adjustRightInd w:val="0"/>
        <w:ind w:firstLine="540"/>
        <w:rPr>
          <w:rFonts w:ascii="Times New Roman" w:hAnsi="Times New Roman"/>
          <w:sz w:val="20"/>
          <w:szCs w:val="20"/>
        </w:rPr>
      </w:pPr>
      <w:r w:rsidRPr="007B50FA">
        <w:rPr>
          <w:rFonts w:ascii="Times New Roman" w:hAnsi="Times New Roman"/>
          <w:sz w:val="20"/>
          <w:szCs w:val="20"/>
        </w:rPr>
        <w:t>Принятие на учет гражданина и членов его семьи, нуждающихся в жилых помещениях, предоставляемых по договорам социального найма, осуществляется органом местного самоуправления по месту жительства указанных граждан. В случаях и в порядке, установленных действующим законодательством, граждане могут подать заявления о принятии на учет не по месту своего жительства. Принятие на указанный учет недееспособных граждан осуществляется на основании заявлений о принятии на учет, поданных их законными представителями.</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В заявлении также указывается один из следующих способов направления результата предоставления Муниципальной услуги:</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 в форме электронного документа в личном кабинете на ЕПГУ, РПГУ, посредством электронной почты;</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 xml:space="preserve">- на бумажном носителе в Администрации, МФЦ; </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9.1.2. К заявлению прилагаются:</w:t>
      </w:r>
    </w:p>
    <w:p w:rsidR="006F2D5F" w:rsidRPr="007B50FA" w:rsidRDefault="006F2D5F" w:rsidP="006F2D5F">
      <w:pPr>
        <w:pStyle w:val="ConsPlusNormal"/>
        <w:ind w:firstLine="567"/>
        <w:jc w:val="both"/>
        <w:rPr>
          <w:rFonts w:ascii="Times New Roman" w:hAnsi="Times New Roman" w:cs="Times New Roman"/>
          <w:sz w:val="20"/>
        </w:rPr>
      </w:pPr>
      <w:r w:rsidRPr="007B50FA">
        <w:rPr>
          <w:rFonts w:ascii="Times New Roman" w:hAnsi="Times New Roman" w:cs="Times New Roman"/>
          <w:sz w:val="20"/>
        </w:rPr>
        <w:t>-   документы, удостоверяющие личность Заявителя и членов его семьи, а также представителя (в случае подачи документов представителем Заявителя).</w:t>
      </w:r>
    </w:p>
    <w:p w:rsidR="006F2D5F" w:rsidRPr="007B50FA" w:rsidRDefault="006F2D5F" w:rsidP="006F2D5F">
      <w:pPr>
        <w:pStyle w:val="ConsPlusNormal"/>
        <w:ind w:firstLine="567"/>
        <w:jc w:val="both"/>
        <w:rPr>
          <w:rFonts w:ascii="Times New Roman" w:hAnsi="Times New Roman" w:cs="Times New Roman"/>
          <w:sz w:val="20"/>
        </w:rPr>
      </w:pPr>
      <w:r w:rsidRPr="007B50FA">
        <w:rPr>
          <w:rFonts w:ascii="Times New Roman" w:hAnsi="Times New Roman" w:cs="Times New Roman"/>
          <w:sz w:val="20"/>
        </w:rPr>
        <w:t xml:space="preserve">В случае направления заявления посредством ЕПГУ, РПГУ сведения из документа, удостоверяющего личность Заявителя, членов его семьи,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6F2D5F" w:rsidRPr="007B50FA" w:rsidRDefault="006F2D5F" w:rsidP="006F2D5F">
      <w:pPr>
        <w:pStyle w:val="ConsPlusNormal"/>
        <w:ind w:firstLine="567"/>
        <w:jc w:val="both"/>
        <w:rPr>
          <w:rFonts w:ascii="Times New Roman" w:hAnsi="Times New Roman" w:cs="Times New Roman"/>
          <w:sz w:val="20"/>
        </w:rPr>
      </w:pPr>
      <w:r w:rsidRPr="007B50FA">
        <w:rPr>
          <w:rFonts w:ascii="Times New Roman" w:hAnsi="Times New Roman" w:cs="Times New Roman"/>
          <w:sz w:val="20"/>
        </w:rPr>
        <w:lastRenderedPageBreak/>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6F2D5F" w:rsidRPr="007B50FA" w:rsidRDefault="006F2D5F" w:rsidP="006F2D5F">
      <w:pPr>
        <w:pStyle w:val="ConsPlusNormal"/>
        <w:ind w:firstLine="567"/>
        <w:jc w:val="both"/>
        <w:rPr>
          <w:rFonts w:ascii="Times New Roman" w:hAnsi="Times New Roman" w:cs="Times New Roman"/>
          <w:sz w:val="20"/>
        </w:rPr>
      </w:pPr>
      <w:r w:rsidRPr="007B50FA">
        <w:rPr>
          <w:rFonts w:ascii="Times New Roman" w:hAnsi="Times New Roman" w:cs="Times New Roman"/>
          <w:sz w:val="20"/>
        </w:rPr>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 свидетельства об усыновлении, выданные органами записи актов гражданского состояния или консульскими учреждениями Российской Федерации;</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 документы, выданные (оформленные) в ходе гражданского судопроизводства, в том числе решения судов общей юрисдикции;</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 документ, являющийся основанием для вселения в жилое помещение, которое является местом жительства граждан;</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 документ, подтверждающий наличие соответствующего заболевания (для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  документы,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или законом Воронежской области (при постановке на учет граждан, отнесенных к данным категориям);</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 документ, подтверждающий признание жилого помещения, в котором проживают гражданин и члены его семьи, непригодным для проживания по основаниям и в порядке, которые установлены Правительством Российской Федерации (для граждан, проживающих в жилых помещениях, не отвечающих установленным для жилых помещений требованиям).</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9.2. Документы, указанные в пп.9.1 настоящего пункта представляются в подлинниках или в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гражданина.</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9.3. Заявления и прилагаемые документы, указанные в пункте 9.1 настоящего Административного регламента, направляются (подаются) в Администрацию или в МФЦ на бумажном носителе или в электронной форме путем заполнения формы запроса через личный кабинет Заявителя на ЕПГУ, РПГУ, а также посредством электронной почты. </w:t>
      </w:r>
    </w:p>
    <w:p w:rsidR="006F2D5F" w:rsidRPr="007B50FA" w:rsidRDefault="006F2D5F" w:rsidP="006F2D5F">
      <w:pPr>
        <w:autoSpaceDE w:val="0"/>
        <w:autoSpaceDN w:val="0"/>
        <w:adjustRightInd w:val="0"/>
        <w:rPr>
          <w:rFonts w:ascii="Times New Roman" w:hAnsi="Times New Roman"/>
          <w:sz w:val="20"/>
          <w:szCs w:val="20"/>
        </w:rPr>
      </w:pPr>
    </w:p>
    <w:p w:rsidR="006F2D5F" w:rsidRPr="007B50FA" w:rsidRDefault="006F2D5F" w:rsidP="006F2D5F">
      <w:pPr>
        <w:pStyle w:val="92"/>
        <w:shd w:val="clear" w:color="auto" w:fill="auto"/>
        <w:tabs>
          <w:tab w:val="left" w:pos="1553"/>
        </w:tabs>
        <w:spacing w:after="0" w:line="240" w:lineRule="auto"/>
        <w:ind w:left="567" w:firstLine="0"/>
        <w:jc w:val="center"/>
        <w:rPr>
          <w:b/>
          <w:i w:val="0"/>
        </w:rPr>
      </w:pPr>
      <w:r w:rsidRPr="007B50FA">
        <w:rPr>
          <w:b/>
          <w:i w:val="0"/>
        </w:rPr>
        <w:t>10. Исчерпывающий перечень документов</w:t>
      </w:r>
      <w:r w:rsidRPr="007B50FA">
        <w:rPr>
          <w:rStyle w:val="90pt"/>
          <w:b/>
        </w:rPr>
        <w:t xml:space="preserve">, </w:t>
      </w:r>
      <w:r w:rsidRPr="007B50FA">
        <w:rPr>
          <w:b/>
          <w:i w:val="0"/>
        </w:rPr>
        <w:t>необходимых для предоставления Муниципальной услуги</w:t>
      </w:r>
      <w:r w:rsidRPr="007B50FA">
        <w:rPr>
          <w:rStyle w:val="90pt"/>
          <w:b/>
        </w:rPr>
        <w:t xml:space="preserve">, </w:t>
      </w:r>
      <w:r w:rsidRPr="007B50FA">
        <w:rPr>
          <w:b/>
          <w:i w:val="0"/>
        </w:rPr>
        <w:t xml:space="preserve">которые находятся в распоряжении органов власти и которые Заявитель вправе представить </w:t>
      </w:r>
    </w:p>
    <w:p w:rsidR="006F2D5F" w:rsidRPr="007B50FA" w:rsidRDefault="006F2D5F" w:rsidP="006F2D5F">
      <w:pPr>
        <w:pStyle w:val="92"/>
        <w:shd w:val="clear" w:color="auto" w:fill="auto"/>
        <w:tabs>
          <w:tab w:val="left" w:pos="1553"/>
        </w:tabs>
        <w:spacing w:after="0" w:line="240" w:lineRule="auto"/>
        <w:ind w:left="567" w:firstLine="0"/>
        <w:jc w:val="center"/>
        <w:rPr>
          <w:b/>
          <w:i w:val="0"/>
        </w:rPr>
      </w:pPr>
    </w:p>
    <w:p w:rsidR="006F2D5F" w:rsidRPr="007B50FA" w:rsidRDefault="006F2D5F" w:rsidP="006F2D5F">
      <w:pPr>
        <w:pStyle w:val="ConsPlusNormal"/>
        <w:ind w:firstLine="567"/>
        <w:jc w:val="both"/>
        <w:rPr>
          <w:rFonts w:ascii="Times New Roman" w:hAnsi="Times New Roman" w:cs="Times New Roman"/>
          <w:sz w:val="20"/>
        </w:rPr>
      </w:pPr>
      <w:r w:rsidRPr="007B50FA">
        <w:rPr>
          <w:rFonts w:ascii="Times New Roman" w:hAnsi="Times New Roman" w:cs="Times New Roman"/>
          <w:sz w:val="20"/>
        </w:rPr>
        <w:t>10.1.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в случае обращения:</w:t>
      </w:r>
    </w:p>
    <w:p w:rsidR="006F2D5F" w:rsidRPr="007B50FA" w:rsidRDefault="006F2D5F" w:rsidP="006F2D5F">
      <w:pPr>
        <w:pStyle w:val="aa"/>
        <w:autoSpaceDE w:val="0"/>
        <w:autoSpaceDN w:val="0"/>
        <w:adjustRightInd w:val="0"/>
        <w:ind w:left="0"/>
        <w:rPr>
          <w:rFonts w:eastAsiaTheme="minorHAnsi"/>
        </w:rPr>
      </w:pPr>
      <w:r w:rsidRPr="007B50FA">
        <w:rPr>
          <w:rFonts w:eastAsiaTheme="minorHAnsi"/>
        </w:rPr>
        <w:t>- решение органа местного самоуправления о признании граждан малоимущими (при постановке на учет малоимущих);</w:t>
      </w:r>
    </w:p>
    <w:p w:rsidR="006F2D5F" w:rsidRPr="007B50FA" w:rsidRDefault="006F2D5F" w:rsidP="006F2D5F">
      <w:pPr>
        <w:pStyle w:val="aa"/>
        <w:autoSpaceDE w:val="0"/>
        <w:autoSpaceDN w:val="0"/>
        <w:adjustRightInd w:val="0"/>
        <w:ind w:left="0" w:firstLine="600"/>
        <w:rPr>
          <w:rFonts w:eastAsiaTheme="minorHAnsi"/>
        </w:rPr>
      </w:pPr>
      <w:r w:rsidRPr="007B50FA">
        <w:rPr>
          <w:rFonts w:eastAsiaTheme="minorHAnsi"/>
        </w:rPr>
        <w:t>- адресно-справочная информация из Управления Министерства внутренних дел по Воронежской области о лицах, проживающих совместно с Заявителем;</w:t>
      </w:r>
    </w:p>
    <w:p w:rsidR="006F2D5F" w:rsidRPr="007B50FA" w:rsidRDefault="006F2D5F" w:rsidP="006F2D5F">
      <w:pPr>
        <w:pStyle w:val="aa"/>
        <w:autoSpaceDE w:val="0"/>
        <w:autoSpaceDN w:val="0"/>
        <w:adjustRightInd w:val="0"/>
        <w:ind w:left="0" w:firstLine="600"/>
        <w:rPr>
          <w:rFonts w:eastAsiaTheme="minorHAnsi"/>
        </w:rPr>
      </w:pPr>
      <w:r w:rsidRPr="007B50FA">
        <w:rPr>
          <w:rFonts w:eastAsiaTheme="minorHAnsi"/>
        </w:rPr>
        <w:t>- сведения из Управления федеральной службы государственной регистрации, кадастра и картографии по Воронежской области о правах гражданина и членов его семьи на объекты недвижимого имущества;</w:t>
      </w:r>
    </w:p>
    <w:p w:rsidR="006F2D5F" w:rsidRPr="007B50FA" w:rsidRDefault="006F2D5F" w:rsidP="006F2D5F">
      <w:pPr>
        <w:pStyle w:val="aa"/>
        <w:autoSpaceDE w:val="0"/>
        <w:autoSpaceDN w:val="0"/>
        <w:adjustRightInd w:val="0"/>
        <w:ind w:left="0" w:firstLine="600"/>
        <w:rPr>
          <w:rFonts w:eastAsiaTheme="minorHAnsi"/>
        </w:rPr>
      </w:pPr>
      <w:r w:rsidRPr="007B50FA">
        <w:rPr>
          <w:rFonts w:eastAsiaTheme="minorHAnsi"/>
        </w:rPr>
        <w:t>- документы из организации (органа) по государственному техническому учету и технической инвентаризации объектов капитального строительства о наличии или об отсутствии жилых помещений в собственности у гражданина и членов его семьи, представляемые каждым членом семьи;</w:t>
      </w:r>
    </w:p>
    <w:p w:rsidR="006F2D5F" w:rsidRPr="007B50FA" w:rsidRDefault="006F2D5F" w:rsidP="006F2D5F">
      <w:pPr>
        <w:pStyle w:val="aa"/>
        <w:autoSpaceDE w:val="0"/>
        <w:autoSpaceDN w:val="0"/>
        <w:adjustRightInd w:val="0"/>
        <w:ind w:left="0" w:firstLine="600"/>
        <w:rPr>
          <w:rFonts w:eastAsiaTheme="minorHAnsi"/>
        </w:rPr>
      </w:pPr>
      <w:r w:rsidRPr="007B50FA">
        <w:rPr>
          <w:rFonts w:eastAsiaTheme="minorHAnsi"/>
        </w:rPr>
        <w:lastRenderedPageBreak/>
        <w:t>- выписка из технического паспорта организации (органа) по государственному техническому учету и технической инвентаризации объектов капитального строительства с поэтажным планом (при наличии) и экспликацией с указанием общей и жилой площади занимаемого жилого помещения.</w:t>
      </w:r>
    </w:p>
    <w:p w:rsidR="006F2D5F" w:rsidRPr="007B50FA" w:rsidRDefault="006F2D5F" w:rsidP="006F2D5F">
      <w:pPr>
        <w:pStyle w:val="ConsPlusNormal"/>
        <w:ind w:firstLine="450"/>
        <w:jc w:val="both"/>
        <w:rPr>
          <w:rFonts w:ascii="Times New Roman" w:hAnsi="Times New Roman" w:cs="Times New Roman"/>
          <w:sz w:val="20"/>
        </w:rPr>
      </w:pPr>
      <w:r w:rsidRPr="007B50FA">
        <w:rPr>
          <w:rFonts w:ascii="Times New Roman" w:hAnsi="Times New Roman" w:cs="Times New Roman"/>
          <w:sz w:val="20"/>
        </w:rPr>
        <w:t>10.2. При предоставлении Муниципальной услуги запрещается требовать от Заявителя:</w:t>
      </w:r>
    </w:p>
    <w:p w:rsidR="006F2D5F" w:rsidRPr="007B50FA" w:rsidRDefault="006F2D5F" w:rsidP="006F2D5F">
      <w:pPr>
        <w:pStyle w:val="ConsPlusNormal"/>
        <w:ind w:firstLine="450"/>
        <w:jc w:val="both"/>
        <w:rPr>
          <w:rFonts w:ascii="Times New Roman" w:hAnsi="Times New Roman" w:cs="Times New Roman"/>
          <w:sz w:val="20"/>
        </w:rPr>
      </w:pPr>
      <w:r w:rsidRPr="007B50FA">
        <w:rPr>
          <w:rFonts w:ascii="Times New Roman" w:hAnsi="Times New Roman" w:cs="Times New Roman"/>
          <w:sz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747" w:history="1">
        <w:r w:rsidRPr="007B50FA">
          <w:rPr>
            <w:rFonts w:ascii="Times New Roman" w:hAnsi="Times New Roman"/>
            <w:sz w:val="20"/>
            <w:szCs w:val="20"/>
          </w:rPr>
          <w:t>частью 6 статьи 7</w:t>
        </w:r>
      </w:hyperlink>
      <w:r w:rsidRPr="007B50FA">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748" w:history="1">
        <w:r w:rsidRPr="007B50FA">
          <w:rPr>
            <w:rFonts w:ascii="Times New Roman" w:hAnsi="Times New Roman"/>
            <w:sz w:val="20"/>
            <w:szCs w:val="20"/>
          </w:rPr>
          <w:t>части 1 статьи 9</w:t>
        </w:r>
      </w:hyperlink>
      <w:r w:rsidRPr="007B50FA">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749" w:history="1">
        <w:r w:rsidRPr="007B50FA">
          <w:rPr>
            <w:rFonts w:ascii="Times New Roman" w:hAnsi="Times New Roman"/>
            <w:sz w:val="20"/>
            <w:szCs w:val="20"/>
          </w:rPr>
          <w:t>частью 1.1 статьи 16</w:t>
        </w:r>
      </w:hyperlink>
      <w:r w:rsidRPr="007B50FA">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750" w:history="1">
        <w:r w:rsidRPr="007B50FA">
          <w:rPr>
            <w:rFonts w:ascii="Times New Roman" w:hAnsi="Times New Roman"/>
            <w:sz w:val="20"/>
            <w:szCs w:val="20"/>
          </w:rPr>
          <w:t>частью 1.1 статьи 16</w:t>
        </w:r>
      </w:hyperlink>
      <w:r w:rsidRPr="007B50FA">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751" w:history="1">
        <w:r w:rsidRPr="007B50FA">
          <w:rPr>
            <w:rFonts w:ascii="Times New Roman" w:hAnsi="Times New Roman"/>
            <w:sz w:val="20"/>
            <w:szCs w:val="20"/>
          </w:rPr>
          <w:t>пунктом 7.2 части 1 статьи 16</w:t>
        </w:r>
      </w:hyperlink>
      <w:r w:rsidRPr="007B50FA">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F2D5F" w:rsidRPr="007B50FA" w:rsidRDefault="006F2D5F" w:rsidP="006F2D5F">
      <w:pPr>
        <w:pStyle w:val="29"/>
        <w:shd w:val="clear" w:color="auto" w:fill="auto"/>
        <w:tabs>
          <w:tab w:val="left" w:pos="1396"/>
        </w:tabs>
        <w:spacing w:before="0" w:after="0" w:line="240" w:lineRule="auto"/>
        <w:ind w:firstLine="567"/>
      </w:pPr>
      <w:r w:rsidRPr="007B50FA">
        <w:lastRenderedPageBreak/>
        <w:t>10.3. Документы, указанные в пп. 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6F2D5F" w:rsidRPr="007B50FA" w:rsidRDefault="006F2D5F" w:rsidP="006F2D5F">
      <w:pPr>
        <w:pStyle w:val="29"/>
        <w:shd w:val="clear" w:color="auto" w:fill="auto"/>
        <w:tabs>
          <w:tab w:val="left" w:pos="1396"/>
        </w:tabs>
        <w:spacing w:before="0" w:after="0" w:line="240" w:lineRule="auto"/>
        <w:ind w:firstLine="567"/>
      </w:pPr>
    </w:p>
    <w:p w:rsidR="006F2D5F" w:rsidRPr="007B50FA" w:rsidRDefault="006F2D5F" w:rsidP="006F2D5F">
      <w:pPr>
        <w:jc w:val="center"/>
        <w:rPr>
          <w:rFonts w:ascii="Times New Roman" w:hAnsi="Times New Roman"/>
          <w:b/>
          <w:sz w:val="20"/>
          <w:szCs w:val="20"/>
        </w:rPr>
      </w:pPr>
      <w:r w:rsidRPr="007B50FA">
        <w:rPr>
          <w:rFonts w:ascii="Times New Roman" w:hAnsi="Times New Roman"/>
          <w:b/>
          <w:sz w:val="20"/>
          <w:szCs w:val="20"/>
        </w:rPr>
        <w:t>11. Исчерпывающий перечень оснований для отказа в приеме документов, необходимых для предоставления Муниципальной услуги</w:t>
      </w: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Основаниями для отказа в приеме документов, необходимых для предоставления Муниципальной услуги, являются: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11.1.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11.2. Неполное заполнение обязательных полей в форме заявления о предоставлении Муниципальной услуги.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11.3. Представление неполного комплекта документов, подлежащих представлению Заявителем самостоятельно.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11.4. Представленные документы утратили силу на момент обращения за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11.5.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11.6.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11.7.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11.8. Заявление подано лицом, не имеющим полномочий представлять интересы Заявителя. </w:t>
      </w:r>
    </w:p>
    <w:p w:rsidR="006F2D5F" w:rsidRPr="007B50FA" w:rsidRDefault="006F2D5F" w:rsidP="006F2D5F">
      <w:pPr>
        <w:pStyle w:val="29"/>
        <w:shd w:val="clear" w:color="auto" w:fill="auto"/>
        <w:tabs>
          <w:tab w:val="left" w:pos="1268"/>
        </w:tabs>
        <w:spacing w:before="0" w:after="0" w:line="240" w:lineRule="auto"/>
        <w:ind w:firstLine="567"/>
      </w:pPr>
      <w:r w:rsidRPr="007B50FA">
        <w:t>Решение об отказе в приеме документов оформляется по форме согласно Приложению № 4 к настоящему Административному регламенту и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в Администрации.</w:t>
      </w:r>
    </w:p>
    <w:p w:rsidR="006F2D5F" w:rsidRPr="007B50FA" w:rsidRDefault="006F2D5F" w:rsidP="006F2D5F">
      <w:pPr>
        <w:pStyle w:val="29"/>
        <w:shd w:val="clear" w:color="auto" w:fill="auto"/>
        <w:tabs>
          <w:tab w:val="left" w:pos="1367"/>
        </w:tabs>
        <w:spacing w:before="0" w:after="0" w:line="240" w:lineRule="auto"/>
        <w:ind w:firstLine="567"/>
      </w:pPr>
      <w:r w:rsidRPr="007B50FA">
        <w:t>Отказ в приеме документов не препятствует повторному обращению Заявителя в Администрацию за получением услуги после устранения недостатков.</w:t>
      </w:r>
    </w:p>
    <w:p w:rsidR="006F2D5F" w:rsidRPr="007B50FA" w:rsidRDefault="006F2D5F" w:rsidP="006F2D5F">
      <w:pPr>
        <w:pStyle w:val="29"/>
        <w:shd w:val="clear" w:color="auto" w:fill="auto"/>
        <w:tabs>
          <w:tab w:val="left" w:pos="1367"/>
        </w:tabs>
        <w:spacing w:before="0" w:after="0" w:line="240" w:lineRule="auto"/>
        <w:ind w:firstLine="567"/>
      </w:pPr>
    </w:p>
    <w:p w:rsidR="006F2D5F" w:rsidRPr="007B50FA" w:rsidRDefault="006F2D5F" w:rsidP="006F2D5F">
      <w:pPr>
        <w:jc w:val="center"/>
        <w:rPr>
          <w:rFonts w:ascii="Times New Roman" w:hAnsi="Times New Roman"/>
          <w:b/>
          <w:sz w:val="20"/>
          <w:szCs w:val="20"/>
        </w:rPr>
      </w:pPr>
      <w:r w:rsidRPr="007B50FA">
        <w:rPr>
          <w:rFonts w:ascii="Times New Roman" w:hAnsi="Times New Roman"/>
          <w:b/>
          <w:sz w:val="20"/>
          <w:szCs w:val="20"/>
        </w:rPr>
        <w:t>12. Исчерпывающий перечень оснований для приостановления или отказа в предоставлении Муниципальной услуги</w:t>
      </w: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12.1. Оснований для приостановления предоставления Муниципальной услуги законодательством Российской Федерации не предусмотрено.</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12.2. Основаниями для отказа в предоставлении Муниципальной услуги в соответствии с вариантом 1 «Решение о принятии граждан на учет в качестве нуждающихся в жилых помещениях» являются: </w:t>
      </w:r>
    </w:p>
    <w:p w:rsidR="006F2D5F" w:rsidRPr="007B50FA" w:rsidRDefault="006F2D5F" w:rsidP="006F2D5F">
      <w:pPr>
        <w:pStyle w:val="aa"/>
        <w:autoSpaceDE w:val="0"/>
        <w:autoSpaceDN w:val="0"/>
        <w:adjustRightInd w:val="0"/>
        <w:ind w:left="0" w:firstLine="600"/>
        <w:rPr>
          <w:rFonts w:eastAsiaTheme="minorHAnsi"/>
          <w:bCs/>
        </w:rPr>
      </w:pPr>
      <w:r w:rsidRPr="007B50FA">
        <w:rPr>
          <w:rFonts w:eastAsiaTheme="minorHAnsi"/>
          <w:bCs/>
        </w:rPr>
        <w:t>1) не представлены предусмотренные пунктом 9 настоящего Административного регламента документы, обязанность по представлению которых возложена на Заявителя;</w:t>
      </w:r>
    </w:p>
    <w:p w:rsidR="006F2D5F" w:rsidRPr="007B50FA" w:rsidRDefault="006F2D5F" w:rsidP="006F2D5F">
      <w:pPr>
        <w:autoSpaceDE w:val="0"/>
        <w:autoSpaceDN w:val="0"/>
        <w:adjustRightInd w:val="0"/>
        <w:ind w:firstLine="600"/>
        <w:rPr>
          <w:rFonts w:ascii="Times New Roman" w:hAnsi="Times New Roman"/>
          <w:bCs/>
          <w:sz w:val="20"/>
          <w:szCs w:val="20"/>
        </w:rPr>
      </w:pPr>
      <w:r w:rsidRPr="007B50FA">
        <w:rPr>
          <w:rFonts w:ascii="Times New Roman" w:hAnsi="Times New Roman"/>
          <w:bCs/>
          <w:sz w:val="20"/>
          <w:szCs w:val="20"/>
        </w:rPr>
        <w:t xml:space="preserve">2)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w:t>
      </w:r>
      <w:hyperlink r:id="rId752" w:history="1">
        <w:r w:rsidRPr="007B50FA">
          <w:rPr>
            <w:rFonts w:ascii="Times New Roman" w:hAnsi="Times New Roman"/>
            <w:bCs/>
            <w:sz w:val="20"/>
            <w:szCs w:val="20"/>
          </w:rPr>
          <w:t>частью 2 статьи 2</w:t>
        </w:r>
      </w:hyperlink>
      <w:r w:rsidRPr="007B50FA">
        <w:rPr>
          <w:rFonts w:ascii="Times New Roman" w:hAnsi="Times New Roman"/>
          <w:bCs/>
          <w:sz w:val="20"/>
          <w:szCs w:val="20"/>
        </w:rPr>
        <w:t xml:space="preserve"> Закона </w:t>
      </w:r>
      <w:r w:rsidRPr="007B50FA">
        <w:rPr>
          <w:rFonts w:ascii="Times New Roman" w:hAnsi="Times New Roman"/>
          <w:bCs/>
          <w:sz w:val="20"/>
          <w:szCs w:val="20"/>
        </w:rPr>
        <w:lastRenderedPageBreak/>
        <w:t xml:space="preserve">Воронежской области </w:t>
      </w:r>
      <w:r w:rsidRPr="007B50FA">
        <w:rPr>
          <w:rFonts w:ascii="Times New Roman" w:hAnsi="Times New Roman"/>
          <w:sz w:val="20"/>
          <w:szCs w:val="20"/>
        </w:rPr>
        <w:t>от 30.11.2005 N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r w:rsidRPr="007B50FA">
        <w:rPr>
          <w:rFonts w:ascii="Times New Roman" w:hAnsi="Times New Roman"/>
          <w:bCs/>
          <w:sz w:val="20"/>
          <w:szCs w:val="20"/>
        </w:rPr>
        <w:t>,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6F2D5F" w:rsidRPr="007B50FA" w:rsidRDefault="006F2D5F" w:rsidP="006F2D5F">
      <w:pPr>
        <w:pStyle w:val="aa"/>
        <w:autoSpaceDE w:val="0"/>
        <w:autoSpaceDN w:val="0"/>
        <w:adjustRightInd w:val="0"/>
        <w:ind w:left="0" w:firstLine="600"/>
        <w:rPr>
          <w:rFonts w:eastAsiaTheme="minorHAnsi"/>
          <w:bCs/>
        </w:rPr>
      </w:pPr>
      <w:r w:rsidRPr="007B50FA">
        <w:rPr>
          <w:rFonts w:eastAsiaTheme="minorHAnsi"/>
          <w:bCs/>
        </w:rPr>
        <w:t>3) представлены документы, которые не подтверждают право соответствующих граждан состоять на учете в качестве нуждающихся в жилых помещениях;</w:t>
      </w:r>
    </w:p>
    <w:p w:rsidR="006F2D5F" w:rsidRPr="007B50FA" w:rsidRDefault="006F2D5F" w:rsidP="006F2D5F">
      <w:pPr>
        <w:pStyle w:val="aa"/>
        <w:autoSpaceDE w:val="0"/>
        <w:autoSpaceDN w:val="0"/>
        <w:adjustRightInd w:val="0"/>
        <w:ind w:left="0" w:firstLine="600"/>
        <w:rPr>
          <w:rFonts w:eastAsiaTheme="minorHAnsi"/>
          <w:bCs/>
        </w:rPr>
      </w:pPr>
      <w:r w:rsidRPr="007B50FA">
        <w:rPr>
          <w:rFonts w:eastAsiaTheme="minorHAnsi"/>
          <w:bCs/>
        </w:rPr>
        <w:t>4) не истек срок, в течение которого граждане не могут быть приняты на учет в качестве нуждающихся в жилых помещениях, в соответствии с действующим законодательством.</w:t>
      </w:r>
    </w:p>
    <w:p w:rsidR="006F2D5F" w:rsidRPr="007B50FA" w:rsidRDefault="006F2D5F" w:rsidP="006F2D5F">
      <w:pPr>
        <w:pStyle w:val="aa"/>
        <w:autoSpaceDE w:val="0"/>
        <w:autoSpaceDN w:val="0"/>
        <w:adjustRightInd w:val="0"/>
        <w:ind w:left="0" w:firstLine="600"/>
      </w:pPr>
      <w:r w:rsidRPr="007B50FA">
        <w:rPr>
          <w:rFonts w:eastAsiaTheme="minorHAnsi"/>
          <w:bCs/>
        </w:rPr>
        <w:t xml:space="preserve">12.3. </w:t>
      </w:r>
      <w:r w:rsidRPr="007B50FA">
        <w:t>Основаниями для отказа в предоставлении Муниципальной услуги в соответствии с вариантом 2 «Внесение изменений в сведения о гражданах, нуждающихся в предоставлении жилого помещения» являются:</w:t>
      </w:r>
    </w:p>
    <w:p w:rsidR="006F2D5F" w:rsidRPr="007B50FA" w:rsidRDefault="006F2D5F" w:rsidP="006F2D5F">
      <w:pPr>
        <w:pStyle w:val="aa"/>
        <w:autoSpaceDE w:val="0"/>
        <w:autoSpaceDN w:val="0"/>
        <w:adjustRightInd w:val="0"/>
        <w:ind w:left="0" w:firstLine="600"/>
      </w:pPr>
      <w:r w:rsidRPr="007B50FA">
        <w:t>1) обращение лица, не являющегося Заявителем (его представителем);</w:t>
      </w:r>
    </w:p>
    <w:p w:rsidR="006F2D5F" w:rsidRPr="007B50FA" w:rsidRDefault="006F2D5F" w:rsidP="006F2D5F">
      <w:pPr>
        <w:pStyle w:val="aa"/>
        <w:autoSpaceDE w:val="0"/>
        <w:autoSpaceDN w:val="0"/>
        <w:adjustRightInd w:val="0"/>
        <w:ind w:left="0" w:firstLine="600"/>
      </w:pPr>
      <w:r w:rsidRPr="007B50FA">
        <w:t xml:space="preserve">2) обоснованность внесения изменений не подтверждена соответствующими документами. </w:t>
      </w:r>
    </w:p>
    <w:p w:rsidR="006F2D5F" w:rsidRPr="007B50FA" w:rsidRDefault="006F2D5F" w:rsidP="006F2D5F">
      <w:pPr>
        <w:pStyle w:val="aa"/>
        <w:autoSpaceDE w:val="0"/>
        <w:autoSpaceDN w:val="0"/>
        <w:adjustRightInd w:val="0"/>
        <w:ind w:left="0" w:firstLine="600"/>
      </w:pPr>
      <w:r w:rsidRPr="007B50FA">
        <w:rPr>
          <w:rFonts w:eastAsiaTheme="minorHAnsi"/>
          <w:bCs/>
        </w:rPr>
        <w:t xml:space="preserve">12.4. </w:t>
      </w:r>
      <w:r w:rsidRPr="007B50FA">
        <w:t>Основанием для отказа в предоставлении Муниципальной услуги в соответствии с вариантом 3 «Предоставление информации о движении в очереди граждан,  нуждающихся в предоставлении жилого помещения» является:</w:t>
      </w:r>
    </w:p>
    <w:p w:rsidR="006F2D5F" w:rsidRPr="007B50FA" w:rsidRDefault="006F2D5F" w:rsidP="006F2D5F">
      <w:pPr>
        <w:pStyle w:val="aa"/>
        <w:autoSpaceDE w:val="0"/>
        <w:autoSpaceDN w:val="0"/>
        <w:adjustRightInd w:val="0"/>
        <w:ind w:left="0" w:firstLine="600"/>
      </w:pPr>
      <w:r w:rsidRPr="007B50FA">
        <w:t>1) обращение лица, не являющегося Заявителем (его представителем).</w:t>
      </w:r>
    </w:p>
    <w:p w:rsidR="006F2D5F" w:rsidRPr="007B50FA" w:rsidRDefault="006F2D5F" w:rsidP="006F2D5F">
      <w:pPr>
        <w:pStyle w:val="aa"/>
        <w:autoSpaceDE w:val="0"/>
        <w:autoSpaceDN w:val="0"/>
        <w:adjustRightInd w:val="0"/>
        <w:ind w:left="0" w:firstLine="600"/>
      </w:pPr>
      <w:r w:rsidRPr="007B50FA">
        <w:rPr>
          <w:rFonts w:eastAsiaTheme="minorHAnsi"/>
          <w:bCs/>
        </w:rPr>
        <w:t xml:space="preserve">12.5. </w:t>
      </w:r>
      <w:r w:rsidRPr="007B50FA">
        <w:t>Основаниями для отказа в предоставлении Муниципальной услуги в соответствии с вариантом 4 «Исправление допущенных опечаток и ошибок в выданных в результате предоставления Муниципальной услуги документах» являются:</w:t>
      </w:r>
    </w:p>
    <w:p w:rsidR="006F2D5F" w:rsidRPr="007B50FA" w:rsidRDefault="006F2D5F" w:rsidP="006F2D5F">
      <w:pPr>
        <w:pStyle w:val="aa"/>
        <w:autoSpaceDE w:val="0"/>
        <w:autoSpaceDN w:val="0"/>
        <w:adjustRightInd w:val="0"/>
        <w:ind w:left="0" w:firstLine="600"/>
      </w:pPr>
      <w:r w:rsidRPr="007B50FA">
        <w:t>1) обращение лица, не являющегося Заявителем (его представителем);</w:t>
      </w:r>
    </w:p>
    <w:p w:rsidR="006F2D5F" w:rsidRPr="007B50FA" w:rsidRDefault="006F2D5F" w:rsidP="006F2D5F">
      <w:pPr>
        <w:pStyle w:val="aa"/>
        <w:autoSpaceDE w:val="0"/>
        <w:autoSpaceDN w:val="0"/>
        <w:adjustRightInd w:val="0"/>
        <w:ind w:left="0" w:firstLine="600"/>
      </w:pPr>
      <w:r w:rsidRPr="007B50FA">
        <w:t>2) отсутствие опечаток и (или) ошибок.</w:t>
      </w:r>
    </w:p>
    <w:p w:rsidR="006F2D5F" w:rsidRPr="007B50FA" w:rsidRDefault="006F2D5F" w:rsidP="006F2D5F">
      <w:pPr>
        <w:pStyle w:val="aa"/>
        <w:autoSpaceDE w:val="0"/>
        <w:autoSpaceDN w:val="0"/>
        <w:adjustRightInd w:val="0"/>
        <w:ind w:left="0" w:firstLine="600"/>
      </w:pPr>
      <w:r w:rsidRPr="007B50FA">
        <w:t>12.6. Основанием для отказа в предоставлении Муниципальной услуги в соответствии с вариантом 5 «Выдача дубликата решения о принятии граждан на учет в качестве нуждающихся в жилых помещениях» является:</w:t>
      </w:r>
    </w:p>
    <w:p w:rsidR="006F2D5F" w:rsidRPr="007B50FA" w:rsidRDefault="006F2D5F" w:rsidP="006F2D5F">
      <w:pPr>
        <w:pStyle w:val="aa"/>
        <w:autoSpaceDE w:val="0"/>
        <w:autoSpaceDN w:val="0"/>
        <w:adjustRightInd w:val="0"/>
        <w:ind w:left="0" w:firstLine="600"/>
      </w:pPr>
      <w:r w:rsidRPr="007B50FA">
        <w:t>1) обращение лица, не являющегося Заявителем (его представителем).</w:t>
      </w:r>
    </w:p>
    <w:p w:rsidR="006F2D5F" w:rsidRPr="007B50FA" w:rsidRDefault="006F2D5F" w:rsidP="006F2D5F">
      <w:pPr>
        <w:pStyle w:val="ConsPlusTitle"/>
        <w:jc w:val="center"/>
        <w:rPr>
          <w:rFonts w:ascii="Times New Roman" w:hAnsi="Times New Roman" w:cs="Times New Roman"/>
          <w:sz w:val="20"/>
        </w:rPr>
      </w:pPr>
    </w:p>
    <w:p w:rsidR="006F2D5F" w:rsidRPr="007B50FA" w:rsidRDefault="006F2D5F" w:rsidP="006F2D5F">
      <w:pPr>
        <w:jc w:val="center"/>
        <w:rPr>
          <w:rFonts w:ascii="Times New Roman" w:hAnsi="Times New Roman"/>
          <w:b/>
          <w:sz w:val="20"/>
          <w:szCs w:val="20"/>
        </w:rPr>
      </w:pPr>
      <w:r w:rsidRPr="007B50FA">
        <w:rPr>
          <w:rFonts w:ascii="Times New Roman" w:hAnsi="Times New Roman"/>
          <w:b/>
          <w:sz w:val="20"/>
          <w:szCs w:val="20"/>
        </w:rPr>
        <w:t>13. Размер платы, взимаемой с Заявителя при предоставлении Муниципальной услуги, и способы ее взимания</w:t>
      </w: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Предоставление Муниципальной услуги осуществляется бесплатно. </w:t>
      </w:r>
    </w:p>
    <w:p w:rsidR="006F2D5F" w:rsidRPr="007B50FA" w:rsidRDefault="006F2D5F" w:rsidP="006F2D5F">
      <w:pPr>
        <w:rPr>
          <w:rFonts w:ascii="Times New Roman" w:hAnsi="Times New Roman"/>
          <w:sz w:val="20"/>
          <w:szCs w:val="20"/>
        </w:rPr>
      </w:pPr>
    </w:p>
    <w:p w:rsidR="006F2D5F" w:rsidRPr="007B50FA" w:rsidRDefault="006F2D5F" w:rsidP="006F2D5F">
      <w:pPr>
        <w:numPr>
          <w:ilvl w:val="0"/>
          <w:numId w:val="10"/>
        </w:numPr>
        <w:autoSpaceDE w:val="0"/>
        <w:autoSpaceDN w:val="0"/>
        <w:adjustRightInd w:val="0"/>
        <w:spacing w:after="0" w:line="240" w:lineRule="auto"/>
        <w:ind w:left="0" w:firstLine="567"/>
        <w:jc w:val="center"/>
        <w:rPr>
          <w:rFonts w:ascii="Times New Roman" w:hAnsi="Times New Roman"/>
          <w:b/>
          <w:bCs/>
          <w:sz w:val="20"/>
          <w:szCs w:val="20"/>
        </w:rPr>
      </w:pPr>
      <w:r w:rsidRPr="007B50FA">
        <w:rPr>
          <w:rFonts w:ascii="Times New Roman" w:hAnsi="Times New Roman"/>
          <w:b/>
          <w:bCs/>
          <w:sz w:val="20"/>
          <w:szCs w:val="2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6F2D5F" w:rsidRPr="007B50FA" w:rsidRDefault="006F2D5F" w:rsidP="006F2D5F">
      <w:pPr>
        <w:autoSpaceDE w:val="0"/>
        <w:autoSpaceDN w:val="0"/>
        <w:adjustRightInd w:val="0"/>
        <w:rPr>
          <w:rFonts w:ascii="Times New Roman" w:hAnsi="Times New Roman"/>
          <w:b/>
          <w:bCs/>
          <w:sz w:val="20"/>
          <w:szCs w:val="20"/>
        </w:rPr>
      </w:pPr>
    </w:p>
    <w:p w:rsidR="006F2D5F" w:rsidRPr="007B50FA" w:rsidRDefault="006F2D5F" w:rsidP="006F2D5F">
      <w:pPr>
        <w:autoSpaceDE w:val="0"/>
        <w:autoSpaceDN w:val="0"/>
        <w:adjustRightInd w:val="0"/>
        <w:rPr>
          <w:rFonts w:ascii="Times New Roman" w:hAnsi="Times New Roman"/>
          <w:bCs/>
          <w:sz w:val="20"/>
          <w:szCs w:val="20"/>
        </w:rPr>
      </w:pPr>
      <w:r w:rsidRPr="007B50FA">
        <w:rPr>
          <w:rFonts w:ascii="Times New Roman" w:hAnsi="Times New Roman"/>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6F2D5F" w:rsidRPr="007B50FA" w:rsidRDefault="006F2D5F" w:rsidP="006F2D5F">
      <w:pPr>
        <w:autoSpaceDE w:val="0"/>
        <w:autoSpaceDN w:val="0"/>
        <w:adjustRightInd w:val="0"/>
        <w:rPr>
          <w:rFonts w:ascii="Times New Roman" w:hAnsi="Times New Roman"/>
          <w:bCs/>
          <w:sz w:val="20"/>
          <w:szCs w:val="20"/>
        </w:rPr>
      </w:pPr>
    </w:p>
    <w:p w:rsidR="006F2D5F" w:rsidRPr="007B50FA" w:rsidRDefault="006F2D5F" w:rsidP="006F2D5F">
      <w:pPr>
        <w:numPr>
          <w:ilvl w:val="0"/>
          <w:numId w:val="10"/>
        </w:numPr>
        <w:autoSpaceDE w:val="0"/>
        <w:autoSpaceDN w:val="0"/>
        <w:adjustRightInd w:val="0"/>
        <w:spacing w:after="0" w:line="240" w:lineRule="auto"/>
        <w:ind w:left="0" w:firstLine="567"/>
        <w:jc w:val="center"/>
        <w:rPr>
          <w:rFonts w:ascii="Times New Roman" w:hAnsi="Times New Roman"/>
          <w:b/>
          <w:bCs/>
          <w:sz w:val="20"/>
          <w:szCs w:val="20"/>
        </w:rPr>
      </w:pPr>
      <w:r w:rsidRPr="007B50FA">
        <w:rPr>
          <w:rFonts w:ascii="Times New Roman" w:hAnsi="Times New Roman"/>
          <w:b/>
          <w:bCs/>
          <w:sz w:val="20"/>
          <w:szCs w:val="20"/>
        </w:rPr>
        <w:t xml:space="preserve"> Срок регистрации запроса Заявителя о предоставлении </w:t>
      </w:r>
    </w:p>
    <w:p w:rsidR="006F2D5F" w:rsidRPr="007B50FA" w:rsidRDefault="006F2D5F" w:rsidP="006F2D5F">
      <w:pPr>
        <w:autoSpaceDE w:val="0"/>
        <w:autoSpaceDN w:val="0"/>
        <w:adjustRightInd w:val="0"/>
        <w:rPr>
          <w:rFonts w:ascii="Times New Roman" w:hAnsi="Times New Roman"/>
          <w:b/>
          <w:bCs/>
          <w:sz w:val="20"/>
          <w:szCs w:val="20"/>
        </w:rPr>
      </w:pPr>
      <w:r w:rsidRPr="007B50FA">
        <w:rPr>
          <w:rFonts w:ascii="Times New Roman" w:hAnsi="Times New Roman"/>
          <w:b/>
          <w:bCs/>
          <w:sz w:val="20"/>
          <w:szCs w:val="20"/>
        </w:rPr>
        <w:t xml:space="preserve">                                            Муниципальной услуги</w:t>
      </w:r>
    </w:p>
    <w:p w:rsidR="006F2D5F" w:rsidRPr="007B50FA" w:rsidRDefault="006F2D5F" w:rsidP="006F2D5F">
      <w:pPr>
        <w:pStyle w:val="29"/>
        <w:shd w:val="clear" w:color="auto" w:fill="auto"/>
        <w:tabs>
          <w:tab w:val="left" w:pos="1276"/>
        </w:tabs>
        <w:spacing w:before="0" w:after="0" w:line="240" w:lineRule="auto"/>
        <w:ind w:firstLine="567"/>
        <w:rPr>
          <w:b/>
          <w:bCs/>
          <w:spacing w:val="0"/>
        </w:rPr>
      </w:pPr>
    </w:p>
    <w:p w:rsidR="006F2D5F" w:rsidRPr="007B50FA" w:rsidRDefault="006F2D5F" w:rsidP="006F2D5F">
      <w:pPr>
        <w:pStyle w:val="29"/>
        <w:numPr>
          <w:ilvl w:val="1"/>
          <w:numId w:val="10"/>
        </w:numPr>
        <w:shd w:val="clear" w:color="auto" w:fill="auto"/>
        <w:tabs>
          <w:tab w:val="left" w:pos="1276"/>
        </w:tabs>
        <w:spacing w:before="0" w:after="0" w:line="240" w:lineRule="auto"/>
        <w:ind w:left="0" w:firstLine="567"/>
        <w:rPr>
          <w:spacing w:val="0"/>
        </w:rPr>
      </w:pPr>
      <w:r w:rsidRPr="007B50FA">
        <w:rPr>
          <w:spacing w:val="0"/>
        </w:rPr>
        <w:t xml:space="preserve">Запрос Заявителя о предоставлении Муниципальной услуги подлежит регистрации в течение одного рабочего дня с даты его  поступления. </w:t>
      </w:r>
    </w:p>
    <w:p w:rsidR="006F2D5F" w:rsidRPr="007B50FA" w:rsidRDefault="006F2D5F" w:rsidP="006F2D5F">
      <w:pPr>
        <w:pStyle w:val="29"/>
        <w:numPr>
          <w:ilvl w:val="1"/>
          <w:numId w:val="10"/>
        </w:numPr>
        <w:shd w:val="clear" w:color="auto" w:fill="auto"/>
        <w:tabs>
          <w:tab w:val="left" w:pos="1276"/>
        </w:tabs>
        <w:spacing w:before="0" w:after="0" w:line="240" w:lineRule="auto"/>
        <w:ind w:left="0" w:firstLine="567"/>
        <w:rPr>
          <w:spacing w:val="0"/>
        </w:rPr>
      </w:pPr>
      <w:r w:rsidRPr="007B50FA">
        <w:rPr>
          <w:spacing w:val="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6F2D5F" w:rsidRPr="007B50FA" w:rsidRDefault="006F2D5F" w:rsidP="006F2D5F">
      <w:pPr>
        <w:pStyle w:val="29"/>
        <w:shd w:val="clear" w:color="auto" w:fill="auto"/>
        <w:tabs>
          <w:tab w:val="left" w:pos="1276"/>
        </w:tabs>
        <w:spacing w:before="0" w:after="0" w:line="240" w:lineRule="auto"/>
        <w:ind w:firstLine="567"/>
        <w:rPr>
          <w:spacing w:val="0"/>
        </w:rPr>
      </w:pPr>
    </w:p>
    <w:p w:rsidR="006F2D5F" w:rsidRPr="007B50FA" w:rsidRDefault="006F2D5F" w:rsidP="006F2D5F">
      <w:pPr>
        <w:numPr>
          <w:ilvl w:val="0"/>
          <w:numId w:val="10"/>
        </w:numPr>
        <w:spacing w:after="0" w:line="240" w:lineRule="auto"/>
        <w:ind w:left="0" w:firstLine="567"/>
        <w:jc w:val="center"/>
        <w:rPr>
          <w:rFonts w:ascii="Times New Roman" w:hAnsi="Times New Roman"/>
          <w:b/>
          <w:iCs/>
          <w:sz w:val="20"/>
          <w:szCs w:val="20"/>
        </w:rPr>
      </w:pPr>
      <w:r w:rsidRPr="007B50FA">
        <w:rPr>
          <w:rFonts w:ascii="Times New Roman" w:hAnsi="Times New Roman"/>
          <w:b/>
          <w:iCs/>
          <w:sz w:val="20"/>
          <w:szCs w:val="20"/>
        </w:rPr>
        <w:t xml:space="preserve"> Требования к помещениям, в которых предоставляется Муниципальная услуга</w:t>
      </w:r>
    </w:p>
    <w:p w:rsidR="006F2D5F" w:rsidRPr="007B50FA" w:rsidRDefault="006F2D5F" w:rsidP="006F2D5F">
      <w:pPr>
        <w:rPr>
          <w:rFonts w:ascii="Times New Roman" w:hAnsi="Times New Roman"/>
          <w:b/>
          <w:iCs/>
          <w:sz w:val="20"/>
          <w:szCs w:val="20"/>
        </w:rPr>
      </w:pPr>
    </w:p>
    <w:p w:rsidR="006F2D5F" w:rsidRPr="007B50FA" w:rsidRDefault="006F2D5F" w:rsidP="006F2D5F">
      <w:pPr>
        <w:rPr>
          <w:rFonts w:ascii="Times New Roman" w:hAnsi="Times New Roman"/>
          <w:b/>
          <w:iCs/>
          <w:sz w:val="20"/>
          <w:szCs w:val="20"/>
        </w:rPr>
      </w:pPr>
      <w:r w:rsidRPr="007B50FA">
        <w:rPr>
          <w:rFonts w:ascii="Times New Roman" w:hAnsi="Times New Roman"/>
          <w:sz w:val="20"/>
          <w:szCs w:val="20"/>
        </w:rPr>
        <w:lastRenderedPageBreak/>
        <w:t xml:space="preserve">16.1. Местоположение административных зданий, в которых осуществляется прием </w:t>
      </w:r>
      <w:r w:rsidRPr="007B50FA">
        <w:rPr>
          <w:rFonts w:ascii="Times New Roman" w:hAnsi="Times New Roman"/>
          <w:bCs/>
          <w:sz w:val="20"/>
          <w:szCs w:val="20"/>
        </w:rPr>
        <w:t>заявлений</w:t>
      </w:r>
      <w:r w:rsidRPr="007B50FA">
        <w:rPr>
          <w:rFonts w:ascii="Times New Roman" w:hAnsi="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F2D5F" w:rsidRPr="007B50FA" w:rsidRDefault="006F2D5F" w:rsidP="006F2D5F">
      <w:pPr>
        <w:widowControl w:val="0"/>
        <w:tabs>
          <w:tab w:val="left" w:pos="567"/>
        </w:tabs>
        <w:contextualSpacing/>
        <w:rPr>
          <w:rFonts w:ascii="Times New Roman" w:hAnsi="Times New Roman"/>
          <w:sz w:val="20"/>
          <w:szCs w:val="20"/>
        </w:rPr>
      </w:pPr>
      <w:r w:rsidRPr="007B50FA">
        <w:rPr>
          <w:rFonts w:ascii="Times New Roman" w:hAnsi="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6F2D5F" w:rsidRPr="007B50FA" w:rsidRDefault="006F2D5F" w:rsidP="006F2D5F">
      <w:pPr>
        <w:widowControl w:val="0"/>
        <w:tabs>
          <w:tab w:val="left" w:pos="567"/>
        </w:tabs>
        <w:contextualSpacing/>
        <w:rPr>
          <w:rFonts w:ascii="Times New Roman" w:hAnsi="Times New Roman"/>
          <w:sz w:val="20"/>
          <w:szCs w:val="20"/>
        </w:rPr>
      </w:pPr>
      <w:r w:rsidRPr="007B50FA">
        <w:rPr>
          <w:rFonts w:ascii="Times New Roman" w:hAnsi="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F2D5F" w:rsidRPr="007B50FA" w:rsidRDefault="006F2D5F" w:rsidP="006F2D5F">
      <w:pPr>
        <w:widowControl w:val="0"/>
        <w:autoSpaceDE w:val="0"/>
        <w:autoSpaceDN w:val="0"/>
        <w:adjustRightInd w:val="0"/>
        <w:rPr>
          <w:rFonts w:ascii="Times New Roman" w:hAnsi="Times New Roman"/>
          <w:sz w:val="20"/>
          <w:szCs w:val="20"/>
        </w:rPr>
      </w:pPr>
      <w:r w:rsidRPr="007B50FA">
        <w:rPr>
          <w:rFonts w:ascii="Times New Roman" w:hAnsi="Times New Roman"/>
          <w:sz w:val="20"/>
          <w:szCs w:val="20"/>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F2D5F" w:rsidRPr="007B50FA" w:rsidRDefault="006F2D5F" w:rsidP="006F2D5F">
      <w:pPr>
        <w:widowControl w:val="0"/>
        <w:autoSpaceDE w:val="0"/>
        <w:autoSpaceDN w:val="0"/>
        <w:adjustRightInd w:val="0"/>
        <w:rPr>
          <w:rFonts w:ascii="Times New Roman" w:hAnsi="Times New Roman"/>
          <w:sz w:val="20"/>
          <w:szCs w:val="20"/>
        </w:rPr>
      </w:pPr>
      <w:r w:rsidRPr="007B50FA">
        <w:rPr>
          <w:rFonts w:ascii="Times New Roman" w:hAnsi="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6F2D5F" w:rsidRPr="007B50FA" w:rsidRDefault="006F2D5F" w:rsidP="006F2D5F">
      <w:pPr>
        <w:widowControl w:val="0"/>
        <w:tabs>
          <w:tab w:val="left" w:pos="567"/>
          <w:tab w:val="left" w:pos="1134"/>
        </w:tabs>
        <w:contextualSpacing/>
        <w:rPr>
          <w:rFonts w:ascii="Times New Roman" w:hAnsi="Times New Roman"/>
          <w:sz w:val="20"/>
          <w:szCs w:val="20"/>
        </w:rPr>
      </w:pPr>
      <w:r w:rsidRPr="007B50FA">
        <w:rPr>
          <w:rFonts w:ascii="Times New Roman" w:hAnsi="Times New Roman"/>
          <w:sz w:val="20"/>
          <w:szCs w:val="20"/>
        </w:rPr>
        <w:t>наименование;</w:t>
      </w:r>
    </w:p>
    <w:p w:rsidR="006F2D5F" w:rsidRPr="007B50FA" w:rsidRDefault="006F2D5F" w:rsidP="006F2D5F">
      <w:pPr>
        <w:widowControl w:val="0"/>
        <w:tabs>
          <w:tab w:val="left" w:pos="567"/>
          <w:tab w:val="left" w:pos="1134"/>
        </w:tabs>
        <w:contextualSpacing/>
        <w:rPr>
          <w:rFonts w:ascii="Times New Roman" w:hAnsi="Times New Roman"/>
          <w:sz w:val="20"/>
          <w:szCs w:val="20"/>
        </w:rPr>
      </w:pPr>
      <w:r w:rsidRPr="007B50FA">
        <w:rPr>
          <w:rFonts w:ascii="Times New Roman" w:hAnsi="Times New Roman"/>
          <w:sz w:val="20"/>
          <w:szCs w:val="20"/>
        </w:rPr>
        <w:t>местонахождение и юридический адрес;</w:t>
      </w:r>
    </w:p>
    <w:p w:rsidR="006F2D5F" w:rsidRPr="007B50FA" w:rsidRDefault="006F2D5F" w:rsidP="006F2D5F">
      <w:pPr>
        <w:widowControl w:val="0"/>
        <w:tabs>
          <w:tab w:val="left" w:pos="567"/>
          <w:tab w:val="left" w:pos="1134"/>
        </w:tabs>
        <w:contextualSpacing/>
        <w:rPr>
          <w:rFonts w:ascii="Times New Roman" w:hAnsi="Times New Roman"/>
          <w:sz w:val="20"/>
          <w:szCs w:val="20"/>
        </w:rPr>
      </w:pPr>
      <w:r w:rsidRPr="007B50FA">
        <w:rPr>
          <w:rFonts w:ascii="Times New Roman" w:hAnsi="Times New Roman"/>
          <w:sz w:val="20"/>
          <w:szCs w:val="20"/>
        </w:rPr>
        <w:t>режим работы;</w:t>
      </w:r>
    </w:p>
    <w:p w:rsidR="006F2D5F" w:rsidRPr="007B50FA" w:rsidRDefault="006F2D5F" w:rsidP="006F2D5F">
      <w:pPr>
        <w:widowControl w:val="0"/>
        <w:tabs>
          <w:tab w:val="left" w:pos="567"/>
          <w:tab w:val="left" w:pos="1134"/>
        </w:tabs>
        <w:contextualSpacing/>
        <w:rPr>
          <w:rFonts w:ascii="Times New Roman" w:hAnsi="Times New Roman"/>
          <w:sz w:val="20"/>
          <w:szCs w:val="20"/>
        </w:rPr>
      </w:pPr>
      <w:r w:rsidRPr="007B50FA">
        <w:rPr>
          <w:rFonts w:ascii="Times New Roman" w:hAnsi="Times New Roman"/>
          <w:sz w:val="20"/>
          <w:szCs w:val="20"/>
        </w:rPr>
        <w:t>график приема;</w:t>
      </w:r>
    </w:p>
    <w:p w:rsidR="006F2D5F" w:rsidRPr="007B50FA" w:rsidRDefault="006F2D5F" w:rsidP="006F2D5F">
      <w:pPr>
        <w:widowControl w:val="0"/>
        <w:tabs>
          <w:tab w:val="left" w:pos="567"/>
          <w:tab w:val="left" w:pos="1134"/>
        </w:tabs>
        <w:contextualSpacing/>
        <w:rPr>
          <w:rFonts w:ascii="Times New Roman" w:hAnsi="Times New Roman"/>
          <w:sz w:val="20"/>
          <w:szCs w:val="20"/>
        </w:rPr>
      </w:pPr>
      <w:r w:rsidRPr="007B50FA">
        <w:rPr>
          <w:rFonts w:ascii="Times New Roman" w:hAnsi="Times New Roman"/>
          <w:sz w:val="20"/>
          <w:szCs w:val="20"/>
        </w:rPr>
        <w:t>номера телефонов для справок.</w:t>
      </w:r>
    </w:p>
    <w:p w:rsidR="006F2D5F" w:rsidRPr="007B50FA" w:rsidRDefault="006F2D5F" w:rsidP="006F2D5F">
      <w:pPr>
        <w:widowControl w:val="0"/>
        <w:autoSpaceDE w:val="0"/>
        <w:autoSpaceDN w:val="0"/>
        <w:adjustRightInd w:val="0"/>
        <w:rPr>
          <w:rFonts w:ascii="Times New Roman" w:hAnsi="Times New Roman"/>
          <w:sz w:val="20"/>
          <w:szCs w:val="20"/>
        </w:rPr>
      </w:pPr>
      <w:r w:rsidRPr="007B50FA">
        <w:rPr>
          <w:rFonts w:ascii="Times New Roman" w:hAnsi="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6F2D5F" w:rsidRPr="007B50FA" w:rsidRDefault="006F2D5F" w:rsidP="006F2D5F">
      <w:pPr>
        <w:widowControl w:val="0"/>
        <w:autoSpaceDE w:val="0"/>
        <w:autoSpaceDN w:val="0"/>
        <w:adjustRightInd w:val="0"/>
        <w:rPr>
          <w:rFonts w:ascii="Times New Roman" w:hAnsi="Times New Roman"/>
          <w:sz w:val="20"/>
          <w:szCs w:val="20"/>
        </w:rPr>
      </w:pPr>
      <w:r w:rsidRPr="007B50FA">
        <w:rPr>
          <w:rFonts w:ascii="Times New Roman" w:hAnsi="Times New Roman"/>
          <w:sz w:val="20"/>
          <w:szCs w:val="20"/>
        </w:rPr>
        <w:t>16.7.Помещения, в которых предоставляется Муниципальная услуга, оснащаются:</w:t>
      </w:r>
    </w:p>
    <w:p w:rsidR="006F2D5F" w:rsidRPr="007B50FA" w:rsidRDefault="006F2D5F" w:rsidP="006F2D5F">
      <w:pPr>
        <w:widowControl w:val="0"/>
        <w:autoSpaceDE w:val="0"/>
        <w:autoSpaceDN w:val="0"/>
        <w:adjustRightInd w:val="0"/>
        <w:rPr>
          <w:rFonts w:ascii="Times New Roman" w:hAnsi="Times New Roman"/>
          <w:sz w:val="20"/>
          <w:szCs w:val="20"/>
        </w:rPr>
      </w:pPr>
      <w:r w:rsidRPr="007B50FA">
        <w:rPr>
          <w:rFonts w:ascii="Times New Roman" w:hAnsi="Times New Roman"/>
          <w:sz w:val="20"/>
          <w:szCs w:val="20"/>
        </w:rPr>
        <w:t>противопожарной системой и средствами пожаротушения;</w:t>
      </w:r>
    </w:p>
    <w:p w:rsidR="006F2D5F" w:rsidRPr="007B50FA" w:rsidRDefault="006F2D5F" w:rsidP="006F2D5F">
      <w:pPr>
        <w:widowControl w:val="0"/>
        <w:autoSpaceDE w:val="0"/>
        <w:autoSpaceDN w:val="0"/>
        <w:adjustRightInd w:val="0"/>
        <w:rPr>
          <w:rFonts w:ascii="Times New Roman" w:hAnsi="Times New Roman"/>
          <w:sz w:val="20"/>
          <w:szCs w:val="20"/>
        </w:rPr>
      </w:pPr>
      <w:r w:rsidRPr="007B50FA">
        <w:rPr>
          <w:rFonts w:ascii="Times New Roman" w:hAnsi="Times New Roman"/>
          <w:sz w:val="20"/>
          <w:szCs w:val="20"/>
        </w:rPr>
        <w:t>системой оповещения о возникновении чрезвычайной ситуации;</w:t>
      </w:r>
    </w:p>
    <w:p w:rsidR="006F2D5F" w:rsidRPr="007B50FA" w:rsidRDefault="006F2D5F" w:rsidP="006F2D5F">
      <w:pPr>
        <w:widowControl w:val="0"/>
        <w:autoSpaceDE w:val="0"/>
        <w:autoSpaceDN w:val="0"/>
        <w:adjustRightInd w:val="0"/>
        <w:rPr>
          <w:rFonts w:ascii="Times New Roman" w:hAnsi="Times New Roman"/>
          <w:sz w:val="20"/>
          <w:szCs w:val="20"/>
        </w:rPr>
      </w:pPr>
      <w:r w:rsidRPr="007B50FA">
        <w:rPr>
          <w:rFonts w:ascii="Times New Roman" w:hAnsi="Times New Roman"/>
          <w:sz w:val="20"/>
          <w:szCs w:val="20"/>
        </w:rPr>
        <w:t>средствами оказания первой медицинской помощи;</w:t>
      </w:r>
    </w:p>
    <w:p w:rsidR="006F2D5F" w:rsidRPr="007B50FA" w:rsidRDefault="006F2D5F" w:rsidP="006F2D5F">
      <w:pPr>
        <w:widowControl w:val="0"/>
        <w:autoSpaceDE w:val="0"/>
        <w:autoSpaceDN w:val="0"/>
        <w:adjustRightInd w:val="0"/>
        <w:rPr>
          <w:rFonts w:ascii="Times New Roman" w:hAnsi="Times New Roman"/>
          <w:sz w:val="20"/>
          <w:szCs w:val="20"/>
        </w:rPr>
      </w:pPr>
      <w:r w:rsidRPr="007B50FA">
        <w:rPr>
          <w:rFonts w:ascii="Times New Roman" w:hAnsi="Times New Roman"/>
          <w:sz w:val="20"/>
          <w:szCs w:val="20"/>
        </w:rPr>
        <w:t>туалетными комнатами для посетителей.</w:t>
      </w:r>
    </w:p>
    <w:p w:rsidR="006F2D5F" w:rsidRPr="007B50FA" w:rsidRDefault="006F2D5F" w:rsidP="006F2D5F">
      <w:pPr>
        <w:widowControl w:val="0"/>
        <w:autoSpaceDE w:val="0"/>
        <w:autoSpaceDN w:val="0"/>
        <w:adjustRightInd w:val="0"/>
        <w:rPr>
          <w:rFonts w:ascii="Times New Roman" w:hAnsi="Times New Roman"/>
          <w:sz w:val="20"/>
          <w:szCs w:val="20"/>
        </w:rPr>
      </w:pPr>
      <w:r w:rsidRPr="007B50FA">
        <w:rPr>
          <w:rFonts w:ascii="Times New Roman" w:hAnsi="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F2D5F" w:rsidRPr="007B50FA" w:rsidRDefault="006F2D5F" w:rsidP="006F2D5F">
      <w:pPr>
        <w:widowControl w:val="0"/>
        <w:autoSpaceDE w:val="0"/>
        <w:autoSpaceDN w:val="0"/>
        <w:adjustRightInd w:val="0"/>
        <w:rPr>
          <w:rFonts w:ascii="Times New Roman" w:hAnsi="Times New Roman"/>
          <w:sz w:val="20"/>
          <w:szCs w:val="20"/>
        </w:rPr>
      </w:pPr>
      <w:r w:rsidRPr="007B50FA">
        <w:rPr>
          <w:rFonts w:ascii="Times New Roman" w:hAnsi="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F2D5F" w:rsidRPr="007B50FA" w:rsidRDefault="006F2D5F" w:rsidP="006F2D5F">
      <w:pPr>
        <w:widowControl w:val="0"/>
        <w:autoSpaceDE w:val="0"/>
        <w:autoSpaceDN w:val="0"/>
        <w:adjustRightInd w:val="0"/>
        <w:rPr>
          <w:rFonts w:ascii="Times New Roman" w:hAnsi="Times New Roman"/>
          <w:sz w:val="20"/>
          <w:szCs w:val="20"/>
        </w:rPr>
      </w:pPr>
      <w:r w:rsidRPr="007B50FA">
        <w:rPr>
          <w:rFonts w:ascii="Times New Roman" w:hAnsi="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6F2D5F" w:rsidRPr="007B50FA" w:rsidRDefault="006F2D5F" w:rsidP="006F2D5F">
      <w:pPr>
        <w:widowControl w:val="0"/>
        <w:autoSpaceDE w:val="0"/>
        <w:autoSpaceDN w:val="0"/>
        <w:adjustRightInd w:val="0"/>
        <w:rPr>
          <w:rFonts w:ascii="Times New Roman" w:hAnsi="Times New Roman"/>
          <w:sz w:val="20"/>
          <w:szCs w:val="20"/>
        </w:rPr>
      </w:pPr>
      <w:r w:rsidRPr="007B50FA">
        <w:rPr>
          <w:rFonts w:ascii="Times New Roman" w:hAnsi="Times New Roman"/>
          <w:sz w:val="20"/>
          <w:szCs w:val="20"/>
        </w:rPr>
        <w:t>16.11. Места приема Заявителей оборудуются информационными табличками (вывесками) с указанием:</w:t>
      </w:r>
    </w:p>
    <w:p w:rsidR="006F2D5F" w:rsidRPr="007B50FA" w:rsidRDefault="006F2D5F" w:rsidP="006F2D5F">
      <w:pPr>
        <w:widowControl w:val="0"/>
        <w:autoSpaceDE w:val="0"/>
        <w:autoSpaceDN w:val="0"/>
        <w:adjustRightInd w:val="0"/>
        <w:rPr>
          <w:rFonts w:ascii="Times New Roman" w:hAnsi="Times New Roman"/>
          <w:sz w:val="20"/>
          <w:szCs w:val="20"/>
        </w:rPr>
      </w:pPr>
      <w:r w:rsidRPr="007B50FA">
        <w:rPr>
          <w:rFonts w:ascii="Times New Roman" w:hAnsi="Times New Roman"/>
          <w:sz w:val="20"/>
          <w:szCs w:val="20"/>
        </w:rPr>
        <w:t>номера кабинета и наименования отдела;</w:t>
      </w:r>
    </w:p>
    <w:p w:rsidR="006F2D5F" w:rsidRPr="007B50FA" w:rsidRDefault="006F2D5F" w:rsidP="006F2D5F">
      <w:pPr>
        <w:widowControl w:val="0"/>
        <w:autoSpaceDE w:val="0"/>
        <w:autoSpaceDN w:val="0"/>
        <w:adjustRightInd w:val="0"/>
        <w:rPr>
          <w:rFonts w:ascii="Times New Roman" w:hAnsi="Times New Roman"/>
          <w:sz w:val="20"/>
          <w:szCs w:val="20"/>
        </w:rPr>
      </w:pPr>
      <w:r w:rsidRPr="007B50FA">
        <w:rPr>
          <w:rFonts w:ascii="Times New Roman" w:hAnsi="Times New Roman"/>
          <w:sz w:val="20"/>
          <w:szCs w:val="20"/>
        </w:rPr>
        <w:t>фамилии, имени и отчества (последнее – при наличии), должности ответственного лица за прием документов;</w:t>
      </w:r>
    </w:p>
    <w:p w:rsidR="006F2D5F" w:rsidRPr="007B50FA" w:rsidRDefault="006F2D5F" w:rsidP="006F2D5F">
      <w:pPr>
        <w:widowControl w:val="0"/>
        <w:autoSpaceDE w:val="0"/>
        <w:autoSpaceDN w:val="0"/>
        <w:adjustRightInd w:val="0"/>
        <w:rPr>
          <w:rFonts w:ascii="Times New Roman" w:hAnsi="Times New Roman"/>
          <w:sz w:val="20"/>
          <w:szCs w:val="20"/>
        </w:rPr>
      </w:pPr>
      <w:r w:rsidRPr="007B50FA">
        <w:rPr>
          <w:rFonts w:ascii="Times New Roman" w:hAnsi="Times New Roman"/>
          <w:sz w:val="20"/>
          <w:szCs w:val="20"/>
        </w:rPr>
        <w:t>графика приема Заявителей.</w:t>
      </w:r>
    </w:p>
    <w:p w:rsidR="006F2D5F" w:rsidRPr="007B50FA" w:rsidRDefault="006F2D5F" w:rsidP="006F2D5F">
      <w:pPr>
        <w:widowControl w:val="0"/>
        <w:autoSpaceDE w:val="0"/>
        <w:autoSpaceDN w:val="0"/>
        <w:adjustRightInd w:val="0"/>
        <w:rPr>
          <w:rFonts w:ascii="Times New Roman" w:hAnsi="Times New Roman"/>
          <w:sz w:val="20"/>
          <w:szCs w:val="20"/>
        </w:rPr>
      </w:pPr>
      <w:r w:rsidRPr="007B50FA">
        <w:rPr>
          <w:rFonts w:ascii="Times New Roman" w:hAnsi="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F2D5F" w:rsidRPr="007B50FA" w:rsidRDefault="006F2D5F" w:rsidP="006F2D5F">
      <w:pPr>
        <w:widowControl w:val="0"/>
        <w:autoSpaceDE w:val="0"/>
        <w:autoSpaceDN w:val="0"/>
        <w:adjustRightInd w:val="0"/>
        <w:rPr>
          <w:rFonts w:ascii="Times New Roman" w:hAnsi="Times New Roman"/>
          <w:sz w:val="20"/>
          <w:szCs w:val="20"/>
        </w:rPr>
      </w:pPr>
      <w:r w:rsidRPr="007B50FA">
        <w:rPr>
          <w:rFonts w:ascii="Times New Roman" w:hAnsi="Times New Roman"/>
          <w:sz w:val="20"/>
          <w:szCs w:val="20"/>
        </w:rPr>
        <w:lastRenderedPageBreak/>
        <w:t>16.13. Лицо, ответственное за прием документов, должно иметь настольную табличку с указанием фамилии, имени, отчества (при наличии) и должности.</w:t>
      </w:r>
    </w:p>
    <w:p w:rsidR="006F2D5F" w:rsidRPr="007B50FA" w:rsidRDefault="006F2D5F" w:rsidP="006F2D5F">
      <w:pPr>
        <w:pStyle w:val="17"/>
        <w:rPr>
          <w:rFonts w:cs="Times New Roman"/>
          <w:color w:val="auto"/>
          <w:sz w:val="20"/>
          <w:szCs w:val="20"/>
        </w:rPr>
      </w:pPr>
      <w:r w:rsidRPr="007B50FA">
        <w:rPr>
          <w:rFonts w:cs="Times New Roman"/>
          <w:color w:val="auto"/>
          <w:sz w:val="20"/>
          <w:szCs w:val="20"/>
        </w:rPr>
        <w:t>1</w:t>
      </w:r>
      <w:r w:rsidRPr="007B50FA">
        <w:rPr>
          <w:rFonts w:cs="Times New Roman"/>
          <w:sz w:val="20"/>
          <w:szCs w:val="20"/>
        </w:rPr>
        <w:t>6</w:t>
      </w:r>
      <w:r w:rsidRPr="007B50FA">
        <w:rPr>
          <w:rFonts w:cs="Times New Roman"/>
          <w:color w:val="auto"/>
          <w:sz w:val="20"/>
          <w:szCs w:val="20"/>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6F2D5F" w:rsidRPr="007B50FA" w:rsidRDefault="006F2D5F" w:rsidP="006F2D5F">
      <w:pPr>
        <w:widowControl w:val="0"/>
        <w:autoSpaceDE w:val="0"/>
        <w:autoSpaceDN w:val="0"/>
        <w:adjustRightInd w:val="0"/>
        <w:rPr>
          <w:rFonts w:ascii="Times New Roman" w:hAnsi="Times New Roman"/>
          <w:sz w:val="20"/>
          <w:szCs w:val="20"/>
        </w:rPr>
      </w:pPr>
    </w:p>
    <w:p w:rsidR="006F2D5F" w:rsidRPr="007B50FA" w:rsidRDefault="006F2D5F" w:rsidP="006F2D5F">
      <w:pPr>
        <w:widowControl w:val="0"/>
        <w:numPr>
          <w:ilvl w:val="0"/>
          <w:numId w:val="10"/>
        </w:numPr>
        <w:autoSpaceDE w:val="0"/>
        <w:autoSpaceDN w:val="0"/>
        <w:adjustRightInd w:val="0"/>
        <w:spacing w:after="0" w:line="240" w:lineRule="auto"/>
        <w:ind w:left="0" w:firstLine="567"/>
        <w:jc w:val="center"/>
        <w:rPr>
          <w:rFonts w:ascii="Times New Roman" w:hAnsi="Times New Roman"/>
          <w:b/>
          <w:sz w:val="20"/>
          <w:szCs w:val="20"/>
        </w:rPr>
      </w:pPr>
      <w:r w:rsidRPr="007B50FA">
        <w:rPr>
          <w:rFonts w:ascii="Times New Roman" w:hAnsi="Times New Roman"/>
          <w:b/>
          <w:sz w:val="20"/>
          <w:szCs w:val="20"/>
        </w:rPr>
        <w:t xml:space="preserve"> Показатели качества и доступности Муниципальной услуги</w:t>
      </w:r>
    </w:p>
    <w:p w:rsidR="006F2D5F" w:rsidRPr="007B50FA" w:rsidRDefault="006F2D5F" w:rsidP="006F2D5F">
      <w:pPr>
        <w:widowControl w:val="0"/>
        <w:autoSpaceDE w:val="0"/>
        <w:autoSpaceDN w:val="0"/>
        <w:adjustRightInd w:val="0"/>
        <w:rPr>
          <w:rFonts w:ascii="Times New Roman" w:hAnsi="Times New Roman"/>
          <w:b/>
          <w:sz w:val="20"/>
          <w:szCs w:val="20"/>
        </w:rPr>
      </w:pP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б) возможность выбора Заявителем форм предоставления Муниципальной услуги;</w:t>
      </w:r>
    </w:p>
    <w:p w:rsidR="006F2D5F" w:rsidRPr="007B50FA" w:rsidRDefault="006F2D5F" w:rsidP="006F2D5F">
      <w:pPr>
        <w:tabs>
          <w:tab w:val="left" w:pos="1013"/>
        </w:tabs>
        <w:rPr>
          <w:rFonts w:ascii="Times New Roman" w:hAnsi="Times New Roman"/>
          <w:spacing w:val="7"/>
          <w:sz w:val="20"/>
          <w:szCs w:val="20"/>
        </w:rPr>
      </w:pPr>
      <w:r w:rsidRPr="007B50FA">
        <w:rPr>
          <w:rFonts w:ascii="Times New Roman" w:hAnsi="Times New Roman"/>
          <w:sz w:val="20"/>
          <w:szCs w:val="20"/>
        </w:rPr>
        <w:t xml:space="preserve">в) </w:t>
      </w:r>
      <w:r w:rsidRPr="007B50FA">
        <w:rPr>
          <w:rFonts w:ascii="Times New Roman" w:hAnsi="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д) доступность обращения за предоставлением Муниципальной услуги, в том числе для маломобильных групп населения;</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7B50FA">
        <w:rPr>
          <w:rFonts w:ascii="Times New Roman" w:eastAsia="Calibri" w:hAnsi="Times New Roman"/>
          <w:sz w:val="20"/>
          <w:szCs w:val="20"/>
        </w:rPr>
        <w:t>РПГУ</w:t>
      </w:r>
      <w:r w:rsidRPr="007B50FA">
        <w:rPr>
          <w:rFonts w:ascii="Times New Roman" w:hAnsi="Times New Roman"/>
          <w:sz w:val="20"/>
          <w:szCs w:val="20"/>
        </w:rPr>
        <w:t>.</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Для возможности подачи заявления о предоставлении Муниципальной услуги через ЕПГУ, </w:t>
      </w:r>
      <w:r w:rsidRPr="007B50FA">
        <w:rPr>
          <w:rFonts w:ascii="Times New Roman" w:eastAsia="Calibri" w:hAnsi="Times New Roman"/>
          <w:sz w:val="20"/>
          <w:szCs w:val="20"/>
        </w:rPr>
        <w:t>РПГУ</w:t>
      </w:r>
      <w:r w:rsidRPr="007B50FA">
        <w:rPr>
          <w:rFonts w:ascii="Times New Roman" w:hAnsi="Times New Roman"/>
          <w:sz w:val="20"/>
          <w:szCs w:val="20"/>
        </w:rPr>
        <w:t xml:space="preserve"> Заявитель должен быть зарегистрирован в единой системе идентификации и аутентификации. </w:t>
      </w:r>
    </w:p>
    <w:p w:rsidR="006F2D5F" w:rsidRPr="007B50FA" w:rsidRDefault="006F2D5F" w:rsidP="006F2D5F">
      <w:pPr>
        <w:autoSpaceDE w:val="0"/>
        <w:autoSpaceDN w:val="0"/>
        <w:adjustRightInd w:val="0"/>
        <w:rPr>
          <w:rFonts w:ascii="Times New Roman" w:hAnsi="Times New Roman"/>
          <w:bCs/>
          <w:sz w:val="20"/>
          <w:szCs w:val="20"/>
        </w:rPr>
      </w:pPr>
    </w:p>
    <w:p w:rsidR="006F2D5F" w:rsidRPr="007B50FA" w:rsidRDefault="006F2D5F" w:rsidP="006F2D5F">
      <w:pPr>
        <w:numPr>
          <w:ilvl w:val="0"/>
          <w:numId w:val="10"/>
        </w:numPr>
        <w:tabs>
          <w:tab w:val="left" w:pos="0"/>
        </w:tabs>
        <w:spacing w:after="0" w:line="240" w:lineRule="auto"/>
        <w:ind w:left="0" w:firstLine="567"/>
        <w:jc w:val="center"/>
        <w:rPr>
          <w:rFonts w:ascii="Times New Roman" w:hAnsi="Times New Roman"/>
          <w:b/>
          <w:iCs/>
          <w:sz w:val="20"/>
          <w:szCs w:val="20"/>
        </w:rPr>
      </w:pPr>
      <w:r w:rsidRPr="007B50FA">
        <w:rPr>
          <w:rFonts w:ascii="Times New Roman" w:hAnsi="Times New Roman"/>
          <w:b/>
          <w:iCs/>
          <w:sz w:val="20"/>
          <w:szCs w:val="20"/>
        </w:rPr>
        <w:lastRenderedPageBreak/>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6F2D5F" w:rsidRPr="007B50FA" w:rsidRDefault="006F2D5F" w:rsidP="006F2D5F">
      <w:pPr>
        <w:tabs>
          <w:tab w:val="left" w:pos="0"/>
        </w:tabs>
        <w:rPr>
          <w:rFonts w:ascii="Times New Roman" w:hAnsi="Times New Roman"/>
          <w:b/>
          <w:iCs/>
          <w:sz w:val="20"/>
          <w:szCs w:val="20"/>
        </w:rPr>
      </w:pP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18.1. Услуг, необходимых и обязательных для предоставления данной Муниципальной услуги, не имеется.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18.2.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18.5. Результат предоставления Муниципальной услуги, направляется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(по выбору Заявителя).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В случае направления заявления посредством ЕПГУ,</w:t>
      </w:r>
      <w:r w:rsidRPr="007B50FA">
        <w:rPr>
          <w:rFonts w:ascii="Times New Roman" w:eastAsia="Calibri" w:hAnsi="Times New Roman"/>
          <w:sz w:val="20"/>
          <w:szCs w:val="20"/>
        </w:rPr>
        <w:t xml:space="preserve"> РПГУ ре</w:t>
      </w:r>
      <w:r w:rsidRPr="007B50FA">
        <w:rPr>
          <w:rFonts w:ascii="Times New Roman" w:hAnsi="Times New Roman"/>
          <w:sz w:val="20"/>
          <w:szCs w:val="20"/>
        </w:rPr>
        <w:t>зультат предоставления Муниципальной услуги также может быть выдан Заявителю на бумажном носителе в МФЦ, Администрации.</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заявления в Администрацию.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Электронные документы представляются в следующих форматах:</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а) </w:t>
      </w:r>
      <w:r w:rsidRPr="007B50FA">
        <w:rPr>
          <w:rFonts w:ascii="Times New Roman" w:hAnsi="Times New Roman"/>
          <w:sz w:val="20"/>
          <w:szCs w:val="20"/>
          <w:lang w:val="en-US"/>
        </w:rPr>
        <w:t>xml</w:t>
      </w:r>
      <w:r w:rsidRPr="007B50FA">
        <w:rPr>
          <w:rFonts w:ascii="Times New Roman" w:hAnsi="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7B50FA">
        <w:rPr>
          <w:rFonts w:ascii="Times New Roman" w:hAnsi="Times New Roman"/>
          <w:sz w:val="20"/>
          <w:szCs w:val="20"/>
          <w:lang w:val="en-US"/>
        </w:rPr>
        <w:t>xml</w:t>
      </w:r>
      <w:r w:rsidRPr="007B50FA">
        <w:rPr>
          <w:rFonts w:ascii="Times New Roman" w:hAnsi="Times New Roman"/>
          <w:sz w:val="20"/>
          <w:szCs w:val="20"/>
        </w:rPr>
        <w:t>;</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б) </w:t>
      </w:r>
      <w:r w:rsidRPr="007B50FA">
        <w:rPr>
          <w:rFonts w:ascii="Times New Roman" w:hAnsi="Times New Roman"/>
          <w:sz w:val="20"/>
          <w:szCs w:val="20"/>
          <w:lang w:val="en-US"/>
        </w:rPr>
        <w:t>doc</w:t>
      </w:r>
      <w:r w:rsidRPr="007B50FA">
        <w:rPr>
          <w:rFonts w:ascii="Times New Roman" w:hAnsi="Times New Roman"/>
          <w:sz w:val="20"/>
          <w:szCs w:val="20"/>
        </w:rPr>
        <w:t xml:space="preserve">, </w:t>
      </w:r>
      <w:r w:rsidRPr="007B50FA">
        <w:rPr>
          <w:rFonts w:ascii="Times New Roman" w:hAnsi="Times New Roman"/>
          <w:sz w:val="20"/>
          <w:szCs w:val="20"/>
          <w:lang w:val="en-US"/>
        </w:rPr>
        <w:t>docx</w:t>
      </w:r>
      <w:r w:rsidRPr="007B50FA">
        <w:rPr>
          <w:rFonts w:ascii="Times New Roman" w:hAnsi="Times New Roman"/>
          <w:sz w:val="20"/>
          <w:szCs w:val="20"/>
        </w:rPr>
        <w:t xml:space="preserve">, </w:t>
      </w:r>
      <w:r w:rsidRPr="007B50FA">
        <w:rPr>
          <w:rFonts w:ascii="Times New Roman" w:hAnsi="Times New Roman"/>
          <w:sz w:val="20"/>
          <w:szCs w:val="20"/>
          <w:lang w:val="en-US"/>
        </w:rPr>
        <w:t>odt</w:t>
      </w:r>
      <w:r w:rsidRPr="007B50FA">
        <w:rPr>
          <w:rFonts w:ascii="Times New Roman" w:hAnsi="Times New Roman"/>
          <w:sz w:val="20"/>
          <w:szCs w:val="20"/>
        </w:rPr>
        <w:t xml:space="preserve"> - для документов с текстовым содержанием, не включающим формулы;</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в) </w:t>
      </w:r>
      <w:r w:rsidRPr="007B50FA">
        <w:rPr>
          <w:rFonts w:ascii="Times New Roman" w:hAnsi="Times New Roman"/>
          <w:sz w:val="20"/>
          <w:szCs w:val="20"/>
          <w:lang w:val="en-US"/>
        </w:rPr>
        <w:t>pdf</w:t>
      </w:r>
      <w:r w:rsidRPr="007B50FA">
        <w:rPr>
          <w:rFonts w:ascii="Times New Roman" w:hAnsi="Times New Roman"/>
          <w:sz w:val="20"/>
          <w:szCs w:val="20"/>
        </w:rPr>
        <w:t xml:space="preserve">, </w:t>
      </w:r>
      <w:r w:rsidRPr="007B50FA">
        <w:rPr>
          <w:rFonts w:ascii="Times New Roman" w:hAnsi="Times New Roman"/>
          <w:sz w:val="20"/>
          <w:szCs w:val="20"/>
          <w:lang w:val="en-US"/>
        </w:rPr>
        <w:t>jpg</w:t>
      </w:r>
      <w:r w:rsidRPr="007B50FA">
        <w:rPr>
          <w:rFonts w:ascii="Times New Roman" w:hAnsi="Times New Roman"/>
          <w:sz w:val="20"/>
          <w:szCs w:val="20"/>
        </w:rPr>
        <w:t xml:space="preserve">, </w:t>
      </w:r>
      <w:r w:rsidRPr="007B50FA">
        <w:rPr>
          <w:rFonts w:ascii="Times New Roman" w:hAnsi="Times New Roman"/>
          <w:sz w:val="20"/>
          <w:szCs w:val="20"/>
          <w:lang w:val="en-US"/>
        </w:rPr>
        <w:t>jpeg</w:t>
      </w:r>
      <w:r w:rsidRPr="007B50FA">
        <w:rPr>
          <w:rFonts w:ascii="Times New Roman" w:hAnsi="Times New Roman"/>
          <w:sz w:val="20"/>
          <w:szCs w:val="20"/>
        </w:rPr>
        <w:t xml:space="preserve">, </w:t>
      </w:r>
      <w:r w:rsidRPr="007B50FA">
        <w:rPr>
          <w:rFonts w:ascii="Times New Roman" w:hAnsi="Times New Roman"/>
          <w:sz w:val="20"/>
          <w:szCs w:val="20"/>
          <w:lang w:val="en-US"/>
        </w:rPr>
        <w:t>png</w:t>
      </w:r>
      <w:r w:rsidRPr="007B50FA">
        <w:rPr>
          <w:rFonts w:ascii="Times New Roman" w:hAnsi="Times New Roman"/>
          <w:sz w:val="20"/>
          <w:szCs w:val="20"/>
        </w:rPr>
        <w:t xml:space="preserve">, </w:t>
      </w:r>
      <w:r w:rsidRPr="007B50FA">
        <w:rPr>
          <w:rFonts w:ascii="Times New Roman" w:hAnsi="Times New Roman"/>
          <w:sz w:val="20"/>
          <w:szCs w:val="20"/>
          <w:lang w:val="en-US"/>
        </w:rPr>
        <w:t>bmp</w:t>
      </w:r>
      <w:r w:rsidRPr="007B50FA">
        <w:rPr>
          <w:rFonts w:ascii="Times New Roman" w:hAnsi="Times New Roman"/>
          <w:sz w:val="20"/>
          <w:szCs w:val="20"/>
        </w:rPr>
        <w:t xml:space="preserve">, </w:t>
      </w:r>
      <w:r w:rsidRPr="007B50FA">
        <w:rPr>
          <w:rFonts w:ascii="Times New Roman" w:hAnsi="Times New Roman"/>
          <w:sz w:val="20"/>
          <w:szCs w:val="20"/>
          <w:lang w:val="en-US"/>
        </w:rPr>
        <w:t>tiff</w:t>
      </w:r>
      <w:r w:rsidRPr="007B50FA">
        <w:rPr>
          <w:rFonts w:ascii="Times New Roman" w:hAnsi="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г) </w:t>
      </w:r>
      <w:r w:rsidRPr="007B50FA">
        <w:rPr>
          <w:rFonts w:ascii="Times New Roman" w:hAnsi="Times New Roman"/>
          <w:sz w:val="20"/>
          <w:szCs w:val="20"/>
          <w:lang w:val="en-US"/>
        </w:rPr>
        <w:t>zip</w:t>
      </w:r>
      <w:r w:rsidRPr="007B50FA">
        <w:rPr>
          <w:rFonts w:ascii="Times New Roman" w:hAnsi="Times New Roman"/>
          <w:sz w:val="20"/>
          <w:szCs w:val="20"/>
        </w:rPr>
        <w:t xml:space="preserve">, </w:t>
      </w:r>
      <w:r w:rsidRPr="007B50FA">
        <w:rPr>
          <w:rFonts w:ascii="Times New Roman" w:hAnsi="Times New Roman"/>
          <w:sz w:val="20"/>
          <w:szCs w:val="20"/>
          <w:lang w:val="en-US"/>
        </w:rPr>
        <w:t>rar</w:t>
      </w:r>
      <w:r w:rsidRPr="007B50FA">
        <w:rPr>
          <w:rFonts w:ascii="Times New Roman" w:hAnsi="Times New Roman"/>
          <w:sz w:val="20"/>
          <w:szCs w:val="20"/>
        </w:rPr>
        <w:t xml:space="preserve"> для сжатых документов в один файл;</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д) </w:t>
      </w:r>
      <w:r w:rsidRPr="007B50FA">
        <w:rPr>
          <w:rFonts w:ascii="Times New Roman" w:hAnsi="Times New Roman"/>
          <w:sz w:val="20"/>
          <w:szCs w:val="20"/>
          <w:lang w:val="en-US"/>
        </w:rPr>
        <w:t>sig</w:t>
      </w:r>
      <w:r w:rsidRPr="007B50FA">
        <w:rPr>
          <w:rFonts w:ascii="Times New Roman" w:hAnsi="Times New Roman"/>
          <w:sz w:val="20"/>
          <w:szCs w:val="20"/>
        </w:rPr>
        <w:t xml:space="preserve"> для открепленной усиленной квалифицированной электронной подписи.</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7B50FA">
        <w:rPr>
          <w:rFonts w:ascii="Times New Roman" w:hAnsi="Times New Roman"/>
          <w:sz w:val="20"/>
          <w:szCs w:val="20"/>
          <w:lang w:val="en-US"/>
        </w:rPr>
        <w:t>dpi</w:t>
      </w:r>
      <w:r w:rsidRPr="007B50FA">
        <w:rPr>
          <w:rFonts w:ascii="Times New Roman" w:hAnsi="Times New Roman"/>
          <w:sz w:val="20"/>
          <w:szCs w:val="20"/>
        </w:rPr>
        <w:t xml:space="preserve"> (масштаб 1:1) с использованием следующих режимов:</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а) «черно-белый» (при отсутствии в документе графических изображений и (или) цветного текста);</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lastRenderedPageBreak/>
        <w:t>б) «оттенки серого» (при наличии в документе графических изображений, отличных от цветного графического изображения);</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в) «цветной» или «режим полной цветопередачи» (при наличии в документе цветных графических изображений либо цветного текста);</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г) сохранением всех аутентичных признаков подлинности, а именно: графической подписи лица, печати, углового штампа бланка.</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18.8. Электронные документы должны обеспечивать:</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а) возможность идентифицировать документ и количество листов в документе;</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в) содержать оглавление, соответствующее их смыслу и содержанию;</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18.9. Документы, подлежащие представлению в форматах </w:t>
      </w:r>
      <w:r w:rsidRPr="007B50FA">
        <w:rPr>
          <w:rFonts w:ascii="Times New Roman" w:hAnsi="Times New Roman"/>
          <w:sz w:val="20"/>
          <w:szCs w:val="20"/>
          <w:lang w:val="en-US"/>
        </w:rPr>
        <w:t>xls</w:t>
      </w:r>
      <w:r w:rsidRPr="007B50FA">
        <w:rPr>
          <w:rFonts w:ascii="Times New Roman" w:hAnsi="Times New Roman"/>
          <w:sz w:val="20"/>
          <w:szCs w:val="20"/>
        </w:rPr>
        <w:t xml:space="preserve">, </w:t>
      </w:r>
      <w:r w:rsidRPr="007B50FA">
        <w:rPr>
          <w:rStyle w:val="85pt0pt"/>
          <w:rFonts w:eastAsiaTheme="minorHAnsi"/>
          <w:sz w:val="20"/>
          <w:szCs w:val="20"/>
        </w:rPr>
        <w:t>xlIsx</w:t>
      </w:r>
      <w:r w:rsidRPr="006F2D5F">
        <w:rPr>
          <w:rStyle w:val="85pt0pt"/>
          <w:rFonts w:eastAsiaTheme="minorHAnsi"/>
          <w:sz w:val="20"/>
          <w:szCs w:val="20"/>
          <w:lang w:val="ru-RU"/>
        </w:rPr>
        <w:t xml:space="preserve"> </w:t>
      </w:r>
      <w:r w:rsidRPr="007B50FA">
        <w:rPr>
          <w:rFonts w:ascii="Times New Roman" w:hAnsi="Times New Roman"/>
          <w:sz w:val="20"/>
          <w:szCs w:val="20"/>
        </w:rPr>
        <w:t xml:space="preserve">или </w:t>
      </w:r>
      <w:r w:rsidRPr="007B50FA">
        <w:rPr>
          <w:rFonts w:ascii="Times New Roman" w:hAnsi="Times New Roman"/>
          <w:sz w:val="20"/>
          <w:szCs w:val="20"/>
          <w:lang w:val="en-US"/>
        </w:rPr>
        <w:t>ods</w:t>
      </w:r>
      <w:r w:rsidRPr="007B50FA">
        <w:rPr>
          <w:rFonts w:ascii="Times New Roman" w:hAnsi="Times New Roman"/>
          <w:sz w:val="20"/>
          <w:szCs w:val="20"/>
        </w:rPr>
        <w:t>, формируются в виде отдельного электронного документа.</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18.10. Информационными системами, используемыми для предоставления Муниципальной услуги, являются: </w:t>
      </w:r>
    </w:p>
    <w:p w:rsidR="006F2D5F" w:rsidRPr="007B50FA" w:rsidRDefault="006F2D5F" w:rsidP="006F2D5F">
      <w:pPr>
        <w:rPr>
          <w:rFonts w:ascii="Times New Roman" w:eastAsia="Calibri" w:hAnsi="Times New Roman"/>
          <w:sz w:val="20"/>
          <w:szCs w:val="20"/>
        </w:rPr>
      </w:pPr>
      <w:r w:rsidRPr="007B50FA">
        <w:rPr>
          <w:rFonts w:ascii="Times New Roman" w:eastAsia="Calibri" w:hAnsi="Times New Roman"/>
          <w:sz w:val="20"/>
          <w:szCs w:val="20"/>
        </w:rPr>
        <w:t>а) информационная система Воронежской области «Портал Воронежской области в сети Интернет»;</w:t>
      </w:r>
    </w:p>
    <w:p w:rsidR="006F2D5F" w:rsidRPr="007B50FA" w:rsidRDefault="006F2D5F" w:rsidP="006F2D5F">
      <w:pPr>
        <w:rPr>
          <w:rFonts w:ascii="Times New Roman" w:eastAsia="Calibri" w:hAnsi="Times New Roman"/>
          <w:sz w:val="20"/>
          <w:szCs w:val="20"/>
        </w:rPr>
      </w:pPr>
      <w:r w:rsidRPr="007B50FA">
        <w:rPr>
          <w:rFonts w:ascii="Times New Roman" w:eastAsia="Calibri" w:hAnsi="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6F2D5F" w:rsidRPr="007B50FA" w:rsidRDefault="006F2D5F" w:rsidP="006F2D5F">
      <w:pPr>
        <w:rPr>
          <w:rFonts w:ascii="Times New Roman" w:eastAsia="Calibri" w:hAnsi="Times New Roman"/>
          <w:sz w:val="20"/>
          <w:szCs w:val="20"/>
        </w:rPr>
      </w:pPr>
      <w:r w:rsidRPr="007B50FA">
        <w:rPr>
          <w:rFonts w:ascii="Times New Roman" w:eastAsia="Calibri" w:hAnsi="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6F2D5F" w:rsidRPr="007B50FA" w:rsidRDefault="006F2D5F" w:rsidP="006F2D5F">
      <w:pPr>
        <w:autoSpaceDE w:val="0"/>
        <w:autoSpaceDN w:val="0"/>
        <w:adjustRightInd w:val="0"/>
        <w:ind w:firstLine="540"/>
        <w:rPr>
          <w:rFonts w:ascii="Times New Roman" w:hAnsi="Times New Roman"/>
          <w:sz w:val="20"/>
          <w:szCs w:val="20"/>
        </w:rPr>
      </w:pPr>
      <w:r w:rsidRPr="007B50FA">
        <w:rPr>
          <w:rFonts w:ascii="Times New Roman" w:eastAsia="Calibri" w:hAnsi="Times New Roman"/>
          <w:sz w:val="20"/>
          <w:szCs w:val="20"/>
        </w:rPr>
        <w:t xml:space="preserve">18.11. </w:t>
      </w:r>
      <w:r w:rsidRPr="007B50FA">
        <w:rPr>
          <w:rFonts w:ascii="Times New Roman" w:hAnsi="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6F2D5F" w:rsidRPr="007B50FA" w:rsidRDefault="006F2D5F" w:rsidP="006F2D5F">
      <w:pPr>
        <w:widowControl w:val="0"/>
        <w:numPr>
          <w:ilvl w:val="1"/>
          <w:numId w:val="11"/>
        </w:numPr>
        <w:autoSpaceDE w:val="0"/>
        <w:autoSpaceDN w:val="0"/>
        <w:adjustRightInd w:val="0"/>
        <w:spacing w:after="0" w:line="240" w:lineRule="auto"/>
        <w:ind w:left="0" w:firstLine="567"/>
        <w:jc w:val="both"/>
        <w:rPr>
          <w:rFonts w:ascii="Times New Roman" w:hAnsi="Times New Roman"/>
          <w:sz w:val="20"/>
          <w:szCs w:val="20"/>
        </w:rPr>
      </w:pPr>
      <w:r w:rsidRPr="007B50FA">
        <w:rPr>
          <w:rFonts w:ascii="Times New Roman" w:hAnsi="Times New Roman"/>
          <w:sz w:val="20"/>
          <w:szCs w:val="20"/>
        </w:rPr>
        <w:t>Многофункциональный центр осуществляет:</w:t>
      </w:r>
    </w:p>
    <w:p w:rsidR="006F2D5F" w:rsidRPr="007B50FA" w:rsidRDefault="006F2D5F" w:rsidP="006F2D5F">
      <w:pPr>
        <w:numPr>
          <w:ilvl w:val="2"/>
          <w:numId w:val="11"/>
        </w:numPr>
        <w:autoSpaceDE w:val="0"/>
        <w:autoSpaceDN w:val="0"/>
        <w:adjustRightInd w:val="0"/>
        <w:spacing w:after="0" w:line="240" w:lineRule="auto"/>
        <w:ind w:left="0" w:firstLine="567"/>
        <w:jc w:val="both"/>
        <w:rPr>
          <w:rFonts w:ascii="Times New Roman" w:hAnsi="Times New Roman"/>
          <w:sz w:val="20"/>
          <w:szCs w:val="20"/>
        </w:rPr>
      </w:pPr>
      <w:r w:rsidRPr="007B50FA">
        <w:rPr>
          <w:rFonts w:ascii="Times New Roman" w:hAnsi="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6F2D5F" w:rsidRPr="007B50FA" w:rsidRDefault="006F2D5F" w:rsidP="006F2D5F">
      <w:pPr>
        <w:numPr>
          <w:ilvl w:val="2"/>
          <w:numId w:val="11"/>
        </w:numPr>
        <w:autoSpaceDE w:val="0"/>
        <w:autoSpaceDN w:val="0"/>
        <w:adjustRightInd w:val="0"/>
        <w:spacing w:after="0" w:line="240" w:lineRule="auto"/>
        <w:ind w:left="0" w:firstLine="567"/>
        <w:jc w:val="both"/>
        <w:rPr>
          <w:rFonts w:ascii="Times New Roman" w:hAnsi="Times New Roman"/>
          <w:sz w:val="20"/>
          <w:szCs w:val="20"/>
        </w:rPr>
      </w:pPr>
      <w:r w:rsidRPr="007B50FA">
        <w:rPr>
          <w:rFonts w:ascii="Times New Roman" w:hAnsi="Times New Roman"/>
          <w:sz w:val="20"/>
          <w:szCs w:val="20"/>
        </w:rPr>
        <w:t>Выдачу Заявителю результата предоставления Муниципальной услуги, на бумажном носителе.</w:t>
      </w:r>
    </w:p>
    <w:p w:rsidR="006F2D5F" w:rsidRPr="007B50FA" w:rsidRDefault="006F2D5F" w:rsidP="006F2D5F">
      <w:pPr>
        <w:widowControl w:val="0"/>
        <w:autoSpaceDE w:val="0"/>
        <w:autoSpaceDN w:val="0"/>
        <w:adjustRightInd w:val="0"/>
        <w:rPr>
          <w:rFonts w:ascii="Times New Roman" w:hAnsi="Times New Roman"/>
          <w:sz w:val="20"/>
          <w:szCs w:val="20"/>
        </w:rPr>
      </w:pPr>
      <w:r w:rsidRPr="007B50FA">
        <w:rPr>
          <w:rFonts w:ascii="Times New Roman" w:hAnsi="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18.14. При личном обращении работник многофункционального центра</w:t>
      </w:r>
      <w:r w:rsidRPr="007B50FA" w:rsidDel="006864D0">
        <w:rPr>
          <w:rFonts w:ascii="Times New Roman" w:hAnsi="Times New Roman"/>
          <w:sz w:val="20"/>
          <w:szCs w:val="20"/>
        </w:rPr>
        <w:t xml:space="preserve"> </w:t>
      </w:r>
      <w:r w:rsidRPr="007B50FA">
        <w:rPr>
          <w:rFonts w:ascii="Times New Roman" w:hAnsi="Times New Roman"/>
          <w:sz w:val="20"/>
          <w:szCs w:val="20"/>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lastRenderedPageBreak/>
        <w:t xml:space="preserve">18.16.  При наличии в </w:t>
      </w:r>
      <w:r w:rsidRPr="007B50FA">
        <w:rPr>
          <w:rFonts w:ascii="Times New Roman" w:hAnsi="Times New Roman"/>
          <w:bCs/>
          <w:sz w:val="20"/>
          <w:szCs w:val="20"/>
        </w:rPr>
        <w:t>заявлении о предоставлении Муниципальной услуги</w:t>
      </w:r>
      <w:r w:rsidRPr="007B50FA">
        <w:rPr>
          <w:rFonts w:ascii="Times New Roman" w:hAnsi="Times New Roman"/>
          <w:sz w:val="20"/>
          <w:szCs w:val="20"/>
        </w:rPr>
        <w:t xml:space="preserve"> указания о выдаче результатов через многофункциональный центр, Администрация передает документы в многофункциональный центр</w:t>
      </w:r>
      <w:r w:rsidRPr="007B50FA" w:rsidDel="006864D0">
        <w:rPr>
          <w:rFonts w:ascii="Times New Roman" w:hAnsi="Times New Roman"/>
          <w:sz w:val="20"/>
          <w:szCs w:val="20"/>
        </w:rPr>
        <w:t xml:space="preserve"> </w:t>
      </w:r>
      <w:r w:rsidRPr="007B50FA">
        <w:rPr>
          <w:rFonts w:ascii="Times New Roman" w:hAnsi="Times New Roman"/>
          <w:sz w:val="20"/>
          <w:szCs w:val="20"/>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18.17. Порядок и сроки передачи Администрацией таких документов в многофункциональный центр</w:t>
      </w:r>
      <w:r w:rsidRPr="007B50FA" w:rsidDel="006864D0">
        <w:rPr>
          <w:rFonts w:ascii="Times New Roman" w:hAnsi="Times New Roman"/>
          <w:sz w:val="20"/>
          <w:szCs w:val="20"/>
        </w:rPr>
        <w:t xml:space="preserve"> </w:t>
      </w:r>
      <w:r w:rsidRPr="007B50FA">
        <w:rPr>
          <w:rFonts w:ascii="Times New Roman" w:hAnsi="Times New Roman"/>
          <w:sz w:val="20"/>
          <w:szCs w:val="20"/>
        </w:rPr>
        <w:t>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F2D5F" w:rsidRPr="007B50FA" w:rsidRDefault="006F2D5F" w:rsidP="006F2D5F">
      <w:pPr>
        <w:tabs>
          <w:tab w:val="left" w:pos="7920"/>
        </w:tabs>
        <w:rPr>
          <w:rFonts w:ascii="Times New Roman" w:hAnsi="Times New Roman"/>
          <w:sz w:val="20"/>
          <w:szCs w:val="20"/>
        </w:rPr>
      </w:pPr>
      <w:r w:rsidRPr="007B50FA">
        <w:rPr>
          <w:rFonts w:ascii="Times New Roman" w:hAnsi="Times New Roman"/>
          <w:sz w:val="20"/>
          <w:szCs w:val="20"/>
        </w:rPr>
        <w:t>18.19. Работник многофункционального центра</w:t>
      </w:r>
      <w:r w:rsidRPr="007B50FA" w:rsidDel="006864D0">
        <w:rPr>
          <w:rFonts w:ascii="Times New Roman" w:hAnsi="Times New Roman"/>
          <w:sz w:val="20"/>
          <w:szCs w:val="20"/>
        </w:rPr>
        <w:t xml:space="preserve"> </w:t>
      </w:r>
      <w:r w:rsidRPr="007B50FA">
        <w:rPr>
          <w:rFonts w:ascii="Times New Roman" w:hAnsi="Times New Roman"/>
          <w:sz w:val="20"/>
          <w:szCs w:val="20"/>
        </w:rPr>
        <w:t>осуществляет следующие действия:</w:t>
      </w:r>
    </w:p>
    <w:p w:rsidR="006F2D5F" w:rsidRPr="007B50FA" w:rsidRDefault="006F2D5F" w:rsidP="006F2D5F">
      <w:pPr>
        <w:tabs>
          <w:tab w:val="left" w:pos="7920"/>
        </w:tabs>
        <w:rPr>
          <w:rFonts w:ascii="Times New Roman" w:hAnsi="Times New Roman"/>
          <w:sz w:val="20"/>
          <w:szCs w:val="20"/>
        </w:rPr>
      </w:pPr>
      <w:r w:rsidRPr="007B50FA">
        <w:rPr>
          <w:rFonts w:ascii="Times New Roman" w:hAnsi="Times New Roman"/>
          <w:sz w:val="20"/>
          <w:szCs w:val="20"/>
        </w:rPr>
        <w:t>18.19.1.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F2D5F" w:rsidRPr="007B50FA" w:rsidRDefault="006F2D5F" w:rsidP="006F2D5F">
      <w:pPr>
        <w:tabs>
          <w:tab w:val="left" w:pos="7920"/>
        </w:tabs>
        <w:rPr>
          <w:rFonts w:ascii="Times New Roman" w:hAnsi="Times New Roman"/>
          <w:sz w:val="20"/>
          <w:szCs w:val="20"/>
        </w:rPr>
      </w:pPr>
      <w:r w:rsidRPr="007B50FA">
        <w:rPr>
          <w:rFonts w:ascii="Times New Roman" w:hAnsi="Times New Roman"/>
          <w:sz w:val="20"/>
          <w:szCs w:val="20"/>
        </w:rPr>
        <w:t>18.19.2. Проверяет полномочия представителя Заявителя (в случае обращения представителя Заявителя);</w:t>
      </w:r>
    </w:p>
    <w:p w:rsidR="006F2D5F" w:rsidRPr="007B50FA" w:rsidRDefault="006F2D5F" w:rsidP="006F2D5F">
      <w:pPr>
        <w:tabs>
          <w:tab w:val="left" w:pos="7920"/>
        </w:tabs>
        <w:rPr>
          <w:rFonts w:ascii="Times New Roman" w:hAnsi="Times New Roman"/>
          <w:sz w:val="20"/>
          <w:szCs w:val="20"/>
        </w:rPr>
      </w:pPr>
      <w:r w:rsidRPr="007B50FA">
        <w:rPr>
          <w:rFonts w:ascii="Times New Roman" w:hAnsi="Times New Roman"/>
          <w:sz w:val="20"/>
          <w:szCs w:val="20"/>
        </w:rPr>
        <w:t xml:space="preserve">18.19.3. Определяет статус исполнения </w:t>
      </w:r>
      <w:r w:rsidRPr="007B50FA">
        <w:rPr>
          <w:rFonts w:ascii="Times New Roman" w:hAnsi="Times New Roman"/>
          <w:bCs/>
          <w:sz w:val="20"/>
          <w:szCs w:val="20"/>
        </w:rPr>
        <w:t>заявления о предоставлении государственной услуги</w:t>
      </w:r>
      <w:r w:rsidRPr="007B50FA">
        <w:rPr>
          <w:rFonts w:ascii="Times New Roman" w:hAnsi="Times New Roman"/>
          <w:sz w:val="20"/>
          <w:szCs w:val="20"/>
        </w:rPr>
        <w:t xml:space="preserve"> в АИС «МФЦ»;</w:t>
      </w:r>
    </w:p>
    <w:p w:rsidR="006F2D5F" w:rsidRPr="007B50FA" w:rsidRDefault="006F2D5F" w:rsidP="006F2D5F">
      <w:pPr>
        <w:tabs>
          <w:tab w:val="left" w:pos="7920"/>
        </w:tabs>
        <w:rPr>
          <w:rFonts w:ascii="Times New Roman" w:hAnsi="Times New Roman"/>
          <w:sz w:val="20"/>
          <w:szCs w:val="20"/>
        </w:rPr>
      </w:pPr>
      <w:r w:rsidRPr="007B50FA">
        <w:rPr>
          <w:rFonts w:ascii="Times New Roman" w:hAnsi="Times New Roman"/>
          <w:sz w:val="20"/>
          <w:szCs w:val="20"/>
        </w:rPr>
        <w:t>18.19.4. Выдает результат предоставления Муниципальной услуги Заявителю на бумажном носителе.</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 xml:space="preserve">18.20.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6F2D5F" w:rsidRPr="007B50FA" w:rsidRDefault="006F2D5F" w:rsidP="006F2D5F">
      <w:pPr>
        <w:tabs>
          <w:tab w:val="left" w:pos="7920"/>
        </w:tabs>
        <w:rPr>
          <w:rFonts w:ascii="Times New Roman" w:hAnsi="Times New Roman"/>
          <w:sz w:val="20"/>
          <w:szCs w:val="20"/>
        </w:rPr>
      </w:pPr>
    </w:p>
    <w:p w:rsidR="006F2D5F" w:rsidRPr="007B50FA" w:rsidRDefault="006F2D5F" w:rsidP="006F2D5F">
      <w:pPr>
        <w:tabs>
          <w:tab w:val="left" w:pos="7920"/>
        </w:tabs>
        <w:rPr>
          <w:rFonts w:ascii="Times New Roman" w:hAnsi="Times New Roman"/>
          <w:sz w:val="20"/>
          <w:szCs w:val="20"/>
        </w:rPr>
      </w:pPr>
    </w:p>
    <w:p w:rsidR="006F2D5F" w:rsidRPr="007B50FA" w:rsidRDefault="006F2D5F" w:rsidP="006F2D5F">
      <w:pPr>
        <w:pStyle w:val="ConsPlusTitle"/>
        <w:jc w:val="center"/>
        <w:outlineLvl w:val="1"/>
        <w:rPr>
          <w:rFonts w:ascii="Times New Roman" w:hAnsi="Times New Roman" w:cs="Times New Roman"/>
          <w:sz w:val="20"/>
        </w:rPr>
      </w:pPr>
      <w:r w:rsidRPr="007B50FA">
        <w:rPr>
          <w:rFonts w:ascii="Times New Roman" w:hAnsi="Times New Roman" w:cs="Times New Roman"/>
          <w:sz w:val="20"/>
        </w:rPr>
        <w:t>III. Состав, последовательность и сроки выполнения</w:t>
      </w:r>
    </w:p>
    <w:p w:rsidR="006F2D5F" w:rsidRPr="007B50FA" w:rsidRDefault="006F2D5F" w:rsidP="006F2D5F">
      <w:pPr>
        <w:pStyle w:val="ConsPlusTitle"/>
        <w:jc w:val="center"/>
        <w:rPr>
          <w:rFonts w:ascii="Times New Roman" w:hAnsi="Times New Roman" w:cs="Times New Roman"/>
          <w:sz w:val="20"/>
        </w:rPr>
      </w:pPr>
      <w:r w:rsidRPr="007B50FA">
        <w:rPr>
          <w:rFonts w:ascii="Times New Roman" w:hAnsi="Times New Roman" w:cs="Times New Roman"/>
          <w:sz w:val="20"/>
        </w:rPr>
        <w:t>административных процедур (действий), требования к порядку</w:t>
      </w:r>
    </w:p>
    <w:p w:rsidR="006F2D5F" w:rsidRPr="007B50FA" w:rsidRDefault="006F2D5F" w:rsidP="006F2D5F">
      <w:pPr>
        <w:pStyle w:val="ConsPlusTitle"/>
        <w:jc w:val="center"/>
        <w:rPr>
          <w:rFonts w:ascii="Times New Roman" w:hAnsi="Times New Roman" w:cs="Times New Roman"/>
          <w:sz w:val="20"/>
        </w:rPr>
      </w:pPr>
      <w:r w:rsidRPr="007B50FA">
        <w:rPr>
          <w:rFonts w:ascii="Times New Roman" w:hAnsi="Times New Roman" w:cs="Times New Roman"/>
          <w:sz w:val="20"/>
        </w:rPr>
        <w:t>их выполнения, в том числе особенности выполнения</w:t>
      </w:r>
    </w:p>
    <w:p w:rsidR="006F2D5F" w:rsidRPr="007B50FA" w:rsidRDefault="006F2D5F" w:rsidP="006F2D5F">
      <w:pPr>
        <w:pStyle w:val="ConsPlusTitle"/>
        <w:jc w:val="center"/>
        <w:rPr>
          <w:rFonts w:ascii="Times New Roman" w:hAnsi="Times New Roman" w:cs="Times New Roman"/>
          <w:sz w:val="20"/>
        </w:rPr>
      </w:pPr>
      <w:r w:rsidRPr="007B50FA">
        <w:rPr>
          <w:rFonts w:ascii="Times New Roman" w:hAnsi="Times New Roman" w:cs="Times New Roman"/>
          <w:sz w:val="20"/>
        </w:rPr>
        <w:t>административных процедур в электронной форме</w:t>
      </w:r>
    </w:p>
    <w:p w:rsidR="006F2D5F" w:rsidRPr="007B50FA" w:rsidRDefault="006F2D5F" w:rsidP="006F2D5F">
      <w:pPr>
        <w:pStyle w:val="ConsPlusTitle"/>
        <w:jc w:val="center"/>
        <w:rPr>
          <w:rFonts w:ascii="Times New Roman" w:hAnsi="Times New Roman" w:cs="Times New Roman"/>
          <w:sz w:val="20"/>
        </w:rPr>
      </w:pPr>
    </w:p>
    <w:p w:rsidR="006F2D5F" w:rsidRPr="007B50FA" w:rsidRDefault="006F2D5F" w:rsidP="006F2D5F">
      <w:pPr>
        <w:pStyle w:val="aa"/>
        <w:numPr>
          <w:ilvl w:val="0"/>
          <w:numId w:val="11"/>
        </w:numPr>
        <w:autoSpaceDE w:val="0"/>
        <w:autoSpaceDN w:val="0"/>
        <w:adjustRightInd w:val="0"/>
        <w:ind w:left="0" w:firstLine="709"/>
        <w:jc w:val="both"/>
        <w:rPr>
          <w:b/>
          <w:bCs/>
        </w:rPr>
      </w:pPr>
      <w:r w:rsidRPr="007B50FA">
        <w:rPr>
          <w:b/>
          <w:bCs/>
        </w:rPr>
        <w:t>Перечень вариантов предоставления Муниципальной услуги</w:t>
      </w:r>
    </w:p>
    <w:p w:rsidR="006F2D5F" w:rsidRPr="007B50FA" w:rsidRDefault="006F2D5F" w:rsidP="006F2D5F">
      <w:pPr>
        <w:tabs>
          <w:tab w:val="left" w:pos="0"/>
        </w:tabs>
        <w:autoSpaceDE w:val="0"/>
        <w:autoSpaceDN w:val="0"/>
        <w:adjustRightInd w:val="0"/>
        <w:rPr>
          <w:rFonts w:ascii="Times New Roman" w:hAnsi="Times New Roman"/>
          <w:b/>
          <w:sz w:val="20"/>
          <w:szCs w:val="20"/>
        </w:rPr>
      </w:pPr>
      <w:r w:rsidRPr="007B50FA">
        <w:rPr>
          <w:rFonts w:ascii="Times New Roman" w:hAnsi="Times New Roman"/>
          <w:b/>
          <w:sz w:val="20"/>
          <w:szCs w:val="20"/>
        </w:rPr>
        <w:tab/>
      </w:r>
    </w:p>
    <w:p w:rsidR="006F2D5F" w:rsidRPr="007B50FA" w:rsidRDefault="006F2D5F" w:rsidP="006F2D5F">
      <w:pPr>
        <w:pStyle w:val="29"/>
        <w:shd w:val="clear" w:color="auto" w:fill="auto"/>
        <w:tabs>
          <w:tab w:val="left" w:pos="1123"/>
        </w:tabs>
        <w:spacing w:before="0" w:after="0" w:line="240" w:lineRule="auto"/>
        <w:ind w:firstLine="567"/>
      </w:pPr>
      <w:r w:rsidRPr="007B50FA">
        <w:t>Вариант 1. Решение о принятии граждан на учет в качестве нуждающихся в жилых помещениях</w:t>
      </w:r>
      <w:r w:rsidRPr="007B50FA">
        <w:rPr>
          <w:rFonts w:eastAsiaTheme="minorHAnsi"/>
        </w:rPr>
        <w:t>.</w:t>
      </w:r>
    </w:p>
    <w:p w:rsidR="006F2D5F" w:rsidRPr="007B50FA" w:rsidRDefault="006F2D5F" w:rsidP="006F2D5F">
      <w:pPr>
        <w:pStyle w:val="ConsPlusNormal"/>
        <w:ind w:firstLine="567"/>
        <w:jc w:val="both"/>
        <w:rPr>
          <w:rFonts w:ascii="Times New Roman" w:hAnsi="Times New Roman" w:cs="Times New Roman"/>
          <w:sz w:val="20"/>
        </w:rPr>
      </w:pPr>
      <w:r w:rsidRPr="007B50FA">
        <w:rPr>
          <w:rFonts w:ascii="Times New Roman" w:hAnsi="Times New Roman" w:cs="Times New Roman"/>
          <w:sz w:val="20"/>
        </w:rPr>
        <w:t>Вариант 2. Внесение изменений в сведения о гражданах, нуждающихся в предоставлении жилого помещения.</w:t>
      </w:r>
    </w:p>
    <w:p w:rsidR="006F2D5F" w:rsidRPr="007B50FA" w:rsidRDefault="006F2D5F" w:rsidP="006F2D5F">
      <w:pPr>
        <w:pStyle w:val="ConsPlusNormal"/>
        <w:ind w:firstLine="567"/>
        <w:jc w:val="both"/>
        <w:rPr>
          <w:rFonts w:ascii="Times New Roman" w:hAnsi="Times New Roman" w:cs="Times New Roman"/>
          <w:sz w:val="20"/>
        </w:rPr>
      </w:pPr>
      <w:r w:rsidRPr="007B50FA">
        <w:rPr>
          <w:rFonts w:ascii="Times New Roman" w:hAnsi="Times New Roman" w:cs="Times New Roman"/>
          <w:sz w:val="20"/>
        </w:rPr>
        <w:t>Вариант 3. Предоставление информации о движении в очереди граждан,  нуждающихся в предоставлении жилого помещения.</w:t>
      </w:r>
    </w:p>
    <w:p w:rsidR="006F2D5F" w:rsidRPr="007B50FA" w:rsidRDefault="006F2D5F" w:rsidP="006F2D5F">
      <w:pPr>
        <w:pStyle w:val="ConsPlusTitle"/>
        <w:ind w:firstLine="567"/>
        <w:jc w:val="both"/>
        <w:outlineLvl w:val="2"/>
        <w:rPr>
          <w:rFonts w:ascii="Times New Roman" w:hAnsi="Times New Roman" w:cs="Times New Roman"/>
          <w:b w:val="0"/>
          <w:sz w:val="20"/>
        </w:rPr>
      </w:pPr>
      <w:r w:rsidRPr="007B50FA">
        <w:rPr>
          <w:rFonts w:ascii="Times New Roman" w:eastAsia="SimSun" w:hAnsi="Times New Roman"/>
          <w:b w:val="0"/>
          <w:sz w:val="20"/>
        </w:rPr>
        <w:t xml:space="preserve">Вариант 4. </w:t>
      </w:r>
      <w:r w:rsidRPr="007B50FA">
        <w:rPr>
          <w:rFonts w:ascii="Times New Roman" w:hAnsi="Times New Roman" w:cs="Times New Roman"/>
          <w:b w:val="0"/>
          <w:sz w:val="20"/>
        </w:rPr>
        <w:t>Исправление допущенных опечаток и (или) ошибок в выданных в результате предоставления Муниципальной услуги документах.</w:t>
      </w:r>
    </w:p>
    <w:p w:rsidR="006F2D5F" w:rsidRPr="007B50FA" w:rsidRDefault="006F2D5F" w:rsidP="006F2D5F">
      <w:pPr>
        <w:pStyle w:val="ConsPlusNormal"/>
        <w:ind w:firstLine="567"/>
        <w:jc w:val="both"/>
        <w:rPr>
          <w:rFonts w:ascii="Times New Roman" w:hAnsi="Times New Roman" w:cs="Times New Roman"/>
          <w:sz w:val="20"/>
        </w:rPr>
      </w:pPr>
      <w:r w:rsidRPr="007B50FA">
        <w:rPr>
          <w:rFonts w:ascii="Times New Roman" w:hAnsi="Times New Roman" w:cs="Times New Roman"/>
          <w:sz w:val="20"/>
        </w:rPr>
        <w:t>Вариант 5. Выдача дубликата решения о принятии граждан на учет в качестве нуждающихся в жилых помещениях.</w:t>
      </w:r>
    </w:p>
    <w:p w:rsidR="006F2D5F" w:rsidRPr="007B50FA" w:rsidRDefault="006F2D5F" w:rsidP="006F2D5F">
      <w:pPr>
        <w:pStyle w:val="ConsPlusTitle"/>
        <w:jc w:val="center"/>
        <w:rPr>
          <w:rFonts w:ascii="Times New Roman" w:hAnsi="Times New Roman" w:cs="Times New Roman"/>
          <w:sz w:val="20"/>
        </w:rPr>
      </w:pPr>
    </w:p>
    <w:p w:rsidR="006F2D5F" w:rsidRPr="007B50FA" w:rsidRDefault="006F2D5F" w:rsidP="006F2D5F">
      <w:pPr>
        <w:pStyle w:val="29"/>
        <w:shd w:val="clear" w:color="auto" w:fill="auto"/>
        <w:tabs>
          <w:tab w:val="left" w:pos="0"/>
        </w:tabs>
        <w:spacing w:before="0" w:after="0" w:line="240" w:lineRule="auto"/>
        <w:ind w:firstLine="709"/>
        <w:jc w:val="center"/>
        <w:rPr>
          <w:spacing w:val="0"/>
        </w:rPr>
      </w:pPr>
      <w:r w:rsidRPr="007B50FA">
        <w:rPr>
          <w:b/>
          <w:spacing w:val="0"/>
        </w:rPr>
        <w:t>20. Перечень административных процедур для каждого варианта предоставления Муниципальной услуги</w:t>
      </w:r>
      <w:r w:rsidRPr="007B50FA">
        <w:rPr>
          <w:spacing w:val="0"/>
        </w:rPr>
        <w:t>:</w:t>
      </w:r>
    </w:p>
    <w:p w:rsidR="006F2D5F" w:rsidRPr="007B50FA" w:rsidRDefault="006F2D5F" w:rsidP="006F2D5F">
      <w:pPr>
        <w:pStyle w:val="ConsPlusNormal"/>
        <w:ind w:firstLine="539"/>
        <w:contextualSpacing/>
        <w:jc w:val="both"/>
        <w:rPr>
          <w:rFonts w:ascii="Times New Roman" w:hAnsi="Times New Roman" w:cs="Times New Roman"/>
          <w:sz w:val="20"/>
        </w:rPr>
      </w:pPr>
    </w:p>
    <w:p w:rsidR="006F2D5F" w:rsidRPr="007B50FA" w:rsidRDefault="006F2D5F" w:rsidP="006F2D5F">
      <w:pPr>
        <w:pStyle w:val="ConsPlusNormal"/>
        <w:ind w:firstLine="539"/>
        <w:contextualSpacing/>
        <w:jc w:val="both"/>
        <w:rPr>
          <w:rFonts w:ascii="Times New Roman" w:hAnsi="Times New Roman" w:cs="Times New Roman"/>
          <w:sz w:val="20"/>
        </w:rPr>
      </w:pPr>
      <w:r w:rsidRPr="007B50FA">
        <w:rPr>
          <w:rFonts w:ascii="Times New Roman" w:hAnsi="Times New Roman" w:cs="Times New Roman"/>
          <w:sz w:val="20"/>
        </w:rPr>
        <w:lastRenderedPageBreak/>
        <w:t>Для каждого варианта предоставления Муниципальной услуги предусмотрен следующий перечень административных процедур:</w:t>
      </w:r>
    </w:p>
    <w:p w:rsidR="006F2D5F" w:rsidRPr="007B50FA" w:rsidRDefault="006F2D5F" w:rsidP="006F2D5F">
      <w:pPr>
        <w:pStyle w:val="ConsPlusNormal"/>
        <w:ind w:firstLine="539"/>
        <w:contextualSpacing/>
        <w:jc w:val="both"/>
        <w:rPr>
          <w:rFonts w:ascii="Times New Roman" w:hAnsi="Times New Roman" w:cs="Times New Roman"/>
          <w:sz w:val="20"/>
        </w:rPr>
      </w:pPr>
      <w:r w:rsidRPr="007B50FA">
        <w:rPr>
          <w:rFonts w:ascii="Times New Roman" w:hAnsi="Times New Roman" w:cs="Times New Roman"/>
          <w:sz w:val="20"/>
        </w:rPr>
        <w:t xml:space="preserve">а) прием и регистрация заявления с приложенными к нему документами;   </w:t>
      </w:r>
    </w:p>
    <w:p w:rsidR="006F2D5F" w:rsidRPr="007B50FA" w:rsidRDefault="006F2D5F" w:rsidP="006F2D5F">
      <w:pPr>
        <w:pStyle w:val="ConsPlusNormal"/>
        <w:ind w:firstLine="539"/>
        <w:contextualSpacing/>
        <w:jc w:val="both"/>
        <w:rPr>
          <w:rFonts w:ascii="Times New Roman" w:hAnsi="Times New Roman" w:cs="Times New Roman"/>
          <w:sz w:val="20"/>
        </w:rPr>
      </w:pPr>
      <w:r w:rsidRPr="007B50FA">
        <w:rPr>
          <w:rFonts w:ascii="Times New Roman" w:hAnsi="Times New Roman" w:cs="Times New Roman"/>
          <w:sz w:val="20"/>
        </w:rPr>
        <w:t xml:space="preserve">б) формирование и направление межведомственных запросов;   </w:t>
      </w:r>
    </w:p>
    <w:p w:rsidR="006F2D5F" w:rsidRPr="007B50FA" w:rsidRDefault="006F2D5F" w:rsidP="006F2D5F">
      <w:pPr>
        <w:pStyle w:val="ConsPlusNormal"/>
        <w:ind w:firstLine="539"/>
        <w:contextualSpacing/>
        <w:jc w:val="both"/>
        <w:rPr>
          <w:rFonts w:ascii="Times New Roman" w:hAnsi="Times New Roman" w:cs="Times New Roman"/>
          <w:sz w:val="20"/>
        </w:rPr>
      </w:pPr>
      <w:r w:rsidRPr="007B50FA">
        <w:rPr>
          <w:rFonts w:ascii="Times New Roman" w:hAnsi="Times New Roman" w:cs="Times New Roman"/>
          <w:sz w:val="20"/>
        </w:rPr>
        <w:t xml:space="preserve">в) принятие решения о предоставлении Муниципальной услуги или об отказе в предоставлении Муниципальной услуги;   </w:t>
      </w:r>
    </w:p>
    <w:p w:rsidR="006F2D5F" w:rsidRPr="007B50FA" w:rsidRDefault="006F2D5F" w:rsidP="006F2D5F">
      <w:pPr>
        <w:pStyle w:val="ConsPlusNormal"/>
        <w:ind w:firstLine="539"/>
        <w:contextualSpacing/>
        <w:jc w:val="both"/>
        <w:rPr>
          <w:rFonts w:ascii="Times New Roman" w:hAnsi="Times New Roman" w:cs="Times New Roman"/>
          <w:sz w:val="20"/>
        </w:rPr>
      </w:pPr>
      <w:r w:rsidRPr="007B50FA">
        <w:rPr>
          <w:rFonts w:ascii="Times New Roman" w:hAnsi="Times New Roman" w:cs="Times New Roman"/>
          <w:sz w:val="20"/>
        </w:rPr>
        <w:t>г) выдача (направление) результата предоставления Муниципальной услуги Заявителю;</w:t>
      </w:r>
    </w:p>
    <w:p w:rsidR="006F2D5F" w:rsidRPr="007B50FA" w:rsidRDefault="006F2D5F" w:rsidP="006F2D5F">
      <w:pPr>
        <w:pStyle w:val="ConsPlusNormal"/>
        <w:ind w:firstLine="539"/>
        <w:contextualSpacing/>
        <w:jc w:val="both"/>
        <w:rPr>
          <w:rFonts w:ascii="Times New Roman" w:hAnsi="Times New Roman" w:cs="Times New Roman"/>
          <w:sz w:val="20"/>
        </w:rPr>
      </w:pPr>
      <w:r w:rsidRPr="007B50FA">
        <w:rPr>
          <w:rFonts w:ascii="Times New Roman" w:hAnsi="Times New Roman" w:cs="Times New Roman"/>
          <w:sz w:val="20"/>
        </w:rPr>
        <w:t>д) получение дополнительных сведений от Заявителя (при необходимости).</w:t>
      </w:r>
    </w:p>
    <w:p w:rsidR="006F2D5F" w:rsidRPr="007B50FA" w:rsidRDefault="006F2D5F" w:rsidP="006F2D5F">
      <w:pPr>
        <w:pStyle w:val="ConsPlusNormal"/>
        <w:ind w:firstLine="555"/>
        <w:jc w:val="both"/>
        <w:rPr>
          <w:rFonts w:ascii="Times New Roman" w:hAnsi="Times New Roman" w:cs="Times New Roman"/>
          <w:sz w:val="20"/>
        </w:rPr>
      </w:pPr>
    </w:p>
    <w:p w:rsidR="006F2D5F" w:rsidRPr="007B50FA" w:rsidRDefault="006F2D5F" w:rsidP="006F2D5F">
      <w:pPr>
        <w:pStyle w:val="ConsPlusNormal"/>
        <w:widowControl/>
        <w:adjustRightInd w:val="0"/>
        <w:ind w:left="360"/>
        <w:contextualSpacing/>
        <w:jc w:val="center"/>
        <w:rPr>
          <w:rFonts w:ascii="Times New Roman" w:hAnsi="Times New Roman" w:cs="Times New Roman"/>
          <w:b/>
          <w:sz w:val="20"/>
        </w:rPr>
      </w:pPr>
      <w:r w:rsidRPr="007B50FA">
        <w:rPr>
          <w:rFonts w:ascii="Times New Roman" w:hAnsi="Times New Roman" w:cs="Times New Roman"/>
          <w:b/>
          <w:bCs/>
          <w:sz w:val="20"/>
        </w:rPr>
        <w:t>21. Описание административной процедуры профилирования Заявителя</w:t>
      </w:r>
    </w:p>
    <w:p w:rsidR="006F2D5F" w:rsidRPr="007B50FA" w:rsidRDefault="006F2D5F" w:rsidP="006F2D5F">
      <w:pPr>
        <w:tabs>
          <w:tab w:val="left" w:pos="1418"/>
        </w:tabs>
        <w:autoSpaceDE w:val="0"/>
        <w:autoSpaceDN w:val="0"/>
        <w:adjustRightInd w:val="0"/>
        <w:ind w:left="567"/>
        <w:rPr>
          <w:rFonts w:ascii="Times New Roman" w:hAnsi="Times New Roman"/>
          <w:b/>
          <w:bCs/>
          <w:sz w:val="20"/>
          <w:szCs w:val="20"/>
        </w:rPr>
      </w:pPr>
    </w:p>
    <w:p w:rsidR="006F2D5F" w:rsidRPr="007B50FA" w:rsidRDefault="006F2D5F" w:rsidP="006F2D5F">
      <w:pPr>
        <w:ind w:firstLine="540"/>
        <w:rPr>
          <w:rFonts w:ascii="Times New Roman" w:eastAsia="Calibri" w:hAnsi="Times New Roman"/>
          <w:sz w:val="20"/>
          <w:szCs w:val="20"/>
        </w:rPr>
      </w:pPr>
      <w:r w:rsidRPr="007B50FA">
        <w:rPr>
          <w:rFonts w:ascii="Times New Roman" w:eastAsia="Calibri" w:hAnsi="Times New Roman"/>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7 к настоящему Административному регламенту. </w:t>
      </w:r>
    </w:p>
    <w:p w:rsidR="006F2D5F" w:rsidRPr="007B50FA" w:rsidRDefault="006F2D5F" w:rsidP="006F2D5F">
      <w:pPr>
        <w:ind w:firstLine="540"/>
        <w:rPr>
          <w:rFonts w:ascii="Times New Roman" w:eastAsia="Calibri" w:hAnsi="Times New Roman"/>
          <w:sz w:val="20"/>
          <w:szCs w:val="20"/>
        </w:rPr>
      </w:pPr>
      <w:r w:rsidRPr="007B50FA">
        <w:rPr>
          <w:rFonts w:ascii="Times New Roman" w:eastAsia="Calibri" w:hAnsi="Times New Roman"/>
          <w:sz w:val="20"/>
          <w:szCs w:val="20"/>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6F2D5F" w:rsidRPr="007B50FA" w:rsidRDefault="006F2D5F" w:rsidP="006F2D5F">
      <w:pPr>
        <w:pStyle w:val="ConsPlusNormal"/>
        <w:ind w:firstLine="555"/>
        <w:jc w:val="both"/>
        <w:rPr>
          <w:rFonts w:ascii="Times New Roman" w:hAnsi="Times New Roman" w:cs="Times New Roman"/>
          <w:sz w:val="20"/>
        </w:rPr>
      </w:pPr>
    </w:p>
    <w:p w:rsidR="006F2D5F" w:rsidRPr="007B50FA" w:rsidRDefault="006F2D5F" w:rsidP="006F2D5F">
      <w:pPr>
        <w:pStyle w:val="ConsPlusNormal"/>
        <w:ind w:firstLine="555"/>
        <w:jc w:val="both"/>
        <w:rPr>
          <w:rFonts w:ascii="Times New Roman" w:hAnsi="Times New Roman" w:cs="Times New Roman"/>
          <w:sz w:val="20"/>
        </w:rPr>
      </w:pPr>
    </w:p>
    <w:p w:rsidR="006F2D5F" w:rsidRPr="007B50FA" w:rsidRDefault="006F2D5F" w:rsidP="006F2D5F">
      <w:pPr>
        <w:pStyle w:val="ConsPlusNormal"/>
        <w:ind w:firstLine="555"/>
        <w:jc w:val="both"/>
        <w:rPr>
          <w:rFonts w:ascii="Times New Roman" w:hAnsi="Times New Roman" w:cs="Times New Roman"/>
          <w:sz w:val="20"/>
        </w:rPr>
      </w:pPr>
    </w:p>
    <w:p w:rsidR="006F2D5F" w:rsidRPr="007B50FA" w:rsidRDefault="006F2D5F" w:rsidP="006F2D5F">
      <w:pPr>
        <w:pStyle w:val="29"/>
        <w:shd w:val="clear" w:color="auto" w:fill="auto"/>
        <w:tabs>
          <w:tab w:val="left" w:pos="1123"/>
        </w:tabs>
        <w:spacing w:before="0" w:after="0" w:line="240" w:lineRule="auto"/>
        <w:ind w:firstLine="567"/>
        <w:jc w:val="center"/>
        <w:rPr>
          <w:b/>
        </w:rPr>
      </w:pPr>
      <w:r w:rsidRPr="007B50FA">
        <w:rPr>
          <w:b/>
        </w:rPr>
        <w:t xml:space="preserve"> Подразделы, содержащие описание вариантов предоставления Муниципальной услуги</w:t>
      </w:r>
    </w:p>
    <w:p w:rsidR="006F2D5F" w:rsidRPr="007B50FA" w:rsidRDefault="006F2D5F" w:rsidP="006F2D5F">
      <w:pPr>
        <w:pStyle w:val="29"/>
        <w:shd w:val="clear" w:color="auto" w:fill="auto"/>
        <w:tabs>
          <w:tab w:val="left" w:pos="1123"/>
        </w:tabs>
        <w:spacing w:before="0" w:after="0" w:line="240" w:lineRule="auto"/>
        <w:ind w:firstLine="567"/>
        <w:jc w:val="center"/>
      </w:pPr>
    </w:p>
    <w:p w:rsidR="006F2D5F" w:rsidRPr="007B50FA" w:rsidRDefault="006F2D5F" w:rsidP="006F2D5F">
      <w:pPr>
        <w:pStyle w:val="29"/>
        <w:shd w:val="clear" w:color="auto" w:fill="auto"/>
        <w:tabs>
          <w:tab w:val="left" w:pos="1123"/>
        </w:tabs>
        <w:spacing w:before="0" w:after="0" w:line="240" w:lineRule="auto"/>
        <w:ind w:firstLine="567"/>
        <w:rPr>
          <w:b/>
        </w:rPr>
      </w:pPr>
      <w:r w:rsidRPr="007B50FA">
        <w:rPr>
          <w:b/>
        </w:rPr>
        <w:t>22. Вариант 1. Решение о принятии граждан на учет в качестве нуждающихся в жилых помещениях</w:t>
      </w:r>
      <w:r w:rsidRPr="007B50FA">
        <w:rPr>
          <w:rFonts w:eastAsiaTheme="minorHAnsi"/>
          <w:b/>
        </w:rPr>
        <w:t>.</w:t>
      </w:r>
    </w:p>
    <w:p w:rsidR="006F2D5F" w:rsidRPr="007B50FA" w:rsidRDefault="006F2D5F" w:rsidP="006F2D5F">
      <w:pPr>
        <w:pStyle w:val="29"/>
        <w:shd w:val="clear" w:color="auto" w:fill="auto"/>
        <w:tabs>
          <w:tab w:val="left" w:pos="1123"/>
        </w:tabs>
        <w:spacing w:before="0" w:after="0" w:line="240" w:lineRule="auto"/>
        <w:ind w:firstLine="567"/>
        <w:jc w:val="center"/>
      </w:pPr>
    </w:p>
    <w:p w:rsidR="006F2D5F" w:rsidRPr="007B50FA" w:rsidRDefault="006F2D5F" w:rsidP="006F2D5F">
      <w:pPr>
        <w:autoSpaceDE w:val="0"/>
        <w:autoSpaceDN w:val="0"/>
        <w:adjustRightInd w:val="0"/>
        <w:ind w:firstLine="709"/>
        <w:rPr>
          <w:rFonts w:ascii="Times New Roman" w:hAnsi="Times New Roman"/>
          <w:bCs/>
          <w:sz w:val="20"/>
          <w:szCs w:val="20"/>
        </w:rPr>
      </w:pPr>
      <w:r w:rsidRPr="007B50FA">
        <w:rPr>
          <w:rFonts w:ascii="Times New Roman" w:hAnsi="Times New Roman"/>
          <w:bCs/>
          <w:sz w:val="20"/>
          <w:szCs w:val="20"/>
        </w:rPr>
        <w:t>22.1. Результат предоставления Муниципальной услуги указан в пункте 6 раздела 2  настоящего Административного регламента.</w:t>
      </w:r>
    </w:p>
    <w:p w:rsidR="006F2D5F" w:rsidRPr="007B50FA" w:rsidRDefault="006F2D5F" w:rsidP="006F2D5F">
      <w:pPr>
        <w:autoSpaceDE w:val="0"/>
        <w:autoSpaceDN w:val="0"/>
        <w:adjustRightInd w:val="0"/>
        <w:ind w:firstLine="709"/>
        <w:rPr>
          <w:rFonts w:ascii="Times New Roman" w:hAnsi="Times New Roman"/>
          <w:bCs/>
          <w:sz w:val="20"/>
          <w:szCs w:val="20"/>
        </w:rPr>
      </w:pPr>
      <w:r w:rsidRPr="007B50FA">
        <w:rPr>
          <w:rFonts w:ascii="Times New Roman" w:hAnsi="Times New Roman"/>
          <w:bCs/>
          <w:sz w:val="20"/>
          <w:szCs w:val="20"/>
        </w:rPr>
        <w:t xml:space="preserve">Срок предоставления Муниципальной услуги в соответствии с настоящим вариантом – не более 30 рабочих дней со дня подачи заявления и документов. </w:t>
      </w:r>
    </w:p>
    <w:p w:rsidR="006F2D5F" w:rsidRPr="007B50FA" w:rsidRDefault="006F2D5F" w:rsidP="006F2D5F">
      <w:pPr>
        <w:autoSpaceDE w:val="0"/>
        <w:autoSpaceDN w:val="0"/>
        <w:adjustRightInd w:val="0"/>
        <w:ind w:firstLine="709"/>
        <w:rPr>
          <w:rFonts w:ascii="Times New Roman" w:hAnsi="Times New Roman"/>
          <w:bCs/>
          <w:sz w:val="20"/>
          <w:szCs w:val="20"/>
        </w:rPr>
      </w:pPr>
      <w:r w:rsidRPr="007B50FA">
        <w:rPr>
          <w:rFonts w:ascii="Times New Roman" w:hAnsi="Times New Roman"/>
          <w:bCs/>
          <w:sz w:val="20"/>
          <w:szCs w:val="20"/>
        </w:rPr>
        <w:t>22.2. Прием и регистрация заявления с приложенными к нему документами.</w:t>
      </w:r>
    </w:p>
    <w:p w:rsidR="006F2D5F" w:rsidRPr="007B50FA" w:rsidRDefault="006F2D5F" w:rsidP="006F2D5F">
      <w:pPr>
        <w:autoSpaceDE w:val="0"/>
        <w:autoSpaceDN w:val="0"/>
        <w:adjustRightInd w:val="0"/>
        <w:ind w:firstLine="709"/>
        <w:rPr>
          <w:rFonts w:ascii="Times New Roman" w:hAnsi="Times New Roman"/>
          <w:bCs/>
          <w:sz w:val="20"/>
          <w:szCs w:val="20"/>
        </w:rPr>
      </w:pPr>
      <w:r w:rsidRPr="007B50FA">
        <w:rPr>
          <w:rFonts w:ascii="Times New Roman" w:hAnsi="Times New Roman"/>
          <w:bCs/>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6 к настоящему Административному регламенту, и комплектом документов в Администрацию либо в МФЦ.</w:t>
      </w:r>
    </w:p>
    <w:p w:rsidR="006F2D5F" w:rsidRPr="007B50FA" w:rsidRDefault="006F2D5F" w:rsidP="006F2D5F">
      <w:pPr>
        <w:autoSpaceDE w:val="0"/>
        <w:autoSpaceDN w:val="0"/>
        <w:adjustRightInd w:val="0"/>
        <w:ind w:firstLine="709"/>
        <w:rPr>
          <w:rFonts w:ascii="Times New Roman" w:hAnsi="Times New Roman"/>
          <w:bCs/>
          <w:sz w:val="20"/>
          <w:szCs w:val="20"/>
        </w:rPr>
      </w:pPr>
      <w:r w:rsidRPr="007B50FA">
        <w:rPr>
          <w:rFonts w:ascii="Times New Roman" w:hAnsi="Times New Roman"/>
          <w:bCs/>
          <w:sz w:val="20"/>
          <w:szCs w:val="20"/>
        </w:rPr>
        <w:t>К заявлению должны быть приложены документы, указанные в пункте 9 настоящего Административного регламента.</w:t>
      </w:r>
    </w:p>
    <w:p w:rsidR="006F2D5F" w:rsidRPr="007B50FA" w:rsidRDefault="006F2D5F" w:rsidP="006F2D5F">
      <w:pPr>
        <w:autoSpaceDE w:val="0"/>
        <w:autoSpaceDN w:val="0"/>
        <w:adjustRightInd w:val="0"/>
        <w:ind w:firstLine="709"/>
        <w:rPr>
          <w:rFonts w:ascii="Times New Roman" w:hAnsi="Times New Roman"/>
          <w:bCs/>
          <w:sz w:val="20"/>
          <w:szCs w:val="20"/>
        </w:rPr>
      </w:pPr>
      <w:r w:rsidRPr="007B50FA">
        <w:rPr>
          <w:rFonts w:ascii="Times New Roman" w:hAnsi="Times New Roman"/>
          <w:bCs/>
          <w:sz w:val="20"/>
          <w:szCs w:val="20"/>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6F2D5F" w:rsidRPr="007B50FA" w:rsidRDefault="006F2D5F" w:rsidP="006F2D5F">
      <w:pPr>
        <w:autoSpaceDE w:val="0"/>
        <w:autoSpaceDN w:val="0"/>
        <w:adjustRightInd w:val="0"/>
        <w:ind w:firstLine="709"/>
        <w:rPr>
          <w:rFonts w:ascii="Times New Roman" w:hAnsi="Times New Roman"/>
          <w:bCs/>
          <w:sz w:val="20"/>
          <w:szCs w:val="20"/>
        </w:rPr>
      </w:pPr>
      <w:r w:rsidRPr="007B50FA">
        <w:rPr>
          <w:rFonts w:ascii="Times New Roman" w:hAnsi="Times New Roman"/>
          <w:bCs/>
          <w:sz w:val="20"/>
          <w:szCs w:val="20"/>
        </w:rPr>
        <w:t>- устанавливает предмет обращения, личность Заявителя;</w:t>
      </w:r>
    </w:p>
    <w:p w:rsidR="006F2D5F" w:rsidRPr="007B50FA" w:rsidRDefault="006F2D5F" w:rsidP="006F2D5F">
      <w:pPr>
        <w:autoSpaceDE w:val="0"/>
        <w:autoSpaceDN w:val="0"/>
        <w:adjustRightInd w:val="0"/>
        <w:ind w:firstLine="709"/>
        <w:rPr>
          <w:rFonts w:ascii="Times New Roman" w:hAnsi="Times New Roman"/>
          <w:bCs/>
          <w:sz w:val="20"/>
          <w:szCs w:val="20"/>
        </w:rPr>
      </w:pPr>
      <w:r w:rsidRPr="007B50FA">
        <w:rPr>
          <w:rFonts w:ascii="Times New Roman" w:hAnsi="Times New Roman"/>
          <w:bCs/>
          <w:sz w:val="20"/>
          <w:szCs w:val="20"/>
        </w:rPr>
        <w:t>- проверяет полномочия Заявителя, в том числе полномочия представителя Заявителя действовать от его имени;</w:t>
      </w:r>
    </w:p>
    <w:p w:rsidR="006F2D5F" w:rsidRPr="007B50FA" w:rsidRDefault="006F2D5F" w:rsidP="006F2D5F">
      <w:pPr>
        <w:autoSpaceDE w:val="0"/>
        <w:autoSpaceDN w:val="0"/>
        <w:adjustRightInd w:val="0"/>
        <w:ind w:firstLine="709"/>
        <w:rPr>
          <w:rFonts w:ascii="Times New Roman" w:hAnsi="Times New Roman"/>
          <w:bCs/>
          <w:sz w:val="20"/>
          <w:szCs w:val="20"/>
        </w:rPr>
      </w:pPr>
      <w:r w:rsidRPr="007B50FA">
        <w:rPr>
          <w:rFonts w:ascii="Times New Roman" w:hAnsi="Times New Roman"/>
          <w:bCs/>
          <w:sz w:val="20"/>
          <w:szCs w:val="20"/>
        </w:rPr>
        <w:t>- проверяет соответствие заявления требованиям, установленным в соответствии с настоящим Административным регламентом;</w:t>
      </w:r>
    </w:p>
    <w:p w:rsidR="006F2D5F" w:rsidRPr="007B50FA" w:rsidRDefault="006F2D5F" w:rsidP="006F2D5F">
      <w:pPr>
        <w:autoSpaceDE w:val="0"/>
        <w:autoSpaceDN w:val="0"/>
        <w:adjustRightInd w:val="0"/>
        <w:ind w:firstLine="709"/>
        <w:rPr>
          <w:rFonts w:ascii="Times New Roman" w:hAnsi="Times New Roman"/>
          <w:bCs/>
          <w:sz w:val="20"/>
          <w:szCs w:val="20"/>
        </w:rPr>
      </w:pPr>
      <w:r w:rsidRPr="007B50FA">
        <w:rPr>
          <w:rFonts w:ascii="Times New Roman" w:hAnsi="Times New Roman"/>
          <w:bCs/>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F2D5F" w:rsidRPr="007B50FA" w:rsidRDefault="006F2D5F" w:rsidP="006F2D5F">
      <w:pPr>
        <w:autoSpaceDE w:val="0"/>
        <w:autoSpaceDN w:val="0"/>
        <w:adjustRightInd w:val="0"/>
        <w:ind w:firstLine="709"/>
        <w:rPr>
          <w:rFonts w:ascii="Times New Roman" w:hAnsi="Times New Roman"/>
          <w:bCs/>
          <w:sz w:val="20"/>
          <w:szCs w:val="20"/>
        </w:rPr>
      </w:pPr>
      <w:r w:rsidRPr="007B50FA">
        <w:rPr>
          <w:rFonts w:ascii="Times New Roman" w:hAnsi="Times New Roman"/>
          <w:bCs/>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6F2D5F" w:rsidRPr="007B50FA" w:rsidRDefault="006F2D5F" w:rsidP="006F2D5F">
      <w:pPr>
        <w:autoSpaceDE w:val="0"/>
        <w:autoSpaceDN w:val="0"/>
        <w:adjustRightInd w:val="0"/>
        <w:ind w:firstLine="709"/>
        <w:rPr>
          <w:rFonts w:ascii="Times New Roman" w:hAnsi="Times New Roman"/>
          <w:bCs/>
          <w:sz w:val="20"/>
          <w:szCs w:val="20"/>
        </w:rPr>
      </w:pPr>
      <w:r w:rsidRPr="007B50FA">
        <w:rPr>
          <w:rFonts w:ascii="Times New Roman" w:hAnsi="Times New Roman"/>
          <w:bCs/>
          <w:sz w:val="20"/>
          <w:szCs w:val="20"/>
        </w:rPr>
        <w:lastRenderedPageBreak/>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w:t>
      </w:r>
    </w:p>
    <w:p w:rsidR="006F2D5F" w:rsidRPr="007B50FA" w:rsidRDefault="006F2D5F" w:rsidP="006F2D5F">
      <w:pPr>
        <w:autoSpaceDE w:val="0"/>
        <w:autoSpaceDN w:val="0"/>
        <w:adjustRightInd w:val="0"/>
        <w:ind w:firstLine="709"/>
        <w:rPr>
          <w:rFonts w:ascii="Times New Roman" w:hAnsi="Times New Roman"/>
          <w:bCs/>
          <w:sz w:val="20"/>
          <w:szCs w:val="20"/>
        </w:rPr>
      </w:pPr>
      <w:r w:rsidRPr="007B50FA">
        <w:rPr>
          <w:rFonts w:ascii="Times New Roman" w:hAnsi="Times New Roman"/>
          <w:bCs/>
          <w:sz w:val="20"/>
          <w:szCs w:val="20"/>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 Форма решения об отказе в приеме документов приведена в Приложении № 4 к настоящему Административному регламенту. </w:t>
      </w:r>
    </w:p>
    <w:p w:rsidR="006F2D5F" w:rsidRPr="007B50FA" w:rsidRDefault="006F2D5F" w:rsidP="006F2D5F">
      <w:pPr>
        <w:autoSpaceDE w:val="0"/>
        <w:autoSpaceDN w:val="0"/>
        <w:adjustRightInd w:val="0"/>
        <w:ind w:firstLine="709"/>
        <w:rPr>
          <w:rFonts w:ascii="Times New Roman" w:hAnsi="Times New Roman"/>
          <w:bCs/>
          <w:sz w:val="20"/>
          <w:szCs w:val="20"/>
        </w:rPr>
      </w:pPr>
      <w:r w:rsidRPr="007B50FA">
        <w:rPr>
          <w:rFonts w:ascii="Times New Roman" w:hAnsi="Times New Roman"/>
          <w:bCs/>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6F2D5F" w:rsidRPr="007B50FA" w:rsidRDefault="006F2D5F" w:rsidP="006F2D5F">
      <w:pPr>
        <w:autoSpaceDE w:val="0"/>
        <w:autoSpaceDN w:val="0"/>
        <w:adjustRightInd w:val="0"/>
        <w:ind w:firstLine="709"/>
        <w:rPr>
          <w:rFonts w:ascii="Times New Roman" w:hAnsi="Times New Roman"/>
          <w:bCs/>
          <w:sz w:val="20"/>
          <w:szCs w:val="20"/>
        </w:rPr>
      </w:pPr>
      <w:r w:rsidRPr="007B50FA">
        <w:rPr>
          <w:rFonts w:ascii="Times New Roman" w:hAnsi="Times New Roman"/>
          <w:bCs/>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указанные в соглашении между Администрацией и МФЦ.</w:t>
      </w:r>
    </w:p>
    <w:p w:rsidR="006F2D5F" w:rsidRPr="007B50FA" w:rsidRDefault="006F2D5F" w:rsidP="006F2D5F">
      <w:pPr>
        <w:autoSpaceDE w:val="0"/>
        <w:autoSpaceDN w:val="0"/>
        <w:adjustRightInd w:val="0"/>
        <w:ind w:firstLine="709"/>
        <w:rPr>
          <w:rFonts w:ascii="Times New Roman" w:hAnsi="Times New Roman"/>
          <w:bCs/>
          <w:sz w:val="20"/>
          <w:szCs w:val="20"/>
        </w:rPr>
      </w:pPr>
      <w:r w:rsidRPr="007B50FA">
        <w:rPr>
          <w:rFonts w:ascii="Times New Roman" w:hAnsi="Times New Roman"/>
          <w:bCs/>
          <w:sz w:val="20"/>
          <w:szCs w:val="20"/>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МФЦ расписка выдается МФЦ. </w:t>
      </w:r>
    </w:p>
    <w:p w:rsidR="006F2D5F" w:rsidRPr="007B50FA" w:rsidRDefault="006F2D5F" w:rsidP="006F2D5F">
      <w:pPr>
        <w:autoSpaceDE w:val="0"/>
        <w:autoSpaceDN w:val="0"/>
        <w:adjustRightInd w:val="0"/>
        <w:ind w:firstLine="709"/>
        <w:rPr>
          <w:rFonts w:ascii="Times New Roman" w:hAnsi="Times New Roman"/>
          <w:bCs/>
          <w:sz w:val="20"/>
          <w:szCs w:val="20"/>
        </w:rPr>
      </w:pPr>
      <w:r w:rsidRPr="007B50FA">
        <w:rPr>
          <w:rFonts w:ascii="Times New Roman" w:hAnsi="Times New Roman"/>
          <w:bCs/>
          <w:sz w:val="20"/>
          <w:szCs w:val="20"/>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F2D5F" w:rsidRPr="007B50FA" w:rsidRDefault="006F2D5F" w:rsidP="006F2D5F">
      <w:pPr>
        <w:autoSpaceDE w:val="0"/>
        <w:autoSpaceDN w:val="0"/>
        <w:adjustRightInd w:val="0"/>
        <w:ind w:firstLine="709"/>
        <w:rPr>
          <w:rFonts w:ascii="Times New Roman" w:hAnsi="Times New Roman"/>
          <w:bCs/>
          <w:sz w:val="20"/>
          <w:szCs w:val="20"/>
        </w:rPr>
      </w:pPr>
      <w:r w:rsidRPr="007B50FA">
        <w:rPr>
          <w:rFonts w:ascii="Times New Roman" w:hAnsi="Times New Roman"/>
          <w:bCs/>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F2D5F" w:rsidRPr="007B50FA" w:rsidRDefault="006F2D5F" w:rsidP="006F2D5F">
      <w:pPr>
        <w:autoSpaceDE w:val="0"/>
        <w:autoSpaceDN w:val="0"/>
        <w:adjustRightInd w:val="0"/>
        <w:ind w:firstLine="709"/>
        <w:rPr>
          <w:rFonts w:ascii="Times New Roman" w:hAnsi="Times New Roman"/>
          <w:bCs/>
          <w:sz w:val="20"/>
          <w:szCs w:val="20"/>
          <w:highlight w:val="lightGray"/>
        </w:rPr>
      </w:pPr>
      <w:r w:rsidRPr="007B50FA">
        <w:rPr>
          <w:rFonts w:ascii="Times New Roman" w:hAnsi="Times New Roman"/>
          <w:bCs/>
          <w:sz w:val="20"/>
          <w:szCs w:val="20"/>
        </w:rPr>
        <w:t>Максимальный срок исполнения административной процедуры - 1 рабочий день.</w:t>
      </w:r>
    </w:p>
    <w:p w:rsidR="006F2D5F" w:rsidRPr="007B50FA" w:rsidRDefault="006F2D5F" w:rsidP="006F2D5F">
      <w:pPr>
        <w:autoSpaceDE w:val="0"/>
        <w:autoSpaceDN w:val="0"/>
        <w:adjustRightInd w:val="0"/>
        <w:ind w:firstLine="709"/>
        <w:rPr>
          <w:rFonts w:ascii="Times New Roman" w:hAnsi="Times New Roman"/>
          <w:bCs/>
          <w:sz w:val="20"/>
          <w:szCs w:val="20"/>
        </w:rPr>
      </w:pPr>
      <w:r w:rsidRPr="007B50FA">
        <w:rPr>
          <w:rFonts w:ascii="Times New Roman" w:hAnsi="Times New Roman"/>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bCs/>
          <w:sz w:val="20"/>
          <w:szCs w:val="20"/>
        </w:rPr>
        <w:t xml:space="preserve">22.3.  </w:t>
      </w:r>
      <w:r w:rsidRPr="007B50FA">
        <w:rPr>
          <w:rFonts w:ascii="Times New Roman" w:hAnsi="Times New Roman"/>
          <w:sz w:val="20"/>
          <w:szCs w:val="20"/>
        </w:rPr>
        <w:t xml:space="preserve">Формирование и направление межведомственных запросов.   </w:t>
      </w:r>
    </w:p>
    <w:p w:rsidR="006F2D5F" w:rsidRPr="007B50FA" w:rsidRDefault="006F2D5F" w:rsidP="006F2D5F">
      <w:pPr>
        <w:autoSpaceDE w:val="0"/>
        <w:autoSpaceDN w:val="0"/>
        <w:adjustRightInd w:val="0"/>
        <w:rPr>
          <w:rFonts w:ascii="Times New Roman" w:hAnsi="Times New Roman"/>
          <w:bCs/>
          <w:sz w:val="20"/>
          <w:szCs w:val="20"/>
        </w:rPr>
      </w:pPr>
      <w:r w:rsidRPr="007B50FA">
        <w:rPr>
          <w:rFonts w:ascii="Times New Roman" w:hAnsi="Times New Roman"/>
          <w:bCs/>
          <w:sz w:val="20"/>
          <w:szCs w:val="20"/>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6F2D5F" w:rsidRPr="007B50FA" w:rsidRDefault="006F2D5F" w:rsidP="006F2D5F">
      <w:pPr>
        <w:autoSpaceDE w:val="0"/>
        <w:autoSpaceDN w:val="0"/>
        <w:adjustRightInd w:val="0"/>
        <w:rPr>
          <w:rFonts w:ascii="Times New Roman" w:hAnsi="Times New Roman"/>
          <w:bCs/>
          <w:sz w:val="20"/>
          <w:szCs w:val="20"/>
        </w:rPr>
      </w:pPr>
      <w:r w:rsidRPr="007B50FA">
        <w:rPr>
          <w:rFonts w:ascii="Times New Roman" w:hAnsi="Times New Roman"/>
          <w:bCs/>
          <w:sz w:val="20"/>
          <w:szCs w:val="20"/>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6F2D5F" w:rsidRPr="007B50FA" w:rsidRDefault="006F2D5F" w:rsidP="006F2D5F">
      <w:pPr>
        <w:pStyle w:val="29"/>
        <w:shd w:val="clear" w:color="auto" w:fill="auto"/>
        <w:tabs>
          <w:tab w:val="left" w:pos="1123"/>
        </w:tabs>
        <w:spacing w:before="0" w:after="0" w:line="240" w:lineRule="auto"/>
        <w:ind w:firstLine="567"/>
        <w:rPr>
          <w:spacing w:val="0"/>
        </w:rPr>
      </w:pPr>
      <w:r w:rsidRPr="007B50FA">
        <w:rPr>
          <w:spacing w:val="0"/>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r w:rsidRPr="007B50FA">
        <w:rPr>
          <w:i/>
          <w:spacing w:val="0"/>
        </w:rPr>
        <w:t xml:space="preserve"> </w:t>
      </w:r>
    </w:p>
    <w:p w:rsidR="006F2D5F" w:rsidRPr="007B50FA" w:rsidRDefault="006F2D5F" w:rsidP="006F2D5F">
      <w:pPr>
        <w:pStyle w:val="29"/>
        <w:shd w:val="clear" w:color="auto" w:fill="auto"/>
        <w:tabs>
          <w:tab w:val="left" w:pos="1276"/>
          <w:tab w:val="left" w:pos="1417"/>
        </w:tabs>
        <w:spacing w:before="0" w:after="0" w:line="240" w:lineRule="auto"/>
        <w:ind w:firstLine="567"/>
      </w:pPr>
      <w:r w:rsidRPr="007B50FA">
        <w:t>а) в Управлении ФНС России по Воронежской области:</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 сведения о рождении, о заключении брака;</w:t>
      </w:r>
    </w:p>
    <w:p w:rsidR="006F2D5F" w:rsidRPr="007B50FA" w:rsidRDefault="006F2D5F" w:rsidP="006F2D5F">
      <w:pPr>
        <w:pStyle w:val="29"/>
        <w:shd w:val="clear" w:color="auto" w:fill="auto"/>
        <w:spacing w:before="0" w:after="0" w:line="240" w:lineRule="auto"/>
        <w:ind w:firstLine="566"/>
      </w:pPr>
      <w:r w:rsidRPr="007B50FA">
        <w:t>б) в Главном управлении МВД России по Воронежской области:</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 документы, содержащие сведения о лицах, зарегистрированных совместно с Заявителем по месту его постоянного жительства;</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 сведения, подтверждающие действительность паспорта гражданина Российской Федерации.</w:t>
      </w:r>
    </w:p>
    <w:p w:rsidR="006F2D5F" w:rsidRPr="007B50FA" w:rsidRDefault="006F2D5F" w:rsidP="006F2D5F">
      <w:pPr>
        <w:pStyle w:val="29"/>
        <w:shd w:val="clear" w:color="auto" w:fill="auto"/>
        <w:spacing w:before="0" w:after="0" w:line="240" w:lineRule="auto"/>
        <w:ind w:firstLine="566"/>
      </w:pPr>
      <w:r w:rsidRPr="007B50FA">
        <w:t>- сведения, подтверждающие место жительства Заявителя;</w:t>
      </w:r>
    </w:p>
    <w:p w:rsidR="006F2D5F" w:rsidRPr="007B50FA" w:rsidRDefault="006F2D5F" w:rsidP="006F2D5F">
      <w:pPr>
        <w:pStyle w:val="29"/>
        <w:shd w:val="clear" w:color="auto" w:fill="auto"/>
        <w:spacing w:before="0" w:after="0" w:line="240" w:lineRule="auto"/>
        <w:ind w:firstLine="566"/>
      </w:pPr>
      <w:r w:rsidRPr="007B50FA">
        <w:t xml:space="preserve">- сведения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6F2D5F" w:rsidRPr="007B50FA" w:rsidRDefault="006F2D5F" w:rsidP="006F2D5F">
      <w:pPr>
        <w:pStyle w:val="29"/>
        <w:shd w:val="clear" w:color="auto" w:fill="auto"/>
        <w:spacing w:before="0" w:after="0" w:line="240" w:lineRule="auto"/>
        <w:ind w:firstLine="567"/>
      </w:pPr>
      <w:r w:rsidRPr="007B50FA">
        <w:lastRenderedPageBreak/>
        <w:t xml:space="preserve">в) в отделении Фонда пенсионного и социального страхования по Воронежской области: </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 сведения об инвалидности, содержащиеся в федеральном реестре инвалидов;</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 проверка соответствия фамильно-именной группы, даты рождения, пола и СНИЛС;</w:t>
      </w:r>
    </w:p>
    <w:p w:rsidR="006F2D5F" w:rsidRPr="007B50FA" w:rsidRDefault="006F2D5F" w:rsidP="006F2D5F">
      <w:pPr>
        <w:pStyle w:val="29"/>
        <w:shd w:val="clear" w:color="auto" w:fill="auto"/>
        <w:spacing w:before="0" w:after="0" w:line="240" w:lineRule="auto"/>
        <w:ind w:firstLine="567"/>
      </w:pPr>
      <w:r w:rsidRPr="007B50FA">
        <w:t>- сведений о страховом стаже застрахованного лица.</w:t>
      </w:r>
    </w:p>
    <w:p w:rsidR="006F2D5F" w:rsidRPr="007B50FA" w:rsidRDefault="006F2D5F" w:rsidP="006F2D5F">
      <w:pPr>
        <w:pStyle w:val="aa"/>
        <w:ind w:left="0"/>
        <w:rPr>
          <w:rFonts w:eastAsia="SimSun"/>
        </w:rPr>
      </w:pPr>
      <w:r w:rsidRPr="007B50FA">
        <w:rPr>
          <w:rFonts w:eastAsia="SimSun"/>
        </w:rPr>
        <w:t>г) в Управлении Федеральной службы государственной регистрации, кадастра и картографии по Воронежской области:</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p w:rsidR="006F2D5F" w:rsidRPr="007B50FA" w:rsidRDefault="006F2D5F" w:rsidP="006F2D5F">
      <w:pPr>
        <w:pStyle w:val="29"/>
        <w:shd w:val="clear" w:color="auto" w:fill="auto"/>
        <w:spacing w:before="0" w:after="0" w:line="240" w:lineRule="auto"/>
        <w:ind w:firstLine="567"/>
      </w:pPr>
      <w:r w:rsidRPr="007B50FA">
        <w:t>д) в органах местного самоуправления Воронежской области:</w:t>
      </w:r>
    </w:p>
    <w:p w:rsidR="006F2D5F" w:rsidRPr="007B50FA" w:rsidRDefault="006F2D5F" w:rsidP="006F2D5F">
      <w:pPr>
        <w:pStyle w:val="29"/>
        <w:shd w:val="clear" w:color="auto" w:fill="auto"/>
        <w:spacing w:before="0" w:after="0" w:line="240" w:lineRule="auto"/>
        <w:ind w:firstLine="567"/>
      </w:pPr>
      <w:r w:rsidRPr="007B50FA">
        <w:t>- сведения о признании жилого помещения непригодным для проживания и многоквартирного дома аварийным и подлежащим сносу или реконструкции;</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 сведения о признании граждан малоимущими (при постановке на учет малоимущих).</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Межведомственный запрос формируется в соответствии с требованиями Федерального </w:t>
      </w:r>
      <w:hyperlink r:id="rId753" w:history="1">
        <w:r w:rsidRPr="007B50FA">
          <w:rPr>
            <w:rFonts w:ascii="Times New Roman" w:hAnsi="Times New Roman"/>
            <w:sz w:val="20"/>
            <w:szCs w:val="20"/>
          </w:rPr>
          <w:t>закона</w:t>
        </w:r>
      </w:hyperlink>
      <w:r w:rsidRPr="007B50FA">
        <w:rPr>
          <w:rFonts w:ascii="Times New Roman" w:hAnsi="Times New Roman"/>
          <w:sz w:val="20"/>
          <w:szCs w:val="20"/>
        </w:rPr>
        <w:t xml:space="preserve"> от 27 июля 2010 года № 210-ФЗ и должен содержать следующие сведения: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 наименование органа, направляющего межведомственный запрос;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 наименование органа или организации, в адрес которых направляется межведомственный запрос;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 контактная информация для направления ответа на межведомственный запрос;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 дата направления межведомственного запроса;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 информация о факте получения согласия на обработку персональных данных. </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lastRenderedPageBreak/>
        <w:t xml:space="preserve">Документы, полученные в результате межведомственного взаимодействия, приобщаются к документам, представленным Заявителем. </w:t>
      </w:r>
    </w:p>
    <w:p w:rsidR="006F2D5F" w:rsidRPr="007B50FA" w:rsidRDefault="006F2D5F" w:rsidP="006F2D5F">
      <w:pPr>
        <w:pStyle w:val="29"/>
        <w:shd w:val="clear" w:color="auto" w:fill="auto"/>
        <w:tabs>
          <w:tab w:val="left" w:pos="1123"/>
        </w:tabs>
        <w:spacing w:before="0" w:after="0" w:line="240" w:lineRule="auto"/>
        <w:ind w:firstLine="567"/>
        <w:rPr>
          <w:spacing w:val="0"/>
        </w:rPr>
      </w:pPr>
      <w:r w:rsidRPr="007B50FA">
        <w:rPr>
          <w:spacing w:val="0"/>
        </w:rPr>
        <w:t xml:space="preserve">Результатом административной процедуры является сформированный и направленный межведомственный запрос. </w:t>
      </w:r>
    </w:p>
    <w:p w:rsidR="006F2D5F" w:rsidRPr="007B50FA" w:rsidRDefault="006F2D5F" w:rsidP="006F2D5F">
      <w:pPr>
        <w:pStyle w:val="ConsPlusNormal"/>
        <w:ind w:firstLine="539"/>
        <w:contextualSpacing/>
        <w:jc w:val="both"/>
        <w:rPr>
          <w:rFonts w:ascii="Times New Roman" w:hAnsi="Times New Roman" w:cs="Times New Roman"/>
          <w:sz w:val="20"/>
        </w:rPr>
      </w:pPr>
      <w:r w:rsidRPr="007B50FA">
        <w:rPr>
          <w:rFonts w:ascii="Times New Roman" w:hAnsi="Times New Roman" w:cs="Times New Roman"/>
          <w:sz w:val="20"/>
        </w:rPr>
        <w:t xml:space="preserve">22.4. Принятие решения о предоставлении Муниципальной услуги или об отказе в предоставлении Муниципальной услуги. </w:t>
      </w:r>
    </w:p>
    <w:p w:rsidR="006F2D5F" w:rsidRPr="007B50FA" w:rsidRDefault="006F2D5F" w:rsidP="006F2D5F">
      <w:pPr>
        <w:pStyle w:val="29"/>
        <w:shd w:val="clear" w:color="auto" w:fill="auto"/>
        <w:tabs>
          <w:tab w:val="left" w:pos="1123"/>
        </w:tabs>
        <w:spacing w:before="0" w:after="0" w:line="240" w:lineRule="auto"/>
        <w:ind w:firstLine="539"/>
        <w:rPr>
          <w:spacing w:val="0"/>
        </w:rPr>
      </w:pPr>
      <w:r w:rsidRPr="007B50FA">
        <w:rPr>
          <w:spacing w:val="0"/>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6F2D5F" w:rsidRPr="007B50FA" w:rsidRDefault="006F2D5F" w:rsidP="006F2D5F">
      <w:pPr>
        <w:pStyle w:val="29"/>
        <w:tabs>
          <w:tab w:val="left" w:pos="1123"/>
        </w:tabs>
        <w:spacing w:before="0" w:after="0" w:line="240" w:lineRule="auto"/>
        <w:ind w:firstLine="539"/>
        <w:rPr>
          <w:spacing w:val="0"/>
        </w:rPr>
      </w:pPr>
      <w:r w:rsidRPr="007B50FA">
        <w:rPr>
          <w:spacing w:val="0"/>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6F2D5F" w:rsidRPr="007B50FA" w:rsidRDefault="006F2D5F" w:rsidP="006F2D5F">
      <w:pPr>
        <w:autoSpaceDE w:val="0"/>
        <w:autoSpaceDN w:val="0"/>
        <w:adjustRightInd w:val="0"/>
        <w:ind w:firstLine="539"/>
        <w:rPr>
          <w:rFonts w:ascii="Times New Roman" w:hAnsi="Times New Roman"/>
          <w:bCs/>
          <w:sz w:val="20"/>
          <w:szCs w:val="20"/>
        </w:rPr>
      </w:pPr>
      <w:r w:rsidRPr="007B50FA">
        <w:rPr>
          <w:rFonts w:ascii="Times New Roman" w:hAnsi="Times New Roman"/>
          <w:bCs/>
          <w:sz w:val="20"/>
          <w:szCs w:val="20"/>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предоставлении Муниципальной услуги по форме согласно Приложению № 1 к настоящему Административному регламенту.</w:t>
      </w:r>
    </w:p>
    <w:p w:rsidR="006F2D5F" w:rsidRPr="007B50FA" w:rsidRDefault="006F2D5F" w:rsidP="006F2D5F">
      <w:pPr>
        <w:autoSpaceDE w:val="0"/>
        <w:autoSpaceDN w:val="0"/>
        <w:adjustRightInd w:val="0"/>
        <w:ind w:firstLine="539"/>
        <w:rPr>
          <w:rFonts w:ascii="Times New Roman" w:hAnsi="Times New Roman"/>
          <w:bCs/>
          <w:sz w:val="20"/>
          <w:szCs w:val="20"/>
        </w:rPr>
      </w:pPr>
      <w:r w:rsidRPr="007B50FA">
        <w:rPr>
          <w:rFonts w:ascii="Times New Roman" w:hAnsi="Times New Roman"/>
          <w:bCs/>
          <w:sz w:val="20"/>
          <w:szCs w:val="20"/>
        </w:rPr>
        <w:t>При наличии оснований для отказа в предоставлении Муниципальной услуги, предусмотренных пунктом 12 настоящего Административного регламента, специалист готовит проект решения об отказе в предоставлении Муниципальной услуги по форме, указанной в Приложении № 5 к настоящему Административному регламенту.</w:t>
      </w:r>
    </w:p>
    <w:p w:rsidR="006F2D5F" w:rsidRPr="007B50FA" w:rsidRDefault="006F2D5F" w:rsidP="006F2D5F">
      <w:pPr>
        <w:ind w:firstLine="539"/>
        <w:rPr>
          <w:rFonts w:ascii="Times New Roman" w:hAnsi="Times New Roman"/>
          <w:sz w:val="20"/>
          <w:szCs w:val="20"/>
        </w:rPr>
      </w:pPr>
      <w:r w:rsidRPr="007B50FA">
        <w:rPr>
          <w:rFonts w:ascii="Times New Roman" w:hAnsi="Times New Roman"/>
          <w:sz w:val="20"/>
          <w:szCs w:val="20"/>
        </w:rPr>
        <w:t xml:space="preserve">Подготовленный специалистом проект решения Администрации о постановке Заявителя на учет в качестве нуждающегося в жилых помещениях (далее – решение) передается на подписание главе (уполномоченному должностному лицу) Администрации. </w:t>
      </w:r>
    </w:p>
    <w:p w:rsidR="006F2D5F" w:rsidRPr="007B50FA" w:rsidRDefault="006F2D5F" w:rsidP="006F2D5F">
      <w:pPr>
        <w:autoSpaceDE w:val="0"/>
        <w:autoSpaceDN w:val="0"/>
        <w:adjustRightInd w:val="0"/>
        <w:ind w:firstLine="539"/>
        <w:rPr>
          <w:rFonts w:ascii="Times New Roman" w:hAnsi="Times New Roman"/>
          <w:bCs/>
          <w:sz w:val="20"/>
          <w:szCs w:val="20"/>
        </w:rPr>
      </w:pPr>
      <w:r w:rsidRPr="007B50FA">
        <w:rPr>
          <w:rFonts w:ascii="Times New Roman" w:hAnsi="Times New Roman"/>
          <w:bCs/>
          <w:sz w:val="20"/>
          <w:szCs w:val="20"/>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6F2D5F" w:rsidRPr="007B50FA" w:rsidRDefault="006F2D5F" w:rsidP="006F2D5F">
      <w:pPr>
        <w:autoSpaceDE w:val="0"/>
        <w:autoSpaceDN w:val="0"/>
        <w:adjustRightInd w:val="0"/>
        <w:ind w:firstLine="539"/>
        <w:rPr>
          <w:rFonts w:ascii="Times New Roman" w:hAnsi="Times New Roman"/>
          <w:bCs/>
          <w:sz w:val="20"/>
          <w:szCs w:val="20"/>
        </w:rPr>
      </w:pPr>
      <w:r w:rsidRPr="007B50FA">
        <w:rPr>
          <w:rFonts w:ascii="Times New Roman" w:hAnsi="Times New Roman"/>
          <w:bCs/>
          <w:sz w:val="20"/>
          <w:szCs w:val="20"/>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6F2D5F" w:rsidRPr="007B50FA" w:rsidRDefault="006F2D5F" w:rsidP="006F2D5F">
      <w:pPr>
        <w:pStyle w:val="ConsPlusNormal"/>
        <w:ind w:firstLine="539"/>
        <w:contextualSpacing/>
        <w:jc w:val="both"/>
        <w:rPr>
          <w:rFonts w:ascii="Times New Roman" w:hAnsi="Times New Roman" w:cs="Times New Roman"/>
          <w:sz w:val="20"/>
        </w:rPr>
      </w:pPr>
      <w:r w:rsidRPr="007B50FA">
        <w:rPr>
          <w:rFonts w:ascii="Times New Roman" w:hAnsi="Times New Roman" w:cs="Times New Roman"/>
          <w:bCs/>
          <w:sz w:val="20"/>
        </w:rPr>
        <w:t xml:space="preserve">22.5. </w:t>
      </w:r>
      <w:r w:rsidRPr="007B50FA">
        <w:rPr>
          <w:rFonts w:ascii="Times New Roman" w:hAnsi="Times New Roman" w:cs="Times New Roman"/>
          <w:sz w:val="20"/>
        </w:rPr>
        <w:t xml:space="preserve">Выдача (направление) результата предоставления Муниципальной услуги Заявителю.  </w:t>
      </w:r>
    </w:p>
    <w:p w:rsidR="006F2D5F" w:rsidRPr="007B50FA" w:rsidRDefault="006F2D5F" w:rsidP="006F2D5F">
      <w:pPr>
        <w:pStyle w:val="ConsPlusNormal"/>
        <w:ind w:firstLine="539"/>
        <w:contextualSpacing/>
        <w:jc w:val="both"/>
        <w:rPr>
          <w:rFonts w:ascii="Times New Roman" w:hAnsi="Times New Roman" w:cs="Times New Roman"/>
          <w:sz w:val="20"/>
        </w:rPr>
      </w:pPr>
      <w:r w:rsidRPr="007B50FA">
        <w:rPr>
          <w:rFonts w:ascii="Times New Roman" w:hAnsi="Times New Roman" w:cs="Times New Roman"/>
          <w:sz w:val="20"/>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6F2D5F" w:rsidRPr="007B50FA" w:rsidRDefault="006F2D5F" w:rsidP="006F2D5F">
      <w:pPr>
        <w:pStyle w:val="ConsPlusNormal"/>
        <w:ind w:firstLine="539"/>
        <w:contextualSpacing/>
        <w:jc w:val="both"/>
        <w:rPr>
          <w:rFonts w:ascii="Times New Roman" w:hAnsi="Times New Roman" w:cs="Times New Roman"/>
          <w:sz w:val="20"/>
        </w:rPr>
      </w:pPr>
      <w:r w:rsidRPr="007B50FA">
        <w:rPr>
          <w:rFonts w:ascii="Times New Roman" w:hAnsi="Times New Roman" w:cs="Times New Roman"/>
          <w:sz w:val="20"/>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не позднее чем через три рабочих дня со дня принятия решения. </w:t>
      </w:r>
    </w:p>
    <w:p w:rsidR="006F2D5F" w:rsidRPr="007B50FA" w:rsidRDefault="006F2D5F" w:rsidP="006F2D5F">
      <w:pPr>
        <w:pStyle w:val="ConsPlusNormal"/>
        <w:ind w:firstLine="539"/>
        <w:contextualSpacing/>
        <w:jc w:val="both"/>
        <w:rPr>
          <w:rFonts w:ascii="Times New Roman" w:hAnsi="Times New Roman" w:cs="Times New Roman"/>
          <w:sz w:val="20"/>
        </w:rPr>
      </w:pPr>
      <w:r w:rsidRPr="007B50FA">
        <w:rPr>
          <w:rFonts w:ascii="Times New Roman" w:hAnsi="Times New Roman" w:cs="Times New Roman"/>
          <w:sz w:val="20"/>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6F2D5F" w:rsidRPr="007B50FA" w:rsidRDefault="006F2D5F" w:rsidP="006F2D5F">
      <w:pPr>
        <w:pStyle w:val="ConsPlusNormal"/>
        <w:ind w:firstLine="539"/>
        <w:contextualSpacing/>
        <w:jc w:val="both"/>
        <w:rPr>
          <w:rFonts w:ascii="Times New Roman" w:hAnsi="Times New Roman" w:cs="Times New Roman"/>
          <w:sz w:val="20"/>
        </w:rPr>
      </w:pPr>
      <w:r w:rsidRPr="007B50FA">
        <w:rPr>
          <w:rFonts w:ascii="Times New Roman" w:hAnsi="Times New Roman" w:cs="Times New Roman"/>
          <w:sz w:val="20"/>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6F2D5F" w:rsidRPr="007B50FA" w:rsidRDefault="006F2D5F" w:rsidP="006F2D5F">
      <w:pPr>
        <w:pStyle w:val="ConsPlusNormal"/>
        <w:ind w:firstLine="539"/>
        <w:contextualSpacing/>
        <w:jc w:val="both"/>
        <w:rPr>
          <w:rFonts w:ascii="Times New Roman" w:hAnsi="Times New Roman" w:cs="Times New Roman"/>
          <w:sz w:val="20"/>
        </w:rPr>
      </w:pPr>
      <w:r w:rsidRPr="007B50FA">
        <w:rPr>
          <w:rFonts w:ascii="Times New Roman" w:hAnsi="Times New Roman" w:cs="Times New Roman"/>
          <w:sz w:val="20"/>
        </w:rPr>
        <w:t>При выдаче документов через МФЦ указанные документы выдаются специалистом МФЦ Заявителю либо его представителю на руки.</w:t>
      </w:r>
    </w:p>
    <w:p w:rsidR="006F2D5F" w:rsidRPr="007B50FA" w:rsidRDefault="006F2D5F" w:rsidP="006F2D5F">
      <w:pPr>
        <w:pStyle w:val="ConsPlusNormal"/>
        <w:ind w:firstLine="539"/>
        <w:contextualSpacing/>
        <w:jc w:val="both"/>
        <w:rPr>
          <w:rFonts w:ascii="Times New Roman" w:hAnsi="Times New Roman" w:cs="Times New Roman"/>
          <w:sz w:val="20"/>
        </w:rPr>
      </w:pPr>
      <w:r w:rsidRPr="007B50FA">
        <w:rPr>
          <w:rFonts w:ascii="Times New Roman" w:hAnsi="Times New Roman" w:cs="Times New Roman"/>
          <w:sz w:val="20"/>
        </w:rPr>
        <w:t>Специалист МФЦ:</w:t>
      </w:r>
    </w:p>
    <w:p w:rsidR="006F2D5F" w:rsidRPr="007B50FA" w:rsidRDefault="006F2D5F" w:rsidP="006F2D5F">
      <w:pPr>
        <w:pStyle w:val="ConsPlusNormal"/>
        <w:ind w:firstLine="539"/>
        <w:contextualSpacing/>
        <w:jc w:val="both"/>
        <w:rPr>
          <w:rFonts w:ascii="Times New Roman" w:hAnsi="Times New Roman" w:cs="Times New Roman"/>
          <w:sz w:val="20"/>
        </w:rPr>
      </w:pPr>
      <w:r w:rsidRPr="007B50FA">
        <w:rPr>
          <w:rFonts w:ascii="Times New Roman" w:hAnsi="Times New Roman" w:cs="Times New Roman"/>
          <w:sz w:val="20"/>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6F2D5F" w:rsidRPr="007B50FA" w:rsidRDefault="006F2D5F" w:rsidP="006F2D5F">
      <w:pPr>
        <w:pStyle w:val="ConsPlusNormal"/>
        <w:ind w:firstLine="539"/>
        <w:contextualSpacing/>
        <w:jc w:val="both"/>
        <w:rPr>
          <w:rFonts w:ascii="Times New Roman" w:hAnsi="Times New Roman" w:cs="Times New Roman"/>
          <w:sz w:val="20"/>
        </w:rPr>
      </w:pPr>
      <w:r w:rsidRPr="007B50FA">
        <w:rPr>
          <w:rFonts w:ascii="Times New Roman" w:hAnsi="Times New Roman" w:cs="Times New Roman"/>
          <w:sz w:val="20"/>
        </w:rPr>
        <w:t>выдает Заявителю результат предоставления Муниципальной услуги.</w:t>
      </w:r>
    </w:p>
    <w:p w:rsidR="006F2D5F" w:rsidRPr="007B50FA" w:rsidRDefault="006F2D5F" w:rsidP="006F2D5F">
      <w:pPr>
        <w:pStyle w:val="ConsPlusNormal"/>
        <w:ind w:firstLine="539"/>
        <w:contextualSpacing/>
        <w:jc w:val="both"/>
        <w:rPr>
          <w:rFonts w:ascii="Times New Roman" w:hAnsi="Times New Roman" w:cs="Times New Roman"/>
          <w:sz w:val="20"/>
        </w:rPr>
      </w:pPr>
      <w:r w:rsidRPr="007B50FA">
        <w:rPr>
          <w:rFonts w:ascii="Times New Roman" w:hAnsi="Times New Roman" w:cs="Times New Roman"/>
          <w:sz w:val="20"/>
        </w:rPr>
        <w:t>Максимальное время административной процедуры – один рабочий день.</w:t>
      </w:r>
    </w:p>
    <w:p w:rsidR="006F2D5F" w:rsidRPr="007B50FA" w:rsidRDefault="006F2D5F" w:rsidP="006F2D5F">
      <w:pPr>
        <w:pStyle w:val="ConsPlusNormal"/>
        <w:ind w:firstLine="539"/>
        <w:contextualSpacing/>
        <w:jc w:val="both"/>
        <w:rPr>
          <w:rFonts w:ascii="Times New Roman" w:hAnsi="Times New Roman" w:cs="Times New Roman"/>
          <w:sz w:val="20"/>
        </w:rPr>
      </w:pPr>
      <w:r w:rsidRPr="007B50FA">
        <w:rPr>
          <w:rFonts w:ascii="Times New Roman" w:hAnsi="Times New Roman" w:cs="Times New Roman"/>
          <w:sz w:val="20"/>
        </w:rPr>
        <w:t xml:space="preserve">Результатом административной процедуры является выдача (направление) результата Муниципальной услуги Заявителю. </w:t>
      </w:r>
    </w:p>
    <w:p w:rsidR="006F2D5F" w:rsidRPr="007B50FA" w:rsidRDefault="006F2D5F" w:rsidP="006F2D5F">
      <w:pPr>
        <w:pStyle w:val="ConsPlusNormal"/>
        <w:ind w:firstLine="539"/>
        <w:contextualSpacing/>
        <w:jc w:val="both"/>
        <w:rPr>
          <w:rFonts w:ascii="Times New Roman" w:hAnsi="Times New Roman" w:cs="Times New Roman"/>
          <w:sz w:val="20"/>
        </w:rPr>
      </w:pPr>
      <w:r w:rsidRPr="007B50FA">
        <w:rPr>
          <w:rFonts w:ascii="Times New Roman" w:hAnsi="Times New Roman" w:cs="Times New Roman"/>
          <w:sz w:val="20"/>
        </w:rPr>
        <w:t xml:space="preserve">22.6. Административная процедура по истребованию дополнительных сведений у Заявителя не применяется. </w:t>
      </w:r>
    </w:p>
    <w:p w:rsidR="006F2D5F" w:rsidRPr="007B50FA" w:rsidRDefault="006F2D5F" w:rsidP="006F2D5F">
      <w:pPr>
        <w:pStyle w:val="29"/>
        <w:shd w:val="clear" w:color="auto" w:fill="auto"/>
        <w:spacing w:before="0" w:after="0" w:line="240" w:lineRule="auto"/>
        <w:ind w:firstLine="567"/>
        <w:rPr>
          <w:rFonts w:eastAsia="SimSun"/>
        </w:rPr>
      </w:pPr>
    </w:p>
    <w:p w:rsidR="006F2D5F" w:rsidRPr="007B50FA" w:rsidRDefault="006F2D5F" w:rsidP="006F2D5F">
      <w:pPr>
        <w:pStyle w:val="29"/>
        <w:shd w:val="clear" w:color="auto" w:fill="auto"/>
        <w:tabs>
          <w:tab w:val="left" w:pos="1123"/>
        </w:tabs>
        <w:spacing w:before="0" w:after="0" w:line="240" w:lineRule="auto"/>
        <w:ind w:firstLine="567"/>
        <w:rPr>
          <w:b/>
        </w:rPr>
      </w:pPr>
      <w:r w:rsidRPr="007B50FA">
        <w:rPr>
          <w:b/>
        </w:rPr>
        <w:t>23. Вариант 2. Внесение изменений в сведения о гражданах, нуждающихся в предоставлении жилого помещения (сохранение права состоять на учете граждан, нуждающихся в предоставлении жилого помещения)</w:t>
      </w:r>
      <w:r w:rsidRPr="007B50FA">
        <w:rPr>
          <w:rFonts w:eastAsiaTheme="minorHAnsi"/>
          <w:b/>
        </w:rPr>
        <w:t>.</w:t>
      </w:r>
    </w:p>
    <w:p w:rsidR="006F2D5F" w:rsidRPr="007B50FA" w:rsidRDefault="006F2D5F" w:rsidP="006F2D5F">
      <w:pPr>
        <w:pStyle w:val="29"/>
        <w:shd w:val="clear" w:color="auto" w:fill="auto"/>
        <w:tabs>
          <w:tab w:val="left" w:pos="1123"/>
        </w:tabs>
        <w:spacing w:before="0" w:after="0" w:line="240" w:lineRule="auto"/>
        <w:ind w:firstLine="567"/>
        <w:jc w:val="center"/>
      </w:pPr>
    </w:p>
    <w:p w:rsidR="006F2D5F" w:rsidRPr="007B50FA" w:rsidRDefault="006F2D5F" w:rsidP="006F2D5F">
      <w:pPr>
        <w:autoSpaceDE w:val="0"/>
        <w:autoSpaceDN w:val="0"/>
        <w:adjustRightInd w:val="0"/>
        <w:rPr>
          <w:rFonts w:ascii="Times New Roman" w:hAnsi="Times New Roman"/>
          <w:bCs/>
          <w:sz w:val="20"/>
          <w:szCs w:val="20"/>
        </w:rPr>
      </w:pPr>
      <w:r w:rsidRPr="007B50FA">
        <w:rPr>
          <w:rFonts w:ascii="Times New Roman" w:hAnsi="Times New Roman"/>
          <w:bCs/>
          <w:sz w:val="20"/>
          <w:szCs w:val="20"/>
        </w:rPr>
        <w:t>23.1. Результат предоставления Муниципальной услуги указан в разделе 6 настоящего Административного регламента.</w:t>
      </w:r>
    </w:p>
    <w:p w:rsidR="006F2D5F" w:rsidRPr="007B50FA" w:rsidRDefault="006F2D5F" w:rsidP="006F2D5F">
      <w:pPr>
        <w:autoSpaceDE w:val="0"/>
        <w:autoSpaceDN w:val="0"/>
        <w:adjustRightInd w:val="0"/>
        <w:rPr>
          <w:rFonts w:ascii="Times New Roman" w:hAnsi="Times New Roman"/>
          <w:bCs/>
          <w:sz w:val="20"/>
          <w:szCs w:val="20"/>
        </w:rPr>
      </w:pPr>
      <w:r w:rsidRPr="007B50FA">
        <w:rPr>
          <w:rFonts w:ascii="Times New Roman" w:hAnsi="Times New Roman"/>
          <w:bCs/>
          <w:sz w:val="20"/>
          <w:szCs w:val="20"/>
        </w:rPr>
        <w:t xml:space="preserve">Срок предоставления Муниципальной услуги в соответствии с настоящим вариантом – в течение 25 рабочих дней со дня подачи заявления и документов. </w:t>
      </w:r>
    </w:p>
    <w:p w:rsidR="006F2D5F" w:rsidRPr="007B50FA" w:rsidRDefault="006F2D5F" w:rsidP="006F2D5F">
      <w:pPr>
        <w:autoSpaceDE w:val="0"/>
        <w:autoSpaceDN w:val="0"/>
        <w:adjustRightInd w:val="0"/>
        <w:ind w:firstLine="540"/>
        <w:rPr>
          <w:rFonts w:ascii="Times New Roman" w:hAnsi="Times New Roman"/>
          <w:sz w:val="20"/>
          <w:szCs w:val="20"/>
        </w:rPr>
      </w:pPr>
      <w:r w:rsidRPr="007B50FA">
        <w:rPr>
          <w:rFonts w:ascii="Times New Roman" w:hAnsi="Times New Roman"/>
          <w:sz w:val="20"/>
          <w:szCs w:val="20"/>
        </w:rPr>
        <w:t>В случае, если в составе сведений о гражданине и (или) членах его семьи произошли изменения, то гражданин обязан представить документы, подтверждающие произошедшие изменения. В этом случае Администрация осуществляет проверку обоснованности отнесения гражданина к категории нуждающихся с учетом новых представленных документов.</w:t>
      </w:r>
    </w:p>
    <w:p w:rsidR="006F2D5F" w:rsidRPr="007B50FA" w:rsidRDefault="006F2D5F" w:rsidP="006F2D5F">
      <w:pPr>
        <w:rPr>
          <w:rFonts w:ascii="Times New Roman" w:hAnsi="Times New Roman"/>
          <w:bCs/>
          <w:sz w:val="20"/>
          <w:szCs w:val="20"/>
        </w:rPr>
      </w:pPr>
      <w:r w:rsidRPr="007B50FA">
        <w:rPr>
          <w:rFonts w:ascii="Times New Roman" w:hAnsi="Times New Roman"/>
          <w:bCs/>
          <w:sz w:val="20"/>
          <w:szCs w:val="20"/>
        </w:rPr>
        <w:t xml:space="preserve">23.2. Специалист Администрации осуществляет регистрацию направленного заявления о внесении изменений и подтверждающих документов в соответствии с пунктом 22.2 настоящего Административного регламента в течение одного рабочего дня с момента поступления заявления. </w:t>
      </w:r>
    </w:p>
    <w:p w:rsidR="006F2D5F" w:rsidRPr="007B50FA" w:rsidRDefault="006F2D5F" w:rsidP="006F2D5F">
      <w:pPr>
        <w:rPr>
          <w:rFonts w:ascii="Times New Roman" w:eastAsia="Calibri" w:hAnsi="Times New Roman"/>
          <w:sz w:val="20"/>
          <w:szCs w:val="20"/>
        </w:rPr>
      </w:pPr>
      <w:r w:rsidRPr="007B50FA">
        <w:rPr>
          <w:rFonts w:ascii="Times New Roman" w:eastAsia="Calibri" w:hAnsi="Times New Roman"/>
          <w:sz w:val="20"/>
          <w:szCs w:val="20"/>
        </w:rPr>
        <w:t>23.3. Формирование межведомственных запросов.</w:t>
      </w:r>
    </w:p>
    <w:p w:rsidR="006F2D5F" w:rsidRPr="007B50FA" w:rsidRDefault="006F2D5F" w:rsidP="006F2D5F">
      <w:pPr>
        <w:rPr>
          <w:rFonts w:ascii="Times New Roman" w:eastAsia="Calibri" w:hAnsi="Times New Roman"/>
          <w:sz w:val="20"/>
          <w:szCs w:val="20"/>
        </w:rPr>
      </w:pPr>
      <w:r w:rsidRPr="007B50FA">
        <w:rPr>
          <w:rFonts w:ascii="Times New Roman" w:eastAsia="Calibri" w:hAnsi="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6F2D5F" w:rsidRPr="007B50FA" w:rsidRDefault="006F2D5F" w:rsidP="006F2D5F">
      <w:pPr>
        <w:rPr>
          <w:rFonts w:ascii="Times New Roman" w:eastAsia="Calibri" w:hAnsi="Times New Roman"/>
          <w:sz w:val="20"/>
          <w:szCs w:val="20"/>
        </w:rPr>
      </w:pPr>
      <w:r w:rsidRPr="007B50FA">
        <w:rPr>
          <w:rFonts w:ascii="Times New Roman" w:eastAsia="Calibri" w:hAnsi="Times New Roman"/>
          <w:sz w:val="20"/>
          <w:szCs w:val="20"/>
        </w:rPr>
        <w:t>23.4. Рассмотрение заявления.</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eastAsia="Calibri" w:hAnsi="Times New Roman"/>
          <w:sz w:val="20"/>
          <w:szCs w:val="20"/>
        </w:rPr>
        <w:t xml:space="preserve">Специалист Администрации в срок, не превышающий 13 рабочих дней со дня регистрации </w:t>
      </w:r>
      <w:r w:rsidRPr="007B50FA">
        <w:rPr>
          <w:rFonts w:ascii="Times New Roman" w:hAnsi="Times New Roman"/>
          <w:bCs/>
          <w:sz w:val="20"/>
          <w:szCs w:val="20"/>
        </w:rPr>
        <w:t>заявления о внесении изменений в сведения о Заявителе и подтверждающих документов</w:t>
      </w:r>
      <w:r w:rsidRPr="007B50FA">
        <w:rPr>
          <w:rFonts w:ascii="Times New Roman" w:eastAsia="Calibri" w:hAnsi="Times New Roman"/>
          <w:sz w:val="20"/>
          <w:szCs w:val="20"/>
        </w:rPr>
        <w:t xml:space="preserve">, </w:t>
      </w:r>
      <w:r w:rsidRPr="007B50FA">
        <w:rPr>
          <w:rFonts w:ascii="Times New Roman" w:hAnsi="Times New Roman"/>
          <w:sz w:val="20"/>
          <w:szCs w:val="20"/>
        </w:rPr>
        <w:t>осуществляет проверку обоснованности отнесения гражданина к категории нуждающихся с учетом новых представленных документов.</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Исчерпывающий перечень оснований для отказа во внесении изменений в сведения о Заявителе:</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обращение лица, не являющегося Заявителем (его представителем);</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изменения не подтверждены соответствующими документами.</w:t>
      </w:r>
    </w:p>
    <w:p w:rsidR="006F2D5F" w:rsidRPr="007B50FA" w:rsidRDefault="006F2D5F" w:rsidP="006F2D5F">
      <w:pPr>
        <w:rPr>
          <w:rFonts w:ascii="Times New Roman" w:hAnsi="Times New Roman"/>
          <w:bCs/>
          <w:sz w:val="20"/>
          <w:szCs w:val="20"/>
        </w:rPr>
      </w:pPr>
      <w:r w:rsidRPr="007B50FA">
        <w:rPr>
          <w:rFonts w:ascii="Times New Roman" w:eastAsia="Calibri" w:hAnsi="Times New Roman"/>
          <w:sz w:val="20"/>
          <w:szCs w:val="20"/>
        </w:rPr>
        <w:t xml:space="preserve">23.5. Результат предоставления Муниципальной услуги передается на подпись </w:t>
      </w:r>
      <w:r w:rsidRPr="007B50FA">
        <w:rPr>
          <w:rFonts w:ascii="Times New Roman" w:hAnsi="Times New Roman"/>
          <w:bCs/>
          <w:sz w:val="20"/>
          <w:szCs w:val="20"/>
        </w:rPr>
        <w:t>главе Коломыцевского сельского поселения Лискинского муниципального района Воронежской области либо уполномоченному должностному лицу.</w:t>
      </w:r>
    </w:p>
    <w:p w:rsidR="006F2D5F" w:rsidRPr="007B50FA" w:rsidRDefault="006F2D5F" w:rsidP="006F2D5F">
      <w:pPr>
        <w:rPr>
          <w:rFonts w:ascii="Times New Roman" w:hAnsi="Times New Roman"/>
          <w:bCs/>
          <w:sz w:val="20"/>
          <w:szCs w:val="20"/>
        </w:rPr>
      </w:pPr>
      <w:r w:rsidRPr="007B50FA">
        <w:rPr>
          <w:rFonts w:ascii="Times New Roman" w:hAnsi="Times New Roman"/>
          <w:bCs/>
          <w:sz w:val="20"/>
          <w:szCs w:val="20"/>
        </w:rPr>
        <w:t xml:space="preserve">Форма уведомления о внесении изменений в сведения о Заявителе приведена в Приложении № 2 к настоящему Административному регламенту. </w:t>
      </w:r>
    </w:p>
    <w:p w:rsidR="006F2D5F" w:rsidRPr="007B50FA" w:rsidRDefault="006F2D5F" w:rsidP="006F2D5F">
      <w:pPr>
        <w:autoSpaceDE w:val="0"/>
        <w:autoSpaceDN w:val="0"/>
        <w:adjustRightInd w:val="0"/>
        <w:ind w:firstLine="539"/>
        <w:rPr>
          <w:rFonts w:ascii="Times New Roman" w:hAnsi="Times New Roman"/>
          <w:bCs/>
          <w:sz w:val="20"/>
          <w:szCs w:val="20"/>
        </w:rPr>
      </w:pPr>
      <w:r w:rsidRPr="007B50FA">
        <w:rPr>
          <w:rFonts w:ascii="Times New Roman" w:hAnsi="Times New Roman"/>
          <w:bCs/>
          <w:sz w:val="20"/>
          <w:szCs w:val="20"/>
        </w:rPr>
        <w:t>Подписанное решение подлежит регистрации согласно внутренним правилам делопроизводства в день его подписания.</w:t>
      </w:r>
    </w:p>
    <w:p w:rsidR="006F2D5F" w:rsidRPr="007B50FA" w:rsidRDefault="006F2D5F" w:rsidP="006F2D5F">
      <w:pPr>
        <w:autoSpaceDE w:val="0"/>
        <w:autoSpaceDN w:val="0"/>
        <w:adjustRightInd w:val="0"/>
        <w:ind w:firstLine="539"/>
        <w:rPr>
          <w:rFonts w:ascii="Times New Roman" w:hAnsi="Times New Roman"/>
          <w:sz w:val="20"/>
          <w:szCs w:val="20"/>
        </w:rPr>
      </w:pPr>
      <w:r w:rsidRPr="007B50FA">
        <w:rPr>
          <w:rFonts w:ascii="Times New Roman" w:hAnsi="Times New Roman"/>
          <w:sz w:val="20"/>
          <w:szCs w:val="20"/>
        </w:rPr>
        <w:t>Изменения, вносимые на основании документов, заверяются должностным лицом, ответственным за ведение учета граждан, нуждающихся в жилых помещениях, предоставляемых по договорам социального найма, и скрепляются печатью Администрации.</w:t>
      </w:r>
    </w:p>
    <w:p w:rsidR="006F2D5F" w:rsidRPr="007B50FA" w:rsidRDefault="006F2D5F" w:rsidP="006F2D5F">
      <w:pPr>
        <w:rPr>
          <w:rFonts w:ascii="Times New Roman" w:eastAsia="Calibri" w:hAnsi="Times New Roman"/>
          <w:sz w:val="20"/>
          <w:szCs w:val="20"/>
        </w:rPr>
      </w:pPr>
      <w:r w:rsidRPr="007B50FA">
        <w:rPr>
          <w:rFonts w:ascii="Times New Roman" w:hAnsi="Times New Roman"/>
          <w:sz w:val="20"/>
          <w:szCs w:val="20"/>
        </w:rPr>
        <w:t xml:space="preserve">23.6. </w:t>
      </w:r>
      <w:r w:rsidRPr="007B50FA">
        <w:rPr>
          <w:rFonts w:ascii="Times New Roman" w:eastAsia="Calibri" w:hAnsi="Times New Roman"/>
          <w:sz w:val="20"/>
          <w:szCs w:val="20"/>
        </w:rPr>
        <w:t xml:space="preserve">Выдача (направление) документов Заявителю. </w:t>
      </w:r>
    </w:p>
    <w:p w:rsidR="006F2D5F" w:rsidRPr="007B50FA" w:rsidRDefault="006F2D5F" w:rsidP="006F2D5F">
      <w:pPr>
        <w:rPr>
          <w:rFonts w:ascii="Times New Roman" w:eastAsia="Calibri" w:hAnsi="Times New Roman"/>
          <w:sz w:val="20"/>
          <w:szCs w:val="20"/>
        </w:rPr>
      </w:pPr>
      <w:r w:rsidRPr="007B50FA">
        <w:rPr>
          <w:rFonts w:ascii="Times New Roman" w:hAnsi="Times New Roman"/>
          <w:sz w:val="20"/>
          <w:szCs w:val="20"/>
        </w:rPr>
        <w:t xml:space="preserve">Решение о принятии на учет граждан, нуждающихся в жилых помещениях, предоставляемых по договорам социального найма, с внесенными изменениями либо решение об отказе во внесении изменений направляется (выдается) Заявителю </w:t>
      </w:r>
      <w:r w:rsidRPr="007B50FA">
        <w:rPr>
          <w:rFonts w:ascii="Times New Roman" w:eastAsia="Calibri" w:hAnsi="Times New Roman"/>
          <w:sz w:val="20"/>
          <w:szCs w:val="20"/>
        </w:rPr>
        <w:t xml:space="preserve">в течение 1 рабочего дня с даты принятия и подписания соответствующего решения </w:t>
      </w:r>
      <w:r w:rsidRPr="007B50FA">
        <w:rPr>
          <w:rFonts w:ascii="Times New Roman" w:hAnsi="Times New Roman"/>
          <w:bCs/>
          <w:sz w:val="20"/>
          <w:szCs w:val="20"/>
        </w:rPr>
        <w:t>главой Коломыцевского сельского поселения Лискинского муниципального района Воронежской области либо уполномоченным должностным лицом</w:t>
      </w:r>
      <w:r w:rsidRPr="007B50FA">
        <w:rPr>
          <w:rFonts w:ascii="Times New Roman" w:eastAsia="Calibri" w:hAnsi="Times New Roman"/>
          <w:sz w:val="20"/>
          <w:szCs w:val="20"/>
        </w:rPr>
        <w:t xml:space="preserve">. </w:t>
      </w:r>
    </w:p>
    <w:p w:rsidR="006F2D5F" w:rsidRPr="007B50FA" w:rsidRDefault="006F2D5F" w:rsidP="006F2D5F">
      <w:pPr>
        <w:pStyle w:val="ConsPlusNormal"/>
        <w:ind w:firstLine="567"/>
        <w:contextualSpacing/>
        <w:jc w:val="both"/>
        <w:rPr>
          <w:rFonts w:ascii="Times New Roman" w:hAnsi="Times New Roman" w:cs="Times New Roman"/>
          <w:sz w:val="20"/>
        </w:rPr>
      </w:pPr>
      <w:r w:rsidRPr="007B50FA">
        <w:rPr>
          <w:rFonts w:ascii="Times New Roman" w:hAnsi="Times New Roman" w:cs="Times New Roman"/>
          <w:sz w:val="20"/>
        </w:rPr>
        <w:t xml:space="preserve">23.7. Административная процедура по истребованию дополнительных сведений у Заявителя не применяется.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lastRenderedPageBreak/>
        <w:t xml:space="preserve">23.8. Срок предоставления Муниципальной услуги в соответствии с настоящим вариантом – в течение 25 рабочих дней с даты поступления заявления. </w:t>
      </w:r>
    </w:p>
    <w:p w:rsidR="006F2D5F" w:rsidRPr="007B50FA" w:rsidRDefault="006F2D5F" w:rsidP="006F2D5F">
      <w:pPr>
        <w:pStyle w:val="ConsPlusNormal"/>
        <w:ind w:firstLine="630"/>
        <w:jc w:val="center"/>
        <w:rPr>
          <w:rFonts w:ascii="Times New Roman" w:hAnsi="Times New Roman" w:cs="Times New Roman"/>
          <w:i/>
          <w:sz w:val="20"/>
        </w:rPr>
      </w:pPr>
    </w:p>
    <w:p w:rsidR="006F2D5F" w:rsidRPr="007B50FA" w:rsidRDefault="006F2D5F" w:rsidP="006F2D5F">
      <w:pPr>
        <w:pStyle w:val="ConsPlusNormal"/>
        <w:ind w:firstLine="567"/>
        <w:jc w:val="both"/>
        <w:rPr>
          <w:rFonts w:ascii="Times New Roman" w:hAnsi="Times New Roman" w:cs="Times New Roman"/>
          <w:b/>
          <w:sz w:val="20"/>
        </w:rPr>
      </w:pPr>
      <w:r w:rsidRPr="007B50FA">
        <w:rPr>
          <w:rFonts w:ascii="Times New Roman" w:hAnsi="Times New Roman" w:cs="Times New Roman"/>
          <w:b/>
          <w:sz w:val="20"/>
        </w:rPr>
        <w:t>Вариант 3. Предоставление информации о движении в очереди граждан,  нуждающихся в предоставлении жилого помещения.</w:t>
      </w:r>
    </w:p>
    <w:p w:rsidR="006F2D5F" w:rsidRPr="007B50FA" w:rsidRDefault="006F2D5F" w:rsidP="006F2D5F">
      <w:pPr>
        <w:autoSpaceDE w:val="0"/>
        <w:autoSpaceDN w:val="0"/>
        <w:adjustRightInd w:val="0"/>
        <w:rPr>
          <w:rFonts w:ascii="Times New Roman" w:hAnsi="Times New Roman"/>
          <w:bCs/>
          <w:sz w:val="20"/>
          <w:szCs w:val="20"/>
        </w:rPr>
      </w:pPr>
      <w:r w:rsidRPr="007B50FA">
        <w:rPr>
          <w:rFonts w:ascii="Times New Roman" w:hAnsi="Times New Roman"/>
          <w:bCs/>
          <w:sz w:val="20"/>
          <w:szCs w:val="20"/>
        </w:rPr>
        <w:t>24.1. Результат предоставления Муниципальной услуги указан в разделе 6 настоящего Административного регламента.</w:t>
      </w:r>
    </w:p>
    <w:p w:rsidR="006F2D5F" w:rsidRPr="007B50FA" w:rsidRDefault="006F2D5F" w:rsidP="006F2D5F">
      <w:pPr>
        <w:autoSpaceDE w:val="0"/>
        <w:autoSpaceDN w:val="0"/>
        <w:adjustRightInd w:val="0"/>
        <w:rPr>
          <w:rFonts w:ascii="Times New Roman" w:hAnsi="Times New Roman"/>
          <w:bCs/>
          <w:sz w:val="20"/>
          <w:szCs w:val="20"/>
        </w:rPr>
      </w:pPr>
      <w:r w:rsidRPr="007B50FA">
        <w:rPr>
          <w:rFonts w:ascii="Times New Roman" w:hAnsi="Times New Roman"/>
          <w:bCs/>
          <w:sz w:val="20"/>
          <w:szCs w:val="20"/>
        </w:rPr>
        <w:t xml:space="preserve">Срок предоставления Муниципальной услуги в соответствии с настоящим вариантом – в течение 3 рабочих дней со дня подачи заявления и документов. </w:t>
      </w:r>
    </w:p>
    <w:p w:rsidR="006F2D5F" w:rsidRPr="007B50FA" w:rsidRDefault="006F2D5F" w:rsidP="006F2D5F">
      <w:pPr>
        <w:autoSpaceDE w:val="0"/>
        <w:autoSpaceDN w:val="0"/>
        <w:adjustRightInd w:val="0"/>
        <w:ind w:firstLine="540"/>
        <w:rPr>
          <w:rFonts w:ascii="Times New Roman" w:hAnsi="Times New Roman"/>
          <w:sz w:val="20"/>
          <w:szCs w:val="20"/>
        </w:rPr>
      </w:pPr>
      <w:r w:rsidRPr="007B50FA">
        <w:rPr>
          <w:rFonts w:ascii="Times New Roman" w:hAnsi="Times New Roman"/>
          <w:sz w:val="20"/>
          <w:szCs w:val="20"/>
        </w:rPr>
        <w:t>Администрация предоставляет информацию о состоянии очереди гражданам, состоящим на учете для получения жилых помещений, предоставляемых по договорам социального найма (далее – информация о состоянии очереди), по их письменному запросу.</w:t>
      </w:r>
    </w:p>
    <w:p w:rsidR="006F2D5F" w:rsidRPr="007B50FA" w:rsidRDefault="006F2D5F" w:rsidP="006F2D5F">
      <w:pPr>
        <w:rPr>
          <w:rFonts w:ascii="Times New Roman" w:hAnsi="Times New Roman"/>
          <w:bCs/>
          <w:sz w:val="20"/>
          <w:szCs w:val="20"/>
        </w:rPr>
      </w:pPr>
      <w:r w:rsidRPr="007B50FA">
        <w:rPr>
          <w:rFonts w:ascii="Times New Roman" w:hAnsi="Times New Roman"/>
          <w:bCs/>
          <w:sz w:val="20"/>
          <w:szCs w:val="20"/>
        </w:rPr>
        <w:t>23.2. Специалист Администрации осуществляет регистрацию направленного заявления о</w:t>
      </w:r>
      <w:r w:rsidRPr="007B50FA">
        <w:rPr>
          <w:rFonts w:ascii="Times New Roman" w:hAnsi="Times New Roman"/>
          <w:sz w:val="20"/>
          <w:szCs w:val="20"/>
        </w:rPr>
        <w:t xml:space="preserve"> состоянии очереди</w:t>
      </w:r>
      <w:r w:rsidRPr="007B50FA">
        <w:rPr>
          <w:rFonts w:ascii="Times New Roman" w:hAnsi="Times New Roman"/>
          <w:bCs/>
          <w:sz w:val="20"/>
          <w:szCs w:val="20"/>
        </w:rPr>
        <w:t xml:space="preserve"> в соответствии с пунктом 22.2 настоящего Административного регламента в течение одного рабочего дня с момента поступления заявления. </w:t>
      </w:r>
    </w:p>
    <w:p w:rsidR="006F2D5F" w:rsidRPr="007B50FA" w:rsidRDefault="006F2D5F" w:rsidP="006F2D5F">
      <w:pPr>
        <w:rPr>
          <w:rFonts w:ascii="Times New Roman" w:eastAsia="Calibri" w:hAnsi="Times New Roman"/>
          <w:sz w:val="20"/>
          <w:szCs w:val="20"/>
        </w:rPr>
      </w:pPr>
      <w:r w:rsidRPr="007B50FA">
        <w:rPr>
          <w:rFonts w:ascii="Times New Roman" w:eastAsia="Calibri" w:hAnsi="Times New Roman"/>
          <w:sz w:val="20"/>
          <w:szCs w:val="20"/>
        </w:rPr>
        <w:t>23.3. Формирование межведомственных запросов.</w:t>
      </w:r>
    </w:p>
    <w:p w:rsidR="006F2D5F" w:rsidRPr="007B50FA" w:rsidRDefault="006F2D5F" w:rsidP="006F2D5F">
      <w:pPr>
        <w:rPr>
          <w:rFonts w:ascii="Times New Roman" w:eastAsia="Calibri" w:hAnsi="Times New Roman"/>
          <w:sz w:val="20"/>
          <w:szCs w:val="20"/>
        </w:rPr>
      </w:pPr>
      <w:r w:rsidRPr="007B50FA">
        <w:rPr>
          <w:rFonts w:ascii="Times New Roman" w:eastAsia="Calibri" w:hAnsi="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6F2D5F" w:rsidRPr="007B50FA" w:rsidRDefault="006F2D5F" w:rsidP="006F2D5F">
      <w:pPr>
        <w:rPr>
          <w:rFonts w:ascii="Times New Roman" w:eastAsia="Calibri" w:hAnsi="Times New Roman"/>
          <w:sz w:val="20"/>
          <w:szCs w:val="20"/>
        </w:rPr>
      </w:pPr>
      <w:r w:rsidRPr="007B50FA">
        <w:rPr>
          <w:rFonts w:ascii="Times New Roman" w:eastAsia="Calibri" w:hAnsi="Times New Roman"/>
          <w:sz w:val="20"/>
          <w:szCs w:val="20"/>
        </w:rPr>
        <w:t>23.4. Рассмотрение заявления.</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eastAsia="Calibri" w:hAnsi="Times New Roman"/>
          <w:sz w:val="20"/>
          <w:szCs w:val="20"/>
        </w:rPr>
        <w:t xml:space="preserve">Специалист Администрации в срок, не превышающий одного рабочего дня со дня регистрации </w:t>
      </w:r>
      <w:r w:rsidRPr="007B50FA">
        <w:rPr>
          <w:rFonts w:ascii="Times New Roman" w:hAnsi="Times New Roman"/>
          <w:bCs/>
          <w:sz w:val="20"/>
          <w:szCs w:val="20"/>
        </w:rPr>
        <w:t xml:space="preserve">заявления о предоставлении </w:t>
      </w:r>
      <w:r w:rsidRPr="007B50FA">
        <w:rPr>
          <w:rFonts w:ascii="Times New Roman" w:hAnsi="Times New Roman"/>
          <w:sz w:val="20"/>
          <w:szCs w:val="20"/>
        </w:rPr>
        <w:t>информации о состоянии очереди</w:t>
      </w:r>
      <w:r w:rsidRPr="007B50FA">
        <w:rPr>
          <w:rFonts w:ascii="Times New Roman" w:hAnsi="Times New Roman"/>
          <w:bCs/>
          <w:sz w:val="20"/>
          <w:szCs w:val="20"/>
        </w:rPr>
        <w:t xml:space="preserve"> формирует соответствующие сведения либо отказ в предоставлении услуги</w:t>
      </w:r>
      <w:r w:rsidRPr="007B50FA">
        <w:rPr>
          <w:rFonts w:ascii="Times New Roman" w:hAnsi="Times New Roman"/>
          <w:sz w:val="20"/>
          <w:szCs w:val="20"/>
        </w:rPr>
        <w:t>.</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Основанием для отказа в предоставлении сведений является обращение лица, не являющегося Заявителем (его представителем).</w:t>
      </w:r>
    </w:p>
    <w:p w:rsidR="006F2D5F" w:rsidRPr="007B50FA" w:rsidRDefault="006F2D5F" w:rsidP="006F2D5F">
      <w:pPr>
        <w:rPr>
          <w:rFonts w:ascii="Times New Roman" w:hAnsi="Times New Roman"/>
          <w:bCs/>
          <w:sz w:val="20"/>
          <w:szCs w:val="20"/>
        </w:rPr>
      </w:pPr>
      <w:r w:rsidRPr="007B50FA">
        <w:rPr>
          <w:rFonts w:ascii="Times New Roman" w:eastAsia="Calibri" w:hAnsi="Times New Roman"/>
          <w:sz w:val="20"/>
          <w:szCs w:val="20"/>
        </w:rPr>
        <w:t xml:space="preserve">23.5. Результат предоставления Муниципальной услуги передается на подпись </w:t>
      </w:r>
      <w:r w:rsidRPr="007B50FA">
        <w:rPr>
          <w:rFonts w:ascii="Times New Roman" w:hAnsi="Times New Roman"/>
          <w:bCs/>
          <w:sz w:val="20"/>
          <w:szCs w:val="20"/>
        </w:rPr>
        <w:t>главе Коломыцевского сельского поселения Лискинского муниципального района  Воронежской области либо уполномоченному должностному лицу.</w:t>
      </w:r>
    </w:p>
    <w:p w:rsidR="006F2D5F" w:rsidRPr="007B50FA" w:rsidRDefault="006F2D5F" w:rsidP="006F2D5F">
      <w:pPr>
        <w:rPr>
          <w:rFonts w:ascii="Times New Roman" w:hAnsi="Times New Roman"/>
          <w:bCs/>
          <w:sz w:val="20"/>
          <w:szCs w:val="20"/>
        </w:rPr>
      </w:pPr>
      <w:r w:rsidRPr="007B50FA">
        <w:rPr>
          <w:rFonts w:ascii="Times New Roman" w:hAnsi="Times New Roman"/>
          <w:bCs/>
          <w:sz w:val="20"/>
          <w:szCs w:val="20"/>
        </w:rPr>
        <w:t xml:space="preserve">Форма уведомления о предоставлении информации приведена в Приложении № 3 к настоящему Административному регламенту. </w:t>
      </w:r>
    </w:p>
    <w:p w:rsidR="006F2D5F" w:rsidRPr="007B50FA" w:rsidRDefault="006F2D5F" w:rsidP="006F2D5F">
      <w:pPr>
        <w:autoSpaceDE w:val="0"/>
        <w:autoSpaceDN w:val="0"/>
        <w:adjustRightInd w:val="0"/>
        <w:ind w:firstLine="539"/>
        <w:rPr>
          <w:rFonts w:ascii="Times New Roman" w:hAnsi="Times New Roman"/>
          <w:bCs/>
          <w:sz w:val="20"/>
          <w:szCs w:val="20"/>
        </w:rPr>
      </w:pPr>
      <w:r w:rsidRPr="007B50FA">
        <w:rPr>
          <w:rFonts w:ascii="Times New Roman" w:hAnsi="Times New Roman"/>
          <w:bCs/>
          <w:sz w:val="20"/>
          <w:szCs w:val="20"/>
        </w:rPr>
        <w:t>Подписанное решение подлежит регистрации согласно внутренним правилам делопроизводства в день его подписания.</w:t>
      </w:r>
    </w:p>
    <w:p w:rsidR="006F2D5F" w:rsidRPr="007B50FA" w:rsidRDefault="006F2D5F" w:rsidP="006F2D5F">
      <w:pPr>
        <w:rPr>
          <w:rFonts w:ascii="Times New Roman" w:eastAsia="Calibri" w:hAnsi="Times New Roman"/>
          <w:sz w:val="20"/>
          <w:szCs w:val="20"/>
        </w:rPr>
      </w:pPr>
      <w:r w:rsidRPr="007B50FA">
        <w:rPr>
          <w:rFonts w:ascii="Times New Roman" w:hAnsi="Times New Roman"/>
          <w:sz w:val="20"/>
          <w:szCs w:val="20"/>
        </w:rPr>
        <w:t xml:space="preserve">23.6. </w:t>
      </w:r>
      <w:r w:rsidRPr="007B50FA">
        <w:rPr>
          <w:rFonts w:ascii="Times New Roman" w:eastAsia="Calibri" w:hAnsi="Times New Roman"/>
          <w:sz w:val="20"/>
          <w:szCs w:val="20"/>
        </w:rPr>
        <w:t xml:space="preserve">Выдача (направление) документов Заявителю. </w:t>
      </w:r>
    </w:p>
    <w:p w:rsidR="006F2D5F" w:rsidRPr="007B50FA" w:rsidRDefault="006F2D5F" w:rsidP="006F2D5F">
      <w:pPr>
        <w:rPr>
          <w:rFonts w:ascii="Times New Roman" w:eastAsia="Calibri" w:hAnsi="Times New Roman"/>
          <w:sz w:val="20"/>
          <w:szCs w:val="20"/>
        </w:rPr>
      </w:pPr>
      <w:r w:rsidRPr="007B50FA">
        <w:rPr>
          <w:rFonts w:ascii="Times New Roman" w:hAnsi="Times New Roman"/>
          <w:sz w:val="20"/>
          <w:szCs w:val="20"/>
        </w:rPr>
        <w:t xml:space="preserve">Решение о предоставлении информации о состоянии очереди либо решение об отказе в предоставлении информации направляется (выдается) Заявителю </w:t>
      </w:r>
      <w:r w:rsidRPr="007B50FA">
        <w:rPr>
          <w:rFonts w:ascii="Times New Roman" w:eastAsia="Calibri" w:hAnsi="Times New Roman"/>
          <w:sz w:val="20"/>
          <w:szCs w:val="20"/>
        </w:rPr>
        <w:t xml:space="preserve">в течение 1 рабочего дня с даты принятия и подписания соответствующего решения </w:t>
      </w:r>
      <w:r w:rsidRPr="007B50FA">
        <w:rPr>
          <w:rFonts w:ascii="Times New Roman" w:hAnsi="Times New Roman"/>
          <w:bCs/>
          <w:sz w:val="20"/>
          <w:szCs w:val="20"/>
        </w:rPr>
        <w:t>главой  Коломыцевского сельского поселения Лискинского муниципального района  Воронежской области либо уполномоченным должностным лицом</w:t>
      </w:r>
      <w:r w:rsidRPr="007B50FA">
        <w:rPr>
          <w:rFonts w:ascii="Times New Roman" w:eastAsia="Calibri" w:hAnsi="Times New Roman"/>
          <w:sz w:val="20"/>
          <w:szCs w:val="20"/>
        </w:rPr>
        <w:t xml:space="preserve">. </w:t>
      </w:r>
    </w:p>
    <w:p w:rsidR="006F2D5F" w:rsidRPr="007B50FA" w:rsidRDefault="006F2D5F" w:rsidP="006F2D5F">
      <w:pPr>
        <w:pStyle w:val="ConsPlusNormal"/>
        <w:ind w:firstLine="567"/>
        <w:contextualSpacing/>
        <w:jc w:val="both"/>
        <w:rPr>
          <w:rFonts w:ascii="Times New Roman" w:hAnsi="Times New Roman" w:cs="Times New Roman"/>
          <w:sz w:val="20"/>
        </w:rPr>
      </w:pPr>
      <w:r w:rsidRPr="007B50FA">
        <w:rPr>
          <w:rFonts w:ascii="Times New Roman" w:hAnsi="Times New Roman" w:cs="Times New Roman"/>
          <w:sz w:val="20"/>
        </w:rPr>
        <w:t xml:space="preserve">23.7. Административная процедура по истребованию дополнительных сведений у Заявителя не применяется.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23.8. Срок предоставления Муниципальной услуги в соответствии с настоящим вариантом – в течение 3 рабочих дней с даты поступления заявления. </w:t>
      </w:r>
    </w:p>
    <w:p w:rsidR="006F2D5F" w:rsidRPr="007B50FA" w:rsidRDefault="006F2D5F" w:rsidP="006F2D5F">
      <w:pPr>
        <w:pStyle w:val="ConsPlusTitle"/>
        <w:ind w:firstLine="567"/>
        <w:jc w:val="both"/>
        <w:outlineLvl w:val="2"/>
        <w:rPr>
          <w:rFonts w:ascii="Times New Roman" w:eastAsia="SimSun" w:hAnsi="Times New Roman"/>
          <w:sz w:val="20"/>
        </w:rPr>
      </w:pPr>
    </w:p>
    <w:p w:rsidR="006F2D5F" w:rsidRPr="007B50FA" w:rsidRDefault="006F2D5F" w:rsidP="006F2D5F">
      <w:pPr>
        <w:pStyle w:val="ConsPlusTitle"/>
        <w:ind w:firstLine="567"/>
        <w:jc w:val="both"/>
        <w:outlineLvl w:val="2"/>
        <w:rPr>
          <w:rFonts w:ascii="Times New Roman" w:hAnsi="Times New Roman" w:cs="Times New Roman"/>
          <w:sz w:val="20"/>
        </w:rPr>
      </w:pPr>
      <w:r w:rsidRPr="007B50FA">
        <w:rPr>
          <w:rFonts w:ascii="Times New Roman" w:eastAsia="SimSun" w:hAnsi="Times New Roman"/>
          <w:sz w:val="20"/>
        </w:rPr>
        <w:t xml:space="preserve">24. Вариант 4. </w:t>
      </w:r>
      <w:r w:rsidRPr="007B50FA">
        <w:rPr>
          <w:rFonts w:ascii="Times New Roman" w:hAnsi="Times New Roman" w:cs="Times New Roman"/>
          <w:sz w:val="20"/>
        </w:rPr>
        <w:t>Исправление допущенных опечаток и (или) ошибок в выданных в результате предоставления Муниципальной услуги документах.</w:t>
      </w:r>
    </w:p>
    <w:p w:rsidR="006F2D5F" w:rsidRPr="007B50FA" w:rsidRDefault="006F2D5F" w:rsidP="006F2D5F">
      <w:pPr>
        <w:rPr>
          <w:rFonts w:ascii="Times New Roman" w:hAnsi="Times New Roman"/>
          <w:bCs/>
          <w:sz w:val="20"/>
          <w:szCs w:val="20"/>
        </w:rPr>
      </w:pPr>
      <w:r w:rsidRPr="007B50FA">
        <w:rPr>
          <w:rFonts w:ascii="Times New Roman" w:hAnsi="Times New Roman"/>
          <w:bCs/>
          <w:sz w:val="20"/>
          <w:szCs w:val="20"/>
        </w:rPr>
        <w:t>24.1. 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6F2D5F" w:rsidRPr="007B50FA" w:rsidRDefault="006F2D5F" w:rsidP="006F2D5F">
      <w:pPr>
        <w:rPr>
          <w:rFonts w:ascii="Times New Roman" w:hAnsi="Times New Roman"/>
          <w:bCs/>
          <w:sz w:val="20"/>
          <w:szCs w:val="20"/>
        </w:rPr>
      </w:pPr>
      <w:r w:rsidRPr="007B50FA">
        <w:rPr>
          <w:rFonts w:ascii="Times New Roman" w:hAnsi="Times New Roman"/>
          <w:bCs/>
          <w:sz w:val="20"/>
          <w:szCs w:val="20"/>
        </w:rPr>
        <w:lastRenderedPageBreak/>
        <w:t xml:space="preserve">24.2. Специалист Администрации осуществляет регистрацию направленного заявления об исправлении допущенных опечаток или ошибок в соответствии с пунктом 22.2 настоящего Административного регламента в течение одного рабочего дня с момента поступления заявления. </w:t>
      </w:r>
    </w:p>
    <w:p w:rsidR="006F2D5F" w:rsidRPr="007B50FA" w:rsidRDefault="006F2D5F" w:rsidP="006F2D5F">
      <w:pPr>
        <w:rPr>
          <w:rFonts w:ascii="Times New Roman" w:eastAsia="Calibri" w:hAnsi="Times New Roman"/>
          <w:sz w:val="20"/>
          <w:szCs w:val="20"/>
        </w:rPr>
      </w:pPr>
      <w:r w:rsidRPr="007B50FA">
        <w:rPr>
          <w:rFonts w:ascii="Times New Roman" w:eastAsia="Calibri" w:hAnsi="Times New Roman"/>
          <w:sz w:val="20"/>
          <w:szCs w:val="20"/>
        </w:rPr>
        <w:t>24.3. Формирование межведомственных запросов.</w:t>
      </w:r>
    </w:p>
    <w:p w:rsidR="006F2D5F" w:rsidRPr="007B50FA" w:rsidRDefault="006F2D5F" w:rsidP="006F2D5F">
      <w:pPr>
        <w:rPr>
          <w:rFonts w:ascii="Times New Roman" w:eastAsia="Calibri" w:hAnsi="Times New Roman"/>
          <w:sz w:val="20"/>
          <w:szCs w:val="20"/>
        </w:rPr>
      </w:pPr>
      <w:r w:rsidRPr="007B50FA">
        <w:rPr>
          <w:rFonts w:ascii="Times New Roman" w:eastAsia="Calibri" w:hAnsi="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6F2D5F" w:rsidRPr="007B50FA" w:rsidRDefault="006F2D5F" w:rsidP="006F2D5F">
      <w:pPr>
        <w:rPr>
          <w:rFonts w:ascii="Times New Roman" w:eastAsia="Calibri" w:hAnsi="Times New Roman"/>
          <w:sz w:val="20"/>
          <w:szCs w:val="20"/>
        </w:rPr>
      </w:pPr>
      <w:r w:rsidRPr="007B50FA">
        <w:rPr>
          <w:rFonts w:ascii="Times New Roman" w:eastAsia="Calibri" w:hAnsi="Times New Roman"/>
          <w:sz w:val="20"/>
          <w:szCs w:val="20"/>
        </w:rPr>
        <w:t>24.4. Рассмотрение заявления.</w:t>
      </w:r>
    </w:p>
    <w:p w:rsidR="006F2D5F" w:rsidRPr="007B50FA" w:rsidRDefault="006F2D5F" w:rsidP="006F2D5F">
      <w:pPr>
        <w:rPr>
          <w:rFonts w:ascii="Times New Roman" w:eastAsia="Calibri" w:hAnsi="Times New Roman"/>
          <w:sz w:val="20"/>
          <w:szCs w:val="20"/>
        </w:rPr>
      </w:pPr>
      <w:r w:rsidRPr="007B50FA">
        <w:rPr>
          <w:rFonts w:ascii="Times New Roman" w:eastAsia="Calibri" w:hAnsi="Times New Roman"/>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Исчерпывающий перечень оснований для отказа в исправлении </w:t>
      </w:r>
      <w:r w:rsidRPr="007B50FA">
        <w:rPr>
          <w:rFonts w:ascii="Times New Roman" w:eastAsia="Calibri" w:hAnsi="Times New Roman"/>
          <w:sz w:val="20"/>
          <w:szCs w:val="20"/>
        </w:rPr>
        <w:t>опечаток и (или) ошибок в выданных в результате предоставления Муниципальной услуги документах</w:t>
      </w:r>
      <w:r w:rsidRPr="007B50FA">
        <w:rPr>
          <w:rFonts w:ascii="Times New Roman" w:hAnsi="Times New Roman"/>
          <w:sz w:val="20"/>
          <w:szCs w:val="20"/>
        </w:rPr>
        <w:t>:</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обращение лица, не являющегося Заявителем (его представителем);</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отсутствие опечаток или ошибок в документах.</w:t>
      </w:r>
    </w:p>
    <w:p w:rsidR="006F2D5F" w:rsidRPr="007B50FA" w:rsidRDefault="006F2D5F" w:rsidP="006F2D5F">
      <w:pPr>
        <w:rPr>
          <w:rFonts w:ascii="Times New Roman" w:hAnsi="Times New Roman"/>
          <w:bCs/>
          <w:sz w:val="20"/>
          <w:szCs w:val="20"/>
        </w:rPr>
      </w:pPr>
      <w:r w:rsidRPr="007B50FA">
        <w:rPr>
          <w:rFonts w:ascii="Times New Roman" w:eastAsia="Calibri" w:hAnsi="Times New Roman"/>
          <w:sz w:val="20"/>
          <w:szCs w:val="20"/>
        </w:rPr>
        <w:t xml:space="preserve">24.5. Результат предоставления Муниципальной услуги передается на подпись </w:t>
      </w:r>
      <w:r w:rsidRPr="007B50FA">
        <w:rPr>
          <w:rFonts w:ascii="Times New Roman" w:hAnsi="Times New Roman"/>
          <w:bCs/>
          <w:sz w:val="20"/>
          <w:szCs w:val="20"/>
        </w:rPr>
        <w:t>главе Коломыцевского сельского поселения Лискинского муниципального района Воронежской области либо уполномоченному должностному лицу.</w:t>
      </w:r>
    </w:p>
    <w:p w:rsidR="006F2D5F" w:rsidRPr="007B50FA" w:rsidRDefault="006F2D5F" w:rsidP="006F2D5F">
      <w:pPr>
        <w:autoSpaceDE w:val="0"/>
        <w:autoSpaceDN w:val="0"/>
        <w:adjustRightInd w:val="0"/>
        <w:ind w:firstLine="539"/>
        <w:rPr>
          <w:rFonts w:ascii="Times New Roman" w:hAnsi="Times New Roman"/>
          <w:bCs/>
          <w:sz w:val="20"/>
          <w:szCs w:val="20"/>
        </w:rPr>
      </w:pPr>
      <w:r w:rsidRPr="007B50FA">
        <w:rPr>
          <w:rFonts w:ascii="Times New Roman" w:hAnsi="Times New Roman"/>
          <w:bCs/>
          <w:sz w:val="20"/>
          <w:szCs w:val="20"/>
        </w:rPr>
        <w:t>Подписанное решение подлежит регистрации согласно внутренним правилам делопроизводства в день его подписания.</w:t>
      </w:r>
    </w:p>
    <w:p w:rsidR="006F2D5F" w:rsidRPr="007B50FA" w:rsidRDefault="006F2D5F" w:rsidP="006F2D5F">
      <w:pPr>
        <w:rPr>
          <w:rFonts w:ascii="Times New Roman" w:eastAsia="Calibri" w:hAnsi="Times New Roman"/>
          <w:sz w:val="20"/>
          <w:szCs w:val="20"/>
        </w:rPr>
      </w:pPr>
      <w:r w:rsidRPr="007B50FA">
        <w:rPr>
          <w:rFonts w:ascii="Times New Roman" w:hAnsi="Times New Roman"/>
          <w:sz w:val="20"/>
          <w:szCs w:val="20"/>
        </w:rPr>
        <w:t xml:space="preserve">24.6. </w:t>
      </w:r>
      <w:r w:rsidRPr="007B50FA">
        <w:rPr>
          <w:rFonts w:ascii="Times New Roman" w:eastAsia="Calibri" w:hAnsi="Times New Roman"/>
          <w:sz w:val="20"/>
          <w:szCs w:val="20"/>
        </w:rPr>
        <w:t xml:space="preserve">Выдача (направление) документов Заявителю. </w:t>
      </w:r>
    </w:p>
    <w:p w:rsidR="006F2D5F" w:rsidRPr="007B50FA" w:rsidRDefault="006F2D5F" w:rsidP="006F2D5F">
      <w:pPr>
        <w:rPr>
          <w:rFonts w:ascii="Times New Roman" w:eastAsia="Calibri" w:hAnsi="Times New Roman"/>
          <w:sz w:val="20"/>
          <w:szCs w:val="20"/>
        </w:rPr>
      </w:pPr>
      <w:r w:rsidRPr="007B50FA">
        <w:rPr>
          <w:rFonts w:ascii="Times New Roman" w:hAnsi="Times New Roman"/>
          <w:sz w:val="20"/>
          <w:szCs w:val="20"/>
        </w:rPr>
        <w:t xml:space="preserve">Документы с внесенными исправлениями допущенных опечаток и (или) ошибок либо решение об отказе во внесении исправлений в документы в виде справки об отсутствии опечаток и (или) ошибок направляется (выдается) Заявителю </w:t>
      </w:r>
      <w:r w:rsidRPr="007B50FA">
        <w:rPr>
          <w:rFonts w:ascii="Times New Roman" w:eastAsia="Calibri" w:hAnsi="Times New Roman"/>
          <w:sz w:val="20"/>
          <w:szCs w:val="20"/>
        </w:rPr>
        <w:t xml:space="preserve">в течение 1 рабочего дня с даты принятия и подписания соответствующего решения </w:t>
      </w:r>
      <w:r w:rsidRPr="007B50FA">
        <w:rPr>
          <w:rFonts w:ascii="Times New Roman" w:hAnsi="Times New Roman"/>
          <w:bCs/>
          <w:sz w:val="20"/>
          <w:szCs w:val="20"/>
        </w:rPr>
        <w:t>главой Коломыцевского сельского поселения Лискинского муниципального района  Воронежской области либо уполномоченным должностным лицом</w:t>
      </w:r>
      <w:r w:rsidRPr="007B50FA">
        <w:rPr>
          <w:rFonts w:ascii="Times New Roman" w:eastAsia="Calibri" w:hAnsi="Times New Roman"/>
          <w:sz w:val="20"/>
          <w:szCs w:val="20"/>
        </w:rPr>
        <w:t xml:space="preserve">. </w:t>
      </w:r>
    </w:p>
    <w:p w:rsidR="006F2D5F" w:rsidRPr="007B50FA" w:rsidRDefault="006F2D5F" w:rsidP="006F2D5F">
      <w:pPr>
        <w:pStyle w:val="ConsPlusNormal"/>
        <w:ind w:firstLine="567"/>
        <w:contextualSpacing/>
        <w:jc w:val="both"/>
        <w:rPr>
          <w:rFonts w:ascii="Times New Roman" w:hAnsi="Times New Roman" w:cs="Times New Roman"/>
          <w:sz w:val="20"/>
        </w:rPr>
      </w:pPr>
      <w:r w:rsidRPr="007B50FA">
        <w:rPr>
          <w:rFonts w:ascii="Times New Roman" w:hAnsi="Times New Roman" w:cs="Times New Roman"/>
          <w:sz w:val="20"/>
        </w:rPr>
        <w:t xml:space="preserve">24.7. Административная процедура по истребованию дополнительных сведений у Заявителя не применяется.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24.8. Срок предоставления Муниципальной услуги в соответствии с настоящим вариантом – в течение 3 рабочих дней момента поступления заявления. </w:t>
      </w:r>
    </w:p>
    <w:p w:rsidR="006F2D5F" w:rsidRPr="007B50FA" w:rsidRDefault="006F2D5F" w:rsidP="006F2D5F">
      <w:pPr>
        <w:autoSpaceDE w:val="0"/>
        <w:autoSpaceDN w:val="0"/>
        <w:adjustRightInd w:val="0"/>
        <w:jc w:val="center"/>
        <w:rPr>
          <w:rFonts w:ascii="Times New Roman" w:hAnsi="Times New Roman"/>
          <w:b/>
          <w:bCs/>
          <w:sz w:val="20"/>
          <w:szCs w:val="20"/>
        </w:rPr>
      </w:pPr>
    </w:p>
    <w:p w:rsidR="006F2D5F" w:rsidRPr="007B50FA" w:rsidRDefault="006F2D5F" w:rsidP="006F2D5F">
      <w:pPr>
        <w:pStyle w:val="ConsPlusNormal"/>
        <w:ind w:firstLine="567"/>
        <w:jc w:val="both"/>
        <w:rPr>
          <w:rFonts w:ascii="Times New Roman" w:hAnsi="Times New Roman" w:cs="Times New Roman"/>
          <w:b/>
          <w:sz w:val="20"/>
        </w:rPr>
      </w:pPr>
      <w:r w:rsidRPr="007B50FA">
        <w:rPr>
          <w:rFonts w:ascii="Times New Roman" w:hAnsi="Times New Roman" w:cs="Times New Roman"/>
          <w:b/>
          <w:sz w:val="20"/>
        </w:rPr>
        <w:t>25. Вариант 5. Выдача дубликата решения о принятии граждан на учет в качестве нуждающихся в жилых помещениях.</w:t>
      </w:r>
    </w:p>
    <w:p w:rsidR="006F2D5F" w:rsidRPr="007B50FA" w:rsidRDefault="006F2D5F" w:rsidP="006F2D5F">
      <w:pPr>
        <w:rPr>
          <w:rFonts w:ascii="Times New Roman" w:hAnsi="Times New Roman"/>
          <w:bCs/>
          <w:sz w:val="20"/>
          <w:szCs w:val="20"/>
        </w:rPr>
      </w:pPr>
      <w:r w:rsidRPr="007B50FA">
        <w:rPr>
          <w:rFonts w:ascii="Times New Roman" w:hAnsi="Times New Roman"/>
          <w:bCs/>
          <w:sz w:val="20"/>
          <w:szCs w:val="20"/>
        </w:rPr>
        <w:t xml:space="preserve">25.1. Прием и регистрация заявления о выдаче дубликата решения Администрации </w:t>
      </w:r>
      <w:r w:rsidRPr="007B50FA">
        <w:rPr>
          <w:rFonts w:ascii="Times New Roman" w:hAnsi="Times New Roman"/>
          <w:sz w:val="20"/>
          <w:szCs w:val="20"/>
        </w:rPr>
        <w:t>о принятии граждан на учет в качестве нуждающихся в жилых помещениях</w:t>
      </w:r>
      <w:r w:rsidRPr="007B50FA">
        <w:rPr>
          <w:rFonts w:ascii="Times New Roman" w:hAnsi="Times New Roman"/>
          <w:bCs/>
          <w:sz w:val="20"/>
          <w:szCs w:val="20"/>
        </w:rPr>
        <w:t>.</w:t>
      </w:r>
    </w:p>
    <w:p w:rsidR="006F2D5F" w:rsidRPr="007B50FA" w:rsidRDefault="006F2D5F" w:rsidP="006F2D5F">
      <w:pPr>
        <w:rPr>
          <w:rFonts w:ascii="Times New Roman" w:hAnsi="Times New Roman"/>
          <w:bCs/>
          <w:sz w:val="20"/>
          <w:szCs w:val="20"/>
        </w:rPr>
      </w:pPr>
      <w:r w:rsidRPr="007B50FA">
        <w:rPr>
          <w:rFonts w:ascii="Times New Roman" w:hAnsi="Times New Roman"/>
          <w:bCs/>
          <w:sz w:val="20"/>
          <w:szCs w:val="20"/>
        </w:rPr>
        <w:t xml:space="preserve">Заявитель вправе обратиться в Администрацию с заявлением о выдаче дубликата решения Администрации </w:t>
      </w:r>
      <w:r w:rsidRPr="007B50FA">
        <w:rPr>
          <w:rFonts w:ascii="Times New Roman" w:hAnsi="Times New Roman"/>
          <w:sz w:val="20"/>
          <w:szCs w:val="20"/>
        </w:rPr>
        <w:t>о принятии граждан на учет в качестве нуждающихся в жилых помещениях</w:t>
      </w:r>
      <w:r w:rsidRPr="007B50FA">
        <w:rPr>
          <w:rFonts w:ascii="Times New Roman" w:hAnsi="Times New Roman"/>
          <w:bCs/>
          <w:sz w:val="20"/>
          <w:szCs w:val="20"/>
        </w:rPr>
        <w:t>.</w:t>
      </w:r>
    </w:p>
    <w:p w:rsidR="006F2D5F" w:rsidRPr="007B50FA" w:rsidRDefault="006F2D5F" w:rsidP="006F2D5F">
      <w:pPr>
        <w:rPr>
          <w:rFonts w:ascii="Times New Roman" w:hAnsi="Times New Roman"/>
          <w:bCs/>
          <w:sz w:val="20"/>
          <w:szCs w:val="20"/>
        </w:rPr>
      </w:pPr>
      <w:r w:rsidRPr="007B50FA">
        <w:rPr>
          <w:rFonts w:ascii="Times New Roman" w:hAnsi="Times New Roman"/>
          <w:bCs/>
          <w:sz w:val="20"/>
          <w:szCs w:val="20"/>
        </w:rPr>
        <w:t xml:space="preserve">Специалист Администрации осуществляет регистрацию направленного заявления о выдаче дубликата решения Администрации </w:t>
      </w:r>
      <w:r w:rsidRPr="007B50FA">
        <w:rPr>
          <w:rFonts w:ascii="Times New Roman" w:hAnsi="Times New Roman"/>
          <w:sz w:val="20"/>
          <w:szCs w:val="20"/>
        </w:rPr>
        <w:t xml:space="preserve">о принятии граждан на учет в качестве нуждающихся в жилых помещениях </w:t>
      </w:r>
      <w:r w:rsidRPr="007B50FA">
        <w:rPr>
          <w:rFonts w:ascii="Times New Roman" w:hAnsi="Times New Roman"/>
          <w:bCs/>
          <w:sz w:val="20"/>
          <w:szCs w:val="20"/>
        </w:rPr>
        <w:t xml:space="preserve">в соответствии с пунктом 22.2 настоящего Административного регламента в течение одного рабочего дня с момента поступления заявления. </w:t>
      </w:r>
    </w:p>
    <w:p w:rsidR="006F2D5F" w:rsidRPr="007B50FA" w:rsidRDefault="006F2D5F" w:rsidP="006F2D5F">
      <w:pPr>
        <w:rPr>
          <w:rFonts w:ascii="Times New Roman" w:eastAsia="Calibri" w:hAnsi="Times New Roman"/>
          <w:sz w:val="20"/>
          <w:szCs w:val="20"/>
        </w:rPr>
      </w:pPr>
      <w:r w:rsidRPr="007B50FA">
        <w:rPr>
          <w:rFonts w:ascii="Times New Roman" w:eastAsia="Calibri" w:hAnsi="Times New Roman"/>
          <w:sz w:val="20"/>
          <w:szCs w:val="20"/>
        </w:rPr>
        <w:t>24.2. Формирование межведомственных запросов.</w:t>
      </w:r>
    </w:p>
    <w:p w:rsidR="006F2D5F" w:rsidRPr="007B50FA" w:rsidRDefault="006F2D5F" w:rsidP="006F2D5F">
      <w:pPr>
        <w:rPr>
          <w:rFonts w:ascii="Times New Roman" w:eastAsia="Calibri" w:hAnsi="Times New Roman"/>
          <w:sz w:val="20"/>
          <w:szCs w:val="20"/>
        </w:rPr>
      </w:pPr>
      <w:r w:rsidRPr="007B50FA">
        <w:rPr>
          <w:rFonts w:ascii="Times New Roman" w:eastAsia="Calibri" w:hAnsi="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6F2D5F" w:rsidRPr="007B50FA" w:rsidRDefault="006F2D5F" w:rsidP="006F2D5F">
      <w:pPr>
        <w:rPr>
          <w:rFonts w:ascii="Times New Roman" w:eastAsia="Calibri" w:hAnsi="Times New Roman"/>
          <w:sz w:val="20"/>
          <w:szCs w:val="20"/>
        </w:rPr>
      </w:pPr>
      <w:r w:rsidRPr="007B50FA">
        <w:rPr>
          <w:rFonts w:ascii="Times New Roman" w:eastAsia="Calibri" w:hAnsi="Times New Roman"/>
          <w:sz w:val="20"/>
          <w:szCs w:val="20"/>
        </w:rPr>
        <w:lastRenderedPageBreak/>
        <w:t>24.3. Рассмотрение заявления.</w:t>
      </w:r>
    </w:p>
    <w:p w:rsidR="006F2D5F" w:rsidRPr="007B50FA" w:rsidRDefault="006F2D5F" w:rsidP="006F2D5F">
      <w:pPr>
        <w:rPr>
          <w:rFonts w:ascii="Times New Roman" w:eastAsia="Calibri" w:hAnsi="Times New Roman"/>
          <w:sz w:val="20"/>
          <w:szCs w:val="20"/>
        </w:rPr>
      </w:pPr>
      <w:r w:rsidRPr="007B50FA">
        <w:rPr>
          <w:rFonts w:ascii="Times New Roman" w:eastAsia="Calibri" w:hAnsi="Times New Roman"/>
          <w:sz w:val="20"/>
          <w:szCs w:val="20"/>
        </w:rPr>
        <w:t xml:space="preserve">Специалист Администрации в срок, не превышающий одного рабочего дня со дня регистрации заявления </w:t>
      </w:r>
      <w:r w:rsidRPr="007B50FA">
        <w:rPr>
          <w:rFonts w:ascii="Times New Roman" w:hAnsi="Times New Roman"/>
          <w:bCs/>
          <w:sz w:val="20"/>
          <w:szCs w:val="20"/>
        </w:rPr>
        <w:t xml:space="preserve">о выдаче дубликата решения Администрации </w:t>
      </w:r>
      <w:r w:rsidRPr="007B50FA">
        <w:rPr>
          <w:rFonts w:ascii="Times New Roman" w:hAnsi="Times New Roman"/>
          <w:sz w:val="20"/>
          <w:szCs w:val="20"/>
        </w:rPr>
        <w:t>о принятии граждан на учет в качестве нуждающихся в жилых помещениях</w:t>
      </w:r>
      <w:r w:rsidRPr="007B50FA">
        <w:rPr>
          <w:rFonts w:ascii="Times New Roman" w:hAnsi="Times New Roman"/>
          <w:bCs/>
          <w:sz w:val="20"/>
          <w:szCs w:val="20"/>
        </w:rPr>
        <w:t xml:space="preserve"> проверяет, что соответствующее заявление подано Заявителем (его представителем) и готовит дубликат соответствующего документа</w:t>
      </w:r>
      <w:r w:rsidRPr="007B50FA">
        <w:rPr>
          <w:rFonts w:ascii="Times New Roman" w:eastAsia="Calibri" w:hAnsi="Times New Roman"/>
          <w:sz w:val="20"/>
          <w:szCs w:val="20"/>
        </w:rPr>
        <w:t>.</w:t>
      </w:r>
    </w:p>
    <w:p w:rsidR="006F2D5F" w:rsidRPr="007B50FA" w:rsidRDefault="006F2D5F" w:rsidP="006F2D5F">
      <w:pPr>
        <w:rPr>
          <w:rFonts w:ascii="Times New Roman" w:eastAsia="Calibri" w:hAnsi="Times New Roman"/>
          <w:sz w:val="20"/>
          <w:szCs w:val="20"/>
        </w:rPr>
      </w:pPr>
      <w:r w:rsidRPr="007B50FA">
        <w:rPr>
          <w:rFonts w:ascii="Times New Roman" w:eastAsia="Calibri" w:hAnsi="Times New Roman"/>
          <w:sz w:val="20"/>
          <w:szCs w:val="20"/>
        </w:rPr>
        <w:t xml:space="preserve">В случае подачи заявления о выдаче дубликата лицом, не являющимся Заявителем (его представителем), готовится проект решения об отказе в предоставлении Муниципальной услуги. </w:t>
      </w:r>
    </w:p>
    <w:p w:rsidR="006F2D5F" w:rsidRPr="007B50FA" w:rsidRDefault="006F2D5F" w:rsidP="006F2D5F">
      <w:pPr>
        <w:rPr>
          <w:rFonts w:ascii="Times New Roman" w:hAnsi="Times New Roman"/>
          <w:bCs/>
          <w:sz w:val="20"/>
          <w:szCs w:val="20"/>
        </w:rPr>
      </w:pPr>
      <w:r w:rsidRPr="007B50FA">
        <w:rPr>
          <w:rFonts w:ascii="Times New Roman" w:eastAsia="Calibri" w:hAnsi="Times New Roman"/>
          <w:sz w:val="20"/>
          <w:szCs w:val="20"/>
        </w:rPr>
        <w:t xml:space="preserve">Результат предоставления Муниципальной услуги передается на подпись </w:t>
      </w:r>
      <w:r w:rsidRPr="007B50FA">
        <w:rPr>
          <w:rFonts w:ascii="Times New Roman" w:hAnsi="Times New Roman"/>
          <w:bCs/>
          <w:sz w:val="20"/>
          <w:szCs w:val="20"/>
        </w:rPr>
        <w:t>главе Коломыцевского сельского поселения Лискинского муниципального района Воронежской области либо уполномоченному должностному лицу.</w:t>
      </w:r>
    </w:p>
    <w:p w:rsidR="006F2D5F" w:rsidRPr="007B50FA" w:rsidRDefault="006F2D5F" w:rsidP="006F2D5F">
      <w:pPr>
        <w:autoSpaceDE w:val="0"/>
        <w:autoSpaceDN w:val="0"/>
        <w:adjustRightInd w:val="0"/>
        <w:ind w:firstLine="539"/>
        <w:rPr>
          <w:rFonts w:ascii="Times New Roman" w:hAnsi="Times New Roman"/>
          <w:bCs/>
          <w:sz w:val="20"/>
          <w:szCs w:val="20"/>
        </w:rPr>
      </w:pPr>
      <w:r w:rsidRPr="007B50FA">
        <w:rPr>
          <w:rFonts w:ascii="Times New Roman" w:hAnsi="Times New Roman"/>
          <w:bCs/>
          <w:sz w:val="20"/>
          <w:szCs w:val="20"/>
        </w:rPr>
        <w:t>Подписанное решение подлежит регистрации согласно внутренним правилам делопроизводства в день его подписания.</w:t>
      </w:r>
    </w:p>
    <w:p w:rsidR="006F2D5F" w:rsidRPr="007B50FA" w:rsidRDefault="006F2D5F" w:rsidP="006F2D5F">
      <w:pPr>
        <w:rPr>
          <w:rFonts w:ascii="Times New Roman" w:eastAsia="Calibri" w:hAnsi="Times New Roman"/>
          <w:sz w:val="20"/>
          <w:szCs w:val="20"/>
        </w:rPr>
      </w:pPr>
      <w:r w:rsidRPr="007B50FA">
        <w:rPr>
          <w:rFonts w:ascii="Times New Roman" w:eastAsia="Calibri" w:hAnsi="Times New Roman"/>
          <w:sz w:val="20"/>
          <w:szCs w:val="20"/>
        </w:rPr>
        <w:t xml:space="preserve">24.4. Выдача (направление) документов Заявителю. </w:t>
      </w:r>
    </w:p>
    <w:p w:rsidR="006F2D5F" w:rsidRPr="007B50FA" w:rsidRDefault="006F2D5F" w:rsidP="006F2D5F">
      <w:pPr>
        <w:rPr>
          <w:rFonts w:ascii="Times New Roman" w:eastAsia="Calibri" w:hAnsi="Times New Roman"/>
          <w:sz w:val="20"/>
          <w:szCs w:val="20"/>
        </w:rPr>
      </w:pPr>
      <w:r w:rsidRPr="007B50FA">
        <w:rPr>
          <w:rFonts w:ascii="Times New Roman" w:hAnsi="Times New Roman"/>
          <w:sz w:val="20"/>
          <w:szCs w:val="20"/>
        </w:rPr>
        <w:t xml:space="preserve">Дубликат </w:t>
      </w:r>
      <w:r w:rsidRPr="007B50FA">
        <w:rPr>
          <w:rFonts w:ascii="Times New Roman" w:hAnsi="Times New Roman"/>
          <w:bCs/>
          <w:sz w:val="20"/>
          <w:szCs w:val="20"/>
        </w:rPr>
        <w:t xml:space="preserve">решения Администрации </w:t>
      </w:r>
      <w:r w:rsidRPr="007B50FA">
        <w:rPr>
          <w:rFonts w:ascii="Times New Roman" w:hAnsi="Times New Roman"/>
          <w:sz w:val="20"/>
          <w:szCs w:val="20"/>
        </w:rPr>
        <w:t>о принятии граждан на учет в качестве нуждающихся в жилых помещениях</w:t>
      </w:r>
      <w:r w:rsidRPr="007B50FA">
        <w:rPr>
          <w:rFonts w:ascii="Times New Roman" w:hAnsi="Times New Roman"/>
          <w:bCs/>
          <w:sz w:val="20"/>
          <w:szCs w:val="20"/>
        </w:rPr>
        <w:t xml:space="preserve"> либо решение об отказе </w:t>
      </w:r>
      <w:r w:rsidRPr="007B50FA">
        <w:rPr>
          <w:rFonts w:ascii="Times New Roman" w:hAnsi="Times New Roman"/>
          <w:sz w:val="20"/>
          <w:szCs w:val="20"/>
        </w:rPr>
        <w:t xml:space="preserve">направляется (выдается) Заявителю </w:t>
      </w:r>
      <w:r w:rsidRPr="007B50FA">
        <w:rPr>
          <w:rFonts w:ascii="Times New Roman" w:eastAsia="Calibri" w:hAnsi="Times New Roman"/>
          <w:sz w:val="20"/>
          <w:szCs w:val="20"/>
        </w:rPr>
        <w:t xml:space="preserve">в течение 1 рабочего дня с даты принятия и подписания.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24.5. Основанием для отказа в выдаче дубликата документов является обращение лица, не являющегося Заявителем (его представителем).</w:t>
      </w:r>
    </w:p>
    <w:p w:rsidR="006F2D5F" w:rsidRPr="007B50FA" w:rsidRDefault="006F2D5F" w:rsidP="006F2D5F">
      <w:pPr>
        <w:pStyle w:val="ConsPlusNormal"/>
        <w:ind w:firstLine="567"/>
        <w:contextualSpacing/>
        <w:jc w:val="both"/>
        <w:rPr>
          <w:rFonts w:ascii="Times New Roman" w:hAnsi="Times New Roman" w:cs="Times New Roman"/>
          <w:sz w:val="20"/>
        </w:rPr>
      </w:pPr>
      <w:r w:rsidRPr="007B50FA">
        <w:rPr>
          <w:rFonts w:ascii="Times New Roman" w:hAnsi="Times New Roman" w:cs="Times New Roman"/>
          <w:sz w:val="20"/>
        </w:rPr>
        <w:t xml:space="preserve">24.6. Административная процедура по истребованию дополнительных сведений у Заявителя не применяется.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24.7. Срок предоставления Муниципальной услуги в соответствии с настоящим вариантом – в течение 3 рабочих дней с даты поступления заявления. </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 xml:space="preserve">25. Порядок оставления запроса Заявителя без рассмотрения. </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6F2D5F" w:rsidRPr="007B50FA" w:rsidRDefault="006F2D5F" w:rsidP="006F2D5F">
      <w:pPr>
        <w:autoSpaceDE w:val="0"/>
        <w:autoSpaceDN w:val="0"/>
        <w:adjustRightInd w:val="0"/>
        <w:rPr>
          <w:rFonts w:ascii="Times New Roman" w:hAnsi="Times New Roman"/>
          <w:sz w:val="20"/>
          <w:szCs w:val="20"/>
        </w:rPr>
      </w:pPr>
      <w:r w:rsidRPr="007B50FA">
        <w:rPr>
          <w:rFonts w:ascii="Times New Roman" w:hAnsi="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6F2D5F" w:rsidRPr="007B50FA" w:rsidRDefault="006F2D5F" w:rsidP="006F2D5F">
      <w:pPr>
        <w:pStyle w:val="ConsPlusTitle"/>
        <w:jc w:val="center"/>
        <w:outlineLvl w:val="1"/>
        <w:rPr>
          <w:rFonts w:ascii="Times New Roman" w:hAnsi="Times New Roman" w:cs="Times New Roman"/>
          <w:sz w:val="20"/>
        </w:rPr>
      </w:pPr>
    </w:p>
    <w:p w:rsidR="006F2D5F" w:rsidRPr="007B50FA" w:rsidRDefault="006F2D5F" w:rsidP="006F2D5F">
      <w:pPr>
        <w:pStyle w:val="ConsPlusTitle"/>
        <w:jc w:val="center"/>
        <w:outlineLvl w:val="1"/>
        <w:rPr>
          <w:rFonts w:ascii="Times New Roman" w:hAnsi="Times New Roman" w:cs="Times New Roman"/>
          <w:sz w:val="20"/>
        </w:rPr>
      </w:pPr>
      <w:r w:rsidRPr="007B50FA">
        <w:rPr>
          <w:rFonts w:ascii="Times New Roman" w:hAnsi="Times New Roman" w:cs="Times New Roman"/>
          <w:sz w:val="20"/>
        </w:rPr>
        <w:t>IV. Формы контроля за исполнением административного регламента</w:t>
      </w: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Title"/>
        <w:jc w:val="center"/>
        <w:outlineLvl w:val="2"/>
        <w:rPr>
          <w:rFonts w:ascii="Times New Roman" w:hAnsi="Times New Roman" w:cs="Times New Roman"/>
          <w:sz w:val="20"/>
        </w:rPr>
      </w:pPr>
      <w:r w:rsidRPr="007B50FA">
        <w:rPr>
          <w:rFonts w:ascii="Times New Roman" w:hAnsi="Times New Roman" w:cs="Times New Roman"/>
          <w:sz w:val="20"/>
        </w:rPr>
        <w:t>26.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lastRenderedPageBreak/>
        <w:t>Текущий контроль осуществляется путем проведения проверок:</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решений о предоставлении (об отказе в предоставлении) Муниципальной услуги;</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выявления и устранения нарушений прав граждан;</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Title"/>
        <w:jc w:val="center"/>
        <w:outlineLvl w:val="2"/>
        <w:rPr>
          <w:rFonts w:ascii="Times New Roman" w:hAnsi="Times New Roman" w:cs="Times New Roman"/>
          <w:sz w:val="20"/>
        </w:rPr>
      </w:pPr>
      <w:r w:rsidRPr="007B50FA">
        <w:rPr>
          <w:rFonts w:ascii="Times New Roman" w:hAnsi="Times New Roman" w:cs="Times New Roman"/>
          <w:sz w:val="20"/>
        </w:rPr>
        <w:t xml:space="preserve">27. Порядок и периодичность осуществления плановых и внеплановых проверок полноты и качества предоставления Муниципальной услуги, </w:t>
      </w:r>
    </w:p>
    <w:p w:rsidR="006F2D5F" w:rsidRPr="007B50FA" w:rsidRDefault="006F2D5F" w:rsidP="006F2D5F">
      <w:pPr>
        <w:pStyle w:val="ConsPlusTitle"/>
        <w:jc w:val="center"/>
        <w:outlineLvl w:val="2"/>
        <w:rPr>
          <w:rFonts w:ascii="Times New Roman" w:hAnsi="Times New Roman" w:cs="Times New Roman"/>
          <w:sz w:val="20"/>
        </w:rPr>
      </w:pPr>
      <w:r w:rsidRPr="007B50FA">
        <w:rPr>
          <w:rFonts w:ascii="Times New Roman" w:hAnsi="Times New Roman" w:cs="Times New Roman"/>
          <w:sz w:val="20"/>
        </w:rPr>
        <w:t>в том числе порядок и формы контроля за полнотой и качеством предоставления Муниципальной услуги</w:t>
      </w: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27.1. Контроль за полнотой и качеством предоставления Муниципальной услуги включает в себя проведение плановых и внеплановых проверок.</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27.2. Плановые проверки осуществляются на основании годовых планов работы Администрации, утверждаемых руководителем Администрации. При плановой проверке полноты и качества предоставления Муниципальной услуги контролю подлежат:</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соблюдение сроков предоставления Муниципальной услуги;</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соблюдение положений настоящего Административного регламента;</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правильность и обоснованность принятого решения об отказе в предоставлении Муниципальной услуги.</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Основанием для проведения внеплановых проверок являются:</w:t>
      </w:r>
    </w:p>
    <w:p w:rsidR="006F2D5F" w:rsidRPr="007B50FA" w:rsidRDefault="006F2D5F" w:rsidP="006F2D5F">
      <w:pPr>
        <w:pStyle w:val="29"/>
        <w:shd w:val="clear" w:color="auto" w:fill="auto"/>
        <w:tabs>
          <w:tab w:val="left" w:pos="1057"/>
        </w:tabs>
        <w:spacing w:before="0" w:after="0" w:line="240" w:lineRule="auto"/>
        <w:ind w:firstLine="567"/>
      </w:pPr>
      <w:r w:rsidRPr="007B50FA">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Коломыцевского сельского поселения Лискинского муниципального района Воронежской области;</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обращения граждан и юридических лиц на нарушения законодательства, в том числе на качество предоставления Муниципальной услуги.</w:t>
      </w: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Title"/>
        <w:jc w:val="center"/>
        <w:outlineLvl w:val="2"/>
        <w:rPr>
          <w:rFonts w:ascii="Times New Roman" w:hAnsi="Times New Roman" w:cs="Times New Roman"/>
          <w:sz w:val="20"/>
        </w:rPr>
      </w:pPr>
      <w:r w:rsidRPr="007B50FA">
        <w:rPr>
          <w:rFonts w:ascii="Times New Roman" w:hAnsi="Times New Roman" w:cs="Times New Roman"/>
          <w:sz w:val="20"/>
        </w:rPr>
        <w:t>28.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29"/>
        <w:shd w:val="clear" w:color="auto" w:fill="auto"/>
        <w:tabs>
          <w:tab w:val="left" w:pos="0"/>
          <w:tab w:val="left" w:pos="1134"/>
          <w:tab w:val="left" w:pos="1463"/>
        </w:tabs>
        <w:spacing w:before="0" w:after="0" w:line="240" w:lineRule="auto"/>
        <w:ind w:firstLine="567"/>
      </w:pPr>
      <w:r w:rsidRPr="007B50FA">
        <w:t>28.1.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Коломыцевского сельского поселения Лискинского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28.2.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Title"/>
        <w:jc w:val="center"/>
        <w:outlineLvl w:val="2"/>
        <w:rPr>
          <w:rFonts w:ascii="Times New Roman" w:hAnsi="Times New Roman" w:cs="Times New Roman"/>
          <w:sz w:val="20"/>
        </w:rPr>
      </w:pPr>
      <w:r w:rsidRPr="007B50FA">
        <w:rPr>
          <w:rFonts w:ascii="Times New Roman" w:hAnsi="Times New Roman" w:cs="Times New Roman"/>
          <w:sz w:val="20"/>
        </w:rPr>
        <w:t>29. Требования к порядку и формам контроля за предоставлением Муниципальной услуги, в том числе со стороны граждан, их объединений и организаций</w:t>
      </w: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29.1.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Граждане, их объединения и организации также имеют право:</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направлять замечания и предложения по улучшению доступности и качества предоставления Муниципальной услуги;</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вносить предложения о мерах по устранению нарушений настоящего Административного регламента.</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29.2. Должностные лица Администрации принимают меры к прекращению допущенных нарушений, устраняют причины и условия, способствующие совершению нарушений.</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jc w:val="center"/>
        <w:rPr>
          <w:rFonts w:ascii="Times New Roman" w:hAnsi="Times New Roman"/>
          <w:b/>
          <w:sz w:val="20"/>
          <w:szCs w:val="20"/>
        </w:rPr>
      </w:pPr>
      <w:r w:rsidRPr="007B50FA">
        <w:rPr>
          <w:rFonts w:ascii="Times New Roman" w:hAnsi="Times New Roman"/>
          <w:b/>
          <w:sz w:val="20"/>
          <w:szCs w:val="20"/>
        </w:rPr>
        <w:t xml:space="preserve">Раздел V. </w:t>
      </w:r>
      <w:r w:rsidRPr="007B50FA">
        <w:rPr>
          <w:rFonts w:ascii="Times New Roman" w:hAnsi="Times New Roman"/>
          <w:b/>
          <w:bCs/>
          <w:sz w:val="20"/>
          <w:szCs w:val="20"/>
        </w:rPr>
        <w:t>Досудебный (внесудебный) порядок обжалования решений</w:t>
      </w:r>
      <w:r w:rsidRPr="007B50FA">
        <w:rPr>
          <w:rFonts w:ascii="Times New Roman" w:hAnsi="Times New Roman"/>
          <w:b/>
          <w:sz w:val="20"/>
          <w:szCs w:val="20"/>
        </w:rPr>
        <w:t xml:space="preserve"> </w:t>
      </w:r>
    </w:p>
    <w:p w:rsidR="006F2D5F" w:rsidRPr="007B50FA" w:rsidRDefault="006F2D5F" w:rsidP="006F2D5F">
      <w:pPr>
        <w:jc w:val="center"/>
        <w:rPr>
          <w:rFonts w:ascii="Times New Roman" w:hAnsi="Times New Roman"/>
          <w:b/>
          <w:sz w:val="20"/>
          <w:szCs w:val="20"/>
        </w:rPr>
      </w:pPr>
      <w:r w:rsidRPr="007B50FA">
        <w:rPr>
          <w:rFonts w:ascii="Times New Roman" w:hAnsi="Times New Roman"/>
          <w:b/>
          <w:bCs/>
          <w:sz w:val="20"/>
          <w:szCs w:val="20"/>
        </w:rPr>
        <w:t>и действий (бездействия) органа, предоставляющего</w:t>
      </w:r>
      <w:r w:rsidRPr="007B50FA">
        <w:rPr>
          <w:rFonts w:ascii="Times New Roman" w:hAnsi="Times New Roman"/>
          <w:b/>
          <w:sz w:val="20"/>
          <w:szCs w:val="20"/>
        </w:rPr>
        <w:t xml:space="preserve"> </w:t>
      </w:r>
    </w:p>
    <w:p w:rsidR="006F2D5F" w:rsidRPr="007B50FA" w:rsidRDefault="006F2D5F" w:rsidP="006F2D5F">
      <w:pPr>
        <w:jc w:val="center"/>
        <w:rPr>
          <w:rFonts w:ascii="Times New Roman" w:hAnsi="Times New Roman"/>
          <w:b/>
          <w:sz w:val="20"/>
          <w:szCs w:val="20"/>
        </w:rPr>
      </w:pPr>
      <w:r w:rsidRPr="007B50FA">
        <w:rPr>
          <w:rFonts w:ascii="Times New Roman" w:hAnsi="Times New Roman"/>
          <w:b/>
          <w:bCs/>
          <w:sz w:val="20"/>
          <w:szCs w:val="20"/>
        </w:rPr>
        <w:t>муниципальную услугу, МФЦ, организаций, указанных в части</w:t>
      </w:r>
      <w:r w:rsidRPr="007B50FA">
        <w:rPr>
          <w:rFonts w:ascii="Times New Roman" w:hAnsi="Times New Roman"/>
          <w:b/>
          <w:sz w:val="20"/>
          <w:szCs w:val="20"/>
        </w:rPr>
        <w:t xml:space="preserve"> </w:t>
      </w:r>
    </w:p>
    <w:p w:rsidR="006F2D5F" w:rsidRPr="007B50FA" w:rsidRDefault="006F2D5F" w:rsidP="006F2D5F">
      <w:pPr>
        <w:jc w:val="center"/>
        <w:rPr>
          <w:rFonts w:ascii="Times New Roman" w:hAnsi="Times New Roman"/>
          <w:b/>
          <w:sz w:val="20"/>
          <w:szCs w:val="20"/>
        </w:rPr>
      </w:pPr>
      <w:r w:rsidRPr="007B50FA">
        <w:rPr>
          <w:rFonts w:ascii="Times New Roman" w:hAnsi="Times New Roman"/>
          <w:b/>
          <w:bCs/>
          <w:sz w:val="20"/>
          <w:szCs w:val="20"/>
        </w:rPr>
        <w:lastRenderedPageBreak/>
        <w:t>1.1 статьи 16 федерального закона от 27.07.2010 № 210-ФЗ,</w:t>
      </w:r>
      <w:r w:rsidRPr="007B50FA">
        <w:rPr>
          <w:rFonts w:ascii="Times New Roman" w:hAnsi="Times New Roman"/>
          <w:b/>
          <w:sz w:val="20"/>
          <w:szCs w:val="20"/>
        </w:rPr>
        <w:t xml:space="preserve"> </w:t>
      </w:r>
    </w:p>
    <w:p w:rsidR="006F2D5F" w:rsidRPr="007B50FA" w:rsidRDefault="006F2D5F" w:rsidP="006F2D5F">
      <w:pPr>
        <w:jc w:val="center"/>
        <w:rPr>
          <w:rFonts w:ascii="Times New Roman" w:hAnsi="Times New Roman"/>
          <w:b/>
          <w:sz w:val="20"/>
          <w:szCs w:val="20"/>
        </w:rPr>
      </w:pPr>
      <w:r w:rsidRPr="007B50FA">
        <w:rPr>
          <w:rFonts w:ascii="Times New Roman" w:hAnsi="Times New Roman"/>
          <w:b/>
          <w:bCs/>
          <w:sz w:val="20"/>
          <w:szCs w:val="20"/>
        </w:rPr>
        <w:t>а также их должностных лиц, муниципальных служащих,</w:t>
      </w:r>
      <w:r w:rsidRPr="007B50FA">
        <w:rPr>
          <w:rFonts w:ascii="Times New Roman" w:hAnsi="Times New Roman"/>
          <w:b/>
          <w:sz w:val="20"/>
          <w:szCs w:val="20"/>
        </w:rPr>
        <w:t xml:space="preserve"> </w:t>
      </w:r>
    </w:p>
    <w:p w:rsidR="006F2D5F" w:rsidRPr="007B50FA" w:rsidRDefault="006F2D5F" w:rsidP="006F2D5F">
      <w:pPr>
        <w:jc w:val="center"/>
        <w:rPr>
          <w:rFonts w:ascii="Times New Roman" w:hAnsi="Times New Roman"/>
          <w:b/>
          <w:sz w:val="20"/>
          <w:szCs w:val="20"/>
        </w:rPr>
      </w:pPr>
      <w:r w:rsidRPr="007B50FA">
        <w:rPr>
          <w:rFonts w:ascii="Times New Roman" w:hAnsi="Times New Roman"/>
          <w:b/>
          <w:bCs/>
          <w:sz w:val="20"/>
          <w:szCs w:val="20"/>
        </w:rPr>
        <w:t>работников</w:t>
      </w:r>
      <w:r w:rsidRPr="007B50FA">
        <w:rPr>
          <w:rFonts w:ascii="Times New Roman" w:hAnsi="Times New Roman"/>
          <w:b/>
          <w:sz w:val="20"/>
          <w:szCs w:val="20"/>
        </w:rPr>
        <w:t xml:space="preserve"> </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 xml:space="preserve">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754" w:history="1">
        <w:r w:rsidRPr="007B50FA">
          <w:rPr>
            <w:rStyle w:val="af6"/>
            <w:rFonts w:ascii="Times New Roman" w:hAnsi="Times New Roman"/>
            <w:sz w:val="20"/>
            <w:szCs w:val="20"/>
          </w:rPr>
          <w:t>частью 1.1 статьи 16</w:t>
        </w:r>
      </w:hyperlink>
      <w:r w:rsidRPr="007B50FA">
        <w:rPr>
          <w:rFonts w:ascii="Times New Roman" w:hAnsi="Times New Roman"/>
          <w:sz w:val="20"/>
          <w:szCs w:val="20"/>
        </w:rPr>
        <w:t xml:space="preserve"> Федерального закона от 27.07.2010 N 210-ФЗ (далее - привлекаемые организации), или их работников в досудебном порядке.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31. Заявитель может обратиться с жалобой в том числе в следующих случаях: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 нарушение срока регистрации запроса о предоставлении муниципальной услуги, комплексного запроса;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55" w:history="1">
        <w:r w:rsidRPr="007B50FA">
          <w:rPr>
            <w:rStyle w:val="af6"/>
            <w:rFonts w:ascii="Times New Roman" w:hAnsi="Times New Roman"/>
            <w:sz w:val="20"/>
            <w:szCs w:val="20"/>
          </w:rPr>
          <w:t>частью 1.3 статьи 16</w:t>
        </w:r>
      </w:hyperlink>
      <w:r w:rsidRPr="007B50FA">
        <w:rPr>
          <w:rFonts w:ascii="Times New Roman" w:hAnsi="Times New Roman"/>
          <w:sz w:val="20"/>
          <w:szCs w:val="20"/>
        </w:rPr>
        <w:t xml:space="preserve"> Федерального закона от 27.07.2010 N 210-ФЗ;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56" w:history="1">
        <w:r w:rsidRPr="007B50FA">
          <w:rPr>
            <w:rStyle w:val="af6"/>
            <w:rFonts w:ascii="Times New Roman" w:hAnsi="Times New Roman"/>
            <w:sz w:val="20"/>
            <w:szCs w:val="20"/>
          </w:rPr>
          <w:t>частью 1.3 статьи 16</w:t>
        </w:r>
      </w:hyperlink>
      <w:r w:rsidRPr="007B50FA">
        <w:rPr>
          <w:rFonts w:ascii="Times New Roman" w:hAnsi="Times New Roman"/>
          <w:sz w:val="20"/>
          <w:szCs w:val="20"/>
        </w:rPr>
        <w:t xml:space="preserve"> Федерального закона от 27.07.2010 N 210-ФЗ;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57" w:history="1">
        <w:r w:rsidRPr="007B50FA">
          <w:rPr>
            <w:rStyle w:val="af6"/>
            <w:rFonts w:ascii="Times New Roman" w:hAnsi="Times New Roman"/>
            <w:sz w:val="20"/>
            <w:szCs w:val="20"/>
          </w:rPr>
          <w:t>частью 1.3 статьи 16</w:t>
        </w:r>
      </w:hyperlink>
      <w:r w:rsidRPr="007B50FA">
        <w:rPr>
          <w:rFonts w:ascii="Times New Roman" w:hAnsi="Times New Roman"/>
          <w:sz w:val="20"/>
          <w:szCs w:val="20"/>
        </w:rPr>
        <w:t xml:space="preserve"> Федерального закона от 27.07.2010 N 210-ФЗ;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 нарушение срока или порядка выдачи документов по результатам предоставления муниципальной услуги;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w:t>
      </w:r>
      <w:r w:rsidRPr="007B50FA">
        <w:rPr>
          <w:rFonts w:ascii="Times New Roman" w:hAnsi="Times New Roman"/>
          <w:sz w:val="20"/>
          <w:szCs w:val="20"/>
        </w:rPr>
        <w:lastRenderedPageBreak/>
        <w:t xml:space="preserve">(внесудебное)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58" w:history="1">
        <w:r w:rsidRPr="007B50FA">
          <w:rPr>
            <w:rStyle w:val="af6"/>
            <w:rFonts w:ascii="Times New Roman" w:hAnsi="Times New Roman"/>
            <w:sz w:val="20"/>
            <w:szCs w:val="20"/>
          </w:rPr>
          <w:t>частью 1.3 статьи 16</w:t>
        </w:r>
      </w:hyperlink>
      <w:r w:rsidRPr="007B50FA">
        <w:rPr>
          <w:rFonts w:ascii="Times New Roman" w:hAnsi="Times New Roman"/>
          <w:sz w:val="20"/>
          <w:szCs w:val="20"/>
        </w:rPr>
        <w:t xml:space="preserve"> Федерального закона от 27.07.2010 N 210-ФЗ;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759" w:history="1">
        <w:r w:rsidRPr="007B50FA">
          <w:rPr>
            <w:rStyle w:val="af6"/>
            <w:rFonts w:ascii="Times New Roman" w:hAnsi="Times New Roman"/>
            <w:sz w:val="20"/>
            <w:szCs w:val="20"/>
          </w:rPr>
          <w:t>пунктом 4 части 1 статьи 7</w:t>
        </w:r>
      </w:hyperlink>
      <w:r w:rsidRPr="007B50FA">
        <w:rPr>
          <w:rFonts w:ascii="Times New Roman" w:hAnsi="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60" w:history="1">
        <w:r w:rsidRPr="007B50FA">
          <w:rPr>
            <w:rStyle w:val="af6"/>
            <w:rFonts w:ascii="Times New Roman" w:hAnsi="Times New Roman"/>
            <w:sz w:val="20"/>
            <w:szCs w:val="20"/>
          </w:rPr>
          <w:t>частью 1.3 статьи 16</w:t>
        </w:r>
      </w:hyperlink>
      <w:r w:rsidRPr="007B50FA">
        <w:rPr>
          <w:rFonts w:ascii="Times New Roman" w:hAnsi="Times New Roman"/>
          <w:sz w:val="20"/>
          <w:szCs w:val="20"/>
        </w:rPr>
        <w:t xml:space="preserve"> Федерального закона от 27.07.2010 N 210-ФЗ.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32. Заявители имеют право на получение информации, необходимой для обоснования и рассмотрения жалобы.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33. Оснований для отказа в рассмотрении жалобы не имеется.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34. Основанием для начала процедуры досудебного (внесудебного) обжалования является поступившая жалоба.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35. Жалоба должна содержать: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36. Жалобы на решения и действия (бездействие) должностного лица подаются в Администрацию.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Глава Администрации (заместитель главы Администрации) проводят личный прием заявителей.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38. По результатам рассмотрения жалобы лицом, уполномоченным на ее рассмотрение, принимается одно из следующих решений: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2) в удовлетворении жалобы отказывается.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40. Не позднее 1 рабочего дня, следующего за днем принятия решения, указанного в </w:t>
      </w:r>
      <w:hyperlink r:id="rId761" w:anchor="p39" w:history="1">
        <w:r w:rsidRPr="007B50FA">
          <w:rPr>
            <w:rStyle w:val="af6"/>
            <w:rFonts w:ascii="Times New Roman" w:hAnsi="Times New Roman"/>
            <w:sz w:val="20"/>
            <w:szCs w:val="20"/>
          </w:rPr>
          <w:t>пункте 38</w:t>
        </w:r>
      </w:hyperlink>
      <w:r w:rsidRPr="007B50FA">
        <w:rPr>
          <w:rFonts w:ascii="Times New Roman" w:hAnsi="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В случае признания жалобы подлежащей удовлетворению в ответе заявителю, указанном в </w:t>
      </w:r>
      <w:hyperlink r:id="rId762" w:anchor="p43" w:history="1">
        <w:r w:rsidRPr="007B50FA">
          <w:rPr>
            <w:rStyle w:val="af6"/>
            <w:rFonts w:ascii="Times New Roman" w:hAnsi="Times New Roman"/>
            <w:sz w:val="20"/>
            <w:szCs w:val="20"/>
          </w:rPr>
          <w:t>пункте 38</w:t>
        </w:r>
      </w:hyperlink>
      <w:r w:rsidRPr="007B50FA">
        <w:rPr>
          <w:rFonts w:ascii="Times New Roman" w:hAnsi="Times New Roman"/>
          <w:sz w:val="20"/>
          <w:szCs w:val="20"/>
        </w:rPr>
        <w:t xml:space="preserve"> настоящего Административного регламента,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41.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6F2D5F" w:rsidRPr="007B50FA" w:rsidRDefault="006F2D5F" w:rsidP="006F2D5F">
      <w:pPr>
        <w:ind w:firstLine="540"/>
        <w:rPr>
          <w:rFonts w:ascii="Times New Roman" w:hAnsi="Times New Roman"/>
          <w:sz w:val="20"/>
          <w:szCs w:val="20"/>
        </w:rPr>
      </w:pPr>
      <w:r w:rsidRPr="007B50FA">
        <w:rPr>
          <w:rFonts w:ascii="Times New Roman" w:hAnsi="Times New Roman"/>
          <w:sz w:val="20"/>
          <w:szCs w:val="20"/>
        </w:rPr>
        <w:t xml:space="preserve">42.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6F2D5F" w:rsidRPr="007B50FA" w:rsidRDefault="006F2D5F" w:rsidP="006F2D5F">
      <w:pPr>
        <w:ind w:firstLine="540"/>
        <w:rPr>
          <w:rFonts w:ascii="Times New Roman" w:hAnsi="Times New Roman"/>
          <w:sz w:val="20"/>
          <w:szCs w:val="20"/>
        </w:rPr>
      </w:pPr>
    </w:p>
    <w:p w:rsidR="006F2D5F" w:rsidRPr="007B50FA" w:rsidRDefault="006F2D5F" w:rsidP="006F2D5F">
      <w:pPr>
        <w:pStyle w:val="2"/>
        <w:spacing w:before="0"/>
        <w:jc w:val="center"/>
        <w:rPr>
          <w:rFonts w:ascii="Times New Roman" w:hAnsi="Times New Roman" w:cs="Times New Roman"/>
          <w:color w:val="auto"/>
          <w:sz w:val="20"/>
          <w:szCs w:val="20"/>
        </w:rPr>
      </w:pPr>
      <w:r w:rsidRPr="007B50FA">
        <w:rPr>
          <w:rFonts w:ascii="Times New Roman" w:hAnsi="Times New Roman" w:cs="Times New Roman"/>
          <w:color w:val="auto"/>
          <w:sz w:val="20"/>
          <w:szCs w:val="20"/>
        </w:rPr>
        <w:t>Перечень нормативных правовых актов, регулирующих порядок</w:t>
      </w:r>
    </w:p>
    <w:p w:rsidR="006F2D5F" w:rsidRPr="007B50FA" w:rsidRDefault="006F2D5F" w:rsidP="006F2D5F">
      <w:pPr>
        <w:pStyle w:val="2"/>
        <w:spacing w:before="0"/>
        <w:jc w:val="center"/>
        <w:rPr>
          <w:rFonts w:ascii="Times New Roman" w:hAnsi="Times New Roman" w:cs="Times New Roman"/>
          <w:color w:val="auto"/>
          <w:sz w:val="20"/>
          <w:szCs w:val="20"/>
        </w:rPr>
      </w:pPr>
      <w:r w:rsidRPr="007B50FA">
        <w:rPr>
          <w:rFonts w:ascii="Times New Roman" w:hAnsi="Times New Roman" w:cs="Times New Roman"/>
          <w:color w:val="auto"/>
          <w:sz w:val="20"/>
          <w:szCs w:val="20"/>
        </w:rPr>
        <w:t>досудебного (внесудебного) обжалования действий</w:t>
      </w:r>
    </w:p>
    <w:p w:rsidR="006F2D5F" w:rsidRPr="007B50FA" w:rsidRDefault="006F2D5F" w:rsidP="006F2D5F">
      <w:pPr>
        <w:pStyle w:val="2"/>
        <w:spacing w:before="0"/>
        <w:jc w:val="center"/>
        <w:rPr>
          <w:rFonts w:ascii="Times New Roman" w:hAnsi="Times New Roman" w:cs="Times New Roman"/>
          <w:color w:val="auto"/>
          <w:sz w:val="20"/>
          <w:szCs w:val="20"/>
        </w:rPr>
      </w:pPr>
      <w:r w:rsidRPr="007B50FA">
        <w:rPr>
          <w:rFonts w:ascii="Times New Roman" w:hAnsi="Times New Roman" w:cs="Times New Roman"/>
          <w:color w:val="auto"/>
          <w:sz w:val="20"/>
          <w:szCs w:val="20"/>
        </w:rPr>
        <w:t>(бездействия) и (или) решений, принятых (осуществленных)</w:t>
      </w:r>
    </w:p>
    <w:p w:rsidR="006F2D5F" w:rsidRPr="007B50FA" w:rsidRDefault="006F2D5F" w:rsidP="006F2D5F">
      <w:pPr>
        <w:pStyle w:val="2"/>
        <w:spacing w:before="0"/>
        <w:jc w:val="center"/>
        <w:rPr>
          <w:rFonts w:ascii="Times New Roman" w:hAnsi="Times New Roman" w:cs="Times New Roman"/>
          <w:color w:val="auto"/>
          <w:sz w:val="20"/>
          <w:szCs w:val="20"/>
        </w:rPr>
      </w:pPr>
      <w:r w:rsidRPr="007B50FA">
        <w:rPr>
          <w:rFonts w:ascii="Times New Roman" w:hAnsi="Times New Roman" w:cs="Times New Roman"/>
          <w:color w:val="auto"/>
          <w:sz w:val="20"/>
          <w:szCs w:val="20"/>
        </w:rPr>
        <w:t>в ходе предоставления муниципальной услуги</w:t>
      </w:r>
    </w:p>
    <w:p w:rsidR="006F2D5F" w:rsidRPr="007B50FA" w:rsidRDefault="006F2D5F" w:rsidP="006F2D5F">
      <w:pPr>
        <w:rPr>
          <w:rFonts w:ascii="Times New Roman" w:hAnsi="Times New Roman"/>
          <w:sz w:val="20"/>
          <w:szCs w:val="20"/>
        </w:rPr>
      </w:pP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43.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lastRenderedPageBreak/>
        <w:t>- Федеральным законом N 210-ФЗ;</w:t>
      </w:r>
    </w:p>
    <w:p w:rsidR="006F2D5F" w:rsidRPr="007B50FA" w:rsidRDefault="006F2D5F" w:rsidP="006F2D5F">
      <w:pPr>
        <w:pStyle w:val="29"/>
        <w:shd w:val="clear" w:color="auto" w:fill="auto"/>
        <w:tabs>
          <w:tab w:val="left" w:pos="932"/>
        </w:tabs>
        <w:spacing w:before="0" w:after="0" w:line="240" w:lineRule="auto"/>
        <w:ind w:firstLine="567"/>
      </w:pPr>
      <w:r w:rsidRPr="007B50FA">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F2D5F" w:rsidRPr="007B50FA" w:rsidRDefault="006F2D5F" w:rsidP="006F2D5F">
      <w:pPr>
        <w:rPr>
          <w:rFonts w:ascii="Times New Roman" w:hAnsi="Times New Roman"/>
          <w:sz w:val="20"/>
          <w:szCs w:val="20"/>
        </w:rPr>
      </w:pPr>
    </w:p>
    <w:p w:rsidR="006F2D5F" w:rsidRPr="007B50FA" w:rsidRDefault="006F2D5F" w:rsidP="006F2D5F">
      <w:pPr>
        <w:pStyle w:val="ConsPlusNormal"/>
        <w:jc w:val="right"/>
        <w:outlineLvl w:val="1"/>
        <w:rPr>
          <w:rFonts w:ascii="Times New Roman" w:hAnsi="Times New Roman" w:cs="Times New Roman"/>
          <w:sz w:val="20"/>
        </w:rPr>
      </w:pPr>
    </w:p>
    <w:p w:rsidR="006F2D5F" w:rsidRPr="007B50FA" w:rsidRDefault="006F2D5F" w:rsidP="006F2D5F">
      <w:pPr>
        <w:pStyle w:val="ConsPlusNormal"/>
        <w:jc w:val="right"/>
        <w:outlineLvl w:val="1"/>
        <w:rPr>
          <w:rFonts w:ascii="Times New Roman" w:hAnsi="Times New Roman" w:cs="Times New Roman"/>
          <w:sz w:val="20"/>
        </w:rPr>
      </w:pPr>
    </w:p>
    <w:p w:rsidR="006F2D5F" w:rsidRPr="007B50FA" w:rsidRDefault="006F2D5F" w:rsidP="006F2D5F">
      <w:pPr>
        <w:pStyle w:val="ConsPlusNormal"/>
        <w:jc w:val="right"/>
        <w:outlineLvl w:val="1"/>
        <w:rPr>
          <w:rFonts w:ascii="Times New Roman" w:hAnsi="Times New Roman" w:cs="Times New Roman"/>
          <w:sz w:val="20"/>
        </w:rPr>
      </w:pPr>
    </w:p>
    <w:p w:rsidR="006F2D5F" w:rsidRPr="007B50FA" w:rsidRDefault="006F2D5F" w:rsidP="006F2D5F">
      <w:pPr>
        <w:pStyle w:val="ConsPlusNormal"/>
        <w:jc w:val="right"/>
        <w:outlineLvl w:val="1"/>
        <w:rPr>
          <w:rFonts w:ascii="Times New Roman" w:hAnsi="Times New Roman" w:cs="Times New Roman"/>
          <w:sz w:val="20"/>
        </w:rPr>
      </w:pPr>
    </w:p>
    <w:p w:rsidR="006F2D5F" w:rsidRPr="007B50FA" w:rsidRDefault="006F2D5F" w:rsidP="006F2D5F">
      <w:pPr>
        <w:pStyle w:val="ConsPlusNormal"/>
        <w:jc w:val="right"/>
        <w:outlineLvl w:val="1"/>
        <w:rPr>
          <w:rFonts w:ascii="Times New Roman" w:hAnsi="Times New Roman" w:cs="Times New Roman"/>
          <w:sz w:val="20"/>
        </w:rPr>
      </w:pPr>
    </w:p>
    <w:p w:rsidR="006F2D5F" w:rsidRPr="007B50FA" w:rsidRDefault="006F2D5F" w:rsidP="006F2D5F">
      <w:pPr>
        <w:pStyle w:val="ConsPlusNormal"/>
        <w:jc w:val="right"/>
        <w:outlineLvl w:val="1"/>
        <w:rPr>
          <w:rFonts w:ascii="Times New Roman" w:hAnsi="Times New Roman" w:cs="Times New Roman"/>
          <w:sz w:val="20"/>
        </w:rPr>
      </w:pPr>
    </w:p>
    <w:p w:rsidR="006F2D5F" w:rsidRPr="007B50FA" w:rsidRDefault="006F2D5F" w:rsidP="006F2D5F">
      <w:pPr>
        <w:pStyle w:val="ConsPlusNormal"/>
        <w:jc w:val="right"/>
        <w:outlineLvl w:val="1"/>
        <w:rPr>
          <w:rFonts w:ascii="Times New Roman" w:hAnsi="Times New Roman" w:cs="Times New Roman"/>
          <w:sz w:val="20"/>
        </w:rPr>
      </w:pPr>
    </w:p>
    <w:p w:rsidR="006F2D5F" w:rsidRPr="007B50FA" w:rsidRDefault="006F2D5F" w:rsidP="006F2D5F">
      <w:pPr>
        <w:pStyle w:val="ConsPlusNormal"/>
        <w:jc w:val="right"/>
        <w:outlineLvl w:val="1"/>
        <w:rPr>
          <w:rFonts w:ascii="Times New Roman" w:hAnsi="Times New Roman" w:cs="Times New Roman"/>
          <w:sz w:val="20"/>
        </w:rPr>
      </w:pPr>
    </w:p>
    <w:p w:rsidR="006F2D5F" w:rsidRPr="007B50FA" w:rsidRDefault="006F2D5F" w:rsidP="006F2D5F">
      <w:pPr>
        <w:pStyle w:val="ConsPlusNormal"/>
        <w:jc w:val="right"/>
        <w:outlineLvl w:val="1"/>
        <w:rPr>
          <w:rFonts w:ascii="Times New Roman" w:hAnsi="Times New Roman" w:cs="Times New Roman"/>
          <w:sz w:val="20"/>
        </w:rPr>
      </w:pPr>
    </w:p>
    <w:p w:rsidR="006F2D5F" w:rsidRPr="007B50FA" w:rsidRDefault="006F2D5F" w:rsidP="006F2D5F">
      <w:pPr>
        <w:pStyle w:val="ConsPlusNormal"/>
        <w:jc w:val="right"/>
        <w:outlineLvl w:val="1"/>
        <w:rPr>
          <w:rFonts w:ascii="Times New Roman" w:hAnsi="Times New Roman" w:cs="Times New Roman"/>
          <w:sz w:val="20"/>
        </w:rPr>
      </w:pPr>
    </w:p>
    <w:p w:rsidR="006F2D5F" w:rsidRPr="007B50FA" w:rsidRDefault="006F2D5F" w:rsidP="006F2D5F">
      <w:pPr>
        <w:pStyle w:val="ConsPlusNormal"/>
        <w:jc w:val="right"/>
        <w:outlineLvl w:val="1"/>
        <w:rPr>
          <w:rFonts w:ascii="Times New Roman" w:hAnsi="Times New Roman" w:cs="Times New Roman"/>
          <w:sz w:val="20"/>
        </w:rPr>
      </w:pPr>
    </w:p>
    <w:p w:rsidR="006F2D5F" w:rsidRPr="007B50FA" w:rsidRDefault="006F2D5F" w:rsidP="006F2D5F">
      <w:pPr>
        <w:pStyle w:val="ConsPlusNormal"/>
        <w:jc w:val="right"/>
        <w:outlineLvl w:val="1"/>
        <w:rPr>
          <w:rFonts w:ascii="Times New Roman" w:hAnsi="Times New Roman" w:cs="Times New Roman"/>
          <w:sz w:val="20"/>
        </w:rPr>
      </w:pPr>
    </w:p>
    <w:p w:rsidR="006F2D5F" w:rsidRPr="007B50FA" w:rsidRDefault="006F2D5F" w:rsidP="006F2D5F">
      <w:pPr>
        <w:pStyle w:val="ConsPlusNormal"/>
        <w:jc w:val="right"/>
        <w:outlineLvl w:val="1"/>
        <w:rPr>
          <w:rFonts w:ascii="Times New Roman" w:hAnsi="Times New Roman" w:cs="Times New Roman"/>
          <w:sz w:val="20"/>
        </w:rPr>
      </w:pPr>
      <w:r w:rsidRPr="007B50FA">
        <w:rPr>
          <w:rFonts w:ascii="Times New Roman" w:hAnsi="Times New Roman" w:cs="Times New Roman"/>
          <w:sz w:val="20"/>
        </w:rPr>
        <w:t>Приложение № 1</w:t>
      </w:r>
    </w:p>
    <w:p w:rsidR="006F2D5F" w:rsidRPr="007B50FA" w:rsidRDefault="006F2D5F" w:rsidP="006F2D5F">
      <w:pPr>
        <w:pStyle w:val="ConsPlusNormal"/>
        <w:jc w:val="right"/>
        <w:rPr>
          <w:rFonts w:ascii="Times New Roman" w:hAnsi="Times New Roman" w:cs="Times New Roman"/>
          <w:sz w:val="20"/>
        </w:rPr>
      </w:pPr>
      <w:r w:rsidRPr="007B50FA">
        <w:rPr>
          <w:rFonts w:ascii="Times New Roman" w:hAnsi="Times New Roman" w:cs="Times New Roman"/>
          <w:sz w:val="20"/>
        </w:rPr>
        <w:t>к Административному регламенту</w:t>
      </w:r>
    </w:p>
    <w:p w:rsidR="006F2D5F" w:rsidRPr="007B50FA" w:rsidRDefault="006F2D5F" w:rsidP="006F2D5F">
      <w:pPr>
        <w:pStyle w:val="ConsPlusNormal"/>
        <w:jc w:val="right"/>
        <w:rPr>
          <w:rFonts w:ascii="Times New Roman" w:hAnsi="Times New Roman" w:cs="Times New Roman"/>
          <w:sz w:val="20"/>
        </w:rPr>
      </w:pPr>
      <w:r w:rsidRPr="007B50FA">
        <w:rPr>
          <w:rFonts w:ascii="Times New Roman" w:hAnsi="Times New Roman" w:cs="Times New Roman"/>
          <w:sz w:val="20"/>
        </w:rPr>
        <w:t>по предоставлению муниципальной услуги</w:t>
      </w: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jc w:val="center"/>
        <w:rPr>
          <w:rFonts w:ascii="Times New Roman" w:hAnsi="Times New Roman" w:cs="Times New Roman"/>
          <w:sz w:val="20"/>
        </w:rPr>
      </w:pPr>
      <w:bookmarkStart w:id="78" w:name="P1451"/>
      <w:bookmarkEnd w:id="78"/>
    </w:p>
    <w:p w:rsidR="006F2D5F" w:rsidRPr="007B50FA" w:rsidRDefault="006F2D5F" w:rsidP="006F2D5F">
      <w:pPr>
        <w:pStyle w:val="ConsPlusNormal"/>
        <w:jc w:val="center"/>
        <w:rPr>
          <w:rFonts w:ascii="Times New Roman" w:hAnsi="Times New Roman" w:cs="Times New Roman"/>
          <w:sz w:val="20"/>
        </w:rPr>
      </w:pPr>
      <w:r w:rsidRPr="007B50FA">
        <w:rPr>
          <w:rFonts w:ascii="Times New Roman" w:hAnsi="Times New Roman" w:cs="Times New Roman"/>
          <w:sz w:val="20"/>
        </w:rPr>
        <w:t>ФОРМА РЕШЕНИЯ О ПРИНЯТИИ НА УЧЕТ ГРАЖДАН В КАЧЕСТВЕ</w:t>
      </w:r>
    </w:p>
    <w:p w:rsidR="006F2D5F" w:rsidRPr="007B50FA" w:rsidRDefault="006F2D5F" w:rsidP="006F2D5F">
      <w:pPr>
        <w:pStyle w:val="ConsPlusNormal"/>
        <w:jc w:val="center"/>
        <w:rPr>
          <w:rFonts w:ascii="Times New Roman" w:hAnsi="Times New Roman" w:cs="Times New Roman"/>
          <w:sz w:val="20"/>
        </w:rPr>
      </w:pPr>
      <w:r w:rsidRPr="007B50FA">
        <w:rPr>
          <w:rFonts w:ascii="Times New Roman" w:hAnsi="Times New Roman" w:cs="Times New Roman"/>
          <w:sz w:val="20"/>
        </w:rPr>
        <w:t>НУЖДАЮЩИХСЯ В ЖИЛЫХ ПОМЕЩЕНИЯХ</w:t>
      </w: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__________________________________________________________________</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(наименование органа, уполномоченного для предоставления услуги)</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Кому ______________________________</w:t>
      </w: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(фамилия, имя, отчество)</w:t>
      </w: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___________________________________</w:t>
      </w: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___________________________________</w:t>
      </w: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(телефон и адрес электронной почты)</w:t>
      </w:r>
    </w:p>
    <w:p w:rsidR="006F2D5F" w:rsidRPr="007B50FA" w:rsidRDefault="006F2D5F" w:rsidP="006F2D5F">
      <w:pPr>
        <w:pStyle w:val="ConsPlusNonformat"/>
        <w:jc w:val="center"/>
        <w:rPr>
          <w:rFonts w:ascii="Times New Roman" w:hAnsi="Times New Roman" w:cs="Times New Roman"/>
        </w:rPr>
      </w:pPr>
    </w:p>
    <w:p w:rsidR="006F2D5F" w:rsidRPr="007B50FA" w:rsidRDefault="006F2D5F" w:rsidP="006F2D5F">
      <w:pPr>
        <w:pStyle w:val="ConsPlusNonformat"/>
        <w:jc w:val="center"/>
        <w:rPr>
          <w:rFonts w:ascii="Times New Roman" w:hAnsi="Times New Roman" w:cs="Times New Roman"/>
        </w:rPr>
      </w:pP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РЕШЕНИЕ</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о принятии граждан на учет в качестве нуждающихся</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в жилых помещениях</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Дата ___________                                                                                 № _______</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По результатам рассмотрения заявления от _____________ № _________ и приложенных  к  нему  документов,  в  соответствии  со </w:t>
      </w:r>
      <w:hyperlink r:id="rId763">
        <w:r w:rsidRPr="007B50FA">
          <w:rPr>
            <w:rFonts w:ascii="Times New Roman" w:hAnsi="Times New Roman" w:cs="Times New Roman"/>
          </w:rPr>
          <w:t>статьей 52</w:t>
        </w:r>
      </w:hyperlink>
      <w:r w:rsidRPr="007B50FA">
        <w:rPr>
          <w:rFonts w:ascii="Times New Roman" w:hAnsi="Times New Roman" w:cs="Times New Roman"/>
        </w:rPr>
        <w:t xml:space="preserve"> Жилищного кодекса  Российской  Федерации принято решение поставить на учет в качестве нуждающихся в жилых помещениях:</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__________________________________________________________________</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ФИО заявителя и совместно проживающих членов семьи:</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1.</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2.</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3.</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4.</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Дата принятия на учет: __ 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Номер в очереди:</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_____________________________ _____________ _____________________</w:t>
      </w:r>
    </w:p>
    <w:p w:rsidR="006F2D5F" w:rsidRPr="007B50FA" w:rsidRDefault="006F2D5F" w:rsidP="006F2D5F">
      <w:pPr>
        <w:pStyle w:val="af2"/>
        <w:rPr>
          <w:sz w:val="20"/>
          <w:szCs w:val="20"/>
        </w:rPr>
      </w:pPr>
      <w:r w:rsidRPr="007B50FA">
        <w:rPr>
          <w:sz w:val="20"/>
          <w:szCs w:val="20"/>
        </w:rPr>
        <w:t>(должность сотрудника органа                                          (подпись)                  (расшифровка подписи)</w:t>
      </w:r>
    </w:p>
    <w:p w:rsidR="006F2D5F" w:rsidRPr="007B50FA" w:rsidRDefault="006F2D5F" w:rsidP="006F2D5F">
      <w:pPr>
        <w:pStyle w:val="af2"/>
        <w:rPr>
          <w:sz w:val="20"/>
          <w:szCs w:val="20"/>
        </w:rPr>
      </w:pPr>
      <w:r w:rsidRPr="007B50FA">
        <w:rPr>
          <w:sz w:val="20"/>
          <w:szCs w:val="20"/>
        </w:rPr>
        <w:t>власти, принявшего решение)</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 _____________ 20__ г.</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М.П.</w:t>
      </w:r>
    </w:p>
    <w:p w:rsidR="006F2D5F" w:rsidRPr="007B50FA" w:rsidRDefault="006F2D5F" w:rsidP="006F2D5F">
      <w:pPr>
        <w:pStyle w:val="ConsPlusNormal"/>
        <w:jc w:val="right"/>
        <w:outlineLvl w:val="1"/>
        <w:rPr>
          <w:rFonts w:ascii="Times New Roman" w:hAnsi="Times New Roman" w:cs="Times New Roman"/>
          <w:sz w:val="20"/>
        </w:rPr>
      </w:pPr>
      <w:r w:rsidRPr="007B50FA">
        <w:rPr>
          <w:rFonts w:ascii="Times New Roman" w:hAnsi="Times New Roman" w:cs="Times New Roman"/>
          <w:sz w:val="20"/>
        </w:rPr>
        <w:t>Приложение № 2</w:t>
      </w:r>
    </w:p>
    <w:p w:rsidR="006F2D5F" w:rsidRPr="007B50FA" w:rsidRDefault="006F2D5F" w:rsidP="006F2D5F">
      <w:pPr>
        <w:pStyle w:val="ConsPlusNormal"/>
        <w:jc w:val="right"/>
        <w:rPr>
          <w:rFonts w:ascii="Times New Roman" w:hAnsi="Times New Roman" w:cs="Times New Roman"/>
          <w:sz w:val="20"/>
        </w:rPr>
      </w:pPr>
      <w:r w:rsidRPr="007B50FA">
        <w:rPr>
          <w:rFonts w:ascii="Times New Roman" w:hAnsi="Times New Roman" w:cs="Times New Roman"/>
          <w:sz w:val="20"/>
        </w:rPr>
        <w:t>к Административному регламенту</w:t>
      </w:r>
    </w:p>
    <w:p w:rsidR="006F2D5F" w:rsidRPr="007B50FA" w:rsidRDefault="006F2D5F" w:rsidP="006F2D5F">
      <w:pPr>
        <w:pStyle w:val="ConsPlusNormal"/>
        <w:jc w:val="right"/>
        <w:rPr>
          <w:rFonts w:ascii="Times New Roman" w:hAnsi="Times New Roman" w:cs="Times New Roman"/>
          <w:sz w:val="20"/>
        </w:rPr>
      </w:pPr>
      <w:r w:rsidRPr="007B50FA">
        <w:rPr>
          <w:rFonts w:ascii="Times New Roman" w:hAnsi="Times New Roman" w:cs="Times New Roman"/>
          <w:sz w:val="20"/>
        </w:rPr>
        <w:t>по предоставлению муниципальной услуги</w:t>
      </w: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nformat"/>
        <w:jc w:val="both"/>
        <w:rPr>
          <w:rFonts w:ascii="Times New Roman" w:hAnsi="Times New Roman" w:cs="Times New Roman"/>
        </w:rPr>
      </w:pPr>
      <w:bookmarkStart w:id="79" w:name="P1502"/>
      <w:bookmarkEnd w:id="79"/>
      <w:r w:rsidRPr="007B50FA">
        <w:rPr>
          <w:rFonts w:ascii="Times New Roman" w:hAnsi="Times New Roman" w:cs="Times New Roman"/>
        </w:rPr>
        <w:t>__________________________________________________________________</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(наименование органа, уполномоченного для предоставления услуги)</w:t>
      </w:r>
    </w:p>
    <w:p w:rsidR="006F2D5F" w:rsidRPr="007B50FA" w:rsidRDefault="006F2D5F" w:rsidP="006F2D5F">
      <w:pPr>
        <w:pStyle w:val="ConsPlusNonformat"/>
        <w:jc w:val="center"/>
        <w:rPr>
          <w:rFonts w:ascii="Times New Roman" w:hAnsi="Times New Roman" w:cs="Times New Roman"/>
        </w:rPr>
      </w:pP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Кому ______________________________</w:t>
      </w: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(фамилия, имя, отчество)</w:t>
      </w: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___________________________________</w:t>
      </w: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___________________________________</w:t>
      </w: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(телефон и адрес электронной почты)</w:t>
      </w:r>
    </w:p>
    <w:p w:rsidR="006F2D5F" w:rsidRPr="007B50FA" w:rsidRDefault="006F2D5F" w:rsidP="006F2D5F">
      <w:pPr>
        <w:pStyle w:val="ConsPlusNonformat"/>
        <w:jc w:val="right"/>
        <w:rPr>
          <w:rFonts w:ascii="Times New Roman" w:hAnsi="Times New Roman" w:cs="Times New Roman"/>
        </w:rPr>
      </w:pP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 xml:space="preserve">УВЕДОМЛЕНИЕ </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о внесении изменений в сведения о гражданах, нуждающихся в предоставлении жилого помещения</w:t>
      </w:r>
    </w:p>
    <w:p w:rsidR="006F2D5F" w:rsidRPr="007B50FA" w:rsidRDefault="006F2D5F" w:rsidP="006F2D5F">
      <w:pPr>
        <w:pStyle w:val="ConsPlusNonformat"/>
        <w:jc w:val="center"/>
        <w:rPr>
          <w:rFonts w:ascii="Times New Roman" w:hAnsi="Times New Roman" w:cs="Times New Roman"/>
        </w:rPr>
      </w:pPr>
    </w:p>
    <w:p w:rsidR="006F2D5F" w:rsidRPr="007B50FA" w:rsidRDefault="006F2D5F" w:rsidP="006F2D5F">
      <w:pPr>
        <w:pStyle w:val="ConsPlusNonformat"/>
        <w:jc w:val="center"/>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Дата _____________                                                                          № _________</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По результатам рассмотрения заявления от ________________ № 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информируем о внесении изменений в сведения о гражданах, нуждающихся в предоставлении жилого помещения:</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__________________________________________________________________</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ФИО заявителя</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Дата принятия на учет: __ 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Номер в очереди:</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_____________________________ _____________ 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(должность сотрудника органа                                           (подпись)                              (расшифровка подписи)</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власти, принявшего решение) </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 _____________ 20__ г.</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М.П.</w:t>
      </w: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jc w:val="both"/>
        <w:outlineLvl w:val="1"/>
        <w:rPr>
          <w:rFonts w:ascii="Times New Roman" w:hAnsi="Times New Roman" w:cs="Times New Roman"/>
          <w:sz w:val="20"/>
        </w:rPr>
      </w:pPr>
    </w:p>
    <w:p w:rsidR="006F2D5F" w:rsidRPr="007B50FA" w:rsidRDefault="006F2D5F" w:rsidP="006F2D5F">
      <w:pPr>
        <w:pStyle w:val="ConsPlusNormal"/>
        <w:jc w:val="both"/>
        <w:outlineLvl w:val="1"/>
        <w:rPr>
          <w:rFonts w:ascii="Times New Roman" w:hAnsi="Times New Roman" w:cs="Times New Roman"/>
          <w:sz w:val="20"/>
        </w:rPr>
      </w:pPr>
    </w:p>
    <w:p w:rsidR="006F2D5F" w:rsidRPr="007B50FA" w:rsidRDefault="006F2D5F" w:rsidP="006F2D5F">
      <w:pPr>
        <w:pStyle w:val="ConsPlusNormal"/>
        <w:jc w:val="right"/>
        <w:outlineLvl w:val="1"/>
        <w:rPr>
          <w:rFonts w:ascii="Times New Roman" w:hAnsi="Times New Roman" w:cs="Times New Roman"/>
          <w:sz w:val="20"/>
        </w:rPr>
      </w:pPr>
      <w:r w:rsidRPr="007B50FA">
        <w:rPr>
          <w:rFonts w:ascii="Times New Roman" w:hAnsi="Times New Roman" w:cs="Times New Roman"/>
          <w:sz w:val="20"/>
        </w:rPr>
        <w:t>Приложение № 3</w:t>
      </w:r>
    </w:p>
    <w:p w:rsidR="006F2D5F" w:rsidRPr="007B50FA" w:rsidRDefault="006F2D5F" w:rsidP="006F2D5F">
      <w:pPr>
        <w:pStyle w:val="ConsPlusNormal"/>
        <w:jc w:val="right"/>
        <w:rPr>
          <w:rFonts w:ascii="Times New Roman" w:hAnsi="Times New Roman" w:cs="Times New Roman"/>
          <w:sz w:val="20"/>
        </w:rPr>
      </w:pPr>
      <w:r w:rsidRPr="007B50FA">
        <w:rPr>
          <w:rFonts w:ascii="Times New Roman" w:hAnsi="Times New Roman" w:cs="Times New Roman"/>
          <w:sz w:val="20"/>
        </w:rPr>
        <w:t>к Административному регламенту</w:t>
      </w:r>
    </w:p>
    <w:p w:rsidR="006F2D5F" w:rsidRPr="007B50FA" w:rsidRDefault="006F2D5F" w:rsidP="006F2D5F">
      <w:pPr>
        <w:pStyle w:val="ConsPlusNormal"/>
        <w:jc w:val="right"/>
        <w:rPr>
          <w:rFonts w:ascii="Times New Roman" w:hAnsi="Times New Roman" w:cs="Times New Roman"/>
          <w:sz w:val="20"/>
        </w:rPr>
      </w:pPr>
      <w:r w:rsidRPr="007B50FA">
        <w:rPr>
          <w:rFonts w:ascii="Times New Roman" w:hAnsi="Times New Roman" w:cs="Times New Roman"/>
          <w:sz w:val="20"/>
        </w:rPr>
        <w:t>по предоставлению муниципальной услуги</w:t>
      </w: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jc w:val="both"/>
        <w:rPr>
          <w:rFonts w:ascii="Times New Roman" w:hAnsi="Times New Roman" w:cs="Times New Roman"/>
          <w:sz w:val="20"/>
        </w:rPr>
      </w:pPr>
      <w:bookmarkStart w:id="80" w:name="P1546"/>
      <w:bookmarkEnd w:id="80"/>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__________________________________________________________________</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(наименование органа, уполномоченного для предоставления услуги)</w:t>
      </w:r>
    </w:p>
    <w:p w:rsidR="006F2D5F" w:rsidRPr="007B50FA" w:rsidRDefault="006F2D5F" w:rsidP="006F2D5F">
      <w:pPr>
        <w:pStyle w:val="ConsPlusNonformat"/>
        <w:jc w:val="center"/>
        <w:rPr>
          <w:rFonts w:ascii="Times New Roman" w:hAnsi="Times New Roman" w:cs="Times New Roman"/>
        </w:rPr>
      </w:pP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Кому ______________________________</w:t>
      </w: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(фамилия, имя, отчество)</w:t>
      </w: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___________________________________</w:t>
      </w: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___________________________________</w:t>
      </w: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(телефон и адрес электронной почты)</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center"/>
        <w:rPr>
          <w:rFonts w:ascii="Times New Roman" w:hAnsi="Times New Roman" w:cs="Times New Roman"/>
        </w:rPr>
      </w:pP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УВЕДОМЛЕНИЕ</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 xml:space="preserve">о предоставлении информации о движении в очереди граждан, нуждающихся в предоставлении жилого помещения </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Дата _____________                                              № ______________________</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По результатам рассмотрения заявления от ________________№ 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информируем  о   движении в очереди граждан, нуждающихся в предоставлении жилого помещения:</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__________________________________________________________________</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ФИО заявителя</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_________________________________________ 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(должность сотрудника органа    (подпись)        (расшифровка подписи)  власти, принявшего решение)</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 _____________ 20__ г.</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М.П.</w:t>
      </w: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rmal"/>
        <w:jc w:val="right"/>
        <w:outlineLvl w:val="1"/>
        <w:rPr>
          <w:rFonts w:ascii="Times New Roman" w:hAnsi="Times New Roman" w:cs="Times New Roman"/>
          <w:sz w:val="20"/>
        </w:rPr>
      </w:pPr>
      <w:r w:rsidRPr="007B50FA">
        <w:rPr>
          <w:rFonts w:ascii="Times New Roman" w:hAnsi="Times New Roman" w:cs="Times New Roman"/>
          <w:sz w:val="20"/>
        </w:rPr>
        <w:t>Приложение № 4</w:t>
      </w:r>
    </w:p>
    <w:p w:rsidR="006F2D5F" w:rsidRPr="007B50FA" w:rsidRDefault="006F2D5F" w:rsidP="006F2D5F">
      <w:pPr>
        <w:pStyle w:val="ConsPlusNormal"/>
        <w:jc w:val="right"/>
        <w:rPr>
          <w:rFonts w:ascii="Times New Roman" w:hAnsi="Times New Roman" w:cs="Times New Roman"/>
          <w:sz w:val="20"/>
        </w:rPr>
      </w:pPr>
      <w:r w:rsidRPr="007B50FA">
        <w:rPr>
          <w:rFonts w:ascii="Times New Roman" w:hAnsi="Times New Roman" w:cs="Times New Roman"/>
          <w:sz w:val="20"/>
        </w:rPr>
        <w:t>к Административному регламенту</w:t>
      </w:r>
    </w:p>
    <w:p w:rsidR="006F2D5F" w:rsidRPr="007B50FA" w:rsidRDefault="006F2D5F" w:rsidP="006F2D5F">
      <w:pPr>
        <w:pStyle w:val="ConsPlusNormal"/>
        <w:jc w:val="right"/>
        <w:rPr>
          <w:rFonts w:ascii="Times New Roman" w:hAnsi="Times New Roman" w:cs="Times New Roman"/>
          <w:sz w:val="20"/>
        </w:rPr>
      </w:pPr>
      <w:r w:rsidRPr="007B50FA">
        <w:rPr>
          <w:rFonts w:ascii="Times New Roman" w:hAnsi="Times New Roman" w:cs="Times New Roman"/>
          <w:sz w:val="20"/>
        </w:rPr>
        <w:t>по предоставлению муниципальной услуги</w:t>
      </w: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nformat"/>
        <w:jc w:val="center"/>
        <w:rPr>
          <w:rFonts w:ascii="Times New Roman" w:hAnsi="Times New Roman" w:cs="Times New Roman"/>
        </w:rPr>
      </w:pPr>
      <w:bookmarkStart w:id="81" w:name="P1588"/>
      <w:bookmarkEnd w:id="81"/>
      <w:r w:rsidRPr="007B50FA">
        <w:rPr>
          <w:rFonts w:ascii="Times New Roman" w:hAnsi="Times New Roman" w:cs="Times New Roman"/>
        </w:rPr>
        <w:t>__________________________________________________________________</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(наименование органа, уполномоченного для предоставления услуги)</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Кому ______________________________</w:t>
      </w: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(фамилия, имя, отчество)</w:t>
      </w: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___________________________________</w:t>
      </w: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___________________________________</w:t>
      </w: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(телефон и адрес электронной почты)</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РЕШЕНИЕ</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об отказе в приеме документов, необходимых</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для предоставления услуги "Принятие на учет граждан</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в качестве нуждающихся в жилых помещениях"</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Дата _____________                                                                        № _________</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По результатам рассмотрения заявления от ____________ № 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и  приложенных  к  нему  документов   в  соответствии  с  Жилищным </w:t>
      </w:r>
      <w:hyperlink r:id="rId764">
        <w:r w:rsidRPr="007B50FA">
          <w:rPr>
            <w:rFonts w:ascii="Times New Roman" w:hAnsi="Times New Roman" w:cs="Times New Roman"/>
          </w:rPr>
          <w:t>кодексом</w:t>
        </w:r>
      </w:hyperlink>
      <w:r w:rsidRPr="007B50FA">
        <w:rPr>
          <w:rFonts w:ascii="Times New Roman" w:hAnsi="Times New Roman" w:cs="Times New Roman"/>
        </w:rPr>
        <w:t xml:space="preserve"> Российской   Федерации   принято  решение  отказать  в  приеме  документов, необходимых для предоставления услуги, по следующим основаниям:</w:t>
      </w: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30"/>
        <w:gridCol w:w="3686"/>
        <w:gridCol w:w="3260"/>
      </w:tblGrid>
      <w:tr w:rsidR="006F2D5F" w:rsidRPr="007B50FA" w:rsidTr="003F1A73">
        <w:tc>
          <w:tcPr>
            <w:tcW w:w="2330" w:type="dxa"/>
          </w:tcPr>
          <w:p w:rsidR="006F2D5F" w:rsidRPr="007B50FA" w:rsidRDefault="006F2D5F" w:rsidP="003F1A73">
            <w:pPr>
              <w:pStyle w:val="ConsPlusNormal"/>
              <w:jc w:val="both"/>
              <w:rPr>
                <w:rFonts w:ascii="Times New Roman" w:hAnsi="Times New Roman" w:cs="Times New Roman"/>
                <w:sz w:val="20"/>
              </w:rPr>
            </w:pPr>
            <w:r w:rsidRPr="007B50FA">
              <w:rPr>
                <w:rFonts w:ascii="Times New Roman" w:hAnsi="Times New Roman" w:cs="Times New Roman"/>
                <w:sz w:val="20"/>
              </w:rPr>
              <w:t>№ пункта административного регламента</w:t>
            </w:r>
          </w:p>
        </w:tc>
        <w:tc>
          <w:tcPr>
            <w:tcW w:w="3686" w:type="dxa"/>
          </w:tcPr>
          <w:p w:rsidR="006F2D5F" w:rsidRPr="007B50FA" w:rsidRDefault="006F2D5F" w:rsidP="003F1A73">
            <w:pPr>
              <w:pStyle w:val="ConsPlusNormal"/>
              <w:jc w:val="both"/>
              <w:rPr>
                <w:rFonts w:ascii="Times New Roman" w:hAnsi="Times New Roman" w:cs="Times New Roman"/>
                <w:sz w:val="20"/>
              </w:rPr>
            </w:pPr>
            <w:r w:rsidRPr="007B50FA">
              <w:rPr>
                <w:rFonts w:ascii="Times New Roman" w:hAnsi="Times New Roman" w:cs="Times New Roman"/>
                <w:sz w:val="20"/>
              </w:rPr>
              <w:t>Наименование основания для отказа в соответствии с Административным регламентом</w:t>
            </w:r>
          </w:p>
        </w:tc>
        <w:tc>
          <w:tcPr>
            <w:tcW w:w="3260" w:type="dxa"/>
          </w:tcPr>
          <w:p w:rsidR="006F2D5F" w:rsidRPr="007B50FA" w:rsidRDefault="006F2D5F" w:rsidP="003F1A73">
            <w:pPr>
              <w:pStyle w:val="ConsPlusNormal"/>
              <w:jc w:val="both"/>
              <w:rPr>
                <w:rFonts w:ascii="Times New Roman" w:hAnsi="Times New Roman" w:cs="Times New Roman"/>
                <w:sz w:val="20"/>
              </w:rPr>
            </w:pPr>
            <w:r w:rsidRPr="007B50FA">
              <w:rPr>
                <w:rFonts w:ascii="Times New Roman" w:hAnsi="Times New Roman" w:cs="Times New Roman"/>
                <w:sz w:val="20"/>
              </w:rPr>
              <w:t>Разъяснение причин отказа в предоставлении услуги</w:t>
            </w:r>
          </w:p>
        </w:tc>
      </w:tr>
      <w:tr w:rsidR="006F2D5F" w:rsidRPr="007B50FA" w:rsidTr="003F1A73">
        <w:tc>
          <w:tcPr>
            <w:tcW w:w="2330" w:type="dxa"/>
          </w:tcPr>
          <w:p w:rsidR="006F2D5F" w:rsidRPr="007B50FA" w:rsidRDefault="006F2D5F" w:rsidP="003F1A73">
            <w:pPr>
              <w:pStyle w:val="ConsPlusNormal"/>
              <w:jc w:val="center"/>
              <w:rPr>
                <w:rFonts w:ascii="Times New Roman" w:hAnsi="Times New Roman" w:cs="Times New Roman"/>
                <w:sz w:val="20"/>
              </w:rPr>
            </w:pPr>
          </w:p>
        </w:tc>
        <w:tc>
          <w:tcPr>
            <w:tcW w:w="3686" w:type="dxa"/>
          </w:tcPr>
          <w:p w:rsidR="006F2D5F" w:rsidRPr="007B50FA" w:rsidRDefault="006F2D5F" w:rsidP="003F1A73">
            <w:pPr>
              <w:pStyle w:val="ConsPlusNormal"/>
              <w:jc w:val="both"/>
              <w:rPr>
                <w:rFonts w:ascii="Times New Roman" w:hAnsi="Times New Roman" w:cs="Times New Roman"/>
                <w:sz w:val="20"/>
              </w:rPr>
            </w:pPr>
          </w:p>
        </w:tc>
        <w:tc>
          <w:tcPr>
            <w:tcW w:w="3260" w:type="dxa"/>
          </w:tcPr>
          <w:p w:rsidR="006F2D5F" w:rsidRPr="007B50FA" w:rsidRDefault="006F2D5F" w:rsidP="003F1A73">
            <w:pPr>
              <w:pStyle w:val="ConsPlusNormal"/>
              <w:jc w:val="both"/>
              <w:rPr>
                <w:rFonts w:ascii="Times New Roman" w:hAnsi="Times New Roman" w:cs="Times New Roman"/>
                <w:sz w:val="20"/>
              </w:rPr>
            </w:pPr>
          </w:p>
        </w:tc>
      </w:tr>
      <w:tr w:rsidR="006F2D5F" w:rsidRPr="007B50FA" w:rsidTr="003F1A73">
        <w:tc>
          <w:tcPr>
            <w:tcW w:w="2330" w:type="dxa"/>
          </w:tcPr>
          <w:p w:rsidR="006F2D5F" w:rsidRPr="007B50FA" w:rsidRDefault="006F2D5F" w:rsidP="003F1A73">
            <w:pPr>
              <w:pStyle w:val="ConsPlusNormal"/>
              <w:jc w:val="both"/>
              <w:rPr>
                <w:rFonts w:ascii="Times New Roman" w:hAnsi="Times New Roman" w:cs="Times New Roman"/>
                <w:sz w:val="20"/>
              </w:rPr>
            </w:pPr>
          </w:p>
        </w:tc>
        <w:tc>
          <w:tcPr>
            <w:tcW w:w="3686" w:type="dxa"/>
          </w:tcPr>
          <w:p w:rsidR="006F2D5F" w:rsidRPr="007B50FA" w:rsidRDefault="006F2D5F" w:rsidP="003F1A73">
            <w:pPr>
              <w:pStyle w:val="ConsPlusNormal"/>
              <w:jc w:val="both"/>
              <w:rPr>
                <w:rFonts w:ascii="Times New Roman" w:hAnsi="Times New Roman" w:cs="Times New Roman"/>
                <w:sz w:val="20"/>
              </w:rPr>
            </w:pPr>
          </w:p>
        </w:tc>
        <w:tc>
          <w:tcPr>
            <w:tcW w:w="3260" w:type="dxa"/>
          </w:tcPr>
          <w:p w:rsidR="006F2D5F" w:rsidRPr="007B50FA" w:rsidRDefault="006F2D5F" w:rsidP="003F1A73">
            <w:pPr>
              <w:pStyle w:val="ConsPlusNormal"/>
              <w:jc w:val="both"/>
              <w:rPr>
                <w:rFonts w:ascii="Times New Roman" w:hAnsi="Times New Roman" w:cs="Times New Roman"/>
                <w:sz w:val="20"/>
              </w:rPr>
            </w:pPr>
          </w:p>
        </w:tc>
      </w:tr>
    </w:tbl>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Вы вправе повторно обратиться в Администрацию с заявлением о предоставлении услуги после устранения указанных нарушений.</w:t>
      </w:r>
    </w:p>
    <w:p w:rsidR="006F2D5F" w:rsidRPr="007B50FA" w:rsidRDefault="006F2D5F" w:rsidP="006F2D5F">
      <w:pPr>
        <w:pStyle w:val="ConsPlusNormal"/>
        <w:ind w:firstLine="540"/>
        <w:jc w:val="both"/>
        <w:rPr>
          <w:rFonts w:ascii="Times New Roman" w:hAnsi="Times New Roman" w:cs="Times New Roman"/>
          <w:sz w:val="20"/>
        </w:rPr>
      </w:pPr>
      <w:r w:rsidRPr="007B50FA">
        <w:rPr>
          <w:rFonts w:ascii="Times New Roman" w:hAnsi="Times New Roman" w:cs="Times New Roman"/>
          <w:sz w:val="20"/>
        </w:rPr>
        <w:t>Данный отказ может быть обжалован в досудебном порядке путем направления жалобы в Администрацию, а также в судебном порядке.</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_____________________________ _____________  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(должность сотрудника органа                                     (подпись)                             (расшифровка подписи)</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власти, принявшего решение)</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 _____________ 20__ г.</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М.П.</w:t>
      </w:r>
    </w:p>
    <w:p w:rsidR="006F2D5F" w:rsidRPr="007B50FA" w:rsidRDefault="006F2D5F" w:rsidP="006F2D5F">
      <w:pPr>
        <w:pStyle w:val="ConsPlusNormal"/>
        <w:jc w:val="right"/>
        <w:outlineLvl w:val="1"/>
        <w:rPr>
          <w:rFonts w:ascii="Times New Roman" w:hAnsi="Times New Roman" w:cs="Times New Roman"/>
          <w:sz w:val="20"/>
        </w:rPr>
      </w:pPr>
    </w:p>
    <w:p w:rsidR="006F2D5F" w:rsidRPr="007B50FA" w:rsidRDefault="006F2D5F" w:rsidP="006F2D5F">
      <w:pPr>
        <w:pStyle w:val="ConsPlusNormal"/>
        <w:jc w:val="right"/>
        <w:outlineLvl w:val="1"/>
        <w:rPr>
          <w:rFonts w:ascii="Times New Roman" w:hAnsi="Times New Roman" w:cs="Times New Roman"/>
          <w:sz w:val="20"/>
        </w:rPr>
      </w:pPr>
    </w:p>
    <w:p w:rsidR="006F2D5F" w:rsidRPr="007B50FA" w:rsidRDefault="006F2D5F" w:rsidP="006F2D5F">
      <w:pPr>
        <w:pStyle w:val="ConsPlusNormal"/>
        <w:jc w:val="right"/>
        <w:outlineLvl w:val="1"/>
        <w:rPr>
          <w:rFonts w:ascii="Times New Roman" w:hAnsi="Times New Roman" w:cs="Times New Roman"/>
          <w:sz w:val="20"/>
        </w:rPr>
      </w:pPr>
      <w:r w:rsidRPr="007B50FA">
        <w:rPr>
          <w:rFonts w:ascii="Times New Roman" w:hAnsi="Times New Roman" w:cs="Times New Roman"/>
          <w:sz w:val="20"/>
        </w:rPr>
        <w:t>Приложение № 5</w:t>
      </w:r>
    </w:p>
    <w:p w:rsidR="006F2D5F" w:rsidRPr="007B50FA" w:rsidRDefault="006F2D5F" w:rsidP="006F2D5F">
      <w:pPr>
        <w:pStyle w:val="ConsPlusNormal"/>
        <w:jc w:val="right"/>
        <w:rPr>
          <w:rFonts w:ascii="Times New Roman" w:hAnsi="Times New Roman" w:cs="Times New Roman"/>
          <w:sz w:val="20"/>
        </w:rPr>
      </w:pPr>
      <w:r w:rsidRPr="007B50FA">
        <w:rPr>
          <w:rFonts w:ascii="Times New Roman" w:hAnsi="Times New Roman" w:cs="Times New Roman"/>
          <w:sz w:val="20"/>
        </w:rPr>
        <w:t>к Административному регламенту</w:t>
      </w:r>
    </w:p>
    <w:p w:rsidR="006F2D5F" w:rsidRPr="007B50FA" w:rsidRDefault="006F2D5F" w:rsidP="006F2D5F">
      <w:pPr>
        <w:pStyle w:val="ConsPlusNormal"/>
        <w:jc w:val="right"/>
        <w:rPr>
          <w:rFonts w:ascii="Times New Roman" w:hAnsi="Times New Roman" w:cs="Times New Roman"/>
          <w:sz w:val="20"/>
        </w:rPr>
      </w:pPr>
      <w:r w:rsidRPr="007B50FA">
        <w:rPr>
          <w:rFonts w:ascii="Times New Roman" w:hAnsi="Times New Roman" w:cs="Times New Roman"/>
          <w:sz w:val="20"/>
        </w:rPr>
        <w:t>по предоставлению муниципальной услуги</w:t>
      </w: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nformat"/>
        <w:jc w:val="both"/>
        <w:rPr>
          <w:rFonts w:ascii="Times New Roman" w:hAnsi="Times New Roman" w:cs="Times New Roman"/>
        </w:rPr>
      </w:pPr>
      <w:bookmarkStart w:id="82" w:name="P1661"/>
      <w:bookmarkEnd w:id="82"/>
      <w:r w:rsidRPr="007B50FA">
        <w:rPr>
          <w:rFonts w:ascii="Times New Roman" w:hAnsi="Times New Roman" w:cs="Times New Roman"/>
        </w:rPr>
        <w:t>__________________________________________________________________</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(наименование органа, уполномоченного для предоставления услуги)</w:t>
      </w: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Кому ______________________________</w:t>
      </w: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(фамилия, имя, отчество)</w:t>
      </w: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___________________________________</w:t>
      </w: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___________________________________</w:t>
      </w:r>
    </w:p>
    <w:p w:rsidR="006F2D5F" w:rsidRPr="007B50FA" w:rsidRDefault="006F2D5F" w:rsidP="006F2D5F">
      <w:pPr>
        <w:pStyle w:val="ConsPlusNonformat"/>
        <w:jc w:val="right"/>
        <w:rPr>
          <w:rFonts w:ascii="Times New Roman" w:hAnsi="Times New Roman" w:cs="Times New Roman"/>
        </w:rPr>
      </w:pPr>
      <w:r w:rsidRPr="007B50FA">
        <w:rPr>
          <w:rFonts w:ascii="Times New Roman" w:hAnsi="Times New Roman" w:cs="Times New Roman"/>
        </w:rPr>
        <w:t xml:space="preserve">                                        (телефон и адрес электронной почты)</w:t>
      </w:r>
    </w:p>
    <w:p w:rsidR="006F2D5F" w:rsidRPr="007B50FA" w:rsidRDefault="006F2D5F" w:rsidP="006F2D5F">
      <w:pPr>
        <w:pStyle w:val="ConsPlusNonformat"/>
        <w:jc w:val="right"/>
        <w:rPr>
          <w:rFonts w:ascii="Times New Roman" w:hAnsi="Times New Roman" w:cs="Times New Roman"/>
        </w:rPr>
      </w:pP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РЕШЕНИЕ</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об отказе в предоставлении услуги "Принятие на учет</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граждан в качестве нуждающихся в жилых помещениях"</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Дата _____________                                                                          № _________</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По результатам рассмотрения заявления от ____________ № 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и  приложенных  к  нему  документов   в  соответствии  с  Жилищным </w:t>
      </w:r>
      <w:hyperlink r:id="rId765">
        <w:r w:rsidRPr="007B50FA">
          <w:rPr>
            <w:rFonts w:ascii="Times New Roman" w:hAnsi="Times New Roman" w:cs="Times New Roman"/>
          </w:rPr>
          <w:t>кодексом</w:t>
        </w:r>
      </w:hyperlink>
      <w:r w:rsidRPr="007B50FA">
        <w:rPr>
          <w:rFonts w:ascii="Times New Roman" w:hAnsi="Times New Roman" w:cs="Times New Roman"/>
        </w:rPr>
        <w:t xml:space="preserve"> Российской   Федерации   принято  решение  отказать  в  приеме  документов, необходимых для предоставления услуги, по следующим основаниям: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00"/>
        <w:gridCol w:w="4016"/>
        <w:gridCol w:w="3260"/>
      </w:tblGrid>
      <w:tr w:rsidR="006F2D5F" w:rsidRPr="007B50FA" w:rsidTr="003F1A73">
        <w:tc>
          <w:tcPr>
            <w:tcW w:w="2000" w:type="dxa"/>
          </w:tcPr>
          <w:p w:rsidR="006F2D5F" w:rsidRPr="007B50FA" w:rsidRDefault="006F2D5F" w:rsidP="003F1A73">
            <w:pPr>
              <w:pStyle w:val="ConsPlusNormal"/>
              <w:jc w:val="both"/>
              <w:rPr>
                <w:rFonts w:ascii="Times New Roman" w:hAnsi="Times New Roman" w:cs="Times New Roman"/>
                <w:sz w:val="20"/>
              </w:rPr>
            </w:pPr>
            <w:r w:rsidRPr="007B50FA">
              <w:rPr>
                <w:rFonts w:ascii="Times New Roman" w:hAnsi="Times New Roman" w:cs="Times New Roman"/>
                <w:sz w:val="20"/>
              </w:rPr>
              <w:t>№ пункта административного регламента</w:t>
            </w:r>
          </w:p>
        </w:tc>
        <w:tc>
          <w:tcPr>
            <w:tcW w:w="4016" w:type="dxa"/>
          </w:tcPr>
          <w:p w:rsidR="006F2D5F" w:rsidRPr="007B50FA" w:rsidRDefault="006F2D5F" w:rsidP="003F1A73">
            <w:pPr>
              <w:pStyle w:val="ConsPlusNormal"/>
              <w:jc w:val="both"/>
              <w:rPr>
                <w:rFonts w:ascii="Times New Roman" w:hAnsi="Times New Roman" w:cs="Times New Roman"/>
                <w:sz w:val="20"/>
              </w:rPr>
            </w:pPr>
            <w:r w:rsidRPr="007B50FA">
              <w:rPr>
                <w:rFonts w:ascii="Times New Roman" w:hAnsi="Times New Roman" w:cs="Times New Roman"/>
                <w:sz w:val="20"/>
              </w:rPr>
              <w:t>Наименование основания для отказа в соответствии с Административным регламентом</w:t>
            </w:r>
          </w:p>
        </w:tc>
        <w:tc>
          <w:tcPr>
            <w:tcW w:w="3260" w:type="dxa"/>
          </w:tcPr>
          <w:p w:rsidR="006F2D5F" w:rsidRPr="007B50FA" w:rsidRDefault="006F2D5F" w:rsidP="003F1A73">
            <w:pPr>
              <w:pStyle w:val="ConsPlusNormal"/>
              <w:jc w:val="both"/>
              <w:rPr>
                <w:rFonts w:ascii="Times New Roman" w:hAnsi="Times New Roman" w:cs="Times New Roman"/>
                <w:sz w:val="20"/>
              </w:rPr>
            </w:pPr>
            <w:r w:rsidRPr="007B50FA">
              <w:rPr>
                <w:rFonts w:ascii="Times New Roman" w:hAnsi="Times New Roman" w:cs="Times New Roman"/>
                <w:sz w:val="20"/>
              </w:rPr>
              <w:t>Разъяснение причин отказа в предоставлении услуги</w:t>
            </w:r>
          </w:p>
        </w:tc>
      </w:tr>
      <w:tr w:rsidR="006F2D5F" w:rsidRPr="007B50FA" w:rsidTr="003F1A73">
        <w:tc>
          <w:tcPr>
            <w:tcW w:w="2000" w:type="dxa"/>
          </w:tcPr>
          <w:p w:rsidR="006F2D5F" w:rsidRPr="007B50FA" w:rsidRDefault="006F2D5F" w:rsidP="003F1A73">
            <w:pPr>
              <w:pStyle w:val="ConsPlusNormal"/>
              <w:jc w:val="center"/>
              <w:rPr>
                <w:rFonts w:ascii="Times New Roman" w:hAnsi="Times New Roman" w:cs="Times New Roman"/>
                <w:sz w:val="20"/>
              </w:rPr>
            </w:pPr>
          </w:p>
        </w:tc>
        <w:tc>
          <w:tcPr>
            <w:tcW w:w="4016" w:type="dxa"/>
          </w:tcPr>
          <w:p w:rsidR="006F2D5F" w:rsidRPr="007B50FA" w:rsidRDefault="006F2D5F" w:rsidP="003F1A73">
            <w:pPr>
              <w:pStyle w:val="ConsPlusNormal"/>
              <w:jc w:val="both"/>
              <w:rPr>
                <w:rFonts w:ascii="Times New Roman" w:hAnsi="Times New Roman" w:cs="Times New Roman"/>
                <w:sz w:val="20"/>
              </w:rPr>
            </w:pPr>
          </w:p>
        </w:tc>
        <w:tc>
          <w:tcPr>
            <w:tcW w:w="3260" w:type="dxa"/>
          </w:tcPr>
          <w:p w:rsidR="006F2D5F" w:rsidRPr="007B50FA" w:rsidRDefault="006F2D5F" w:rsidP="003F1A73">
            <w:pPr>
              <w:pStyle w:val="ConsPlusNormal"/>
              <w:jc w:val="both"/>
              <w:rPr>
                <w:rFonts w:ascii="Times New Roman" w:hAnsi="Times New Roman" w:cs="Times New Roman"/>
                <w:sz w:val="20"/>
              </w:rPr>
            </w:pPr>
          </w:p>
        </w:tc>
      </w:tr>
      <w:tr w:rsidR="006F2D5F" w:rsidRPr="007B50FA" w:rsidTr="003F1A73">
        <w:tc>
          <w:tcPr>
            <w:tcW w:w="2000" w:type="dxa"/>
          </w:tcPr>
          <w:p w:rsidR="006F2D5F" w:rsidRPr="007B50FA" w:rsidRDefault="006F2D5F" w:rsidP="003F1A73">
            <w:pPr>
              <w:pStyle w:val="ConsPlusNormal"/>
              <w:jc w:val="both"/>
              <w:rPr>
                <w:rFonts w:ascii="Times New Roman" w:hAnsi="Times New Roman" w:cs="Times New Roman"/>
                <w:sz w:val="20"/>
              </w:rPr>
            </w:pPr>
          </w:p>
        </w:tc>
        <w:tc>
          <w:tcPr>
            <w:tcW w:w="4016" w:type="dxa"/>
          </w:tcPr>
          <w:p w:rsidR="006F2D5F" w:rsidRPr="007B50FA" w:rsidRDefault="006F2D5F" w:rsidP="003F1A73">
            <w:pPr>
              <w:pStyle w:val="ConsPlusNormal"/>
              <w:jc w:val="both"/>
              <w:rPr>
                <w:rFonts w:ascii="Times New Roman" w:hAnsi="Times New Roman" w:cs="Times New Roman"/>
                <w:sz w:val="20"/>
              </w:rPr>
            </w:pPr>
          </w:p>
        </w:tc>
        <w:tc>
          <w:tcPr>
            <w:tcW w:w="3260" w:type="dxa"/>
          </w:tcPr>
          <w:p w:rsidR="006F2D5F" w:rsidRPr="007B50FA" w:rsidRDefault="006F2D5F" w:rsidP="003F1A73">
            <w:pPr>
              <w:pStyle w:val="ConsPlusNormal"/>
              <w:jc w:val="both"/>
              <w:rPr>
                <w:rFonts w:ascii="Times New Roman" w:hAnsi="Times New Roman" w:cs="Times New Roman"/>
                <w:sz w:val="20"/>
              </w:rPr>
            </w:pPr>
          </w:p>
        </w:tc>
      </w:tr>
    </w:tbl>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Разъяснение  причин отказа: 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Дополнительно информируем: 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Вы  вправе  повторно  обратиться  в Администрацию с заявлением о предоставлении услуги после устранения указанных нарушений.</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Данный   отказ   может   быть  обжалован  в  досудебном  порядке  путем направления жалобы в Администрацию, а также в судебном порядке.</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_____________________________ _____________        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(должность сотрудника органа                                         (подпись)                            (расшифровка подписи)</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власти, принявшего решение)</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 _____________ 20__ г.</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М.П.</w:t>
      </w:r>
    </w:p>
    <w:p w:rsidR="006F2D5F" w:rsidRPr="007B50FA" w:rsidRDefault="006F2D5F" w:rsidP="006F2D5F">
      <w:pPr>
        <w:pStyle w:val="ConsPlusNormal"/>
        <w:jc w:val="right"/>
        <w:outlineLvl w:val="1"/>
        <w:rPr>
          <w:rFonts w:ascii="Times New Roman" w:hAnsi="Times New Roman" w:cs="Times New Roman"/>
          <w:sz w:val="20"/>
        </w:rPr>
      </w:pPr>
    </w:p>
    <w:p w:rsidR="006F2D5F" w:rsidRPr="007B50FA" w:rsidRDefault="006F2D5F" w:rsidP="006F2D5F">
      <w:pPr>
        <w:pStyle w:val="ConsPlusNormal"/>
        <w:jc w:val="right"/>
        <w:outlineLvl w:val="1"/>
        <w:rPr>
          <w:rFonts w:ascii="Times New Roman" w:hAnsi="Times New Roman" w:cs="Times New Roman"/>
          <w:sz w:val="20"/>
        </w:rPr>
      </w:pPr>
    </w:p>
    <w:p w:rsidR="004E0F82" w:rsidRDefault="004E0F82" w:rsidP="006F2D5F">
      <w:pPr>
        <w:pStyle w:val="ConsPlusNormal"/>
        <w:jc w:val="right"/>
        <w:outlineLvl w:val="1"/>
        <w:rPr>
          <w:rFonts w:ascii="Times New Roman" w:hAnsi="Times New Roman" w:cs="Times New Roman"/>
          <w:sz w:val="20"/>
        </w:rPr>
      </w:pPr>
    </w:p>
    <w:p w:rsidR="006F2D5F" w:rsidRPr="007B50FA" w:rsidRDefault="006F2D5F" w:rsidP="006F2D5F">
      <w:pPr>
        <w:pStyle w:val="ConsPlusNormal"/>
        <w:jc w:val="right"/>
        <w:outlineLvl w:val="1"/>
        <w:rPr>
          <w:rFonts w:ascii="Times New Roman" w:hAnsi="Times New Roman" w:cs="Times New Roman"/>
          <w:sz w:val="20"/>
        </w:rPr>
      </w:pPr>
      <w:r w:rsidRPr="007B50FA">
        <w:rPr>
          <w:rFonts w:ascii="Times New Roman" w:hAnsi="Times New Roman" w:cs="Times New Roman"/>
          <w:sz w:val="20"/>
        </w:rPr>
        <w:lastRenderedPageBreak/>
        <w:t>Приложение № 6</w:t>
      </w:r>
    </w:p>
    <w:p w:rsidR="006F2D5F" w:rsidRPr="007B50FA" w:rsidRDefault="006F2D5F" w:rsidP="006F2D5F">
      <w:pPr>
        <w:pStyle w:val="ConsPlusNormal"/>
        <w:jc w:val="right"/>
        <w:rPr>
          <w:rFonts w:ascii="Times New Roman" w:hAnsi="Times New Roman" w:cs="Times New Roman"/>
          <w:sz w:val="20"/>
        </w:rPr>
      </w:pPr>
      <w:r w:rsidRPr="007B50FA">
        <w:rPr>
          <w:rFonts w:ascii="Times New Roman" w:hAnsi="Times New Roman" w:cs="Times New Roman"/>
          <w:sz w:val="20"/>
        </w:rPr>
        <w:t>к Административному регламенту</w:t>
      </w:r>
    </w:p>
    <w:p w:rsidR="006F2D5F" w:rsidRPr="007B50FA" w:rsidRDefault="006F2D5F" w:rsidP="006F2D5F">
      <w:pPr>
        <w:pStyle w:val="ConsPlusNormal"/>
        <w:jc w:val="right"/>
        <w:rPr>
          <w:rFonts w:ascii="Times New Roman" w:hAnsi="Times New Roman" w:cs="Times New Roman"/>
          <w:sz w:val="20"/>
        </w:rPr>
      </w:pPr>
      <w:r w:rsidRPr="007B50FA">
        <w:rPr>
          <w:rFonts w:ascii="Times New Roman" w:hAnsi="Times New Roman" w:cs="Times New Roman"/>
          <w:sz w:val="20"/>
        </w:rPr>
        <w:t>по предоставлению муниципальной услуги</w:t>
      </w:r>
    </w:p>
    <w:p w:rsidR="006F2D5F" w:rsidRPr="007B50FA" w:rsidRDefault="006F2D5F" w:rsidP="006F2D5F">
      <w:pPr>
        <w:pStyle w:val="ConsPlusNormal"/>
        <w:jc w:val="right"/>
        <w:rPr>
          <w:rFonts w:ascii="Times New Roman" w:hAnsi="Times New Roman" w:cs="Times New Roman"/>
          <w:sz w:val="20"/>
        </w:rPr>
      </w:pPr>
    </w:p>
    <w:p w:rsidR="006F2D5F" w:rsidRPr="007B50FA" w:rsidRDefault="006F2D5F" w:rsidP="006F2D5F">
      <w:pPr>
        <w:pStyle w:val="ConsPlusNormal"/>
        <w:jc w:val="center"/>
        <w:rPr>
          <w:rFonts w:ascii="Times New Roman" w:hAnsi="Times New Roman" w:cs="Times New Roman"/>
          <w:sz w:val="20"/>
        </w:rPr>
      </w:pPr>
      <w:bookmarkStart w:id="83" w:name="P1728"/>
      <w:bookmarkEnd w:id="83"/>
      <w:r w:rsidRPr="007B50FA">
        <w:rPr>
          <w:rFonts w:ascii="Times New Roman" w:hAnsi="Times New Roman" w:cs="Times New Roman"/>
          <w:sz w:val="20"/>
        </w:rPr>
        <w:t>ФОРМА ЗАЯВЛЕНИЯ О ПРЕДОСТАВЛЕНИИ МУНИЦИПАЛЬНОЙ УСЛУГИ</w:t>
      </w:r>
    </w:p>
    <w:p w:rsidR="006F2D5F" w:rsidRPr="007B50FA" w:rsidRDefault="006F2D5F" w:rsidP="006F2D5F">
      <w:pPr>
        <w:pStyle w:val="ConsPlusNormal"/>
        <w:jc w:val="both"/>
        <w:rPr>
          <w:rFonts w:ascii="Times New Roman" w:hAnsi="Times New Roman" w:cs="Times New Roman"/>
          <w:sz w:val="20"/>
        </w:rPr>
      </w:pP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__________________________________________________________________     (наименование органа, уполномоченного для предоставления услуги)</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Заявление о постановке на учет граждан, нуждающихся</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в предоставлении жилого помещения</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1.Заявитель ______________________________________________________________</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(фамилия, имя, отчество (при наличии), дата рождения, СНИЛС)</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Телефон: __________________________________________________________________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Адрес электронной почты:</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__________________________________________________________________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Документ, удостоверяющий личность заявителя:</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наименование: 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серия, номер ______________________ дата выдачи: 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кем выдан: ________________________________________________________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код подразделения: 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Адрес регистрации по месту жительства: 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2. Представитель заявителя:</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 Физическое лицо </w:t>
      </w:r>
      <w:r w:rsidRPr="007B50FA">
        <w:rPr>
          <w:rFonts w:ascii="Times New Roman" w:hAnsi="Times New Roman" w:cs="Times New Roman"/>
          <w:noProof/>
          <w:position w:val="-8"/>
        </w:rPr>
        <w:drawing>
          <wp:inline distT="0" distB="0" distL="0" distR="0" wp14:anchorId="7AB88209" wp14:editId="13617F05">
            <wp:extent cx="180975" cy="2381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Сведения о представителе: 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(фамилия, имя, отчество (при наличии)</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Документ, удостоверяющий личность представителя заявителя:</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наименование: 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серия, номер ____________________ дата выдачи: 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Контактные данные ________________________________________________</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(телефон,  адрес электронной почты)</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Документ, подтверждающий полномочия представителя заявителя:</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__________________________________________________________________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3. Категория заявителя:</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 Малоимущие граждане </w:t>
      </w:r>
      <w:r w:rsidRPr="007B50FA">
        <w:rPr>
          <w:rFonts w:ascii="Times New Roman" w:hAnsi="Times New Roman" w:cs="Times New Roman"/>
          <w:noProof/>
          <w:position w:val="-8"/>
        </w:rPr>
        <w:drawing>
          <wp:inline distT="0" distB="0" distL="0" distR="0" wp14:anchorId="1E529E16" wp14:editId="62877F77">
            <wp:extent cx="180975" cy="2381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 Наличие льготной категории </w:t>
      </w:r>
      <w:r w:rsidRPr="007B50FA">
        <w:rPr>
          <w:rFonts w:ascii="Times New Roman" w:hAnsi="Times New Roman" w:cs="Times New Roman"/>
          <w:noProof/>
          <w:position w:val="-8"/>
        </w:rPr>
        <w:drawing>
          <wp:inline distT="0" distB="0" distL="0" distR="0" wp14:anchorId="0331F165" wp14:editId="2E065827">
            <wp:extent cx="180975" cy="2381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4. Причина отнесения к льготной категории:</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4.1. Наличие инвалидности </w:t>
      </w:r>
      <w:r w:rsidRPr="007B50FA">
        <w:rPr>
          <w:rFonts w:ascii="Times New Roman" w:hAnsi="Times New Roman" w:cs="Times New Roman"/>
          <w:noProof/>
          <w:position w:val="-8"/>
        </w:rPr>
        <w:drawing>
          <wp:inline distT="0" distB="0" distL="0" distR="0" wp14:anchorId="4470AD4E" wp14:editId="31B571B6">
            <wp:extent cx="180975" cy="23812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 Инвалиды </w:t>
      </w:r>
      <w:r w:rsidRPr="007B50FA">
        <w:rPr>
          <w:rFonts w:ascii="Times New Roman" w:hAnsi="Times New Roman" w:cs="Times New Roman"/>
          <w:noProof/>
          <w:position w:val="-8"/>
        </w:rPr>
        <w:drawing>
          <wp:inline distT="0" distB="0" distL="0" distR="0" wp14:anchorId="18D82DEF" wp14:editId="3866E2FF">
            <wp:extent cx="180975" cy="23812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 Семьи, имеющие детей-инвалидов </w:t>
      </w:r>
      <w:r w:rsidRPr="007B50FA">
        <w:rPr>
          <w:rFonts w:ascii="Times New Roman" w:hAnsi="Times New Roman" w:cs="Times New Roman"/>
          <w:noProof/>
          <w:position w:val="-8"/>
        </w:rPr>
        <w:drawing>
          <wp:inline distT="0" distB="0" distL="0" distR="0" wp14:anchorId="5E1F1AD0" wp14:editId="6A549705">
            <wp:extent cx="180975" cy="2381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Сведения о ребенке-инвалиде:_______________________________________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(фамилия, имя, отчество (при наличии)</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Дата рождения 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СНИЛС __________________________________________________________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4.2.   Участие   в   войне,  боевых  действиях,  особые  заслуги  перед государством </w:t>
      </w:r>
      <w:r w:rsidRPr="007B50FA">
        <w:rPr>
          <w:rFonts w:ascii="Times New Roman" w:hAnsi="Times New Roman" w:cs="Times New Roman"/>
          <w:noProof/>
          <w:position w:val="-8"/>
        </w:rPr>
        <w:drawing>
          <wp:inline distT="0" distB="0" distL="0" distR="0" wp14:anchorId="4A328584" wp14:editId="0F38E59C">
            <wp:extent cx="180975" cy="2381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 Участник событий (лицо, имеющее заслуги) </w:t>
      </w:r>
      <w:r w:rsidRPr="007B50FA">
        <w:rPr>
          <w:rFonts w:ascii="Times New Roman" w:hAnsi="Times New Roman" w:cs="Times New Roman"/>
          <w:noProof/>
          <w:position w:val="-8"/>
        </w:rPr>
        <w:drawing>
          <wp:inline distT="0" distB="0" distL="0" distR="0" wp14:anchorId="14CD3E2F" wp14:editId="20D74082">
            <wp:extent cx="180975" cy="23812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 Член семьи (умершего) участника </w:t>
      </w:r>
      <w:r w:rsidRPr="007B50FA">
        <w:rPr>
          <w:rFonts w:ascii="Times New Roman" w:hAnsi="Times New Roman" w:cs="Times New Roman"/>
          <w:noProof/>
          <w:position w:val="-8"/>
        </w:rPr>
        <w:drawing>
          <wp:inline distT="0" distB="0" distL="0" distR="0" wp14:anchorId="7CD26DE0" wp14:editId="2FCE227D">
            <wp:extent cx="180975" cy="2381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Удостоверение 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4.3.  Ликвидация  радиационных  аварий,  служба в подразделении особого риска </w:t>
      </w:r>
      <w:r w:rsidRPr="007B50FA">
        <w:rPr>
          <w:rFonts w:ascii="Times New Roman" w:hAnsi="Times New Roman" w:cs="Times New Roman"/>
          <w:noProof/>
          <w:position w:val="-8"/>
        </w:rPr>
        <w:drawing>
          <wp:inline distT="0" distB="0" distL="0" distR="0" wp14:anchorId="120DCF7C" wp14:editId="36DD72C2">
            <wp:extent cx="180975" cy="2381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 Участник событий </w:t>
      </w:r>
      <w:r w:rsidRPr="007B50FA">
        <w:rPr>
          <w:rFonts w:ascii="Times New Roman" w:hAnsi="Times New Roman" w:cs="Times New Roman"/>
          <w:noProof/>
          <w:position w:val="-8"/>
        </w:rPr>
        <w:drawing>
          <wp:inline distT="0" distB="0" distL="0" distR="0" wp14:anchorId="6888447B" wp14:editId="4EB811E0">
            <wp:extent cx="180975" cy="23812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 Член семьи (умершего) участника </w:t>
      </w:r>
      <w:r w:rsidRPr="007B50FA">
        <w:rPr>
          <w:rFonts w:ascii="Times New Roman" w:hAnsi="Times New Roman" w:cs="Times New Roman"/>
          <w:noProof/>
          <w:position w:val="-8"/>
        </w:rPr>
        <w:drawing>
          <wp:inline distT="0" distB="0" distL="0" distR="0" wp14:anchorId="0692AD7F" wp14:editId="4416A2ED">
            <wp:extent cx="180975" cy="2381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Удостоверение 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lastRenderedPageBreak/>
        <w:t xml:space="preserve">    4.4. Политические репрессии </w:t>
      </w:r>
      <w:r w:rsidRPr="007B50FA">
        <w:rPr>
          <w:rFonts w:ascii="Times New Roman" w:hAnsi="Times New Roman" w:cs="Times New Roman"/>
          <w:noProof/>
          <w:position w:val="-8"/>
        </w:rPr>
        <w:drawing>
          <wp:inline distT="0" distB="0" distL="0" distR="0" wp14:anchorId="33752402" wp14:editId="2FF32643">
            <wp:extent cx="180975" cy="23812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 Реабилитированные лица </w:t>
      </w:r>
      <w:r w:rsidRPr="007B50FA">
        <w:rPr>
          <w:rFonts w:ascii="Times New Roman" w:hAnsi="Times New Roman" w:cs="Times New Roman"/>
          <w:noProof/>
          <w:position w:val="-8"/>
        </w:rPr>
        <w:drawing>
          <wp:inline distT="0" distB="0" distL="0" distR="0" wp14:anchorId="1E0FA166" wp14:editId="58AF7D5A">
            <wp:extent cx="180975" cy="23812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 Лица, признанные пострадавшими от политических репрессий </w:t>
      </w:r>
      <w:r w:rsidRPr="007B50FA">
        <w:rPr>
          <w:rFonts w:ascii="Times New Roman" w:hAnsi="Times New Roman" w:cs="Times New Roman"/>
          <w:noProof/>
          <w:position w:val="-8"/>
        </w:rPr>
        <w:drawing>
          <wp:inline distT="0" distB="0" distL="0" distR="0" wp14:anchorId="5F68C17B" wp14:editId="50D37914">
            <wp:extent cx="180975" cy="23812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Документ о признании пострадавшим от политических репрессий 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4.5. Многодетная семья </w:t>
      </w:r>
      <w:r w:rsidRPr="007B50FA">
        <w:rPr>
          <w:rFonts w:ascii="Times New Roman" w:hAnsi="Times New Roman" w:cs="Times New Roman"/>
          <w:noProof/>
          <w:position w:val="-8"/>
        </w:rPr>
        <w:drawing>
          <wp:inline distT="0" distB="0" distL="0" distR="0" wp14:anchorId="5BD8D599" wp14:editId="2887268D">
            <wp:extent cx="180975" cy="2381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Реквизиты удостоверения многодетной семьи: _________________________</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 xml:space="preserve">                                                                             (номер, дата выдачи, орган (МФЦ)  выдавший удостоверение)</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4.6. Категории, связанные с трудовой деятельностью </w:t>
      </w:r>
      <w:r w:rsidRPr="007B50FA">
        <w:rPr>
          <w:rFonts w:ascii="Times New Roman" w:hAnsi="Times New Roman" w:cs="Times New Roman"/>
          <w:noProof/>
          <w:position w:val="-8"/>
        </w:rPr>
        <w:drawing>
          <wp:inline distT="0" distB="0" distL="0" distR="0" wp14:anchorId="63DEAC23" wp14:editId="707EAE67">
            <wp:extent cx="180975" cy="23812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Документ, подтверждающий отнесение к категории 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4.7. Дети-сироты или дети, оставшиеся без попечения родителей </w:t>
      </w:r>
      <w:r w:rsidRPr="007B50FA">
        <w:rPr>
          <w:rFonts w:ascii="Times New Roman" w:hAnsi="Times New Roman" w:cs="Times New Roman"/>
          <w:noProof/>
          <w:position w:val="-8"/>
        </w:rPr>
        <w:drawing>
          <wp:inline distT="0" distB="0" distL="0" distR="0" wp14:anchorId="46F590A4" wp14:editId="55BABAB8">
            <wp:extent cx="180975" cy="23812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Документ, подтверждающий утрату (отсутствие) родителей______________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Дата, когда необходимо получить жилое помещение 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4.8. Граждане, страдающие хроническими заболеваниями </w:t>
      </w:r>
      <w:r w:rsidRPr="007B50FA">
        <w:rPr>
          <w:rFonts w:ascii="Times New Roman" w:hAnsi="Times New Roman" w:cs="Times New Roman"/>
          <w:noProof/>
          <w:position w:val="-8"/>
        </w:rPr>
        <w:drawing>
          <wp:inline distT="0" distB="0" distL="0" distR="0" wp14:anchorId="779A0832" wp14:editId="6B3960D2">
            <wp:extent cx="180975" cy="23812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Заключение медицинской комиссии о наличии хронического заболевания</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__________________________________________________________________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5. Основание для постановки на учет заявителя (указать один из вариантов):</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5.1. Заявитель не является нанимателем (собственником) или членом семьи нанимателя (собственника) жилого помещения </w:t>
      </w:r>
      <w:r w:rsidRPr="007B50FA">
        <w:rPr>
          <w:rFonts w:ascii="Times New Roman" w:hAnsi="Times New Roman" w:cs="Times New Roman"/>
          <w:noProof/>
          <w:position w:val="-8"/>
        </w:rPr>
        <w:drawing>
          <wp:inline distT="0" distB="0" distL="0" distR="0" wp14:anchorId="13443F78" wp14:editId="3C4396B7">
            <wp:extent cx="180975" cy="23812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5.2.  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w:t>
      </w:r>
      <w:r w:rsidRPr="007B50FA">
        <w:rPr>
          <w:rFonts w:ascii="Times New Roman" w:hAnsi="Times New Roman" w:cs="Times New Roman"/>
          <w:noProof/>
          <w:position w:val="-8"/>
        </w:rPr>
        <w:drawing>
          <wp:inline distT="0" distB="0" distL="0" distR="0" wp14:anchorId="07F9C632" wp14:editId="14352C3B">
            <wp:extent cx="180975" cy="23812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Реквизиты договора социального найма_______________________________</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 xml:space="preserve">                                                                                     (номер, дата выдачи, орган, с которым заключен договор)</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r w:rsidRPr="007B50FA">
        <w:rPr>
          <w:rFonts w:ascii="Times New Roman" w:hAnsi="Times New Roman" w:cs="Times New Roman"/>
          <w:noProof/>
          <w:position w:val="-8"/>
        </w:rPr>
        <w:drawing>
          <wp:inline distT="0" distB="0" distL="0" distR="0" wp14:anchorId="56EE9286" wp14:editId="1977F646">
            <wp:extent cx="180975" cy="2381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Наймодатель жилого помещения:</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 Орган  государственной власти </w:t>
      </w:r>
      <w:r w:rsidRPr="007B50FA">
        <w:rPr>
          <w:rFonts w:ascii="Times New Roman" w:hAnsi="Times New Roman" w:cs="Times New Roman"/>
          <w:noProof/>
          <w:position w:val="-8"/>
        </w:rPr>
        <w:drawing>
          <wp:inline distT="0" distB="0" distL="0" distR="0" wp14:anchorId="2A2F9BDF" wp14:editId="7F7B7593">
            <wp:extent cx="180975" cy="23812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 Орган местного самоуправления </w:t>
      </w:r>
      <w:r w:rsidRPr="007B50FA">
        <w:rPr>
          <w:rFonts w:ascii="Times New Roman" w:hAnsi="Times New Roman" w:cs="Times New Roman"/>
          <w:noProof/>
          <w:position w:val="-8"/>
        </w:rPr>
        <w:drawing>
          <wp:inline distT="0" distB="0" distL="0" distR="0" wp14:anchorId="3E5A981E" wp14:editId="348A795C">
            <wp:extent cx="180975" cy="23812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 Организация </w:t>
      </w:r>
      <w:r w:rsidRPr="007B50FA">
        <w:rPr>
          <w:rFonts w:ascii="Times New Roman" w:hAnsi="Times New Roman" w:cs="Times New Roman"/>
          <w:noProof/>
          <w:position w:val="-8"/>
        </w:rPr>
        <w:drawing>
          <wp:inline distT="0" distB="0" distL="0" distR="0" wp14:anchorId="3F5E9CAF" wp14:editId="2BADAC62">
            <wp:extent cx="180975" cy="23812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Реквизиты договора найма жилого помещения 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(номер, дата выдачи, орган, с которым заключен договор)</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r w:rsidRPr="007B50FA">
        <w:rPr>
          <w:rFonts w:ascii="Times New Roman" w:hAnsi="Times New Roman" w:cs="Times New Roman"/>
          <w:noProof/>
          <w:position w:val="-8"/>
        </w:rPr>
        <w:drawing>
          <wp:inline distT="0" distB="0" distL="0" distR="0" wp14:anchorId="40BAF807" wp14:editId="5FCA08DF">
            <wp:extent cx="180975" cy="23812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Право собственности на жилое помещение:</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 Зарегистрировано в ЕГРН </w:t>
      </w:r>
      <w:r w:rsidRPr="007B50FA">
        <w:rPr>
          <w:rFonts w:ascii="Times New Roman" w:hAnsi="Times New Roman" w:cs="Times New Roman"/>
          <w:noProof/>
          <w:position w:val="-8"/>
        </w:rPr>
        <w:drawing>
          <wp:inline distT="0" distB="0" distL="0" distR="0" wp14:anchorId="64C3352A" wp14:editId="2FDB8A83">
            <wp:extent cx="180975" cy="23812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 Не зарегистрировано в ЕГРН </w:t>
      </w:r>
      <w:r w:rsidRPr="007B50FA">
        <w:rPr>
          <w:rFonts w:ascii="Times New Roman" w:hAnsi="Times New Roman" w:cs="Times New Roman"/>
          <w:noProof/>
          <w:position w:val="-8"/>
        </w:rPr>
        <w:drawing>
          <wp:inline distT="0" distB="0" distL="0" distR="0" wp14:anchorId="145D9FE8" wp14:editId="66CC325D">
            <wp:extent cx="180975" cy="23812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Документ, подтверждающий право собственности на жилое помещение</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__________________________________________________________________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Кадастровый номер жилого помещения 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  Заявитель  проживает  в  помещении,  не отвечающем установленным для жилых помещений требованиям </w:t>
      </w:r>
      <w:r w:rsidRPr="007B50FA">
        <w:rPr>
          <w:rFonts w:ascii="Times New Roman" w:hAnsi="Times New Roman" w:cs="Times New Roman"/>
          <w:noProof/>
          <w:position w:val="-8"/>
        </w:rPr>
        <w:drawing>
          <wp:inline distT="0" distB="0" distL="0" distR="0" wp14:anchorId="42B504A2" wp14:editId="357F9571">
            <wp:extent cx="180975" cy="23812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6. Семейное положение:</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Проживаю один </w:t>
      </w:r>
      <w:r w:rsidRPr="007B50FA">
        <w:rPr>
          <w:rFonts w:ascii="Times New Roman" w:hAnsi="Times New Roman" w:cs="Times New Roman"/>
          <w:noProof/>
          <w:position w:val="-8"/>
        </w:rPr>
        <w:drawing>
          <wp:inline distT="0" distB="0" distL="0" distR="0" wp14:anchorId="7A94DAAD" wp14:editId="3B961BC1">
            <wp:extent cx="180975" cy="23812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Проживаю совместно с членами семьи </w:t>
      </w:r>
      <w:r w:rsidRPr="007B50FA">
        <w:rPr>
          <w:rFonts w:ascii="Times New Roman" w:hAnsi="Times New Roman" w:cs="Times New Roman"/>
          <w:noProof/>
          <w:position w:val="-8"/>
        </w:rPr>
        <w:drawing>
          <wp:inline distT="0" distB="0" distL="0" distR="0" wp14:anchorId="08B38D2A" wp14:editId="6B3B33C3">
            <wp:extent cx="180975" cy="23812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7. Состою в браке </w:t>
      </w:r>
      <w:r w:rsidRPr="007B50FA">
        <w:rPr>
          <w:rFonts w:ascii="Times New Roman" w:hAnsi="Times New Roman" w:cs="Times New Roman"/>
          <w:noProof/>
          <w:position w:val="-8"/>
        </w:rPr>
        <w:drawing>
          <wp:inline distT="0" distB="0" distL="0" distR="0" wp14:anchorId="593D9FD2" wp14:editId="2C292F5B">
            <wp:extent cx="180975" cy="23812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Супруг: __________________________________________________________________</w:t>
      </w:r>
    </w:p>
    <w:p w:rsidR="006F2D5F" w:rsidRPr="007B50FA" w:rsidRDefault="006F2D5F" w:rsidP="006F2D5F">
      <w:pPr>
        <w:pStyle w:val="ConsPlusNonformat"/>
        <w:jc w:val="center"/>
        <w:rPr>
          <w:rFonts w:ascii="Times New Roman" w:hAnsi="Times New Roman" w:cs="Times New Roman"/>
        </w:rPr>
      </w:pPr>
      <w:r w:rsidRPr="007B50FA">
        <w:rPr>
          <w:rFonts w:ascii="Times New Roman" w:hAnsi="Times New Roman" w:cs="Times New Roman"/>
        </w:rPr>
        <w:t>(фамилия, имя, отчество (при наличии), дата рождения, СНИЛС)</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Документ, удостоверяющий личность:</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lastRenderedPageBreak/>
        <w:t>наименование: 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серия, номер ________________ дата выдачи: 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кем выдан: ________________________________________________________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код подразделения: 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Адрес регистрации по месту жительства: 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Реквизиты актовой записи о заключении брака 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(номер, дата, орган, место</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государственной регистрации)</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8. Проживаю с родителями (родителями супруга) </w:t>
      </w:r>
      <w:r w:rsidRPr="007B50FA">
        <w:rPr>
          <w:rFonts w:ascii="Times New Roman" w:hAnsi="Times New Roman" w:cs="Times New Roman"/>
          <w:noProof/>
          <w:position w:val="-8"/>
        </w:rPr>
        <w:drawing>
          <wp:inline distT="0" distB="0" distL="0" distR="0" wp14:anchorId="430A7765" wp14:editId="03934685">
            <wp:extent cx="180975" cy="23812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8.1. ФИО родителя 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(фамилия, имя, отчество (при наличии), дата рождения,  СНИЛС)</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Документ, удостоверяющий личность:</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наименование: 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серия, номер ___________________ дата выдачи: 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кем выдан: ________________________________________________________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Адрес регистрации по месту жительства:</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__________________________________________________________________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8.2. ФИО родителя 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(фамилия, имя, отчество (при наличии), дата рождения,  СНИЛС)</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Документ, удостоверяющий личность:</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наименование: 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серия, номер ________________ дата выдачи: 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кем выдан: ________________________________________________________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Адрес регистрации по месту жительства:</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__________________________________________________________________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9. Имеются дети </w:t>
      </w:r>
      <w:r w:rsidRPr="007B50FA">
        <w:rPr>
          <w:rFonts w:ascii="Times New Roman" w:hAnsi="Times New Roman" w:cs="Times New Roman"/>
          <w:noProof/>
          <w:position w:val="-8"/>
        </w:rPr>
        <w:drawing>
          <wp:inline distT="0" distB="0" distL="0" distR="0" wp14:anchorId="44051437" wp14:editId="11E548CA">
            <wp:extent cx="180975" cy="2381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ФИО ребенка _____________________________________________________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(фамилия, имя, отчество (при наличии), дата рождения,  СНИЛС)</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Документ, удостоверяющий личность:</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наименование: 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серия, номер _________________ дата выдачи: 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кем выдан: _______________________________________________________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Реквизиты актовой записи о рождении ребенка 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(номер, дата, орган, место государственной регистрации)</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10. Имеются иные родственники, проживающие совместно </w:t>
      </w:r>
      <w:r w:rsidRPr="007B50FA">
        <w:rPr>
          <w:rFonts w:ascii="Times New Roman" w:hAnsi="Times New Roman" w:cs="Times New Roman"/>
          <w:noProof/>
          <w:position w:val="-8"/>
        </w:rPr>
        <w:drawing>
          <wp:inline distT="0" distB="0" distL="0" distR="0" wp14:anchorId="242639D0" wp14:editId="69849E87">
            <wp:extent cx="180975" cy="23812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ФИО родственника 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                                                            (фамилия, имя, отчество (при наличии), дата рождения,  СНИЛС)</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Документ, удостоверяющий личность:</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наименование: 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серия, номер ____________________ дата выдачи: 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кем выдан: ________________________________________________________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Адрес регистрации по месту жительства:</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__________________________________________________________________</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Полноту и достоверность представленных в запросе сведений подтверждаю.</w:t>
      </w: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 xml:space="preserve">Даю  свое  согласие  на  получение,  обработку и передачу моих персональных данных  согласно Федеральному </w:t>
      </w:r>
      <w:hyperlink r:id="rId767">
        <w:r w:rsidRPr="007B50FA">
          <w:rPr>
            <w:rFonts w:ascii="Times New Roman" w:hAnsi="Times New Roman" w:cs="Times New Roman"/>
            <w:color w:val="0000FF"/>
          </w:rPr>
          <w:t>закону</w:t>
        </w:r>
      </w:hyperlink>
      <w:r w:rsidRPr="007B50FA">
        <w:rPr>
          <w:rFonts w:ascii="Times New Roman" w:hAnsi="Times New Roman" w:cs="Times New Roman"/>
        </w:rPr>
        <w:t xml:space="preserve"> от 27.07.2006 N 152-ФЗ "О персональных данных".</w:t>
      </w:r>
    </w:p>
    <w:p w:rsidR="006F2D5F" w:rsidRPr="007B50FA" w:rsidRDefault="006F2D5F" w:rsidP="006F2D5F">
      <w:pPr>
        <w:pStyle w:val="ConsPlusNonformat"/>
        <w:jc w:val="both"/>
        <w:rPr>
          <w:rFonts w:ascii="Times New Roman" w:hAnsi="Times New Roman" w:cs="Times New Roman"/>
        </w:rPr>
      </w:pPr>
    </w:p>
    <w:p w:rsidR="006F2D5F" w:rsidRPr="007B50FA" w:rsidRDefault="006F2D5F" w:rsidP="004E0F82">
      <w:pPr>
        <w:spacing w:after="0"/>
        <w:rPr>
          <w:rFonts w:ascii="Times New Roman" w:hAnsi="Times New Roman"/>
          <w:sz w:val="20"/>
          <w:szCs w:val="20"/>
        </w:rPr>
      </w:pPr>
      <w:r w:rsidRPr="007B50FA">
        <w:rPr>
          <w:rFonts w:ascii="Times New Roman" w:hAnsi="Times New Roman"/>
          <w:sz w:val="20"/>
          <w:szCs w:val="20"/>
        </w:rPr>
        <w:t>Результат предоставления Муниципальной услуги прошу (нужное отметить):</w:t>
      </w:r>
    </w:p>
    <w:p w:rsidR="006F2D5F" w:rsidRPr="007B50FA" w:rsidRDefault="006F2D5F" w:rsidP="004E0F82">
      <w:pPr>
        <w:spacing w:after="0"/>
        <w:rPr>
          <w:rFonts w:ascii="Times New Roman" w:hAnsi="Times New Roman"/>
          <w:sz w:val="20"/>
          <w:szCs w:val="20"/>
        </w:rPr>
      </w:pPr>
      <w:r w:rsidRPr="007B50FA">
        <w:rPr>
          <w:rFonts w:ascii="Times New Roman" w:hAnsi="Times New Roman"/>
          <w:sz w:val="20"/>
          <w:szCs w:val="20"/>
        </w:rPr>
        <w:t>1. выдать лично в Администрации</w:t>
      </w:r>
    </w:p>
    <w:p w:rsidR="006F2D5F" w:rsidRPr="007B50FA" w:rsidRDefault="006F2D5F" w:rsidP="004E0F82">
      <w:pPr>
        <w:spacing w:after="0"/>
        <w:rPr>
          <w:rFonts w:ascii="Times New Roman" w:hAnsi="Times New Roman"/>
          <w:sz w:val="20"/>
          <w:szCs w:val="20"/>
        </w:rPr>
      </w:pPr>
      <w:r w:rsidRPr="007B50FA">
        <w:rPr>
          <w:rFonts w:ascii="Times New Roman" w:hAnsi="Times New Roman"/>
          <w:sz w:val="20"/>
          <w:szCs w:val="20"/>
        </w:rPr>
        <w:t>2. выдать лично в многофункциональном центре</w:t>
      </w:r>
    </w:p>
    <w:p w:rsidR="006F2D5F" w:rsidRPr="007B50FA" w:rsidRDefault="006F2D5F" w:rsidP="004E0F82">
      <w:pPr>
        <w:spacing w:after="0"/>
        <w:rPr>
          <w:rFonts w:ascii="Times New Roman" w:hAnsi="Times New Roman"/>
          <w:sz w:val="20"/>
          <w:szCs w:val="20"/>
        </w:rPr>
      </w:pPr>
      <w:r w:rsidRPr="007B50FA">
        <w:rPr>
          <w:rFonts w:ascii="Times New Roman" w:hAnsi="Times New Roman"/>
          <w:sz w:val="20"/>
          <w:szCs w:val="20"/>
        </w:rPr>
        <w:t>3. направить в личный кабинет на ЕПГУ, РПГУ</w:t>
      </w:r>
    </w:p>
    <w:p w:rsidR="006F2D5F" w:rsidRPr="007B50FA" w:rsidRDefault="006F2D5F" w:rsidP="004E0F82">
      <w:pPr>
        <w:spacing w:after="0"/>
        <w:rPr>
          <w:rFonts w:ascii="Times New Roman" w:hAnsi="Times New Roman"/>
          <w:sz w:val="20"/>
          <w:szCs w:val="20"/>
        </w:rPr>
      </w:pPr>
      <w:r w:rsidRPr="007B50FA">
        <w:rPr>
          <w:rFonts w:ascii="Times New Roman" w:hAnsi="Times New Roman"/>
          <w:sz w:val="20"/>
          <w:szCs w:val="20"/>
        </w:rPr>
        <w:t>4. направить посредством электронной почты</w:t>
      </w:r>
    </w:p>
    <w:p w:rsidR="006F2D5F" w:rsidRPr="007B50FA" w:rsidRDefault="006F2D5F" w:rsidP="004E0F82">
      <w:pPr>
        <w:spacing w:after="0"/>
        <w:rPr>
          <w:rFonts w:ascii="Times New Roman" w:hAnsi="Times New Roman"/>
          <w:sz w:val="20"/>
          <w:szCs w:val="20"/>
        </w:rPr>
      </w:pPr>
      <w:r w:rsidRPr="007B50FA">
        <w:rPr>
          <w:rFonts w:ascii="Times New Roman" w:hAnsi="Times New Roman"/>
          <w:sz w:val="20"/>
          <w:szCs w:val="20"/>
        </w:rPr>
        <w:t>5. направить посредством почтового отправления</w:t>
      </w:r>
    </w:p>
    <w:p w:rsidR="006F2D5F" w:rsidRPr="007B50FA" w:rsidRDefault="006F2D5F" w:rsidP="006F2D5F">
      <w:pPr>
        <w:jc w:val="right"/>
        <w:rPr>
          <w:rFonts w:ascii="Times New Roman" w:hAnsi="Times New Roman"/>
          <w:sz w:val="20"/>
          <w:szCs w:val="20"/>
        </w:rPr>
      </w:pPr>
    </w:p>
    <w:p w:rsidR="006F2D5F" w:rsidRPr="007B50FA" w:rsidRDefault="006F2D5F" w:rsidP="006F2D5F">
      <w:pPr>
        <w:pStyle w:val="ConsPlusNonformat"/>
        <w:jc w:val="both"/>
        <w:rPr>
          <w:rFonts w:ascii="Times New Roman" w:hAnsi="Times New Roman" w:cs="Times New Roman"/>
        </w:rPr>
      </w:pPr>
      <w:r w:rsidRPr="007B50FA">
        <w:rPr>
          <w:rFonts w:ascii="Times New Roman" w:hAnsi="Times New Roman" w:cs="Times New Roman"/>
        </w:rPr>
        <w:t>"__" _____________ 20__ г.</w:t>
      </w:r>
      <w:r w:rsidRPr="007B50FA">
        <w:rPr>
          <w:rFonts w:ascii="Times New Roman" w:hAnsi="Times New Roman" w:cs="Times New Roman"/>
        </w:rPr>
        <w:tab/>
      </w:r>
      <w:r w:rsidRPr="007B50FA">
        <w:rPr>
          <w:rFonts w:ascii="Times New Roman" w:hAnsi="Times New Roman" w:cs="Times New Roman"/>
        </w:rPr>
        <w:tab/>
      </w:r>
      <w:r w:rsidRPr="007B50FA">
        <w:rPr>
          <w:rFonts w:ascii="Times New Roman" w:hAnsi="Times New Roman" w:cs="Times New Roman"/>
        </w:rPr>
        <w:tab/>
      </w:r>
      <w:r w:rsidRPr="007B50FA">
        <w:rPr>
          <w:rFonts w:ascii="Times New Roman" w:hAnsi="Times New Roman" w:cs="Times New Roman"/>
        </w:rPr>
        <w:tab/>
      </w:r>
      <w:r w:rsidRPr="007B50FA">
        <w:rPr>
          <w:rFonts w:ascii="Times New Roman" w:hAnsi="Times New Roman" w:cs="Times New Roman"/>
        </w:rPr>
        <w:tab/>
        <w:t>_________________</w:t>
      </w:r>
    </w:p>
    <w:p w:rsidR="006F2D5F" w:rsidRPr="007B50FA" w:rsidRDefault="006F2D5F" w:rsidP="006F2D5F">
      <w:pPr>
        <w:rPr>
          <w:rFonts w:ascii="Times New Roman" w:hAnsi="Times New Roman"/>
          <w:sz w:val="20"/>
          <w:szCs w:val="20"/>
        </w:rPr>
      </w:pPr>
      <w:r w:rsidRPr="007B50FA">
        <w:rPr>
          <w:rFonts w:ascii="Times New Roman" w:hAnsi="Times New Roman"/>
          <w:sz w:val="20"/>
          <w:szCs w:val="20"/>
        </w:rPr>
        <w:t>(дата)</w:t>
      </w:r>
      <w:r w:rsidRPr="007B50FA">
        <w:rPr>
          <w:rFonts w:ascii="Times New Roman" w:hAnsi="Times New Roman"/>
          <w:sz w:val="20"/>
          <w:szCs w:val="20"/>
        </w:rPr>
        <w:tab/>
      </w:r>
      <w:r w:rsidRPr="007B50FA">
        <w:rPr>
          <w:rFonts w:ascii="Times New Roman" w:hAnsi="Times New Roman"/>
          <w:sz w:val="20"/>
          <w:szCs w:val="20"/>
        </w:rPr>
        <w:tab/>
      </w:r>
      <w:r w:rsidRPr="007B50FA">
        <w:rPr>
          <w:rFonts w:ascii="Times New Roman" w:hAnsi="Times New Roman"/>
          <w:sz w:val="20"/>
          <w:szCs w:val="20"/>
        </w:rPr>
        <w:tab/>
      </w:r>
      <w:r w:rsidRPr="007B50FA">
        <w:rPr>
          <w:rFonts w:ascii="Times New Roman" w:hAnsi="Times New Roman"/>
          <w:sz w:val="20"/>
          <w:szCs w:val="20"/>
        </w:rPr>
        <w:tab/>
      </w:r>
      <w:r w:rsidRPr="007B50FA">
        <w:rPr>
          <w:rFonts w:ascii="Times New Roman" w:hAnsi="Times New Roman"/>
          <w:sz w:val="20"/>
          <w:szCs w:val="20"/>
        </w:rPr>
        <w:tab/>
      </w:r>
      <w:r w:rsidRPr="007B50FA">
        <w:rPr>
          <w:rFonts w:ascii="Times New Roman" w:hAnsi="Times New Roman"/>
          <w:sz w:val="20"/>
          <w:szCs w:val="20"/>
        </w:rPr>
        <w:tab/>
        <w:t xml:space="preserve">                                            (подпись)</w:t>
      </w:r>
    </w:p>
    <w:p w:rsidR="006F2D5F" w:rsidRPr="007B50FA" w:rsidRDefault="006F2D5F" w:rsidP="006F2D5F">
      <w:pPr>
        <w:ind w:firstLine="5103"/>
        <w:rPr>
          <w:rFonts w:ascii="Times New Roman" w:hAnsi="Times New Roman"/>
          <w:sz w:val="20"/>
          <w:szCs w:val="20"/>
        </w:rPr>
      </w:pPr>
      <w:r w:rsidRPr="007B50FA">
        <w:rPr>
          <w:rFonts w:ascii="Times New Roman" w:hAnsi="Times New Roman"/>
          <w:sz w:val="20"/>
          <w:szCs w:val="20"/>
        </w:rPr>
        <w:lastRenderedPageBreak/>
        <w:t xml:space="preserve">Приложение № 7 </w:t>
      </w:r>
    </w:p>
    <w:p w:rsidR="006F2D5F" w:rsidRPr="007B50FA" w:rsidRDefault="006F2D5F" w:rsidP="006F2D5F">
      <w:pPr>
        <w:ind w:left="5103"/>
        <w:rPr>
          <w:rFonts w:ascii="Times New Roman" w:hAnsi="Times New Roman"/>
          <w:sz w:val="20"/>
          <w:szCs w:val="20"/>
        </w:rPr>
      </w:pPr>
      <w:r w:rsidRPr="007B50FA">
        <w:rPr>
          <w:rFonts w:ascii="Times New Roman" w:hAnsi="Times New Roman"/>
          <w:sz w:val="20"/>
          <w:szCs w:val="20"/>
        </w:rPr>
        <w:t>к Административному регламенту</w:t>
      </w:r>
    </w:p>
    <w:p w:rsidR="006F2D5F" w:rsidRPr="007B50FA" w:rsidRDefault="006F2D5F" w:rsidP="006F2D5F">
      <w:pPr>
        <w:ind w:left="5954"/>
        <w:rPr>
          <w:rFonts w:ascii="Times New Roman" w:hAnsi="Times New Roman"/>
          <w:sz w:val="20"/>
          <w:szCs w:val="20"/>
        </w:rPr>
      </w:pPr>
    </w:p>
    <w:p w:rsidR="006F2D5F" w:rsidRPr="007B50FA" w:rsidRDefault="006F2D5F" w:rsidP="006F2D5F">
      <w:pPr>
        <w:ind w:firstLine="709"/>
        <w:rPr>
          <w:rFonts w:ascii="Times New Roman" w:hAnsi="Times New Roman"/>
          <w:sz w:val="20"/>
          <w:szCs w:val="20"/>
        </w:rPr>
      </w:pPr>
    </w:p>
    <w:p w:rsidR="006F2D5F" w:rsidRPr="007B50FA" w:rsidRDefault="006F2D5F" w:rsidP="006F2D5F">
      <w:pPr>
        <w:jc w:val="center"/>
        <w:rPr>
          <w:rFonts w:ascii="Times New Roman" w:hAnsi="Times New Roman"/>
          <w:sz w:val="20"/>
          <w:szCs w:val="20"/>
        </w:rPr>
      </w:pPr>
      <w:r w:rsidRPr="007B50FA">
        <w:rPr>
          <w:rFonts w:ascii="Times New Roman" w:hAnsi="Times New Roman"/>
          <w:sz w:val="20"/>
          <w:szCs w:val="20"/>
        </w:rPr>
        <w:t xml:space="preserve">Перечень </w:t>
      </w:r>
    </w:p>
    <w:p w:rsidR="006F2D5F" w:rsidRPr="007B50FA" w:rsidRDefault="006F2D5F" w:rsidP="006F2D5F">
      <w:pPr>
        <w:jc w:val="center"/>
        <w:rPr>
          <w:rFonts w:ascii="Times New Roman" w:hAnsi="Times New Roman"/>
          <w:sz w:val="20"/>
          <w:szCs w:val="20"/>
        </w:rPr>
      </w:pPr>
      <w:r w:rsidRPr="007B50FA">
        <w:rPr>
          <w:rFonts w:ascii="Times New Roman" w:hAnsi="Times New Roman"/>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6F2D5F" w:rsidRPr="007B50FA" w:rsidRDefault="006F2D5F" w:rsidP="006F2D5F">
      <w:pPr>
        <w:jc w:val="center"/>
        <w:rPr>
          <w:rFonts w:ascii="Times New Roman" w:hAnsi="Times New Roman"/>
          <w:sz w:val="20"/>
          <w:szCs w:val="20"/>
        </w:rPr>
      </w:pPr>
    </w:p>
    <w:p w:rsidR="006F2D5F" w:rsidRPr="007B50FA" w:rsidRDefault="006F2D5F" w:rsidP="006F2D5F">
      <w:pPr>
        <w:pStyle w:val="aa"/>
        <w:numPr>
          <w:ilvl w:val="0"/>
          <w:numId w:val="3"/>
        </w:numPr>
        <w:spacing w:after="200" w:line="276" w:lineRule="auto"/>
        <w:jc w:val="center"/>
      </w:pPr>
      <w:r w:rsidRPr="007B50FA">
        <w:t>Перечень признаков заявителей</w:t>
      </w:r>
    </w:p>
    <w:p w:rsidR="006F2D5F" w:rsidRPr="007B50FA" w:rsidRDefault="006F2D5F" w:rsidP="006F2D5F">
      <w:pPr>
        <w:ind w:firstLine="709"/>
        <w:jc w:val="center"/>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906"/>
        <w:gridCol w:w="5305"/>
      </w:tblGrid>
      <w:tr w:rsidR="006F2D5F" w:rsidRPr="007B50FA" w:rsidTr="003F1A73">
        <w:tc>
          <w:tcPr>
            <w:tcW w:w="1280"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w:t>
            </w:r>
          </w:p>
        </w:tc>
        <w:tc>
          <w:tcPr>
            <w:tcW w:w="3114"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Признак заявителя</w:t>
            </w:r>
          </w:p>
        </w:tc>
        <w:tc>
          <w:tcPr>
            <w:tcW w:w="5885"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Значения признаков заявителя</w:t>
            </w:r>
          </w:p>
        </w:tc>
      </w:tr>
      <w:tr w:rsidR="006F2D5F" w:rsidRPr="007B50FA" w:rsidTr="003F1A73">
        <w:tc>
          <w:tcPr>
            <w:tcW w:w="10279" w:type="dxa"/>
            <w:gridSpan w:val="3"/>
            <w:shd w:val="clear" w:color="auto" w:fill="auto"/>
          </w:tcPr>
          <w:p w:rsidR="006F2D5F" w:rsidRPr="007B50FA" w:rsidRDefault="006F2D5F" w:rsidP="003F1A73">
            <w:pPr>
              <w:tabs>
                <w:tab w:val="left" w:pos="2154"/>
              </w:tabs>
              <w:autoSpaceDE w:val="0"/>
              <w:autoSpaceDN w:val="0"/>
              <w:adjustRightInd w:val="0"/>
              <w:rPr>
                <w:rFonts w:ascii="Times New Roman" w:eastAsia="Calibri" w:hAnsi="Times New Roman"/>
                <w:sz w:val="20"/>
                <w:szCs w:val="20"/>
              </w:rPr>
            </w:pPr>
            <w:r w:rsidRPr="007B50FA">
              <w:rPr>
                <w:rFonts w:ascii="Times New Roman" w:eastAsia="Calibri" w:hAnsi="Times New Roman"/>
                <w:sz w:val="20"/>
                <w:szCs w:val="20"/>
              </w:rPr>
              <w:t>Вариант 1 «Выдача р</w:t>
            </w:r>
            <w:r w:rsidRPr="007B50FA">
              <w:rPr>
                <w:rFonts w:ascii="Times New Roman" w:hAnsi="Times New Roman"/>
                <w:sz w:val="20"/>
                <w:szCs w:val="20"/>
              </w:rPr>
              <w:t>ешения Администрации  о принятии граждан на учет в качестве нуждающихся в жилых помещениях</w:t>
            </w:r>
            <w:r w:rsidRPr="007B50FA">
              <w:rPr>
                <w:rFonts w:ascii="Times New Roman" w:eastAsia="Calibri" w:hAnsi="Times New Roman"/>
                <w:sz w:val="20"/>
                <w:szCs w:val="20"/>
              </w:rPr>
              <w:t>»</w:t>
            </w:r>
          </w:p>
        </w:tc>
      </w:tr>
      <w:tr w:rsidR="006F2D5F" w:rsidRPr="007B50FA" w:rsidTr="003F1A73">
        <w:tc>
          <w:tcPr>
            <w:tcW w:w="1280"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1</w:t>
            </w:r>
          </w:p>
        </w:tc>
        <w:tc>
          <w:tcPr>
            <w:tcW w:w="3114"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Категория заявителя</w:t>
            </w:r>
          </w:p>
        </w:tc>
        <w:tc>
          <w:tcPr>
            <w:tcW w:w="5885"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1.Физическое лицо</w:t>
            </w:r>
          </w:p>
          <w:p w:rsidR="006F2D5F" w:rsidRPr="007B50FA" w:rsidRDefault="006F2D5F" w:rsidP="003F1A73">
            <w:pPr>
              <w:autoSpaceDE w:val="0"/>
              <w:autoSpaceDN w:val="0"/>
              <w:adjustRightInd w:val="0"/>
              <w:jc w:val="center"/>
              <w:rPr>
                <w:rFonts w:ascii="Times New Roman" w:eastAsia="Calibri" w:hAnsi="Times New Roman"/>
                <w:sz w:val="20"/>
                <w:szCs w:val="20"/>
              </w:rPr>
            </w:pPr>
          </w:p>
        </w:tc>
      </w:tr>
      <w:tr w:rsidR="006F2D5F" w:rsidRPr="007B50FA" w:rsidTr="003F1A73">
        <w:tc>
          <w:tcPr>
            <w:tcW w:w="1280"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2</w:t>
            </w:r>
          </w:p>
        </w:tc>
        <w:tc>
          <w:tcPr>
            <w:tcW w:w="3114"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Заявитель обратился лично/посредством представителя</w:t>
            </w:r>
          </w:p>
        </w:tc>
        <w:tc>
          <w:tcPr>
            <w:tcW w:w="5885" w:type="dxa"/>
            <w:shd w:val="clear" w:color="auto" w:fill="auto"/>
          </w:tcPr>
          <w:p w:rsidR="006F2D5F" w:rsidRPr="007B50FA" w:rsidRDefault="006F2D5F" w:rsidP="006F2D5F">
            <w:pPr>
              <w:pStyle w:val="aa"/>
              <w:numPr>
                <w:ilvl w:val="0"/>
                <w:numId w:val="4"/>
              </w:numPr>
              <w:spacing w:after="200" w:line="276" w:lineRule="auto"/>
              <w:jc w:val="center"/>
            </w:pPr>
            <w:r w:rsidRPr="007B50FA">
              <w:t>За предоставлением Муниципальной услуги обратился лично заявитель</w:t>
            </w:r>
          </w:p>
          <w:p w:rsidR="006F2D5F" w:rsidRPr="007B50FA" w:rsidRDefault="006F2D5F" w:rsidP="006F2D5F">
            <w:pPr>
              <w:pStyle w:val="aa"/>
              <w:numPr>
                <w:ilvl w:val="0"/>
                <w:numId w:val="4"/>
              </w:numPr>
              <w:spacing w:after="200" w:line="276" w:lineRule="auto"/>
              <w:jc w:val="center"/>
            </w:pPr>
            <w:r w:rsidRPr="007B50FA">
              <w:t>За предоставлением Муниципальной услуги обратился представитель заявителя</w:t>
            </w:r>
          </w:p>
        </w:tc>
      </w:tr>
      <w:tr w:rsidR="006F2D5F" w:rsidRPr="007B50FA" w:rsidTr="003F1A73">
        <w:tc>
          <w:tcPr>
            <w:tcW w:w="10279" w:type="dxa"/>
            <w:gridSpan w:val="3"/>
            <w:shd w:val="clear" w:color="auto" w:fill="auto"/>
          </w:tcPr>
          <w:p w:rsidR="006F2D5F" w:rsidRPr="007B50FA" w:rsidRDefault="006F2D5F" w:rsidP="003F1A73">
            <w:pPr>
              <w:tabs>
                <w:tab w:val="left" w:pos="2154"/>
              </w:tabs>
              <w:autoSpaceDE w:val="0"/>
              <w:autoSpaceDN w:val="0"/>
              <w:adjustRightInd w:val="0"/>
              <w:rPr>
                <w:rFonts w:ascii="Times New Roman" w:eastAsia="Calibri" w:hAnsi="Times New Roman"/>
                <w:sz w:val="20"/>
                <w:szCs w:val="20"/>
              </w:rPr>
            </w:pPr>
            <w:r w:rsidRPr="007B50FA">
              <w:rPr>
                <w:rFonts w:ascii="Times New Roman" w:eastAsia="Calibri" w:hAnsi="Times New Roman"/>
                <w:sz w:val="20"/>
                <w:szCs w:val="20"/>
              </w:rPr>
              <w:t>Вариант 2 «Выдача решения Администрации о в</w:t>
            </w:r>
            <w:r w:rsidRPr="007B50FA">
              <w:rPr>
                <w:rFonts w:ascii="Times New Roman" w:hAnsi="Times New Roman"/>
                <w:sz w:val="20"/>
                <w:szCs w:val="20"/>
              </w:rPr>
              <w:t>несении изменений в сведения о гражданах, нуждающихся в предоставлении жилого помещения</w:t>
            </w:r>
            <w:r w:rsidRPr="007B50FA">
              <w:rPr>
                <w:rFonts w:ascii="Times New Roman" w:eastAsia="Calibri" w:hAnsi="Times New Roman"/>
                <w:sz w:val="20"/>
                <w:szCs w:val="20"/>
              </w:rPr>
              <w:t>»</w:t>
            </w:r>
          </w:p>
        </w:tc>
      </w:tr>
      <w:tr w:rsidR="006F2D5F" w:rsidRPr="007B50FA" w:rsidTr="003F1A73">
        <w:tc>
          <w:tcPr>
            <w:tcW w:w="1280"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1</w:t>
            </w:r>
          </w:p>
        </w:tc>
        <w:tc>
          <w:tcPr>
            <w:tcW w:w="3114"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Категория заявителя</w:t>
            </w:r>
          </w:p>
        </w:tc>
        <w:tc>
          <w:tcPr>
            <w:tcW w:w="5885"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1.Физическое лицо</w:t>
            </w:r>
          </w:p>
          <w:p w:rsidR="006F2D5F" w:rsidRPr="007B50FA" w:rsidRDefault="006F2D5F" w:rsidP="003F1A73">
            <w:pPr>
              <w:autoSpaceDE w:val="0"/>
              <w:autoSpaceDN w:val="0"/>
              <w:adjustRightInd w:val="0"/>
              <w:jc w:val="center"/>
              <w:rPr>
                <w:rFonts w:ascii="Times New Roman" w:eastAsia="Calibri" w:hAnsi="Times New Roman"/>
                <w:sz w:val="20"/>
                <w:szCs w:val="20"/>
              </w:rPr>
            </w:pPr>
          </w:p>
        </w:tc>
      </w:tr>
      <w:tr w:rsidR="006F2D5F" w:rsidRPr="007B50FA" w:rsidTr="003F1A73">
        <w:tc>
          <w:tcPr>
            <w:tcW w:w="1280"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2</w:t>
            </w:r>
          </w:p>
        </w:tc>
        <w:tc>
          <w:tcPr>
            <w:tcW w:w="3114"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Заявитель обратился лично/посредством представителя</w:t>
            </w:r>
          </w:p>
        </w:tc>
        <w:tc>
          <w:tcPr>
            <w:tcW w:w="5885" w:type="dxa"/>
            <w:shd w:val="clear" w:color="auto" w:fill="auto"/>
          </w:tcPr>
          <w:p w:rsidR="006F2D5F" w:rsidRPr="007B50FA" w:rsidRDefault="006F2D5F" w:rsidP="00520C21">
            <w:pPr>
              <w:pStyle w:val="aa"/>
              <w:numPr>
                <w:ilvl w:val="0"/>
                <w:numId w:val="27"/>
              </w:numPr>
              <w:ind w:left="0" w:firstLine="0"/>
              <w:jc w:val="both"/>
            </w:pPr>
            <w:r w:rsidRPr="007B50FA">
              <w:t>За предоставлением Муниципальной услуги обратился лично заявитель</w:t>
            </w:r>
          </w:p>
          <w:p w:rsidR="006F2D5F" w:rsidRPr="007B50FA" w:rsidRDefault="006F2D5F" w:rsidP="00520C21">
            <w:pPr>
              <w:pStyle w:val="aa"/>
              <w:numPr>
                <w:ilvl w:val="0"/>
                <w:numId w:val="27"/>
              </w:numPr>
              <w:ind w:left="0" w:firstLine="0"/>
              <w:jc w:val="both"/>
            </w:pPr>
            <w:r w:rsidRPr="007B50FA">
              <w:t>За предоставлением Муниципальной услуги обратился представитель заявителя</w:t>
            </w:r>
          </w:p>
        </w:tc>
      </w:tr>
      <w:tr w:rsidR="006F2D5F" w:rsidRPr="007B50FA" w:rsidTr="003F1A73">
        <w:tc>
          <w:tcPr>
            <w:tcW w:w="10279" w:type="dxa"/>
            <w:gridSpan w:val="3"/>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Вариант 3 «</w:t>
            </w:r>
            <w:r w:rsidRPr="007B50FA">
              <w:rPr>
                <w:rFonts w:ascii="Times New Roman" w:hAnsi="Times New Roman"/>
                <w:sz w:val="20"/>
                <w:szCs w:val="20"/>
              </w:rPr>
              <w:t>Предоставление информации о движении в очереди граждан, нуждающихся в предоставлении жилого помещения</w:t>
            </w:r>
            <w:r w:rsidRPr="007B50FA">
              <w:rPr>
                <w:rFonts w:ascii="Times New Roman" w:eastAsia="Calibri" w:hAnsi="Times New Roman"/>
                <w:sz w:val="20"/>
                <w:szCs w:val="20"/>
              </w:rPr>
              <w:t>»</w:t>
            </w:r>
          </w:p>
        </w:tc>
      </w:tr>
      <w:tr w:rsidR="006F2D5F" w:rsidRPr="007B50FA" w:rsidTr="003F1A73">
        <w:tc>
          <w:tcPr>
            <w:tcW w:w="1280"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1</w:t>
            </w:r>
          </w:p>
        </w:tc>
        <w:tc>
          <w:tcPr>
            <w:tcW w:w="3114"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Категория заявителя</w:t>
            </w:r>
          </w:p>
        </w:tc>
        <w:tc>
          <w:tcPr>
            <w:tcW w:w="5885"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1.Физическое лицо</w:t>
            </w:r>
          </w:p>
        </w:tc>
      </w:tr>
      <w:tr w:rsidR="006F2D5F" w:rsidRPr="007B50FA" w:rsidTr="003F1A73">
        <w:tc>
          <w:tcPr>
            <w:tcW w:w="1280"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2</w:t>
            </w:r>
          </w:p>
        </w:tc>
        <w:tc>
          <w:tcPr>
            <w:tcW w:w="3114"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Заявитель обратился лично/посредством представителя</w:t>
            </w:r>
          </w:p>
        </w:tc>
        <w:tc>
          <w:tcPr>
            <w:tcW w:w="5885" w:type="dxa"/>
            <w:shd w:val="clear" w:color="auto" w:fill="auto"/>
          </w:tcPr>
          <w:p w:rsidR="006F2D5F" w:rsidRPr="007B50FA" w:rsidRDefault="006F2D5F" w:rsidP="006F2D5F">
            <w:pPr>
              <w:pStyle w:val="aa"/>
              <w:numPr>
                <w:ilvl w:val="0"/>
                <w:numId w:val="5"/>
              </w:numPr>
              <w:ind w:left="357" w:hanging="357"/>
              <w:jc w:val="center"/>
            </w:pPr>
            <w:r w:rsidRPr="007B50FA">
              <w:t>За предоставлением Муниципальной услуги обратился лично заявитель</w:t>
            </w:r>
          </w:p>
          <w:p w:rsidR="006F2D5F" w:rsidRPr="007B50FA" w:rsidRDefault="006F2D5F" w:rsidP="006F2D5F">
            <w:pPr>
              <w:pStyle w:val="aa"/>
              <w:numPr>
                <w:ilvl w:val="0"/>
                <w:numId w:val="5"/>
              </w:numPr>
              <w:ind w:left="357" w:hanging="357"/>
              <w:jc w:val="center"/>
            </w:pPr>
            <w:r w:rsidRPr="007B50FA">
              <w:t>За предоставлением Муниципальной услуги обратился представитель заявителя</w:t>
            </w:r>
          </w:p>
        </w:tc>
      </w:tr>
      <w:tr w:rsidR="006F2D5F" w:rsidRPr="007B50FA" w:rsidTr="003F1A73">
        <w:tc>
          <w:tcPr>
            <w:tcW w:w="10279" w:type="dxa"/>
            <w:gridSpan w:val="3"/>
            <w:shd w:val="clear" w:color="auto" w:fill="auto"/>
          </w:tcPr>
          <w:p w:rsidR="006F2D5F" w:rsidRPr="007B50FA" w:rsidRDefault="006F2D5F" w:rsidP="003F1A73">
            <w:pPr>
              <w:autoSpaceDE w:val="0"/>
              <w:autoSpaceDN w:val="0"/>
              <w:adjustRightInd w:val="0"/>
              <w:ind w:left="284" w:hanging="141"/>
              <w:jc w:val="center"/>
              <w:rPr>
                <w:rFonts w:ascii="Times New Roman" w:eastAsia="Calibri" w:hAnsi="Times New Roman"/>
                <w:sz w:val="20"/>
                <w:szCs w:val="20"/>
              </w:rPr>
            </w:pPr>
            <w:r w:rsidRPr="007B50FA">
              <w:rPr>
                <w:rFonts w:ascii="Times New Roman" w:eastAsia="Calibri" w:hAnsi="Times New Roman"/>
                <w:sz w:val="20"/>
                <w:szCs w:val="20"/>
              </w:rPr>
              <w:t>Вариант 4 «</w:t>
            </w:r>
            <w:r w:rsidRPr="007B50FA">
              <w:rPr>
                <w:rFonts w:ascii="Times New Roman" w:hAnsi="Times New Roman"/>
                <w:sz w:val="20"/>
                <w:szCs w:val="20"/>
              </w:rPr>
              <w:t>Исправление допущенных опечаток и ошибок в выданных в результате предоставления Муниципальной услуги документах»</w:t>
            </w:r>
          </w:p>
        </w:tc>
      </w:tr>
      <w:tr w:rsidR="006F2D5F" w:rsidRPr="007B50FA" w:rsidTr="003F1A73">
        <w:tc>
          <w:tcPr>
            <w:tcW w:w="1280"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1</w:t>
            </w:r>
          </w:p>
        </w:tc>
        <w:tc>
          <w:tcPr>
            <w:tcW w:w="3114"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Категория заявителя</w:t>
            </w:r>
          </w:p>
        </w:tc>
        <w:tc>
          <w:tcPr>
            <w:tcW w:w="5885"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1.Физическое лицо</w:t>
            </w:r>
          </w:p>
        </w:tc>
      </w:tr>
      <w:tr w:rsidR="006F2D5F" w:rsidRPr="007B50FA" w:rsidTr="003F1A73">
        <w:tc>
          <w:tcPr>
            <w:tcW w:w="1280"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2</w:t>
            </w:r>
          </w:p>
        </w:tc>
        <w:tc>
          <w:tcPr>
            <w:tcW w:w="3114"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Заявитель обратился лично/посредством представителя</w:t>
            </w:r>
          </w:p>
        </w:tc>
        <w:tc>
          <w:tcPr>
            <w:tcW w:w="5885" w:type="dxa"/>
            <w:shd w:val="clear" w:color="auto" w:fill="auto"/>
          </w:tcPr>
          <w:p w:rsidR="006F2D5F" w:rsidRPr="007B50FA" w:rsidRDefault="006F2D5F" w:rsidP="00520C21">
            <w:pPr>
              <w:pStyle w:val="aa"/>
              <w:numPr>
                <w:ilvl w:val="0"/>
                <w:numId w:val="61"/>
              </w:numPr>
            </w:pPr>
            <w:r w:rsidRPr="007B50FA">
              <w:t>За предоставлением Муниципальной услуги обратился лично заявитель</w:t>
            </w:r>
          </w:p>
          <w:p w:rsidR="006F2D5F" w:rsidRPr="007B50FA" w:rsidRDefault="006F2D5F" w:rsidP="00520C21">
            <w:pPr>
              <w:pStyle w:val="aa"/>
              <w:numPr>
                <w:ilvl w:val="0"/>
                <w:numId w:val="61"/>
              </w:numPr>
              <w:ind w:left="357" w:hanging="357"/>
              <w:jc w:val="center"/>
            </w:pPr>
            <w:r w:rsidRPr="007B50FA">
              <w:t>За предоставлением Муниципальной услуги обратился представитель заявителя</w:t>
            </w:r>
          </w:p>
        </w:tc>
      </w:tr>
      <w:tr w:rsidR="006F2D5F" w:rsidRPr="007B50FA" w:rsidTr="003F1A73">
        <w:tc>
          <w:tcPr>
            <w:tcW w:w="10279" w:type="dxa"/>
            <w:gridSpan w:val="3"/>
            <w:shd w:val="clear" w:color="auto" w:fill="auto"/>
          </w:tcPr>
          <w:p w:rsidR="006F2D5F" w:rsidRPr="007B50FA" w:rsidRDefault="006F2D5F" w:rsidP="003F1A73">
            <w:pPr>
              <w:pStyle w:val="ConsPlusNormal"/>
              <w:ind w:firstLine="630"/>
              <w:jc w:val="center"/>
              <w:rPr>
                <w:rFonts w:ascii="Times New Roman" w:hAnsi="Times New Roman" w:cs="Times New Roman"/>
                <w:i/>
                <w:sz w:val="20"/>
              </w:rPr>
            </w:pPr>
            <w:r w:rsidRPr="007B50FA">
              <w:rPr>
                <w:rFonts w:ascii="Times New Roman" w:hAnsi="Times New Roman" w:cs="Times New Roman"/>
                <w:sz w:val="20"/>
              </w:rPr>
              <w:t xml:space="preserve">Вариант 5. «Выдача дубликата решения о принятии граждан на учет в качестве нуждающихся в </w:t>
            </w:r>
            <w:r w:rsidRPr="007B50FA">
              <w:rPr>
                <w:rFonts w:ascii="Times New Roman" w:hAnsi="Times New Roman" w:cs="Times New Roman"/>
                <w:sz w:val="20"/>
              </w:rPr>
              <w:lastRenderedPageBreak/>
              <w:t>жилых помещениях»</w:t>
            </w:r>
          </w:p>
          <w:p w:rsidR="006F2D5F" w:rsidRPr="007B50FA" w:rsidRDefault="006F2D5F" w:rsidP="003F1A73">
            <w:pPr>
              <w:pStyle w:val="aa"/>
              <w:ind w:left="717"/>
            </w:pPr>
          </w:p>
        </w:tc>
      </w:tr>
      <w:tr w:rsidR="006F2D5F" w:rsidRPr="007B50FA" w:rsidTr="003F1A73">
        <w:tc>
          <w:tcPr>
            <w:tcW w:w="1280"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lastRenderedPageBreak/>
              <w:t>1</w:t>
            </w:r>
          </w:p>
        </w:tc>
        <w:tc>
          <w:tcPr>
            <w:tcW w:w="3114"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Категория заявителя</w:t>
            </w:r>
          </w:p>
        </w:tc>
        <w:tc>
          <w:tcPr>
            <w:tcW w:w="5885"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1.Физическое лицо</w:t>
            </w:r>
          </w:p>
        </w:tc>
      </w:tr>
      <w:tr w:rsidR="006F2D5F" w:rsidRPr="007B50FA" w:rsidTr="003F1A73">
        <w:tc>
          <w:tcPr>
            <w:tcW w:w="1280"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2</w:t>
            </w:r>
          </w:p>
        </w:tc>
        <w:tc>
          <w:tcPr>
            <w:tcW w:w="3114"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Заявитель обратился лично/посредством представителя</w:t>
            </w:r>
          </w:p>
        </w:tc>
        <w:tc>
          <w:tcPr>
            <w:tcW w:w="5885" w:type="dxa"/>
            <w:shd w:val="clear" w:color="auto" w:fill="auto"/>
          </w:tcPr>
          <w:p w:rsidR="006F2D5F" w:rsidRPr="007B50FA" w:rsidRDefault="006F2D5F" w:rsidP="00520C21">
            <w:pPr>
              <w:pStyle w:val="aa"/>
              <w:numPr>
                <w:ilvl w:val="0"/>
                <w:numId w:val="62"/>
              </w:numPr>
              <w:ind w:left="284" w:firstLine="0"/>
            </w:pPr>
            <w:r w:rsidRPr="007B50FA">
              <w:t>За предоставлением Муниципальной услуги обратился лично заявитель</w:t>
            </w:r>
          </w:p>
          <w:p w:rsidR="006F2D5F" w:rsidRPr="007B50FA" w:rsidRDefault="006F2D5F" w:rsidP="003F1A73">
            <w:pPr>
              <w:pStyle w:val="aa"/>
              <w:ind w:left="284"/>
            </w:pPr>
            <w:r w:rsidRPr="007B50FA">
              <w:t>2. За предоставлением Муниципальной услуги обратился представитель заявителя</w:t>
            </w:r>
          </w:p>
        </w:tc>
      </w:tr>
    </w:tbl>
    <w:p w:rsidR="006F2D5F" w:rsidRPr="007B50FA" w:rsidRDefault="006F2D5F" w:rsidP="006F2D5F">
      <w:pPr>
        <w:ind w:firstLine="709"/>
        <w:jc w:val="center"/>
        <w:rPr>
          <w:rFonts w:ascii="Times New Roman" w:hAnsi="Times New Roman"/>
          <w:sz w:val="20"/>
          <w:szCs w:val="20"/>
        </w:rPr>
      </w:pPr>
    </w:p>
    <w:p w:rsidR="006F2D5F" w:rsidRPr="007B50FA" w:rsidRDefault="006F2D5F" w:rsidP="006F2D5F">
      <w:pPr>
        <w:pStyle w:val="aa"/>
        <w:ind w:left="-142" w:firstLine="709"/>
        <w:jc w:val="center"/>
      </w:pPr>
      <w:r w:rsidRPr="007B50FA">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8034"/>
      </w:tblGrid>
      <w:tr w:rsidR="006F2D5F" w:rsidRPr="007B50FA" w:rsidTr="003F1A73">
        <w:tc>
          <w:tcPr>
            <w:tcW w:w="1369"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 xml:space="preserve">Вариант </w:t>
            </w:r>
          </w:p>
        </w:tc>
        <w:tc>
          <w:tcPr>
            <w:tcW w:w="8910"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 xml:space="preserve">Комбинация значений признаков </w:t>
            </w:r>
          </w:p>
        </w:tc>
      </w:tr>
      <w:tr w:rsidR="006F2D5F" w:rsidRPr="007B50FA" w:rsidTr="003F1A73">
        <w:tc>
          <w:tcPr>
            <w:tcW w:w="10279" w:type="dxa"/>
            <w:gridSpan w:val="2"/>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Вариант 1 «Выдача р</w:t>
            </w:r>
            <w:r w:rsidRPr="007B50FA">
              <w:rPr>
                <w:rFonts w:ascii="Times New Roman" w:hAnsi="Times New Roman"/>
                <w:sz w:val="20"/>
                <w:szCs w:val="20"/>
              </w:rPr>
              <w:t>ешения Администрации  о принятии граждан на учет в качестве нуждающихся в жилых помещениях</w:t>
            </w:r>
            <w:r w:rsidRPr="007B50FA">
              <w:rPr>
                <w:rFonts w:ascii="Times New Roman" w:eastAsia="Calibri" w:hAnsi="Times New Roman"/>
                <w:sz w:val="20"/>
                <w:szCs w:val="20"/>
              </w:rPr>
              <w:t>»</w:t>
            </w:r>
          </w:p>
        </w:tc>
      </w:tr>
      <w:tr w:rsidR="006F2D5F" w:rsidRPr="007B50FA" w:rsidTr="003F1A73">
        <w:tc>
          <w:tcPr>
            <w:tcW w:w="1369"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1</w:t>
            </w:r>
          </w:p>
        </w:tc>
        <w:tc>
          <w:tcPr>
            <w:tcW w:w="8910"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Физическое лицо, лично</w:t>
            </w:r>
          </w:p>
        </w:tc>
      </w:tr>
      <w:tr w:rsidR="006F2D5F" w:rsidRPr="007B50FA" w:rsidTr="003F1A73">
        <w:tc>
          <w:tcPr>
            <w:tcW w:w="1369"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2</w:t>
            </w:r>
          </w:p>
        </w:tc>
        <w:tc>
          <w:tcPr>
            <w:tcW w:w="8910" w:type="dxa"/>
            <w:shd w:val="clear" w:color="auto" w:fill="auto"/>
          </w:tcPr>
          <w:p w:rsidR="006F2D5F" w:rsidRPr="007B50FA" w:rsidRDefault="006F2D5F" w:rsidP="003F1A73">
            <w:pPr>
              <w:pStyle w:val="aa"/>
              <w:jc w:val="center"/>
            </w:pPr>
            <w:r w:rsidRPr="007B50FA">
              <w:t>Представитель физического лица</w:t>
            </w:r>
          </w:p>
        </w:tc>
      </w:tr>
      <w:tr w:rsidR="006F2D5F" w:rsidRPr="007B50FA" w:rsidTr="003F1A73">
        <w:tc>
          <w:tcPr>
            <w:tcW w:w="10279" w:type="dxa"/>
            <w:gridSpan w:val="2"/>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Вариант 2 «Выдача решения Администрации о в</w:t>
            </w:r>
            <w:r w:rsidRPr="007B50FA">
              <w:rPr>
                <w:rFonts w:ascii="Times New Roman" w:hAnsi="Times New Roman"/>
                <w:sz w:val="20"/>
                <w:szCs w:val="20"/>
              </w:rPr>
              <w:t>несении изменений в сведения о гражданах, нуждающихся в предоставлении жилого помещения</w:t>
            </w:r>
            <w:r w:rsidRPr="007B50FA">
              <w:rPr>
                <w:rFonts w:ascii="Times New Roman" w:eastAsia="Calibri" w:hAnsi="Times New Roman"/>
                <w:sz w:val="20"/>
                <w:szCs w:val="20"/>
              </w:rPr>
              <w:t>»</w:t>
            </w:r>
          </w:p>
        </w:tc>
      </w:tr>
      <w:tr w:rsidR="006F2D5F" w:rsidRPr="007B50FA" w:rsidTr="003F1A73">
        <w:tc>
          <w:tcPr>
            <w:tcW w:w="1369"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1</w:t>
            </w:r>
          </w:p>
        </w:tc>
        <w:tc>
          <w:tcPr>
            <w:tcW w:w="8910"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Физическое лицо, лично</w:t>
            </w:r>
          </w:p>
        </w:tc>
      </w:tr>
      <w:tr w:rsidR="006F2D5F" w:rsidRPr="007B50FA" w:rsidTr="003F1A73">
        <w:tc>
          <w:tcPr>
            <w:tcW w:w="1369"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2</w:t>
            </w:r>
          </w:p>
        </w:tc>
        <w:tc>
          <w:tcPr>
            <w:tcW w:w="8910" w:type="dxa"/>
            <w:shd w:val="clear" w:color="auto" w:fill="auto"/>
          </w:tcPr>
          <w:p w:rsidR="006F2D5F" w:rsidRPr="007B50FA" w:rsidRDefault="006F2D5F" w:rsidP="003F1A73">
            <w:pPr>
              <w:pStyle w:val="aa"/>
              <w:jc w:val="center"/>
            </w:pPr>
            <w:r w:rsidRPr="007B50FA">
              <w:t>Представитель физического лица</w:t>
            </w:r>
          </w:p>
        </w:tc>
      </w:tr>
      <w:tr w:rsidR="006F2D5F" w:rsidRPr="007B50FA" w:rsidTr="003F1A73">
        <w:tc>
          <w:tcPr>
            <w:tcW w:w="10279" w:type="dxa"/>
            <w:gridSpan w:val="2"/>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Вариант 3  «</w:t>
            </w:r>
            <w:r w:rsidRPr="007B50FA">
              <w:rPr>
                <w:rFonts w:ascii="Times New Roman" w:hAnsi="Times New Roman"/>
                <w:sz w:val="20"/>
                <w:szCs w:val="20"/>
              </w:rPr>
              <w:t>Предоставление информации о движении в очереди граждан, нуждающихся в предоставлении жилого помещения</w:t>
            </w:r>
            <w:r w:rsidRPr="007B50FA">
              <w:rPr>
                <w:rFonts w:ascii="Times New Roman" w:eastAsia="Calibri" w:hAnsi="Times New Roman"/>
                <w:sz w:val="20"/>
                <w:szCs w:val="20"/>
              </w:rPr>
              <w:t>»</w:t>
            </w:r>
          </w:p>
        </w:tc>
      </w:tr>
      <w:tr w:rsidR="006F2D5F" w:rsidRPr="007B50FA" w:rsidTr="003F1A73">
        <w:tc>
          <w:tcPr>
            <w:tcW w:w="1369"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1</w:t>
            </w:r>
          </w:p>
        </w:tc>
        <w:tc>
          <w:tcPr>
            <w:tcW w:w="8910"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Физическое лицо, лично</w:t>
            </w:r>
          </w:p>
        </w:tc>
      </w:tr>
      <w:tr w:rsidR="006F2D5F" w:rsidRPr="007B50FA" w:rsidTr="003F1A73">
        <w:tc>
          <w:tcPr>
            <w:tcW w:w="1369"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2</w:t>
            </w:r>
          </w:p>
        </w:tc>
        <w:tc>
          <w:tcPr>
            <w:tcW w:w="8910" w:type="dxa"/>
            <w:shd w:val="clear" w:color="auto" w:fill="auto"/>
          </w:tcPr>
          <w:p w:rsidR="006F2D5F" w:rsidRPr="007B50FA" w:rsidRDefault="006F2D5F" w:rsidP="003F1A73">
            <w:pPr>
              <w:pStyle w:val="aa"/>
              <w:jc w:val="center"/>
            </w:pPr>
            <w:r w:rsidRPr="007B50FA">
              <w:t>Представитель физического лица</w:t>
            </w:r>
          </w:p>
        </w:tc>
      </w:tr>
      <w:tr w:rsidR="006F2D5F" w:rsidRPr="007B50FA" w:rsidTr="003F1A73">
        <w:tc>
          <w:tcPr>
            <w:tcW w:w="10279" w:type="dxa"/>
            <w:gridSpan w:val="2"/>
            <w:shd w:val="clear" w:color="auto" w:fill="auto"/>
          </w:tcPr>
          <w:p w:rsidR="006F2D5F" w:rsidRPr="007B50FA" w:rsidRDefault="006F2D5F" w:rsidP="003F1A73">
            <w:pPr>
              <w:autoSpaceDE w:val="0"/>
              <w:autoSpaceDN w:val="0"/>
              <w:adjustRightInd w:val="0"/>
              <w:jc w:val="center"/>
              <w:rPr>
                <w:rFonts w:ascii="Times New Roman" w:eastAsia="Calibri" w:hAnsi="Times New Roman"/>
                <w:sz w:val="20"/>
                <w:szCs w:val="20"/>
              </w:rPr>
            </w:pPr>
            <w:r w:rsidRPr="007B50FA">
              <w:rPr>
                <w:rFonts w:ascii="Times New Roman" w:eastAsia="Calibri" w:hAnsi="Times New Roman"/>
                <w:sz w:val="20"/>
                <w:szCs w:val="20"/>
              </w:rPr>
              <w:t>Вариант 4 «</w:t>
            </w:r>
            <w:r w:rsidRPr="007B50FA">
              <w:rPr>
                <w:rFonts w:ascii="Times New Roman" w:hAnsi="Times New Roman"/>
                <w:sz w:val="20"/>
                <w:szCs w:val="20"/>
              </w:rPr>
              <w:t>Исправление допущенных опечаток и ошибок в выданных в результате предоставления Муниципальной услуги документах»</w:t>
            </w:r>
          </w:p>
        </w:tc>
      </w:tr>
      <w:tr w:rsidR="006F2D5F" w:rsidRPr="007B50FA" w:rsidTr="003F1A73">
        <w:tc>
          <w:tcPr>
            <w:tcW w:w="1369"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1</w:t>
            </w:r>
          </w:p>
        </w:tc>
        <w:tc>
          <w:tcPr>
            <w:tcW w:w="8910"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Физическое лицо, лично</w:t>
            </w:r>
          </w:p>
        </w:tc>
      </w:tr>
      <w:tr w:rsidR="006F2D5F" w:rsidRPr="007B50FA" w:rsidTr="003F1A73">
        <w:tc>
          <w:tcPr>
            <w:tcW w:w="1369"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2</w:t>
            </w:r>
          </w:p>
        </w:tc>
        <w:tc>
          <w:tcPr>
            <w:tcW w:w="8910" w:type="dxa"/>
            <w:shd w:val="clear" w:color="auto" w:fill="auto"/>
          </w:tcPr>
          <w:p w:rsidR="006F2D5F" w:rsidRPr="007B50FA" w:rsidRDefault="006F2D5F" w:rsidP="003F1A73">
            <w:pPr>
              <w:pStyle w:val="aa"/>
              <w:jc w:val="center"/>
            </w:pPr>
            <w:r w:rsidRPr="007B50FA">
              <w:t>Представитель физического лица</w:t>
            </w:r>
          </w:p>
        </w:tc>
      </w:tr>
      <w:tr w:rsidR="006F2D5F" w:rsidRPr="007B50FA" w:rsidTr="003F1A73">
        <w:tc>
          <w:tcPr>
            <w:tcW w:w="10279" w:type="dxa"/>
            <w:gridSpan w:val="2"/>
            <w:shd w:val="clear" w:color="auto" w:fill="auto"/>
          </w:tcPr>
          <w:p w:rsidR="006F2D5F" w:rsidRPr="007B50FA" w:rsidRDefault="006F2D5F" w:rsidP="003F1A73">
            <w:pPr>
              <w:pStyle w:val="aa"/>
              <w:ind w:left="0"/>
              <w:jc w:val="center"/>
            </w:pPr>
            <w:r w:rsidRPr="007B50FA">
              <w:t>Вариант 5 «Выдача дубликата решения о принятии граждан на учет в качестве нуждающихся в жилых помещениях»</w:t>
            </w:r>
          </w:p>
        </w:tc>
      </w:tr>
      <w:tr w:rsidR="006F2D5F" w:rsidRPr="007B50FA" w:rsidTr="003F1A73">
        <w:tc>
          <w:tcPr>
            <w:tcW w:w="1369"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1</w:t>
            </w:r>
          </w:p>
        </w:tc>
        <w:tc>
          <w:tcPr>
            <w:tcW w:w="8910"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Физическое лицо, лично</w:t>
            </w:r>
          </w:p>
        </w:tc>
      </w:tr>
      <w:tr w:rsidR="006F2D5F" w:rsidRPr="007B50FA" w:rsidTr="003F1A73">
        <w:tc>
          <w:tcPr>
            <w:tcW w:w="1369" w:type="dxa"/>
            <w:shd w:val="clear" w:color="auto" w:fill="auto"/>
          </w:tcPr>
          <w:p w:rsidR="006F2D5F" w:rsidRPr="007B50FA" w:rsidRDefault="006F2D5F" w:rsidP="003F1A73">
            <w:pPr>
              <w:jc w:val="center"/>
              <w:rPr>
                <w:rFonts w:ascii="Times New Roman" w:eastAsia="Calibri" w:hAnsi="Times New Roman"/>
                <w:sz w:val="20"/>
                <w:szCs w:val="20"/>
              </w:rPr>
            </w:pPr>
            <w:r w:rsidRPr="007B50FA">
              <w:rPr>
                <w:rFonts w:ascii="Times New Roman" w:eastAsia="Calibri" w:hAnsi="Times New Roman"/>
                <w:sz w:val="20"/>
                <w:szCs w:val="20"/>
              </w:rPr>
              <w:t>2</w:t>
            </w:r>
          </w:p>
        </w:tc>
        <w:tc>
          <w:tcPr>
            <w:tcW w:w="8910" w:type="dxa"/>
            <w:shd w:val="clear" w:color="auto" w:fill="auto"/>
          </w:tcPr>
          <w:p w:rsidR="006F2D5F" w:rsidRPr="007B50FA" w:rsidRDefault="006F2D5F" w:rsidP="003F1A73">
            <w:pPr>
              <w:pStyle w:val="aa"/>
              <w:jc w:val="center"/>
            </w:pPr>
            <w:r w:rsidRPr="007B50FA">
              <w:t>Представитель физического лица</w:t>
            </w:r>
          </w:p>
        </w:tc>
      </w:tr>
    </w:tbl>
    <w:p w:rsidR="006F2D5F" w:rsidRPr="007B50FA" w:rsidRDefault="006F2D5F" w:rsidP="006F2D5F">
      <w:pPr>
        <w:ind w:firstLine="709"/>
        <w:jc w:val="center"/>
        <w:rPr>
          <w:rFonts w:ascii="Times New Roman" w:hAnsi="Times New Roman"/>
          <w:sz w:val="20"/>
          <w:szCs w:val="20"/>
        </w:rPr>
      </w:pPr>
    </w:p>
    <w:p w:rsidR="006F2D5F" w:rsidRPr="007B50FA" w:rsidRDefault="006F2D5F" w:rsidP="006F2D5F">
      <w:pPr>
        <w:ind w:firstLine="709"/>
        <w:jc w:val="center"/>
        <w:rPr>
          <w:rFonts w:ascii="Times New Roman" w:hAnsi="Times New Roman"/>
          <w:sz w:val="20"/>
          <w:szCs w:val="20"/>
        </w:rPr>
      </w:pPr>
    </w:p>
    <w:p w:rsidR="006F2D5F" w:rsidRDefault="006F2D5F" w:rsidP="00B341E6">
      <w:pPr>
        <w:suppressAutoHyphens/>
        <w:spacing w:after="0" w:line="240" w:lineRule="auto"/>
        <w:rPr>
          <w:rFonts w:ascii="Times New Roman" w:hAnsi="Times New Roman" w:cs="Times New Roman"/>
        </w:rPr>
      </w:pPr>
    </w:p>
    <w:p w:rsidR="006F2D5F" w:rsidRDefault="006F2D5F" w:rsidP="00B341E6">
      <w:pPr>
        <w:suppressAutoHyphens/>
        <w:spacing w:after="0" w:line="240" w:lineRule="auto"/>
        <w:rPr>
          <w:rFonts w:ascii="Times New Roman" w:hAnsi="Times New Roman" w:cs="Times New Roman"/>
        </w:rPr>
      </w:pPr>
    </w:p>
    <w:p w:rsidR="006F2D5F" w:rsidRPr="006F2D5F" w:rsidRDefault="006F2D5F" w:rsidP="006F2D5F">
      <w:pPr>
        <w:widowControl w:val="0"/>
        <w:suppressAutoHyphens/>
        <w:autoSpaceDE w:val="0"/>
        <w:autoSpaceDN w:val="0"/>
        <w:adjustRightInd w:val="0"/>
        <w:jc w:val="center"/>
        <w:rPr>
          <w:rFonts w:ascii="Times New Roman" w:eastAsia="Calibri" w:hAnsi="Times New Roman"/>
          <w:b/>
          <w:kern w:val="1"/>
          <w:sz w:val="20"/>
          <w:szCs w:val="20"/>
        </w:rPr>
      </w:pPr>
    </w:p>
    <w:p w:rsidR="006F2D5F" w:rsidRPr="006F2D5F" w:rsidRDefault="006F2D5F" w:rsidP="006F2D5F">
      <w:pPr>
        <w:widowControl w:val="0"/>
        <w:suppressAutoHyphens/>
        <w:autoSpaceDE w:val="0"/>
        <w:autoSpaceDN w:val="0"/>
        <w:adjustRightInd w:val="0"/>
        <w:spacing w:after="0"/>
        <w:jc w:val="center"/>
        <w:rPr>
          <w:rFonts w:ascii="Times New Roman" w:eastAsia="Calibri" w:hAnsi="Times New Roman"/>
          <w:b/>
          <w:kern w:val="1"/>
          <w:sz w:val="20"/>
          <w:szCs w:val="20"/>
        </w:rPr>
      </w:pPr>
      <w:r w:rsidRPr="006F2D5F">
        <w:rPr>
          <w:rFonts w:ascii="Times New Roman" w:eastAsia="Calibri" w:hAnsi="Times New Roman"/>
          <w:b/>
          <w:kern w:val="1"/>
          <w:sz w:val="20"/>
          <w:szCs w:val="20"/>
        </w:rPr>
        <w:t xml:space="preserve">АДМИНИСТРАЦИЯ  </w:t>
      </w:r>
    </w:p>
    <w:p w:rsidR="006F2D5F" w:rsidRPr="006F2D5F" w:rsidRDefault="006F2D5F" w:rsidP="006F2D5F">
      <w:pPr>
        <w:widowControl w:val="0"/>
        <w:suppressAutoHyphens/>
        <w:autoSpaceDE w:val="0"/>
        <w:autoSpaceDN w:val="0"/>
        <w:adjustRightInd w:val="0"/>
        <w:spacing w:after="0"/>
        <w:jc w:val="center"/>
        <w:rPr>
          <w:rFonts w:ascii="Times New Roman" w:eastAsia="Calibri" w:hAnsi="Times New Roman"/>
          <w:b/>
          <w:kern w:val="1"/>
          <w:sz w:val="20"/>
          <w:szCs w:val="20"/>
        </w:rPr>
      </w:pPr>
      <w:r w:rsidRPr="006F2D5F">
        <w:rPr>
          <w:rFonts w:ascii="Times New Roman" w:eastAsia="Calibri" w:hAnsi="Times New Roman"/>
          <w:b/>
          <w:kern w:val="1"/>
          <w:sz w:val="20"/>
          <w:szCs w:val="20"/>
        </w:rPr>
        <w:t>КОЛОМЫЦЕВСКОГО СЕЛЬСКОГО ПОСЕЛЕНИЯ</w:t>
      </w:r>
    </w:p>
    <w:p w:rsidR="006F2D5F" w:rsidRPr="006F2D5F" w:rsidRDefault="006F2D5F" w:rsidP="006F2D5F">
      <w:pPr>
        <w:widowControl w:val="0"/>
        <w:suppressAutoHyphens/>
        <w:autoSpaceDE w:val="0"/>
        <w:autoSpaceDN w:val="0"/>
        <w:adjustRightInd w:val="0"/>
        <w:spacing w:after="0"/>
        <w:jc w:val="center"/>
        <w:rPr>
          <w:rFonts w:ascii="Times New Roman" w:eastAsia="Calibri" w:hAnsi="Times New Roman"/>
          <w:b/>
          <w:kern w:val="1"/>
          <w:sz w:val="20"/>
          <w:szCs w:val="20"/>
        </w:rPr>
      </w:pPr>
      <w:r w:rsidRPr="006F2D5F">
        <w:rPr>
          <w:rFonts w:ascii="Times New Roman" w:eastAsia="Calibri" w:hAnsi="Times New Roman"/>
          <w:b/>
          <w:kern w:val="1"/>
          <w:sz w:val="20"/>
          <w:szCs w:val="20"/>
        </w:rPr>
        <w:t>ЛИСКИНСКОГО МУНИЦИПАЛЬНОГО РАЙОНА</w:t>
      </w:r>
    </w:p>
    <w:p w:rsidR="006F2D5F" w:rsidRPr="006F2D5F" w:rsidRDefault="006F2D5F" w:rsidP="006F2D5F">
      <w:pPr>
        <w:widowControl w:val="0"/>
        <w:pBdr>
          <w:bottom w:val="single" w:sz="12" w:space="1" w:color="auto"/>
        </w:pBdr>
        <w:suppressAutoHyphens/>
        <w:autoSpaceDE w:val="0"/>
        <w:autoSpaceDN w:val="0"/>
        <w:adjustRightInd w:val="0"/>
        <w:spacing w:after="0"/>
        <w:jc w:val="center"/>
        <w:rPr>
          <w:rFonts w:ascii="Times New Roman" w:eastAsia="Calibri" w:hAnsi="Times New Roman"/>
          <w:b/>
          <w:kern w:val="1"/>
          <w:sz w:val="20"/>
          <w:szCs w:val="20"/>
        </w:rPr>
      </w:pPr>
      <w:r w:rsidRPr="006F2D5F">
        <w:rPr>
          <w:rFonts w:ascii="Times New Roman" w:eastAsia="Calibri" w:hAnsi="Times New Roman"/>
          <w:b/>
          <w:kern w:val="1"/>
          <w:sz w:val="20"/>
          <w:szCs w:val="20"/>
        </w:rPr>
        <w:t>ВОРОНЕЖСКОЙ ОБЛАСТИ</w:t>
      </w:r>
    </w:p>
    <w:p w:rsidR="006F2D5F" w:rsidRPr="006F2D5F" w:rsidRDefault="006F2D5F" w:rsidP="006F2D5F">
      <w:pPr>
        <w:widowControl w:val="0"/>
        <w:suppressAutoHyphens/>
        <w:autoSpaceDE w:val="0"/>
        <w:autoSpaceDN w:val="0"/>
        <w:adjustRightInd w:val="0"/>
        <w:spacing w:after="0"/>
        <w:jc w:val="center"/>
        <w:rPr>
          <w:rFonts w:ascii="Times New Roman" w:eastAsia="Calibri" w:hAnsi="Times New Roman"/>
          <w:b/>
          <w:kern w:val="1"/>
          <w:sz w:val="20"/>
          <w:szCs w:val="20"/>
        </w:rPr>
      </w:pPr>
    </w:p>
    <w:p w:rsidR="006F2D5F" w:rsidRPr="006F2D5F" w:rsidRDefault="006F2D5F" w:rsidP="006F2D5F">
      <w:pPr>
        <w:widowControl w:val="0"/>
        <w:suppressAutoHyphens/>
        <w:autoSpaceDE w:val="0"/>
        <w:autoSpaceDN w:val="0"/>
        <w:adjustRightInd w:val="0"/>
        <w:spacing w:after="0"/>
        <w:jc w:val="center"/>
        <w:rPr>
          <w:rFonts w:ascii="Times New Roman" w:eastAsia="Calibri" w:hAnsi="Times New Roman"/>
          <w:b/>
          <w:kern w:val="1"/>
          <w:sz w:val="20"/>
          <w:szCs w:val="20"/>
        </w:rPr>
      </w:pPr>
      <w:r w:rsidRPr="006F2D5F">
        <w:rPr>
          <w:rFonts w:ascii="Times New Roman" w:eastAsia="Calibri" w:hAnsi="Times New Roman"/>
          <w:b/>
          <w:kern w:val="1"/>
          <w:sz w:val="20"/>
          <w:szCs w:val="20"/>
        </w:rPr>
        <w:t xml:space="preserve">      П О С Т А Н О В Л Е Н И Е   </w:t>
      </w:r>
    </w:p>
    <w:p w:rsidR="006F2D5F" w:rsidRPr="006F2D5F" w:rsidRDefault="006F2D5F" w:rsidP="006F2D5F">
      <w:pPr>
        <w:widowControl w:val="0"/>
        <w:suppressAutoHyphens/>
        <w:autoSpaceDE w:val="0"/>
        <w:autoSpaceDN w:val="0"/>
        <w:adjustRightInd w:val="0"/>
        <w:spacing w:after="0"/>
        <w:rPr>
          <w:rFonts w:ascii="Times New Roman" w:eastAsia="Calibri" w:hAnsi="Times New Roman"/>
          <w:kern w:val="1"/>
          <w:sz w:val="20"/>
          <w:szCs w:val="20"/>
        </w:rPr>
      </w:pPr>
    </w:p>
    <w:p w:rsidR="006F2D5F" w:rsidRPr="006F2D5F" w:rsidRDefault="006F2D5F" w:rsidP="006F2D5F">
      <w:pPr>
        <w:spacing w:after="0"/>
        <w:rPr>
          <w:rFonts w:ascii="Times New Roman" w:eastAsia="Calibri" w:hAnsi="Times New Roman"/>
          <w:kern w:val="1"/>
          <w:sz w:val="20"/>
          <w:szCs w:val="20"/>
        </w:rPr>
      </w:pPr>
      <w:r w:rsidRPr="006F2D5F">
        <w:rPr>
          <w:rFonts w:ascii="Times New Roman" w:hAnsi="Times New Roman"/>
          <w:sz w:val="20"/>
          <w:szCs w:val="20"/>
        </w:rPr>
        <w:t xml:space="preserve"> 29 ноября 2023 года      </w:t>
      </w:r>
      <w:r w:rsidRPr="006F2D5F">
        <w:rPr>
          <w:rFonts w:ascii="Times New Roman" w:eastAsia="Calibri" w:hAnsi="Times New Roman"/>
          <w:kern w:val="1"/>
          <w:sz w:val="20"/>
          <w:szCs w:val="20"/>
        </w:rPr>
        <w:t>№ 88</w:t>
      </w:r>
    </w:p>
    <w:p w:rsidR="006F2D5F" w:rsidRPr="006F2D5F" w:rsidRDefault="006F2D5F" w:rsidP="006F2D5F">
      <w:pPr>
        <w:widowControl w:val="0"/>
        <w:suppressAutoHyphens/>
        <w:autoSpaceDE w:val="0"/>
        <w:autoSpaceDN w:val="0"/>
        <w:adjustRightInd w:val="0"/>
        <w:spacing w:after="0"/>
        <w:rPr>
          <w:rFonts w:ascii="Times New Roman" w:eastAsia="Calibri" w:hAnsi="Times New Roman"/>
          <w:kern w:val="1"/>
          <w:sz w:val="20"/>
          <w:szCs w:val="20"/>
        </w:rPr>
      </w:pPr>
      <w:r w:rsidRPr="006F2D5F">
        <w:rPr>
          <w:rFonts w:ascii="Times New Roman" w:eastAsia="Calibri" w:hAnsi="Times New Roman"/>
          <w:kern w:val="1"/>
          <w:sz w:val="20"/>
          <w:szCs w:val="20"/>
        </w:rPr>
        <w:t xml:space="preserve">        село Коломыцево</w:t>
      </w:r>
    </w:p>
    <w:p w:rsidR="006F2D5F" w:rsidRPr="006F2D5F" w:rsidRDefault="006F2D5F" w:rsidP="006F2D5F">
      <w:pPr>
        <w:pStyle w:val="Title"/>
        <w:spacing w:before="0" w:after="0"/>
        <w:ind w:right="3968" w:firstLine="0"/>
        <w:jc w:val="both"/>
        <w:rPr>
          <w:rFonts w:ascii="Times New Roman" w:hAnsi="Times New Roman" w:cs="Times New Roman"/>
          <w:sz w:val="20"/>
          <w:szCs w:val="20"/>
        </w:rPr>
      </w:pPr>
    </w:p>
    <w:p w:rsidR="006F2D5F" w:rsidRPr="006F2D5F" w:rsidRDefault="006F2D5F" w:rsidP="006F2D5F">
      <w:pPr>
        <w:pStyle w:val="Title"/>
        <w:spacing w:before="0" w:after="0"/>
        <w:ind w:right="3968" w:firstLine="0"/>
        <w:jc w:val="both"/>
        <w:rPr>
          <w:rFonts w:ascii="Times New Roman" w:hAnsi="Times New Roman" w:cs="Times New Roman"/>
          <w:sz w:val="20"/>
          <w:szCs w:val="20"/>
        </w:rPr>
      </w:pPr>
      <w:r w:rsidRPr="006F2D5F">
        <w:rPr>
          <w:rFonts w:ascii="Times New Roman" w:hAnsi="Times New Roman" w:cs="Times New Roman"/>
          <w:sz w:val="20"/>
          <w:szCs w:val="20"/>
        </w:rPr>
        <w:t>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Коломыцевского сельского поселения Лискинского муниципального района  Воронежской области</w:t>
      </w:r>
    </w:p>
    <w:p w:rsidR="006F2D5F" w:rsidRPr="006F2D5F" w:rsidRDefault="006F2D5F" w:rsidP="006F2D5F">
      <w:pPr>
        <w:pStyle w:val="Title"/>
        <w:spacing w:before="0" w:after="0"/>
        <w:ind w:right="3968" w:firstLine="0"/>
        <w:jc w:val="both"/>
        <w:rPr>
          <w:rFonts w:ascii="Times New Roman" w:hAnsi="Times New Roman" w:cs="Times New Roman"/>
          <w:sz w:val="20"/>
          <w:szCs w:val="20"/>
        </w:rPr>
      </w:pPr>
    </w:p>
    <w:p w:rsidR="006F2D5F" w:rsidRPr="006F2D5F" w:rsidRDefault="006F2D5F" w:rsidP="006F2D5F">
      <w:pPr>
        <w:pStyle w:val="Title"/>
        <w:spacing w:before="0" w:after="0"/>
        <w:ind w:right="3968" w:firstLine="0"/>
        <w:jc w:val="both"/>
        <w:rPr>
          <w:rFonts w:ascii="Times New Roman" w:hAnsi="Times New Roman" w:cs="Times New Roman"/>
          <w:sz w:val="20"/>
          <w:szCs w:val="20"/>
        </w:rPr>
      </w:pPr>
    </w:p>
    <w:p w:rsidR="006F2D5F" w:rsidRPr="006F2D5F" w:rsidRDefault="006F2D5F" w:rsidP="006F2D5F">
      <w:pPr>
        <w:pStyle w:val="Title"/>
        <w:spacing w:before="0" w:after="0"/>
        <w:ind w:firstLine="0"/>
        <w:rPr>
          <w:rFonts w:ascii="Times New Roman" w:hAnsi="Times New Roman" w:cs="Times New Roman"/>
          <w:sz w:val="20"/>
          <w:szCs w:val="20"/>
        </w:rPr>
      </w:pPr>
    </w:p>
    <w:p w:rsidR="006F2D5F" w:rsidRPr="006F2D5F" w:rsidRDefault="006F2D5F" w:rsidP="006F2D5F">
      <w:pPr>
        <w:pStyle w:val="af2"/>
        <w:widowControl w:val="0"/>
        <w:tabs>
          <w:tab w:val="left" w:pos="0"/>
        </w:tabs>
        <w:autoSpaceDE w:val="0"/>
        <w:autoSpaceDN w:val="0"/>
        <w:adjustRightInd w:val="0"/>
        <w:ind w:firstLine="709"/>
        <w:jc w:val="both"/>
        <w:rPr>
          <w:b/>
          <w:sz w:val="20"/>
          <w:szCs w:val="20"/>
        </w:rPr>
      </w:pPr>
      <w:r w:rsidRPr="006F2D5F">
        <w:rPr>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6F2D5F">
        <w:rPr>
          <w:rStyle w:val="FontStyle18"/>
          <w:sz w:val="20"/>
          <w:szCs w:val="20"/>
        </w:rPr>
        <w:t>,</w:t>
      </w:r>
      <w:r w:rsidRPr="006F2D5F">
        <w:rPr>
          <w:sz w:val="20"/>
          <w:szCs w:val="20"/>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Коломыцевского сельского поселения Лискинского муниципального района Воронежской области администрация Коломыцевского сельского поселения Лискинского муниципального района  Воронежской области </w:t>
      </w:r>
      <w:r w:rsidRPr="006F2D5F">
        <w:rPr>
          <w:b/>
          <w:sz w:val="20"/>
          <w:szCs w:val="20"/>
        </w:rPr>
        <w:t>п о с т а н  о в л я е т:</w:t>
      </w:r>
    </w:p>
    <w:p w:rsidR="006F2D5F" w:rsidRPr="006F2D5F" w:rsidRDefault="006F2D5F" w:rsidP="006F2D5F">
      <w:pPr>
        <w:pStyle w:val="af2"/>
        <w:widowControl w:val="0"/>
        <w:tabs>
          <w:tab w:val="left" w:pos="0"/>
        </w:tabs>
        <w:autoSpaceDE w:val="0"/>
        <w:autoSpaceDN w:val="0"/>
        <w:adjustRightInd w:val="0"/>
        <w:jc w:val="center"/>
        <w:rPr>
          <w:sz w:val="20"/>
          <w:szCs w:val="20"/>
        </w:rPr>
      </w:pPr>
    </w:p>
    <w:p w:rsidR="006F2D5F" w:rsidRPr="006F2D5F" w:rsidRDefault="006F2D5F" w:rsidP="006F2D5F">
      <w:pPr>
        <w:pStyle w:val="af2"/>
        <w:widowControl w:val="0"/>
        <w:tabs>
          <w:tab w:val="left" w:pos="0"/>
        </w:tabs>
        <w:autoSpaceDE w:val="0"/>
        <w:autoSpaceDN w:val="0"/>
        <w:adjustRightInd w:val="0"/>
        <w:ind w:firstLine="709"/>
        <w:jc w:val="both"/>
        <w:rPr>
          <w:sz w:val="20"/>
          <w:szCs w:val="20"/>
        </w:rPr>
      </w:pPr>
      <w:r w:rsidRPr="006F2D5F">
        <w:rPr>
          <w:sz w:val="20"/>
          <w:szCs w:val="20"/>
        </w:rPr>
        <w:t>1. Утвердить административный регламент по предоставлению Муниципальной услуги  «Передача в собственность граждан занимаемых ими жилых помещений жилищного фонда (приватизация жилищного фонда)» на территории Коломыцевского сельского поселения Лискинского муниципального района Воронежской области согласно приложению к настоящему постановлению.</w:t>
      </w:r>
    </w:p>
    <w:p w:rsidR="006F2D5F" w:rsidRPr="006F2D5F" w:rsidRDefault="006F2D5F" w:rsidP="006F2D5F">
      <w:pPr>
        <w:autoSpaceDE w:val="0"/>
        <w:autoSpaceDN w:val="0"/>
        <w:adjustRightInd w:val="0"/>
        <w:ind w:firstLine="709"/>
        <w:rPr>
          <w:rFonts w:ascii="Times New Roman" w:hAnsi="Times New Roman"/>
          <w:sz w:val="20"/>
          <w:szCs w:val="20"/>
        </w:rPr>
      </w:pPr>
      <w:r w:rsidRPr="006F2D5F">
        <w:rPr>
          <w:rFonts w:ascii="Times New Roman" w:hAnsi="Times New Roman"/>
          <w:sz w:val="20"/>
          <w:szCs w:val="20"/>
        </w:rPr>
        <w:t>2. Признать утратившим силу постановление администрации Коломыцевского сельского поселения Лискинского муниципального района  Воронежской области от 04  апреля 2016 г. № 16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«Передача жилых помещений муниципального жилищного фонда в собственность граждан в порядке приватизации»».</w:t>
      </w:r>
    </w:p>
    <w:p w:rsidR="006F2D5F" w:rsidRPr="006F2D5F" w:rsidRDefault="006F2D5F" w:rsidP="006F2D5F">
      <w:pPr>
        <w:pStyle w:val="aa"/>
        <w:tabs>
          <w:tab w:val="left" w:pos="900"/>
        </w:tabs>
        <w:ind w:left="0" w:firstLine="709"/>
      </w:pPr>
      <w:r w:rsidRPr="006F2D5F">
        <w:t>3. Контроль за исполнением настоящего постановления оставляю за собой.</w:t>
      </w:r>
    </w:p>
    <w:p w:rsidR="006F2D5F" w:rsidRPr="006F2D5F" w:rsidRDefault="006F2D5F" w:rsidP="006F2D5F">
      <w:pPr>
        <w:ind w:firstLine="709"/>
        <w:rPr>
          <w:rFonts w:ascii="Times New Roman" w:hAnsi="Times New Roman"/>
          <w:sz w:val="20"/>
          <w:szCs w:val="20"/>
        </w:rPr>
      </w:pPr>
    </w:p>
    <w:p w:rsidR="006F2D5F" w:rsidRPr="006F2D5F" w:rsidRDefault="006F2D5F" w:rsidP="006F2D5F">
      <w:pPr>
        <w:widowControl w:val="0"/>
        <w:tabs>
          <w:tab w:val="left" w:pos="0"/>
        </w:tabs>
        <w:autoSpaceDE w:val="0"/>
        <w:autoSpaceDN w:val="0"/>
        <w:adjustRightInd w:val="0"/>
        <w:rPr>
          <w:rFonts w:ascii="Times New Roman" w:hAnsi="Times New Roman"/>
          <w:sz w:val="20"/>
          <w:szCs w:val="20"/>
        </w:rPr>
      </w:pPr>
      <w:r w:rsidRPr="006F2D5F">
        <w:rPr>
          <w:rFonts w:ascii="Times New Roman" w:hAnsi="Times New Roman"/>
          <w:sz w:val="20"/>
          <w:szCs w:val="20"/>
        </w:rPr>
        <w:t>Глава Коломыцевского сельского поселения</w:t>
      </w:r>
    </w:p>
    <w:p w:rsidR="006F2D5F" w:rsidRPr="006F2D5F" w:rsidRDefault="006F2D5F" w:rsidP="006F2D5F">
      <w:pPr>
        <w:widowControl w:val="0"/>
        <w:tabs>
          <w:tab w:val="left" w:pos="0"/>
        </w:tabs>
        <w:autoSpaceDE w:val="0"/>
        <w:autoSpaceDN w:val="0"/>
        <w:adjustRightInd w:val="0"/>
        <w:rPr>
          <w:rFonts w:ascii="Times New Roman" w:hAnsi="Times New Roman"/>
          <w:sz w:val="20"/>
          <w:szCs w:val="20"/>
        </w:rPr>
      </w:pPr>
      <w:r w:rsidRPr="006F2D5F">
        <w:rPr>
          <w:rFonts w:ascii="Times New Roman" w:hAnsi="Times New Roman"/>
          <w:sz w:val="20"/>
          <w:szCs w:val="20"/>
        </w:rPr>
        <w:t>Лискинского муниципального района</w:t>
      </w:r>
      <w:r w:rsidRPr="006F2D5F">
        <w:rPr>
          <w:rFonts w:ascii="Times New Roman" w:hAnsi="Times New Roman"/>
          <w:sz w:val="20"/>
          <w:szCs w:val="20"/>
        </w:rPr>
        <w:tab/>
      </w:r>
      <w:r w:rsidRPr="006F2D5F">
        <w:rPr>
          <w:rFonts w:ascii="Times New Roman" w:hAnsi="Times New Roman"/>
          <w:sz w:val="20"/>
          <w:szCs w:val="20"/>
        </w:rPr>
        <w:tab/>
      </w:r>
      <w:r w:rsidRPr="006F2D5F">
        <w:rPr>
          <w:rFonts w:ascii="Times New Roman" w:hAnsi="Times New Roman"/>
          <w:sz w:val="20"/>
          <w:szCs w:val="20"/>
        </w:rPr>
        <w:tab/>
      </w:r>
      <w:r w:rsidRPr="006F2D5F">
        <w:rPr>
          <w:rFonts w:ascii="Times New Roman" w:hAnsi="Times New Roman"/>
          <w:sz w:val="20"/>
          <w:szCs w:val="20"/>
        </w:rPr>
        <w:tab/>
        <w:t>И.В.Жидкова</w:t>
      </w:r>
    </w:p>
    <w:p w:rsidR="006F2D5F" w:rsidRPr="006F2D5F" w:rsidRDefault="006F2D5F" w:rsidP="006F2D5F">
      <w:pPr>
        <w:widowControl w:val="0"/>
        <w:tabs>
          <w:tab w:val="left" w:pos="0"/>
        </w:tabs>
        <w:autoSpaceDE w:val="0"/>
        <w:autoSpaceDN w:val="0"/>
        <w:adjustRightInd w:val="0"/>
        <w:rPr>
          <w:rFonts w:ascii="Times New Roman" w:hAnsi="Times New Roman"/>
          <w:sz w:val="20"/>
          <w:szCs w:val="20"/>
        </w:rPr>
      </w:pPr>
    </w:p>
    <w:p w:rsidR="006F2D5F" w:rsidRPr="006F2D5F" w:rsidRDefault="006F2D5F" w:rsidP="006F2D5F">
      <w:pPr>
        <w:widowControl w:val="0"/>
        <w:tabs>
          <w:tab w:val="left" w:pos="0"/>
        </w:tabs>
        <w:autoSpaceDE w:val="0"/>
        <w:autoSpaceDN w:val="0"/>
        <w:adjustRightInd w:val="0"/>
        <w:rPr>
          <w:rFonts w:ascii="Times New Roman" w:hAnsi="Times New Roman"/>
          <w:sz w:val="20"/>
          <w:szCs w:val="20"/>
        </w:rPr>
      </w:pPr>
    </w:p>
    <w:p w:rsidR="006F2D5F" w:rsidRPr="006F2D5F" w:rsidRDefault="006F2D5F" w:rsidP="006F2D5F">
      <w:pPr>
        <w:widowControl w:val="0"/>
        <w:tabs>
          <w:tab w:val="left" w:pos="0"/>
        </w:tabs>
        <w:autoSpaceDE w:val="0"/>
        <w:autoSpaceDN w:val="0"/>
        <w:adjustRightInd w:val="0"/>
        <w:rPr>
          <w:rFonts w:ascii="Times New Roman" w:hAnsi="Times New Roman"/>
          <w:sz w:val="20"/>
          <w:szCs w:val="20"/>
        </w:rPr>
      </w:pPr>
    </w:p>
    <w:p w:rsidR="006F2D5F" w:rsidRPr="006F2D5F" w:rsidRDefault="006F2D5F" w:rsidP="006F2D5F">
      <w:pPr>
        <w:widowControl w:val="0"/>
        <w:tabs>
          <w:tab w:val="left" w:pos="0"/>
        </w:tabs>
        <w:autoSpaceDE w:val="0"/>
        <w:autoSpaceDN w:val="0"/>
        <w:adjustRightInd w:val="0"/>
        <w:rPr>
          <w:rFonts w:ascii="Times New Roman" w:hAnsi="Times New Roman"/>
          <w:sz w:val="20"/>
          <w:szCs w:val="20"/>
        </w:rPr>
      </w:pPr>
    </w:p>
    <w:p w:rsidR="006F2D5F" w:rsidRPr="006F2D5F" w:rsidRDefault="006F2D5F" w:rsidP="006F2D5F">
      <w:pPr>
        <w:widowControl w:val="0"/>
        <w:tabs>
          <w:tab w:val="left" w:pos="0"/>
        </w:tabs>
        <w:autoSpaceDE w:val="0"/>
        <w:autoSpaceDN w:val="0"/>
        <w:adjustRightInd w:val="0"/>
        <w:rPr>
          <w:rFonts w:ascii="Times New Roman" w:hAnsi="Times New Roman"/>
          <w:sz w:val="20"/>
          <w:szCs w:val="20"/>
        </w:rPr>
      </w:pPr>
    </w:p>
    <w:p w:rsidR="006F2D5F" w:rsidRPr="006F2D5F" w:rsidRDefault="006F2D5F" w:rsidP="006F2D5F">
      <w:pPr>
        <w:widowControl w:val="0"/>
        <w:tabs>
          <w:tab w:val="left" w:pos="0"/>
        </w:tabs>
        <w:autoSpaceDE w:val="0"/>
        <w:autoSpaceDN w:val="0"/>
        <w:adjustRightInd w:val="0"/>
        <w:rPr>
          <w:sz w:val="20"/>
          <w:szCs w:val="20"/>
        </w:rPr>
      </w:pPr>
      <w:r w:rsidRPr="006F2D5F">
        <w:rPr>
          <w:noProof/>
          <w:sz w:val="20"/>
          <w:szCs w:val="20"/>
          <w:lang w:eastAsia="ru-RU"/>
        </w:rPr>
        <mc:AlternateContent>
          <mc:Choice Requires="wps">
            <w:drawing>
              <wp:anchor distT="0" distB="0" distL="114300" distR="114300" simplePos="0" relativeHeight="251699200" behindDoc="0" locked="0" layoutInCell="1" allowOverlap="1" wp14:anchorId="403F7807" wp14:editId="5DEC7AC9">
                <wp:simplePos x="0" y="0"/>
                <wp:positionH relativeFrom="column">
                  <wp:posOffset>2319020</wp:posOffset>
                </wp:positionH>
                <wp:positionV relativeFrom="paragraph">
                  <wp:posOffset>-10160</wp:posOffset>
                </wp:positionV>
                <wp:extent cx="3621405" cy="1552575"/>
                <wp:effectExtent l="0" t="0" r="0" b="9525"/>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D90" w:rsidRPr="006F2D5F" w:rsidRDefault="00917D90" w:rsidP="006F2D5F">
                            <w:pPr>
                              <w:pStyle w:val="af2"/>
                              <w:jc w:val="center"/>
                              <w:rPr>
                                <w:rStyle w:val="20"/>
                                <w:b/>
                                <w:sz w:val="20"/>
                                <w:szCs w:val="20"/>
                              </w:rPr>
                            </w:pPr>
                            <w:r w:rsidRPr="006F2D5F">
                              <w:rPr>
                                <w:sz w:val="20"/>
                                <w:szCs w:val="20"/>
                              </w:rPr>
                              <w:t>Приложение</w:t>
                            </w:r>
                          </w:p>
                          <w:p w:rsidR="00917D90" w:rsidRPr="006F2D5F" w:rsidRDefault="00917D90" w:rsidP="006F2D5F">
                            <w:pPr>
                              <w:pStyle w:val="af2"/>
                              <w:jc w:val="center"/>
                              <w:rPr>
                                <w:rStyle w:val="20"/>
                                <w:b/>
                                <w:color w:val="000000"/>
                                <w:sz w:val="20"/>
                                <w:szCs w:val="20"/>
                              </w:rPr>
                            </w:pPr>
                            <w:r w:rsidRPr="006F2D5F">
                              <w:rPr>
                                <w:rStyle w:val="20"/>
                                <w:color w:val="000000"/>
                                <w:sz w:val="20"/>
                                <w:szCs w:val="20"/>
                              </w:rPr>
                              <w:t>УТВЕРЖДЕНО</w:t>
                            </w:r>
                            <w:r w:rsidRPr="006F2D5F">
                              <w:rPr>
                                <w:b/>
                                <w:color w:val="000000"/>
                                <w:sz w:val="20"/>
                                <w:szCs w:val="20"/>
                              </w:rPr>
                              <w:br/>
                            </w:r>
                            <w:r w:rsidRPr="006F2D5F">
                              <w:rPr>
                                <w:rStyle w:val="20"/>
                                <w:color w:val="000000"/>
                                <w:sz w:val="20"/>
                                <w:szCs w:val="20"/>
                              </w:rPr>
                              <w:t>постановлением администрации</w:t>
                            </w:r>
                          </w:p>
                          <w:p w:rsidR="00917D90" w:rsidRPr="006F2D5F" w:rsidRDefault="00917D90" w:rsidP="006F2D5F">
                            <w:pPr>
                              <w:pStyle w:val="af2"/>
                              <w:jc w:val="center"/>
                              <w:rPr>
                                <w:sz w:val="20"/>
                                <w:szCs w:val="20"/>
                              </w:rPr>
                            </w:pPr>
                            <w:r w:rsidRPr="006F2D5F">
                              <w:rPr>
                                <w:sz w:val="20"/>
                                <w:szCs w:val="20"/>
                              </w:rPr>
                              <w:t>Коломыцевского сельского поселения</w:t>
                            </w:r>
                          </w:p>
                          <w:p w:rsidR="00917D90" w:rsidRPr="006F2D5F" w:rsidRDefault="00917D90" w:rsidP="006F2D5F">
                            <w:pPr>
                              <w:pStyle w:val="af2"/>
                              <w:jc w:val="center"/>
                              <w:rPr>
                                <w:sz w:val="20"/>
                                <w:szCs w:val="20"/>
                              </w:rPr>
                            </w:pPr>
                            <w:r w:rsidRPr="006F2D5F">
                              <w:rPr>
                                <w:sz w:val="20"/>
                                <w:szCs w:val="20"/>
                              </w:rPr>
                              <w:t>Лискинского муниципального района</w:t>
                            </w:r>
                          </w:p>
                          <w:p w:rsidR="00917D90" w:rsidRPr="006F2D5F" w:rsidRDefault="00917D90" w:rsidP="006F2D5F">
                            <w:pPr>
                              <w:pStyle w:val="af2"/>
                              <w:jc w:val="center"/>
                              <w:rPr>
                                <w:rStyle w:val="20"/>
                                <w:b/>
                                <w:sz w:val="20"/>
                                <w:szCs w:val="20"/>
                              </w:rPr>
                            </w:pPr>
                            <w:r w:rsidRPr="006F2D5F">
                              <w:rPr>
                                <w:sz w:val="20"/>
                                <w:szCs w:val="20"/>
                              </w:rPr>
                              <w:t>Воронежской области</w:t>
                            </w:r>
                          </w:p>
                          <w:p w:rsidR="00917D90" w:rsidRPr="006F2D5F" w:rsidRDefault="00917D90" w:rsidP="006F2D5F">
                            <w:pPr>
                              <w:jc w:val="center"/>
                              <w:rPr>
                                <w:sz w:val="20"/>
                                <w:szCs w:val="20"/>
                              </w:rPr>
                            </w:pPr>
                            <w:r w:rsidRPr="006F2D5F">
                              <w:rPr>
                                <w:sz w:val="20"/>
                                <w:szCs w:val="20"/>
                              </w:rPr>
                              <w:t xml:space="preserve">от </w:t>
                            </w:r>
                            <w:r w:rsidRPr="006F2D5F">
                              <w:rPr>
                                <w:rFonts w:ascii="Times New Roman" w:hAnsi="Times New Roman"/>
                                <w:sz w:val="20"/>
                                <w:szCs w:val="20"/>
                              </w:rPr>
                              <w:t xml:space="preserve">29 ноября 2023 года </w:t>
                            </w:r>
                            <w:r w:rsidRPr="006F2D5F">
                              <w:rPr>
                                <w:sz w:val="20"/>
                                <w:szCs w:val="20"/>
                              </w:rPr>
                              <w:t xml:space="preserve">   </w:t>
                            </w:r>
                            <w:r w:rsidRPr="006F2D5F">
                              <w:rPr>
                                <w:rFonts w:ascii="Times New Roman" w:hAnsi="Times New Roman"/>
                                <w:sz w:val="20"/>
                                <w:szCs w:val="20"/>
                              </w:rPr>
                              <w:t>№ 88</w:t>
                            </w:r>
                            <w:r w:rsidRPr="006F2D5F">
                              <w:rPr>
                                <w:sz w:val="20"/>
                                <w:szCs w:val="20"/>
                              </w:rPr>
                              <w:t xml:space="preserve"> </w:t>
                            </w:r>
                            <w:r w:rsidRPr="006F2D5F">
                              <w:rPr>
                                <w:sz w:val="20"/>
                                <w:szCs w:val="20"/>
                              </w:rPr>
                              <w:br/>
                            </w:r>
                          </w:p>
                          <w:p w:rsidR="00917D90" w:rsidRDefault="00917D90" w:rsidP="006F2D5F">
                            <w:pPr>
                              <w:spacing w:line="263" w:lineRule="atLeast"/>
                              <w:jc w:val="center"/>
                              <w:rPr>
                                <w:rFonts w:ascii="Tahoma" w:hAnsi="Tahoma" w:cs="Tahoma"/>
                                <w:color w:val="1E1E1E"/>
                              </w:rPr>
                            </w:pPr>
                          </w:p>
                          <w:p w:rsidR="00917D90" w:rsidRDefault="00917D90" w:rsidP="006F2D5F">
                            <w:pPr>
                              <w:spacing w:line="263" w:lineRule="atLeast"/>
                              <w:jc w:val="center"/>
                              <w:rPr>
                                <w:rFonts w:ascii="Tahoma" w:hAnsi="Tahoma" w:cs="Tahoma"/>
                                <w:color w:val="1E1E1E"/>
                              </w:rPr>
                            </w:pPr>
                          </w:p>
                          <w:p w:rsidR="00917D90" w:rsidRPr="008F3661"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r>
                              <w:rPr>
                                <w:rFonts w:ascii="Calibri" w:hAnsi="Calibri"/>
                              </w:rPr>
                              <w:t>Е.А. Буйволовой</w:t>
                            </w:r>
                          </w:p>
                          <w:p w:rsidR="00917D90" w:rsidRDefault="00917D90" w:rsidP="006F2D5F">
                            <w:pPr>
                              <w:jc w:val="center"/>
                              <w:rPr>
                                <w:rFonts w:ascii="Calibri" w:hAnsi="Calibri"/>
                              </w:rPr>
                            </w:pPr>
                          </w:p>
                          <w:p w:rsidR="00917D90" w:rsidRDefault="00917D90" w:rsidP="006F2D5F">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F7807" id="Надпись 60" o:spid="_x0000_s1042" type="#_x0000_t202" style="position:absolute;margin-left:182.6pt;margin-top:-.8pt;width:285.15pt;height:12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0nh1AIAAMo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" filled="f" stroked="f">
                <v:textbox>
                  <w:txbxContent>
                    <w:p w:rsidR="00917D90" w:rsidRPr="006F2D5F" w:rsidRDefault="00917D90" w:rsidP="006F2D5F">
                      <w:pPr>
                        <w:pStyle w:val="af2"/>
                        <w:jc w:val="center"/>
                        <w:rPr>
                          <w:rStyle w:val="20"/>
                          <w:b/>
                          <w:sz w:val="20"/>
                          <w:szCs w:val="20"/>
                        </w:rPr>
                      </w:pPr>
                      <w:r w:rsidRPr="006F2D5F">
                        <w:rPr>
                          <w:sz w:val="20"/>
                          <w:szCs w:val="20"/>
                        </w:rPr>
                        <w:t>Приложение</w:t>
                      </w:r>
                    </w:p>
                    <w:p w:rsidR="00917D90" w:rsidRPr="006F2D5F" w:rsidRDefault="00917D90" w:rsidP="006F2D5F">
                      <w:pPr>
                        <w:pStyle w:val="af2"/>
                        <w:jc w:val="center"/>
                        <w:rPr>
                          <w:rStyle w:val="20"/>
                          <w:b/>
                          <w:color w:val="000000"/>
                          <w:sz w:val="20"/>
                          <w:szCs w:val="20"/>
                        </w:rPr>
                      </w:pPr>
                      <w:r w:rsidRPr="006F2D5F">
                        <w:rPr>
                          <w:rStyle w:val="20"/>
                          <w:color w:val="000000"/>
                          <w:sz w:val="20"/>
                          <w:szCs w:val="20"/>
                        </w:rPr>
                        <w:t>УТВЕРЖДЕНО</w:t>
                      </w:r>
                      <w:r w:rsidRPr="006F2D5F">
                        <w:rPr>
                          <w:b/>
                          <w:color w:val="000000"/>
                          <w:sz w:val="20"/>
                          <w:szCs w:val="20"/>
                        </w:rPr>
                        <w:br/>
                      </w:r>
                      <w:r w:rsidRPr="006F2D5F">
                        <w:rPr>
                          <w:rStyle w:val="20"/>
                          <w:color w:val="000000"/>
                          <w:sz w:val="20"/>
                          <w:szCs w:val="20"/>
                        </w:rPr>
                        <w:t>постановлением администрации</w:t>
                      </w:r>
                    </w:p>
                    <w:p w:rsidR="00917D90" w:rsidRPr="006F2D5F" w:rsidRDefault="00917D90" w:rsidP="006F2D5F">
                      <w:pPr>
                        <w:pStyle w:val="af2"/>
                        <w:jc w:val="center"/>
                        <w:rPr>
                          <w:sz w:val="20"/>
                          <w:szCs w:val="20"/>
                        </w:rPr>
                      </w:pPr>
                      <w:r w:rsidRPr="006F2D5F">
                        <w:rPr>
                          <w:sz w:val="20"/>
                          <w:szCs w:val="20"/>
                        </w:rPr>
                        <w:t>Коломыцевского сельского поселения</w:t>
                      </w:r>
                    </w:p>
                    <w:p w:rsidR="00917D90" w:rsidRPr="006F2D5F" w:rsidRDefault="00917D90" w:rsidP="006F2D5F">
                      <w:pPr>
                        <w:pStyle w:val="af2"/>
                        <w:jc w:val="center"/>
                        <w:rPr>
                          <w:sz w:val="20"/>
                          <w:szCs w:val="20"/>
                        </w:rPr>
                      </w:pPr>
                      <w:r w:rsidRPr="006F2D5F">
                        <w:rPr>
                          <w:sz w:val="20"/>
                          <w:szCs w:val="20"/>
                        </w:rPr>
                        <w:t>Лискинского муниципального района</w:t>
                      </w:r>
                    </w:p>
                    <w:p w:rsidR="00917D90" w:rsidRPr="006F2D5F" w:rsidRDefault="00917D90" w:rsidP="006F2D5F">
                      <w:pPr>
                        <w:pStyle w:val="af2"/>
                        <w:jc w:val="center"/>
                        <w:rPr>
                          <w:rStyle w:val="20"/>
                          <w:b/>
                          <w:sz w:val="20"/>
                          <w:szCs w:val="20"/>
                        </w:rPr>
                      </w:pPr>
                      <w:r w:rsidRPr="006F2D5F">
                        <w:rPr>
                          <w:sz w:val="20"/>
                          <w:szCs w:val="20"/>
                        </w:rPr>
                        <w:t>Воронежской области</w:t>
                      </w:r>
                    </w:p>
                    <w:p w:rsidR="00917D90" w:rsidRPr="006F2D5F" w:rsidRDefault="00917D90" w:rsidP="006F2D5F">
                      <w:pPr>
                        <w:jc w:val="center"/>
                        <w:rPr>
                          <w:sz w:val="20"/>
                          <w:szCs w:val="20"/>
                        </w:rPr>
                      </w:pPr>
                      <w:r w:rsidRPr="006F2D5F">
                        <w:rPr>
                          <w:sz w:val="20"/>
                          <w:szCs w:val="20"/>
                        </w:rPr>
                        <w:t xml:space="preserve">от </w:t>
                      </w:r>
                      <w:r w:rsidRPr="006F2D5F">
                        <w:rPr>
                          <w:rFonts w:ascii="Times New Roman" w:hAnsi="Times New Roman"/>
                          <w:sz w:val="20"/>
                          <w:szCs w:val="20"/>
                        </w:rPr>
                        <w:t xml:space="preserve">29 ноября 2023 года </w:t>
                      </w:r>
                      <w:r w:rsidRPr="006F2D5F">
                        <w:rPr>
                          <w:sz w:val="20"/>
                          <w:szCs w:val="20"/>
                        </w:rPr>
                        <w:t xml:space="preserve">   </w:t>
                      </w:r>
                      <w:r w:rsidRPr="006F2D5F">
                        <w:rPr>
                          <w:rFonts w:ascii="Times New Roman" w:hAnsi="Times New Roman"/>
                          <w:sz w:val="20"/>
                          <w:szCs w:val="20"/>
                        </w:rPr>
                        <w:t>№ 88</w:t>
                      </w:r>
                      <w:r w:rsidRPr="006F2D5F">
                        <w:rPr>
                          <w:sz w:val="20"/>
                          <w:szCs w:val="20"/>
                        </w:rPr>
                        <w:t xml:space="preserve"> </w:t>
                      </w:r>
                      <w:r w:rsidRPr="006F2D5F">
                        <w:rPr>
                          <w:sz w:val="20"/>
                          <w:szCs w:val="20"/>
                        </w:rPr>
                        <w:br/>
                      </w:r>
                    </w:p>
                    <w:p w:rsidR="00917D90" w:rsidRDefault="00917D90" w:rsidP="006F2D5F">
                      <w:pPr>
                        <w:spacing w:line="263" w:lineRule="atLeast"/>
                        <w:jc w:val="center"/>
                        <w:rPr>
                          <w:rFonts w:ascii="Tahoma" w:hAnsi="Tahoma" w:cs="Tahoma"/>
                          <w:color w:val="1E1E1E"/>
                        </w:rPr>
                      </w:pPr>
                    </w:p>
                    <w:p w:rsidR="00917D90" w:rsidRDefault="00917D90" w:rsidP="006F2D5F">
                      <w:pPr>
                        <w:spacing w:line="263" w:lineRule="atLeast"/>
                        <w:jc w:val="center"/>
                        <w:rPr>
                          <w:rFonts w:ascii="Tahoma" w:hAnsi="Tahoma" w:cs="Tahoma"/>
                          <w:color w:val="1E1E1E"/>
                        </w:rPr>
                      </w:pPr>
                    </w:p>
                    <w:p w:rsidR="00917D90" w:rsidRPr="008F3661"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r>
                        <w:rPr>
                          <w:rFonts w:ascii="Calibri" w:hAnsi="Calibri"/>
                        </w:rPr>
                        <w:t>Е.А. Буйволовой</w:t>
                      </w:r>
                    </w:p>
                    <w:p w:rsidR="00917D90" w:rsidRDefault="00917D90" w:rsidP="006F2D5F">
                      <w:pPr>
                        <w:jc w:val="center"/>
                        <w:rPr>
                          <w:rFonts w:ascii="Calibri" w:hAnsi="Calibri"/>
                        </w:rPr>
                      </w:pPr>
                    </w:p>
                    <w:p w:rsidR="00917D90" w:rsidRDefault="00917D90" w:rsidP="006F2D5F">
                      <w:pPr>
                        <w:jc w:val="center"/>
                        <w:rPr>
                          <w:rFonts w:ascii="Calibri" w:hAnsi="Calibri"/>
                        </w:rPr>
                      </w:pPr>
                    </w:p>
                  </w:txbxContent>
                </v:textbox>
              </v:shape>
            </w:pict>
          </mc:Fallback>
        </mc:AlternateContent>
      </w:r>
    </w:p>
    <w:p w:rsidR="006F2D5F" w:rsidRPr="006F2D5F" w:rsidRDefault="006F2D5F" w:rsidP="006F2D5F">
      <w:pPr>
        <w:pStyle w:val="92"/>
        <w:shd w:val="clear" w:color="auto" w:fill="auto"/>
        <w:spacing w:after="0" w:line="240" w:lineRule="auto"/>
        <w:ind w:firstLine="709"/>
        <w:jc w:val="center"/>
        <w:rPr>
          <w:i w:val="0"/>
        </w:rPr>
      </w:pPr>
    </w:p>
    <w:p w:rsidR="006F2D5F" w:rsidRPr="006F2D5F" w:rsidRDefault="006F2D5F" w:rsidP="006F2D5F">
      <w:pPr>
        <w:pStyle w:val="92"/>
        <w:shd w:val="clear" w:color="auto" w:fill="auto"/>
        <w:spacing w:after="0" w:line="240" w:lineRule="auto"/>
        <w:ind w:firstLine="709"/>
        <w:jc w:val="center"/>
        <w:rPr>
          <w:i w:val="0"/>
        </w:rPr>
      </w:pPr>
    </w:p>
    <w:p w:rsidR="006F2D5F" w:rsidRPr="006F2D5F" w:rsidRDefault="006F2D5F" w:rsidP="006F2D5F">
      <w:pPr>
        <w:pStyle w:val="92"/>
        <w:shd w:val="clear" w:color="auto" w:fill="auto"/>
        <w:spacing w:after="0" w:line="240" w:lineRule="auto"/>
        <w:ind w:firstLine="709"/>
        <w:jc w:val="center"/>
        <w:rPr>
          <w:i w:val="0"/>
        </w:rPr>
      </w:pPr>
    </w:p>
    <w:p w:rsidR="006F2D5F" w:rsidRPr="006F2D5F" w:rsidRDefault="006F2D5F" w:rsidP="006F2D5F">
      <w:pPr>
        <w:pStyle w:val="92"/>
        <w:shd w:val="clear" w:color="auto" w:fill="auto"/>
        <w:spacing w:after="0" w:line="240" w:lineRule="auto"/>
        <w:ind w:firstLine="709"/>
        <w:jc w:val="center"/>
        <w:rPr>
          <w:i w:val="0"/>
        </w:rPr>
      </w:pPr>
    </w:p>
    <w:p w:rsidR="006F2D5F" w:rsidRPr="006F2D5F" w:rsidRDefault="006F2D5F" w:rsidP="006F2D5F">
      <w:pPr>
        <w:pStyle w:val="92"/>
        <w:shd w:val="clear" w:color="auto" w:fill="auto"/>
        <w:spacing w:after="0" w:line="240" w:lineRule="auto"/>
        <w:ind w:firstLine="709"/>
        <w:jc w:val="center"/>
        <w:rPr>
          <w:i w:val="0"/>
        </w:rPr>
      </w:pPr>
    </w:p>
    <w:p w:rsidR="006F2D5F" w:rsidRPr="006F2D5F" w:rsidRDefault="006F2D5F" w:rsidP="006F2D5F">
      <w:pPr>
        <w:pStyle w:val="92"/>
        <w:shd w:val="clear" w:color="auto" w:fill="auto"/>
        <w:spacing w:after="0" w:line="240" w:lineRule="auto"/>
        <w:ind w:firstLine="709"/>
        <w:jc w:val="center"/>
        <w:rPr>
          <w:i w:val="0"/>
        </w:rPr>
      </w:pPr>
    </w:p>
    <w:p w:rsidR="006F2D5F" w:rsidRPr="006F2D5F" w:rsidRDefault="006F2D5F" w:rsidP="006F2D5F">
      <w:pPr>
        <w:pStyle w:val="92"/>
        <w:shd w:val="clear" w:color="auto" w:fill="auto"/>
        <w:spacing w:after="0" w:line="240" w:lineRule="auto"/>
        <w:ind w:firstLine="709"/>
        <w:jc w:val="center"/>
        <w:rPr>
          <w:i w:val="0"/>
        </w:rPr>
      </w:pPr>
    </w:p>
    <w:p w:rsidR="006F2D5F" w:rsidRPr="006F2D5F" w:rsidRDefault="006F2D5F" w:rsidP="006F2D5F">
      <w:pPr>
        <w:pStyle w:val="92"/>
        <w:shd w:val="clear" w:color="auto" w:fill="auto"/>
        <w:spacing w:after="0" w:line="240" w:lineRule="auto"/>
        <w:ind w:firstLine="709"/>
        <w:jc w:val="center"/>
        <w:rPr>
          <w:i w:val="0"/>
        </w:rPr>
      </w:pPr>
    </w:p>
    <w:p w:rsidR="006F2D5F" w:rsidRPr="006F2D5F" w:rsidRDefault="006F2D5F" w:rsidP="006F2D5F">
      <w:pPr>
        <w:pStyle w:val="92"/>
        <w:shd w:val="clear" w:color="auto" w:fill="auto"/>
        <w:spacing w:after="0" w:line="240" w:lineRule="auto"/>
        <w:ind w:firstLine="709"/>
        <w:jc w:val="center"/>
        <w:rPr>
          <w:i w:val="0"/>
        </w:rPr>
      </w:pPr>
    </w:p>
    <w:p w:rsidR="006F2D5F" w:rsidRPr="006F2D5F" w:rsidRDefault="006F2D5F" w:rsidP="006F2D5F">
      <w:pPr>
        <w:pStyle w:val="92"/>
        <w:shd w:val="clear" w:color="auto" w:fill="auto"/>
        <w:spacing w:after="0" w:line="240" w:lineRule="auto"/>
        <w:ind w:firstLine="709"/>
        <w:jc w:val="center"/>
        <w:rPr>
          <w:i w:val="0"/>
        </w:rPr>
      </w:pPr>
    </w:p>
    <w:p w:rsidR="006F2D5F" w:rsidRPr="006F2D5F" w:rsidRDefault="006F2D5F" w:rsidP="006F2D5F">
      <w:pPr>
        <w:pStyle w:val="92"/>
        <w:shd w:val="clear" w:color="auto" w:fill="auto"/>
        <w:spacing w:after="0" w:line="240" w:lineRule="auto"/>
        <w:ind w:firstLine="709"/>
        <w:jc w:val="center"/>
        <w:rPr>
          <w:i w:val="0"/>
        </w:rPr>
      </w:pPr>
    </w:p>
    <w:p w:rsidR="006F2D5F" w:rsidRPr="006F2D5F" w:rsidRDefault="006F2D5F" w:rsidP="006F2D5F">
      <w:pPr>
        <w:pStyle w:val="92"/>
        <w:shd w:val="clear" w:color="auto" w:fill="auto"/>
        <w:spacing w:after="0" w:line="240" w:lineRule="auto"/>
        <w:ind w:firstLine="709"/>
        <w:jc w:val="center"/>
        <w:rPr>
          <w:i w:val="0"/>
        </w:rPr>
      </w:pPr>
    </w:p>
    <w:p w:rsidR="006F2D5F" w:rsidRPr="006F2D5F" w:rsidRDefault="006F2D5F" w:rsidP="006F2D5F">
      <w:pPr>
        <w:pStyle w:val="92"/>
        <w:shd w:val="clear" w:color="auto" w:fill="auto"/>
        <w:spacing w:after="0" w:line="240" w:lineRule="auto"/>
        <w:ind w:firstLine="0"/>
        <w:jc w:val="center"/>
        <w:rPr>
          <w:i w:val="0"/>
        </w:rPr>
      </w:pPr>
      <w:r w:rsidRPr="006F2D5F">
        <w:rPr>
          <w:i w:val="0"/>
        </w:rPr>
        <w:t xml:space="preserve">Административный регламент </w:t>
      </w:r>
    </w:p>
    <w:p w:rsidR="006F2D5F" w:rsidRPr="006F2D5F" w:rsidRDefault="006F2D5F" w:rsidP="006F2D5F">
      <w:pPr>
        <w:pStyle w:val="92"/>
        <w:shd w:val="clear" w:color="auto" w:fill="auto"/>
        <w:spacing w:after="0" w:line="240" w:lineRule="auto"/>
        <w:ind w:firstLine="0"/>
        <w:jc w:val="center"/>
        <w:rPr>
          <w:i w:val="0"/>
        </w:rPr>
      </w:pPr>
      <w:r w:rsidRPr="006F2D5F">
        <w:rPr>
          <w:i w:val="0"/>
        </w:rPr>
        <w:t xml:space="preserve">по предоставлению муниципальной услуги «Передача в собственность граждан занимаемых ими жилых помещений жилищного фонда (приватизация жилищного фонда)» на территории Коломыцевского сельского поселения Лискинского муниципального района </w:t>
      </w:r>
    </w:p>
    <w:p w:rsidR="006F2D5F" w:rsidRPr="006F2D5F" w:rsidRDefault="006F2D5F" w:rsidP="006F2D5F">
      <w:pPr>
        <w:pStyle w:val="92"/>
        <w:shd w:val="clear" w:color="auto" w:fill="auto"/>
        <w:spacing w:after="0" w:line="240" w:lineRule="auto"/>
        <w:ind w:firstLine="0"/>
        <w:jc w:val="center"/>
        <w:rPr>
          <w:i w:val="0"/>
        </w:rPr>
      </w:pPr>
      <w:r w:rsidRPr="006F2D5F">
        <w:t xml:space="preserve"> </w:t>
      </w:r>
      <w:r w:rsidRPr="006F2D5F">
        <w:rPr>
          <w:i w:val="0"/>
        </w:rPr>
        <w:t>Воронежской области</w:t>
      </w:r>
    </w:p>
    <w:p w:rsidR="006F2D5F" w:rsidRPr="006F2D5F" w:rsidRDefault="006F2D5F" w:rsidP="006F2D5F">
      <w:pPr>
        <w:pStyle w:val="92"/>
        <w:shd w:val="clear" w:color="auto" w:fill="auto"/>
        <w:spacing w:after="0" w:line="240" w:lineRule="auto"/>
        <w:ind w:firstLine="709"/>
        <w:rPr>
          <w:i w:val="0"/>
        </w:rPr>
      </w:pPr>
    </w:p>
    <w:p w:rsidR="006F2D5F" w:rsidRPr="006F2D5F" w:rsidRDefault="006F2D5F" w:rsidP="006F2D5F">
      <w:pPr>
        <w:ind w:firstLine="709"/>
        <w:jc w:val="center"/>
        <w:rPr>
          <w:rFonts w:ascii="Times New Roman" w:hAnsi="Times New Roman"/>
          <w:b/>
          <w:sz w:val="20"/>
          <w:szCs w:val="20"/>
        </w:rPr>
      </w:pPr>
      <w:r w:rsidRPr="006F2D5F">
        <w:rPr>
          <w:rFonts w:ascii="Times New Roman" w:hAnsi="Times New Roman"/>
          <w:b/>
          <w:sz w:val="20"/>
          <w:szCs w:val="20"/>
        </w:rPr>
        <w:t>I. Общие положения</w:t>
      </w:r>
    </w:p>
    <w:p w:rsidR="006F2D5F" w:rsidRPr="006F2D5F" w:rsidRDefault="006F2D5F" w:rsidP="006F2D5F">
      <w:pPr>
        <w:ind w:firstLine="709"/>
        <w:jc w:val="center"/>
        <w:rPr>
          <w:rFonts w:ascii="Times New Roman" w:hAnsi="Times New Roman"/>
          <w:b/>
          <w:sz w:val="20"/>
          <w:szCs w:val="20"/>
        </w:rPr>
      </w:pPr>
    </w:p>
    <w:p w:rsidR="006F2D5F" w:rsidRPr="006F2D5F" w:rsidRDefault="006F2D5F" w:rsidP="006F2D5F">
      <w:pPr>
        <w:pStyle w:val="92"/>
        <w:shd w:val="clear" w:color="auto" w:fill="auto"/>
        <w:tabs>
          <w:tab w:val="left" w:pos="0"/>
        </w:tabs>
        <w:spacing w:after="0" w:line="240" w:lineRule="auto"/>
        <w:ind w:firstLine="0"/>
        <w:jc w:val="center"/>
        <w:rPr>
          <w:b/>
          <w:i w:val="0"/>
        </w:rPr>
      </w:pPr>
      <w:r>
        <w:rPr>
          <w:b/>
          <w:i w:val="0"/>
        </w:rPr>
        <w:t xml:space="preserve">1. </w:t>
      </w:r>
      <w:r w:rsidRPr="006F2D5F">
        <w:rPr>
          <w:b/>
          <w:i w:val="0"/>
        </w:rPr>
        <w:t>Предмет регулирования административного регламента</w:t>
      </w:r>
    </w:p>
    <w:p w:rsidR="006F2D5F" w:rsidRPr="006F2D5F" w:rsidRDefault="006F2D5F" w:rsidP="006F2D5F">
      <w:pPr>
        <w:pStyle w:val="92"/>
        <w:shd w:val="clear" w:color="auto" w:fill="auto"/>
        <w:tabs>
          <w:tab w:val="left" w:pos="0"/>
        </w:tabs>
        <w:spacing w:after="0" w:line="240" w:lineRule="auto"/>
        <w:ind w:left="709" w:firstLine="0"/>
        <w:rPr>
          <w:i w:val="0"/>
        </w:rPr>
      </w:pPr>
    </w:p>
    <w:p w:rsidR="006F2D5F" w:rsidRPr="006F2D5F" w:rsidRDefault="006F2D5F" w:rsidP="006F2D5F">
      <w:pPr>
        <w:pStyle w:val="29"/>
        <w:shd w:val="clear" w:color="auto" w:fill="auto"/>
        <w:tabs>
          <w:tab w:val="left" w:pos="567"/>
          <w:tab w:val="left" w:pos="1431"/>
        </w:tabs>
        <w:spacing w:before="0" w:after="0" w:line="240" w:lineRule="auto"/>
        <w:ind w:firstLine="0"/>
      </w:pPr>
      <w:r>
        <w:t>1.1.</w:t>
      </w:r>
      <w:r w:rsidRPr="006F2D5F">
        <w:t>Административный регламент предоставления Муниципальной услуги регулирует отношения, возникающие в связи с предоставлением администрацией Коломыцевского сельского поселения Лискинского муниципального района Воронежской области муниципальной услуги «Передача в собственность граждан занимаемых ими жилых помещений жилищного фонда (приватизация жилищного фонда)» на территории Коломыцевского сельского поселения Лискинского муниципального района Воронежской области (далее – Административный регламент, Муниципальная услуга).</w:t>
      </w:r>
    </w:p>
    <w:p w:rsidR="006F2D5F" w:rsidRPr="006F2D5F" w:rsidRDefault="006F2D5F" w:rsidP="006F2D5F">
      <w:pPr>
        <w:pStyle w:val="29"/>
        <w:shd w:val="clear" w:color="auto" w:fill="auto"/>
        <w:tabs>
          <w:tab w:val="left" w:pos="567"/>
          <w:tab w:val="left" w:pos="1431"/>
        </w:tabs>
        <w:spacing w:before="0" w:after="0" w:line="240" w:lineRule="auto"/>
        <w:ind w:firstLine="0"/>
      </w:pPr>
    </w:p>
    <w:p w:rsidR="006F2D5F" w:rsidRPr="006F2D5F" w:rsidRDefault="006F2D5F" w:rsidP="006F2D5F">
      <w:pPr>
        <w:pStyle w:val="92"/>
        <w:shd w:val="clear" w:color="auto" w:fill="auto"/>
        <w:tabs>
          <w:tab w:val="left" w:pos="0"/>
        </w:tabs>
        <w:spacing w:after="0" w:line="240" w:lineRule="auto"/>
        <w:ind w:firstLine="0"/>
        <w:jc w:val="center"/>
        <w:rPr>
          <w:b/>
          <w:i w:val="0"/>
        </w:rPr>
      </w:pPr>
      <w:r>
        <w:rPr>
          <w:b/>
          <w:i w:val="0"/>
        </w:rPr>
        <w:t xml:space="preserve">2.  </w:t>
      </w:r>
      <w:r w:rsidRPr="006F2D5F">
        <w:rPr>
          <w:b/>
          <w:i w:val="0"/>
        </w:rPr>
        <w:t>Круг заявителей</w:t>
      </w:r>
    </w:p>
    <w:p w:rsidR="006F2D5F" w:rsidRPr="006F2D5F" w:rsidRDefault="006F2D5F" w:rsidP="006F2D5F">
      <w:pPr>
        <w:pStyle w:val="92"/>
        <w:shd w:val="clear" w:color="auto" w:fill="auto"/>
        <w:tabs>
          <w:tab w:val="left" w:pos="0"/>
        </w:tabs>
        <w:spacing w:after="0" w:line="240" w:lineRule="auto"/>
        <w:ind w:firstLine="0"/>
        <w:rPr>
          <w:b/>
        </w:rPr>
      </w:pPr>
    </w:p>
    <w:p w:rsidR="006F2D5F" w:rsidRPr="006F2D5F" w:rsidRDefault="006F2D5F" w:rsidP="006F2D5F">
      <w:pPr>
        <w:pStyle w:val="29"/>
        <w:shd w:val="clear" w:color="auto" w:fill="auto"/>
        <w:tabs>
          <w:tab w:val="left" w:pos="1317"/>
        </w:tabs>
        <w:spacing w:before="0" w:after="0" w:line="240" w:lineRule="auto"/>
        <w:ind w:firstLine="567"/>
      </w:pPr>
      <w:r>
        <w:t>2.1.</w:t>
      </w:r>
      <w:r w:rsidRPr="006F2D5F">
        <w:t xml:space="preserve"> Заявителями являются граждане Российской Федерации, проживающие на условиях социального найма в муниципальном жилищном фонде на территории Коломыцевского сельского поселения Лискинского муниципального района Воронежской области  (далее - Заявители).</w:t>
      </w:r>
    </w:p>
    <w:p w:rsidR="006F2D5F" w:rsidRPr="006F2D5F" w:rsidRDefault="006F2D5F" w:rsidP="006F2D5F">
      <w:pPr>
        <w:pStyle w:val="29"/>
        <w:shd w:val="clear" w:color="auto" w:fill="auto"/>
        <w:tabs>
          <w:tab w:val="left" w:pos="1317"/>
        </w:tabs>
        <w:spacing w:before="0" w:after="0" w:line="240" w:lineRule="auto"/>
        <w:ind w:firstLine="567"/>
      </w:pPr>
      <w:r>
        <w:t>2.2.</w:t>
      </w:r>
      <w:r w:rsidRPr="006F2D5F">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6F2D5F" w:rsidRPr="006F2D5F" w:rsidRDefault="006F2D5F" w:rsidP="006F2D5F">
      <w:pPr>
        <w:pStyle w:val="29"/>
        <w:shd w:val="clear" w:color="auto" w:fill="auto"/>
        <w:tabs>
          <w:tab w:val="left" w:pos="1134"/>
        </w:tabs>
        <w:spacing w:before="0" w:after="0" w:line="240" w:lineRule="auto"/>
        <w:ind w:firstLine="567"/>
      </w:pPr>
      <w:r w:rsidRPr="006F2D5F">
        <w:t xml:space="preserve">Муниципальная услуга предоставляется в соответствии с вариантом ее предоставления, </w:t>
      </w:r>
      <w:r>
        <w:t>2.3.</w:t>
      </w:r>
      <w:r w:rsidRPr="006F2D5F">
        <w:t xml:space="preserve">. </w:t>
      </w:r>
    </w:p>
    <w:p w:rsidR="006F2D5F" w:rsidRPr="006F2D5F" w:rsidRDefault="006F2D5F" w:rsidP="006F2D5F">
      <w:pPr>
        <w:pStyle w:val="29"/>
        <w:shd w:val="clear" w:color="auto" w:fill="auto"/>
        <w:tabs>
          <w:tab w:val="left" w:pos="1317"/>
        </w:tabs>
        <w:spacing w:before="0" w:after="0" w:line="240" w:lineRule="auto"/>
        <w:ind w:firstLine="709"/>
      </w:pPr>
    </w:p>
    <w:p w:rsidR="006F2D5F" w:rsidRPr="006F2D5F" w:rsidRDefault="006F2D5F" w:rsidP="006F2D5F">
      <w:pPr>
        <w:pStyle w:val="92"/>
        <w:shd w:val="clear" w:color="auto" w:fill="auto"/>
        <w:tabs>
          <w:tab w:val="left" w:pos="1143"/>
        </w:tabs>
        <w:spacing w:after="0" w:line="240" w:lineRule="auto"/>
        <w:ind w:firstLine="0"/>
        <w:rPr>
          <w:b/>
          <w:i w:val="0"/>
        </w:rPr>
      </w:pPr>
      <w:r>
        <w:rPr>
          <w:b/>
          <w:i w:val="0"/>
        </w:rPr>
        <w:t xml:space="preserve">          3. </w:t>
      </w:r>
      <w:r w:rsidRPr="006F2D5F">
        <w:rPr>
          <w:b/>
          <w:i w:val="0"/>
        </w:rPr>
        <w:t>Требования к порядку информирования о предоставлении Муниципальной услуги</w:t>
      </w:r>
    </w:p>
    <w:p w:rsidR="006F2D5F" w:rsidRPr="006F2D5F" w:rsidRDefault="006F2D5F" w:rsidP="006F2D5F">
      <w:pPr>
        <w:pStyle w:val="92"/>
        <w:shd w:val="clear" w:color="auto" w:fill="auto"/>
        <w:tabs>
          <w:tab w:val="left" w:pos="1143"/>
        </w:tabs>
        <w:spacing w:after="0" w:line="240" w:lineRule="auto"/>
        <w:ind w:firstLine="0"/>
        <w:rPr>
          <w:b/>
          <w:i w:val="0"/>
        </w:rPr>
      </w:pPr>
    </w:p>
    <w:p w:rsidR="006F2D5F" w:rsidRPr="006F2D5F" w:rsidRDefault="006F2D5F" w:rsidP="006F2D5F">
      <w:pPr>
        <w:pStyle w:val="29"/>
        <w:shd w:val="clear" w:color="auto" w:fill="auto"/>
        <w:tabs>
          <w:tab w:val="left" w:pos="1288"/>
        </w:tabs>
        <w:spacing w:before="0" w:after="0" w:line="240" w:lineRule="auto"/>
        <w:ind w:firstLine="0"/>
      </w:pPr>
      <w:r>
        <w:t xml:space="preserve">       3.1.</w:t>
      </w:r>
      <w:r w:rsidRPr="006F2D5F">
        <w:t>Прием Заявителей по вопросу предоставления Муниципальной услуги осуществляется администрацией Коломыцевского сельского поселения Лискинского муниципального района Воронежской области (далее – Администрация) или в МФЦ.</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На официальном сайте Администрации</w:t>
      </w:r>
      <w:r w:rsidRPr="006F2D5F">
        <w:rPr>
          <w:sz w:val="20"/>
          <w:szCs w:val="20"/>
        </w:rPr>
        <w:t xml:space="preserve"> (</w:t>
      </w:r>
      <w:hyperlink r:id="rId768" w:history="1">
        <w:r w:rsidRPr="006F2D5F">
          <w:rPr>
            <w:rFonts w:ascii="Times New Roman" w:eastAsia="Calibri" w:hAnsi="Times New Roman"/>
            <w:color w:val="0563C1"/>
            <w:sz w:val="20"/>
            <w:szCs w:val="20"/>
            <w:u w:val="single"/>
          </w:rPr>
          <w:t>https://kolomycevskoe-r20.gosweb.gosuslugi.ru</w:t>
        </w:r>
      </w:hyperlink>
      <w:r w:rsidRPr="006F2D5F">
        <w:rPr>
          <w:rFonts w:ascii="Times New Roman" w:eastAsia="Calibri" w:hAnsi="Times New Roman"/>
          <w:sz w:val="20"/>
          <w:szCs w:val="20"/>
        </w:rPr>
        <w:t xml:space="preserve"> </w:t>
      </w:r>
      <w:r w:rsidRPr="006F2D5F">
        <w:rPr>
          <w:sz w:val="20"/>
          <w:szCs w:val="20"/>
        </w:rPr>
        <w:t xml:space="preserve"> </w:t>
      </w:r>
      <w:r w:rsidRPr="006F2D5F">
        <w:rPr>
          <w:rFonts w:ascii="Times New Roman" w:hAnsi="Times New Roman"/>
          <w:sz w:val="20"/>
          <w:szCs w:val="20"/>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769" w:history="1">
        <w:r w:rsidRPr="006F2D5F">
          <w:rPr>
            <w:rStyle w:val="af6"/>
            <w:rFonts w:ascii="Times New Roman" w:hAnsi="Times New Roman"/>
            <w:sz w:val="20"/>
            <w:szCs w:val="20"/>
            <w:lang w:val="en-US"/>
          </w:rPr>
          <w:t>www</w:t>
        </w:r>
        <w:r w:rsidRPr="006F2D5F">
          <w:rPr>
            <w:rStyle w:val="af6"/>
            <w:rFonts w:ascii="Times New Roman" w:hAnsi="Times New Roman"/>
            <w:sz w:val="20"/>
            <w:szCs w:val="20"/>
          </w:rPr>
          <w:t>.</w:t>
        </w:r>
        <w:r w:rsidRPr="006F2D5F">
          <w:rPr>
            <w:rStyle w:val="af6"/>
            <w:rFonts w:ascii="Times New Roman" w:hAnsi="Times New Roman"/>
            <w:sz w:val="20"/>
            <w:szCs w:val="20"/>
            <w:lang w:val="en-US"/>
          </w:rPr>
          <w:t>gosuslugi</w:t>
        </w:r>
        <w:r w:rsidRPr="006F2D5F">
          <w:rPr>
            <w:rStyle w:val="af6"/>
            <w:rFonts w:ascii="Times New Roman" w:hAnsi="Times New Roman"/>
            <w:sz w:val="20"/>
            <w:szCs w:val="20"/>
          </w:rPr>
          <w:t>.</w:t>
        </w:r>
        <w:r w:rsidRPr="006F2D5F">
          <w:rPr>
            <w:rStyle w:val="af6"/>
            <w:rFonts w:ascii="Times New Roman" w:hAnsi="Times New Roman"/>
            <w:sz w:val="20"/>
            <w:szCs w:val="20"/>
            <w:lang w:val="en-US"/>
          </w:rPr>
          <w:t>ru</w:t>
        </w:r>
      </w:hyperlink>
      <w:r w:rsidRPr="006F2D5F">
        <w:rPr>
          <w:rFonts w:ascii="Times New Roman" w:hAnsi="Times New Roman"/>
          <w:sz w:val="20"/>
          <w:szCs w:val="20"/>
        </w:rPr>
        <w:t xml:space="preserve"> </w:t>
      </w:r>
      <w:r w:rsidRPr="006F2D5F">
        <w:rPr>
          <w:sz w:val="20"/>
          <w:szCs w:val="20"/>
        </w:rPr>
        <w:t>(далее – Единый портал, ЕПГУ),</w:t>
      </w:r>
      <w:r w:rsidRPr="006F2D5F">
        <w:rPr>
          <w:rFonts w:ascii="Times New Roman" w:hAnsi="Times New Roman"/>
          <w:sz w:val="20"/>
          <w:szCs w:val="20"/>
        </w:rPr>
        <w:t xml:space="preserve"> в информационной системе «Портал Воронежской области в сети Интернет», расположенной в сети Интернет по адресу: </w:t>
      </w:r>
      <w:hyperlink r:id="rId770" w:history="1">
        <w:r w:rsidRPr="006F2D5F">
          <w:rPr>
            <w:rStyle w:val="af6"/>
            <w:rFonts w:ascii="Times New Roman" w:hAnsi="Times New Roman"/>
            <w:sz w:val="20"/>
            <w:szCs w:val="20"/>
            <w:lang w:val="en-US"/>
          </w:rPr>
          <w:t>www</w:t>
        </w:r>
        <w:r w:rsidRPr="006F2D5F">
          <w:rPr>
            <w:rStyle w:val="af6"/>
            <w:rFonts w:ascii="Times New Roman" w:hAnsi="Times New Roman"/>
            <w:sz w:val="20"/>
            <w:szCs w:val="20"/>
          </w:rPr>
          <w:t>.</w:t>
        </w:r>
        <w:r w:rsidRPr="006F2D5F">
          <w:rPr>
            <w:rStyle w:val="af6"/>
            <w:rFonts w:ascii="Times New Roman" w:hAnsi="Times New Roman"/>
            <w:sz w:val="20"/>
            <w:szCs w:val="20"/>
            <w:lang w:val="en-US"/>
          </w:rPr>
          <w:t>govvrn</w:t>
        </w:r>
        <w:r w:rsidRPr="006F2D5F">
          <w:rPr>
            <w:rStyle w:val="af6"/>
            <w:rFonts w:ascii="Times New Roman" w:hAnsi="Times New Roman"/>
            <w:sz w:val="20"/>
            <w:szCs w:val="20"/>
          </w:rPr>
          <w:t>.</w:t>
        </w:r>
        <w:r w:rsidRPr="006F2D5F">
          <w:rPr>
            <w:rStyle w:val="af6"/>
            <w:rFonts w:ascii="Times New Roman" w:hAnsi="Times New Roman"/>
            <w:sz w:val="20"/>
            <w:szCs w:val="20"/>
            <w:lang w:val="en-US"/>
          </w:rPr>
          <w:t>ru</w:t>
        </w:r>
      </w:hyperlink>
      <w:r w:rsidRPr="006F2D5F">
        <w:rPr>
          <w:rFonts w:ascii="Times New Roman" w:hAnsi="Times New Roman"/>
          <w:sz w:val="20"/>
          <w:szCs w:val="20"/>
        </w:rPr>
        <w:t xml:space="preserve"> (далее – региональный портал, РПГУ) обязательному размещению подлежит следующая справочная информация:</w:t>
      </w:r>
    </w:p>
    <w:p w:rsidR="006F2D5F" w:rsidRPr="006F2D5F" w:rsidRDefault="006F2D5F" w:rsidP="006F2D5F">
      <w:pPr>
        <w:pStyle w:val="29"/>
        <w:numPr>
          <w:ilvl w:val="0"/>
          <w:numId w:val="8"/>
        </w:numPr>
        <w:shd w:val="clear" w:color="auto" w:fill="auto"/>
        <w:tabs>
          <w:tab w:val="left" w:pos="1114"/>
        </w:tabs>
        <w:spacing w:before="0" w:after="0" w:line="240" w:lineRule="auto"/>
        <w:ind w:firstLine="709"/>
      </w:pPr>
      <w:r w:rsidRPr="006F2D5F">
        <w:t>место нахождения и график работы Администрации;</w:t>
      </w:r>
    </w:p>
    <w:p w:rsidR="006F2D5F" w:rsidRPr="006F2D5F" w:rsidRDefault="006F2D5F" w:rsidP="006F2D5F">
      <w:pPr>
        <w:pStyle w:val="29"/>
        <w:numPr>
          <w:ilvl w:val="0"/>
          <w:numId w:val="8"/>
        </w:numPr>
        <w:shd w:val="clear" w:color="auto" w:fill="auto"/>
        <w:tabs>
          <w:tab w:val="left" w:pos="1230"/>
        </w:tabs>
        <w:spacing w:before="0" w:after="0" w:line="240" w:lineRule="auto"/>
        <w:ind w:firstLine="709"/>
      </w:pPr>
      <w:r w:rsidRPr="006F2D5F">
        <w:t>справочные телефоны Администрации, в том числе номер телефона-автоинформатора;</w:t>
      </w:r>
    </w:p>
    <w:p w:rsidR="006F2D5F" w:rsidRPr="006F2D5F" w:rsidRDefault="006F2D5F" w:rsidP="006F2D5F">
      <w:pPr>
        <w:pStyle w:val="29"/>
        <w:numPr>
          <w:ilvl w:val="0"/>
          <w:numId w:val="8"/>
        </w:numPr>
        <w:shd w:val="clear" w:color="auto" w:fill="auto"/>
        <w:tabs>
          <w:tab w:val="left" w:pos="952"/>
        </w:tabs>
        <w:spacing w:before="0" w:after="0" w:line="240" w:lineRule="auto"/>
        <w:ind w:firstLine="709"/>
      </w:pPr>
      <w:r w:rsidRPr="006F2D5F">
        <w:t>адреса официального сайта, а также электронной почты и (или) формы обратной связи Администрации в сети «Интернет».</w:t>
      </w:r>
    </w:p>
    <w:p w:rsidR="006F2D5F" w:rsidRPr="006F2D5F" w:rsidRDefault="006F2D5F" w:rsidP="006F2D5F">
      <w:pPr>
        <w:pStyle w:val="29"/>
        <w:shd w:val="clear" w:color="auto" w:fill="auto"/>
        <w:tabs>
          <w:tab w:val="left" w:pos="1405"/>
        </w:tabs>
        <w:spacing w:before="0" w:after="0" w:line="240" w:lineRule="auto"/>
        <w:ind w:left="709" w:firstLine="0"/>
      </w:pPr>
      <w:r>
        <w:t xml:space="preserve">3.2. </w:t>
      </w:r>
      <w:r w:rsidRPr="006F2D5F">
        <w:t>Информирование Заявителей по вопросам предоставления Муниципальной услуги осуществляется:</w:t>
      </w:r>
    </w:p>
    <w:p w:rsidR="006F2D5F" w:rsidRPr="006F2D5F" w:rsidRDefault="006F2D5F" w:rsidP="006F2D5F">
      <w:pPr>
        <w:pStyle w:val="29"/>
        <w:shd w:val="clear" w:color="auto" w:fill="auto"/>
        <w:tabs>
          <w:tab w:val="left" w:pos="1143"/>
        </w:tabs>
        <w:spacing w:before="0" w:after="0" w:line="240" w:lineRule="auto"/>
        <w:ind w:firstLine="709"/>
      </w:pPr>
      <w:r w:rsidRPr="006F2D5F">
        <w:t>а) путем размещения информации на сайте Администрации, ЕПГУ, РПГУ;</w:t>
      </w:r>
    </w:p>
    <w:p w:rsidR="006F2D5F" w:rsidRPr="006F2D5F" w:rsidRDefault="006F2D5F" w:rsidP="006F2D5F">
      <w:pPr>
        <w:pStyle w:val="29"/>
        <w:shd w:val="clear" w:color="auto" w:fill="auto"/>
        <w:tabs>
          <w:tab w:val="left" w:pos="1242"/>
        </w:tabs>
        <w:spacing w:before="0" w:after="0" w:line="240" w:lineRule="auto"/>
        <w:ind w:firstLine="709"/>
      </w:pPr>
      <w:r w:rsidRPr="006F2D5F">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6F2D5F" w:rsidRPr="006F2D5F" w:rsidRDefault="006F2D5F" w:rsidP="006F2D5F">
      <w:pPr>
        <w:pStyle w:val="29"/>
        <w:shd w:val="clear" w:color="auto" w:fill="auto"/>
        <w:tabs>
          <w:tab w:val="left" w:pos="1143"/>
        </w:tabs>
        <w:spacing w:before="0" w:after="0" w:line="240" w:lineRule="auto"/>
        <w:ind w:firstLine="709"/>
      </w:pPr>
      <w:r w:rsidRPr="006F2D5F">
        <w:t>в) путем публикации информационных материалов в средствах массовой информации;</w:t>
      </w:r>
    </w:p>
    <w:p w:rsidR="006F2D5F" w:rsidRPr="006F2D5F" w:rsidRDefault="006F2D5F" w:rsidP="006F2D5F">
      <w:pPr>
        <w:pStyle w:val="29"/>
        <w:shd w:val="clear" w:color="auto" w:fill="auto"/>
        <w:tabs>
          <w:tab w:val="left" w:pos="1143"/>
        </w:tabs>
        <w:spacing w:before="0" w:after="0" w:line="240" w:lineRule="auto"/>
        <w:ind w:firstLine="709"/>
      </w:pPr>
      <w:r w:rsidRPr="006F2D5F">
        <w:lastRenderedPageBreak/>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6F2D5F" w:rsidRPr="006F2D5F" w:rsidRDefault="006F2D5F" w:rsidP="006F2D5F">
      <w:pPr>
        <w:pStyle w:val="29"/>
        <w:shd w:val="clear" w:color="auto" w:fill="auto"/>
        <w:tabs>
          <w:tab w:val="left" w:pos="1178"/>
        </w:tabs>
        <w:spacing w:before="0" w:after="0" w:line="240" w:lineRule="auto"/>
        <w:ind w:firstLine="709"/>
      </w:pPr>
      <w:r w:rsidRPr="006F2D5F">
        <w:t>д) посредством телефонной и факсимильной связи;</w:t>
      </w:r>
    </w:p>
    <w:p w:rsidR="006F2D5F" w:rsidRPr="006F2D5F" w:rsidRDefault="006F2D5F" w:rsidP="006F2D5F">
      <w:pPr>
        <w:pStyle w:val="29"/>
        <w:shd w:val="clear" w:color="auto" w:fill="auto"/>
        <w:spacing w:before="0" w:after="0" w:line="240" w:lineRule="auto"/>
        <w:ind w:firstLine="709"/>
      </w:pPr>
      <w:r w:rsidRPr="006F2D5F">
        <w:t>е) посредством ответов на письменные и устные обращения Заявителей по вопросу предоставления Муниципальной услуги.</w:t>
      </w:r>
    </w:p>
    <w:p w:rsidR="006F2D5F" w:rsidRPr="006F2D5F" w:rsidRDefault="006F2D5F" w:rsidP="006F2D5F">
      <w:pPr>
        <w:pStyle w:val="29"/>
        <w:shd w:val="clear" w:color="auto" w:fill="auto"/>
        <w:tabs>
          <w:tab w:val="left" w:pos="1263"/>
        </w:tabs>
        <w:spacing w:before="0" w:after="0" w:line="240" w:lineRule="auto"/>
        <w:ind w:left="709" w:firstLine="0"/>
      </w:pPr>
      <w:r>
        <w:t xml:space="preserve">3.3.  </w:t>
      </w:r>
      <w:r w:rsidRPr="006F2D5F">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6F2D5F" w:rsidRPr="006F2D5F" w:rsidRDefault="006F2D5F" w:rsidP="006F2D5F">
      <w:pPr>
        <w:pStyle w:val="29"/>
        <w:shd w:val="clear" w:color="auto" w:fill="auto"/>
        <w:tabs>
          <w:tab w:val="left" w:pos="1112"/>
        </w:tabs>
        <w:spacing w:before="0" w:after="0" w:line="240" w:lineRule="auto"/>
        <w:ind w:firstLine="709"/>
      </w:pPr>
      <w:r w:rsidRPr="006F2D5F">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F2D5F" w:rsidRPr="006F2D5F" w:rsidRDefault="006F2D5F" w:rsidP="006F2D5F">
      <w:pPr>
        <w:pStyle w:val="29"/>
        <w:shd w:val="clear" w:color="auto" w:fill="auto"/>
        <w:tabs>
          <w:tab w:val="left" w:pos="1121"/>
        </w:tabs>
        <w:spacing w:before="0" w:after="0" w:line="240" w:lineRule="auto"/>
        <w:ind w:firstLine="709"/>
      </w:pPr>
      <w:r w:rsidRPr="006F2D5F">
        <w:t>б) перечень лиц, имеющих право на получение Муниципальной услуги;</w:t>
      </w:r>
    </w:p>
    <w:p w:rsidR="006F2D5F" w:rsidRPr="006F2D5F" w:rsidRDefault="006F2D5F" w:rsidP="006F2D5F">
      <w:pPr>
        <w:pStyle w:val="29"/>
        <w:shd w:val="clear" w:color="auto" w:fill="auto"/>
        <w:tabs>
          <w:tab w:val="left" w:pos="1115"/>
        </w:tabs>
        <w:spacing w:before="0" w:after="0" w:line="240" w:lineRule="auto"/>
        <w:ind w:firstLine="709"/>
      </w:pPr>
      <w:r w:rsidRPr="006F2D5F">
        <w:t>в) срок предоставления Муниципальной услуги;</w:t>
      </w:r>
    </w:p>
    <w:p w:rsidR="006F2D5F" w:rsidRPr="006F2D5F" w:rsidRDefault="006F2D5F" w:rsidP="006F2D5F">
      <w:pPr>
        <w:pStyle w:val="29"/>
        <w:shd w:val="clear" w:color="auto" w:fill="auto"/>
        <w:tabs>
          <w:tab w:val="left" w:pos="1129"/>
        </w:tabs>
        <w:spacing w:before="0" w:after="0" w:line="240" w:lineRule="auto"/>
        <w:ind w:firstLine="709"/>
      </w:pPr>
      <w:r w:rsidRPr="006F2D5F">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F2D5F" w:rsidRPr="006F2D5F" w:rsidRDefault="006F2D5F" w:rsidP="006F2D5F">
      <w:pPr>
        <w:pStyle w:val="29"/>
        <w:shd w:val="clear" w:color="auto" w:fill="auto"/>
        <w:tabs>
          <w:tab w:val="left" w:pos="1123"/>
        </w:tabs>
        <w:spacing w:before="0" w:after="0" w:line="240" w:lineRule="auto"/>
        <w:ind w:firstLine="709"/>
      </w:pPr>
      <w:r w:rsidRPr="006F2D5F">
        <w:t>д) исчерпывающий перечень оснований для приостановления или отказа в предоставлении Муниципальной услуги;</w:t>
      </w:r>
    </w:p>
    <w:p w:rsidR="006F2D5F" w:rsidRPr="006F2D5F" w:rsidRDefault="006F2D5F" w:rsidP="006F2D5F">
      <w:pPr>
        <w:pStyle w:val="29"/>
        <w:shd w:val="clear" w:color="auto" w:fill="auto"/>
        <w:tabs>
          <w:tab w:val="left" w:pos="1129"/>
        </w:tabs>
        <w:spacing w:before="0" w:after="0" w:line="240" w:lineRule="auto"/>
        <w:ind w:firstLine="709"/>
      </w:pPr>
      <w:r w:rsidRPr="006F2D5F">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F2D5F" w:rsidRPr="006F2D5F" w:rsidRDefault="006F2D5F" w:rsidP="006F2D5F">
      <w:pPr>
        <w:pStyle w:val="29"/>
        <w:shd w:val="clear" w:color="auto" w:fill="auto"/>
        <w:tabs>
          <w:tab w:val="left" w:pos="1164"/>
        </w:tabs>
        <w:spacing w:before="0" w:after="0" w:line="240" w:lineRule="auto"/>
        <w:ind w:firstLine="709"/>
      </w:pPr>
      <w:r w:rsidRPr="006F2D5F">
        <w:t>ж) формы заявлений (уведомлений, сообщений), используемые при предоставлении Муниципальной услуги.</w:t>
      </w:r>
    </w:p>
    <w:p w:rsidR="006F2D5F" w:rsidRPr="006F2D5F" w:rsidRDefault="006F2D5F" w:rsidP="006F2D5F">
      <w:pPr>
        <w:pStyle w:val="29"/>
        <w:shd w:val="clear" w:color="auto" w:fill="auto"/>
        <w:tabs>
          <w:tab w:val="left" w:pos="1274"/>
        </w:tabs>
        <w:spacing w:before="0" w:after="0" w:line="240" w:lineRule="auto"/>
        <w:ind w:left="709" w:firstLine="0"/>
      </w:pPr>
      <w:r>
        <w:t xml:space="preserve">3.4.  </w:t>
      </w:r>
      <w:r w:rsidRPr="006F2D5F">
        <w:t>Информация на ЕПГУ, РПГУ и сайте Администрации о порядке и сроках предоставления Муниципальной услуги предоставляется бесплатно.</w:t>
      </w:r>
    </w:p>
    <w:p w:rsidR="006F2D5F" w:rsidRPr="006F2D5F" w:rsidRDefault="006F2D5F" w:rsidP="006F2D5F">
      <w:pPr>
        <w:pStyle w:val="29"/>
        <w:shd w:val="clear" w:color="auto" w:fill="auto"/>
        <w:tabs>
          <w:tab w:val="left" w:pos="1272"/>
        </w:tabs>
        <w:spacing w:before="0" w:after="0" w:line="240" w:lineRule="auto"/>
        <w:ind w:firstLine="0"/>
      </w:pPr>
      <w:r>
        <w:t xml:space="preserve">            3.5.  </w:t>
      </w:r>
      <w:r w:rsidRPr="006F2D5F">
        <w:t>На сайте Администрации дополнительно размещаются:</w:t>
      </w:r>
    </w:p>
    <w:p w:rsidR="006F2D5F" w:rsidRPr="006F2D5F" w:rsidRDefault="006F2D5F" w:rsidP="006F2D5F">
      <w:pPr>
        <w:pStyle w:val="102"/>
        <w:shd w:val="clear" w:color="auto" w:fill="auto"/>
        <w:tabs>
          <w:tab w:val="left" w:pos="1100"/>
        </w:tabs>
        <w:spacing w:line="240" w:lineRule="auto"/>
        <w:ind w:firstLine="709"/>
      </w:pPr>
      <w:r w:rsidRPr="006F2D5F">
        <w:t xml:space="preserve">а) полные наименования и почтовые адреса Администрации, </w:t>
      </w:r>
      <w:r w:rsidRPr="006F2D5F">
        <w:rPr>
          <w:rStyle w:val="100pt"/>
        </w:rPr>
        <w:t>предоставляющей Муниципальную услугу;</w:t>
      </w:r>
    </w:p>
    <w:p w:rsidR="006F2D5F" w:rsidRPr="006F2D5F" w:rsidRDefault="006F2D5F" w:rsidP="006F2D5F">
      <w:pPr>
        <w:pStyle w:val="29"/>
        <w:shd w:val="clear" w:color="auto" w:fill="auto"/>
        <w:tabs>
          <w:tab w:val="left" w:pos="1135"/>
        </w:tabs>
        <w:spacing w:before="0" w:after="0" w:line="240" w:lineRule="auto"/>
        <w:ind w:firstLine="709"/>
      </w:pPr>
      <w:r w:rsidRPr="006F2D5F">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6F2D5F" w:rsidRPr="006F2D5F" w:rsidRDefault="006F2D5F" w:rsidP="006F2D5F">
      <w:pPr>
        <w:pStyle w:val="29"/>
        <w:shd w:val="clear" w:color="auto" w:fill="auto"/>
        <w:tabs>
          <w:tab w:val="left" w:pos="1115"/>
        </w:tabs>
        <w:spacing w:before="0" w:after="0" w:line="240" w:lineRule="auto"/>
        <w:ind w:firstLine="709"/>
      </w:pPr>
      <w:r w:rsidRPr="006F2D5F">
        <w:t>в) режим работы Администрации;</w:t>
      </w:r>
    </w:p>
    <w:p w:rsidR="006F2D5F" w:rsidRPr="006F2D5F" w:rsidRDefault="006F2D5F" w:rsidP="006F2D5F">
      <w:pPr>
        <w:pStyle w:val="29"/>
        <w:shd w:val="clear" w:color="auto" w:fill="auto"/>
        <w:tabs>
          <w:tab w:val="left" w:pos="1112"/>
        </w:tabs>
        <w:spacing w:before="0" w:after="0" w:line="240" w:lineRule="auto"/>
        <w:ind w:firstLine="709"/>
      </w:pPr>
      <w:r w:rsidRPr="006F2D5F">
        <w:t>г) график работы подразделения, непосредственно предоставляющего Муниципальную услугу;</w:t>
      </w:r>
    </w:p>
    <w:p w:rsidR="006F2D5F" w:rsidRPr="006F2D5F" w:rsidRDefault="006F2D5F" w:rsidP="006F2D5F">
      <w:pPr>
        <w:pStyle w:val="29"/>
        <w:shd w:val="clear" w:color="auto" w:fill="auto"/>
        <w:tabs>
          <w:tab w:val="left" w:pos="1129"/>
        </w:tabs>
        <w:spacing w:before="0" w:after="0" w:line="240" w:lineRule="auto"/>
        <w:ind w:firstLine="709"/>
      </w:pPr>
      <w:r w:rsidRPr="006F2D5F">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6F2D5F" w:rsidRPr="006F2D5F" w:rsidRDefault="006F2D5F" w:rsidP="006F2D5F">
      <w:pPr>
        <w:pStyle w:val="29"/>
        <w:shd w:val="clear" w:color="auto" w:fill="auto"/>
        <w:spacing w:before="0" w:after="0" w:line="240" w:lineRule="auto"/>
        <w:ind w:firstLine="709"/>
      </w:pPr>
      <w:r w:rsidRPr="006F2D5F">
        <w:t>е) перечень лиц, имеющих право на получение Муниципальной услуги;</w:t>
      </w:r>
    </w:p>
    <w:p w:rsidR="006F2D5F" w:rsidRPr="006F2D5F" w:rsidRDefault="006F2D5F" w:rsidP="006F2D5F">
      <w:pPr>
        <w:pStyle w:val="29"/>
        <w:shd w:val="clear" w:color="auto" w:fill="auto"/>
        <w:tabs>
          <w:tab w:val="left" w:pos="1164"/>
        </w:tabs>
        <w:spacing w:before="0" w:after="0" w:line="240" w:lineRule="auto"/>
        <w:ind w:firstLine="709"/>
      </w:pPr>
      <w:r w:rsidRPr="006F2D5F">
        <w:t>ж) формы заявлений (уведомлений, сообщений), используемые при предоставлении Муниципальной услуги, образцы и инструкции по заполнению;</w:t>
      </w:r>
    </w:p>
    <w:p w:rsidR="006F2D5F" w:rsidRPr="006F2D5F" w:rsidRDefault="006F2D5F" w:rsidP="006F2D5F">
      <w:pPr>
        <w:pStyle w:val="29"/>
        <w:shd w:val="clear" w:color="auto" w:fill="auto"/>
        <w:tabs>
          <w:tab w:val="left" w:pos="1181"/>
        </w:tabs>
        <w:spacing w:before="0" w:after="0" w:line="240" w:lineRule="auto"/>
        <w:ind w:firstLine="709"/>
      </w:pPr>
      <w:r w:rsidRPr="006F2D5F">
        <w:t>з) порядок и способы предварительной записи на получение Муниципальной услуги;</w:t>
      </w:r>
    </w:p>
    <w:p w:rsidR="006F2D5F" w:rsidRPr="006F2D5F" w:rsidRDefault="006F2D5F" w:rsidP="006F2D5F">
      <w:pPr>
        <w:pStyle w:val="29"/>
        <w:shd w:val="clear" w:color="auto" w:fill="auto"/>
        <w:tabs>
          <w:tab w:val="left" w:pos="1109"/>
        </w:tabs>
        <w:spacing w:before="0" w:after="0" w:line="240" w:lineRule="auto"/>
        <w:ind w:firstLine="709"/>
      </w:pPr>
      <w:r w:rsidRPr="006F2D5F">
        <w:t>и) текст Административного регламента с приложениями;</w:t>
      </w:r>
    </w:p>
    <w:p w:rsidR="006F2D5F" w:rsidRPr="006F2D5F" w:rsidRDefault="006F2D5F" w:rsidP="006F2D5F">
      <w:pPr>
        <w:pStyle w:val="29"/>
        <w:shd w:val="clear" w:color="auto" w:fill="auto"/>
        <w:spacing w:before="0" w:after="0" w:line="240" w:lineRule="auto"/>
        <w:ind w:firstLine="709"/>
      </w:pPr>
      <w:r w:rsidRPr="006F2D5F">
        <w:t>к) краткое описание порядка предоставления Муниципальной услуги;</w:t>
      </w:r>
    </w:p>
    <w:p w:rsidR="006F2D5F" w:rsidRPr="006F2D5F" w:rsidRDefault="006F2D5F" w:rsidP="006F2D5F">
      <w:pPr>
        <w:pStyle w:val="29"/>
        <w:shd w:val="clear" w:color="auto" w:fill="auto"/>
        <w:spacing w:before="0" w:after="0" w:line="240" w:lineRule="auto"/>
        <w:ind w:firstLine="709"/>
      </w:pPr>
      <w:r w:rsidRPr="006F2D5F">
        <w:t>л) порядок обжалования решений, действий или бездействия должностных лиц Администрации, предоставляющих Муниципальную услугу;</w:t>
      </w:r>
    </w:p>
    <w:p w:rsidR="006F2D5F" w:rsidRPr="006F2D5F" w:rsidRDefault="006F2D5F" w:rsidP="006F2D5F">
      <w:pPr>
        <w:pStyle w:val="29"/>
        <w:shd w:val="clear" w:color="auto" w:fill="auto"/>
        <w:spacing w:before="0" w:after="0" w:line="240" w:lineRule="auto"/>
        <w:ind w:firstLine="709"/>
      </w:pPr>
      <w:r w:rsidRPr="006F2D5F">
        <w:t xml:space="preserve">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w:t>
      </w:r>
      <w:r>
        <w:t xml:space="preserve">        </w:t>
      </w:r>
      <w:r w:rsidRPr="006F2D5F">
        <w:t>способах проведения оценки.</w:t>
      </w:r>
    </w:p>
    <w:p w:rsidR="006F2D5F" w:rsidRPr="006F2D5F" w:rsidRDefault="006F2D5F" w:rsidP="006F2D5F">
      <w:pPr>
        <w:pStyle w:val="29"/>
        <w:shd w:val="clear" w:color="auto" w:fill="auto"/>
        <w:tabs>
          <w:tab w:val="left" w:pos="1274"/>
        </w:tabs>
        <w:spacing w:before="0" w:after="0" w:line="240" w:lineRule="auto"/>
        <w:ind w:firstLine="0"/>
      </w:pPr>
      <w:r>
        <w:t xml:space="preserve">             3.7.3.6. </w:t>
      </w:r>
      <w:r w:rsidRPr="006F2D5F">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6F2D5F" w:rsidRPr="006F2D5F" w:rsidRDefault="006F2D5F" w:rsidP="006F2D5F">
      <w:pPr>
        <w:pStyle w:val="29"/>
        <w:shd w:val="clear" w:color="auto" w:fill="auto"/>
        <w:spacing w:before="0" w:after="0" w:line="240" w:lineRule="auto"/>
        <w:ind w:firstLine="709"/>
      </w:pPr>
      <w:r w:rsidRPr="006F2D5F">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6F2D5F" w:rsidRPr="006F2D5F" w:rsidRDefault="006F2D5F" w:rsidP="006F2D5F">
      <w:pPr>
        <w:pStyle w:val="29"/>
        <w:shd w:val="clear" w:color="auto" w:fill="auto"/>
        <w:spacing w:before="0" w:after="0" w:line="240" w:lineRule="auto"/>
        <w:ind w:firstLine="709"/>
      </w:pPr>
      <w:r w:rsidRPr="006F2D5F">
        <w:t>Информирование по телефону о порядке предоставления Муниципальной услуги осуществляется в соответствии с графиком работы Администрации.</w:t>
      </w:r>
    </w:p>
    <w:p w:rsidR="006F2D5F" w:rsidRPr="006F2D5F" w:rsidRDefault="006F2D5F" w:rsidP="006F2D5F">
      <w:pPr>
        <w:pStyle w:val="29"/>
        <w:shd w:val="clear" w:color="auto" w:fill="auto"/>
        <w:spacing w:before="0" w:after="0" w:line="240" w:lineRule="auto"/>
        <w:ind w:firstLine="709"/>
      </w:pPr>
      <w:r w:rsidRPr="006F2D5F">
        <w:t>Во время разговора должностные лица Администрации произносят слова четко и не прерывают разговор по причине поступления другого звонка.</w:t>
      </w:r>
    </w:p>
    <w:p w:rsidR="006F2D5F" w:rsidRPr="006F2D5F" w:rsidRDefault="006F2D5F" w:rsidP="006F2D5F">
      <w:pPr>
        <w:pStyle w:val="29"/>
        <w:shd w:val="clear" w:color="auto" w:fill="auto"/>
        <w:spacing w:before="0" w:after="0" w:line="240" w:lineRule="auto"/>
        <w:ind w:firstLine="709"/>
      </w:pPr>
      <w:r w:rsidRPr="006F2D5F">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6F2D5F" w:rsidRPr="006F2D5F" w:rsidRDefault="006F2D5F" w:rsidP="006F2D5F">
      <w:pPr>
        <w:pStyle w:val="29"/>
        <w:shd w:val="clear" w:color="auto" w:fill="auto"/>
        <w:tabs>
          <w:tab w:val="left" w:pos="1390"/>
        </w:tabs>
        <w:spacing w:before="0" w:after="0" w:line="240" w:lineRule="auto"/>
        <w:ind w:left="709" w:firstLine="0"/>
      </w:pPr>
      <w:r>
        <w:lastRenderedPageBreak/>
        <w:t xml:space="preserve">3.7. </w:t>
      </w:r>
      <w:r w:rsidRPr="006F2D5F">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6F2D5F" w:rsidRPr="006F2D5F" w:rsidRDefault="006F2D5F" w:rsidP="006F2D5F">
      <w:pPr>
        <w:pStyle w:val="29"/>
        <w:shd w:val="clear" w:color="auto" w:fill="auto"/>
        <w:tabs>
          <w:tab w:val="left" w:pos="1103"/>
        </w:tabs>
        <w:spacing w:before="0" w:after="0" w:line="240" w:lineRule="auto"/>
        <w:ind w:firstLine="709"/>
      </w:pPr>
      <w:r w:rsidRPr="006F2D5F">
        <w:t>а) о перечне лиц, имеющих право на получение Муниципальной услуги;</w:t>
      </w:r>
    </w:p>
    <w:p w:rsidR="006F2D5F" w:rsidRPr="006F2D5F" w:rsidRDefault="006F2D5F" w:rsidP="006F2D5F">
      <w:pPr>
        <w:pStyle w:val="29"/>
        <w:shd w:val="clear" w:color="auto" w:fill="auto"/>
        <w:tabs>
          <w:tab w:val="left" w:pos="1123"/>
        </w:tabs>
        <w:spacing w:before="0" w:after="0" w:line="240" w:lineRule="auto"/>
        <w:ind w:firstLine="709"/>
      </w:pPr>
      <w:r w:rsidRPr="006F2D5F">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6F2D5F" w:rsidRPr="006F2D5F" w:rsidRDefault="006F2D5F" w:rsidP="006F2D5F">
      <w:pPr>
        <w:pStyle w:val="29"/>
        <w:shd w:val="clear" w:color="auto" w:fill="auto"/>
        <w:tabs>
          <w:tab w:val="left" w:pos="1109"/>
        </w:tabs>
        <w:spacing w:before="0" w:after="0" w:line="240" w:lineRule="auto"/>
        <w:ind w:firstLine="709"/>
      </w:pPr>
      <w:r w:rsidRPr="006F2D5F">
        <w:t>в) о перечне документов, необходимых для получения Муниципальной услуги;</w:t>
      </w:r>
    </w:p>
    <w:p w:rsidR="006F2D5F" w:rsidRPr="006F2D5F" w:rsidRDefault="006F2D5F" w:rsidP="006F2D5F">
      <w:pPr>
        <w:pStyle w:val="29"/>
        <w:shd w:val="clear" w:color="auto" w:fill="auto"/>
        <w:tabs>
          <w:tab w:val="left" w:pos="1109"/>
        </w:tabs>
        <w:spacing w:before="0" w:after="0" w:line="240" w:lineRule="auto"/>
        <w:ind w:firstLine="709"/>
      </w:pPr>
      <w:r w:rsidRPr="006F2D5F">
        <w:t>г) о сроках предоставления Муниципальной услуги;</w:t>
      </w:r>
    </w:p>
    <w:p w:rsidR="006F2D5F" w:rsidRPr="006F2D5F" w:rsidRDefault="006F2D5F" w:rsidP="006F2D5F">
      <w:pPr>
        <w:pStyle w:val="29"/>
        <w:shd w:val="clear" w:color="auto" w:fill="auto"/>
        <w:tabs>
          <w:tab w:val="left" w:pos="1132"/>
        </w:tabs>
        <w:spacing w:before="0" w:after="0" w:line="240" w:lineRule="auto"/>
        <w:ind w:firstLine="709"/>
      </w:pPr>
      <w:r w:rsidRPr="006F2D5F">
        <w:t>д) об основаниях для отказа в предоставлении Муниципальной услуги;</w:t>
      </w:r>
    </w:p>
    <w:p w:rsidR="006F2D5F" w:rsidRPr="006F2D5F" w:rsidRDefault="006F2D5F" w:rsidP="006F2D5F">
      <w:pPr>
        <w:pStyle w:val="29"/>
        <w:shd w:val="clear" w:color="auto" w:fill="auto"/>
        <w:spacing w:before="0" w:after="0" w:line="240" w:lineRule="auto"/>
        <w:ind w:firstLine="709"/>
      </w:pPr>
      <w:r w:rsidRPr="006F2D5F">
        <w:t>е) о месте размещения на ЕПГУ, РПГУ, сайте Администрации информации по вопросам предоставления Муниципальной услуги.</w:t>
      </w:r>
    </w:p>
    <w:p w:rsidR="006F2D5F" w:rsidRPr="006F2D5F" w:rsidRDefault="006F2D5F" w:rsidP="006F2D5F">
      <w:pPr>
        <w:pStyle w:val="29"/>
        <w:shd w:val="clear" w:color="auto" w:fill="auto"/>
        <w:tabs>
          <w:tab w:val="left" w:pos="1501"/>
        </w:tabs>
        <w:spacing w:before="0" w:after="0" w:line="240" w:lineRule="auto"/>
        <w:ind w:firstLine="0"/>
      </w:pPr>
      <w:r>
        <w:t xml:space="preserve">          3.8.</w:t>
      </w:r>
      <w:r w:rsidRPr="006F2D5F">
        <w:t>Администрация разрабатывает информационные материалы по порядку предоставления Муниципальной услуги - памятки, инструкции, брошюры, макеты и размещает на ЕПГУ, РПГУ, сайте Администрации, передает в МФЦ.</w:t>
      </w:r>
    </w:p>
    <w:p w:rsidR="006F2D5F" w:rsidRPr="006F2D5F" w:rsidRDefault="006F2D5F" w:rsidP="006F2D5F">
      <w:pPr>
        <w:pStyle w:val="29"/>
        <w:shd w:val="clear" w:color="auto" w:fill="auto"/>
        <w:spacing w:before="0" w:after="0" w:line="240" w:lineRule="auto"/>
        <w:ind w:firstLine="0"/>
      </w:pPr>
      <w:r>
        <w:t xml:space="preserve">            3.9.</w:t>
      </w:r>
      <w:r w:rsidRPr="006F2D5F">
        <w:t>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6F2D5F" w:rsidRPr="006F2D5F" w:rsidRDefault="006F2D5F" w:rsidP="006F2D5F">
      <w:pPr>
        <w:autoSpaceDE w:val="0"/>
        <w:autoSpaceDN w:val="0"/>
        <w:adjustRightInd w:val="0"/>
        <w:ind w:firstLine="709"/>
        <w:rPr>
          <w:rFonts w:ascii="Times New Roman" w:hAnsi="Times New Roman"/>
          <w:iCs/>
          <w:sz w:val="20"/>
          <w:szCs w:val="20"/>
        </w:rPr>
      </w:pPr>
      <w:r w:rsidRPr="006F2D5F">
        <w:rPr>
          <w:rFonts w:ascii="Times New Roman" w:hAnsi="Times New Roman"/>
          <w:sz w:val="20"/>
          <w:szCs w:val="20"/>
        </w:rPr>
        <w:t xml:space="preserve">Состав информации о порядке предоставления Муниципальной услуги, размещаемой в МФЦ, соответствует </w:t>
      </w:r>
      <w:r w:rsidRPr="006F2D5F">
        <w:rPr>
          <w:rFonts w:ascii="Times New Roman" w:hAnsi="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6F2D5F" w:rsidRPr="006F2D5F" w:rsidRDefault="006F2D5F" w:rsidP="006F2D5F">
      <w:pPr>
        <w:pStyle w:val="29"/>
        <w:shd w:val="clear" w:color="auto" w:fill="auto"/>
        <w:tabs>
          <w:tab w:val="left" w:pos="1385"/>
        </w:tabs>
        <w:spacing w:before="0" w:after="0" w:line="240" w:lineRule="auto"/>
        <w:ind w:firstLine="0"/>
      </w:pPr>
      <w:r>
        <w:t xml:space="preserve">            3.10.</w:t>
      </w:r>
      <w:r w:rsidRPr="006F2D5F">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F2D5F" w:rsidRPr="006F2D5F" w:rsidRDefault="006F2D5F" w:rsidP="006F2D5F">
      <w:pPr>
        <w:pStyle w:val="29"/>
        <w:shd w:val="clear" w:color="auto" w:fill="auto"/>
        <w:tabs>
          <w:tab w:val="left" w:pos="1402"/>
        </w:tabs>
        <w:spacing w:before="0" w:after="0" w:line="240" w:lineRule="auto"/>
        <w:ind w:left="709" w:firstLine="0"/>
      </w:pPr>
      <w:r>
        <w:t>3.11.</w:t>
      </w:r>
      <w:r w:rsidRPr="006F2D5F">
        <w:t>Консультирование по вопросам предоставления Муниципальной услуги должностными лицами Администрации осуществляется бесплатно.</w:t>
      </w:r>
    </w:p>
    <w:p w:rsidR="006F2D5F" w:rsidRPr="006F2D5F" w:rsidRDefault="006F2D5F" w:rsidP="006F2D5F">
      <w:pPr>
        <w:pStyle w:val="29"/>
        <w:shd w:val="clear" w:color="auto" w:fill="auto"/>
        <w:tabs>
          <w:tab w:val="left" w:pos="1402"/>
        </w:tabs>
        <w:spacing w:before="0" w:after="0" w:line="240" w:lineRule="auto"/>
        <w:ind w:firstLine="709"/>
      </w:pPr>
    </w:p>
    <w:p w:rsidR="006F2D5F" w:rsidRPr="006F2D5F" w:rsidRDefault="006F2D5F" w:rsidP="006F2D5F">
      <w:pPr>
        <w:pStyle w:val="aff7"/>
        <w:framePr w:wrap="none" w:vAnchor="page" w:hAnchor="page" w:x="5877" w:y="16041"/>
        <w:shd w:val="clear" w:color="auto" w:fill="auto"/>
        <w:spacing w:line="240" w:lineRule="auto"/>
        <w:ind w:firstLine="709"/>
        <w:rPr>
          <w:b w:val="0"/>
          <w:sz w:val="20"/>
          <w:szCs w:val="20"/>
        </w:rPr>
      </w:pPr>
    </w:p>
    <w:p w:rsidR="006F2D5F" w:rsidRPr="006F2D5F" w:rsidRDefault="006F2D5F" w:rsidP="006F2D5F">
      <w:pPr>
        <w:pStyle w:val="2b"/>
        <w:shd w:val="clear" w:color="auto" w:fill="auto"/>
        <w:tabs>
          <w:tab w:val="left" w:pos="0"/>
        </w:tabs>
        <w:spacing w:after="0" w:line="240" w:lineRule="auto"/>
        <w:ind w:firstLine="0"/>
        <w:outlineLvl w:val="9"/>
      </w:pPr>
      <w:r>
        <w:t xml:space="preserve">                                 11.   </w:t>
      </w:r>
      <w:r w:rsidRPr="006F2D5F">
        <w:t>Стандарт предоставления муниципальной услуги</w:t>
      </w:r>
    </w:p>
    <w:p w:rsidR="006F2D5F" w:rsidRPr="006F2D5F" w:rsidRDefault="006F2D5F" w:rsidP="006F2D5F">
      <w:pPr>
        <w:pStyle w:val="92"/>
        <w:shd w:val="clear" w:color="auto" w:fill="auto"/>
        <w:tabs>
          <w:tab w:val="left" w:pos="-142"/>
        </w:tabs>
        <w:spacing w:after="0" w:line="240" w:lineRule="auto"/>
        <w:ind w:firstLine="0"/>
        <w:rPr>
          <w:b/>
        </w:rPr>
      </w:pPr>
    </w:p>
    <w:p w:rsidR="006F2D5F" w:rsidRPr="006F2D5F" w:rsidRDefault="006F2D5F" w:rsidP="006F2D5F">
      <w:pPr>
        <w:pStyle w:val="92"/>
        <w:shd w:val="clear" w:color="auto" w:fill="auto"/>
        <w:tabs>
          <w:tab w:val="left" w:pos="-142"/>
        </w:tabs>
        <w:spacing w:after="0" w:line="240" w:lineRule="auto"/>
        <w:ind w:firstLine="0"/>
        <w:jc w:val="center"/>
        <w:rPr>
          <w:b/>
          <w:i w:val="0"/>
        </w:rPr>
      </w:pPr>
      <w:r>
        <w:rPr>
          <w:b/>
          <w:i w:val="0"/>
        </w:rPr>
        <w:t xml:space="preserve">4.  </w:t>
      </w:r>
      <w:r w:rsidRPr="006F2D5F">
        <w:rPr>
          <w:b/>
          <w:i w:val="0"/>
        </w:rPr>
        <w:t>Наименование Муниципальной услуги</w:t>
      </w:r>
    </w:p>
    <w:p w:rsidR="006F2D5F" w:rsidRPr="006F2D5F" w:rsidRDefault="006F2D5F" w:rsidP="006F2D5F">
      <w:pPr>
        <w:pStyle w:val="92"/>
        <w:shd w:val="clear" w:color="auto" w:fill="auto"/>
        <w:tabs>
          <w:tab w:val="left" w:pos="-142"/>
        </w:tabs>
        <w:spacing w:after="0" w:line="240" w:lineRule="auto"/>
        <w:ind w:firstLine="0"/>
        <w:rPr>
          <w:b/>
        </w:rPr>
      </w:pPr>
    </w:p>
    <w:p w:rsidR="006F2D5F" w:rsidRPr="006F2D5F" w:rsidRDefault="006F2D5F" w:rsidP="006F2D5F">
      <w:pPr>
        <w:pStyle w:val="29"/>
        <w:shd w:val="clear" w:color="auto" w:fill="auto"/>
        <w:tabs>
          <w:tab w:val="left" w:pos="1280"/>
        </w:tabs>
        <w:spacing w:before="0" w:after="0" w:line="240" w:lineRule="auto"/>
        <w:ind w:left="709" w:firstLine="0"/>
      </w:pPr>
      <w:r w:rsidRPr="006F2D5F">
        <w:t>Муниципальная услуга «Передача в собственность граждан занимаемых ими жилых помещений жилищного фонда (приватизация жилищного фонда)».</w:t>
      </w:r>
    </w:p>
    <w:p w:rsidR="006F2D5F" w:rsidRPr="006F2D5F" w:rsidRDefault="006F2D5F" w:rsidP="006F2D5F">
      <w:pPr>
        <w:pStyle w:val="29"/>
        <w:shd w:val="clear" w:color="auto" w:fill="auto"/>
        <w:tabs>
          <w:tab w:val="left" w:pos="1280"/>
        </w:tabs>
        <w:spacing w:before="0" w:after="0" w:line="240" w:lineRule="auto"/>
        <w:ind w:firstLine="0"/>
      </w:pPr>
    </w:p>
    <w:p w:rsidR="006F2D5F" w:rsidRPr="006F2D5F" w:rsidRDefault="006F2D5F" w:rsidP="006F2D5F">
      <w:pPr>
        <w:pStyle w:val="92"/>
        <w:shd w:val="clear" w:color="auto" w:fill="auto"/>
        <w:tabs>
          <w:tab w:val="left" w:pos="0"/>
        </w:tabs>
        <w:spacing w:after="0" w:line="240" w:lineRule="auto"/>
        <w:ind w:left="567" w:firstLine="0"/>
        <w:rPr>
          <w:b/>
          <w:i w:val="0"/>
        </w:rPr>
      </w:pPr>
      <w:r>
        <w:rPr>
          <w:b/>
          <w:i w:val="0"/>
        </w:rPr>
        <w:t xml:space="preserve">                       5. </w:t>
      </w:r>
      <w:r w:rsidRPr="006F2D5F">
        <w:rPr>
          <w:b/>
          <w:i w:val="0"/>
        </w:rPr>
        <w:t>Наименование органа</w:t>
      </w:r>
      <w:r w:rsidRPr="006F2D5F">
        <w:rPr>
          <w:rStyle w:val="90pt"/>
          <w:b/>
        </w:rPr>
        <w:t xml:space="preserve">, </w:t>
      </w:r>
      <w:r w:rsidRPr="006F2D5F">
        <w:rPr>
          <w:b/>
          <w:i w:val="0"/>
        </w:rPr>
        <w:t>предоставляющего Муниципальную услугу</w:t>
      </w:r>
    </w:p>
    <w:p w:rsidR="006F2D5F" w:rsidRPr="006F2D5F" w:rsidRDefault="006F2D5F" w:rsidP="006F2D5F">
      <w:pPr>
        <w:pStyle w:val="92"/>
        <w:shd w:val="clear" w:color="auto" w:fill="auto"/>
        <w:tabs>
          <w:tab w:val="left" w:pos="0"/>
        </w:tabs>
        <w:spacing w:after="0" w:line="240" w:lineRule="auto"/>
        <w:ind w:firstLine="0"/>
        <w:rPr>
          <w:b/>
          <w:i w:val="0"/>
        </w:rPr>
      </w:pPr>
    </w:p>
    <w:p w:rsidR="006F2D5F" w:rsidRPr="006F2D5F" w:rsidRDefault="003F1A73" w:rsidP="003F1A73">
      <w:pPr>
        <w:pStyle w:val="29"/>
        <w:shd w:val="clear" w:color="auto" w:fill="auto"/>
        <w:tabs>
          <w:tab w:val="left" w:pos="1257"/>
        </w:tabs>
        <w:spacing w:before="0" w:after="0" w:line="240" w:lineRule="auto"/>
        <w:ind w:firstLine="709"/>
      </w:pPr>
      <w:r>
        <w:t xml:space="preserve">5.1. </w:t>
      </w:r>
      <w:r w:rsidR="006F2D5F" w:rsidRPr="006F2D5F">
        <w:t>Муниципальная услуга предоставляется администрацией Коломыцевского сельского поселения Лискинского муниципального района  Воронежской области</w:t>
      </w:r>
      <w:r w:rsidR="006F2D5F" w:rsidRPr="006F2D5F">
        <w:rPr>
          <w:rStyle w:val="0pt"/>
        </w:rPr>
        <w:t>.</w:t>
      </w:r>
    </w:p>
    <w:p w:rsidR="006F2D5F" w:rsidRPr="006F2D5F" w:rsidRDefault="003F1A73" w:rsidP="003F1A73">
      <w:pPr>
        <w:pStyle w:val="29"/>
        <w:shd w:val="clear" w:color="auto" w:fill="auto"/>
        <w:tabs>
          <w:tab w:val="left" w:pos="1257"/>
        </w:tabs>
        <w:spacing w:before="0" w:after="0" w:line="240" w:lineRule="auto"/>
        <w:ind w:firstLine="0"/>
      </w:pPr>
      <w:r>
        <w:t xml:space="preserve">            5.2.</w:t>
      </w:r>
      <w:r w:rsidR="006F2D5F" w:rsidRPr="006F2D5F">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6F2D5F" w:rsidRPr="006F2D5F" w:rsidRDefault="003F1A73" w:rsidP="003F1A73">
      <w:pPr>
        <w:pStyle w:val="aa"/>
        <w:autoSpaceDE w:val="0"/>
        <w:autoSpaceDN w:val="0"/>
        <w:adjustRightInd w:val="0"/>
        <w:ind w:left="0" w:firstLine="709"/>
        <w:jc w:val="both"/>
        <w:rPr>
          <w:rFonts w:eastAsiaTheme="minorHAnsi"/>
          <w:b/>
          <w:bCs/>
          <w:iCs/>
          <w:u w:val="single"/>
        </w:rPr>
      </w:pPr>
      <w:r>
        <w:rPr>
          <w:rFonts w:eastAsiaTheme="minorHAnsi"/>
          <w:bCs/>
          <w:iCs/>
        </w:rPr>
        <w:t>5.3.</w:t>
      </w:r>
      <w:r w:rsidR="006F2D5F" w:rsidRPr="006F2D5F">
        <w:rPr>
          <w:rFonts w:eastAsiaTheme="minorHAnsi"/>
          <w:bCs/>
          <w:iCs/>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6F2D5F" w:rsidRPr="006F2D5F" w:rsidRDefault="003F1A73" w:rsidP="003F1A73">
      <w:pPr>
        <w:pStyle w:val="29"/>
        <w:shd w:val="clear" w:color="auto" w:fill="auto"/>
        <w:tabs>
          <w:tab w:val="left" w:pos="1263"/>
        </w:tabs>
        <w:spacing w:before="0" w:after="0" w:line="240" w:lineRule="auto"/>
        <w:ind w:firstLine="0"/>
      </w:pPr>
      <w:r>
        <w:t xml:space="preserve">            5.4.</w:t>
      </w:r>
      <w:r w:rsidR="006F2D5F" w:rsidRPr="006F2D5F">
        <w:t xml:space="preserve">Порядок обеспечения личного приема Заявителей Администрацией устанавливается организационно-распорядительным документом Администрации.    </w:t>
      </w:r>
    </w:p>
    <w:p w:rsidR="006F2D5F" w:rsidRPr="006F2D5F" w:rsidRDefault="003F1A73" w:rsidP="006F2D5F">
      <w:pPr>
        <w:rPr>
          <w:rFonts w:ascii="Times New Roman" w:hAnsi="Times New Roman"/>
          <w:color w:val="FF0000"/>
          <w:sz w:val="20"/>
          <w:szCs w:val="20"/>
        </w:rPr>
      </w:pPr>
      <w:r>
        <w:rPr>
          <w:rFonts w:ascii="Times New Roman" w:hAnsi="Times New Roman"/>
          <w:sz w:val="20"/>
          <w:szCs w:val="20"/>
        </w:rPr>
        <w:t xml:space="preserve">              </w:t>
      </w:r>
      <w:r w:rsidR="006F2D5F" w:rsidRPr="006F2D5F">
        <w:rPr>
          <w:rFonts w:ascii="Times New Roman" w:hAnsi="Times New Roman"/>
          <w:sz w:val="20"/>
          <w:szCs w:val="20"/>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w:t>
      </w:r>
      <w:r w:rsidR="006F2D5F" w:rsidRPr="006F2D5F">
        <w:rPr>
          <w:rFonts w:ascii="Times New Roman" w:hAnsi="Times New Roman"/>
          <w:color w:val="000000" w:themeColor="text1"/>
          <w:sz w:val="20"/>
          <w:szCs w:val="20"/>
        </w:rPr>
        <w:t xml:space="preserve">постановлением администрации Коломыцевского сельского поселения Лискинского муниципального района Воронежской области от 27.11.2023 г. № 73 «Об утверждении перечня </w:t>
      </w:r>
      <w:r w:rsidR="006F2D5F" w:rsidRPr="006F2D5F">
        <w:rPr>
          <w:rFonts w:ascii="Times New Roman" w:hAnsi="Times New Roman"/>
          <w:color w:val="000000" w:themeColor="text1"/>
          <w:sz w:val="20"/>
          <w:szCs w:val="20"/>
        </w:rPr>
        <w:lastRenderedPageBreak/>
        <w:t>муниципальных услуг, предоставляемых администрацией Коломыцевского сельского поселения Лискинского муниципального района Воронежской области».</w:t>
      </w:r>
    </w:p>
    <w:p w:rsidR="006F2D5F" w:rsidRPr="006F2D5F" w:rsidRDefault="006F2D5F" w:rsidP="006F2D5F">
      <w:pPr>
        <w:tabs>
          <w:tab w:val="left" w:pos="1276"/>
        </w:tabs>
        <w:rPr>
          <w:rFonts w:ascii="Times New Roman" w:hAnsi="Times New Roman"/>
          <w:sz w:val="20"/>
          <w:szCs w:val="20"/>
        </w:rPr>
      </w:pPr>
      <w:r w:rsidRPr="006F2D5F">
        <w:rPr>
          <w:rFonts w:ascii="Times New Roman" w:hAnsi="Times New Roman"/>
          <w:sz w:val="20"/>
          <w:szCs w:val="20"/>
        </w:rPr>
        <w:t>5.6. В целях предоставления Муниципальной услуги Администрация  взаимодействует с:</w:t>
      </w:r>
    </w:p>
    <w:p w:rsidR="006F2D5F" w:rsidRPr="006F2D5F" w:rsidRDefault="006F2D5F" w:rsidP="006F2D5F">
      <w:pPr>
        <w:pStyle w:val="29"/>
        <w:shd w:val="clear" w:color="auto" w:fill="auto"/>
        <w:tabs>
          <w:tab w:val="left" w:pos="1276"/>
          <w:tab w:val="left" w:pos="1437"/>
        </w:tabs>
        <w:spacing w:before="0" w:after="0" w:line="240" w:lineRule="auto"/>
        <w:ind w:firstLine="567"/>
      </w:pPr>
      <w:r w:rsidRPr="006F2D5F">
        <w:t>5.6.1. Федеральной службой государственной регистрации, кадастра и картографии;</w:t>
      </w:r>
    </w:p>
    <w:p w:rsidR="006F2D5F" w:rsidRPr="006F2D5F" w:rsidRDefault="006F2D5F" w:rsidP="00520C21">
      <w:pPr>
        <w:pStyle w:val="29"/>
        <w:numPr>
          <w:ilvl w:val="2"/>
          <w:numId w:val="24"/>
        </w:numPr>
        <w:shd w:val="clear" w:color="auto" w:fill="auto"/>
        <w:tabs>
          <w:tab w:val="left" w:pos="1276"/>
          <w:tab w:val="left" w:pos="1417"/>
        </w:tabs>
        <w:spacing w:before="0" w:after="0" w:line="240" w:lineRule="auto"/>
        <w:ind w:left="0" w:firstLine="567"/>
        <w:rPr>
          <w:u w:val="single"/>
        </w:rPr>
      </w:pPr>
      <w:r w:rsidRPr="006F2D5F">
        <w:t xml:space="preserve">ГУ МВД России по Воронежской области; </w:t>
      </w:r>
    </w:p>
    <w:p w:rsidR="006F2D5F" w:rsidRPr="006F2D5F" w:rsidRDefault="006F2D5F" w:rsidP="00520C21">
      <w:pPr>
        <w:pStyle w:val="29"/>
        <w:numPr>
          <w:ilvl w:val="2"/>
          <w:numId w:val="24"/>
        </w:numPr>
        <w:shd w:val="clear" w:color="auto" w:fill="auto"/>
        <w:tabs>
          <w:tab w:val="left" w:pos="1276"/>
          <w:tab w:val="left" w:pos="1417"/>
        </w:tabs>
        <w:spacing w:before="0" w:after="0" w:line="240" w:lineRule="auto"/>
        <w:ind w:hanging="861"/>
      </w:pPr>
      <w:r w:rsidRPr="006F2D5F">
        <w:t>Управлением ЗАГС Воронежской области;</w:t>
      </w:r>
    </w:p>
    <w:p w:rsidR="006F2D5F" w:rsidRPr="006F2D5F" w:rsidRDefault="006F2D5F" w:rsidP="00520C21">
      <w:pPr>
        <w:pStyle w:val="29"/>
        <w:numPr>
          <w:ilvl w:val="2"/>
          <w:numId w:val="24"/>
        </w:numPr>
        <w:shd w:val="clear" w:color="auto" w:fill="auto"/>
        <w:tabs>
          <w:tab w:val="left" w:pos="1276"/>
          <w:tab w:val="left" w:pos="1428"/>
        </w:tabs>
        <w:spacing w:before="0" w:after="0" w:line="240" w:lineRule="auto"/>
        <w:ind w:left="0" w:firstLine="567"/>
      </w:pPr>
      <w:r w:rsidRPr="006F2D5F">
        <w:t>Администрациями муниципальных образований.</w:t>
      </w:r>
    </w:p>
    <w:p w:rsidR="006F2D5F" w:rsidRPr="006F2D5F" w:rsidRDefault="006F2D5F" w:rsidP="006F2D5F">
      <w:pPr>
        <w:pStyle w:val="29"/>
        <w:shd w:val="clear" w:color="auto" w:fill="auto"/>
        <w:tabs>
          <w:tab w:val="left" w:pos="1428"/>
        </w:tabs>
        <w:spacing w:before="0" w:after="0" w:line="240" w:lineRule="auto"/>
        <w:ind w:firstLine="709"/>
      </w:pPr>
    </w:p>
    <w:p w:rsidR="006F2D5F" w:rsidRPr="006F2D5F" w:rsidRDefault="003F1A73" w:rsidP="003F1A73">
      <w:pPr>
        <w:pStyle w:val="92"/>
        <w:shd w:val="clear" w:color="auto" w:fill="auto"/>
        <w:tabs>
          <w:tab w:val="left" w:pos="567"/>
        </w:tabs>
        <w:spacing w:after="0" w:line="240" w:lineRule="auto"/>
        <w:ind w:left="1134" w:firstLine="0"/>
        <w:jc w:val="center"/>
        <w:rPr>
          <w:b/>
          <w:i w:val="0"/>
        </w:rPr>
      </w:pPr>
      <w:r>
        <w:rPr>
          <w:b/>
          <w:i w:val="0"/>
        </w:rPr>
        <w:t xml:space="preserve">6.   </w:t>
      </w:r>
      <w:r w:rsidR="006F2D5F" w:rsidRPr="006F2D5F">
        <w:rPr>
          <w:b/>
          <w:i w:val="0"/>
        </w:rPr>
        <w:t>Результат предоставления Муниципальной услуги</w:t>
      </w:r>
    </w:p>
    <w:p w:rsidR="006F2D5F" w:rsidRPr="006F2D5F" w:rsidRDefault="006F2D5F" w:rsidP="006F2D5F">
      <w:pPr>
        <w:pStyle w:val="92"/>
        <w:shd w:val="clear" w:color="auto" w:fill="auto"/>
        <w:tabs>
          <w:tab w:val="left" w:pos="2654"/>
        </w:tabs>
        <w:spacing w:after="0" w:line="240" w:lineRule="auto"/>
        <w:ind w:firstLine="0"/>
        <w:rPr>
          <w:b/>
        </w:rPr>
      </w:pPr>
    </w:p>
    <w:p w:rsidR="006F2D5F" w:rsidRPr="006F2D5F" w:rsidRDefault="006F2D5F" w:rsidP="006F2D5F">
      <w:pPr>
        <w:pStyle w:val="29"/>
        <w:shd w:val="clear" w:color="auto" w:fill="auto"/>
        <w:tabs>
          <w:tab w:val="left" w:pos="1257"/>
        </w:tabs>
        <w:spacing w:before="0" w:after="0" w:line="240" w:lineRule="auto"/>
        <w:ind w:firstLine="567"/>
      </w:pPr>
      <w:r w:rsidRPr="006F2D5F">
        <w:t>6.1. Результатом предоставления Муниципальной услуги является:</w:t>
      </w:r>
    </w:p>
    <w:p w:rsidR="006F2D5F" w:rsidRPr="006F2D5F" w:rsidRDefault="006F2D5F" w:rsidP="006F2D5F">
      <w:pPr>
        <w:pStyle w:val="29"/>
        <w:shd w:val="clear" w:color="auto" w:fill="auto"/>
        <w:tabs>
          <w:tab w:val="left" w:pos="1257"/>
        </w:tabs>
        <w:spacing w:before="0" w:after="0" w:line="240" w:lineRule="auto"/>
        <w:ind w:firstLine="567"/>
      </w:pPr>
      <w:r w:rsidRPr="006F2D5F">
        <w:t>6.1.1. заключение с гражданами договора на передачу в собственность жилого помещения муниципального жилищного фонда в порядке приватизации;</w:t>
      </w:r>
    </w:p>
    <w:p w:rsidR="006F2D5F" w:rsidRPr="006F2D5F" w:rsidRDefault="006F2D5F" w:rsidP="006F2D5F">
      <w:pPr>
        <w:pStyle w:val="29"/>
        <w:shd w:val="clear" w:color="auto" w:fill="auto"/>
        <w:tabs>
          <w:tab w:val="left" w:pos="1257"/>
        </w:tabs>
        <w:spacing w:before="0" w:after="0" w:line="240" w:lineRule="auto"/>
        <w:ind w:firstLine="567"/>
      </w:pPr>
      <w:r w:rsidRPr="006F2D5F">
        <w:t>6.1.2. мотивированный отказ в предоставлении Муниципальной услуги.</w:t>
      </w:r>
    </w:p>
    <w:p w:rsidR="006F2D5F" w:rsidRPr="006F2D5F" w:rsidRDefault="006F2D5F" w:rsidP="00520C21">
      <w:pPr>
        <w:pStyle w:val="29"/>
        <w:numPr>
          <w:ilvl w:val="1"/>
          <w:numId w:val="63"/>
        </w:numPr>
        <w:shd w:val="clear" w:color="auto" w:fill="auto"/>
        <w:tabs>
          <w:tab w:val="left" w:pos="1448"/>
          <w:tab w:val="left" w:pos="653"/>
        </w:tabs>
        <w:spacing w:before="0" w:after="0" w:line="240" w:lineRule="auto"/>
        <w:ind w:left="0" w:firstLine="567"/>
      </w:pPr>
      <w:r w:rsidRPr="006F2D5F">
        <w:t xml:space="preserve">Результат предоставления Муниципальной услуги, указанный в пункте 6.1.1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Результат предоставления Муниципальной услуги на ЕПГУ направляется в день его подписания. </w:t>
      </w:r>
    </w:p>
    <w:p w:rsidR="006F2D5F" w:rsidRPr="006F2D5F" w:rsidRDefault="006F2D5F" w:rsidP="00520C21">
      <w:pPr>
        <w:pStyle w:val="29"/>
        <w:numPr>
          <w:ilvl w:val="1"/>
          <w:numId w:val="63"/>
        </w:numPr>
        <w:shd w:val="clear" w:color="auto" w:fill="auto"/>
        <w:tabs>
          <w:tab w:val="left" w:pos="1448"/>
          <w:tab w:val="left" w:pos="653"/>
        </w:tabs>
        <w:spacing w:before="0" w:after="0" w:line="240" w:lineRule="auto"/>
        <w:ind w:left="0" w:firstLine="567"/>
      </w:pPr>
      <w:r w:rsidRPr="006F2D5F">
        <w:t>Заявитель может получить результат предоставления Муниципальной услуги на бумажном носителе.</w:t>
      </w:r>
    </w:p>
    <w:p w:rsidR="006F2D5F" w:rsidRPr="006F2D5F" w:rsidRDefault="006F2D5F" w:rsidP="006F2D5F">
      <w:pPr>
        <w:pStyle w:val="29"/>
        <w:shd w:val="clear" w:color="auto" w:fill="auto"/>
        <w:tabs>
          <w:tab w:val="left" w:pos="1448"/>
          <w:tab w:val="left" w:pos="653"/>
        </w:tabs>
        <w:spacing w:before="0" w:after="0" w:line="240" w:lineRule="auto"/>
        <w:ind w:firstLine="567"/>
      </w:pPr>
      <w:r w:rsidRPr="006F2D5F">
        <w:t xml:space="preserve">Формирование реестровой записи в качестве результата предоставления Муниципальной услуги не предусмотрено. </w:t>
      </w:r>
    </w:p>
    <w:p w:rsidR="006F2D5F" w:rsidRPr="006F2D5F" w:rsidRDefault="006F2D5F" w:rsidP="00520C21">
      <w:pPr>
        <w:pStyle w:val="29"/>
        <w:numPr>
          <w:ilvl w:val="1"/>
          <w:numId w:val="64"/>
        </w:numPr>
        <w:shd w:val="clear" w:color="auto" w:fill="auto"/>
        <w:tabs>
          <w:tab w:val="left" w:pos="1448"/>
          <w:tab w:val="left" w:pos="653"/>
        </w:tabs>
        <w:spacing w:before="0" w:after="0" w:line="240" w:lineRule="auto"/>
        <w:ind w:left="0" w:firstLine="567"/>
      </w:pPr>
      <w:r w:rsidRPr="006F2D5F">
        <w:t>Результат предоставления Муниципальной услуги направляется (выдается) Заявителю одним из следующих способов:</w:t>
      </w:r>
    </w:p>
    <w:p w:rsidR="006F2D5F" w:rsidRPr="006F2D5F" w:rsidRDefault="006F2D5F" w:rsidP="006F2D5F">
      <w:pPr>
        <w:pStyle w:val="29"/>
        <w:shd w:val="clear" w:color="auto" w:fill="auto"/>
        <w:tabs>
          <w:tab w:val="left" w:pos="1448"/>
          <w:tab w:val="left" w:pos="653"/>
        </w:tabs>
        <w:spacing w:before="0" w:after="0" w:line="240" w:lineRule="auto"/>
        <w:ind w:firstLine="567"/>
      </w:pPr>
      <w:r w:rsidRPr="006F2D5F">
        <w:t>1) посредством почтового отправления;</w:t>
      </w:r>
    </w:p>
    <w:p w:rsidR="006F2D5F" w:rsidRPr="006F2D5F" w:rsidRDefault="006F2D5F" w:rsidP="006F2D5F">
      <w:pPr>
        <w:pStyle w:val="29"/>
        <w:shd w:val="clear" w:color="auto" w:fill="auto"/>
        <w:tabs>
          <w:tab w:val="left" w:pos="1448"/>
          <w:tab w:val="left" w:pos="653"/>
        </w:tabs>
        <w:spacing w:before="0" w:after="0" w:line="240" w:lineRule="auto"/>
        <w:ind w:firstLine="567"/>
      </w:pPr>
      <w:r w:rsidRPr="006F2D5F">
        <w:t>2) в личный кабинет Заявителя на ЕПГУ, РПГУ;</w:t>
      </w:r>
    </w:p>
    <w:p w:rsidR="006F2D5F" w:rsidRPr="006F2D5F" w:rsidRDefault="006F2D5F" w:rsidP="006F2D5F">
      <w:pPr>
        <w:pStyle w:val="29"/>
        <w:shd w:val="clear" w:color="auto" w:fill="auto"/>
        <w:tabs>
          <w:tab w:val="left" w:pos="1448"/>
          <w:tab w:val="left" w:pos="653"/>
        </w:tabs>
        <w:spacing w:before="0" w:after="0" w:line="240" w:lineRule="auto"/>
        <w:ind w:firstLine="567"/>
      </w:pPr>
      <w:r w:rsidRPr="006F2D5F">
        <w:t>3) в МФЦ;</w:t>
      </w:r>
    </w:p>
    <w:p w:rsidR="006F2D5F" w:rsidRPr="006F2D5F" w:rsidRDefault="006F2D5F" w:rsidP="006F2D5F">
      <w:pPr>
        <w:pStyle w:val="29"/>
        <w:shd w:val="clear" w:color="auto" w:fill="auto"/>
        <w:tabs>
          <w:tab w:val="left" w:pos="1448"/>
          <w:tab w:val="left" w:pos="653"/>
        </w:tabs>
        <w:spacing w:before="0" w:after="0" w:line="240" w:lineRule="auto"/>
        <w:ind w:firstLine="567"/>
      </w:pPr>
      <w:r w:rsidRPr="006F2D5F">
        <w:t>4) лично Заявителю либо его уполномоченному представителю.</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6.5. Состав реквизитов документа, содержащего решение о предоставлении муниципальной услуги: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 регистрационный номер;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 дата регистрации: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 подпись должностного лица, уполномоченного на подписание результата предоставления Муниципальной услуги. </w:t>
      </w:r>
    </w:p>
    <w:p w:rsidR="006F2D5F" w:rsidRPr="006F2D5F" w:rsidRDefault="006F2D5F" w:rsidP="006F2D5F">
      <w:pPr>
        <w:pStyle w:val="29"/>
        <w:shd w:val="clear" w:color="auto" w:fill="auto"/>
        <w:tabs>
          <w:tab w:val="left" w:pos="1448"/>
          <w:tab w:val="left" w:pos="653"/>
        </w:tabs>
        <w:spacing w:before="0" w:after="0" w:line="240" w:lineRule="auto"/>
        <w:ind w:firstLine="567"/>
        <w:rPr>
          <w:rFonts w:eastAsiaTheme="minorHAnsi"/>
          <w:i/>
        </w:rPr>
      </w:pPr>
    </w:p>
    <w:p w:rsidR="006F2D5F" w:rsidRPr="006F2D5F" w:rsidRDefault="006F2D5F" w:rsidP="00520C21">
      <w:pPr>
        <w:pStyle w:val="92"/>
        <w:numPr>
          <w:ilvl w:val="0"/>
          <w:numId w:val="64"/>
        </w:numPr>
        <w:shd w:val="clear" w:color="auto" w:fill="auto"/>
        <w:tabs>
          <w:tab w:val="left" w:pos="0"/>
        </w:tabs>
        <w:spacing w:after="0" w:line="240" w:lineRule="auto"/>
        <w:ind w:left="0"/>
        <w:jc w:val="center"/>
        <w:rPr>
          <w:b/>
          <w:i w:val="0"/>
        </w:rPr>
      </w:pPr>
      <w:r w:rsidRPr="006F2D5F">
        <w:rPr>
          <w:b/>
          <w:i w:val="0"/>
        </w:rPr>
        <w:t>Срок предоставления Муниципальной услуги</w:t>
      </w:r>
    </w:p>
    <w:p w:rsidR="006F2D5F" w:rsidRPr="006F2D5F" w:rsidRDefault="006F2D5F" w:rsidP="006F2D5F">
      <w:pPr>
        <w:pStyle w:val="92"/>
        <w:shd w:val="clear" w:color="auto" w:fill="auto"/>
        <w:tabs>
          <w:tab w:val="left" w:pos="0"/>
        </w:tabs>
        <w:spacing w:after="0" w:line="240" w:lineRule="auto"/>
        <w:ind w:firstLine="0"/>
        <w:rPr>
          <w:b/>
        </w:rPr>
      </w:pPr>
    </w:p>
    <w:p w:rsidR="006F2D5F" w:rsidRPr="006F2D5F" w:rsidRDefault="006F2D5F" w:rsidP="00520C21">
      <w:pPr>
        <w:pStyle w:val="29"/>
        <w:numPr>
          <w:ilvl w:val="1"/>
          <w:numId w:val="65"/>
        </w:numPr>
        <w:shd w:val="clear" w:color="auto" w:fill="auto"/>
        <w:tabs>
          <w:tab w:val="left" w:pos="993"/>
          <w:tab w:val="left" w:pos="1134"/>
        </w:tabs>
        <w:autoSpaceDE w:val="0"/>
        <w:autoSpaceDN w:val="0"/>
        <w:adjustRightInd w:val="0"/>
        <w:spacing w:before="200" w:after="0" w:line="240" w:lineRule="auto"/>
        <w:ind w:left="0" w:firstLine="567"/>
      </w:pPr>
      <w:r w:rsidRPr="006F2D5F">
        <w:t>Срок предоставления Муниципальной услуги не должен превышать 35 рабочих дней со дня подачи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6F2D5F" w:rsidRPr="006F2D5F" w:rsidRDefault="006F2D5F" w:rsidP="00520C21">
      <w:pPr>
        <w:pStyle w:val="29"/>
        <w:numPr>
          <w:ilvl w:val="1"/>
          <w:numId w:val="65"/>
        </w:numPr>
        <w:shd w:val="clear" w:color="auto" w:fill="auto"/>
        <w:tabs>
          <w:tab w:val="left" w:pos="993"/>
          <w:tab w:val="left" w:pos="1134"/>
        </w:tabs>
        <w:autoSpaceDE w:val="0"/>
        <w:autoSpaceDN w:val="0"/>
        <w:adjustRightInd w:val="0"/>
        <w:spacing w:before="200" w:after="0" w:line="240" w:lineRule="auto"/>
        <w:ind w:left="0" w:firstLine="567"/>
      </w:pPr>
      <w:r w:rsidRPr="006F2D5F">
        <w:t>Срок исправления технических ошибок, допущенных при оформлении документов, и направления информации об исправлении технических ошибок в адрес Заявителя, а также срок выдачи дубликата  не должен превышать 3 рабочих дня со дня обнаружения ошибки или получения от любого заинтересованного лица в письменной форме заявления об ошибке в записях и выдаче дубликата.</w:t>
      </w:r>
    </w:p>
    <w:p w:rsidR="006F2D5F" w:rsidRPr="006F2D5F" w:rsidRDefault="006F2D5F" w:rsidP="00520C21">
      <w:pPr>
        <w:pStyle w:val="aa"/>
        <w:numPr>
          <w:ilvl w:val="1"/>
          <w:numId w:val="65"/>
        </w:numPr>
        <w:tabs>
          <w:tab w:val="left" w:pos="993"/>
          <w:tab w:val="left" w:pos="1134"/>
        </w:tabs>
        <w:autoSpaceDE w:val="0"/>
        <w:autoSpaceDN w:val="0"/>
        <w:adjustRightInd w:val="0"/>
        <w:spacing w:after="200" w:line="276" w:lineRule="auto"/>
        <w:ind w:left="0" w:firstLine="539"/>
        <w:jc w:val="both"/>
      </w:pPr>
      <w:r w:rsidRPr="006F2D5F">
        <w:t xml:space="preserve"> Срок предоставления Муниципальной услуги исчисляется со дня регистрации заявления и документов в Администрации, на ЕПГУ, РПГУ, в МФЦ. </w:t>
      </w:r>
    </w:p>
    <w:p w:rsidR="006F2D5F" w:rsidRPr="006F2D5F" w:rsidRDefault="006F2D5F" w:rsidP="00520C21">
      <w:pPr>
        <w:pStyle w:val="aa"/>
        <w:numPr>
          <w:ilvl w:val="1"/>
          <w:numId w:val="65"/>
        </w:numPr>
        <w:tabs>
          <w:tab w:val="left" w:pos="993"/>
          <w:tab w:val="left" w:pos="1134"/>
        </w:tabs>
        <w:autoSpaceDE w:val="0"/>
        <w:autoSpaceDN w:val="0"/>
        <w:adjustRightInd w:val="0"/>
        <w:spacing w:after="200" w:line="276" w:lineRule="auto"/>
        <w:ind w:left="0" w:firstLine="539"/>
        <w:jc w:val="both"/>
      </w:pPr>
      <w:r w:rsidRPr="006F2D5F">
        <w:t xml:space="preserve">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6F2D5F" w:rsidRPr="006F2D5F" w:rsidRDefault="006F2D5F" w:rsidP="006F2D5F">
      <w:pPr>
        <w:autoSpaceDE w:val="0"/>
        <w:autoSpaceDN w:val="0"/>
        <w:adjustRightInd w:val="0"/>
        <w:ind w:firstLine="539"/>
        <w:rPr>
          <w:rFonts w:ascii="Times New Roman" w:eastAsia="Calibri" w:hAnsi="Times New Roman"/>
          <w:sz w:val="20"/>
          <w:szCs w:val="20"/>
        </w:rPr>
      </w:pPr>
    </w:p>
    <w:p w:rsidR="006F2D5F" w:rsidRPr="006F2D5F" w:rsidRDefault="006F2D5F" w:rsidP="006F2D5F">
      <w:pPr>
        <w:autoSpaceDE w:val="0"/>
        <w:autoSpaceDN w:val="0"/>
        <w:adjustRightInd w:val="0"/>
        <w:ind w:firstLine="539"/>
        <w:rPr>
          <w:rFonts w:ascii="Times New Roman" w:eastAsia="Calibri" w:hAnsi="Times New Roman"/>
          <w:sz w:val="20"/>
          <w:szCs w:val="20"/>
        </w:rPr>
      </w:pPr>
    </w:p>
    <w:p w:rsidR="006F2D5F" w:rsidRPr="006F2D5F" w:rsidRDefault="006F2D5F" w:rsidP="00520C21">
      <w:pPr>
        <w:pStyle w:val="92"/>
        <w:numPr>
          <w:ilvl w:val="0"/>
          <w:numId w:val="65"/>
        </w:numPr>
        <w:shd w:val="clear" w:color="auto" w:fill="auto"/>
        <w:tabs>
          <w:tab w:val="left" w:pos="0"/>
        </w:tabs>
        <w:spacing w:after="0" w:line="240" w:lineRule="auto"/>
        <w:jc w:val="center"/>
        <w:rPr>
          <w:b/>
          <w:i w:val="0"/>
        </w:rPr>
      </w:pPr>
      <w:r w:rsidRPr="006F2D5F">
        <w:rPr>
          <w:b/>
          <w:i w:val="0"/>
        </w:rPr>
        <w:t xml:space="preserve">Правовые основания для предоставления Муниципальной услуги </w:t>
      </w:r>
    </w:p>
    <w:p w:rsidR="006F2D5F" w:rsidRPr="006F2D5F" w:rsidRDefault="006F2D5F" w:rsidP="006F2D5F">
      <w:pPr>
        <w:pStyle w:val="92"/>
        <w:shd w:val="clear" w:color="auto" w:fill="auto"/>
        <w:tabs>
          <w:tab w:val="left" w:pos="0"/>
        </w:tabs>
        <w:spacing w:after="0" w:line="240" w:lineRule="auto"/>
        <w:ind w:firstLine="0"/>
        <w:rPr>
          <w:b/>
        </w:rPr>
      </w:pPr>
    </w:p>
    <w:p w:rsidR="006F2D5F" w:rsidRPr="006F2D5F" w:rsidRDefault="006F2D5F" w:rsidP="00520C21">
      <w:pPr>
        <w:pStyle w:val="29"/>
        <w:numPr>
          <w:ilvl w:val="1"/>
          <w:numId w:val="65"/>
        </w:numPr>
        <w:shd w:val="clear" w:color="auto" w:fill="auto"/>
        <w:tabs>
          <w:tab w:val="left" w:pos="1341"/>
        </w:tabs>
        <w:spacing w:before="0" w:after="0" w:line="240" w:lineRule="auto"/>
        <w:ind w:left="0" w:firstLine="567"/>
      </w:pPr>
      <w:r w:rsidRPr="006F2D5F">
        <w:t>Основными нормативными правовыми актами, регулирующими предоставление Муниципальной услуги, являются:</w:t>
      </w:r>
    </w:p>
    <w:p w:rsidR="006F2D5F" w:rsidRPr="006F2D5F" w:rsidRDefault="006F2D5F" w:rsidP="006F2D5F">
      <w:pPr>
        <w:autoSpaceDE w:val="0"/>
        <w:autoSpaceDN w:val="0"/>
        <w:adjustRightInd w:val="0"/>
        <w:ind w:firstLine="709"/>
        <w:rPr>
          <w:rFonts w:ascii="Times New Roman" w:hAnsi="Times New Roman"/>
          <w:sz w:val="20"/>
          <w:szCs w:val="20"/>
        </w:rPr>
      </w:pPr>
      <w:r w:rsidRPr="006F2D5F">
        <w:rPr>
          <w:rFonts w:cs="Arial"/>
          <w:sz w:val="20"/>
          <w:szCs w:val="20"/>
        </w:rPr>
        <w:t xml:space="preserve">- </w:t>
      </w:r>
      <w:r w:rsidRPr="006F2D5F">
        <w:rPr>
          <w:rFonts w:ascii="Times New Roman" w:hAnsi="Times New Roman"/>
          <w:sz w:val="20"/>
          <w:szCs w:val="20"/>
        </w:rPr>
        <w:t>Жилищный кодекс Российской Федерации;</w:t>
      </w:r>
    </w:p>
    <w:p w:rsidR="006F2D5F" w:rsidRPr="006F2D5F" w:rsidRDefault="006F2D5F" w:rsidP="006F2D5F">
      <w:pPr>
        <w:tabs>
          <w:tab w:val="left" w:pos="851"/>
        </w:tabs>
        <w:autoSpaceDE w:val="0"/>
        <w:autoSpaceDN w:val="0"/>
        <w:adjustRightInd w:val="0"/>
        <w:ind w:firstLine="709"/>
        <w:rPr>
          <w:rFonts w:ascii="Times New Roman" w:hAnsi="Times New Roman"/>
          <w:sz w:val="20"/>
          <w:szCs w:val="20"/>
        </w:rPr>
      </w:pPr>
      <w:r w:rsidRPr="006F2D5F">
        <w:rPr>
          <w:rFonts w:ascii="Times New Roman" w:hAnsi="Times New Roman"/>
          <w:sz w:val="20"/>
          <w:szCs w:val="20"/>
        </w:rPr>
        <w:t>- Федеральный закон от 13.07.2015 года № 218-ФЗ «О государственной регистрации недвижимости»;</w:t>
      </w:r>
    </w:p>
    <w:p w:rsidR="006F2D5F" w:rsidRPr="006F2D5F" w:rsidRDefault="006F2D5F" w:rsidP="006F2D5F">
      <w:pPr>
        <w:autoSpaceDE w:val="0"/>
        <w:autoSpaceDN w:val="0"/>
        <w:adjustRightInd w:val="0"/>
        <w:ind w:firstLine="709"/>
        <w:rPr>
          <w:rFonts w:ascii="Times New Roman" w:hAnsi="Times New Roman"/>
          <w:sz w:val="20"/>
          <w:szCs w:val="20"/>
        </w:rPr>
      </w:pPr>
      <w:r w:rsidRPr="006F2D5F">
        <w:rPr>
          <w:rFonts w:ascii="Times New Roman" w:hAnsi="Times New Roman"/>
          <w:sz w:val="20"/>
          <w:szCs w:val="20"/>
        </w:rPr>
        <w:t>- Федеральный закон от 27.07.2010 № 210-ФЗ «Об организации предоставления государственных и муниципальных услуг»;</w:t>
      </w:r>
    </w:p>
    <w:p w:rsidR="006F2D5F" w:rsidRPr="006F2D5F" w:rsidRDefault="006F2D5F" w:rsidP="006F2D5F">
      <w:pPr>
        <w:autoSpaceDE w:val="0"/>
        <w:autoSpaceDN w:val="0"/>
        <w:adjustRightInd w:val="0"/>
        <w:ind w:firstLine="709"/>
        <w:rPr>
          <w:rFonts w:ascii="Times New Roman" w:hAnsi="Times New Roman"/>
          <w:sz w:val="20"/>
          <w:szCs w:val="20"/>
        </w:rPr>
      </w:pPr>
      <w:r w:rsidRPr="006F2D5F">
        <w:rPr>
          <w:rFonts w:ascii="Times New Roman" w:hAnsi="Times New Roman"/>
          <w:sz w:val="20"/>
          <w:szCs w:val="20"/>
        </w:rPr>
        <w:t>- Федеральный закон от 06.10.2003 № 131-ФЗ «Об общих принципах организации местного самоуправления в Российской Федерации»;</w:t>
      </w:r>
    </w:p>
    <w:p w:rsidR="006F2D5F" w:rsidRPr="006F2D5F" w:rsidRDefault="006F2D5F" w:rsidP="006F2D5F">
      <w:pPr>
        <w:autoSpaceDE w:val="0"/>
        <w:autoSpaceDN w:val="0"/>
        <w:adjustRightInd w:val="0"/>
        <w:ind w:firstLine="709"/>
        <w:rPr>
          <w:rFonts w:ascii="Times New Roman" w:hAnsi="Times New Roman"/>
          <w:sz w:val="20"/>
          <w:szCs w:val="20"/>
        </w:rPr>
      </w:pPr>
      <w:r w:rsidRPr="006F2D5F">
        <w:rPr>
          <w:rFonts w:ascii="Times New Roman" w:hAnsi="Times New Roman"/>
          <w:sz w:val="20"/>
          <w:szCs w:val="20"/>
        </w:rPr>
        <w:t>- Закон  РФ от 04.07.1991 № 1541-1  «О приватизации жилищного фонда в Российской Федерации»;</w:t>
      </w:r>
    </w:p>
    <w:p w:rsidR="006F2D5F" w:rsidRPr="006F2D5F" w:rsidRDefault="006F2D5F" w:rsidP="006F2D5F">
      <w:pPr>
        <w:tabs>
          <w:tab w:val="left" w:pos="1341"/>
        </w:tabs>
        <w:rPr>
          <w:rFonts w:ascii="Times New Roman" w:hAnsi="Times New Roman"/>
          <w:sz w:val="20"/>
          <w:szCs w:val="20"/>
        </w:rPr>
      </w:pPr>
      <w:r w:rsidRPr="006F2D5F">
        <w:rPr>
          <w:rFonts w:ascii="Times New Roman" w:hAnsi="Times New Roman"/>
          <w:sz w:val="20"/>
          <w:szCs w:val="20"/>
        </w:rPr>
        <w:t xml:space="preserve">- </w:t>
      </w:r>
      <w:r w:rsidRPr="006F2D5F">
        <w:rPr>
          <w:rFonts w:ascii="Times New Roman" w:eastAsia="SimSun" w:hAnsi="Times New Roman"/>
          <w:sz w:val="20"/>
          <w:szCs w:val="20"/>
        </w:rPr>
        <w:t>иными действующими в данной сфере нормативными правовыми актами.</w:t>
      </w:r>
    </w:p>
    <w:p w:rsidR="006F2D5F" w:rsidRPr="006F2D5F" w:rsidRDefault="006F2D5F" w:rsidP="00520C21">
      <w:pPr>
        <w:pStyle w:val="29"/>
        <w:numPr>
          <w:ilvl w:val="1"/>
          <w:numId w:val="65"/>
        </w:numPr>
        <w:shd w:val="clear" w:color="auto" w:fill="auto"/>
        <w:tabs>
          <w:tab w:val="left" w:pos="1341"/>
        </w:tabs>
        <w:spacing w:before="0" w:after="0" w:line="240" w:lineRule="auto"/>
        <w:ind w:left="0" w:firstLine="0"/>
        <w:rPr>
          <w:color w:val="000000" w:themeColor="text1"/>
        </w:rPr>
      </w:pPr>
      <w:r w:rsidRPr="006F2D5F">
        <w:rPr>
          <w:color w:val="000000" w:themeColor="text1"/>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«Муниципальные услуги» по адресу: </w:t>
      </w:r>
      <w:hyperlink r:id="rId771" w:history="1">
        <w:r w:rsidRPr="006F2D5F">
          <w:rPr>
            <w:rStyle w:val="af6"/>
          </w:rPr>
          <w:t>https://kolomycevskoe-r20.gosweb.gosuslugi.ru/ofitsialno/munitsipalnye-uslugi/reglament/</w:t>
        </w:r>
      </w:hyperlink>
      <w:r w:rsidRPr="006F2D5F">
        <w:rPr>
          <w:color w:val="000000" w:themeColor="text1"/>
        </w:rPr>
        <w:t>.</w:t>
      </w:r>
    </w:p>
    <w:p w:rsidR="006F2D5F" w:rsidRPr="006F2D5F" w:rsidRDefault="006F2D5F" w:rsidP="006F2D5F">
      <w:pPr>
        <w:pStyle w:val="29"/>
        <w:shd w:val="clear" w:color="auto" w:fill="auto"/>
        <w:tabs>
          <w:tab w:val="left" w:pos="1341"/>
        </w:tabs>
        <w:spacing w:before="0" w:after="0" w:line="240" w:lineRule="auto"/>
        <w:ind w:firstLine="709"/>
        <w:rPr>
          <w:i/>
        </w:rPr>
      </w:pPr>
    </w:p>
    <w:p w:rsidR="006F2D5F" w:rsidRPr="006F2D5F" w:rsidRDefault="006F2D5F" w:rsidP="00520C21">
      <w:pPr>
        <w:pStyle w:val="92"/>
        <w:numPr>
          <w:ilvl w:val="0"/>
          <w:numId w:val="65"/>
        </w:numPr>
        <w:shd w:val="clear" w:color="auto" w:fill="auto"/>
        <w:tabs>
          <w:tab w:val="left" w:pos="0"/>
          <w:tab w:val="left" w:pos="993"/>
        </w:tabs>
        <w:spacing w:after="0" w:line="240" w:lineRule="auto"/>
        <w:ind w:left="0" w:firstLine="567"/>
        <w:rPr>
          <w:b/>
          <w:i w:val="0"/>
        </w:rPr>
      </w:pPr>
      <w:r w:rsidRPr="006F2D5F">
        <w:rPr>
          <w:b/>
          <w:i w:val="0"/>
        </w:rPr>
        <w:t>Исчерпывающий перечень документов</w:t>
      </w:r>
      <w:r w:rsidRPr="006F2D5F">
        <w:rPr>
          <w:rStyle w:val="90pt"/>
          <w:b/>
        </w:rPr>
        <w:t xml:space="preserve">, </w:t>
      </w:r>
      <w:r w:rsidRPr="006F2D5F">
        <w:rPr>
          <w:b/>
          <w:i w:val="0"/>
        </w:rPr>
        <w:t>необходимых для предоставления Муниципальной услуги</w:t>
      </w:r>
      <w:r w:rsidRPr="006F2D5F">
        <w:rPr>
          <w:rStyle w:val="90pt"/>
          <w:b/>
        </w:rPr>
        <w:t xml:space="preserve">, </w:t>
      </w:r>
      <w:r w:rsidRPr="006F2D5F">
        <w:rPr>
          <w:b/>
          <w:i w:val="0"/>
        </w:rPr>
        <w:t>подлежащих представлению Заявителем</w:t>
      </w:r>
    </w:p>
    <w:p w:rsidR="006F2D5F" w:rsidRPr="006F2D5F" w:rsidRDefault="006F2D5F" w:rsidP="006F2D5F">
      <w:pPr>
        <w:pStyle w:val="92"/>
        <w:shd w:val="clear" w:color="auto" w:fill="auto"/>
        <w:tabs>
          <w:tab w:val="left" w:pos="0"/>
          <w:tab w:val="left" w:pos="993"/>
        </w:tabs>
        <w:spacing w:after="0" w:line="240" w:lineRule="auto"/>
        <w:ind w:firstLine="0"/>
        <w:rPr>
          <w:b/>
          <w:i w:val="0"/>
        </w:rPr>
      </w:pPr>
    </w:p>
    <w:p w:rsidR="006F2D5F" w:rsidRPr="006F2D5F" w:rsidRDefault="006F2D5F" w:rsidP="006F2D5F">
      <w:pPr>
        <w:pStyle w:val="92"/>
        <w:shd w:val="clear" w:color="auto" w:fill="auto"/>
        <w:tabs>
          <w:tab w:val="left" w:pos="0"/>
          <w:tab w:val="left" w:pos="993"/>
        </w:tabs>
        <w:spacing w:after="0" w:line="240" w:lineRule="auto"/>
        <w:ind w:firstLine="567"/>
        <w:rPr>
          <w:i w:val="0"/>
        </w:rPr>
      </w:pPr>
      <w:r w:rsidRPr="006F2D5F">
        <w:rPr>
          <w:i w:val="0"/>
        </w:rPr>
        <w:t>9.1. Перечень документов, необходимых для предоставления Муниципальной услуги, подлежащих представлению Заявителем:</w:t>
      </w:r>
    </w:p>
    <w:p w:rsidR="006F2D5F" w:rsidRPr="006F2D5F" w:rsidRDefault="006F2D5F" w:rsidP="006F2D5F">
      <w:pPr>
        <w:pStyle w:val="29"/>
        <w:shd w:val="clear" w:color="auto" w:fill="auto"/>
        <w:tabs>
          <w:tab w:val="left" w:pos="1071"/>
        </w:tabs>
        <w:spacing w:before="0" w:after="0" w:line="240" w:lineRule="auto"/>
        <w:ind w:firstLine="567"/>
      </w:pPr>
      <w:r w:rsidRPr="006F2D5F">
        <w:t xml:space="preserve">а) основной документ, удостоверяющий личность Заявителя, представителя (паспорт гражданина Российской Федерации) – предоставляется в случаях обращения Заявителя без использования ЕПГУ, РПГУ. </w:t>
      </w:r>
    </w:p>
    <w:p w:rsidR="006F2D5F" w:rsidRPr="006F2D5F" w:rsidRDefault="006F2D5F" w:rsidP="006F2D5F">
      <w:pPr>
        <w:pStyle w:val="29"/>
        <w:shd w:val="clear" w:color="auto" w:fill="auto"/>
        <w:tabs>
          <w:tab w:val="left" w:pos="1071"/>
        </w:tabs>
        <w:spacing w:before="0" w:after="0" w:line="240" w:lineRule="auto"/>
        <w:ind w:firstLine="567"/>
      </w:pPr>
      <w:r w:rsidRPr="006F2D5F">
        <w:t xml:space="preserve">В случае направления заявления посредством ЕПГУ, РПГУ,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 </w:t>
      </w:r>
    </w:p>
    <w:p w:rsidR="006F2D5F" w:rsidRPr="006F2D5F" w:rsidRDefault="006F2D5F" w:rsidP="006F2D5F">
      <w:pPr>
        <w:pStyle w:val="29"/>
        <w:shd w:val="clear" w:color="auto" w:fill="auto"/>
        <w:tabs>
          <w:tab w:val="left" w:pos="1019"/>
        </w:tabs>
        <w:spacing w:before="0" w:after="0" w:line="240" w:lineRule="auto"/>
        <w:ind w:firstLine="567"/>
      </w:pPr>
      <w:r w:rsidRPr="006F2D5F">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6F2D5F" w:rsidRPr="006F2D5F" w:rsidRDefault="006F2D5F" w:rsidP="006F2D5F">
      <w:pPr>
        <w:pStyle w:val="29"/>
        <w:shd w:val="clear" w:color="auto" w:fill="auto"/>
        <w:tabs>
          <w:tab w:val="left" w:pos="1019"/>
        </w:tabs>
        <w:spacing w:before="0" w:after="0" w:line="240" w:lineRule="auto"/>
        <w:ind w:firstLine="567"/>
      </w:pPr>
      <w:r w:rsidRPr="006F2D5F">
        <w:t xml:space="preserve">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или нотариуса с приложением файла открепленной усиленной квалифицированной электронной подписи в формате </w:t>
      </w:r>
      <w:r w:rsidRPr="006F2D5F">
        <w:rPr>
          <w:lang w:val="en-US"/>
        </w:rPr>
        <w:t>sig</w:t>
      </w:r>
      <w:r w:rsidRPr="006F2D5F">
        <w:t>.</w:t>
      </w:r>
    </w:p>
    <w:p w:rsidR="006F2D5F" w:rsidRPr="006F2D5F" w:rsidRDefault="006F2D5F" w:rsidP="006F2D5F">
      <w:pPr>
        <w:pStyle w:val="29"/>
        <w:shd w:val="clear" w:color="auto" w:fill="auto"/>
        <w:tabs>
          <w:tab w:val="left" w:pos="1019"/>
        </w:tabs>
        <w:spacing w:before="0" w:after="0" w:line="240" w:lineRule="auto"/>
        <w:ind w:firstLine="567"/>
      </w:pPr>
      <w:r w:rsidRPr="006F2D5F">
        <w:t xml:space="preserve">В качестве документа, подтверждающего полномочия представителя Заявителя, по предоставлению документов для подписания Договора передачи жилых помещений, занимаемых гражданами, в порядке приватизации могут быть представлены: </w:t>
      </w:r>
    </w:p>
    <w:p w:rsidR="006F2D5F" w:rsidRPr="006F2D5F" w:rsidRDefault="006F2D5F" w:rsidP="006F2D5F">
      <w:pPr>
        <w:pStyle w:val="29"/>
        <w:shd w:val="clear" w:color="auto" w:fill="auto"/>
        <w:tabs>
          <w:tab w:val="left" w:pos="709"/>
        </w:tabs>
        <w:spacing w:before="0" w:after="0" w:line="240" w:lineRule="auto"/>
        <w:ind w:firstLine="567"/>
      </w:pPr>
      <w:r w:rsidRPr="006F2D5F">
        <w:t>- нотариально удостоверенная доверенность;</w:t>
      </w:r>
    </w:p>
    <w:p w:rsidR="006F2D5F" w:rsidRPr="006F2D5F" w:rsidRDefault="006F2D5F" w:rsidP="006F2D5F">
      <w:pPr>
        <w:pStyle w:val="29"/>
        <w:shd w:val="clear" w:color="auto" w:fill="auto"/>
        <w:tabs>
          <w:tab w:val="left" w:pos="709"/>
        </w:tabs>
        <w:spacing w:before="0" w:after="0" w:line="240" w:lineRule="auto"/>
        <w:ind w:firstLine="567"/>
      </w:pPr>
      <w:r w:rsidRPr="006F2D5F">
        <w:t>- документ, подтверждающий полномочия законного представителя лица, имеющего право пользования данным помещением на условиях социального найма, достигшего 14-летнего возраста;</w:t>
      </w:r>
    </w:p>
    <w:p w:rsidR="006F2D5F" w:rsidRPr="006F2D5F" w:rsidRDefault="006F2D5F" w:rsidP="006F2D5F">
      <w:pPr>
        <w:pStyle w:val="29"/>
        <w:shd w:val="clear" w:color="auto" w:fill="auto"/>
        <w:tabs>
          <w:tab w:val="left" w:pos="709"/>
        </w:tabs>
        <w:spacing w:before="0" w:after="0" w:line="240" w:lineRule="auto"/>
        <w:ind w:firstLine="567"/>
      </w:pPr>
      <w:r w:rsidRPr="006F2D5F">
        <w:t>- решение уполномоченного органа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 детей, помещенных под надзор в организации для детей-сирот и детей, оставшихся без попечения родителей).</w:t>
      </w:r>
    </w:p>
    <w:p w:rsidR="006F2D5F" w:rsidRPr="006F2D5F" w:rsidRDefault="006F2D5F" w:rsidP="006F2D5F">
      <w:pPr>
        <w:pStyle w:val="af2"/>
        <w:ind w:firstLine="567"/>
        <w:jc w:val="both"/>
        <w:rPr>
          <w:sz w:val="20"/>
          <w:szCs w:val="20"/>
        </w:rPr>
      </w:pPr>
      <w:r w:rsidRPr="006F2D5F">
        <w:rPr>
          <w:sz w:val="20"/>
          <w:szCs w:val="20"/>
        </w:rPr>
        <w:t xml:space="preserve">в) заявление о предоставлении Муниципальной услуги по форме, согласно Приложению № 2 к настоящему Административному регламенту. </w:t>
      </w:r>
    </w:p>
    <w:p w:rsidR="006F2D5F" w:rsidRPr="006F2D5F" w:rsidRDefault="006F2D5F" w:rsidP="006F2D5F">
      <w:pPr>
        <w:pStyle w:val="af2"/>
        <w:ind w:firstLine="567"/>
        <w:jc w:val="both"/>
        <w:rPr>
          <w:sz w:val="20"/>
          <w:szCs w:val="20"/>
        </w:rPr>
      </w:pPr>
      <w:r w:rsidRPr="006F2D5F">
        <w:rPr>
          <w:sz w:val="20"/>
          <w:szCs w:val="20"/>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w:t>
      </w:r>
    </w:p>
    <w:p w:rsidR="006F2D5F" w:rsidRPr="006F2D5F" w:rsidRDefault="006F2D5F" w:rsidP="006F2D5F">
      <w:pPr>
        <w:pStyle w:val="af2"/>
        <w:ind w:firstLine="567"/>
        <w:jc w:val="both"/>
        <w:rPr>
          <w:sz w:val="20"/>
          <w:szCs w:val="20"/>
        </w:rPr>
      </w:pPr>
      <w:r w:rsidRPr="006F2D5F">
        <w:rPr>
          <w:sz w:val="20"/>
          <w:szCs w:val="20"/>
        </w:rPr>
        <w:lastRenderedPageBreak/>
        <w:t xml:space="preserve">В заявлении также указывается один из следующих способов направления результата предоставления Муниципальной услуги: </w:t>
      </w:r>
    </w:p>
    <w:p w:rsidR="006F2D5F" w:rsidRPr="006F2D5F" w:rsidRDefault="006F2D5F" w:rsidP="006F2D5F">
      <w:pPr>
        <w:pStyle w:val="af2"/>
        <w:ind w:firstLine="567"/>
        <w:jc w:val="both"/>
        <w:rPr>
          <w:sz w:val="20"/>
          <w:szCs w:val="20"/>
        </w:rPr>
      </w:pPr>
      <w:r w:rsidRPr="006F2D5F">
        <w:rPr>
          <w:sz w:val="20"/>
          <w:szCs w:val="20"/>
        </w:rPr>
        <w:t xml:space="preserve">- в форме электронного документа в личном кабинете на ЕПГУ, РПГУ; </w:t>
      </w:r>
    </w:p>
    <w:p w:rsidR="006F2D5F" w:rsidRPr="006F2D5F" w:rsidRDefault="006F2D5F" w:rsidP="006F2D5F">
      <w:pPr>
        <w:pStyle w:val="af2"/>
        <w:ind w:firstLine="567"/>
        <w:jc w:val="both"/>
        <w:rPr>
          <w:sz w:val="20"/>
          <w:szCs w:val="20"/>
        </w:rPr>
      </w:pPr>
      <w:r w:rsidRPr="006F2D5F">
        <w:rPr>
          <w:sz w:val="20"/>
          <w:szCs w:val="20"/>
        </w:rPr>
        <w:t>- на бумажном носителе посредством почтового отправления, в Администрации, МФЦ;</w:t>
      </w:r>
    </w:p>
    <w:p w:rsidR="006F2D5F" w:rsidRPr="006F2D5F" w:rsidRDefault="006F2D5F" w:rsidP="006F2D5F">
      <w:pPr>
        <w:pStyle w:val="af2"/>
        <w:ind w:firstLine="567"/>
        <w:jc w:val="both"/>
        <w:rPr>
          <w:i/>
          <w:sz w:val="20"/>
          <w:szCs w:val="20"/>
        </w:rPr>
      </w:pPr>
      <w:r w:rsidRPr="006F2D5F">
        <w:rPr>
          <w:sz w:val="20"/>
          <w:szCs w:val="20"/>
        </w:rPr>
        <w:t>г) вступившее в законную силу решение суда о признании гражданина недееспособным/ограниченно дееспособным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6F2D5F" w:rsidRPr="006F2D5F" w:rsidRDefault="006F2D5F" w:rsidP="006F2D5F">
      <w:pPr>
        <w:pStyle w:val="af2"/>
        <w:ind w:firstLine="567"/>
        <w:jc w:val="both"/>
        <w:rPr>
          <w:sz w:val="20"/>
          <w:szCs w:val="20"/>
        </w:rPr>
      </w:pPr>
      <w:r w:rsidRPr="006F2D5F">
        <w:rPr>
          <w:sz w:val="20"/>
          <w:szCs w:val="20"/>
        </w:rPr>
        <w:t>д) 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6F2D5F" w:rsidRPr="006F2D5F" w:rsidRDefault="006F2D5F" w:rsidP="006F2D5F">
      <w:pPr>
        <w:pStyle w:val="af2"/>
        <w:ind w:firstLine="567"/>
        <w:jc w:val="both"/>
        <w:rPr>
          <w:sz w:val="20"/>
          <w:szCs w:val="20"/>
        </w:rPr>
      </w:pPr>
      <w:r w:rsidRPr="006F2D5F">
        <w:rPr>
          <w:sz w:val="20"/>
          <w:szCs w:val="20"/>
        </w:rPr>
        <w:t>е)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прохождения службы);</w:t>
      </w:r>
    </w:p>
    <w:p w:rsidR="006F2D5F" w:rsidRPr="006F2D5F" w:rsidRDefault="006F2D5F" w:rsidP="006F2D5F">
      <w:pPr>
        <w:pStyle w:val="af2"/>
        <w:jc w:val="both"/>
        <w:rPr>
          <w:sz w:val="20"/>
          <w:szCs w:val="20"/>
        </w:rPr>
      </w:pPr>
      <w:r w:rsidRPr="006F2D5F">
        <w:rPr>
          <w:sz w:val="20"/>
          <w:szCs w:val="20"/>
        </w:rPr>
        <w:t xml:space="preserve"> </w:t>
      </w:r>
      <w:r w:rsidRPr="006F2D5F">
        <w:rPr>
          <w:sz w:val="20"/>
          <w:szCs w:val="20"/>
        </w:rPr>
        <w:tab/>
        <w:t xml:space="preserve">ж) справка об освобождении гражданина, участвующего в приватизации, и ее копия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 </w:t>
      </w:r>
    </w:p>
    <w:p w:rsidR="006F2D5F" w:rsidRPr="006F2D5F" w:rsidRDefault="006F2D5F" w:rsidP="006F2D5F">
      <w:pPr>
        <w:pStyle w:val="af2"/>
        <w:ind w:firstLine="708"/>
        <w:jc w:val="both"/>
        <w:rPr>
          <w:sz w:val="20"/>
          <w:szCs w:val="20"/>
        </w:rPr>
      </w:pPr>
      <w:r w:rsidRPr="006F2D5F">
        <w:rPr>
          <w:sz w:val="20"/>
          <w:szCs w:val="20"/>
        </w:rPr>
        <w:t>з)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p>
    <w:p w:rsidR="006F2D5F" w:rsidRPr="006F2D5F" w:rsidRDefault="006F2D5F" w:rsidP="006F2D5F">
      <w:pPr>
        <w:pStyle w:val="af2"/>
        <w:ind w:firstLine="708"/>
        <w:jc w:val="both"/>
        <w:rPr>
          <w:rFonts w:eastAsiaTheme="minorHAnsi"/>
          <w:i/>
          <w:sz w:val="20"/>
          <w:szCs w:val="20"/>
        </w:rPr>
      </w:pPr>
      <w:r w:rsidRPr="006F2D5F">
        <w:rPr>
          <w:sz w:val="20"/>
          <w:szCs w:val="20"/>
        </w:rPr>
        <w:t>и) вступивший в законную силу приговор суда (копия, заверенная судом, принявшим решение), а также документ, подтверждающий отбывание наказания гражданами, осужденными к лишению свободы или к принудительным работам (в соответствии с постановлением Конституционного Суда Российской Федерации от 23 июня 1995 г. № 8-П),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приговора суда);</w:t>
      </w:r>
    </w:p>
    <w:p w:rsidR="006F2D5F" w:rsidRPr="006F2D5F" w:rsidRDefault="006F2D5F" w:rsidP="006F2D5F">
      <w:pPr>
        <w:pStyle w:val="af2"/>
        <w:ind w:firstLine="708"/>
        <w:jc w:val="both"/>
        <w:rPr>
          <w:sz w:val="20"/>
          <w:szCs w:val="20"/>
        </w:rPr>
      </w:pPr>
      <w:r w:rsidRPr="006F2D5F">
        <w:rPr>
          <w:sz w:val="20"/>
          <w:szCs w:val="20"/>
        </w:rPr>
        <w:t xml:space="preserve">к) письменное согласие на приватизацию занимаемого жилого помещения Заявителя,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w:t>
      </w:r>
    </w:p>
    <w:p w:rsidR="006F2D5F" w:rsidRPr="006F2D5F" w:rsidRDefault="006F2D5F" w:rsidP="006F2D5F">
      <w:pPr>
        <w:pStyle w:val="29"/>
        <w:shd w:val="clear" w:color="auto" w:fill="auto"/>
        <w:tabs>
          <w:tab w:val="left" w:pos="1088"/>
        </w:tabs>
        <w:spacing w:before="0" w:after="0" w:line="240" w:lineRule="auto"/>
        <w:ind w:firstLine="709"/>
      </w:pPr>
      <w:r w:rsidRPr="006F2D5F">
        <w:t xml:space="preserve">л) письменный отказ от участия в приватизации, в случае отказа от приватизации лица, имеющего право на приватизацию жилого помещения, в отношении которого подано заявление по предоставлению Муниципальной услуги. </w:t>
      </w:r>
    </w:p>
    <w:p w:rsidR="006F2D5F" w:rsidRPr="006F2D5F" w:rsidRDefault="006F2D5F" w:rsidP="006F2D5F">
      <w:pPr>
        <w:pStyle w:val="29"/>
        <w:shd w:val="clear" w:color="auto" w:fill="auto"/>
        <w:tabs>
          <w:tab w:val="left" w:pos="1088"/>
        </w:tabs>
        <w:spacing w:before="0" w:after="0" w:line="240" w:lineRule="auto"/>
        <w:ind w:firstLine="709"/>
      </w:pPr>
      <w:r w:rsidRPr="006F2D5F">
        <w:t>9.2. Заявления и прилагаемые документы, указанные в пункте 9.1. настоящего Административного регламента, направляются (подаются) в Администрацию в электронной форме путем заполнения формы запроса через личный кабинет на ЕПГУ, РПГУ, а также могут быть представлены лично либо направлены посредством почтового отправления.</w:t>
      </w:r>
    </w:p>
    <w:p w:rsidR="006F2D5F" w:rsidRPr="006F2D5F" w:rsidRDefault="006F2D5F" w:rsidP="006F2D5F">
      <w:pPr>
        <w:pStyle w:val="29"/>
        <w:shd w:val="clear" w:color="auto" w:fill="auto"/>
        <w:tabs>
          <w:tab w:val="left" w:pos="1088"/>
        </w:tabs>
        <w:spacing w:before="0" w:after="0" w:line="240" w:lineRule="auto"/>
        <w:ind w:firstLine="709"/>
      </w:pPr>
      <w:r w:rsidRPr="006F2D5F">
        <w:t xml:space="preserve"> </w:t>
      </w:r>
    </w:p>
    <w:p w:rsidR="006F2D5F" w:rsidRPr="006F2D5F" w:rsidRDefault="006F2D5F" w:rsidP="00520C21">
      <w:pPr>
        <w:pStyle w:val="92"/>
        <w:numPr>
          <w:ilvl w:val="0"/>
          <w:numId w:val="65"/>
        </w:numPr>
        <w:shd w:val="clear" w:color="auto" w:fill="auto"/>
        <w:tabs>
          <w:tab w:val="left" w:pos="1553"/>
        </w:tabs>
        <w:spacing w:after="0" w:line="240" w:lineRule="auto"/>
        <w:jc w:val="center"/>
        <w:rPr>
          <w:b/>
          <w:i w:val="0"/>
        </w:rPr>
      </w:pPr>
      <w:r w:rsidRPr="006F2D5F">
        <w:rPr>
          <w:b/>
          <w:i w:val="0"/>
        </w:rPr>
        <w:t>Исчерпывающий перечень документов</w:t>
      </w:r>
      <w:r w:rsidRPr="006F2D5F">
        <w:rPr>
          <w:rStyle w:val="93"/>
          <w:b/>
          <w:color w:val="auto"/>
        </w:rPr>
        <w:t xml:space="preserve">, </w:t>
      </w:r>
      <w:r w:rsidRPr="006F2D5F">
        <w:rPr>
          <w:b/>
          <w:i w:val="0"/>
        </w:rPr>
        <w:t>необходимых для предоставления Муниципальной услуги</w:t>
      </w:r>
      <w:r w:rsidRPr="006F2D5F">
        <w:rPr>
          <w:rStyle w:val="93"/>
          <w:b/>
          <w:color w:val="auto"/>
        </w:rPr>
        <w:t xml:space="preserve">, </w:t>
      </w:r>
      <w:r w:rsidRPr="006F2D5F">
        <w:rPr>
          <w:b/>
          <w:i w:val="0"/>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6F2D5F" w:rsidRPr="006F2D5F" w:rsidRDefault="006F2D5F" w:rsidP="006F2D5F">
      <w:pPr>
        <w:pStyle w:val="92"/>
        <w:shd w:val="clear" w:color="auto" w:fill="auto"/>
        <w:tabs>
          <w:tab w:val="left" w:pos="0"/>
          <w:tab w:val="left" w:pos="993"/>
        </w:tabs>
        <w:spacing w:after="0" w:line="240" w:lineRule="auto"/>
        <w:ind w:left="567" w:firstLine="0"/>
        <w:rPr>
          <w:b/>
          <w:i w:val="0"/>
        </w:rPr>
      </w:pPr>
    </w:p>
    <w:p w:rsidR="006F2D5F" w:rsidRPr="006F2D5F" w:rsidRDefault="006F2D5F" w:rsidP="00520C21">
      <w:pPr>
        <w:pStyle w:val="29"/>
        <w:numPr>
          <w:ilvl w:val="1"/>
          <w:numId w:val="65"/>
        </w:numPr>
        <w:shd w:val="clear" w:color="auto" w:fill="auto"/>
        <w:tabs>
          <w:tab w:val="left" w:pos="1321"/>
        </w:tabs>
        <w:spacing w:before="0" w:after="0" w:line="240" w:lineRule="auto"/>
        <w:ind w:left="0" w:firstLine="567"/>
      </w:pPr>
      <w:r w:rsidRPr="006F2D5F">
        <w:lastRenderedPageBreak/>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6F2D5F" w:rsidRPr="006F2D5F" w:rsidRDefault="006F2D5F" w:rsidP="006F2D5F">
      <w:pPr>
        <w:pStyle w:val="29"/>
        <w:shd w:val="clear" w:color="auto" w:fill="auto"/>
        <w:tabs>
          <w:tab w:val="left" w:pos="1321"/>
        </w:tabs>
        <w:spacing w:before="0" w:after="0" w:line="240" w:lineRule="auto"/>
        <w:ind w:firstLine="567"/>
      </w:pPr>
      <w:r w:rsidRPr="006F2D5F">
        <w:t>10.1.1. Ордер или выписку из распоряжения Администрации о предоставлении жилого помещения по договору социального найма.</w:t>
      </w:r>
    </w:p>
    <w:p w:rsidR="006F2D5F" w:rsidRPr="006F2D5F" w:rsidRDefault="006F2D5F" w:rsidP="006F2D5F">
      <w:pPr>
        <w:pStyle w:val="29"/>
        <w:shd w:val="clear" w:color="auto" w:fill="auto"/>
        <w:tabs>
          <w:tab w:val="left" w:pos="1321"/>
        </w:tabs>
        <w:spacing w:before="0" w:after="0" w:line="240" w:lineRule="auto"/>
        <w:ind w:firstLine="567"/>
      </w:pPr>
      <w:r w:rsidRPr="006F2D5F">
        <w:t>10.1.2. Свидетельство о рождении для членов семьи Заявителя, лиц, зарегистрированных в приватизируемом жилом помещении, не достигших 14-летнего возраста (за исключением свидетельств о рождении детей-сирот, а также случаев, когда свидетельство о рождении было получено не в Воронежской области).</w:t>
      </w:r>
    </w:p>
    <w:p w:rsidR="006F2D5F" w:rsidRPr="006F2D5F" w:rsidRDefault="006F2D5F" w:rsidP="006F2D5F">
      <w:pPr>
        <w:pStyle w:val="29"/>
        <w:shd w:val="clear" w:color="auto" w:fill="auto"/>
        <w:tabs>
          <w:tab w:val="left" w:pos="1321"/>
        </w:tabs>
        <w:spacing w:before="0" w:after="0" w:line="240" w:lineRule="auto"/>
        <w:ind w:firstLine="567"/>
      </w:pPr>
      <w:r w:rsidRPr="006F2D5F">
        <w:t>10.1.3. Документы, содержащие сведения о гражданстве лиц, не достигших 14-летнего возраста.</w:t>
      </w:r>
    </w:p>
    <w:p w:rsidR="006F2D5F" w:rsidRPr="006F2D5F" w:rsidRDefault="006F2D5F" w:rsidP="006F2D5F">
      <w:pPr>
        <w:pStyle w:val="29"/>
        <w:shd w:val="clear" w:color="auto" w:fill="auto"/>
        <w:tabs>
          <w:tab w:val="left" w:pos="1321"/>
        </w:tabs>
        <w:spacing w:before="0" w:after="0" w:line="240" w:lineRule="auto"/>
        <w:ind w:firstLine="567"/>
      </w:pPr>
      <w:r w:rsidRPr="006F2D5F">
        <w:t>10.1.4. Выписка из домовой книги с полной информацией о гражданах, зарегистрированных по месту жительства в данном жилом помещении в настоящее время, а также зарегистрированных ранее и выбывших за период с момента выдачи ордера.</w:t>
      </w:r>
    </w:p>
    <w:p w:rsidR="006F2D5F" w:rsidRPr="006F2D5F" w:rsidRDefault="006F2D5F" w:rsidP="006F2D5F">
      <w:pPr>
        <w:pStyle w:val="29"/>
        <w:shd w:val="clear" w:color="auto" w:fill="auto"/>
        <w:tabs>
          <w:tab w:val="left" w:pos="1321"/>
        </w:tabs>
        <w:spacing w:before="0" w:after="0" w:line="240" w:lineRule="auto"/>
        <w:ind w:firstLine="567"/>
      </w:pPr>
      <w:r w:rsidRPr="006F2D5F">
        <w:t>10.1.5. Копия финансового лицевого счета при приватизации комнат в коммунальной квартире или отдельных квартир в случае утери ордера.</w:t>
      </w:r>
    </w:p>
    <w:p w:rsidR="006F2D5F" w:rsidRPr="006F2D5F" w:rsidRDefault="006F2D5F" w:rsidP="006F2D5F">
      <w:pPr>
        <w:pStyle w:val="29"/>
        <w:shd w:val="clear" w:color="auto" w:fill="auto"/>
        <w:tabs>
          <w:tab w:val="left" w:pos="1321"/>
        </w:tabs>
        <w:spacing w:before="0" w:after="0" w:line="240" w:lineRule="auto"/>
        <w:ind w:firstLine="567"/>
      </w:pPr>
      <w:r w:rsidRPr="006F2D5F">
        <w:t>10.1.6. Документы, подтверждающие использованное (неиспользованное) право на приватизацию жилого помещения.</w:t>
      </w:r>
    </w:p>
    <w:p w:rsidR="006F2D5F" w:rsidRPr="006F2D5F" w:rsidRDefault="006F2D5F" w:rsidP="006F2D5F">
      <w:pPr>
        <w:pStyle w:val="29"/>
        <w:shd w:val="clear" w:color="auto" w:fill="auto"/>
        <w:tabs>
          <w:tab w:val="left" w:pos="1321"/>
        </w:tabs>
        <w:spacing w:before="0" w:after="0" w:line="240" w:lineRule="auto"/>
        <w:ind w:firstLine="567"/>
      </w:pPr>
      <w:r w:rsidRPr="006F2D5F">
        <w:t>10.1.7. Документ уполномоченного органа, подтверждающий неиспользованное право на участие в приватизации по прежнему месту жительства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w:t>
      </w:r>
    </w:p>
    <w:p w:rsidR="006F2D5F" w:rsidRPr="006F2D5F" w:rsidRDefault="006F2D5F" w:rsidP="006F2D5F">
      <w:pPr>
        <w:autoSpaceDE w:val="0"/>
        <w:autoSpaceDN w:val="0"/>
        <w:adjustRightInd w:val="0"/>
        <w:rPr>
          <w:rFonts w:ascii="Times New Roman" w:hAnsi="Times New Roman"/>
          <w:bCs/>
          <w:sz w:val="20"/>
          <w:szCs w:val="20"/>
        </w:rPr>
      </w:pPr>
      <w:r w:rsidRPr="006F2D5F">
        <w:rPr>
          <w:rFonts w:ascii="Times New Roman" w:hAnsi="Times New Roman"/>
          <w:sz w:val="20"/>
          <w:szCs w:val="20"/>
        </w:rPr>
        <w:t xml:space="preserve">10.1.8. </w:t>
      </w:r>
      <w:r w:rsidRPr="006F2D5F">
        <w:rPr>
          <w:rFonts w:ascii="Times New Roman" w:hAnsi="Times New Roman"/>
          <w:bCs/>
          <w:sz w:val="20"/>
          <w:szCs w:val="20"/>
        </w:rPr>
        <w:t xml:space="preserve">Документ, подтверждающий полномочия органа, указанного в </w:t>
      </w:r>
      <w:hyperlink r:id="rId772" w:history="1">
        <w:r w:rsidRPr="006F2D5F">
          <w:rPr>
            <w:rFonts w:ascii="Times New Roman" w:hAnsi="Times New Roman"/>
            <w:bCs/>
            <w:sz w:val="20"/>
            <w:szCs w:val="20"/>
          </w:rPr>
          <w:t>пункте 10.1.7</w:t>
        </w:r>
      </w:hyperlink>
      <w:r w:rsidRPr="006F2D5F">
        <w:rPr>
          <w:rFonts w:ascii="Times New Roman" w:hAnsi="Times New Roman"/>
          <w:bCs/>
          <w:sz w:val="20"/>
          <w:szCs w:val="20"/>
        </w:rPr>
        <w:t xml:space="preserve"> настоящего Административного регламента, по выдаче документа, подтверждающего неиспользованное право на участие в приватизации по прежнему месту жительства (копия, заверенная органом, его выдавшим).</w:t>
      </w:r>
    </w:p>
    <w:p w:rsidR="006F2D5F" w:rsidRPr="006F2D5F" w:rsidRDefault="006F2D5F" w:rsidP="006F2D5F">
      <w:pPr>
        <w:pStyle w:val="aa"/>
        <w:autoSpaceDE w:val="0"/>
        <w:autoSpaceDN w:val="0"/>
        <w:adjustRightInd w:val="0"/>
        <w:ind w:left="0"/>
        <w:rPr>
          <w:rFonts w:eastAsiaTheme="minorHAnsi"/>
        </w:rPr>
      </w:pPr>
      <w:r w:rsidRPr="006F2D5F">
        <w:rPr>
          <w:rFonts w:eastAsiaTheme="minorHAnsi"/>
        </w:rPr>
        <w:t>10.2. Запрещается требовать от Заявителя:</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773" w:history="1">
        <w:r w:rsidRPr="006F2D5F">
          <w:rPr>
            <w:rFonts w:ascii="Times New Roman" w:hAnsi="Times New Roman"/>
            <w:sz w:val="20"/>
            <w:szCs w:val="20"/>
          </w:rPr>
          <w:t>частью 6 статьи 7</w:t>
        </w:r>
      </w:hyperlink>
      <w:r w:rsidRPr="006F2D5F">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774" w:history="1">
        <w:r w:rsidRPr="006F2D5F">
          <w:rPr>
            <w:rFonts w:ascii="Times New Roman" w:hAnsi="Times New Roman"/>
            <w:sz w:val="20"/>
            <w:szCs w:val="20"/>
          </w:rPr>
          <w:t>части 1 статьи 9</w:t>
        </w:r>
      </w:hyperlink>
      <w:r w:rsidRPr="006F2D5F">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775" w:history="1">
        <w:r w:rsidRPr="006F2D5F">
          <w:rPr>
            <w:rFonts w:ascii="Times New Roman" w:hAnsi="Times New Roman"/>
            <w:sz w:val="20"/>
            <w:szCs w:val="20"/>
          </w:rPr>
          <w:t>частью 1.1 статьи 16</w:t>
        </w:r>
      </w:hyperlink>
      <w:r w:rsidRPr="006F2D5F">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776" w:history="1">
        <w:r w:rsidRPr="006F2D5F">
          <w:rPr>
            <w:rFonts w:ascii="Times New Roman" w:hAnsi="Times New Roman"/>
            <w:sz w:val="20"/>
            <w:szCs w:val="20"/>
          </w:rPr>
          <w:t>частью 1.1 статьи 16</w:t>
        </w:r>
      </w:hyperlink>
      <w:r w:rsidRPr="006F2D5F">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777" w:history="1">
        <w:r w:rsidRPr="006F2D5F">
          <w:rPr>
            <w:rFonts w:ascii="Times New Roman" w:hAnsi="Times New Roman"/>
            <w:sz w:val="20"/>
            <w:szCs w:val="20"/>
          </w:rPr>
          <w:t>пунктом 7.2 части 1 статьи 16</w:t>
        </w:r>
      </w:hyperlink>
      <w:r w:rsidRPr="006F2D5F">
        <w:rPr>
          <w:rFonts w:ascii="Times New Roman" w:hAnsi="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F2D5F" w:rsidRPr="006F2D5F" w:rsidRDefault="006F2D5F" w:rsidP="006F2D5F">
      <w:pPr>
        <w:pStyle w:val="29"/>
        <w:shd w:val="clear" w:color="auto" w:fill="auto"/>
        <w:tabs>
          <w:tab w:val="left" w:pos="1396"/>
        </w:tabs>
        <w:spacing w:before="0" w:after="0" w:line="240" w:lineRule="auto"/>
        <w:ind w:firstLine="567"/>
      </w:pPr>
      <w:r w:rsidRPr="006F2D5F">
        <w:t>10.3. 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6F2D5F" w:rsidRPr="006F2D5F" w:rsidRDefault="006F2D5F" w:rsidP="006F2D5F">
      <w:pPr>
        <w:pStyle w:val="29"/>
        <w:shd w:val="clear" w:color="auto" w:fill="auto"/>
        <w:tabs>
          <w:tab w:val="left" w:pos="1396"/>
        </w:tabs>
        <w:spacing w:before="0" w:after="0" w:line="240" w:lineRule="auto"/>
        <w:ind w:firstLine="567"/>
      </w:pPr>
    </w:p>
    <w:p w:rsidR="006F2D5F" w:rsidRPr="006F2D5F" w:rsidRDefault="006F2D5F" w:rsidP="00520C21">
      <w:pPr>
        <w:pStyle w:val="92"/>
        <w:numPr>
          <w:ilvl w:val="0"/>
          <w:numId w:val="65"/>
        </w:numPr>
        <w:shd w:val="clear" w:color="auto" w:fill="auto"/>
        <w:tabs>
          <w:tab w:val="left" w:pos="1437"/>
        </w:tabs>
        <w:spacing w:after="0" w:line="240" w:lineRule="auto"/>
        <w:ind w:left="0" w:firstLine="567"/>
        <w:rPr>
          <w:b/>
          <w:i w:val="0"/>
        </w:rPr>
      </w:pPr>
      <w:r w:rsidRPr="006F2D5F">
        <w:rPr>
          <w:b/>
          <w:i w:val="0"/>
        </w:rPr>
        <w:t>Исчерпывающий перечень оснований для отказа в приеме документов</w:t>
      </w:r>
      <w:r w:rsidRPr="006F2D5F">
        <w:rPr>
          <w:rStyle w:val="90pt"/>
          <w:b/>
        </w:rPr>
        <w:t xml:space="preserve">, </w:t>
      </w:r>
      <w:r w:rsidRPr="006F2D5F">
        <w:rPr>
          <w:b/>
          <w:i w:val="0"/>
        </w:rPr>
        <w:t>необходимых для предоставления Муниципальной услуги</w:t>
      </w:r>
    </w:p>
    <w:p w:rsidR="006F2D5F" w:rsidRPr="006F2D5F" w:rsidRDefault="006F2D5F" w:rsidP="006F2D5F">
      <w:pPr>
        <w:pStyle w:val="92"/>
        <w:shd w:val="clear" w:color="auto" w:fill="auto"/>
        <w:tabs>
          <w:tab w:val="left" w:pos="1437"/>
        </w:tabs>
        <w:spacing w:after="0" w:line="240" w:lineRule="auto"/>
        <w:ind w:firstLine="0"/>
        <w:rPr>
          <w:b/>
          <w:i w:val="0"/>
        </w:rPr>
      </w:pPr>
    </w:p>
    <w:p w:rsidR="006F2D5F" w:rsidRPr="006F2D5F" w:rsidRDefault="006F2D5F" w:rsidP="00520C21">
      <w:pPr>
        <w:pStyle w:val="29"/>
        <w:numPr>
          <w:ilvl w:val="1"/>
          <w:numId w:val="65"/>
        </w:numPr>
        <w:shd w:val="clear" w:color="auto" w:fill="auto"/>
        <w:tabs>
          <w:tab w:val="left" w:pos="1390"/>
        </w:tabs>
        <w:spacing w:before="0" w:after="0" w:line="240" w:lineRule="auto"/>
        <w:ind w:left="0" w:firstLine="567"/>
      </w:pPr>
      <w:r w:rsidRPr="006F2D5F">
        <w:t>Основаниями для отказа в приеме документов, необходимых для предоставления Муниципальной услуги являются:</w:t>
      </w:r>
    </w:p>
    <w:p w:rsidR="006F2D5F" w:rsidRPr="006F2D5F" w:rsidRDefault="006F2D5F" w:rsidP="00520C21">
      <w:pPr>
        <w:pStyle w:val="29"/>
        <w:numPr>
          <w:ilvl w:val="2"/>
          <w:numId w:val="65"/>
        </w:numPr>
        <w:tabs>
          <w:tab w:val="left" w:pos="0"/>
        </w:tabs>
        <w:spacing w:before="0" w:after="0" w:line="240" w:lineRule="auto"/>
        <w:ind w:left="0" w:firstLine="567"/>
      </w:pPr>
      <w:r w:rsidRPr="006F2D5F">
        <w:t xml:space="preserve"> представленные запрос и иные документы, необходимые для предоставления Муниципальной услуги, не соответствуют требованиям, установленным правовыми актами Российской Федерации, правовыми актами Воронежской области, настоящим Административным регламентом;</w:t>
      </w:r>
    </w:p>
    <w:p w:rsidR="006F2D5F" w:rsidRPr="006F2D5F" w:rsidRDefault="006F2D5F" w:rsidP="00520C21">
      <w:pPr>
        <w:pStyle w:val="29"/>
        <w:numPr>
          <w:ilvl w:val="2"/>
          <w:numId w:val="65"/>
        </w:numPr>
        <w:tabs>
          <w:tab w:val="left" w:pos="0"/>
        </w:tabs>
        <w:spacing w:before="0" w:after="0" w:line="240" w:lineRule="auto"/>
        <w:ind w:left="0" w:firstLine="567"/>
      </w:pPr>
      <w:r w:rsidRPr="006F2D5F">
        <w:t xml:space="preserve"> 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Воронежской области);</w:t>
      </w:r>
    </w:p>
    <w:p w:rsidR="006F2D5F" w:rsidRPr="006F2D5F" w:rsidRDefault="006F2D5F" w:rsidP="00520C21">
      <w:pPr>
        <w:pStyle w:val="29"/>
        <w:numPr>
          <w:ilvl w:val="2"/>
          <w:numId w:val="65"/>
        </w:numPr>
        <w:tabs>
          <w:tab w:val="left" w:pos="0"/>
        </w:tabs>
        <w:spacing w:before="0" w:after="0" w:line="240" w:lineRule="auto"/>
        <w:ind w:left="0" w:firstLine="567"/>
      </w:pPr>
      <w:r w:rsidRPr="006F2D5F">
        <w:t xml:space="preserve"> Заявителем представлен неполный комплект документов, предусмотренных пунктом 9</w:t>
      </w:r>
      <w:r w:rsidRPr="006F2D5F">
        <w:rPr>
          <w:color w:val="C00000"/>
        </w:rPr>
        <w:t xml:space="preserve"> </w:t>
      </w:r>
      <w:r w:rsidRPr="006F2D5F">
        <w:t>настоящего Административного регламента, подлежащих обязательному представлению Заявителем;</w:t>
      </w:r>
    </w:p>
    <w:p w:rsidR="006F2D5F" w:rsidRPr="006F2D5F" w:rsidRDefault="006F2D5F" w:rsidP="00520C21">
      <w:pPr>
        <w:pStyle w:val="29"/>
        <w:numPr>
          <w:ilvl w:val="2"/>
          <w:numId w:val="65"/>
        </w:numPr>
        <w:tabs>
          <w:tab w:val="left" w:pos="0"/>
        </w:tabs>
        <w:spacing w:before="0" w:after="0" w:line="240" w:lineRule="auto"/>
        <w:ind w:left="0" w:firstLine="567"/>
      </w:pPr>
      <w:r w:rsidRPr="006F2D5F">
        <w:t xml:space="preserve"> представленные документы содержат недостоверные и (или) противоречивые сведения;</w:t>
      </w:r>
    </w:p>
    <w:p w:rsidR="006F2D5F" w:rsidRPr="006F2D5F" w:rsidRDefault="006F2D5F" w:rsidP="00520C21">
      <w:pPr>
        <w:pStyle w:val="29"/>
        <w:numPr>
          <w:ilvl w:val="2"/>
          <w:numId w:val="65"/>
        </w:numPr>
        <w:tabs>
          <w:tab w:val="left" w:pos="0"/>
        </w:tabs>
        <w:spacing w:before="0" w:after="0" w:line="240" w:lineRule="auto"/>
        <w:ind w:left="0" w:firstLine="567"/>
      </w:pPr>
      <w:r w:rsidRPr="006F2D5F">
        <w:t xml:space="preserve"> подача запроса от имени Заявителя неуполномоченным на то лицом;</w:t>
      </w:r>
    </w:p>
    <w:p w:rsidR="006F2D5F" w:rsidRPr="006F2D5F" w:rsidRDefault="006F2D5F" w:rsidP="00520C21">
      <w:pPr>
        <w:pStyle w:val="29"/>
        <w:numPr>
          <w:ilvl w:val="2"/>
          <w:numId w:val="65"/>
        </w:numPr>
        <w:spacing w:before="0" w:after="0" w:line="240" w:lineRule="auto"/>
        <w:ind w:left="0" w:firstLine="567"/>
      </w:pPr>
      <w:r w:rsidRPr="006F2D5F">
        <w:t xml:space="preserve">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может быть выявлено при приеме запроса и документов, необходимых для предоставления Муниципальной услуги);</w:t>
      </w:r>
    </w:p>
    <w:p w:rsidR="006F2D5F" w:rsidRPr="006F2D5F" w:rsidRDefault="006F2D5F" w:rsidP="00520C21">
      <w:pPr>
        <w:pStyle w:val="29"/>
        <w:numPr>
          <w:ilvl w:val="2"/>
          <w:numId w:val="65"/>
        </w:numPr>
        <w:spacing w:before="0" w:after="0" w:line="240" w:lineRule="auto"/>
        <w:ind w:left="0" w:firstLine="567"/>
      </w:pPr>
      <w:r w:rsidRPr="006F2D5F">
        <w:t xml:space="preserve"> обращение за Муниципальной услугой в Администрацию или МФЦ, неуполномоченные на предоставление Муниципальной услуги;    </w:t>
      </w:r>
    </w:p>
    <w:p w:rsidR="006F2D5F" w:rsidRPr="006F2D5F" w:rsidRDefault="006F2D5F" w:rsidP="00520C21">
      <w:pPr>
        <w:pStyle w:val="29"/>
        <w:numPr>
          <w:ilvl w:val="2"/>
          <w:numId w:val="65"/>
        </w:numPr>
        <w:spacing w:before="0" w:after="0" w:line="240" w:lineRule="auto"/>
        <w:ind w:left="0" w:firstLine="567"/>
      </w:pPr>
      <w:r w:rsidRPr="006F2D5F">
        <w:t xml:space="preserve"> некорректное заполнение обязательных полей в форме интерактивного запроса на ЕПГУ, РПГУ;</w:t>
      </w:r>
    </w:p>
    <w:p w:rsidR="006F2D5F" w:rsidRPr="006F2D5F" w:rsidRDefault="006F2D5F" w:rsidP="00520C21">
      <w:pPr>
        <w:pStyle w:val="29"/>
        <w:numPr>
          <w:ilvl w:val="2"/>
          <w:numId w:val="65"/>
        </w:numPr>
        <w:spacing w:before="0" w:after="0" w:line="240" w:lineRule="auto"/>
        <w:ind w:left="0" w:firstLine="567"/>
      </w:pPr>
      <w:r w:rsidRPr="006F2D5F">
        <w:t xml:space="preserve"> наличие противоречивых сведений в представленных документах и в интерактивном запросе;</w:t>
      </w:r>
    </w:p>
    <w:p w:rsidR="006F2D5F" w:rsidRPr="006F2D5F" w:rsidRDefault="006F2D5F" w:rsidP="00520C21">
      <w:pPr>
        <w:pStyle w:val="29"/>
        <w:numPr>
          <w:ilvl w:val="2"/>
          <w:numId w:val="65"/>
        </w:numPr>
        <w:spacing w:before="0" w:after="0" w:line="240" w:lineRule="auto"/>
        <w:ind w:left="0" w:firstLine="567"/>
      </w:pPr>
      <w:r w:rsidRPr="006F2D5F">
        <w:t>представление документов, не подписанных в установленном порядке;</w:t>
      </w:r>
    </w:p>
    <w:p w:rsidR="006F2D5F" w:rsidRPr="006F2D5F" w:rsidRDefault="006F2D5F" w:rsidP="00520C21">
      <w:pPr>
        <w:pStyle w:val="29"/>
        <w:numPr>
          <w:ilvl w:val="2"/>
          <w:numId w:val="65"/>
        </w:numPr>
        <w:spacing w:before="0" w:after="0" w:line="240" w:lineRule="auto"/>
        <w:ind w:left="0" w:firstLine="567"/>
      </w:pPr>
      <w:r w:rsidRPr="006F2D5F">
        <w:t>запрос и иные документы в электронной форме подписаны с использованием электронной подписи, не принадлежащей Заявителю;</w:t>
      </w:r>
    </w:p>
    <w:p w:rsidR="006F2D5F" w:rsidRPr="006F2D5F" w:rsidRDefault="006F2D5F" w:rsidP="006F2D5F">
      <w:pPr>
        <w:pStyle w:val="aa"/>
        <w:ind w:left="0"/>
        <w:rPr>
          <w:bCs/>
        </w:rPr>
      </w:pPr>
      <w:r w:rsidRPr="006F2D5F">
        <w:rPr>
          <w:bCs/>
        </w:rPr>
        <w:lastRenderedPageBreak/>
        <w:t>11.1.12.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6F2D5F" w:rsidRPr="006F2D5F" w:rsidRDefault="006F2D5F" w:rsidP="006F2D5F">
      <w:pPr>
        <w:pStyle w:val="aa"/>
        <w:ind w:left="0"/>
      </w:pPr>
      <w:r w:rsidRPr="006F2D5F">
        <w:t xml:space="preserve">11.1.13.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6F2D5F" w:rsidRPr="006F2D5F" w:rsidRDefault="006F2D5F" w:rsidP="00520C21">
      <w:pPr>
        <w:pStyle w:val="29"/>
        <w:numPr>
          <w:ilvl w:val="1"/>
          <w:numId w:val="65"/>
        </w:numPr>
        <w:shd w:val="clear" w:color="auto" w:fill="auto"/>
        <w:tabs>
          <w:tab w:val="left" w:pos="1268"/>
        </w:tabs>
        <w:spacing w:before="0" w:after="0" w:line="240" w:lineRule="auto"/>
        <w:ind w:left="0" w:firstLine="567"/>
      </w:pPr>
      <w:r w:rsidRPr="006F2D5F">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3 к настоящему Административному регламенту.</w:t>
      </w:r>
    </w:p>
    <w:p w:rsidR="006F2D5F" w:rsidRPr="006F2D5F" w:rsidRDefault="006F2D5F" w:rsidP="00520C21">
      <w:pPr>
        <w:pStyle w:val="29"/>
        <w:numPr>
          <w:ilvl w:val="1"/>
          <w:numId w:val="65"/>
        </w:numPr>
        <w:shd w:val="clear" w:color="auto" w:fill="auto"/>
        <w:tabs>
          <w:tab w:val="left" w:pos="1276"/>
        </w:tabs>
        <w:spacing w:before="0" w:after="0" w:line="240" w:lineRule="auto"/>
        <w:ind w:left="0" w:firstLine="567"/>
      </w:pPr>
      <w:r w:rsidRPr="006F2D5F">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Администрацию.</w:t>
      </w:r>
    </w:p>
    <w:p w:rsidR="006F2D5F" w:rsidRPr="006F2D5F" w:rsidRDefault="006F2D5F" w:rsidP="00520C21">
      <w:pPr>
        <w:pStyle w:val="29"/>
        <w:numPr>
          <w:ilvl w:val="1"/>
          <w:numId w:val="65"/>
        </w:numPr>
        <w:shd w:val="clear" w:color="auto" w:fill="auto"/>
        <w:tabs>
          <w:tab w:val="left" w:pos="1367"/>
        </w:tabs>
        <w:spacing w:before="0" w:after="0" w:line="240" w:lineRule="auto"/>
        <w:ind w:left="0" w:firstLine="567"/>
      </w:pPr>
      <w:r w:rsidRPr="006F2D5F">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6F2D5F" w:rsidRPr="006F2D5F" w:rsidRDefault="006F2D5F" w:rsidP="006F2D5F">
      <w:pPr>
        <w:pStyle w:val="29"/>
        <w:shd w:val="clear" w:color="auto" w:fill="auto"/>
        <w:tabs>
          <w:tab w:val="left" w:pos="1367"/>
        </w:tabs>
        <w:spacing w:before="0" w:after="0" w:line="240" w:lineRule="auto"/>
        <w:ind w:left="567" w:firstLine="0"/>
      </w:pPr>
    </w:p>
    <w:p w:rsidR="006F2D5F" w:rsidRPr="006F2D5F" w:rsidRDefault="006F2D5F" w:rsidP="00520C21">
      <w:pPr>
        <w:pStyle w:val="92"/>
        <w:numPr>
          <w:ilvl w:val="0"/>
          <w:numId w:val="65"/>
        </w:numPr>
        <w:shd w:val="clear" w:color="auto" w:fill="auto"/>
        <w:tabs>
          <w:tab w:val="left" w:pos="1428"/>
        </w:tabs>
        <w:spacing w:after="0" w:line="240" w:lineRule="auto"/>
        <w:ind w:left="0" w:firstLine="567"/>
        <w:rPr>
          <w:b/>
          <w:i w:val="0"/>
        </w:rPr>
      </w:pPr>
      <w:r w:rsidRPr="006F2D5F">
        <w:rPr>
          <w:b/>
          <w:i w:val="0"/>
        </w:rPr>
        <w:t>Исчерпывающий перечень оснований для приостановления  или отказа в предоставлении Муниципальной услуги</w:t>
      </w:r>
    </w:p>
    <w:p w:rsidR="006F2D5F" w:rsidRPr="006F2D5F" w:rsidRDefault="006F2D5F" w:rsidP="006F2D5F">
      <w:pPr>
        <w:pStyle w:val="92"/>
        <w:shd w:val="clear" w:color="auto" w:fill="auto"/>
        <w:tabs>
          <w:tab w:val="left" w:pos="1428"/>
        </w:tabs>
        <w:spacing w:after="0" w:line="240" w:lineRule="auto"/>
        <w:ind w:firstLine="0"/>
        <w:rPr>
          <w:b/>
          <w:i w:val="0"/>
        </w:rPr>
      </w:pPr>
    </w:p>
    <w:p w:rsidR="006F2D5F" w:rsidRPr="006F2D5F" w:rsidRDefault="006F2D5F" w:rsidP="00520C21">
      <w:pPr>
        <w:pStyle w:val="29"/>
        <w:numPr>
          <w:ilvl w:val="1"/>
          <w:numId w:val="65"/>
        </w:numPr>
        <w:shd w:val="clear" w:color="auto" w:fill="auto"/>
        <w:tabs>
          <w:tab w:val="left" w:pos="1277"/>
        </w:tabs>
        <w:spacing w:before="0" w:after="0" w:line="240" w:lineRule="auto"/>
        <w:ind w:left="0" w:firstLine="567"/>
      </w:pPr>
      <w:r w:rsidRPr="006F2D5F">
        <w:t>Оснований для приостановления предоставления Муниципальной услуги не предусмотрено.</w:t>
      </w:r>
    </w:p>
    <w:p w:rsidR="006F2D5F" w:rsidRPr="006F2D5F" w:rsidRDefault="006F2D5F" w:rsidP="00520C21">
      <w:pPr>
        <w:pStyle w:val="92"/>
        <w:numPr>
          <w:ilvl w:val="1"/>
          <w:numId w:val="65"/>
        </w:numPr>
        <w:shd w:val="clear" w:color="auto" w:fill="auto"/>
        <w:spacing w:after="0" w:line="240" w:lineRule="auto"/>
        <w:ind w:left="0" w:firstLine="567"/>
        <w:rPr>
          <w:i w:val="0"/>
        </w:rPr>
      </w:pPr>
      <w:r w:rsidRPr="006F2D5F">
        <w:rPr>
          <w:i w:val="0"/>
        </w:rPr>
        <w:t>Основаниями для отказа в предоставлении Муниципальной услуги являются:</w:t>
      </w:r>
    </w:p>
    <w:p w:rsidR="006F2D5F" w:rsidRPr="006F2D5F" w:rsidRDefault="006F2D5F" w:rsidP="00520C21">
      <w:pPr>
        <w:pStyle w:val="92"/>
        <w:numPr>
          <w:ilvl w:val="2"/>
          <w:numId w:val="65"/>
        </w:numPr>
        <w:shd w:val="clear" w:color="auto" w:fill="auto"/>
        <w:spacing w:after="0" w:line="240" w:lineRule="auto"/>
        <w:ind w:left="0" w:firstLine="567"/>
        <w:rPr>
          <w:i w:val="0"/>
        </w:rPr>
      </w:pPr>
      <w:r w:rsidRPr="006F2D5F">
        <w:rPr>
          <w:i w:val="0"/>
        </w:rPr>
        <w:t>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w:t>
      </w:r>
    </w:p>
    <w:p w:rsidR="006F2D5F" w:rsidRPr="006F2D5F" w:rsidRDefault="006F2D5F" w:rsidP="00520C21">
      <w:pPr>
        <w:pStyle w:val="92"/>
        <w:numPr>
          <w:ilvl w:val="2"/>
          <w:numId w:val="65"/>
        </w:numPr>
        <w:shd w:val="clear" w:color="auto" w:fill="auto"/>
        <w:spacing w:after="0" w:line="240" w:lineRule="auto"/>
        <w:ind w:left="0" w:firstLine="567"/>
        <w:rPr>
          <w:i w:val="0"/>
        </w:rPr>
      </w:pPr>
      <w:r w:rsidRPr="006F2D5F">
        <w:rPr>
          <w:i w:val="0"/>
        </w:rPr>
        <w:t xml:space="preserve">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w:t>
      </w:r>
    </w:p>
    <w:p w:rsidR="006F2D5F" w:rsidRPr="006F2D5F" w:rsidRDefault="006F2D5F" w:rsidP="00520C21">
      <w:pPr>
        <w:pStyle w:val="92"/>
        <w:numPr>
          <w:ilvl w:val="2"/>
          <w:numId w:val="65"/>
        </w:numPr>
        <w:shd w:val="clear" w:color="auto" w:fill="auto"/>
        <w:spacing w:after="0" w:line="240" w:lineRule="auto"/>
        <w:ind w:left="0" w:firstLine="567"/>
        <w:rPr>
          <w:i w:val="0"/>
        </w:rPr>
      </w:pPr>
      <w:r w:rsidRPr="006F2D5F">
        <w:rPr>
          <w:i w:val="0"/>
        </w:rPr>
        <w:t>Отсутствие согласия с приватизацией жилого помещения одного из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 использовавших право на приватизацию.</w:t>
      </w:r>
    </w:p>
    <w:p w:rsidR="006F2D5F" w:rsidRPr="006F2D5F" w:rsidRDefault="006F2D5F" w:rsidP="00520C21">
      <w:pPr>
        <w:pStyle w:val="92"/>
        <w:numPr>
          <w:ilvl w:val="2"/>
          <w:numId w:val="65"/>
        </w:numPr>
        <w:shd w:val="clear" w:color="auto" w:fill="auto"/>
        <w:spacing w:after="0" w:line="240" w:lineRule="auto"/>
        <w:ind w:left="0" w:firstLine="567"/>
        <w:rPr>
          <w:i w:val="0"/>
        </w:rPr>
      </w:pPr>
      <w:r w:rsidRPr="006F2D5F">
        <w:rPr>
          <w:i w:val="0"/>
        </w:rPr>
        <w:t>Обращение Заявителя, одного из членов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w:t>
      </w:r>
    </w:p>
    <w:p w:rsidR="006F2D5F" w:rsidRPr="006F2D5F" w:rsidRDefault="006F2D5F" w:rsidP="00520C21">
      <w:pPr>
        <w:pStyle w:val="92"/>
        <w:numPr>
          <w:ilvl w:val="2"/>
          <w:numId w:val="65"/>
        </w:numPr>
        <w:shd w:val="clear" w:color="auto" w:fill="auto"/>
        <w:spacing w:after="0" w:line="240" w:lineRule="auto"/>
        <w:ind w:left="0" w:firstLine="567"/>
        <w:rPr>
          <w:i w:val="0"/>
        </w:rPr>
      </w:pPr>
      <w:r w:rsidRPr="006F2D5F">
        <w:rPr>
          <w:i w:val="0"/>
        </w:rPr>
        <w:t>Отказ в приватизации жилого помещения одного или нескольких лиц, зарегистрированных по месту жительства с Заявителем.</w:t>
      </w:r>
    </w:p>
    <w:p w:rsidR="006F2D5F" w:rsidRPr="006F2D5F" w:rsidRDefault="006F2D5F" w:rsidP="00520C21">
      <w:pPr>
        <w:pStyle w:val="92"/>
        <w:numPr>
          <w:ilvl w:val="2"/>
          <w:numId w:val="65"/>
        </w:numPr>
        <w:shd w:val="clear" w:color="auto" w:fill="auto"/>
        <w:spacing w:after="0" w:line="240" w:lineRule="auto"/>
        <w:ind w:left="0" w:firstLine="567"/>
        <w:rPr>
          <w:i w:val="0"/>
        </w:rPr>
      </w:pPr>
      <w:r w:rsidRPr="006F2D5F">
        <w:rPr>
          <w:i w:val="0"/>
        </w:rPr>
        <w:t>Использованное ранее право на приватизацию.</w:t>
      </w:r>
    </w:p>
    <w:p w:rsidR="006F2D5F" w:rsidRPr="006F2D5F" w:rsidRDefault="006F2D5F" w:rsidP="00520C21">
      <w:pPr>
        <w:pStyle w:val="aa"/>
        <w:numPr>
          <w:ilvl w:val="2"/>
          <w:numId w:val="65"/>
        </w:numPr>
        <w:autoSpaceDE w:val="0"/>
        <w:autoSpaceDN w:val="0"/>
        <w:adjustRightInd w:val="0"/>
        <w:ind w:left="0" w:firstLine="567"/>
        <w:jc w:val="both"/>
        <w:outlineLvl w:val="0"/>
        <w:rPr>
          <w:rFonts w:eastAsiaTheme="minorHAnsi"/>
        </w:rPr>
      </w:pPr>
      <w:r w:rsidRPr="006F2D5F">
        <w:t xml:space="preserve">Обращение с запросом о приватизации жилого помещения, находящегося </w:t>
      </w:r>
      <w:r w:rsidRPr="006F2D5F">
        <w:rPr>
          <w:rFonts w:eastAsiaTheme="minorHAnsi"/>
        </w:rPr>
        <w:t>в аварийном состоянии, в общежитиях, в домах закрытых военных городков, а также служебных жилых помещений.</w:t>
      </w:r>
    </w:p>
    <w:p w:rsidR="006F2D5F" w:rsidRPr="006F2D5F" w:rsidRDefault="006F2D5F" w:rsidP="00520C21">
      <w:pPr>
        <w:pStyle w:val="92"/>
        <w:numPr>
          <w:ilvl w:val="2"/>
          <w:numId w:val="65"/>
        </w:numPr>
        <w:shd w:val="clear" w:color="auto" w:fill="auto"/>
        <w:spacing w:after="0" w:line="240" w:lineRule="auto"/>
        <w:ind w:left="0" w:firstLine="567"/>
        <w:rPr>
          <w:i w:val="0"/>
        </w:rPr>
      </w:pPr>
      <w:r w:rsidRPr="006F2D5F">
        <w:rPr>
          <w:i w:val="0"/>
        </w:rPr>
        <w:t>Отсутствие/непредставление сведений, подтверждающих участие (неучастие) в приватизации, из других субъектов Российской Федерации.</w:t>
      </w:r>
    </w:p>
    <w:p w:rsidR="006F2D5F" w:rsidRPr="006F2D5F" w:rsidRDefault="006F2D5F" w:rsidP="00520C21">
      <w:pPr>
        <w:pStyle w:val="92"/>
        <w:numPr>
          <w:ilvl w:val="2"/>
          <w:numId w:val="65"/>
        </w:numPr>
        <w:shd w:val="clear" w:color="auto" w:fill="auto"/>
        <w:spacing w:after="0" w:line="240" w:lineRule="auto"/>
        <w:ind w:left="0" w:firstLine="567"/>
        <w:rPr>
          <w:i w:val="0"/>
        </w:rPr>
      </w:pPr>
      <w:r w:rsidRPr="006F2D5F">
        <w:rPr>
          <w:i w:val="0"/>
        </w:rPr>
        <w:t>Отсутствие права собственности на приватизируемое заявителем жилое помещение у Администрации, предоставляющей Муниципальную услугу.</w:t>
      </w:r>
    </w:p>
    <w:p w:rsidR="006F2D5F" w:rsidRPr="006F2D5F" w:rsidRDefault="006F2D5F" w:rsidP="00520C21">
      <w:pPr>
        <w:pStyle w:val="92"/>
        <w:numPr>
          <w:ilvl w:val="2"/>
          <w:numId w:val="65"/>
        </w:numPr>
        <w:shd w:val="clear" w:color="auto" w:fill="auto"/>
        <w:spacing w:after="0" w:line="240" w:lineRule="auto"/>
        <w:ind w:left="0" w:firstLine="567"/>
        <w:rPr>
          <w:i w:val="0"/>
        </w:rPr>
      </w:pPr>
      <w:r w:rsidRPr="006F2D5F">
        <w:rPr>
          <w:i w:val="0"/>
        </w:rPr>
        <w:t>Изменение паспортных и/или иных персональных данных в период предоставления Муниципальной услуги.</w:t>
      </w:r>
    </w:p>
    <w:p w:rsidR="006F2D5F" w:rsidRPr="006F2D5F" w:rsidRDefault="006F2D5F" w:rsidP="00520C21">
      <w:pPr>
        <w:pStyle w:val="92"/>
        <w:numPr>
          <w:ilvl w:val="2"/>
          <w:numId w:val="65"/>
        </w:numPr>
        <w:shd w:val="clear" w:color="auto" w:fill="auto"/>
        <w:spacing w:after="0" w:line="240" w:lineRule="auto"/>
        <w:ind w:left="0" w:firstLine="567"/>
        <w:rPr>
          <w:i w:val="0"/>
        </w:rPr>
      </w:pPr>
      <w:r w:rsidRPr="006F2D5F">
        <w:rPr>
          <w:i w:val="0"/>
        </w:rPr>
        <w:t>Арест жилого помещения.</w:t>
      </w:r>
    </w:p>
    <w:p w:rsidR="006F2D5F" w:rsidRPr="006F2D5F" w:rsidRDefault="006F2D5F" w:rsidP="00520C21">
      <w:pPr>
        <w:pStyle w:val="92"/>
        <w:numPr>
          <w:ilvl w:val="2"/>
          <w:numId w:val="65"/>
        </w:numPr>
        <w:shd w:val="clear" w:color="auto" w:fill="auto"/>
        <w:spacing w:after="0" w:line="240" w:lineRule="auto"/>
        <w:ind w:left="0" w:firstLine="567"/>
        <w:rPr>
          <w:i w:val="0"/>
        </w:rPr>
      </w:pPr>
      <w:r w:rsidRPr="006F2D5F">
        <w:rPr>
          <w:i w:val="0"/>
        </w:rPr>
        <w:t>Изменение состава лиц, совместно проживающих в приватизируемом жилом помещении с Заявителем, в период предоставления Муниципальной услуги.</w:t>
      </w:r>
    </w:p>
    <w:p w:rsidR="006F2D5F" w:rsidRPr="006F2D5F" w:rsidRDefault="006F2D5F" w:rsidP="00520C21">
      <w:pPr>
        <w:pStyle w:val="92"/>
        <w:numPr>
          <w:ilvl w:val="2"/>
          <w:numId w:val="65"/>
        </w:numPr>
        <w:shd w:val="clear" w:color="auto" w:fill="auto"/>
        <w:spacing w:after="0" w:line="240" w:lineRule="auto"/>
        <w:ind w:left="0" w:firstLine="567"/>
        <w:rPr>
          <w:i w:val="0"/>
        </w:rPr>
      </w:pPr>
      <w:r w:rsidRPr="006F2D5F">
        <w:rPr>
          <w:i w:val="0"/>
        </w:rPr>
        <w:t xml:space="preserve">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 прекращение права на жилое помещение): </w:t>
      </w:r>
    </w:p>
    <w:p w:rsidR="006F2D5F" w:rsidRPr="006F2D5F" w:rsidRDefault="006F2D5F" w:rsidP="006F2D5F">
      <w:pPr>
        <w:pStyle w:val="92"/>
        <w:shd w:val="clear" w:color="auto" w:fill="auto"/>
        <w:spacing w:after="0" w:line="240" w:lineRule="auto"/>
        <w:ind w:firstLine="567"/>
        <w:rPr>
          <w:i w:val="0"/>
        </w:rPr>
      </w:pPr>
      <w:r w:rsidRPr="006F2D5F">
        <w:rPr>
          <w:i w:val="0"/>
        </w:rPr>
        <w:t xml:space="preserve">- граждан, выбывших в организации стационарного социального обслуживания; </w:t>
      </w:r>
    </w:p>
    <w:p w:rsidR="006F2D5F" w:rsidRPr="006F2D5F" w:rsidRDefault="006F2D5F" w:rsidP="006F2D5F">
      <w:pPr>
        <w:pStyle w:val="92"/>
        <w:shd w:val="clear" w:color="auto" w:fill="auto"/>
        <w:spacing w:after="0" w:line="240" w:lineRule="auto"/>
        <w:ind w:firstLine="567"/>
        <w:rPr>
          <w:i w:val="0"/>
        </w:rPr>
      </w:pPr>
      <w:r w:rsidRPr="006F2D5F">
        <w:rPr>
          <w:i w:val="0"/>
        </w:rPr>
        <w:t xml:space="preserve">- временно отсутствующих граждан (выбывших для прохождения службы в ряды Вооруженных сил, на период учебы/работы, в жилые помещения, предоставленные для временного проживания); </w:t>
      </w:r>
    </w:p>
    <w:p w:rsidR="006F2D5F" w:rsidRPr="006F2D5F" w:rsidRDefault="006F2D5F" w:rsidP="006F2D5F">
      <w:pPr>
        <w:pStyle w:val="92"/>
        <w:shd w:val="clear" w:color="auto" w:fill="auto"/>
        <w:spacing w:after="0" w:line="240" w:lineRule="auto"/>
        <w:ind w:firstLine="567"/>
        <w:rPr>
          <w:i w:val="0"/>
        </w:rPr>
      </w:pPr>
      <w:r w:rsidRPr="006F2D5F">
        <w:rPr>
          <w:i w:val="0"/>
        </w:rPr>
        <w:lastRenderedPageBreak/>
        <w:t xml:space="preserve">- граждан, снятых с регистрационного учета на основании судебных решений, но сохранивших право пользования жилым помещением; </w:t>
      </w:r>
    </w:p>
    <w:p w:rsidR="006F2D5F" w:rsidRPr="006F2D5F" w:rsidRDefault="006F2D5F" w:rsidP="006F2D5F">
      <w:pPr>
        <w:pStyle w:val="92"/>
        <w:shd w:val="clear" w:color="auto" w:fill="auto"/>
        <w:spacing w:after="0" w:line="240" w:lineRule="auto"/>
        <w:ind w:firstLine="567"/>
        <w:rPr>
          <w:i w:val="0"/>
        </w:rPr>
      </w:pPr>
      <w:r w:rsidRPr="006F2D5F">
        <w:rPr>
          <w:i w:val="0"/>
        </w:rPr>
        <w:t xml:space="preserve">- граждан, снятых с регистрационного учета без указания точного адреса. </w:t>
      </w:r>
    </w:p>
    <w:p w:rsidR="006F2D5F" w:rsidRPr="006F2D5F" w:rsidRDefault="006F2D5F" w:rsidP="00520C21">
      <w:pPr>
        <w:pStyle w:val="92"/>
        <w:numPr>
          <w:ilvl w:val="2"/>
          <w:numId w:val="65"/>
        </w:numPr>
        <w:shd w:val="clear" w:color="auto" w:fill="auto"/>
        <w:tabs>
          <w:tab w:val="left" w:pos="1701"/>
        </w:tabs>
        <w:spacing w:after="0" w:line="240" w:lineRule="auto"/>
        <w:ind w:left="0" w:firstLine="567"/>
        <w:rPr>
          <w:i w:val="0"/>
        </w:rPr>
      </w:pPr>
      <w:r w:rsidRPr="006F2D5F">
        <w:rPr>
          <w:i w:val="0"/>
        </w:rPr>
        <w:t>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граждан, признанных на основании судебных решений безвестно отсутствующими (в случае отсутствия  согласия на приватизацию или отказа от  приватизации).</w:t>
      </w:r>
    </w:p>
    <w:p w:rsidR="006F2D5F" w:rsidRPr="006F2D5F" w:rsidRDefault="006F2D5F" w:rsidP="00520C21">
      <w:pPr>
        <w:pStyle w:val="92"/>
        <w:numPr>
          <w:ilvl w:val="2"/>
          <w:numId w:val="65"/>
        </w:numPr>
        <w:shd w:val="clear" w:color="auto" w:fill="auto"/>
        <w:tabs>
          <w:tab w:val="left" w:pos="1701"/>
        </w:tabs>
        <w:spacing w:after="0" w:line="240" w:lineRule="auto"/>
        <w:ind w:left="0" w:firstLine="567"/>
        <w:rPr>
          <w:i w:val="0"/>
        </w:rPr>
      </w:pPr>
      <w:r w:rsidRPr="006F2D5F">
        <w:rPr>
          <w:i w:val="0"/>
        </w:rPr>
        <w:t xml:space="preserve">Решение органа, осуществляющего государственную регистрацию прав на недвижимое имущество и сделок с ним, государственный кадастровый учет недвижимого имущества, об отказе в государственной регистрации прав (перехода прав) на приватизируемое жилое помещение в случаях, когда причина отказа не может быть устранена самостоятельно Администрацией. </w:t>
      </w:r>
    </w:p>
    <w:p w:rsidR="006F2D5F" w:rsidRPr="006F2D5F" w:rsidRDefault="006F2D5F" w:rsidP="00520C21">
      <w:pPr>
        <w:pStyle w:val="92"/>
        <w:numPr>
          <w:ilvl w:val="2"/>
          <w:numId w:val="65"/>
        </w:numPr>
        <w:shd w:val="clear" w:color="auto" w:fill="auto"/>
        <w:tabs>
          <w:tab w:val="left" w:pos="1701"/>
        </w:tabs>
        <w:spacing w:after="0" w:line="240" w:lineRule="auto"/>
        <w:ind w:left="0" w:firstLine="567"/>
        <w:rPr>
          <w:i w:val="0"/>
        </w:rPr>
      </w:pPr>
      <w:r w:rsidRPr="006F2D5F">
        <w:rPr>
          <w:i w:val="0"/>
        </w:rPr>
        <w:t>Оспаривание в судебном порядке права на жилое помещение, в отношении которого подано заявление.</w:t>
      </w:r>
    </w:p>
    <w:p w:rsidR="006F2D5F" w:rsidRPr="006F2D5F" w:rsidRDefault="006F2D5F" w:rsidP="006F2D5F">
      <w:pPr>
        <w:pStyle w:val="92"/>
        <w:shd w:val="clear" w:color="auto" w:fill="auto"/>
        <w:spacing w:after="0" w:line="240" w:lineRule="auto"/>
        <w:ind w:firstLine="567"/>
        <w:rPr>
          <w:i w:val="0"/>
        </w:rPr>
      </w:pPr>
      <w:r w:rsidRPr="006F2D5F">
        <w:rPr>
          <w:i w:val="0"/>
        </w:rPr>
        <w:t xml:space="preserve"> Отказ в предоставлении Муниципальной услуги не препятствует повторному обращению Заявителя в Администрацию за предоставлением Муниципальной услуги.</w:t>
      </w:r>
    </w:p>
    <w:p w:rsidR="006F2D5F" w:rsidRPr="006F2D5F" w:rsidRDefault="006F2D5F" w:rsidP="00520C21">
      <w:pPr>
        <w:pStyle w:val="29"/>
        <w:numPr>
          <w:ilvl w:val="1"/>
          <w:numId w:val="65"/>
        </w:numPr>
        <w:shd w:val="clear" w:color="auto" w:fill="auto"/>
        <w:spacing w:before="0" w:after="0" w:line="240" w:lineRule="auto"/>
        <w:ind w:left="0" w:firstLine="567"/>
      </w:pPr>
      <w:r w:rsidRPr="006F2D5F">
        <w:t>Основанием для отказа в предоставлении варианта Муниципальной услуги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Муниципальной услуги документах опечаток и (или) ошибок.</w:t>
      </w:r>
    </w:p>
    <w:p w:rsidR="006F2D5F" w:rsidRPr="006F2D5F" w:rsidRDefault="006F2D5F" w:rsidP="00520C21">
      <w:pPr>
        <w:pStyle w:val="29"/>
        <w:numPr>
          <w:ilvl w:val="1"/>
          <w:numId w:val="65"/>
        </w:numPr>
        <w:shd w:val="clear" w:color="auto" w:fill="auto"/>
        <w:spacing w:before="0" w:after="0" w:line="240" w:lineRule="auto"/>
        <w:ind w:left="0" w:firstLine="567"/>
      </w:pPr>
      <w:r w:rsidRPr="006F2D5F">
        <w:t xml:space="preserve"> Основанием для отказа в предоставлении варианта Муниципальной услуги   «Выдача дубликата договора на передачу в собственность жилого помещения муниципального жилищного фонда в порядке приватизации» является обращение лица, не являющегося Заявителем (его представителем).</w:t>
      </w:r>
    </w:p>
    <w:p w:rsidR="006F2D5F" w:rsidRPr="006F2D5F" w:rsidRDefault="006F2D5F" w:rsidP="006F2D5F">
      <w:pPr>
        <w:pStyle w:val="29"/>
        <w:shd w:val="clear" w:color="auto" w:fill="auto"/>
        <w:spacing w:before="0" w:after="0" w:line="240" w:lineRule="auto"/>
        <w:ind w:firstLine="567"/>
      </w:pPr>
    </w:p>
    <w:p w:rsidR="006F2D5F" w:rsidRPr="006F2D5F" w:rsidRDefault="006F2D5F" w:rsidP="00520C21">
      <w:pPr>
        <w:pStyle w:val="92"/>
        <w:numPr>
          <w:ilvl w:val="0"/>
          <w:numId w:val="65"/>
        </w:numPr>
        <w:shd w:val="clear" w:color="auto" w:fill="auto"/>
        <w:tabs>
          <w:tab w:val="left" w:pos="1120"/>
        </w:tabs>
        <w:spacing w:after="0" w:line="240" w:lineRule="auto"/>
        <w:ind w:left="0" w:firstLine="567"/>
        <w:rPr>
          <w:b/>
          <w:i w:val="0"/>
        </w:rPr>
      </w:pPr>
      <w:r w:rsidRPr="006F2D5F">
        <w:rPr>
          <w:b/>
          <w:i w:val="0"/>
        </w:rPr>
        <w:t>Размер платы, взимаемой с Заявителя при предоставлении Муниципальной услуги и способы ее взимания</w:t>
      </w:r>
    </w:p>
    <w:p w:rsidR="006F2D5F" w:rsidRPr="006F2D5F" w:rsidRDefault="006F2D5F" w:rsidP="006F2D5F">
      <w:pPr>
        <w:pStyle w:val="92"/>
        <w:shd w:val="clear" w:color="auto" w:fill="auto"/>
        <w:tabs>
          <w:tab w:val="left" w:pos="1120"/>
        </w:tabs>
        <w:spacing w:after="0" w:line="240" w:lineRule="auto"/>
        <w:ind w:firstLine="567"/>
        <w:rPr>
          <w:b/>
          <w:i w:val="0"/>
        </w:rPr>
      </w:pPr>
    </w:p>
    <w:p w:rsidR="006F2D5F" w:rsidRPr="006F2D5F" w:rsidRDefault="006F2D5F" w:rsidP="00520C21">
      <w:pPr>
        <w:pStyle w:val="29"/>
        <w:numPr>
          <w:ilvl w:val="1"/>
          <w:numId w:val="65"/>
        </w:numPr>
        <w:shd w:val="clear" w:color="auto" w:fill="auto"/>
        <w:tabs>
          <w:tab w:val="left" w:pos="1300"/>
        </w:tabs>
        <w:spacing w:before="0" w:after="0" w:line="240" w:lineRule="auto"/>
        <w:ind w:hanging="863"/>
      </w:pPr>
      <w:r w:rsidRPr="006F2D5F">
        <w:t>Муниципальная услуга предоставляется бесплатно.</w:t>
      </w:r>
    </w:p>
    <w:p w:rsidR="006F2D5F" w:rsidRPr="006F2D5F" w:rsidRDefault="006F2D5F" w:rsidP="006F2D5F">
      <w:pPr>
        <w:pStyle w:val="29"/>
        <w:shd w:val="clear" w:color="auto" w:fill="auto"/>
        <w:tabs>
          <w:tab w:val="left" w:pos="1300"/>
        </w:tabs>
        <w:spacing w:before="0" w:after="0" w:line="240" w:lineRule="auto"/>
        <w:ind w:left="567" w:firstLine="0"/>
      </w:pPr>
    </w:p>
    <w:p w:rsidR="006F2D5F" w:rsidRPr="006F2D5F" w:rsidRDefault="006F2D5F" w:rsidP="00520C21">
      <w:pPr>
        <w:pStyle w:val="92"/>
        <w:numPr>
          <w:ilvl w:val="0"/>
          <w:numId w:val="65"/>
        </w:numPr>
        <w:shd w:val="clear" w:color="auto" w:fill="auto"/>
        <w:tabs>
          <w:tab w:val="left" w:pos="0"/>
        </w:tabs>
        <w:spacing w:after="0" w:line="240" w:lineRule="auto"/>
        <w:ind w:left="0" w:firstLine="567"/>
        <w:rPr>
          <w:b/>
          <w:i w:val="0"/>
        </w:rPr>
      </w:pPr>
      <w:r w:rsidRPr="006F2D5F">
        <w:rPr>
          <w:b/>
          <w:i w:val="0"/>
        </w:rPr>
        <w:t>Максимальный срок ожидания в очереди</w:t>
      </w:r>
    </w:p>
    <w:p w:rsidR="006F2D5F" w:rsidRPr="006F2D5F" w:rsidRDefault="006F2D5F" w:rsidP="006F2D5F">
      <w:pPr>
        <w:pStyle w:val="29"/>
        <w:shd w:val="clear" w:color="auto" w:fill="auto"/>
        <w:tabs>
          <w:tab w:val="left" w:pos="1276"/>
        </w:tabs>
        <w:spacing w:before="0" w:after="0" w:line="240" w:lineRule="auto"/>
        <w:ind w:left="710" w:firstLine="0"/>
      </w:pPr>
    </w:p>
    <w:p w:rsidR="006F2D5F" w:rsidRPr="006F2D5F" w:rsidRDefault="006F2D5F" w:rsidP="00520C21">
      <w:pPr>
        <w:pStyle w:val="29"/>
        <w:numPr>
          <w:ilvl w:val="1"/>
          <w:numId w:val="65"/>
        </w:numPr>
        <w:shd w:val="clear" w:color="auto" w:fill="auto"/>
        <w:tabs>
          <w:tab w:val="left" w:pos="1276"/>
        </w:tabs>
        <w:spacing w:before="0" w:after="0" w:line="240" w:lineRule="auto"/>
        <w:ind w:left="0" w:firstLine="567"/>
      </w:pPr>
      <w:r w:rsidRPr="006F2D5F">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6F2D5F" w:rsidRPr="006F2D5F" w:rsidRDefault="006F2D5F" w:rsidP="006F2D5F">
      <w:pPr>
        <w:pStyle w:val="29"/>
        <w:shd w:val="clear" w:color="auto" w:fill="auto"/>
        <w:tabs>
          <w:tab w:val="left" w:pos="1276"/>
        </w:tabs>
        <w:spacing w:before="0" w:after="0" w:line="240" w:lineRule="auto"/>
        <w:ind w:firstLine="567"/>
        <w:rPr>
          <w:b/>
          <w:i/>
        </w:rPr>
      </w:pPr>
    </w:p>
    <w:p w:rsidR="006F2D5F" w:rsidRPr="006F2D5F" w:rsidRDefault="006F2D5F" w:rsidP="00520C21">
      <w:pPr>
        <w:pStyle w:val="29"/>
        <w:numPr>
          <w:ilvl w:val="0"/>
          <w:numId w:val="65"/>
        </w:numPr>
        <w:shd w:val="clear" w:color="auto" w:fill="auto"/>
        <w:tabs>
          <w:tab w:val="left" w:pos="1276"/>
        </w:tabs>
        <w:spacing w:before="0" w:after="0" w:line="240" w:lineRule="auto"/>
        <w:ind w:left="0" w:firstLine="567"/>
        <w:rPr>
          <w:b/>
        </w:rPr>
      </w:pPr>
      <w:r w:rsidRPr="006F2D5F">
        <w:rPr>
          <w:b/>
        </w:rPr>
        <w:t>Срок регистрации запроса Заявителя о предоставлении Муниципальной услуги</w:t>
      </w:r>
    </w:p>
    <w:p w:rsidR="006F2D5F" w:rsidRPr="006F2D5F" w:rsidRDefault="006F2D5F" w:rsidP="006F2D5F">
      <w:pPr>
        <w:pStyle w:val="29"/>
        <w:shd w:val="clear" w:color="auto" w:fill="auto"/>
        <w:tabs>
          <w:tab w:val="left" w:pos="1276"/>
        </w:tabs>
        <w:spacing w:before="0" w:after="0" w:line="240" w:lineRule="auto"/>
        <w:ind w:firstLine="0"/>
        <w:rPr>
          <w:b/>
        </w:rPr>
      </w:pPr>
    </w:p>
    <w:p w:rsidR="006F2D5F" w:rsidRPr="006F2D5F" w:rsidRDefault="006F2D5F" w:rsidP="00520C21">
      <w:pPr>
        <w:pStyle w:val="29"/>
        <w:numPr>
          <w:ilvl w:val="1"/>
          <w:numId w:val="65"/>
        </w:numPr>
        <w:shd w:val="clear" w:color="auto" w:fill="auto"/>
        <w:tabs>
          <w:tab w:val="left" w:pos="1276"/>
        </w:tabs>
        <w:spacing w:before="0" w:after="0" w:line="240" w:lineRule="auto"/>
        <w:ind w:left="0" w:firstLine="567"/>
      </w:pPr>
      <w:r w:rsidRPr="006F2D5F">
        <w:t xml:space="preserve">Запрос Заявителя о предоставлении Муниципальной услуги подлежит регистрации в день его поступления. </w:t>
      </w:r>
    </w:p>
    <w:p w:rsidR="006F2D5F" w:rsidRPr="006F2D5F" w:rsidRDefault="006F2D5F" w:rsidP="00520C21">
      <w:pPr>
        <w:pStyle w:val="29"/>
        <w:numPr>
          <w:ilvl w:val="1"/>
          <w:numId w:val="65"/>
        </w:numPr>
        <w:tabs>
          <w:tab w:val="left" w:pos="1276"/>
        </w:tabs>
        <w:ind w:left="0" w:firstLine="567"/>
      </w:pPr>
      <w:r w:rsidRPr="006F2D5F">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6F2D5F" w:rsidRPr="006F2D5F" w:rsidRDefault="006F2D5F" w:rsidP="00520C21">
      <w:pPr>
        <w:pStyle w:val="92"/>
        <w:numPr>
          <w:ilvl w:val="0"/>
          <w:numId w:val="65"/>
        </w:numPr>
        <w:shd w:val="clear" w:color="auto" w:fill="auto"/>
        <w:tabs>
          <w:tab w:val="left" w:pos="0"/>
        </w:tabs>
        <w:spacing w:after="0" w:line="240" w:lineRule="auto"/>
        <w:ind w:left="0" w:firstLine="567"/>
        <w:rPr>
          <w:b/>
          <w:i w:val="0"/>
        </w:rPr>
      </w:pPr>
      <w:r w:rsidRPr="006F2D5F">
        <w:rPr>
          <w:b/>
          <w:i w:val="0"/>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6F2D5F" w:rsidRPr="006F2D5F" w:rsidRDefault="006F2D5F" w:rsidP="006F2D5F">
      <w:pPr>
        <w:pStyle w:val="29"/>
        <w:shd w:val="clear" w:color="auto" w:fill="auto"/>
        <w:tabs>
          <w:tab w:val="left" w:pos="0"/>
          <w:tab w:val="left" w:pos="1443"/>
        </w:tabs>
        <w:spacing w:before="0" w:after="0" w:line="240" w:lineRule="auto"/>
        <w:ind w:firstLine="567"/>
      </w:pPr>
    </w:p>
    <w:p w:rsidR="006F2D5F" w:rsidRPr="006F2D5F" w:rsidRDefault="006F2D5F" w:rsidP="00520C21">
      <w:pPr>
        <w:pStyle w:val="29"/>
        <w:numPr>
          <w:ilvl w:val="1"/>
          <w:numId w:val="65"/>
        </w:numPr>
        <w:shd w:val="clear" w:color="auto" w:fill="auto"/>
        <w:tabs>
          <w:tab w:val="left" w:pos="0"/>
        </w:tabs>
        <w:spacing w:before="0" w:after="0" w:line="240" w:lineRule="auto"/>
        <w:ind w:left="0" w:firstLine="567"/>
      </w:pPr>
      <w:r w:rsidRPr="006F2D5F">
        <w:t>Услуги, необходимые и обязательные для предоставления Муниципальной услуги, отсутствуют.</w:t>
      </w:r>
    </w:p>
    <w:p w:rsidR="006F2D5F" w:rsidRPr="006F2D5F" w:rsidRDefault="006F2D5F" w:rsidP="006F2D5F">
      <w:pPr>
        <w:pStyle w:val="29"/>
        <w:shd w:val="clear" w:color="auto" w:fill="auto"/>
        <w:tabs>
          <w:tab w:val="left" w:pos="1443"/>
        </w:tabs>
        <w:spacing w:before="0" w:after="0" w:line="240" w:lineRule="auto"/>
        <w:ind w:firstLine="567"/>
      </w:pPr>
    </w:p>
    <w:p w:rsidR="006F2D5F" w:rsidRPr="006F2D5F" w:rsidRDefault="006F2D5F" w:rsidP="00520C21">
      <w:pPr>
        <w:pStyle w:val="92"/>
        <w:numPr>
          <w:ilvl w:val="0"/>
          <w:numId w:val="65"/>
        </w:numPr>
        <w:shd w:val="clear" w:color="auto" w:fill="auto"/>
        <w:spacing w:after="0" w:line="240" w:lineRule="auto"/>
        <w:ind w:left="0" w:firstLine="567"/>
        <w:rPr>
          <w:b/>
        </w:rPr>
      </w:pPr>
      <w:r w:rsidRPr="006F2D5F">
        <w:rPr>
          <w:b/>
          <w:i w:val="0"/>
        </w:rPr>
        <w:t>Требования к помещениям, в которых предоставляется Муниципальная услуга</w:t>
      </w:r>
    </w:p>
    <w:p w:rsidR="006F2D5F" w:rsidRPr="006F2D5F" w:rsidRDefault="006F2D5F" w:rsidP="006F2D5F">
      <w:pPr>
        <w:pStyle w:val="92"/>
        <w:shd w:val="clear" w:color="auto" w:fill="auto"/>
        <w:spacing w:after="0" w:line="240" w:lineRule="auto"/>
        <w:ind w:firstLine="0"/>
        <w:rPr>
          <w:b/>
        </w:rPr>
      </w:pPr>
    </w:p>
    <w:p w:rsidR="006F2D5F" w:rsidRPr="006F2D5F" w:rsidRDefault="006F2D5F" w:rsidP="00520C21">
      <w:pPr>
        <w:pStyle w:val="29"/>
        <w:numPr>
          <w:ilvl w:val="1"/>
          <w:numId w:val="65"/>
        </w:numPr>
        <w:shd w:val="clear" w:color="auto" w:fill="auto"/>
        <w:tabs>
          <w:tab w:val="left" w:pos="1280"/>
        </w:tabs>
        <w:spacing w:before="0" w:after="0" w:line="240" w:lineRule="auto"/>
        <w:ind w:left="0" w:firstLine="567"/>
      </w:pPr>
      <w:r w:rsidRPr="006F2D5F">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F2D5F" w:rsidRPr="006F2D5F" w:rsidRDefault="006F2D5F" w:rsidP="00520C21">
      <w:pPr>
        <w:pStyle w:val="29"/>
        <w:numPr>
          <w:ilvl w:val="1"/>
          <w:numId w:val="65"/>
        </w:numPr>
        <w:shd w:val="clear" w:color="auto" w:fill="auto"/>
        <w:tabs>
          <w:tab w:val="left" w:pos="1315"/>
        </w:tabs>
        <w:spacing w:before="0" w:after="0" w:line="240" w:lineRule="auto"/>
        <w:ind w:left="0" w:firstLine="567"/>
      </w:pPr>
      <w:r w:rsidRPr="006F2D5F">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6F2D5F" w:rsidRPr="006F2D5F" w:rsidRDefault="006F2D5F" w:rsidP="00520C21">
      <w:pPr>
        <w:pStyle w:val="29"/>
        <w:numPr>
          <w:ilvl w:val="1"/>
          <w:numId w:val="65"/>
        </w:numPr>
        <w:shd w:val="clear" w:color="auto" w:fill="auto"/>
        <w:tabs>
          <w:tab w:val="left" w:pos="1286"/>
        </w:tabs>
        <w:spacing w:before="0" w:after="0" w:line="240" w:lineRule="auto"/>
        <w:ind w:left="0" w:firstLine="567"/>
      </w:pPr>
      <w:r w:rsidRPr="006F2D5F">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w:t>
      </w:r>
      <w:r w:rsidRPr="006F2D5F">
        <w:lastRenderedPageBreak/>
        <w:t xml:space="preserve">средств, управляемых инвалидами </w:t>
      </w:r>
      <w:r w:rsidRPr="006F2D5F">
        <w:rPr>
          <w:lang w:val="en-US"/>
        </w:rPr>
        <w:t>I</w:t>
      </w:r>
      <w:r w:rsidRPr="006F2D5F">
        <w:t xml:space="preserve">, II групп, а также инвалидами </w:t>
      </w:r>
      <w:r w:rsidRPr="006F2D5F">
        <w:rPr>
          <w:lang w:val="en-US"/>
        </w:rPr>
        <w:t>III</w:t>
      </w:r>
      <w:r w:rsidRPr="006F2D5F">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F2D5F" w:rsidRPr="006F2D5F" w:rsidRDefault="006F2D5F" w:rsidP="00520C21">
      <w:pPr>
        <w:pStyle w:val="29"/>
        <w:numPr>
          <w:ilvl w:val="1"/>
          <w:numId w:val="65"/>
        </w:numPr>
        <w:shd w:val="clear" w:color="auto" w:fill="auto"/>
        <w:tabs>
          <w:tab w:val="left" w:pos="1326"/>
        </w:tabs>
        <w:spacing w:before="0" w:after="0" w:line="240" w:lineRule="auto"/>
        <w:ind w:left="0" w:firstLine="567"/>
      </w:pPr>
      <w:r w:rsidRPr="006F2D5F">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F2D5F" w:rsidRPr="006F2D5F" w:rsidRDefault="006F2D5F" w:rsidP="00520C21">
      <w:pPr>
        <w:pStyle w:val="29"/>
        <w:numPr>
          <w:ilvl w:val="1"/>
          <w:numId w:val="65"/>
        </w:numPr>
        <w:shd w:val="clear" w:color="auto" w:fill="auto"/>
        <w:tabs>
          <w:tab w:val="left" w:pos="1419"/>
        </w:tabs>
        <w:spacing w:before="0" w:after="0" w:line="240" w:lineRule="auto"/>
        <w:ind w:left="0" w:firstLine="567"/>
      </w:pPr>
      <w:r w:rsidRPr="006F2D5F">
        <w:t>Центральный вход в здание Администрации должен быть оборудован информационной табличкой (вывеской), содержащей информацию:</w:t>
      </w:r>
    </w:p>
    <w:p w:rsidR="006F2D5F" w:rsidRPr="006F2D5F" w:rsidRDefault="006F2D5F" w:rsidP="006F2D5F">
      <w:pPr>
        <w:pStyle w:val="29"/>
        <w:numPr>
          <w:ilvl w:val="0"/>
          <w:numId w:val="8"/>
        </w:numPr>
        <w:shd w:val="clear" w:color="auto" w:fill="auto"/>
        <w:tabs>
          <w:tab w:val="left" w:pos="937"/>
        </w:tabs>
        <w:spacing w:before="0" w:after="0" w:line="240" w:lineRule="auto"/>
        <w:ind w:firstLine="567"/>
      </w:pPr>
      <w:r w:rsidRPr="006F2D5F">
        <w:t>наименование;</w:t>
      </w:r>
    </w:p>
    <w:p w:rsidR="006F2D5F" w:rsidRPr="006F2D5F" w:rsidRDefault="006F2D5F" w:rsidP="006F2D5F">
      <w:pPr>
        <w:pStyle w:val="29"/>
        <w:numPr>
          <w:ilvl w:val="0"/>
          <w:numId w:val="8"/>
        </w:numPr>
        <w:shd w:val="clear" w:color="auto" w:fill="auto"/>
        <w:tabs>
          <w:tab w:val="left" w:pos="937"/>
        </w:tabs>
        <w:spacing w:before="0" w:after="0" w:line="240" w:lineRule="auto"/>
        <w:ind w:firstLine="567"/>
      </w:pPr>
      <w:r w:rsidRPr="006F2D5F">
        <w:t>местонахождение и юридический адрес;</w:t>
      </w:r>
    </w:p>
    <w:p w:rsidR="006F2D5F" w:rsidRPr="006F2D5F" w:rsidRDefault="006F2D5F" w:rsidP="006F2D5F">
      <w:pPr>
        <w:pStyle w:val="29"/>
        <w:numPr>
          <w:ilvl w:val="0"/>
          <w:numId w:val="8"/>
        </w:numPr>
        <w:shd w:val="clear" w:color="auto" w:fill="auto"/>
        <w:tabs>
          <w:tab w:val="left" w:pos="932"/>
        </w:tabs>
        <w:spacing w:before="0" w:after="0" w:line="240" w:lineRule="auto"/>
        <w:ind w:firstLine="567"/>
      </w:pPr>
      <w:r w:rsidRPr="006F2D5F">
        <w:t>режим работы;</w:t>
      </w:r>
    </w:p>
    <w:p w:rsidR="006F2D5F" w:rsidRPr="006F2D5F" w:rsidRDefault="006F2D5F" w:rsidP="006F2D5F">
      <w:pPr>
        <w:pStyle w:val="29"/>
        <w:numPr>
          <w:ilvl w:val="0"/>
          <w:numId w:val="8"/>
        </w:numPr>
        <w:shd w:val="clear" w:color="auto" w:fill="auto"/>
        <w:tabs>
          <w:tab w:val="left" w:pos="937"/>
        </w:tabs>
        <w:spacing w:before="0" w:after="0" w:line="240" w:lineRule="auto"/>
        <w:ind w:firstLine="567"/>
      </w:pPr>
      <w:r w:rsidRPr="006F2D5F">
        <w:t>график приема;</w:t>
      </w:r>
    </w:p>
    <w:p w:rsidR="006F2D5F" w:rsidRPr="006F2D5F" w:rsidRDefault="006F2D5F" w:rsidP="006F2D5F">
      <w:pPr>
        <w:pStyle w:val="29"/>
        <w:numPr>
          <w:ilvl w:val="0"/>
          <w:numId w:val="8"/>
        </w:numPr>
        <w:shd w:val="clear" w:color="auto" w:fill="auto"/>
        <w:tabs>
          <w:tab w:val="left" w:pos="937"/>
        </w:tabs>
        <w:spacing w:before="0" w:after="0" w:line="240" w:lineRule="auto"/>
        <w:ind w:firstLine="567"/>
      </w:pPr>
      <w:r w:rsidRPr="006F2D5F">
        <w:t>номера телефонов для справок.</w:t>
      </w:r>
    </w:p>
    <w:p w:rsidR="006F2D5F" w:rsidRPr="006F2D5F" w:rsidRDefault="006F2D5F" w:rsidP="00520C21">
      <w:pPr>
        <w:pStyle w:val="29"/>
        <w:numPr>
          <w:ilvl w:val="1"/>
          <w:numId w:val="65"/>
        </w:numPr>
        <w:shd w:val="clear" w:color="auto" w:fill="auto"/>
        <w:tabs>
          <w:tab w:val="left" w:pos="1350"/>
        </w:tabs>
        <w:spacing w:before="0" w:after="0" w:line="240" w:lineRule="auto"/>
        <w:ind w:left="0" w:firstLine="567"/>
      </w:pPr>
      <w:r w:rsidRPr="006F2D5F">
        <w:t>Помещения, в которых предоставляется Муниципальная услуга, должны соответствовать санитарно-эпидемиологическим правилам и нормативам.</w:t>
      </w:r>
    </w:p>
    <w:p w:rsidR="006F2D5F" w:rsidRPr="006F2D5F" w:rsidRDefault="006F2D5F" w:rsidP="00520C21">
      <w:pPr>
        <w:pStyle w:val="29"/>
        <w:numPr>
          <w:ilvl w:val="1"/>
          <w:numId w:val="65"/>
        </w:numPr>
        <w:shd w:val="clear" w:color="auto" w:fill="auto"/>
        <w:tabs>
          <w:tab w:val="left" w:pos="1257"/>
        </w:tabs>
        <w:spacing w:before="0" w:after="0" w:line="240" w:lineRule="auto"/>
        <w:ind w:left="0" w:firstLine="567"/>
      </w:pPr>
      <w:r w:rsidRPr="006F2D5F">
        <w:t>Помещения, в которых предоставляется Муниципальная услуга, оснащаются:</w:t>
      </w:r>
    </w:p>
    <w:p w:rsidR="006F2D5F" w:rsidRPr="006F2D5F" w:rsidRDefault="006F2D5F" w:rsidP="006F2D5F">
      <w:pPr>
        <w:pStyle w:val="29"/>
        <w:numPr>
          <w:ilvl w:val="0"/>
          <w:numId w:val="8"/>
        </w:numPr>
        <w:shd w:val="clear" w:color="auto" w:fill="auto"/>
        <w:tabs>
          <w:tab w:val="left" w:pos="937"/>
        </w:tabs>
        <w:spacing w:before="0" w:after="0" w:line="240" w:lineRule="auto"/>
        <w:ind w:firstLine="567"/>
      </w:pPr>
      <w:r w:rsidRPr="006F2D5F">
        <w:t>противопожарной системой и средствами пожаротушения;</w:t>
      </w:r>
    </w:p>
    <w:p w:rsidR="006F2D5F" w:rsidRPr="006F2D5F" w:rsidRDefault="006F2D5F" w:rsidP="006F2D5F">
      <w:pPr>
        <w:pStyle w:val="29"/>
        <w:numPr>
          <w:ilvl w:val="0"/>
          <w:numId w:val="8"/>
        </w:numPr>
        <w:shd w:val="clear" w:color="auto" w:fill="auto"/>
        <w:tabs>
          <w:tab w:val="left" w:pos="932"/>
        </w:tabs>
        <w:spacing w:before="0" w:after="0" w:line="240" w:lineRule="auto"/>
        <w:ind w:firstLine="567"/>
      </w:pPr>
      <w:r w:rsidRPr="006F2D5F">
        <w:t>системой оповещения о возникновении чрезвычайной ситуации;</w:t>
      </w:r>
    </w:p>
    <w:p w:rsidR="006F2D5F" w:rsidRPr="006F2D5F" w:rsidRDefault="006F2D5F" w:rsidP="006F2D5F">
      <w:pPr>
        <w:pStyle w:val="29"/>
        <w:numPr>
          <w:ilvl w:val="0"/>
          <w:numId w:val="8"/>
        </w:numPr>
        <w:shd w:val="clear" w:color="auto" w:fill="auto"/>
        <w:tabs>
          <w:tab w:val="left" w:pos="932"/>
        </w:tabs>
        <w:spacing w:before="0" w:after="0" w:line="240" w:lineRule="auto"/>
        <w:ind w:firstLine="567"/>
      </w:pPr>
      <w:r w:rsidRPr="006F2D5F">
        <w:t>средствами оказания первой медицинской помощи;</w:t>
      </w:r>
    </w:p>
    <w:p w:rsidR="006F2D5F" w:rsidRPr="006F2D5F" w:rsidRDefault="006F2D5F" w:rsidP="006F2D5F">
      <w:pPr>
        <w:pStyle w:val="29"/>
        <w:numPr>
          <w:ilvl w:val="0"/>
          <w:numId w:val="8"/>
        </w:numPr>
        <w:shd w:val="clear" w:color="auto" w:fill="auto"/>
        <w:tabs>
          <w:tab w:val="left" w:pos="932"/>
        </w:tabs>
        <w:spacing w:before="0" w:after="0" w:line="240" w:lineRule="auto"/>
        <w:ind w:firstLine="567"/>
      </w:pPr>
      <w:r w:rsidRPr="006F2D5F">
        <w:t>туалетными комнатами для посетителей.</w:t>
      </w:r>
    </w:p>
    <w:p w:rsidR="006F2D5F" w:rsidRPr="006F2D5F" w:rsidRDefault="006F2D5F" w:rsidP="00520C21">
      <w:pPr>
        <w:pStyle w:val="29"/>
        <w:numPr>
          <w:ilvl w:val="1"/>
          <w:numId w:val="65"/>
        </w:numPr>
        <w:shd w:val="clear" w:color="auto" w:fill="auto"/>
        <w:tabs>
          <w:tab w:val="left" w:pos="1379"/>
        </w:tabs>
        <w:spacing w:before="0" w:after="0" w:line="240" w:lineRule="auto"/>
        <w:ind w:left="0" w:firstLine="567"/>
      </w:pPr>
      <w:r w:rsidRPr="006F2D5F">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F2D5F" w:rsidRPr="006F2D5F" w:rsidRDefault="006F2D5F" w:rsidP="00520C21">
      <w:pPr>
        <w:pStyle w:val="29"/>
        <w:numPr>
          <w:ilvl w:val="1"/>
          <w:numId w:val="65"/>
        </w:numPr>
        <w:shd w:val="clear" w:color="auto" w:fill="auto"/>
        <w:tabs>
          <w:tab w:val="left" w:pos="1321"/>
        </w:tabs>
        <w:spacing w:before="0" w:after="0" w:line="240" w:lineRule="auto"/>
        <w:ind w:left="0" w:firstLine="567"/>
      </w:pPr>
      <w:r w:rsidRPr="006F2D5F">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F2D5F" w:rsidRPr="006F2D5F" w:rsidRDefault="006F2D5F" w:rsidP="00520C21">
      <w:pPr>
        <w:pStyle w:val="29"/>
        <w:numPr>
          <w:ilvl w:val="1"/>
          <w:numId w:val="65"/>
        </w:numPr>
        <w:shd w:val="clear" w:color="auto" w:fill="auto"/>
        <w:tabs>
          <w:tab w:val="left" w:pos="1570"/>
        </w:tabs>
        <w:spacing w:before="0" w:after="0" w:line="240" w:lineRule="auto"/>
        <w:ind w:left="0" w:firstLine="567"/>
      </w:pPr>
      <w:r w:rsidRPr="006F2D5F">
        <w:t>Места для заполнения заявлений оборудуются стульями, столами (стойками), бланками заявлений, письменными принадлежностями.</w:t>
      </w:r>
    </w:p>
    <w:p w:rsidR="006F2D5F" w:rsidRPr="006F2D5F" w:rsidRDefault="006F2D5F" w:rsidP="00520C21">
      <w:pPr>
        <w:pStyle w:val="29"/>
        <w:numPr>
          <w:ilvl w:val="1"/>
          <w:numId w:val="65"/>
        </w:numPr>
        <w:shd w:val="clear" w:color="auto" w:fill="auto"/>
        <w:tabs>
          <w:tab w:val="left" w:pos="1489"/>
        </w:tabs>
        <w:spacing w:before="0" w:after="0" w:line="240" w:lineRule="auto"/>
        <w:ind w:left="0" w:firstLine="567"/>
      </w:pPr>
      <w:r w:rsidRPr="006F2D5F">
        <w:t>Места приема Заявителей оборудуются информационными табличками (вывесками) с указанием:</w:t>
      </w:r>
    </w:p>
    <w:p w:rsidR="006F2D5F" w:rsidRPr="006F2D5F" w:rsidRDefault="006F2D5F" w:rsidP="006F2D5F">
      <w:pPr>
        <w:pStyle w:val="29"/>
        <w:numPr>
          <w:ilvl w:val="0"/>
          <w:numId w:val="8"/>
        </w:numPr>
        <w:shd w:val="clear" w:color="auto" w:fill="auto"/>
        <w:tabs>
          <w:tab w:val="left" w:pos="937"/>
        </w:tabs>
        <w:spacing w:before="0" w:after="0" w:line="240" w:lineRule="auto"/>
        <w:ind w:firstLine="567"/>
      </w:pPr>
      <w:r w:rsidRPr="006F2D5F">
        <w:t>номера кабинета и наименования отдела;</w:t>
      </w:r>
    </w:p>
    <w:p w:rsidR="006F2D5F" w:rsidRPr="006F2D5F" w:rsidRDefault="006F2D5F" w:rsidP="006F2D5F">
      <w:pPr>
        <w:pStyle w:val="29"/>
        <w:numPr>
          <w:ilvl w:val="0"/>
          <w:numId w:val="8"/>
        </w:numPr>
        <w:shd w:val="clear" w:color="auto" w:fill="auto"/>
        <w:tabs>
          <w:tab w:val="left" w:pos="1100"/>
        </w:tabs>
        <w:spacing w:before="0" w:after="0" w:line="240" w:lineRule="auto"/>
        <w:ind w:firstLine="567"/>
      </w:pPr>
      <w:r w:rsidRPr="006F2D5F">
        <w:t>фамилии, имени и отчества (последнее - при наличии), должности ответственного лица за прием документов;</w:t>
      </w:r>
    </w:p>
    <w:p w:rsidR="006F2D5F" w:rsidRPr="006F2D5F" w:rsidRDefault="006F2D5F" w:rsidP="006F2D5F">
      <w:pPr>
        <w:pStyle w:val="29"/>
        <w:shd w:val="clear" w:color="auto" w:fill="auto"/>
        <w:spacing w:before="0" w:after="0" w:line="240" w:lineRule="auto"/>
        <w:ind w:firstLine="567"/>
      </w:pPr>
      <w:r w:rsidRPr="006F2D5F">
        <w:t>- графика приема Заявителей.</w:t>
      </w:r>
    </w:p>
    <w:p w:rsidR="006F2D5F" w:rsidRPr="006F2D5F" w:rsidRDefault="006F2D5F" w:rsidP="00520C21">
      <w:pPr>
        <w:pStyle w:val="29"/>
        <w:numPr>
          <w:ilvl w:val="1"/>
          <w:numId w:val="65"/>
        </w:numPr>
        <w:shd w:val="clear" w:color="auto" w:fill="auto"/>
        <w:tabs>
          <w:tab w:val="left" w:pos="1437"/>
        </w:tabs>
        <w:spacing w:before="0" w:after="0" w:line="240" w:lineRule="auto"/>
        <w:ind w:left="0" w:firstLine="567"/>
      </w:pPr>
      <w:r w:rsidRPr="006F2D5F">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F2D5F" w:rsidRPr="006F2D5F" w:rsidRDefault="006F2D5F" w:rsidP="00520C21">
      <w:pPr>
        <w:pStyle w:val="29"/>
        <w:numPr>
          <w:ilvl w:val="1"/>
          <w:numId w:val="65"/>
        </w:numPr>
        <w:shd w:val="clear" w:color="auto" w:fill="auto"/>
        <w:tabs>
          <w:tab w:val="left" w:pos="1489"/>
        </w:tabs>
        <w:spacing w:before="0" w:after="0" w:line="240" w:lineRule="auto"/>
        <w:ind w:left="0" w:firstLine="567"/>
      </w:pPr>
      <w:r w:rsidRPr="006F2D5F">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F2D5F" w:rsidRPr="006F2D5F" w:rsidRDefault="006F2D5F" w:rsidP="00520C21">
      <w:pPr>
        <w:pStyle w:val="29"/>
        <w:numPr>
          <w:ilvl w:val="1"/>
          <w:numId w:val="65"/>
        </w:numPr>
        <w:shd w:val="clear" w:color="auto" w:fill="auto"/>
        <w:tabs>
          <w:tab w:val="left" w:pos="1379"/>
        </w:tabs>
        <w:spacing w:before="0" w:after="0" w:line="240" w:lineRule="auto"/>
        <w:ind w:left="0" w:firstLine="567"/>
      </w:pPr>
      <w:r w:rsidRPr="006F2D5F">
        <w:t>При предоставлении Муниципальной услуги инвалидам обеспечиваются:</w:t>
      </w:r>
    </w:p>
    <w:p w:rsidR="006F2D5F" w:rsidRPr="006F2D5F" w:rsidRDefault="006F2D5F" w:rsidP="006F2D5F">
      <w:pPr>
        <w:pStyle w:val="29"/>
        <w:numPr>
          <w:ilvl w:val="0"/>
          <w:numId w:val="8"/>
        </w:numPr>
        <w:shd w:val="clear" w:color="auto" w:fill="auto"/>
        <w:tabs>
          <w:tab w:val="left" w:pos="984"/>
        </w:tabs>
        <w:spacing w:before="0" w:after="0" w:line="240" w:lineRule="auto"/>
        <w:ind w:firstLine="567"/>
      </w:pPr>
      <w:r w:rsidRPr="006F2D5F">
        <w:t>возможность беспрепятственного доступа к объекту (зданию, помещению), в котором предоставляется Муниципальная услуга;</w:t>
      </w:r>
    </w:p>
    <w:p w:rsidR="006F2D5F" w:rsidRPr="006F2D5F" w:rsidRDefault="006F2D5F" w:rsidP="006F2D5F">
      <w:pPr>
        <w:pStyle w:val="29"/>
        <w:numPr>
          <w:ilvl w:val="0"/>
          <w:numId w:val="8"/>
        </w:numPr>
        <w:shd w:val="clear" w:color="auto" w:fill="auto"/>
        <w:tabs>
          <w:tab w:val="left" w:pos="1059"/>
        </w:tabs>
        <w:spacing w:before="0" w:after="0" w:line="240" w:lineRule="auto"/>
        <w:ind w:firstLine="567"/>
      </w:pPr>
      <w:r w:rsidRPr="006F2D5F">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6F2D5F" w:rsidRPr="006F2D5F" w:rsidRDefault="006F2D5F" w:rsidP="006F2D5F">
      <w:pPr>
        <w:pStyle w:val="29"/>
        <w:numPr>
          <w:ilvl w:val="0"/>
          <w:numId w:val="8"/>
        </w:numPr>
        <w:shd w:val="clear" w:color="auto" w:fill="auto"/>
        <w:tabs>
          <w:tab w:val="left" w:pos="972"/>
        </w:tabs>
        <w:spacing w:before="0" w:after="0" w:line="240" w:lineRule="auto"/>
        <w:ind w:firstLine="567"/>
      </w:pPr>
      <w:r w:rsidRPr="006F2D5F">
        <w:t>сопровождение инвалидов, имеющих стойкие расстройства функции зрения и самостоятельного передвижения;</w:t>
      </w:r>
    </w:p>
    <w:p w:rsidR="006F2D5F" w:rsidRPr="006F2D5F" w:rsidRDefault="006F2D5F" w:rsidP="006F2D5F">
      <w:pPr>
        <w:pStyle w:val="29"/>
        <w:numPr>
          <w:ilvl w:val="0"/>
          <w:numId w:val="8"/>
        </w:numPr>
        <w:shd w:val="clear" w:color="auto" w:fill="auto"/>
        <w:tabs>
          <w:tab w:val="left" w:pos="966"/>
        </w:tabs>
        <w:spacing w:before="0" w:after="0" w:line="240" w:lineRule="auto"/>
        <w:ind w:firstLine="567"/>
      </w:pPr>
      <w:r w:rsidRPr="006F2D5F">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6F2D5F" w:rsidRPr="006F2D5F" w:rsidRDefault="006F2D5F" w:rsidP="006F2D5F">
      <w:pPr>
        <w:pStyle w:val="29"/>
        <w:numPr>
          <w:ilvl w:val="0"/>
          <w:numId w:val="8"/>
        </w:numPr>
        <w:shd w:val="clear" w:color="auto" w:fill="auto"/>
        <w:tabs>
          <w:tab w:val="left" w:pos="926"/>
        </w:tabs>
        <w:spacing w:before="0" w:after="0" w:line="240" w:lineRule="auto"/>
        <w:ind w:firstLine="567"/>
      </w:pPr>
      <w:r w:rsidRPr="006F2D5F">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F2D5F" w:rsidRPr="006F2D5F" w:rsidRDefault="006F2D5F" w:rsidP="006F2D5F">
      <w:pPr>
        <w:pStyle w:val="29"/>
        <w:numPr>
          <w:ilvl w:val="0"/>
          <w:numId w:val="8"/>
        </w:numPr>
        <w:shd w:val="clear" w:color="auto" w:fill="auto"/>
        <w:tabs>
          <w:tab w:val="left" w:pos="926"/>
        </w:tabs>
        <w:spacing w:before="0" w:after="0" w:line="240" w:lineRule="auto"/>
        <w:ind w:firstLine="567"/>
      </w:pPr>
      <w:r w:rsidRPr="006F2D5F">
        <w:t>допуск сурдопереводчика и тифлосурдопереводчика;</w:t>
      </w:r>
    </w:p>
    <w:p w:rsidR="006F2D5F" w:rsidRPr="006F2D5F" w:rsidRDefault="006F2D5F" w:rsidP="006F2D5F">
      <w:pPr>
        <w:pStyle w:val="29"/>
        <w:numPr>
          <w:ilvl w:val="0"/>
          <w:numId w:val="8"/>
        </w:numPr>
        <w:shd w:val="clear" w:color="auto" w:fill="auto"/>
        <w:tabs>
          <w:tab w:val="left" w:pos="1042"/>
        </w:tabs>
        <w:spacing w:before="0" w:after="0" w:line="240" w:lineRule="auto"/>
        <w:ind w:firstLine="567"/>
      </w:pPr>
      <w:r w:rsidRPr="006F2D5F">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6F2D5F" w:rsidRPr="006F2D5F" w:rsidRDefault="006F2D5F" w:rsidP="006F2D5F">
      <w:pPr>
        <w:pStyle w:val="29"/>
        <w:numPr>
          <w:ilvl w:val="0"/>
          <w:numId w:val="8"/>
        </w:numPr>
        <w:shd w:val="clear" w:color="auto" w:fill="auto"/>
        <w:tabs>
          <w:tab w:val="left" w:pos="972"/>
        </w:tabs>
        <w:spacing w:before="0" w:after="0" w:line="240" w:lineRule="auto"/>
        <w:ind w:firstLine="567"/>
      </w:pPr>
      <w:r w:rsidRPr="006F2D5F">
        <w:lastRenderedPageBreak/>
        <w:t>оказание инвалидам помощи в преодолении барьеров, мешающих получению ими Муниципальных услуг наравне с другими лицами.</w:t>
      </w:r>
    </w:p>
    <w:p w:rsidR="006F2D5F" w:rsidRPr="006F2D5F" w:rsidRDefault="006F2D5F" w:rsidP="006F2D5F">
      <w:pPr>
        <w:pStyle w:val="29"/>
        <w:shd w:val="clear" w:color="auto" w:fill="auto"/>
        <w:tabs>
          <w:tab w:val="left" w:pos="972"/>
        </w:tabs>
        <w:spacing w:before="0" w:after="0" w:line="240" w:lineRule="auto"/>
        <w:ind w:firstLine="0"/>
      </w:pPr>
    </w:p>
    <w:p w:rsidR="006F2D5F" w:rsidRPr="006F2D5F" w:rsidRDefault="006F2D5F" w:rsidP="00520C21">
      <w:pPr>
        <w:pStyle w:val="92"/>
        <w:numPr>
          <w:ilvl w:val="0"/>
          <w:numId w:val="65"/>
        </w:numPr>
        <w:shd w:val="clear" w:color="auto" w:fill="auto"/>
        <w:tabs>
          <w:tab w:val="left" w:pos="0"/>
        </w:tabs>
        <w:spacing w:after="0" w:line="240" w:lineRule="auto"/>
        <w:ind w:left="0" w:firstLine="567"/>
        <w:rPr>
          <w:b/>
          <w:i w:val="0"/>
        </w:rPr>
      </w:pPr>
      <w:r w:rsidRPr="006F2D5F">
        <w:rPr>
          <w:b/>
          <w:i w:val="0"/>
        </w:rPr>
        <w:t>Показатели качества и доступности Муниципальной услуги</w:t>
      </w:r>
    </w:p>
    <w:p w:rsidR="006F2D5F" w:rsidRPr="006F2D5F" w:rsidRDefault="006F2D5F" w:rsidP="006F2D5F">
      <w:pPr>
        <w:pStyle w:val="92"/>
        <w:shd w:val="clear" w:color="auto" w:fill="auto"/>
        <w:tabs>
          <w:tab w:val="left" w:pos="0"/>
        </w:tabs>
        <w:spacing w:after="0" w:line="240" w:lineRule="auto"/>
        <w:ind w:firstLine="567"/>
        <w:rPr>
          <w:b/>
        </w:rPr>
      </w:pP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18.1. Оценка доступности и качества предоставления Муниципальной услуги должна осуществляться по следующим показателям:</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б) возможность выбора Заявителем форм предоставления Муниципальной услуги;</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д) доступность обращения за предоставлением Муниципальной услуги, в том числе для маломобильных групп населения;</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6F2D5F" w:rsidRPr="006F2D5F" w:rsidRDefault="006F2D5F" w:rsidP="006F2D5F">
      <w:pPr>
        <w:pStyle w:val="29"/>
        <w:shd w:val="clear" w:color="auto" w:fill="auto"/>
        <w:spacing w:before="0" w:after="0" w:line="240" w:lineRule="auto"/>
        <w:ind w:firstLine="567"/>
      </w:pPr>
      <w:r w:rsidRPr="006F2D5F">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6F2D5F" w:rsidRPr="006F2D5F" w:rsidRDefault="006F2D5F" w:rsidP="006F2D5F">
      <w:pPr>
        <w:pStyle w:val="29"/>
        <w:shd w:val="clear" w:color="auto" w:fill="auto"/>
        <w:tabs>
          <w:tab w:val="left" w:pos="1396"/>
        </w:tabs>
        <w:spacing w:before="0" w:after="0" w:line="240" w:lineRule="auto"/>
        <w:ind w:firstLine="567"/>
      </w:pPr>
      <w:r w:rsidRPr="006F2D5F">
        <w:t>18.2.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6F2D5F" w:rsidRPr="006F2D5F" w:rsidRDefault="006F2D5F" w:rsidP="006F2D5F">
      <w:pPr>
        <w:pStyle w:val="29"/>
        <w:shd w:val="clear" w:color="auto" w:fill="auto"/>
        <w:tabs>
          <w:tab w:val="left" w:pos="1373"/>
        </w:tabs>
        <w:spacing w:before="0" w:after="0" w:line="240" w:lineRule="auto"/>
        <w:ind w:firstLine="567"/>
      </w:pPr>
      <w:r w:rsidRPr="006F2D5F">
        <w:t>18.3.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p>
    <w:p w:rsidR="006F2D5F" w:rsidRPr="006F2D5F" w:rsidRDefault="006F2D5F" w:rsidP="006F2D5F">
      <w:pPr>
        <w:pStyle w:val="29"/>
        <w:shd w:val="clear" w:color="auto" w:fill="auto"/>
        <w:tabs>
          <w:tab w:val="left" w:pos="1373"/>
        </w:tabs>
        <w:spacing w:before="0" w:after="0" w:line="240" w:lineRule="auto"/>
        <w:ind w:firstLine="567"/>
      </w:pPr>
      <w:r w:rsidRPr="006F2D5F">
        <w:t xml:space="preserve">Для возможности подачи заявления о предоставлении Муниципальной услуги через ЕПГУ Заявитель должен быть зарегистрирован в единой системе идентификации и аутентификации. </w:t>
      </w:r>
    </w:p>
    <w:p w:rsidR="006F2D5F" w:rsidRPr="006F2D5F" w:rsidRDefault="006F2D5F" w:rsidP="006F2D5F">
      <w:pPr>
        <w:pStyle w:val="29"/>
        <w:shd w:val="clear" w:color="auto" w:fill="auto"/>
        <w:tabs>
          <w:tab w:val="left" w:pos="1373"/>
        </w:tabs>
        <w:spacing w:before="0" w:after="0" w:line="240" w:lineRule="auto"/>
        <w:ind w:firstLine="567"/>
      </w:pPr>
    </w:p>
    <w:p w:rsidR="006F2D5F" w:rsidRPr="006F2D5F" w:rsidRDefault="006F2D5F" w:rsidP="00520C21">
      <w:pPr>
        <w:pStyle w:val="92"/>
        <w:numPr>
          <w:ilvl w:val="0"/>
          <w:numId w:val="65"/>
        </w:numPr>
        <w:shd w:val="clear" w:color="auto" w:fill="auto"/>
        <w:tabs>
          <w:tab w:val="left" w:pos="0"/>
        </w:tabs>
        <w:spacing w:after="0" w:line="240" w:lineRule="auto"/>
        <w:ind w:left="0" w:firstLine="567"/>
        <w:rPr>
          <w:b/>
          <w:i w:val="0"/>
        </w:rPr>
      </w:pPr>
      <w:r w:rsidRPr="006F2D5F">
        <w:rPr>
          <w:b/>
          <w:i w:val="0"/>
        </w:rPr>
        <w:t>Иные требования к предоставлению Муниципальной услуги, в том числе учитывающие особенности предоставления Муниципальной услуги в электронной форме и в МФЦ.</w:t>
      </w:r>
    </w:p>
    <w:p w:rsidR="006F2D5F" w:rsidRPr="006F2D5F" w:rsidRDefault="006F2D5F" w:rsidP="006F2D5F">
      <w:pPr>
        <w:pStyle w:val="92"/>
        <w:shd w:val="clear" w:color="auto" w:fill="auto"/>
        <w:tabs>
          <w:tab w:val="left" w:pos="0"/>
        </w:tabs>
        <w:spacing w:after="0" w:line="240" w:lineRule="auto"/>
        <w:ind w:firstLine="0"/>
        <w:rPr>
          <w:b/>
          <w:i w:val="0"/>
        </w:rPr>
      </w:pPr>
    </w:p>
    <w:p w:rsidR="006F2D5F" w:rsidRPr="006F2D5F" w:rsidRDefault="006F2D5F" w:rsidP="00520C21">
      <w:pPr>
        <w:pStyle w:val="29"/>
        <w:numPr>
          <w:ilvl w:val="1"/>
          <w:numId w:val="65"/>
        </w:numPr>
        <w:shd w:val="clear" w:color="auto" w:fill="auto"/>
        <w:tabs>
          <w:tab w:val="left" w:pos="1437"/>
        </w:tabs>
        <w:spacing w:before="0" w:after="0" w:line="240" w:lineRule="auto"/>
        <w:ind w:left="0" w:firstLine="567"/>
      </w:pPr>
      <w:r w:rsidRPr="006F2D5F">
        <w:t>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6F2D5F" w:rsidRPr="006F2D5F" w:rsidRDefault="006F2D5F" w:rsidP="00520C21">
      <w:pPr>
        <w:pStyle w:val="29"/>
        <w:numPr>
          <w:ilvl w:val="1"/>
          <w:numId w:val="65"/>
        </w:numPr>
        <w:shd w:val="clear" w:color="auto" w:fill="auto"/>
        <w:tabs>
          <w:tab w:val="left" w:pos="1431"/>
        </w:tabs>
        <w:spacing w:before="0" w:after="0" w:line="240" w:lineRule="auto"/>
        <w:ind w:left="0" w:firstLine="567"/>
      </w:pPr>
      <w:r w:rsidRPr="006F2D5F">
        <w:t>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6F2D5F" w:rsidRPr="006F2D5F" w:rsidRDefault="006F2D5F" w:rsidP="006F2D5F">
      <w:pPr>
        <w:pStyle w:val="29"/>
        <w:shd w:val="clear" w:color="auto" w:fill="auto"/>
        <w:tabs>
          <w:tab w:val="left" w:pos="1448"/>
        </w:tabs>
        <w:spacing w:before="0" w:after="0" w:line="240" w:lineRule="auto"/>
        <w:ind w:firstLine="567"/>
      </w:pPr>
      <w:r w:rsidRPr="006F2D5F">
        <w:lastRenderedPageBreak/>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 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w:t>
      </w:r>
    </w:p>
    <w:p w:rsidR="006F2D5F" w:rsidRPr="006F2D5F" w:rsidRDefault="006F2D5F" w:rsidP="00520C21">
      <w:pPr>
        <w:pStyle w:val="29"/>
        <w:numPr>
          <w:ilvl w:val="1"/>
          <w:numId w:val="65"/>
        </w:numPr>
        <w:shd w:val="clear" w:color="auto" w:fill="auto"/>
        <w:tabs>
          <w:tab w:val="left" w:pos="1443"/>
        </w:tabs>
        <w:spacing w:before="0" w:after="0" w:line="240" w:lineRule="auto"/>
        <w:ind w:left="0" w:firstLine="567"/>
      </w:pPr>
      <w:r w:rsidRPr="006F2D5F">
        <w:t>Результаты предоставления Муниципальной услуги, указанные в пункте 6.1 настоящего Административного регламента, направляются Заявителю, его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на ЕПГУ).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 в порядке, указанном в заявлении о предоставлении Муниципальной услуги.</w:t>
      </w:r>
    </w:p>
    <w:p w:rsidR="006F2D5F" w:rsidRPr="006F2D5F" w:rsidRDefault="006F2D5F" w:rsidP="00520C21">
      <w:pPr>
        <w:pStyle w:val="29"/>
        <w:numPr>
          <w:ilvl w:val="1"/>
          <w:numId w:val="65"/>
        </w:numPr>
        <w:shd w:val="clear" w:color="auto" w:fill="auto"/>
        <w:tabs>
          <w:tab w:val="left" w:pos="0"/>
          <w:tab w:val="left" w:pos="1276"/>
        </w:tabs>
        <w:spacing w:before="0" w:after="0" w:line="240" w:lineRule="auto"/>
        <w:ind w:left="0" w:firstLine="567"/>
      </w:pPr>
      <w:r w:rsidRPr="006F2D5F">
        <w:t>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сведений и информации на бумажном носителе посредством личного обращения в Администрацию*, в том числе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6F2D5F" w:rsidRPr="006F2D5F" w:rsidRDefault="006F2D5F" w:rsidP="00520C21">
      <w:pPr>
        <w:pStyle w:val="29"/>
        <w:numPr>
          <w:ilvl w:val="1"/>
          <w:numId w:val="65"/>
        </w:numPr>
        <w:shd w:val="clear" w:color="auto" w:fill="auto"/>
        <w:tabs>
          <w:tab w:val="left" w:pos="1385"/>
        </w:tabs>
        <w:spacing w:before="0" w:after="0" w:line="240" w:lineRule="auto"/>
        <w:ind w:left="0" w:firstLine="567"/>
      </w:pPr>
      <w:r w:rsidRPr="006F2D5F">
        <w:t>Заявитель уведомляется о ходе рассмотрения и готовности результата предоставления Муниципальной услуги через личный кабинет на ЕПГУ.</w:t>
      </w:r>
    </w:p>
    <w:p w:rsidR="006F2D5F" w:rsidRPr="006F2D5F" w:rsidRDefault="006F2D5F" w:rsidP="00520C21">
      <w:pPr>
        <w:pStyle w:val="29"/>
        <w:numPr>
          <w:ilvl w:val="1"/>
          <w:numId w:val="65"/>
        </w:numPr>
        <w:shd w:val="clear" w:color="auto" w:fill="auto"/>
        <w:tabs>
          <w:tab w:val="left" w:pos="1379"/>
        </w:tabs>
        <w:spacing w:before="0" w:after="0" w:line="240" w:lineRule="auto"/>
        <w:ind w:left="0" w:firstLine="567"/>
      </w:pPr>
      <w:r w:rsidRPr="006F2D5F">
        <w:t>Заявитель может самостоятельно получить информацию о готовности результата предоставления Муниципальной услуги посредством:</w:t>
      </w:r>
    </w:p>
    <w:p w:rsidR="006F2D5F" w:rsidRPr="006F2D5F" w:rsidRDefault="006F2D5F" w:rsidP="006F2D5F">
      <w:pPr>
        <w:pStyle w:val="29"/>
        <w:numPr>
          <w:ilvl w:val="0"/>
          <w:numId w:val="8"/>
        </w:numPr>
        <w:shd w:val="clear" w:color="auto" w:fill="auto"/>
        <w:tabs>
          <w:tab w:val="left" w:pos="932"/>
        </w:tabs>
        <w:spacing w:before="0" w:after="0" w:line="240" w:lineRule="auto"/>
        <w:ind w:firstLine="567"/>
      </w:pPr>
      <w:r w:rsidRPr="006F2D5F">
        <w:t>сервиса ЕПГУ «Узнать статус заявления»;</w:t>
      </w:r>
    </w:p>
    <w:p w:rsidR="006F2D5F" w:rsidRPr="006F2D5F" w:rsidRDefault="006F2D5F" w:rsidP="006F2D5F">
      <w:pPr>
        <w:pStyle w:val="29"/>
        <w:numPr>
          <w:ilvl w:val="0"/>
          <w:numId w:val="8"/>
        </w:numPr>
        <w:shd w:val="clear" w:color="auto" w:fill="auto"/>
        <w:tabs>
          <w:tab w:val="left" w:pos="937"/>
        </w:tabs>
        <w:spacing w:before="0" w:after="0" w:line="240" w:lineRule="auto"/>
        <w:ind w:firstLine="567"/>
      </w:pPr>
      <w:r w:rsidRPr="006F2D5F">
        <w:t>по телефону.</w:t>
      </w:r>
    </w:p>
    <w:p w:rsidR="006F2D5F" w:rsidRPr="006F2D5F" w:rsidRDefault="006F2D5F" w:rsidP="00520C21">
      <w:pPr>
        <w:pStyle w:val="29"/>
        <w:numPr>
          <w:ilvl w:val="1"/>
          <w:numId w:val="65"/>
        </w:numPr>
        <w:shd w:val="clear" w:color="auto" w:fill="auto"/>
        <w:tabs>
          <w:tab w:val="left" w:pos="1361"/>
        </w:tabs>
        <w:spacing w:before="0" w:after="0" w:line="240" w:lineRule="auto"/>
        <w:ind w:left="0" w:firstLine="567"/>
      </w:pPr>
      <w:r w:rsidRPr="006F2D5F">
        <w:t>Способы получения результата Муниципальной услуги:</w:t>
      </w:r>
    </w:p>
    <w:p w:rsidR="006F2D5F" w:rsidRPr="006F2D5F" w:rsidRDefault="006F2D5F" w:rsidP="00520C21">
      <w:pPr>
        <w:pStyle w:val="29"/>
        <w:numPr>
          <w:ilvl w:val="2"/>
          <w:numId w:val="65"/>
        </w:numPr>
        <w:shd w:val="clear" w:color="auto" w:fill="auto"/>
        <w:tabs>
          <w:tab w:val="left" w:pos="1582"/>
        </w:tabs>
        <w:spacing w:before="0" w:after="0" w:line="240" w:lineRule="auto"/>
        <w:ind w:left="0" w:firstLine="567"/>
      </w:pPr>
      <w:r w:rsidRPr="006F2D5F">
        <w:t>через Личный кабинет на ЕПГУ, РПГУ в форме электронного документа, подписанного усиленной электронной подписью уполномоченного должностного лица Администрации.</w:t>
      </w:r>
    </w:p>
    <w:p w:rsidR="006F2D5F" w:rsidRPr="006F2D5F" w:rsidRDefault="006F2D5F" w:rsidP="00520C21">
      <w:pPr>
        <w:pStyle w:val="29"/>
        <w:numPr>
          <w:ilvl w:val="2"/>
          <w:numId w:val="65"/>
        </w:numPr>
        <w:shd w:val="clear" w:color="auto" w:fill="auto"/>
        <w:tabs>
          <w:tab w:val="left" w:pos="1576"/>
        </w:tabs>
        <w:spacing w:before="0" w:after="0" w:line="240" w:lineRule="auto"/>
        <w:ind w:left="0" w:firstLine="567"/>
      </w:pPr>
      <w:r w:rsidRPr="006F2D5F">
        <w:t>Заявителю обеспечена возможность получения результата предоставления Муниципальной услуги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F2D5F" w:rsidRPr="006F2D5F" w:rsidRDefault="006F2D5F" w:rsidP="00520C21">
      <w:pPr>
        <w:pStyle w:val="29"/>
        <w:numPr>
          <w:ilvl w:val="1"/>
          <w:numId w:val="65"/>
        </w:numPr>
        <w:shd w:val="clear" w:color="auto" w:fill="auto"/>
        <w:tabs>
          <w:tab w:val="left" w:pos="1390"/>
        </w:tabs>
        <w:spacing w:before="0" w:after="0" w:line="240" w:lineRule="auto"/>
        <w:ind w:left="0" w:firstLine="567"/>
      </w:pPr>
      <w:r w:rsidRPr="006F2D5F">
        <w:t>Способ получения услуги определяется Заявителем и указывается в заявлении.</w:t>
      </w:r>
    </w:p>
    <w:p w:rsidR="006F2D5F" w:rsidRPr="006F2D5F" w:rsidRDefault="006F2D5F" w:rsidP="00520C21">
      <w:pPr>
        <w:pStyle w:val="29"/>
        <w:numPr>
          <w:ilvl w:val="1"/>
          <w:numId w:val="65"/>
        </w:numPr>
        <w:shd w:val="clear" w:color="auto" w:fill="auto"/>
        <w:tabs>
          <w:tab w:val="left" w:pos="1399"/>
        </w:tabs>
        <w:spacing w:before="0" w:after="0" w:line="240" w:lineRule="auto"/>
        <w:ind w:left="0" w:firstLine="567"/>
      </w:pPr>
      <w:r w:rsidRPr="006F2D5F">
        <w:t>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6F2D5F" w:rsidRPr="006F2D5F" w:rsidRDefault="006F2D5F" w:rsidP="00520C21">
      <w:pPr>
        <w:pStyle w:val="29"/>
        <w:numPr>
          <w:ilvl w:val="2"/>
          <w:numId w:val="65"/>
        </w:numPr>
        <w:shd w:val="clear" w:color="auto" w:fill="auto"/>
        <w:tabs>
          <w:tab w:val="left" w:pos="1548"/>
        </w:tabs>
        <w:spacing w:before="0" w:after="0" w:line="240" w:lineRule="auto"/>
        <w:ind w:left="0" w:firstLine="567"/>
      </w:pPr>
      <w:r w:rsidRPr="006F2D5F">
        <w:t>Электронные документы представляются в следующих форматах:</w:t>
      </w:r>
    </w:p>
    <w:p w:rsidR="006F2D5F" w:rsidRPr="006F2D5F" w:rsidRDefault="006F2D5F" w:rsidP="006F2D5F">
      <w:pPr>
        <w:pStyle w:val="29"/>
        <w:shd w:val="clear" w:color="auto" w:fill="auto"/>
        <w:tabs>
          <w:tab w:val="left" w:pos="952"/>
        </w:tabs>
        <w:spacing w:before="0" w:after="0" w:line="240" w:lineRule="auto"/>
        <w:ind w:firstLine="567"/>
      </w:pPr>
      <w:r w:rsidRPr="006F2D5F">
        <w:t xml:space="preserve">а) </w:t>
      </w:r>
      <w:r w:rsidRPr="006F2D5F">
        <w:rPr>
          <w:lang w:val="en-US"/>
        </w:rPr>
        <w:t>xml</w:t>
      </w:r>
      <w:r w:rsidRPr="006F2D5F">
        <w:t xml:space="preserve"> - для документов, в отношении которых утверждены формы и требования по формированию электронных документов в виде файлов в формате </w:t>
      </w:r>
      <w:r w:rsidRPr="006F2D5F">
        <w:rPr>
          <w:lang w:val="en-US"/>
        </w:rPr>
        <w:t>xml</w:t>
      </w:r>
      <w:r w:rsidRPr="006F2D5F">
        <w:t>;</w:t>
      </w:r>
    </w:p>
    <w:p w:rsidR="006F2D5F" w:rsidRPr="006F2D5F" w:rsidRDefault="006F2D5F" w:rsidP="006F2D5F">
      <w:pPr>
        <w:pStyle w:val="29"/>
        <w:shd w:val="clear" w:color="auto" w:fill="auto"/>
        <w:tabs>
          <w:tab w:val="left" w:pos="964"/>
        </w:tabs>
        <w:spacing w:before="0" w:after="0" w:line="240" w:lineRule="auto"/>
        <w:ind w:firstLine="567"/>
      </w:pPr>
      <w:r w:rsidRPr="006F2D5F">
        <w:t xml:space="preserve">б) </w:t>
      </w:r>
      <w:r w:rsidRPr="006F2D5F">
        <w:rPr>
          <w:lang w:val="en-US"/>
        </w:rPr>
        <w:t>doc</w:t>
      </w:r>
      <w:r w:rsidRPr="006F2D5F">
        <w:t xml:space="preserve">, </w:t>
      </w:r>
      <w:r w:rsidRPr="006F2D5F">
        <w:rPr>
          <w:lang w:val="en-US"/>
        </w:rPr>
        <w:t>docx</w:t>
      </w:r>
      <w:r w:rsidRPr="006F2D5F">
        <w:t xml:space="preserve">, </w:t>
      </w:r>
      <w:r w:rsidRPr="006F2D5F">
        <w:rPr>
          <w:lang w:val="en-US"/>
        </w:rPr>
        <w:t>odt</w:t>
      </w:r>
      <w:r w:rsidRPr="006F2D5F">
        <w:t xml:space="preserve"> - для документов с текстовым содержанием, не включающим формулы;</w:t>
      </w:r>
    </w:p>
    <w:p w:rsidR="006F2D5F" w:rsidRPr="006F2D5F" w:rsidRDefault="006F2D5F" w:rsidP="006F2D5F">
      <w:pPr>
        <w:pStyle w:val="29"/>
        <w:shd w:val="clear" w:color="auto" w:fill="auto"/>
        <w:tabs>
          <w:tab w:val="left" w:pos="958"/>
        </w:tabs>
        <w:spacing w:before="0" w:after="0" w:line="240" w:lineRule="auto"/>
        <w:ind w:firstLine="567"/>
      </w:pPr>
      <w:r w:rsidRPr="006F2D5F">
        <w:t xml:space="preserve">в) </w:t>
      </w:r>
      <w:r w:rsidRPr="006F2D5F">
        <w:rPr>
          <w:lang w:val="en-US"/>
        </w:rPr>
        <w:t>pdf</w:t>
      </w:r>
      <w:r w:rsidRPr="006F2D5F">
        <w:t xml:space="preserve">, </w:t>
      </w:r>
      <w:r w:rsidRPr="006F2D5F">
        <w:rPr>
          <w:lang w:val="en-US"/>
        </w:rPr>
        <w:t>jpg</w:t>
      </w:r>
      <w:r w:rsidRPr="006F2D5F">
        <w:t xml:space="preserve">, </w:t>
      </w:r>
      <w:r w:rsidRPr="006F2D5F">
        <w:rPr>
          <w:lang w:val="en-US"/>
        </w:rPr>
        <w:t>jpeg</w:t>
      </w:r>
      <w:r w:rsidRPr="006F2D5F">
        <w:t xml:space="preserve">, </w:t>
      </w:r>
      <w:r w:rsidRPr="006F2D5F">
        <w:rPr>
          <w:lang w:val="en-US"/>
        </w:rPr>
        <w:t>png</w:t>
      </w:r>
      <w:r w:rsidRPr="006F2D5F">
        <w:t xml:space="preserve">, </w:t>
      </w:r>
      <w:r w:rsidRPr="006F2D5F">
        <w:rPr>
          <w:lang w:val="en-US"/>
        </w:rPr>
        <w:t>bmp</w:t>
      </w:r>
      <w:r w:rsidRPr="006F2D5F">
        <w:t xml:space="preserve">, </w:t>
      </w:r>
      <w:r w:rsidRPr="006F2D5F">
        <w:rPr>
          <w:lang w:val="en-US"/>
        </w:rPr>
        <w:t>tiff</w:t>
      </w:r>
      <w:r w:rsidRPr="006F2D5F">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F2D5F" w:rsidRPr="006F2D5F" w:rsidRDefault="006F2D5F" w:rsidP="006F2D5F">
      <w:pPr>
        <w:pStyle w:val="29"/>
        <w:shd w:val="clear" w:color="auto" w:fill="auto"/>
        <w:tabs>
          <w:tab w:val="left" w:pos="932"/>
        </w:tabs>
        <w:spacing w:before="0" w:after="0" w:line="240" w:lineRule="auto"/>
        <w:ind w:firstLine="567"/>
      </w:pPr>
      <w:r w:rsidRPr="006F2D5F">
        <w:t xml:space="preserve">г) </w:t>
      </w:r>
      <w:r w:rsidRPr="006F2D5F">
        <w:rPr>
          <w:lang w:val="en-US"/>
        </w:rPr>
        <w:t>zip</w:t>
      </w:r>
      <w:r w:rsidRPr="006F2D5F">
        <w:t xml:space="preserve">, </w:t>
      </w:r>
      <w:r w:rsidRPr="006F2D5F">
        <w:rPr>
          <w:lang w:val="en-US"/>
        </w:rPr>
        <w:t>rar</w:t>
      </w:r>
      <w:r w:rsidRPr="006F2D5F">
        <w:t xml:space="preserve"> для сжатых документов в один файл;</w:t>
      </w:r>
    </w:p>
    <w:p w:rsidR="006F2D5F" w:rsidRPr="006F2D5F" w:rsidRDefault="006F2D5F" w:rsidP="006F2D5F">
      <w:pPr>
        <w:pStyle w:val="29"/>
        <w:shd w:val="clear" w:color="auto" w:fill="auto"/>
        <w:tabs>
          <w:tab w:val="left" w:pos="973"/>
        </w:tabs>
        <w:spacing w:before="0" w:after="0" w:line="240" w:lineRule="auto"/>
        <w:ind w:firstLine="567"/>
      </w:pPr>
      <w:r w:rsidRPr="006F2D5F">
        <w:t xml:space="preserve">д) </w:t>
      </w:r>
      <w:r w:rsidRPr="006F2D5F">
        <w:rPr>
          <w:lang w:val="en-US"/>
        </w:rPr>
        <w:t>sig</w:t>
      </w:r>
      <w:r w:rsidRPr="006F2D5F">
        <w:t xml:space="preserve"> для открепленной усиленной квалифицированной электронной подписи.</w:t>
      </w:r>
    </w:p>
    <w:p w:rsidR="006F2D5F" w:rsidRPr="006F2D5F" w:rsidRDefault="006F2D5F" w:rsidP="00520C21">
      <w:pPr>
        <w:pStyle w:val="29"/>
        <w:numPr>
          <w:ilvl w:val="2"/>
          <w:numId w:val="65"/>
        </w:numPr>
        <w:shd w:val="clear" w:color="auto" w:fill="auto"/>
        <w:tabs>
          <w:tab w:val="left" w:pos="1591"/>
        </w:tabs>
        <w:spacing w:before="0" w:after="0" w:line="240" w:lineRule="auto"/>
        <w:ind w:left="0" w:firstLine="567"/>
      </w:pPr>
      <w:r w:rsidRPr="006F2D5F">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6F2D5F">
        <w:rPr>
          <w:lang w:val="en-US"/>
        </w:rPr>
        <w:t>dpi</w:t>
      </w:r>
      <w:r w:rsidRPr="006F2D5F">
        <w:t xml:space="preserve"> (масштаб 1:1) с использованием следующих режимов:</w:t>
      </w:r>
    </w:p>
    <w:p w:rsidR="006F2D5F" w:rsidRPr="006F2D5F" w:rsidRDefault="006F2D5F" w:rsidP="006F2D5F">
      <w:pPr>
        <w:pStyle w:val="29"/>
        <w:shd w:val="clear" w:color="auto" w:fill="auto"/>
        <w:spacing w:before="0" w:after="0" w:line="240" w:lineRule="auto"/>
        <w:ind w:firstLine="567"/>
      </w:pPr>
      <w:r w:rsidRPr="006F2D5F">
        <w:lastRenderedPageBreak/>
        <w:t>«черно-белый» (при отсутствии в документе графических изображений и (или) цветного текста);</w:t>
      </w:r>
    </w:p>
    <w:p w:rsidR="006F2D5F" w:rsidRPr="006F2D5F" w:rsidRDefault="006F2D5F" w:rsidP="006F2D5F">
      <w:pPr>
        <w:pStyle w:val="29"/>
        <w:shd w:val="clear" w:color="auto" w:fill="auto"/>
        <w:spacing w:before="0" w:after="0" w:line="240" w:lineRule="auto"/>
        <w:ind w:firstLine="567"/>
      </w:pPr>
      <w:r w:rsidRPr="006F2D5F">
        <w:t>«оттенки серого» (при наличии в документе графических изображений, отличных от цветного графического изображения);</w:t>
      </w:r>
    </w:p>
    <w:p w:rsidR="006F2D5F" w:rsidRPr="006F2D5F" w:rsidRDefault="006F2D5F" w:rsidP="006F2D5F">
      <w:pPr>
        <w:pStyle w:val="29"/>
        <w:shd w:val="clear" w:color="auto" w:fill="auto"/>
        <w:spacing w:before="0" w:after="0" w:line="240" w:lineRule="auto"/>
        <w:ind w:firstLine="567"/>
      </w:pPr>
      <w:r w:rsidRPr="006F2D5F">
        <w:t>«цветной» или «режим полной цветопередачи» (при наличии в документе цветных графических изображений либо цветного текста);</w:t>
      </w:r>
    </w:p>
    <w:p w:rsidR="006F2D5F" w:rsidRPr="006F2D5F" w:rsidRDefault="006F2D5F" w:rsidP="006F2D5F">
      <w:pPr>
        <w:pStyle w:val="29"/>
        <w:shd w:val="clear" w:color="auto" w:fill="auto"/>
        <w:spacing w:before="0" w:after="0" w:line="240" w:lineRule="auto"/>
        <w:ind w:firstLine="567"/>
      </w:pPr>
      <w:r w:rsidRPr="006F2D5F">
        <w:t>сохранением всех аутентичных признаков подлинности, а именно: графической подписи лица, печати, углового штампа бланка;</w:t>
      </w:r>
    </w:p>
    <w:p w:rsidR="006F2D5F" w:rsidRPr="006F2D5F" w:rsidRDefault="006F2D5F" w:rsidP="006F2D5F">
      <w:pPr>
        <w:pStyle w:val="29"/>
        <w:shd w:val="clear" w:color="auto" w:fill="auto"/>
        <w:spacing w:before="0" w:after="0" w:line="240" w:lineRule="auto"/>
        <w:ind w:firstLine="567"/>
      </w:pPr>
      <w:r w:rsidRPr="006F2D5F">
        <w:t>количество файлов должно соответствовать количеству документов, каждый из которых содержит текстовую и (или) графическую информацию.</w:t>
      </w:r>
    </w:p>
    <w:p w:rsidR="006F2D5F" w:rsidRPr="006F2D5F" w:rsidRDefault="006F2D5F" w:rsidP="00520C21">
      <w:pPr>
        <w:pStyle w:val="29"/>
        <w:numPr>
          <w:ilvl w:val="2"/>
          <w:numId w:val="65"/>
        </w:numPr>
        <w:shd w:val="clear" w:color="auto" w:fill="auto"/>
        <w:tabs>
          <w:tab w:val="left" w:pos="1548"/>
        </w:tabs>
        <w:spacing w:before="0" w:after="0" w:line="240" w:lineRule="auto"/>
        <w:ind w:left="0" w:firstLine="567"/>
      </w:pPr>
      <w:r w:rsidRPr="006F2D5F">
        <w:t>Электронные документы должны обеспечивать:</w:t>
      </w:r>
    </w:p>
    <w:p w:rsidR="006F2D5F" w:rsidRPr="006F2D5F" w:rsidRDefault="006F2D5F" w:rsidP="006F2D5F">
      <w:pPr>
        <w:pStyle w:val="29"/>
        <w:numPr>
          <w:ilvl w:val="0"/>
          <w:numId w:val="8"/>
        </w:numPr>
        <w:shd w:val="clear" w:color="auto" w:fill="auto"/>
        <w:tabs>
          <w:tab w:val="left" w:pos="897"/>
        </w:tabs>
        <w:spacing w:before="0" w:after="0" w:line="240" w:lineRule="auto"/>
        <w:ind w:firstLine="567"/>
      </w:pPr>
      <w:r w:rsidRPr="006F2D5F">
        <w:t>возможность идентифицировать документ и количество листов в документе;</w:t>
      </w:r>
    </w:p>
    <w:p w:rsidR="006F2D5F" w:rsidRPr="006F2D5F" w:rsidRDefault="006F2D5F" w:rsidP="006F2D5F">
      <w:pPr>
        <w:pStyle w:val="29"/>
        <w:numPr>
          <w:ilvl w:val="0"/>
          <w:numId w:val="8"/>
        </w:numPr>
        <w:shd w:val="clear" w:color="auto" w:fill="auto"/>
        <w:tabs>
          <w:tab w:val="left" w:pos="993"/>
        </w:tabs>
        <w:spacing w:before="0" w:after="0" w:line="240" w:lineRule="auto"/>
        <w:ind w:firstLine="567"/>
      </w:pPr>
      <w:r w:rsidRPr="006F2D5F">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6F2D5F" w:rsidRPr="006F2D5F" w:rsidRDefault="006F2D5F" w:rsidP="006F2D5F">
      <w:pPr>
        <w:pStyle w:val="29"/>
        <w:numPr>
          <w:ilvl w:val="0"/>
          <w:numId w:val="8"/>
        </w:numPr>
        <w:shd w:val="clear" w:color="auto" w:fill="auto"/>
        <w:tabs>
          <w:tab w:val="left" w:pos="892"/>
        </w:tabs>
        <w:spacing w:before="0" w:after="0" w:line="240" w:lineRule="auto"/>
        <w:ind w:firstLine="567"/>
      </w:pPr>
      <w:r w:rsidRPr="006F2D5F">
        <w:t>содержать оглавление, соответствующее их смыслу и содержанию;</w:t>
      </w:r>
    </w:p>
    <w:p w:rsidR="006F2D5F" w:rsidRPr="006F2D5F" w:rsidRDefault="006F2D5F" w:rsidP="006F2D5F">
      <w:pPr>
        <w:pStyle w:val="29"/>
        <w:numPr>
          <w:ilvl w:val="0"/>
          <w:numId w:val="8"/>
        </w:numPr>
        <w:shd w:val="clear" w:color="auto" w:fill="auto"/>
        <w:tabs>
          <w:tab w:val="left" w:pos="946"/>
        </w:tabs>
        <w:spacing w:before="0" w:after="0" w:line="240" w:lineRule="auto"/>
        <w:ind w:firstLine="567"/>
      </w:pPr>
      <w:r w:rsidRPr="006F2D5F">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F2D5F" w:rsidRPr="006F2D5F" w:rsidRDefault="006F2D5F" w:rsidP="00520C21">
      <w:pPr>
        <w:pStyle w:val="29"/>
        <w:numPr>
          <w:ilvl w:val="2"/>
          <w:numId w:val="65"/>
        </w:numPr>
        <w:shd w:val="clear" w:color="auto" w:fill="auto"/>
        <w:tabs>
          <w:tab w:val="left" w:pos="1527"/>
        </w:tabs>
        <w:spacing w:before="0" w:after="0" w:line="240" w:lineRule="auto"/>
        <w:ind w:left="0" w:firstLine="567"/>
      </w:pPr>
      <w:r w:rsidRPr="006F2D5F">
        <w:t xml:space="preserve">Документы, подлежащие представлению в форматах </w:t>
      </w:r>
      <w:r w:rsidRPr="006F2D5F">
        <w:rPr>
          <w:lang w:val="en-US"/>
        </w:rPr>
        <w:t>xls</w:t>
      </w:r>
      <w:r w:rsidRPr="006F2D5F">
        <w:t xml:space="preserve">, </w:t>
      </w:r>
      <w:r w:rsidRPr="006F2D5F">
        <w:rPr>
          <w:rStyle w:val="85pt0pt"/>
          <w:sz w:val="20"/>
          <w:szCs w:val="20"/>
        </w:rPr>
        <w:t>xlIsx</w:t>
      </w:r>
      <w:r w:rsidRPr="006F2D5F">
        <w:rPr>
          <w:rStyle w:val="85pt0pt"/>
          <w:sz w:val="20"/>
          <w:szCs w:val="20"/>
          <w:lang w:val="ru-RU"/>
        </w:rPr>
        <w:t xml:space="preserve"> </w:t>
      </w:r>
      <w:r w:rsidRPr="006F2D5F">
        <w:t xml:space="preserve">или </w:t>
      </w:r>
      <w:r w:rsidRPr="006F2D5F">
        <w:rPr>
          <w:lang w:val="en-US"/>
        </w:rPr>
        <w:t>ods</w:t>
      </w:r>
      <w:r w:rsidRPr="006F2D5F">
        <w:t>, формируются в виде отдельного электронного документа.</w:t>
      </w:r>
    </w:p>
    <w:p w:rsidR="006F2D5F" w:rsidRPr="006F2D5F" w:rsidRDefault="006F2D5F" w:rsidP="006F2D5F">
      <w:pPr>
        <w:pStyle w:val="aa"/>
        <w:ind w:left="0"/>
      </w:pPr>
      <w:r w:rsidRPr="006F2D5F">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6F2D5F" w:rsidRPr="006F2D5F" w:rsidRDefault="006F2D5F" w:rsidP="006F2D5F">
      <w:pPr>
        <w:pStyle w:val="29"/>
        <w:shd w:val="clear" w:color="auto" w:fill="auto"/>
        <w:tabs>
          <w:tab w:val="left" w:pos="1527"/>
        </w:tabs>
        <w:spacing w:before="0" w:after="0" w:line="240" w:lineRule="auto"/>
        <w:ind w:firstLine="567"/>
      </w:pPr>
      <w:r w:rsidRPr="006F2D5F">
        <w:t xml:space="preserve">19.10. Информационными системами, используемыми для предоставления Муниципальной услуги, являются: </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 информационная система Воронежской области «Портал Воронежской области в сети Интернет»;</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 федеральная государственная информационная система «Единый портал государственных и муниципальных услуг (функций)»;</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19.11.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многофункциональном центре.</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19.12.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6F2D5F" w:rsidRPr="006F2D5F" w:rsidRDefault="006F2D5F" w:rsidP="006F2D5F">
      <w:pPr>
        <w:pStyle w:val="29"/>
        <w:shd w:val="clear" w:color="auto" w:fill="auto"/>
        <w:tabs>
          <w:tab w:val="left" w:pos="0"/>
          <w:tab w:val="left" w:pos="1376"/>
        </w:tabs>
        <w:spacing w:before="0" w:after="0" w:line="240" w:lineRule="auto"/>
        <w:ind w:firstLine="567"/>
      </w:pPr>
      <w:r w:rsidRPr="006F2D5F">
        <w:t>19.13. МФЦ осуществляет:</w:t>
      </w:r>
    </w:p>
    <w:p w:rsidR="006F2D5F" w:rsidRPr="006F2D5F" w:rsidRDefault="006F2D5F" w:rsidP="006F2D5F">
      <w:pPr>
        <w:numPr>
          <w:ilvl w:val="2"/>
          <w:numId w:val="8"/>
        </w:numPr>
        <w:autoSpaceDE w:val="0"/>
        <w:autoSpaceDN w:val="0"/>
        <w:adjustRightInd w:val="0"/>
        <w:spacing w:after="0" w:line="240" w:lineRule="auto"/>
        <w:ind w:firstLine="567"/>
        <w:jc w:val="both"/>
        <w:rPr>
          <w:rFonts w:ascii="Times New Roman" w:hAnsi="Times New Roman"/>
          <w:sz w:val="20"/>
          <w:szCs w:val="20"/>
        </w:rPr>
      </w:pPr>
      <w:r w:rsidRPr="006F2D5F">
        <w:rPr>
          <w:rFonts w:ascii="Times New Roman" w:hAnsi="Times New Roman"/>
          <w:sz w:val="20"/>
          <w:szCs w:val="20"/>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6F2D5F" w:rsidRPr="006F2D5F" w:rsidRDefault="006F2D5F" w:rsidP="006F2D5F">
      <w:pPr>
        <w:numPr>
          <w:ilvl w:val="2"/>
          <w:numId w:val="8"/>
        </w:numPr>
        <w:autoSpaceDE w:val="0"/>
        <w:autoSpaceDN w:val="0"/>
        <w:adjustRightInd w:val="0"/>
        <w:spacing w:after="0" w:line="240" w:lineRule="auto"/>
        <w:ind w:firstLine="567"/>
        <w:jc w:val="both"/>
        <w:rPr>
          <w:rFonts w:ascii="Times New Roman" w:hAnsi="Times New Roman"/>
          <w:sz w:val="20"/>
          <w:szCs w:val="20"/>
        </w:rPr>
      </w:pPr>
      <w:r w:rsidRPr="006F2D5F">
        <w:rPr>
          <w:rFonts w:ascii="Times New Roman" w:hAnsi="Times New Roman"/>
          <w:sz w:val="20"/>
          <w:szCs w:val="20"/>
        </w:rPr>
        <w:t>- выдачу Заявителю результата предоставления Муниципальной услуги, на бумажном носителе.</w:t>
      </w:r>
    </w:p>
    <w:p w:rsidR="006F2D5F" w:rsidRPr="006F2D5F" w:rsidRDefault="006F2D5F" w:rsidP="006F2D5F">
      <w:pPr>
        <w:pStyle w:val="29"/>
        <w:shd w:val="clear" w:color="auto" w:fill="auto"/>
        <w:tabs>
          <w:tab w:val="left" w:pos="1448"/>
        </w:tabs>
        <w:spacing w:before="0" w:after="0" w:line="240" w:lineRule="auto"/>
        <w:ind w:firstLine="567"/>
      </w:pPr>
      <w:r w:rsidRPr="006F2D5F">
        <w:t>В соответствии с частью 1.1 статьи 16 Федерального закона № 210-ФЗ для реализации своих функций МФЦ вправе привлекать иные организации (далее – привлекаемые организации).</w:t>
      </w:r>
    </w:p>
    <w:p w:rsidR="006F2D5F" w:rsidRPr="006F2D5F" w:rsidRDefault="006F2D5F" w:rsidP="006F2D5F">
      <w:pPr>
        <w:pStyle w:val="102"/>
        <w:shd w:val="clear" w:color="auto" w:fill="auto"/>
        <w:tabs>
          <w:tab w:val="left" w:pos="1434"/>
        </w:tabs>
        <w:spacing w:line="240" w:lineRule="auto"/>
        <w:ind w:firstLine="567"/>
      </w:pPr>
      <w:r w:rsidRPr="006F2D5F">
        <w:t>19.14. Информирование заявителя в МФЦ осуществляется следующими способами:</w:t>
      </w:r>
    </w:p>
    <w:p w:rsidR="006F2D5F" w:rsidRPr="006F2D5F" w:rsidRDefault="006F2D5F" w:rsidP="006F2D5F">
      <w:pPr>
        <w:pStyle w:val="29"/>
        <w:shd w:val="clear" w:color="auto" w:fill="auto"/>
        <w:tabs>
          <w:tab w:val="left" w:pos="1100"/>
        </w:tabs>
        <w:spacing w:before="0" w:after="0" w:line="240" w:lineRule="auto"/>
        <w:ind w:firstLine="567"/>
      </w:pPr>
      <w:r w:rsidRPr="006F2D5F">
        <w:t>а) посредством размещения информации на официальных сайтах и информационных стендах в МФЦ;</w:t>
      </w:r>
    </w:p>
    <w:p w:rsidR="006F2D5F" w:rsidRPr="006F2D5F" w:rsidRDefault="006F2D5F" w:rsidP="006F2D5F">
      <w:pPr>
        <w:pStyle w:val="29"/>
        <w:shd w:val="clear" w:color="auto" w:fill="auto"/>
        <w:tabs>
          <w:tab w:val="left" w:pos="1030"/>
        </w:tabs>
        <w:spacing w:before="0" w:after="0" w:line="240" w:lineRule="auto"/>
        <w:ind w:firstLine="567"/>
      </w:pPr>
      <w:r w:rsidRPr="006F2D5F">
        <w:t>б) при обращении заявителя в МФЦ лично, по телефону, посредством почтовых отправлений, либо по электронной почте.</w:t>
      </w:r>
    </w:p>
    <w:p w:rsidR="006F2D5F" w:rsidRPr="006F2D5F" w:rsidRDefault="006F2D5F" w:rsidP="006F2D5F">
      <w:pPr>
        <w:pStyle w:val="29"/>
        <w:shd w:val="clear" w:color="auto" w:fill="auto"/>
        <w:spacing w:before="0" w:after="0" w:line="240" w:lineRule="auto"/>
        <w:ind w:firstLine="567"/>
      </w:pPr>
      <w:r w:rsidRPr="006F2D5F">
        <w:t xml:space="preserve">19.15. 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6F2D5F" w:rsidRPr="006F2D5F" w:rsidRDefault="006F2D5F" w:rsidP="006F2D5F">
      <w:pPr>
        <w:pStyle w:val="29"/>
        <w:shd w:val="clear" w:color="auto" w:fill="auto"/>
        <w:tabs>
          <w:tab w:val="left" w:pos="1501"/>
        </w:tabs>
        <w:spacing w:before="0" w:after="0" w:line="240" w:lineRule="auto"/>
        <w:ind w:firstLine="567"/>
      </w:pPr>
      <w:r w:rsidRPr="006F2D5F">
        <w:lastRenderedPageBreak/>
        <w:t>19.16.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6F2D5F" w:rsidRPr="006F2D5F" w:rsidRDefault="006F2D5F" w:rsidP="006F2D5F">
      <w:pPr>
        <w:pStyle w:val="29"/>
        <w:numPr>
          <w:ilvl w:val="0"/>
          <w:numId w:val="8"/>
        </w:numPr>
        <w:shd w:val="clear" w:color="auto" w:fill="auto"/>
        <w:tabs>
          <w:tab w:val="left" w:pos="1007"/>
        </w:tabs>
        <w:spacing w:before="0" w:after="0" w:line="240" w:lineRule="auto"/>
        <w:ind w:firstLine="567"/>
      </w:pPr>
      <w:r w:rsidRPr="006F2D5F">
        <w:t>изложить обращение в письменной форме (ответ направляется заявителю в соответствии со способом, указанным в обращении);</w:t>
      </w:r>
    </w:p>
    <w:p w:rsidR="006F2D5F" w:rsidRPr="006F2D5F" w:rsidRDefault="006F2D5F" w:rsidP="006F2D5F">
      <w:pPr>
        <w:pStyle w:val="29"/>
        <w:numPr>
          <w:ilvl w:val="0"/>
          <w:numId w:val="8"/>
        </w:numPr>
        <w:shd w:val="clear" w:color="auto" w:fill="auto"/>
        <w:tabs>
          <w:tab w:val="left" w:pos="917"/>
        </w:tabs>
        <w:spacing w:before="0" w:after="0" w:line="240" w:lineRule="auto"/>
        <w:ind w:firstLine="567"/>
      </w:pPr>
      <w:r w:rsidRPr="006F2D5F">
        <w:t>назначить другое время для консультаций.</w:t>
      </w:r>
    </w:p>
    <w:p w:rsidR="006F2D5F" w:rsidRPr="006F2D5F" w:rsidRDefault="006F2D5F" w:rsidP="006F2D5F">
      <w:pPr>
        <w:pStyle w:val="29"/>
        <w:shd w:val="clear" w:color="auto" w:fill="auto"/>
        <w:tabs>
          <w:tab w:val="left" w:pos="1506"/>
        </w:tabs>
        <w:spacing w:before="0" w:after="0" w:line="240" w:lineRule="auto"/>
        <w:ind w:firstLine="567"/>
      </w:pPr>
      <w:r w:rsidRPr="006F2D5F">
        <w:t>19.17. Письменное и электронное консультирование Заявителей осуществляется с соблюдением законодательства о порядке рассмотрения обращений граждан.</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 xml:space="preserve">19.18. Заявитель вправе обратиться в любой МФЦ в пределах территории муниципального образования Воронежской области независимо от места проживания или регистрации. </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6F2D5F" w:rsidRPr="006F2D5F" w:rsidRDefault="006F2D5F" w:rsidP="006F2D5F">
      <w:pPr>
        <w:pStyle w:val="29"/>
        <w:shd w:val="clear" w:color="auto" w:fill="auto"/>
        <w:spacing w:before="0" w:after="0" w:line="240" w:lineRule="auto"/>
        <w:ind w:firstLine="567"/>
      </w:pPr>
      <w:r w:rsidRPr="006F2D5F">
        <w:t>При наличии в заявлении о предоставлении Муниципальной услуги указания о выдаче результатов оказания Муниципальной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F2D5F" w:rsidRPr="006F2D5F" w:rsidRDefault="006F2D5F" w:rsidP="006F2D5F">
      <w:pPr>
        <w:autoSpaceDE w:val="0"/>
        <w:autoSpaceDN w:val="0"/>
        <w:adjustRightInd w:val="0"/>
        <w:ind w:firstLine="540"/>
        <w:rPr>
          <w:rFonts w:ascii="Times New Roman" w:hAnsi="Times New Roman"/>
          <w:sz w:val="20"/>
          <w:szCs w:val="20"/>
        </w:rPr>
      </w:pPr>
      <w:r w:rsidRPr="006F2D5F">
        <w:rPr>
          <w:rFonts w:ascii="Times New Roman" w:hAnsi="Times New Roman"/>
          <w:sz w:val="20"/>
          <w:szCs w:val="20"/>
        </w:rPr>
        <w:t>19.19. Способы подачи заявления и документов и получение результата Муниципальной услуги в МФЦ (по выбору Заявителя):</w:t>
      </w:r>
    </w:p>
    <w:p w:rsidR="006F2D5F" w:rsidRPr="006F2D5F" w:rsidRDefault="006F2D5F" w:rsidP="006F2D5F">
      <w:pPr>
        <w:autoSpaceDE w:val="0"/>
        <w:autoSpaceDN w:val="0"/>
        <w:adjustRightInd w:val="0"/>
        <w:ind w:firstLine="540"/>
        <w:rPr>
          <w:rFonts w:ascii="Times New Roman" w:hAnsi="Times New Roman"/>
          <w:sz w:val="20"/>
          <w:szCs w:val="20"/>
        </w:rPr>
      </w:pPr>
      <w:r w:rsidRPr="006F2D5F">
        <w:rPr>
          <w:rFonts w:ascii="Times New Roman" w:hAnsi="Times New Roman"/>
          <w:sz w:val="20"/>
          <w:szCs w:val="20"/>
        </w:rPr>
        <w:t>- Заявитель подает заявление и документы в МФЦ, результат Муниципальной услуги Заявитель получает в МФЦ;</w:t>
      </w:r>
    </w:p>
    <w:p w:rsidR="006F2D5F" w:rsidRPr="006F2D5F" w:rsidRDefault="006F2D5F" w:rsidP="006F2D5F">
      <w:pPr>
        <w:autoSpaceDE w:val="0"/>
        <w:autoSpaceDN w:val="0"/>
        <w:adjustRightInd w:val="0"/>
        <w:ind w:firstLine="540"/>
        <w:rPr>
          <w:rFonts w:ascii="Times New Roman" w:hAnsi="Times New Roman"/>
          <w:sz w:val="20"/>
          <w:szCs w:val="20"/>
        </w:rPr>
      </w:pPr>
      <w:r w:rsidRPr="006F2D5F">
        <w:rPr>
          <w:rFonts w:ascii="Times New Roman" w:hAnsi="Times New Roman"/>
          <w:sz w:val="20"/>
          <w:szCs w:val="20"/>
        </w:rPr>
        <w:t>- Заявитель подает заявление и документы в Администрацию через ЕПГУ, РПГУ, результат Муниципальной услуги Заявитель получает в МФЦ;</w:t>
      </w:r>
    </w:p>
    <w:p w:rsidR="006F2D5F" w:rsidRPr="006F2D5F" w:rsidRDefault="006F2D5F" w:rsidP="006F2D5F">
      <w:pPr>
        <w:autoSpaceDE w:val="0"/>
        <w:autoSpaceDN w:val="0"/>
        <w:adjustRightInd w:val="0"/>
        <w:ind w:firstLine="540"/>
        <w:rPr>
          <w:rFonts w:ascii="Times New Roman" w:hAnsi="Times New Roman"/>
          <w:sz w:val="20"/>
          <w:szCs w:val="20"/>
        </w:rPr>
      </w:pPr>
      <w:r w:rsidRPr="006F2D5F">
        <w:rPr>
          <w:rFonts w:ascii="Times New Roman" w:hAnsi="Times New Roman"/>
          <w:sz w:val="20"/>
          <w:szCs w:val="20"/>
        </w:rPr>
        <w:t>- Заявитель подает (направляет) заявление и документы в Администрацию в бумажном виде, результат Муниципальной услуги заявитель получает в МФЦ.</w:t>
      </w:r>
    </w:p>
    <w:p w:rsidR="006F2D5F" w:rsidRPr="006F2D5F" w:rsidRDefault="006F2D5F" w:rsidP="006F2D5F">
      <w:pPr>
        <w:pStyle w:val="29"/>
        <w:shd w:val="clear" w:color="auto" w:fill="auto"/>
        <w:tabs>
          <w:tab w:val="left" w:pos="1276"/>
          <w:tab w:val="left" w:pos="1489"/>
        </w:tabs>
        <w:spacing w:before="0" w:after="0" w:line="240" w:lineRule="auto"/>
        <w:ind w:firstLine="567"/>
      </w:pPr>
      <w:r w:rsidRPr="006F2D5F">
        <w:t xml:space="preserve">19.20. 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6F2D5F">
        <w:rPr>
          <w:rStyle w:val="0pt0"/>
        </w:rPr>
        <w:t>самоуправления».</w:t>
      </w:r>
    </w:p>
    <w:p w:rsidR="006F2D5F" w:rsidRPr="006F2D5F" w:rsidRDefault="006F2D5F" w:rsidP="006F2D5F">
      <w:pPr>
        <w:pStyle w:val="29"/>
        <w:shd w:val="clear" w:color="auto" w:fill="auto"/>
        <w:tabs>
          <w:tab w:val="left" w:pos="1276"/>
          <w:tab w:val="left" w:pos="1408"/>
        </w:tabs>
        <w:spacing w:before="0" w:after="0" w:line="240" w:lineRule="auto"/>
        <w:ind w:firstLine="567"/>
      </w:pPr>
      <w:r w:rsidRPr="006F2D5F">
        <w:t>19.21.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F2D5F" w:rsidRPr="006F2D5F" w:rsidRDefault="006F2D5F" w:rsidP="00520C21">
      <w:pPr>
        <w:pStyle w:val="29"/>
        <w:numPr>
          <w:ilvl w:val="1"/>
          <w:numId w:val="67"/>
        </w:numPr>
        <w:shd w:val="clear" w:color="auto" w:fill="auto"/>
        <w:tabs>
          <w:tab w:val="left" w:pos="0"/>
          <w:tab w:val="left" w:pos="142"/>
        </w:tabs>
        <w:spacing w:before="0" w:after="0" w:line="240" w:lineRule="auto"/>
        <w:ind w:left="0" w:firstLine="567"/>
      </w:pPr>
      <w:r w:rsidRPr="006F2D5F">
        <w:t>Работник МФЦ осуществляет следующие действия:</w:t>
      </w:r>
    </w:p>
    <w:p w:rsidR="006F2D5F" w:rsidRPr="006F2D5F" w:rsidRDefault="006F2D5F" w:rsidP="006F2D5F">
      <w:pPr>
        <w:tabs>
          <w:tab w:val="left" w:pos="0"/>
          <w:tab w:val="left" w:pos="142"/>
          <w:tab w:val="left" w:pos="7920"/>
        </w:tabs>
        <w:rPr>
          <w:rFonts w:ascii="Times New Roman" w:hAnsi="Times New Roman"/>
          <w:sz w:val="20"/>
          <w:szCs w:val="20"/>
        </w:rPr>
      </w:pPr>
      <w:r w:rsidRPr="006F2D5F">
        <w:rPr>
          <w:rFonts w:ascii="Times New Roman" w:hAnsi="Times New Roman"/>
          <w:sz w:val="20"/>
          <w:szCs w:val="20"/>
        </w:rPr>
        <w:t>19.22.1.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F2D5F" w:rsidRPr="006F2D5F" w:rsidRDefault="006F2D5F" w:rsidP="006F2D5F">
      <w:pPr>
        <w:tabs>
          <w:tab w:val="left" w:pos="0"/>
          <w:tab w:val="left" w:pos="142"/>
          <w:tab w:val="left" w:pos="7920"/>
        </w:tabs>
        <w:rPr>
          <w:rFonts w:ascii="Times New Roman" w:hAnsi="Times New Roman"/>
          <w:sz w:val="20"/>
          <w:szCs w:val="20"/>
        </w:rPr>
      </w:pPr>
      <w:r w:rsidRPr="006F2D5F">
        <w:rPr>
          <w:rFonts w:ascii="Times New Roman" w:hAnsi="Times New Roman"/>
          <w:sz w:val="20"/>
          <w:szCs w:val="20"/>
        </w:rPr>
        <w:t>19.22.2. Проверяет полномочия представителя Заявителя (в случае обращения представителя Заявителя);</w:t>
      </w:r>
    </w:p>
    <w:p w:rsidR="006F2D5F" w:rsidRPr="006F2D5F" w:rsidRDefault="006F2D5F" w:rsidP="006F2D5F">
      <w:pPr>
        <w:tabs>
          <w:tab w:val="left" w:pos="0"/>
          <w:tab w:val="left" w:pos="142"/>
          <w:tab w:val="left" w:pos="7920"/>
        </w:tabs>
        <w:rPr>
          <w:rFonts w:ascii="Times New Roman" w:hAnsi="Times New Roman"/>
          <w:sz w:val="20"/>
          <w:szCs w:val="20"/>
        </w:rPr>
      </w:pPr>
      <w:r w:rsidRPr="006F2D5F">
        <w:rPr>
          <w:rFonts w:ascii="Times New Roman" w:hAnsi="Times New Roman"/>
          <w:sz w:val="20"/>
          <w:szCs w:val="20"/>
        </w:rPr>
        <w:t xml:space="preserve">19.22.3. Определяет статус исполнения </w:t>
      </w:r>
      <w:r w:rsidRPr="006F2D5F">
        <w:rPr>
          <w:rFonts w:ascii="Times New Roman" w:hAnsi="Times New Roman"/>
          <w:bCs/>
          <w:sz w:val="20"/>
          <w:szCs w:val="20"/>
        </w:rPr>
        <w:t>заявления о предоставлении муниципальной услуги</w:t>
      </w:r>
      <w:r w:rsidRPr="006F2D5F">
        <w:rPr>
          <w:rFonts w:ascii="Times New Roman" w:hAnsi="Times New Roman"/>
          <w:sz w:val="20"/>
          <w:szCs w:val="20"/>
        </w:rPr>
        <w:t xml:space="preserve"> в АИС «МФЦ»;</w:t>
      </w:r>
    </w:p>
    <w:p w:rsidR="006F2D5F" w:rsidRPr="006F2D5F" w:rsidRDefault="006F2D5F" w:rsidP="006F2D5F">
      <w:pPr>
        <w:tabs>
          <w:tab w:val="left" w:pos="0"/>
          <w:tab w:val="left" w:pos="142"/>
          <w:tab w:val="left" w:pos="7920"/>
        </w:tabs>
        <w:rPr>
          <w:rFonts w:ascii="Times New Roman" w:hAnsi="Times New Roman"/>
          <w:sz w:val="20"/>
          <w:szCs w:val="20"/>
        </w:rPr>
      </w:pPr>
      <w:r w:rsidRPr="006F2D5F">
        <w:rPr>
          <w:rFonts w:ascii="Times New Roman" w:hAnsi="Times New Roman"/>
          <w:sz w:val="20"/>
          <w:szCs w:val="20"/>
        </w:rPr>
        <w:t xml:space="preserve">19.22.4. Выдает результат предоставления Муниципальной услуги Заявителю на бумажном носителе. </w:t>
      </w:r>
    </w:p>
    <w:p w:rsidR="006F2D5F" w:rsidRPr="006F2D5F" w:rsidRDefault="006F2D5F" w:rsidP="006F2D5F">
      <w:pPr>
        <w:tabs>
          <w:tab w:val="left" w:pos="7920"/>
        </w:tabs>
        <w:rPr>
          <w:rFonts w:ascii="Times New Roman" w:hAnsi="Times New Roman"/>
          <w:sz w:val="20"/>
          <w:szCs w:val="20"/>
        </w:rPr>
      </w:pPr>
    </w:p>
    <w:p w:rsidR="006F2D5F" w:rsidRPr="006F2D5F" w:rsidRDefault="003F1A73" w:rsidP="003F1A73">
      <w:pPr>
        <w:pStyle w:val="2b"/>
        <w:shd w:val="clear" w:color="auto" w:fill="auto"/>
        <w:tabs>
          <w:tab w:val="left" w:pos="1708"/>
        </w:tabs>
        <w:spacing w:after="0" w:line="240" w:lineRule="auto"/>
        <w:ind w:left="567" w:firstLine="0"/>
        <w:outlineLvl w:val="9"/>
      </w:pPr>
      <w:r>
        <w:t xml:space="preserve">111.      </w:t>
      </w:r>
      <w:r w:rsidR="006F2D5F" w:rsidRPr="006F2D5F">
        <w:t>Состав, последовательность и сроки выполнения административных процедур</w:t>
      </w:r>
    </w:p>
    <w:p w:rsidR="006F2D5F" w:rsidRPr="006F2D5F" w:rsidRDefault="006F2D5F" w:rsidP="006F2D5F">
      <w:pPr>
        <w:pStyle w:val="2b"/>
        <w:shd w:val="clear" w:color="auto" w:fill="auto"/>
        <w:tabs>
          <w:tab w:val="left" w:pos="1708"/>
        </w:tabs>
        <w:spacing w:after="0" w:line="240" w:lineRule="auto"/>
        <w:ind w:firstLine="567"/>
        <w:outlineLvl w:val="9"/>
        <w:rPr>
          <w:b w:val="0"/>
        </w:rPr>
      </w:pPr>
    </w:p>
    <w:p w:rsidR="006F2D5F" w:rsidRPr="006F2D5F" w:rsidRDefault="006F2D5F" w:rsidP="00520C21">
      <w:pPr>
        <w:pStyle w:val="92"/>
        <w:numPr>
          <w:ilvl w:val="0"/>
          <w:numId w:val="67"/>
        </w:numPr>
        <w:shd w:val="clear" w:color="auto" w:fill="auto"/>
        <w:tabs>
          <w:tab w:val="left" w:pos="0"/>
        </w:tabs>
        <w:spacing w:after="0" w:line="240" w:lineRule="auto"/>
        <w:ind w:left="0" w:firstLine="567"/>
        <w:rPr>
          <w:b/>
          <w:i w:val="0"/>
        </w:rPr>
      </w:pPr>
      <w:r w:rsidRPr="006F2D5F">
        <w:rPr>
          <w:b/>
          <w:i w:val="0"/>
        </w:rPr>
        <w:t>Состав, последовательность и сроки выполнения административных процедур (действий) при предоставлении Муниципальной услуги</w:t>
      </w:r>
    </w:p>
    <w:p w:rsidR="006F2D5F" w:rsidRPr="006F2D5F" w:rsidRDefault="006F2D5F" w:rsidP="006F2D5F">
      <w:pPr>
        <w:pStyle w:val="aa"/>
        <w:tabs>
          <w:tab w:val="left" w:pos="0"/>
        </w:tabs>
        <w:autoSpaceDE w:val="0"/>
        <w:autoSpaceDN w:val="0"/>
        <w:adjustRightInd w:val="0"/>
        <w:ind w:left="0"/>
        <w:rPr>
          <w:rFonts w:eastAsiaTheme="minorHAnsi"/>
        </w:rPr>
      </w:pPr>
    </w:p>
    <w:p w:rsidR="006F2D5F" w:rsidRPr="006F2D5F" w:rsidRDefault="006F2D5F" w:rsidP="006F2D5F">
      <w:pPr>
        <w:pStyle w:val="aa"/>
        <w:tabs>
          <w:tab w:val="left" w:pos="0"/>
        </w:tabs>
        <w:autoSpaceDE w:val="0"/>
        <w:autoSpaceDN w:val="0"/>
        <w:adjustRightInd w:val="0"/>
        <w:ind w:left="0"/>
        <w:rPr>
          <w:rFonts w:eastAsiaTheme="minorHAnsi"/>
        </w:rPr>
      </w:pPr>
      <w:r w:rsidRPr="006F2D5F">
        <w:rPr>
          <w:rFonts w:eastAsiaTheme="minorHAnsi"/>
        </w:rPr>
        <w:lastRenderedPageBreak/>
        <w:t>20.1. Перечень вариантов предоставления Муниципальной услуги:</w:t>
      </w:r>
    </w:p>
    <w:p w:rsidR="006F2D5F" w:rsidRPr="006F2D5F" w:rsidRDefault="006F2D5F" w:rsidP="006F2D5F">
      <w:pPr>
        <w:pStyle w:val="aa"/>
        <w:tabs>
          <w:tab w:val="left" w:pos="0"/>
        </w:tabs>
        <w:autoSpaceDE w:val="0"/>
        <w:autoSpaceDN w:val="0"/>
        <w:adjustRightInd w:val="0"/>
        <w:ind w:left="0"/>
        <w:rPr>
          <w:rFonts w:eastAsiaTheme="minorHAnsi"/>
        </w:rPr>
      </w:pPr>
      <w:r w:rsidRPr="006F2D5F">
        <w:rPr>
          <w:rFonts w:eastAsiaTheme="minorHAnsi"/>
        </w:rPr>
        <w:t xml:space="preserve">а) </w:t>
      </w:r>
      <w:r w:rsidRPr="006F2D5F">
        <w:t>заключение с гражданами договора на передачу в собственность жилого помещения муниципального жилищного фонда в порядке приватизации</w:t>
      </w:r>
      <w:r w:rsidRPr="006F2D5F">
        <w:rPr>
          <w:rFonts w:eastAsiaTheme="minorHAnsi"/>
        </w:rPr>
        <w:t>;</w:t>
      </w:r>
    </w:p>
    <w:p w:rsidR="006F2D5F" w:rsidRPr="006F2D5F" w:rsidRDefault="006F2D5F" w:rsidP="006F2D5F">
      <w:pPr>
        <w:tabs>
          <w:tab w:val="left" w:pos="0"/>
        </w:tabs>
        <w:autoSpaceDE w:val="0"/>
        <w:autoSpaceDN w:val="0"/>
        <w:adjustRightInd w:val="0"/>
        <w:contextualSpacing/>
        <w:rPr>
          <w:rFonts w:ascii="Times New Roman" w:eastAsia="Calibri" w:hAnsi="Times New Roman"/>
          <w:color w:val="C00000"/>
          <w:sz w:val="20"/>
          <w:szCs w:val="20"/>
        </w:rPr>
      </w:pPr>
      <w:r w:rsidRPr="006F2D5F">
        <w:rPr>
          <w:rFonts w:ascii="Times New Roman" w:eastAsia="Calibri" w:hAnsi="Times New Roman"/>
          <w:sz w:val="20"/>
          <w:szCs w:val="20"/>
        </w:rPr>
        <w:t xml:space="preserve">б) выдача дубликата </w:t>
      </w:r>
      <w:r w:rsidRPr="006F2D5F">
        <w:rPr>
          <w:rFonts w:ascii="Times New Roman" w:hAnsi="Times New Roman"/>
          <w:sz w:val="20"/>
          <w:szCs w:val="20"/>
        </w:rPr>
        <w:t>договора на передачу в собственность жилого помещения муниципального жилищного фонда в порядке приватизации</w:t>
      </w:r>
      <w:r w:rsidRPr="006F2D5F">
        <w:rPr>
          <w:rFonts w:ascii="Times New Roman" w:eastAsia="Calibri" w:hAnsi="Times New Roman"/>
          <w:color w:val="C00000"/>
          <w:sz w:val="20"/>
          <w:szCs w:val="20"/>
        </w:rPr>
        <w:t>;</w:t>
      </w:r>
    </w:p>
    <w:p w:rsidR="006F2D5F" w:rsidRPr="006F2D5F" w:rsidRDefault="006F2D5F" w:rsidP="006F2D5F">
      <w:pPr>
        <w:pStyle w:val="aa"/>
        <w:tabs>
          <w:tab w:val="left" w:pos="0"/>
        </w:tabs>
        <w:autoSpaceDE w:val="0"/>
        <w:autoSpaceDN w:val="0"/>
        <w:adjustRightInd w:val="0"/>
        <w:ind w:left="0"/>
        <w:rPr>
          <w:rFonts w:eastAsiaTheme="minorHAnsi"/>
        </w:rPr>
      </w:pPr>
      <w:r w:rsidRPr="006F2D5F">
        <w:rPr>
          <w:rFonts w:eastAsiaTheme="minorHAnsi"/>
        </w:rPr>
        <w:t>в) исправление допущенных опечаток и (или) ошибок в выданных в результате предоставления Муниципальной услуги документах.</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20.2. Описание административной процедуры профилирования Заявителей.</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6F2D5F" w:rsidRPr="006F2D5F" w:rsidRDefault="006F2D5F" w:rsidP="006F2D5F">
      <w:pPr>
        <w:pStyle w:val="29"/>
        <w:shd w:val="clear" w:color="auto" w:fill="auto"/>
        <w:tabs>
          <w:tab w:val="left" w:pos="1292"/>
        </w:tabs>
        <w:spacing w:before="0" w:after="0" w:line="240" w:lineRule="auto"/>
        <w:ind w:firstLine="567"/>
      </w:pPr>
      <w:r w:rsidRPr="006F2D5F">
        <w:t>20.3. Перечень административных процедур для каждого варианта предоставления Муниципальной услуги:</w:t>
      </w:r>
    </w:p>
    <w:p w:rsidR="006F2D5F" w:rsidRPr="006F2D5F" w:rsidRDefault="006F2D5F" w:rsidP="006F2D5F">
      <w:pPr>
        <w:pStyle w:val="29"/>
        <w:shd w:val="clear" w:color="auto" w:fill="auto"/>
        <w:tabs>
          <w:tab w:val="left" w:pos="0"/>
          <w:tab w:val="left" w:pos="1100"/>
        </w:tabs>
        <w:spacing w:before="0" w:after="0" w:line="240" w:lineRule="auto"/>
        <w:ind w:firstLine="567"/>
      </w:pPr>
      <w:r w:rsidRPr="006F2D5F">
        <w:t>а) прием и регистрация запроса и документов и (или) информации, необходимых для предоставления Муниципальной услуги;</w:t>
      </w:r>
    </w:p>
    <w:p w:rsidR="006F2D5F" w:rsidRPr="006F2D5F" w:rsidRDefault="006F2D5F" w:rsidP="006F2D5F">
      <w:pPr>
        <w:pStyle w:val="29"/>
        <w:shd w:val="clear" w:color="auto" w:fill="auto"/>
        <w:tabs>
          <w:tab w:val="left" w:pos="0"/>
          <w:tab w:val="left" w:pos="1123"/>
        </w:tabs>
        <w:spacing w:before="0" w:after="0" w:line="240" w:lineRule="auto"/>
        <w:ind w:firstLine="567"/>
      </w:pPr>
      <w:r w:rsidRPr="006F2D5F">
        <w:t>б) формирование и направление межведомственных запросов в органы (организации), участвующие в предоставлении Муниципальной услуги;</w:t>
      </w:r>
    </w:p>
    <w:p w:rsidR="006F2D5F" w:rsidRPr="006F2D5F" w:rsidRDefault="006F2D5F" w:rsidP="006F2D5F">
      <w:pPr>
        <w:pStyle w:val="29"/>
        <w:shd w:val="clear" w:color="auto" w:fill="auto"/>
        <w:tabs>
          <w:tab w:val="left" w:pos="0"/>
          <w:tab w:val="left" w:pos="1123"/>
        </w:tabs>
        <w:spacing w:before="0" w:after="0" w:line="240" w:lineRule="auto"/>
        <w:ind w:firstLine="567"/>
      </w:pPr>
      <w:r w:rsidRPr="006F2D5F">
        <w:t>в) принятие решения о предоставлении (об отказе в предоставлении) Муниципальной услуги;</w:t>
      </w:r>
    </w:p>
    <w:p w:rsidR="006F2D5F" w:rsidRPr="006F2D5F" w:rsidRDefault="006F2D5F" w:rsidP="006F2D5F">
      <w:pPr>
        <w:pStyle w:val="29"/>
        <w:shd w:val="clear" w:color="auto" w:fill="auto"/>
        <w:tabs>
          <w:tab w:val="left" w:pos="0"/>
          <w:tab w:val="left" w:pos="1123"/>
        </w:tabs>
        <w:spacing w:before="0" w:after="0" w:line="240" w:lineRule="auto"/>
        <w:ind w:firstLine="567"/>
      </w:pPr>
      <w:r w:rsidRPr="006F2D5F">
        <w:t>г) подписание и направление (выдача) результата предоставления Муниципальной услуги Заявителю;</w:t>
      </w:r>
    </w:p>
    <w:p w:rsidR="006F2D5F" w:rsidRPr="006F2D5F" w:rsidRDefault="006F2D5F" w:rsidP="006F2D5F">
      <w:pPr>
        <w:pStyle w:val="29"/>
        <w:shd w:val="clear" w:color="auto" w:fill="auto"/>
        <w:tabs>
          <w:tab w:val="left" w:pos="0"/>
          <w:tab w:val="left" w:pos="1123"/>
        </w:tabs>
        <w:spacing w:before="0" w:after="0" w:line="240" w:lineRule="auto"/>
        <w:ind w:firstLine="567"/>
      </w:pPr>
      <w:r w:rsidRPr="006F2D5F">
        <w:t xml:space="preserve">д) получение дополнительных сведений от Заявителя. </w:t>
      </w:r>
    </w:p>
    <w:p w:rsidR="006F2D5F" w:rsidRPr="006F2D5F" w:rsidRDefault="006F2D5F" w:rsidP="006F2D5F">
      <w:pPr>
        <w:pStyle w:val="29"/>
        <w:shd w:val="clear" w:color="auto" w:fill="auto"/>
        <w:tabs>
          <w:tab w:val="left" w:pos="1123"/>
        </w:tabs>
        <w:spacing w:before="0" w:after="0" w:line="240" w:lineRule="auto"/>
        <w:ind w:firstLine="567"/>
      </w:pPr>
    </w:p>
    <w:p w:rsidR="006F2D5F" w:rsidRPr="006F2D5F" w:rsidRDefault="006F2D5F" w:rsidP="006F2D5F">
      <w:pPr>
        <w:pStyle w:val="29"/>
        <w:shd w:val="clear" w:color="auto" w:fill="auto"/>
        <w:tabs>
          <w:tab w:val="left" w:pos="1123"/>
        </w:tabs>
        <w:spacing w:before="0" w:after="0" w:line="240" w:lineRule="auto"/>
        <w:ind w:firstLine="567"/>
        <w:rPr>
          <w:b/>
        </w:rPr>
      </w:pPr>
      <w:r w:rsidRPr="006F2D5F">
        <w:rPr>
          <w:b/>
        </w:rPr>
        <w:t>Подразделы, содержащие описание вариантов предоставления Муниципальной услуги.</w:t>
      </w:r>
    </w:p>
    <w:p w:rsidR="006F2D5F" w:rsidRPr="006F2D5F" w:rsidRDefault="006F2D5F" w:rsidP="006F2D5F">
      <w:pPr>
        <w:pStyle w:val="29"/>
        <w:shd w:val="clear" w:color="auto" w:fill="auto"/>
        <w:tabs>
          <w:tab w:val="left" w:pos="1123"/>
        </w:tabs>
        <w:spacing w:before="0" w:after="0" w:line="240" w:lineRule="auto"/>
        <w:ind w:firstLine="567"/>
      </w:pPr>
      <w:r w:rsidRPr="006F2D5F">
        <w:t>20.4. Вариант 1. Заключение с гражданами договора на передачу в собственность жилого помещения муниципального жилищного фонда в порядке приватизации.</w:t>
      </w:r>
    </w:p>
    <w:p w:rsidR="006F2D5F" w:rsidRPr="006F2D5F" w:rsidRDefault="006F2D5F" w:rsidP="006F2D5F">
      <w:pPr>
        <w:pStyle w:val="29"/>
        <w:shd w:val="clear" w:color="auto" w:fill="auto"/>
        <w:tabs>
          <w:tab w:val="left" w:pos="1123"/>
        </w:tabs>
        <w:spacing w:before="0" w:after="0" w:line="240" w:lineRule="auto"/>
        <w:ind w:firstLine="567"/>
      </w:pPr>
      <w:r w:rsidRPr="006F2D5F">
        <w:t>Результатом предоставления Муниципальной услуги является заключение договора с Заявителем на передачу в собственность жилого помещения муниципального жилищного фонда в порядке приватизации.</w:t>
      </w:r>
    </w:p>
    <w:p w:rsidR="006F2D5F" w:rsidRPr="006F2D5F" w:rsidRDefault="006F2D5F" w:rsidP="006F2D5F">
      <w:pPr>
        <w:pStyle w:val="29"/>
        <w:shd w:val="clear" w:color="auto" w:fill="auto"/>
        <w:tabs>
          <w:tab w:val="left" w:pos="1123"/>
        </w:tabs>
        <w:spacing w:before="0" w:after="0" w:line="240" w:lineRule="auto"/>
        <w:ind w:firstLine="567"/>
      </w:pPr>
      <w:r w:rsidRPr="006F2D5F">
        <w:t xml:space="preserve">Максимальный срок предоставления Муниципальной услуги в соответствии с настоящим вариантом – 35 рабочих дней со дня регистрации заявления и документов. </w:t>
      </w:r>
    </w:p>
    <w:p w:rsidR="006F2D5F" w:rsidRPr="006F2D5F" w:rsidRDefault="006F2D5F" w:rsidP="006F2D5F">
      <w:pPr>
        <w:tabs>
          <w:tab w:val="left" w:pos="1276"/>
        </w:tabs>
        <w:ind w:firstLine="426"/>
        <w:rPr>
          <w:rFonts w:ascii="Times New Roman" w:hAnsi="Times New Roman"/>
          <w:sz w:val="20"/>
          <w:szCs w:val="20"/>
        </w:rPr>
      </w:pPr>
      <w:r w:rsidRPr="006F2D5F">
        <w:rPr>
          <w:rFonts w:ascii="Times New Roman" w:hAnsi="Times New Roman"/>
          <w:sz w:val="20"/>
          <w:szCs w:val="20"/>
        </w:rPr>
        <w:t>20.5. Прием и регистрация запроса и документов и (или) информации, необходимых для предоставления Муниципальной услуги.</w:t>
      </w:r>
    </w:p>
    <w:p w:rsidR="006F2D5F" w:rsidRPr="006F2D5F" w:rsidRDefault="006F2D5F" w:rsidP="006F2D5F">
      <w:pPr>
        <w:tabs>
          <w:tab w:val="left" w:pos="1276"/>
        </w:tabs>
        <w:rPr>
          <w:rFonts w:ascii="Times New Roman" w:hAnsi="Times New Roman"/>
          <w:sz w:val="20"/>
          <w:szCs w:val="20"/>
        </w:rPr>
      </w:pPr>
      <w:r w:rsidRPr="006F2D5F">
        <w:rPr>
          <w:rFonts w:ascii="Times New Roman" w:hAnsi="Times New Roman"/>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6F2D5F" w:rsidRPr="006F2D5F" w:rsidRDefault="006F2D5F" w:rsidP="006F2D5F">
      <w:pPr>
        <w:ind w:firstLine="709"/>
        <w:rPr>
          <w:rFonts w:ascii="Times New Roman" w:hAnsi="Times New Roman"/>
          <w:sz w:val="20"/>
          <w:szCs w:val="20"/>
        </w:rPr>
      </w:pPr>
      <w:r w:rsidRPr="006F2D5F">
        <w:rPr>
          <w:rFonts w:ascii="Times New Roman" w:hAnsi="Times New Roman"/>
          <w:sz w:val="20"/>
          <w:szCs w:val="20"/>
        </w:rPr>
        <w:t>К заявлению должны быть приложены документы, указанные в пункте 9 настоящего Административного регламента.</w:t>
      </w:r>
    </w:p>
    <w:p w:rsidR="006F2D5F" w:rsidRPr="006F2D5F" w:rsidRDefault="006F2D5F" w:rsidP="006F2D5F">
      <w:pPr>
        <w:ind w:firstLine="709"/>
        <w:rPr>
          <w:rFonts w:ascii="Times New Roman" w:hAnsi="Times New Roman"/>
          <w:sz w:val="20"/>
          <w:szCs w:val="20"/>
        </w:rPr>
      </w:pPr>
      <w:r w:rsidRPr="006F2D5F">
        <w:rPr>
          <w:rFonts w:ascii="Times New Roman" w:hAnsi="Times New Roman"/>
          <w:sz w:val="20"/>
          <w:szCs w:val="20"/>
        </w:rPr>
        <w:t>При личном обращении Заявителя или уполномоченного представителя в Администрацию</w:t>
      </w:r>
      <w:r w:rsidRPr="006F2D5F">
        <w:rPr>
          <w:rFonts w:ascii="Times New Roman" w:hAnsi="Times New Roman"/>
          <w:i/>
          <w:sz w:val="20"/>
          <w:szCs w:val="20"/>
        </w:rPr>
        <w:t xml:space="preserve"> </w:t>
      </w:r>
      <w:r w:rsidRPr="006F2D5F">
        <w:rPr>
          <w:rFonts w:ascii="Times New Roman" w:hAnsi="Times New Roman"/>
          <w:sz w:val="20"/>
          <w:szCs w:val="20"/>
        </w:rPr>
        <w:t>либо в МФЦ должностное лицо, уполномоченное на прием документов:</w:t>
      </w:r>
    </w:p>
    <w:p w:rsidR="006F2D5F" w:rsidRPr="006F2D5F" w:rsidRDefault="006F2D5F" w:rsidP="006F2D5F">
      <w:pPr>
        <w:ind w:firstLine="709"/>
        <w:rPr>
          <w:rFonts w:ascii="Times New Roman" w:hAnsi="Times New Roman"/>
          <w:sz w:val="20"/>
          <w:szCs w:val="20"/>
        </w:rPr>
      </w:pPr>
      <w:r w:rsidRPr="006F2D5F">
        <w:rPr>
          <w:rFonts w:ascii="Times New Roman" w:hAnsi="Times New Roman"/>
          <w:sz w:val="20"/>
          <w:szCs w:val="20"/>
        </w:rPr>
        <w:t>- устанавливает предмет обращения, личность Заявителя;</w:t>
      </w:r>
    </w:p>
    <w:p w:rsidR="006F2D5F" w:rsidRPr="006F2D5F" w:rsidRDefault="006F2D5F" w:rsidP="006F2D5F">
      <w:pPr>
        <w:ind w:firstLine="709"/>
        <w:rPr>
          <w:rFonts w:ascii="Times New Roman" w:hAnsi="Times New Roman"/>
          <w:sz w:val="20"/>
          <w:szCs w:val="20"/>
        </w:rPr>
      </w:pPr>
      <w:r w:rsidRPr="006F2D5F">
        <w:rPr>
          <w:rFonts w:ascii="Times New Roman" w:hAnsi="Times New Roman"/>
          <w:sz w:val="20"/>
          <w:szCs w:val="20"/>
        </w:rPr>
        <w:t>- проверяет полномочия Заявителя, в том числе полномочия представителя Заявителя действовать от его имени;</w:t>
      </w:r>
    </w:p>
    <w:p w:rsidR="006F2D5F" w:rsidRPr="006F2D5F" w:rsidRDefault="006F2D5F" w:rsidP="006F2D5F">
      <w:pPr>
        <w:ind w:firstLine="709"/>
        <w:rPr>
          <w:rFonts w:ascii="Times New Roman" w:hAnsi="Times New Roman"/>
          <w:sz w:val="20"/>
          <w:szCs w:val="20"/>
        </w:rPr>
      </w:pPr>
      <w:r w:rsidRPr="006F2D5F">
        <w:rPr>
          <w:rFonts w:ascii="Times New Roman" w:hAnsi="Times New Roman"/>
          <w:sz w:val="20"/>
          <w:szCs w:val="20"/>
        </w:rPr>
        <w:t>- проверяет соответствие заявления требованиям, установленным в соответствии с настоящим Административным регламентом;</w:t>
      </w:r>
    </w:p>
    <w:p w:rsidR="006F2D5F" w:rsidRPr="006F2D5F" w:rsidRDefault="006F2D5F" w:rsidP="006F2D5F">
      <w:pPr>
        <w:ind w:firstLine="709"/>
        <w:rPr>
          <w:rFonts w:ascii="Times New Roman" w:eastAsia="SimSun" w:hAnsi="Times New Roman"/>
          <w:sz w:val="20"/>
          <w:szCs w:val="20"/>
        </w:rPr>
      </w:pPr>
      <w:r w:rsidRPr="006F2D5F">
        <w:rPr>
          <w:rFonts w:ascii="Times New Roman" w:eastAsia="SimSun" w:hAnsi="Times New Roma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F2D5F" w:rsidRPr="006F2D5F" w:rsidRDefault="006F2D5F" w:rsidP="006F2D5F">
      <w:pPr>
        <w:ind w:firstLine="709"/>
        <w:rPr>
          <w:rFonts w:ascii="Times New Roman" w:hAnsi="Times New Roman"/>
          <w:sz w:val="20"/>
          <w:szCs w:val="20"/>
        </w:rPr>
      </w:pPr>
      <w:r w:rsidRPr="006F2D5F">
        <w:rPr>
          <w:rFonts w:ascii="Times New Roman" w:hAnsi="Times New Roman"/>
          <w:sz w:val="20"/>
          <w:szCs w:val="20"/>
        </w:rPr>
        <w:lastRenderedPageBreak/>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6F2D5F" w:rsidRPr="006F2D5F" w:rsidRDefault="006F2D5F" w:rsidP="006F2D5F">
      <w:pPr>
        <w:ind w:firstLine="709"/>
        <w:rPr>
          <w:rFonts w:ascii="Times New Roman" w:hAnsi="Times New Roman"/>
          <w:sz w:val="20"/>
          <w:szCs w:val="20"/>
        </w:rPr>
      </w:pPr>
      <w:r w:rsidRPr="006F2D5F">
        <w:rPr>
          <w:rFonts w:ascii="Times New Roman" w:hAnsi="Times New Roman"/>
          <w:sz w:val="20"/>
          <w:szCs w:val="20"/>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6F2D5F" w:rsidRPr="006F2D5F" w:rsidRDefault="006F2D5F" w:rsidP="006F2D5F">
      <w:pPr>
        <w:ind w:firstLine="709"/>
        <w:rPr>
          <w:rFonts w:ascii="Times New Roman" w:eastAsia="SimSun" w:hAnsi="Times New Roman"/>
          <w:b/>
          <w:sz w:val="20"/>
          <w:szCs w:val="20"/>
          <w:u w:val="single"/>
        </w:rPr>
      </w:pPr>
      <w:r w:rsidRPr="006F2D5F">
        <w:rPr>
          <w:rFonts w:ascii="Times New Roman" w:hAnsi="Times New Roman"/>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6F2D5F" w:rsidRPr="006F2D5F" w:rsidRDefault="006F2D5F" w:rsidP="006F2D5F">
      <w:pPr>
        <w:ind w:firstLine="709"/>
        <w:rPr>
          <w:rFonts w:ascii="Times New Roman" w:hAnsi="Times New Roman"/>
          <w:sz w:val="20"/>
          <w:szCs w:val="20"/>
        </w:rPr>
      </w:pPr>
      <w:r w:rsidRPr="006F2D5F">
        <w:rPr>
          <w:rFonts w:ascii="Times New Roman" w:hAnsi="Times New Roman"/>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6F2D5F" w:rsidRPr="006F2D5F" w:rsidRDefault="006F2D5F" w:rsidP="006F2D5F">
      <w:pPr>
        <w:ind w:firstLine="709"/>
        <w:rPr>
          <w:rFonts w:ascii="Times New Roman" w:eastAsia="Calibri" w:hAnsi="Times New Roman"/>
          <w:sz w:val="20"/>
          <w:szCs w:val="20"/>
        </w:rPr>
      </w:pPr>
      <w:r w:rsidRPr="006F2D5F">
        <w:rPr>
          <w:rFonts w:ascii="Times New Roman" w:hAnsi="Times New Roman"/>
          <w:sz w:val="20"/>
          <w:szCs w:val="20"/>
        </w:rPr>
        <w:t xml:space="preserve">При поступлении заявления в форме электронного документа и комплекта электронных документов </w:t>
      </w:r>
      <w:r w:rsidRPr="006F2D5F">
        <w:rPr>
          <w:rFonts w:ascii="Times New Roman" w:eastAsia="Calibri" w:hAnsi="Times New Roman"/>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F2D5F" w:rsidRPr="006F2D5F" w:rsidRDefault="006F2D5F" w:rsidP="006F2D5F">
      <w:pPr>
        <w:ind w:firstLine="709"/>
        <w:rPr>
          <w:rFonts w:ascii="Times New Roman" w:hAnsi="Times New Roman"/>
          <w:sz w:val="20"/>
          <w:szCs w:val="20"/>
        </w:rPr>
      </w:pPr>
      <w:r w:rsidRPr="006F2D5F">
        <w:rPr>
          <w:rFonts w:ascii="Times New Roman" w:hAnsi="Times New Roman"/>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F2D5F" w:rsidRPr="006F2D5F" w:rsidRDefault="006F2D5F" w:rsidP="006F2D5F">
      <w:pPr>
        <w:ind w:firstLine="709"/>
        <w:rPr>
          <w:rFonts w:ascii="Times New Roman" w:hAnsi="Times New Roman"/>
          <w:sz w:val="20"/>
          <w:szCs w:val="20"/>
        </w:rPr>
      </w:pPr>
      <w:r w:rsidRPr="006F2D5F">
        <w:rPr>
          <w:rFonts w:ascii="Times New Roman" w:hAnsi="Times New Roman"/>
          <w:sz w:val="20"/>
          <w:szCs w:val="20"/>
        </w:rPr>
        <w:t>Максимальный срок исполнения административной процедуры - 1 рабочий день.</w:t>
      </w:r>
    </w:p>
    <w:p w:rsidR="006F2D5F" w:rsidRPr="006F2D5F" w:rsidRDefault="006F2D5F" w:rsidP="006F2D5F">
      <w:pPr>
        <w:ind w:firstLine="709"/>
        <w:rPr>
          <w:rFonts w:ascii="Times New Roman" w:eastAsia="SimSun" w:hAnsi="Times New Roman"/>
          <w:sz w:val="20"/>
          <w:szCs w:val="20"/>
        </w:rPr>
      </w:pPr>
      <w:r w:rsidRPr="006F2D5F">
        <w:rPr>
          <w:rFonts w:ascii="Times New Roman" w:hAnsi="Times New Roman"/>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r w:rsidRPr="006F2D5F">
        <w:rPr>
          <w:rFonts w:ascii="Times New Roman" w:eastAsia="SimSun" w:hAnsi="Times New Roman"/>
          <w:sz w:val="20"/>
          <w:szCs w:val="20"/>
        </w:rPr>
        <w:t>.</w:t>
      </w:r>
    </w:p>
    <w:p w:rsidR="006F2D5F" w:rsidRPr="006F2D5F" w:rsidRDefault="006F2D5F" w:rsidP="00520C21">
      <w:pPr>
        <w:pStyle w:val="aa"/>
        <w:numPr>
          <w:ilvl w:val="1"/>
          <w:numId w:val="68"/>
        </w:numPr>
        <w:spacing w:after="200" w:line="276" w:lineRule="auto"/>
        <w:ind w:left="0" w:firstLine="567"/>
        <w:jc w:val="both"/>
      </w:pPr>
      <w:r w:rsidRPr="006F2D5F">
        <w:t xml:space="preserve">Формирование и направление межведомственных запросов в органы (организации), участвующие в предоставлении Муниципальной услуги. </w:t>
      </w:r>
    </w:p>
    <w:p w:rsidR="006F2D5F" w:rsidRPr="006F2D5F" w:rsidRDefault="006F2D5F" w:rsidP="006F2D5F">
      <w:pPr>
        <w:pStyle w:val="29"/>
        <w:shd w:val="clear" w:color="auto" w:fill="auto"/>
        <w:tabs>
          <w:tab w:val="left" w:pos="1123"/>
        </w:tabs>
        <w:spacing w:before="0" w:after="0" w:line="240" w:lineRule="auto"/>
        <w:ind w:firstLine="567"/>
      </w:pPr>
      <w:r w:rsidRPr="006F2D5F">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6F2D5F" w:rsidRPr="006F2D5F" w:rsidRDefault="006F2D5F" w:rsidP="006F2D5F">
      <w:pPr>
        <w:ind w:firstLine="709"/>
        <w:rPr>
          <w:rFonts w:ascii="Times New Roman" w:hAnsi="Times New Roman"/>
          <w:sz w:val="20"/>
          <w:szCs w:val="20"/>
        </w:rPr>
      </w:pPr>
      <w:r w:rsidRPr="006F2D5F">
        <w:rPr>
          <w:rFonts w:ascii="Times New Roman" w:hAnsi="Times New Roman"/>
          <w:sz w:val="20"/>
          <w:szCs w:val="20"/>
        </w:rPr>
        <w:t>Рассмотрение документов, и</w:t>
      </w:r>
      <w:r w:rsidRPr="006F2D5F">
        <w:rPr>
          <w:rFonts w:ascii="Times New Roman" w:eastAsia="SimSun" w:hAnsi="Times New Roman"/>
          <w:sz w:val="20"/>
          <w:szCs w:val="20"/>
        </w:rPr>
        <w:t>стребование документов (сведений), указанных в пункте 10 настоящего Административного регламента, в рамках межведомственного взаимодействия</w:t>
      </w:r>
      <w:r w:rsidRPr="006F2D5F">
        <w:rPr>
          <w:rFonts w:ascii="Times New Roman" w:hAnsi="Times New Roman"/>
          <w:sz w:val="20"/>
          <w:szCs w:val="20"/>
        </w:rPr>
        <w:t xml:space="preserve"> и подготовка проекта договора на передачу в собственность жилого помещения муниципального жилищного фонда в порядке приватизации осуществляется специалистом, ответственным за предоставление Муниципальной услуги (далее - специалист).</w:t>
      </w:r>
    </w:p>
    <w:p w:rsidR="006F2D5F" w:rsidRPr="006F2D5F" w:rsidRDefault="006F2D5F" w:rsidP="006F2D5F">
      <w:pPr>
        <w:ind w:firstLine="709"/>
        <w:rPr>
          <w:rFonts w:ascii="Times New Roman" w:eastAsia="SimSun" w:hAnsi="Times New Roman"/>
          <w:sz w:val="20"/>
          <w:szCs w:val="20"/>
        </w:rPr>
      </w:pPr>
      <w:r w:rsidRPr="006F2D5F">
        <w:rPr>
          <w:rFonts w:ascii="Times New Roman" w:hAnsi="Times New Roman"/>
          <w:sz w:val="20"/>
          <w:szCs w:val="20"/>
        </w:rPr>
        <w:t>Специалист в течение 5 рабочих дней (в пределах сроков, установленных пунктом 7</w:t>
      </w:r>
      <w:r w:rsidRPr="006F2D5F">
        <w:rPr>
          <w:rFonts w:ascii="Times New Roman" w:hAnsi="Times New Roman"/>
          <w:color w:val="C00000"/>
          <w:sz w:val="20"/>
          <w:szCs w:val="20"/>
        </w:rPr>
        <w:t xml:space="preserve"> </w:t>
      </w:r>
      <w:r w:rsidRPr="006F2D5F">
        <w:rPr>
          <w:rFonts w:ascii="Times New Roman" w:hAnsi="Times New Roman"/>
          <w:sz w:val="20"/>
          <w:szCs w:val="20"/>
        </w:rPr>
        <w:t xml:space="preserve">настоящего Административного регламента) </w:t>
      </w:r>
      <w:r w:rsidRPr="006F2D5F">
        <w:rPr>
          <w:rFonts w:ascii="Times New Roman" w:eastAsia="SimSun" w:hAnsi="Times New Roman"/>
          <w:sz w:val="20"/>
          <w:szCs w:val="20"/>
        </w:rPr>
        <w:t>в рамках межведомственного взаимодействия запрашивает в случае необходимости:</w:t>
      </w:r>
    </w:p>
    <w:p w:rsidR="006F2D5F" w:rsidRPr="006F2D5F" w:rsidRDefault="006F2D5F" w:rsidP="006F2D5F">
      <w:pPr>
        <w:ind w:firstLine="709"/>
        <w:rPr>
          <w:rFonts w:ascii="Times New Roman" w:eastAsia="SimSun" w:hAnsi="Times New Roman"/>
          <w:sz w:val="20"/>
          <w:szCs w:val="20"/>
        </w:rPr>
      </w:pPr>
      <w:r w:rsidRPr="006F2D5F">
        <w:rPr>
          <w:rFonts w:ascii="Times New Roman" w:eastAsia="SimSun" w:hAnsi="Times New Roman"/>
          <w:sz w:val="20"/>
          <w:szCs w:val="20"/>
        </w:rPr>
        <w:t>а) в Управлении Федеральной службы государственной регистрации, кадастра и картографии по Воронежской области:</w:t>
      </w:r>
    </w:p>
    <w:p w:rsidR="006F2D5F" w:rsidRPr="006F2D5F" w:rsidRDefault="006F2D5F" w:rsidP="006F2D5F">
      <w:pPr>
        <w:ind w:firstLine="709"/>
        <w:rPr>
          <w:rFonts w:ascii="Times New Roman" w:eastAsia="SimSun" w:hAnsi="Times New Roman"/>
          <w:sz w:val="20"/>
          <w:szCs w:val="20"/>
        </w:rPr>
      </w:pPr>
      <w:r w:rsidRPr="006F2D5F">
        <w:rPr>
          <w:rFonts w:ascii="Times New Roman" w:eastAsia="SimSun" w:hAnsi="Times New Roman"/>
          <w:sz w:val="20"/>
          <w:szCs w:val="20"/>
        </w:rPr>
        <w:t>- выписку из Единого государственного реестра недвижимости о зарегистрированных правах на жилое помещение;</w:t>
      </w:r>
    </w:p>
    <w:p w:rsidR="006F2D5F" w:rsidRPr="006F2D5F" w:rsidRDefault="006F2D5F" w:rsidP="006F2D5F">
      <w:pPr>
        <w:ind w:firstLine="709"/>
        <w:rPr>
          <w:rFonts w:ascii="Times New Roman" w:eastAsia="SimSun" w:hAnsi="Times New Roman"/>
          <w:sz w:val="20"/>
          <w:szCs w:val="20"/>
        </w:rPr>
      </w:pPr>
      <w:r w:rsidRPr="006F2D5F">
        <w:rPr>
          <w:rFonts w:ascii="Times New Roman" w:eastAsia="SimSun" w:hAnsi="Times New Roman"/>
          <w:sz w:val="20"/>
          <w:szCs w:val="20"/>
        </w:rPr>
        <w:t xml:space="preserve">б) в ГУ МВД России по Воронежской области: </w:t>
      </w:r>
    </w:p>
    <w:p w:rsidR="006F2D5F" w:rsidRPr="006F2D5F" w:rsidRDefault="006F2D5F" w:rsidP="006F2D5F">
      <w:pPr>
        <w:ind w:firstLine="709"/>
        <w:rPr>
          <w:rFonts w:ascii="Times New Roman" w:eastAsia="SimSun" w:hAnsi="Times New Roman"/>
          <w:sz w:val="20"/>
          <w:szCs w:val="20"/>
        </w:rPr>
      </w:pPr>
      <w:r w:rsidRPr="006F2D5F">
        <w:rPr>
          <w:rFonts w:ascii="Times New Roman" w:eastAsia="SimSun" w:hAnsi="Times New Roman"/>
          <w:sz w:val="20"/>
          <w:szCs w:val="20"/>
        </w:rPr>
        <w:t>- документы, содержащие сведения о гражданстве лиц, не достигших 14-летнего возраста;</w:t>
      </w:r>
    </w:p>
    <w:p w:rsidR="006F2D5F" w:rsidRPr="006F2D5F" w:rsidRDefault="006F2D5F" w:rsidP="006F2D5F">
      <w:pPr>
        <w:ind w:firstLine="709"/>
        <w:rPr>
          <w:rFonts w:ascii="Times New Roman" w:eastAsia="SimSun" w:hAnsi="Times New Roman"/>
          <w:sz w:val="20"/>
          <w:szCs w:val="20"/>
        </w:rPr>
      </w:pPr>
      <w:r w:rsidRPr="006F2D5F">
        <w:rPr>
          <w:rFonts w:ascii="Times New Roman" w:eastAsia="SimSun" w:hAnsi="Times New Roman"/>
          <w:sz w:val="20"/>
          <w:szCs w:val="20"/>
        </w:rPr>
        <w:t>в) в Управлении ЗАГС Воронежской области:</w:t>
      </w:r>
    </w:p>
    <w:p w:rsidR="006F2D5F" w:rsidRPr="006F2D5F" w:rsidRDefault="006F2D5F" w:rsidP="006F2D5F">
      <w:pPr>
        <w:rPr>
          <w:rFonts w:ascii="Times New Roman" w:eastAsia="SimSun" w:hAnsi="Times New Roman"/>
          <w:sz w:val="20"/>
          <w:szCs w:val="20"/>
        </w:rPr>
      </w:pPr>
      <w:r w:rsidRPr="006F2D5F">
        <w:rPr>
          <w:rFonts w:ascii="Times New Roman" w:eastAsia="SimSun" w:hAnsi="Times New Roman"/>
          <w:sz w:val="20"/>
          <w:szCs w:val="20"/>
        </w:rPr>
        <w:t>-</w:t>
      </w:r>
      <w:r w:rsidRPr="006F2D5F">
        <w:rPr>
          <w:sz w:val="20"/>
          <w:szCs w:val="20"/>
        </w:rPr>
        <w:t xml:space="preserve"> </w:t>
      </w:r>
      <w:r w:rsidRPr="006F2D5F">
        <w:rPr>
          <w:rFonts w:ascii="Times New Roman" w:eastAsia="SimSun" w:hAnsi="Times New Roman"/>
          <w:sz w:val="20"/>
          <w:szCs w:val="20"/>
        </w:rPr>
        <w:t xml:space="preserve"> свидетельство о рождении для членов семьи Заявителя, лиц, зарегистрированных в приватизируемом жилом помещении, не достигших 14-летнего возраста (за исключением свидетельств о рождении детей-сирот, а также случаев, когда свидетельство о рождении было получено не в Воронежской области);</w:t>
      </w:r>
    </w:p>
    <w:p w:rsidR="006F2D5F" w:rsidRPr="006F2D5F" w:rsidRDefault="006F2D5F" w:rsidP="006F2D5F">
      <w:pPr>
        <w:ind w:firstLine="709"/>
        <w:rPr>
          <w:rFonts w:ascii="Times New Roman" w:eastAsia="SimSun" w:hAnsi="Times New Roman"/>
          <w:sz w:val="20"/>
          <w:szCs w:val="20"/>
        </w:rPr>
      </w:pPr>
      <w:r w:rsidRPr="006F2D5F">
        <w:rPr>
          <w:rFonts w:ascii="Times New Roman" w:hAnsi="Times New Roman"/>
          <w:sz w:val="20"/>
          <w:szCs w:val="20"/>
        </w:rPr>
        <w:t>г) в Администрациях муниципальных образований:</w:t>
      </w:r>
    </w:p>
    <w:p w:rsidR="006F2D5F" w:rsidRPr="006F2D5F" w:rsidRDefault="006F2D5F" w:rsidP="006F2D5F">
      <w:pPr>
        <w:ind w:firstLine="709"/>
        <w:rPr>
          <w:rFonts w:ascii="Times New Roman" w:eastAsia="SimSun" w:hAnsi="Times New Roman"/>
          <w:sz w:val="20"/>
          <w:szCs w:val="20"/>
        </w:rPr>
      </w:pPr>
      <w:r w:rsidRPr="006F2D5F">
        <w:rPr>
          <w:rFonts w:ascii="Times New Roman" w:eastAsia="SimSun" w:hAnsi="Times New Roman"/>
          <w:sz w:val="20"/>
          <w:szCs w:val="20"/>
        </w:rPr>
        <w:lastRenderedPageBreak/>
        <w:t>- ордер или выписку из распоряжения органа исполнительной власти о предоставлении жилого помещения по договору социального найма;</w:t>
      </w:r>
    </w:p>
    <w:p w:rsidR="006F2D5F" w:rsidRPr="006F2D5F" w:rsidRDefault="006F2D5F" w:rsidP="006F2D5F">
      <w:pPr>
        <w:ind w:firstLine="709"/>
        <w:rPr>
          <w:rFonts w:ascii="Times New Roman" w:eastAsia="SimSun" w:hAnsi="Times New Roman"/>
          <w:sz w:val="20"/>
          <w:szCs w:val="20"/>
        </w:rPr>
      </w:pPr>
      <w:r w:rsidRPr="006F2D5F">
        <w:rPr>
          <w:rFonts w:ascii="Times New Roman" w:eastAsia="SimSun" w:hAnsi="Times New Roman"/>
          <w:sz w:val="20"/>
          <w:szCs w:val="20"/>
        </w:rPr>
        <w:t>- копию финансового лицевого счета при приватизации комнат в коммунальной квартире или отдельных квартир в случае утери ордера.</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Межведомственный запрос формируется в соответствии с требованиями Федерального </w:t>
      </w:r>
      <w:hyperlink r:id="rId778" w:history="1">
        <w:r w:rsidRPr="006F2D5F">
          <w:rPr>
            <w:rFonts w:ascii="Times New Roman" w:hAnsi="Times New Roman"/>
            <w:sz w:val="20"/>
            <w:szCs w:val="20"/>
          </w:rPr>
          <w:t>закона</w:t>
        </w:r>
      </w:hyperlink>
      <w:r w:rsidRPr="006F2D5F">
        <w:rPr>
          <w:rFonts w:ascii="Times New Roman" w:hAnsi="Times New Roman"/>
          <w:sz w:val="20"/>
          <w:szCs w:val="20"/>
        </w:rPr>
        <w:t xml:space="preserve"> от 27.07.2010 № 210-ФЗ и должен содержать следующие сведения: </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 наименование органа, направляющего межведомственный запрос; </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 наименование органа или организации, в адрес которых направляется межведомственный запрос; </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 контактная информация для направления ответа на межведомственный запрос; </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 дата направления межведомственного запроса; </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 информация о факте получения согласия на обработку персональных данных. </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6F2D5F" w:rsidRPr="006F2D5F" w:rsidRDefault="006F2D5F" w:rsidP="006F2D5F">
      <w:pPr>
        <w:ind w:firstLine="709"/>
        <w:rPr>
          <w:rFonts w:ascii="Times New Roman" w:eastAsia="SimSun" w:hAnsi="Times New Roman"/>
          <w:sz w:val="20"/>
          <w:szCs w:val="20"/>
        </w:rPr>
      </w:pPr>
      <w:r w:rsidRPr="006F2D5F">
        <w:rPr>
          <w:rFonts w:ascii="Times New Roman" w:hAnsi="Times New Roman"/>
          <w:sz w:val="20"/>
          <w:szCs w:val="20"/>
        </w:rPr>
        <w:t>Документы, полученные в результате межведомственного взаимодействия, приобщаются к документам, представленным Заявителем.</w:t>
      </w:r>
    </w:p>
    <w:p w:rsidR="006F2D5F" w:rsidRPr="006F2D5F" w:rsidRDefault="006F2D5F" w:rsidP="006F2D5F">
      <w:pPr>
        <w:ind w:firstLine="709"/>
        <w:rPr>
          <w:rFonts w:ascii="Times New Roman" w:eastAsia="SimSun" w:hAnsi="Times New Roman"/>
          <w:sz w:val="20"/>
          <w:szCs w:val="20"/>
        </w:rPr>
      </w:pPr>
      <w:r w:rsidRPr="006F2D5F">
        <w:rPr>
          <w:rFonts w:ascii="Times New Roman" w:eastAsia="SimSun" w:hAnsi="Times New Roman"/>
          <w:sz w:val="20"/>
          <w:szCs w:val="20"/>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6F2D5F" w:rsidRPr="006F2D5F" w:rsidRDefault="006F2D5F" w:rsidP="00520C21">
      <w:pPr>
        <w:pStyle w:val="29"/>
        <w:numPr>
          <w:ilvl w:val="1"/>
          <w:numId w:val="68"/>
        </w:numPr>
        <w:shd w:val="clear" w:color="auto" w:fill="auto"/>
        <w:spacing w:before="0" w:after="0" w:line="240" w:lineRule="auto"/>
        <w:ind w:left="0" w:firstLine="567"/>
      </w:pPr>
      <w:r w:rsidRPr="006F2D5F">
        <w:lastRenderedPageBreak/>
        <w:t>Принятие решения о предоставлении (об отказе в предоставлении) Муниципальной услуги.</w:t>
      </w:r>
    </w:p>
    <w:p w:rsidR="006F2D5F" w:rsidRPr="006F2D5F" w:rsidRDefault="006F2D5F" w:rsidP="006F2D5F">
      <w:pPr>
        <w:ind w:firstLine="709"/>
        <w:rPr>
          <w:rFonts w:ascii="Times New Roman" w:hAnsi="Times New Roman"/>
          <w:sz w:val="20"/>
          <w:szCs w:val="20"/>
        </w:rPr>
      </w:pPr>
      <w:r w:rsidRPr="006F2D5F">
        <w:rPr>
          <w:rFonts w:ascii="Times New Roman" w:hAnsi="Times New Roman"/>
          <w:sz w:val="20"/>
          <w:szCs w:val="20"/>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6F2D5F" w:rsidRPr="006F2D5F" w:rsidRDefault="006F2D5F" w:rsidP="006F2D5F">
      <w:pPr>
        <w:ind w:firstLine="709"/>
        <w:rPr>
          <w:rFonts w:ascii="Times New Roman" w:hAnsi="Times New Roman"/>
          <w:sz w:val="20"/>
          <w:szCs w:val="20"/>
        </w:rPr>
      </w:pPr>
      <w:r w:rsidRPr="006F2D5F">
        <w:rPr>
          <w:rFonts w:ascii="Times New Roman" w:hAnsi="Times New Roman"/>
          <w:sz w:val="20"/>
          <w:szCs w:val="20"/>
        </w:rPr>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w:t>
      </w:r>
    </w:p>
    <w:p w:rsidR="006F2D5F" w:rsidRPr="006F2D5F" w:rsidRDefault="006F2D5F" w:rsidP="006F2D5F">
      <w:pPr>
        <w:ind w:firstLine="709"/>
        <w:rPr>
          <w:rFonts w:ascii="Times New Roman" w:hAnsi="Times New Roman"/>
          <w:sz w:val="20"/>
          <w:szCs w:val="20"/>
        </w:rPr>
      </w:pPr>
      <w:r w:rsidRPr="006F2D5F">
        <w:rPr>
          <w:rFonts w:ascii="Times New Roman" w:eastAsia="SimSun" w:hAnsi="Times New Roman"/>
          <w:sz w:val="20"/>
          <w:szCs w:val="20"/>
        </w:rPr>
        <w:t xml:space="preserve">При наличии оснований, указанных в пункте 12 настоящего Административного регламента, специалист в течение 1 рабочего дня подготавливает проект мотивированного </w:t>
      </w:r>
      <w:r w:rsidRPr="006F2D5F">
        <w:rPr>
          <w:rFonts w:ascii="Times New Roman" w:hAnsi="Times New Roman"/>
          <w:sz w:val="20"/>
          <w:szCs w:val="20"/>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6F2D5F">
        <w:rPr>
          <w:rFonts w:ascii="Times New Roman" w:eastAsia="SimSun" w:hAnsi="Times New Roman"/>
          <w:sz w:val="20"/>
          <w:szCs w:val="20"/>
        </w:rPr>
        <w:t xml:space="preserve">об </w:t>
      </w:r>
      <w:r w:rsidRPr="006F2D5F">
        <w:rPr>
          <w:rFonts w:ascii="Times New Roman" w:hAnsi="Times New Roman"/>
          <w:sz w:val="20"/>
          <w:szCs w:val="20"/>
        </w:rPr>
        <w:t>отказе в предоставлении Муниципальной услуги.</w:t>
      </w:r>
    </w:p>
    <w:p w:rsidR="006F2D5F" w:rsidRPr="006F2D5F" w:rsidRDefault="006F2D5F" w:rsidP="006F2D5F">
      <w:pPr>
        <w:ind w:firstLine="709"/>
        <w:rPr>
          <w:rFonts w:ascii="Times New Roman" w:hAnsi="Times New Roman"/>
          <w:sz w:val="20"/>
          <w:szCs w:val="20"/>
        </w:rPr>
      </w:pPr>
      <w:r w:rsidRPr="006F2D5F">
        <w:rPr>
          <w:rFonts w:ascii="Times New Roman" w:hAnsi="Times New Roman"/>
          <w:sz w:val="20"/>
          <w:szCs w:val="20"/>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договора на передачу в собственность жилого помещения муниципального жилищного фонда в порядке приватизации.</w:t>
      </w:r>
    </w:p>
    <w:p w:rsidR="006F2D5F" w:rsidRPr="006F2D5F" w:rsidRDefault="006F2D5F" w:rsidP="006F2D5F">
      <w:pPr>
        <w:pStyle w:val="29"/>
        <w:shd w:val="clear" w:color="auto" w:fill="auto"/>
        <w:tabs>
          <w:tab w:val="left" w:pos="1123"/>
        </w:tabs>
        <w:spacing w:before="0" w:after="0" w:line="240" w:lineRule="auto"/>
        <w:ind w:firstLine="567"/>
      </w:pPr>
      <w:r w:rsidRPr="006F2D5F">
        <w:t>20.8. Подписание и направление (выдача) результата предоставления Муниципальной услуги Заявителю.</w:t>
      </w:r>
    </w:p>
    <w:p w:rsidR="006F2D5F" w:rsidRPr="006F2D5F" w:rsidRDefault="006F2D5F" w:rsidP="006F2D5F">
      <w:pPr>
        <w:ind w:firstLine="709"/>
        <w:rPr>
          <w:rFonts w:ascii="Times New Roman" w:hAnsi="Times New Roman"/>
          <w:sz w:val="20"/>
          <w:szCs w:val="20"/>
        </w:rPr>
      </w:pPr>
      <w:r w:rsidRPr="006F2D5F">
        <w:rPr>
          <w:rFonts w:ascii="Times New Roman" w:hAnsi="Times New Roman"/>
          <w:sz w:val="20"/>
          <w:szCs w:val="20"/>
        </w:rPr>
        <w:t>Подготовленный специалистом проект договора на передачу в собственность жилого помещения муниципального жилищного фонда в порядке приватизации передается на подписание главе Коломыцевского сельского поселения Лискинского муниципального района Воронежской области.</w:t>
      </w:r>
    </w:p>
    <w:p w:rsidR="006F2D5F" w:rsidRPr="006F2D5F" w:rsidRDefault="006F2D5F" w:rsidP="006F2D5F">
      <w:pPr>
        <w:pStyle w:val="29"/>
        <w:shd w:val="clear" w:color="auto" w:fill="auto"/>
        <w:tabs>
          <w:tab w:val="left" w:pos="1123"/>
        </w:tabs>
        <w:spacing w:before="0" w:after="0" w:line="240" w:lineRule="auto"/>
        <w:ind w:firstLine="567"/>
      </w:pPr>
      <w:r w:rsidRPr="006F2D5F">
        <w:t>Подписание проекта договора на передачу в собственность жилого помещения муниципального жилищного фонда в порядке приватизации осуществляется в течение одного рабочего дня (в пределах сроков, установленных пунктом 7 настоящего Административного регламента).</w:t>
      </w:r>
    </w:p>
    <w:p w:rsidR="006F2D5F" w:rsidRPr="006F2D5F" w:rsidRDefault="006F2D5F" w:rsidP="006F2D5F">
      <w:pPr>
        <w:ind w:firstLine="709"/>
        <w:rPr>
          <w:rFonts w:ascii="Times New Roman" w:hAnsi="Times New Roman"/>
          <w:sz w:val="20"/>
          <w:szCs w:val="20"/>
        </w:rPr>
      </w:pPr>
      <w:r w:rsidRPr="006F2D5F">
        <w:rPr>
          <w:rFonts w:ascii="Times New Roman" w:eastAsia="SimSun" w:hAnsi="Times New Roman"/>
          <w:sz w:val="20"/>
          <w:szCs w:val="20"/>
        </w:rPr>
        <w:t>Решение</w:t>
      </w:r>
      <w:r w:rsidRPr="006F2D5F">
        <w:rPr>
          <w:rFonts w:ascii="Times New Roman" w:hAnsi="Times New Roman"/>
          <w:sz w:val="20"/>
          <w:szCs w:val="20"/>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6F2D5F" w:rsidRPr="006F2D5F" w:rsidRDefault="006F2D5F" w:rsidP="006F2D5F">
      <w:pPr>
        <w:ind w:firstLine="709"/>
        <w:rPr>
          <w:rFonts w:ascii="Times New Roman" w:hAnsi="Times New Roman"/>
          <w:sz w:val="20"/>
          <w:szCs w:val="20"/>
        </w:rPr>
      </w:pPr>
      <w:r w:rsidRPr="006F2D5F">
        <w:rPr>
          <w:rFonts w:ascii="Times New Roman" w:hAnsi="Times New Roman"/>
          <w:sz w:val="20"/>
          <w:szCs w:val="20"/>
        </w:rPr>
        <w:t>Результат предоставления Муниципальной услуги выдается (направляется) Заявителю способом, указанным в заявлении, в течение одного рабочего дня в пределах сроков предоставления Муниципальной услуги, предусмотренных настоящим Административным регламентом.</w:t>
      </w:r>
    </w:p>
    <w:p w:rsidR="006F2D5F" w:rsidRPr="006F2D5F" w:rsidRDefault="006F2D5F" w:rsidP="006F2D5F">
      <w:pPr>
        <w:ind w:firstLine="709"/>
        <w:rPr>
          <w:rFonts w:ascii="Times New Roman" w:hAnsi="Times New Roman"/>
          <w:sz w:val="20"/>
          <w:szCs w:val="20"/>
        </w:rPr>
      </w:pPr>
      <w:r w:rsidRPr="006F2D5F">
        <w:rPr>
          <w:rFonts w:ascii="Times New Roman" w:hAnsi="Times New Roman"/>
          <w:sz w:val="20"/>
          <w:szCs w:val="20"/>
        </w:rPr>
        <w:t xml:space="preserve">Решение об отказе в предоставлении Муниципальной услуги подписывается главой Коломыцевского сельского поселения Лискинского муниципального района  Воронежской области в течение 1 рабочего дня </w:t>
      </w:r>
      <w:r w:rsidRPr="006F2D5F">
        <w:rPr>
          <w:rFonts w:ascii="Times New Roman" w:eastAsia="SimSun" w:hAnsi="Times New Roman"/>
          <w:sz w:val="20"/>
          <w:szCs w:val="20"/>
        </w:rPr>
        <w:t>(в пределах сроков, установленных пунктом 7 настоящего Административного регламента)</w:t>
      </w:r>
      <w:r w:rsidRPr="006F2D5F">
        <w:rPr>
          <w:rFonts w:ascii="Times New Roman" w:hAnsi="Times New Roman"/>
          <w:sz w:val="20"/>
          <w:szCs w:val="20"/>
        </w:rPr>
        <w:t>.</w:t>
      </w:r>
    </w:p>
    <w:p w:rsidR="006F2D5F" w:rsidRPr="006F2D5F" w:rsidRDefault="006F2D5F" w:rsidP="006F2D5F">
      <w:pPr>
        <w:ind w:firstLine="709"/>
        <w:rPr>
          <w:rFonts w:ascii="Times New Roman" w:hAnsi="Times New Roman"/>
          <w:sz w:val="20"/>
          <w:szCs w:val="20"/>
        </w:rPr>
      </w:pPr>
      <w:r w:rsidRPr="006F2D5F">
        <w:rPr>
          <w:rFonts w:ascii="Times New Roman" w:eastAsia="SimSun" w:hAnsi="Times New Roman"/>
          <w:sz w:val="20"/>
          <w:szCs w:val="20"/>
        </w:rPr>
        <w:t>Решение</w:t>
      </w:r>
      <w:r w:rsidRPr="006F2D5F">
        <w:rPr>
          <w:rFonts w:ascii="Times New Roman" w:hAnsi="Times New Roman"/>
          <w:sz w:val="20"/>
          <w:szCs w:val="20"/>
        </w:rPr>
        <w:t xml:space="preserve"> об отказе в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6F2D5F" w:rsidRPr="006F2D5F" w:rsidRDefault="006F2D5F" w:rsidP="006F2D5F">
      <w:pPr>
        <w:ind w:firstLine="709"/>
        <w:rPr>
          <w:rFonts w:ascii="Times New Roman" w:eastAsia="SimSun" w:hAnsi="Times New Roman"/>
          <w:sz w:val="20"/>
          <w:szCs w:val="20"/>
        </w:rPr>
      </w:pPr>
      <w:r w:rsidRPr="006F2D5F">
        <w:rPr>
          <w:rFonts w:ascii="Times New Roman" w:eastAsia="SimSun" w:hAnsi="Times New Roman"/>
          <w:sz w:val="20"/>
          <w:szCs w:val="20"/>
        </w:rPr>
        <w:t xml:space="preserve">Решение об отказе в </w:t>
      </w:r>
      <w:r w:rsidRPr="006F2D5F">
        <w:rPr>
          <w:rFonts w:ascii="Times New Roman" w:hAnsi="Times New Roman"/>
          <w:sz w:val="20"/>
          <w:szCs w:val="20"/>
        </w:rPr>
        <w:t xml:space="preserve">предоставлении муниципальной услуги </w:t>
      </w:r>
      <w:r w:rsidRPr="006F2D5F">
        <w:rPr>
          <w:rFonts w:ascii="Times New Roman" w:eastAsia="SimSun" w:hAnsi="Times New Roman"/>
          <w:sz w:val="20"/>
          <w:szCs w:val="20"/>
        </w:rPr>
        <w:t xml:space="preserve">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6F2D5F" w:rsidRPr="006F2D5F" w:rsidRDefault="006F2D5F" w:rsidP="006F2D5F">
      <w:pPr>
        <w:tabs>
          <w:tab w:val="left" w:pos="0"/>
        </w:tabs>
        <w:rPr>
          <w:rFonts w:ascii="Times New Roman" w:hAnsi="Times New Roman"/>
          <w:sz w:val="20"/>
          <w:szCs w:val="20"/>
        </w:rPr>
      </w:pPr>
      <w:r w:rsidRPr="006F2D5F">
        <w:rPr>
          <w:rFonts w:ascii="Times New Roman" w:hAnsi="Times New Roman"/>
          <w:sz w:val="20"/>
          <w:szCs w:val="20"/>
        </w:rPr>
        <w:t xml:space="preserve">20.9. Административная процедура по получению дополнительных сведений от Заявителя не применяется. </w:t>
      </w:r>
    </w:p>
    <w:p w:rsidR="006F2D5F" w:rsidRPr="006F2D5F" w:rsidRDefault="006F2D5F" w:rsidP="006F2D5F">
      <w:pPr>
        <w:tabs>
          <w:tab w:val="left" w:pos="0"/>
        </w:tabs>
        <w:rPr>
          <w:rFonts w:ascii="Times New Roman" w:hAnsi="Times New Roman"/>
          <w:color w:val="000000" w:themeColor="text1"/>
          <w:sz w:val="20"/>
          <w:szCs w:val="20"/>
        </w:rPr>
      </w:pPr>
      <w:r w:rsidRPr="006F2D5F">
        <w:rPr>
          <w:rFonts w:ascii="Times New Roman" w:hAnsi="Times New Roman"/>
          <w:color w:val="000000" w:themeColor="text1"/>
          <w:sz w:val="20"/>
          <w:szCs w:val="20"/>
        </w:rPr>
        <w:t>20.10. Вариант 2. Выдача дубликата договора на передачу в собственность жилого помещения муниципального жилищного фонда в порядке приватизации.</w:t>
      </w:r>
    </w:p>
    <w:p w:rsidR="006F2D5F" w:rsidRPr="006F2D5F" w:rsidRDefault="006F2D5F" w:rsidP="006F2D5F">
      <w:pPr>
        <w:tabs>
          <w:tab w:val="left" w:pos="0"/>
          <w:tab w:val="left" w:pos="1123"/>
        </w:tabs>
        <w:rPr>
          <w:rFonts w:ascii="Times New Roman" w:hAnsi="Times New Roman"/>
          <w:color w:val="000000" w:themeColor="text1"/>
          <w:sz w:val="20"/>
          <w:szCs w:val="20"/>
        </w:rPr>
      </w:pPr>
      <w:r w:rsidRPr="006F2D5F">
        <w:rPr>
          <w:rFonts w:ascii="Times New Roman" w:hAnsi="Times New Roman"/>
          <w:color w:val="000000" w:themeColor="text1"/>
          <w:sz w:val="20"/>
          <w:szCs w:val="20"/>
        </w:rPr>
        <w:t>20.11. Результатом предоставления Муниципальной услуги является выдача либо отказ в выдаче дубликата договора на передачу в собственность жилого помещения муниципального жилищного фонда в порядке приватизации.</w:t>
      </w:r>
    </w:p>
    <w:p w:rsidR="006F2D5F" w:rsidRPr="006F2D5F" w:rsidRDefault="006F2D5F" w:rsidP="006F2D5F">
      <w:pPr>
        <w:tabs>
          <w:tab w:val="left" w:pos="1123"/>
        </w:tabs>
        <w:rPr>
          <w:rFonts w:ascii="Times New Roman" w:hAnsi="Times New Roman"/>
          <w:color w:val="000000" w:themeColor="text1"/>
          <w:sz w:val="20"/>
          <w:szCs w:val="20"/>
        </w:rPr>
      </w:pPr>
      <w:r w:rsidRPr="006F2D5F">
        <w:rPr>
          <w:rFonts w:ascii="Times New Roman" w:hAnsi="Times New Roman"/>
          <w:color w:val="000000" w:themeColor="text1"/>
          <w:sz w:val="20"/>
          <w:szCs w:val="20"/>
        </w:rPr>
        <w:t>Срок предоставления Муниципальной услуги в соответствии с данным вариантом – 3 рабочих дня со дня поступления заявления.</w:t>
      </w:r>
    </w:p>
    <w:p w:rsidR="006F2D5F" w:rsidRPr="006F2D5F" w:rsidRDefault="006F2D5F" w:rsidP="006F2D5F">
      <w:pPr>
        <w:tabs>
          <w:tab w:val="left" w:pos="1123"/>
        </w:tabs>
        <w:rPr>
          <w:rFonts w:ascii="Times New Roman" w:hAnsi="Times New Roman"/>
          <w:color w:val="000000" w:themeColor="text1"/>
          <w:sz w:val="20"/>
          <w:szCs w:val="20"/>
        </w:rPr>
      </w:pPr>
      <w:r w:rsidRPr="006F2D5F">
        <w:rPr>
          <w:rFonts w:ascii="Times New Roman" w:hAnsi="Times New Roman"/>
          <w:color w:val="000000" w:themeColor="text1"/>
          <w:sz w:val="20"/>
          <w:szCs w:val="20"/>
        </w:rPr>
        <w:lastRenderedPageBreak/>
        <w:t xml:space="preserve">20.12. Прием запроса и документов и (или) информации, необходимых для предоставления Муниципальной услуги, осуществляются в порядке, предусмотренном </w:t>
      </w:r>
      <w:r w:rsidRPr="006F2D5F">
        <w:rPr>
          <w:rFonts w:ascii="Times New Roman" w:hAnsi="Times New Roman"/>
          <w:sz w:val="20"/>
          <w:szCs w:val="20"/>
        </w:rPr>
        <w:t xml:space="preserve">пунктом 20.5  </w:t>
      </w:r>
      <w:r w:rsidRPr="006F2D5F">
        <w:rPr>
          <w:rFonts w:ascii="Times New Roman" w:hAnsi="Times New Roman"/>
          <w:color w:val="000000" w:themeColor="text1"/>
          <w:sz w:val="20"/>
          <w:szCs w:val="20"/>
        </w:rPr>
        <w:t>Административного регламента.</w:t>
      </w:r>
    </w:p>
    <w:p w:rsidR="006F2D5F" w:rsidRPr="006F2D5F" w:rsidRDefault="006F2D5F" w:rsidP="006F2D5F">
      <w:pPr>
        <w:tabs>
          <w:tab w:val="left" w:pos="1123"/>
        </w:tabs>
        <w:rPr>
          <w:rFonts w:ascii="Times New Roman" w:hAnsi="Times New Roman"/>
          <w:color w:val="000000" w:themeColor="text1"/>
          <w:sz w:val="20"/>
          <w:szCs w:val="20"/>
        </w:rPr>
      </w:pPr>
      <w:r w:rsidRPr="006F2D5F">
        <w:rPr>
          <w:rFonts w:ascii="Times New Roman" w:hAnsi="Times New Roman"/>
          <w:color w:val="000000" w:themeColor="text1"/>
          <w:sz w:val="20"/>
          <w:szCs w:val="20"/>
        </w:rPr>
        <w:t>20.13. Административная процедура по направлению межведомственных запросов для данного варианта не применяется.</w:t>
      </w:r>
    </w:p>
    <w:p w:rsidR="006F2D5F" w:rsidRPr="006F2D5F" w:rsidRDefault="006F2D5F" w:rsidP="006F2D5F">
      <w:pPr>
        <w:tabs>
          <w:tab w:val="left" w:pos="1123"/>
        </w:tabs>
        <w:rPr>
          <w:rFonts w:ascii="Times New Roman" w:hAnsi="Times New Roman"/>
          <w:color w:val="000000" w:themeColor="text1"/>
          <w:sz w:val="20"/>
          <w:szCs w:val="20"/>
        </w:rPr>
      </w:pPr>
      <w:r w:rsidRPr="006F2D5F">
        <w:rPr>
          <w:rFonts w:ascii="Times New Roman" w:hAnsi="Times New Roman"/>
          <w:color w:val="000000" w:themeColor="text1"/>
          <w:sz w:val="20"/>
          <w:szCs w:val="20"/>
        </w:rPr>
        <w:t>20.14. Основанием для отказа в выдаче дубликата является обращение лица, не являющегося Заявителем (его представителем).</w:t>
      </w:r>
    </w:p>
    <w:p w:rsidR="006F2D5F" w:rsidRPr="006F2D5F" w:rsidRDefault="006F2D5F" w:rsidP="006F2D5F">
      <w:pPr>
        <w:tabs>
          <w:tab w:val="left" w:pos="1123"/>
        </w:tabs>
        <w:rPr>
          <w:rFonts w:ascii="Times New Roman" w:hAnsi="Times New Roman"/>
          <w:sz w:val="20"/>
          <w:szCs w:val="20"/>
        </w:rPr>
      </w:pPr>
      <w:r w:rsidRPr="006F2D5F">
        <w:rPr>
          <w:rFonts w:ascii="Times New Roman" w:hAnsi="Times New Roman"/>
          <w:color w:val="000000" w:themeColor="text1"/>
          <w:sz w:val="20"/>
          <w:szCs w:val="20"/>
        </w:rPr>
        <w:t xml:space="preserve">Принятие решения о предоставлении Муниципальной услуги осуществляется при отсутствии основания для ее отказа. Критерием принятия решения о предоставлении Муниципальной услуги является соответствие Заявителя кругу лиц, указанных в </w:t>
      </w:r>
      <w:r w:rsidRPr="006F2D5F">
        <w:rPr>
          <w:rFonts w:ascii="Times New Roman" w:hAnsi="Times New Roman"/>
          <w:sz w:val="20"/>
          <w:szCs w:val="20"/>
        </w:rPr>
        <w:t>пункте 2.1 Административного регламента и обращение ранее за муниципальной услугой.</w:t>
      </w:r>
    </w:p>
    <w:p w:rsidR="006F2D5F" w:rsidRPr="006F2D5F" w:rsidRDefault="006F2D5F" w:rsidP="006F2D5F">
      <w:pPr>
        <w:tabs>
          <w:tab w:val="left" w:pos="1123"/>
        </w:tabs>
        <w:rPr>
          <w:rFonts w:ascii="Times New Roman" w:hAnsi="Times New Roman"/>
          <w:sz w:val="20"/>
          <w:szCs w:val="20"/>
        </w:rPr>
      </w:pPr>
      <w:r w:rsidRPr="006F2D5F">
        <w:rPr>
          <w:rFonts w:ascii="Times New Roman" w:hAnsi="Times New Roman"/>
          <w:sz w:val="20"/>
          <w:szCs w:val="20"/>
        </w:rPr>
        <w:t>20.15. По результатам проверки заявления специалист подготавливает проект соответствующего решения о выдаче дубликата.</w:t>
      </w:r>
    </w:p>
    <w:p w:rsidR="006F2D5F" w:rsidRPr="006F2D5F" w:rsidRDefault="006F2D5F" w:rsidP="006F2D5F">
      <w:pPr>
        <w:tabs>
          <w:tab w:val="left" w:pos="1123"/>
        </w:tabs>
        <w:rPr>
          <w:rFonts w:ascii="Times New Roman" w:hAnsi="Times New Roman"/>
          <w:sz w:val="20"/>
          <w:szCs w:val="20"/>
        </w:rPr>
      </w:pPr>
      <w:r w:rsidRPr="006F2D5F">
        <w:rPr>
          <w:rFonts w:ascii="Times New Roman" w:hAnsi="Times New Roman"/>
          <w:sz w:val="20"/>
          <w:szCs w:val="20"/>
        </w:rPr>
        <w:t>20.16.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главой Администрации дубликата или подписание решения об отказе в выдаче дубликата (далее в настоящем подразделе - решение об отказе в предоставлении Муниципальной услуги).</w:t>
      </w:r>
    </w:p>
    <w:p w:rsidR="006F2D5F" w:rsidRPr="006F2D5F" w:rsidRDefault="006F2D5F" w:rsidP="006F2D5F">
      <w:pPr>
        <w:tabs>
          <w:tab w:val="left" w:pos="1123"/>
        </w:tabs>
        <w:rPr>
          <w:rFonts w:ascii="Times New Roman" w:hAnsi="Times New Roman"/>
          <w:sz w:val="20"/>
          <w:szCs w:val="20"/>
        </w:rPr>
      </w:pPr>
      <w:r w:rsidRPr="006F2D5F">
        <w:rPr>
          <w:rFonts w:ascii="Times New Roman" w:hAnsi="Times New Roman"/>
          <w:sz w:val="20"/>
          <w:szCs w:val="20"/>
        </w:rPr>
        <w:t xml:space="preserve">20.17. Направление (выдача) результата Муниципальной услуги осуществляются в порядке, установленном пунктом 20.8 настоящего Административного регламента. </w:t>
      </w:r>
    </w:p>
    <w:p w:rsidR="006F2D5F" w:rsidRPr="006F2D5F" w:rsidRDefault="006F2D5F" w:rsidP="006F2D5F">
      <w:pPr>
        <w:tabs>
          <w:tab w:val="left" w:pos="1123"/>
        </w:tabs>
        <w:rPr>
          <w:rFonts w:ascii="Times New Roman" w:hAnsi="Times New Roman"/>
          <w:sz w:val="20"/>
          <w:szCs w:val="20"/>
        </w:rPr>
      </w:pPr>
      <w:r w:rsidRPr="006F2D5F">
        <w:rPr>
          <w:rFonts w:ascii="Times New Roman" w:hAnsi="Times New Roman"/>
          <w:sz w:val="20"/>
          <w:szCs w:val="20"/>
        </w:rPr>
        <w:t>20.18. Направление и рассмотрение заявления об оставлении заявления на выдачу дубликата договора на передачу в собственность жилого помещения муниципального жилищного фонда в порядке приватизации без рассмотрения осуществляется в порядке, предусмотренном подпункта 20.8 пункта 22 Административного регламента.</w:t>
      </w:r>
    </w:p>
    <w:p w:rsidR="006F2D5F" w:rsidRPr="006F2D5F" w:rsidRDefault="006F2D5F" w:rsidP="006F2D5F">
      <w:pPr>
        <w:tabs>
          <w:tab w:val="left" w:pos="1123"/>
        </w:tabs>
        <w:rPr>
          <w:rFonts w:ascii="Times New Roman" w:hAnsi="Times New Roman"/>
          <w:sz w:val="20"/>
          <w:szCs w:val="20"/>
        </w:rPr>
      </w:pPr>
      <w:r w:rsidRPr="006F2D5F">
        <w:rPr>
          <w:rFonts w:ascii="Times New Roman" w:hAnsi="Times New Roman"/>
          <w:sz w:val="20"/>
          <w:szCs w:val="20"/>
        </w:rPr>
        <w:t>20.19. Получение дополнительных сведений от Заявителя не предусмотрено.</w:t>
      </w:r>
    </w:p>
    <w:p w:rsidR="006F2D5F" w:rsidRPr="006F2D5F" w:rsidRDefault="006F2D5F" w:rsidP="00520C21">
      <w:pPr>
        <w:pStyle w:val="aa"/>
        <w:numPr>
          <w:ilvl w:val="1"/>
          <w:numId w:val="69"/>
        </w:numPr>
        <w:tabs>
          <w:tab w:val="left" w:pos="0"/>
          <w:tab w:val="left" w:pos="993"/>
        </w:tabs>
        <w:autoSpaceDE w:val="0"/>
        <w:autoSpaceDN w:val="0"/>
        <w:adjustRightInd w:val="0"/>
        <w:spacing w:line="276" w:lineRule="auto"/>
        <w:ind w:left="0" w:firstLine="568"/>
        <w:jc w:val="both"/>
        <w:rPr>
          <w:rFonts w:eastAsiaTheme="minorHAnsi"/>
        </w:rPr>
      </w:pPr>
      <w:r w:rsidRPr="006F2D5F">
        <w:rPr>
          <w:rFonts w:eastAsiaTheme="minorHAnsi"/>
        </w:rPr>
        <w:t>Вариант 3. Исправление допущенных опечаток и (или) ошибок в выданных в результате предоставления Муниципальной услуги документах.</w:t>
      </w:r>
    </w:p>
    <w:p w:rsidR="006F2D5F" w:rsidRPr="006F2D5F" w:rsidRDefault="006F2D5F" w:rsidP="006F2D5F">
      <w:pPr>
        <w:autoSpaceDE w:val="0"/>
        <w:autoSpaceDN w:val="0"/>
        <w:adjustRightInd w:val="0"/>
        <w:ind w:firstLine="540"/>
        <w:rPr>
          <w:rFonts w:ascii="Times New Roman" w:hAnsi="Times New Roman"/>
          <w:sz w:val="20"/>
          <w:szCs w:val="20"/>
        </w:rPr>
      </w:pPr>
      <w:r w:rsidRPr="006F2D5F">
        <w:rPr>
          <w:rFonts w:ascii="Times New Roman" w:eastAsia="SimSun" w:hAnsi="Times New Roman"/>
          <w:sz w:val="20"/>
          <w:szCs w:val="20"/>
        </w:rPr>
        <w:t>20.21. Основанием для и</w:t>
      </w:r>
      <w:r w:rsidRPr="006F2D5F">
        <w:rPr>
          <w:rFonts w:ascii="Times New Roman" w:hAnsi="Times New Roman"/>
          <w:sz w:val="20"/>
          <w:szCs w:val="20"/>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6F2D5F" w:rsidRPr="006F2D5F" w:rsidRDefault="006F2D5F" w:rsidP="006F2D5F">
      <w:pPr>
        <w:autoSpaceDE w:val="0"/>
        <w:autoSpaceDN w:val="0"/>
        <w:adjustRightInd w:val="0"/>
        <w:ind w:firstLine="540"/>
        <w:rPr>
          <w:rFonts w:ascii="Times New Roman" w:hAnsi="Times New Roman"/>
          <w:sz w:val="20"/>
          <w:szCs w:val="20"/>
        </w:rPr>
      </w:pPr>
      <w:r w:rsidRPr="006F2D5F">
        <w:rPr>
          <w:rFonts w:ascii="Times New Roman" w:hAnsi="Times New Roman"/>
          <w:sz w:val="20"/>
          <w:szCs w:val="20"/>
        </w:rPr>
        <w:t>20.22.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6F2D5F" w:rsidRPr="006F2D5F" w:rsidRDefault="006F2D5F" w:rsidP="006F2D5F">
      <w:pPr>
        <w:autoSpaceDE w:val="0"/>
        <w:autoSpaceDN w:val="0"/>
        <w:adjustRightInd w:val="0"/>
        <w:ind w:firstLine="540"/>
        <w:rPr>
          <w:rFonts w:ascii="Times New Roman" w:hAnsi="Times New Roman"/>
          <w:sz w:val="20"/>
          <w:szCs w:val="20"/>
        </w:rPr>
      </w:pPr>
      <w:r w:rsidRPr="006F2D5F">
        <w:rPr>
          <w:rFonts w:ascii="Times New Roman" w:hAnsi="Times New Roman"/>
          <w:sz w:val="20"/>
          <w:szCs w:val="20"/>
        </w:rPr>
        <w:t>20.23.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6F2D5F" w:rsidRPr="006F2D5F" w:rsidRDefault="006F2D5F" w:rsidP="006F2D5F">
      <w:pPr>
        <w:autoSpaceDE w:val="0"/>
        <w:autoSpaceDN w:val="0"/>
        <w:adjustRightInd w:val="0"/>
        <w:ind w:firstLine="540"/>
        <w:rPr>
          <w:rFonts w:ascii="Times New Roman" w:hAnsi="Times New Roman"/>
          <w:sz w:val="20"/>
          <w:szCs w:val="20"/>
        </w:rPr>
      </w:pPr>
      <w:r w:rsidRPr="006F2D5F">
        <w:rPr>
          <w:rFonts w:ascii="Times New Roman" w:hAnsi="Times New Roman"/>
          <w:sz w:val="20"/>
          <w:szCs w:val="20"/>
        </w:rPr>
        <w:t>20.24. Прием и регистрация Заявления осуществляются в порядке, установленном пунктом 20.5 настоящего Административного регламента в течение одного рабочего дня.</w:t>
      </w:r>
    </w:p>
    <w:p w:rsidR="006F2D5F" w:rsidRPr="006F2D5F" w:rsidRDefault="006F2D5F" w:rsidP="006F2D5F">
      <w:pPr>
        <w:autoSpaceDE w:val="0"/>
        <w:autoSpaceDN w:val="0"/>
        <w:adjustRightInd w:val="0"/>
        <w:ind w:firstLine="540"/>
        <w:rPr>
          <w:rFonts w:ascii="Times New Roman" w:hAnsi="Times New Roman"/>
          <w:sz w:val="20"/>
          <w:szCs w:val="20"/>
        </w:rPr>
      </w:pPr>
      <w:r w:rsidRPr="006F2D5F">
        <w:rPr>
          <w:rFonts w:ascii="Times New Roman" w:hAnsi="Times New Roman"/>
          <w:sz w:val="20"/>
          <w:szCs w:val="20"/>
        </w:rPr>
        <w:t>20.25.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6F2D5F" w:rsidRPr="006F2D5F" w:rsidRDefault="006F2D5F" w:rsidP="006F2D5F">
      <w:pPr>
        <w:autoSpaceDE w:val="0"/>
        <w:autoSpaceDN w:val="0"/>
        <w:adjustRightInd w:val="0"/>
        <w:ind w:firstLine="540"/>
        <w:rPr>
          <w:rFonts w:ascii="Times New Roman" w:hAnsi="Times New Roman"/>
          <w:sz w:val="20"/>
          <w:szCs w:val="20"/>
        </w:rPr>
      </w:pPr>
      <w:r w:rsidRPr="006F2D5F">
        <w:rPr>
          <w:rFonts w:ascii="Times New Roman" w:hAnsi="Times New Roman"/>
          <w:sz w:val="20"/>
          <w:szCs w:val="20"/>
        </w:rPr>
        <w:t>20.26.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6F2D5F" w:rsidRPr="006F2D5F" w:rsidRDefault="006F2D5F" w:rsidP="006F2D5F">
      <w:pPr>
        <w:autoSpaceDE w:val="0"/>
        <w:autoSpaceDN w:val="0"/>
        <w:adjustRightInd w:val="0"/>
        <w:outlineLvl w:val="0"/>
        <w:rPr>
          <w:rFonts w:ascii="Times New Roman" w:hAnsi="Times New Roman"/>
          <w:sz w:val="20"/>
          <w:szCs w:val="20"/>
        </w:rPr>
      </w:pPr>
      <w:r w:rsidRPr="006F2D5F">
        <w:rPr>
          <w:rFonts w:ascii="Times New Roman" w:hAnsi="Times New Roman"/>
          <w:sz w:val="20"/>
          <w:szCs w:val="20"/>
        </w:rPr>
        <w:lastRenderedPageBreak/>
        <w:t xml:space="preserve">20.27. Административная процедура по получению дополнительных сведений от Заявителя не применяется. </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 xml:space="preserve">20.28. Порядок оставления запроса Заявителя без рассмотрения. </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Срок рассмотрения заявления об оставлении запроса о предоставлении Муниципальной услуги без рассмотрения – 1 рабочий день.</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6F2D5F" w:rsidRPr="006F2D5F" w:rsidRDefault="006F2D5F" w:rsidP="006F2D5F">
      <w:pPr>
        <w:jc w:val="center"/>
        <w:rPr>
          <w:rFonts w:ascii="Times New Roman" w:eastAsia="SimSun" w:hAnsi="Times New Roman"/>
          <w:sz w:val="20"/>
          <w:szCs w:val="20"/>
        </w:rPr>
      </w:pPr>
    </w:p>
    <w:p w:rsidR="006F2D5F" w:rsidRPr="006F2D5F" w:rsidRDefault="003F1A73" w:rsidP="003F1A73">
      <w:pPr>
        <w:pStyle w:val="2b"/>
        <w:shd w:val="clear" w:color="auto" w:fill="auto"/>
        <w:tabs>
          <w:tab w:val="left" w:pos="0"/>
        </w:tabs>
        <w:spacing w:after="0" w:line="240" w:lineRule="auto"/>
        <w:ind w:firstLine="0"/>
        <w:jc w:val="center"/>
        <w:outlineLvl w:val="9"/>
      </w:pPr>
      <w:r>
        <w:t>1</w:t>
      </w:r>
      <w:r>
        <w:rPr>
          <w:lang w:val="en-US"/>
        </w:rPr>
        <w:t>V</w:t>
      </w:r>
      <w:r>
        <w:t>.</w:t>
      </w:r>
      <w:r w:rsidRPr="003F1A73">
        <w:t xml:space="preserve">   </w:t>
      </w:r>
      <w:r w:rsidR="006F2D5F" w:rsidRPr="006F2D5F">
        <w:t>Порядок и формы контроля за исполнением административного регламента</w:t>
      </w:r>
    </w:p>
    <w:p w:rsidR="006F2D5F" w:rsidRPr="006F2D5F" w:rsidRDefault="006F2D5F" w:rsidP="006F2D5F">
      <w:pPr>
        <w:pStyle w:val="2b"/>
        <w:shd w:val="clear" w:color="auto" w:fill="auto"/>
        <w:tabs>
          <w:tab w:val="left" w:pos="0"/>
        </w:tabs>
        <w:spacing w:after="0" w:line="240" w:lineRule="auto"/>
        <w:ind w:left="567" w:firstLine="0"/>
        <w:outlineLvl w:val="9"/>
      </w:pPr>
    </w:p>
    <w:p w:rsidR="006F2D5F" w:rsidRPr="006F2D5F" w:rsidRDefault="006F2D5F" w:rsidP="006F2D5F">
      <w:pPr>
        <w:pStyle w:val="92"/>
        <w:shd w:val="clear" w:color="auto" w:fill="auto"/>
        <w:tabs>
          <w:tab w:val="left" w:pos="1134"/>
          <w:tab w:val="left" w:pos="1276"/>
        </w:tabs>
        <w:spacing w:after="0" w:line="240" w:lineRule="auto"/>
        <w:ind w:firstLine="568"/>
        <w:rPr>
          <w:i w:val="0"/>
        </w:rPr>
      </w:pPr>
      <w:r w:rsidRPr="006F2D5F">
        <w:rPr>
          <w:i w:val="0"/>
        </w:rPr>
        <w:t>21. Порядок осуществления текущего контроля за соблюдением и исполнением ответственными должностными лицами Администрации</w:t>
      </w:r>
      <w:r w:rsidRPr="006F2D5F">
        <w:rPr>
          <w:rStyle w:val="90pt"/>
        </w:rPr>
        <w:t xml:space="preserve"> </w:t>
      </w:r>
      <w:r w:rsidRPr="006F2D5F">
        <w:rPr>
          <w:i w:val="0"/>
        </w:rPr>
        <w:t>положений Административного регламента и иных нормативных правовых актов</w:t>
      </w:r>
      <w:r w:rsidRPr="006F2D5F">
        <w:rPr>
          <w:rStyle w:val="90pt"/>
        </w:rPr>
        <w:t xml:space="preserve">, </w:t>
      </w:r>
      <w:r w:rsidRPr="006F2D5F">
        <w:rPr>
          <w:i w:val="0"/>
        </w:rPr>
        <w:t>устанавливающих требования к предоставлению Муниципальной услуги.</w:t>
      </w:r>
    </w:p>
    <w:p w:rsidR="006F2D5F" w:rsidRPr="006F2D5F" w:rsidRDefault="006F2D5F" w:rsidP="006F2D5F">
      <w:pPr>
        <w:pStyle w:val="29"/>
        <w:shd w:val="clear" w:color="auto" w:fill="auto"/>
        <w:tabs>
          <w:tab w:val="left" w:pos="1276"/>
          <w:tab w:val="left" w:pos="1419"/>
        </w:tabs>
        <w:spacing w:before="0" w:after="0" w:line="240" w:lineRule="auto"/>
        <w:ind w:firstLine="567"/>
      </w:pPr>
      <w:r w:rsidRPr="006F2D5F">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6F2D5F" w:rsidRPr="006F2D5F" w:rsidRDefault="006F2D5F" w:rsidP="00520C21">
      <w:pPr>
        <w:pStyle w:val="29"/>
        <w:numPr>
          <w:ilvl w:val="1"/>
          <w:numId w:val="66"/>
        </w:numPr>
        <w:shd w:val="clear" w:color="auto" w:fill="auto"/>
        <w:tabs>
          <w:tab w:val="left" w:pos="0"/>
        </w:tabs>
        <w:spacing w:before="0" w:after="0" w:line="240" w:lineRule="auto"/>
        <w:ind w:left="0" w:firstLine="567"/>
      </w:pPr>
      <w:r w:rsidRPr="006F2D5F">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6F2D5F" w:rsidRPr="006F2D5F" w:rsidRDefault="006F2D5F" w:rsidP="00520C21">
      <w:pPr>
        <w:pStyle w:val="29"/>
        <w:numPr>
          <w:ilvl w:val="1"/>
          <w:numId w:val="66"/>
        </w:numPr>
        <w:shd w:val="clear" w:color="auto" w:fill="auto"/>
        <w:tabs>
          <w:tab w:val="left" w:pos="0"/>
        </w:tabs>
        <w:spacing w:before="0" w:after="0" w:line="240" w:lineRule="auto"/>
        <w:ind w:left="0" w:firstLine="567"/>
      </w:pPr>
      <w:r w:rsidRPr="006F2D5F">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6F2D5F" w:rsidRPr="006F2D5F" w:rsidRDefault="006F2D5F" w:rsidP="006F2D5F">
      <w:pPr>
        <w:pStyle w:val="29"/>
        <w:shd w:val="clear" w:color="auto" w:fill="auto"/>
        <w:tabs>
          <w:tab w:val="left" w:pos="1408"/>
        </w:tabs>
        <w:spacing w:before="0" w:after="0" w:line="240" w:lineRule="auto"/>
        <w:ind w:firstLine="567"/>
      </w:pPr>
    </w:p>
    <w:p w:rsidR="006F2D5F" w:rsidRPr="006F2D5F" w:rsidRDefault="006F2D5F" w:rsidP="00520C21">
      <w:pPr>
        <w:pStyle w:val="92"/>
        <w:numPr>
          <w:ilvl w:val="0"/>
          <w:numId w:val="66"/>
        </w:numPr>
        <w:shd w:val="clear" w:color="auto" w:fill="auto"/>
        <w:tabs>
          <w:tab w:val="left" w:pos="1134"/>
        </w:tabs>
        <w:spacing w:after="0" w:line="240" w:lineRule="auto"/>
        <w:ind w:left="0" w:firstLine="567"/>
        <w:rPr>
          <w:b/>
          <w:i w:val="0"/>
        </w:rPr>
      </w:pPr>
      <w:r w:rsidRPr="006F2D5F">
        <w:rPr>
          <w:b/>
          <w:i w:val="0"/>
        </w:rPr>
        <w:t>Порядок и периодичность осуществления плановых и внеплановых проверок полноты и качества предоставления Муниципальной услуги.</w:t>
      </w:r>
    </w:p>
    <w:p w:rsidR="006F2D5F" w:rsidRPr="006F2D5F" w:rsidRDefault="006F2D5F" w:rsidP="006F2D5F">
      <w:pPr>
        <w:pStyle w:val="29"/>
        <w:shd w:val="clear" w:color="auto" w:fill="auto"/>
        <w:tabs>
          <w:tab w:val="left" w:pos="1134"/>
          <w:tab w:val="left" w:pos="1276"/>
        </w:tabs>
        <w:spacing w:before="0" w:after="0" w:line="240" w:lineRule="auto"/>
        <w:ind w:firstLine="567"/>
      </w:pPr>
      <w:r w:rsidRPr="006F2D5F">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6F2D5F" w:rsidRPr="006F2D5F" w:rsidRDefault="006F2D5F" w:rsidP="00520C21">
      <w:pPr>
        <w:pStyle w:val="29"/>
        <w:numPr>
          <w:ilvl w:val="1"/>
          <w:numId w:val="66"/>
        </w:numPr>
        <w:shd w:val="clear" w:color="auto" w:fill="auto"/>
        <w:tabs>
          <w:tab w:val="left" w:pos="1134"/>
          <w:tab w:val="left" w:pos="1452"/>
        </w:tabs>
        <w:spacing w:before="0" w:after="0" w:line="240" w:lineRule="auto"/>
        <w:ind w:left="0" w:firstLine="567"/>
      </w:pPr>
      <w:r w:rsidRPr="006F2D5F">
        <w:t>При плановой проверке полноты и качества предоставления Муниципальной услуги контролю подлежат:</w:t>
      </w:r>
    </w:p>
    <w:p w:rsidR="006F2D5F" w:rsidRPr="006F2D5F" w:rsidRDefault="006F2D5F" w:rsidP="006F2D5F">
      <w:pPr>
        <w:pStyle w:val="29"/>
        <w:shd w:val="clear" w:color="auto" w:fill="auto"/>
        <w:tabs>
          <w:tab w:val="left" w:pos="964"/>
          <w:tab w:val="left" w:pos="1134"/>
        </w:tabs>
        <w:spacing w:before="0" w:after="0" w:line="240" w:lineRule="auto"/>
        <w:ind w:firstLine="567"/>
      </w:pPr>
      <w:r w:rsidRPr="006F2D5F">
        <w:t>а) соблюдение сроков предоставления Муниципальной услуги;</w:t>
      </w:r>
    </w:p>
    <w:p w:rsidR="006F2D5F" w:rsidRPr="006F2D5F" w:rsidRDefault="006F2D5F" w:rsidP="006F2D5F">
      <w:pPr>
        <w:pStyle w:val="29"/>
        <w:shd w:val="clear" w:color="auto" w:fill="auto"/>
        <w:tabs>
          <w:tab w:val="left" w:pos="851"/>
          <w:tab w:val="left" w:pos="981"/>
        </w:tabs>
        <w:spacing w:before="0" w:after="0" w:line="240" w:lineRule="auto"/>
        <w:ind w:firstLine="567"/>
      </w:pPr>
      <w:r w:rsidRPr="006F2D5F">
        <w:t>б) соблюдение положений настоящего Административного регламента;</w:t>
      </w:r>
    </w:p>
    <w:p w:rsidR="006F2D5F" w:rsidRPr="006F2D5F" w:rsidRDefault="006F2D5F" w:rsidP="006F2D5F">
      <w:pPr>
        <w:pStyle w:val="29"/>
        <w:shd w:val="clear" w:color="auto" w:fill="auto"/>
        <w:tabs>
          <w:tab w:val="left" w:pos="987"/>
          <w:tab w:val="left" w:pos="1134"/>
        </w:tabs>
        <w:spacing w:before="0" w:after="0" w:line="240" w:lineRule="auto"/>
        <w:ind w:firstLine="567"/>
      </w:pPr>
      <w:r w:rsidRPr="006F2D5F">
        <w:t>в) правильность и обоснованность принятого решения об отказе в предоставлении Муниципальной услуги.</w:t>
      </w:r>
    </w:p>
    <w:p w:rsidR="006F2D5F" w:rsidRPr="006F2D5F" w:rsidRDefault="006F2D5F" w:rsidP="00520C21">
      <w:pPr>
        <w:pStyle w:val="29"/>
        <w:numPr>
          <w:ilvl w:val="1"/>
          <w:numId w:val="66"/>
        </w:numPr>
        <w:shd w:val="clear" w:color="auto" w:fill="auto"/>
        <w:tabs>
          <w:tab w:val="left" w:pos="1463"/>
        </w:tabs>
        <w:spacing w:before="0" w:after="0" w:line="240" w:lineRule="auto"/>
        <w:ind w:left="0" w:firstLine="567"/>
      </w:pPr>
      <w:r w:rsidRPr="006F2D5F">
        <w:t>Основанием для проведения внеплановых проверок являются:</w:t>
      </w:r>
    </w:p>
    <w:p w:rsidR="006F2D5F" w:rsidRPr="006F2D5F" w:rsidRDefault="006F2D5F" w:rsidP="006F2D5F">
      <w:pPr>
        <w:pStyle w:val="29"/>
        <w:shd w:val="clear" w:color="auto" w:fill="auto"/>
        <w:tabs>
          <w:tab w:val="left" w:pos="1057"/>
        </w:tabs>
        <w:spacing w:before="0" w:after="0" w:line="240" w:lineRule="auto"/>
        <w:ind w:firstLine="567"/>
      </w:pPr>
      <w:r w:rsidRPr="006F2D5F">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Коломыцевского сельского поселения Лискинского муниципального района Воронежской области;</w:t>
      </w:r>
    </w:p>
    <w:p w:rsidR="006F2D5F" w:rsidRPr="006F2D5F" w:rsidRDefault="006F2D5F" w:rsidP="006F2D5F">
      <w:pPr>
        <w:pStyle w:val="29"/>
        <w:shd w:val="clear" w:color="auto" w:fill="auto"/>
        <w:tabs>
          <w:tab w:val="left" w:pos="993"/>
        </w:tabs>
        <w:spacing w:before="0" w:after="0" w:line="240" w:lineRule="auto"/>
        <w:ind w:firstLine="567"/>
      </w:pPr>
      <w:r w:rsidRPr="006F2D5F">
        <w:t>б) обращения граждан и юридических лиц в связи с нарушением законодательства, в том числе с качеством предоставления Муниципальной услуги.</w:t>
      </w:r>
    </w:p>
    <w:p w:rsidR="006F2D5F" w:rsidRPr="006F2D5F" w:rsidRDefault="006F2D5F" w:rsidP="006F2D5F">
      <w:pPr>
        <w:pStyle w:val="29"/>
        <w:shd w:val="clear" w:color="auto" w:fill="auto"/>
        <w:tabs>
          <w:tab w:val="left" w:pos="993"/>
        </w:tabs>
        <w:spacing w:before="0" w:after="0" w:line="240" w:lineRule="auto"/>
        <w:ind w:firstLine="567"/>
      </w:pPr>
    </w:p>
    <w:p w:rsidR="006F2D5F" w:rsidRPr="006F2D5F" w:rsidRDefault="006F2D5F" w:rsidP="00520C21">
      <w:pPr>
        <w:pStyle w:val="35"/>
        <w:widowControl/>
        <w:numPr>
          <w:ilvl w:val="0"/>
          <w:numId w:val="66"/>
        </w:numPr>
        <w:shd w:val="clear" w:color="auto" w:fill="auto"/>
        <w:tabs>
          <w:tab w:val="left" w:pos="0"/>
          <w:tab w:val="left" w:pos="1134"/>
        </w:tabs>
        <w:spacing w:line="240" w:lineRule="auto"/>
        <w:ind w:left="0" w:firstLine="567"/>
        <w:jc w:val="both"/>
        <w:rPr>
          <w:sz w:val="20"/>
          <w:szCs w:val="20"/>
        </w:rPr>
      </w:pPr>
      <w:r w:rsidRPr="006F2D5F">
        <w:rPr>
          <w:sz w:val="20"/>
          <w:szCs w:val="20"/>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6F2D5F" w:rsidRPr="006F2D5F" w:rsidRDefault="006F2D5F" w:rsidP="006F2D5F">
      <w:pPr>
        <w:pStyle w:val="29"/>
        <w:shd w:val="clear" w:color="auto" w:fill="auto"/>
        <w:tabs>
          <w:tab w:val="left" w:pos="0"/>
          <w:tab w:val="left" w:pos="1134"/>
          <w:tab w:val="left" w:pos="1463"/>
        </w:tabs>
        <w:spacing w:before="0" w:after="0" w:line="240" w:lineRule="auto"/>
        <w:ind w:firstLine="567"/>
      </w:pPr>
      <w:r w:rsidRPr="006F2D5F">
        <w:t>23.1.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Коломыцевского сельского поселения Лискинского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6F2D5F" w:rsidRPr="006F2D5F" w:rsidRDefault="006F2D5F" w:rsidP="00520C21">
      <w:pPr>
        <w:pStyle w:val="29"/>
        <w:numPr>
          <w:ilvl w:val="1"/>
          <w:numId w:val="66"/>
        </w:numPr>
        <w:shd w:val="clear" w:color="auto" w:fill="auto"/>
        <w:tabs>
          <w:tab w:val="left" w:pos="0"/>
          <w:tab w:val="left" w:pos="1134"/>
          <w:tab w:val="left" w:pos="1463"/>
        </w:tabs>
        <w:spacing w:before="0" w:after="0" w:line="240" w:lineRule="auto"/>
        <w:ind w:left="0" w:firstLine="567"/>
      </w:pPr>
      <w:r w:rsidRPr="006F2D5F">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F2D5F" w:rsidRPr="006F2D5F" w:rsidRDefault="006F2D5F" w:rsidP="006F2D5F">
      <w:pPr>
        <w:autoSpaceDE w:val="0"/>
        <w:autoSpaceDN w:val="0"/>
        <w:adjustRightInd w:val="0"/>
        <w:rPr>
          <w:rFonts w:ascii="Times New Roman" w:hAnsi="Times New Roman"/>
          <w:sz w:val="20"/>
          <w:szCs w:val="20"/>
        </w:rPr>
      </w:pPr>
      <w:r w:rsidRPr="006F2D5F">
        <w:rPr>
          <w:rFonts w:ascii="Times New Roman" w:hAnsi="Times New Roman"/>
          <w:sz w:val="20"/>
          <w:szCs w:val="20"/>
        </w:rPr>
        <w:t>23.3.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6F2D5F" w:rsidRPr="006F2D5F" w:rsidRDefault="006F2D5F" w:rsidP="006F2D5F">
      <w:pPr>
        <w:pStyle w:val="29"/>
        <w:shd w:val="clear" w:color="auto" w:fill="auto"/>
        <w:tabs>
          <w:tab w:val="left" w:pos="1276"/>
        </w:tabs>
        <w:spacing w:before="0" w:after="0" w:line="240" w:lineRule="auto"/>
        <w:ind w:firstLine="567"/>
      </w:pPr>
      <w:r w:rsidRPr="006F2D5F">
        <w:t>23.4. Требованиями к порядку и формам текущего контроля за предоставлением Муниципальной услуги являются независимость, тщательность.</w:t>
      </w:r>
    </w:p>
    <w:p w:rsidR="006F2D5F" w:rsidRPr="006F2D5F" w:rsidRDefault="006F2D5F" w:rsidP="006F2D5F">
      <w:pPr>
        <w:pStyle w:val="29"/>
        <w:shd w:val="clear" w:color="auto" w:fill="auto"/>
        <w:tabs>
          <w:tab w:val="left" w:pos="1276"/>
          <w:tab w:val="left" w:pos="1495"/>
        </w:tabs>
        <w:spacing w:before="0" w:after="0" w:line="240" w:lineRule="auto"/>
        <w:ind w:firstLine="567"/>
      </w:pPr>
      <w:r w:rsidRPr="006F2D5F">
        <w:t>23.5.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6F2D5F" w:rsidRPr="006F2D5F" w:rsidRDefault="006F2D5F" w:rsidP="006F2D5F">
      <w:pPr>
        <w:pStyle w:val="29"/>
        <w:shd w:val="clear" w:color="auto" w:fill="auto"/>
        <w:tabs>
          <w:tab w:val="left" w:pos="1477"/>
        </w:tabs>
        <w:spacing w:before="0" w:after="0" w:line="240" w:lineRule="auto"/>
        <w:ind w:firstLine="567"/>
      </w:pPr>
      <w:r w:rsidRPr="006F2D5F">
        <w:t>23.6.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6F2D5F" w:rsidRPr="006F2D5F" w:rsidRDefault="006F2D5F" w:rsidP="006F2D5F">
      <w:pPr>
        <w:pStyle w:val="29"/>
        <w:shd w:val="clear" w:color="auto" w:fill="auto"/>
        <w:tabs>
          <w:tab w:val="left" w:pos="1477"/>
        </w:tabs>
        <w:spacing w:before="0" w:after="0" w:line="240" w:lineRule="auto"/>
        <w:ind w:firstLine="567"/>
      </w:pPr>
      <w:r w:rsidRPr="006F2D5F">
        <w:t>23.7.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6F2D5F" w:rsidRPr="006F2D5F" w:rsidRDefault="006F2D5F" w:rsidP="006F2D5F">
      <w:pPr>
        <w:pStyle w:val="29"/>
        <w:shd w:val="clear" w:color="auto" w:fill="auto"/>
        <w:tabs>
          <w:tab w:val="left" w:pos="1489"/>
        </w:tabs>
        <w:spacing w:before="0" w:after="0" w:line="240" w:lineRule="auto"/>
        <w:ind w:firstLine="567"/>
      </w:pPr>
      <w:r w:rsidRPr="006F2D5F">
        <w:t>23.8.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6F2D5F" w:rsidRPr="006F2D5F" w:rsidRDefault="006F2D5F" w:rsidP="006F2D5F">
      <w:pPr>
        <w:pStyle w:val="29"/>
        <w:shd w:val="clear" w:color="auto" w:fill="auto"/>
        <w:tabs>
          <w:tab w:val="left" w:pos="1443"/>
        </w:tabs>
        <w:spacing w:before="0" w:after="0" w:line="240" w:lineRule="auto"/>
        <w:ind w:firstLine="567"/>
      </w:pPr>
      <w:r w:rsidRPr="006F2D5F">
        <w:t xml:space="preserve">23.9.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6F2D5F">
        <w:rPr>
          <w:rStyle w:val="0pt0"/>
        </w:rPr>
        <w:t xml:space="preserve">порядка предоставления Муниципальной услуги, а также жалобы и заявления на действия </w:t>
      </w:r>
      <w:r w:rsidRPr="006F2D5F">
        <w:t>(бездействие) должностных лиц Администрации и принятые ими решения, связанные с предоставлением Муниципальной услуги.</w:t>
      </w:r>
    </w:p>
    <w:p w:rsidR="006F2D5F" w:rsidRPr="006F2D5F" w:rsidRDefault="006F2D5F" w:rsidP="006F2D5F">
      <w:pPr>
        <w:pStyle w:val="29"/>
        <w:shd w:val="clear" w:color="auto" w:fill="auto"/>
        <w:tabs>
          <w:tab w:val="left" w:pos="1443"/>
        </w:tabs>
        <w:spacing w:before="0" w:after="0" w:line="240" w:lineRule="auto"/>
        <w:ind w:firstLine="567"/>
      </w:pPr>
      <w:r w:rsidRPr="006F2D5F">
        <w:t>23.10.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6F2D5F" w:rsidRPr="006F2D5F" w:rsidRDefault="006F2D5F" w:rsidP="006F2D5F">
      <w:pPr>
        <w:tabs>
          <w:tab w:val="left" w:pos="6341"/>
        </w:tabs>
        <w:rPr>
          <w:rFonts w:ascii="Times New Roman" w:hAnsi="Times New Roman"/>
          <w:sz w:val="20"/>
          <w:szCs w:val="20"/>
        </w:rPr>
      </w:pPr>
      <w:r w:rsidRPr="006F2D5F">
        <w:rPr>
          <w:rFonts w:ascii="Times New Roman" w:hAnsi="Times New Roman"/>
          <w:sz w:val="20"/>
          <w:szCs w:val="20"/>
        </w:rPr>
        <w:t xml:space="preserve"> </w:t>
      </w:r>
    </w:p>
    <w:p w:rsidR="006F2D5F" w:rsidRPr="006F2D5F" w:rsidRDefault="006F2D5F" w:rsidP="003F1A73">
      <w:pPr>
        <w:spacing w:after="0"/>
        <w:jc w:val="center"/>
        <w:rPr>
          <w:rFonts w:ascii="Times New Roman" w:hAnsi="Times New Roman"/>
          <w:b/>
          <w:sz w:val="20"/>
          <w:szCs w:val="20"/>
        </w:rPr>
      </w:pPr>
      <w:r w:rsidRPr="006F2D5F">
        <w:rPr>
          <w:rFonts w:ascii="Times New Roman" w:hAnsi="Times New Roman"/>
          <w:b/>
          <w:sz w:val="20"/>
          <w:szCs w:val="20"/>
        </w:rPr>
        <w:t xml:space="preserve">Раздел V. </w:t>
      </w:r>
      <w:r w:rsidRPr="006F2D5F">
        <w:rPr>
          <w:rFonts w:ascii="Times New Roman" w:hAnsi="Times New Roman"/>
          <w:b/>
          <w:bCs/>
          <w:sz w:val="20"/>
          <w:szCs w:val="20"/>
        </w:rPr>
        <w:t>Досудебный (внесудебный) порядок обжалования решений</w:t>
      </w:r>
      <w:r w:rsidRPr="006F2D5F">
        <w:rPr>
          <w:rFonts w:ascii="Times New Roman" w:hAnsi="Times New Roman"/>
          <w:b/>
          <w:sz w:val="20"/>
          <w:szCs w:val="20"/>
        </w:rPr>
        <w:t xml:space="preserve"> </w:t>
      </w:r>
    </w:p>
    <w:p w:rsidR="006F2D5F" w:rsidRPr="006F2D5F" w:rsidRDefault="006F2D5F" w:rsidP="003F1A73">
      <w:pPr>
        <w:spacing w:after="0"/>
        <w:jc w:val="center"/>
        <w:rPr>
          <w:rFonts w:ascii="Times New Roman" w:hAnsi="Times New Roman"/>
          <w:b/>
          <w:sz w:val="20"/>
          <w:szCs w:val="20"/>
        </w:rPr>
      </w:pPr>
      <w:r w:rsidRPr="006F2D5F">
        <w:rPr>
          <w:rFonts w:ascii="Times New Roman" w:hAnsi="Times New Roman"/>
          <w:b/>
          <w:bCs/>
          <w:sz w:val="20"/>
          <w:szCs w:val="20"/>
        </w:rPr>
        <w:t>и действий (бездействия) органа, предоставляющего</w:t>
      </w:r>
      <w:r w:rsidRPr="006F2D5F">
        <w:rPr>
          <w:rFonts w:ascii="Times New Roman" w:hAnsi="Times New Roman"/>
          <w:b/>
          <w:sz w:val="20"/>
          <w:szCs w:val="20"/>
        </w:rPr>
        <w:t xml:space="preserve"> </w:t>
      </w:r>
    </w:p>
    <w:p w:rsidR="006F2D5F" w:rsidRPr="006F2D5F" w:rsidRDefault="006F2D5F" w:rsidP="003F1A73">
      <w:pPr>
        <w:spacing w:after="0"/>
        <w:jc w:val="center"/>
        <w:rPr>
          <w:rFonts w:ascii="Times New Roman" w:hAnsi="Times New Roman"/>
          <w:b/>
          <w:sz w:val="20"/>
          <w:szCs w:val="20"/>
        </w:rPr>
      </w:pPr>
      <w:r w:rsidRPr="006F2D5F">
        <w:rPr>
          <w:rFonts w:ascii="Times New Roman" w:hAnsi="Times New Roman"/>
          <w:b/>
          <w:bCs/>
          <w:sz w:val="20"/>
          <w:szCs w:val="20"/>
        </w:rPr>
        <w:t>муниципальную услугу, МФЦ, организаций, указанных в части</w:t>
      </w:r>
      <w:r w:rsidRPr="006F2D5F">
        <w:rPr>
          <w:rFonts w:ascii="Times New Roman" w:hAnsi="Times New Roman"/>
          <w:b/>
          <w:sz w:val="20"/>
          <w:szCs w:val="20"/>
        </w:rPr>
        <w:t xml:space="preserve"> </w:t>
      </w:r>
    </w:p>
    <w:p w:rsidR="006F2D5F" w:rsidRPr="006F2D5F" w:rsidRDefault="006F2D5F" w:rsidP="003F1A73">
      <w:pPr>
        <w:spacing w:after="0"/>
        <w:jc w:val="center"/>
        <w:rPr>
          <w:rFonts w:ascii="Times New Roman" w:hAnsi="Times New Roman"/>
          <w:b/>
          <w:sz w:val="20"/>
          <w:szCs w:val="20"/>
        </w:rPr>
      </w:pPr>
      <w:r w:rsidRPr="006F2D5F">
        <w:rPr>
          <w:rFonts w:ascii="Times New Roman" w:hAnsi="Times New Roman"/>
          <w:b/>
          <w:bCs/>
          <w:sz w:val="20"/>
          <w:szCs w:val="20"/>
        </w:rPr>
        <w:t>1.1 статьи 16 федерального закона от 27.07.2010 № 210-ФЗ,</w:t>
      </w:r>
      <w:r w:rsidRPr="006F2D5F">
        <w:rPr>
          <w:rFonts w:ascii="Times New Roman" w:hAnsi="Times New Roman"/>
          <w:b/>
          <w:sz w:val="20"/>
          <w:szCs w:val="20"/>
        </w:rPr>
        <w:t xml:space="preserve"> </w:t>
      </w:r>
    </w:p>
    <w:p w:rsidR="006F2D5F" w:rsidRPr="006F2D5F" w:rsidRDefault="006F2D5F" w:rsidP="003F1A73">
      <w:pPr>
        <w:spacing w:after="0"/>
        <w:jc w:val="center"/>
        <w:rPr>
          <w:rFonts w:ascii="Times New Roman" w:hAnsi="Times New Roman"/>
          <w:b/>
          <w:sz w:val="20"/>
          <w:szCs w:val="20"/>
        </w:rPr>
      </w:pPr>
      <w:r w:rsidRPr="006F2D5F">
        <w:rPr>
          <w:rFonts w:ascii="Times New Roman" w:hAnsi="Times New Roman"/>
          <w:b/>
          <w:bCs/>
          <w:sz w:val="20"/>
          <w:szCs w:val="20"/>
        </w:rPr>
        <w:t>а также их должностных лиц, муниципальных служащих,</w:t>
      </w:r>
      <w:r w:rsidRPr="006F2D5F">
        <w:rPr>
          <w:rFonts w:ascii="Times New Roman" w:hAnsi="Times New Roman"/>
          <w:b/>
          <w:sz w:val="20"/>
          <w:szCs w:val="20"/>
        </w:rPr>
        <w:t xml:space="preserve"> </w:t>
      </w:r>
    </w:p>
    <w:p w:rsidR="006F2D5F" w:rsidRPr="006F2D5F" w:rsidRDefault="006F2D5F" w:rsidP="006F2D5F">
      <w:pPr>
        <w:jc w:val="center"/>
        <w:rPr>
          <w:rFonts w:ascii="Times New Roman" w:hAnsi="Times New Roman"/>
          <w:b/>
          <w:sz w:val="20"/>
          <w:szCs w:val="20"/>
        </w:rPr>
      </w:pPr>
      <w:r w:rsidRPr="006F2D5F">
        <w:rPr>
          <w:rFonts w:ascii="Times New Roman" w:hAnsi="Times New Roman"/>
          <w:b/>
          <w:bCs/>
          <w:sz w:val="20"/>
          <w:szCs w:val="20"/>
        </w:rPr>
        <w:t>работников</w:t>
      </w:r>
      <w:r w:rsidRPr="006F2D5F">
        <w:rPr>
          <w:rFonts w:ascii="Times New Roman" w:hAnsi="Times New Roman"/>
          <w:b/>
          <w:sz w:val="20"/>
          <w:szCs w:val="20"/>
        </w:rPr>
        <w:t xml:space="preserve"> </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24.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w:t>
      </w:r>
      <w:r w:rsidRPr="006F2D5F">
        <w:rPr>
          <w:rFonts w:ascii="Times New Roman" w:hAnsi="Times New Roman"/>
          <w:sz w:val="20"/>
          <w:szCs w:val="20"/>
        </w:rPr>
        <w:lastRenderedPageBreak/>
        <w:t xml:space="preserve">организаций, предусмотренных </w:t>
      </w:r>
      <w:hyperlink r:id="rId779" w:history="1">
        <w:r w:rsidRPr="006F2D5F">
          <w:rPr>
            <w:rStyle w:val="af6"/>
            <w:rFonts w:ascii="Times New Roman" w:hAnsi="Times New Roman"/>
            <w:sz w:val="20"/>
            <w:szCs w:val="20"/>
          </w:rPr>
          <w:t>частью 1.1 статьи 16</w:t>
        </w:r>
      </w:hyperlink>
      <w:r w:rsidRPr="006F2D5F">
        <w:rPr>
          <w:rFonts w:ascii="Times New Roman" w:hAnsi="Times New Roman"/>
          <w:sz w:val="20"/>
          <w:szCs w:val="20"/>
        </w:rPr>
        <w:t xml:space="preserve"> Федерального закона от 27.07.2010 N 210-ФЗ (далее - привлекаемые организации), или их работников в досудебном порядке.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25. Заявитель может обратиться с жалобой в том числе в следующих случаях: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 нарушение срока регистрации запроса о предоставлении муниципальной услуги, комплексного запроса;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80" w:history="1">
        <w:r w:rsidRPr="006F2D5F">
          <w:rPr>
            <w:rStyle w:val="af6"/>
            <w:rFonts w:ascii="Times New Roman" w:hAnsi="Times New Roman"/>
            <w:sz w:val="20"/>
            <w:szCs w:val="20"/>
          </w:rPr>
          <w:t>частью 1.3 статьи 16</w:t>
        </w:r>
      </w:hyperlink>
      <w:r w:rsidRPr="006F2D5F">
        <w:rPr>
          <w:rFonts w:ascii="Times New Roman" w:hAnsi="Times New Roman"/>
          <w:sz w:val="20"/>
          <w:szCs w:val="20"/>
        </w:rPr>
        <w:t xml:space="preserve"> Федерального закона от 27.07.2010 N 210-ФЗ;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81" w:history="1">
        <w:r w:rsidRPr="006F2D5F">
          <w:rPr>
            <w:rStyle w:val="af6"/>
            <w:rFonts w:ascii="Times New Roman" w:hAnsi="Times New Roman"/>
            <w:sz w:val="20"/>
            <w:szCs w:val="20"/>
          </w:rPr>
          <w:t>частью 1.3 статьи 16</w:t>
        </w:r>
      </w:hyperlink>
      <w:r w:rsidRPr="006F2D5F">
        <w:rPr>
          <w:rFonts w:ascii="Times New Roman" w:hAnsi="Times New Roman"/>
          <w:sz w:val="20"/>
          <w:szCs w:val="20"/>
        </w:rPr>
        <w:t xml:space="preserve"> Федерального закона от 27.07.2010 N 210-ФЗ;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82" w:history="1">
        <w:r w:rsidRPr="006F2D5F">
          <w:rPr>
            <w:rStyle w:val="af6"/>
            <w:rFonts w:ascii="Times New Roman" w:hAnsi="Times New Roman"/>
            <w:sz w:val="20"/>
            <w:szCs w:val="20"/>
          </w:rPr>
          <w:t>частью 1.3 статьи 16</w:t>
        </w:r>
      </w:hyperlink>
      <w:r w:rsidRPr="006F2D5F">
        <w:rPr>
          <w:rFonts w:ascii="Times New Roman" w:hAnsi="Times New Roman"/>
          <w:sz w:val="20"/>
          <w:szCs w:val="20"/>
        </w:rPr>
        <w:t xml:space="preserve"> Федерального закона от 27.07.2010 N 210-ФЗ;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 нарушение срока или порядка выдачи документов по результатам предоставления муниципальной услуги;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83" w:history="1">
        <w:r w:rsidRPr="006F2D5F">
          <w:rPr>
            <w:rStyle w:val="af6"/>
            <w:rFonts w:ascii="Times New Roman" w:hAnsi="Times New Roman"/>
            <w:sz w:val="20"/>
            <w:szCs w:val="20"/>
          </w:rPr>
          <w:t>частью 1.3 статьи 16</w:t>
        </w:r>
      </w:hyperlink>
      <w:r w:rsidRPr="006F2D5F">
        <w:rPr>
          <w:rFonts w:ascii="Times New Roman" w:hAnsi="Times New Roman"/>
          <w:sz w:val="20"/>
          <w:szCs w:val="20"/>
        </w:rPr>
        <w:t xml:space="preserve"> Федерального закона от 27.07.2010 N 210-ФЗ;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w:t>
      </w:r>
      <w:r w:rsidRPr="006F2D5F">
        <w:rPr>
          <w:rFonts w:ascii="Times New Roman" w:hAnsi="Times New Roman"/>
          <w:sz w:val="20"/>
          <w:szCs w:val="20"/>
        </w:rPr>
        <w:lastRenderedPageBreak/>
        <w:t xml:space="preserve">муниципальной услуги, за исключением случаев, предусмотренных </w:t>
      </w:r>
      <w:hyperlink r:id="rId784" w:history="1">
        <w:r w:rsidRPr="006F2D5F">
          <w:rPr>
            <w:rStyle w:val="af6"/>
            <w:rFonts w:ascii="Times New Roman" w:hAnsi="Times New Roman"/>
            <w:sz w:val="20"/>
            <w:szCs w:val="20"/>
          </w:rPr>
          <w:t>пунктом 4 части 1 статьи 7</w:t>
        </w:r>
      </w:hyperlink>
      <w:r w:rsidRPr="006F2D5F">
        <w:rPr>
          <w:rFonts w:ascii="Times New Roman" w:hAnsi="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85" w:history="1">
        <w:r w:rsidRPr="006F2D5F">
          <w:rPr>
            <w:rStyle w:val="af6"/>
            <w:rFonts w:ascii="Times New Roman" w:hAnsi="Times New Roman"/>
            <w:sz w:val="20"/>
            <w:szCs w:val="20"/>
          </w:rPr>
          <w:t>частью 1.3 статьи 16</w:t>
        </w:r>
      </w:hyperlink>
      <w:r w:rsidRPr="006F2D5F">
        <w:rPr>
          <w:rFonts w:ascii="Times New Roman" w:hAnsi="Times New Roman"/>
          <w:sz w:val="20"/>
          <w:szCs w:val="20"/>
        </w:rPr>
        <w:t xml:space="preserve"> Федерального закона от 27.07.2010 N 210-ФЗ.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26. Заявители имеют право на получение информации, необходимой для обоснования и рассмотрения жалобы.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27. Оснований для отказа в рассмотрении жалобы не имеется.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28. Основанием для начала процедуры досудебного (внесудебного) обжалования является поступившая жалоба.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29. Жалоба должна содержать: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30. Жалобы на решения и действия (бездействие) должностного лица подаются в Администрацию.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Глава Администрации (заместитель главы Администрации) проводят личный прием заявителей.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31.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lastRenderedPageBreak/>
        <w:t xml:space="preserve">Жалобы на решения и действия (бездействие) работников привлекаемых организаций подаются руководителям этих организаций.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32. По результатам рассмотрения жалобы лицом, уполномоченным на ее рассмотрение, принимается одно из следующих решений: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2) в удовлетворении жалобы отказывается.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33.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34. Не позднее 1 рабочего дня, следующего за днем принятия решения, указанного в </w:t>
      </w:r>
      <w:hyperlink r:id="rId786" w:anchor="p39" w:history="1">
        <w:r w:rsidRPr="006F2D5F">
          <w:rPr>
            <w:rStyle w:val="af6"/>
            <w:rFonts w:ascii="Times New Roman" w:hAnsi="Times New Roman"/>
            <w:sz w:val="20"/>
            <w:szCs w:val="20"/>
          </w:rPr>
          <w:t>пункте 32</w:t>
        </w:r>
      </w:hyperlink>
      <w:r w:rsidRPr="006F2D5F">
        <w:rPr>
          <w:rFonts w:ascii="Times New Roman" w:hAnsi="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35.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6F2D5F" w:rsidRPr="006F2D5F" w:rsidRDefault="006F2D5F" w:rsidP="006F2D5F">
      <w:pPr>
        <w:ind w:firstLine="540"/>
        <w:rPr>
          <w:rFonts w:ascii="Times New Roman" w:hAnsi="Times New Roman"/>
          <w:sz w:val="20"/>
          <w:szCs w:val="20"/>
        </w:rPr>
      </w:pPr>
      <w:r w:rsidRPr="006F2D5F">
        <w:rPr>
          <w:rFonts w:ascii="Times New Roman" w:hAnsi="Times New Roman"/>
          <w:sz w:val="20"/>
          <w:szCs w:val="20"/>
        </w:rPr>
        <w:t xml:space="preserve">36.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6F2D5F" w:rsidRPr="006F2D5F" w:rsidRDefault="006F2D5F" w:rsidP="006F2D5F">
      <w:pPr>
        <w:ind w:firstLine="540"/>
        <w:rPr>
          <w:rFonts w:ascii="Times New Roman" w:hAnsi="Times New Roman"/>
          <w:sz w:val="20"/>
          <w:szCs w:val="20"/>
        </w:rPr>
      </w:pPr>
    </w:p>
    <w:p w:rsidR="006F2D5F" w:rsidRPr="006F2D5F" w:rsidRDefault="006F2D5F" w:rsidP="006F2D5F">
      <w:pPr>
        <w:pStyle w:val="2"/>
        <w:spacing w:before="0"/>
        <w:jc w:val="center"/>
        <w:rPr>
          <w:rFonts w:ascii="Times New Roman" w:hAnsi="Times New Roman" w:cs="Times New Roman"/>
          <w:color w:val="auto"/>
          <w:sz w:val="20"/>
          <w:szCs w:val="20"/>
        </w:rPr>
      </w:pPr>
      <w:r w:rsidRPr="006F2D5F">
        <w:rPr>
          <w:rFonts w:ascii="Times New Roman" w:hAnsi="Times New Roman" w:cs="Times New Roman"/>
          <w:color w:val="auto"/>
          <w:sz w:val="20"/>
          <w:szCs w:val="20"/>
        </w:rPr>
        <w:t>Перечень нормативных правовых актов, регулирующих порядок</w:t>
      </w:r>
    </w:p>
    <w:p w:rsidR="006F2D5F" w:rsidRPr="006F2D5F" w:rsidRDefault="006F2D5F" w:rsidP="006F2D5F">
      <w:pPr>
        <w:pStyle w:val="2"/>
        <w:spacing w:before="0"/>
        <w:jc w:val="center"/>
        <w:rPr>
          <w:rFonts w:ascii="Times New Roman" w:hAnsi="Times New Roman" w:cs="Times New Roman"/>
          <w:color w:val="auto"/>
          <w:sz w:val="20"/>
          <w:szCs w:val="20"/>
        </w:rPr>
      </w:pPr>
      <w:r w:rsidRPr="006F2D5F">
        <w:rPr>
          <w:rFonts w:ascii="Times New Roman" w:hAnsi="Times New Roman" w:cs="Times New Roman"/>
          <w:color w:val="auto"/>
          <w:sz w:val="20"/>
          <w:szCs w:val="20"/>
        </w:rPr>
        <w:t>досудебного (внесудебного) обжалования действий</w:t>
      </w:r>
    </w:p>
    <w:p w:rsidR="006F2D5F" w:rsidRPr="006F2D5F" w:rsidRDefault="006F2D5F" w:rsidP="006F2D5F">
      <w:pPr>
        <w:pStyle w:val="2"/>
        <w:spacing w:before="0"/>
        <w:jc w:val="center"/>
        <w:rPr>
          <w:rFonts w:ascii="Times New Roman" w:hAnsi="Times New Roman" w:cs="Times New Roman"/>
          <w:color w:val="auto"/>
          <w:sz w:val="20"/>
          <w:szCs w:val="20"/>
        </w:rPr>
      </w:pPr>
      <w:r w:rsidRPr="006F2D5F">
        <w:rPr>
          <w:rFonts w:ascii="Times New Roman" w:hAnsi="Times New Roman" w:cs="Times New Roman"/>
          <w:color w:val="auto"/>
          <w:sz w:val="20"/>
          <w:szCs w:val="20"/>
        </w:rPr>
        <w:t>(бездействия) и (или) решений, принятых (осуществленных)</w:t>
      </w:r>
    </w:p>
    <w:p w:rsidR="006F2D5F" w:rsidRPr="006F2D5F" w:rsidRDefault="006F2D5F" w:rsidP="006F2D5F">
      <w:pPr>
        <w:pStyle w:val="2"/>
        <w:spacing w:before="0"/>
        <w:jc w:val="center"/>
        <w:rPr>
          <w:rFonts w:ascii="Times New Roman" w:hAnsi="Times New Roman" w:cs="Times New Roman"/>
          <w:color w:val="auto"/>
          <w:sz w:val="20"/>
          <w:szCs w:val="20"/>
        </w:rPr>
      </w:pPr>
      <w:r w:rsidRPr="006F2D5F">
        <w:rPr>
          <w:rFonts w:ascii="Times New Roman" w:hAnsi="Times New Roman" w:cs="Times New Roman"/>
          <w:color w:val="auto"/>
          <w:sz w:val="20"/>
          <w:szCs w:val="20"/>
        </w:rPr>
        <w:t>в ходе предоставления муниципальной услуги</w:t>
      </w:r>
    </w:p>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37.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Федеральным законом N 210-ФЗ;</w:t>
      </w:r>
    </w:p>
    <w:p w:rsidR="006F2D5F" w:rsidRPr="006F2D5F" w:rsidRDefault="006F2D5F" w:rsidP="006F2D5F">
      <w:pPr>
        <w:pStyle w:val="29"/>
        <w:shd w:val="clear" w:color="auto" w:fill="auto"/>
        <w:tabs>
          <w:tab w:val="left" w:pos="932"/>
        </w:tabs>
        <w:spacing w:before="0" w:after="0" w:line="240" w:lineRule="auto"/>
        <w:ind w:firstLine="567"/>
      </w:pPr>
      <w:r w:rsidRPr="006F2D5F">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6F2D5F">
        <w:rPr>
          <w:lang w:eastAsia="ru-RU"/>
        </w:rPr>
        <w:t>»</w:t>
      </w:r>
      <w:r w:rsidRPr="006F2D5F">
        <w:t>.</w:t>
      </w:r>
    </w:p>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p>
    <w:p w:rsidR="006F2D5F" w:rsidRPr="006F2D5F" w:rsidRDefault="006F2D5F" w:rsidP="006F2D5F">
      <w:pPr>
        <w:ind w:left="5954"/>
        <w:rPr>
          <w:rFonts w:ascii="Times New Roman" w:hAnsi="Times New Roman"/>
          <w:sz w:val="20"/>
          <w:szCs w:val="20"/>
        </w:rPr>
      </w:pPr>
      <w:r w:rsidRPr="006F2D5F">
        <w:rPr>
          <w:rFonts w:ascii="Times New Roman" w:hAnsi="Times New Roman"/>
          <w:sz w:val="20"/>
          <w:szCs w:val="20"/>
        </w:rPr>
        <w:t xml:space="preserve">Приложение № 1 </w:t>
      </w:r>
    </w:p>
    <w:p w:rsidR="006F2D5F" w:rsidRPr="006F2D5F" w:rsidRDefault="006F2D5F" w:rsidP="006F2D5F">
      <w:pPr>
        <w:ind w:left="5954"/>
        <w:rPr>
          <w:rFonts w:ascii="Times New Roman" w:hAnsi="Times New Roman"/>
          <w:sz w:val="20"/>
          <w:szCs w:val="20"/>
        </w:rPr>
      </w:pPr>
      <w:r w:rsidRPr="006F2D5F">
        <w:rPr>
          <w:rFonts w:ascii="Times New Roman" w:hAnsi="Times New Roman"/>
          <w:sz w:val="20"/>
          <w:szCs w:val="20"/>
        </w:rPr>
        <w:t>к Административному регламенту</w:t>
      </w:r>
    </w:p>
    <w:p w:rsidR="006F2D5F" w:rsidRPr="006F2D5F" w:rsidRDefault="006F2D5F" w:rsidP="006F2D5F">
      <w:pPr>
        <w:ind w:firstLine="709"/>
        <w:rPr>
          <w:rFonts w:ascii="Times New Roman" w:hAnsi="Times New Roman"/>
          <w:sz w:val="20"/>
          <w:szCs w:val="20"/>
        </w:rPr>
      </w:pPr>
    </w:p>
    <w:p w:rsidR="006F2D5F" w:rsidRPr="006F2D5F" w:rsidRDefault="006F2D5F" w:rsidP="006F2D5F">
      <w:pPr>
        <w:jc w:val="center"/>
        <w:rPr>
          <w:rFonts w:ascii="Times New Roman" w:hAnsi="Times New Roman"/>
          <w:sz w:val="20"/>
          <w:szCs w:val="20"/>
        </w:rPr>
      </w:pPr>
      <w:r w:rsidRPr="006F2D5F">
        <w:rPr>
          <w:rFonts w:ascii="Times New Roman" w:hAnsi="Times New Roman"/>
          <w:sz w:val="20"/>
          <w:szCs w:val="20"/>
        </w:rPr>
        <w:t xml:space="preserve">Перечень </w:t>
      </w:r>
    </w:p>
    <w:p w:rsidR="006F2D5F" w:rsidRPr="006F2D5F" w:rsidRDefault="006F2D5F" w:rsidP="006F2D5F">
      <w:pPr>
        <w:jc w:val="center"/>
        <w:rPr>
          <w:rFonts w:ascii="Times New Roman" w:hAnsi="Times New Roman"/>
          <w:sz w:val="20"/>
          <w:szCs w:val="20"/>
        </w:rPr>
      </w:pPr>
      <w:r w:rsidRPr="006F2D5F">
        <w:rPr>
          <w:rFonts w:ascii="Times New Roman" w:hAnsi="Times New Roman"/>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6F2D5F" w:rsidRPr="006F2D5F" w:rsidRDefault="006F2D5F" w:rsidP="006F2D5F">
      <w:pPr>
        <w:jc w:val="center"/>
        <w:rPr>
          <w:rFonts w:ascii="Times New Roman" w:hAnsi="Times New Roman"/>
          <w:sz w:val="20"/>
          <w:szCs w:val="20"/>
        </w:rPr>
      </w:pPr>
    </w:p>
    <w:p w:rsidR="006F2D5F" w:rsidRPr="006F2D5F" w:rsidRDefault="006F2D5F" w:rsidP="006F2D5F">
      <w:pPr>
        <w:pStyle w:val="aa"/>
        <w:numPr>
          <w:ilvl w:val="0"/>
          <w:numId w:val="3"/>
        </w:numPr>
        <w:spacing w:after="200" w:line="276" w:lineRule="auto"/>
        <w:jc w:val="center"/>
      </w:pPr>
      <w:r w:rsidRPr="006F2D5F">
        <w:t>Перечень признаков заявителей</w:t>
      </w:r>
    </w:p>
    <w:p w:rsidR="006F2D5F" w:rsidRPr="006F2D5F" w:rsidRDefault="006F2D5F" w:rsidP="006F2D5F">
      <w:pPr>
        <w:ind w:firstLine="709"/>
        <w:jc w:val="center"/>
        <w:rPr>
          <w:rFonts w:ascii="Times New Roman" w:hAnsi="Times New Roman"/>
          <w:sz w:val="20"/>
          <w:szCs w:val="20"/>
        </w:rPr>
      </w:pPr>
    </w:p>
    <w:tbl>
      <w:tblPr>
        <w:tblStyle w:val="af1"/>
        <w:tblW w:w="0" w:type="auto"/>
        <w:tblLook w:val="04A0" w:firstRow="1" w:lastRow="0" w:firstColumn="1" w:lastColumn="0" w:noHBand="0" w:noVBand="1"/>
      </w:tblPr>
      <w:tblGrid>
        <w:gridCol w:w="1384"/>
        <w:gridCol w:w="3190"/>
        <w:gridCol w:w="4606"/>
      </w:tblGrid>
      <w:tr w:rsidR="006F2D5F" w:rsidRPr="006F2D5F" w:rsidTr="003F1A73">
        <w:tc>
          <w:tcPr>
            <w:tcW w:w="1384" w:type="dxa"/>
          </w:tcPr>
          <w:p w:rsidR="006F2D5F" w:rsidRPr="006F2D5F" w:rsidRDefault="006F2D5F" w:rsidP="003F1A73">
            <w:pPr>
              <w:jc w:val="center"/>
            </w:pPr>
            <w:r w:rsidRPr="006F2D5F">
              <w:t>№</w:t>
            </w:r>
          </w:p>
        </w:tc>
        <w:tc>
          <w:tcPr>
            <w:tcW w:w="3190" w:type="dxa"/>
          </w:tcPr>
          <w:p w:rsidR="006F2D5F" w:rsidRPr="006F2D5F" w:rsidRDefault="006F2D5F" w:rsidP="003F1A73">
            <w:pPr>
              <w:jc w:val="center"/>
            </w:pPr>
            <w:r w:rsidRPr="006F2D5F">
              <w:t>Признак заявителя</w:t>
            </w:r>
          </w:p>
        </w:tc>
        <w:tc>
          <w:tcPr>
            <w:tcW w:w="4606" w:type="dxa"/>
          </w:tcPr>
          <w:p w:rsidR="006F2D5F" w:rsidRPr="006F2D5F" w:rsidRDefault="006F2D5F" w:rsidP="003F1A73">
            <w:pPr>
              <w:jc w:val="center"/>
            </w:pPr>
            <w:r w:rsidRPr="006F2D5F">
              <w:t>Значения признаков заявителя</w:t>
            </w:r>
          </w:p>
        </w:tc>
      </w:tr>
      <w:tr w:rsidR="006F2D5F" w:rsidRPr="006F2D5F" w:rsidTr="003F1A73">
        <w:tc>
          <w:tcPr>
            <w:tcW w:w="9180" w:type="dxa"/>
            <w:gridSpan w:val="3"/>
          </w:tcPr>
          <w:p w:rsidR="006F2D5F" w:rsidRPr="006F2D5F" w:rsidRDefault="006F2D5F" w:rsidP="003F1A73">
            <w:pPr>
              <w:jc w:val="center"/>
            </w:pPr>
            <w:r w:rsidRPr="006F2D5F">
              <w:t>Вариант 1 «Заключение с гражданами договора на передачу в собственность жилого помещения муниципального жилищного фонда в порядке приватизации»</w:t>
            </w:r>
          </w:p>
        </w:tc>
      </w:tr>
      <w:tr w:rsidR="006F2D5F" w:rsidRPr="006F2D5F" w:rsidTr="003F1A73">
        <w:tc>
          <w:tcPr>
            <w:tcW w:w="1384" w:type="dxa"/>
          </w:tcPr>
          <w:p w:rsidR="006F2D5F" w:rsidRPr="006F2D5F" w:rsidRDefault="006F2D5F" w:rsidP="003F1A73">
            <w:pPr>
              <w:jc w:val="center"/>
            </w:pPr>
            <w:r w:rsidRPr="006F2D5F">
              <w:t>1</w:t>
            </w:r>
          </w:p>
        </w:tc>
        <w:tc>
          <w:tcPr>
            <w:tcW w:w="3190" w:type="dxa"/>
          </w:tcPr>
          <w:p w:rsidR="006F2D5F" w:rsidRPr="006F2D5F" w:rsidRDefault="006F2D5F" w:rsidP="003F1A73">
            <w:pPr>
              <w:jc w:val="center"/>
            </w:pPr>
            <w:r w:rsidRPr="006F2D5F">
              <w:t>Категория заявителя</w:t>
            </w:r>
          </w:p>
        </w:tc>
        <w:tc>
          <w:tcPr>
            <w:tcW w:w="4606" w:type="dxa"/>
          </w:tcPr>
          <w:p w:rsidR="006F2D5F" w:rsidRPr="006F2D5F" w:rsidRDefault="006F2D5F" w:rsidP="003F1A73">
            <w:pPr>
              <w:jc w:val="center"/>
            </w:pPr>
            <w:r w:rsidRPr="006F2D5F">
              <w:t xml:space="preserve">1.Физическое лицо </w:t>
            </w:r>
          </w:p>
          <w:p w:rsidR="006F2D5F" w:rsidRPr="006F2D5F" w:rsidRDefault="006F2D5F" w:rsidP="003F1A73">
            <w:pPr>
              <w:jc w:val="center"/>
            </w:pPr>
            <w:r w:rsidRPr="006F2D5F">
              <w:t xml:space="preserve"> </w:t>
            </w:r>
          </w:p>
        </w:tc>
      </w:tr>
      <w:tr w:rsidR="006F2D5F" w:rsidRPr="006F2D5F" w:rsidTr="003F1A73">
        <w:tc>
          <w:tcPr>
            <w:tcW w:w="1384" w:type="dxa"/>
          </w:tcPr>
          <w:p w:rsidR="006F2D5F" w:rsidRPr="006F2D5F" w:rsidRDefault="006F2D5F" w:rsidP="003F1A73">
            <w:pPr>
              <w:jc w:val="center"/>
            </w:pPr>
            <w:r w:rsidRPr="006F2D5F">
              <w:t>2</w:t>
            </w:r>
          </w:p>
        </w:tc>
        <w:tc>
          <w:tcPr>
            <w:tcW w:w="3190" w:type="dxa"/>
          </w:tcPr>
          <w:p w:rsidR="006F2D5F" w:rsidRPr="006F2D5F" w:rsidRDefault="006F2D5F" w:rsidP="003F1A73">
            <w:pPr>
              <w:jc w:val="center"/>
            </w:pPr>
            <w:r w:rsidRPr="006F2D5F">
              <w:t>Заявитель обратился лично/посредством представителя</w:t>
            </w:r>
          </w:p>
        </w:tc>
        <w:tc>
          <w:tcPr>
            <w:tcW w:w="4606" w:type="dxa"/>
          </w:tcPr>
          <w:p w:rsidR="006F2D5F" w:rsidRPr="006F2D5F" w:rsidRDefault="006F2D5F" w:rsidP="006F2D5F">
            <w:pPr>
              <w:pStyle w:val="aa"/>
              <w:numPr>
                <w:ilvl w:val="0"/>
                <w:numId w:val="4"/>
              </w:numPr>
              <w:spacing w:after="200" w:line="276" w:lineRule="auto"/>
              <w:jc w:val="center"/>
            </w:pPr>
            <w:r w:rsidRPr="006F2D5F">
              <w:t>За предоставлением Муниципальной услуги обратился лично заявитель</w:t>
            </w:r>
          </w:p>
          <w:p w:rsidR="006F2D5F" w:rsidRPr="006F2D5F" w:rsidRDefault="006F2D5F" w:rsidP="006F2D5F">
            <w:pPr>
              <w:pStyle w:val="aa"/>
              <w:numPr>
                <w:ilvl w:val="0"/>
                <w:numId w:val="4"/>
              </w:numPr>
              <w:spacing w:after="200" w:line="276" w:lineRule="auto"/>
              <w:jc w:val="center"/>
            </w:pPr>
            <w:r w:rsidRPr="006F2D5F">
              <w:t>За предоставлением Муниципальной услуги обратился представитель заявителя</w:t>
            </w:r>
          </w:p>
        </w:tc>
      </w:tr>
      <w:tr w:rsidR="006F2D5F" w:rsidRPr="006F2D5F" w:rsidTr="003F1A73">
        <w:tc>
          <w:tcPr>
            <w:tcW w:w="9180" w:type="dxa"/>
            <w:gridSpan w:val="3"/>
          </w:tcPr>
          <w:p w:rsidR="006F2D5F" w:rsidRPr="006F2D5F" w:rsidRDefault="006F2D5F" w:rsidP="003F1A73">
            <w:pPr>
              <w:tabs>
                <w:tab w:val="left" w:pos="0"/>
              </w:tabs>
              <w:jc w:val="center"/>
              <w:rPr>
                <w:color w:val="000000" w:themeColor="text1"/>
              </w:rPr>
            </w:pPr>
            <w:r w:rsidRPr="006F2D5F">
              <w:t>Вариант 2 «</w:t>
            </w:r>
            <w:r w:rsidRPr="006F2D5F">
              <w:rPr>
                <w:color w:val="000000" w:themeColor="text1"/>
              </w:rPr>
              <w:t>Выдача дубликата договора на передачу в собственность жилого помещения муниципального жилищного фонда в порядке приватизации»</w:t>
            </w:r>
          </w:p>
          <w:p w:rsidR="006F2D5F" w:rsidRPr="006F2D5F" w:rsidRDefault="006F2D5F" w:rsidP="003F1A73">
            <w:pPr>
              <w:ind w:left="360"/>
              <w:jc w:val="center"/>
            </w:pPr>
          </w:p>
        </w:tc>
      </w:tr>
      <w:tr w:rsidR="006F2D5F" w:rsidRPr="006F2D5F" w:rsidTr="003F1A73">
        <w:tc>
          <w:tcPr>
            <w:tcW w:w="1384" w:type="dxa"/>
          </w:tcPr>
          <w:p w:rsidR="006F2D5F" w:rsidRPr="006F2D5F" w:rsidRDefault="006F2D5F" w:rsidP="003F1A73">
            <w:pPr>
              <w:jc w:val="center"/>
            </w:pPr>
            <w:r w:rsidRPr="006F2D5F">
              <w:t>1</w:t>
            </w:r>
          </w:p>
        </w:tc>
        <w:tc>
          <w:tcPr>
            <w:tcW w:w="3190" w:type="dxa"/>
          </w:tcPr>
          <w:p w:rsidR="006F2D5F" w:rsidRPr="006F2D5F" w:rsidRDefault="006F2D5F" w:rsidP="003F1A73">
            <w:pPr>
              <w:jc w:val="center"/>
            </w:pPr>
            <w:r w:rsidRPr="006F2D5F">
              <w:t>Категория заявителя</w:t>
            </w:r>
          </w:p>
        </w:tc>
        <w:tc>
          <w:tcPr>
            <w:tcW w:w="4606" w:type="dxa"/>
          </w:tcPr>
          <w:p w:rsidR="006F2D5F" w:rsidRPr="006F2D5F" w:rsidRDefault="006F2D5F" w:rsidP="003F1A73">
            <w:pPr>
              <w:jc w:val="center"/>
            </w:pPr>
            <w:r w:rsidRPr="006F2D5F">
              <w:t xml:space="preserve">1.Физическое лицо </w:t>
            </w:r>
          </w:p>
          <w:p w:rsidR="006F2D5F" w:rsidRPr="006F2D5F" w:rsidRDefault="006F2D5F" w:rsidP="003F1A73">
            <w:pPr>
              <w:ind w:left="360"/>
              <w:jc w:val="center"/>
            </w:pPr>
          </w:p>
        </w:tc>
      </w:tr>
      <w:tr w:rsidR="006F2D5F" w:rsidRPr="006F2D5F" w:rsidTr="003F1A73">
        <w:tc>
          <w:tcPr>
            <w:tcW w:w="1384" w:type="dxa"/>
          </w:tcPr>
          <w:p w:rsidR="006F2D5F" w:rsidRPr="006F2D5F" w:rsidRDefault="006F2D5F" w:rsidP="003F1A73">
            <w:pPr>
              <w:jc w:val="center"/>
            </w:pPr>
            <w:r w:rsidRPr="006F2D5F">
              <w:t>2</w:t>
            </w:r>
          </w:p>
        </w:tc>
        <w:tc>
          <w:tcPr>
            <w:tcW w:w="3190" w:type="dxa"/>
          </w:tcPr>
          <w:p w:rsidR="006F2D5F" w:rsidRPr="006F2D5F" w:rsidRDefault="006F2D5F" w:rsidP="003F1A73">
            <w:pPr>
              <w:jc w:val="center"/>
            </w:pPr>
            <w:r w:rsidRPr="006F2D5F">
              <w:t>Заявитель обратился лично/посредством представителя</w:t>
            </w:r>
          </w:p>
        </w:tc>
        <w:tc>
          <w:tcPr>
            <w:tcW w:w="4606" w:type="dxa"/>
          </w:tcPr>
          <w:p w:rsidR="006F2D5F" w:rsidRPr="006F2D5F" w:rsidRDefault="006F2D5F" w:rsidP="003F1A73">
            <w:pPr>
              <w:ind w:left="360"/>
              <w:jc w:val="center"/>
            </w:pPr>
            <w:r w:rsidRPr="006F2D5F">
              <w:t>1. За предоставлением Муниципальной услуги обратился лично заявитель</w:t>
            </w:r>
          </w:p>
          <w:p w:rsidR="006F2D5F" w:rsidRPr="006F2D5F" w:rsidRDefault="006F2D5F" w:rsidP="003F1A73">
            <w:pPr>
              <w:ind w:left="360"/>
              <w:jc w:val="center"/>
            </w:pPr>
            <w:r w:rsidRPr="006F2D5F">
              <w:t>2. За предоставлением Муниципальной услуги обратился представитель заявителя</w:t>
            </w:r>
          </w:p>
        </w:tc>
      </w:tr>
      <w:tr w:rsidR="006F2D5F" w:rsidRPr="006F2D5F" w:rsidTr="003F1A73">
        <w:tc>
          <w:tcPr>
            <w:tcW w:w="9180" w:type="dxa"/>
            <w:gridSpan w:val="3"/>
          </w:tcPr>
          <w:p w:rsidR="006F2D5F" w:rsidRPr="006F2D5F" w:rsidRDefault="006F2D5F" w:rsidP="003F1A73">
            <w:pPr>
              <w:jc w:val="center"/>
            </w:pPr>
            <w:r w:rsidRPr="006F2D5F">
              <w:t>Вариант 3 «Исправление допущенных опечаток и (или) ошибок в выданных в результате предоставления Муниципальной услуги документах»</w:t>
            </w:r>
          </w:p>
        </w:tc>
      </w:tr>
      <w:tr w:rsidR="006F2D5F" w:rsidRPr="006F2D5F" w:rsidTr="003F1A73">
        <w:tc>
          <w:tcPr>
            <w:tcW w:w="1384" w:type="dxa"/>
          </w:tcPr>
          <w:p w:rsidR="006F2D5F" w:rsidRPr="006F2D5F" w:rsidRDefault="006F2D5F" w:rsidP="003F1A73">
            <w:pPr>
              <w:jc w:val="center"/>
            </w:pPr>
            <w:r w:rsidRPr="006F2D5F">
              <w:t>1</w:t>
            </w:r>
          </w:p>
        </w:tc>
        <w:tc>
          <w:tcPr>
            <w:tcW w:w="3190" w:type="dxa"/>
          </w:tcPr>
          <w:p w:rsidR="006F2D5F" w:rsidRPr="006F2D5F" w:rsidRDefault="006F2D5F" w:rsidP="003F1A73">
            <w:pPr>
              <w:jc w:val="center"/>
            </w:pPr>
            <w:r w:rsidRPr="006F2D5F">
              <w:t>Категория заявителя</w:t>
            </w:r>
          </w:p>
        </w:tc>
        <w:tc>
          <w:tcPr>
            <w:tcW w:w="4606" w:type="dxa"/>
          </w:tcPr>
          <w:p w:rsidR="006F2D5F" w:rsidRPr="006F2D5F" w:rsidRDefault="006F2D5F" w:rsidP="003F1A73">
            <w:pPr>
              <w:jc w:val="center"/>
            </w:pPr>
            <w:r w:rsidRPr="006F2D5F">
              <w:t xml:space="preserve">1.Физическое лицо </w:t>
            </w:r>
          </w:p>
          <w:p w:rsidR="006F2D5F" w:rsidRPr="006F2D5F" w:rsidRDefault="006F2D5F" w:rsidP="003F1A73">
            <w:pPr>
              <w:jc w:val="center"/>
            </w:pPr>
            <w:r w:rsidRPr="006F2D5F">
              <w:t xml:space="preserve"> </w:t>
            </w:r>
          </w:p>
        </w:tc>
      </w:tr>
      <w:tr w:rsidR="006F2D5F" w:rsidRPr="006F2D5F" w:rsidTr="003F1A73">
        <w:tc>
          <w:tcPr>
            <w:tcW w:w="1384" w:type="dxa"/>
          </w:tcPr>
          <w:p w:rsidR="006F2D5F" w:rsidRPr="006F2D5F" w:rsidRDefault="006F2D5F" w:rsidP="003F1A73">
            <w:pPr>
              <w:jc w:val="center"/>
            </w:pPr>
            <w:r w:rsidRPr="006F2D5F">
              <w:t>2</w:t>
            </w:r>
          </w:p>
        </w:tc>
        <w:tc>
          <w:tcPr>
            <w:tcW w:w="3190" w:type="dxa"/>
          </w:tcPr>
          <w:p w:rsidR="006F2D5F" w:rsidRPr="006F2D5F" w:rsidRDefault="006F2D5F" w:rsidP="003F1A73">
            <w:pPr>
              <w:jc w:val="center"/>
            </w:pPr>
            <w:r w:rsidRPr="006F2D5F">
              <w:t>Заявитель обратился лично/посредством представителя</w:t>
            </w:r>
          </w:p>
        </w:tc>
        <w:tc>
          <w:tcPr>
            <w:tcW w:w="4606" w:type="dxa"/>
          </w:tcPr>
          <w:p w:rsidR="006F2D5F" w:rsidRPr="006F2D5F" w:rsidRDefault="006F2D5F" w:rsidP="006F2D5F">
            <w:pPr>
              <w:pStyle w:val="aa"/>
              <w:numPr>
                <w:ilvl w:val="0"/>
                <w:numId w:val="5"/>
              </w:numPr>
              <w:spacing w:after="200" w:line="276" w:lineRule="auto"/>
              <w:ind w:left="720"/>
              <w:jc w:val="center"/>
            </w:pPr>
            <w:r w:rsidRPr="006F2D5F">
              <w:t>За предоставлением Муниципальной услуги обратился лично заявитель</w:t>
            </w:r>
          </w:p>
          <w:p w:rsidR="006F2D5F" w:rsidRPr="006F2D5F" w:rsidRDefault="006F2D5F" w:rsidP="006F2D5F">
            <w:pPr>
              <w:pStyle w:val="aa"/>
              <w:numPr>
                <w:ilvl w:val="0"/>
                <w:numId w:val="5"/>
              </w:numPr>
              <w:spacing w:after="200" w:line="276" w:lineRule="auto"/>
              <w:ind w:left="720"/>
              <w:jc w:val="center"/>
            </w:pPr>
            <w:r w:rsidRPr="006F2D5F">
              <w:t>За предоставлением Муниципальной услуги обратился представитель заявителя</w:t>
            </w:r>
          </w:p>
        </w:tc>
      </w:tr>
    </w:tbl>
    <w:p w:rsidR="006F2D5F" w:rsidRPr="006F2D5F" w:rsidRDefault="006F2D5F" w:rsidP="006F2D5F">
      <w:pPr>
        <w:ind w:firstLine="709"/>
        <w:jc w:val="center"/>
        <w:rPr>
          <w:rFonts w:ascii="Times New Roman" w:hAnsi="Times New Roman"/>
          <w:sz w:val="20"/>
          <w:szCs w:val="20"/>
        </w:rPr>
      </w:pPr>
    </w:p>
    <w:p w:rsidR="006F2D5F" w:rsidRPr="006F2D5F" w:rsidRDefault="006F2D5F" w:rsidP="006F2D5F">
      <w:pPr>
        <w:pStyle w:val="aa"/>
        <w:ind w:left="-142"/>
      </w:pPr>
      <w:r w:rsidRPr="006F2D5F">
        <w:t>2. Комбинации значений признаков, каждая из которых соответствует</w:t>
      </w:r>
    </w:p>
    <w:p w:rsidR="006F2D5F" w:rsidRPr="006F2D5F" w:rsidRDefault="006F2D5F" w:rsidP="006F2D5F">
      <w:pPr>
        <w:pStyle w:val="aa"/>
        <w:ind w:left="-142"/>
        <w:jc w:val="center"/>
      </w:pPr>
      <w:r w:rsidRPr="006F2D5F">
        <w:t>одному варианту предоставления Муниципальной услуги</w:t>
      </w:r>
    </w:p>
    <w:tbl>
      <w:tblPr>
        <w:tblStyle w:val="af1"/>
        <w:tblW w:w="0" w:type="auto"/>
        <w:tblLook w:val="04A0" w:firstRow="1" w:lastRow="0" w:firstColumn="1" w:lastColumn="0" w:noHBand="0" w:noVBand="1"/>
      </w:tblPr>
      <w:tblGrid>
        <w:gridCol w:w="1384"/>
        <w:gridCol w:w="7796"/>
      </w:tblGrid>
      <w:tr w:rsidR="006F2D5F" w:rsidRPr="006F2D5F" w:rsidTr="003F1A73">
        <w:tc>
          <w:tcPr>
            <w:tcW w:w="1384" w:type="dxa"/>
          </w:tcPr>
          <w:p w:rsidR="006F2D5F" w:rsidRPr="006F2D5F" w:rsidRDefault="006F2D5F" w:rsidP="003F1A73">
            <w:pPr>
              <w:jc w:val="center"/>
            </w:pPr>
            <w:r w:rsidRPr="006F2D5F">
              <w:t xml:space="preserve">Вариант </w:t>
            </w:r>
          </w:p>
        </w:tc>
        <w:tc>
          <w:tcPr>
            <w:tcW w:w="7796" w:type="dxa"/>
          </w:tcPr>
          <w:p w:rsidR="006F2D5F" w:rsidRPr="006F2D5F" w:rsidRDefault="006F2D5F" w:rsidP="003F1A73">
            <w:pPr>
              <w:jc w:val="center"/>
            </w:pPr>
            <w:r w:rsidRPr="006F2D5F">
              <w:t xml:space="preserve">Комбинация значений признаков </w:t>
            </w:r>
          </w:p>
        </w:tc>
      </w:tr>
      <w:tr w:rsidR="006F2D5F" w:rsidRPr="006F2D5F" w:rsidTr="003F1A73">
        <w:tc>
          <w:tcPr>
            <w:tcW w:w="9180" w:type="dxa"/>
            <w:gridSpan w:val="2"/>
          </w:tcPr>
          <w:p w:rsidR="006F2D5F" w:rsidRPr="006F2D5F" w:rsidRDefault="006F2D5F" w:rsidP="003F1A73">
            <w:pPr>
              <w:jc w:val="center"/>
            </w:pPr>
            <w:r w:rsidRPr="006F2D5F">
              <w:t>Вариант 1 «Заключение с гражданами договора на передачу в собственность жилого помещения муниципального жилищного фонда в порядке приватизации»</w:t>
            </w:r>
          </w:p>
        </w:tc>
      </w:tr>
      <w:tr w:rsidR="006F2D5F" w:rsidRPr="006F2D5F" w:rsidTr="003F1A73">
        <w:tc>
          <w:tcPr>
            <w:tcW w:w="1384" w:type="dxa"/>
          </w:tcPr>
          <w:p w:rsidR="006F2D5F" w:rsidRPr="006F2D5F" w:rsidRDefault="006F2D5F" w:rsidP="003F1A73">
            <w:pPr>
              <w:jc w:val="center"/>
            </w:pPr>
            <w:r w:rsidRPr="006F2D5F">
              <w:t>1</w:t>
            </w:r>
          </w:p>
        </w:tc>
        <w:tc>
          <w:tcPr>
            <w:tcW w:w="7796" w:type="dxa"/>
          </w:tcPr>
          <w:p w:rsidR="006F2D5F" w:rsidRPr="006F2D5F" w:rsidRDefault="006F2D5F" w:rsidP="003F1A73">
            <w:pPr>
              <w:jc w:val="center"/>
            </w:pPr>
            <w:r w:rsidRPr="006F2D5F">
              <w:t>Физическое лицо, лично</w:t>
            </w:r>
          </w:p>
        </w:tc>
      </w:tr>
      <w:tr w:rsidR="006F2D5F" w:rsidRPr="006F2D5F" w:rsidTr="003F1A73">
        <w:tc>
          <w:tcPr>
            <w:tcW w:w="1384" w:type="dxa"/>
          </w:tcPr>
          <w:p w:rsidR="006F2D5F" w:rsidRPr="006F2D5F" w:rsidRDefault="006F2D5F" w:rsidP="003F1A73">
            <w:pPr>
              <w:jc w:val="center"/>
            </w:pPr>
            <w:r w:rsidRPr="006F2D5F">
              <w:t>2</w:t>
            </w:r>
          </w:p>
        </w:tc>
        <w:tc>
          <w:tcPr>
            <w:tcW w:w="7796" w:type="dxa"/>
          </w:tcPr>
          <w:p w:rsidR="006F2D5F" w:rsidRPr="006F2D5F" w:rsidRDefault="006F2D5F" w:rsidP="003F1A73">
            <w:pPr>
              <w:pStyle w:val="aa"/>
              <w:jc w:val="center"/>
            </w:pPr>
            <w:r w:rsidRPr="006F2D5F">
              <w:t>Представитель физического лица по доверенности</w:t>
            </w:r>
          </w:p>
        </w:tc>
      </w:tr>
      <w:tr w:rsidR="006F2D5F" w:rsidRPr="006F2D5F" w:rsidTr="003F1A73">
        <w:tc>
          <w:tcPr>
            <w:tcW w:w="1384" w:type="dxa"/>
          </w:tcPr>
          <w:p w:rsidR="006F2D5F" w:rsidRPr="006F2D5F" w:rsidRDefault="006F2D5F" w:rsidP="003F1A73">
            <w:pPr>
              <w:jc w:val="center"/>
            </w:pPr>
            <w:r w:rsidRPr="006F2D5F">
              <w:t>3</w:t>
            </w:r>
          </w:p>
        </w:tc>
        <w:tc>
          <w:tcPr>
            <w:tcW w:w="7796" w:type="dxa"/>
          </w:tcPr>
          <w:p w:rsidR="006F2D5F" w:rsidRPr="006F2D5F" w:rsidRDefault="006F2D5F" w:rsidP="003F1A73">
            <w:pPr>
              <w:pStyle w:val="aa"/>
              <w:jc w:val="center"/>
            </w:pPr>
            <w:r w:rsidRPr="006F2D5F">
              <w:t>Законный представитель физического лица (родитель, опекун, попечитель)</w:t>
            </w:r>
          </w:p>
        </w:tc>
      </w:tr>
      <w:tr w:rsidR="006F2D5F" w:rsidRPr="006F2D5F" w:rsidTr="003F1A73">
        <w:tc>
          <w:tcPr>
            <w:tcW w:w="9180" w:type="dxa"/>
            <w:gridSpan w:val="2"/>
          </w:tcPr>
          <w:p w:rsidR="006F2D5F" w:rsidRPr="006F2D5F" w:rsidRDefault="006F2D5F" w:rsidP="003F1A73">
            <w:pPr>
              <w:tabs>
                <w:tab w:val="left" w:pos="0"/>
              </w:tabs>
              <w:jc w:val="center"/>
            </w:pPr>
            <w:r w:rsidRPr="006F2D5F">
              <w:lastRenderedPageBreak/>
              <w:t>Вариант 2 «</w:t>
            </w:r>
            <w:r w:rsidRPr="006F2D5F">
              <w:rPr>
                <w:color w:val="000000" w:themeColor="text1"/>
              </w:rPr>
              <w:t xml:space="preserve">Выдача дубликата договора на передачу в собственность жилого помещения муниципального жилищного фонда в порядке приватизации» </w:t>
            </w:r>
          </w:p>
        </w:tc>
      </w:tr>
      <w:tr w:rsidR="006F2D5F" w:rsidRPr="006F2D5F" w:rsidTr="003F1A73">
        <w:tc>
          <w:tcPr>
            <w:tcW w:w="1384" w:type="dxa"/>
          </w:tcPr>
          <w:p w:rsidR="006F2D5F" w:rsidRPr="006F2D5F" w:rsidRDefault="006F2D5F" w:rsidP="003F1A73">
            <w:pPr>
              <w:jc w:val="center"/>
            </w:pPr>
            <w:r w:rsidRPr="006F2D5F">
              <w:t>1</w:t>
            </w:r>
          </w:p>
        </w:tc>
        <w:tc>
          <w:tcPr>
            <w:tcW w:w="7796" w:type="dxa"/>
          </w:tcPr>
          <w:p w:rsidR="006F2D5F" w:rsidRPr="006F2D5F" w:rsidRDefault="006F2D5F" w:rsidP="003F1A73">
            <w:pPr>
              <w:pStyle w:val="aa"/>
              <w:jc w:val="center"/>
            </w:pPr>
            <w:r w:rsidRPr="006F2D5F">
              <w:t>Физическое лицо, лично</w:t>
            </w:r>
          </w:p>
        </w:tc>
      </w:tr>
      <w:tr w:rsidR="006F2D5F" w:rsidRPr="006F2D5F" w:rsidTr="003F1A73">
        <w:tc>
          <w:tcPr>
            <w:tcW w:w="1384" w:type="dxa"/>
          </w:tcPr>
          <w:p w:rsidR="006F2D5F" w:rsidRPr="006F2D5F" w:rsidRDefault="006F2D5F" w:rsidP="003F1A73">
            <w:pPr>
              <w:jc w:val="center"/>
            </w:pPr>
            <w:r w:rsidRPr="006F2D5F">
              <w:t>2</w:t>
            </w:r>
          </w:p>
        </w:tc>
        <w:tc>
          <w:tcPr>
            <w:tcW w:w="7796" w:type="dxa"/>
          </w:tcPr>
          <w:p w:rsidR="006F2D5F" w:rsidRPr="006F2D5F" w:rsidRDefault="006F2D5F" w:rsidP="003F1A73">
            <w:pPr>
              <w:pStyle w:val="aa"/>
              <w:jc w:val="center"/>
            </w:pPr>
            <w:r w:rsidRPr="006F2D5F">
              <w:t>Представитель физического лица по доверенности</w:t>
            </w:r>
          </w:p>
        </w:tc>
      </w:tr>
      <w:tr w:rsidR="006F2D5F" w:rsidRPr="006F2D5F" w:rsidTr="003F1A73">
        <w:tc>
          <w:tcPr>
            <w:tcW w:w="1384" w:type="dxa"/>
          </w:tcPr>
          <w:p w:rsidR="006F2D5F" w:rsidRPr="006F2D5F" w:rsidRDefault="006F2D5F" w:rsidP="003F1A73">
            <w:pPr>
              <w:jc w:val="center"/>
            </w:pPr>
            <w:r w:rsidRPr="006F2D5F">
              <w:t>3</w:t>
            </w:r>
          </w:p>
        </w:tc>
        <w:tc>
          <w:tcPr>
            <w:tcW w:w="7796" w:type="dxa"/>
          </w:tcPr>
          <w:p w:rsidR="006F2D5F" w:rsidRPr="006F2D5F" w:rsidRDefault="006F2D5F" w:rsidP="003F1A73">
            <w:pPr>
              <w:pStyle w:val="aa"/>
              <w:jc w:val="center"/>
            </w:pPr>
            <w:r w:rsidRPr="006F2D5F">
              <w:t>Законный представитель физического лица (родитель, опекун, попечитель)</w:t>
            </w:r>
          </w:p>
        </w:tc>
      </w:tr>
      <w:tr w:rsidR="006F2D5F" w:rsidRPr="006F2D5F" w:rsidTr="003F1A73">
        <w:tc>
          <w:tcPr>
            <w:tcW w:w="9180" w:type="dxa"/>
            <w:gridSpan w:val="2"/>
          </w:tcPr>
          <w:p w:rsidR="006F2D5F" w:rsidRPr="006F2D5F" w:rsidRDefault="006F2D5F" w:rsidP="003F1A73">
            <w:pPr>
              <w:jc w:val="center"/>
            </w:pPr>
            <w:r w:rsidRPr="006F2D5F">
              <w:t>Вариант 3 «Исправление допущенных опечаток и (или) ошибок в выданных в результате предоставления Муниципальной услуги документах»</w:t>
            </w:r>
          </w:p>
        </w:tc>
      </w:tr>
      <w:tr w:rsidR="006F2D5F" w:rsidRPr="006F2D5F" w:rsidTr="003F1A73">
        <w:tc>
          <w:tcPr>
            <w:tcW w:w="1384" w:type="dxa"/>
          </w:tcPr>
          <w:p w:rsidR="006F2D5F" w:rsidRPr="006F2D5F" w:rsidRDefault="006F2D5F" w:rsidP="003F1A73">
            <w:pPr>
              <w:jc w:val="center"/>
            </w:pPr>
            <w:r w:rsidRPr="006F2D5F">
              <w:t>1</w:t>
            </w:r>
          </w:p>
        </w:tc>
        <w:tc>
          <w:tcPr>
            <w:tcW w:w="7796" w:type="dxa"/>
          </w:tcPr>
          <w:p w:rsidR="006F2D5F" w:rsidRPr="006F2D5F" w:rsidRDefault="006F2D5F" w:rsidP="003F1A73">
            <w:pPr>
              <w:jc w:val="center"/>
            </w:pPr>
            <w:r w:rsidRPr="006F2D5F">
              <w:t>Физическое лицо, лично</w:t>
            </w:r>
          </w:p>
        </w:tc>
      </w:tr>
      <w:tr w:rsidR="006F2D5F" w:rsidRPr="006F2D5F" w:rsidTr="003F1A73">
        <w:tc>
          <w:tcPr>
            <w:tcW w:w="1384" w:type="dxa"/>
          </w:tcPr>
          <w:p w:rsidR="006F2D5F" w:rsidRPr="006F2D5F" w:rsidRDefault="006F2D5F" w:rsidP="003F1A73">
            <w:pPr>
              <w:jc w:val="center"/>
            </w:pPr>
            <w:r w:rsidRPr="006F2D5F">
              <w:t>2</w:t>
            </w:r>
          </w:p>
        </w:tc>
        <w:tc>
          <w:tcPr>
            <w:tcW w:w="7796" w:type="dxa"/>
          </w:tcPr>
          <w:p w:rsidR="006F2D5F" w:rsidRPr="006F2D5F" w:rsidRDefault="006F2D5F" w:rsidP="003F1A73">
            <w:pPr>
              <w:pStyle w:val="aa"/>
              <w:jc w:val="center"/>
            </w:pPr>
            <w:r w:rsidRPr="006F2D5F">
              <w:t>Представитель физического лица по доверенности</w:t>
            </w:r>
          </w:p>
        </w:tc>
      </w:tr>
      <w:tr w:rsidR="006F2D5F" w:rsidRPr="006F2D5F" w:rsidTr="003F1A73">
        <w:tc>
          <w:tcPr>
            <w:tcW w:w="1384" w:type="dxa"/>
          </w:tcPr>
          <w:p w:rsidR="006F2D5F" w:rsidRPr="006F2D5F" w:rsidRDefault="006F2D5F" w:rsidP="003F1A73">
            <w:pPr>
              <w:jc w:val="center"/>
            </w:pPr>
            <w:r w:rsidRPr="006F2D5F">
              <w:t>3</w:t>
            </w:r>
          </w:p>
        </w:tc>
        <w:tc>
          <w:tcPr>
            <w:tcW w:w="7796" w:type="dxa"/>
          </w:tcPr>
          <w:p w:rsidR="006F2D5F" w:rsidRPr="006F2D5F" w:rsidRDefault="006F2D5F" w:rsidP="003F1A73">
            <w:pPr>
              <w:pStyle w:val="aa"/>
              <w:jc w:val="center"/>
            </w:pPr>
            <w:r w:rsidRPr="006F2D5F">
              <w:t>Законный представитель физического лица (родитель, опекун, попечитель)</w:t>
            </w:r>
          </w:p>
        </w:tc>
      </w:tr>
    </w:tbl>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p>
    <w:p w:rsidR="006F2D5F" w:rsidRPr="006F2D5F" w:rsidRDefault="006F2D5F" w:rsidP="006F2D5F">
      <w:pPr>
        <w:tabs>
          <w:tab w:val="left" w:pos="2664"/>
          <w:tab w:val="left" w:pos="5103"/>
        </w:tabs>
        <w:jc w:val="right"/>
        <w:rPr>
          <w:rFonts w:ascii="Times New Roman" w:hAnsi="Times New Roman"/>
          <w:sz w:val="20"/>
          <w:szCs w:val="20"/>
        </w:rPr>
      </w:pPr>
      <w:r w:rsidRPr="006F2D5F">
        <w:rPr>
          <w:rFonts w:ascii="Times New Roman" w:hAnsi="Times New Roman"/>
          <w:sz w:val="20"/>
          <w:szCs w:val="20"/>
        </w:rPr>
        <w:t xml:space="preserve">    Приложение № 2 </w:t>
      </w:r>
      <w:r w:rsidRPr="006F2D5F">
        <w:rPr>
          <w:rFonts w:ascii="Times New Roman" w:hAnsi="Times New Roman"/>
          <w:sz w:val="20"/>
          <w:szCs w:val="20"/>
        </w:rPr>
        <w:tab/>
      </w:r>
    </w:p>
    <w:p w:rsidR="006F2D5F" w:rsidRPr="006F2D5F" w:rsidRDefault="006F2D5F" w:rsidP="006F2D5F">
      <w:pPr>
        <w:tabs>
          <w:tab w:val="left" w:pos="5103"/>
        </w:tabs>
        <w:ind w:firstLine="5103"/>
        <w:rPr>
          <w:rFonts w:ascii="Times New Roman" w:hAnsi="Times New Roman"/>
          <w:sz w:val="20"/>
          <w:szCs w:val="20"/>
        </w:rPr>
      </w:pPr>
      <w:r w:rsidRPr="006F2D5F">
        <w:rPr>
          <w:rFonts w:ascii="Times New Roman" w:hAnsi="Times New Roman"/>
          <w:sz w:val="20"/>
          <w:szCs w:val="20"/>
        </w:rPr>
        <w:t xml:space="preserve">к Административному регламенту </w:t>
      </w:r>
    </w:p>
    <w:p w:rsidR="006F2D5F" w:rsidRPr="006F2D5F" w:rsidRDefault="006F2D5F" w:rsidP="006F2D5F">
      <w:pPr>
        <w:rPr>
          <w:rFonts w:ascii="Times New Roman" w:hAnsi="Times New Roman"/>
          <w:sz w:val="20"/>
          <w:szCs w:val="20"/>
        </w:rPr>
      </w:pPr>
    </w:p>
    <w:p w:rsidR="006F2D5F" w:rsidRPr="006F2D5F" w:rsidRDefault="006F2D5F" w:rsidP="006F2D5F">
      <w:pPr>
        <w:ind w:left="4962"/>
        <w:rPr>
          <w:rFonts w:ascii="Times New Roman" w:hAnsi="Times New Roman"/>
          <w:sz w:val="20"/>
          <w:szCs w:val="20"/>
        </w:rPr>
      </w:pPr>
      <w:r w:rsidRPr="006F2D5F">
        <w:rPr>
          <w:rFonts w:ascii="Times New Roman" w:hAnsi="Times New Roman"/>
          <w:sz w:val="20"/>
          <w:szCs w:val="20"/>
        </w:rPr>
        <w:t>Кому адресован документ:</w:t>
      </w:r>
    </w:p>
    <w:p w:rsidR="006F2D5F" w:rsidRPr="006F2D5F" w:rsidRDefault="006F2D5F" w:rsidP="006F2D5F">
      <w:pPr>
        <w:jc w:val="right"/>
        <w:rPr>
          <w:sz w:val="20"/>
          <w:szCs w:val="20"/>
        </w:rPr>
      </w:pPr>
      <w:r w:rsidRPr="006F2D5F">
        <w:rPr>
          <w:sz w:val="20"/>
          <w:szCs w:val="20"/>
        </w:rPr>
        <w:t xml:space="preserve">                 __________________________________</w:t>
      </w:r>
    </w:p>
    <w:p w:rsidR="006F2D5F" w:rsidRPr="006F2D5F" w:rsidRDefault="006F2D5F" w:rsidP="006F2D5F">
      <w:pPr>
        <w:ind w:left="4962" w:hanging="5245"/>
        <w:jc w:val="right"/>
        <w:rPr>
          <w:rFonts w:ascii="Times New Roman" w:hAnsi="Times New Roman"/>
          <w:sz w:val="20"/>
          <w:szCs w:val="20"/>
        </w:rPr>
      </w:pPr>
      <w:r w:rsidRPr="006F2D5F">
        <w:rPr>
          <w:rFonts w:ascii="Times New Roman" w:hAnsi="Times New Roman"/>
          <w:sz w:val="20"/>
          <w:szCs w:val="20"/>
        </w:rPr>
        <w:t xml:space="preserve">                                  (наименование органа местного самоуправления) </w:t>
      </w:r>
    </w:p>
    <w:p w:rsidR="006F2D5F" w:rsidRPr="006F2D5F" w:rsidRDefault="006F2D5F" w:rsidP="006F2D5F">
      <w:pPr>
        <w:ind w:left="5245" w:hanging="5245"/>
        <w:rPr>
          <w:rFonts w:ascii="Times New Roman" w:hAnsi="Times New Roman"/>
          <w:sz w:val="20"/>
          <w:szCs w:val="20"/>
        </w:rPr>
      </w:pPr>
      <w:r w:rsidRPr="006F2D5F">
        <w:rPr>
          <w:rFonts w:ascii="Times New Roman" w:hAnsi="Times New Roman"/>
          <w:sz w:val="20"/>
          <w:szCs w:val="20"/>
        </w:rPr>
        <w:t xml:space="preserve">                                                                         </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                                                                                       Сведения о заявителе:   </w:t>
      </w:r>
    </w:p>
    <w:p w:rsidR="006F2D5F" w:rsidRPr="006F2D5F" w:rsidRDefault="006F2D5F" w:rsidP="006F2D5F">
      <w:pPr>
        <w:jc w:val="right"/>
        <w:rPr>
          <w:rFonts w:ascii="Times New Roman" w:hAnsi="Times New Roman"/>
          <w:sz w:val="20"/>
          <w:szCs w:val="20"/>
        </w:rPr>
      </w:pPr>
      <w:r w:rsidRPr="006F2D5F">
        <w:rPr>
          <w:sz w:val="20"/>
          <w:szCs w:val="20"/>
        </w:rPr>
        <w:t xml:space="preserve">__________________________________ </w:t>
      </w:r>
      <w:r w:rsidRPr="006F2D5F">
        <w:rPr>
          <w:rFonts w:ascii="Times New Roman" w:hAnsi="Times New Roman"/>
          <w:sz w:val="20"/>
          <w:szCs w:val="20"/>
        </w:rPr>
        <w:t xml:space="preserve">                     </w:t>
      </w: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t xml:space="preserve"> (Ф.И.О. физического лица)  </w:t>
      </w:r>
    </w:p>
    <w:p w:rsidR="006F2D5F" w:rsidRPr="006F2D5F" w:rsidRDefault="006F2D5F" w:rsidP="006F2D5F">
      <w:pPr>
        <w:jc w:val="right"/>
        <w:rPr>
          <w:rFonts w:ascii="Times New Roman" w:hAnsi="Times New Roman"/>
          <w:sz w:val="20"/>
          <w:szCs w:val="20"/>
        </w:rPr>
      </w:pP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t xml:space="preserve">Документ, удостоверяющий личность                                  </w:t>
      </w: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t>________________________________</w:t>
      </w: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t xml:space="preserve"> (вид документа) </w:t>
      </w: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t xml:space="preserve">______________________________________ </w:t>
      </w: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t xml:space="preserve">(серия, номер) </w:t>
      </w: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t xml:space="preserve">______________________________________ </w:t>
      </w: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t xml:space="preserve">(кем, когда выдан) </w:t>
      </w: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t>______________________________________</w:t>
      </w: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t xml:space="preserve">СНИЛС </w:t>
      </w: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t xml:space="preserve">________________________________ </w:t>
      </w: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t xml:space="preserve">адрес регистрации по месту жительства </w:t>
      </w: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lastRenderedPageBreak/>
        <w:t xml:space="preserve">Контактная информация </w:t>
      </w: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t xml:space="preserve">Тел.__________________________ </w:t>
      </w: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t xml:space="preserve">эл. почта ______________________ </w:t>
      </w:r>
    </w:p>
    <w:p w:rsidR="006F2D5F" w:rsidRPr="006F2D5F" w:rsidRDefault="006F2D5F" w:rsidP="006F2D5F">
      <w:pPr>
        <w:jc w:val="center"/>
        <w:rPr>
          <w:rFonts w:ascii="Times New Roman" w:hAnsi="Times New Roman"/>
          <w:sz w:val="20"/>
          <w:szCs w:val="20"/>
        </w:rPr>
      </w:pPr>
      <w:r w:rsidRPr="006F2D5F">
        <w:rPr>
          <w:rFonts w:ascii="Times New Roman" w:hAnsi="Times New Roman"/>
          <w:sz w:val="20"/>
          <w:szCs w:val="20"/>
        </w:rPr>
        <w:t>Заявление</w:t>
      </w:r>
    </w:p>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Прошу предоставить муниципальную услугу «Передача в собственность граждан занимаемых ими жилых помещений жилищного фонда (приватизация жилищного фонда)» в отношении жилого помещения по адресу:____________________________________________________________</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__________________________________________________________________.</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Настоящим подтверждаю, что ранее право на участие в приватизации на</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территории Российской Федерации не использовал.</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Документы, необходимые для предоставления муниципальной услуги,</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прилагаются.</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Конечный результат предоставления муниципальной услуги (решение о</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квалифицированной электронной подписью, прошу представить (нужное подчеркнуть):</w:t>
      </w:r>
    </w:p>
    <w:p w:rsidR="006F2D5F" w:rsidRPr="006F2D5F" w:rsidRDefault="006F2D5F" w:rsidP="006F2D5F">
      <w:pPr>
        <w:ind w:firstLine="708"/>
        <w:rPr>
          <w:rFonts w:ascii="Times New Roman" w:hAnsi="Times New Roman"/>
          <w:sz w:val="20"/>
          <w:szCs w:val="20"/>
        </w:rPr>
      </w:pPr>
      <w:r w:rsidRPr="006F2D5F">
        <w:rPr>
          <w:rFonts w:ascii="Times New Roman" w:hAnsi="Times New Roman"/>
          <w:sz w:val="20"/>
          <w:szCs w:val="20"/>
        </w:rPr>
        <w:t xml:space="preserve">- в форме электронного документа в личном кабинете на ЕПГУ, РПГУ; </w:t>
      </w:r>
    </w:p>
    <w:p w:rsidR="006F2D5F" w:rsidRPr="006F2D5F" w:rsidRDefault="006F2D5F" w:rsidP="006F2D5F">
      <w:pPr>
        <w:ind w:firstLine="708"/>
        <w:rPr>
          <w:rFonts w:ascii="Times New Roman" w:hAnsi="Times New Roman"/>
          <w:sz w:val="20"/>
          <w:szCs w:val="20"/>
        </w:rPr>
      </w:pPr>
      <w:r w:rsidRPr="006F2D5F">
        <w:rPr>
          <w:rFonts w:ascii="Times New Roman" w:hAnsi="Times New Roman"/>
          <w:sz w:val="20"/>
          <w:szCs w:val="20"/>
        </w:rPr>
        <w:t>- посредством почтового отправления;</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на бумажном носителе в Администрации, МФЦ.</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Решение об отказе в приеме документов, необходимых для предоставления муниципальной услуги, прошу представить (нужное подчеркнуть): </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 в форме электронного документа в личном кабинете на ЕПГУ, РПГУ; </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посредством почтового отправления;</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на бумажном носителе в Администрации, МФЦ.</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Решение об отказе в предоставлении муниципальной услуги, прошу представить (нужное подчеркнуть): </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 в форме электронного документа в личном кабинете на ЕПГУ, РПГУ; </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посредством почтового отправления;</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на бумажном носителе в Администрации, МФЦ.</w:t>
      </w:r>
    </w:p>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___________________________          _________________________________</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 (подпись)                                                                                      (расшифровка подписи)</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Дата ____________________</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Настоящим подтверждаю свое согласие на осуществление уполномоченным органом ___________________________________________</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lastRenderedPageBreak/>
        <w:t>_________________________________________________________________</w:t>
      </w:r>
    </w:p>
    <w:p w:rsidR="006F2D5F" w:rsidRPr="006F2D5F" w:rsidRDefault="006F2D5F" w:rsidP="006F2D5F">
      <w:pPr>
        <w:jc w:val="center"/>
        <w:rPr>
          <w:rFonts w:ascii="Times New Roman" w:hAnsi="Times New Roman"/>
          <w:sz w:val="20"/>
          <w:szCs w:val="20"/>
        </w:rPr>
      </w:pPr>
      <w:r w:rsidRPr="006F2D5F">
        <w:rPr>
          <w:rFonts w:ascii="Times New Roman" w:hAnsi="Times New Roman"/>
          <w:sz w:val="20"/>
          <w:szCs w:val="20"/>
        </w:rPr>
        <w:t>(указать наименование органа местного самоуправления)</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муниципальной услуги, о результате предоставления муниципальной услуги, а также на их использование органами государственной власти Воронежской области/органами местного самоуправления ___________________________________________________</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________________________________________________________________,</w:t>
      </w:r>
    </w:p>
    <w:p w:rsidR="006F2D5F" w:rsidRPr="006F2D5F" w:rsidRDefault="006F2D5F" w:rsidP="006F2D5F">
      <w:pPr>
        <w:jc w:val="center"/>
        <w:rPr>
          <w:rFonts w:ascii="Times New Roman" w:hAnsi="Times New Roman"/>
          <w:sz w:val="20"/>
          <w:szCs w:val="20"/>
        </w:rPr>
      </w:pPr>
      <w:r w:rsidRPr="006F2D5F">
        <w:rPr>
          <w:rFonts w:ascii="Times New Roman" w:hAnsi="Times New Roman"/>
          <w:sz w:val="20"/>
          <w:szCs w:val="20"/>
        </w:rPr>
        <w:t>(указать наименование),</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подведомственными им организациями.</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Настоящим также подтверждаю свое согласие на получение мною информации о предоставлении муниципальной услуги, а также о деятельности органов государственной власти Воронежской области/органов местного самоуправления ___________________________________________</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_________________________________________________________________</w:t>
      </w:r>
    </w:p>
    <w:p w:rsidR="006F2D5F" w:rsidRPr="006F2D5F" w:rsidRDefault="006F2D5F" w:rsidP="006F2D5F">
      <w:pPr>
        <w:jc w:val="center"/>
        <w:rPr>
          <w:rFonts w:ascii="Times New Roman" w:hAnsi="Times New Roman"/>
          <w:sz w:val="20"/>
          <w:szCs w:val="20"/>
        </w:rPr>
      </w:pPr>
      <w:r w:rsidRPr="006F2D5F">
        <w:rPr>
          <w:rFonts w:ascii="Times New Roman" w:hAnsi="Times New Roman"/>
          <w:sz w:val="20"/>
          <w:szCs w:val="20"/>
        </w:rPr>
        <w:t>(указать наименование)</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и подведомственных им организаций.</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Указанная информация может быть предоставлена мне с применением неголосовых коммуникаций (путем рассылки по сети подвижной радиотелефонной связи коротких текстовых sms-сообщений, рассылки ussd-сообщений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Настоящее согласие не устанавливает предельных сроков обработки данных.</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Порядок отзыва согласия на обработку персональных данных мне известен.</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законодательством:</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__________________________________________________________________</w:t>
      </w:r>
    </w:p>
    <w:p w:rsidR="006F2D5F" w:rsidRPr="006F2D5F" w:rsidRDefault="006F2D5F" w:rsidP="006F2D5F">
      <w:pPr>
        <w:jc w:val="center"/>
        <w:rPr>
          <w:rFonts w:ascii="Times New Roman" w:hAnsi="Times New Roman"/>
          <w:sz w:val="20"/>
          <w:szCs w:val="20"/>
        </w:rPr>
      </w:pPr>
      <w:r w:rsidRPr="006F2D5F">
        <w:rPr>
          <w:rFonts w:ascii="Times New Roman" w:hAnsi="Times New Roman"/>
          <w:sz w:val="20"/>
          <w:szCs w:val="20"/>
        </w:rPr>
        <w:t>(почтовый адрес),</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__________________________________________________________________</w:t>
      </w:r>
    </w:p>
    <w:p w:rsidR="006F2D5F" w:rsidRPr="006F2D5F" w:rsidRDefault="006F2D5F" w:rsidP="006F2D5F">
      <w:pPr>
        <w:jc w:val="center"/>
        <w:rPr>
          <w:rFonts w:ascii="Times New Roman" w:hAnsi="Times New Roman"/>
          <w:sz w:val="20"/>
          <w:szCs w:val="20"/>
        </w:rPr>
      </w:pPr>
      <w:r w:rsidRPr="006F2D5F">
        <w:rPr>
          <w:rFonts w:ascii="Times New Roman" w:hAnsi="Times New Roman"/>
          <w:sz w:val="20"/>
          <w:szCs w:val="20"/>
        </w:rPr>
        <w:t>(телефон),</w:t>
      </w:r>
    </w:p>
    <w:p w:rsidR="006F2D5F" w:rsidRPr="006F2D5F" w:rsidRDefault="006F2D5F" w:rsidP="006F2D5F">
      <w:pPr>
        <w:jc w:val="center"/>
        <w:rPr>
          <w:rFonts w:ascii="Times New Roman" w:hAnsi="Times New Roman"/>
          <w:sz w:val="20"/>
          <w:szCs w:val="20"/>
        </w:rPr>
      </w:pPr>
      <w:r w:rsidRPr="006F2D5F">
        <w:rPr>
          <w:rFonts w:ascii="Times New Roman" w:hAnsi="Times New Roman"/>
          <w:sz w:val="20"/>
          <w:szCs w:val="20"/>
        </w:rPr>
        <w:t>_________________________________________________________________ (адрес электронной почты).</w:t>
      </w:r>
    </w:p>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_____________________________    ______________________________</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        (подпись)                                                                      (расшифровка подписи)</w:t>
      </w:r>
    </w:p>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Дата ________________________________</w:t>
      </w:r>
    </w:p>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Запрос принят:</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Ф.И.О. должностного лица (работника),</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уполномоченного на прием запроса</w:t>
      </w:r>
    </w:p>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___________________________    _________________________________</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              (подпись)                                                                                          (расшифровка подписи)</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Дата ______________________</w:t>
      </w:r>
    </w:p>
    <w:p w:rsidR="006F2D5F" w:rsidRPr="006F2D5F" w:rsidRDefault="006F2D5F" w:rsidP="006F2D5F">
      <w:pPr>
        <w:jc w:val="right"/>
        <w:rPr>
          <w:rFonts w:ascii="Times New Roman" w:hAnsi="Times New Roman"/>
          <w:sz w:val="20"/>
          <w:szCs w:val="20"/>
        </w:rPr>
      </w:pPr>
    </w:p>
    <w:p w:rsidR="006F2D5F" w:rsidRPr="006F2D5F" w:rsidRDefault="006F2D5F" w:rsidP="006F2D5F">
      <w:pPr>
        <w:jc w:val="right"/>
        <w:rPr>
          <w:rFonts w:ascii="Times New Roman" w:hAnsi="Times New Roman"/>
          <w:sz w:val="20"/>
          <w:szCs w:val="20"/>
        </w:rPr>
      </w:pPr>
    </w:p>
    <w:p w:rsidR="006F2D5F" w:rsidRPr="006F2D5F" w:rsidRDefault="006F2D5F" w:rsidP="006F2D5F">
      <w:pPr>
        <w:jc w:val="right"/>
        <w:rPr>
          <w:rFonts w:ascii="Times New Roman" w:hAnsi="Times New Roman"/>
          <w:sz w:val="20"/>
          <w:szCs w:val="20"/>
        </w:rPr>
      </w:pPr>
    </w:p>
    <w:p w:rsidR="006F2D5F" w:rsidRPr="006F2D5F" w:rsidRDefault="006F2D5F" w:rsidP="006F2D5F">
      <w:pPr>
        <w:jc w:val="right"/>
        <w:rPr>
          <w:rFonts w:ascii="Times New Roman" w:hAnsi="Times New Roman"/>
          <w:sz w:val="20"/>
          <w:szCs w:val="20"/>
        </w:rPr>
      </w:pPr>
    </w:p>
    <w:p w:rsidR="006F2D5F" w:rsidRPr="006F2D5F" w:rsidRDefault="006F2D5F" w:rsidP="006F2D5F">
      <w:pPr>
        <w:jc w:val="right"/>
        <w:rPr>
          <w:rFonts w:ascii="Times New Roman" w:hAnsi="Times New Roman"/>
          <w:sz w:val="20"/>
          <w:szCs w:val="20"/>
        </w:rPr>
      </w:pPr>
    </w:p>
    <w:p w:rsidR="006F2D5F" w:rsidRPr="006F2D5F" w:rsidRDefault="006F2D5F" w:rsidP="006F2D5F">
      <w:pPr>
        <w:jc w:val="right"/>
        <w:rPr>
          <w:rFonts w:ascii="Times New Roman" w:hAnsi="Times New Roman"/>
          <w:sz w:val="20"/>
          <w:szCs w:val="20"/>
        </w:rPr>
      </w:pP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t xml:space="preserve">Приложение № 3 </w:t>
      </w: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t xml:space="preserve">к Административному регламенту </w:t>
      </w:r>
    </w:p>
    <w:p w:rsidR="006F2D5F" w:rsidRPr="006F2D5F" w:rsidRDefault="006F2D5F" w:rsidP="006F2D5F">
      <w:pPr>
        <w:rPr>
          <w:rFonts w:ascii="Times New Roman" w:hAnsi="Times New Roman"/>
          <w:sz w:val="20"/>
          <w:szCs w:val="20"/>
        </w:rPr>
      </w:pPr>
    </w:p>
    <w:p w:rsidR="006F2D5F" w:rsidRPr="006F2D5F" w:rsidRDefault="006F2D5F" w:rsidP="006F2D5F">
      <w:pPr>
        <w:autoSpaceDE w:val="0"/>
        <w:autoSpaceDN w:val="0"/>
        <w:adjustRightInd w:val="0"/>
        <w:jc w:val="center"/>
        <w:rPr>
          <w:rFonts w:ascii="Times New Roman" w:hAnsi="Times New Roman"/>
          <w:sz w:val="20"/>
          <w:szCs w:val="20"/>
        </w:rPr>
      </w:pPr>
      <w:r w:rsidRPr="006F2D5F">
        <w:rPr>
          <w:rFonts w:ascii="Times New Roman" w:hAnsi="Times New Roman"/>
          <w:sz w:val="20"/>
          <w:szCs w:val="20"/>
        </w:rPr>
        <w:t xml:space="preserve">ФОРМА </w:t>
      </w:r>
    </w:p>
    <w:p w:rsidR="006F2D5F" w:rsidRPr="006F2D5F" w:rsidRDefault="006F2D5F" w:rsidP="006F2D5F">
      <w:pPr>
        <w:autoSpaceDE w:val="0"/>
        <w:autoSpaceDN w:val="0"/>
        <w:adjustRightInd w:val="0"/>
        <w:jc w:val="center"/>
        <w:rPr>
          <w:rFonts w:ascii="Times New Roman" w:hAnsi="Times New Roman"/>
          <w:sz w:val="20"/>
          <w:szCs w:val="20"/>
        </w:rPr>
      </w:pPr>
      <w:r w:rsidRPr="006F2D5F">
        <w:rPr>
          <w:rFonts w:ascii="Times New Roman" w:hAnsi="Times New Roman"/>
          <w:sz w:val="20"/>
          <w:szCs w:val="20"/>
        </w:rPr>
        <w:t>РЕШЕНИЯ ОБ ОТКАЗЕ В ПРИЕМЕ ДОКУМЕНТОВ, НЕОБХОДИМЫХ ДЛЯ ПРЕДОСТАВЛЕНИЯ МУНИЦИПАЛЬНОЙ УСЛУГИ</w:t>
      </w:r>
    </w:p>
    <w:p w:rsidR="006F2D5F" w:rsidRPr="006F2D5F" w:rsidRDefault="006F2D5F" w:rsidP="006F2D5F">
      <w:pPr>
        <w:jc w:val="right"/>
        <w:rPr>
          <w:rFonts w:ascii="Times New Roman" w:hAnsi="Times New Roman"/>
          <w:sz w:val="20"/>
          <w:szCs w:val="20"/>
        </w:rPr>
      </w:pPr>
      <w:r w:rsidRPr="006F2D5F">
        <w:rPr>
          <w:sz w:val="20"/>
          <w:szCs w:val="20"/>
        </w:rPr>
        <w:t>____________________________________________________________________________________</w:t>
      </w:r>
    </w:p>
    <w:p w:rsidR="006F2D5F" w:rsidRPr="006F2D5F" w:rsidRDefault="006F2D5F" w:rsidP="006F2D5F">
      <w:pPr>
        <w:autoSpaceDE w:val="0"/>
        <w:autoSpaceDN w:val="0"/>
        <w:adjustRightInd w:val="0"/>
        <w:jc w:val="center"/>
        <w:outlineLvl w:val="0"/>
        <w:rPr>
          <w:rFonts w:ascii="Times New Roman" w:hAnsi="Times New Roman"/>
          <w:sz w:val="20"/>
          <w:szCs w:val="20"/>
        </w:rPr>
      </w:pPr>
      <w:r w:rsidRPr="006F2D5F">
        <w:rPr>
          <w:rFonts w:ascii="Times New Roman" w:hAnsi="Times New Roman"/>
          <w:sz w:val="20"/>
          <w:szCs w:val="20"/>
        </w:rPr>
        <w:t>(наименование органа местного самоуправления)</w:t>
      </w:r>
    </w:p>
    <w:p w:rsidR="006F2D5F" w:rsidRPr="006F2D5F" w:rsidRDefault="006F2D5F" w:rsidP="006F2D5F">
      <w:pPr>
        <w:autoSpaceDE w:val="0"/>
        <w:autoSpaceDN w:val="0"/>
        <w:adjustRightInd w:val="0"/>
        <w:outlineLvl w:val="0"/>
        <w:rPr>
          <w:rFonts w:ascii="Times New Roman" w:hAnsi="Times New Roman"/>
          <w:sz w:val="20"/>
          <w:szCs w:val="20"/>
        </w:rPr>
      </w:pPr>
    </w:p>
    <w:p w:rsidR="006F2D5F" w:rsidRPr="006F2D5F" w:rsidRDefault="006F2D5F" w:rsidP="006F2D5F">
      <w:pPr>
        <w:autoSpaceDE w:val="0"/>
        <w:autoSpaceDN w:val="0"/>
        <w:adjustRightInd w:val="0"/>
        <w:jc w:val="right"/>
        <w:outlineLvl w:val="0"/>
        <w:rPr>
          <w:rFonts w:ascii="Times New Roman" w:hAnsi="Times New Roman"/>
          <w:sz w:val="20"/>
          <w:szCs w:val="20"/>
        </w:rPr>
      </w:pPr>
      <w:r w:rsidRPr="006F2D5F">
        <w:rPr>
          <w:rFonts w:ascii="Times New Roman" w:hAnsi="Times New Roman"/>
          <w:sz w:val="20"/>
          <w:szCs w:val="20"/>
        </w:rPr>
        <w:t xml:space="preserve">                    _______________________________________________________</w:t>
      </w:r>
    </w:p>
    <w:p w:rsidR="006F2D5F" w:rsidRPr="006F2D5F" w:rsidRDefault="006F2D5F" w:rsidP="006F2D5F">
      <w:pPr>
        <w:autoSpaceDE w:val="0"/>
        <w:autoSpaceDN w:val="0"/>
        <w:adjustRightInd w:val="0"/>
        <w:jc w:val="right"/>
        <w:outlineLvl w:val="0"/>
        <w:rPr>
          <w:rFonts w:ascii="Times New Roman" w:hAnsi="Times New Roman"/>
          <w:sz w:val="20"/>
          <w:szCs w:val="20"/>
        </w:rPr>
      </w:pPr>
      <w:r w:rsidRPr="006F2D5F">
        <w:rPr>
          <w:rFonts w:ascii="Times New Roman" w:hAnsi="Times New Roman"/>
          <w:sz w:val="20"/>
          <w:szCs w:val="20"/>
        </w:rPr>
        <w:t xml:space="preserve">                    _______________________________________________________</w:t>
      </w:r>
    </w:p>
    <w:p w:rsidR="006F2D5F" w:rsidRPr="006F2D5F" w:rsidRDefault="006F2D5F" w:rsidP="006F2D5F">
      <w:pPr>
        <w:autoSpaceDE w:val="0"/>
        <w:autoSpaceDN w:val="0"/>
        <w:adjustRightInd w:val="0"/>
        <w:jc w:val="right"/>
        <w:outlineLvl w:val="0"/>
        <w:rPr>
          <w:rFonts w:ascii="Times New Roman" w:hAnsi="Times New Roman"/>
          <w:sz w:val="20"/>
          <w:szCs w:val="20"/>
        </w:rPr>
      </w:pPr>
      <w:r w:rsidRPr="006F2D5F">
        <w:rPr>
          <w:rFonts w:ascii="Times New Roman" w:hAnsi="Times New Roman"/>
          <w:sz w:val="20"/>
          <w:szCs w:val="20"/>
        </w:rPr>
        <w:t xml:space="preserve">                       (Ф.И.О., заявителя (представителя заявителя)</w:t>
      </w:r>
    </w:p>
    <w:p w:rsidR="006F2D5F" w:rsidRPr="006F2D5F" w:rsidRDefault="006F2D5F" w:rsidP="006F2D5F">
      <w:pPr>
        <w:autoSpaceDE w:val="0"/>
        <w:autoSpaceDN w:val="0"/>
        <w:adjustRightInd w:val="0"/>
        <w:jc w:val="right"/>
        <w:outlineLvl w:val="0"/>
        <w:rPr>
          <w:rFonts w:ascii="Times New Roman" w:hAnsi="Times New Roman"/>
          <w:sz w:val="20"/>
          <w:szCs w:val="20"/>
        </w:rPr>
      </w:pPr>
      <w:r w:rsidRPr="006F2D5F">
        <w:rPr>
          <w:rFonts w:ascii="Times New Roman" w:hAnsi="Times New Roman"/>
          <w:sz w:val="20"/>
          <w:szCs w:val="20"/>
        </w:rPr>
        <w:t xml:space="preserve">                    _______________________________________________________</w:t>
      </w: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t xml:space="preserve"> _______________________________________ </w:t>
      </w: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t xml:space="preserve">адрес регистрации по месту жительства </w:t>
      </w: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t xml:space="preserve">Контактная информация </w:t>
      </w: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t xml:space="preserve">тел.__________________________ </w:t>
      </w:r>
    </w:p>
    <w:p w:rsidR="006F2D5F" w:rsidRPr="006F2D5F" w:rsidRDefault="006F2D5F" w:rsidP="006F2D5F">
      <w:pPr>
        <w:jc w:val="right"/>
        <w:rPr>
          <w:rFonts w:ascii="Times New Roman" w:hAnsi="Times New Roman"/>
          <w:sz w:val="20"/>
          <w:szCs w:val="20"/>
        </w:rPr>
      </w:pPr>
      <w:r w:rsidRPr="006F2D5F">
        <w:rPr>
          <w:rFonts w:ascii="Times New Roman" w:hAnsi="Times New Roman"/>
          <w:sz w:val="20"/>
          <w:szCs w:val="20"/>
        </w:rPr>
        <w:t xml:space="preserve">эл. почта ______________________ </w:t>
      </w:r>
    </w:p>
    <w:p w:rsidR="006F2D5F" w:rsidRPr="006F2D5F" w:rsidRDefault="006F2D5F" w:rsidP="006F2D5F">
      <w:pPr>
        <w:rPr>
          <w:rFonts w:ascii="Times New Roman" w:hAnsi="Times New Roman"/>
          <w:sz w:val="20"/>
          <w:szCs w:val="20"/>
        </w:rPr>
      </w:pPr>
    </w:p>
    <w:p w:rsidR="006F2D5F" w:rsidRPr="006F2D5F" w:rsidRDefault="006F2D5F" w:rsidP="006F2D5F">
      <w:pPr>
        <w:autoSpaceDE w:val="0"/>
        <w:autoSpaceDN w:val="0"/>
        <w:adjustRightInd w:val="0"/>
        <w:jc w:val="right"/>
        <w:outlineLvl w:val="0"/>
        <w:rPr>
          <w:rFonts w:ascii="Times New Roman" w:hAnsi="Times New Roman"/>
          <w:sz w:val="20"/>
          <w:szCs w:val="20"/>
        </w:rPr>
      </w:pPr>
    </w:p>
    <w:p w:rsidR="006F2D5F" w:rsidRPr="006F2D5F" w:rsidRDefault="006F2D5F" w:rsidP="006F2D5F">
      <w:pPr>
        <w:autoSpaceDE w:val="0"/>
        <w:autoSpaceDN w:val="0"/>
        <w:adjustRightInd w:val="0"/>
        <w:jc w:val="center"/>
        <w:outlineLvl w:val="0"/>
        <w:rPr>
          <w:rFonts w:ascii="Times New Roman" w:hAnsi="Times New Roman"/>
          <w:sz w:val="20"/>
          <w:szCs w:val="20"/>
        </w:rPr>
      </w:pPr>
    </w:p>
    <w:p w:rsidR="006F2D5F" w:rsidRPr="006F2D5F" w:rsidRDefault="006F2D5F" w:rsidP="006F2D5F">
      <w:pPr>
        <w:autoSpaceDE w:val="0"/>
        <w:autoSpaceDN w:val="0"/>
        <w:adjustRightInd w:val="0"/>
        <w:jc w:val="center"/>
        <w:outlineLvl w:val="0"/>
        <w:rPr>
          <w:rFonts w:ascii="Times New Roman" w:hAnsi="Times New Roman"/>
          <w:sz w:val="20"/>
          <w:szCs w:val="20"/>
        </w:rPr>
      </w:pPr>
    </w:p>
    <w:p w:rsidR="006F2D5F" w:rsidRPr="006F2D5F" w:rsidRDefault="006F2D5F" w:rsidP="006F2D5F">
      <w:pPr>
        <w:autoSpaceDE w:val="0"/>
        <w:autoSpaceDN w:val="0"/>
        <w:adjustRightInd w:val="0"/>
        <w:jc w:val="center"/>
        <w:outlineLvl w:val="0"/>
        <w:rPr>
          <w:rFonts w:ascii="Times New Roman" w:hAnsi="Times New Roman"/>
          <w:sz w:val="20"/>
          <w:szCs w:val="20"/>
        </w:rPr>
      </w:pPr>
    </w:p>
    <w:p w:rsidR="006F2D5F" w:rsidRPr="006F2D5F" w:rsidRDefault="006F2D5F" w:rsidP="006F2D5F">
      <w:pPr>
        <w:autoSpaceDE w:val="0"/>
        <w:autoSpaceDN w:val="0"/>
        <w:adjustRightInd w:val="0"/>
        <w:jc w:val="center"/>
        <w:outlineLvl w:val="0"/>
        <w:rPr>
          <w:rFonts w:ascii="Times New Roman" w:hAnsi="Times New Roman"/>
          <w:sz w:val="20"/>
          <w:szCs w:val="20"/>
        </w:rPr>
      </w:pPr>
      <w:r w:rsidRPr="006F2D5F">
        <w:rPr>
          <w:rFonts w:ascii="Times New Roman" w:hAnsi="Times New Roman"/>
          <w:sz w:val="20"/>
          <w:szCs w:val="20"/>
        </w:rPr>
        <w:t>Решение об отказе</w:t>
      </w:r>
    </w:p>
    <w:p w:rsidR="006F2D5F" w:rsidRPr="006F2D5F" w:rsidRDefault="006F2D5F" w:rsidP="006F2D5F">
      <w:pPr>
        <w:autoSpaceDE w:val="0"/>
        <w:autoSpaceDN w:val="0"/>
        <w:adjustRightInd w:val="0"/>
        <w:jc w:val="center"/>
        <w:outlineLvl w:val="0"/>
        <w:rPr>
          <w:rFonts w:ascii="Times New Roman" w:hAnsi="Times New Roman"/>
          <w:sz w:val="20"/>
          <w:szCs w:val="20"/>
        </w:rPr>
      </w:pPr>
      <w:r w:rsidRPr="006F2D5F">
        <w:rPr>
          <w:rFonts w:ascii="Times New Roman" w:hAnsi="Times New Roman"/>
          <w:sz w:val="20"/>
          <w:szCs w:val="20"/>
        </w:rPr>
        <w:t>в приеме документов, необходимых для предоставления услуги</w:t>
      </w:r>
    </w:p>
    <w:p w:rsidR="006F2D5F" w:rsidRPr="006F2D5F" w:rsidRDefault="006F2D5F" w:rsidP="006F2D5F">
      <w:pPr>
        <w:autoSpaceDE w:val="0"/>
        <w:autoSpaceDN w:val="0"/>
        <w:adjustRightInd w:val="0"/>
        <w:jc w:val="center"/>
        <w:outlineLvl w:val="0"/>
        <w:rPr>
          <w:rFonts w:ascii="Times New Roman" w:hAnsi="Times New Roman"/>
          <w:sz w:val="20"/>
          <w:szCs w:val="20"/>
        </w:rPr>
      </w:pPr>
      <w:r w:rsidRPr="006F2D5F">
        <w:rPr>
          <w:rFonts w:ascii="Times New Roman" w:hAnsi="Times New Roman"/>
          <w:sz w:val="20"/>
          <w:szCs w:val="20"/>
        </w:rPr>
        <w:t>от ___________       N ______</w:t>
      </w:r>
    </w:p>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Настоящим подтверждается, что при приеме запроса и документов, необходимых для предоставления муниципальной услуги «Передача в собственность граждан занимаемых ими жилых помещений жилищного фонда (приватизация жилищного фонда)», были выявлены следующие основания для отказа в приеме документов (в Решении об отказе указывается конкретное основание (основания) для отказа в приеме документов):</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представленные запрос и иные документы, необходимые для предоставления муниципальной услуги, не соответствуют требованиям, установленным правовыми актами Российской Федерации, правовыми актами Воронежской области, настоящим Административным регламентом;</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Воронежской области);</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заявителем представлен неполный комплект документов, предусмотренных пунктом 10 настоящего Административного регламента, подлежащих обязательному представлению заявителем;</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представленные документы содержат недостоверные и (или) противоречивые сведения;</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подача запроса от имени заявителя не уполномоченным на то лицом;</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обращение за предоставлением муниципальной услуги лица, не являющегося заявителем на предоставление муниципальной услуги в соответствии с Административным регламентом (в случае, если указанное основание может быть выявлено при приеме запроса и документов, необходимых для предоставления муниципальной услуги);</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обращение за муниципальной услугой в Администрацию или МФЦ, не предоставляющие требующуюся заявителю муниципальную услугу;</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некорректное заполнение обязательных полей в форме интерактивного</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запроса на Портале; </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наличие противоречивых сведений в представленных документах и в</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интерактивном запросе; </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представление документов, не подписанных в установленном порядке;</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запрос и иные документы в электронной форме подписаны с использованием электронной подписи, не принадлежащей заявителю.</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В связи с изложенным принято решение об отказе в приеме запроса и иных документов, необходимых для предоставления муниципальной услуги.</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_____________________________      _________            ___________________</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(должностное лицо (работник),                                         (подпись)                                (инициалы, фамилия)                                                        </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lastRenderedPageBreak/>
        <w:t xml:space="preserve"> имеющее право принять решение </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об отказе в приеме  документов)</w:t>
      </w:r>
    </w:p>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 xml:space="preserve">                                                                                                   М.П.</w:t>
      </w:r>
    </w:p>
    <w:p w:rsidR="006F2D5F" w:rsidRPr="006F2D5F" w:rsidRDefault="006F2D5F" w:rsidP="006F2D5F">
      <w:pPr>
        <w:rPr>
          <w:rFonts w:ascii="Times New Roman" w:hAnsi="Times New Roman"/>
          <w:sz w:val="20"/>
          <w:szCs w:val="20"/>
        </w:rPr>
      </w:pP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Подпись заявителя, подтверждающая получение Решения об отказе в приеме документов</w:t>
      </w:r>
    </w:p>
    <w:p w:rsidR="006F2D5F" w:rsidRPr="006F2D5F" w:rsidRDefault="006F2D5F" w:rsidP="006F2D5F">
      <w:pPr>
        <w:rPr>
          <w:rFonts w:ascii="Times New Roman" w:hAnsi="Times New Roman"/>
          <w:sz w:val="20"/>
          <w:szCs w:val="20"/>
        </w:rPr>
      </w:pPr>
      <w:r w:rsidRPr="006F2D5F">
        <w:rPr>
          <w:rFonts w:ascii="Times New Roman" w:hAnsi="Times New Roman"/>
          <w:sz w:val="20"/>
          <w:szCs w:val="20"/>
        </w:rPr>
        <w:t>_______________________   _________________________    ______________</w:t>
      </w:r>
    </w:p>
    <w:p w:rsidR="006F2D5F" w:rsidRPr="006F2D5F" w:rsidRDefault="006F2D5F" w:rsidP="006F2D5F">
      <w:pPr>
        <w:suppressAutoHyphens/>
        <w:spacing w:after="0" w:line="240" w:lineRule="auto"/>
        <w:rPr>
          <w:rFonts w:ascii="Times New Roman" w:hAnsi="Times New Roman" w:cs="Times New Roman"/>
          <w:sz w:val="20"/>
          <w:szCs w:val="20"/>
        </w:rPr>
      </w:pPr>
      <w:r w:rsidRPr="006F2D5F">
        <w:rPr>
          <w:rFonts w:ascii="Times New Roman" w:hAnsi="Times New Roman"/>
          <w:sz w:val="20"/>
          <w:szCs w:val="20"/>
        </w:rPr>
        <w:t xml:space="preserve"> (подпись)                                                   (инициалы, фамилия заявителя)                   (дата</w:t>
      </w:r>
    </w:p>
    <w:p w:rsidR="006F2D5F" w:rsidRPr="006F2D5F" w:rsidRDefault="006F2D5F" w:rsidP="00B341E6">
      <w:pPr>
        <w:suppressAutoHyphens/>
        <w:spacing w:after="0" w:line="240" w:lineRule="auto"/>
        <w:rPr>
          <w:rFonts w:ascii="Times New Roman" w:hAnsi="Times New Roman" w:cs="Times New Roman"/>
          <w:sz w:val="20"/>
          <w:szCs w:val="20"/>
        </w:rPr>
      </w:pPr>
    </w:p>
    <w:p w:rsidR="006F2D5F" w:rsidRPr="006F2D5F" w:rsidRDefault="006F2D5F" w:rsidP="00B341E6">
      <w:pPr>
        <w:suppressAutoHyphens/>
        <w:spacing w:after="0" w:line="240" w:lineRule="auto"/>
        <w:rPr>
          <w:rFonts w:ascii="Times New Roman" w:hAnsi="Times New Roman" w:cs="Times New Roman"/>
          <w:sz w:val="20"/>
          <w:szCs w:val="20"/>
        </w:rPr>
      </w:pPr>
    </w:p>
    <w:p w:rsidR="006F2D5F" w:rsidRPr="006F2D5F" w:rsidRDefault="006F2D5F" w:rsidP="00B341E6">
      <w:pPr>
        <w:suppressAutoHyphens/>
        <w:spacing w:after="0" w:line="240" w:lineRule="auto"/>
        <w:rPr>
          <w:rFonts w:ascii="Times New Roman" w:hAnsi="Times New Roman" w:cs="Times New Roman"/>
          <w:sz w:val="20"/>
          <w:szCs w:val="20"/>
        </w:rPr>
      </w:pPr>
    </w:p>
    <w:p w:rsidR="006F2D5F" w:rsidRPr="006F2D5F" w:rsidRDefault="006F2D5F" w:rsidP="00B341E6">
      <w:pPr>
        <w:suppressAutoHyphens/>
        <w:spacing w:after="0" w:line="240" w:lineRule="auto"/>
        <w:rPr>
          <w:rFonts w:ascii="Times New Roman" w:hAnsi="Times New Roman" w:cs="Times New Roman"/>
          <w:sz w:val="20"/>
          <w:szCs w:val="20"/>
        </w:rPr>
      </w:pPr>
    </w:p>
    <w:p w:rsidR="006F2D5F" w:rsidRDefault="006F2D5F" w:rsidP="00B341E6">
      <w:pPr>
        <w:suppressAutoHyphens/>
        <w:spacing w:after="0" w:line="240" w:lineRule="auto"/>
        <w:rPr>
          <w:rFonts w:ascii="Times New Roman" w:hAnsi="Times New Roman" w:cs="Times New Roman"/>
          <w:sz w:val="20"/>
          <w:szCs w:val="20"/>
        </w:rPr>
      </w:pPr>
    </w:p>
    <w:p w:rsidR="006F2D5F" w:rsidRDefault="006F2D5F" w:rsidP="00B341E6">
      <w:pPr>
        <w:suppressAutoHyphens/>
        <w:spacing w:after="0" w:line="240" w:lineRule="auto"/>
        <w:rPr>
          <w:rFonts w:ascii="Times New Roman" w:hAnsi="Times New Roman" w:cs="Times New Roman"/>
          <w:sz w:val="20"/>
          <w:szCs w:val="20"/>
        </w:rPr>
      </w:pPr>
    </w:p>
    <w:p w:rsidR="006F2D5F" w:rsidRDefault="006F2D5F" w:rsidP="00B341E6">
      <w:pPr>
        <w:suppressAutoHyphens/>
        <w:spacing w:after="0" w:line="240" w:lineRule="auto"/>
        <w:rPr>
          <w:rFonts w:ascii="Times New Roman" w:hAnsi="Times New Roman" w:cs="Times New Roman"/>
          <w:sz w:val="20"/>
          <w:szCs w:val="20"/>
        </w:rPr>
      </w:pPr>
    </w:p>
    <w:p w:rsidR="006F2D5F" w:rsidRDefault="006F2D5F" w:rsidP="00B341E6">
      <w:pPr>
        <w:suppressAutoHyphens/>
        <w:spacing w:after="0" w:line="240" w:lineRule="auto"/>
        <w:rPr>
          <w:rFonts w:ascii="Times New Roman" w:hAnsi="Times New Roman" w:cs="Times New Roman"/>
          <w:sz w:val="20"/>
          <w:szCs w:val="20"/>
        </w:rPr>
      </w:pPr>
    </w:p>
    <w:p w:rsidR="006F2D5F" w:rsidRDefault="006F2D5F" w:rsidP="00B341E6">
      <w:pPr>
        <w:suppressAutoHyphens/>
        <w:spacing w:after="0" w:line="240" w:lineRule="auto"/>
        <w:rPr>
          <w:rFonts w:ascii="Times New Roman" w:hAnsi="Times New Roman" w:cs="Times New Roman"/>
          <w:sz w:val="20"/>
          <w:szCs w:val="20"/>
        </w:rPr>
      </w:pPr>
    </w:p>
    <w:p w:rsidR="006F2D5F" w:rsidRDefault="006F2D5F" w:rsidP="00B341E6">
      <w:pPr>
        <w:suppressAutoHyphens/>
        <w:spacing w:after="0" w:line="240" w:lineRule="auto"/>
        <w:rPr>
          <w:rFonts w:ascii="Times New Roman" w:hAnsi="Times New Roman" w:cs="Times New Roman"/>
          <w:sz w:val="20"/>
          <w:szCs w:val="20"/>
        </w:rPr>
      </w:pPr>
    </w:p>
    <w:p w:rsidR="006F2D5F" w:rsidRDefault="006F2D5F" w:rsidP="00B341E6">
      <w:pPr>
        <w:suppressAutoHyphens/>
        <w:spacing w:after="0" w:line="240" w:lineRule="auto"/>
        <w:rPr>
          <w:rFonts w:ascii="Times New Roman" w:hAnsi="Times New Roman" w:cs="Times New Roman"/>
          <w:sz w:val="20"/>
          <w:szCs w:val="20"/>
        </w:rPr>
      </w:pPr>
    </w:p>
    <w:p w:rsidR="006F2D5F" w:rsidRDefault="006F2D5F" w:rsidP="00B341E6">
      <w:pPr>
        <w:suppressAutoHyphens/>
        <w:spacing w:after="0" w:line="240" w:lineRule="auto"/>
        <w:rPr>
          <w:rFonts w:ascii="Times New Roman" w:hAnsi="Times New Roman" w:cs="Times New Roman"/>
          <w:sz w:val="20"/>
          <w:szCs w:val="20"/>
        </w:rPr>
      </w:pPr>
    </w:p>
    <w:p w:rsidR="006F2D5F" w:rsidRDefault="006F2D5F" w:rsidP="00B341E6">
      <w:pPr>
        <w:suppressAutoHyphens/>
        <w:spacing w:after="0" w:line="240" w:lineRule="auto"/>
        <w:rPr>
          <w:rFonts w:ascii="Times New Roman" w:hAnsi="Times New Roman" w:cs="Times New Roman"/>
          <w:sz w:val="20"/>
          <w:szCs w:val="20"/>
        </w:rPr>
      </w:pPr>
    </w:p>
    <w:p w:rsidR="006F2D5F" w:rsidRPr="006F2D5F" w:rsidRDefault="006F2D5F" w:rsidP="006F2D5F">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p>
    <w:p w:rsidR="006F2D5F" w:rsidRPr="006F2D5F" w:rsidRDefault="006F2D5F" w:rsidP="006F2D5F">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6F2D5F">
        <w:rPr>
          <w:rFonts w:ascii="Times New Roman" w:eastAsia="Calibri" w:hAnsi="Times New Roman" w:cs="Times New Roman"/>
          <w:b/>
          <w:kern w:val="1"/>
          <w:sz w:val="20"/>
          <w:szCs w:val="20"/>
          <w:lang w:eastAsia="ru-RU"/>
        </w:rPr>
        <w:t xml:space="preserve">АДМИНИСТРАЦИЯ  </w:t>
      </w:r>
    </w:p>
    <w:p w:rsidR="006F2D5F" w:rsidRPr="006F2D5F" w:rsidRDefault="006F2D5F" w:rsidP="006F2D5F">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6F2D5F">
        <w:rPr>
          <w:rFonts w:ascii="Times New Roman" w:eastAsia="Calibri" w:hAnsi="Times New Roman" w:cs="Times New Roman"/>
          <w:b/>
          <w:kern w:val="1"/>
          <w:sz w:val="20"/>
          <w:szCs w:val="20"/>
          <w:lang w:eastAsia="ru-RU"/>
        </w:rPr>
        <w:t>КОЛОМЫЦЕВСКОГО СЕЛЬСКОГО ПОСЕЛЕНИЯ</w:t>
      </w:r>
    </w:p>
    <w:p w:rsidR="006F2D5F" w:rsidRPr="006F2D5F" w:rsidRDefault="006F2D5F" w:rsidP="006F2D5F">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6F2D5F">
        <w:rPr>
          <w:rFonts w:ascii="Times New Roman" w:eastAsia="Calibri" w:hAnsi="Times New Roman" w:cs="Times New Roman"/>
          <w:b/>
          <w:kern w:val="1"/>
          <w:sz w:val="20"/>
          <w:szCs w:val="20"/>
          <w:lang w:eastAsia="ru-RU"/>
        </w:rPr>
        <w:t>ЛИСКИНСКОГО МУНИЦИПАЛЬНОГО РАЙОНА</w:t>
      </w:r>
    </w:p>
    <w:p w:rsidR="006F2D5F" w:rsidRPr="006F2D5F" w:rsidRDefault="006F2D5F" w:rsidP="006F2D5F">
      <w:pPr>
        <w:widowControl w:val="0"/>
        <w:pBdr>
          <w:bottom w:val="single" w:sz="12" w:space="1" w:color="auto"/>
        </w:pBdr>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6F2D5F">
        <w:rPr>
          <w:rFonts w:ascii="Times New Roman" w:eastAsia="Calibri" w:hAnsi="Times New Roman" w:cs="Times New Roman"/>
          <w:b/>
          <w:kern w:val="1"/>
          <w:sz w:val="20"/>
          <w:szCs w:val="20"/>
          <w:lang w:eastAsia="ru-RU"/>
        </w:rPr>
        <w:t>ВОРОНЕЖСКОЙ ОБЛАСТИ</w:t>
      </w:r>
    </w:p>
    <w:p w:rsidR="006F2D5F" w:rsidRPr="006F2D5F" w:rsidRDefault="006F2D5F" w:rsidP="006F2D5F">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6F2D5F">
        <w:rPr>
          <w:rFonts w:ascii="Times New Roman" w:eastAsia="Calibri" w:hAnsi="Times New Roman" w:cs="Times New Roman"/>
          <w:b/>
          <w:kern w:val="1"/>
          <w:sz w:val="20"/>
          <w:szCs w:val="20"/>
          <w:lang w:eastAsia="ru-RU"/>
        </w:rPr>
        <w:t xml:space="preserve">      П О С Т А Н О В Л Е Н И Е   </w:t>
      </w:r>
    </w:p>
    <w:p w:rsidR="006F2D5F" w:rsidRPr="006F2D5F" w:rsidRDefault="006F2D5F" w:rsidP="006F2D5F">
      <w:pPr>
        <w:widowControl w:val="0"/>
        <w:suppressAutoHyphens/>
        <w:autoSpaceDE w:val="0"/>
        <w:autoSpaceDN w:val="0"/>
        <w:adjustRightInd w:val="0"/>
        <w:spacing w:after="0" w:line="240" w:lineRule="auto"/>
        <w:rPr>
          <w:rFonts w:ascii="Times New Roman" w:eastAsia="Calibri" w:hAnsi="Times New Roman" w:cs="Times New Roman"/>
          <w:kern w:val="1"/>
          <w:sz w:val="20"/>
          <w:szCs w:val="20"/>
          <w:lang w:eastAsia="ru-RU"/>
        </w:rPr>
      </w:pPr>
    </w:p>
    <w:p w:rsidR="006F2D5F" w:rsidRPr="006F2D5F" w:rsidRDefault="006F2D5F" w:rsidP="006F2D5F">
      <w:pPr>
        <w:spacing w:after="0"/>
        <w:rPr>
          <w:rFonts w:ascii="Times New Roman" w:eastAsia="Calibri" w:hAnsi="Times New Roman" w:cs="Times New Roman"/>
          <w:kern w:val="1"/>
          <w:sz w:val="20"/>
          <w:szCs w:val="20"/>
          <w:lang w:eastAsia="ru-RU"/>
        </w:rPr>
      </w:pPr>
      <w:r w:rsidRPr="006F2D5F">
        <w:rPr>
          <w:rFonts w:ascii="Times New Roman" w:eastAsia="Calibri" w:hAnsi="Times New Roman" w:cs="Times New Roman"/>
          <w:sz w:val="20"/>
          <w:szCs w:val="20"/>
        </w:rPr>
        <w:t xml:space="preserve">29 ноября 2023 года  </w:t>
      </w:r>
      <w:r w:rsidRPr="006F2D5F">
        <w:rPr>
          <w:rFonts w:ascii="Times New Roman" w:eastAsia="Calibri" w:hAnsi="Times New Roman" w:cs="Times New Roman"/>
          <w:kern w:val="1"/>
          <w:sz w:val="20"/>
          <w:szCs w:val="20"/>
          <w:lang w:eastAsia="ru-RU"/>
        </w:rPr>
        <w:t>№ 89</w:t>
      </w:r>
    </w:p>
    <w:p w:rsidR="006F2D5F" w:rsidRPr="006F2D5F" w:rsidRDefault="006F2D5F" w:rsidP="006F2D5F">
      <w:pPr>
        <w:widowControl w:val="0"/>
        <w:suppressAutoHyphens/>
        <w:autoSpaceDE w:val="0"/>
        <w:autoSpaceDN w:val="0"/>
        <w:adjustRightInd w:val="0"/>
        <w:spacing w:after="0" w:line="240" w:lineRule="auto"/>
        <w:rPr>
          <w:rFonts w:ascii="Times New Roman" w:eastAsia="Calibri" w:hAnsi="Times New Roman" w:cs="Times New Roman"/>
          <w:kern w:val="1"/>
          <w:sz w:val="20"/>
          <w:szCs w:val="20"/>
          <w:lang w:eastAsia="ru-RU"/>
        </w:rPr>
      </w:pPr>
      <w:r w:rsidRPr="006F2D5F">
        <w:rPr>
          <w:rFonts w:ascii="Times New Roman" w:eastAsia="Calibri" w:hAnsi="Times New Roman" w:cs="Times New Roman"/>
          <w:kern w:val="1"/>
          <w:sz w:val="20"/>
          <w:szCs w:val="20"/>
          <w:lang w:eastAsia="ru-RU"/>
        </w:rPr>
        <w:t xml:space="preserve">        село Коломыцево</w:t>
      </w:r>
    </w:p>
    <w:p w:rsidR="006F2D5F" w:rsidRPr="006F2D5F" w:rsidRDefault="006F2D5F" w:rsidP="006F2D5F">
      <w:pPr>
        <w:spacing w:after="0" w:line="240" w:lineRule="auto"/>
        <w:rPr>
          <w:rFonts w:ascii="Times New Roman" w:eastAsia="Times New Roman" w:hAnsi="Times New Roman" w:cs="Times New Roman"/>
          <w:sz w:val="20"/>
          <w:szCs w:val="20"/>
          <w:lang w:eastAsia="ru-RU"/>
        </w:rPr>
      </w:pPr>
    </w:p>
    <w:p w:rsidR="006F2D5F" w:rsidRPr="006F2D5F" w:rsidRDefault="006F2D5F" w:rsidP="006F2D5F">
      <w:pPr>
        <w:widowControl w:val="0"/>
        <w:autoSpaceDE w:val="0"/>
        <w:autoSpaceDN w:val="0"/>
        <w:adjustRightInd w:val="0"/>
        <w:spacing w:after="0" w:line="240" w:lineRule="auto"/>
        <w:ind w:right="3968"/>
        <w:jc w:val="both"/>
        <w:rPr>
          <w:rFonts w:ascii="Times New Roman" w:eastAsia="Times New Roman" w:hAnsi="Times New Roman" w:cs="Times New Roman"/>
          <w:b/>
          <w:spacing w:val="7"/>
          <w:sz w:val="20"/>
          <w:szCs w:val="20"/>
          <w:lang w:eastAsia="ru-RU"/>
        </w:rPr>
      </w:pPr>
      <w:r w:rsidRPr="006F2D5F">
        <w:rPr>
          <w:rFonts w:ascii="Times New Roman" w:eastAsia="Times New Roman" w:hAnsi="Times New Roman" w:cs="Times New Roman"/>
          <w:b/>
          <w:sz w:val="20"/>
          <w:szCs w:val="20"/>
          <w:lang w:eastAsia="ru-RU"/>
        </w:rPr>
        <w:t xml:space="preserve">Об утверждении административного регламента предоставления муниципальной услуги «Признание садового дома жилым домом и жилого дома садовым домом» на территории </w:t>
      </w:r>
      <w:r w:rsidRPr="006F2D5F">
        <w:rPr>
          <w:rFonts w:ascii="Times New Roman" w:eastAsia="Times New Roman" w:hAnsi="Times New Roman" w:cs="Times New Roman"/>
          <w:b/>
          <w:spacing w:val="7"/>
          <w:sz w:val="20"/>
          <w:szCs w:val="20"/>
          <w:lang w:eastAsia="ru-RU"/>
        </w:rPr>
        <w:t>Коломыцевского сельского поселения Лискинского муниципального района Воронежской области</w:t>
      </w:r>
    </w:p>
    <w:p w:rsidR="006F2D5F" w:rsidRPr="006F2D5F" w:rsidRDefault="006F2D5F" w:rsidP="006F2D5F">
      <w:pPr>
        <w:widowControl w:val="0"/>
        <w:autoSpaceDE w:val="0"/>
        <w:autoSpaceDN w:val="0"/>
        <w:adjustRightInd w:val="0"/>
        <w:spacing w:after="0" w:line="240" w:lineRule="auto"/>
        <w:ind w:right="3968"/>
        <w:jc w:val="both"/>
        <w:rPr>
          <w:rFonts w:ascii="Times New Roman" w:eastAsia="Times New Roman" w:hAnsi="Times New Roman" w:cs="Times New Roman"/>
          <w:b/>
          <w:sz w:val="20"/>
          <w:szCs w:val="20"/>
          <w:lang w:eastAsia="ru-RU"/>
        </w:rPr>
      </w:pPr>
    </w:p>
    <w:p w:rsidR="006F2D5F" w:rsidRPr="006F2D5F" w:rsidRDefault="006F2D5F" w:rsidP="006F2D5F">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6F2D5F">
        <w:rPr>
          <w:rFonts w:ascii="Times New Roman" w:eastAsia="Calibri" w:hAnsi="Times New Roman" w:cs="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6F2D5F">
        <w:rPr>
          <w:rFonts w:ascii="Times New Roman" w:eastAsia="Calibri" w:hAnsi="Times New Roman" w:cs="Times New Roman"/>
          <w:b/>
          <w:bCs/>
          <w:sz w:val="20"/>
          <w:szCs w:val="20"/>
        </w:rPr>
        <w:t>,</w:t>
      </w:r>
      <w:r w:rsidRPr="006F2D5F">
        <w:rPr>
          <w:rFonts w:ascii="Times New Roman" w:eastAsia="Calibri" w:hAnsi="Times New Roman" w:cs="Times New Roman"/>
          <w:sz w:val="20"/>
          <w:szCs w:val="20"/>
          <w:lang w:eastAsia="ru-RU"/>
        </w:rPr>
        <w:t xml:space="preserve"> </w:t>
      </w:r>
      <w:r w:rsidRPr="006F2D5F">
        <w:rPr>
          <w:rFonts w:ascii="Times New Roman" w:eastAsia="Calibri" w:hAnsi="Times New Roman" w:cs="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Pr="006F2D5F">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6F2D5F">
        <w:rPr>
          <w:rFonts w:ascii="Times New Roman" w:eastAsia="Calibri" w:hAnsi="Times New Roman" w:cs="Times New Roman"/>
          <w:sz w:val="20"/>
          <w:szCs w:val="20"/>
        </w:rPr>
        <w:t xml:space="preserve"> администрация </w:t>
      </w:r>
      <w:r w:rsidRPr="006F2D5F">
        <w:rPr>
          <w:rFonts w:ascii="Times New Roman" w:eastAsia="Times New Roman" w:hAnsi="Times New Roman" w:cs="Times New Roman"/>
          <w:spacing w:val="7"/>
          <w:sz w:val="20"/>
          <w:szCs w:val="20"/>
          <w:lang w:eastAsia="ru-RU"/>
        </w:rPr>
        <w:t xml:space="preserve">Коломыцевского сельского поселения Лискинского муниципального района Воронежской области </w:t>
      </w:r>
      <w:r w:rsidRPr="006F2D5F">
        <w:rPr>
          <w:rFonts w:ascii="Times New Roman" w:eastAsia="Times New Roman" w:hAnsi="Times New Roman" w:cs="Times New Roman"/>
          <w:b/>
          <w:spacing w:val="7"/>
          <w:sz w:val="20"/>
          <w:szCs w:val="20"/>
          <w:lang w:eastAsia="ru-RU"/>
        </w:rPr>
        <w:t>п о с т а н о в л я е т:</w:t>
      </w:r>
    </w:p>
    <w:p w:rsidR="006F2D5F" w:rsidRPr="006F2D5F" w:rsidRDefault="006F2D5F" w:rsidP="006F2D5F">
      <w:pPr>
        <w:widowControl w:val="0"/>
        <w:autoSpaceDE w:val="0"/>
        <w:autoSpaceDN w:val="0"/>
        <w:adjustRightInd w:val="0"/>
        <w:spacing w:after="0" w:line="240" w:lineRule="auto"/>
        <w:ind w:firstLine="851"/>
        <w:jc w:val="center"/>
        <w:rPr>
          <w:rFonts w:ascii="Times New Roman" w:eastAsia="Times New Roman" w:hAnsi="Times New Roman" w:cs="Times New Roman"/>
          <w:b/>
          <w:sz w:val="20"/>
          <w:szCs w:val="20"/>
          <w:lang w:eastAsia="ru-RU"/>
        </w:rPr>
      </w:pPr>
    </w:p>
    <w:p w:rsidR="006F2D5F" w:rsidRPr="006F2D5F" w:rsidRDefault="006F2D5F" w:rsidP="006F2D5F">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6F2D5F">
        <w:rPr>
          <w:rFonts w:ascii="Times New Roman" w:eastAsia="Calibri" w:hAnsi="Times New Roman" w:cs="Times New Roman"/>
          <w:sz w:val="20"/>
          <w:szCs w:val="20"/>
          <w:lang w:eastAsia="ru-RU"/>
        </w:rPr>
        <w:t xml:space="preserve">1. </w:t>
      </w:r>
      <w:r w:rsidRPr="006F2D5F">
        <w:rPr>
          <w:rFonts w:ascii="Times New Roman" w:eastAsia="Calibri" w:hAnsi="Times New Roman" w:cs="Times New Roman"/>
          <w:sz w:val="20"/>
          <w:szCs w:val="20"/>
        </w:rPr>
        <w:t xml:space="preserve">Утвердить административный регламент по предоставлению Муниципальной услуги «Признание садового дома жилым домом и жилого дома садовым домом» на территории </w:t>
      </w:r>
      <w:r w:rsidRPr="006F2D5F">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6F2D5F">
        <w:rPr>
          <w:rFonts w:ascii="Times New Roman" w:eastAsia="Calibri" w:hAnsi="Times New Roman" w:cs="Times New Roman"/>
          <w:sz w:val="20"/>
          <w:szCs w:val="20"/>
        </w:rPr>
        <w:t xml:space="preserve"> согласно приложению к настоящему постановлению.</w:t>
      </w:r>
    </w:p>
    <w:p w:rsidR="006F2D5F" w:rsidRPr="006F2D5F" w:rsidRDefault="006F2D5F" w:rsidP="006F2D5F">
      <w:pPr>
        <w:tabs>
          <w:tab w:val="left" w:pos="900"/>
        </w:tabs>
        <w:spacing w:after="0" w:line="240" w:lineRule="auto"/>
        <w:ind w:firstLine="709"/>
        <w:contextualSpacing/>
        <w:jc w:val="both"/>
        <w:rPr>
          <w:rFonts w:ascii="Times New Roman" w:eastAsia="Calibri" w:hAnsi="Times New Roman" w:cs="Times New Roman"/>
          <w:sz w:val="20"/>
          <w:szCs w:val="20"/>
        </w:rPr>
      </w:pPr>
      <w:r w:rsidRPr="006F2D5F">
        <w:rPr>
          <w:rFonts w:ascii="Times New Roman" w:eastAsia="Calibri" w:hAnsi="Times New Roman" w:cs="Times New Roman"/>
          <w:sz w:val="20"/>
          <w:szCs w:val="20"/>
        </w:rPr>
        <w:t xml:space="preserve">2. Настоящее постановление вступает силу со дня его официального опубликования. </w:t>
      </w:r>
    </w:p>
    <w:p w:rsidR="006F2D5F" w:rsidRPr="006F2D5F" w:rsidRDefault="006F2D5F" w:rsidP="006F2D5F">
      <w:pPr>
        <w:tabs>
          <w:tab w:val="left" w:pos="900"/>
        </w:tabs>
        <w:spacing w:after="0" w:line="240" w:lineRule="auto"/>
        <w:ind w:firstLine="709"/>
        <w:contextualSpacing/>
        <w:jc w:val="both"/>
        <w:rPr>
          <w:rFonts w:ascii="Times New Roman" w:eastAsia="Calibri" w:hAnsi="Times New Roman" w:cs="Times New Roman"/>
          <w:sz w:val="20"/>
          <w:szCs w:val="20"/>
        </w:rPr>
      </w:pPr>
      <w:r w:rsidRPr="006F2D5F">
        <w:rPr>
          <w:rFonts w:ascii="Times New Roman" w:eastAsia="Calibri" w:hAnsi="Times New Roman" w:cs="Times New Roman"/>
          <w:sz w:val="20"/>
          <w:szCs w:val="20"/>
        </w:rPr>
        <w:lastRenderedPageBreak/>
        <w:t>3. Контроль за исполнением настоящего постановления оставляю за собой.</w:t>
      </w:r>
    </w:p>
    <w:p w:rsidR="006F2D5F" w:rsidRPr="006F2D5F" w:rsidRDefault="006F2D5F" w:rsidP="006F2D5F">
      <w:pPr>
        <w:spacing w:after="0" w:line="240" w:lineRule="auto"/>
        <w:ind w:firstLine="709"/>
        <w:jc w:val="both"/>
        <w:rPr>
          <w:rFonts w:ascii="Times New Roman" w:eastAsia="Times New Roman" w:hAnsi="Times New Roman" w:cs="Times New Roman"/>
          <w:sz w:val="20"/>
          <w:szCs w:val="20"/>
          <w:lang w:eastAsia="ru-RU"/>
        </w:rPr>
      </w:pPr>
    </w:p>
    <w:tbl>
      <w:tblPr>
        <w:tblpPr w:leftFromText="180" w:rightFromText="180" w:vertAnchor="text" w:tblpY="1"/>
        <w:tblOverlap w:val="never"/>
        <w:tblW w:w="0" w:type="auto"/>
        <w:tblLook w:val="04A0" w:firstRow="1" w:lastRow="0" w:firstColumn="1" w:lastColumn="0" w:noHBand="0" w:noVBand="1"/>
      </w:tblPr>
      <w:tblGrid>
        <w:gridCol w:w="3284"/>
        <w:gridCol w:w="3285"/>
      </w:tblGrid>
      <w:tr w:rsidR="006F2D5F" w:rsidRPr="006F2D5F" w:rsidTr="003F1A73">
        <w:tc>
          <w:tcPr>
            <w:tcW w:w="3284" w:type="dxa"/>
            <w:shd w:val="clear" w:color="auto" w:fill="auto"/>
          </w:tcPr>
          <w:p w:rsidR="006F2D5F" w:rsidRPr="006F2D5F" w:rsidRDefault="006F2D5F" w:rsidP="006F2D5F">
            <w:pPr>
              <w:spacing w:after="0" w:line="240" w:lineRule="auto"/>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Глава Коломыцевского сельского поселения                                                       </w:t>
            </w:r>
          </w:p>
        </w:tc>
        <w:tc>
          <w:tcPr>
            <w:tcW w:w="3285" w:type="dxa"/>
            <w:shd w:val="clear" w:color="auto" w:fill="auto"/>
          </w:tcPr>
          <w:p w:rsidR="006F2D5F" w:rsidRPr="006F2D5F" w:rsidRDefault="006F2D5F" w:rsidP="006F2D5F">
            <w:pPr>
              <w:spacing w:after="0" w:line="240" w:lineRule="auto"/>
              <w:rPr>
                <w:rFonts w:ascii="Times New Roman" w:eastAsia="Times New Roman" w:hAnsi="Times New Roman" w:cs="Times New Roman"/>
                <w:sz w:val="20"/>
                <w:szCs w:val="20"/>
                <w:lang w:eastAsia="ru-RU"/>
              </w:rPr>
            </w:pPr>
          </w:p>
        </w:tc>
      </w:tr>
    </w:tbl>
    <w:p w:rsidR="006F2D5F" w:rsidRPr="006F2D5F" w:rsidRDefault="006F2D5F" w:rsidP="006F2D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И.В.Жидкова</w:t>
      </w:r>
    </w:p>
    <w:p w:rsidR="006F2D5F" w:rsidRPr="006F2D5F" w:rsidRDefault="006F2D5F" w:rsidP="006F2D5F">
      <w:pPr>
        <w:widowControl w:val="0"/>
        <w:autoSpaceDE w:val="0"/>
        <w:autoSpaceDN w:val="0"/>
        <w:adjustRightInd w:val="0"/>
        <w:spacing w:after="0" w:line="240" w:lineRule="auto"/>
        <w:ind w:firstLine="851"/>
        <w:jc w:val="center"/>
        <w:rPr>
          <w:rFonts w:ascii="Times New Roman" w:eastAsia="Times New Roman" w:hAnsi="Times New Roman" w:cs="Times New Roman"/>
          <w:sz w:val="20"/>
          <w:szCs w:val="20"/>
          <w:lang w:eastAsia="ru-RU"/>
        </w:rPr>
      </w:pPr>
    </w:p>
    <w:p w:rsidR="006F2D5F" w:rsidRPr="006F2D5F" w:rsidRDefault="006F2D5F" w:rsidP="006F2D5F">
      <w:pPr>
        <w:widowControl w:val="0"/>
        <w:autoSpaceDE w:val="0"/>
        <w:autoSpaceDN w:val="0"/>
        <w:adjustRightInd w:val="0"/>
        <w:spacing w:after="0" w:line="240" w:lineRule="auto"/>
        <w:ind w:firstLine="851"/>
        <w:jc w:val="center"/>
        <w:rPr>
          <w:rFonts w:ascii="Times New Roman" w:eastAsia="Times New Roman" w:hAnsi="Times New Roman" w:cs="Times New Roman"/>
          <w:sz w:val="20"/>
          <w:szCs w:val="20"/>
          <w:lang w:eastAsia="ru-RU"/>
        </w:rPr>
      </w:pPr>
    </w:p>
    <w:p w:rsidR="006F2D5F" w:rsidRPr="006F2D5F" w:rsidRDefault="006F2D5F" w:rsidP="006F2D5F">
      <w:pPr>
        <w:widowControl w:val="0"/>
        <w:autoSpaceDE w:val="0"/>
        <w:autoSpaceDN w:val="0"/>
        <w:adjustRightInd w:val="0"/>
        <w:spacing w:after="0" w:line="240" w:lineRule="auto"/>
        <w:ind w:firstLine="851"/>
        <w:jc w:val="center"/>
        <w:rPr>
          <w:rFonts w:ascii="Times New Roman" w:eastAsia="Times New Roman" w:hAnsi="Times New Roman" w:cs="Times New Roman"/>
          <w:b/>
          <w:sz w:val="20"/>
          <w:szCs w:val="20"/>
          <w:lang w:eastAsia="ru-RU"/>
        </w:rPr>
      </w:pPr>
    </w:p>
    <w:p w:rsidR="006F2D5F" w:rsidRPr="006F2D5F" w:rsidRDefault="006F2D5F" w:rsidP="006F2D5F">
      <w:pPr>
        <w:widowControl w:val="0"/>
        <w:autoSpaceDE w:val="0"/>
        <w:autoSpaceDN w:val="0"/>
        <w:adjustRightInd w:val="0"/>
        <w:spacing w:after="0" w:line="240" w:lineRule="auto"/>
        <w:ind w:firstLine="851"/>
        <w:jc w:val="center"/>
        <w:rPr>
          <w:rFonts w:ascii="Times New Roman" w:eastAsia="Times New Roman" w:hAnsi="Times New Roman" w:cs="Times New Roman"/>
          <w:b/>
          <w:sz w:val="20"/>
          <w:szCs w:val="20"/>
          <w:lang w:eastAsia="ru-RU"/>
        </w:rPr>
      </w:pPr>
    </w:p>
    <w:p w:rsidR="006F2D5F" w:rsidRPr="006F2D5F" w:rsidRDefault="003F1A73" w:rsidP="006F2D5F">
      <w:pPr>
        <w:spacing w:after="0" w:line="240" w:lineRule="auto"/>
        <w:ind w:left="5103" w:hanging="5103"/>
        <w:rPr>
          <w:rFonts w:ascii="Times New Roman" w:eastAsia="Times New Roman" w:hAnsi="Times New Roman" w:cs="Times New Roman"/>
          <w:sz w:val="20"/>
          <w:szCs w:val="20"/>
          <w:lang w:eastAsia="ru-RU"/>
        </w:rPr>
      </w:pPr>
      <w:r w:rsidRPr="006F2D5F">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2DCE1732" wp14:editId="565C98C7">
                <wp:simplePos x="0" y="0"/>
                <wp:positionH relativeFrom="column">
                  <wp:posOffset>2406015</wp:posOffset>
                </wp:positionH>
                <wp:positionV relativeFrom="paragraph">
                  <wp:posOffset>62865</wp:posOffset>
                </wp:positionV>
                <wp:extent cx="3621405" cy="1038225"/>
                <wp:effectExtent l="0" t="0" r="0" b="9525"/>
                <wp:wrapNone/>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D90" w:rsidRPr="003F1A73" w:rsidRDefault="00917D90" w:rsidP="006F2D5F">
                            <w:pPr>
                              <w:pStyle w:val="af2"/>
                              <w:jc w:val="center"/>
                              <w:rPr>
                                <w:rStyle w:val="20"/>
                                <w:rFonts w:ascii="Times New Roman" w:hAnsi="Times New Roman"/>
                                <w:b/>
                                <w:sz w:val="18"/>
                                <w:szCs w:val="18"/>
                              </w:rPr>
                            </w:pPr>
                            <w:r w:rsidRPr="003F1A73">
                              <w:rPr>
                                <w:sz w:val="18"/>
                                <w:szCs w:val="18"/>
                              </w:rPr>
                              <w:t>Приложение</w:t>
                            </w:r>
                          </w:p>
                          <w:p w:rsidR="00917D90" w:rsidRPr="003F1A73" w:rsidRDefault="00917D90" w:rsidP="006F2D5F">
                            <w:pPr>
                              <w:pStyle w:val="af2"/>
                              <w:jc w:val="center"/>
                              <w:rPr>
                                <w:rStyle w:val="20"/>
                                <w:rFonts w:ascii="Times New Roman" w:hAnsi="Times New Roman"/>
                                <w:b/>
                                <w:color w:val="000000"/>
                                <w:sz w:val="18"/>
                                <w:szCs w:val="18"/>
                              </w:rPr>
                            </w:pPr>
                            <w:r w:rsidRPr="003F1A73">
                              <w:rPr>
                                <w:rStyle w:val="20"/>
                                <w:rFonts w:ascii="Times New Roman" w:hAnsi="Times New Roman"/>
                                <w:b/>
                                <w:color w:val="000000"/>
                                <w:sz w:val="18"/>
                                <w:szCs w:val="18"/>
                              </w:rPr>
                              <w:t>УТВЕРЖДЕНО</w:t>
                            </w:r>
                            <w:r w:rsidRPr="003F1A73">
                              <w:rPr>
                                <w:color w:val="000000"/>
                                <w:sz w:val="18"/>
                                <w:szCs w:val="18"/>
                              </w:rPr>
                              <w:br/>
                            </w:r>
                            <w:r w:rsidRPr="003F1A73">
                              <w:rPr>
                                <w:rStyle w:val="20"/>
                                <w:rFonts w:ascii="Times New Roman" w:hAnsi="Times New Roman"/>
                                <w:b/>
                                <w:color w:val="000000"/>
                                <w:sz w:val="18"/>
                                <w:szCs w:val="18"/>
                              </w:rPr>
                              <w:t>постановлением администрации</w:t>
                            </w:r>
                          </w:p>
                          <w:p w:rsidR="00917D90" w:rsidRPr="003F1A73" w:rsidRDefault="00917D90" w:rsidP="006F2D5F">
                            <w:pPr>
                              <w:pStyle w:val="af2"/>
                              <w:jc w:val="center"/>
                              <w:rPr>
                                <w:sz w:val="18"/>
                                <w:szCs w:val="18"/>
                              </w:rPr>
                            </w:pPr>
                            <w:r w:rsidRPr="003F1A73">
                              <w:rPr>
                                <w:sz w:val="18"/>
                                <w:szCs w:val="18"/>
                              </w:rPr>
                              <w:t>Коломыцевского сельского поселения</w:t>
                            </w:r>
                          </w:p>
                          <w:p w:rsidR="00917D90" w:rsidRPr="003F1A73" w:rsidRDefault="00917D90" w:rsidP="006F2D5F">
                            <w:pPr>
                              <w:pStyle w:val="af2"/>
                              <w:jc w:val="center"/>
                              <w:rPr>
                                <w:sz w:val="18"/>
                                <w:szCs w:val="18"/>
                              </w:rPr>
                            </w:pPr>
                            <w:r w:rsidRPr="003F1A73">
                              <w:rPr>
                                <w:sz w:val="18"/>
                                <w:szCs w:val="18"/>
                              </w:rPr>
                              <w:t>Лискинского муниципального района</w:t>
                            </w:r>
                          </w:p>
                          <w:p w:rsidR="00917D90" w:rsidRPr="003F1A73" w:rsidRDefault="00917D90" w:rsidP="006F2D5F">
                            <w:pPr>
                              <w:pStyle w:val="af2"/>
                              <w:jc w:val="center"/>
                              <w:rPr>
                                <w:rStyle w:val="20"/>
                                <w:rFonts w:ascii="Times New Roman" w:hAnsi="Times New Roman"/>
                                <w:b/>
                                <w:sz w:val="18"/>
                                <w:szCs w:val="18"/>
                              </w:rPr>
                            </w:pPr>
                            <w:r w:rsidRPr="003F1A73">
                              <w:rPr>
                                <w:sz w:val="18"/>
                                <w:szCs w:val="18"/>
                              </w:rPr>
                              <w:t>Воронежской области</w:t>
                            </w:r>
                          </w:p>
                          <w:p w:rsidR="00917D90" w:rsidRPr="00B2351F" w:rsidRDefault="00917D90" w:rsidP="006F2D5F">
                            <w:pPr>
                              <w:pStyle w:val="af2"/>
                              <w:jc w:val="center"/>
                              <w:rPr>
                                <w:sz w:val="28"/>
                                <w:szCs w:val="28"/>
                              </w:rPr>
                            </w:pPr>
                            <w:r w:rsidRPr="003F1A73">
                              <w:rPr>
                                <w:sz w:val="18"/>
                                <w:szCs w:val="18"/>
                              </w:rPr>
                              <w:t>от 29  ноября 2023 года № 89</w:t>
                            </w:r>
                            <w:r w:rsidRPr="003F1A73">
                              <w:rPr>
                                <w:sz w:val="18"/>
                                <w:szCs w:val="18"/>
                              </w:rPr>
                              <w:br/>
                            </w:r>
                          </w:p>
                          <w:p w:rsidR="00917D90" w:rsidRDefault="00917D90" w:rsidP="006F2D5F">
                            <w:pPr>
                              <w:spacing w:line="263" w:lineRule="atLeast"/>
                              <w:jc w:val="center"/>
                              <w:rPr>
                                <w:rFonts w:ascii="Tahoma" w:hAnsi="Tahoma" w:cs="Tahoma"/>
                                <w:color w:val="1E1E1E"/>
                              </w:rPr>
                            </w:pPr>
                          </w:p>
                          <w:p w:rsidR="00917D90" w:rsidRDefault="00917D90" w:rsidP="006F2D5F">
                            <w:pPr>
                              <w:spacing w:line="263" w:lineRule="atLeast"/>
                              <w:jc w:val="center"/>
                              <w:rPr>
                                <w:rFonts w:ascii="Tahoma" w:hAnsi="Tahoma" w:cs="Tahoma"/>
                                <w:color w:val="1E1E1E"/>
                              </w:rPr>
                            </w:pPr>
                          </w:p>
                          <w:p w:rsidR="00917D90" w:rsidRPr="008F3661"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r>
                              <w:rPr>
                                <w:rFonts w:ascii="Calibri" w:hAnsi="Calibri"/>
                              </w:rPr>
                              <w:t>Е.А. Буйволовой</w:t>
                            </w:r>
                          </w:p>
                          <w:p w:rsidR="00917D90" w:rsidRDefault="00917D90" w:rsidP="006F2D5F">
                            <w:pPr>
                              <w:jc w:val="center"/>
                              <w:rPr>
                                <w:rFonts w:ascii="Calibri" w:hAnsi="Calibri"/>
                              </w:rPr>
                            </w:pPr>
                          </w:p>
                          <w:p w:rsidR="00917D90" w:rsidRDefault="00917D90" w:rsidP="006F2D5F">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E1732" id="Надпись 70" o:spid="_x0000_s1043" type="#_x0000_t202" style="position:absolute;left:0;text-align:left;margin-left:189.45pt;margin-top:4.95pt;width:285.15pt;height:8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zu1AIAAMo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" filled="f" stroked="f">
                <v:textbox>
                  <w:txbxContent>
                    <w:p w:rsidR="00917D90" w:rsidRPr="003F1A73" w:rsidRDefault="00917D90" w:rsidP="006F2D5F">
                      <w:pPr>
                        <w:pStyle w:val="af2"/>
                        <w:jc w:val="center"/>
                        <w:rPr>
                          <w:rStyle w:val="20"/>
                          <w:rFonts w:ascii="Times New Roman" w:hAnsi="Times New Roman"/>
                          <w:b/>
                          <w:sz w:val="18"/>
                          <w:szCs w:val="18"/>
                        </w:rPr>
                      </w:pPr>
                      <w:r w:rsidRPr="003F1A73">
                        <w:rPr>
                          <w:sz w:val="18"/>
                          <w:szCs w:val="18"/>
                        </w:rPr>
                        <w:t>Приложение</w:t>
                      </w:r>
                    </w:p>
                    <w:p w:rsidR="00917D90" w:rsidRPr="003F1A73" w:rsidRDefault="00917D90" w:rsidP="006F2D5F">
                      <w:pPr>
                        <w:pStyle w:val="af2"/>
                        <w:jc w:val="center"/>
                        <w:rPr>
                          <w:rStyle w:val="20"/>
                          <w:rFonts w:ascii="Times New Roman" w:hAnsi="Times New Roman"/>
                          <w:b/>
                          <w:color w:val="000000"/>
                          <w:sz w:val="18"/>
                          <w:szCs w:val="18"/>
                        </w:rPr>
                      </w:pPr>
                      <w:r w:rsidRPr="003F1A73">
                        <w:rPr>
                          <w:rStyle w:val="20"/>
                          <w:rFonts w:ascii="Times New Roman" w:hAnsi="Times New Roman"/>
                          <w:b/>
                          <w:color w:val="000000"/>
                          <w:sz w:val="18"/>
                          <w:szCs w:val="18"/>
                        </w:rPr>
                        <w:t>УТВЕРЖДЕНО</w:t>
                      </w:r>
                      <w:r w:rsidRPr="003F1A73">
                        <w:rPr>
                          <w:color w:val="000000"/>
                          <w:sz w:val="18"/>
                          <w:szCs w:val="18"/>
                        </w:rPr>
                        <w:br/>
                      </w:r>
                      <w:r w:rsidRPr="003F1A73">
                        <w:rPr>
                          <w:rStyle w:val="20"/>
                          <w:rFonts w:ascii="Times New Roman" w:hAnsi="Times New Roman"/>
                          <w:b/>
                          <w:color w:val="000000"/>
                          <w:sz w:val="18"/>
                          <w:szCs w:val="18"/>
                        </w:rPr>
                        <w:t>постановлением администрации</w:t>
                      </w:r>
                    </w:p>
                    <w:p w:rsidR="00917D90" w:rsidRPr="003F1A73" w:rsidRDefault="00917D90" w:rsidP="006F2D5F">
                      <w:pPr>
                        <w:pStyle w:val="af2"/>
                        <w:jc w:val="center"/>
                        <w:rPr>
                          <w:sz w:val="18"/>
                          <w:szCs w:val="18"/>
                        </w:rPr>
                      </w:pPr>
                      <w:r w:rsidRPr="003F1A73">
                        <w:rPr>
                          <w:sz w:val="18"/>
                          <w:szCs w:val="18"/>
                        </w:rPr>
                        <w:t>Коломыцевского сельского поселения</w:t>
                      </w:r>
                    </w:p>
                    <w:p w:rsidR="00917D90" w:rsidRPr="003F1A73" w:rsidRDefault="00917D90" w:rsidP="006F2D5F">
                      <w:pPr>
                        <w:pStyle w:val="af2"/>
                        <w:jc w:val="center"/>
                        <w:rPr>
                          <w:sz w:val="18"/>
                          <w:szCs w:val="18"/>
                        </w:rPr>
                      </w:pPr>
                      <w:r w:rsidRPr="003F1A73">
                        <w:rPr>
                          <w:sz w:val="18"/>
                          <w:szCs w:val="18"/>
                        </w:rPr>
                        <w:t>Лискинского муниципального района</w:t>
                      </w:r>
                    </w:p>
                    <w:p w:rsidR="00917D90" w:rsidRPr="003F1A73" w:rsidRDefault="00917D90" w:rsidP="006F2D5F">
                      <w:pPr>
                        <w:pStyle w:val="af2"/>
                        <w:jc w:val="center"/>
                        <w:rPr>
                          <w:rStyle w:val="20"/>
                          <w:rFonts w:ascii="Times New Roman" w:hAnsi="Times New Roman"/>
                          <w:b/>
                          <w:sz w:val="18"/>
                          <w:szCs w:val="18"/>
                        </w:rPr>
                      </w:pPr>
                      <w:r w:rsidRPr="003F1A73">
                        <w:rPr>
                          <w:sz w:val="18"/>
                          <w:szCs w:val="18"/>
                        </w:rPr>
                        <w:t>Воронежской области</w:t>
                      </w:r>
                    </w:p>
                    <w:p w:rsidR="00917D90" w:rsidRPr="00B2351F" w:rsidRDefault="00917D90" w:rsidP="006F2D5F">
                      <w:pPr>
                        <w:pStyle w:val="af2"/>
                        <w:jc w:val="center"/>
                        <w:rPr>
                          <w:sz w:val="28"/>
                          <w:szCs w:val="28"/>
                        </w:rPr>
                      </w:pPr>
                      <w:r w:rsidRPr="003F1A73">
                        <w:rPr>
                          <w:sz w:val="18"/>
                          <w:szCs w:val="18"/>
                        </w:rPr>
                        <w:t>от 29  ноября 2023 года № 89</w:t>
                      </w:r>
                      <w:r w:rsidRPr="003F1A73">
                        <w:rPr>
                          <w:sz w:val="18"/>
                          <w:szCs w:val="18"/>
                        </w:rPr>
                        <w:br/>
                      </w:r>
                    </w:p>
                    <w:p w:rsidR="00917D90" w:rsidRDefault="00917D90" w:rsidP="006F2D5F">
                      <w:pPr>
                        <w:spacing w:line="263" w:lineRule="atLeast"/>
                        <w:jc w:val="center"/>
                        <w:rPr>
                          <w:rFonts w:ascii="Tahoma" w:hAnsi="Tahoma" w:cs="Tahoma"/>
                          <w:color w:val="1E1E1E"/>
                        </w:rPr>
                      </w:pPr>
                    </w:p>
                    <w:p w:rsidR="00917D90" w:rsidRDefault="00917D90" w:rsidP="006F2D5F">
                      <w:pPr>
                        <w:spacing w:line="263" w:lineRule="atLeast"/>
                        <w:jc w:val="center"/>
                        <w:rPr>
                          <w:rFonts w:ascii="Tahoma" w:hAnsi="Tahoma" w:cs="Tahoma"/>
                          <w:color w:val="1E1E1E"/>
                        </w:rPr>
                      </w:pPr>
                    </w:p>
                    <w:p w:rsidR="00917D90" w:rsidRPr="008F3661"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p>
                    <w:p w:rsidR="00917D90" w:rsidRDefault="00917D90" w:rsidP="006F2D5F">
                      <w:pPr>
                        <w:jc w:val="center"/>
                        <w:rPr>
                          <w:rFonts w:ascii="Calibri" w:hAnsi="Calibri"/>
                        </w:rPr>
                      </w:pPr>
                      <w:r>
                        <w:rPr>
                          <w:rFonts w:ascii="Calibri" w:hAnsi="Calibri"/>
                        </w:rPr>
                        <w:t>Е.А. Буйволовой</w:t>
                      </w:r>
                    </w:p>
                    <w:p w:rsidR="00917D90" w:rsidRDefault="00917D90" w:rsidP="006F2D5F">
                      <w:pPr>
                        <w:jc w:val="center"/>
                        <w:rPr>
                          <w:rFonts w:ascii="Calibri" w:hAnsi="Calibri"/>
                        </w:rPr>
                      </w:pPr>
                    </w:p>
                    <w:p w:rsidR="00917D90" w:rsidRDefault="00917D90" w:rsidP="006F2D5F">
                      <w:pPr>
                        <w:jc w:val="center"/>
                        <w:rPr>
                          <w:rFonts w:ascii="Calibri" w:hAnsi="Calibri"/>
                        </w:rPr>
                      </w:pPr>
                    </w:p>
                  </w:txbxContent>
                </v:textbox>
              </v:shape>
            </w:pict>
          </mc:Fallback>
        </mc:AlternateContent>
      </w:r>
      <w:r w:rsidR="006F2D5F" w:rsidRPr="006F2D5F">
        <w:rPr>
          <w:rFonts w:ascii="Times New Roman" w:eastAsia="Times New Roman" w:hAnsi="Times New Roman" w:cs="Times New Roman"/>
          <w:sz w:val="20"/>
          <w:szCs w:val="20"/>
          <w:lang w:eastAsia="ru-RU"/>
        </w:rPr>
        <w:t xml:space="preserve">                                                                         </w:t>
      </w:r>
    </w:p>
    <w:p w:rsidR="006F2D5F" w:rsidRPr="006F2D5F" w:rsidRDefault="006F2D5F" w:rsidP="006F2D5F">
      <w:pPr>
        <w:spacing w:after="0" w:line="240" w:lineRule="auto"/>
        <w:ind w:left="5103" w:hanging="5103"/>
        <w:rPr>
          <w:rFonts w:ascii="Times New Roman" w:eastAsia="Times New Roman" w:hAnsi="Times New Roman" w:cs="Times New Roman"/>
          <w:sz w:val="20"/>
          <w:szCs w:val="20"/>
          <w:lang w:eastAsia="ru-RU"/>
        </w:rPr>
      </w:pPr>
    </w:p>
    <w:p w:rsidR="006F2D5F" w:rsidRPr="006F2D5F" w:rsidRDefault="006F2D5F" w:rsidP="006F2D5F">
      <w:pPr>
        <w:spacing w:after="0" w:line="240" w:lineRule="auto"/>
        <w:ind w:left="5103" w:hanging="5103"/>
        <w:rPr>
          <w:rFonts w:ascii="Times New Roman" w:eastAsia="Times New Roman" w:hAnsi="Times New Roman" w:cs="Times New Roman"/>
          <w:sz w:val="20"/>
          <w:szCs w:val="20"/>
          <w:lang w:eastAsia="ru-RU"/>
        </w:rPr>
      </w:pPr>
    </w:p>
    <w:p w:rsidR="006F2D5F" w:rsidRPr="006F2D5F" w:rsidRDefault="006F2D5F" w:rsidP="006F2D5F">
      <w:pPr>
        <w:spacing w:after="0" w:line="240" w:lineRule="auto"/>
        <w:ind w:left="5103" w:hanging="5103"/>
        <w:rPr>
          <w:rFonts w:ascii="Times New Roman" w:eastAsia="Times New Roman" w:hAnsi="Times New Roman" w:cs="Times New Roman"/>
          <w:sz w:val="20"/>
          <w:szCs w:val="20"/>
          <w:lang w:eastAsia="ru-RU"/>
        </w:rPr>
      </w:pPr>
    </w:p>
    <w:p w:rsidR="006F2D5F" w:rsidRPr="006F2D5F" w:rsidRDefault="006F2D5F" w:rsidP="006F2D5F">
      <w:pPr>
        <w:spacing w:after="0" w:line="240" w:lineRule="auto"/>
        <w:ind w:left="5103" w:hanging="5103"/>
        <w:rPr>
          <w:rFonts w:ascii="Times New Roman" w:eastAsia="Times New Roman" w:hAnsi="Times New Roman" w:cs="Times New Roman"/>
          <w:sz w:val="20"/>
          <w:szCs w:val="20"/>
          <w:lang w:eastAsia="ru-RU"/>
        </w:rPr>
      </w:pPr>
    </w:p>
    <w:p w:rsidR="006F2D5F" w:rsidRPr="006F2D5F" w:rsidRDefault="006F2D5F" w:rsidP="006F2D5F">
      <w:pPr>
        <w:spacing w:after="0" w:line="240" w:lineRule="auto"/>
        <w:ind w:left="5103" w:hanging="5103"/>
        <w:rPr>
          <w:rFonts w:ascii="Times New Roman" w:eastAsia="Times New Roman" w:hAnsi="Times New Roman" w:cs="Times New Roman"/>
          <w:sz w:val="20"/>
          <w:szCs w:val="20"/>
          <w:lang w:eastAsia="ru-RU"/>
        </w:rPr>
      </w:pPr>
    </w:p>
    <w:p w:rsidR="006F2D5F" w:rsidRPr="006F2D5F" w:rsidRDefault="006F2D5F" w:rsidP="006F2D5F">
      <w:pPr>
        <w:spacing w:after="0" w:line="240" w:lineRule="auto"/>
        <w:ind w:firstLine="709"/>
        <w:jc w:val="both"/>
        <w:rPr>
          <w:rFonts w:ascii="Times New Roman" w:eastAsia="Times New Roman" w:hAnsi="Times New Roman" w:cs="Times New Roman"/>
          <w:sz w:val="20"/>
          <w:szCs w:val="20"/>
          <w:lang w:eastAsia="ru-RU"/>
        </w:rPr>
      </w:pPr>
    </w:p>
    <w:p w:rsidR="006F2D5F" w:rsidRPr="006F2D5F" w:rsidRDefault="006F2D5F" w:rsidP="006F2D5F">
      <w:pPr>
        <w:spacing w:after="0" w:line="240" w:lineRule="auto"/>
        <w:ind w:firstLine="709"/>
        <w:jc w:val="center"/>
        <w:rPr>
          <w:rFonts w:ascii="Times New Roman" w:eastAsia="Times New Roman" w:hAnsi="Times New Roman" w:cs="Times New Roman"/>
          <w:iCs/>
          <w:spacing w:val="1"/>
          <w:sz w:val="20"/>
          <w:szCs w:val="20"/>
          <w:lang w:eastAsia="ru-RU"/>
        </w:rPr>
      </w:pPr>
    </w:p>
    <w:p w:rsidR="006F2D5F" w:rsidRPr="006F2D5F" w:rsidRDefault="006F2D5F" w:rsidP="006F2D5F">
      <w:pPr>
        <w:spacing w:after="0" w:line="240" w:lineRule="auto"/>
        <w:jc w:val="center"/>
        <w:rPr>
          <w:rFonts w:ascii="Times New Roman" w:eastAsia="Times New Roman" w:hAnsi="Times New Roman" w:cs="Times New Roman"/>
          <w:b/>
          <w:iCs/>
          <w:spacing w:val="1"/>
          <w:sz w:val="20"/>
          <w:szCs w:val="20"/>
          <w:lang w:eastAsia="ru-RU"/>
        </w:rPr>
      </w:pPr>
      <w:r w:rsidRPr="006F2D5F">
        <w:rPr>
          <w:rFonts w:ascii="Times New Roman" w:eastAsia="Times New Roman" w:hAnsi="Times New Roman" w:cs="Times New Roman"/>
          <w:b/>
          <w:iCs/>
          <w:spacing w:val="1"/>
          <w:sz w:val="20"/>
          <w:szCs w:val="20"/>
          <w:lang w:eastAsia="ru-RU"/>
        </w:rPr>
        <w:t xml:space="preserve">Административный регламент </w:t>
      </w:r>
    </w:p>
    <w:p w:rsidR="006F2D5F" w:rsidRPr="006F2D5F" w:rsidRDefault="006F2D5F" w:rsidP="006F2D5F">
      <w:pPr>
        <w:spacing w:after="0" w:line="240" w:lineRule="auto"/>
        <w:jc w:val="center"/>
        <w:rPr>
          <w:rFonts w:ascii="Times New Roman" w:eastAsia="Times New Roman" w:hAnsi="Times New Roman" w:cs="Times New Roman"/>
          <w:b/>
          <w:sz w:val="20"/>
          <w:szCs w:val="20"/>
          <w:lang w:eastAsia="ru-RU"/>
        </w:rPr>
      </w:pPr>
      <w:r w:rsidRPr="006F2D5F">
        <w:rPr>
          <w:rFonts w:ascii="Times New Roman" w:eastAsia="Times New Roman" w:hAnsi="Times New Roman" w:cs="Times New Roman"/>
          <w:b/>
          <w:iCs/>
          <w:spacing w:val="1"/>
          <w:sz w:val="20"/>
          <w:szCs w:val="20"/>
          <w:lang w:eastAsia="ru-RU"/>
        </w:rPr>
        <w:t xml:space="preserve">по предоставлению муниципальной услуги «Признание садового дома жилым домом и жилого дома садовым домом» на </w:t>
      </w:r>
      <w:r w:rsidRPr="006F2D5F">
        <w:rPr>
          <w:rFonts w:ascii="Times New Roman" w:eastAsia="Times New Roman" w:hAnsi="Times New Roman" w:cs="Times New Roman"/>
          <w:b/>
          <w:spacing w:val="7"/>
          <w:sz w:val="20"/>
          <w:szCs w:val="20"/>
          <w:lang w:eastAsia="ru-RU"/>
        </w:rPr>
        <w:t>Коломыцевского сельского поселения Лискинского муниципального района Воронежской области</w:t>
      </w:r>
    </w:p>
    <w:p w:rsidR="006F2D5F" w:rsidRPr="006F2D5F" w:rsidRDefault="006F2D5F" w:rsidP="006F2D5F">
      <w:pPr>
        <w:widowControl w:val="0"/>
        <w:autoSpaceDE w:val="0"/>
        <w:autoSpaceDN w:val="0"/>
        <w:adjustRightInd w:val="0"/>
        <w:spacing w:after="0" w:line="240" w:lineRule="auto"/>
        <w:ind w:firstLine="851"/>
        <w:jc w:val="center"/>
        <w:rPr>
          <w:rFonts w:ascii="Times New Roman" w:eastAsia="Times New Roman" w:hAnsi="Times New Roman" w:cs="Times New Roman"/>
          <w:b/>
          <w:sz w:val="20"/>
          <w:szCs w:val="20"/>
          <w:lang w:eastAsia="ru-RU"/>
        </w:rPr>
      </w:pPr>
    </w:p>
    <w:p w:rsidR="006F2D5F" w:rsidRPr="006F2D5F" w:rsidRDefault="003F1A73" w:rsidP="003F1A73">
      <w:pPr>
        <w:widowControl w:val="0"/>
        <w:tabs>
          <w:tab w:val="left" w:pos="567"/>
        </w:tabs>
        <w:spacing w:after="0" w:line="240" w:lineRule="auto"/>
        <w:ind w:left="1844"/>
        <w:contextualSpacing/>
        <w:jc w:val="center"/>
        <w:rPr>
          <w:rFonts w:ascii="Times New Roman" w:eastAsia="Times New Roman" w:hAnsi="Times New Roman" w:cs="Times New Roman"/>
          <w:b/>
          <w:sz w:val="20"/>
          <w:szCs w:val="20"/>
          <w:lang w:eastAsia="ru-RU"/>
        </w:rPr>
      </w:pPr>
      <w:r w:rsidRPr="003F1A73">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 xml:space="preserve">.  </w:t>
      </w:r>
      <w:r w:rsidR="006F2D5F" w:rsidRPr="006F2D5F">
        <w:rPr>
          <w:rFonts w:ascii="Times New Roman" w:eastAsia="Times New Roman" w:hAnsi="Times New Roman" w:cs="Times New Roman"/>
          <w:b/>
          <w:sz w:val="20"/>
          <w:szCs w:val="20"/>
          <w:lang w:eastAsia="ru-RU"/>
        </w:rPr>
        <w:t>Общие положения</w:t>
      </w:r>
    </w:p>
    <w:p w:rsidR="006F2D5F" w:rsidRPr="006F2D5F" w:rsidRDefault="006F2D5F" w:rsidP="006F2D5F">
      <w:pPr>
        <w:widowControl w:val="0"/>
        <w:tabs>
          <w:tab w:val="left" w:pos="567"/>
        </w:tabs>
        <w:spacing w:after="0" w:line="240" w:lineRule="auto"/>
        <w:ind w:left="567"/>
        <w:contextualSpacing/>
        <w:rPr>
          <w:rFonts w:ascii="Times New Roman" w:eastAsia="Times New Roman" w:hAnsi="Times New Roman" w:cs="Times New Roman"/>
          <w:b/>
          <w:sz w:val="20"/>
          <w:szCs w:val="20"/>
          <w:lang w:eastAsia="ru-RU"/>
        </w:rPr>
      </w:pPr>
    </w:p>
    <w:p w:rsidR="006F2D5F" w:rsidRPr="006F2D5F" w:rsidRDefault="003F1A73" w:rsidP="003F1A73">
      <w:pPr>
        <w:tabs>
          <w:tab w:val="left" w:pos="0"/>
        </w:tabs>
        <w:spacing w:after="0" w:line="240" w:lineRule="auto"/>
        <w:jc w:val="center"/>
        <w:rPr>
          <w:rFonts w:ascii="Times New Roman" w:eastAsia="Times New Roman" w:hAnsi="Times New Roman" w:cs="Times New Roman"/>
          <w:b/>
          <w:iCs/>
          <w:spacing w:val="1"/>
          <w:sz w:val="20"/>
          <w:szCs w:val="20"/>
          <w:lang w:eastAsia="ru-RU"/>
        </w:rPr>
      </w:pPr>
      <w:r>
        <w:rPr>
          <w:rFonts w:ascii="Times New Roman" w:eastAsia="Times New Roman" w:hAnsi="Times New Roman" w:cs="Times New Roman"/>
          <w:b/>
          <w:iCs/>
          <w:spacing w:val="1"/>
          <w:sz w:val="20"/>
          <w:szCs w:val="20"/>
          <w:lang w:eastAsia="ru-RU"/>
        </w:rPr>
        <w:t xml:space="preserve">1.  </w:t>
      </w:r>
      <w:r w:rsidR="006F2D5F" w:rsidRPr="006F2D5F">
        <w:rPr>
          <w:rFonts w:ascii="Times New Roman" w:eastAsia="Times New Roman" w:hAnsi="Times New Roman" w:cs="Times New Roman"/>
          <w:b/>
          <w:iCs/>
          <w:spacing w:val="1"/>
          <w:sz w:val="20"/>
          <w:szCs w:val="20"/>
          <w:lang w:eastAsia="ru-RU"/>
        </w:rPr>
        <w:t>Предмет регулирования административного регламента</w:t>
      </w:r>
    </w:p>
    <w:p w:rsidR="006F2D5F" w:rsidRPr="006F2D5F" w:rsidRDefault="006F2D5F" w:rsidP="006F2D5F">
      <w:pPr>
        <w:widowControl w:val="0"/>
        <w:tabs>
          <w:tab w:val="left" w:pos="567"/>
        </w:tabs>
        <w:spacing w:after="0" w:line="240" w:lineRule="auto"/>
        <w:contextualSpacing/>
        <w:rPr>
          <w:rFonts w:ascii="Times New Roman" w:eastAsia="Times New Roman" w:hAnsi="Times New Roman" w:cs="Times New Roman"/>
          <w:sz w:val="20"/>
          <w:szCs w:val="20"/>
          <w:lang w:eastAsia="ru-RU"/>
        </w:rPr>
      </w:pPr>
    </w:p>
    <w:p w:rsidR="006F2D5F" w:rsidRPr="006F2D5F" w:rsidRDefault="006F2D5F" w:rsidP="006F2D5F">
      <w:pPr>
        <w:spacing w:after="0" w:line="240" w:lineRule="auto"/>
        <w:ind w:firstLine="567"/>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Pr="006F2D5F">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6F2D5F">
        <w:rPr>
          <w:rFonts w:ascii="Times New Roman" w:eastAsia="Times New Roman" w:hAnsi="Times New Roman" w:cs="Times New Roman"/>
          <w:sz w:val="20"/>
          <w:szCs w:val="20"/>
          <w:lang w:eastAsia="ru-RU"/>
        </w:rPr>
        <w:t xml:space="preserve"> Муниципальной услуги «</w:t>
      </w:r>
      <w:r w:rsidRPr="006F2D5F">
        <w:rPr>
          <w:rFonts w:ascii="Times New Roman" w:eastAsia="Times New Roman" w:hAnsi="Times New Roman" w:cs="Times New Roman"/>
          <w:iCs/>
          <w:spacing w:val="1"/>
          <w:sz w:val="20"/>
          <w:szCs w:val="20"/>
          <w:lang w:eastAsia="ru-RU"/>
        </w:rPr>
        <w:t>Признание садового дома жилым домом и жилого дома садовым домом</w:t>
      </w:r>
      <w:r w:rsidRPr="006F2D5F">
        <w:rPr>
          <w:rFonts w:ascii="Times New Roman" w:eastAsia="Times New Roman" w:hAnsi="Times New Roman" w:cs="Times New Roman"/>
          <w:sz w:val="20"/>
          <w:szCs w:val="20"/>
          <w:lang w:eastAsia="ru-RU"/>
        </w:rPr>
        <w:t xml:space="preserve">» на территории </w:t>
      </w:r>
      <w:r w:rsidRPr="006F2D5F">
        <w:rPr>
          <w:rFonts w:ascii="Times New Roman" w:eastAsia="Times New Roman" w:hAnsi="Times New Roman" w:cs="Times New Roman"/>
          <w:spacing w:val="7"/>
          <w:sz w:val="20"/>
          <w:szCs w:val="20"/>
          <w:lang w:eastAsia="ru-RU"/>
        </w:rPr>
        <w:t xml:space="preserve">Коломыцевского сельского поселения Лискинского муниципального района Воронежской области </w:t>
      </w:r>
      <w:r w:rsidRPr="006F2D5F">
        <w:rPr>
          <w:rFonts w:ascii="Times New Roman" w:eastAsia="Times New Roman" w:hAnsi="Times New Roman" w:cs="Times New Roman"/>
          <w:sz w:val="20"/>
          <w:szCs w:val="20"/>
          <w:lang w:eastAsia="ru-RU"/>
        </w:rPr>
        <w:t>(далее – Административный регламент, Муниципальная услуга).</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iCs/>
          <w:sz w:val="20"/>
          <w:szCs w:val="20"/>
          <w:lang w:eastAsia="ru-RU"/>
        </w:rPr>
        <w:t xml:space="preserve">1.2. Настоящий </w:t>
      </w:r>
      <w:r w:rsidRPr="006F2D5F">
        <w:rPr>
          <w:rFonts w:ascii="Times New Roman" w:eastAsia="Times New Roman" w:hAnsi="Times New Roman" w:cs="Times New Roman"/>
          <w:sz w:val="20"/>
          <w:szCs w:val="20"/>
          <w:lang w:eastAsia="ru-RU"/>
        </w:rPr>
        <w:t>Административный регламент регулирует отношения, возникающие при оказании следующих подуслуг:</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Признание садового дома жилым домом;</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Признание жилого дома садовым домом.</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ind w:left="420"/>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b/>
          <w:sz w:val="20"/>
          <w:szCs w:val="20"/>
          <w:lang w:eastAsia="ru-RU"/>
        </w:rPr>
        <w:t>2. Круг</w:t>
      </w:r>
      <w:r w:rsidRPr="006F2D5F">
        <w:rPr>
          <w:rFonts w:ascii="Times New Roman" w:eastAsia="Times New Roman" w:hAnsi="Times New Roman" w:cs="Times New Roman"/>
          <w:b/>
          <w:i/>
          <w:sz w:val="20"/>
          <w:szCs w:val="20"/>
          <w:lang w:eastAsia="ru-RU"/>
        </w:rPr>
        <w:t xml:space="preserve"> </w:t>
      </w:r>
      <w:r w:rsidRPr="006F2D5F">
        <w:rPr>
          <w:rFonts w:ascii="Times New Roman" w:eastAsia="Times New Roman" w:hAnsi="Times New Roman" w:cs="Times New Roman"/>
          <w:b/>
          <w:sz w:val="20"/>
          <w:szCs w:val="20"/>
          <w:lang w:eastAsia="ru-RU"/>
        </w:rPr>
        <w:t>Заявителей</w:t>
      </w:r>
    </w:p>
    <w:p w:rsidR="006F2D5F" w:rsidRPr="006F2D5F" w:rsidRDefault="006F2D5F" w:rsidP="006F2D5F">
      <w:pPr>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p>
    <w:p w:rsidR="006F2D5F" w:rsidRPr="006F2D5F" w:rsidRDefault="006F2D5F" w:rsidP="00520C21">
      <w:pPr>
        <w:numPr>
          <w:ilvl w:val="1"/>
          <w:numId w:val="70"/>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r w:rsidRPr="006F2D5F">
        <w:rPr>
          <w:rFonts w:ascii="Times New Roman" w:eastAsia="Times New Roman" w:hAnsi="Times New Roman" w:cs="Times New Roman"/>
          <w:i/>
          <w:iCs/>
          <w:sz w:val="20"/>
          <w:szCs w:val="20"/>
          <w:lang w:eastAsia="ru-RU"/>
        </w:rPr>
        <w:t xml:space="preserve"> </w:t>
      </w:r>
      <w:r w:rsidRPr="006F2D5F">
        <w:rPr>
          <w:rFonts w:ascii="Times New Roman" w:eastAsia="Times New Roman" w:hAnsi="Times New Roman" w:cs="Times New Roman"/>
          <w:sz w:val="20"/>
          <w:szCs w:val="20"/>
          <w:lang w:eastAsia="ru-RU"/>
        </w:rPr>
        <w:t xml:space="preserve">(далее – Заявитель). </w:t>
      </w:r>
    </w:p>
    <w:p w:rsidR="006F2D5F" w:rsidRPr="006F2D5F" w:rsidRDefault="006F2D5F" w:rsidP="006F2D5F">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2.2. Интересы Заявителей, указанных в пункте 1.1. настоящего Административного регламента, могут представлять лица, обладающие соответствующими полномочиями (далее – представитель). </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bCs/>
          <w:sz w:val="20"/>
          <w:szCs w:val="20"/>
          <w:lang w:eastAsia="ru-RU"/>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6F2D5F" w:rsidRPr="006F2D5F" w:rsidRDefault="006F2D5F" w:rsidP="006F2D5F">
      <w:pPr>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F2D5F">
        <w:rPr>
          <w:rFonts w:ascii="Times New Roman" w:eastAsia="Times New Roman" w:hAnsi="Times New Roman" w:cs="Times New Roman"/>
          <w:b/>
          <w:sz w:val="20"/>
          <w:szCs w:val="20"/>
          <w:lang w:eastAsia="ru-RU"/>
        </w:rPr>
        <w:t>3. Требования к порядку информирования о предоставлении Муниципальной услуги</w:t>
      </w:r>
    </w:p>
    <w:p w:rsidR="006F2D5F" w:rsidRPr="006F2D5F" w:rsidRDefault="006F2D5F" w:rsidP="006F2D5F">
      <w:pPr>
        <w:autoSpaceDE w:val="0"/>
        <w:autoSpaceDN w:val="0"/>
        <w:adjustRightInd w:val="0"/>
        <w:spacing w:after="0" w:line="240" w:lineRule="auto"/>
        <w:ind w:left="420"/>
        <w:rPr>
          <w:rFonts w:ascii="Times New Roman" w:eastAsia="Times New Roman" w:hAnsi="Times New Roman" w:cs="Times New Roman"/>
          <w:b/>
          <w:sz w:val="20"/>
          <w:szCs w:val="20"/>
          <w:lang w:eastAsia="ru-RU"/>
        </w:rPr>
      </w:pPr>
    </w:p>
    <w:p w:rsidR="006F2D5F" w:rsidRPr="006F2D5F" w:rsidRDefault="006F2D5F" w:rsidP="006F2D5F">
      <w:pPr>
        <w:tabs>
          <w:tab w:val="left" w:pos="1288"/>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3.1. Прием Заявителей по вопросу предоставления Муниципальной услуги осуществляется администрацией Коломыцевского сельского поселения Лискинского муниципального района Воронежской области (далее – Администрация) или в МФЦ.</w:t>
      </w:r>
    </w:p>
    <w:p w:rsidR="006F2D5F" w:rsidRPr="006F2D5F" w:rsidRDefault="006F2D5F" w:rsidP="006F2D5F">
      <w:pPr>
        <w:tabs>
          <w:tab w:val="left" w:pos="1134"/>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3.2. На официальном сайте Администрации (</w:t>
      </w:r>
      <w:r w:rsidRPr="006F2D5F">
        <w:rPr>
          <w:rFonts w:ascii="Times New Roman" w:eastAsia="Times New Roman" w:hAnsi="Times New Roman" w:cs="Times New Roman"/>
          <w:sz w:val="20"/>
          <w:szCs w:val="20"/>
          <w:lang w:eastAsia="ru-RU"/>
        </w:rPr>
        <w:t>(</w:t>
      </w:r>
      <w:hyperlink w:history="1">
        <w:r w:rsidRPr="006F2D5F">
          <w:rPr>
            <w:rFonts w:ascii="Times New Roman" w:eastAsia="Times New Roman" w:hAnsi="Times New Roman" w:cs="Times New Roman"/>
            <w:color w:val="0000FF"/>
            <w:sz w:val="20"/>
            <w:szCs w:val="20"/>
            <w:u w:val="single"/>
            <w:lang w:eastAsia="ru-RU"/>
          </w:rPr>
          <w:t>https://</w:t>
        </w:r>
        <w:r w:rsidRPr="006F2D5F">
          <w:rPr>
            <w:rFonts w:ascii="Times New Roman" w:eastAsia="Times New Roman" w:hAnsi="Times New Roman" w:cs="Times New Roman"/>
            <w:color w:val="0000FF"/>
            <w:sz w:val="20"/>
            <w:szCs w:val="20"/>
            <w:u w:val="single"/>
          </w:rPr>
          <w:t xml:space="preserve"> </w:t>
        </w:r>
        <w:r w:rsidRPr="006F2D5F">
          <w:rPr>
            <w:rFonts w:ascii="Times New Roman" w:eastAsia="Times New Roman" w:hAnsi="Times New Roman" w:cs="Times New Roman"/>
            <w:color w:val="0000FF"/>
            <w:sz w:val="20"/>
            <w:szCs w:val="20"/>
            <w:u w:val="single"/>
            <w:lang w:eastAsia="ru-RU"/>
          </w:rPr>
          <w:t>kolomycevskoe-r20.gosweb.gosuslugi.ru</w:t>
        </w:r>
      </w:hyperlink>
      <w:r w:rsidRPr="006F2D5F">
        <w:rPr>
          <w:rFonts w:ascii="Times New Roman" w:eastAsia="Times New Roman" w:hAnsi="Times New Roman" w:cs="Times New Roman"/>
          <w:spacing w:val="7"/>
          <w:sz w:val="20"/>
          <w:szCs w:val="20"/>
          <w:lang w:eastAsia="ru-RU"/>
        </w:rPr>
        <w:t>)</w:t>
      </w:r>
      <w:r w:rsidRPr="006F2D5F">
        <w:rPr>
          <w:rFonts w:ascii="Times New Roman" w:eastAsia="Times New Roman" w:hAnsi="Times New Roman" w:cs="Times New Roman"/>
          <w:sz w:val="20"/>
          <w:szCs w:val="20"/>
          <w:lang w:eastAsia="ru-RU"/>
        </w:rPr>
        <w:t xml:space="preserve"> </w:t>
      </w:r>
      <w:r w:rsidRPr="006F2D5F">
        <w:rPr>
          <w:rFonts w:ascii="Times New Roman" w:eastAsia="Calibri" w:hAnsi="Times New Roman" w:cs="Times New Roman"/>
          <w:color w:val="4472C4"/>
          <w:sz w:val="20"/>
          <w:szCs w:val="20"/>
        </w:rPr>
        <w:t xml:space="preserve"> </w:t>
      </w:r>
      <w:r w:rsidRPr="006F2D5F">
        <w:rPr>
          <w:rFonts w:ascii="Times New Roman" w:eastAsia="Times New Roman" w:hAnsi="Times New Roman" w:cs="Times New Roman"/>
          <w:spacing w:val="7"/>
          <w:sz w:val="20"/>
          <w:szCs w:val="20"/>
          <w:lang w:eastAsia="ru-RU"/>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787" w:history="1">
        <w:r w:rsidRPr="006F2D5F">
          <w:rPr>
            <w:rFonts w:ascii="Times New Roman" w:eastAsia="Times New Roman" w:hAnsi="Times New Roman" w:cs="Times New Roman"/>
            <w:color w:val="0000FF"/>
            <w:spacing w:val="7"/>
            <w:sz w:val="20"/>
            <w:szCs w:val="20"/>
            <w:u w:val="single"/>
            <w:lang w:val="en-US" w:eastAsia="ru-RU"/>
          </w:rPr>
          <w:t>www</w:t>
        </w:r>
        <w:r w:rsidRPr="006F2D5F">
          <w:rPr>
            <w:rFonts w:ascii="Times New Roman" w:eastAsia="Times New Roman" w:hAnsi="Times New Roman" w:cs="Times New Roman"/>
            <w:color w:val="0000FF"/>
            <w:spacing w:val="7"/>
            <w:sz w:val="20"/>
            <w:szCs w:val="20"/>
            <w:u w:val="single"/>
            <w:lang w:eastAsia="ru-RU"/>
          </w:rPr>
          <w:t>.</w:t>
        </w:r>
        <w:r w:rsidRPr="006F2D5F">
          <w:rPr>
            <w:rFonts w:ascii="Times New Roman" w:eastAsia="Times New Roman" w:hAnsi="Times New Roman" w:cs="Times New Roman"/>
            <w:color w:val="0000FF"/>
            <w:spacing w:val="7"/>
            <w:sz w:val="20"/>
            <w:szCs w:val="20"/>
            <w:u w:val="single"/>
            <w:lang w:val="en-US" w:eastAsia="ru-RU"/>
          </w:rPr>
          <w:t>gosuslugi</w:t>
        </w:r>
        <w:r w:rsidRPr="006F2D5F">
          <w:rPr>
            <w:rFonts w:ascii="Times New Roman" w:eastAsia="Times New Roman" w:hAnsi="Times New Roman" w:cs="Times New Roman"/>
            <w:color w:val="0000FF"/>
            <w:spacing w:val="7"/>
            <w:sz w:val="20"/>
            <w:szCs w:val="20"/>
            <w:u w:val="single"/>
            <w:lang w:eastAsia="ru-RU"/>
          </w:rPr>
          <w:t>.</w:t>
        </w:r>
        <w:r w:rsidRPr="006F2D5F">
          <w:rPr>
            <w:rFonts w:ascii="Times New Roman" w:eastAsia="Times New Roman" w:hAnsi="Times New Roman" w:cs="Times New Roman"/>
            <w:color w:val="0000FF"/>
            <w:spacing w:val="7"/>
            <w:sz w:val="20"/>
            <w:szCs w:val="20"/>
            <w:u w:val="single"/>
            <w:lang w:val="en-US" w:eastAsia="ru-RU"/>
          </w:rPr>
          <w:t>ru</w:t>
        </w:r>
      </w:hyperlink>
      <w:r w:rsidRPr="006F2D5F">
        <w:rPr>
          <w:rFonts w:ascii="Times New Roman" w:eastAsia="Times New Roman" w:hAnsi="Times New Roman" w:cs="Times New Roman"/>
          <w:spacing w:val="7"/>
          <w:sz w:val="20"/>
          <w:szCs w:val="20"/>
          <w:lang w:eastAsia="ru-RU"/>
        </w:rPr>
        <w:t xml:space="preserve"> (далее – ЕПГУ), в информационной системе «Портал Воронежской области в сети Интернет», расположенной в сети Интернет по адресу: </w:t>
      </w:r>
      <w:hyperlink r:id="rId788" w:history="1">
        <w:r w:rsidRPr="006F2D5F">
          <w:rPr>
            <w:rFonts w:ascii="Times New Roman" w:eastAsia="Times New Roman" w:hAnsi="Times New Roman" w:cs="Times New Roman"/>
            <w:color w:val="0000FF"/>
            <w:spacing w:val="7"/>
            <w:sz w:val="20"/>
            <w:szCs w:val="20"/>
            <w:u w:val="single"/>
            <w:lang w:val="en-US" w:eastAsia="ru-RU"/>
          </w:rPr>
          <w:t>www</w:t>
        </w:r>
        <w:r w:rsidRPr="006F2D5F">
          <w:rPr>
            <w:rFonts w:ascii="Times New Roman" w:eastAsia="Times New Roman" w:hAnsi="Times New Roman" w:cs="Times New Roman"/>
            <w:color w:val="0000FF"/>
            <w:spacing w:val="7"/>
            <w:sz w:val="20"/>
            <w:szCs w:val="20"/>
            <w:u w:val="single"/>
            <w:lang w:eastAsia="ru-RU"/>
          </w:rPr>
          <w:t>.</w:t>
        </w:r>
        <w:r w:rsidRPr="006F2D5F">
          <w:rPr>
            <w:rFonts w:ascii="Times New Roman" w:eastAsia="Times New Roman" w:hAnsi="Times New Roman" w:cs="Times New Roman"/>
            <w:color w:val="0000FF"/>
            <w:spacing w:val="7"/>
            <w:sz w:val="20"/>
            <w:szCs w:val="20"/>
            <w:u w:val="single"/>
            <w:lang w:val="en-US" w:eastAsia="ru-RU"/>
          </w:rPr>
          <w:t>govvrn</w:t>
        </w:r>
        <w:r w:rsidRPr="006F2D5F">
          <w:rPr>
            <w:rFonts w:ascii="Times New Roman" w:eastAsia="Times New Roman" w:hAnsi="Times New Roman" w:cs="Times New Roman"/>
            <w:color w:val="0000FF"/>
            <w:spacing w:val="7"/>
            <w:sz w:val="20"/>
            <w:szCs w:val="20"/>
            <w:u w:val="single"/>
            <w:lang w:eastAsia="ru-RU"/>
          </w:rPr>
          <w:t>.</w:t>
        </w:r>
        <w:r w:rsidRPr="006F2D5F">
          <w:rPr>
            <w:rFonts w:ascii="Times New Roman" w:eastAsia="Times New Roman" w:hAnsi="Times New Roman" w:cs="Times New Roman"/>
            <w:color w:val="0000FF"/>
            <w:spacing w:val="7"/>
            <w:sz w:val="20"/>
            <w:szCs w:val="20"/>
            <w:u w:val="single"/>
            <w:lang w:val="en-US" w:eastAsia="ru-RU"/>
          </w:rPr>
          <w:t>ru</w:t>
        </w:r>
      </w:hyperlink>
      <w:r w:rsidRPr="006F2D5F">
        <w:rPr>
          <w:rFonts w:ascii="Times New Roman" w:eastAsia="Times New Roman" w:hAnsi="Times New Roman" w:cs="Times New Roman"/>
          <w:spacing w:val="7"/>
          <w:sz w:val="20"/>
          <w:szCs w:val="20"/>
          <w:lang w:eastAsia="ru-RU"/>
        </w:rPr>
        <w:t xml:space="preserve"> (далее – РПГУ) обязательному размещению подлежит следующая справочная информация:</w:t>
      </w:r>
    </w:p>
    <w:p w:rsidR="006F2D5F" w:rsidRPr="006F2D5F" w:rsidRDefault="006F2D5F" w:rsidP="00520C21">
      <w:pPr>
        <w:numPr>
          <w:ilvl w:val="0"/>
          <w:numId w:val="55"/>
        </w:numPr>
        <w:tabs>
          <w:tab w:val="left" w:pos="1114"/>
        </w:tabs>
        <w:spacing w:after="0" w:line="240" w:lineRule="auto"/>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место нахождения и график работы Администрации;</w:t>
      </w:r>
    </w:p>
    <w:p w:rsidR="006F2D5F" w:rsidRPr="006F2D5F" w:rsidRDefault="006F2D5F" w:rsidP="00520C21">
      <w:pPr>
        <w:numPr>
          <w:ilvl w:val="0"/>
          <w:numId w:val="55"/>
        </w:numPr>
        <w:tabs>
          <w:tab w:val="left" w:pos="1230"/>
        </w:tabs>
        <w:spacing w:after="0" w:line="240" w:lineRule="auto"/>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lastRenderedPageBreak/>
        <w:t>справочные телефоны Администрации, в том числе номер телефона-автоинформатора;</w:t>
      </w:r>
    </w:p>
    <w:p w:rsidR="006F2D5F" w:rsidRPr="006F2D5F" w:rsidRDefault="006F2D5F" w:rsidP="00520C21">
      <w:pPr>
        <w:numPr>
          <w:ilvl w:val="0"/>
          <w:numId w:val="55"/>
        </w:numPr>
        <w:tabs>
          <w:tab w:val="left" w:pos="952"/>
        </w:tabs>
        <w:spacing w:after="0" w:line="240" w:lineRule="auto"/>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адреса официального сайта, а также электронной почты и (или) формы обратной связи Администрации в сети «Интернет».</w:t>
      </w:r>
    </w:p>
    <w:p w:rsidR="006F2D5F" w:rsidRPr="006F2D5F" w:rsidRDefault="006F2D5F" w:rsidP="006F2D5F">
      <w:pPr>
        <w:tabs>
          <w:tab w:val="left" w:pos="1405"/>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3.3. Информирование Заявителей по вопросам предоставления Муниципальной услуги осуществляется:</w:t>
      </w:r>
    </w:p>
    <w:p w:rsidR="006F2D5F" w:rsidRPr="006F2D5F" w:rsidRDefault="006F2D5F" w:rsidP="006F2D5F">
      <w:pPr>
        <w:tabs>
          <w:tab w:val="left" w:pos="1143"/>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а) путем размещения информации на сайте Администрации, ЕПГУ, РПГУ;</w:t>
      </w:r>
    </w:p>
    <w:p w:rsidR="006F2D5F" w:rsidRPr="006F2D5F" w:rsidRDefault="006F2D5F" w:rsidP="006F2D5F">
      <w:pPr>
        <w:tabs>
          <w:tab w:val="left" w:pos="1242"/>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6F2D5F" w:rsidRPr="006F2D5F" w:rsidRDefault="006F2D5F" w:rsidP="006F2D5F">
      <w:pPr>
        <w:tabs>
          <w:tab w:val="left" w:pos="1143"/>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в) путем публикации информационных материалов в средствах массовой информации;</w:t>
      </w:r>
    </w:p>
    <w:p w:rsidR="006F2D5F" w:rsidRPr="006F2D5F" w:rsidRDefault="006F2D5F" w:rsidP="006F2D5F">
      <w:pPr>
        <w:tabs>
          <w:tab w:val="left" w:pos="1143"/>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6F2D5F" w:rsidRPr="006F2D5F" w:rsidRDefault="006F2D5F" w:rsidP="006F2D5F">
      <w:pPr>
        <w:tabs>
          <w:tab w:val="left" w:pos="1178"/>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д) посредством телефонной и факсимильной связи;</w:t>
      </w:r>
    </w:p>
    <w:p w:rsidR="006F2D5F" w:rsidRPr="006F2D5F" w:rsidRDefault="006F2D5F" w:rsidP="006F2D5F">
      <w:pPr>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е) посредством ответов на обращения Заявителей по вопросу предоставления Муниципальной услуги.</w:t>
      </w:r>
    </w:p>
    <w:p w:rsidR="006F2D5F" w:rsidRPr="006F2D5F" w:rsidRDefault="006F2D5F" w:rsidP="006F2D5F">
      <w:pPr>
        <w:tabs>
          <w:tab w:val="left" w:pos="1263"/>
        </w:tabs>
        <w:spacing w:after="0" w:line="240" w:lineRule="auto"/>
        <w:ind w:firstLine="567"/>
        <w:jc w:val="both"/>
        <w:rPr>
          <w:rFonts w:ascii="Times New Roman" w:eastAsia="Times New Roman" w:hAnsi="Times New Roman" w:cs="Times New Roman"/>
          <w:spacing w:val="7"/>
          <w:sz w:val="20"/>
          <w:szCs w:val="20"/>
        </w:rPr>
      </w:pPr>
      <w:r w:rsidRPr="006F2D5F">
        <w:rPr>
          <w:rFonts w:ascii="Times New Roman" w:eastAsia="Times New Roman" w:hAnsi="Times New Roman" w:cs="Times New Roman"/>
          <w:spacing w:val="7"/>
          <w:sz w:val="20"/>
          <w:szCs w:val="20"/>
          <w:lang w:eastAsia="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6F2D5F" w:rsidRPr="006F2D5F" w:rsidRDefault="006F2D5F" w:rsidP="006F2D5F">
      <w:pPr>
        <w:tabs>
          <w:tab w:val="left" w:pos="1112"/>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F2D5F" w:rsidRPr="006F2D5F" w:rsidRDefault="006F2D5F" w:rsidP="006F2D5F">
      <w:pPr>
        <w:tabs>
          <w:tab w:val="left" w:pos="1121"/>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б) перечень лиц, имеющих право на получение Муниципальной услуги;</w:t>
      </w:r>
    </w:p>
    <w:p w:rsidR="006F2D5F" w:rsidRPr="006F2D5F" w:rsidRDefault="006F2D5F" w:rsidP="006F2D5F">
      <w:pPr>
        <w:tabs>
          <w:tab w:val="left" w:pos="1115"/>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в) срок предоставления Муниципальной услуги;</w:t>
      </w:r>
    </w:p>
    <w:p w:rsidR="006F2D5F" w:rsidRPr="006F2D5F" w:rsidRDefault="006F2D5F" w:rsidP="006F2D5F">
      <w:pPr>
        <w:tabs>
          <w:tab w:val="left" w:pos="1129"/>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F2D5F" w:rsidRPr="006F2D5F" w:rsidRDefault="006F2D5F" w:rsidP="006F2D5F">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д) исчерпывающий перечень оснований для приостановления или отказа в предоставлении Муниципальной услуги;</w:t>
      </w:r>
    </w:p>
    <w:p w:rsidR="006F2D5F" w:rsidRPr="006F2D5F" w:rsidRDefault="006F2D5F" w:rsidP="006F2D5F">
      <w:pPr>
        <w:tabs>
          <w:tab w:val="left" w:pos="1129"/>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F2D5F" w:rsidRPr="006F2D5F" w:rsidRDefault="006F2D5F" w:rsidP="006F2D5F">
      <w:pPr>
        <w:tabs>
          <w:tab w:val="left" w:pos="1164"/>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ж) формы заявлений (уведомлений, сообщений), используемые при предоставлении Муниципальной услуги.</w:t>
      </w:r>
    </w:p>
    <w:p w:rsidR="006F2D5F" w:rsidRPr="006F2D5F" w:rsidRDefault="006F2D5F" w:rsidP="006F2D5F">
      <w:pPr>
        <w:tabs>
          <w:tab w:val="left" w:pos="1274"/>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3.5. Информация на ЕПГУ, РПГУ и сайте Администрации о порядке и сроках предоставления Муниципальной услуги предоставляется бесплатно.</w:t>
      </w:r>
    </w:p>
    <w:p w:rsidR="006F2D5F" w:rsidRPr="006F2D5F" w:rsidRDefault="006F2D5F" w:rsidP="006F2D5F">
      <w:pPr>
        <w:tabs>
          <w:tab w:val="left" w:pos="1272"/>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3.6. На сайте Администрации дополнительно размещаются:</w:t>
      </w:r>
    </w:p>
    <w:p w:rsidR="006F2D5F" w:rsidRPr="006F2D5F" w:rsidRDefault="006F2D5F" w:rsidP="006F2D5F">
      <w:pPr>
        <w:tabs>
          <w:tab w:val="left" w:pos="1100"/>
        </w:tabs>
        <w:spacing w:after="0" w:line="240" w:lineRule="auto"/>
        <w:ind w:firstLine="567"/>
        <w:jc w:val="both"/>
        <w:rPr>
          <w:rFonts w:ascii="Times New Roman" w:eastAsia="Times New Roman" w:hAnsi="Times New Roman" w:cs="Times New Roman"/>
          <w:spacing w:val="10"/>
          <w:sz w:val="20"/>
          <w:szCs w:val="20"/>
          <w:lang w:eastAsia="ru-RU"/>
        </w:rPr>
      </w:pPr>
      <w:r w:rsidRPr="006F2D5F">
        <w:rPr>
          <w:rFonts w:ascii="Times New Roman" w:eastAsia="Times New Roman" w:hAnsi="Times New Roman" w:cs="Times New Roman"/>
          <w:spacing w:val="10"/>
          <w:sz w:val="20"/>
          <w:szCs w:val="20"/>
          <w:lang w:eastAsia="ru-RU"/>
        </w:rPr>
        <w:t xml:space="preserve">а) полные наименования и почтовые адреса Администрации, </w:t>
      </w:r>
      <w:r w:rsidRPr="006F2D5F">
        <w:rPr>
          <w:rFonts w:ascii="Times New Roman" w:eastAsia="Times New Roman" w:hAnsi="Times New Roman" w:cs="Times New Roman"/>
          <w:spacing w:val="7"/>
          <w:sz w:val="20"/>
          <w:szCs w:val="20"/>
          <w:lang w:eastAsia="ru-RU"/>
        </w:rPr>
        <w:t>предоставляющей Муниципальную услугу;</w:t>
      </w:r>
    </w:p>
    <w:p w:rsidR="006F2D5F" w:rsidRPr="006F2D5F" w:rsidRDefault="006F2D5F" w:rsidP="006F2D5F">
      <w:pPr>
        <w:tabs>
          <w:tab w:val="left" w:pos="1135"/>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6F2D5F" w:rsidRPr="006F2D5F" w:rsidRDefault="006F2D5F" w:rsidP="006F2D5F">
      <w:pPr>
        <w:tabs>
          <w:tab w:val="left" w:pos="1115"/>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в) режим работы Администрации;</w:t>
      </w:r>
    </w:p>
    <w:p w:rsidR="006F2D5F" w:rsidRPr="006F2D5F" w:rsidRDefault="006F2D5F" w:rsidP="006F2D5F">
      <w:pPr>
        <w:tabs>
          <w:tab w:val="left" w:pos="1112"/>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г) график работы подразделения, непосредственно предоставляющего Муниципальную услугу;</w:t>
      </w:r>
    </w:p>
    <w:p w:rsidR="006F2D5F" w:rsidRPr="006F2D5F" w:rsidRDefault="006F2D5F" w:rsidP="006F2D5F">
      <w:pPr>
        <w:tabs>
          <w:tab w:val="left" w:pos="1129"/>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6F2D5F" w:rsidRPr="006F2D5F" w:rsidRDefault="006F2D5F" w:rsidP="006F2D5F">
      <w:pPr>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е) перечень лиц, имеющих право на получение Муниципальной услуги;</w:t>
      </w:r>
    </w:p>
    <w:p w:rsidR="006F2D5F" w:rsidRPr="006F2D5F" w:rsidRDefault="006F2D5F" w:rsidP="006F2D5F">
      <w:pPr>
        <w:tabs>
          <w:tab w:val="left" w:pos="1164"/>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ж) формы заявлений (уведомлений, сообщений), используемые при предоставлении Муниципальной услуги, образцы и инструкции по заполнению;</w:t>
      </w:r>
    </w:p>
    <w:p w:rsidR="006F2D5F" w:rsidRPr="006F2D5F" w:rsidRDefault="006F2D5F" w:rsidP="006F2D5F">
      <w:pPr>
        <w:tabs>
          <w:tab w:val="left" w:pos="1181"/>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з) порядок и способы предварительной записи на получение Муниципальной услуги;</w:t>
      </w:r>
    </w:p>
    <w:p w:rsidR="006F2D5F" w:rsidRPr="006F2D5F" w:rsidRDefault="006F2D5F" w:rsidP="006F2D5F">
      <w:pPr>
        <w:tabs>
          <w:tab w:val="left" w:pos="1109"/>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и) текст Административного регламента с приложениями;</w:t>
      </w:r>
    </w:p>
    <w:p w:rsidR="006F2D5F" w:rsidRPr="006F2D5F" w:rsidRDefault="006F2D5F" w:rsidP="006F2D5F">
      <w:pPr>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к) краткое описание порядка предоставления Муниципальной услуги;</w:t>
      </w:r>
    </w:p>
    <w:p w:rsidR="006F2D5F" w:rsidRPr="006F2D5F" w:rsidRDefault="006F2D5F" w:rsidP="006F2D5F">
      <w:pPr>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л) порядок обжалования решений, действий или бездействия должностных лиц Администрации, предоставляющих Муниципальную услугу;</w:t>
      </w:r>
    </w:p>
    <w:p w:rsidR="006F2D5F" w:rsidRPr="006F2D5F" w:rsidRDefault="006F2D5F" w:rsidP="006F2D5F">
      <w:pPr>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6F2D5F" w:rsidRPr="006F2D5F" w:rsidRDefault="006F2D5F" w:rsidP="006F2D5F">
      <w:pPr>
        <w:tabs>
          <w:tab w:val="left" w:pos="1274"/>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6F2D5F" w:rsidRPr="006F2D5F" w:rsidRDefault="006F2D5F" w:rsidP="006F2D5F">
      <w:pPr>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6F2D5F" w:rsidRPr="006F2D5F" w:rsidRDefault="006F2D5F" w:rsidP="006F2D5F">
      <w:pPr>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lastRenderedPageBreak/>
        <w:t>Информирование по телефону о порядке предоставления Муниципальной услуги осуществляется в соответствии с графиком работы Администрации.</w:t>
      </w:r>
    </w:p>
    <w:p w:rsidR="006F2D5F" w:rsidRPr="006F2D5F" w:rsidRDefault="006F2D5F" w:rsidP="006F2D5F">
      <w:pPr>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6F2D5F" w:rsidRPr="006F2D5F" w:rsidRDefault="006F2D5F" w:rsidP="006F2D5F">
      <w:pPr>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6F2D5F" w:rsidRPr="006F2D5F" w:rsidRDefault="006F2D5F" w:rsidP="006F2D5F">
      <w:pPr>
        <w:tabs>
          <w:tab w:val="left" w:pos="1390"/>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6F2D5F" w:rsidRPr="006F2D5F" w:rsidRDefault="006F2D5F" w:rsidP="006F2D5F">
      <w:pPr>
        <w:tabs>
          <w:tab w:val="left" w:pos="1103"/>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а) о перечне лиц, имеющих право на получение Муниципальной услуги;</w:t>
      </w:r>
    </w:p>
    <w:p w:rsidR="006F2D5F" w:rsidRPr="006F2D5F" w:rsidRDefault="006F2D5F" w:rsidP="006F2D5F">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6F2D5F" w:rsidRPr="006F2D5F" w:rsidRDefault="006F2D5F" w:rsidP="006F2D5F">
      <w:pPr>
        <w:tabs>
          <w:tab w:val="left" w:pos="1109"/>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в) о перечне документов, необходимых для получения Муниципальной услуги;</w:t>
      </w:r>
    </w:p>
    <w:p w:rsidR="006F2D5F" w:rsidRPr="006F2D5F" w:rsidRDefault="006F2D5F" w:rsidP="006F2D5F">
      <w:pPr>
        <w:tabs>
          <w:tab w:val="left" w:pos="1109"/>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г) о сроках предоставления Муниципальной услуги;</w:t>
      </w:r>
    </w:p>
    <w:p w:rsidR="006F2D5F" w:rsidRPr="006F2D5F" w:rsidRDefault="006F2D5F" w:rsidP="006F2D5F">
      <w:pPr>
        <w:tabs>
          <w:tab w:val="left" w:pos="1132"/>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д) об основаниях для приостановления Муниципальной услуги;</w:t>
      </w:r>
    </w:p>
    <w:p w:rsidR="006F2D5F" w:rsidRPr="006F2D5F" w:rsidRDefault="006F2D5F" w:rsidP="006F2D5F">
      <w:pPr>
        <w:tabs>
          <w:tab w:val="left" w:pos="1167"/>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ж) об основаниях для отказа в предоставлении Муниципальной услуги;</w:t>
      </w:r>
    </w:p>
    <w:p w:rsidR="006F2D5F" w:rsidRPr="006F2D5F" w:rsidRDefault="006F2D5F" w:rsidP="006F2D5F">
      <w:pPr>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е) о месте размещения на ЕПГУ, РПГУ, сайте Администрации информации по вопросам предоставления Муниципальной услуги.</w:t>
      </w:r>
    </w:p>
    <w:p w:rsidR="006F2D5F" w:rsidRPr="006F2D5F" w:rsidRDefault="006F2D5F" w:rsidP="006F2D5F">
      <w:pPr>
        <w:tabs>
          <w:tab w:val="left" w:pos="1396"/>
        </w:tabs>
        <w:spacing w:after="0" w:line="240" w:lineRule="auto"/>
        <w:ind w:firstLine="567"/>
        <w:jc w:val="both"/>
        <w:rPr>
          <w:rFonts w:ascii="Times New Roman" w:eastAsia="Times New Roman" w:hAnsi="Times New Roman" w:cs="Times New Roman"/>
          <w:spacing w:val="10"/>
          <w:sz w:val="20"/>
          <w:szCs w:val="20"/>
          <w:lang w:eastAsia="ru-RU"/>
        </w:rPr>
      </w:pPr>
      <w:r w:rsidRPr="006F2D5F">
        <w:rPr>
          <w:rFonts w:ascii="Times New Roman" w:eastAsia="Times New Roman" w:hAnsi="Times New Roman" w:cs="Times New Roman"/>
          <w:spacing w:val="7"/>
          <w:sz w:val="20"/>
          <w:szCs w:val="20"/>
          <w:lang w:eastAsia="ru-RU"/>
        </w:rPr>
        <w:t xml:space="preserve">3.9. Информирование о порядке предоставления Муниципальной услуги </w:t>
      </w:r>
      <w:r w:rsidRPr="006F2D5F">
        <w:rPr>
          <w:rFonts w:ascii="Times New Roman" w:eastAsia="Times New Roman" w:hAnsi="Times New Roman" w:cs="Times New Roman"/>
          <w:spacing w:val="10"/>
          <w:sz w:val="20"/>
          <w:szCs w:val="20"/>
          <w:lang w:eastAsia="ru-RU"/>
        </w:rPr>
        <w:t>осуществляется также по единому номеру телефона Контактного центра.</w:t>
      </w:r>
    </w:p>
    <w:p w:rsidR="006F2D5F" w:rsidRPr="006F2D5F" w:rsidRDefault="006F2D5F" w:rsidP="006F2D5F">
      <w:pPr>
        <w:tabs>
          <w:tab w:val="left" w:pos="1501"/>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6F2D5F" w:rsidRPr="006F2D5F" w:rsidRDefault="006F2D5F" w:rsidP="006F2D5F">
      <w:pPr>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6F2D5F" w:rsidRPr="006F2D5F" w:rsidRDefault="006F2D5F" w:rsidP="006F2D5F">
      <w:pPr>
        <w:autoSpaceDE w:val="0"/>
        <w:autoSpaceDN w:val="0"/>
        <w:adjustRightInd w:val="0"/>
        <w:spacing w:after="0" w:line="240" w:lineRule="auto"/>
        <w:ind w:firstLine="567"/>
        <w:jc w:val="both"/>
        <w:rPr>
          <w:rFonts w:ascii="Times New Roman" w:eastAsia="Calibri" w:hAnsi="Times New Roman" w:cs="Times New Roman"/>
          <w:iCs/>
          <w:sz w:val="20"/>
          <w:szCs w:val="20"/>
        </w:rPr>
      </w:pPr>
      <w:r w:rsidRPr="006F2D5F">
        <w:rPr>
          <w:rFonts w:ascii="Times New Roman" w:eastAsia="Times New Roman" w:hAnsi="Times New Roman" w:cs="Times New Roman"/>
          <w:sz w:val="20"/>
          <w:szCs w:val="20"/>
          <w:lang w:eastAsia="ru-RU"/>
        </w:rPr>
        <w:t xml:space="preserve">Состав информации о порядке предоставления Муниципальной услуги, размещаемой в МФЦ, соответствует </w:t>
      </w:r>
      <w:r w:rsidRPr="006F2D5F">
        <w:rPr>
          <w:rFonts w:ascii="Times New Roman" w:eastAsia="Calibri"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6F2D5F" w:rsidRPr="006F2D5F" w:rsidRDefault="006F2D5F" w:rsidP="006F2D5F">
      <w:pPr>
        <w:tabs>
          <w:tab w:val="left" w:pos="1385"/>
        </w:tabs>
        <w:spacing w:after="0" w:line="240" w:lineRule="auto"/>
        <w:ind w:firstLine="567"/>
        <w:jc w:val="both"/>
        <w:rPr>
          <w:rFonts w:ascii="Times New Roman" w:eastAsia="Times New Roman" w:hAnsi="Times New Roman" w:cs="Times New Roman"/>
          <w:spacing w:val="7"/>
          <w:sz w:val="20"/>
          <w:szCs w:val="20"/>
        </w:rPr>
      </w:pPr>
      <w:r w:rsidRPr="006F2D5F">
        <w:rPr>
          <w:rFonts w:ascii="Times New Roman" w:eastAsia="Times New Roman" w:hAnsi="Times New Roman" w:cs="Times New Roman"/>
          <w:spacing w:val="7"/>
          <w:sz w:val="20"/>
          <w:szCs w:val="20"/>
          <w:lang w:eastAsia="ru-RU"/>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F2D5F" w:rsidRPr="006F2D5F" w:rsidRDefault="006F2D5F" w:rsidP="006F2D5F">
      <w:pPr>
        <w:tabs>
          <w:tab w:val="left" w:pos="1402"/>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3.13. Консультирование по вопросам предоставления Муниципальной услуги должностными лицами Администрации осуществляется бесплатно.</w:t>
      </w:r>
    </w:p>
    <w:p w:rsidR="006F2D5F" w:rsidRPr="006F2D5F" w:rsidRDefault="006F2D5F" w:rsidP="006F2D5F">
      <w:pPr>
        <w:tabs>
          <w:tab w:val="left" w:pos="1402"/>
        </w:tabs>
        <w:spacing w:after="0" w:line="240" w:lineRule="auto"/>
        <w:jc w:val="both"/>
        <w:rPr>
          <w:rFonts w:ascii="Times New Roman" w:eastAsia="Times New Roman" w:hAnsi="Times New Roman" w:cs="Times New Roman"/>
          <w:spacing w:val="7"/>
          <w:sz w:val="20"/>
          <w:szCs w:val="20"/>
          <w:lang w:eastAsia="ru-RU"/>
        </w:rPr>
      </w:pPr>
    </w:p>
    <w:p w:rsidR="006F2D5F" w:rsidRPr="006F2D5F" w:rsidRDefault="003F1A73" w:rsidP="003F1A73">
      <w:pPr>
        <w:autoSpaceDE w:val="0"/>
        <w:autoSpaceDN w:val="0"/>
        <w:adjustRightInd w:val="0"/>
        <w:spacing w:after="0" w:line="240" w:lineRule="auto"/>
        <w:ind w:left="1276"/>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                                 11. </w:t>
      </w:r>
      <w:r w:rsidR="006F2D5F" w:rsidRPr="006F2D5F">
        <w:rPr>
          <w:rFonts w:ascii="Times New Roman" w:eastAsia="Times New Roman" w:hAnsi="Times New Roman" w:cs="Times New Roman"/>
          <w:b/>
          <w:bCs/>
          <w:sz w:val="20"/>
          <w:szCs w:val="20"/>
          <w:lang w:eastAsia="ru-RU"/>
        </w:rPr>
        <w:t>Стандарт предоставления муниципальной</w:t>
      </w:r>
      <w:r w:rsidR="006F2D5F" w:rsidRPr="006F2D5F">
        <w:rPr>
          <w:rFonts w:ascii="Times New Roman" w:eastAsia="Times New Roman" w:hAnsi="Times New Roman" w:cs="Times New Roman"/>
          <w:sz w:val="20"/>
          <w:szCs w:val="20"/>
          <w:lang w:eastAsia="ru-RU"/>
        </w:rPr>
        <w:t xml:space="preserve"> </w:t>
      </w:r>
      <w:r w:rsidR="006F2D5F" w:rsidRPr="006F2D5F">
        <w:rPr>
          <w:rFonts w:ascii="Times New Roman" w:eastAsia="Times New Roman" w:hAnsi="Times New Roman" w:cs="Times New Roman"/>
          <w:b/>
          <w:bCs/>
          <w:sz w:val="20"/>
          <w:szCs w:val="20"/>
          <w:lang w:eastAsia="ru-RU"/>
        </w:rPr>
        <w:t>услуги</w:t>
      </w:r>
    </w:p>
    <w:p w:rsidR="006F2D5F" w:rsidRPr="006F2D5F" w:rsidRDefault="006F2D5F" w:rsidP="006F2D5F">
      <w:pPr>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6F2D5F" w:rsidRPr="006F2D5F" w:rsidRDefault="006F2D5F" w:rsidP="006F2D5F">
      <w:pPr>
        <w:autoSpaceDE w:val="0"/>
        <w:autoSpaceDN w:val="0"/>
        <w:adjustRightInd w:val="0"/>
        <w:spacing w:after="0" w:line="240" w:lineRule="auto"/>
        <w:ind w:firstLine="420"/>
        <w:jc w:val="center"/>
        <w:rPr>
          <w:rFonts w:ascii="Times New Roman" w:eastAsia="Times New Roman" w:hAnsi="Times New Roman" w:cs="Times New Roman"/>
          <w:b/>
          <w:bCs/>
          <w:sz w:val="20"/>
          <w:szCs w:val="20"/>
          <w:lang w:eastAsia="ru-RU"/>
        </w:rPr>
      </w:pPr>
      <w:r w:rsidRPr="006F2D5F">
        <w:rPr>
          <w:rFonts w:ascii="Times New Roman" w:eastAsia="Times New Roman" w:hAnsi="Times New Roman" w:cs="Times New Roman"/>
          <w:b/>
          <w:bCs/>
          <w:sz w:val="20"/>
          <w:szCs w:val="20"/>
          <w:lang w:eastAsia="ru-RU"/>
        </w:rPr>
        <w:t>4. Наименование муниципальной услуги</w:t>
      </w:r>
    </w:p>
    <w:p w:rsidR="006F2D5F" w:rsidRPr="006F2D5F" w:rsidRDefault="006F2D5F" w:rsidP="006F2D5F">
      <w:pPr>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Муниципальная услуга «Признание садового дома жилым домом и жилого дома садовым домом».</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p>
    <w:p w:rsidR="006F2D5F" w:rsidRPr="006F2D5F" w:rsidRDefault="006F2D5F" w:rsidP="00520C21">
      <w:pPr>
        <w:numPr>
          <w:ilvl w:val="0"/>
          <w:numId w:val="71"/>
        </w:numPr>
        <w:tabs>
          <w:tab w:val="left" w:pos="0"/>
        </w:tabs>
        <w:spacing w:after="0" w:line="240" w:lineRule="auto"/>
        <w:jc w:val="both"/>
        <w:rPr>
          <w:rFonts w:ascii="Times New Roman" w:eastAsia="Times New Roman" w:hAnsi="Times New Roman" w:cs="Times New Roman"/>
          <w:b/>
          <w:iCs/>
          <w:spacing w:val="1"/>
          <w:sz w:val="20"/>
          <w:szCs w:val="20"/>
          <w:lang w:eastAsia="ru-RU"/>
        </w:rPr>
      </w:pPr>
      <w:r w:rsidRPr="006F2D5F">
        <w:rPr>
          <w:rFonts w:ascii="Times New Roman" w:eastAsia="Times New Roman" w:hAnsi="Times New Roman" w:cs="Times New Roman"/>
          <w:b/>
          <w:iCs/>
          <w:spacing w:val="1"/>
          <w:sz w:val="20"/>
          <w:szCs w:val="20"/>
          <w:lang w:eastAsia="ru-RU"/>
        </w:rPr>
        <w:t>Наименование органа</w:t>
      </w:r>
      <w:r w:rsidRPr="006F2D5F">
        <w:rPr>
          <w:rFonts w:ascii="Times New Roman" w:eastAsia="Times New Roman" w:hAnsi="Times New Roman" w:cs="Times New Roman"/>
          <w:b/>
          <w:color w:val="000000"/>
          <w:spacing w:val="7"/>
          <w:sz w:val="20"/>
          <w:szCs w:val="20"/>
          <w:lang w:eastAsia="ru-RU"/>
        </w:rPr>
        <w:t xml:space="preserve">, </w:t>
      </w:r>
      <w:r w:rsidRPr="006F2D5F">
        <w:rPr>
          <w:rFonts w:ascii="Times New Roman" w:eastAsia="Times New Roman" w:hAnsi="Times New Roman" w:cs="Times New Roman"/>
          <w:b/>
          <w:iCs/>
          <w:spacing w:val="1"/>
          <w:sz w:val="20"/>
          <w:szCs w:val="20"/>
          <w:lang w:eastAsia="ru-RU"/>
        </w:rPr>
        <w:t>предоставляющего Муниципальную услугу</w:t>
      </w:r>
    </w:p>
    <w:p w:rsidR="006F2D5F" w:rsidRPr="006F2D5F" w:rsidRDefault="006F2D5F" w:rsidP="006F2D5F">
      <w:pPr>
        <w:tabs>
          <w:tab w:val="left" w:pos="0"/>
        </w:tabs>
        <w:spacing w:after="0" w:line="240" w:lineRule="auto"/>
        <w:ind w:left="420"/>
        <w:jc w:val="both"/>
        <w:rPr>
          <w:rFonts w:ascii="Times New Roman" w:eastAsia="Times New Roman" w:hAnsi="Times New Roman" w:cs="Times New Roman"/>
          <w:b/>
          <w:iCs/>
          <w:spacing w:val="1"/>
          <w:sz w:val="20"/>
          <w:szCs w:val="20"/>
          <w:lang w:eastAsia="ru-RU"/>
        </w:rPr>
      </w:pPr>
    </w:p>
    <w:p w:rsidR="006F2D5F" w:rsidRPr="006F2D5F" w:rsidRDefault="006F2D5F" w:rsidP="006F2D5F">
      <w:pPr>
        <w:tabs>
          <w:tab w:val="left" w:pos="1257"/>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5.1. Муниципальная услуга предоставляется Администрацией Коломыцевского сельского поселения Лискинского муниципального района Воронежской области</w:t>
      </w:r>
      <w:r w:rsidRPr="006F2D5F">
        <w:rPr>
          <w:rFonts w:ascii="Times New Roman" w:eastAsia="Times New Roman" w:hAnsi="Times New Roman" w:cs="Times New Roman"/>
          <w:i/>
          <w:iCs/>
          <w:spacing w:val="1"/>
          <w:sz w:val="20"/>
          <w:szCs w:val="20"/>
          <w:lang w:eastAsia="ru-RU"/>
        </w:rPr>
        <w:t>.</w:t>
      </w:r>
    </w:p>
    <w:p w:rsidR="006F2D5F" w:rsidRPr="006F2D5F" w:rsidRDefault="006F2D5F" w:rsidP="006F2D5F">
      <w:pPr>
        <w:tabs>
          <w:tab w:val="left" w:pos="1257"/>
        </w:tabs>
        <w:spacing w:after="0" w:line="240" w:lineRule="auto"/>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 xml:space="preserve">        5.2. 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6F2D5F" w:rsidRPr="006F2D5F" w:rsidRDefault="006F2D5F" w:rsidP="006F2D5F">
      <w:pPr>
        <w:numPr>
          <w:ilvl w:val="1"/>
          <w:numId w:val="17"/>
        </w:numPr>
        <w:tabs>
          <w:tab w:val="left" w:pos="1276"/>
        </w:tabs>
        <w:autoSpaceDE w:val="0"/>
        <w:autoSpaceDN w:val="0"/>
        <w:adjustRightInd w:val="0"/>
        <w:spacing w:after="0" w:line="240" w:lineRule="auto"/>
        <w:ind w:left="0" w:firstLine="567"/>
        <w:contextualSpacing/>
        <w:jc w:val="both"/>
        <w:rPr>
          <w:rFonts w:ascii="Times New Roman" w:eastAsia="Calibri" w:hAnsi="Times New Roman" w:cs="Times New Roman"/>
          <w:b/>
          <w:bCs/>
          <w:iCs/>
          <w:sz w:val="20"/>
          <w:szCs w:val="20"/>
          <w:u w:val="single"/>
        </w:rPr>
      </w:pPr>
      <w:r w:rsidRPr="006F2D5F">
        <w:rPr>
          <w:rFonts w:ascii="Times New Roman" w:eastAsia="Calibri" w:hAnsi="Times New Roman" w:cs="Times New Roman"/>
          <w:bCs/>
          <w:iCs/>
          <w:sz w:val="20"/>
          <w:szCs w:val="20"/>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6F2D5F" w:rsidRPr="006F2D5F" w:rsidRDefault="006F2D5F" w:rsidP="006F2D5F">
      <w:pPr>
        <w:numPr>
          <w:ilvl w:val="1"/>
          <w:numId w:val="17"/>
        </w:numPr>
        <w:tabs>
          <w:tab w:val="left" w:pos="1263"/>
        </w:tabs>
        <w:spacing w:after="0" w:line="240" w:lineRule="auto"/>
        <w:ind w:left="0"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w:t>
      </w:r>
      <w:r w:rsidRPr="006F2D5F">
        <w:rPr>
          <w:rFonts w:ascii="Times New Roman" w:eastAsia="Times New Roman" w:hAnsi="Times New Roman" w:cs="Times New Roman"/>
          <w:sz w:val="20"/>
          <w:szCs w:val="20"/>
          <w:lang w:eastAsia="ru-RU"/>
        </w:rPr>
        <w:lastRenderedPageBreak/>
        <w:t xml:space="preserve">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постановлением администрации </w:t>
      </w:r>
      <w:r w:rsidRPr="006F2D5F">
        <w:rPr>
          <w:rFonts w:ascii="Times New Roman" w:eastAsia="Times New Roman" w:hAnsi="Times New Roman" w:cs="Times New Roman"/>
          <w:spacing w:val="7"/>
          <w:sz w:val="20"/>
          <w:szCs w:val="20"/>
          <w:lang w:eastAsia="ru-RU"/>
        </w:rPr>
        <w:t xml:space="preserve">Коломыцевского сельского поселения Лискинского муниципального района Воронежской области </w:t>
      </w:r>
      <w:r w:rsidRPr="006F2D5F">
        <w:rPr>
          <w:rFonts w:ascii="Times New Roman" w:eastAsia="Times New Roman" w:hAnsi="Times New Roman" w:cs="Times New Roman"/>
          <w:sz w:val="20"/>
          <w:szCs w:val="20"/>
          <w:lang w:eastAsia="ru-RU"/>
        </w:rPr>
        <w:t>от 27.11.2023 г. № 73 «Об утверждении перечня муниципальных услуг, предоставляемых администрацией Коломыцевского сельского поселения Лискинского муниципального района Воронежской области».</w:t>
      </w:r>
    </w:p>
    <w:p w:rsidR="006F2D5F" w:rsidRPr="006F2D5F" w:rsidRDefault="006F2D5F" w:rsidP="006F2D5F">
      <w:pPr>
        <w:tabs>
          <w:tab w:val="left" w:pos="1276"/>
        </w:tabs>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5.6. В целях предоставления Муниципальной услуги Администрация  взаимодействует с:</w:t>
      </w:r>
    </w:p>
    <w:p w:rsidR="006F2D5F" w:rsidRPr="006F2D5F" w:rsidRDefault="006F2D5F" w:rsidP="006F2D5F">
      <w:pPr>
        <w:tabs>
          <w:tab w:val="left" w:pos="1276"/>
          <w:tab w:val="left" w:pos="1437"/>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5.6.1. Федеральной службой государственной регистрации, кадастра и картографии;</w:t>
      </w:r>
    </w:p>
    <w:p w:rsidR="006F2D5F" w:rsidRPr="006F2D5F" w:rsidRDefault="006F2D5F" w:rsidP="006F2D5F">
      <w:pPr>
        <w:numPr>
          <w:ilvl w:val="2"/>
          <w:numId w:val="16"/>
        </w:numPr>
        <w:tabs>
          <w:tab w:val="left" w:pos="1276"/>
          <w:tab w:val="left" w:pos="1417"/>
        </w:tabs>
        <w:spacing w:after="0" w:line="240" w:lineRule="auto"/>
        <w:ind w:left="0" w:firstLine="567"/>
        <w:jc w:val="both"/>
        <w:rPr>
          <w:rFonts w:ascii="Times New Roman" w:eastAsia="Times New Roman" w:hAnsi="Times New Roman" w:cs="Times New Roman"/>
          <w:spacing w:val="7"/>
          <w:sz w:val="20"/>
          <w:szCs w:val="20"/>
          <w:u w:val="single"/>
          <w:lang w:eastAsia="ru-RU"/>
        </w:rPr>
      </w:pPr>
      <w:r w:rsidRPr="006F2D5F">
        <w:rPr>
          <w:rFonts w:ascii="Times New Roman" w:eastAsia="Times New Roman" w:hAnsi="Times New Roman" w:cs="Times New Roman"/>
          <w:spacing w:val="7"/>
          <w:sz w:val="20"/>
          <w:szCs w:val="20"/>
          <w:lang w:eastAsia="ru-RU"/>
        </w:rPr>
        <w:t xml:space="preserve">Федеральной налоговой службой; </w:t>
      </w:r>
    </w:p>
    <w:p w:rsidR="006F2D5F" w:rsidRPr="006F2D5F" w:rsidRDefault="006F2D5F" w:rsidP="006F2D5F">
      <w:pPr>
        <w:numPr>
          <w:ilvl w:val="2"/>
          <w:numId w:val="16"/>
        </w:numPr>
        <w:tabs>
          <w:tab w:val="left" w:pos="1276"/>
          <w:tab w:val="left" w:pos="1428"/>
        </w:tabs>
        <w:spacing w:after="0" w:line="240" w:lineRule="auto"/>
        <w:ind w:left="0"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Администрациями муниципальных образований.</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p>
    <w:p w:rsidR="006F2D5F" w:rsidRPr="006F2D5F" w:rsidRDefault="003F1A73" w:rsidP="003F1A73">
      <w:pPr>
        <w:tabs>
          <w:tab w:val="left" w:pos="567"/>
        </w:tabs>
        <w:spacing w:after="0" w:line="240" w:lineRule="auto"/>
        <w:rPr>
          <w:rFonts w:ascii="Times New Roman" w:eastAsia="Times New Roman" w:hAnsi="Times New Roman" w:cs="Times New Roman"/>
          <w:b/>
          <w:iCs/>
          <w:spacing w:val="1"/>
          <w:sz w:val="20"/>
          <w:szCs w:val="20"/>
          <w:lang w:eastAsia="ru-RU"/>
        </w:rPr>
      </w:pPr>
      <w:r>
        <w:rPr>
          <w:rFonts w:ascii="Times New Roman" w:eastAsia="Times New Roman" w:hAnsi="Times New Roman" w:cs="Times New Roman"/>
          <w:b/>
          <w:iCs/>
          <w:spacing w:val="1"/>
          <w:sz w:val="20"/>
          <w:szCs w:val="20"/>
          <w:lang w:eastAsia="ru-RU"/>
        </w:rPr>
        <w:t xml:space="preserve">                                                6. </w:t>
      </w:r>
      <w:r w:rsidR="006F2D5F" w:rsidRPr="006F2D5F">
        <w:rPr>
          <w:rFonts w:ascii="Times New Roman" w:eastAsia="Times New Roman" w:hAnsi="Times New Roman" w:cs="Times New Roman"/>
          <w:b/>
          <w:iCs/>
          <w:spacing w:val="1"/>
          <w:sz w:val="20"/>
          <w:szCs w:val="20"/>
          <w:lang w:eastAsia="ru-RU"/>
        </w:rPr>
        <w:t>Результат предоставления Муниципальной услуги</w:t>
      </w:r>
    </w:p>
    <w:p w:rsidR="006F2D5F" w:rsidRPr="006F2D5F" w:rsidRDefault="006F2D5F" w:rsidP="006F2D5F">
      <w:pPr>
        <w:tabs>
          <w:tab w:val="left" w:pos="567"/>
        </w:tabs>
        <w:spacing w:after="0" w:line="240" w:lineRule="auto"/>
        <w:jc w:val="both"/>
        <w:rPr>
          <w:rFonts w:ascii="Times New Roman" w:eastAsia="Times New Roman" w:hAnsi="Times New Roman" w:cs="Times New Roman"/>
          <w:b/>
          <w:iCs/>
          <w:spacing w:val="1"/>
          <w:sz w:val="20"/>
          <w:szCs w:val="20"/>
          <w:lang w:eastAsia="ru-RU"/>
        </w:rPr>
      </w:pPr>
    </w:p>
    <w:p w:rsidR="006F2D5F" w:rsidRPr="006F2D5F" w:rsidRDefault="006F2D5F" w:rsidP="006F2D5F">
      <w:pPr>
        <w:tabs>
          <w:tab w:val="left" w:pos="567"/>
        </w:tabs>
        <w:spacing w:after="0" w:line="240" w:lineRule="auto"/>
        <w:ind w:firstLine="567"/>
        <w:jc w:val="both"/>
        <w:rPr>
          <w:rFonts w:ascii="Times New Roman" w:eastAsia="Times New Roman" w:hAnsi="Times New Roman" w:cs="Times New Roman"/>
          <w:bCs/>
          <w:iCs/>
          <w:spacing w:val="1"/>
          <w:sz w:val="20"/>
          <w:szCs w:val="20"/>
          <w:lang w:eastAsia="ru-RU"/>
        </w:rPr>
      </w:pPr>
      <w:r w:rsidRPr="006F2D5F">
        <w:rPr>
          <w:rFonts w:ascii="Times New Roman" w:eastAsia="Times New Roman" w:hAnsi="Times New Roman" w:cs="Times New Roman"/>
          <w:bCs/>
          <w:iCs/>
          <w:spacing w:val="1"/>
          <w:sz w:val="20"/>
          <w:szCs w:val="20"/>
          <w:lang w:eastAsia="ru-RU"/>
        </w:rPr>
        <w:t>6.1. Результатами предоставления Муниципальной услуги являются:</w:t>
      </w:r>
    </w:p>
    <w:p w:rsidR="006F2D5F" w:rsidRPr="006F2D5F" w:rsidRDefault="006F2D5F" w:rsidP="006F2D5F">
      <w:pPr>
        <w:tabs>
          <w:tab w:val="left" w:pos="567"/>
        </w:tabs>
        <w:spacing w:after="0" w:line="240" w:lineRule="auto"/>
        <w:ind w:firstLine="567"/>
        <w:jc w:val="both"/>
        <w:rPr>
          <w:rFonts w:ascii="Times New Roman" w:eastAsia="Times New Roman" w:hAnsi="Times New Roman" w:cs="Times New Roman"/>
          <w:bCs/>
          <w:iCs/>
          <w:spacing w:val="1"/>
          <w:sz w:val="20"/>
          <w:szCs w:val="20"/>
          <w:lang w:eastAsia="ru-RU"/>
        </w:rPr>
      </w:pPr>
      <w:r w:rsidRPr="006F2D5F">
        <w:rPr>
          <w:rFonts w:ascii="Times New Roman" w:eastAsia="Times New Roman" w:hAnsi="Times New Roman" w:cs="Times New Roman"/>
          <w:bCs/>
          <w:iCs/>
          <w:spacing w:val="1"/>
          <w:sz w:val="20"/>
          <w:szCs w:val="20"/>
          <w:lang w:eastAsia="ru-RU"/>
        </w:rPr>
        <w:t>6.1.1. Решение Администрации о признании садового дома жилым домом или жилого дома садовым домом по форме, установленной Приложением № 1 к настоящему Административному регламенту.</w:t>
      </w:r>
    </w:p>
    <w:p w:rsidR="006F2D5F" w:rsidRPr="006F2D5F" w:rsidRDefault="006F2D5F" w:rsidP="006F2D5F">
      <w:pPr>
        <w:tabs>
          <w:tab w:val="left" w:pos="567"/>
        </w:tabs>
        <w:spacing w:after="0" w:line="240" w:lineRule="auto"/>
        <w:ind w:firstLine="567"/>
        <w:jc w:val="both"/>
        <w:rPr>
          <w:rFonts w:ascii="Times New Roman" w:eastAsia="Times New Roman" w:hAnsi="Times New Roman" w:cs="Times New Roman"/>
          <w:bCs/>
          <w:iCs/>
          <w:spacing w:val="1"/>
          <w:sz w:val="20"/>
          <w:szCs w:val="20"/>
          <w:lang w:eastAsia="ru-RU"/>
        </w:rPr>
      </w:pPr>
      <w:r w:rsidRPr="006F2D5F">
        <w:rPr>
          <w:rFonts w:ascii="Times New Roman" w:eastAsia="Times New Roman" w:hAnsi="Times New Roman" w:cs="Times New Roman"/>
          <w:bCs/>
          <w:iCs/>
          <w:spacing w:val="1"/>
          <w:sz w:val="20"/>
          <w:szCs w:val="20"/>
          <w:lang w:eastAsia="ru-RU"/>
        </w:rPr>
        <w:t>6.1.2. Решение об отказе в признании садового дома жилым домом или жилого дома садовым домом по форме согласно Приложению № 2 к настоящему Административному регламенту.</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6.1.3. Решение об исправлении допущенных опечаток или ошибок в выданных документах либо решение об отказе в исправлении выданных опечаток или ошибок в выданных документах.</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6.1.4. Решение о выдаче дубликата выданного документа либо решение об отказе в выдаче дубликата.  </w:t>
      </w:r>
    </w:p>
    <w:p w:rsidR="006F2D5F" w:rsidRPr="006F2D5F" w:rsidRDefault="006F2D5F" w:rsidP="006F2D5F">
      <w:pPr>
        <w:tabs>
          <w:tab w:val="left" w:pos="567"/>
        </w:tabs>
        <w:spacing w:after="0" w:line="240" w:lineRule="auto"/>
        <w:ind w:firstLine="567"/>
        <w:jc w:val="both"/>
        <w:rPr>
          <w:rFonts w:ascii="Times New Roman" w:eastAsia="Times New Roman" w:hAnsi="Times New Roman" w:cs="Times New Roman"/>
          <w:bCs/>
          <w:iCs/>
          <w:spacing w:val="1"/>
          <w:sz w:val="20"/>
          <w:szCs w:val="20"/>
          <w:lang w:eastAsia="ru-RU"/>
        </w:rPr>
      </w:pPr>
      <w:r w:rsidRPr="006F2D5F">
        <w:rPr>
          <w:rFonts w:ascii="Times New Roman" w:eastAsia="Times New Roman" w:hAnsi="Times New Roman" w:cs="Times New Roman"/>
          <w:bCs/>
          <w:iCs/>
          <w:spacing w:val="1"/>
          <w:sz w:val="20"/>
          <w:szCs w:val="20"/>
          <w:lang w:eastAsia="ru-RU"/>
        </w:rPr>
        <w:t xml:space="preserve">6.2. Администрация не позднее чем через 3 рабочих дня со дня принятия решения направляет его Заявителю способом, указанным в заявлении. </w:t>
      </w:r>
    </w:p>
    <w:p w:rsidR="006F2D5F" w:rsidRPr="006F2D5F" w:rsidRDefault="006F2D5F" w:rsidP="006F2D5F">
      <w:pPr>
        <w:tabs>
          <w:tab w:val="left" w:pos="567"/>
        </w:tabs>
        <w:spacing w:after="0" w:line="240" w:lineRule="auto"/>
        <w:ind w:firstLine="567"/>
        <w:jc w:val="both"/>
        <w:rPr>
          <w:rFonts w:ascii="Times New Roman" w:eastAsia="Times New Roman" w:hAnsi="Times New Roman" w:cs="Times New Roman"/>
          <w:bCs/>
          <w:iCs/>
          <w:spacing w:val="1"/>
          <w:sz w:val="20"/>
          <w:szCs w:val="20"/>
          <w:lang w:eastAsia="ru-RU"/>
        </w:rPr>
      </w:pPr>
      <w:r w:rsidRPr="006F2D5F">
        <w:rPr>
          <w:rFonts w:ascii="Times New Roman" w:eastAsia="Times New Roman" w:hAnsi="Times New Roman" w:cs="Times New Roman"/>
          <w:bCs/>
          <w:iCs/>
          <w:spacing w:val="1"/>
          <w:sz w:val="20"/>
          <w:szCs w:val="20"/>
          <w:lang w:eastAsia="ru-RU"/>
        </w:rPr>
        <w:t>6.3. В случае выбора Заявителем в заявлении способа получения лично в многофункциональном центре такое решение направляется в указанный в настоящем пункте срок в многофункциональный центр.</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6.4. Результат предоставления Муниципальной услуги направляется Заявителю одним из следующих способов:</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 Посредством почтового отправления;</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2. В личный кабинет Заявителя на ЕПГУ, РПГУ;</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3. В МФЦ;</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4. Лично Заявителю либо его уполномоченному представителю в Администрации.</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val="x-none" w:eastAsia="x-none"/>
        </w:rPr>
      </w:pPr>
      <w:r w:rsidRPr="006F2D5F">
        <w:rPr>
          <w:rFonts w:ascii="Times New Roman" w:eastAsia="Times New Roman" w:hAnsi="Times New Roman" w:cs="Times New Roman"/>
          <w:sz w:val="20"/>
          <w:szCs w:val="20"/>
          <w:lang w:val="x-none" w:eastAsia="x-none"/>
        </w:rPr>
        <w:t>6.5.</w:t>
      </w:r>
      <w:r w:rsidRPr="006F2D5F">
        <w:rPr>
          <w:rFonts w:ascii="Times New Roman" w:eastAsia="Times New Roman" w:hAnsi="Times New Roman" w:cs="Times New Roman"/>
          <w:sz w:val="20"/>
          <w:szCs w:val="20"/>
          <w:lang w:val="x-none" w:eastAsia="x-none"/>
        </w:rPr>
        <w:tab/>
        <w:t xml:space="preserve">Формирование реестровой записи в качестве результата предоставления Муниципальной услуги не предусмотрено.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6.6. Состав реквизитов документа, содержащего решение о предоставлении муниципальной услуги: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регистрационный номер;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дата регистрации;</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подпись должностного лица, уполномоченного на подписание результата предоставления Муниципальной услуги. </w:t>
      </w:r>
    </w:p>
    <w:p w:rsidR="006F2D5F" w:rsidRPr="006F2D5F" w:rsidRDefault="006F2D5F" w:rsidP="006F2D5F">
      <w:pPr>
        <w:tabs>
          <w:tab w:val="left" w:pos="567"/>
        </w:tabs>
        <w:spacing w:after="0" w:line="240" w:lineRule="auto"/>
        <w:jc w:val="both"/>
        <w:rPr>
          <w:rFonts w:ascii="Times New Roman" w:eastAsia="Times New Roman" w:hAnsi="Times New Roman" w:cs="Times New Roman"/>
          <w:iCs/>
          <w:spacing w:val="1"/>
          <w:sz w:val="20"/>
          <w:szCs w:val="20"/>
          <w:lang w:eastAsia="ru-RU"/>
        </w:rPr>
      </w:pPr>
    </w:p>
    <w:p w:rsidR="006F2D5F" w:rsidRPr="006F2D5F" w:rsidRDefault="003F1A73" w:rsidP="003F1A73">
      <w:pPr>
        <w:spacing w:after="0" w:line="240" w:lineRule="auto"/>
        <w:ind w:left="1198"/>
        <w:rPr>
          <w:rFonts w:ascii="Times New Roman" w:eastAsia="Times New Roman" w:hAnsi="Times New Roman" w:cs="Times New Roman"/>
          <w:b/>
          <w:iCs/>
          <w:spacing w:val="1"/>
          <w:sz w:val="20"/>
          <w:szCs w:val="20"/>
          <w:lang w:eastAsia="ru-RU"/>
        </w:rPr>
      </w:pPr>
      <w:r>
        <w:rPr>
          <w:rFonts w:ascii="Times New Roman" w:eastAsia="Times New Roman" w:hAnsi="Times New Roman" w:cs="Times New Roman"/>
          <w:b/>
          <w:iCs/>
          <w:spacing w:val="1"/>
          <w:sz w:val="20"/>
          <w:szCs w:val="20"/>
          <w:lang w:eastAsia="ru-RU"/>
        </w:rPr>
        <w:t xml:space="preserve">                     7.   </w:t>
      </w:r>
      <w:r w:rsidR="006F2D5F" w:rsidRPr="006F2D5F">
        <w:rPr>
          <w:rFonts w:ascii="Times New Roman" w:eastAsia="Times New Roman" w:hAnsi="Times New Roman" w:cs="Times New Roman"/>
          <w:b/>
          <w:iCs/>
          <w:spacing w:val="1"/>
          <w:sz w:val="20"/>
          <w:szCs w:val="20"/>
          <w:lang w:eastAsia="ru-RU"/>
        </w:rPr>
        <w:t>Срок предоставления Муниципальной услуги</w:t>
      </w:r>
    </w:p>
    <w:p w:rsidR="006F2D5F" w:rsidRPr="006F2D5F" w:rsidRDefault="006F2D5F" w:rsidP="006F2D5F">
      <w:pPr>
        <w:spacing w:after="0" w:line="240" w:lineRule="auto"/>
        <w:ind w:left="1198"/>
        <w:rPr>
          <w:rFonts w:ascii="Times New Roman" w:eastAsia="Times New Roman" w:hAnsi="Times New Roman" w:cs="Times New Roman"/>
          <w:b/>
          <w:iCs/>
          <w:spacing w:val="1"/>
          <w:sz w:val="20"/>
          <w:szCs w:val="20"/>
          <w:lang w:eastAsia="ru-RU"/>
        </w:rPr>
      </w:pPr>
    </w:p>
    <w:p w:rsidR="006F2D5F" w:rsidRPr="006F2D5F" w:rsidRDefault="006F2D5F" w:rsidP="006F2D5F">
      <w:pPr>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7.1. Срок предоставления Муниципальной услуги составляет не более сорока пяти календарных дней со дня со дня подачи заявления в Администрацию.</w:t>
      </w:r>
    </w:p>
    <w:p w:rsidR="006F2D5F" w:rsidRPr="006F2D5F" w:rsidRDefault="003F1A73" w:rsidP="003F1A73">
      <w:pPr>
        <w:widowControl w:val="0"/>
        <w:spacing w:after="0" w:line="240" w:lineRule="auto"/>
        <w:jc w:val="both"/>
        <w:rPr>
          <w:rFonts w:ascii="Times New Roman" w:eastAsia="Courier New" w:hAnsi="Times New Roman" w:cs="Times New Roman"/>
          <w:sz w:val="20"/>
          <w:szCs w:val="20"/>
          <w:lang w:eastAsia="ru-RU" w:bidi="ru-RU"/>
        </w:rPr>
      </w:pPr>
      <w:r>
        <w:rPr>
          <w:rFonts w:ascii="Times New Roman" w:eastAsia="Calibri" w:hAnsi="Times New Roman" w:cs="Times New Roman"/>
          <w:sz w:val="20"/>
          <w:szCs w:val="20"/>
          <w:lang w:bidi="ru-RU"/>
        </w:rPr>
        <w:t xml:space="preserve">            7.2.</w:t>
      </w:r>
      <w:r w:rsidR="006F2D5F" w:rsidRPr="006F2D5F">
        <w:rPr>
          <w:rFonts w:ascii="Times New Roman" w:eastAsia="Calibri" w:hAnsi="Times New Roman" w:cs="Times New Roman"/>
          <w:sz w:val="20"/>
          <w:szCs w:val="20"/>
          <w:lang w:bidi="ru-RU"/>
        </w:rPr>
        <w:t>Срок предоставления Муниципальной услуги исчисляется со дня регистрации заявления и документов в Администрации, на ЕПГУ, РПГУ, в МФЦ.</w:t>
      </w:r>
    </w:p>
    <w:p w:rsidR="006F2D5F" w:rsidRPr="006F2D5F" w:rsidRDefault="003F1A73" w:rsidP="003F1A73">
      <w:pPr>
        <w:widowControl w:val="0"/>
        <w:spacing w:after="0" w:line="240" w:lineRule="auto"/>
        <w:jc w:val="both"/>
        <w:rPr>
          <w:rFonts w:ascii="Times New Roman" w:eastAsia="Courier New" w:hAnsi="Times New Roman" w:cs="Times New Roman"/>
          <w:sz w:val="20"/>
          <w:szCs w:val="20"/>
          <w:lang w:eastAsia="ru-RU" w:bidi="ru-RU"/>
        </w:rPr>
      </w:pPr>
      <w:r>
        <w:rPr>
          <w:rFonts w:ascii="Times New Roman" w:eastAsia="Calibri" w:hAnsi="Times New Roman" w:cs="Times New Roman"/>
          <w:sz w:val="20"/>
          <w:szCs w:val="20"/>
          <w:lang w:bidi="ru-RU"/>
        </w:rPr>
        <w:t xml:space="preserve">             7.3.</w:t>
      </w:r>
      <w:r w:rsidR="006F2D5F" w:rsidRPr="006F2D5F">
        <w:rPr>
          <w:rFonts w:ascii="Times New Roman" w:eastAsia="Calibri" w:hAnsi="Times New Roman" w:cs="Times New Roman"/>
          <w:sz w:val="20"/>
          <w:szCs w:val="20"/>
          <w:lang w:bidi="ru-RU"/>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6F2D5F" w:rsidRPr="006F2D5F" w:rsidRDefault="006F2D5F" w:rsidP="006F2D5F">
      <w:pPr>
        <w:tabs>
          <w:tab w:val="left" w:pos="567"/>
        </w:tabs>
        <w:spacing w:after="0" w:line="240" w:lineRule="auto"/>
        <w:jc w:val="both"/>
        <w:rPr>
          <w:rFonts w:ascii="Times New Roman" w:eastAsia="Times New Roman" w:hAnsi="Times New Roman" w:cs="Times New Roman"/>
          <w:iCs/>
          <w:spacing w:val="1"/>
          <w:sz w:val="20"/>
          <w:szCs w:val="20"/>
          <w:lang w:eastAsia="ru-RU"/>
        </w:rPr>
      </w:pPr>
    </w:p>
    <w:p w:rsidR="006F2D5F" w:rsidRPr="006F2D5F" w:rsidRDefault="003F1A73" w:rsidP="003F1A73">
      <w:pPr>
        <w:autoSpaceDE w:val="0"/>
        <w:autoSpaceDN w:val="0"/>
        <w:adjustRightInd w:val="0"/>
        <w:spacing w:after="0" w:line="240" w:lineRule="auto"/>
        <w:ind w:left="1198"/>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
          <w:sz w:val="20"/>
          <w:szCs w:val="20"/>
          <w:lang w:eastAsia="ru-RU"/>
        </w:rPr>
        <w:t xml:space="preserve">8.  </w:t>
      </w:r>
      <w:r w:rsidR="006F2D5F" w:rsidRPr="006F2D5F">
        <w:rPr>
          <w:rFonts w:ascii="Times New Roman" w:eastAsia="Times New Roman" w:hAnsi="Times New Roman" w:cs="Times New Roman"/>
          <w:b/>
          <w:sz w:val="20"/>
          <w:szCs w:val="20"/>
          <w:lang w:eastAsia="ru-RU"/>
        </w:rPr>
        <w:t>Правовые основания для предоставления Муниципальной услуги</w:t>
      </w:r>
    </w:p>
    <w:p w:rsidR="006F2D5F" w:rsidRPr="006F2D5F" w:rsidRDefault="006F2D5F" w:rsidP="006F2D5F">
      <w:pPr>
        <w:autoSpaceDE w:val="0"/>
        <w:autoSpaceDN w:val="0"/>
        <w:adjustRightInd w:val="0"/>
        <w:spacing w:after="0" w:line="240" w:lineRule="auto"/>
        <w:ind w:left="1198"/>
        <w:jc w:val="both"/>
        <w:rPr>
          <w:rFonts w:ascii="Times New Roman" w:eastAsia="Times New Roman" w:hAnsi="Times New Roman" w:cs="Times New Roman"/>
          <w:bCs/>
          <w:sz w:val="20"/>
          <w:szCs w:val="20"/>
          <w:lang w:eastAsia="ru-RU"/>
        </w:rPr>
      </w:pPr>
    </w:p>
    <w:p w:rsidR="006F2D5F" w:rsidRPr="006F2D5F" w:rsidRDefault="003F1A73" w:rsidP="003F1A73">
      <w:pPr>
        <w:autoSpaceDE w:val="0"/>
        <w:autoSpaceDN w:val="0"/>
        <w:adjustRightInd w:val="0"/>
        <w:spacing w:after="0" w:line="240" w:lineRule="auto"/>
        <w:ind w:left="852"/>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8.1. </w:t>
      </w:r>
      <w:r w:rsidR="006F2D5F" w:rsidRPr="006F2D5F">
        <w:rPr>
          <w:rFonts w:ascii="Times New Roman" w:eastAsia="Times New Roman" w:hAnsi="Times New Roman" w:cs="Times New Roman"/>
          <w:bCs/>
          <w:sz w:val="20"/>
          <w:szCs w:val="20"/>
          <w:lang w:eastAsia="ru-RU"/>
        </w:rPr>
        <w:t>Основными нормативными правовыми актами, регулирующими предоставление Муниципальной услуги, являются:</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Градостроительный кодекс Российской Федерации;</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Земельный кодекс Российской Федерации;</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Федеральный закон от 06.10.2003 № 131-ФЗ «Об общих принципах организации местного самоуправления в Российской Федерации»;</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Федеральный закон от 27.07.2010 № 210-ФЗ «Об организации предоставления государственных и муниципальных услуг»;</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lastRenderedPageBreak/>
        <w:t>- Федеральный закон 06.04.2011 № 63-ФЗ «Об электронной подписи»;</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Федеральный закон 27.07.2006 № 152-ФЗ «О персональных данных»;</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Постановление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иные действующие в данной сфере нормативные правовые акты.</w:t>
      </w:r>
    </w:p>
    <w:p w:rsidR="006F2D5F" w:rsidRPr="006F2D5F" w:rsidRDefault="003F1A73" w:rsidP="003F1A73">
      <w:pPr>
        <w:shd w:val="clear" w:color="auto" w:fill="FFFFFF"/>
        <w:tabs>
          <w:tab w:val="left" w:pos="1341"/>
        </w:tabs>
        <w:spacing w:before="120" w:after="360" w:line="0" w:lineRule="atLeast"/>
        <w:jc w:val="both"/>
        <w:rPr>
          <w:rFonts w:ascii="Times New Roman" w:eastAsia="Times New Roman" w:hAnsi="Times New Roman" w:cs="Times New Roman"/>
          <w:spacing w:val="7"/>
          <w:sz w:val="20"/>
          <w:szCs w:val="20"/>
          <w:lang w:eastAsia="ru-RU"/>
        </w:rPr>
      </w:pPr>
      <w:r>
        <w:rPr>
          <w:rFonts w:ascii="Times New Roman" w:eastAsia="Times New Roman" w:hAnsi="Times New Roman" w:cs="Times New Roman"/>
          <w:spacing w:val="7"/>
          <w:sz w:val="20"/>
          <w:szCs w:val="20"/>
          <w:lang w:eastAsia="ru-RU"/>
        </w:rPr>
        <w:t xml:space="preserve">            8.2. </w:t>
      </w:r>
      <w:r w:rsidR="006F2D5F" w:rsidRPr="006F2D5F">
        <w:rPr>
          <w:rFonts w:ascii="Times New Roman" w:eastAsia="Times New Roman" w:hAnsi="Times New Roman" w:cs="Times New Roman"/>
          <w:spacing w:val="7"/>
          <w:sz w:val="20"/>
          <w:szCs w:val="20"/>
          <w:lang w:eastAsia="ru-RU"/>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«Муниципальные услуги» по адресу: </w:t>
      </w:r>
      <w:hyperlink r:id="rId789" w:history="1">
        <w:r w:rsidR="006F2D5F" w:rsidRPr="006F2D5F">
          <w:rPr>
            <w:rFonts w:ascii="Times New Roman" w:eastAsia="Times New Roman" w:hAnsi="Times New Roman" w:cs="Times New Roman"/>
            <w:color w:val="0000FF"/>
            <w:spacing w:val="7"/>
            <w:sz w:val="20"/>
            <w:szCs w:val="20"/>
            <w:u w:val="single"/>
            <w:lang w:eastAsia="ru-RU"/>
          </w:rPr>
          <w:t>https://kolomycevskoe-r20.gosweb.gosuslugi.ru/ofitsialno/munitsipalnye-uslugi/reglament/</w:t>
        </w:r>
      </w:hyperlink>
      <w:r w:rsidR="006F2D5F" w:rsidRPr="006F2D5F">
        <w:rPr>
          <w:rFonts w:ascii="Times New Roman" w:eastAsia="Times New Roman" w:hAnsi="Times New Roman" w:cs="Times New Roman"/>
          <w:spacing w:val="7"/>
          <w:sz w:val="20"/>
          <w:szCs w:val="20"/>
          <w:lang w:eastAsia="ru-RU"/>
        </w:rPr>
        <w:t>.</w:t>
      </w:r>
    </w:p>
    <w:p w:rsidR="006F2D5F" w:rsidRPr="006F2D5F" w:rsidRDefault="003F1A73" w:rsidP="003F1A73">
      <w:pPr>
        <w:shd w:val="clear" w:color="auto" w:fill="FFFFFF"/>
        <w:tabs>
          <w:tab w:val="left" w:pos="1341"/>
        </w:tabs>
        <w:spacing w:before="120" w:after="360" w:line="0" w:lineRule="atLeast"/>
        <w:ind w:left="851"/>
        <w:rPr>
          <w:rFonts w:ascii="Times New Roman" w:eastAsia="Times New Roman" w:hAnsi="Times New Roman" w:cs="Times New Roman"/>
          <w:b/>
          <w:iCs/>
          <w:spacing w:val="7"/>
          <w:sz w:val="20"/>
          <w:szCs w:val="20"/>
          <w:lang w:eastAsia="ru-RU"/>
        </w:rPr>
      </w:pPr>
      <w:r>
        <w:rPr>
          <w:rFonts w:ascii="Times New Roman" w:eastAsia="Times New Roman" w:hAnsi="Times New Roman" w:cs="Times New Roman"/>
          <w:b/>
          <w:iCs/>
          <w:spacing w:val="7"/>
          <w:sz w:val="20"/>
          <w:szCs w:val="20"/>
          <w:lang w:eastAsia="ru-RU"/>
        </w:rPr>
        <w:t xml:space="preserve">9.  </w:t>
      </w:r>
      <w:r w:rsidR="006F2D5F" w:rsidRPr="006F2D5F">
        <w:rPr>
          <w:rFonts w:ascii="Times New Roman" w:eastAsia="Times New Roman" w:hAnsi="Times New Roman" w:cs="Times New Roman"/>
          <w:b/>
          <w:iCs/>
          <w:spacing w:val="7"/>
          <w:sz w:val="20"/>
          <w:szCs w:val="20"/>
          <w:lang w:eastAsia="ru-RU"/>
        </w:rPr>
        <w:t>Исчерпывающий перечень документов</w:t>
      </w:r>
      <w:r w:rsidR="006F2D5F" w:rsidRPr="006F2D5F">
        <w:rPr>
          <w:rFonts w:ascii="Times New Roman" w:eastAsia="Times New Roman" w:hAnsi="Times New Roman" w:cs="Times New Roman"/>
          <w:b/>
          <w:spacing w:val="7"/>
          <w:sz w:val="20"/>
          <w:szCs w:val="20"/>
          <w:lang w:eastAsia="ru-RU"/>
        </w:rPr>
        <w:t xml:space="preserve">, </w:t>
      </w:r>
      <w:r w:rsidR="006F2D5F" w:rsidRPr="006F2D5F">
        <w:rPr>
          <w:rFonts w:ascii="Times New Roman" w:eastAsia="Times New Roman" w:hAnsi="Times New Roman" w:cs="Times New Roman"/>
          <w:b/>
          <w:iCs/>
          <w:spacing w:val="7"/>
          <w:sz w:val="20"/>
          <w:szCs w:val="20"/>
          <w:lang w:eastAsia="ru-RU"/>
        </w:rPr>
        <w:t>необходимых для предоставления Муниципальной услуги</w:t>
      </w:r>
      <w:r w:rsidR="006F2D5F" w:rsidRPr="006F2D5F">
        <w:rPr>
          <w:rFonts w:ascii="Times New Roman" w:eastAsia="Times New Roman" w:hAnsi="Times New Roman" w:cs="Times New Roman"/>
          <w:b/>
          <w:spacing w:val="7"/>
          <w:sz w:val="20"/>
          <w:szCs w:val="20"/>
          <w:lang w:eastAsia="ru-RU"/>
        </w:rPr>
        <w:t xml:space="preserve">, </w:t>
      </w:r>
      <w:r w:rsidR="006F2D5F" w:rsidRPr="006F2D5F">
        <w:rPr>
          <w:rFonts w:ascii="Times New Roman" w:eastAsia="Times New Roman" w:hAnsi="Times New Roman" w:cs="Times New Roman"/>
          <w:b/>
          <w:iCs/>
          <w:spacing w:val="7"/>
          <w:sz w:val="20"/>
          <w:szCs w:val="20"/>
          <w:lang w:eastAsia="ru-RU"/>
        </w:rPr>
        <w:t>подлежащих представлению Заявителем</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iCs/>
          <w:sz w:val="20"/>
          <w:szCs w:val="20"/>
          <w:lang w:eastAsia="ru-RU"/>
        </w:rPr>
        <w:t>9.</w:t>
      </w:r>
      <w:r w:rsidR="003F1A73">
        <w:rPr>
          <w:rFonts w:ascii="Times New Roman" w:eastAsia="Times New Roman" w:hAnsi="Times New Roman" w:cs="Times New Roman"/>
          <w:iCs/>
          <w:sz w:val="20"/>
          <w:szCs w:val="20"/>
          <w:lang w:eastAsia="ru-RU"/>
        </w:rPr>
        <w:t>1</w:t>
      </w:r>
      <w:r w:rsidRPr="006F2D5F">
        <w:rPr>
          <w:rFonts w:ascii="Times New Roman" w:eastAsia="Times New Roman" w:hAnsi="Times New Roman" w:cs="Times New Roman"/>
          <w:iCs/>
          <w:sz w:val="20"/>
          <w:szCs w:val="20"/>
          <w:lang w:eastAsia="ru-RU"/>
        </w:rPr>
        <w:t>.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xml:space="preserve">а) Заявление о предоставлении Муниципальной услуги по форме согласно, Приложению № 3 к настоящему Административному регламенту (далее - заявление).  В заявлении указывается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Администрации и иных документов (почтовое отправление с уведомлением о вручении, электронная почта, получение лично в многофункциональном центре, получение лично в Администрации). </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В случае направления заявления посредством ЕПГУ, РПГУ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В заявлении также указывается один из следующих способов направления результата предоставления Муниципальной услуги:</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в форме электронного документа в личном кабинете на ЕПГУ, РПГУ, посредством электронной почты;</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на бумажном носителе лично в Администрации, в многофункциональном центре;</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посредством почтового отправления с уведомлением о вручении.</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xml:space="preserve">б) Документ, удостоверяющий личность Заявителя или представителя Заявителя (предоставляется в случае личного обращения в Администрацию, МФЦ). </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6F2D5F">
        <w:rPr>
          <w:rFonts w:ascii="Times New Roman" w:eastAsia="Times New Roman" w:hAnsi="Times New Roman" w:cs="Times New Roman"/>
          <w:bCs/>
          <w:sz w:val="20"/>
          <w:szCs w:val="20"/>
          <w:lang w:val="en-US" w:eastAsia="ru-RU"/>
        </w:rPr>
        <w:t>sig</w:t>
      </w:r>
      <w:r w:rsidRPr="006F2D5F">
        <w:rPr>
          <w:rFonts w:ascii="Times New Roman" w:eastAsia="Times New Roman" w:hAnsi="Times New Roman" w:cs="Times New Roman"/>
          <w:bCs/>
          <w:sz w:val="20"/>
          <w:szCs w:val="20"/>
          <w:lang w:eastAsia="ru-RU"/>
        </w:rPr>
        <w:t>3.</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г) Правоустанавливающий документ на жилой дом или садовый дом (в случае, если право собственности Заявителя на жилой дом или садовый дом не зарегистрировано в ЕГРН, или нотариально заверенную копию такого документа);</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lastRenderedPageBreak/>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е) В случае, если садовый дом обременен правами третьих лиц, - нотариально удостоверенное согласие третьих лиц на признание садового дома жилым домом или жилого дома садовым домом.</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p>
    <w:p w:rsidR="006F2D5F" w:rsidRPr="006F2D5F" w:rsidRDefault="003F1A73" w:rsidP="003F1A73">
      <w:pPr>
        <w:tabs>
          <w:tab w:val="left" w:pos="1553"/>
        </w:tabs>
        <w:spacing w:after="0" w:line="240" w:lineRule="auto"/>
        <w:ind w:left="709"/>
        <w:rPr>
          <w:rFonts w:ascii="Times New Roman" w:eastAsia="Times New Roman" w:hAnsi="Times New Roman" w:cs="Times New Roman"/>
          <w:b/>
          <w:iCs/>
          <w:spacing w:val="1"/>
          <w:sz w:val="20"/>
          <w:szCs w:val="20"/>
          <w:lang w:eastAsia="ru-RU"/>
        </w:rPr>
      </w:pPr>
      <w:r>
        <w:rPr>
          <w:rFonts w:ascii="Times New Roman" w:eastAsia="Times New Roman" w:hAnsi="Times New Roman" w:cs="Times New Roman"/>
          <w:b/>
          <w:iCs/>
          <w:spacing w:val="1"/>
          <w:sz w:val="20"/>
          <w:szCs w:val="20"/>
          <w:lang w:eastAsia="ru-RU"/>
        </w:rPr>
        <w:t xml:space="preserve">10. </w:t>
      </w:r>
      <w:r w:rsidR="006F2D5F" w:rsidRPr="006F2D5F">
        <w:rPr>
          <w:rFonts w:ascii="Times New Roman" w:eastAsia="Times New Roman" w:hAnsi="Times New Roman" w:cs="Times New Roman"/>
          <w:b/>
          <w:iCs/>
          <w:spacing w:val="1"/>
          <w:sz w:val="20"/>
          <w:szCs w:val="20"/>
          <w:lang w:eastAsia="ru-RU"/>
        </w:rPr>
        <w:t>Исчерпывающий перечень документов</w:t>
      </w:r>
      <w:r w:rsidR="006F2D5F" w:rsidRPr="006F2D5F">
        <w:rPr>
          <w:rFonts w:ascii="Times New Roman" w:eastAsia="Times New Roman" w:hAnsi="Times New Roman" w:cs="Times New Roman"/>
          <w:b/>
          <w:color w:val="000000"/>
          <w:spacing w:val="7"/>
          <w:sz w:val="20"/>
          <w:szCs w:val="20"/>
          <w:lang w:eastAsia="ru-RU"/>
        </w:rPr>
        <w:t xml:space="preserve">, </w:t>
      </w:r>
      <w:r w:rsidR="006F2D5F" w:rsidRPr="006F2D5F">
        <w:rPr>
          <w:rFonts w:ascii="Times New Roman" w:eastAsia="Times New Roman" w:hAnsi="Times New Roman" w:cs="Times New Roman"/>
          <w:b/>
          <w:iCs/>
          <w:spacing w:val="1"/>
          <w:sz w:val="20"/>
          <w:szCs w:val="20"/>
          <w:lang w:eastAsia="ru-RU"/>
        </w:rPr>
        <w:t>необходимых для предоставления муниципальной услуги</w:t>
      </w:r>
      <w:r w:rsidR="006F2D5F" w:rsidRPr="006F2D5F">
        <w:rPr>
          <w:rFonts w:ascii="Times New Roman" w:eastAsia="Times New Roman" w:hAnsi="Times New Roman" w:cs="Times New Roman"/>
          <w:b/>
          <w:color w:val="000000"/>
          <w:spacing w:val="7"/>
          <w:sz w:val="20"/>
          <w:szCs w:val="20"/>
          <w:lang w:eastAsia="ru-RU"/>
        </w:rPr>
        <w:t xml:space="preserve">, </w:t>
      </w:r>
      <w:r w:rsidR="006F2D5F" w:rsidRPr="006F2D5F">
        <w:rPr>
          <w:rFonts w:ascii="Times New Roman" w:eastAsia="Times New Roman" w:hAnsi="Times New Roman" w:cs="Times New Roman"/>
          <w:b/>
          <w:iCs/>
          <w:spacing w:val="1"/>
          <w:sz w:val="20"/>
          <w:szCs w:val="20"/>
          <w:lang w:eastAsia="ru-RU"/>
        </w:rPr>
        <w:t>которые находятся в распоряжении органов власти</w:t>
      </w:r>
    </w:p>
    <w:p w:rsidR="006F2D5F" w:rsidRPr="006F2D5F" w:rsidRDefault="006F2D5F" w:rsidP="006F2D5F">
      <w:pPr>
        <w:tabs>
          <w:tab w:val="left" w:pos="1553"/>
        </w:tabs>
        <w:spacing w:after="0" w:line="240" w:lineRule="auto"/>
        <w:ind w:left="709"/>
        <w:jc w:val="both"/>
        <w:rPr>
          <w:rFonts w:ascii="Times New Roman" w:eastAsia="Times New Roman" w:hAnsi="Times New Roman" w:cs="Times New Roman"/>
          <w:b/>
          <w:iCs/>
          <w:spacing w:val="1"/>
          <w:sz w:val="20"/>
          <w:szCs w:val="20"/>
          <w:lang w:eastAsia="ru-RU"/>
        </w:rPr>
      </w:pPr>
    </w:p>
    <w:p w:rsidR="006F2D5F" w:rsidRPr="006F2D5F" w:rsidRDefault="006F2D5F" w:rsidP="006F2D5F">
      <w:pPr>
        <w:tabs>
          <w:tab w:val="left" w:pos="1321"/>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6F2D5F" w:rsidRPr="006F2D5F" w:rsidRDefault="006F2D5F" w:rsidP="006F2D5F">
      <w:pPr>
        <w:shd w:val="clear" w:color="auto" w:fill="FFFFFF"/>
        <w:tabs>
          <w:tab w:val="left" w:pos="1553"/>
        </w:tabs>
        <w:spacing w:after="0" w:line="240" w:lineRule="auto"/>
        <w:ind w:firstLine="567"/>
        <w:jc w:val="both"/>
        <w:rPr>
          <w:rFonts w:ascii="Times New Roman" w:eastAsia="Times New Roman" w:hAnsi="Times New Roman" w:cs="Times New Roman"/>
          <w:iCs/>
          <w:spacing w:val="1"/>
          <w:sz w:val="20"/>
          <w:szCs w:val="20"/>
          <w:lang w:eastAsia="ru-RU"/>
        </w:rPr>
      </w:pPr>
      <w:r w:rsidRPr="006F2D5F">
        <w:rPr>
          <w:rFonts w:ascii="Times New Roman" w:eastAsia="Times New Roman" w:hAnsi="Times New Roman" w:cs="Times New Roman"/>
          <w:iCs/>
          <w:spacing w:val="1"/>
          <w:sz w:val="20"/>
          <w:szCs w:val="20"/>
          <w:lang w:eastAsia="ru-RU"/>
        </w:rPr>
        <w:t xml:space="preserve"> - выписку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w:t>
      </w:r>
    </w:p>
    <w:p w:rsidR="006F2D5F" w:rsidRPr="006F2D5F" w:rsidRDefault="006F2D5F" w:rsidP="006F2D5F">
      <w:pPr>
        <w:shd w:val="clear" w:color="auto" w:fill="FFFFFF"/>
        <w:tabs>
          <w:tab w:val="left" w:pos="1553"/>
        </w:tabs>
        <w:spacing w:after="0" w:line="240" w:lineRule="auto"/>
        <w:ind w:firstLine="567"/>
        <w:jc w:val="both"/>
        <w:rPr>
          <w:rFonts w:ascii="Times New Roman" w:eastAsia="Times New Roman" w:hAnsi="Times New Roman" w:cs="Times New Roman"/>
          <w:iCs/>
          <w:spacing w:val="1"/>
          <w:sz w:val="20"/>
          <w:szCs w:val="20"/>
          <w:lang w:eastAsia="ru-RU"/>
        </w:rPr>
      </w:pPr>
      <w:r w:rsidRPr="006F2D5F">
        <w:rPr>
          <w:rFonts w:ascii="Times New Roman" w:eastAsia="Times New Roman" w:hAnsi="Times New Roman" w:cs="Times New Roman"/>
          <w:iCs/>
          <w:spacing w:val="1"/>
          <w:sz w:val="20"/>
          <w:szCs w:val="20"/>
          <w:lang w:eastAsia="ru-RU"/>
        </w:rPr>
        <w:t>- выписку из Единого государственного реестра юридических лиц;</w:t>
      </w:r>
    </w:p>
    <w:p w:rsidR="006F2D5F" w:rsidRPr="006F2D5F" w:rsidRDefault="006F2D5F" w:rsidP="006F2D5F">
      <w:pPr>
        <w:tabs>
          <w:tab w:val="left" w:pos="1553"/>
        </w:tabs>
        <w:spacing w:after="0" w:line="240" w:lineRule="auto"/>
        <w:ind w:firstLine="567"/>
        <w:jc w:val="both"/>
        <w:rPr>
          <w:rFonts w:ascii="Times New Roman" w:eastAsia="Times New Roman" w:hAnsi="Times New Roman" w:cs="Times New Roman"/>
          <w:iCs/>
          <w:spacing w:val="1"/>
          <w:sz w:val="20"/>
          <w:szCs w:val="20"/>
          <w:lang w:eastAsia="ru-RU"/>
        </w:rPr>
      </w:pPr>
      <w:r w:rsidRPr="006F2D5F">
        <w:rPr>
          <w:rFonts w:ascii="Times New Roman" w:eastAsia="Times New Roman" w:hAnsi="Times New Roman" w:cs="Times New Roman"/>
          <w:iCs/>
          <w:spacing w:val="1"/>
          <w:sz w:val="20"/>
          <w:szCs w:val="20"/>
          <w:lang w:eastAsia="ru-RU"/>
        </w:rPr>
        <w:t>- выписку из Единого государственного реестра индивидуальных предпринимателей.</w:t>
      </w:r>
    </w:p>
    <w:p w:rsidR="006F2D5F" w:rsidRPr="006F2D5F" w:rsidRDefault="006F2D5F" w:rsidP="006F2D5F">
      <w:pPr>
        <w:tabs>
          <w:tab w:val="left" w:pos="1553"/>
        </w:tabs>
        <w:spacing w:after="0" w:line="240" w:lineRule="auto"/>
        <w:ind w:firstLine="567"/>
        <w:jc w:val="both"/>
        <w:rPr>
          <w:rFonts w:ascii="Times New Roman" w:eastAsia="Times New Roman" w:hAnsi="Times New Roman" w:cs="Times New Roman"/>
          <w:iCs/>
          <w:spacing w:val="1"/>
          <w:sz w:val="20"/>
          <w:szCs w:val="20"/>
          <w:lang w:eastAsia="ru-RU"/>
        </w:rPr>
      </w:pPr>
      <w:r w:rsidRPr="006F2D5F">
        <w:rPr>
          <w:rFonts w:ascii="Times New Roman" w:eastAsia="Times New Roman" w:hAnsi="Times New Roman" w:cs="Times New Roman"/>
          <w:iCs/>
          <w:spacing w:val="1"/>
          <w:sz w:val="20"/>
          <w:szCs w:val="20"/>
          <w:lang w:eastAsia="ru-RU"/>
        </w:rPr>
        <w:t>10.2.  Запрещается требовать от Заявителя:</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6F2D5F">
        <w:rPr>
          <w:rFonts w:ascii="Times New Roman" w:eastAsia="Times New Roman" w:hAnsi="Times New Roman" w:cs="Times New Roman"/>
          <w:bCs/>
          <w:iCs/>
          <w:sz w:val="20"/>
          <w:szCs w:val="20"/>
          <w:lang w:eastAsia="ru-RU"/>
        </w:rPr>
        <w:t xml:space="preserve"> Воронежской области</w:t>
      </w:r>
      <w:r w:rsidRPr="006F2D5F">
        <w:rPr>
          <w:rFonts w:ascii="Times New Roman" w:eastAsia="Times New Roman" w:hAnsi="Times New Roman" w:cs="Times New Roman"/>
          <w:bCs/>
          <w:sz w:val="20"/>
          <w:szCs w:val="20"/>
          <w:lang w:eastAsia="ru-RU"/>
        </w:rPr>
        <w:t xml:space="preserve">, муниципальными правовыми актами, регулирующими отношения, возникающие в связи с предоставлением Муниципальной услуги; </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представления документов и информации, которые в соответствии с нормативными правовыми актами Российской Федерации и</w:t>
      </w:r>
      <w:r w:rsidRPr="006F2D5F">
        <w:rPr>
          <w:rFonts w:ascii="Times New Roman" w:eastAsia="Times New Roman" w:hAnsi="Times New Roman" w:cs="Times New Roman"/>
          <w:bCs/>
          <w:iCs/>
          <w:sz w:val="20"/>
          <w:szCs w:val="20"/>
          <w:lang w:eastAsia="ru-RU"/>
        </w:rPr>
        <w:t xml:space="preserve"> Воронежской области</w:t>
      </w:r>
      <w:r w:rsidRPr="006F2D5F">
        <w:rPr>
          <w:rFonts w:ascii="Times New Roman" w:eastAsia="Times New Roman" w:hAnsi="Times New Roman" w:cs="Times New Roman"/>
          <w:bCs/>
          <w:sz w:val="20"/>
          <w:szCs w:val="20"/>
          <w:lang w:eastAsia="ru-RU"/>
        </w:rPr>
        <w:t xml:space="preserve">, муниципальными правовыми актами </w:t>
      </w:r>
      <w:r w:rsidRPr="006F2D5F">
        <w:rPr>
          <w:rFonts w:ascii="Times New Roman" w:eastAsia="Times New Roman" w:hAnsi="Times New Roman" w:cs="Times New Roman"/>
          <w:spacing w:val="7"/>
          <w:sz w:val="20"/>
          <w:szCs w:val="20"/>
          <w:lang w:eastAsia="ru-RU"/>
        </w:rPr>
        <w:t xml:space="preserve">Коломыцевского сельского поселения Лискинского муниципального района Воронежской области </w:t>
      </w:r>
      <w:r w:rsidRPr="006F2D5F">
        <w:rPr>
          <w:rFonts w:ascii="Times New Roman" w:eastAsia="Times New Roman" w:hAnsi="Times New Roman" w:cs="Times New Roman"/>
          <w:bCs/>
          <w:sz w:val="20"/>
          <w:szCs w:val="20"/>
          <w:lang w:eastAsia="ru-RU"/>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xml:space="preserve">- </w:t>
      </w:r>
      <w:r w:rsidRPr="006F2D5F">
        <w:rPr>
          <w:rFonts w:ascii="Times New Roman" w:eastAsia="Calibri" w:hAnsi="Times New Roman" w:cs="Times New Roman"/>
          <w:sz w:val="20"/>
          <w:szCs w:val="20"/>
          <w:lang w:eastAsia="ru-RU"/>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790" w:history="1">
        <w:r w:rsidRPr="006F2D5F">
          <w:rPr>
            <w:rFonts w:ascii="Times New Roman" w:eastAsia="Calibri" w:hAnsi="Times New Roman" w:cs="Times New Roman"/>
            <w:sz w:val="20"/>
            <w:szCs w:val="20"/>
            <w:lang w:eastAsia="ru-RU"/>
          </w:rPr>
          <w:t>части 1 статьи 9</w:t>
        </w:r>
      </w:hyperlink>
      <w:r w:rsidRPr="006F2D5F">
        <w:rPr>
          <w:rFonts w:ascii="Times New Roman" w:eastAsia="Calibri"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w:t>
      </w:r>
    </w:p>
    <w:p w:rsidR="006F2D5F" w:rsidRPr="006F2D5F" w:rsidRDefault="006F2D5F" w:rsidP="006F2D5F">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F2D5F" w:rsidRPr="006F2D5F" w:rsidRDefault="006F2D5F" w:rsidP="006F2D5F">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F2D5F" w:rsidRPr="006F2D5F" w:rsidRDefault="006F2D5F" w:rsidP="006F2D5F">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F2D5F" w:rsidRPr="006F2D5F" w:rsidRDefault="006F2D5F" w:rsidP="006F2D5F">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F2D5F" w:rsidRPr="006F2D5F" w:rsidRDefault="006F2D5F" w:rsidP="006F2D5F">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791" w:history="1">
        <w:r w:rsidRPr="006F2D5F">
          <w:rPr>
            <w:rFonts w:ascii="Times New Roman" w:eastAsia="Calibri" w:hAnsi="Times New Roman" w:cs="Times New Roman"/>
            <w:sz w:val="20"/>
            <w:szCs w:val="20"/>
            <w:lang w:eastAsia="ru-RU"/>
          </w:rPr>
          <w:t>частью 1.1 статьи 16</w:t>
        </w:r>
      </w:hyperlink>
      <w:r w:rsidRPr="006F2D5F">
        <w:rPr>
          <w:rFonts w:ascii="Times New Roman" w:eastAsia="Calibri"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792" w:history="1">
        <w:r w:rsidRPr="006F2D5F">
          <w:rPr>
            <w:rFonts w:ascii="Times New Roman" w:eastAsia="Calibri" w:hAnsi="Times New Roman" w:cs="Times New Roman"/>
            <w:sz w:val="20"/>
            <w:szCs w:val="20"/>
            <w:lang w:eastAsia="ru-RU"/>
          </w:rPr>
          <w:t>частью 1.1 статьи 16</w:t>
        </w:r>
      </w:hyperlink>
      <w:r w:rsidRPr="006F2D5F">
        <w:rPr>
          <w:rFonts w:ascii="Times New Roman" w:eastAsia="Calibri" w:hAnsi="Times New Roman" w:cs="Times New Roman"/>
          <w:sz w:val="20"/>
          <w:szCs w:val="20"/>
          <w:lang w:eastAsia="ru-RU"/>
        </w:rPr>
        <w:t xml:space="preserve"> Федерального закона от 27.07.2010 № 210-ФЗ «Об организации </w:t>
      </w:r>
      <w:r w:rsidRPr="006F2D5F">
        <w:rPr>
          <w:rFonts w:ascii="Times New Roman" w:eastAsia="Calibri" w:hAnsi="Times New Roman" w:cs="Times New Roman"/>
          <w:sz w:val="20"/>
          <w:szCs w:val="20"/>
          <w:lang w:eastAsia="ru-RU"/>
        </w:rPr>
        <w:lastRenderedPageBreak/>
        <w:t>предоставления государственных и муниципальных услуг», уведомляется Заявитель, а также приносятся извинения за доставленные неудобства;</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Calibri"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793" w:history="1">
        <w:r w:rsidRPr="006F2D5F">
          <w:rPr>
            <w:rFonts w:ascii="Times New Roman" w:eastAsia="Calibri" w:hAnsi="Times New Roman" w:cs="Times New Roman"/>
            <w:sz w:val="20"/>
            <w:szCs w:val="20"/>
          </w:rPr>
          <w:t>пунктом 7.2 части 1 статьи 16</w:t>
        </w:r>
      </w:hyperlink>
      <w:r w:rsidRPr="006F2D5F">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6F2D5F">
        <w:rPr>
          <w:rFonts w:ascii="Times New Roman" w:eastAsia="Times New Roman" w:hAnsi="Times New Roman" w:cs="Times New Roman"/>
          <w:bCs/>
          <w:sz w:val="20"/>
          <w:szCs w:val="20"/>
          <w:lang w:eastAsia="ru-RU"/>
        </w:rPr>
        <w:t>.</w:t>
      </w:r>
    </w:p>
    <w:p w:rsidR="006F2D5F" w:rsidRPr="006F2D5F" w:rsidRDefault="006F2D5F" w:rsidP="006F2D5F">
      <w:pPr>
        <w:tabs>
          <w:tab w:val="left" w:pos="1396"/>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bCs/>
          <w:spacing w:val="7"/>
          <w:sz w:val="20"/>
          <w:szCs w:val="20"/>
          <w:lang w:eastAsia="ru-RU"/>
        </w:rPr>
        <w:t xml:space="preserve">10.3. </w:t>
      </w:r>
      <w:r w:rsidRPr="006F2D5F">
        <w:rPr>
          <w:rFonts w:ascii="Times New Roman" w:eastAsia="Times New Roman" w:hAnsi="Times New Roman" w:cs="Times New Roman"/>
          <w:spacing w:val="7"/>
          <w:sz w:val="20"/>
          <w:szCs w:val="20"/>
          <w:lang w:eastAsia="ru-RU"/>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6F2D5F" w:rsidRPr="006F2D5F" w:rsidRDefault="006F2D5F" w:rsidP="006F2D5F">
      <w:pPr>
        <w:tabs>
          <w:tab w:val="left" w:pos="1437"/>
        </w:tabs>
        <w:spacing w:after="0" w:line="240" w:lineRule="auto"/>
        <w:jc w:val="both"/>
        <w:rPr>
          <w:rFonts w:ascii="Times New Roman" w:eastAsia="Times New Roman" w:hAnsi="Times New Roman" w:cs="Times New Roman"/>
          <w:spacing w:val="7"/>
          <w:sz w:val="20"/>
          <w:szCs w:val="20"/>
          <w:lang w:eastAsia="ru-RU"/>
        </w:rPr>
      </w:pPr>
    </w:p>
    <w:p w:rsidR="006F2D5F" w:rsidRPr="006F2D5F" w:rsidRDefault="003F1A73" w:rsidP="003F1A73">
      <w:pPr>
        <w:tabs>
          <w:tab w:val="left" w:pos="1437"/>
        </w:tabs>
        <w:spacing w:after="0" w:line="240" w:lineRule="auto"/>
        <w:ind w:left="735"/>
        <w:rPr>
          <w:rFonts w:ascii="Times New Roman" w:eastAsia="Times New Roman" w:hAnsi="Times New Roman" w:cs="Times New Roman"/>
          <w:b/>
          <w:iCs/>
          <w:spacing w:val="1"/>
          <w:sz w:val="20"/>
          <w:szCs w:val="20"/>
          <w:lang w:eastAsia="ru-RU"/>
        </w:rPr>
      </w:pPr>
      <w:r>
        <w:rPr>
          <w:rFonts w:ascii="Times New Roman" w:eastAsia="Times New Roman" w:hAnsi="Times New Roman" w:cs="Times New Roman"/>
          <w:b/>
          <w:iCs/>
          <w:spacing w:val="1"/>
          <w:sz w:val="20"/>
          <w:szCs w:val="20"/>
          <w:lang w:eastAsia="ru-RU"/>
        </w:rPr>
        <w:t xml:space="preserve">11.  </w:t>
      </w:r>
      <w:r w:rsidR="006F2D5F" w:rsidRPr="006F2D5F">
        <w:rPr>
          <w:rFonts w:ascii="Times New Roman" w:eastAsia="Times New Roman" w:hAnsi="Times New Roman" w:cs="Times New Roman"/>
          <w:b/>
          <w:iCs/>
          <w:spacing w:val="1"/>
          <w:sz w:val="20"/>
          <w:szCs w:val="20"/>
          <w:lang w:eastAsia="ru-RU"/>
        </w:rPr>
        <w:t>Исчерпывающий перечень оснований для отказа в приеме документов</w:t>
      </w:r>
      <w:r w:rsidR="006F2D5F" w:rsidRPr="006F2D5F">
        <w:rPr>
          <w:rFonts w:ascii="Times New Roman" w:eastAsia="Times New Roman" w:hAnsi="Times New Roman" w:cs="Times New Roman"/>
          <w:b/>
          <w:color w:val="000000"/>
          <w:spacing w:val="7"/>
          <w:sz w:val="20"/>
          <w:szCs w:val="20"/>
          <w:lang w:eastAsia="ru-RU"/>
        </w:rPr>
        <w:t xml:space="preserve">, </w:t>
      </w:r>
      <w:r w:rsidR="006F2D5F" w:rsidRPr="006F2D5F">
        <w:rPr>
          <w:rFonts w:ascii="Times New Roman" w:eastAsia="Times New Roman" w:hAnsi="Times New Roman" w:cs="Times New Roman"/>
          <w:b/>
          <w:iCs/>
          <w:spacing w:val="1"/>
          <w:sz w:val="20"/>
          <w:szCs w:val="20"/>
          <w:lang w:eastAsia="ru-RU"/>
        </w:rPr>
        <w:t>необходимых для предоставления Муниципальной услуги</w:t>
      </w:r>
    </w:p>
    <w:p w:rsidR="006F2D5F" w:rsidRPr="006F2D5F" w:rsidRDefault="006F2D5F" w:rsidP="006F2D5F">
      <w:pPr>
        <w:tabs>
          <w:tab w:val="left" w:pos="1437"/>
        </w:tabs>
        <w:spacing w:after="0" w:line="240" w:lineRule="auto"/>
        <w:jc w:val="both"/>
        <w:rPr>
          <w:rFonts w:ascii="Times New Roman" w:eastAsia="Times New Roman" w:hAnsi="Times New Roman" w:cs="Times New Roman"/>
          <w:b/>
          <w:iCs/>
          <w:spacing w:val="1"/>
          <w:sz w:val="20"/>
          <w:szCs w:val="20"/>
          <w:lang w:eastAsia="ru-RU"/>
        </w:rPr>
      </w:pPr>
    </w:p>
    <w:p w:rsidR="006F2D5F" w:rsidRPr="006F2D5F" w:rsidRDefault="006F2D5F" w:rsidP="006F2D5F">
      <w:pPr>
        <w:tabs>
          <w:tab w:val="left" w:pos="1437"/>
        </w:tabs>
        <w:spacing w:after="0" w:line="240" w:lineRule="auto"/>
        <w:ind w:firstLine="567"/>
        <w:jc w:val="both"/>
        <w:rPr>
          <w:rFonts w:ascii="Times New Roman" w:eastAsia="Times New Roman" w:hAnsi="Times New Roman" w:cs="Times New Roman"/>
          <w:bCs/>
          <w:iCs/>
          <w:spacing w:val="1"/>
          <w:sz w:val="20"/>
          <w:szCs w:val="20"/>
          <w:lang w:eastAsia="ru-RU"/>
        </w:rPr>
      </w:pPr>
      <w:r w:rsidRPr="006F2D5F">
        <w:rPr>
          <w:rFonts w:ascii="Times New Roman" w:eastAsia="Times New Roman" w:hAnsi="Times New Roman" w:cs="Times New Roman"/>
          <w:bCs/>
          <w:iCs/>
          <w:spacing w:val="1"/>
          <w:sz w:val="20"/>
          <w:szCs w:val="20"/>
          <w:lang w:eastAsia="ru-RU"/>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6F2D5F" w:rsidRPr="006F2D5F" w:rsidRDefault="006F2D5F" w:rsidP="006F2D5F">
      <w:pPr>
        <w:tabs>
          <w:tab w:val="left" w:pos="1437"/>
        </w:tabs>
        <w:spacing w:after="0" w:line="240" w:lineRule="auto"/>
        <w:ind w:firstLine="567"/>
        <w:jc w:val="both"/>
        <w:rPr>
          <w:rFonts w:ascii="Times New Roman" w:eastAsia="Times New Roman" w:hAnsi="Times New Roman" w:cs="Times New Roman"/>
          <w:iCs/>
          <w:spacing w:val="1"/>
          <w:sz w:val="20"/>
          <w:szCs w:val="20"/>
          <w:lang w:eastAsia="ru-RU"/>
        </w:rPr>
      </w:pPr>
      <w:r w:rsidRPr="006F2D5F">
        <w:rPr>
          <w:rFonts w:ascii="Times New Roman" w:eastAsia="Times New Roman" w:hAnsi="Times New Roman" w:cs="Times New Roman"/>
          <w:bCs/>
          <w:iCs/>
          <w:spacing w:val="1"/>
          <w:sz w:val="20"/>
          <w:szCs w:val="20"/>
          <w:lang w:eastAsia="ru-RU"/>
        </w:rPr>
        <w:t>11.1.1. Заявление подано в орган местного самоуправления или организацию, в полномочия которых не входит предоставление Муниципальной услуги</w:t>
      </w:r>
      <w:r w:rsidRPr="006F2D5F">
        <w:rPr>
          <w:rFonts w:ascii="Times New Roman" w:eastAsia="Times New Roman" w:hAnsi="Times New Roman" w:cs="Times New Roman"/>
          <w:bCs/>
          <w:i/>
          <w:iCs/>
          <w:spacing w:val="1"/>
          <w:sz w:val="20"/>
          <w:szCs w:val="20"/>
          <w:lang w:eastAsia="ru-RU"/>
        </w:rPr>
        <w:t>;</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11.1.5. Неполное заполнение полей в форме заявления, в том числе в интерактивной форме заявления на ЕПГУ, РПГУ;</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11.1.6. Заявление подано лицом, не имеющим полномочий представлять интересы Заявителя.</w:t>
      </w:r>
    </w:p>
    <w:p w:rsidR="006F2D5F" w:rsidRPr="006F2D5F" w:rsidRDefault="006F2D5F" w:rsidP="006F2D5F">
      <w:pPr>
        <w:autoSpaceDE w:val="0"/>
        <w:autoSpaceDN w:val="0"/>
        <w:adjustRightInd w:val="0"/>
        <w:spacing w:after="0" w:line="240" w:lineRule="auto"/>
        <w:ind w:left="142" w:firstLine="425"/>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11.3. Решение об отказе в приеме документов направляется Заявителю способом, определенным Заявителем в уведомлении о признании садового дома жилым домом или жилого дома садовым домом, не позднее рабочего для, следующего за днем получения заявления, либо выдается в день личного обращения за получением указанного решения в Администрацию.</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11.4. Отказ в приеме документов не препятствует повторному обращению Заявителя за получением услуги.</w:t>
      </w:r>
    </w:p>
    <w:p w:rsidR="006F2D5F" w:rsidRPr="006F2D5F" w:rsidRDefault="006F2D5F" w:rsidP="006F2D5F">
      <w:pPr>
        <w:autoSpaceDE w:val="0"/>
        <w:autoSpaceDN w:val="0"/>
        <w:adjustRightInd w:val="0"/>
        <w:spacing w:after="0" w:line="240" w:lineRule="auto"/>
        <w:ind w:left="142" w:firstLine="425"/>
        <w:jc w:val="both"/>
        <w:rPr>
          <w:rFonts w:ascii="Times New Roman" w:eastAsia="Times New Roman" w:hAnsi="Times New Roman" w:cs="Times New Roman"/>
          <w:bCs/>
          <w:sz w:val="20"/>
          <w:szCs w:val="20"/>
          <w:lang w:eastAsia="ru-RU"/>
        </w:rPr>
      </w:pPr>
    </w:p>
    <w:p w:rsidR="006F2D5F" w:rsidRPr="006F2D5F" w:rsidRDefault="006F2D5F" w:rsidP="006F2D5F">
      <w:pPr>
        <w:numPr>
          <w:ilvl w:val="0"/>
          <w:numId w:val="19"/>
        </w:numPr>
        <w:tabs>
          <w:tab w:val="left" w:pos="1428"/>
        </w:tabs>
        <w:spacing w:after="0" w:line="240" w:lineRule="auto"/>
        <w:ind w:firstLine="401"/>
        <w:jc w:val="center"/>
        <w:rPr>
          <w:rFonts w:ascii="Times New Roman" w:eastAsia="Times New Roman" w:hAnsi="Times New Roman" w:cs="Times New Roman"/>
          <w:b/>
          <w:iCs/>
          <w:spacing w:val="1"/>
          <w:sz w:val="20"/>
          <w:szCs w:val="20"/>
          <w:lang w:eastAsia="ru-RU"/>
        </w:rPr>
      </w:pPr>
      <w:r w:rsidRPr="006F2D5F">
        <w:rPr>
          <w:rFonts w:ascii="Times New Roman" w:eastAsia="Times New Roman" w:hAnsi="Times New Roman" w:cs="Times New Roman"/>
          <w:b/>
          <w:iCs/>
          <w:spacing w:val="1"/>
          <w:sz w:val="20"/>
          <w:szCs w:val="20"/>
          <w:lang w:eastAsia="ru-RU"/>
        </w:rPr>
        <w:t>Исчерпывающий перечень оснований для приостановления или отказа в предоставлении Муниципальной услуги</w:t>
      </w:r>
    </w:p>
    <w:p w:rsidR="006F2D5F" w:rsidRPr="006F2D5F" w:rsidRDefault="006F2D5F" w:rsidP="006F2D5F">
      <w:pPr>
        <w:tabs>
          <w:tab w:val="left" w:pos="1428"/>
        </w:tabs>
        <w:spacing w:after="0" w:line="240" w:lineRule="auto"/>
        <w:ind w:left="735"/>
        <w:jc w:val="both"/>
        <w:rPr>
          <w:rFonts w:ascii="Times New Roman" w:eastAsia="Times New Roman" w:hAnsi="Times New Roman" w:cs="Times New Roman"/>
          <w:b/>
          <w:iCs/>
          <w:spacing w:val="1"/>
          <w:sz w:val="20"/>
          <w:szCs w:val="20"/>
          <w:lang w:eastAsia="ru-RU"/>
        </w:rPr>
      </w:pPr>
    </w:p>
    <w:p w:rsidR="006F2D5F" w:rsidRPr="006F2D5F" w:rsidRDefault="006F2D5F" w:rsidP="006F2D5F">
      <w:pPr>
        <w:tabs>
          <w:tab w:val="left" w:pos="1428"/>
        </w:tabs>
        <w:spacing w:after="0" w:line="240" w:lineRule="auto"/>
        <w:ind w:firstLine="567"/>
        <w:jc w:val="both"/>
        <w:rPr>
          <w:rFonts w:ascii="Times New Roman" w:eastAsia="Times New Roman" w:hAnsi="Times New Roman" w:cs="Times New Roman"/>
          <w:iCs/>
          <w:spacing w:val="1"/>
          <w:sz w:val="20"/>
          <w:szCs w:val="20"/>
          <w:lang w:eastAsia="ru-RU"/>
        </w:rPr>
      </w:pPr>
      <w:r w:rsidRPr="006F2D5F">
        <w:rPr>
          <w:rFonts w:ascii="Times New Roman" w:eastAsia="Times New Roman" w:hAnsi="Times New Roman" w:cs="Times New Roman"/>
          <w:iCs/>
          <w:spacing w:val="1"/>
          <w:sz w:val="20"/>
          <w:szCs w:val="20"/>
          <w:lang w:eastAsia="ru-RU"/>
        </w:rPr>
        <w:t>12.1. Оснований для приостановления предоставления Муниципальной услуги не предусмотрено.</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12.2. Основаниями для отказа в предоставлении Муниципальной услуги - для подуслуги «Признание садового дома жилым домом» являются:</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12.2.1. Непредставление Заявителем заявления о предоставлении Муниципальной услуги и (или)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12.2.2. Поступление в Администрацию сведений, содержащихся в ЕГРН, о зарегистрированном праве собственности на садовый дом лица, не являющегося Заявителем;</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xml:space="preserve">12.2.3. Поступление в Администрацию уведомления об отсутствии в ЕГРН сведений о зарегистрированных правах на садовый дом, если правоустанавливающий документ на садовый дом или нотариально заверенная копия такого документа не были представлены Заявителем. Отказ в признании садового дома жилым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садовый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или нотариально заверенную копию такого документа, и не получила от Заявителя такой документ или такую </w:t>
      </w:r>
      <w:r w:rsidRPr="006F2D5F">
        <w:rPr>
          <w:rFonts w:ascii="Times New Roman" w:eastAsia="Times New Roman" w:hAnsi="Times New Roman" w:cs="Times New Roman"/>
          <w:bCs/>
          <w:sz w:val="20"/>
          <w:szCs w:val="20"/>
          <w:lang w:eastAsia="ru-RU"/>
        </w:rPr>
        <w:lastRenderedPageBreak/>
        <w:t xml:space="preserve">копию в течение 15 календарных дней со дня направления уведомления о представлении правоустанавливающего документа; </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12.2.4.  Непредставление Заявителем нотариально удостоверенного согласия третьих лиц в случае, если садовый дом обременен правами указанных лиц;</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12.2.5.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12.2.6. Размещение садового дома на земельном участке, расположенном в границах зоны затопления, подтопления.</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12.3. Для подуслуги «Признание жилого дома садовым домом»:</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12.3.1. Непредставление Заявителем заявления о предоставлении Муниципальной услуги;</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12.3.2. Поступление в Администрацию сведений, содержащихся в ЕГРН, о зарегистрированном праве собственности на жилой дом лица, не являющегося Заявителем;</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xml:space="preserve">12.3.3. Поступление в Администрацию уведомления об отсутствии в ЕГРН сведений о зарегистрированных правах на жилой дом, если правоустанавливающий документ на жилой дом или нотариально заверенная копия такого документа не были представлены Заявителем. Отказ в признании жилого дома садовым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жилой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 </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12.3.4.  Непредставление Заявителем нотариально удостоверенного согласия третьих лиц в случае, если жилой дом обременен правами указанных лиц;</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12.3.5. Размещение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12.2.6. Использование жилого дома Заявителем или иным лицом в качестве места постоянного проживания.</w:t>
      </w:r>
    </w:p>
    <w:p w:rsidR="006F2D5F" w:rsidRPr="006F2D5F" w:rsidRDefault="006F2D5F" w:rsidP="006F2D5F">
      <w:pPr>
        <w:autoSpaceDE w:val="0"/>
        <w:autoSpaceDN w:val="0"/>
        <w:adjustRightInd w:val="0"/>
        <w:spacing w:after="0" w:line="240" w:lineRule="auto"/>
        <w:ind w:firstLine="567"/>
        <w:jc w:val="center"/>
        <w:rPr>
          <w:rFonts w:ascii="Times New Roman" w:eastAsia="Times New Roman" w:hAnsi="Times New Roman" w:cs="Times New Roman"/>
          <w:b/>
          <w:bCs/>
          <w:sz w:val="20"/>
          <w:szCs w:val="20"/>
          <w:lang w:eastAsia="ru-RU"/>
        </w:rPr>
      </w:pPr>
    </w:p>
    <w:p w:rsidR="006F2D5F" w:rsidRPr="006F2D5F" w:rsidRDefault="006F2D5F" w:rsidP="006F2D5F">
      <w:pPr>
        <w:autoSpaceDE w:val="0"/>
        <w:autoSpaceDN w:val="0"/>
        <w:adjustRightInd w:val="0"/>
        <w:spacing w:after="0" w:line="240" w:lineRule="auto"/>
        <w:ind w:firstLine="284"/>
        <w:jc w:val="center"/>
        <w:rPr>
          <w:rFonts w:ascii="Times New Roman" w:eastAsia="Times New Roman" w:hAnsi="Times New Roman" w:cs="Times New Roman"/>
          <w:b/>
          <w:bCs/>
          <w:sz w:val="20"/>
          <w:szCs w:val="20"/>
          <w:lang w:eastAsia="ru-RU"/>
        </w:rPr>
      </w:pPr>
      <w:r w:rsidRPr="006F2D5F">
        <w:rPr>
          <w:rFonts w:ascii="Times New Roman" w:eastAsia="Times New Roman" w:hAnsi="Times New Roman" w:cs="Times New Roman"/>
          <w:b/>
          <w:bCs/>
          <w:sz w:val="20"/>
          <w:szCs w:val="20"/>
          <w:lang w:eastAsia="ru-RU"/>
        </w:rPr>
        <w:t>13.</w:t>
      </w:r>
      <w:r w:rsidRPr="006F2D5F">
        <w:rPr>
          <w:rFonts w:ascii="Times New Roman" w:eastAsia="Times New Roman" w:hAnsi="Times New Roman" w:cs="Times New Roman"/>
          <w:b/>
          <w:bCs/>
          <w:sz w:val="20"/>
          <w:szCs w:val="20"/>
          <w:lang w:eastAsia="ru-RU"/>
        </w:rPr>
        <w:tab/>
        <w:t>Размер платы, взимаемой с Заявителя при предоставлении Муниципальной услуги, и способы ее взимания</w:t>
      </w:r>
    </w:p>
    <w:p w:rsidR="006F2D5F" w:rsidRPr="006F2D5F" w:rsidRDefault="006F2D5F" w:rsidP="006F2D5F">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Муниципальная услуга предоставляется бесплатно.</w:t>
      </w:r>
    </w:p>
    <w:p w:rsidR="006F2D5F" w:rsidRPr="006F2D5F" w:rsidRDefault="006F2D5F" w:rsidP="006F2D5F">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6F2D5F" w:rsidRPr="006F2D5F" w:rsidRDefault="003F1A73" w:rsidP="003F1A73">
      <w:pPr>
        <w:autoSpaceDE w:val="0"/>
        <w:autoSpaceDN w:val="0"/>
        <w:adjustRightInd w:val="0"/>
        <w:spacing w:after="0" w:line="240" w:lineRule="auto"/>
        <w:ind w:left="735"/>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14.</w:t>
      </w:r>
      <w:r w:rsidR="006F2D5F" w:rsidRPr="006F2D5F">
        <w:rPr>
          <w:rFonts w:ascii="Times New Roman" w:eastAsia="Times New Roman" w:hAnsi="Times New Roman" w:cs="Times New Roman"/>
          <w:b/>
          <w:bCs/>
          <w:sz w:val="20"/>
          <w:szCs w:val="20"/>
          <w:lang w:eastAsia="ru-RU"/>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6F2D5F" w:rsidRPr="006F2D5F" w:rsidRDefault="006F2D5F" w:rsidP="006F2D5F">
      <w:pPr>
        <w:autoSpaceDE w:val="0"/>
        <w:autoSpaceDN w:val="0"/>
        <w:adjustRightInd w:val="0"/>
        <w:spacing w:after="0" w:line="240" w:lineRule="auto"/>
        <w:rPr>
          <w:rFonts w:ascii="Times New Roman" w:eastAsia="Times New Roman" w:hAnsi="Times New Roman" w:cs="Times New Roman"/>
          <w:b/>
          <w:bCs/>
          <w:sz w:val="20"/>
          <w:szCs w:val="20"/>
          <w:lang w:eastAsia="ru-RU"/>
        </w:rPr>
      </w:pP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6F2D5F" w:rsidRPr="006F2D5F" w:rsidRDefault="006F2D5F" w:rsidP="006F2D5F">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6F2D5F" w:rsidRPr="006F2D5F" w:rsidRDefault="00D900B7" w:rsidP="00D900B7">
      <w:pPr>
        <w:autoSpaceDE w:val="0"/>
        <w:autoSpaceDN w:val="0"/>
        <w:adjustRightInd w:val="0"/>
        <w:spacing w:after="0" w:line="240" w:lineRule="auto"/>
        <w:ind w:left="735"/>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                         15. </w:t>
      </w:r>
      <w:r w:rsidR="006F2D5F" w:rsidRPr="006F2D5F">
        <w:rPr>
          <w:rFonts w:ascii="Times New Roman" w:eastAsia="Times New Roman" w:hAnsi="Times New Roman" w:cs="Times New Roman"/>
          <w:b/>
          <w:bCs/>
          <w:sz w:val="20"/>
          <w:szCs w:val="20"/>
          <w:lang w:eastAsia="ru-RU"/>
        </w:rPr>
        <w:t xml:space="preserve"> Срок регистрации запроса Заявителя о предоставлении </w:t>
      </w:r>
    </w:p>
    <w:p w:rsidR="006F2D5F" w:rsidRPr="006F2D5F" w:rsidRDefault="006F2D5F" w:rsidP="006F2D5F">
      <w:pPr>
        <w:autoSpaceDE w:val="0"/>
        <w:autoSpaceDN w:val="0"/>
        <w:adjustRightInd w:val="0"/>
        <w:spacing w:after="0" w:line="240" w:lineRule="auto"/>
        <w:ind w:left="735"/>
        <w:rPr>
          <w:rFonts w:ascii="Times New Roman" w:eastAsia="Times New Roman" w:hAnsi="Times New Roman" w:cs="Times New Roman"/>
          <w:b/>
          <w:bCs/>
          <w:sz w:val="20"/>
          <w:szCs w:val="20"/>
          <w:lang w:eastAsia="ru-RU"/>
        </w:rPr>
      </w:pPr>
      <w:r w:rsidRPr="006F2D5F">
        <w:rPr>
          <w:rFonts w:ascii="Times New Roman" w:eastAsia="Times New Roman" w:hAnsi="Times New Roman" w:cs="Times New Roman"/>
          <w:b/>
          <w:bCs/>
          <w:sz w:val="20"/>
          <w:szCs w:val="20"/>
          <w:lang w:eastAsia="ru-RU"/>
        </w:rPr>
        <w:t xml:space="preserve">                                            Муниципальной услуги</w:t>
      </w:r>
    </w:p>
    <w:p w:rsidR="006F2D5F" w:rsidRPr="006F2D5F" w:rsidRDefault="006F2D5F" w:rsidP="006F2D5F">
      <w:pPr>
        <w:tabs>
          <w:tab w:val="left" w:pos="1276"/>
        </w:tabs>
        <w:spacing w:after="0" w:line="240" w:lineRule="auto"/>
        <w:jc w:val="both"/>
        <w:rPr>
          <w:rFonts w:ascii="Times New Roman" w:eastAsia="Times New Roman" w:hAnsi="Times New Roman" w:cs="Times New Roman"/>
          <w:b/>
          <w:bCs/>
          <w:sz w:val="20"/>
          <w:szCs w:val="20"/>
          <w:lang w:eastAsia="ru-RU"/>
        </w:rPr>
      </w:pPr>
    </w:p>
    <w:p w:rsidR="006F2D5F" w:rsidRPr="006F2D5F" w:rsidRDefault="006F2D5F" w:rsidP="006F2D5F">
      <w:pPr>
        <w:numPr>
          <w:ilvl w:val="1"/>
          <w:numId w:val="10"/>
        </w:numPr>
        <w:tabs>
          <w:tab w:val="left" w:pos="1276"/>
        </w:tabs>
        <w:spacing w:after="0" w:line="240" w:lineRule="auto"/>
        <w:ind w:firstLine="360"/>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 xml:space="preserve">Запрос Заявителя о предоставлении Муниципальной услуги подлежит регистрации в день его  поступления. </w:t>
      </w:r>
    </w:p>
    <w:p w:rsidR="006F2D5F" w:rsidRPr="006F2D5F" w:rsidRDefault="006F2D5F" w:rsidP="006F2D5F">
      <w:pPr>
        <w:numPr>
          <w:ilvl w:val="1"/>
          <w:numId w:val="10"/>
        </w:numPr>
        <w:tabs>
          <w:tab w:val="left" w:pos="1276"/>
        </w:tabs>
        <w:spacing w:after="0" w:line="240" w:lineRule="auto"/>
        <w:ind w:firstLine="284"/>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6F2D5F" w:rsidRPr="006F2D5F" w:rsidRDefault="006F2D5F" w:rsidP="006F2D5F">
      <w:pPr>
        <w:tabs>
          <w:tab w:val="left" w:pos="1276"/>
        </w:tabs>
        <w:spacing w:after="0" w:line="240" w:lineRule="auto"/>
        <w:jc w:val="both"/>
        <w:rPr>
          <w:rFonts w:ascii="Times New Roman" w:eastAsia="Times New Roman" w:hAnsi="Times New Roman" w:cs="Times New Roman"/>
          <w:spacing w:val="7"/>
          <w:sz w:val="20"/>
          <w:szCs w:val="20"/>
          <w:lang w:eastAsia="ru-RU"/>
        </w:rPr>
      </w:pPr>
    </w:p>
    <w:p w:rsidR="006F2D5F" w:rsidRPr="006F2D5F" w:rsidRDefault="00D900B7" w:rsidP="00D900B7">
      <w:pPr>
        <w:spacing w:after="0" w:line="240" w:lineRule="auto"/>
        <w:ind w:left="735"/>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16. </w:t>
      </w:r>
      <w:r w:rsidR="006F2D5F" w:rsidRPr="006F2D5F">
        <w:rPr>
          <w:rFonts w:ascii="Times New Roman" w:eastAsia="Times New Roman" w:hAnsi="Times New Roman" w:cs="Times New Roman"/>
          <w:b/>
          <w:iCs/>
          <w:spacing w:val="1"/>
          <w:sz w:val="20"/>
          <w:szCs w:val="20"/>
        </w:rPr>
        <w:t xml:space="preserve"> Требования к помещениям, в которых предоставляется Муниципальная услуга</w:t>
      </w:r>
    </w:p>
    <w:p w:rsidR="006F2D5F" w:rsidRPr="006F2D5F" w:rsidRDefault="006F2D5F" w:rsidP="006F2D5F">
      <w:pPr>
        <w:spacing w:after="0" w:line="240" w:lineRule="auto"/>
        <w:rPr>
          <w:rFonts w:ascii="Times New Roman" w:eastAsia="Times New Roman" w:hAnsi="Times New Roman" w:cs="Times New Roman"/>
          <w:b/>
          <w:iCs/>
          <w:spacing w:val="1"/>
          <w:sz w:val="20"/>
          <w:szCs w:val="20"/>
        </w:rPr>
      </w:pPr>
    </w:p>
    <w:p w:rsidR="006F2D5F" w:rsidRPr="006F2D5F" w:rsidRDefault="006F2D5F" w:rsidP="006F2D5F">
      <w:pPr>
        <w:spacing w:after="0" w:line="240" w:lineRule="auto"/>
        <w:ind w:firstLine="567"/>
        <w:jc w:val="both"/>
        <w:rPr>
          <w:rFonts w:ascii="Times New Roman" w:eastAsia="Times New Roman" w:hAnsi="Times New Roman" w:cs="Times New Roman"/>
          <w:b/>
          <w:iCs/>
          <w:spacing w:val="1"/>
          <w:sz w:val="20"/>
          <w:szCs w:val="20"/>
        </w:rPr>
      </w:pPr>
      <w:r w:rsidRPr="006F2D5F">
        <w:rPr>
          <w:rFonts w:ascii="Times New Roman" w:eastAsia="Times New Roman" w:hAnsi="Times New Roman" w:cs="Times New Roman"/>
          <w:sz w:val="20"/>
          <w:szCs w:val="20"/>
          <w:lang w:eastAsia="ru-RU"/>
        </w:rPr>
        <w:t xml:space="preserve">16.1. Местоположение административных зданий, в которых осуществляется прием </w:t>
      </w:r>
      <w:r w:rsidRPr="006F2D5F">
        <w:rPr>
          <w:rFonts w:ascii="Times New Roman" w:eastAsia="Times New Roman" w:hAnsi="Times New Roman" w:cs="Times New Roman"/>
          <w:bCs/>
          <w:sz w:val="20"/>
          <w:szCs w:val="20"/>
          <w:lang w:eastAsia="ru-RU"/>
        </w:rPr>
        <w:t>заявлений</w:t>
      </w:r>
      <w:r w:rsidRPr="006F2D5F">
        <w:rPr>
          <w:rFonts w:ascii="Times New Roman" w:eastAsia="Times New Roman" w:hAnsi="Times New Roman" w:cs="Times New Roman"/>
          <w:sz w:val="20"/>
          <w:szCs w:val="20"/>
          <w:lang w:eastAsia="ru-RU"/>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F2D5F" w:rsidRPr="006F2D5F" w:rsidRDefault="006F2D5F" w:rsidP="006F2D5F">
      <w:pPr>
        <w:widowControl w:val="0"/>
        <w:tabs>
          <w:tab w:val="left" w:pos="567"/>
        </w:tabs>
        <w:spacing w:after="0" w:line="240" w:lineRule="auto"/>
        <w:ind w:firstLine="567"/>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6F2D5F" w:rsidRPr="006F2D5F" w:rsidRDefault="006F2D5F" w:rsidP="006F2D5F">
      <w:pPr>
        <w:widowControl w:val="0"/>
        <w:tabs>
          <w:tab w:val="left" w:pos="567"/>
        </w:tabs>
        <w:spacing w:after="0" w:line="240" w:lineRule="auto"/>
        <w:ind w:firstLine="567"/>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lastRenderedPageBreak/>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F2D5F" w:rsidRPr="006F2D5F" w:rsidRDefault="006F2D5F" w:rsidP="006F2D5F">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F2D5F" w:rsidRPr="006F2D5F" w:rsidRDefault="006F2D5F" w:rsidP="006F2D5F">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16.5. Центральный вход в здание Администрации должен быть оборудован информационной табличкой (вывеской), содержащей информацию:</w:t>
      </w:r>
    </w:p>
    <w:p w:rsidR="006F2D5F" w:rsidRPr="006F2D5F" w:rsidRDefault="006F2D5F" w:rsidP="006F2D5F">
      <w:pPr>
        <w:widowControl w:val="0"/>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наименование;</w:t>
      </w:r>
    </w:p>
    <w:p w:rsidR="006F2D5F" w:rsidRPr="006F2D5F" w:rsidRDefault="006F2D5F" w:rsidP="006F2D5F">
      <w:pPr>
        <w:widowControl w:val="0"/>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местонахождение и юридический адрес;</w:t>
      </w:r>
    </w:p>
    <w:p w:rsidR="006F2D5F" w:rsidRPr="006F2D5F" w:rsidRDefault="006F2D5F" w:rsidP="006F2D5F">
      <w:pPr>
        <w:widowControl w:val="0"/>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режим работы;</w:t>
      </w:r>
    </w:p>
    <w:p w:rsidR="006F2D5F" w:rsidRPr="006F2D5F" w:rsidRDefault="006F2D5F" w:rsidP="006F2D5F">
      <w:pPr>
        <w:widowControl w:val="0"/>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график приема;</w:t>
      </w:r>
    </w:p>
    <w:p w:rsidR="006F2D5F" w:rsidRPr="006F2D5F" w:rsidRDefault="006F2D5F" w:rsidP="006F2D5F">
      <w:pPr>
        <w:widowControl w:val="0"/>
        <w:tabs>
          <w:tab w:val="left" w:pos="567"/>
          <w:tab w:val="left" w:pos="1134"/>
        </w:tabs>
        <w:spacing w:after="0" w:line="240" w:lineRule="auto"/>
        <w:ind w:firstLine="567"/>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номера телефонов для справок.</w:t>
      </w:r>
    </w:p>
    <w:p w:rsidR="006F2D5F" w:rsidRPr="006F2D5F" w:rsidRDefault="006F2D5F" w:rsidP="006F2D5F">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16.6. Помещения, в которых предоставляется Муниципальная услуга, должны соответствовать санитарно-эпидемиологическим правилам и нормативам.</w:t>
      </w:r>
    </w:p>
    <w:p w:rsidR="006F2D5F" w:rsidRPr="006F2D5F" w:rsidRDefault="006F2D5F" w:rsidP="006F2D5F">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16.7. Помещения, в которых предоставляется Муниципальная услуга, оснащаются:</w:t>
      </w:r>
    </w:p>
    <w:p w:rsidR="006F2D5F" w:rsidRPr="006F2D5F" w:rsidRDefault="006F2D5F" w:rsidP="006F2D5F">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противопожарной системой и средствами пожаротушения;</w:t>
      </w:r>
    </w:p>
    <w:p w:rsidR="006F2D5F" w:rsidRPr="006F2D5F" w:rsidRDefault="006F2D5F" w:rsidP="006F2D5F">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системой оповещения о возникновении чрезвычайной ситуации;</w:t>
      </w:r>
    </w:p>
    <w:p w:rsidR="006F2D5F" w:rsidRPr="006F2D5F" w:rsidRDefault="006F2D5F" w:rsidP="006F2D5F">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средствами оказания первой медицинской помощи;</w:t>
      </w:r>
    </w:p>
    <w:p w:rsidR="006F2D5F" w:rsidRPr="006F2D5F" w:rsidRDefault="006F2D5F" w:rsidP="006F2D5F">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туалетными комнатами для посетителей.</w:t>
      </w:r>
    </w:p>
    <w:p w:rsidR="006F2D5F" w:rsidRPr="006F2D5F" w:rsidRDefault="006F2D5F" w:rsidP="006F2D5F">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F2D5F" w:rsidRPr="006F2D5F" w:rsidRDefault="006F2D5F" w:rsidP="006F2D5F">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F2D5F" w:rsidRPr="006F2D5F" w:rsidRDefault="006F2D5F" w:rsidP="006F2D5F">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16.10. Места для заполнения заявлений оборудуются стульями, столами (стойками), бланками заявлений, письменными принадлежностями.</w:t>
      </w:r>
    </w:p>
    <w:p w:rsidR="006F2D5F" w:rsidRPr="006F2D5F" w:rsidRDefault="006F2D5F" w:rsidP="006F2D5F">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16.11. Места приема Заявителей оборудуются информационными табличками (вывесками) с указанием:</w:t>
      </w:r>
    </w:p>
    <w:p w:rsidR="006F2D5F" w:rsidRPr="006F2D5F" w:rsidRDefault="006F2D5F" w:rsidP="006F2D5F">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номера кабинета и наименования отдела;</w:t>
      </w:r>
    </w:p>
    <w:p w:rsidR="006F2D5F" w:rsidRPr="006F2D5F" w:rsidRDefault="006F2D5F" w:rsidP="006F2D5F">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фамилии, имени и отчества (последнее – при наличии), должности ответственного лица за прием документов;</w:t>
      </w:r>
    </w:p>
    <w:p w:rsidR="006F2D5F" w:rsidRPr="006F2D5F" w:rsidRDefault="006F2D5F" w:rsidP="006F2D5F">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графика приема Заявителей.</w:t>
      </w:r>
    </w:p>
    <w:p w:rsidR="006F2D5F" w:rsidRPr="006F2D5F" w:rsidRDefault="006F2D5F" w:rsidP="006F2D5F">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F2D5F" w:rsidRPr="006F2D5F" w:rsidRDefault="006F2D5F" w:rsidP="006F2D5F">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16.13. Лицо, ответственное за прием документов, должно иметь настольную табличку с указанием фамилии, имени, отчества (при наличии) и должности.</w:t>
      </w:r>
    </w:p>
    <w:p w:rsidR="006F2D5F" w:rsidRPr="006F2D5F" w:rsidRDefault="006F2D5F" w:rsidP="006F2D5F">
      <w:pPr>
        <w:widowControl w:val="0"/>
        <w:spacing w:after="0" w:line="240" w:lineRule="auto"/>
        <w:ind w:firstLine="567"/>
        <w:jc w:val="both"/>
        <w:rPr>
          <w:rFonts w:ascii="Times New Roman" w:eastAsia="Courier New" w:hAnsi="Times New Roman" w:cs="Courier New"/>
          <w:sz w:val="20"/>
          <w:szCs w:val="20"/>
          <w:lang w:eastAsia="ru-RU" w:bidi="ru-RU"/>
        </w:rPr>
      </w:pPr>
      <w:r w:rsidRPr="006F2D5F">
        <w:rPr>
          <w:rFonts w:ascii="Times New Roman" w:eastAsia="Courier New" w:hAnsi="Times New Roman" w:cs="Courier New"/>
          <w:sz w:val="20"/>
          <w:szCs w:val="20"/>
          <w:lang w:eastAsia="ru-RU" w:bidi="ru-RU"/>
        </w:rPr>
        <w:t>1</w:t>
      </w:r>
      <w:r w:rsidRPr="006F2D5F">
        <w:rPr>
          <w:rFonts w:ascii="Times New Roman" w:eastAsia="Courier New" w:hAnsi="Times New Roman" w:cs="Courier New"/>
          <w:color w:val="000000"/>
          <w:sz w:val="20"/>
          <w:szCs w:val="20"/>
          <w:lang w:eastAsia="ru-RU" w:bidi="ru-RU"/>
        </w:rPr>
        <w:t>6</w:t>
      </w:r>
      <w:r w:rsidRPr="006F2D5F">
        <w:rPr>
          <w:rFonts w:ascii="Times New Roman" w:eastAsia="Courier New" w:hAnsi="Times New Roman" w:cs="Courier New"/>
          <w:sz w:val="20"/>
          <w:szCs w:val="20"/>
          <w:lang w:eastAsia="ru-RU" w:bidi="ru-RU"/>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6F2D5F" w:rsidRPr="006F2D5F" w:rsidRDefault="006F2D5F" w:rsidP="006F2D5F">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6F2D5F" w:rsidRPr="006F2D5F" w:rsidRDefault="00D900B7" w:rsidP="00D900B7">
      <w:pPr>
        <w:widowControl w:val="0"/>
        <w:autoSpaceDE w:val="0"/>
        <w:autoSpaceDN w:val="0"/>
        <w:adjustRightInd w:val="0"/>
        <w:spacing w:after="0" w:line="240" w:lineRule="auto"/>
        <w:ind w:left="1844"/>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17. </w:t>
      </w:r>
      <w:r w:rsidR="006F2D5F" w:rsidRPr="006F2D5F">
        <w:rPr>
          <w:rFonts w:ascii="Times New Roman" w:eastAsia="Times New Roman" w:hAnsi="Times New Roman" w:cs="Times New Roman"/>
          <w:b/>
          <w:sz w:val="20"/>
          <w:szCs w:val="20"/>
          <w:lang w:eastAsia="ru-RU"/>
        </w:rPr>
        <w:t xml:space="preserve"> Показатели качества и доступности Муниципальной услуги</w:t>
      </w:r>
    </w:p>
    <w:p w:rsidR="006F2D5F" w:rsidRPr="006F2D5F" w:rsidRDefault="006F2D5F" w:rsidP="006F2D5F">
      <w:pPr>
        <w:widowControl w:val="0"/>
        <w:autoSpaceDE w:val="0"/>
        <w:autoSpaceDN w:val="0"/>
        <w:adjustRightInd w:val="0"/>
        <w:spacing w:after="0" w:line="240" w:lineRule="auto"/>
        <w:ind w:left="735"/>
        <w:rPr>
          <w:rFonts w:ascii="Times New Roman" w:eastAsia="Times New Roman" w:hAnsi="Times New Roman" w:cs="Times New Roman"/>
          <w:b/>
          <w:sz w:val="20"/>
          <w:szCs w:val="20"/>
          <w:lang w:eastAsia="ru-RU"/>
        </w:rPr>
      </w:pP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17.1. Оценка доступности и качества предоставления Муниципальной услуги должна осуществляться по следующим показателям:</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б) возможность выбора Заявителем форм предоставления Муниципальной услуги;</w:t>
      </w:r>
    </w:p>
    <w:p w:rsidR="006F2D5F" w:rsidRPr="006F2D5F" w:rsidRDefault="006F2D5F" w:rsidP="006F2D5F">
      <w:pPr>
        <w:tabs>
          <w:tab w:val="left" w:pos="1013"/>
        </w:tabs>
        <w:spacing w:after="0" w:line="240" w:lineRule="auto"/>
        <w:ind w:firstLine="567"/>
        <w:jc w:val="both"/>
        <w:rPr>
          <w:rFonts w:ascii="Times New Roman" w:eastAsia="Times New Roman" w:hAnsi="Times New Roman" w:cs="Times New Roman"/>
          <w:spacing w:val="7"/>
          <w:sz w:val="20"/>
          <w:szCs w:val="20"/>
        </w:rPr>
      </w:pPr>
      <w:r w:rsidRPr="006F2D5F">
        <w:rPr>
          <w:rFonts w:ascii="Times New Roman" w:eastAsia="Times New Roman" w:hAnsi="Times New Roman" w:cs="Times New Roman"/>
          <w:sz w:val="20"/>
          <w:szCs w:val="20"/>
          <w:lang w:eastAsia="ru-RU"/>
        </w:rPr>
        <w:t xml:space="preserve">в) </w:t>
      </w:r>
      <w:r w:rsidRPr="006F2D5F">
        <w:rPr>
          <w:rFonts w:ascii="Times New Roman" w:eastAsia="Times New Roman"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lastRenderedPageBreak/>
        <w:t>д) доступность обращения за предоставлением Муниципальной услуги, в том числе для маломобильных групп населения;</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6F2D5F">
        <w:rPr>
          <w:rFonts w:ascii="Times New Roman" w:eastAsia="Calibri" w:hAnsi="Times New Roman" w:cs="Times New Roman"/>
          <w:sz w:val="20"/>
          <w:szCs w:val="20"/>
        </w:rPr>
        <w:t>РПГУ</w:t>
      </w:r>
      <w:r w:rsidRPr="006F2D5F">
        <w:rPr>
          <w:rFonts w:ascii="Times New Roman" w:eastAsia="Times New Roman" w:hAnsi="Times New Roman" w:cs="Times New Roman"/>
          <w:sz w:val="20"/>
          <w:szCs w:val="20"/>
          <w:lang w:eastAsia="ru-RU"/>
        </w:rPr>
        <w:t>.</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Для возможности подачи заявления о предоставлении Муниципальной услуги через ЕПГУ, </w:t>
      </w:r>
      <w:r w:rsidRPr="006F2D5F">
        <w:rPr>
          <w:rFonts w:ascii="Times New Roman" w:eastAsia="Calibri" w:hAnsi="Times New Roman" w:cs="Times New Roman"/>
          <w:sz w:val="20"/>
          <w:szCs w:val="20"/>
        </w:rPr>
        <w:t>РПГУ</w:t>
      </w:r>
      <w:r w:rsidRPr="006F2D5F">
        <w:rPr>
          <w:rFonts w:ascii="Times New Roman" w:eastAsia="Times New Roman" w:hAnsi="Times New Roman" w:cs="Times New Roman"/>
          <w:sz w:val="20"/>
          <w:szCs w:val="20"/>
          <w:lang w:eastAsia="ru-RU"/>
        </w:rPr>
        <w:t xml:space="preserve"> Заявитель должен быть зарегистрирован в единой системе идентификации и аутентификации. </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p>
    <w:p w:rsidR="006F2D5F" w:rsidRPr="006F2D5F" w:rsidRDefault="00D900B7" w:rsidP="00D900B7">
      <w:pPr>
        <w:tabs>
          <w:tab w:val="left" w:pos="0"/>
        </w:tabs>
        <w:spacing w:after="0" w:line="240" w:lineRule="auto"/>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         18.</w:t>
      </w:r>
      <w:r w:rsidR="006F2D5F" w:rsidRPr="006F2D5F">
        <w:rPr>
          <w:rFonts w:ascii="Times New Roman" w:eastAsia="Times New Roman" w:hAnsi="Times New Roman" w:cs="Times New Roman"/>
          <w:b/>
          <w:iCs/>
          <w:spacing w:val="1"/>
          <w:sz w:val="20"/>
          <w:szCs w:val="20"/>
        </w:rPr>
        <w:t xml:space="preserve"> Иные требования к предоставлению Муниципальной услуги, в том числе учитывающие </w:t>
      </w:r>
      <w:r>
        <w:rPr>
          <w:rFonts w:ascii="Times New Roman" w:eastAsia="Times New Roman" w:hAnsi="Times New Roman" w:cs="Times New Roman"/>
          <w:b/>
          <w:iCs/>
          <w:spacing w:val="1"/>
          <w:sz w:val="20"/>
          <w:szCs w:val="20"/>
        </w:rPr>
        <w:t xml:space="preserve">   </w:t>
      </w:r>
      <w:r w:rsidR="006F2D5F" w:rsidRPr="006F2D5F">
        <w:rPr>
          <w:rFonts w:ascii="Times New Roman" w:eastAsia="Times New Roman" w:hAnsi="Times New Roman" w:cs="Times New Roman"/>
          <w:b/>
          <w:iCs/>
          <w:spacing w:val="1"/>
          <w:sz w:val="20"/>
          <w:szCs w:val="20"/>
        </w:rPr>
        <w:t>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6F2D5F" w:rsidRPr="006F2D5F" w:rsidRDefault="006F2D5F" w:rsidP="006F2D5F">
      <w:pPr>
        <w:tabs>
          <w:tab w:val="left" w:pos="0"/>
        </w:tabs>
        <w:spacing w:after="0" w:line="240" w:lineRule="auto"/>
        <w:jc w:val="both"/>
        <w:rPr>
          <w:rFonts w:ascii="Times New Roman" w:eastAsia="Times New Roman" w:hAnsi="Times New Roman" w:cs="Times New Roman"/>
          <w:b/>
          <w:iCs/>
          <w:spacing w:val="1"/>
          <w:sz w:val="20"/>
          <w:szCs w:val="20"/>
        </w:rPr>
      </w:pP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18.1. Услуг, необходимых и обязательных для предоставления данной Муниципальной услуги, не имеется.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В случае направления заявления посредством ЕПГУ,</w:t>
      </w:r>
      <w:r w:rsidRPr="006F2D5F">
        <w:rPr>
          <w:rFonts w:ascii="Times New Roman" w:eastAsia="Calibri" w:hAnsi="Times New Roman" w:cs="Times New Roman"/>
          <w:sz w:val="20"/>
          <w:szCs w:val="20"/>
        </w:rPr>
        <w:t xml:space="preserve"> РПГУ ре</w:t>
      </w:r>
      <w:r w:rsidRPr="006F2D5F">
        <w:rPr>
          <w:rFonts w:ascii="Times New Roman" w:eastAsia="Times New Roman" w:hAnsi="Times New Roman" w:cs="Times New Roman"/>
          <w:sz w:val="20"/>
          <w:szCs w:val="20"/>
          <w:lang w:eastAsia="ru-RU"/>
        </w:rPr>
        <w:t>зультат предоставления Муниципальной услуги также может быть выдан заявителю на бумажном носителе в МФЦ.</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Электронные документы представляются в следующих форматах:</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а) </w:t>
      </w:r>
      <w:r w:rsidRPr="006F2D5F">
        <w:rPr>
          <w:rFonts w:ascii="Times New Roman" w:eastAsia="Times New Roman" w:hAnsi="Times New Roman" w:cs="Times New Roman"/>
          <w:sz w:val="20"/>
          <w:szCs w:val="20"/>
          <w:lang w:val="en-US" w:eastAsia="ru-RU"/>
        </w:rPr>
        <w:t>xml</w:t>
      </w:r>
      <w:r w:rsidRPr="006F2D5F">
        <w:rPr>
          <w:rFonts w:ascii="Times New Roman" w:eastAsia="Times New Roman" w:hAnsi="Times New Roman" w:cs="Times New Roman"/>
          <w:sz w:val="20"/>
          <w:szCs w:val="20"/>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6F2D5F">
        <w:rPr>
          <w:rFonts w:ascii="Times New Roman" w:eastAsia="Times New Roman" w:hAnsi="Times New Roman" w:cs="Times New Roman"/>
          <w:sz w:val="20"/>
          <w:szCs w:val="20"/>
          <w:lang w:val="en-US" w:eastAsia="ru-RU"/>
        </w:rPr>
        <w:t>xml</w:t>
      </w:r>
      <w:r w:rsidRPr="006F2D5F">
        <w:rPr>
          <w:rFonts w:ascii="Times New Roman" w:eastAsia="Times New Roman" w:hAnsi="Times New Roman" w:cs="Times New Roman"/>
          <w:sz w:val="20"/>
          <w:szCs w:val="20"/>
          <w:lang w:eastAsia="ru-RU"/>
        </w:rPr>
        <w:t>;</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б) </w:t>
      </w:r>
      <w:r w:rsidRPr="006F2D5F">
        <w:rPr>
          <w:rFonts w:ascii="Times New Roman" w:eastAsia="Times New Roman" w:hAnsi="Times New Roman" w:cs="Times New Roman"/>
          <w:sz w:val="20"/>
          <w:szCs w:val="20"/>
          <w:lang w:val="en-US" w:eastAsia="ru-RU"/>
        </w:rPr>
        <w:t>doc</w:t>
      </w:r>
      <w:r w:rsidRPr="006F2D5F">
        <w:rPr>
          <w:rFonts w:ascii="Times New Roman" w:eastAsia="Times New Roman" w:hAnsi="Times New Roman" w:cs="Times New Roman"/>
          <w:sz w:val="20"/>
          <w:szCs w:val="20"/>
          <w:lang w:eastAsia="ru-RU"/>
        </w:rPr>
        <w:t xml:space="preserve">, </w:t>
      </w:r>
      <w:r w:rsidRPr="006F2D5F">
        <w:rPr>
          <w:rFonts w:ascii="Times New Roman" w:eastAsia="Times New Roman" w:hAnsi="Times New Roman" w:cs="Times New Roman"/>
          <w:sz w:val="20"/>
          <w:szCs w:val="20"/>
          <w:lang w:val="en-US" w:eastAsia="ru-RU"/>
        </w:rPr>
        <w:t>docx</w:t>
      </w:r>
      <w:r w:rsidRPr="006F2D5F">
        <w:rPr>
          <w:rFonts w:ascii="Times New Roman" w:eastAsia="Times New Roman" w:hAnsi="Times New Roman" w:cs="Times New Roman"/>
          <w:sz w:val="20"/>
          <w:szCs w:val="20"/>
          <w:lang w:eastAsia="ru-RU"/>
        </w:rPr>
        <w:t xml:space="preserve">, </w:t>
      </w:r>
      <w:r w:rsidRPr="006F2D5F">
        <w:rPr>
          <w:rFonts w:ascii="Times New Roman" w:eastAsia="Times New Roman" w:hAnsi="Times New Roman" w:cs="Times New Roman"/>
          <w:sz w:val="20"/>
          <w:szCs w:val="20"/>
          <w:lang w:val="en-US" w:eastAsia="ru-RU"/>
        </w:rPr>
        <w:t>odt</w:t>
      </w:r>
      <w:r w:rsidRPr="006F2D5F">
        <w:rPr>
          <w:rFonts w:ascii="Times New Roman" w:eastAsia="Times New Roman" w:hAnsi="Times New Roman" w:cs="Times New Roman"/>
          <w:sz w:val="20"/>
          <w:szCs w:val="20"/>
          <w:lang w:eastAsia="ru-RU"/>
        </w:rPr>
        <w:t xml:space="preserve"> - для документов с текстовым содержанием, не включающим формулы;</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в) </w:t>
      </w:r>
      <w:r w:rsidRPr="006F2D5F">
        <w:rPr>
          <w:rFonts w:ascii="Times New Roman" w:eastAsia="Times New Roman" w:hAnsi="Times New Roman" w:cs="Times New Roman"/>
          <w:sz w:val="20"/>
          <w:szCs w:val="20"/>
          <w:lang w:val="en-US" w:eastAsia="ru-RU"/>
        </w:rPr>
        <w:t>pdf</w:t>
      </w:r>
      <w:r w:rsidRPr="006F2D5F">
        <w:rPr>
          <w:rFonts w:ascii="Times New Roman" w:eastAsia="Times New Roman" w:hAnsi="Times New Roman" w:cs="Times New Roman"/>
          <w:sz w:val="20"/>
          <w:szCs w:val="20"/>
          <w:lang w:eastAsia="ru-RU"/>
        </w:rPr>
        <w:t xml:space="preserve">, </w:t>
      </w:r>
      <w:r w:rsidRPr="006F2D5F">
        <w:rPr>
          <w:rFonts w:ascii="Times New Roman" w:eastAsia="Times New Roman" w:hAnsi="Times New Roman" w:cs="Times New Roman"/>
          <w:sz w:val="20"/>
          <w:szCs w:val="20"/>
          <w:lang w:val="en-US" w:eastAsia="ru-RU"/>
        </w:rPr>
        <w:t>jpg</w:t>
      </w:r>
      <w:r w:rsidRPr="006F2D5F">
        <w:rPr>
          <w:rFonts w:ascii="Times New Roman" w:eastAsia="Times New Roman" w:hAnsi="Times New Roman" w:cs="Times New Roman"/>
          <w:sz w:val="20"/>
          <w:szCs w:val="20"/>
          <w:lang w:eastAsia="ru-RU"/>
        </w:rPr>
        <w:t xml:space="preserve">, </w:t>
      </w:r>
      <w:r w:rsidRPr="006F2D5F">
        <w:rPr>
          <w:rFonts w:ascii="Times New Roman" w:eastAsia="Times New Roman" w:hAnsi="Times New Roman" w:cs="Times New Roman"/>
          <w:sz w:val="20"/>
          <w:szCs w:val="20"/>
          <w:lang w:val="en-US" w:eastAsia="ru-RU"/>
        </w:rPr>
        <w:t>jpeg</w:t>
      </w:r>
      <w:r w:rsidRPr="006F2D5F">
        <w:rPr>
          <w:rFonts w:ascii="Times New Roman" w:eastAsia="Times New Roman" w:hAnsi="Times New Roman" w:cs="Times New Roman"/>
          <w:sz w:val="20"/>
          <w:szCs w:val="20"/>
          <w:lang w:eastAsia="ru-RU"/>
        </w:rPr>
        <w:t xml:space="preserve">, </w:t>
      </w:r>
      <w:r w:rsidRPr="006F2D5F">
        <w:rPr>
          <w:rFonts w:ascii="Times New Roman" w:eastAsia="Times New Roman" w:hAnsi="Times New Roman" w:cs="Times New Roman"/>
          <w:sz w:val="20"/>
          <w:szCs w:val="20"/>
          <w:lang w:val="en-US" w:eastAsia="ru-RU"/>
        </w:rPr>
        <w:t>png</w:t>
      </w:r>
      <w:r w:rsidRPr="006F2D5F">
        <w:rPr>
          <w:rFonts w:ascii="Times New Roman" w:eastAsia="Times New Roman" w:hAnsi="Times New Roman" w:cs="Times New Roman"/>
          <w:sz w:val="20"/>
          <w:szCs w:val="20"/>
          <w:lang w:eastAsia="ru-RU"/>
        </w:rPr>
        <w:t xml:space="preserve">, </w:t>
      </w:r>
      <w:r w:rsidRPr="006F2D5F">
        <w:rPr>
          <w:rFonts w:ascii="Times New Roman" w:eastAsia="Times New Roman" w:hAnsi="Times New Roman" w:cs="Times New Roman"/>
          <w:sz w:val="20"/>
          <w:szCs w:val="20"/>
          <w:lang w:val="en-US" w:eastAsia="ru-RU"/>
        </w:rPr>
        <w:t>bmp</w:t>
      </w:r>
      <w:r w:rsidRPr="006F2D5F">
        <w:rPr>
          <w:rFonts w:ascii="Times New Roman" w:eastAsia="Times New Roman" w:hAnsi="Times New Roman" w:cs="Times New Roman"/>
          <w:sz w:val="20"/>
          <w:szCs w:val="20"/>
          <w:lang w:eastAsia="ru-RU"/>
        </w:rPr>
        <w:t xml:space="preserve">, </w:t>
      </w:r>
      <w:r w:rsidRPr="006F2D5F">
        <w:rPr>
          <w:rFonts w:ascii="Times New Roman" w:eastAsia="Times New Roman" w:hAnsi="Times New Roman" w:cs="Times New Roman"/>
          <w:sz w:val="20"/>
          <w:szCs w:val="20"/>
          <w:lang w:val="en-US" w:eastAsia="ru-RU"/>
        </w:rPr>
        <w:t>tiff</w:t>
      </w:r>
      <w:r w:rsidRPr="006F2D5F">
        <w:rPr>
          <w:rFonts w:ascii="Times New Roman" w:eastAsia="Times New Roman" w:hAnsi="Times New Roman" w:cs="Times New Roman"/>
          <w:sz w:val="20"/>
          <w:szCs w:val="20"/>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г) </w:t>
      </w:r>
      <w:r w:rsidRPr="006F2D5F">
        <w:rPr>
          <w:rFonts w:ascii="Times New Roman" w:eastAsia="Times New Roman" w:hAnsi="Times New Roman" w:cs="Times New Roman"/>
          <w:sz w:val="20"/>
          <w:szCs w:val="20"/>
          <w:lang w:val="en-US" w:eastAsia="ru-RU"/>
        </w:rPr>
        <w:t>zip</w:t>
      </w:r>
      <w:r w:rsidRPr="006F2D5F">
        <w:rPr>
          <w:rFonts w:ascii="Times New Roman" w:eastAsia="Times New Roman" w:hAnsi="Times New Roman" w:cs="Times New Roman"/>
          <w:sz w:val="20"/>
          <w:szCs w:val="20"/>
          <w:lang w:eastAsia="ru-RU"/>
        </w:rPr>
        <w:t xml:space="preserve">, </w:t>
      </w:r>
      <w:r w:rsidRPr="006F2D5F">
        <w:rPr>
          <w:rFonts w:ascii="Times New Roman" w:eastAsia="Times New Roman" w:hAnsi="Times New Roman" w:cs="Times New Roman"/>
          <w:sz w:val="20"/>
          <w:szCs w:val="20"/>
          <w:lang w:val="en-US" w:eastAsia="ru-RU"/>
        </w:rPr>
        <w:t>rar</w:t>
      </w:r>
      <w:r w:rsidRPr="006F2D5F">
        <w:rPr>
          <w:rFonts w:ascii="Times New Roman" w:eastAsia="Times New Roman" w:hAnsi="Times New Roman" w:cs="Times New Roman"/>
          <w:sz w:val="20"/>
          <w:szCs w:val="20"/>
          <w:lang w:eastAsia="ru-RU"/>
        </w:rPr>
        <w:t xml:space="preserve"> для сжатых документов в один файл;</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д) </w:t>
      </w:r>
      <w:r w:rsidRPr="006F2D5F">
        <w:rPr>
          <w:rFonts w:ascii="Times New Roman" w:eastAsia="Times New Roman" w:hAnsi="Times New Roman" w:cs="Times New Roman"/>
          <w:sz w:val="20"/>
          <w:szCs w:val="20"/>
          <w:lang w:val="en-US" w:eastAsia="ru-RU"/>
        </w:rPr>
        <w:t>sig</w:t>
      </w:r>
      <w:r w:rsidRPr="006F2D5F">
        <w:rPr>
          <w:rFonts w:ascii="Times New Roman" w:eastAsia="Times New Roman" w:hAnsi="Times New Roman" w:cs="Times New Roman"/>
          <w:sz w:val="20"/>
          <w:szCs w:val="20"/>
          <w:lang w:eastAsia="ru-RU"/>
        </w:rPr>
        <w:t xml:space="preserve"> для открепленной усиленной квалифицированной электронной подписи.</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w:t>
      </w:r>
      <w:r w:rsidRPr="006F2D5F">
        <w:rPr>
          <w:rFonts w:ascii="Times New Roman" w:eastAsia="Times New Roman" w:hAnsi="Times New Roman" w:cs="Times New Roman"/>
          <w:sz w:val="20"/>
          <w:szCs w:val="20"/>
          <w:lang w:eastAsia="ru-RU"/>
        </w:rPr>
        <w:lastRenderedPageBreak/>
        <w:t xml:space="preserve">ориентации оригинала документа в разрешении 300-500 </w:t>
      </w:r>
      <w:r w:rsidRPr="006F2D5F">
        <w:rPr>
          <w:rFonts w:ascii="Times New Roman" w:eastAsia="Times New Roman" w:hAnsi="Times New Roman" w:cs="Times New Roman"/>
          <w:sz w:val="20"/>
          <w:szCs w:val="20"/>
          <w:lang w:val="en-US" w:eastAsia="ru-RU"/>
        </w:rPr>
        <w:t>dpi</w:t>
      </w:r>
      <w:r w:rsidRPr="006F2D5F">
        <w:rPr>
          <w:rFonts w:ascii="Times New Roman" w:eastAsia="Times New Roman" w:hAnsi="Times New Roman" w:cs="Times New Roman"/>
          <w:sz w:val="20"/>
          <w:szCs w:val="20"/>
          <w:lang w:eastAsia="ru-RU"/>
        </w:rPr>
        <w:t xml:space="preserve"> (масштаб 1:1) с использованием следующих режимов:</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а) «черно-белый» (при отсутствии в документе графических изображений и (или) цветного текста);</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«оттенки серого» (при наличии в документе графических изображений, отличных от цветного графического изображения);</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б) «цветной» или «режим полной цветопередачи» (при наличии в документе цветных графических изображений либо цветного текста);</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в) сохранением всех аутентичных признаков подлинности, а именно: графической подписи лица, печати, углового штампа бланка;</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18.8. Электронные документы должны обеспечивать:</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а) возможность идентифицировать документ и количество листов в документе;</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в) содержать оглавление, соответствующее их смыслу и содержанию;</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18.9. Документы, подлежащие представлению в форматах </w:t>
      </w:r>
      <w:r w:rsidRPr="006F2D5F">
        <w:rPr>
          <w:rFonts w:ascii="Times New Roman" w:eastAsia="Times New Roman" w:hAnsi="Times New Roman" w:cs="Times New Roman"/>
          <w:sz w:val="20"/>
          <w:szCs w:val="20"/>
          <w:lang w:val="en-US" w:eastAsia="ru-RU"/>
        </w:rPr>
        <w:t>xls</w:t>
      </w:r>
      <w:r w:rsidRPr="006F2D5F">
        <w:rPr>
          <w:rFonts w:ascii="Times New Roman" w:eastAsia="Times New Roman" w:hAnsi="Times New Roman" w:cs="Times New Roman"/>
          <w:sz w:val="20"/>
          <w:szCs w:val="20"/>
          <w:lang w:eastAsia="ru-RU"/>
        </w:rPr>
        <w:t xml:space="preserve">, </w:t>
      </w:r>
      <w:r w:rsidRPr="006F2D5F">
        <w:rPr>
          <w:rFonts w:ascii="Times New Roman" w:eastAsia="Times New Roman" w:hAnsi="Times New Roman" w:cs="Times New Roman"/>
          <w:color w:val="000000"/>
          <w:spacing w:val="5"/>
          <w:sz w:val="20"/>
          <w:szCs w:val="20"/>
          <w:lang w:val="en-US" w:eastAsia="ru-RU"/>
        </w:rPr>
        <w:t>xlIsx</w:t>
      </w:r>
      <w:r w:rsidRPr="006F2D5F">
        <w:rPr>
          <w:rFonts w:ascii="Times New Roman" w:eastAsia="Times New Roman" w:hAnsi="Times New Roman" w:cs="Times New Roman"/>
          <w:color w:val="000000"/>
          <w:spacing w:val="5"/>
          <w:sz w:val="20"/>
          <w:szCs w:val="20"/>
          <w:lang w:eastAsia="ru-RU"/>
        </w:rPr>
        <w:t xml:space="preserve"> </w:t>
      </w:r>
      <w:r w:rsidRPr="006F2D5F">
        <w:rPr>
          <w:rFonts w:ascii="Times New Roman" w:eastAsia="Times New Roman" w:hAnsi="Times New Roman" w:cs="Times New Roman"/>
          <w:sz w:val="20"/>
          <w:szCs w:val="20"/>
          <w:lang w:eastAsia="ru-RU"/>
        </w:rPr>
        <w:t xml:space="preserve">или </w:t>
      </w:r>
      <w:r w:rsidRPr="006F2D5F">
        <w:rPr>
          <w:rFonts w:ascii="Times New Roman" w:eastAsia="Times New Roman" w:hAnsi="Times New Roman" w:cs="Times New Roman"/>
          <w:sz w:val="20"/>
          <w:szCs w:val="20"/>
          <w:lang w:val="en-US" w:eastAsia="ru-RU"/>
        </w:rPr>
        <w:t>ods</w:t>
      </w:r>
      <w:r w:rsidRPr="006F2D5F">
        <w:rPr>
          <w:rFonts w:ascii="Times New Roman" w:eastAsia="Times New Roman" w:hAnsi="Times New Roman" w:cs="Times New Roman"/>
          <w:sz w:val="20"/>
          <w:szCs w:val="20"/>
          <w:lang w:eastAsia="ru-RU"/>
        </w:rPr>
        <w:t>, формируются в виде отдельного электронного документа.</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18.10. Информационными системами, используемыми для предоставления Муниципальной услуги, являются: </w:t>
      </w:r>
    </w:p>
    <w:p w:rsidR="006F2D5F" w:rsidRPr="006F2D5F" w:rsidRDefault="006F2D5F" w:rsidP="006F2D5F">
      <w:pPr>
        <w:spacing w:after="0" w:line="240" w:lineRule="auto"/>
        <w:ind w:firstLine="567"/>
        <w:jc w:val="both"/>
        <w:rPr>
          <w:rFonts w:ascii="Times New Roman" w:eastAsia="Calibri" w:hAnsi="Times New Roman" w:cs="Times New Roman"/>
          <w:sz w:val="20"/>
          <w:szCs w:val="20"/>
        </w:rPr>
      </w:pPr>
      <w:r w:rsidRPr="006F2D5F">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6F2D5F" w:rsidRPr="006F2D5F" w:rsidRDefault="006F2D5F" w:rsidP="006F2D5F">
      <w:pPr>
        <w:spacing w:after="0" w:line="240" w:lineRule="auto"/>
        <w:ind w:firstLine="567"/>
        <w:jc w:val="both"/>
        <w:rPr>
          <w:rFonts w:ascii="Times New Roman" w:eastAsia="Calibri" w:hAnsi="Times New Roman" w:cs="Times New Roman"/>
          <w:sz w:val="20"/>
          <w:szCs w:val="20"/>
        </w:rPr>
      </w:pPr>
      <w:r w:rsidRPr="006F2D5F">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6F2D5F" w:rsidRPr="006F2D5F" w:rsidRDefault="006F2D5F" w:rsidP="006F2D5F">
      <w:pPr>
        <w:spacing w:after="0" w:line="240" w:lineRule="auto"/>
        <w:ind w:firstLine="567"/>
        <w:jc w:val="both"/>
        <w:rPr>
          <w:rFonts w:ascii="Times New Roman" w:eastAsia="Calibri" w:hAnsi="Times New Roman" w:cs="Times New Roman"/>
          <w:sz w:val="20"/>
          <w:szCs w:val="20"/>
        </w:rPr>
      </w:pPr>
      <w:r w:rsidRPr="006F2D5F">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6F2D5F" w:rsidRPr="006F2D5F" w:rsidRDefault="006F2D5F" w:rsidP="006F2D5F">
      <w:pPr>
        <w:spacing w:after="0" w:line="240" w:lineRule="auto"/>
        <w:ind w:firstLine="567"/>
        <w:jc w:val="both"/>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rPr>
        <w:t xml:space="preserve">18.11. </w:t>
      </w:r>
      <w:r w:rsidRPr="006F2D5F">
        <w:rPr>
          <w:rFonts w:ascii="Times New Roman" w:eastAsia="Calibri" w:hAnsi="Times New Roman" w:cs="Times New Roman"/>
          <w:sz w:val="20"/>
          <w:szCs w:val="20"/>
          <w:lang w:eastAsia="ru-RU"/>
        </w:rPr>
        <w:t xml:space="preserve">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 </w:t>
      </w:r>
    </w:p>
    <w:p w:rsidR="006F2D5F" w:rsidRPr="006F2D5F" w:rsidRDefault="00D900B7" w:rsidP="00D900B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18.12.</w:t>
      </w:r>
      <w:r w:rsidR="006F2D5F" w:rsidRPr="006F2D5F">
        <w:rPr>
          <w:rFonts w:ascii="Times New Roman" w:eastAsia="Times New Roman" w:hAnsi="Times New Roman" w:cs="Times New Roman"/>
          <w:sz w:val="20"/>
          <w:szCs w:val="20"/>
          <w:lang w:eastAsia="ru-RU"/>
        </w:rPr>
        <w:t>Многофункциональный центр осуществляет:</w:t>
      </w:r>
    </w:p>
    <w:p w:rsidR="006F2D5F" w:rsidRPr="006F2D5F" w:rsidRDefault="00D900B7" w:rsidP="00D900B7">
      <w:pPr>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18.12.1.</w:t>
      </w:r>
      <w:r w:rsidR="006F2D5F" w:rsidRPr="006F2D5F">
        <w:rPr>
          <w:rFonts w:ascii="Times New Roman" w:eastAsia="Times New Roman" w:hAnsi="Times New Roman" w:cs="Times New Roman"/>
          <w:sz w:val="20"/>
          <w:szCs w:val="20"/>
          <w:lang w:eastAsia="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6F2D5F" w:rsidRPr="006F2D5F" w:rsidRDefault="00D900B7" w:rsidP="00D900B7">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18.12.2.</w:t>
      </w:r>
      <w:r w:rsidR="006F2D5F" w:rsidRPr="006F2D5F">
        <w:rPr>
          <w:rFonts w:ascii="Times New Roman" w:eastAsia="Times New Roman" w:hAnsi="Times New Roman" w:cs="Times New Roman"/>
          <w:sz w:val="20"/>
          <w:szCs w:val="20"/>
          <w:lang w:eastAsia="ru-RU"/>
        </w:rPr>
        <w:t>Выдачу Заявителю результата предоставления Муниципальной услуги, на бумажном носителе.</w:t>
      </w:r>
    </w:p>
    <w:p w:rsidR="006F2D5F" w:rsidRPr="006F2D5F" w:rsidRDefault="006F2D5F" w:rsidP="006F2D5F">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18.14. При личном обращении работник многофункционального центра</w:t>
      </w:r>
      <w:r w:rsidRPr="006F2D5F" w:rsidDel="006864D0">
        <w:rPr>
          <w:rFonts w:ascii="Times New Roman" w:eastAsia="Times New Roman" w:hAnsi="Times New Roman" w:cs="Times New Roman"/>
          <w:sz w:val="20"/>
          <w:szCs w:val="20"/>
          <w:lang w:eastAsia="ru-RU"/>
        </w:rPr>
        <w:t xml:space="preserve"> </w:t>
      </w:r>
      <w:r w:rsidRPr="006F2D5F">
        <w:rPr>
          <w:rFonts w:ascii="Times New Roman" w:eastAsia="Times New Roman" w:hAnsi="Times New Roman" w:cs="Times New Roman"/>
          <w:sz w:val="20"/>
          <w:szCs w:val="20"/>
          <w:lang w:eastAsia="ru-RU"/>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6F2D5F" w:rsidRPr="006F2D5F" w:rsidRDefault="006F2D5F" w:rsidP="006F2D5F">
      <w:pPr>
        <w:spacing w:after="0" w:line="240" w:lineRule="auto"/>
        <w:ind w:firstLine="567"/>
        <w:jc w:val="both"/>
        <w:rPr>
          <w:rFonts w:ascii="Times New Roman" w:eastAsia="Times New Roman" w:hAnsi="Times New Roman" w:cs="Times New Roman"/>
          <w:color w:val="FF0000"/>
          <w:sz w:val="20"/>
          <w:szCs w:val="20"/>
          <w:lang w:eastAsia="ru-RU"/>
        </w:rPr>
      </w:pPr>
      <w:r w:rsidRPr="006F2D5F">
        <w:rPr>
          <w:rFonts w:ascii="Times New Roman" w:eastAsia="Times New Roman" w:hAnsi="Times New Roman" w:cs="Times New Roman"/>
          <w:sz w:val="20"/>
          <w:szCs w:val="20"/>
          <w:lang w:eastAsia="ru-RU"/>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18.16.  При наличии в </w:t>
      </w:r>
      <w:r w:rsidRPr="006F2D5F">
        <w:rPr>
          <w:rFonts w:ascii="Times New Roman" w:eastAsia="Times New Roman" w:hAnsi="Times New Roman" w:cs="Times New Roman"/>
          <w:bCs/>
          <w:sz w:val="20"/>
          <w:szCs w:val="20"/>
          <w:lang w:eastAsia="ru-RU"/>
        </w:rPr>
        <w:t>уведомлении о признании садового дома жилым домом или жилого дома садовым домом</w:t>
      </w:r>
      <w:r w:rsidRPr="006F2D5F">
        <w:rPr>
          <w:rFonts w:ascii="Times New Roman" w:eastAsia="Times New Roman" w:hAnsi="Times New Roman" w:cs="Times New Roman"/>
          <w:sz w:val="20"/>
          <w:szCs w:val="20"/>
          <w:lang w:eastAsia="ru-RU"/>
        </w:rPr>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6F2D5F" w:rsidDel="006864D0">
        <w:rPr>
          <w:rFonts w:ascii="Times New Roman" w:eastAsia="Times New Roman" w:hAnsi="Times New Roman" w:cs="Times New Roman"/>
          <w:sz w:val="20"/>
          <w:szCs w:val="20"/>
          <w:lang w:eastAsia="ru-RU"/>
        </w:rPr>
        <w:t xml:space="preserve"> </w:t>
      </w:r>
      <w:r w:rsidRPr="006F2D5F">
        <w:rPr>
          <w:rFonts w:ascii="Times New Roman" w:eastAsia="Times New Roman" w:hAnsi="Times New Roman" w:cs="Times New Roman"/>
          <w:sz w:val="20"/>
          <w:szCs w:val="20"/>
          <w:lang w:eastAsia="ru-RU"/>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18.17. Порядок и сроки передачи Администрацией таких документов в многофункциональный центр</w:t>
      </w:r>
      <w:r w:rsidRPr="006F2D5F" w:rsidDel="006864D0">
        <w:rPr>
          <w:rFonts w:ascii="Times New Roman" w:eastAsia="Times New Roman" w:hAnsi="Times New Roman" w:cs="Times New Roman"/>
          <w:sz w:val="20"/>
          <w:szCs w:val="20"/>
          <w:lang w:eastAsia="ru-RU"/>
        </w:rPr>
        <w:t xml:space="preserve"> </w:t>
      </w:r>
      <w:r w:rsidRPr="006F2D5F">
        <w:rPr>
          <w:rFonts w:ascii="Times New Roman" w:eastAsia="Times New Roman" w:hAnsi="Times New Roman" w:cs="Times New Roman"/>
          <w:sz w:val="20"/>
          <w:szCs w:val="20"/>
          <w:lang w:eastAsia="ru-RU"/>
        </w:rPr>
        <w:t xml:space="preserve">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w:t>
      </w:r>
      <w:r w:rsidRPr="006F2D5F">
        <w:rPr>
          <w:rFonts w:ascii="Times New Roman" w:eastAsia="Times New Roman" w:hAnsi="Times New Roman" w:cs="Times New Roman"/>
          <w:sz w:val="20"/>
          <w:szCs w:val="20"/>
          <w:lang w:eastAsia="ru-RU"/>
        </w:rPr>
        <w:lastRenderedPageBreak/>
        <w:t>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F2D5F" w:rsidRPr="006F2D5F" w:rsidRDefault="006F2D5F" w:rsidP="006F2D5F">
      <w:pPr>
        <w:tabs>
          <w:tab w:val="left" w:pos="7920"/>
        </w:tabs>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18.19. Работник многофункционального центра</w:t>
      </w:r>
      <w:r w:rsidRPr="006F2D5F" w:rsidDel="006864D0">
        <w:rPr>
          <w:rFonts w:ascii="Times New Roman" w:eastAsia="Times New Roman" w:hAnsi="Times New Roman" w:cs="Times New Roman"/>
          <w:sz w:val="20"/>
          <w:szCs w:val="20"/>
          <w:lang w:eastAsia="ru-RU"/>
        </w:rPr>
        <w:t xml:space="preserve"> </w:t>
      </w:r>
      <w:r w:rsidRPr="006F2D5F">
        <w:rPr>
          <w:rFonts w:ascii="Times New Roman" w:eastAsia="Times New Roman" w:hAnsi="Times New Roman" w:cs="Times New Roman"/>
          <w:sz w:val="20"/>
          <w:szCs w:val="20"/>
          <w:lang w:eastAsia="ru-RU"/>
        </w:rPr>
        <w:t>осуществляет следующие действия:</w:t>
      </w:r>
    </w:p>
    <w:p w:rsidR="006F2D5F" w:rsidRPr="006F2D5F" w:rsidRDefault="006F2D5F" w:rsidP="006F2D5F">
      <w:pPr>
        <w:numPr>
          <w:ilvl w:val="0"/>
          <w:numId w:val="8"/>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F2D5F" w:rsidRPr="006F2D5F" w:rsidRDefault="006F2D5F" w:rsidP="006F2D5F">
      <w:pPr>
        <w:numPr>
          <w:ilvl w:val="0"/>
          <w:numId w:val="8"/>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проверяет полномочия представителя Заявителя (в случае обращения представителя заявителя);</w:t>
      </w:r>
    </w:p>
    <w:p w:rsidR="006F2D5F" w:rsidRPr="006F2D5F" w:rsidRDefault="006F2D5F" w:rsidP="006F2D5F">
      <w:pPr>
        <w:numPr>
          <w:ilvl w:val="0"/>
          <w:numId w:val="8"/>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определяет статус исполнения заявления о предоставлении Муниципальной услуги в АИС «МФЦ»;</w:t>
      </w:r>
    </w:p>
    <w:p w:rsidR="006F2D5F" w:rsidRPr="006F2D5F" w:rsidRDefault="006F2D5F" w:rsidP="006F2D5F">
      <w:pPr>
        <w:numPr>
          <w:ilvl w:val="0"/>
          <w:numId w:val="8"/>
        </w:num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выдает результат предоставления Муниципальной услуги на бумажном носителе Заявителю. </w:t>
      </w:r>
    </w:p>
    <w:p w:rsidR="006F2D5F" w:rsidRPr="006F2D5F" w:rsidRDefault="006F2D5F" w:rsidP="006F2D5F">
      <w:pPr>
        <w:autoSpaceDE w:val="0"/>
        <w:autoSpaceDN w:val="0"/>
        <w:adjustRightInd w:val="0"/>
        <w:spacing w:after="0" w:line="240" w:lineRule="auto"/>
        <w:ind w:left="567"/>
        <w:jc w:val="both"/>
        <w:rPr>
          <w:rFonts w:ascii="Times New Roman" w:eastAsia="Times New Roman" w:hAnsi="Times New Roman" w:cs="Times New Roman"/>
          <w:b/>
          <w:sz w:val="20"/>
          <w:szCs w:val="20"/>
          <w:lang w:eastAsia="ru-RU"/>
        </w:rPr>
      </w:pP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6F2D5F">
        <w:rPr>
          <w:rFonts w:ascii="Times New Roman" w:eastAsia="Times New Roman" w:hAnsi="Times New Roman" w:cs="Times New Roman"/>
          <w:b/>
          <w:bCs/>
          <w:sz w:val="20"/>
          <w:szCs w:val="20"/>
          <w:lang w:val="en-US" w:eastAsia="ru-RU"/>
        </w:rPr>
        <w:t>III</w:t>
      </w:r>
      <w:r w:rsidRPr="006F2D5F">
        <w:rPr>
          <w:rFonts w:ascii="Times New Roman" w:eastAsia="Times New Roman" w:hAnsi="Times New Roman" w:cs="Times New Roman"/>
          <w:b/>
          <w:bCs/>
          <w:sz w:val="20"/>
          <w:szCs w:val="20"/>
          <w:lang w:eastAsia="ru-RU"/>
        </w:rPr>
        <w:t>. Состав, последовательность и сроки выполнения административных процедур</w:t>
      </w: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6F2D5F" w:rsidRPr="006F2D5F" w:rsidRDefault="00D900B7" w:rsidP="00D900B7">
      <w:pPr>
        <w:autoSpaceDE w:val="0"/>
        <w:autoSpaceDN w:val="0"/>
        <w:adjustRightInd w:val="0"/>
        <w:spacing w:after="0" w:line="240" w:lineRule="auto"/>
        <w:ind w:left="1317"/>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19</w:t>
      </w:r>
      <w:r w:rsidR="006F2D5F" w:rsidRPr="006F2D5F">
        <w:rPr>
          <w:rFonts w:ascii="Times New Roman" w:eastAsia="Times New Roman" w:hAnsi="Times New Roman" w:cs="Times New Roman"/>
          <w:b/>
          <w:bCs/>
          <w:sz w:val="20"/>
          <w:szCs w:val="20"/>
          <w:lang w:eastAsia="ru-RU"/>
        </w:rPr>
        <w:t xml:space="preserve">  Состав, последовательность и сроки выполнения административных процедур (действий) при предоставлении Муниципальной услуги</w:t>
      </w:r>
    </w:p>
    <w:p w:rsidR="006F2D5F" w:rsidRPr="006F2D5F" w:rsidRDefault="006F2D5F" w:rsidP="006F2D5F">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19.1. Перечень вариантов предоставления Муниципальной услуги:</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Вариант 1. Признание садового дома жилым домом или жилого дома садовым домом;</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Вариант 2. Исправление допущенных опечаток и (или) ошибок в решении Администрации о признании садового дома жилым домом или жилого дома садовым домом;</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xml:space="preserve"> Вариант 3. Выдача дубликата решения Администрации о признании садового дома жилым домом или жилого дома садовым домом.</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p>
    <w:p w:rsidR="006F2D5F" w:rsidRPr="006F2D5F" w:rsidRDefault="006F2D5F" w:rsidP="006F2D5F">
      <w:pPr>
        <w:tabs>
          <w:tab w:val="left" w:pos="1292"/>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19.2. Перечень административных процедур для каждого варианта предоставления Муниципальной услуги:</w:t>
      </w:r>
    </w:p>
    <w:p w:rsidR="006F2D5F" w:rsidRPr="006F2D5F" w:rsidRDefault="006F2D5F" w:rsidP="006F2D5F">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а) Прием и регистрация заявления с приложенными к нему документами;   </w:t>
      </w:r>
    </w:p>
    <w:p w:rsidR="006F2D5F" w:rsidRPr="006F2D5F" w:rsidRDefault="006F2D5F" w:rsidP="006F2D5F">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б) Формирование и направление межведомственных запросов;   </w:t>
      </w:r>
    </w:p>
    <w:p w:rsidR="006F2D5F" w:rsidRPr="006F2D5F" w:rsidRDefault="006F2D5F" w:rsidP="006F2D5F">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в) Принятие решения о предоставлении Муниципальной услуги или об отказе в предоставлении Муниципальной услуги;   </w:t>
      </w:r>
    </w:p>
    <w:p w:rsidR="006F2D5F" w:rsidRPr="006F2D5F" w:rsidRDefault="006F2D5F" w:rsidP="006F2D5F">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г) Выдача (направление) результата предоставления Муниципальной услуги Заявителю.  </w:t>
      </w:r>
    </w:p>
    <w:p w:rsidR="006F2D5F" w:rsidRPr="006F2D5F" w:rsidRDefault="006F2D5F" w:rsidP="006F2D5F">
      <w:pPr>
        <w:autoSpaceDE w:val="0"/>
        <w:autoSpaceDN w:val="0"/>
        <w:adjustRightInd w:val="0"/>
        <w:spacing w:after="0" w:line="240" w:lineRule="auto"/>
        <w:ind w:left="284" w:firstLine="142"/>
        <w:rPr>
          <w:rFonts w:ascii="Times New Roman" w:eastAsia="Times New Roman" w:hAnsi="Times New Roman" w:cs="Times New Roman"/>
          <w:bCs/>
          <w:sz w:val="20"/>
          <w:szCs w:val="20"/>
          <w:lang w:eastAsia="ru-RU"/>
        </w:rPr>
      </w:pPr>
    </w:p>
    <w:p w:rsidR="006F2D5F" w:rsidRPr="006F2D5F" w:rsidRDefault="00D900B7" w:rsidP="00D900B7">
      <w:pPr>
        <w:tabs>
          <w:tab w:val="left" w:pos="709"/>
        </w:tabs>
        <w:autoSpaceDE w:val="0"/>
        <w:autoSpaceDN w:val="0"/>
        <w:adjustRightInd w:val="0"/>
        <w:spacing w:after="0" w:line="240" w:lineRule="auto"/>
        <w:ind w:left="750"/>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20.  </w:t>
      </w:r>
      <w:r w:rsidR="006F2D5F" w:rsidRPr="006F2D5F">
        <w:rPr>
          <w:rFonts w:ascii="Times New Roman" w:eastAsia="Times New Roman" w:hAnsi="Times New Roman" w:cs="Times New Roman"/>
          <w:b/>
          <w:bCs/>
          <w:sz w:val="20"/>
          <w:szCs w:val="20"/>
          <w:lang w:eastAsia="ru-RU"/>
        </w:rPr>
        <w:t>Описание административной процедуры профилирования Заявителя</w:t>
      </w:r>
    </w:p>
    <w:p w:rsidR="006F2D5F" w:rsidRPr="006F2D5F" w:rsidRDefault="006F2D5F" w:rsidP="006F2D5F">
      <w:pPr>
        <w:autoSpaceDE w:val="0"/>
        <w:autoSpaceDN w:val="0"/>
        <w:adjustRightInd w:val="0"/>
        <w:spacing w:after="0" w:line="240" w:lineRule="auto"/>
        <w:ind w:left="360"/>
        <w:rPr>
          <w:rFonts w:ascii="Times New Roman" w:eastAsia="Times New Roman" w:hAnsi="Times New Roman" w:cs="Times New Roman"/>
          <w:b/>
          <w:bCs/>
          <w:sz w:val="20"/>
          <w:szCs w:val="20"/>
          <w:lang w:eastAsia="ru-RU"/>
        </w:rPr>
      </w:pPr>
    </w:p>
    <w:p w:rsidR="006F2D5F" w:rsidRPr="006F2D5F" w:rsidRDefault="006F2D5F" w:rsidP="006F2D5F">
      <w:pPr>
        <w:spacing w:after="0" w:line="240" w:lineRule="auto"/>
        <w:ind w:firstLine="567"/>
        <w:jc w:val="both"/>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5 к настоящему Административному регламенту.</w:t>
      </w:r>
    </w:p>
    <w:p w:rsidR="006F2D5F" w:rsidRPr="006F2D5F" w:rsidRDefault="006F2D5F" w:rsidP="006F2D5F">
      <w:pPr>
        <w:spacing w:after="0" w:line="240" w:lineRule="auto"/>
        <w:ind w:firstLine="567"/>
        <w:jc w:val="both"/>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6F2D5F" w:rsidRPr="006F2D5F" w:rsidRDefault="006F2D5F" w:rsidP="006F2D5F">
      <w:pPr>
        <w:autoSpaceDE w:val="0"/>
        <w:autoSpaceDN w:val="0"/>
        <w:adjustRightInd w:val="0"/>
        <w:spacing w:after="0" w:line="240" w:lineRule="auto"/>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6F2D5F">
        <w:rPr>
          <w:rFonts w:ascii="Times New Roman" w:eastAsia="Times New Roman" w:hAnsi="Times New Roman" w:cs="Times New Roman"/>
          <w:b/>
          <w:bCs/>
          <w:sz w:val="20"/>
          <w:szCs w:val="20"/>
          <w:lang w:eastAsia="ru-RU"/>
        </w:rPr>
        <w:t>Подразделы, содержащие описание вариантов предоставления Муниципальной услуги</w:t>
      </w: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b/>
          <w:bCs/>
          <w:sz w:val="20"/>
          <w:szCs w:val="20"/>
          <w:highlight w:val="lightGray"/>
          <w:lang w:eastAsia="ru-RU"/>
        </w:rPr>
      </w:pPr>
    </w:p>
    <w:p w:rsidR="006F2D5F" w:rsidRPr="006F2D5F" w:rsidRDefault="006F2D5F" w:rsidP="006F2D5F">
      <w:pPr>
        <w:autoSpaceDE w:val="0"/>
        <w:autoSpaceDN w:val="0"/>
        <w:adjustRightInd w:val="0"/>
        <w:spacing w:after="0" w:line="240" w:lineRule="auto"/>
        <w:ind w:firstLine="709"/>
        <w:jc w:val="center"/>
        <w:rPr>
          <w:rFonts w:ascii="Times New Roman" w:eastAsia="Times New Roman" w:hAnsi="Times New Roman" w:cs="Times New Roman"/>
          <w:b/>
          <w:bCs/>
          <w:sz w:val="20"/>
          <w:szCs w:val="20"/>
          <w:highlight w:val="lightGray"/>
          <w:lang w:eastAsia="ru-RU"/>
        </w:rPr>
      </w:pPr>
      <w:r w:rsidRPr="006F2D5F">
        <w:rPr>
          <w:rFonts w:ascii="Times New Roman" w:eastAsia="Times New Roman" w:hAnsi="Times New Roman" w:cs="Times New Roman"/>
          <w:b/>
          <w:bCs/>
          <w:sz w:val="20"/>
          <w:szCs w:val="20"/>
          <w:lang w:eastAsia="ru-RU"/>
        </w:rPr>
        <w:t>21. Вариант 1. Признание садового дома жилым домом или жилого дома садовым домом.</w:t>
      </w:r>
    </w:p>
    <w:p w:rsidR="006F2D5F" w:rsidRPr="006F2D5F" w:rsidRDefault="006F2D5F" w:rsidP="006F2D5F">
      <w:pPr>
        <w:tabs>
          <w:tab w:val="left" w:pos="1861"/>
        </w:tabs>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ab/>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21.1. Результат предоставления Муниципальной услуги указан в разделе 6 настоящего Административного регламента.</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xml:space="preserve">Срок предоставления Муниципальной услуги в соответствии с настоящим вариантом – не более 45 дней со дня подачи заявления и документов. </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21.2. Прием и регистрация заявления с приложенными к нему документами.</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К заявлению должны быть приложены документы, указанные в пункте 9 настоящего Административного регламента.</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устанавливает предмет обращения, личность Заявителя;</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lastRenderedPageBreak/>
        <w:t>- проверяет соответствие заявления требованиям, установленным в соответствии с настоящим Административным регламентом;</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многофункциональный центр расписка выдается многофункциональным центром. </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highlight w:val="lightGray"/>
          <w:lang w:eastAsia="ru-RU"/>
        </w:rPr>
      </w:pPr>
      <w:r w:rsidRPr="006F2D5F">
        <w:rPr>
          <w:rFonts w:ascii="Times New Roman" w:eastAsia="Times New Roman" w:hAnsi="Times New Roman" w:cs="Times New Roman"/>
          <w:bCs/>
          <w:sz w:val="20"/>
          <w:szCs w:val="20"/>
          <w:lang w:eastAsia="ru-RU"/>
        </w:rPr>
        <w:t>Максимальный срок исполнения административной процедуры - 1 рабочий день.</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bCs/>
          <w:sz w:val="20"/>
          <w:szCs w:val="20"/>
          <w:lang w:eastAsia="ru-RU"/>
        </w:rPr>
        <w:t xml:space="preserve">21.3.  </w:t>
      </w:r>
      <w:r w:rsidRPr="006F2D5F">
        <w:rPr>
          <w:rFonts w:ascii="Times New Roman" w:eastAsia="Times New Roman" w:hAnsi="Times New Roman" w:cs="Times New Roman"/>
          <w:sz w:val="20"/>
          <w:szCs w:val="20"/>
          <w:lang w:eastAsia="ru-RU"/>
        </w:rPr>
        <w:t xml:space="preserve">Формирование и направление межведомственных запросов.   </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6F2D5F" w:rsidRPr="006F2D5F" w:rsidRDefault="006F2D5F" w:rsidP="006F2D5F">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r w:rsidRPr="006F2D5F">
        <w:rPr>
          <w:rFonts w:ascii="Times New Roman" w:eastAsia="Times New Roman" w:hAnsi="Times New Roman" w:cs="Times New Roman"/>
          <w:i/>
          <w:spacing w:val="7"/>
          <w:sz w:val="20"/>
          <w:szCs w:val="20"/>
          <w:lang w:eastAsia="ru-RU"/>
        </w:rPr>
        <w:t xml:space="preserve"> </w:t>
      </w:r>
    </w:p>
    <w:p w:rsidR="006F2D5F" w:rsidRPr="006F2D5F" w:rsidRDefault="006F2D5F" w:rsidP="006F2D5F">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 xml:space="preserve">- в Управлении Федеральной службы государственной регистрации, кадастра и картографии по Воронежской области: </w:t>
      </w:r>
    </w:p>
    <w:p w:rsidR="006F2D5F" w:rsidRPr="006F2D5F" w:rsidRDefault="006F2D5F" w:rsidP="006F2D5F">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выписку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6F2D5F" w:rsidRPr="006F2D5F" w:rsidRDefault="006F2D5F" w:rsidP="006F2D5F">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 в Управлении Федеральной налоговой службы по Воронежской области:</w:t>
      </w:r>
    </w:p>
    <w:p w:rsidR="006F2D5F" w:rsidRPr="006F2D5F" w:rsidRDefault="006F2D5F" w:rsidP="006F2D5F">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выписку из Единого государственного реестра юридических лиц;</w:t>
      </w:r>
    </w:p>
    <w:p w:rsidR="006F2D5F" w:rsidRPr="006F2D5F" w:rsidRDefault="006F2D5F" w:rsidP="006F2D5F">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выписку из Единого государственного реестра индивидуальных предпринимателей.</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lastRenderedPageBreak/>
        <w:t xml:space="preserve">Межведомственный запрос формируется в соответствии с требованиями Федерального </w:t>
      </w:r>
      <w:hyperlink r:id="rId794" w:history="1">
        <w:r w:rsidRPr="006F2D5F">
          <w:rPr>
            <w:rFonts w:ascii="Times New Roman" w:eastAsia="Times New Roman" w:hAnsi="Times New Roman" w:cs="Times New Roman"/>
            <w:sz w:val="20"/>
            <w:szCs w:val="20"/>
            <w:lang w:eastAsia="ru-RU"/>
          </w:rPr>
          <w:t>закона</w:t>
        </w:r>
      </w:hyperlink>
      <w:r w:rsidRPr="006F2D5F">
        <w:rPr>
          <w:rFonts w:ascii="Times New Roman" w:eastAsia="Times New Roman" w:hAnsi="Times New Roman" w:cs="Times New Roman"/>
          <w:sz w:val="20"/>
          <w:szCs w:val="20"/>
          <w:lang w:eastAsia="ru-RU"/>
        </w:rPr>
        <w:t xml:space="preserve"> от 27 июля 2010 года № 210-ФЗ и должен содержать следующие сведения: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наименование органа, направляющего межведомственный запрос;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наименование органа или организации, в адрес которых направляется межведомственный запрос;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контактная информация для направления ответа на межведомственный запрос;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дата направления межведомственного запроса;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информация о факте получения согласия на обработку персональных данных.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Документы, полученные в результате межведомственного взаимодействия, приобщаются к документам, представленным Заявителем. </w:t>
      </w:r>
    </w:p>
    <w:p w:rsidR="006F2D5F" w:rsidRPr="006F2D5F" w:rsidRDefault="006F2D5F" w:rsidP="006F2D5F">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 xml:space="preserve">Результатом административной процедуры является сформированный и направленный межведомственный запрос. </w:t>
      </w:r>
    </w:p>
    <w:p w:rsidR="006F2D5F" w:rsidRPr="006F2D5F" w:rsidRDefault="006F2D5F" w:rsidP="006F2D5F">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p>
    <w:p w:rsidR="006F2D5F" w:rsidRPr="006F2D5F" w:rsidRDefault="006F2D5F" w:rsidP="006F2D5F">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21.4. Принятие решения о предоставлении Муниципальной услуги или об отказе в предоставлении Муниципальной услуги. </w:t>
      </w:r>
    </w:p>
    <w:p w:rsidR="006F2D5F" w:rsidRPr="006F2D5F" w:rsidRDefault="006F2D5F" w:rsidP="006F2D5F">
      <w:pPr>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6F2D5F" w:rsidRPr="006F2D5F" w:rsidRDefault="006F2D5F" w:rsidP="006F2D5F">
      <w:pPr>
        <w:shd w:val="clear" w:color="auto" w:fill="FFFFFF"/>
        <w:tabs>
          <w:tab w:val="left" w:pos="1123"/>
        </w:tabs>
        <w:spacing w:after="0" w:line="240" w:lineRule="auto"/>
        <w:ind w:firstLine="567"/>
        <w:jc w:val="both"/>
        <w:rPr>
          <w:rFonts w:ascii="Times New Roman" w:eastAsia="Times New Roman" w:hAnsi="Times New Roman" w:cs="Times New Roman"/>
          <w:spacing w:val="7"/>
          <w:sz w:val="20"/>
          <w:szCs w:val="20"/>
          <w:lang w:eastAsia="ru-RU"/>
        </w:rPr>
      </w:pPr>
      <w:r w:rsidRPr="006F2D5F">
        <w:rPr>
          <w:rFonts w:ascii="Times New Roman" w:eastAsia="Times New Roman" w:hAnsi="Times New Roman" w:cs="Times New Roman"/>
          <w:spacing w:val="7"/>
          <w:sz w:val="20"/>
          <w:szCs w:val="20"/>
          <w:lang w:eastAsia="ru-RU"/>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согласно Приложению № 1 к настоящему Административному регламенту.</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При наличии оснований для отказа в предоставлении Муниципальной услуги специалист готовит проект решения об отказе в предоставлении Муниципальной услуги по форме, указанной в Приложении № 2 к настоящему Административному регламенту.</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xml:space="preserve">Подготовленный специалистом проект решения передается для подписания главе </w:t>
      </w:r>
      <w:r w:rsidRPr="006F2D5F">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6F2D5F">
        <w:rPr>
          <w:rFonts w:ascii="Times New Roman" w:eastAsia="Times New Roman" w:hAnsi="Times New Roman" w:cs="Times New Roman"/>
          <w:bCs/>
          <w:sz w:val="20"/>
          <w:szCs w:val="20"/>
          <w:lang w:eastAsia="ru-RU"/>
        </w:rPr>
        <w:t>.</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highlight w:val="cyan"/>
          <w:lang w:eastAsia="ru-RU"/>
        </w:rPr>
      </w:pPr>
      <w:r w:rsidRPr="006F2D5F">
        <w:rPr>
          <w:rFonts w:ascii="Times New Roman" w:eastAsia="Times New Roman" w:hAnsi="Times New Roman" w:cs="Times New Roman"/>
          <w:bCs/>
          <w:sz w:val="20"/>
          <w:szCs w:val="20"/>
          <w:lang w:eastAsia="ru-RU"/>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bCs/>
          <w:sz w:val="20"/>
          <w:szCs w:val="20"/>
          <w:lang w:eastAsia="ru-RU"/>
        </w:rPr>
        <w:t xml:space="preserve">21.5. </w:t>
      </w:r>
      <w:r w:rsidRPr="006F2D5F">
        <w:rPr>
          <w:rFonts w:ascii="Times New Roman" w:eastAsia="Times New Roman" w:hAnsi="Times New Roman" w:cs="Times New Roman"/>
          <w:sz w:val="20"/>
          <w:szCs w:val="20"/>
          <w:lang w:eastAsia="ru-RU"/>
        </w:rPr>
        <w:t xml:space="preserve">Выдача (направление) результата предоставления Муниципальной услуги Заявителю.  </w:t>
      </w:r>
    </w:p>
    <w:p w:rsidR="006F2D5F" w:rsidRPr="006F2D5F" w:rsidRDefault="006F2D5F" w:rsidP="006F2D5F">
      <w:pPr>
        <w:autoSpaceDE w:val="0"/>
        <w:autoSpaceDN w:val="0"/>
        <w:adjustRightInd w:val="0"/>
        <w:spacing w:after="0" w:line="240" w:lineRule="auto"/>
        <w:ind w:firstLine="539"/>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6F2D5F" w:rsidRPr="006F2D5F" w:rsidRDefault="006F2D5F" w:rsidP="006F2D5F">
      <w:pPr>
        <w:autoSpaceDE w:val="0"/>
        <w:autoSpaceDN w:val="0"/>
        <w:adjustRightInd w:val="0"/>
        <w:spacing w:before="200" w:after="0" w:line="240" w:lineRule="auto"/>
        <w:ind w:firstLine="539"/>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6F2D5F" w:rsidRPr="006F2D5F" w:rsidRDefault="006F2D5F" w:rsidP="006F2D5F">
      <w:pPr>
        <w:autoSpaceDE w:val="0"/>
        <w:autoSpaceDN w:val="0"/>
        <w:adjustRightInd w:val="0"/>
        <w:spacing w:before="200" w:after="0" w:line="240" w:lineRule="auto"/>
        <w:ind w:firstLine="539"/>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w:t>
      </w:r>
      <w:r w:rsidRPr="006F2D5F">
        <w:rPr>
          <w:rFonts w:ascii="Times New Roman" w:eastAsia="Times New Roman" w:hAnsi="Times New Roman" w:cs="Times New Roman"/>
          <w:sz w:val="20"/>
          <w:szCs w:val="20"/>
          <w:lang w:eastAsia="ru-RU"/>
        </w:rPr>
        <w:lastRenderedPageBreak/>
        <w:t>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6F2D5F" w:rsidRPr="006F2D5F" w:rsidRDefault="006F2D5F" w:rsidP="006F2D5F">
      <w:pPr>
        <w:autoSpaceDE w:val="0"/>
        <w:autoSpaceDN w:val="0"/>
        <w:adjustRightInd w:val="0"/>
        <w:spacing w:before="200" w:after="0" w:line="240" w:lineRule="auto"/>
        <w:ind w:firstLine="539"/>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6F2D5F" w:rsidRPr="006F2D5F" w:rsidRDefault="006F2D5F" w:rsidP="006F2D5F">
      <w:pPr>
        <w:autoSpaceDE w:val="0"/>
        <w:autoSpaceDN w:val="0"/>
        <w:adjustRightInd w:val="0"/>
        <w:spacing w:before="200" w:after="0" w:line="240" w:lineRule="auto"/>
        <w:ind w:firstLine="539"/>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При выдаче документов через МФЦ указанные документы выдаются специалистом МФЦ Заявителю либо его представителю на руки.</w:t>
      </w:r>
    </w:p>
    <w:p w:rsidR="006F2D5F" w:rsidRPr="006F2D5F" w:rsidRDefault="006F2D5F" w:rsidP="006F2D5F">
      <w:pPr>
        <w:autoSpaceDE w:val="0"/>
        <w:autoSpaceDN w:val="0"/>
        <w:adjustRightInd w:val="0"/>
        <w:spacing w:before="200" w:after="0" w:line="240" w:lineRule="auto"/>
        <w:ind w:firstLine="539"/>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Специалист МФЦ:</w:t>
      </w:r>
    </w:p>
    <w:p w:rsidR="006F2D5F" w:rsidRPr="006F2D5F" w:rsidRDefault="006F2D5F" w:rsidP="006F2D5F">
      <w:pPr>
        <w:autoSpaceDE w:val="0"/>
        <w:autoSpaceDN w:val="0"/>
        <w:adjustRightInd w:val="0"/>
        <w:spacing w:before="200" w:after="0" w:line="240" w:lineRule="auto"/>
        <w:ind w:firstLine="539"/>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6F2D5F" w:rsidRPr="006F2D5F" w:rsidRDefault="006F2D5F" w:rsidP="006F2D5F">
      <w:pPr>
        <w:autoSpaceDE w:val="0"/>
        <w:autoSpaceDN w:val="0"/>
        <w:adjustRightInd w:val="0"/>
        <w:spacing w:before="200" w:after="0" w:line="240" w:lineRule="auto"/>
        <w:ind w:firstLine="539"/>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выдает Заявителю результат предоставления Муниципальной услуги.</w:t>
      </w:r>
    </w:p>
    <w:p w:rsidR="006F2D5F" w:rsidRPr="006F2D5F" w:rsidRDefault="006F2D5F" w:rsidP="006F2D5F">
      <w:pPr>
        <w:autoSpaceDE w:val="0"/>
        <w:autoSpaceDN w:val="0"/>
        <w:adjustRightInd w:val="0"/>
        <w:spacing w:before="200" w:after="0" w:line="240" w:lineRule="auto"/>
        <w:ind w:firstLine="539"/>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Максимальное время административной процедуры – один рабочий день.</w:t>
      </w:r>
    </w:p>
    <w:p w:rsidR="006F2D5F" w:rsidRPr="006F2D5F" w:rsidRDefault="006F2D5F" w:rsidP="006F2D5F">
      <w:pPr>
        <w:autoSpaceDE w:val="0"/>
        <w:autoSpaceDN w:val="0"/>
        <w:adjustRightInd w:val="0"/>
        <w:spacing w:before="200" w:after="0" w:line="240" w:lineRule="auto"/>
        <w:ind w:firstLine="539"/>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Результатом административной процедуры является выдача (направление) результата Муниципальной услуги Заявителю. </w:t>
      </w:r>
    </w:p>
    <w:p w:rsidR="006F2D5F" w:rsidRPr="006F2D5F" w:rsidRDefault="006F2D5F" w:rsidP="006F2D5F">
      <w:pPr>
        <w:autoSpaceDE w:val="0"/>
        <w:autoSpaceDN w:val="0"/>
        <w:adjustRightInd w:val="0"/>
        <w:spacing w:before="200" w:after="0" w:line="240" w:lineRule="auto"/>
        <w:ind w:firstLine="539"/>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21.6. Административная процедура по истребованию дополнительных сведений у Заявителя не применяется. </w:t>
      </w:r>
    </w:p>
    <w:p w:rsidR="006F2D5F" w:rsidRPr="006F2D5F" w:rsidRDefault="006F2D5F" w:rsidP="006F2D5F">
      <w:pPr>
        <w:autoSpaceDE w:val="0"/>
        <w:autoSpaceDN w:val="0"/>
        <w:adjustRightInd w:val="0"/>
        <w:spacing w:after="0" w:line="240" w:lineRule="auto"/>
        <w:ind w:firstLine="709"/>
        <w:jc w:val="both"/>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426" w:firstLine="283"/>
        <w:jc w:val="center"/>
        <w:rPr>
          <w:rFonts w:ascii="Times New Roman" w:eastAsia="Times New Roman" w:hAnsi="Times New Roman" w:cs="Times New Roman"/>
          <w:b/>
          <w:bCs/>
          <w:sz w:val="20"/>
          <w:szCs w:val="20"/>
          <w:lang w:eastAsia="ru-RU"/>
        </w:rPr>
      </w:pPr>
      <w:r w:rsidRPr="006F2D5F">
        <w:rPr>
          <w:rFonts w:ascii="Times New Roman" w:eastAsia="Times New Roman" w:hAnsi="Times New Roman" w:cs="Times New Roman"/>
          <w:b/>
          <w:bCs/>
          <w:sz w:val="20"/>
          <w:szCs w:val="20"/>
          <w:lang w:eastAsia="ru-RU"/>
        </w:rPr>
        <w:t>22. Вариант 2. Исправление допущенных опечаток и (или) ошибок в решении Администрации о признании садового дома жилым домом или жилого дома садовым домом.</w:t>
      </w:r>
    </w:p>
    <w:p w:rsidR="006F2D5F" w:rsidRPr="006F2D5F" w:rsidRDefault="006F2D5F" w:rsidP="006F2D5F">
      <w:pPr>
        <w:autoSpaceDE w:val="0"/>
        <w:autoSpaceDN w:val="0"/>
        <w:adjustRightInd w:val="0"/>
        <w:spacing w:after="0" w:line="240" w:lineRule="auto"/>
        <w:ind w:left="426" w:firstLine="283"/>
        <w:jc w:val="center"/>
        <w:rPr>
          <w:rFonts w:ascii="Times New Roman" w:eastAsia="Times New Roman" w:hAnsi="Times New Roman" w:cs="Times New Roman"/>
          <w:b/>
          <w:bCs/>
          <w:sz w:val="20"/>
          <w:szCs w:val="20"/>
          <w:lang w:eastAsia="ru-RU"/>
        </w:rPr>
      </w:pPr>
    </w:p>
    <w:p w:rsidR="006F2D5F" w:rsidRPr="006F2D5F" w:rsidRDefault="006F2D5F" w:rsidP="006F2D5F">
      <w:pPr>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22.1. 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6F2D5F" w:rsidRPr="006F2D5F" w:rsidRDefault="006F2D5F" w:rsidP="006F2D5F">
      <w:pPr>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6F2D5F" w:rsidRPr="006F2D5F" w:rsidRDefault="006F2D5F" w:rsidP="006F2D5F">
      <w:pPr>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xml:space="preserve">22.2. Специалист Администрации осуществляет регистрацию направленного заявления об исправлении допущенных опечаток или ошибок в соответствии с пунктом 21.2 настоящего Административного регламента в течение одного рабочего дня с момента поступления заявления. </w:t>
      </w:r>
    </w:p>
    <w:p w:rsidR="006F2D5F" w:rsidRPr="006F2D5F" w:rsidRDefault="006F2D5F" w:rsidP="006F2D5F">
      <w:pPr>
        <w:spacing w:after="0" w:line="240" w:lineRule="auto"/>
        <w:ind w:firstLine="567"/>
        <w:jc w:val="both"/>
        <w:rPr>
          <w:rFonts w:ascii="Times New Roman" w:eastAsia="Calibri" w:hAnsi="Times New Roman" w:cs="Times New Roman"/>
          <w:sz w:val="20"/>
          <w:szCs w:val="20"/>
        </w:rPr>
      </w:pPr>
      <w:r w:rsidRPr="006F2D5F">
        <w:rPr>
          <w:rFonts w:ascii="Times New Roman" w:eastAsia="Calibri" w:hAnsi="Times New Roman" w:cs="Times New Roman"/>
          <w:sz w:val="20"/>
          <w:szCs w:val="20"/>
        </w:rPr>
        <w:t>22.3. Формирование межведомственных запросов.</w:t>
      </w:r>
    </w:p>
    <w:p w:rsidR="006F2D5F" w:rsidRPr="006F2D5F" w:rsidRDefault="006F2D5F" w:rsidP="006F2D5F">
      <w:pPr>
        <w:spacing w:after="0" w:line="240" w:lineRule="auto"/>
        <w:ind w:firstLine="567"/>
        <w:jc w:val="both"/>
        <w:rPr>
          <w:rFonts w:ascii="Times New Roman" w:eastAsia="Calibri" w:hAnsi="Times New Roman" w:cs="Times New Roman"/>
          <w:sz w:val="20"/>
          <w:szCs w:val="20"/>
        </w:rPr>
      </w:pPr>
      <w:r w:rsidRPr="006F2D5F">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6F2D5F" w:rsidRPr="006F2D5F" w:rsidRDefault="006F2D5F" w:rsidP="006F2D5F">
      <w:pPr>
        <w:spacing w:after="0" w:line="240" w:lineRule="auto"/>
        <w:ind w:firstLine="567"/>
        <w:jc w:val="both"/>
        <w:rPr>
          <w:rFonts w:ascii="Times New Roman" w:eastAsia="Calibri" w:hAnsi="Times New Roman" w:cs="Times New Roman"/>
          <w:sz w:val="20"/>
          <w:szCs w:val="20"/>
        </w:rPr>
      </w:pPr>
      <w:r w:rsidRPr="006F2D5F">
        <w:rPr>
          <w:rFonts w:ascii="Times New Roman" w:eastAsia="Calibri" w:hAnsi="Times New Roman" w:cs="Times New Roman"/>
          <w:sz w:val="20"/>
          <w:szCs w:val="20"/>
        </w:rPr>
        <w:t>22.4. Рассмотрение заявления.</w:t>
      </w:r>
    </w:p>
    <w:p w:rsidR="006F2D5F" w:rsidRPr="006F2D5F" w:rsidRDefault="006F2D5F" w:rsidP="006F2D5F">
      <w:pPr>
        <w:spacing w:after="0" w:line="240" w:lineRule="auto"/>
        <w:ind w:firstLine="567"/>
        <w:jc w:val="both"/>
        <w:rPr>
          <w:rFonts w:ascii="Times New Roman" w:eastAsia="Calibri" w:hAnsi="Times New Roman" w:cs="Times New Roman"/>
          <w:sz w:val="20"/>
          <w:szCs w:val="20"/>
        </w:rPr>
      </w:pPr>
      <w:r w:rsidRPr="006F2D5F">
        <w:rPr>
          <w:rFonts w:ascii="Times New Roman" w:eastAsia="Calibri" w:hAnsi="Times New Roman" w:cs="Times New Roman"/>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6F2D5F" w:rsidRPr="006F2D5F" w:rsidRDefault="006F2D5F" w:rsidP="006F2D5F">
      <w:pPr>
        <w:spacing w:after="0" w:line="240" w:lineRule="auto"/>
        <w:ind w:firstLine="567"/>
        <w:jc w:val="both"/>
        <w:rPr>
          <w:rFonts w:ascii="Times New Roman" w:eastAsia="Calibri" w:hAnsi="Times New Roman" w:cs="Times New Roman"/>
          <w:sz w:val="20"/>
          <w:szCs w:val="20"/>
        </w:rPr>
      </w:pPr>
      <w:r w:rsidRPr="006F2D5F">
        <w:rPr>
          <w:rFonts w:ascii="Times New Roman" w:eastAsia="Calibri" w:hAnsi="Times New Roman" w:cs="Times New Roman"/>
          <w:sz w:val="20"/>
          <w:szCs w:val="20"/>
        </w:rPr>
        <w:t xml:space="preserve">22.5. Выдача (направление) документов Заявителю. </w:t>
      </w:r>
    </w:p>
    <w:p w:rsidR="006F2D5F" w:rsidRPr="006F2D5F" w:rsidRDefault="006F2D5F" w:rsidP="006F2D5F">
      <w:pPr>
        <w:spacing w:after="0" w:line="240" w:lineRule="auto"/>
        <w:ind w:firstLine="567"/>
        <w:jc w:val="both"/>
        <w:rPr>
          <w:rFonts w:ascii="Times New Roman" w:eastAsia="Calibri" w:hAnsi="Times New Roman" w:cs="Times New Roman"/>
          <w:sz w:val="20"/>
          <w:szCs w:val="20"/>
        </w:rPr>
      </w:pPr>
      <w:r w:rsidRPr="006F2D5F">
        <w:rPr>
          <w:rFonts w:ascii="Times New Roman" w:eastAsia="Times New Roman" w:hAnsi="Times New Roman" w:cs="Times New Roman"/>
          <w:sz w:val="20"/>
          <w:szCs w:val="20"/>
          <w:lang w:eastAsia="ru-RU"/>
        </w:rPr>
        <w:t xml:space="preserve">Документы с внесенными исправлениями допущенных опечаток или ошибок либо решение об отказе во внесении исправлений в документы направляется (выдается) Заявителю </w:t>
      </w:r>
      <w:r w:rsidRPr="006F2D5F">
        <w:rPr>
          <w:rFonts w:ascii="Times New Roman" w:eastAsia="Calibri" w:hAnsi="Times New Roman" w:cs="Times New Roman"/>
          <w:sz w:val="20"/>
          <w:szCs w:val="20"/>
        </w:rPr>
        <w:t xml:space="preserve">в течение 1 рабочего дня с даты принятия и подписания соответствующего решения </w:t>
      </w:r>
      <w:r w:rsidRPr="006F2D5F">
        <w:rPr>
          <w:rFonts w:ascii="Times New Roman" w:eastAsia="Times New Roman" w:hAnsi="Times New Roman" w:cs="Times New Roman"/>
          <w:bCs/>
          <w:sz w:val="20"/>
          <w:szCs w:val="20"/>
          <w:lang w:eastAsia="ru-RU"/>
        </w:rPr>
        <w:t xml:space="preserve">главой </w:t>
      </w:r>
      <w:r w:rsidRPr="006F2D5F">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6F2D5F">
        <w:rPr>
          <w:rFonts w:ascii="Times New Roman" w:eastAsia="Calibri" w:hAnsi="Times New Roman" w:cs="Times New Roman"/>
          <w:sz w:val="20"/>
          <w:szCs w:val="20"/>
        </w:rPr>
        <w:t xml:space="preserve">.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22.6. Исчерпывающий перечень оснований для отказа в исправлении документов:</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22.6.1. Обращение лица, не являющегося Заявителем (его представителем);</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22.6.2. Отсутствие опечаток или ошибок в документах.</w:t>
      </w:r>
    </w:p>
    <w:p w:rsidR="006F2D5F" w:rsidRPr="006F2D5F" w:rsidRDefault="006F2D5F" w:rsidP="006F2D5F">
      <w:p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22.7. Административная процедура по истребованию дополнительных сведений у Заявителя не применяется.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22.8. Срок предоставления Муниципальной услуги в соответствии с настоящим вариантом – в течение 3 рабочих дней. </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bCs/>
          <w:sz w:val="20"/>
          <w:szCs w:val="20"/>
          <w:highlight w:val="lightGray"/>
          <w:lang w:eastAsia="ru-RU"/>
        </w:rPr>
      </w:pPr>
    </w:p>
    <w:p w:rsidR="006F2D5F" w:rsidRPr="006F2D5F" w:rsidRDefault="006F2D5F" w:rsidP="006F2D5F">
      <w:pPr>
        <w:autoSpaceDE w:val="0"/>
        <w:autoSpaceDN w:val="0"/>
        <w:adjustRightInd w:val="0"/>
        <w:spacing w:after="0" w:line="240" w:lineRule="auto"/>
        <w:ind w:left="284" w:hanging="141"/>
        <w:jc w:val="center"/>
        <w:rPr>
          <w:rFonts w:ascii="Times New Roman" w:eastAsia="Times New Roman" w:hAnsi="Times New Roman" w:cs="Times New Roman"/>
          <w:b/>
          <w:bCs/>
          <w:sz w:val="20"/>
          <w:szCs w:val="20"/>
          <w:lang w:eastAsia="ru-RU"/>
        </w:rPr>
      </w:pPr>
      <w:r w:rsidRPr="006F2D5F">
        <w:rPr>
          <w:rFonts w:ascii="Times New Roman" w:eastAsia="Times New Roman" w:hAnsi="Times New Roman" w:cs="Times New Roman"/>
          <w:b/>
          <w:bCs/>
          <w:sz w:val="20"/>
          <w:szCs w:val="20"/>
          <w:lang w:eastAsia="ru-RU"/>
        </w:rPr>
        <w:t>23. Вариант 3. Выдача дубликата решения Администрации о признании садового дома жилым домом или жилого дома садовым домом.</w:t>
      </w:r>
    </w:p>
    <w:p w:rsidR="006F2D5F" w:rsidRPr="006F2D5F" w:rsidRDefault="006F2D5F" w:rsidP="006F2D5F">
      <w:pPr>
        <w:autoSpaceDE w:val="0"/>
        <w:autoSpaceDN w:val="0"/>
        <w:adjustRightInd w:val="0"/>
        <w:spacing w:after="0" w:line="240" w:lineRule="auto"/>
        <w:ind w:left="709" w:firstLine="709"/>
        <w:jc w:val="both"/>
        <w:rPr>
          <w:rFonts w:ascii="Times New Roman" w:eastAsia="Times New Roman" w:hAnsi="Times New Roman" w:cs="Times New Roman"/>
          <w:bCs/>
          <w:sz w:val="20"/>
          <w:szCs w:val="20"/>
          <w:highlight w:val="lightGray"/>
          <w:lang w:eastAsia="ru-RU"/>
        </w:rPr>
      </w:pPr>
    </w:p>
    <w:p w:rsidR="006F2D5F" w:rsidRPr="006F2D5F" w:rsidRDefault="006F2D5F" w:rsidP="006F2D5F">
      <w:pPr>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23.1. Прием и регистрация заявления о выдаче дубликата решения Администрации о признании садового дома жилым домом или жилого дома садовым домом.</w:t>
      </w:r>
    </w:p>
    <w:p w:rsidR="006F2D5F" w:rsidRPr="006F2D5F" w:rsidRDefault="006F2D5F" w:rsidP="006F2D5F">
      <w:pPr>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Заявитель вправе обратиться в Администрацию с заявлением о выдаче дубликата решения Администрации о признании садового дома жилым домом или жилого дома садовым домом.</w:t>
      </w:r>
    </w:p>
    <w:p w:rsidR="006F2D5F" w:rsidRPr="006F2D5F" w:rsidRDefault="006F2D5F" w:rsidP="006F2D5F">
      <w:pPr>
        <w:spacing w:after="0" w:line="240" w:lineRule="auto"/>
        <w:ind w:firstLine="567"/>
        <w:jc w:val="both"/>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lastRenderedPageBreak/>
        <w:t>Специалист Администрации осуществляет регистрацию направленного заявления о выдаче дубликата решения Администрации о признании садового дома жилым домом или жилого дома садовым домом</w:t>
      </w:r>
      <w:r w:rsidRPr="006F2D5F">
        <w:rPr>
          <w:rFonts w:ascii="Times New Roman" w:eastAsia="Times New Roman" w:hAnsi="Times New Roman" w:cs="Times New Roman"/>
          <w:color w:val="000000"/>
          <w:sz w:val="20"/>
          <w:szCs w:val="20"/>
          <w:lang w:eastAsia="ru-RU"/>
        </w:rPr>
        <w:t xml:space="preserve"> </w:t>
      </w:r>
      <w:r w:rsidRPr="006F2D5F">
        <w:rPr>
          <w:rFonts w:ascii="Times New Roman" w:eastAsia="Times New Roman" w:hAnsi="Times New Roman" w:cs="Times New Roman"/>
          <w:bCs/>
          <w:sz w:val="20"/>
          <w:szCs w:val="20"/>
          <w:lang w:eastAsia="ru-RU"/>
        </w:rPr>
        <w:t xml:space="preserve">в соответствии с пунктом 21.2 настоящего Административного регламента в течение одного рабочего дня с момента поступления заявления. </w:t>
      </w:r>
    </w:p>
    <w:p w:rsidR="006F2D5F" w:rsidRPr="006F2D5F" w:rsidRDefault="006F2D5F" w:rsidP="006F2D5F">
      <w:pPr>
        <w:spacing w:after="0" w:line="240" w:lineRule="auto"/>
        <w:ind w:firstLine="567"/>
        <w:jc w:val="both"/>
        <w:rPr>
          <w:rFonts w:ascii="Times New Roman" w:eastAsia="Calibri" w:hAnsi="Times New Roman" w:cs="Times New Roman"/>
          <w:sz w:val="20"/>
          <w:szCs w:val="20"/>
        </w:rPr>
      </w:pPr>
      <w:r w:rsidRPr="006F2D5F">
        <w:rPr>
          <w:rFonts w:ascii="Times New Roman" w:eastAsia="Calibri" w:hAnsi="Times New Roman" w:cs="Times New Roman"/>
          <w:sz w:val="20"/>
          <w:szCs w:val="20"/>
        </w:rPr>
        <w:t>23.2. Формирование межведомственных запросов.</w:t>
      </w:r>
    </w:p>
    <w:p w:rsidR="006F2D5F" w:rsidRPr="006F2D5F" w:rsidRDefault="006F2D5F" w:rsidP="006F2D5F">
      <w:pPr>
        <w:spacing w:after="0" w:line="240" w:lineRule="auto"/>
        <w:ind w:firstLine="567"/>
        <w:jc w:val="both"/>
        <w:rPr>
          <w:rFonts w:ascii="Times New Roman" w:eastAsia="Calibri" w:hAnsi="Times New Roman" w:cs="Times New Roman"/>
          <w:sz w:val="20"/>
          <w:szCs w:val="20"/>
        </w:rPr>
      </w:pPr>
      <w:r w:rsidRPr="006F2D5F">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6F2D5F" w:rsidRPr="006F2D5F" w:rsidRDefault="006F2D5F" w:rsidP="006F2D5F">
      <w:pPr>
        <w:spacing w:after="0" w:line="240" w:lineRule="auto"/>
        <w:ind w:firstLine="567"/>
        <w:jc w:val="both"/>
        <w:rPr>
          <w:rFonts w:ascii="Times New Roman" w:eastAsia="Calibri" w:hAnsi="Times New Roman" w:cs="Times New Roman"/>
          <w:sz w:val="20"/>
          <w:szCs w:val="20"/>
        </w:rPr>
      </w:pPr>
      <w:r w:rsidRPr="006F2D5F">
        <w:rPr>
          <w:rFonts w:ascii="Times New Roman" w:eastAsia="Calibri" w:hAnsi="Times New Roman" w:cs="Times New Roman"/>
          <w:sz w:val="20"/>
          <w:szCs w:val="20"/>
        </w:rPr>
        <w:t>23.3. Рассмотрение заявления.</w:t>
      </w:r>
    </w:p>
    <w:p w:rsidR="006F2D5F" w:rsidRPr="006F2D5F" w:rsidRDefault="006F2D5F" w:rsidP="006F2D5F">
      <w:pPr>
        <w:spacing w:after="0" w:line="240" w:lineRule="auto"/>
        <w:ind w:firstLine="567"/>
        <w:jc w:val="both"/>
        <w:rPr>
          <w:rFonts w:ascii="Times New Roman" w:eastAsia="Calibri" w:hAnsi="Times New Roman" w:cs="Times New Roman"/>
          <w:sz w:val="20"/>
          <w:szCs w:val="20"/>
        </w:rPr>
      </w:pPr>
      <w:r w:rsidRPr="006F2D5F">
        <w:rPr>
          <w:rFonts w:ascii="Times New Roman" w:eastAsia="Calibri" w:hAnsi="Times New Roman" w:cs="Times New Roman"/>
          <w:sz w:val="20"/>
          <w:szCs w:val="20"/>
        </w:rPr>
        <w:t xml:space="preserve">Специалист Администрации в срок, не превышающий одного рабочего дня со дня регистрации заявления </w:t>
      </w:r>
      <w:r w:rsidRPr="006F2D5F">
        <w:rPr>
          <w:rFonts w:ascii="Times New Roman" w:eastAsia="Times New Roman" w:hAnsi="Times New Roman" w:cs="Times New Roman"/>
          <w:bCs/>
          <w:sz w:val="20"/>
          <w:szCs w:val="20"/>
          <w:lang w:eastAsia="ru-RU"/>
        </w:rPr>
        <w:t>о выдаче дубликата решения Администрации о признании садового дома жилым домом или жилого дома садовым домом проверяет, что соответствующее заявление подано Заявителем (его представителем) и готовит дубликат соответствующего документа</w:t>
      </w:r>
      <w:r w:rsidRPr="006F2D5F">
        <w:rPr>
          <w:rFonts w:ascii="Times New Roman" w:eastAsia="Calibri" w:hAnsi="Times New Roman" w:cs="Times New Roman"/>
          <w:sz w:val="20"/>
          <w:szCs w:val="20"/>
        </w:rPr>
        <w:t>.</w:t>
      </w:r>
    </w:p>
    <w:p w:rsidR="006F2D5F" w:rsidRPr="006F2D5F" w:rsidRDefault="006F2D5F" w:rsidP="006F2D5F">
      <w:pPr>
        <w:spacing w:after="0" w:line="240" w:lineRule="auto"/>
        <w:ind w:firstLine="567"/>
        <w:jc w:val="both"/>
        <w:rPr>
          <w:rFonts w:ascii="Times New Roman" w:eastAsia="Calibri" w:hAnsi="Times New Roman" w:cs="Times New Roman"/>
          <w:sz w:val="20"/>
          <w:szCs w:val="20"/>
        </w:rPr>
      </w:pPr>
      <w:r w:rsidRPr="006F2D5F">
        <w:rPr>
          <w:rFonts w:ascii="Times New Roman" w:eastAsia="Calibri" w:hAnsi="Times New Roman" w:cs="Times New Roman"/>
          <w:sz w:val="20"/>
          <w:szCs w:val="20"/>
        </w:rPr>
        <w:t xml:space="preserve">23.4. Выдача (направление) документов Заявителю. </w:t>
      </w:r>
    </w:p>
    <w:p w:rsidR="006F2D5F" w:rsidRPr="006F2D5F" w:rsidRDefault="006F2D5F" w:rsidP="006F2D5F">
      <w:pPr>
        <w:spacing w:after="0" w:line="240" w:lineRule="auto"/>
        <w:ind w:firstLine="567"/>
        <w:jc w:val="both"/>
        <w:rPr>
          <w:rFonts w:ascii="Times New Roman" w:eastAsia="Calibri" w:hAnsi="Times New Roman" w:cs="Times New Roman"/>
          <w:sz w:val="20"/>
          <w:szCs w:val="20"/>
        </w:rPr>
      </w:pPr>
      <w:r w:rsidRPr="006F2D5F">
        <w:rPr>
          <w:rFonts w:ascii="Times New Roman" w:eastAsia="Times New Roman" w:hAnsi="Times New Roman" w:cs="Times New Roman"/>
          <w:sz w:val="20"/>
          <w:szCs w:val="20"/>
          <w:lang w:eastAsia="ru-RU"/>
        </w:rPr>
        <w:t xml:space="preserve">Дубликат </w:t>
      </w:r>
      <w:r w:rsidRPr="006F2D5F">
        <w:rPr>
          <w:rFonts w:ascii="Times New Roman" w:eastAsia="Times New Roman" w:hAnsi="Times New Roman" w:cs="Times New Roman"/>
          <w:bCs/>
          <w:sz w:val="20"/>
          <w:szCs w:val="20"/>
          <w:lang w:eastAsia="ru-RU"/>
        </w:rPr>
        <w:t xml:space="preserve">решения Администрации о признании садового дома жилым домом или жилого дома садовым домом </w:t>
      </w:r>
      <w:r w:rsidRPr="006F2D5F">
        <w:rPr>
          <w:rFonts w:ascii="Times New Roman" w:eastAsia="Times New Roman" w:hAnsi="Times New Roman" w:cs="Times New Roman"/>
          <w:sz w:val="20"/>
          <w:szCs w:val="20"/>
          <w:lang w:eastAsia="ru-RU"/>
        </w:rPr>
        <w:t xml:space="preserve">направляется (выдается) Заявителю на бумажном носителе </w:t>
      </w:r>
      <w:r w:rsidRPr="006F2D5F">
        <w:rPr>
          <w:rFonts w:ascii="Times New Roman" w:eastAsia="Calibri" w:hAnsi="Times New Roman" w:cs="Times New Roman"/>
          <w:sz w:val="20"/>
          <w:szCs w:val="20"/>
        </w:rPr>
        <w:t xml:space="preserve">в течение 1 рабочего дня с даты принятия и подписания соответствующего решения </w:t>
      </w:r>
      <w:r w:rsidRPr="006F2D5F">
        <w:rPr>
          <w:rFonts w:ascii="Times New Roman" w:eastAsia="Times New Roman" w:hAnsi="Times New Roman" w:cs="Times New Roman"/>
          <w:bCs/>
          <w:sz w:val="20"/>
          <w:szCs w:val="20"/>
          <w:lang w:eastAsia="ru-RU"/>
        </w:rPr>
        <w:t xml:space="preserve">главой </w:t>
      </w:r>
      <w:r w:rsidRPr="006F2D5F">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6F2D5F">
        <w:rPr>
          <w:rFonts w:ascii="Times New Roman" w:eastAsia="Calibri" w:hAnsi="Times New Roman" w:cs="Times New Roman"/>
          <w:sz w:val="20"/>
          <w:szCs w:val="20"/>
        </w:rPr>
        <w:t xml:space="preserve">.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23.5. Основанием для отказа в выдаче дубликата документов является обращение лица, не являющегося Заявителем (его представителем).</w:t>
      </w:r>
    </w:p>
    <w:p w:rsidR="006F2D5F" w:rsidRPr="006F2D5F" w:rsidRDefault="006F2D5F" w:rsidP="006F2D5F">
      <w:pPr>
        <w:autoSpaceDE w:val="0"/>
        <w:autoSpaceDN w:val="0"/>
        <w:adjustRightInd w:val="0"/>
        <w:spacing w:after="0" w:line="240" w:lineRule="auto"/>
        <w:ind w:firstLine="567"/>
        <w:contextualSpacing/>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23.6. Административная процедура по истребованию дополнительных сведений у Заявителя не применяется.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23.7. Срок предоставления Муниципальной услуги в соответствии с настоящим вариантом – в течение 3 рабочих дней.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p>
    <w:p w:rsidR="006F2D5F" w:rsidRPr="002133F9" w:rsidRDefault="006F2D5F" w:rsidP="006F2D5F">
      <w:pPr>
        <w:autoSpaceDE w:val="0"/>
        <w:autoSpaceDN w:val="0"/>
        <w:adjustRightInd w:val="0"/>
        <w:spacing w:after="0" w:line="240" w:lineRule="auto"/>
        <w:ind w:firstLine="567"/>
        <w:jc w:val="both"/>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sz w:val="20"/>
          <w:szCs w:val="20"/>
          <w:lang w:eastAsia="ru-RU"/>
        </w:rPr>
        <w:t xml:space="preserve">24. Порядок оставления запроса Заявителя без рассмотрения. </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Срок рассмотрения запроса об оставлении заявления о предоставлении Муниципальной услуги без рассмотрения – 1 рабочий день.</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p>
    <w:p w:rsidR="006F2D5F" w:rsidRPr="006F2D5F" w:rsidRDefault="006F2D5F" w:rsidP="006F2D5F">
      <w:pPr>
        <w:widowControl w:val="0"/>
        <w:autoSpaceDE w:val="0"/>
        <w:autoSpaceDN w:val="0"/>
        <w:adjustRightInd w:val="0"/>
        <w:spacing w:after="0" w:line="240" w:lineRule="auto"/>
        <w:ind w:left="851"/>
        <w:jc w:val="center"/>
        <w:rPr>
          <w:rFonts w:ascii="Times New Roman" w:eastAsia="Times New Roman" w:hAnsi="Times New Roman" w:cs="Times New Roman"/>
          <w:b/>
          <w:sz w:val="20"/>
          <w:szCs w:val="20"/>
          <w:lang w:eastAsia="ru-RU"/>
        </w:rPr>
      </w:pPr>
      <w:r w:rsidRPr="006F2D5F">
        <w:rPr>
          <w:rFonts w:ascii="Times New Roman" w:eastAsia="Times New Roman" w:hAnsi="Times New Roman" w:cs="Times New Roman"/>
          <w:b/>
          <w:sz w:val="20"/>
          <w:szCs w:val="20"/>
          <w:lang w:val="en-US" w:eastAsia="ru-RU"/>
        </w:rPr>
        <w:t>IV</w:t>
      </w:r>
      <w:r w:rsidRPr="006F2D5F">
        <w:rPr>
          <w:rFonts w:ascii="Times New Roman" w:eastAsia="Times New Roman" w:hAnsi="Times New Roman" w:cs="Times New Roman"/>
          <w:b/>
          <w:sz w:val="20"/>
          <w:szCs w:val="20"/>
          <w:lang w:eastAsia="ru-RU"/>
        </w:rPr>
        <w:t>. Формы контроля за исполнением административного регламента</w:t>
      </w:r>
    </w:p>
    <w:p w:rsidR="006F2D5F" w:rsidRPr="006F2D5F" w:rsidRDefault="006F2D5F" w:rsidP="006F2D5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rsidR="006F2D5F" w:rsidRPr="006F2D5F" w:rsidRDefault="006F2D5F" w:rsidP="006F2D5F">
      <w:pPr>
        <w:tabs>
          <w:tab w:val="left" w:pos="1134"/>
          <w:tab w:val="left" w:pos="1276"/>
        </w:tabs>
        <w:spacing w:after="0" w:line="240" w:lineRule="auto"/>
        <w:ind w:firstLine="567"/>
        <w:jc w:val="both"/>
        <w:rPr>
          <w:rFonts w:ascii="Times New Roman" w:eastAsia="Times New Roman" w:hAnsi="Times New Roman" w:cs="Times New Roman"/>
          <w:b/>
          <w:iCs/>
          <w:spacing w:val="1"/>
          <w:sz w:val="20"/>
          <w:szCs w:val="20"/>
        </w:rPr>
      </w:pPr>
      <w:r w:rsidRPr="006F2D5F">
        <w:rPr>
          <w:rFonts w:ascii="Times New Roman" w:eastAsia="Times New Roman" w:hAnsi="Times New Roman" w:cs="Times New Roman"/>
          <w:b/>
          <w:iCs/>
          <w:spacing w:val="1"/>
          <w:sz w:val="20"/>
          <w:szCs w:val="20"/>
        </w:rPr>
        <w:t>25. Порядок осуществления текущего контроля за соблюдением и исполнением ответственными должностными лицами Администрации</w:t>
      </w:r>
      <w:r w:rsidRPr="006F2D5F">
        <w:rPr>
          <w:rFonts w:ascii="Times New Roman" w:eastAsia="Times New Roman" w:hAnsi="Times New Roman" w:cs="Times New Roman"/>
          <w:b/>
          <w:spacing w:val="7"/>
          <w:sz w:val="20"/>
          <w:szCs w:val="20"/>
        </w:rPr>
        <w:t xml:space="preserve"> </w:t>
      </w:r>
      <w:r w:rsidRPr="006F2D5F">
        <w:rPr>
          <w:rFonts w:ascii="Times New Roman" w:eastAsia="Times New Roman" w:hAnsi="Times New Roman" w:cs="Times New Roman"/>
          <w:b/>
          <w:iCs/>
          <w:spacing w:val="1"/>
          <w:sz w:val="20"/>
          <w:szCs w:val="20"/>
        </w:rPr>
        <w:t>положений административного регламента и иных нормативных правовых актов</w:t>
      </w:r>
      <w:r w:rsidRPr="006F2D5F">
        <w:rPr>
          <w:rFonts w:ascii="Times New Roman" w:eastAsia="Times New Roman" w:hAnsi="Times New Roman" w:cs="Times New Roman"/>
          <w:b/>
          <w:spacing w:val="7"/>
          <w:sz w:val="20"/>
          <w:szCs w:val="20"/>
        </w:rPr>
        <w:t xml:space="preserve">, </w:t>
      </w:r>
      <w:r w:rsidRPr="006F2D5F">
        <w:rPr>
          <w:rFonts w:ascii="Times New Roman" w:eastAsia="Times New Roman" w:hAnsi="Times New Roman" w:cs="Times New Roman"/>
          <w:b/>
          <w:iCs/>
          <w:spacing w:val="1"/>
          <w:sz w:val="20"/>
          <w:szCs w:val="20"/>
        </w:rPr>
        <w:t>устанавливающих требования к предоставлению Муниципальной услуги.</w:t>
      </w:r>
    </w:p>
    <w:p w:rsidR="006F2D5F" w:rsidRPr="006F2D5F" w:rsidRDefault="006F2D5F" w:rsidP="006F2D5F">
      <w:pPr>
        <w:tabs>
          <w:tab w:val="left" w:pos="1276"/>
          <w:tab w:val="left" w:pos="1419"/>
        </w:tabs>
        <w:spacing w:after="0" w:line="240" w:lineRule="auto"/>
        <w:ind w:firstLine="567"/>
        <w:jc w:val="both"/>
        <w:rPr>
          <w:rFonts w:ascii="Times New Roman" w:eastAsia="Times New Roman" w:hAnsi="Times New Roman" w:cs="Times New Roman"/>
          <w:spacing w:val="7"/>
          <w:sz w:val="20"/>
          <w:szCs w:val="20"/>
        </w:rPr>
      </w:pPr>
      <w:r w:rsidRPr="006F2D5F">
        <w:rPr>
          <w:rFonts w:ascii="Times New Roman" w:eastAsia="Times New Roman" w:hAnsi="Times New Roman" w:cs="Times New Roman"/>
          <w:spacing w:val="7"/>
          <w:sz w:val="20"/>
          <w:szCs w:val="20"/>
        </w:rPr>
        <w:t>25.1.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6F2D5F" w:rsidRPr="006F2D5F" w:rsidRDefault="006F2D5F" w:rsidP="006F2D5F">
      <w:pPr>
        <w:tabs>
          <w:tab w:val="left" w:pos="1276"/>
          <w:tab w:val="left" w:pos="1408"/>
        </w:tabs>
        <w:spacing w:after="0" w:line="240" w:lineRule="auto"/>
        <w:ind w:firstLine="567"/>
        <w:jc w:val="both"/>
        <w:rPr>
          <w:rFonts w:ascii="Times New Roman" w:eastAsia="Times New Roman" w:hAnsi="Times New Roman" w:cs="Times New Roman"/>
          <w:spacing w:val="7"/>
          <w:sz w:val="20"/>
          <w:szCs w:val="20"/>
        </w:rPr>
      </w:pPr>
      <w:r w:rsidRPr="006F2D5F">
        <w:rPr>
          <w:rFonts w:ascii="Times New Roman" w:eastAsia="Times New Roman" w:hAnsi="Times New Roman" w:cs="Times New Roman"/>
          <w:spacing w:val="7"/>
          <w:sz w:val="20"/>
          <w:szCs w:val="20"/>
        </w:rPr>
        <w:t>25.2.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6F2D5F" w:rsidRPr="006F2D5F" w:rsidRDefault="006F2D5F" w:rsidP="006F2D5F">
      <w:pPr>
        <w:tabs>
          <w:tab w:val="left" w:pos="1276"/>
          <w:tab w:val="left" w:pos="1408"/>
        </w:tabs>
        <w:spacing w:after="0" w:line="240" w:lineRule="auto"/>
        <w:ind w:firstLine="567"/>
        <w:jc w:val="both"/>
        <w:rPr>
          <w:rFonts w:ascii="Times New Roman" w:eastAsia="Times New Roman" w:hAnsi="Times New Roman" w:cs="Times New Roman"/>
          <w:spacing w:val="7"/>
          <w:sz w:val="20"/>
          <w:szCs w:val="20"/>
        </w:rPr>
      </w:pPr>
      <w:r w:rsidRPr="006F2D5F">
        <w:rPr>
          <w:rFonts w:ascii="Times New Roman" w:eastAsia="Times New Roman" w:hAnsi="Times New Roman" w:cs="Times New Roman"/>
          <w:spacing w:val="7"/>
          <w:sz w:val="20"/>
          <w:szCs w:val="20"/>
        </w:rPr>
        <w:t>25.3.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6F2D5F" w:rsidRPr="006F2D5F" w:rsidRDefault="006F2D5F" w:rsidP="006F2D5F">
      <w:pPr>
        <w:tabs>
          <w:tab w:val="left" w:pos="1276"/>
          <w:tab w:val="left" w:pos="1408"/>
        </w:tabs>
        <w:spacing w:after="0" w:line="240" w:lineRule="auto"/>
        <w:jc w:val="both"/>
        <w:rPr>
          <w:rFonts w:ascii="Times New Roman" w:eastAsia="Times New Roman" w:hAnsi="Times New Roman" w:cs="Times New Roman"/>
          <w:spacing w:val="7"/>
          <w:sz w:val="20"/>
          <w:szCs w:val="20"/>
        </w:rPr>
      </w:pPr>
    </w:p>
    <w:p w:rsidR="006F2D5F" w:rsidRPr="006F2D5F" w:rsidRDefault="006F2D5F" w:rsidP="006F2D5F">
      <w:pPr>
        <w:tabs>
          <w:tab w:val="left" w:pos="1134"/>
        </w:tabs>
        <w:spacing w:after="0" w:line="240" w:lineRule="auto"/>
        <w:ind w:firstLine="567"/>
        <w:jc w:val="both"/>
        <w:rPr>
          <w:rFonts w:ascii="Times New Roman" w:eastAsia="Times New Roman" w:hAnsi="Times New Roman" w:cs="Times New Roman"/>
          <w:b/>
          <w:iCs/>
          <w:spacing w:val="1"/>
          <w:sz w:val="20"/>
          <w:szCs w:val="20"/>
        </w:rPr>
      </w:pPr>
      <w:r w:rsidRPr="006F2D5F">
        <w:rPr>
          <w:rFonts w:ascii="Times New Roman" w:eastAsia="Times New Roman" w:hAnsi="Times New Roman" w:cs="Times New Roman"/>
          <w:b/>
          <w:iCs/>
          <w:spacing w:val="1"/>
          <w:sz w:val="20"/>
          <w:szCs w:val="20"/>
        </w:rPr>
        <w:t>26. Порядок и периодичность осуществления плановых и внеплановых проверок полноты и качества предоставления Муниципальной услуги.</w:t>
      </w:r>
    </w:p>
    <w:p w:rsidR="006F2D5F" w:rsidRPr="006F2D5F" w:rsidRDefault="006F2D5F" w:rsidP="006F2D5F">
      <w:pPr>
        <w:tabs>
          <w:tab w:val="left" w:pos="1134"/>
          <w:tab w:val="left" w:pos="1276"/>
        </w:tabs>
        <w:spacing w:after="0" w:line="240" w:lineRule="auto"/>
        <w:ind w:firstLine="567"/>
        <w:jc w:val="both"/>
        <w:rPr>
          <w:rFonts w:ascii="Times New Roman" w:eastAsia="Times New Roman" w:hAnsi="Times New Roman" w:cs="Times New Roman"/>
          <w:spacing w:val="7"/>
          <w:sz w:val="20"/>
          <w:szCs w:val="20"/>
        </w:rPr>
      </w:pPr>
      <w:r w:rsidRPr="006F2D5F">
        <w:rPr>
          <w:rFonts w:ascii="Times New Roman" w:eastAsia="Times New Roman" w:hAnsi="Times New Roman" w:cs="Times New Roman"/>
          <w:spacing w:val="7"/>
          <w:sz w:val="20"/>
          <w:szCs w:val="20"/>
        </w:rPr>
        <w:t xml:space="preserve">26.1.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w:t>
      </w:r>
      <w:r w:rsidRPr="006F2D5F">
        <w:rPr>
          <w:rFonts w:ascii="Times New Roman" w:eastAsia="Times New Roman" w:hAnsi="Times New Roman" w:cs="Times New Roman"/>
          <w:spacing w:val="7"/>
          <w:sz w:val="20"/>
          <w:szCs w:val="20"/>
        </w:rPr>
        <w:lastRenderedPageBreak/>
        <w:t>основании годовых планов работы Администрации, утверждаемых уполномоченным должностным лицом.</w:t>
      </w:r>
    </w:p>
    <w:p w:rsidR="006F2D5F" w:rsidRPr="006F2D5F" w:rsidRDefault="006F2D5F" w:rsidP="006F2D5F">
      <w:pPr>
        <w:tabs>
          <w:tab w:val="left" w:pos="1134"/>
          <w:tab w:val="left" w:pos="1276"/>
        </w:tabs>
        <w:spacing w:after="0" w:line="240" w:lineRule="auto"/>
        <w:ind w:firstLine="567"/>
        <w:jc w:val="both"/>
        <w:rPr>
          <w:rFonts w:ascii="Times New Roman" w:eastAsia="Times New Roman" w:hAnsi="Times New Roman" w:cs="Times New Roman"/>
          <w:spacing w:val="7"/>
          <w:sz w:val="20"/>
          <w:szCs w:val="20"/>
        </w:rPr>
      </w:pPr>
      <w:r w:rsidRPr="006F2D5F">
        <w:rPr>
          <w:rFonts w:ascii="Times New Roman" w:eastAsia="Times New Roman" w:hAnsi="Times New Roman" w:cs="Times New Roman"/>
          <w:spacing w:val="7"/>
          <w:sz w:val="20"/>
          <w:szCs w:val="20"/>
        </w:rPr>
        <w:t>26.2. При плановой проверке полноты и качества предоставления Муниципальной услуги контролю подлежат:</w:t>
      </w:r>
    </w:p>
    <w:p w:rsidR="006F2D5F" w:rsidRPr="006F2D5F" w:rsidRDefault="006F2D5F" w:rsidP="006F2D5F">
      <w:pPr>
        <w:tabs>
          <w:tab w:val="left" w:pos="964"/>
          <w:tab w:val="left" w:pos="1134"/>
        </w:tabs>
        <w:spacing w:after="0" w:line="240" w:lineRule="auto"/>
        <w:ind w:firstLine="567"/>
        <w:jc w:val="both"/>
        <w:rPr>
          <w:rFonts w:ascii="Times New Roman" w:eastAsia="Times New Roman" w:hAnsi="Times New Roman" w:cs="Times New Roman"/>
          <w:spacing w:val="7"/>
          <w:sz w:val="20"/>
          <w:szCs w:val="20"/>
        </w:rPr>
      </w:pPr>
      <w:r w:rsidRPr="006F2D5F">
        <w:rPr>
          <w:rFonts w:ascii="Times New Roman" w:eastAsia="Times New Roman" w:hAnsi="Times New Roman" w:cs="Times New Roman"/>
          <w:spacing w:val="7"/>
          <w:sz w:val="20"/>
          <w:szCs w:val="20"/>
        </w:rPr>
        <w:t>а) соблюдение сроков предоставления Муниципальной услуги;</w:t>
      </w:r>
    </w:p>
    <w:p w:rsidR="006F2D5F" w:rsidRPr="006F2D5F" w:rsidRDefault="006F2D5F" w:rsidP="006F2D5F">
      <w:pPr>
        <w:tabs>
          <w:tab w:val="left" w:pos="851"/>
          <w:tab w:val="left" w:pos="981"/>
        </w:tabs>
        <w:spacing w:after="0" w:line="240" w:lineRule="auto"/>
        <w:ind w:firstLine="567"/>
        <w:jc w:val="both"/>
        <w:rPr>
          <w:rFonts w:ascii="Times New Roman" w:eastAsia="Times New Roman" w:hAnsi="Times New Roman" w:cs="Times New Roman"/>
          <w:spacing w:val="7"/>
          <w:sz w:val="20"/>
          <w:szCs w:val="20"/>
        </w:rPr>
      </w:pPr>
      <w:r w:rsidRPr="006F2D5F">
        <w:rPr>
          <w:rFonts w:ascii="Times New Roman" w:eastAsia="Times New Roman" w:hAnsi="Times New Roman" w:cs="Times New Roman"/>
          <w:spacing w:val="7"/>
          <w:sz w:val="20"/>
          <w:szCs w:val="20"/>
        </w:rPr>
        <w:t>б) соблюдение положений настоящего Административного регламента;</w:t>
      </w:r>
    </w:p>
    <w:p w:rsidR="006F2D5F" w:rsidRPr="006F2D5F" w:rsidRDefault="006F2D5F" w:rsidP="006F2D5F">
      <w:pPr>
        <w:tabs>
          <w:tab w:val="left" w:pos="987"/>
          <w:tab w:val="left" w:pos="1134"/>
        </w:tabs>
        <w:spacing w:after="0" w:line="240" w:lineRule="auto"/>
        <w:ind w:firstLine="567"/>
        <w:jc w:val="both"/>
        <w:rPr>
          <w:rFonts w:ascii="Times New Roman" w:eastAsia="Times New Roman" w:hAnsi="Times New Roman" w:cs="Times New Roman"/>
          <w:spacing w:val="7"/>
          <w:sz w:val="20"/>
          <w:szCs w:val="20"/>
        </w:rPr>
      </w:pPr>
      <w:r w:rsidRPr="006F2D5F">
        <w:rPr>
          <w:rFonts w:ascii="Times New Roman" w:eastAsia="Times New Roman" w:hAnsi="Times New Roman" w:cs="Times New Roman"/>
          <w:spacing w:val="7"/>
          <w:sz w:val="20"/>
          <w:szCs w:val="20"/>
        </w:rPr>
        <w:t>в) правильность и обоснованность принятого решения об отказе в предоставлении Муниципальной услуги.</w:t>
      </w:r>
    </w:p>
    <w:p w:rsidR="006F2D5F" w:rsidRPr="006F2D5F" w:rsidRDefault="006F2D5F" w:rsidP="006F2D5F">
      <w:pPr>
        <w:tabs>
          <w:tab w:val="left" w:pos="987"/>
          <w:tab w:val="left" w:pos="1134"/>
        </w:tabs>
        <w:spacing w:after="0" w:line="240" w:lineRule="auto"/>
        <w:ind w:firstLine="567"/>
        <w:jc w:val="both"/>
        <w:rPr>
          <w:rFonts w:ascii="Times New Roman" w:eastAsia="Times New Roman" w:hAnsi="Times New Roman" w:cs="Times New Roman"/>
          <w:spacing w:val="7"/>
          <w:sz w:val="20"/>
          <w:szCs w:val="20"/>
        </w:rPr>
      </w:pPr>
      <w:r w:rsidRPr="006F2D5F">
        <w:rPr>
          <w:rFonts w:ascii="Times New Roman" w:eastAsia="Times New Roman" w:hAnsi="Times New Roman" w:cs="Times New Roman"/>
          <w:spacing w:val="7"/>
          <w:sz w:val="20"/>
          <w:szCs w:val="20"/>
        </w:rPr>
        <w:t>26.3. Основанием для проведения внеплановых проверок являются:</w:t>
      </w:r>
    </w:p>
    <w:p w:rsidR="006F2D5F" w:rsidRPr="006F2D5F" w:rsidRDefault="006F2D5F" w:rsidP="006F2D5F">
      <w:pPr>
        <w:tabs>
          <w:tab w:val="left" w:pos="1057"/>
        </w:tabs>
        <w:spacing w:after="0" w:line="240" w:lineRule="auto"/>
        <w:ind w:firstLine="567"/>
        <w:jc w:val="both"/>
        <w:rPr>
          <w:rFonts w:ascii="Times New Roman" w:eastAsia="Times New Roman" w:hAnsi="Times New Roman" w:cs="Times New Roman"/>
          <w:spacing w:val="7"/>
          <w:sz w:val="20"/>
          <w:szCs w:val="20"/>
        </w:rPr>
      </w:pPr>
      <w:r w:rsidRPr="006F2D5F">
        <w:rPr>
          <w:rFonts w:ascii="Times New Roman" w:eastAsia="Times New Roman" w:hAnsi="Times New Roman" w:cs="Times New Roman"/>
          <w:spacing w:val="7"/>
          <w:sz w:val="20"/>
          <w:szCs w:val="20"/>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Pr="006F2D5F">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6F2D5F">
        <w:rPr>
          <w:rFonts w:ascii="Times New Roman" w:eastAsia="Times New Roman" w:hAnsi="Times New Roman" w:cs="Times New Roman"/>
          <w:spacing w:val="7"/>
          <w:sz w:val="20"/>
          <w:szCs w:val="20"/>
        </w:rPr>
        <w:t>;</w:t>
      </w:r>
    </w:p>
    <w:p w:rsidR="006F2D5F" w:rsidRPr="006F2D5F" w:rsidRDefault="006F2D5F" w:rsidP="006F2D5F">
      <w:pPr>
        <w:tabs>
          <w:tab w:val="left" w:pos="993"/>
        </w:tabs>
        <w:spacing w:after="0" w:line="240" w:lineRule="auto"/>
        <w:ind w:firstLine="567"/>
        <w:jc w:val="both"/>
        <w:rPr>
          <w:rFonts w:ascii="Times New Roman" w:eastAsia="Times New Roman" w:hAnsi="Times New Roman" w:cs="Times New Roman"/>
          <w:spacing w:val="7"/>
          <w:sz w:val="20"/>
          <w:szCs w:val="20"/>
        </w:rPr>
      </w:pPr>
      <w:r w:rsidRPr="006F2D5F">
        <w:rPr>
          <w:rFonts w:ascii="Times New Roman" w:eastAsia="Times New Roman" w:hAnsi="Times New Roman" w:cs="Times New Roman"/>
          <w:spacing w:val="7"/>
          <w:sz w:val="20"/>
          <w:szCs w:val="20"/>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6F2D5F" w:rsidRPr="006F2D5F" w:rsidRDefault="006F2D5F" w:rsidP="006F2D5F">
      <w:pPr>
        <w:tabs>
          <w:tab w:val="left" w:pos="993"/>
        </w:tabs>
        <w:spacing w:after="0" w:line="240" w:lineRule="auto"/>
        <w:ind w:firstLine="567"/>
        <w:jc w:val="both"/>
        <w:rPr>
          <w:rFonts w:ascii="Times New Roman" w:eastAsia="Times New Roman" w:hAnsi="Times New Roman" w:cs="Times New Roman"/>
          <w:b/>
          <w:spacing w:val="7"/>
          <w:sz w:val="20"/>
          <w:szCs w:val="20"/>
        </w:rPr>
      </w:pPr>
      <w:r w:rsidRPr="006F2D5F">
        <w:rPr>
          <w:rFonts w:ascii="Times New Roman" w:eastAsia="Times New Roman" w:hAnsi="Times New Roman" w:cs="Times New Roman"/>
          <w:b/>
          <w:spacing w:val="7"/>
          <w:sz w:val="20"/>
          <w:szCs w:val="20"/>
        </w:rPr>
        <w:t xml:space="preserve">27. </w:t>
      </w:r>
      <w:r w:rsidRPr="006F2D5F">
        <w:rPr>
          <w:rFonts w:ascii="Times New Roman" w:eastAsia="Times New Roman" w:hAnsi="Times New Roman" w:cs="Times New Roman"/>
          <w:b/>
          <w:bCs/>
          <w:spacing w:val="7"/>
          <w:sz w:val="20"/>
          <w:szCs w:val="20"/>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6F2D5F" w:rsidRPr="006F2D5F" w:rsidRDefault="006F2D5F" w:rsidP="006F2D5F">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0"/>
          <w:szCs w:val="20"/>
        </w:rPr>
      </w:pPr>
      <w:r w:rsidRPr="006F2D5F">
        <w:rPr>
          <w:rFonts w:ascii="Times New Roman" w:eastAsia="Times New Roman" w:hAnsi="Times New Roman" w:cs="Times New Roman"/>
          <w:spacing w:val="7"/>
          <w:sz w:val="20"/>
          <w:szCs w:val="20"/>
        </w:rPr>
        <w:t xml:space="preserve">27.1.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Pr="006F2D5F">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6F2D5F">
        <w:rPr>
          <w:rFonts w:ascii="Times New Roman" w:eastAsia="Times New Roman" w:hAnsi="Times New Roman" w:cs="Times New Roman"/>
          <w:spacing w:val="7"/>
          <w:sz w:val="20"/>
          <w:szCs w:val="20"/>
        </w:rPr>
        <w:t xml:space="preserve"> осуществляется привлечение виновных лиц к ответственности в соответствии с законодательством Российской Федерации.</w:t>
      </w:r>
    </w:p>
    <w:p w:rsidR="006F2D5F" w:rsidRPr="006F2D5F" w:rsidRDefault="006F2D5F" w:rsidP="006F2D5F">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0"/>
          <w:szCs w:val="20"/>
        </w:rPr>
      </w:pPr>
      <w:r w:rsidRPr="006F2D5F">
        <w:rPr>
          <w:rFonts w:ascii="Times New Roman" w:eastAsia="Times New Roman" w:hAnsi="Times New Roman" w:cs="Times New Roman"/>
          <w:spacing w:val="7"/>
          <w:sz w:val="20"/>
          <w:szCs w:val="20"/>
        </w:rPr>
        <w:t>27.2.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F2D5F" w:rsidRPr="006F2D5F" w:rsidRDefault="006F2D5F" w:rsidP="006F2D5F">
      <w:pPr>
        <w:tabs>
          <w:tab w:val="left" w:pos="0"/>
          <w:tab w:val="left" w:pos="1134"/>
          <w:tab w:val="left" w:pos="1463"/>
        </w:tabs>
        <w:spacing w:after="0" w:line="240" w:lineRule="auto"/>
        <w:ind w:firstLine="567"/>
        <w:jc w:val="both"/>
        <w:rPr>
          <w:rFonts w:ascii="Times New Roman" w:eastAsia="Times New Roman" w:hAnsi="Times New Roman" w:cs="Times New Roman"/>
          <w:b/>
          <w:spacing w:val="7"/>
          <w:sz w:val="20"/>
          <w:szCs w:val="20"/>
        </w:rPr>
      </w:pPr>
      <w:r w:rsidRPr="006F2D5F">
        <w:rPr>
          <w:rFonts w:ascii="Times New Roman" w:eastAsia="Times New Roman" w:hAnsi="Times New Roman" w:cs="Times New Roman"/>
          <w:b/>
          <w:spacing w:val="7"/>
          <w:sz w:val="20"/>
          <w:szCs w:val="20"/>
        </w:rPr>
        <w:t xml:space="preserve">28. </w:t>
      </w:r>
      <w:r w:rsidRPr="006F2D5F">
        <w:rPr>
          <w:rFonts w:ascii="Times New Roman" w:eastAsia="Calibri" w:hAnsi="Times New Roman" w:cs="Times New Roman"/>
          <w:b/>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6F2D5F" w:rsidRPr="006F2D5F" w:rsidRDefault="006F2D5F" w:rsidP="006F2D5F">
      <w:pPr>
        <w:tabs>
          <w:tab w:val="left" w:pos="0"/>
          <w:tab w:val="left" w:pos="1134"/>
          <w:tab w:val="left" w:pos="1463"/>
        </w:tabs>
        <w:spacing w:after="0" w:line="240" w:lineRule="auto"/>
        <w:ind w:firstLine="567"/>
        <w:jc w:val="both"/>
        <w:rPr>
          <w:rFonts w:ascii="Times New Roman" w:eastAsia="Times New Roman" w:hAnsi="Times New Roman" w:cs="Times New Roman"/>
          <w:b/>
          <w:spacing w:val="7"/>
          <w:sz w:val="20"/>
          <w:szCs w:val="20"/>
        </w:rPr>
      </w:pPr>
      <w:r w:rsidRPr="006F2D5F">
        <w:rPr>
          <w:rFonts w:ascii="Times New Roman" w:eastAsia="Times New Roman" w:hAnsi="Times New Roman" w:cs="Times New Roman"/>
          <w:spacing w:val="7"/>
          <w:sz w:val="20"/>
          <w:szCs w:val="20"/>
        </w:rPr>
        <w:t>28.1.</w:t>
      </w:r>
      <w:r w:rsidRPr="006F2D5F">
        <w:rPr>
          <w:rFonts w:ascii="Times New Roman" w:eastAsia="Times New Roman" w:hAnsi="Times New Roman" w:cs="Times New Roman"/>
          <w:b/>
          <w:spacing w:val="7"/>
          <w:sz w:val="20"/>
          <w:szCs w:val="20"/>
        </w:rPr>
        <w:t xml:space="preserve"> </w:t>
      </w:r>
      <w:r w:rsidRPr="006F2D5F">
        <w:rPr>
          <w:rFonts w:ascii="Times New Roman" w:eastAsia="Times New Roman" w:hAnsi="Times New Roman" w:cs="Times New Roman"/>
          <w:spacing w:val="7"/>
          <w:sz w:val="20"/>
          <w:szCs w:val="20"/>
        </w:rPr>
        <w:t>Требованиями к порядку и формам текущего контроля за предоставлением Муниципальной услуги являются независимость, тщательность.</w:t>
      </w:r>
    </w:p>
    <w:p w:rsidR="006F2D5F" w:rsidRPr="006F2D5F" w:rsidRDefault="006F2D5F" w:rsidP="006F2D5F">
      <w:pPr>
        <w:tabs>
          <w:tab w:val="left" w:pos="0"/>
          <w:tab w:val="left" w:pos="1134"/>
          <w:tab w:val="left" w:pos="1477"/>
        </w:tabs>
        <w:spacing w:after="0" w:line="240" w:lineRule="auto"/>
        <w:ind w:firstLine="567"/>
        <w:jc w:val="both"/>
        <w:rPr>
          <w:rFonts w:ascii="Times New Roman" w:eastAsia="Times New Roman" w:hAnsi="Times New Roman" w:cs="Times New Roman"/>
          <w:b/>
          <w:spacing w:val="7"/>
          <w:sz w:val="20"/>
          <w:szCs w:val="20"/>
        </w:rPr>
      </w:pPr>
      <w:r w:rsidRPr="006F2D5F">
        <w:rPr>
          <w:rFonts w:ascii="Times New Roman" w:eastAsia="Times New Roman" w:hAnsi="Times New Roman" w:cs="Times New Roman"/>
          <w:spacing w:val="7"/>
          <w:sz w:val="20"/>
          <w:szCs w:val="20"/>
        </w:rPr>
        <w:t>28.2.</w:t>
      </w:r>
      <w:r w:rsidRPr="006F2D5F">
        <w:rPr>
          <w:rFonts w:ascii="Times New Roman" w:eastAsia="Times New Roman" w:hAnsi="Times New Roman" w:cs="Times New Roman"/>
          <w:b/>
          <w:spacing w:val="7"/>
          <w:sz w:val="20"/>
          <w:szCs w:val="20"/>
        </w:rPr>
        <w:t xml:space="preserve"> </w:t>
      </w:r>
      <w:r w:rsidRPr="006F2D5F">
        <w:rPr>
          <w:rFonts w:ascii="Times New Roman" w:eastAsia="Times New Roman" w:hAnsi="Times New Roman" w:cs="Times New Roman"/>
          <w:spacing w:val="7"/>
          <w:sz w:val="20"/>
          <w:szCs w:val="20"/>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6F2D5F" w:rsidRPr="006F2D5F" w:rsidRDefault="006F2D5F" w:rsidP="006F2D5F">
      <w:pPr>
        <w:tabs>
          <w:tab w:val="left" w:pos="0"/>
          <w:tab w:val="left" w:pos="1134"/>
          <w:tab w:val="left" w:pos="1477"/>
        </w:tabs>
        <w:spacing w:after="0" w:line="240" w:lineRule="auto"/>
        <w:ind w:firstLine="567"/>
        <w:jc w:val="both"/>
        <w:rPr>
          <w:rFonts w:ascii="Times New Roman" w:eastAsia="Times New Roman" w:hAnsi="Times New Roman" w:cs="Times New Roman"/>
          <w:b/>
          <w:spacing w:val="7"/>
          <w:sz w:val="20"/>
          <w:szCs w:val="20"/>
        </w:rPr>
      </w:pPr>
      <w:r w:rsidRPr="006F2D5F">
        <w:rPr>
          <w:rFonts w:ascii="Times New Roman" w:eastAsia="Times New Roman" w:hAnsi="Times New Roman" w:cs="Times New Roman"/>
          <w:spacing w:val="7"/>
          <w:sz w:val="20"/>
          <w:szCs w:val="20"/>
        </w:rPr>
        <w:t>28.3.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6F2D5F" w:rsidRPr="006F2D5F" w:rsidRDefault="006F2D5F" w:rsidP="006F2D5F">
      <w:pPr>
        <w:tabs>
          <w:tab w:val="left" w:pos="1489"/>
        </w:tabs>
        <w:spacing w:after="0" w:line="240" w:lineRule="auto"/>
        <w:ind w:firstLine="567"/>
        <w:jc w:val="both"/>
        <w:rPr>
          <w:rFonts w:ascii="Times New Roman" w:eastAsia="Times New Roman" w:hAnsi="Times New Roman" w:cs="Times New Roman"/>
          <w:spacing w:val="7"/>
          <w:sz w:val="20"/>
          <w:szCs w:val="20"/>
        </w:rPr>
      </w:pPr>
      <w:r w:rsidRPr="006F2D5F">
        <w:rPr>
          <w:rFonts w:ascii="Times New Roman" w:eastAsia="Times New Roman" w:hAnsi="Times New Roman" w:cs="Times New Roman"/>
          <w:spacing w:val="7"/>
          <w:sz w:val="20"/>
          <w:szCs w:val="20"/>
        </w:rPr>
        <w:t>28.4.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6F2D5F" w:rsidRPr="006F2D5F" w:rsidRDefault="006F2D5F" w:rsidP="006F2D5F">
      <w:pPr>
        <w:tabs>
          <w:tab w:val="left" w:pos="1489"/>
        </w:tabs>
        <w:spacing w:after="0" w:line="240" w:lineRule="auto"/>
        <w:ind w:firstLine="567"/>
        <w:jc w:val="both"/>
        <w:rPr>
          <w:rFonts w:ascii="Times New Roman" w:eastAsia="Times New Roman" w:hAnsi="Times New Roman" w:cs="Times New Roman"/>
          <w:spacing w:val="7"/>
          <w:sz w:val="20"/>
          <w:szCs w:val="20"/>
        </w:rPr>
      </w:pPr>
      <w:r w:rsidRPr="006F2D5F">
        <w:rPr>
          <w:rFonts w:ascii="Times New Roman" w:eastAsia="Times New Roman" w:hAnsi="Times New Roman" w:cs="Times New Roman"/>
          <w:spacing w:val="7"/>
          <w:sz w:val="20"/>
          <w:szCs w:val="20"/>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6F2D5F" w:rsidRPr="006F2D5F" w:rsidRDefault="006F2D5F" w:rsidP="006F2D5F">
      <w:pPr>
        <w:tabs>
          <w:tab w:val="left" w:pos="1489"/>
        </w:tabs>
        <w:spacing w:after="0" w:line="240" w:lineRule="auto"/>
        <w:ind w:firstLine="567"/>
        <w:jc w:val="both"/>
        <w:rPr>
          <w:rFonts w:ascii="Times New Roman" w:eastAsia="Times New Roman" w:hAnsi="Times New Roman" w:cs="Times New Roman"/>
          <w:spacing w:val="7"/>
          <w:sz w:val="20"/>
          <w:szCs w:val="20"/>
        </w:rPr>
      </w:pPr>
      <w:r w:rsidRPr="006F2D5F">
        <w:rPr>
          <w:rFonts w:ascii="Times New Roman" w:eastAsia="Times New Roman" w:hAnsi="Times New Roman" w:cs="Times New Roman"/>
          <w:spacing w:val="7"/>
          <w:sz w:val="20"/>
          <w:szCs w:val="20"/>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6F2D5F">
        <w:rPr>
          <w:rFonts w:ascii="Times New Roman" w:eastAsia="Times New Roman" w:hAnsi="Times New Roman" w:cs="Times New Roman"/>
          <w:spacing w:val="10"/>
          <w:sz w:val="20"/>
          <w:szCs w:val="20"/>
        </w:rPr>
        <w:t xml:space="preserve">порядка предоставления Муниципальной услуги, а также жалобы и заявления на действия </w:t>
      </w:r>
      <w:r w:rsidRPr="006F2D5F">
        <w:rPr>
          <w:rFonts w:ascii="Times New Roman" w:eastAsia="Times New Roman" w:hAnsi="Times New Roman" w:cs="Times New Roman"/>
          <w:spacing w:val="7"/>
          <w:sz w:val="20"/>
          <w:szCs w:val="20"/>
        </w:rPr>
        <w:t>(бездействие) должностных лиц Администрации и принятые ими решения, связанные с предоставлением Муниципальной услуги.</w:t>
      </w:r>
    </w:p>
    <w:p w:rsidR="006F2D5F" w:rsidRPr="006F2D5F" w:rsidRDefault="006F2D5F" w:rsidP="006F2D5F">
      <w:pPr>
        <w:tabs>
          <w:tab w:val="left" w:pos="1489"/>
        </w:tabs>
        <w:spacing w:after="0" w:line="240" w:lineRule="auto"/>
        <w:ind w:firstLine="567"/>
        <w:jc w:val="both"/>
        <w:rPr>
          <w:rFonts w:ascii="Times New Roman" w:eastAsia="Times New Roman" w:hAnsi="Times New Roman" w:cs="Times New Roman"/>
          <w:spacing w:val="7"/>
          <w:sz w:val="20"/>
          <w:szCs w:val="20"/>
        </w:rPr>
      </w:pPr>
      <w:r w:rsidRPr="006F2D5F">
        <w:rPr>
          <w:rFonts w:ascii="Times New Roman" w:eastAsia="Times New Roman" w:hAnsi="Times New Roman" w:cs="Times New Roman"/>
          <w:spacing w:val="7"/>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6F2D5F" w:rsidRPr="006F2D5F" w:rsidRDefault="006F2D5F" w:rsidP="006F2D5F">
      <w:pPr>
        <w:tabs>
          <w:tab w:val="left" w:pos="1443"/>
        </w:tabs>
        <w:spacing w:after="0" w:line="240" w:lineRule="auto"/>
        <w:ind w:left="567"/>
        <w:jc w:val="both"/>
        <w:rPr>
          <w:rFonts w:ascii="Times New Roman" w:eastAsia="Times New Roman" w:hAnsi="Times New Roman" w:cs="Times New Roman"/>
          <w:spacing w:val="7"/>
          <w:sz w:val="20"/>
          <w:szCs w:val="20"/>
        </w:rPr>
      </w:pPr>
    </w:p>
    <w:p w:rsidR="006F2D5F" w:rsidRPr="006F2D5F" w:rsidRDefault="006F2D5F" w:rsidP="006F2D5F">
      <w:pPr>
        <w:spacing w:after="0" w:line="240" w:lineRule="auto"/>
        <w:jc w:val="center"/>
        <w:rPr>
          <w:rFonts w:ascii="Times New Roman" w:eastAsia="Times New Roman" w:hAnsi="Times New Roman" w:cs="Times New Roman"/>
          <w:b/>
          <w:sz w:val="20"/>
          <w:szCs w:val="20"/>
          <w:lang w:eastAsia="ru-RU"/>
        </w:rPr>
      </w:pPr>
      <w:r w:rsidRPr="006F2D5F">
        <w:rPr>
          <w:rFonts w:ascii="Times New Roman" w:eastAsia="Times New Roman" w:hAnsi="Times New Roman" w:cs="Times New Roman"/>
          <w:b/>
          <w:sz w:val="20"/>
          <w:szCs w:val="20"/>
          <w:lang w:eastAsia="ru-RU"/>
        </w:rPr>
        <w:t xml:space="preserve">Раздел V. </w:t>
      </w:r>
      <w:r w:rsidRPr="006F2D5F">
        <w:rPr>
          <w:rFonts w:ascii="Times New Roman" w:eastAsia="Times New Roman" w:hAnsi="Times New Roman" w:cs="Times New Roman"/>
          <w:b/>
          <w:bCs/>
          <w:sz w:val="20"/>
          <w:szCs w:val="20"/>
          <w:lang w:eastAsia="ru-RU"/>
        </w:rPr>
        <w:t>Досудебный (внесудебный) порядок обжалования решений</w:t>
      </w:r>
      <w:r w:rsidRPr="006F2D5F">
        <w:rPr>
          <w:rFonts w:ascii="Times New Roman" w:eastAsia="Times New Roman" w:hAnsi="Times New Roman" w:cs="Times New Roman"/>
          <w:b/>
          <w:sz w:val="20"/>
          <w:szCs w:val="20"/>
          <w:lang w:eastAsia="ru-RU"/>
        </w:rPr>
        <w:t xml:space="preserve"> </w:t>
      </w:r>
    </w:p>
    <w:p w:rsidR="006F2D5F" w:rsidRPr="006F2D5F" w:rsidRDefault="006F2D5F" w:rsidP="006F2D5F">
      <w:pPr>
        <w:spacing w:after="0" w:line="240" w:lineRule="auto"/>
        <w:jc w:val="center"/>
        <w:rPr>
          <w:rFonts w:ascii="Times New Roman" w:eastAsia="Times New Roman" w:hAnsi="Times New Roman" w:cs="Times New Roman"/>
          <w:b/>
          <w:sz w:val="20"/>
          <w:szCs w:val="20"/>
          <w:lang w:eastAsia="ru-RU"/>
        </w:rPr>
      </w:pPr>
      <w:r w:rsidRPr="006F2D5F">
        <w:rPr>
          <w:rFonts w:ascii="Times New Roman" w:eastAsia="Times New Roman" w:hAnsi="Times New Roman" w:cs="Times New Roman"/>
          <w:b/>
          <w:bCs/>
          <w:sz w:val="20"/>
          <w:szCs w:val="20"/>
          <w:lang w:eastAsia="ru-RU"/>
        </w:rPr>
        <w:t>и действий (бездействия) органа, предоставляющего</w:t>
      </w:r>
      <w:r w:rsidRPr="006F2D5F">
        <w:rPr>
          <w:rFonts w:ascii="Times New Roman" w:eastAsia="Times New Roman" w:hAnsi="Times New Roman" w:cs="Times New Roman"/>
          <w:b/>
          <w:sz w:val="20"/>
          <w:szCs w:val="20"/>
          <w:lang w:eastAsia="ru-RU"/>
        </w:rPr>
        <w:t xml:space="preserve"> </w:t>
      </w:r>
    </w:p>
    <w:p w:rsidR="006F2D5F" w:rsidRPr="006F2D5F" w:rsidRDefault="006F2D5F" w:rsidP="006F2D5F">
      <w:pPr>
        <w:spacing w:after="0" w:line="240" w:lineRule="auto"/>
        <w:jc w:val="center"/>
        <w:rPr>
          <w:rFonts w:ascii="Times New Roman" w:eastAsia="Times New Roman" w:hAnsi="Times New Roman" w:cs="Times New Roman"/>
          <w:b/>
          <w:sz w:val="20"/>
          <w:szCs w:val="20"/>
          <w:lang w:eastAsia="ru-RU"/>
        </w:rPr>
      </w:pPr>
      <w:r w:rsidRPr="006F2D5F">
        <w:rPr>
          <w:rFonts w:ascii="Times New Roman" w:eastAsia="Times New Roman" w:hAnsi="Times New Roman" w:cs="Times New Roman"/>
          <w:b/>
          <w:bCs/>
          <w:sz w:val="20"/>
          <w:szCs w:val="20"/>
          <w:lang w:eastAsia="ru-RU"/>
        </w:rPr>
        <w:t>муниципальную услугу, МФЦ, организаций, указанных в части</w:t>
      </w:r>
      <w:r w:rsidRPr="006F2D5F">
        <w:rPr>
          <w:rFonts w:ascii="Times New Roman" w:eastAsia="Times New Roman" w:hAnsi="Times New Roman" w:cs="Times New Roman"/>
          <w:b/>
          <w:sz w:val="20"/>
          <w:szCs w:val="20"/>
          <w:lang w:eastAsia="ru-RU"/>
        </w:rPr>
        <w:t xml:space="preserve"> </w:t>
      </w:r>
    </w:p>
    <w:p w:rsidR="006F2D5F" w:rsidRPr="006F2D5F" w:rsidRDefault="006F2D5F" w:rsidP="006F2D5F">
      <w:pPr>
        <w:spacing w:after="0" w:line="240" w:lineRule="auto"/>
        <w:jc w:val="center"/>
        <w:rPr>
          <w:rFonts w:ascii="Times New Roman" w:eastAsia="Times New Roman" w:hAnsi="Times New Roman" w:cs="Times New Roman"/>
          <w:b/>
          <w:sz w:val="20"/>
          <w:szCs w:val="20"/>
          <w:lang w:eastAsia="ru-RU"/>
        </w:rPr>
      </w:pPr>
      <w:r w:rsidRPr="006F2D5F">
        <w:rPr>
          <w:rFonts w:ascii="Times New Roman" w:eastAsia="Times New Roman" w:hAnsi="Times New Roman" w:cs="Times New Roman"/>
          <w:b/>
          <w:bCs/>
          <w:sz w:val="20"/>
          <w:szCs w:val="20"/>
          <w:lang w:eastAsia="ru-RU"/>
        </w:rPr>
        <w:t>1.1 статьи 16 федерального закона от 27.07.2010 № 210-ФЗ,</w:t>
      </w:r>
      <w:r w:rsidRPr="006F2D5F">
        <w:rPr>
          <w:rFonts w:ascii="Times New Roman" w:eastAsia="Times New Roman" w:hAnsi="Times New Roman" w:cs="Times New Roman"/>
          <w:b/>
          <w:sz w:val="20"/>
          <w:szCs w:val="20"/>
          <w:lang w:eastAsia="ru-RU"/>
        </w:rPr>
        <w:t xml:space="preserve"> </w:t>
      </w:r>
    </w:p>
    <w:p w:rsidR="006F2D5F" w:rsidRPr="006F2D5F" w:rsidRDefault="006F2D5F" w:rsidP="006F2D5F">
      <w:pPr>
        <w:spacing w:after="0" w:line="240" w:lineRule="auto"/>
        <w:jc w:val="center"/>
        <w:rPr>
          <w:rFonts w:ascii="Times New Roman" w:eastAsia="Times New Roman" w:hAnsi="Times New Roman" w:cs="Times New Roman"/>
          <w:b/>
          <w:sz w:val="20"/>
          <w:szCs w:val="20"/>
          <w:lang w:eastAsia="ru-RU"/>
        </w:rPr>
      </w:pPr>
      <w:r w:rsidRPr="006F2D5F">
        <w:rPr>
          <w:rFonts w:ascii="Times New Roman" w:eastAsia="Times New Roman" w:hAnsi="Times New Roman" w:cs="Times New Roman"/>
          <w:b/>
          <w:bCs/>
          <w:sz w:val="20"/>
          <w:szCs w:val="20"/>
          <w:lang w:eastAsia="ru-RU"/>
        </w:rPr>
        <w:t>а также их должностных лиц, муниципальных служащих,</w:t>
      </w:r>
      <w:r w:rsidRPr="006F2D5F">
        <w:rPr>
          <w:rFonts w:ascii="Times New Roman" w:eastAsia="Times New Roman" w:hAnsi="Times New Roman" w:cs="Times New Roman"/>
          <w:b/>
          <w:sz w:val="20"/>
          <w:szCs w:val="20"/>
          <w:lang w:eastAsia="ru-RU"/>
        </w:rPr>
        <w:t xml:space="preserve"> </w:t>
      </w:r>
    </w:p>
    <w:p w:rsidR="006F2D5F" w:rsidRPr="006F2D5F" w:rsidRDefault="006F2D5F" w:rsidP="006F2D5F">
      <w:pPr>
        <w:spacing w:after="0" w:line="240" w:lineRule="auto"/>
        <w:jc w:val="center"/>
        <w:rPr>
          <w:rFonts w:ascii="Times New Roman" w:eastAsia="Times New Roman" w:hAnsi="Times New Roman" w:cs="Times New Roman"/>
          <w:b/>
          <w:sz w:val="20"/>
          <w:szCs w:val="20"/>
          <w:lang w:eastAsia="ru-RU"/>
        </w:rPr>
      </w:pPr>
      <w:r w:rsidRPr="006F2D5F">
        <w:rPr>
          <w:rFonts w:ascii="Times New Roman" w:eastAsia="Times New Roman" w:hAnsi="Times New Roman" w:cs="Times New Roman"/>
          <w:b/>
          <w:bCs/>
          <w:sz w:val="20"/>
          <w:szCs w:val="20"/>
          <w:lang w:eastAsia="ru-RU"/>
        </w:rPr>
        <w:t>работников</w:t>
      </w:r>
      <w:r w:rsidRPr="006F2D5F">
        <w:rPr>
          <w:rFonts w:ascii="Times New Roman" w:eastAsia="Times New Roman" w:hAnsi="Times New Roman" w:cs="Times New Roman"/>
          <w:b/>
          <w:sz w:val="20"/>
          <w:szCs w:val="20"/>
          <w:lang w:eastAsia="ru-RU"/>
        </w:rPr>
        <w:t xml:space="preserve"> </w:t>
      </w:r>
    </w:p>
    <w:p w:rsidR="006F2D5F" w:rsidRPr="006F2D5F" w:rsidRDefault="006F2D5F" w:rsidP="006F2D5F">
      <w:pPr>
        <w:spacing w:after="0" w:line="240" w:lineRule="auto"/>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29.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795" w:history="1">
        <w:r w:rsidRPr="006F2D5F">
          <w:rPr>
            <w:rFonts w:ascii="Times New Roman" w:eastAsia="Times New Roman" w:hAnsi="Times New Roman" w:cs="Times New Roman"/>
            <w:color w:val="0000FF"/>
            <w:sz w:val="20"/>
            <w:szCs w:val="20"/>
            <w:u w:val="single"/>
            <w:lang w:eastAsia="ru-RU"/>
          </w:rPr>
          <w:t>частью 1.1 статьи 16</w:t>
        </w:r>
      </w:hyperlink>
      <w:r w:rsidRPr="006F2D5F">
        <w:rPr>
          <w:rFonts w:ascii="Times New Roman" w:eastAsia="Times New Roman" w:hAnsi="Times New Roman" w:cs="Times New Roman"/>
          <w:sz w:val="20"/>
          <w:szCs w:val="20"/>
          <w:lang w:eastAsia="ru-RU"/>
        </w:rPr>
        <w:t xml:space="preserve"> Федерального закона от 27.07.2010 N 210-ФЗ (далее - привлекаемые организации), или их работников в досудебном порядке.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30. Заявитель может обратиться с жалобой в том числе в следующих случаях: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нарушение срока регистрации запроса о предоставлении муниципальной услуги, комплексного запроса;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96" w:history="1">
        <w:r w:rsidRPr="006F2D5F">
          <w:rPr>
            <w:rFonts w:ascii="Times New Roman" w:eastAsia="Times New Roman" w:hAnsi="Times New Roman" w:cs="Times New Roman"/>
            <w:color w:val="0000FF"/>
            <w:sz w:val="20"/>
            <w:szCs w:val="20"/>
            <w:u w:val="single"/>
            <w:lang w:eastAsia="ru-RU"/>
          </w:rPr>
          <w:t>частью 1.3 статьи 16</w:t>
        </w:r>
      </w:hyperlink>
      <w:r w:rsidRPr="006F2D5F">
        <w:rPr>
          <w:rFonts w:ascii="Times New Roman" w:eastAsia="Times New Roman" w:hAnsi="Times New Roman" w:cs="Times New Roman"/>
          <w:sz w:val="20"/>
          <w:szCs w:val="20"/>
          <w:lang w:eastAsia="ru-RU"/>
        </w:rPr>
        <w:t xml:space="preserve"> Федерального закона от 27.07.2010 N 210-ФЗ;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97" w:history="1">
        <w:r w:rsidRPr="006F2D5F">
          <w:rPr>
            <w:rFonts w:ascii="Times New Roman" w:eastAsia="Times New Roman" w:hAnsi="Times New Roman" w:cs="Times New Roman"/>
            <w:color w:val="0000FF"/>
            <w:sz w:val="20"/>
            <w:szCs w:val="20"/>
            <w:u w:val="single"/>
            <w:lang w:eastAsia="ru-RU"/>
          </w:rPr>
          <w:t>частью 1.3 статьи 16</w:t>
        </w:r>
      </w:hyperlink>
      <w:r w:rsidRPr="006F2D5F">
        <w:rPr>
          <w:rFonts w:ascii="Times New Roman" w:eastAsia="Times New Roman" w:hAnsi="Times New Roman" w:cs="Times New Roman"/>
          <w:sz w:val="20"/>
          <w:szCs w:val="20"/>
          <w:lang w:eastAsia="ru-RU"/>
        </w:rPr>
        <w:t xml:space="preserve"> Федерального закона от 27.07.2010 N 210-ФЗ;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98" w:history="1">
        <w:r w:rsidRPr="006F2D5F">
          <w:rPr>
            <w:rFonts w:ascii="Times New Roman" w:eastAsia="Times New Roman" w:hAnsi="Times New Roman" w:cs="Times New Roman"/>
            <w:color w:val="0000FF"/>
            <w:sz w:val="20"/>
            <w:szCs w:val="20"/>
            <w:u w:val="single"/>
            <w:lang w:eastAsia="ru-RU"/>
          </w:rPr>
          <w:t>частью 1.3 статьи 16</w:t>
        </w:r>
      </w:hyperlink>
      <w:r w:rsidRPr="006F2D5F">
        <w:rPr>
          <w:rFonts w:ascii="Times New Roman" w:eastAsia="Times New Roman" w:hAnsi="Times New Roman" w:cs="Times New Roman"/>
          <w:sz w:val="20"/>
          <w:szCs w:val="20"/>
          <w:lang w:eastAsia="ru-RU"/>
        </w:rPr>
        <w:t xml:space="preserve"> Федерального закона от 27.07.2010 N 210-ФЗ;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нарушение срока или порядка выдачи документов по результатам предоставления муниципальной услуги;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99" w:history="1">
        <w:r w:rsidRPr="006F2D5F">
          <w:rPr>
            <w:rFonts w:ascii="Times New Roman" w:eastAsia="Times New Roman" w:hAnsi="Times New Roman" w:cs="Times New Roman"/>
            <w:color w:val="0000FF"/>
            <w:sz w:val="20"/>
            <w:szCs w:val="20"/>
            <w:u w:val="single"/>
            <w:lang w:eastAsia="ru-RU"/>
          </w:rPr>
          <w:t>частью 1.3 статьи 16</w:t>
        </w:r>
      </w:hyperlink>
      <w:r w:rsidRPr="006F2D5F">
        <w:rPr>
          <w:rFonts w:ascii="Times New Roman" w:eastAsia="Times New Roman" w:hAnsi="Times New Roman" w:cs="Times New Roman"/>
          <w:sz w:val="20"/>
          <w:szCs w:val="20"/>
          <w:lang w:eastAsia="ru-RU"/>
        </w:rPr>
        <w:t xml:space="preserve"> Федерального закона от 27.07.2010 N 210-ФЗ;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800" w:history="1">
        <w:r w:rsidRPr="006F2D5F">
          <w:rPr>
            <w:rFonts w:ascii="Times New Roman" w:eastAsia="Times New Roman" w:hAnsi="Times New Roman" w:cs="Times New Roman"/>
            <w:color w:val="0000FF"/>
            <w:sz w:val="20"/>
            <w:szCs w:val="20"/>
            <w:u w:val="single"/>
            <w:lang w:eastAsia="ru-RU"/>
          </w:rPr>
          <w:t>пунктом 4 части 1 статьи 7</w:t>
        </w:r>
      </w:hyperlink>
      <w:r w:rsidRPr="006F2D5F">
        <w:rPr>
          <w:rFonts w:ascii="Times New Roman" w:eastAsia="Times New Roman" w:hAnsi="Times New Roman" w:cs="Times New Roman"/>
          <w:sz w:val="20"/>
          <w:szCs w:val="20"/>
          <w:lang w:eastAsia="ru-RU"/>
        </w:rPr>
        <w:t xml:space="preserve"> Федерального закона от 27.07.2010 N 210-ФЗ. В указанном случае досудебное (внесудебное) обжалование заявителем </w:t>
      </w:r>
      <w:r w:rsidRPr="006F2D5F">
        <w:rPr>
          <w:rFonts w:ascii="Times New Roman" w:eastAsia="Times New Roman" w:hAnsi="Times New Roman" w:cs="Times New Roman"/>
          <w:sz w:val="20"/>
          <w:szCs w:val="20"/>
          <w:lang w:eastAsia="ru-RU"/>
        </w:rPr>
        <w:lastRenderedPageBreak/>
        <w:t xml:space="preserve">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01" w:history="1">
        <w:r w:rsidRPr="006F2D5F">
          <w:rPr>
            <w:rFonts w:ascii="Times New Roman" w:eastAsia="Times New Roman" w:hAnsi="Times New Roman" w:cs="Times New Roman"/>
            <w:color w:val="0000FF"/>
            <w:sz w:val="20"/>
            <w:szCs w:val="20"/>
            <w:u w:val="single"/>
            <w:lang w:eastAsia="ru-RU"/>
          </w:rPr>
          <w:t>частью 1.3 статьи 16</w:t>
        </w:r>
      </w:hyperlink>
      <w:r w:rsidRPr="006F2D5F">
        <w:rPr>
          <w:rFonts w:ascii="Times New Roman" w:eastAsia="Times New Roman" w:hAnsi="Times New Roman" w:cs="Times New Roman"/>
          <w:sz w:val="20"/>
          <w:szCs w:val="20"/>
          <w:lang w:eastAsia="ru-RU"/>
        </w:rPr>
        <w:t xml:space="preserve"> Федерального закона от 27.07.2010 N 210-ФЗ.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31. Заявители имеют право на получение информации, необходимой для обоснования и рассмотрения жалобы.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32. Оснований для отказа в рассмотрении жалобы не имеется.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33. Основанием для начала процедуры досудебного (внесудебного) обжалования является поступившая жалоба.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34. Жалоба должна содержать: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35. Жалобы на решения и действия (бездействие) должностного лица подаются в Администрацию.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Глава Администрации (заместитель главы Администрации) проводят личный прием заявителей.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36.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37. По результатам рассмотрения жалобы лицом, уполномоченным на ее рассмотрение, принимается одно из следующих решений: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2) в удовлетворении жалобы отказывается.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38.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39. Не позднее 1 рабочего дня, следующего за днем принятия решения, указанного в </w:t>
      </w:r>
      <w:hyperlink r:id="rId802" w:anchor="p39" w:history="1">
        <w:r w:rsidRPr="006F2D5F">
          <w:rPr>
            <w:rFonts w:ascii="Times New Roman" w:eastAsia="Times New Roman" w:hAnsi="Times New Roman" w:cs="Times New Roman"/>
            <w:color w:val="0000FF"/>
            <w:sz w:val="20"/>
            <w:szCs w:val="20"/>
            <w:u w:val="single"/>
            <w:lang w:eastAsia="ru-RU"/>
          </w:rPr>
          <w:t>пункте 37</w:t>
        </w:r>
      </w:hyperlink>
      <w:r w:rsidRPr="006F2D5F">
        <w:rPr>
          <w:rFonts w:ascii="Times New Roman" w:eastAsia="Times New Roman" w:hAnsi="Times New Roman" w:cs="Times New Roman"/>
          <w:sz w:val="20"/>
          <w:szCs w:val="20"/>
          <w:lang w:eastAsia="ru-RU"/>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lastRenderedPageBreak/>
        <w:t xml:space="preserve">40.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41.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6F2D5F" w:rsidRPr="006F2D5F" w:rsidRDefault="006F2D5F" w:rsidP="006F2D5F">
      <w:pPr>
        <w:spacing w:after="0" w:line="240" w:lineRule="auto"/>
        <w:ind w:firstLine="540"/>
        <w:jc w:val="both"/>
        <w:rPr>
          <w:rFonts w:ascii="Times New Roman" w:eastAsia="Times New Roman" w:hAnsi="Times New Roman" w:cs="Times New Roman"/>
          <w:sz w:val="20"/>
          <w:szCs w:val="20"/>
          <w:lang w:eastAsia="ru-RU"/>
        </w:rPr>
      </w:pPr>
    </w:p>
    <w:p w:rsidR="006F2D5F" w:rsidRPr="006F2D5F" w:rsidRDefault="006F2D5F" w:rsidP="006F2D5F">
      <w:pPr>
        <w:keepNext/>
        <w:keepLines/>
        <w:spacing w:after="0" w:line="276" w:lineRule="auto"/>
        <w:jc w:val="center"/>
        <w:outlineLvl w:val="1"/>
        <w:rPr>
          <w:rFonts w:ascii="Times New Roman" w:eastAsia="Times New Roman" w:hAnsi="Times New Roman" w:cs="Times New Roman"/>
          <w:b/>
          <w:bCs/>
          <w:sz w:val="20"/>
          <w:szCs w:val="20"/>
        </w:rPr>
      </w:pPr>
      <w:r w:rsidRPr="006F2D5F">
        <w:rPr>
          <w:rFonts w:ascii="Times New Roman" w:eastAsia="Times New Roman" w:hAnsi="Times New Roman" w:cs="Times New Roman"/>
          <w:b/>
          <w:bCs/>
          <w:sz w:val="20"/>
          <w:szCs w:val="20"/>
        </w:rPr>
        <w:t>Перечень нормативных правовых актов, регулирующих порядок</w:t>
      </w:r>
    </w:p>
    <w:p w:rsidR="006F2D5F" w:rsidRPr="006F2D5F" w:rsidRDefault="006F2D5F" w:rsidP="006F2D5F">
      <w:pPr>
        <w:keepNext/>
        <w:keepLines/>
        <w:spacing w:after="0" w:line="276" w:lineRule="auto"/>
        <w:jc w:val="center"/>
        <w:outlineLvl w:val="1"/>
        <w:rPr>
          <w:rFonts w:ascii="Times New Roman" w:eastAsia="Times New Roman" w:hAnsi="Times New Roman" w:cs="Times New Roman"/>
          <w:b/>
          <w:bCs/>
          <w:sz w:val="20"/>
          <w:szCs w:val="20"/>
        </w:rPr>
      </w:pPr>
      <w:r w:rsidRPr="006F2D5F">
        <w:rPr>
          <w:rFonts w:ascii="Times New Roman" w:eastAsia="Times New Roman" w:hAnsi="Times New Roman" w:cs="Times New Roman"/>
          <w:b/>
          <w:bCs/>
          <w:sz w:val="20"/>
          <w:szCs w:val="20"/>
        </w:rPr>
        <w:t>досудебного (внесудебного) обжалования действий</w:t>
      </w:r>
    </w:p>
    <w:p w:rsidR="006F2D5F" w:rsidRPr="006F2D5F" w:rsidRDefault="006F2D5F" w:rsidP="006F2D5F">
      <w:pPr>
        <w:keepNext/>
        <w:keepLines/>
        <w:spacing w:after="0" w:line="276" w:lineRule="auto"/>
        <w:jc w:val="center"/>
        <w:outlineLvl w:val="1"/>
        <w:rPr>
          <w:rFonts w:ascii="Times New Roman" w:eastAsia="Times New Roman" w:hAnsi="Times New Roman" w:cs="Times New Roman"/>
          <w:b/>
          <w:bCs/>
          <w:sz w:val="20"/>
          <w:szCs w:val="20"/>
        </w:rPr>
      </w:pPr>
      <w:r w:rsidRPr="006F2D5F">
        <w:rPr>
          <w:rFonts w:ascii="Times New Roman" w:eastAsia="Times New Roman" w:hAnsi="Times New Roman" w:cs="Times New Roman"/>
          <w:b/>
          <w:bCs/>
          <w:sz w:val="20"/>
          <w:szCs w:val="20"/>
        </w:rPr>
        <w:t>(бездействия) и (или) решений, принятых (осуществленных)</w:t>
      </w:r>
    </w:p>
    <w:p w:rsidR="006F2D5F" w:rsidRPr="006F2D5F" w:rsidRDefault="006F2D5F" w:rsidP="006F2D5F">
      <w:pPr>
        <w:keepNext/>
        <w:keepLines/>
        <w:spacing w:after="0" w:line="276" w:lineRule="auto"/>
        <w:jc w:val="center"/>
        <w:outlineLvl w:val="1"/>
        <w:rPr>
          <w:rFonts w:ascii="Times New Roman" w:eastAsia="Times New Roman" w:hAnsi="Times New Roman" w:cs="Times New Roman"/>
          <w:b/>
          <w:bCs/>
          <w:sz w:val="20"/>
          <w:szCs w:val="20"/>
        </w:rPr>
      </w:pPr>
      <w:r w:rsidRPr="006F2D5F">
        <w:rPr>
          <w:rFonts w:ascii="Times New Roman" w:eastAsia="Times New Roman" w:hAnsi="Times New Roman" w:cs="Times New Roman"/>
          <w:b/>
          <w:bCs/>
          <w:sz w:val="20"/>
          <w:szCs w:val="20"/>
        </w:rPr>
        <w:t>в ходе предоставления муниципальной услуги</w:t>
      </w:r>
    </w:p>
    <w:p w:rsidR="006F2D5F" w:rsidRPr="006F2D5F" w:rsidRDefault="006F2D5F" w:rsidP="006F2D5F">
      <w:pPr>
        <w:spacing w:after="0" w:line="240" w:lineRule="auto"/>
        <w:rPr>
          <w:rFonts w:ascii="Times New Roman" w:eastAsia="Times New Roman" w:hAnsi="Times New Roman" w:cs="Times New Roman"/>
          <w:sz w:val="20"/>
          <w:szCs w:val="20"/>
          <w:lang w:eastAsia="ru-RU"/>
        </w:rPr>
      </w:pP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42.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6F2D5F" w:rsidRPr="006F2D5F" w:rsidRDefault="006F2D5F" w:rsidP="006F2D5F">
      <w:pPr>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Федеральным законом N 210-ФЗ;</w:t>
      </w:r>
    </w:p>
    <w:p w:rsidR="006F2D5F" w:rsidRPr="006F2D5F" w:rsidRDefault="006F2D5F" w:rsidP="006F2D5F">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6F2D5F">
        <w:rPr>
          <w:rFonts w:ascii="Times New Roman" w:eastAsia="Times New Roman" w:hAnsi="Times New Roman" w:cs="Times New Roman"/>
          <w:sz w:val="20"/>
          <w:szCs w:val="20"/>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6F2D5F">
        <w:rPr>
          <w:rFonts w:ascii="Times New Roman" w:eastAsia="Times New Roman" w:hAnsi="Times New Roman" w:cs="Times New Roman"/>
          <w:spacing w:val="7"/>
          <w:sz w:val="20"/>
          <w:szCs w:val="20"/>
        </w:rPr>
        <w:t>».</w:t>
      </w:r>
    </w:p>
    <w:p w:rsidR="006F2D5F" w:rsidRPr="006F2D5F" w:rsidRDefault="006F2D5F" w:rsidP="006F2D5F">
      <w:pPr>
        <w:tabs>
          <w:tab w:val="left" w:pos="1443"/>
        </w:tabs>
        <w:spacing w:after="0" w:line="240" w:lineRule="auto"/>
        <w:ind w:left="567"/>
        <w:jc w:val="both"/>
        <w:rPr>
          <w:rFonts w:ascii="Times New Roman" w:eastAsia="Times New Roman" w:hAnsi="Times New Roman" w:cs="Times New Roman"/>
          <w:spacing w:val="7"/>
          <w:sz w:val="20"/>
          <w:szCs w:val="20"/>
        </w:rPr>
      </w:pPr>
    </w:p>
    <w:p w:rsidR="006F2D5F" w:rsidRPr="006F2D5F" w:rsidRDefault="006F2D5F" w:rsidP="006F2D5F">
      <w:pPr>
        <w:tabs>
          <w:tab w:val="left" w:pos="1276"/>
          <w:tab w:val="left" w:pos="1408"/>
        </w:tabs>
        <w:spacing w:after="0" w:line="240" w:lineRule="auto"/>
        <w:jc w:val="both"/>
        <w:rPr>
          <w:rFonts w:ascii="Times New Roman" w:eastAsia="Times New Roman" w:hAnsi="Times New Roman" w:cs="Times New Roman"/>
          <w:spacing w:val="7"/>
          <w:sz w:val="20"/>
          <w:szCs w:val="20"/>
        </w:rPr>
      </w:pPr>
    </w:p>
    <w:p w:rsidR="006F2D5F" w:rsidRPr="006F2D5F" w:rsidRDefault="006F2D5F" w:rsidP="006F2D5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6F2D5F" w:rsidRPr="006F2D5F" w:rsidRDefault="006F2D5F" w:rsidP="006F2D5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rsidR="006F2D5F" w:rsidRPr="006F2D5F" w:rsidRDefault="006F2D5F" w:rsidP="006F2D5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rsidR="006F2D5F" w:rsidRPr="006F2D5F" w:rsidRDefault="006F2D5F" w:rsidP="006F2D5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rsidR="006F2D5F" w:rsidRPr="006F2D5F" w:rsidRDefault="006F2D5F" w:rsidP="006F2D5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rsidR="006F2D5F" w:rsidRPr="006F2D5F" w:rsidRDefault="006F2D5F" w:rsidP="006F2D5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rsidR="006F2D5F" w:rsidRPr="006F2D5F" w:rsidRDefault="006F2D5F" w:rsidP="006F2D5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rsidR="006F2D5F" w:rsidRPr="006F2D5F" w:rsidRDefault="006F2D5F" w:rsidP="006F2D5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rsidR="006F2D5F" w:rsidRPr="006F2D5F" w:rsidRDefault="006F2D5F" w:rsidP="006F2D5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rsidR="006F2D5F" w:rsidRPr="006F2D5F" w:rsidRDefault="006F2D5F" w:rsidP="006F2D5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rsidR="006F2D5F" w:rsidRPr="006F2D5F" w:rsidRDefault="006F2D5F" w:rsidP="006F2D5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rsidR="006F2D5F" w:rsidRPr="006F2D5F" w:rsidRDefault="006F2D5F" w:rsidP="006F2D5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rsidR="006F2D5F" w:rsidRPr="006F2D5F" w:rsidRDefault="006F2D5F" w:rsidP="006F2D5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Приложение № 1 к Административному регламенту</w:t>
      </w: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bCs/>
          <w:sz w:val="20"/>
          <w:szCs w:val="20"/>
          <w:lang w:eastAsia="ru-RU"/>
        </w:rPr>
        <w:t xml:space="preserve">Форма решения о </w:t>
      </w:r>
      <w:r w:rsidRPr="006F2D5F">
        <w:rPr>
          <w:rFonts w:ascii="Times New Roman" w:eastAsia="Times New Roman" w:hAnsi="Times New Roman" w:cs="Times New Roman"/>
          <w:sz w:val="20"/>
          <w:szCs w:val="20"/>
          <w:lang w:eastAsia="ru-RU"/>
        </w:rPr>
        <w:t xml:space="preserve">предоставлении Муниципальной услуги </w:t>
      </w: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«Признание садового дома жилым домом и жилого дома садовым домом»</w:t>
      </w: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_______________________________________________</w:t>
      </w: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Наименование органа местного самоуправления</w:t>
      </w: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Кому ___________________________</w:t>
      </w:r>
    </w:p>
    <w:p w:rsidR="006F2D5F" w:rsidRPr="006F2D5F" w:rsidRDefault="006F2D5F" w:rsidP="006F2D5F">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(указываются данные заявителя)</w:t>
      </w:r>
    </w:p>
    <w:p w:rsidR="006F2D5F" w:rsidRPr="006F2D5F" w:rsidRDefault="006F2D5F" w:rsidP="006F2D5F">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Адрес:___________________________</w:t>
      </w:r>
    </w:p>
    <w:p w:rsidR="006F2D5F" w:rsidRPr="006F2D5F" w:rsidRDefault="006F2D5F" w:rsidP="006F2D5F">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Решение</w:t>
      </w: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о признании садового дома жилым домом и жилого дома садовым домом</w:t>
      </w: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«_____»______________г.                                                  № _____________</w:t>
      </w:r>
    </w:p>
    <w:p w:rsidR="006F2D5F" w:rsidRPr="006F2D5F" w:rsidRDefault="006F2D5F" w:rsidP="006F2D5F">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Рассмотрев Ваше заявление от _______ №___________ и прилагаемые к нему документы о намерении признать _______________________ (</w:t>
      </w:r>
      <w:r w:rsidRPr="006F2D5F">
        <w:rPr>
          <w:rFonts w:ascii="Times New Roman" w:eastAsia="Times New Roman" w:hAnsi="Times New Roman" w:cs="Times New Roman"/>
          <w:i/>
          <w:sz w:val="20"/>
          <w:szCs w:val="20"/>
          <w:lang w:eastAsia="ru-RU"/>
        </w:rPr>
        <w:t>жилой дом садовым домом/садовый дом жилым домом</w:t>
      </w:r>
      <w:r w:rsidRPr="006F2D5F">
        <w:rPr>
          <w:rFonts w:ascii="Times New Roman" w:eastAsia="Times New Roman" w:hAnsi="Times New Roman" w:cs="Times New Roman"/>
          <w:sz w:val="20"/>
          <w:szCs w:val="20"/>
          <w:lang w:eastAsia="ru-RU"/>
        </w:rPr>
        <w:t>), расположенный по адресу: _______________________________________________________________________, кадастровый номер земельного участка, в пределах которого расположен дом:____________________________________________________________________, на основании (наименование и реквизиты правоустанавливающего документа) по результатам рассмотрения представленных документов принято решение: признать _______________________________________________________________________ (</w:t>
      </w:r>
      <w:r w:rsidRPr="006F2D5F">
        <w:rPr>
          <w:rFonts w:ascii="Times New Roman" w:eastAsia="Times New Roman" w:hAnsi="Times New Roman" w:cs="Times New Roman"/>
          <w:i/>
          <w:sz w:val="20"/>
          <w:szCs w:val="20"/>
          <w:lang w:eastAsia="ru-RU"/>
        </w:rPr>
        <w:t>садовый дом жилым домом/жилой дом садовым домом</w:t>
      </w:r>
      <w:r w:rsidRPr="006F2D5F">
        <w:rPr>
          <w:rFonts w:ascii="Times New Roman" w:eastAsia="Times New Roman" w:hAnsi="Times New Roman" w:cs="Times New Roman"/>
          <w:sz w:val="20"/>
          <w:szCs w:val="20"/>
          <w:lang w:eastAsia="ru-RU"/>
        </w:rPr>
        <w:t>).</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______________________________</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Должность и ФИО должностного лица,</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принявшего решение</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t>сведения об электронной подписи</w:t>
      </w: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xml:space="preserve">Приложение № 2 </w:t>
      </w: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к Административному регламенту</w:t>
      </w: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Форма решения об отказе в предоставлении Муниципальной услуги</w:t>
      </w: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_______________________________________________</w:t>
      </w: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Наименование органа местного самоуправления</w:t>
      </w: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Кому ___________________________</w:t>
      </w:r>
    </w:p>
    <w:p w:rsidR="006F2D5F" w:rsidRPr="006F2D5F" w:rsidRDefault="006F2D5F" w:rsidP="006F2D5F">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(указываются данные заявителя)</w:t>
      </w:r>
    </w:p>
    <w:p w:rsidR="006F2D5F" w:rsidRPr="006F2D5F" w:rsidRDefault="006F2D5F" w:rsidP="006F2D5F">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Адрес:___________________________</w:t>
      </w:r>
    </w:p>
    <w:p w:rsidR="006F2D5F" w:rsidRPr="006F2D5F" w:rsidRDefault="006F2D5F" w:rsidP="006F2D5F">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Решение</w:t>
      </w: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bCs/>
          <w:sz w:val="20"/>
          <w:szCs w:val="20"/>
          <w:lang w:eastAsia="ru-RU"/>
        </w:rPr>
        <w:t xml:space="preserve">об отказе в предоставлении </w:t>
      </w:r>
      <w:r w:rsidRPr="006F2D5F">
        <w:rPr>
          <w:rFonts w:ascii="Times New Roman" w:eastAsia="Times New Roman" w:hAnsi="Times New Roman" w:cs="Times New Roman"/>
          <w:sz w:val="20"/>
          <w:szCs w:val="20"/>
          <w:lang w:eastAsia="ru-RU"/>
        </w:rPr>
        <w:t>Муниципальной услуги «Признание садового дома жилым домом и жилого дома садовым домом»</w:t>
      </w: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«_____»______________г.                                                  № _____________</w:t>
      </w:r>
    </w:p>
    <w:p w:rsidR="006F2D5F" w:rsidRPr="006F2D5F" w:rsidRDefault="006F2D5F" w:rsidP="006F2D5F">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Рассмотрев Ваше заявление от _______ №___________ и прилагаемые к нему документы, сообщаем о принятии решения об отказе в предоставлении Муниципальной услуги по следующим основаниям:</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_____________________________________________________________________________________________________________________________________________________________________________________________________</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(указывается одно или несколько оснований в соответствии с пунктом 12 Административного регламента)</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Дополнительная информация: _________________________________________</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Вы вправе повторно обратиться с заявлением о предоставлении Муниципальной услуги после устранения нарушений.</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Данный отказ может быть обжалован в административном и судебном порядке.</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______________________________</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Должность и ФИО должностного лица,</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принявшего решение</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t xml:space="preserve">           сведения об электронной</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подписи</w:t>
      </w: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4536"/>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xml:space="preserve">Приложение № 3 </w:t>
      </w:r>
    </w:p>
    <w:p w:rsidR="006F2D5F" w:rsidRPr="006F2D5F" w:rsidRDefault="006F2D5F" w:rsidP="006F2D5F">
      <w:pPr>
        <w:autoSpaceDE w:val="0"/>
        <w:autoSpaceDN w:val="0"/>
        <w:adjustRightInd w:val="0"/>
        <w:spacing w:after="0" w:line="240" w:lineRule="auto"/>
        <w:ind w:left="4536"/>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к Административному регламенту</w:t>
      </w:r>
    </w:p>
    <w:p w:rsidR="006F2D5F" w:rsidRPr="006F2D5F" w:rsidRDefault="006F2D5F" w:rsidP="006F2D5F">
      <w:pPr>
        <w:autoSpaceDE w:val="0"/>
        <w:autoSpaceDN w:val="0"/>
        <w:adjustRightInd w:val="0"/>
        <w:spacing w:after="0" w:line="240" w:lineRule="auto"/>
        <w:ind w:left="4536"/>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4536"/>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В ______________________________________________________________</w:t>
      </w:r>
    </w:p>
    <w:p w:rsidR="006F2D5F" w:rsidRPr="006F2D5F" w:rsidRDefault="006F2D5F" w:rsidP="006F2D5F">
      <w:pPr>
        <w:autoSpaceDE w:val="0"/>
        <w:autoSpaceDN w:val="0"/>
        <w:adjustRightInd w:val="0"/>
        <w:spacing w:after="0" w:line="240" w:lineRule="auto"/>
        <w:ind w:left="4536"/>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(наименование органа местного самоуправления)</w:t>
      </w:r>
    </w:p>
    <w:p w:rsidR="006F2D5F" w:rsidRPr="006F2D5F" w:rsidRDefault="006F2D5F" w:rsidP="006F2D5F">
      <w:pPr>
        <w:autoSpaceDE w:val="0"/>
        <w:autoSpaceDN w:val="0"/>
        <w:adjustRightInd w:val="0"/>
        <w:spacing w:after="0" w:line="240" w:lineRule="auto"/>
        <w:ind w:left="4536"/>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ind w:left="4536"/>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от ___________________________</w:t>
      </w:r>
    </w:p>
    <w:p w:rsidR="006F2D5F" w:rsidRPr="006F2D5F" w:rsidRDefault="006F2D5F" w:rsidP="006F2D5F">
      <w:pPr>
        <w:autoSpaceDE w:val="0"/>
        <w:autoSpaceDN w:val="0"/>
        <w:adjustRightInd w:val="0"/>
        <w:spacing w:after="0" w:line="240" w:lineRule="auto"/>
        <w:ind w:left="4536"/>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(указываются ФИО (отчество при наличии), </w:t>
      </w:r>
    </w:p>
    <w:p w:rsidR="006F2D5F" w:rsidRPr="006F2D5F" w:rsidRDefault="006F2D5F" w:rsidP="006F2D5F">
      <w:pPr>
        <w:autoSpaceDE w:val="0"/>
        <w:autoSpaceDN w:val="0"/>
        <w:adjustRightInd w:val="0"/>
        <w:spacing w:after="0" w:line="240" w:lineRule="auto"/>
        <w:ind w:left="4536"/>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наименование заявителя,</w:t>
      </w:r>
    </w:p>
    <w:p w:rsidR="006F2D5F" w:rsidRPr="006F2D5F" w:rsidRDefault="006F2D5F" w:rsidP="006F2D5F">
      <w:pPr>
        <w:autoSpaceDE w:val="0"/>
        <w:autoSpaceDN w:val="0"/>
        <w:adjustRightInd w:val="0"/>
        <w:spacing w:after="0" w:line="240" w:lineRule="auto"/>
        <w:ind w:left="4536"/>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ИНН, ОГРН юридического лица, </w:t>
      </w:r>
    </w:p>
    <w:p w:rsidR="006F2D5F" w:rsidRPr="006F2D5F" w:rsidRDefault="006F2D5F" w:rsidP="006F2D5F">
      <w:pPr>
        <w:autoSpaceDE w:val="0"/>
        <w:autoSpaceDN w:val="0"/>
        <w:adjustRightInd w:val="0"/>
        <w:spacing w:after="0" w:line="240" w:lineRule="auto"/>
        <w:ind w:left="4536"/>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ИНН, ОГРНИП индивидуального предпринимателя</w:t>
      </w:r>
    </w:p>
    <w:p w:rsidR="006F2D5F" w:rsidRPr="006F2D5F" w:rsidRDefault="006F2D5F" w:rsidP="006F2D5F">
      <w:pPr>
        <w:autoSpaceDE w:val="0"/>
        <w:autoSpaceDN w:val="0"/>
        <w:adjustRightInd w:val="0"/>
        <w:spacing w:after="0" w:line="240" w:lineRule="auto"/>
        <w:ind w:left="4536"/>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_____________________________</w:t>
      </w:r>
    </w:p>
    <w:p w:rsidR="006F2D5F" w:rsidRPr="006F2D5F" w:rsidRDefault="006F2D5F" w:rsidP="006F2D5F">
      <w:pPr>
        <w:autoSpaceDE w:val="0"/>
        <w:autoSpaceDN w:val="0"/>
        <w:adjustRightInd w:val="0"/>
        <w:spacing w:after="0" w:line="240" w:lineRule="auto"/>
        <w:ind w:left="4536"/>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_____________________________</w:t>
      </w:r>
    </w:p>
    <w:p w:rsidR="006F2D5F" w:rsidRPr="006F2D5F" w:rsidRDefault="006F2D5F" w:rsidP="006F2D5F">
      <w:pPr>
        <w:autoSpaceDE w:val="0"/>
        <w:autoSpaceDN w:val="0"/>
        <w:adjustRightInd w:val="0"/>
        <w:spacing w:after="0" w:line="240" w:lineRule="auto"/>
        <w:ind w:left="4536"/>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Данные документа, удостоверяющего личность</w:t>
      </w:r>
    </w:p>
    <w:p w:rsidR="006F2D5F" w:rsidRPr="006F2D5F" w:rsidRDefault="006F2D5F" w:rsidP="006F2D5F">
      <w:pPr>
        <w:autoSpaceDE w:val="0"/>
        <w:autoSpaceDN w:val="0"/>
        <w:adjustRightInd w:val="0"/>
        <w:spacing w:after="0" w:line="240" w:lineRule="auto"/>
        <w:ind w:left="4536"/>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ind w:left="4536"/>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__________________________</w:t>
      </w:r>
    </w:p>
    <w:p w:rsidR="006F2D5F" w:rsidRPr="006F2D5F" w:rsidRDefault="006F2D5F" w:rsidP="006F2D5F">
      <w:pPr>
        <w:autoSpaceDE w:val="0"/>
        <w:autoSpaceDN w:val="0"/>
        <w:adjustRightInd w:val="0"/>
        <w:spacing w:after="0" w:line="240" w:lineRule="auto"/>
        <w:ind w:left="4536"/>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Почтовый адрес</w:t>
      </w:r>
    </w:p>
    <w:p w:rsidR="006F2D5F" w:rsidRPr="006F2D5F" w:rsidRDefault="006F2D5F" w:rsidP="006F2D5F">
      <w:pPr>
        <w:autoSpaceDE w:val="0"/>
        <w:autoSpaceDN w:val="0"/>
        <w:adjustRightInd w:val="0"/>
        <w:spacing w:after="0" w:line="240" w:lineRule="auto"/>
        <w:ind w:left="4536"/>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__________________________</w:t>
      </w:r>
    </w:p>
    <w:p w:rsidR="006F2D5F" w:rsidRPr="006F2D5F" w:rsidRDefault="006F2D5F" w:rsidP="006F2D5F">
      <w:pPr>
        <w:autoSpaceDE w:val="0"/>
        <w:autoSpaceDN w:val="0"/>
        <w:adjustRightInd w:val="0"/>
        <w:spacing w:after="0" w:line="240" w:lineRule="auto"/>
        <w:ind w:left="4536"/>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Адрес электронной почты</w:t>
      </w:r>
    </w:p>
    <w:p w:rsidR="006F2D5F" w:rsidRPr="006F2D5F" w:rsidRDefault="006F2D5F" w:rsidP="006F2D5F">
      <w:pPr>
        <w:autoSpaceDE w:val="0"/>
        <w:autoSpaceDN w:val="0"/>
        <w:adjustRightInd w:val="0"/>
        <w:spacing w:after="0" w:line="240" w:lineRule="auto"/>
        <w:ind w:left="4536"/>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__________________________</w:t>
      </w:r>
    </w:p>
    <w:p w:rsidR="006F2D5F" w:rsidRPr="006F2D5F" w:rsidRDefault="006F2D5F" w:rsidP="006F2D5F">
      <w:pPr>
        <w:autoSpaceDE w:val="0"/>
        <w:autoSpaceDN w:val="0"/>
        <w:adjustRightInd w:val="0"/>
        <w:spacing w:after="0" w:line="240" w:lineRule="auto"/>
        <w:ind w:left="4536"/>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Контактный телефон (указывается по желанию)</w:t>
      </w:r>
    </w:p>
    <w:p w:rsidR="006F2D5F" w:rsidRPr="006F2D5F" w:rsidRDefault="006F2D5F" w:rsidP="006F2D5F">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w:t>
      </w:r>
    </w:p>
    <w:p w:rsidR="006F2D5F" w:rsidRPr="006F2D5F" w:rsidRDefault="006F2D5F" w:rsidP="006F2D5F">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Заявление о предоставлении Муниципальной услуги</w:t>
      </w: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«Признание садового дома жилым домом и жилого дома садовым домом»</w:t>
      </w: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«_____»______________г.                                                  № _____________</w:t>
      </w:r>
    </w:p>
    <w:p w:rsidR="006F2D5F" w:rsidRPr="006F2D5F" w:rsidRDefault="006F2D5F" w:rsidP="006F2D5F">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6F2D5F" w:rsidRPr="006F2D5F" w:rsidRDefault="006F2D5F" w:rsidP="006F2D5F">
      <w:pPr>
        <w:tabs>
          <w:tab w:val="left" w:pos="709"/>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Прошу признать садовый дом жилым домом или жилой дом садовым домом (нужное подчеркнуть), расположенный по адресу:</w:t>
      </w: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w:t>
      </w: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(месторасположение объекта - адрес)</w:t>
      </w: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w:t>
      </w: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Кадастровый номер дома_________________________________________</w:t>
      </w: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Кадастровый номер земельного участка ___________________________________</w:t>
      </w: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Принадлежащий мне на праве: ________________________________________</w:t>
      </w: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____________________________________________________________________________</w:t>
      </w: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На основании:_______________________________________________________</w:t>
      </w: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_______________________________________________________________________________________________________________________________________________________________________________________________________________</w:t>
      </w: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Перечень прилагаемых к заявлению документов:</w:t>
      </w: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w:t>
      </w: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2.</w:t>
      </w: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3.</w:t>
      </w: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Результат Муниципальной услуги прошу (нужное подчеркнуть):</w:t>
      </w: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1. направить в личный кабинет на ЕПГУ, РПГУ, по электронной почте;</w:t>
      </w: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2. выдать на руки в Администрации;</w:t>
      </w: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3. выдать на руки в многофункциональном центре;</w:t>
      </w: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lastRenderedPageBreak/>
        <w:t xml:space="preserve">4. направить посредством почтового отправления с уведомлением о вручении. </w:t>
      </w: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p>
    <w:p w:rsidR="006F2D5F" w:rsidRPr="006F2D5F" w:rsidRDefault="006F2D5F" w:rsidP="006F2D5F">
      <w:pPr>
        <w:tabs>
          <w:tab w:val="left" w:pos="916"/>
          <w:tab w:val="left" w:pos="1832"/>
          <w:tab w:val="left" w:pos="4580"/>
          <w:tab w:val="left" w:pos="7431"/>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612" w:hanging="612"/>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_______________________</w:t>
      </w: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t>___________</w:t>
      </w: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612" w:hanging="1179"/>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подпись                                                                                         дата</w:t>
      </w: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612" w:hanging="1179"/>
        <w:jc w:val="both"/>
        <w:rPr>
          <w:rFonts w:ascii="Times New Roman" w:eastAsia="Times New Roman" w:hAnsi="Times New Roman" w:cs="Times New Roman"/>
          <w:sz w:val="20"/>
          <w:szCs w:val="20"/>
          <w:lang w:eastAsia="ru-RU"/>
        </w:rPr>
      </w:pP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p>
    <w:p w:rsidR="006F2D5F" w:rsidRPr="006F2D5F" w:rsidRDefault="006F2D5F" w:rsidP="006F2D5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 xml:space="preserve">Приложение № 4 </w:t>
      </w: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к Административному регламенту</w:t>
      </w: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Форма решения об отказе в приеме документов, необходимых для предоставления Муниципальной услуги</w:t>
      </w: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_______________________________________________</w:t>
      </w: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Наименование органа местного самоуправления</w:t>
      </w: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Кому ___________________________</w:t>
      </w:r>
    </w:p>
    <w:p w:rsidR="006F2D5F" w:rsidRPr="006F2D5F" w:rsidRDefault="006F2D5F" w:rsidP="006F2D5F">
      <w:pPr>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(указываются данные заявителя)</w:t>
      </w: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Решение</w:t>
      </w: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об отказе в приеме документов, необходимых для предоставления Муниципальной услуги «Признание садового дома жилым домом и жилого дома садовым домом»</w:t>
      </w: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«_____»______________г.                                                  № _____________</w:t>
      </w:r>
    </w:p>
    <w:p w:rsidR="006F2D5F" w:rsidRPr="006F2D5F" w:rsidRDefault="006F2D5F" w:rsidP="006F2D5F">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Рассмотрев Ваше заявление от _______ №___________ и прилагаемые к нему документы, сообщаем о принятии решения об отказе в приеме и регистрации документов по следующим основаниям:</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_____________________________________________________________________________________________________________________________________________________________________________________________________</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(указывается одно или несколько оснований в соответствии с пунктом 11 Административного регламента)</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Дополнительная информация: _________________________________________</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Вы вправе повторно обратиться с заявлением о предоставлении Муниципальной услуги после устранения нарушений.</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Данный отказ может быть обжалован в административном и судебном порядке.</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______________________________</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Должность и ФИО должностного лица,</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принявшего решение</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r>
      <w:r w:rsidRPr="006F2D5F">
        <w:rPr>
          <w:rFonts w:ascii="Times New Roman" w:eastAsia="Times New Roman" w:hAnsi="Times New Roman" w:cs="Times New Roman"/>
          <w:sz w:val="20"/>
          <w:szCs w:val="20"/>
          <w:lang w:eastAsia="ru-RU"/>
        </w:rPr>
        <w:tab/>
        <w:t xml:space="preserve">        сведения об электронной</w:t>
      </w:r>
    </w:p>
    <w:p w:rsidR="006F2D5F" w:rsidRPr="006F2D5F" w:rsidRDefault="006F2D5F" w:rsidP="006F2D5F">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 xml:space="preserve">                                                                                        подписи</w:t>
      </w:r>
    </w:p>
    <w:p w:rsidR="006F2D5F" w:rsidRPr="006F2D5F" w:rsidRDefault="006F2D5F" w:rsidP="006F2D5F">
      <w:pPr>
        <w:spacing w:after="0" w:line="240" w:lineRule="atLeast"/>
        <w:jc w:val="center"/>
        <w:rPr>
          <w:rFonts w:ascii="Times New Roman" w:eastAsia="Times New Roman" w:hAnsi="Times New Roman" w:cs="Times New Roman"/>
          <w:noProof/>
          <w:sz w:val="20"/>
          <w:szCs w:val="20"/>
          <w:lang w:eastAsia="ru-RU"/>
        </w:rPr>
      </w:pPr>
      <w:r w:rsidRPr="006F2D5F">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simplePos x="0" y="0"/>
                <wp:positionH relativeFrom="column">
                  <wp:posOffset>3333115</wp:posOffset>
                </wp:positionH>
                <wp:positionV relativeFrom="paragraph">
                  <wp:posOffset>25400</wp:posOffset>
                </wp:positionV>
                <wp:extent cx="3007995" cy="523875"/>
                <wp:effectExtent l="0" t="3810" r="2540" b="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99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D90" w:rsidRDefault="00917D90" w:rsidP="006F2D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44" style="position:absolute;left:0;text-align:left;margin-left:262.45pt;margin-top:2pt;width:236.85pt;height:4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" stroked="f">
                <v:textbox>
                  <w:txbxContent>
                    <w:p w:rsidR="00917D90" w:rsidRDefault="00917D90" w:rsidP="006F2D5F"/>
                  </w:txbxContent>
                </v:textbox>
              </v:rect>
            </w:pict>
          </mc:Fallback>
        </mc:AlternateContent>
      </w:r>
    </w:p>
    <w:p w:rsidR="006F2D5F" w:rsidRPr="006F2D5F" w:rsidRDefault="006F2D5F" w:rsidP="006F2D5F">
      <w:pPr>
        <w:spacing w:after="0" w:line="240" w:lineRule="atLeast"/>
        <w:jc w:val="center"/>
        <w:rPr>
          <w:rFonts w:ascii="Times New Roman" w:eastAsia="Times New Roman" w:hAnsi="Times New Roman" w:cs="Times New Roman"/>
          <w:noProof/>
          <w:sz w:val="20"/>
          <w:szCs w:val="20"/>
          <w:lang w:eastAsia="ru-RU"/>
        </w:rPr>
      </w:pPr>
    </w:p>
    <w:p w:rsidR="006F2D5F" w:rsidRPr="006F2D5F" w:rsidRDefault="006F2D5F" w:rsidP="006F2D5F">
      <w:pPr>
        <w:spacing w:after="0" w:line="240" w:lineRule="atLeast"/>
        <w:jc w:val="center"/>
        <w:rPr>
          <w:rFonts w:ascii="Times New Roman" w:eastAsia="Times New Roman" w:hAnsi="Times New Roman" w:cs="Times New Roman"/>
          <w:noProof/>
          <w:sz w:val="20"/>
          <w:szCs w:val="20"/>
          <w:lang w:eastAsia="ru-RU"/>
        </w:rPr>
      </w:pPr>
      <w:r w:rsidRPr="006F2D5F">
        <w:rPr>
          <w:rFonts w:ascii="Times New Roman" w:eastAsia="Times New Roman" w:hAnsi="Times New Roman" w:cs="Times New Roman"/>
          <w:bCs/>
          <w:noProof/>
          <w:sz w:val="20"/>
          <w:szCs w:val="20"/>
          <w:lang w:eastAsia="ru-RU"/>
        </w:rPr>
        <mc:AlternateContent>
          <mc:Choice Requires="wps">
            <w:drawing>
              <wp:anchor distT="0" distB="0" distL="114300" distR="114300" simplePos="0" relativeHeight="251701248" behindDoc="0" locked="0" layoutInCell="1" allowOverlap="1">
                <wp:simplePos x="0" y="0"/>
                <wp:positionH relativeFrom="column">
                  <wp:posOffset>3266440</wp:posOffset>
                </wp:positionH>
                <wp:positionV relativeFrom="paragraph">
                  <wp:posOffset>-89535</wp:posOffset>
                </wp:positionV>
                <wp:extent cx="3007995" cy="300355"/>
                <wp:effectExtent l="0" t="3175" r="2540" b="127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995"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D90" w:rsidRDefault="00917D90" w:rsidP="006F2D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45" style="position:absolute;left:0;text-align:left;margin-left:257.2pt;margin-top:-7.05pt;width:236.85pt;height:2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" stroked="f">
                <v:textbox>
                  <w:txbxContent>
                    <w:p w:rsidR="00917D90" w:rsidRDefault="00917D90" w:rsidP="006F2D5F"/>
                  </w:txbxContent>
                </v:textbox>
              </v:rect>
            </w:pict>
          </mc:Fallback>
        </mc:AlternateContent>
      </w:r>
    </w:p>
    <w:p w:rsidR="006F2D5F" w:rsidRPr="006F2D5F" w:rsidRDefault="006F2D5F" w:rsidP="006F2D5F">
      <w:pPr>
        <w:spacing w:after="0" w:line="240" w:lineRule="atLeast"/>
        <w:jc w:val="center"/>
        <w:rPr>
          <w:rFonts w:ascii="Times New Roman" w:eastAsia="Times New Roman" w:hAnsi="Times New Roman" w:cs="Times New Roman"/>
          <w:noProof/>
          <w:sz w:val="20"/>
          <w:szCs w:val="20"/>
          <w:lang w:eastAsia="ru-RU"/>
        </w:rPr>
      </w:pPr>
    </w:p>
    <w:p w:rsidR="006F2D5F" w:rsidRPr="006F2D5F" w:rsidRDefault="006F2D5F" w:rsidP="006F2D5F">
      <w:pPr>
        <w:spacing w:after="0" w:line="240" w:lineRule="atLeast"/>
        <w:rPr>
          <w:rFonts w:ascii="Times New Roman" w:eastAsia="Times New Roman" w:hAnsi="Times New Roman" w:cs="Times New Roman"/>
          <w:noProof/>
          <w:sz w:val="20"/>
          <w:szCs w:val="20"/>
          <w:lang w:eastAsia="ru-RU"/>
        </w:rPr>
      </w:pP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lastRenderedPageBreak/>
        <w:t xml:space="preserve">Приложение № 5 </w:t>
      </w:r>
    </w:p>
    <w:p w:rsidR="006F2D5F" w:rsidRPr="006F2D5F" w:rsidRDefault="006F2D5F" w:rsidP="006F2D5F">
      <w:pPr>
        <w:autoSpaceDE w:val="0"/>
        <w:autoSpaceDN w:val="0"/>
        <w:adjustRightInd w:val="0"/>
        <w:spacing w:after="0" w:line="240" w:lineRule="auto"/>
        <w:ind w:left="5670"/>
        <w:rPr>
          <w:rFonts w:ascii="Times New Roman" w:eastAsia="Times New Roman" w:hAnsi="Times New Roman" w:cs="Times New Roman"/>
          <w:bCs/>
          <w:sz w:val="20"/>
          <w:szCs w:val="20"/>
          <w:lang w:eastAsia="ru-RU"/>
        </w:rPr>
      </w:pPr>
      <w:r w:rsidRPr="006F2D5F">
        <w:rPr>
          <w:rFonts w:ascii="Times New Roman" w:eastAsia="Times New Roman" w:hAnsi="Times New Roman" w:cs="Times New Roman"/>
          <w:bCs/>
          <w:sz w:val="20"/>
          <w:szCs w:val="20"/>
          <w:lang w:eastAsia="ru-RU"/>
        </w:rPr>
        <w:t>к Административному регламенту</w:t>
      </w:r>
    </w:p>
    <w:p w:rsidR="006F2D5F" w:rsidRPr="006F2D5F" w:rsidRDefault="006F2D5F" w:rsidP="006F2D5F">
      <w:pPr>
        <w:spacing w:after="0" w:line="240" w:lineRule="atLeast"/>
        <w:jc w:val="center"/>
        <w:rPr>
          <w:rFonts w:ascii="Times New Roman" w:eastAsia="Times New Roman" w:hAnsi="Times New Roman" w:cs="Times New Roman"/>
          <w:noProof/>
          <w:sz w:val="20"/>
          <w:szCs w:val="20"/>
          <w:lang w:eastAsia="ru-RU"/>
        </w:rPr>
      </w:pPr>
    </w:p>
    <w:p w:rsidR="006F2D5F" w:rsidRPr="006F2D5F" w:rsidRDefault="006F2D5F" w:rsidP="006F2D5F">
      <w:pPr>
        <w:spacing w:after="0" w:line="240" w:lineRule="atLeast"/>
        <w:jc w:val="center"/>
        <w:rPr>
          <w:rFonts w:ascii="Times New Roman" w:eastAsia="Times New Roman" w:hAnsi="Times New Roman" w:cs="Times New Roman"/>
          <w:noProof/>
          <w:sz w:val="20"/>
          <w:szCs w:val="20"/>
          <w:lang w:eastAsia="ru-RU"/>
        </w:rPr>
      </w:pPr>
    </w:p>
    <w:p w:rsidR="006F2D5F" w:rsidRPr="006F2D5F" w:rsidRDefault="006F2D5F" w:rsidP="006F2D5F">
      <w:pPr>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Перечень</w:t>
      </w:r>
    </w:p>
    <w:p w:rsidR="006F2D5F" w:rsidRPr="006F2D5F" w:rsidRDefault="006F2D5F" w:rsidP="006F2D5F">
      <w:pPr>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6F2D5F" w:rsidRPr="006F2D5F" w:rsidRDefault="006F2D5F" w:rsidP="006F2D5F">
      <w:pPr>
        <w:spacing w:after="0" w:line="240" w:lineRule="auto"/>
        <w:jc w:val="center"/>
        <w:rPr>
          <w:rFonts w:ascii="Times New Roman" w:eastAsia="Times New Roman" w:hAnsi="Times New Roman" w:cs="Times New Roman"/>
          <w:sz w:val="20"/>
          <w:szCs w:val="20"/>
          <w:lang w:eastAsia="ru-RU"/>
        </w:rPr>
      </w:pPr>
    </w:p>
    <w:p w:rsidR="006F2D5F" w:rsidRPr="006F2D5F" w:rsidRDefault="006F2D5F" w:rsidP="006F2D5F">
      <w:pPr>
        <w:numPr>
          <w:ilvl w:val="0"/>
          <w:numId w:val="3"/>
        </w:numPr>
        <w:spacing w:after="0" w:line="240" w:lineRule="auto"/>
        <w:ind w:left="0"/>
        <w:contextualSpacing/>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90"/>
        <w:gridCol w:w="4606"/>
      </w:tblGrid>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w:t>
            </w:r>
          </w:p>
        </w:tc>
        <w:tc>
          <w:tcPr>
            <w:tcW w:w="3190"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Признак заявителя</w:t>
            </w:r>
          </w:p>
        </w:tc>
        <w:tc>
          <w:tcPr>
            <w:tcW w:w="4606"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Значения признаков заявителя</w:t>
            </w:r>
          </w:p>
        </w:tc>
      </w:tr>
      <w:tr w:rsidR="006F2D5F" w:rsidRPr="006F2D5F" w:rsidTr="003F1A73">
        <w:tc>
          <w:tcPr>
            <w:tcW w:w="9180" w:type="dxa"/>
            <w:gridSpan w:val="3"/>
            <w:shd w:val="clear" w:color="auto" w:fill="auto"/>
          </w:tcPr>
          <w:p w:rsidR="006F2D5F" w:rsidRPr="006F2D5F" w:rsidRDefault="006F2D5F" w:rsidP="006F2D5F">
            <w:pPr>
              <w:tabs>
                <w:tab w:val="left" w:pos="2154"/>
              </w:tabs>
              <w:autoSpaceDE w:val="0"/>
              <w:autoSpaceDN w:val="0"/>
              <w:adjustRightInd w:val="0"/>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Вариант 1 «Признание садового дома жилым домом и жилого дома садовым домом»</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1</w:t>
            </w:r>
          </w:p>
        </w:tc>
        <w:tc>
          <w:tcPr>
            <w:tcW w:w="3190"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Категория заявителя</w:t>
            </w:r>
          </w:p>
        </w:tc>
        <w:tc>
          <w:tcPr>
            <w:tcW w:w="4606"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1.Физическое лицо</w:t>
            </w:r>
          </w:p>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2. Индивидуальный предприниматель</w:t>
            </w:r>
          </w:p>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3. Юридическое лицо</w:t>
            </w:r>
          </w:p>
          <w:p w:rsidR="006F2D5F" w:rsidRPr="006F2D5F" w:rsidRDefault="006F2D5F" w:rsidP="006F2D5F">
            <w:pPr>
              <w:autoSpaceDE w:val="0"/>
              <w:autoSpaceDN w:val="0"/>
              <w:adjustRightInd w:val="0"/>
              <w:spacing w:after="0" w:line="240" w:lineRule="auto"/>
              <w:jc w:val="center"/>
              <w:rPr>
                <w:rFonts w:ascii="Times New Roman" w:eastAsia="Calibri" w:hAnsi="Times New Roman" w:cs="Times New Roman"/>
                <w:sz w:val="20"/>
                <w:szCs w:val="20"/>
                <w:lang w:eastAsia="ru-RU"/>
              </w:rPr>
            </w:pP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2</w:t>
            </w:r>
          </w:p>
        </w:tc>
        <w:tc>
          <w:tcPr>
            <w:tcW w:w="3190"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Заявитель обратился лично/посредством представителя</w:t>
            </w:r>
          </w:p>
        </w:tc>
        <w:tc>
          <w:tcPr>
            <w:tcW w:w="4606" w:type="dxa"/>
            <w:shd w:val="clear" w:color="auto" w:fill="auto"/>
          </w:tcPr>
          <w:p w:rsidR="006F2D5F" w:rsidRPr="006F2D5F" w:rsidRDefault="006F2D5F" w:rsidP="006F2D5F">
            <w:pPr>
              <w:numPr>
                <w:ilvl w:val="0"/>
                <w:numId w:val="4"/>
              </w:numPr>
              <w:spacing w:after="0" w:line="240" w:lineRule="auto"/>
              <w:ind w:left="0"/>
              <w:contextualSpacing/>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За предоставлением Муниципальной услуги обратился лично заявитель</w:t>
            </w:r>
          </w:p>
          <w:p w:rsidR="006F2D5F" w:rsidRPr="006F2D5F" w:rsidRDefault="006F2D5F" w:rsidP="006F2D5F">
            <w:pPr>
              <w:numPr>
                <w:ilvl w:val="0"/>
                <w:numId w:val="4"/>
              </w:numPr>
              <w:spacing w:after="0" w:line="240" w:lineRule="auto"/>
              <w:ind w:left="0"/>
              <w:contextualSpacing/>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За предоставлением Муниципальной услуги обратился представитель заявителя</w:t>
            </w:r>
          </w:p>
        </w:tc>
      </w:tr>
      <w:tr w:rsidR="006F2D5F" w:rsidRPr="006F2D5F" w:rsidTr="003F1A73">
        <w:tc>
          <w:tcPr>
            <w:tcW w:w="9180" w:type="dxa"/>
            <w:gridSpan w:val="3"/>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p>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 xml:space="preserve">Вариант 2 «Исправление допущенных опечаток и (или) ошибок в </w:t>
            </w:r>
            <w:r w:rsidRPr="006F2D5F">
              <w:rPr>
                <w:rFonts w:ascii="Times New Roman" w:eastAsia="Times New Roman" w:hAnsi="Times New Roman" w:cs="Times New Roman"/>
                <w:bCs/>
                <w:sz w:val="20"/>
                <w:szCs w:val="20"/>
                <w:lang w:eastAsia="ru-RU"/>
              </w:rPr>
              <w:t>решении Администрации о признании садового дома жилым домом или жилого дома садовым домом</w:t>
            </w:r>
            <w:r w:rsidRPr="006F2D5F">
              <w:rPr>
                <w:rFonts w:ascii="Times New Roman" w:eastAsia="Calibri" w:hAnsi="Times New Roman" w:cs="Times New Roman"/>
                <w:sz w:val="20"/>
                <w:szCs w:val="20"/>
                <w:lang w:eastAsia="ru-RU"/>
              </w:rPr>
              <w:t>»</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1</w:t>
            </w:r>
          </w:p>
        </w:tc>
        <w:tc>
          <w:tcPr>
            <w:tcW w:w="3190"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Категория заявителя</w:t>
            </w:r>
          </w:p>
        </w:tc>
        <w:tc>
          <w:tcPr>
            <w:tcW w:w="4606"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1.Физическое лицо</w:t>
            </w:r>
          </w:p>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2. Индивидуальный предприниматель</w:t>
            </w:r>
          </w:p>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3. Юридическое лицо</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2</w:t>
            </w:r>
          </w:p>
        </w:tc>
        <w:tc>
          <w:tcPr>
            <w:tcW w:w="3190"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Заявитель обратился лично/посредством представителя</w:t>
            </w:r>
          </w:p>
        </w:tc>
        <w:tc>
          <w:tcPr>
            <w:tcW w:w="4606" w:type="dxa"/>
            <w:shd w:val="clear" w:color="auto" w:fill="auto"/>
          </w:tcPr>
          <w:p w:rsidR="006F2D5F" w:rsidRPr="006F2D5F" w:rsidRDefault="006F2D5F" w:rsidP="00520C21">
            <w:pPr>
              <w:numPr>
                <w:ilvl w:val="0"/>
                <w:numId w:val="27"/>
              </w:numPr>
              <w:spacing w:after="0" w:line="240" w:lineRule="auto"/>
              <w:ind w:left="0" w:firstLine="0"/>
              <w:contextualSpacing/>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За предоставлением Муниципальной услуги обратился лично заявитель</w:t>
            </w:r>
          </w:p>
          <w:p w:rsidR="006F2D5F" w:rsidRPr="006F2D5F" w:rsidRDefault="006F2D5F" w:rsidP="00520C21">
            <w:pPr>
              <w:numPr>
                <w:ilvl w:val="0"/>
                <w:numId w:val="27"/>
              </w:numPr>
              <w:spacing w:after="0" w:line="240" w:lineRule="auto"/>
              <w:ind w:left="0" w:firstLine="0"/>
              <w:contextualSpacing/>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За предоставлением Муниципальной услуги обратился представитель заявителя</w:t>
            </w:r>
          </w:p>
        </w:tc>
      </w:tr>
      <w:tr w:rsidR="006F2D5F" w:rsidRPr="006F2D5F" w:rsidTr="003F1A73">
        <w:tc>
          <w:tcPr>
            <w:tcW w:w="9180" w:type="dxa"/>
            <w:gridSpan w:val="3"/>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p>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 xml:space="preserve">Вариант 3 «Выдача дубликата </w:t>
            </w:r>
            <w:r w:rsidRPr="006F2D5F">
              <w:rPr>
                <w:rFonts w:ascii="Times New Roman" w:eastAsia="Times New Roman" w:hAnsi="Times New Roman" w:cs="Times New Roman"/>
                <w:bCs/>
                <w:sz w:val="20"/>
                <w:szCs w:val="20"/>
                <w:lang w:eastAsia="ru-RU"/>
              </w:rPr>
              <w:t>решения Администрации о признании садового дома жилым домом или жилого дома садовым домом</w:t>
            </w:r>
            <w:r w:rsidRPr="006F2D5F">
              <w:rPr>
                <w:rFonts w:ascii="Times New Roman" w:eastAsia="Calibri" w:hAnsi="Times New Roman" w:cs="Times New Roman"/>
                <w:sz w:val="20"/>
                <w:szCs w:val="20"/>
                <w:lang w:eastAsia="ru-RU"/>
              </w:rPr>
              <w:t>»</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1</w:t>
            </w:r>
          </w:p>
        </w:tc>
        <w:tc>
          <w:tcPr>
            <w:tcW w:w="3190"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Категория заявителя</w:t>
            </w:r>
          </w:p>
        </w:tc>
        <w:tc>
          <w:tcPr>
            <w:tcW w:w="4606"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1.Физическое лицо</w:t>
            </w:r>
          </w:p>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2. Индивидуальный предприниматель</w:t>
            </w:r>
          </w:p>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3. Юридическое лицо</w:t>
            </w:r>
          </w:p>
          <w:p w:rsidR="006F2D5F" w:rsidRPr="006F2D5F" w:rsidRDefault="006F2D5F" w:rsidP="006F2D5F">
            <w:pPr>
              <w:autoSpaceDE w:val="0"/>
              <w:autoSpaceDN w:val="0"/>
              <w:adjustRightInd w:val="0"/>
              <w:spacing w:after="0" w:line="240" w:lineRule="auto"/>
              <w:jc w:val="center"/>
              <w:rPr>
                <w:rFonts w:ascii="Times New Roman" w:eastAsia="Calibri" w:hAnsi="Times New Roman" w:cs="Times New Roman"/>
                <w:sz w:val="20"/>
                <w:szCs w:val="20"/>
                <w:lang w:eastAsia="ru-RU"/>
              </w:rPr>
            </w:pP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2</w:t>
            </w:r>
          </w:p>
        </w:tc>
        <w:tc>
          <w:tcPr>
            <w:tcW w:w="3190"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Заявитель обратился лично/посредством представителя</w:t>
            </w:r>
          </w:p>
        </w:tc>
        <w:tc>
          <w:tcPr>
            <w:tcW w:w="4606" w:type="dxa"/>
            <w:shd w:val="clear" w:color="auto" w:fill="auto"/>
          </w:tcPr>
          <w:p w:rsidR="006F2D5F" w:rsidRPr="006F2D5F" w:rsidRDefault="006F2D5F" w:rsidP="006F2D5F">
            <w:pPr>
              <w:numPr>
                <w:ilvl w:val="0"/>
                <w:numId w:val="5"/>
              </w:numPr>
              <w:spacing w:after="0" w:line="240" w:lineRule="auto"/>
              <w:ind w:left="0" w:hanging="357"/>
              <w:contextualSpacing/>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За предоставлением Муниципальной услуги обратился лично заявитель</w:t>
            </w:r>
          </w:p>
          <w:p w:rsidR="006F2D5F" w:rsidRPr="006F2D5F" w:rsidRDefault="006F2D5F" w:rsidP="006F2D5F">
            <w:pPr>
              <w:numPr>
                <w:ilvl w:val="0"/>
                <w:numId w:val="5"/>
              </w:numPr>
              <w:spacing w:after="0" w:line="240" w:lineRule="auto"/>
              <w:ind w:left="0" w:hanging="357"/>
              <w:contextualSpacing/>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За предоставлением Муниципальной услуги обратился представитель заявителя</w:t>
            </w:r>
          </w:p>
        </w:tc>
      </w:tr>
    </w:tbl>
    <w:p w:rsidR="006F2D5F" w:rsidRPr="006F2D5F" w:rsidRDefault="006F2D5F" w:rsidP="006F2D5F">
      <w:pPr>
        <w:spacing w:after="0" w:line="240" w:lineRule="auto"/>
        <w:ind w:firstLine="709"/>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Вариант</w:t>
            </w:r>
          </w:p>
        </w:tc>
        <w:tc>
          <w:tcPr>
            <w:tcW w:w="7796"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Комбинация значений признаков</w:t>
            </w:r>
          </w:p>
        </w:tc>
      </w:tr>
      <w:tr w:rsidR="006F2D5F" w:rsidRPr="006F2D5F" w:rsidTr="003F1A73">
        <w:tc>
          <w:tcPr>
            <w:tcW w:w="9180" w:type="dxa"/>
            <w:gridSpan w:val="2"/>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Вариант 1 «Признание садового дома жилым домом и жилого дома садовым домом»</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1</w:t>
            </w:r>
          </w:p>
        </w:tc>
        <w:tc>
          <w:tcPr>
            <w:tcW w:w="7796"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Физическое лицо, лично</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2</w:t>
            </w:r>
          </w:p>
        </w:tc>
        <w:tc>
          <w:tcPr>
            <w:tcW w:w="7796" w:type="dxa"/>
            <w:shd w:val="clear" w:color="auto" w:fill="auto"/>
          </w:tcPr>
          <w:p w:rsidR="006F2D5F" w:rsidRPr="006F2D5F" w:rsidRDefault="006F2D5F" w:rsidP="006F2D5F">
            <w:pPr>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Представитель физического лица</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3</w:t>
            </w:r>
          </w:p>
        </w:tc>
        <w:tc>
          <w:tcPr>
            <w:tcW w:w="7796" w:type="dxa"/>
            <w:shd w:val="clear" w:color="auto" w:fill="auto"/>
          </w:tcPr>
          <w:p w:rsidR="006F2D5F" w:rsidRPr="006F2D5F" w:rsidRDefault="006F2D5F" w:rsidP="006F2D5F">
            <w:pPr>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Индивидуальный предприниматель, лично</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4</w:t>
            </w:r>
          </w:p>
        </w:tc>
        <w:tc>
          <w:tcPr>
            <w:tcW w:w="7796" w:type="dxa"/>
            <w:shd w:val="clear" w:color="auto" w:fill="auto"/>
          </w:tcPr>
          <w:p w:rsidR="006F2D5F" w:rsidRPr="006F2D5F" w:rsidRDefault="006F2D5F" w:rsidP="006F2D5F">
            <w:pPr>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Представитель индивидуального предпринимателя</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5</w:t>
            </w:r>
          </w:p>
        </w:tc>
        <w:tc>
          <w:tcPr>
            <w:tcW w:w="7796" w:type="dxa"/>
            <w:shd w:val="clear" w:color="auto" w:fill="auto"/>
          </w:tcPr>
          <w:p w:rsidR="006F2D5F" w:rsidRPr="006F2D5F" w:rsidRDefault="006F2D5F" w:rsidP="006F2D5F">
            <w:pPr>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Юридическое лицо, руководитель</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6</w:t>
            </w:r>
          </w:p>
        </w:tc>
        <w:tc>
          <w:tcPr>
            <w:tcW w:w="7796" w:type="dxa"/>
            <w:shd w:val="clear" w:color="auto" w:fill="auto"/>
          </w:tcPr>
          <w:p w:rsidR="006F2D5F" w:rsidRPr="006F2D5F" w:rsidRDefault="006F2D5F" w:rsidP="006F2D5F">
            <w:pPr>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Представитель юридического лица</w:t>
            </w:r>
          </w:p>
        </w:tc>
      </w:tr>
      <w:tr w:rsidR="006F2D5F" w:rsidRPr="006F2D5F" w:rsidTr="003F1A73">
        <w:tc>
          <w:tcPr>
            <w:tcW w:w="9180" w:type="dxa"/>
            <w:gridSpan w:val="2"/>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 xml:space="preserve">Вариант 2 «Исправление допущенных опечаток и (или) ошибок в </w:t>
            </w:r>
            <w:r w:rsidRPr="006F2D5F">
              <w:rPr>
                <w:rFonts w:ascii="Times New Roman" w:eastAsia="Times New Roman" w:hAnsi="Times New Roman" w:cs="Times New Roman"/>
                <w:bCs/>
                <w:sz w:val="20"/>
                <w:szCs w:val="20"/>
                <w:lang w:eastAsia="ru-RU"/>
              </w:rPr>
              <w:t>решении Администрации о признании садового дома жилым домом или жилого дома садовым домом</w:t>
            </w:r>
            <w:r w:rsidRPr="006F2D5F">
              <w:rPr>
                <w:rFonts w:ascii="Times New Roman" w:eastAsia="Calibri" w:hAnsi="Times New Roman" w:cs="Times New Roman"/>
                <w:sz w:val="20"/>
                <w:szCs w:val="20"/>
                <w:lang w:eastAsia="ru-RU"/>
              </w:rPr>
              <w:t>»</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1</w:t>
            </w:r>
          </w:p>
        </w:tc>
        <w:tc>
          <w:tcPr>
            <w:tcW w:w="7796"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Физическое лицо, лично</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2</w:t>
            </w:r>
          </w:p>
        </w:tc>
        <w:tc>
          <w:tcPr>
            <w:tcW w:w="7796" w:type="dxa"/>
            <w:shd w:val="clear" w:color="auto" w:fill="auto"/>
          </w:tcPr>
          <w:p w:rsidR="006F2D5F" w:rsidRPr="006F2D5F" w:rsidRDefault="006F2D5F" w:rsidP="006F2D5F">
            <w:pPr>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Представитель физического лица</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3</w:t>
            </w:r>
          </w:p>
        </w:tc>
        <w:tc>
          <w:tcPr>
            <w:tcW w:w="7796" w:type="dxa"/>
            <w:shd w:val="clear" w:color="auto" w:fill="auto"/>
          </w:tcPr>
          <w:p w:rsidR="006F2D5F" w:rsidRPr="006F2D5F" w:rsidRDefault="006F2D5F" w:rsidP="006F2D5F">
            <w:pPr>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Индивидуальный предприниматель, лично</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4</w:t>
            </w:r>
          </w:p>
        </w:tc>
        <w:tc>
          <w:tcPr>
            <w:tcW w:w="7796" w:type="dxa"/>
            <w:shd w:val="clear" w:color="auto" w:fill="auto"/>
          </w:tcPr>
          <w:p w:rsidR="006F2D5F" w:rsidRPr="006F2D5F" w:rsidRDefault="006F2D5F" w:rsidP="006F2D5F">
            <w:pPr>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Представитель индивидуального предпринимателя</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5</w:t>
            </w:r>
          </w:p>
        </w:tc>
        <w:tc>
          <w:tcPr>
            <w:tcW w:w="7796" w:type="dxa"/>
            <w:shd w:val="clear" w:color="auto" w:fill="auto"/>
          </w:tcPr>
          <w:p w:rsidR="006F2D5F" w:rsidRPr="006F2D5F" w:rsidRDefault="006F2D5F" w:rsidP="006F2D5F">
            <w:pPr>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Юридическое лицо, руководитель</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6</w:t>
            </w:r>
          </w:p>
        </w:tc>
        <w:tc>
          <w:tcPr>
            <w:tcW w:w="7796" w:type="dxa"/>
            <w:shd w:val="clear" w:color="auto" w:fill="auto"/>
          </w:tcPr>
          <w:p w:rsidR="006F2D5F" w:rsidRPr="006F2D5F" w:rsidRDefault="006F2D5F" w:rsidP="006F2D5F">
            <w:pPr>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Представитель юридического лица</w:t>
            </w:r>
          </w:p>
        </w:tc>
      </w:tr>
      <w:tr w:rsidR="006F2D5F" w:rsidRPr="006F2D5F" w:rsidTr="003F1A73">
        <w:tc>
          <w:tcPr>
            <w:tcW w:w="9180" w:type="dxa"/>
            <w:gridSpan w:val="2"/>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lastRenderedPageBreak/>
              <w:t xml:space="preserve">Вариант 3 «Выдача дубликата </w:t>
            </w:r>
            <w:r w:rsidRPr="006F2D5F">
              <w:rPr>
                <w:rFonts w:ascii="Times New Roman" w:eastAsia="Times New Roman" w:hAnsi="Times New Roman" w:cs="Times New Roman"/>
                <w:bCs/>
                <w:sz w:val="20"/>
                <w:szCs w:val="20"/>
                <w:lang w:eastAsia="ru-RU"/>
              </w:rPr>
              <w:t>решения Администрации о признании садового дома жилым домом или жилого дома садовым домом</w:t>
            </w:r>
            <w:r w:rsidRPr="006F2D5F">
              <w:rPr>
                <w:rFonts w:ascii="Times New Roman" w:eastAsia="Calibri" w:hAnsi="Times New Roman" w:cs="Times New Roman"/>
                <w:sz w:val="20"/>
                <w:szCs w:val="20"/>
                <w:lang w:eastAsia="ru-RU"/>
              </w:rPr>
              <w:t>»</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1</w:t>
            </w:r>
          </w:p>
        </w:tc>
        <w:tc>
          <w:tcPr>
            <w:tcW w:w="7796"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Физическое лицо, лично</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2</w:t>
            </w:r>
          </w:p>
        </w:tc>
        <w:tc>
          <w:tcPr>
            <w:tcW w:w="7796" w:type="dxa"/>
            <w:shd w:val="clear" w:color="auto" w:fill="auto"/>
          </w:tcPr>
          <w:p w:rsidR="006F2D5F" w:rsidRPr="006F2D5F" w:rsidRDefault="006F2D5F" w:rsidP="006F2D5F">
            <w:pPr>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Представитель физического лица</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3</w:t>
            </w:r>
          </w:p>
        </w:tc>
        <w:tc>
          <w:tcPr>
            <w:tcW w:w="7796" w:type="dxa"/>
            <w:shd w:val="clear" w:color="auto" w:fill="auto"/>
          </w:tcPr>
          <w:p w:rsidR="006F2D5F" w:rsidRPr="006F2D5F" w:rsidRDefault="006F2D5F" w:rsidP="006F2D5F">
            <w:pPr>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Индивидуальный предприниматель, лично</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4</w:t>
            </w:r>
          </w:p>
        </w:tc>
        <w:tc>
          <w:tcPr>
            <w:tcW w:w="7796" w:type="dxa"/>
            <w:shd w:val="clear" w:color="auto" w:fill="auto"/>
          </w:tcPr>
          <w:p w:rsidR="006F2D5F" w:rsidRPr="006F2D5F" w:rsidRDefault="006F2D5F" w:rsidP="006F2D5F">
            <w:pPr>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Представитель индивидуального предпринимателя</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5</w:t>
            </w:r>
          </w:p>
        </w:tc>
        <w:tc>
          <w:tcPr>
            <w:tcW w:w="7796" w:type="dxa"/>
            <w:shd w:val="clear" w:color="auto" w:fill="auto"/>
          </w:tcPr>
          <w:p w:rsidR="006F2D5F" w:rsidRPr="006F2D5F" w:rsidRDefault="006F2D5F" w:rsidP="006F2D5F">
            <w:pPr>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Юридическое лицо, руководитель</w:t>
            </w:r>
          </w:p>
        </w:tc>
      </w:tr>
      <w:tr w:rsidR="006F2D5F" w:rsidRPr="006F2D5F" w:rsidTr="003F1A73">
        <w:tc>
          <w:tcPr>
            <w:tcW w:w="1384" w:type="dxa"/>
            <w:shd w:val="clear" w:color="auto" w:fill="auto"/>
          </w:tcPr>
          <w:p w:rsidR="006F2D5F" w:rsidRPr="006F2D5F" w:rsidRDefault="006F2D5F" w:rsidP="006F2D5F">
            <w:pPr>
              <w:spacing w:after="0" w:line="240" w:lineRule="auto"/>
              <w:jc w:val="center"/>
              <w:rPr>
                <w:rFonts w:ascii="Times New Roman" w:eastAsia="Calibri" w:hAnsi="Times New Roman" w:cs="Times New Roman"/>
                <w:sz w:val="20"/>
                <w:szCs w:val="20"/>
                <w:lang w:eastAsia="ru-RU"/>
              </w:rPr>
            </w:pPr>
            <w:r w:rsidRPr="006F2D5F">
              <w:rPr>
                <w:rFonts w:ascii="Times New Roman" w:eastAsia="Calibri" w:hAnsi="Times New Roman" w:cs="Times New Roman"/>
                <w:sz w:val="20"/>
                <w:szCs w:val="20"/>
                <w:lang w:eastAsia="ru-RU"/>
              </w:rPr>
              <w:t>6</w:t>
            </w:r>
          </w:p>
        </w:tc>
        <w:tc>
          <w:tcPr>
            <w:tcW w:w="7796" w:type="dxa"/>
            <w:shd w:val="clear" w:color="auto" w:fill="auto"/>
          </w:tcPr>
          <w:p w:rsidR="006F2D5F" w:rsidRPr="006F2D5F" w:rsidRDefault="006F2D5F" w:rsidP="006F2D5F">
            <w:pPr>
              <w:spacing w:after="0" w:line="240" w:lineRule="auto"/>
              <w:jc w:val="center"/>
              <w:rPr>
                <w:rFonts w:ascii="Times New Roman" w:eastAsia="Times New Roman" w:hAnsi="Times New Roman" w:cs="Times New Roman"/>
                <w:sz w:val="20"/>
                <w:szCs w:val="20"/>
                <w:lang w:eastAsia="ru-RU"/>
              </w:rPr>
            </w:pPr>
            <w:r w:rsidRPr="006F2D5F">
              <w:rPr>
                <w:rFonts w:ascii="Times New Roman" w:eastAsia="Times New Roman" w:hAnsi="Times New Roman" w:cs="Times New Roman"/>
                <w:sz w:val="20"/>
                <w:szCs w:val="20"/>
                <w:lang w:eastAsia="ru-RU"/>
              </w:rPr>
              <w:t>Представитель юридического лица</w:t>
            </w:r>
          </w:p>
        </w:tc>
      </w:tr>
    </w:tbl>
    <w:p w:rsidR="006F2D5F" w:rsidRPr="006F2D5F" w:rsidRDefault="006F2D5F" w:rsidP="006F2D5F">
      <w:pPr>
        <w:spacing w:after="0" w:line="240" w:lineRule="atLeast"/>
        <w:rPr>
          <w:rFonts w:ascii="Times New Roman" w:eastAsia="Times New Roman" w:hAnsi="Times New Roman" w:cs="Times New Roman"/>
          <w:noProof/>
          <w:sz w:val="20"/>
          <w:szCs w:val="20"/>
          <w:lang w:eastAsia="ru-RU"/>
        </w:rPr>
      </w:pPr>
      <w:r w:rsidRPr="006F2D5F">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simplePos x="0" y="0"/>
                <wp:positionH relativeFrom="column">
                  <wp:posOffset>4580890</wp:posOffset>
                </wp:positionH>
                <wp:positionV relativeFrom="paragraph">
                  <wp:posOffset>124460</wp:posOffset>
                </wp:positionV>
                <wp:extent cx="1856105" cy="300355"/>
                <wp:effectExtent l="0" t="4445" r="1905" b="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105"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D90" w:rsidRPr="00DD5644" w:rsidRDefault="00917D90" w:rsidP="006F2D5F">
                            <w:pPr>
                              <w:jc w:val="right"/>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46" style="position:absolute;margin-left:360.7pt;margin-top:9.8pt;width:146.15pt;height:23.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" stroked="f">
                <v:textbox>
                  <w:txbxContent>
                    <w:p w:rsidR="00917D90" w:rsidRPr="00DD5644" w:rsidRDefault="00917D90" w:rsidP="006F2D5F">
                      <w:pPr>
                        <w:jc w:val="right"/>
                        <w:rPr>
                          <w:sz w:val="28"/>
                          <w:szCs w:val="28"/>
                        </w:rPr>
                      </w:pPr>
                    </w:p>
                  </w:txbxContent>
                </v:textbox>
              </v:rect>
            </w:pict>
          </mc:Fallback>
        </mc:AlternateContent>
      </w:r>
      <w:r w:rsidRPr="006F2D5F">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simplePos x="0" y="0"/>
                <wp:positionH relativeFrom="column">
                  <wp:posOffset>8302625</wp:posOffset>
                </wp:positionH>
                <wp:positionV relativeFrom="paragraph">
                  <wp:posOffset>95885</wp:posOffset>
                </wp:positionV>
                <wp:extent cx="1535430" cy="304800"/>
                <wp:effectExtent l="0" t="4445" r="1270" b="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D90" w:rsidRDefault="00917D90" w:rsidP="006F2D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47" style="position:absolute;margin-left:653.75pt;margin-top:7.55pt;width:120.9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" stroked="f">
                <v:textbox>
                  <w:txbxContent>
                    <w:p w:rsidR="00917D90" w:rsidRDefault="00917D90" w:rsidP="006F2D5F"/>
                  </w:txbxContent>
                </v:textbox>
              </v:rect>
            </w:pict>
          </mc:Fallback>
        </mc:AlternateContent>
      </w:r>
    </w:p>
    <w:p w:rsidR="006F2D5F" w:rsidRDefault="006F2D5F" w:rsidP="00B341E6">
      <w:pPr>
        <w:suppressAutoHyphens/>
        <w:spacing w:after="0" w:line="240" w:lineRule="auto"/>
        <w:rPr>
          <w:rFonts w:ascii="Times New Roman" w:hAnsi="Times New Roman" w:cs="Times New Roman"/>
          <w:sz w:val="20"/>
          <w:szCs w:val="20"/>
        </w:rPr>
      </w:pPr>
    </w:p>
    <w:p w:rsidR="006F2D5F" w:rsidRDefault="006F2D5F" w:rsidP="00B341E6">
      <w:pPr>
        <w:suppressAutoHyphens/>
        <w:spacing w:after="0" w:line="240" w:lineRule="auto"/>
        <w:rPr>
          <w:rFonts w:ascii="Times New Roman" w:hAnsi="Times New Roman" w:cs="Times New Roman"/>
          <w:sz w:val="20"/>
          <w:szCs w:val="20"/>
        </w:rPr>
      </w:pPr>
    </w:p>
    <w:p w:rsidR="006F2D5F" w:rsidRDefault="006F2D5F" w:rsidP="00B341E6">
      <w:pPr>
        <w:suppressAutoHyphens/>
        <w:spacing w:after="0" w:line="240" w:lineRule="auto"/>
        <w:rPr>
          <w:rFonts w:ascii="Times New Roman" w:hAnsi="Times New Roman" w:cs="Times New Roman"/>
          <w:sz w:val="20"/>
          <w:szCs w:val="20"/>
        </w:rPr>
      </w:pPr>
    </w:p>
    <w:p w:rsidR="006F2D5F" w:rsidRDefault="006F2D5F" w:rsidP="00B341E6">
      <w:pPr>
        <w:suppressAutoHyphens/>
        <w:spacing w:after="0" w:line="240" w:lineRule="auto"/>
        <w:rPr>
          <w:rFonts w:ascii="Times New Roman" w:hAnsi="Times New Roman" w:cs="Times New Roman"/>
          <w:sz w:val="20"/>
          <w:szCs w:val="20"/>
        </w:rPr>
      </w:pPr>
    </w:p>
    <w:p w:rsidR="006F2D5F" w:rsidRDefault="006F2D5F" w:rsidP="00B341E6">
      <w:pPr>
        <w:suppressAutoHyphens/>
        <w:spacing w:after="0" w:line="240" w:lineRule="auto"/>
        <w:rPr>
          <w:rFonts w:ascii="Times New Roman" w:hAnsi="Times New Roman" w:cs="Times New Roman"/>
          <w:sz w:val="20"/>
          <w:szCs w:val="20"/>
        </w:rPr>
      </w:pPr>
    </w:p>
    <w:p w:rsidR="006F2D5F" w:rsidRPr="006F2D5F" w:rsidRDefault="006F2D5F" w:rsidP="00B341E6">
      <w:pPr>
        <w:suppressAutoHyphens/>
        <w:spacing w:after="0" w:line="240" w:lineRule="auto"/>
        <w:rPr>
          <w:rFonts w:ascii="Times New Roman" w:hAnsi="Times New Roman" w:cs="Times New Roman"/>
          <w:sz w:val="20"/>
          <w:szCs w:val="20"/>
        </w:rPr>
      </w:pPr>
    </w:p>
    <w:p w:rsidR="006F2D5F" w:rsidRPr="006F2D5F" w:rsidRDefault="006F2D5F" w:rsidP="00B341E6">
      <w:pPr>
        <w:suppressAutoHyphens/>
        <w:spacing w:after="0" w:line="240" w:lineRule="auto"/>
        <w:rPr>
          <w:rFonts w:ascii="Times New Roman" w:hAnsi="Times New Roman" w:cs="Times New Roman"/>
          <w:sz w:val="20"/>
          <w:szCs w:val="20"/>
        </w:rPr>
      </w:pPr>
    </w:p>
    <w:p w:rsidR="006F2D5F" w:rsidRDefault="006F2D5F" w:rsidP="00B341E6">
      <w:pPr>
        <w:suppressAutoHyphens/>
        <w:spacing w:after="0" w:line="240" w:lineRule="auto"/>
        <w:rPr>
          <w:rFonts w:ascii="Times New Roman" w:hAnsi="Times New Roman" w:cs="Times New Roman"/>
          <w:sz w:val="20"/>
          <w:szCs w:val="20"/>
        </w:rPr>
      </w:pPr>
    </w:p>
    <w:p w:rsidR="002133F9" w:rsidRDefault="002133F9" w:rsidP="00B341E6">
      <w:pPr>
        <w:suppressAutoHyphens/>
        <w:spacing w:after="0" w:line="240" w:lineRule="auto"/>
        <w:rPr>
          <w:rFonts w:ascii="Times New Roman" w:hAnsi="Times New Roman" w:cs="Times New Roman"/>
          <w:sz w:val="20"/>
          <w:szCs w:val="20"/>
        </w:rPr>
      </w:pPr>
    </w:p>
    <w:p w:rsidR="002133F9" w:rsidRDefault="002133F9" w:rsidP="00B341E6">
      <w:pPr>
        <w:suppressAutoHyphens/>
        <w:spacing w:after="0" w:line="240" w:lineRule="auto"/>
        <w:rPr>
          <w:rFonts w:ascii="Times New Roman" w:hAnsi="Times New Roman" w:cs="Times New Roman"/>
          <w:sz w:val="20"/>
          <w:szCs w:val="20"/>
        </w:rPr>
      </w:pPr>
    </w:p>
    <w:p w:rsidR="002133F9" w:rsidRDefault="002133F9" w:rsidP="00B341E6">
      <w:pPr>
        <w:suppressAutoHyphens/>
        <w:spacing w:after="0" w:line="240" w:lineRule="auto"/>
        <w:rPr>
          <w:rFonts w:ascii="Times New Roman" w:hAnsi="Times New Roman" w:cs="Times New Roman"/>
          <w:sz w:val="20"/>
          <w:szCs w:val="20"/>
        </w:rPr>
      </w:pPr>
    </w:p>
    <w:p w:rsidR="002133F9" w:rsidRDefault="002133F9" w:rsidP="00B341E6">
      <w:pPr>
        <w:suppressAutoHyphens/>
        <w:spacing w:after="0" w:line="240" w:lineRule="auto"/>
        <w:rPr>
          <w:rFonts w:ascii="Times New Roman" w:hAnsi="Times New Roman" w:cs="Times New Roman"/>
          <w:sz w:val="20"/>
          <w:szCs w:val="20"/>
        </w:rPr>
      </w:pPr>
    </w:p>
    <w:p w:rsidR="002133F9" w:rsidRDefault="002133F9" w:rsidP="00B341E6">
      <w:pPr>
        <w:suppressAutoHyphens/>
        <w:spacing w:after="0" w:line="240" w:lineRule="auto"/>
        <w:rPr>
          <w:rFonts w:ascii="Times New Roman" w:hAnsi="Times New Roman" w:cs="Times New Roman"/>
          <w:sz w:val="20"/>
          <w:szCs w:val="20"/>
        </w:rPr>
      </w:pPr>
    </w:p>
    <w:p w:rsidR="002133F9" w:rsidRPr="002133F9" w:rsidRDefault="002133F9" w:rsidP="002133F9">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2133F9">
        <w:rPr>
          <w:rFonts w:ascii="Times New Roman" w:eastAsia="Calibri" w:hAnsi="Times New Roman" w:cs="Times New Roman"/>
          <w:b/>
          <w:kern w:val="1"/>
          <w:sz w:val="20"/>
          <w:szCs w:val="20"/>
          <w:lang w:eastAsia="ru-RU"/>
        </w:rPr>
        <w:t xml:space="preserve">АДМИНИСТРАЦИЯ  </w:t>
      </w:r>
    </w:p>
    <w:p w:rsidR="002133F9" w:rsidRPr="002133F9" w:rsidRDefault="002133F9" w:rsidP="002133F9">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2133F9">
        <w:rPr>
          <w:rFonts w:ascii="Times New Roman" w:eastAsia="Calibri" w:hAnsi="Times New Roman" w:cs="Times New Roman"/>
          <w:b/>
          <w:kern w:val="1"/>
          <w:sz w:val="20"/>
          <w:szCs w:val="20"/>
          <w:lang w:eastAsia="ru-RU"/>
        </w:rPr>
        <w:t>КОЛОМЫЦЕВСКОГО СЕЛЬСКОГО ПОСЕЛЕНИЯ</w:t>
      </w:r>
    </w:p>
    <w:p w:rsidR="002133F9" w:rsidRPr="002133F9" w:rsidRDefault="002133F9" w:rsidP="002133F9">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2133F9">
        <w:rPr>
          <w:rFonts w:ascii="Times New Roman" w:eastAsia="Calibri" w:hAnsi="Times New Roman" w:cs="Times New Roman"/>
          <w:b/>
          <w:kern w:val="1"/>
          <w:sz w:val="20"/>
          <w:szCs w:val="20"/>
          <w:lang w:eastAsia="ru-RU"/>
        </w:rPr>
        <w:t>ЛИСКИНСКОГО МУНИЦИПАЛЬНОГО РАЙОНА</w:t>
      </w:r>
    </w:p>
    <w:p w:rsidR="002133F9" w:rsidRPr="002133F9" w:rsidRDefault="002133F9" w:rsidP="002133F9">
      <w:pPr>
        <w:widowControl w:val="0"/>
        <w:pBdr>
          <w:bottom w:val="single" w:sz="12" w:space="1" w:color="auto"/>
        </w:pBdr>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2133F9">
        <w:rPr>
          <w:rFonts w:ascii="Times New Roman" w:eastAsia="Calibri" w:hAnsi="Times New Roman" w:cs="Times New Roman"/>
          <w:b/>
          <w:kern w:val="1"/>
          <w:sz w:val="20"/>
          <w:szCs w:val="20"/>
          <w:lang w:eastAsia="ru-RU"/>
        </w:rPr>
        <w:t>ВОРОНЕЖСКОЙ ОБЛАСТИ</w:t>
      </w:r>
    </w:p>
    <w:p w:rsidR="002133F9" w:rsidRPr="002133F9" w:rsidRDefault="002133F9" w:rsidP="002133F9">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p>
    <w:p w:rsidR="002133F9" w:rsidRPr="002133F9" w:rsidRDefault="002133F9" w:rsidP="002133F9">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2133F9">
        <w:rPr>
          <w:rFonts w:ascii="Times New Roman" w:eastAsia="Calibri" w:hAnsi="Times New Roman" w:cs="Times New Roman"/>
          <w:b/>
          <w:kern w:val="1"/>
          <w:sz w:val="20"/>
          <w:szCs w:val="20"/>
          <w:lang w:eastAsia="ru-RU"/>
        </w:rPr>
        <w:t xml:space="preserve">      П О С Т А Н О В Л Е Н И Е   </w:t>
      </w:r>
    </w:p>
    <w:p w:rsidR="002133F9" w:rsidRPr="002133F9" w:rsidRDefault="002133F9" w:rsidP="002133F9">
      <w:pPr>
        <w:widowControl w:val="0"/>
        <w:suppressAutoHyphens/>
        <w:autoSpaceDE w:val="0"/>
        <w:autoSpaceDN w:val="0"/>
        <w:adjustRightInd w:val="0"/>
        <w:spacing w:after="0" w:line="240" w:lineRule="auto"/>
        <w:rPr>
          <w:rFonts w:ascii="Times New Roman" w:eastAsia="Calibri" w:hAnsi="Times New Roman" w:cs="Times New Roman"/>
          <w:kern w:val="1"/>
          <w:sz w:val="20"/>
          <w:szCs w:val="20"/>
          <w:lang w:eastAsia="ru-RU"/>
        </w:rPr>
      </w:pPr>
    </w:p>
    <w:p w:rsidR="002133F9" w:rsidRPr="002133F9" w:rsidRDefault="002133F9" w:rsidP="002133F9">
      <w:pPr>
        <w:widowControl w:val="0"/>
        <w:suppressAutoHyphens/>
        <w:autoSpaceDE w:val="0"/>
        <w:autoSpaceDN w:val="0"/>
        <w:adjustRightInd w:val="0"/>
        <w:spacing w:after="0" w:line="240" w:lineRule="auto"/>
        <w:rPr>
          <w:rFonts w:ascii="Times New Roman" w:eastAsia="Calibri" w:hAnsi="Times New Roman" w:cs="Times New Roman"/>
          <w:kern w:val="1"/>
          <w:sz w:val="20"/>
          <w:szCs w:val="20"/>
          <w:lang w:eastAsia="ru-RU"/>
        </w:rPr>
      </w:pPr>
      <w:r w:rsidRPr="002133F9">
        <w:rPr>
          <w:rFonts w:ascii="Times New Roman" w:eastAsia="Calibri" w:hAnsi="Times New Roman" w:cs="Times New Roman"/>
          <w:sz w:val="20"/>
          <w:szCs w:val="20"/>
        </w:rPr>
        <w:t>29 ноября 2023 года</w:t>
      </w:r>
      <w:r w:rsidRPr="002133F9">
        <w:rPr>
          <w:rFonts w:ascii="Times New Roman" w:eastAsia="Calibri" w:hAnsi="Times New Roman" w:cs="Times New Roman"/>
          <w:kern w:val="1"/>
          <w:sz w:val="20"/>
          <w:szCs w:val="20"/>
          <w:lang w:eastAsia="ru-RU"/>
        </w:rPr>
        <w:t xml:space="preserve">     № 90</w:t>
      </w:r>
    </w:p>
    <w:p w:rsidR="002133F9" w:rsidRPr="002133F9" w:rsidRDefault="002133F9" w:rsidP="002133F9">
      <w:pPr>
        <w:widowControl w:val="0"/>
        <w:suppressAutoHyphens/>
        <w:autoSpaceDE w:val="0"/>
        <w:autoSpaceDN w:val="0"/>
        <w:adjustRightInd w:val="0"/>
        <w:spacing w:after="0" w:line="240" w:lineRule="auto"/>
        <w:rPr>
          <w:rFonts w:ascii="Times New Roman" w:eastAsia="Calibri" w:hAnsi="Times New Roman" w:cs="Times New Roman"/>
          <w:kern w:val="1"/>
          <w:sz w:val="20"/>
          <w:szCs w:val="20"/>
          <w:lang w:eastAsia="ru-RU"/>
        </w:rPr>
      </w:pPr>
      <w:r w:rsidRPr="002133F9">
        <w:rPr>
          <w:rFonts w:ascii="Times New Roman" w:eastAsia="Calibri" w:hAnsi="Times New Roman" w:cs="Times New Roman"/>
          <w:kern w:val="1"/>
          <w:sz w:val="20"/>
          <w:szCs w:val="20"/>
          <w:lang w:eastAsia="ru-RU"/>
        </w:rPr>
        <w:t xml:space="preserve">        село Коломыцево</w:t>
      </w:r>
    </w:p>
    <w:p w:rsidR="002133F9" w:rsidRPr="002133F9" w:rsidRDefault="002133F9" w:rsidP="002133F9">
      <w:pPr>
        <w:spacing w:after="0" w:line="240" w:lineRule="auto"/>
        <w:rPr>
          <w:rFonts w:ascii="Times New Roman" w:eastAsia="Times New Roman" w:hAnsi="Times New Roman" w:cs="Times New Roman"/>
          <w:sz w:val="20"/>
          <w:szCs w:val="20"/>
          <w:lang w:eastAsia="ru-RU"/>
        </w:rPr>
      </w:pPr>
    </w:p>
    <w:p w:rsidR="002133F9" w:rsidRPr="002133F9" w:rsidRDefault="002133F9" w:rsidP="002133F9">
      <w:pPr>
        <w:spacing w:after="0" w:line="240" w:lineRule="auto"/>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right="4252"/>
        <w:jc w:val="both"/>
        <w:outlineLvl w:val="0"/>
        <w:rPr>
          <w:rFonts w:ascii="Times New Roman" w:eastAsia="Times New Roman" w:hAnsi="Times New Roman" w:cs="Times New Roman"/>
          <w:b/>
          <w:bCs/>
          <w:kern w:val="28"/>
          <w:sz w:val="20"/>
          <w:szCs w:val="20"/>
          <w:lang w:eastAsia="ru-RU"/>
        </w:rPr>
      </w:pPr>
      <w:r w:rsidRPr="002133F9">
        <w:rPr>
          <w:rFonts w:ascii="Times New Roman" w:eastAsia="Times New Roman" w:hAnsi="Times New Roman" w:cs="Times New Roman"/>
          <w:b/>
          <w:bCs/>
          <w:kern w:val="28"/>
          <w:sz w:val="20"/>
          <w:szCs w:val="20"/>
          <w:lang w:eastAsia="ru-RU"/>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Коломыцевского  сельского поселения Лискинского муниципального района Воронежской области</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b/>
          <w:sz w:val="20"/>
          <w:szCs w:val="20"/>
        </w:rPr>
      </w:pPr>
      <w:r w:rsidRPr="002133F9">
        <w:rPr>
          <w:rFonts w:ascii="Times New Roman" w:eastAsia="Calibri" w:hAnsi="Times New Roman" w:cs="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133F9">
        <w:rPr>
          <w:rFonts w:ascii="Times New Roman" w:eastAsia="Calibri" w:hAnsi="Times New Roman" w:cs="Times New Roman"/>
          <w:bCs/>
          <w:sz w:val="20"/>
          <w:szCs w:val="20"/>
        </w:rPr>
        <w:t>,</w:t>
      </w:r>
      <w:r w:rsidRPr="002133F9">
        <w:rPr>
          <w:rFonts w:ascii="Times New Roman" w:eastAsia="Calibri" w:hAnsi="Times New Roman" w:cs="Times New Roman"/>
          <w:sz w:val="20"/>
          <w:szCs w:val="20"/>
          <w:lang w:eastAsia="ru-RU"/>
        </w:rPr>
        <w:t xml:space="preserve"> </w:t>
      </w:r>
      <w:r w:rsidRPr="002133F9">
        <w:rPr>
          <w:rFonts w:ascii="Times New Roman" w:eastAsia="Calibri" w:hAnsi="Times New Roman" w:cs="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Коломыцевского сельского поселения Лискинского муниципального района Воронежской области администрация Коломыцевского сельского поселения Лискинского муниципального района Воронежской области </w:t>
      </w:r>
      <w:r w:rsidRPr="002133F9">
        <w:rPr>
          <w:rFonts w:ascii="Times New Roman" w:eastAsia="Calibri" w:hAnsi="Times New Roman" w:cs="Times New Roman"/>
          <w:b/>
          <w:sz w:val="20"/>
          <w:szCs w:val="20"/>
        </w:rPr>
        <w:t>п о с т а н о в л я е т:</w:t>
      </w:r>
    </w:p>
    <w:p w:rsidR="002133F9" w:rsidRPr="002133F9" w:rsidRDefault="002133F9" w:rsidP="002133F9">
      <w:pPr>
        <w:widowControl w:val="0"/>
        <w:tabs>
          <w:tab w:val="left" w:pos="0"/>
        </w:tabs>
        <w:autoSpaceDE w:val="0"/>
        <w:autoSpaceDN w:val="0"/>
        <w:adjustRightInd w:val="0"/>
        <w:spacing w:after="0" w:line="240" w:lineRule="auto"/>
        <w:jc w:val="center"/>
        <w:rPr>
          <w:rFonts w:ascii="Times New Roman" w:eastAsia="Calibri" w:hAnsi="Times New Roman" w:cs="Times New Roman"/>
          <w:sz w:val="20"/>
          <w:szCs w:val="20"/>
        </w:rPr>
      </w:pPr>
    </w:p>
    <w:p w:rsidR="002133F9" w:rsidRPr="002133F9" w:rsidRDefault="002133F9" w:rsidP="002133F9">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2133F9" w:rsidRPr="002133F9" w:rsidRDefault="002133F9" w:rsidP="002133F9">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2133F9">
        <w:rPr>
          <w:rFonts w:ascii="Times New Roman" w:eastAsia="Calibri" w:hAnsi="Times New Roman" w:cs="Times New Roman"/>
          <w:sz w:val="20"/>
          <w:szCs w:val="20"/>
          <w:lang w:eastAsia="ru-RU"/>
        </w:rPr>
        <w:t xml:space="preserve">1. </w:t>
      </w:r>
      <w:r w:rsidRPr="002133F9">
        <w:rPr>
          <w:rFonts w:ascii="Times New Roman" w:eastAsia="Calibri" w:hAnsi="Times New Roman" w:cs="Times New Roman"/>
          <w:sz w:val="20"/>
          <w:szCs w:val="20"/>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Pr="002133F9">
        <w:rPr>
          <w:rFonts w:ascii="Times New Roman" w:eastAsia="Calibri" w:hAnsi="Times New Roman" w:cs="Times New Roman"/>
          <w:spacing w:val="7"/>
          <w:sz w:val="20"/>
          <w:szCs w:val="20"/>
        </w:rPr>
        <w:t xml:space="preserve">Коломыцевского сельского поселения Лискинского муниципального района Воронежской области </w:t>
      </w:r>
      <w:r w:rsidRPr="002133F9">
        <w:rPr>
          <w:rFonts w:ascii="Times New Roman" w:eastAsia="Calibri" w:hAnsi="Times New Roman" w:cs="Times New Roman"/>
          <w:sz w:val="20"/>
          <w:szCs w:val="20"/>
        </w:rPr>
        <w:t>согласно приложению к настоящему постановлению.</w:t>
      </w:r>
    </w:p>
    <w:p w:rsidR="002133F9" w:rsidRPr="002133F9" w:rsidRDefault="002133F9" w:rsidP="002133F9">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2. Признать утратившими силу  постановление администрации </w:t>
      </w:r>
      <w:r w:rsidRPr="002133F9">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2133F9">
        <w:rPr>
          <w:rFonts w:ascii="Times New Roman" w:eastAsia="Times New Roman" w:hAnsi="Times New Roman" w:cs="Times New Roman"/>
          <w:sz w:val="20"/>
          <w:szCs w:val="20"/>
          <w:lang w:eastAsia="ru-RU"/>
        </w:rPr>
        <w:t xml:space="preserve"> от 29  июня 2016 г. № 78 «Об утверждении административного регламента администрации Коломыцевского сельского поселения </w:t>
      </w:r>
      <w:r w:rsidRPr="002133F9">
        <w:rPr>
          <w:rFonts w:ascii="Times New Roman" w:eastAsia="Times New Roman" w:hAnsi="Times New Roman" w:cs="Times New Roman"/>
          <w:sz w:val="20"/>
          <w:szCs w:val="20"/>
          <w:lang w:eastAsia="ru-RU"/>
        </w:rPr>
        <w:lastRenderedPageBreak/>
        <w:t>Лискинского муниципального района Воронежской области по предоставлению муниципальной услуги «Предоставление разрешения на осуществление земляных работ»».</w:t>
      </w:r>
    </w:p>
    <w:p w:rsidR="002133F9" w:rsidRPr="002133F9" w:rsidRDefault="002133F9" w:rsidP="002133F9">
      <w:pPr>
        <w:tabs>
          <w:tab w:val="left" w:pos="900"/>
        </w:tabs>
        <w:spacing w:after="0" w:line="240" w:lineRule="auto"/>
        <w:ind w:firstLine="709"/>
        <w:contextualSpacing/>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3. Настоящее постановление вступает в силу со дня его официального опубликования.</w:t>
      </w:r>
    </w:p>
    <w:p w:rsidR="002133F9" w:rsidRPr="002133F9" w:rsidRDefault="002133F9" w:rsidP="002133F9">
      <w:pPr>
        <w:tabs>
          <w:tab w:val="left" w:pos="900"/>
        </w:tabs>
        <w:spacing w:after="0" w:line="240" w:lineRule="auto"/>
        <w:ind w:firstLine="709"/>
        <w:contextualSpacing/>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4. Контроль за исполнением настоящего постановления оставляю за собой.</w:t>
      </w:r>
    </w:p>
    <w:p w:rsidR="002133F9" w:rsidRPr="002133F9" w:rsidRDefault="002133F9" w:rsidP="002133F9">
      <w:pPr>
        <w:tabs>
          <w:tab w:val="left" w:pos="900"/>
        </w:tabs>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tabs>
          <w:tab w:val="left" w:pos="900"/>
        </w:tabs>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tabs>
          <w:tab w:val="left" w:pos="900"/>
        </w:tabs>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tabs>
          <w:tab w:val="left" w:pos="900"/>
        </w:tabs>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Глава Коломыцевского сельского поселения  </w:t>
      </w:r>
      <w:r w:rsidRPr="002133F9">
        <w:rPr>
          <w:rFonts w:ascii="Times New Roman" w:eastAsia="Times New Roman" w:hAnsi="Times New Roman" w:cs="Times New Roman"/>
          <w:sz w:val="20"/>
          <w:szCs w:val="20"/>
          <w:lang w:eastAsia="ru-RU"/>
        </w:rPr>
        <w:tab/>
      </w:r>
      <w:r w:rsidRPr="002133F9">
        <w:rPr>
          <w:rFonts w:ascii="Times New Roman" w:eastAsia="Times New Roman" w:hAnsi="Times New Roman" w:cs="Times New Roman"/>
          <w:sz w:val="20"/>
          <w:szCs w:val="20"/>
          <w:lang w:eastAsia="ru-RU"/>
        </w:rPr>
        <w:tab/>
        <w:t xml:space="preserve">    </w:t>
      </w:r>
      <w:r w:rsidRPr="002133F9">
        <w:rPr>
          <w:rFonts w:ascii="Times New Roman" w:eastAsia="Times New Roman" w:hAnsi="Times New Roman" w:cs="Times New Roman"/>
          <w:sz w:val="20"/>
          <w:szCs w:val="20"/>
          <w:lang w:eastAsia="ru-RU"/>
        </w:rPr>
        <w:tab/>
        <w:t>И.В.Жидкова</w:t>
      </w:r>
    </w:p>
    <w:p w:rsidR="002133F9" w:rsidRPr="002133F9" w:rsidRDefault="002133F9" w:rsidP="002133F9">
      <w:pPr>
        <w:tabs>
          <w:tab w:val="left" w:pos="900"/>
        </w:tabs>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tabs>
          <w:tab w:val="left" w:pos="900"/>
        </w:tabs>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tabs>
          <w:tab w:val="left" w:pos="900"/>
        </w:tabs>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tabs>
          <w:tab w:val="left" w:pos="900"/>
        </w:tabs>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tabs>
          <w:tab w:val="left" w:pos="900"/>
        </w:tabs>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tabs>
          <w:tab w:val="left" w:pos="900"/>
        </w:tabs>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tabs>
          <w:tab w:val="left" w:pos="900"/>
        </w:tabs>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tabs>
          <w:tab w:val="left" w:pos="900"/>
        </w:tabs>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tabs>
          <w:tab w:val="left" w:pos="900"/>
        </w:tabs>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tabs>
          <w:tab w:val="left" w:pos="900"/>
        </w:tabs>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tabs>
          <w:tab w:val="left" w:pos="900"/>
        </w:tabs>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7392" behindDoc="0" locked="0" layoutInCell="1" allowOverlap="1" wp14:anchorId="478694BC" wp14:editId="1104DA79">
                <wp:simplePos x="0" y="0"/>
                <wp:positionH relativeFrom="column">
                  <wp:posOffset>2177415</wp:posOffset>
                </wp:positionH>
                <wp:positionV relativeFrom="paragraph">
                  <wp:posOffset>107315</wp:posOffset>
                </wp:positionV>
                <wp:extent cx="3621405" cy="1343025"/>
                <wp:effectExtent l="0" t="0" r="0" b="9525"/>
                <wp:wrapNone/>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D90" w:rsidRPr="002133F9" w:rsidRDefault="00917D90" w:rsidP="002133F9">
                            <w:pPr>
                              <w:pStyle w:val="af2"/>
                              <w:jc w:val="center"/>
                              <w:rPr>
                                <w:rStyle w:val="20"/>
                                <w:rFonts w:eastAsia="Calibri"/>
                                <w:b/>
                                <w:sz w:val="20"/>
                                <w:szCs w:val="20"/>
                              </w:rPr>
                            </w:pPr>
                            <w:r w:rsidRPr="002133F9">
                              <w:rPr>
                                <w:sz w:val="20"/>
                                <w:szCs w:val="20"/>
                              </w:rPr>
                              <w:t>Приложение</w:t>
                            </w:r>
                          </w:p>
                          <w:p w:rsidR="00917D90" w:rsidRPr="002133F9" w:rsidRDefault="00917D90" w:rsidP="002133F9">
                            <w:pPr>
                              <w:pStyle w:val="af2"/>
                              <w:jc w:val="center"/>
                              <w:rPr>
                                <w:rStyle w:val="20"/>
                                <w:rFonts w:eastAsia="Calibri"/>
                                <w:b/>
                                <w:color w:val="000000"/>
                                <w:sz w:val="20"/>
                                <w:szCs w:val="20"/>
                              </w:rPr>
                            </w:pPr>
                            <w:r w:rsidRPr="002133F9">
                              <w:rPr>
                                <w:rStyle w:val="20"/>
                                <w:rFonts w:eastAsia="Calibri"/>
                                <w:color w:val="000000"/>
                                <w:sz w:val="20"/>
                                <w:szCs w:val="20"/>
                              </w:rPr>
                              <w:t>УТВЕРЖДЕНО</w:t>
                            </w:r>
                            <w:r w:rsidRPr="002133F9">
                              <w:rPr>
                                <w:b/>
                                <w:color w:val="000000"/>
                                <w:sz w:val="20"/>
                                <w:szCs w:val="20"/>
                              </w:rPr>
                              <w:br/>
                            </w:r>
                            <w:r w:rsidRPr="002133F9">
                              <w:rPr>
                                <w:rStyle w:val="20"/>
                                <w:rFonts w:eastAsia="Calibri"/>
                                <w:color w:val="000000"/>
                                <w:sz w:val="20"/>
                                <w:szCs w:val="20"/>
                              </w:rPr>
                              <w:t>постановлением администрации</w:t>
                            </w:r>
                          </w:p>
                          <w:p w:rsidR="00917D90" w:rsidRPr="002133F9" w:rsidRDefault="00917D90" w:rsidP="002133F9">
                            <w:pPr>
                              <w:pStyle w:val="af2"/>
                              <w:jc w:val="center"/>
                              <w:rPr>
                                <w:sz w:val="20"/>
                                <w:szCs w:val="20"/>
                              </w:rPr>
                            </w:pPr>
                            <w:r w:rsidRPr="002133F9">
                              <w:rPr>
                                <w:sz w:val="20"/>
                                <w:szCs w:val="20"/>
                              </w:rPr>
                              <w:t>Коломыцевского сельского поселения</w:t>
                            </w:r>
                          </w:p>
                          <w:p w:rsidR="00917D90" w:rsidRPr="002133F9" w:rsidRDefault="00917D90" w:rsidP="002133F9">
                            <w:pPr>
                              <w:pStyle w:val="af2"/>
                              <w:jc w:val="center"/>
                              <w:rPr>
                                <w:sz w:val="20"/>
                                <w:szCs w:val="20"/>
                              </w:rPr>
                            </w:pPr>
                            <w:r w:rsidRPr="002133F9">
                              <w:rPr>
                                <w:sz w:val="20"/>
                                <w:szCs w:val="20"/>
                              </w:rPr>
                              <w:t>Лискинского муниципального района</w:t>
                            </w:r>
                          </w:p>
                          <w:p w:rsidR="00917D90" w:rsidRPr="002133F9" w:rsidRDefault="00917D90" w:rsidP="002133F9">
                            <w:pPr>
                              <w:pStyle w:val="af2"/>
                              <w:jc w:val="center"/>
                              <w:rPr>
                                <w:rStyle w:val="20"/>
                                <w:rFonts w:eastAsia="Calibri"/>
                                <w:b/>
                                <w:sz w:val="20"/>
                                <w:szCs w:val="20"/>
                              </w:rPr>
                            </w:pPr>
                            <w:r w:rsidRPr="002133F9">
                              <w:rPr>
                                <w:sz w:val="20"/>
                                <w:szCs w:val="20"/>
                              </w:rPr>
                              <w:t>Воронежской области</w:t>
                            </w:r>
                          </w:p>
                          <w:p w:rsidR="00917D90" w:rsidRPr="002133F9" w:rsidRDefault="00917D90" w:rsidP="002133F9">
                            <w:pPr>
                              <w:pStyle w:val="af2"/>
                              <w:jc w:val="center"/>
                              <w:rPr>
                                <w:sz w:val="20"/>
                                <w:szCs w:val="20"/>
                              </w:rPr>
                            </w:pPr>
                            <w:r w:rsidRPr="002133F9">
                              <w:rPr>
                                <w:sz w:val="20"/>
                                <w:szCs w:val="20"/>
                              </w:rPr>
                              <w:t>от 29 ноября 2023 года № 90</w:t>
                            </w:r>
                            <w:r w:rsidRPr="002133F9">
                              <w:rPr>
                                <w:sz w:val="20"/>
                                <w:szCs w:val="20"/>
                              </w:rPr>
                              <w:br/>
                            </w:r>
                          </w:p>
                          <w:p w:rsidR="00917D90" w:rsidRDefault="00917D90" w:rsidP="002133F9">
                            <w:pPr>
                              <w:spacing w:line="263" w:lineRule="atLeast"/>
                              <w:jc w:val="center"/>
                              <w:rPr>
                                <w:rFonts w:ascii="Tahoma" w:hAnsi="Tahoma" w:cs="Tahoma"/>
                                <w:color w:val="1E1E1E"/>
                              </w:rPr>
                            </w:pPr>
                          </w:p>
                          <w:p w:rsidR="00917D90" w:rsidRDefault="00917D90" w:rsidP="002133F9">
                            <w:pPr>
                              <w:spacing w:line="263" w:lineRule="atLeast"/>
                              <w:jc w:val="center"/>
                              <w:rPr>
                                <w:rFonts w:ascii="Tahoma" w:hAnsi="Tahoma" w:cs="Tahoma"/>
                                <w:color w:val="1E1E1E"/>
                              </w:rPr>
                            </w:pPr>
                          </w:p>
                          <w:p w:rsidR="00917D90" w:rsidRPr="008F3661" w:rsidRDefault="00917D90" w:rsidP="002133F9">
                            <w:pPr>
                              <w:jc w:val="center"/>
                              <w:rPr>
                                <w:rFonts w:ascii="Calibri" w:hAnsi="Calibri"/>
                              </w:rPr>
                            </w:pPr>
                          </w:p>
                          <w:p w:rsidR="00917D90" w:rsidRDefault="00917D90" w:rsidP="002133F9">
                            <w:pPr>
                              <w:jc w:val="center"/>
                              <w:rPr>
                                <w:rFonts w:ascii="Calibri" w:hAnsi="Calibri"/>
                              </w:rPr>
                            </w:pPr>
                          </w:p>
                          <w:p w:rsidR="00917D90" w:rsidRDefault="00917D90" w:rsidP="002133F9">
                            <w:pPr>
                              <w:jc w:val="center"/>
                              <w:rPr>
                                <w:rFonts w:ascii="Calibri" w:hAnsi="Calibri"/>
                              </w:rPr>
                            </w:pPr>
                          </w:p>
                          <w:p w:rsidR="00917D90" w:rsidRDefault="00917D90" w:rsidP="002133F9">
                            <w:pPr>
                              <w:jc w:val="center"/>
                              <w:rPr>
                                <w:rFonts w:ascii="Calibri" w:hAnsi="Calibri"/>
                              </w:rPr>
                            </w:pPr>
                          </w:p>
                          <w:p w:rsidR="00917D90" w:rsidRDefault="00917D90" w:rsidP="002133F9">
                            <w:pPr>
                              <w:jc w:val="center"/>
                              <w:rPr>
                                <w:rFonts w:ascii="Calibri" w:hAnsi="Calibri"/>
                              </w:rPr>
                            </w:pPr>
                          </w:p>
                          <w:p w:rsidR="00917D90" w:rsidRDefault="00917D90" w:rsidP="002133F9">
                            <w:pPr>
                              <w:jc w:val="center"/>
                              <w:rPr>
                                <w:rFonts w:ascii="Calibri" w:hAnsi="Calibri"/>
                              </w:rPr>
                            </w:pPr>
                            <w:r>
                              <w:rPr>
                                <w:rFonts w:ascii="Calibri" w:hAnsi="Calibri"/>
                              </w:rPr>
                              <w:t>Е.А. Буйволовой</w:t>
                            </w:r>
                          </w:p>
                          <w:p w:rsidR="00917D90" w:rsidRDefault="00917D90" w:rsidP="002133F9">
                            <w:pPr>
                              <w:jc w:val="center"/>
                              <w:rPr>
                                <w:rFonts w:ascii="Calibri" w:hAnsi="Calibri"/>
                              </w:rPr>
                            </w:pPr>
                          </w:p>
                          <w:p w:rsidR="00917D90" w:rsidRDefault="00917D90" w:rsidP="002133F9">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694BC" id="Надпись 61" o:spid="_x0000_s1048" type="#_x0000_t202" style="position:absolute;left:0;text-align:left;margin-left:171.45pt;margin-top:8.45pt;width:285.15pt;height:10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" filled="f" stroked="f">
                <v:textbox>
                  <w:txbxContent>
                    <w:p w:rsidR="00917D90" w:rsidRPr="002133F9" w:rsidRDefault="00917D90" w:rsidP="002133F9">
                      <w:pPr>
                        <w:pStyle w:val="af2"/>
                        <w:jc w:val="center"/>
                        <w:rPr>
                          <w:rStyle w:val="20"/>
                          <w:rFonts w:eastAsia="Calibri"/>
                          <w:b/>
                          <w:sz w:val="20"/>
                          <w:szCs w:val="20"/>
                        </w:rPr>
                      </w:pPr>
                      <w:r w:rsidRPr="002133F9">
                        <w:rPr>
                          <w:sz w:val="20"/>
                          <w:szCs w:val="20"/>
                        </w:rPr>
                        <w:t>Приложение</w:t>
                      </w:r>
                    </w:p>
                    <w:p w:rsidR="00917D90" w:rsidRPr="002133F9" w:rsidRDefault="00917D90" w:rsidP="002133F9">
                      <w:pPr>
                        <w:pStyle w:val="af2"/>
                        <w:jc w:val="center"/>
                        <w:rPr>
                          <w:rStyle w:val="20"/>
                          <w:rFonts w:eastAsia="Calibri"/>
                          <w:b/>
                          <w:color w:val="000000"/>
                          <w:sz w:val="20"/>
                          <w:szCs w:val="20"/>
                        </w:rPr>
                      </w:pPr>
                      <w:r w:rsidRPr="002133F9">
                        <w:rPr>
                          <w:rStyle w:val="20"/>
                          <w:rFonts w:eastAsia="Calibri"/>
                          <w:color w:val="000000"/>
                          <w:sz w:val="20"/>
                          <w:szCs w:val="20"/>
                        </w:rPr>
                        <w:t>УТВЕРЖДЕНО</w:t>
                      </w:r>
                      <w:r w:rsidRPr="002133F9">
                        <w:rPr>
                          <w:b/>
                          <w:color w:val="000000"/>
                          <w:sz w:val="20"/>
                          <w:szCs w:val="20"/>
                        </w:rPr>
                        <w:br/>
                      </w:r>
                      <w:r w:rsidRPr="002133F9">
                        <w:rPr>
                          <w:rStyle w:val="20"/>
                          <w:rFonts w:eastAsia="Calibri"/>
                          <w:color w:val="000000"/>
                          <w:sz w:val="20"/>
                          <w:szCs w:val="20"/>
                        </w:rPr>
                        <w:t>постановлением администрации</w:t>
                      </w:r>
                    </w:p>
                    <w:p w:rsidR="00917D90" w:rsidRPr="002133F9" w:rsidRDefault="00917D90" w:rsidP="002133F9">
                      <w:pPr>
                        <w:pStyle w:val="af2"/>
                        <w:jc w:val="center"/>
                        <w:rPr>
                          <w:sz w:val="20"/>
                          <w:szCs w:val="20"/>
                        </w:rPr>
                      </w:pPr>
                      <w:r w:rsidRPr="002133F9">
                        <w:rPr>
                          <w:sz w:val="20"/>
                          <w:szCs w:val="20"/>
                        </w:rPr>
                        <w:t>Коломыцевского сельского поселения</w:t>
                      </w:r>
                    </w:p>
                    <w:p w:rsidR="00917D90" w:rsidRPr="002133F9" w:rsidRDefault="00917D90" w:rsidP="002133F9">
                      <w:pPr>
                        <w:pStyle w:val="af2"/>
                        <w:jc w:val="center"/>
                        <w:rPr>
                          <w:sz w:val="20"/>
                          <w:szCs w:val="20"/>
                        </w:rPr>
                      </w:pPr>
                      <w:r w:rsidRPr="002133F9">
                        <w:rPr>
                          <w:sz w:val="20"/>
                          <w:szCs w:val="20"/>
                        </w:rPr>
                        <w:t>Лискинского муниципального района</w:t>
                      </w:r>
                    </w:p>
                    <w:p w:rsidR="00917D90" w:rsidRPr="002133F9" w:rsidRDefault="00917D90" w:rsidP="002133F9">
                      <w:pPr>
                        <w:pStyle w:val="af2"/>
                        <w:jc w:val="center"/>
                        <w:rPr>
                          <w:rStyle w:val="20"/>
                          <w:rFonts w:eastAsia="Calibri"/>
                          <w:b/>
                          <w:sz w:val="20"/>
                          <w:szCs w:val="20"/>
                        </w:rPr>
                      </w:pPr>
                      <w:r w:rsidRPr="002133F9">
                        <w:rPr>
                          <w:sz w:val="20"/>
                          <w:szCs w:val="20"/>
                        </w:rPr>
                        <w:t>Воронежской области</w:t>
                      </w:r>
                    </w:p>
                    <w:p w:rsidR="00917D90" w:rsidRPr="002133F9" w:rsidRDefault="00917D90" w:rsidP="002133F9">
                      <w:pPr>
                        <w:pStyle w:val="af2"/>
                        <w:jc w:val="center"/>
                        <w:rPr>
                          <w:sz w:val="20"/>
                          <w:szCs w:val="20"/>
                        </w:rPr>
                      </w:pPr>
                      <w:r w:rsidRPr="002133F9">
                        <w:rPr>
                          <w:sz w:val="20"/>
                          <w:szCs w:val="20"/>
                        </w:rPr>
                        <w:t>от 29 ноября 2023 года № 90</w:t>
                      </w:r>
                      <w:r w:rsidRPr="002133F9">
                        <w:rPr>
                          <w:sz w:val="20"/>
                          <w:szCs w:val="20"/>
                        </w:rPr>
                        <w:br/>
                      </w:r>
                    </w:p>
                    <w:p w:rsidR="00917D90" w:rsidRDefault="00917D90" w:rsidP="002133F9">
                      <w:pPr>
                        <w:spacing w:line="263" w:lineRule="atLeast"/>
                        <w:jc w:val="center"/>
                        <w:rPr>
                          <w:rFonts w:ascii="Tahoma" w:hAnsi="Tahoma" w:cs="Tahoma"/>
                          <w:color w:val="1E1E1E"/>
                        </w:rPr>
                      </w:pPr>
                    </w:p>
                    <w:p w:rsidR="00917D90" w:rsidRDefault="00917D90" w:rsidP="002133F9">
                      <w:pPr>
                        <w:spacing w:line="263" w:lineRule="atLeast"/>
                        <w:jc w:val="center"/>
                        <w:rPr>
                          <w:rFonts w:ascii="Tahoma" w:hAnsi="Tahoma" w:cs="Tahoma"/>
                          <w:color w:val="1E1E1E"/>
                        </w:rPr>
                      </w:pPr>
                    </w:p>
                    <w:p w:rsidR="00917D90" w:rsidRPr="008F3661" w:rsidRDefault="00917D90" w:rsidP="002133F9">
                      <w:pPr>
                        <w:jc w:val="center"/>
                        <w:rPr>
                          <w:rFonts w:ascii="Calibri" w:hAnsi="Calibri"/>
                        </w:rPr>
                      </w:pPr>
                    </w:p>
                    <w:p w:rsidR="00917D90" w:rsidRDefault="00917D90" w:rsidP="002133F9">
                      <w:pPr>
                        <w:jc w:val="center"/>
                        <w:rPr>
                          <w:rFonts w:ascii="Calibri" w:hAnsi="Calibri"/>
                        </w:rPr>
                      </w:pPr>
                    </w:p>
                    <w:p w:rsidR="00917D90" w:rsidRDefault="00917D90" w:rsidP="002133F9">
                      <w:pPr>
                        <w:jc w:val="center"/>
                        <w:rPr>
                          <w:rFonts w:ascii="Calibri" w:hAnsi="Calibri"/>
                        </w:rPr>
                      </w:pPr>
                    </w:p>
                    <w:p w:rsidR="00917D90" w:rsidRDefault="00917D90" w:rsidP="002133F9">
                      <w:pPr>
                        <w:jc w:val="center"/>
                        <w:rPr>
                          <w:rFonts w:ascii="Calibri" w:hAnsi="Calibri"/>
                        </w:rPr>
                      </w:pPr>
                    </w:p>
                    <w:p w:rsidR="00917D90" w:rsidRDefault="00917D90" w:rsidP="002133F9">
                      <w:pPr>
                        <w:jc w:val="center"/>
                        <w:rPr>
                          <w:rFonts w:ascii="Calibri" w:hAnsi="Calibri"/>
                        </w:rPr>
                      </w:pPr>
                    </w:p>
                    <w:p w:rsidR="00917D90" w:rsidRDefault="00917D90" w:rsidP="002133F9">
                      <w:pPr>
                        <w:jc w:val="center"/>
                        <w:rPr>
                          <w:rFonts w:ascii="Calibri" w:hAnsi="Calibri"/>
                        </w:rPr>
                      </w:pPr>
                      <w:r>
                        <w:rPr>
                          <w:rFonts w:ascii="Calibri" w:hAnsi="Calibri"/>
                        </w:rPr>
                        <w:t>Е.А. Буйволовой</w:t>
                      </w:r>
                    </w:p>
                    <w:p w:rsidR="00917D90" w:rsidRDefault="00917D90" w:rsidP="002133F9">
                      <w:pPr>
                        <w:jc w:val="center"/>
                        <w:rPr>
                          <w:rFonts w:ascii="Calibri" w:hAnsi="Calibri"/>
                        </w:rPr>
                      </w:pPr>
                    </w:p>
                    <w:p w:rsidR="00917D90" w:rsidRDefault="00917D90" w:rsidP="002133F9">
                      <w:pPr>
                        <w:jc w:val="center"/>
                        <w:rPr>
                          <w:rFonts w:ascii="Calibri" w:hAnsi="Calibri"/>
                        </w:rPr>
                      </w:pPr>
                    </w:p>
                  </w:txbxContent>
                </v:textbox>
              </v:shape>
            </w:pict>
          </mc:Fallback>
        </mc:AlternateConten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iCs/>
          <w:spacing w:val="1"/>
          <w:sz w:val="20"/>
          <w:szCs w:val="20"/>
        </w:rPr>
      </w:pPr>
    </w:p>
    <w:p w:rsidR="002133F9" w:rsidRPr="002133F9" w:rsidRDefault="002133F9" w:rsidP="002133F9">
      <w:pPr>
        <w:spacing w:after="0" w:line="240" w:lineRule="auto"/>
        <w:jc w:val="center"/>
        <w:rPr>
          <w:rFonts w:ascii="Times New Roman" w:eastAsia="Times New Roman" w:hAnsi="Times New Roman" w:cs="Times New Roman"/>
          <w:iCs/>
          <w:spacing w:val="1"/>
          <w:sz w:val="20"/>
          <w:szCs w:val="20"/>
        </w:rPr>
      </w:pPr>
      <w:r w:rsidRPr="002133F9">
        <w:rPr>
          <w:rFonts w:ascii="Times New Roman" w:eastAsia="Times New Roman" w:hAnsi="Times New Roman" w:cs="Times New Roman"/>
          <w:iCs/>
          <w:spacing w:val="1"/>
          <w:sz w:val="20"/>
          <w:szCs w:val="20"/>
        </w:rPr>
        <w:t xml:space="preserve">Административный регламент </w:t>
      </w:r>
    </w:p>
    <w:p w:rsidR="002133F9" w:rsidRPr="002133F9" w:rsidRDefault="002133F9" w:rsidP="002133F9">
      <w:pPr>
        <w:spacing w:after="0" w:line="240" w:lineRule="auto"/>
        <w:jc w:val="center"/>
        <w:rPr>
          <w:rFonts w:ascii="Times New Roman" w:eastAsia="Times New Roman" w:hAnsi="Times New Roman" w:cs="Times New Roman"/>
          <w:iCs/>
          <w:spacing w:val="1"/>
          <w:sz w:val="20"/>
          <w:szCs w:val="20"/>
        </w:rPr>
      </w:pPr>
      <w:r w:rsidRPr="002133F9">
        <w:rPr>
          <w:rFonts w:ascii="Times New Roman" w:eastAsia="Times New Roman" w:hAnsi="Times New Roman" w:cs="Times New Roman"/>
          <w:iCs/>
          <w:spacing w:val="1"/>
          <w:sz w:val="20"/>
          <w:szCs w:val="20"/>
        </w:rPr>
        <w:t xml:space="preserve">по предоставлению муниципальной услуги «Предоставление разрешения на осуществление земляных работ» на территории </w:t>
      </w:r>
      <w:r w:rsidRPr="002133F9">
        <w:rPr>
          <w:rFonts w:ascii="Times New Roman" w:eastAsia="Times New Roman" w:hAnsi="Times New Roman" w:cs="Times New Roman"/>
          <w:iCs/>
          <w:spacing w:val="7"/>
          <w:sz w:val="20"/>
          <w:szCs w:val="20"/>
        </w:rPr>
        <w:t>Коломыцевского сельского поселения Лискинского муниципального района Воронежской области»</w:t>
      </w:r>
    </w:p>
    <w:p w:rsidR="002133F9" w:rsidRPr="002133F9" w:rsidRDefault="002133F9" w:rsidP="002133F9">
      <w:pPr>
        <w:spacing w:after="0" w:line="240" w:lineRule="auto"/>
        <w:ind w:firstLine="709"/>
        <w:jc w:val="center"/>
        <w:rPr>
          <w:rFonts w:ascii="Times New Roman" w:eastAsia="Times New Roman" w:hAnsi="Times New Roman" w:cs="Times New Roman"/>
          <w:b/>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sz w:val="20"/>
          <w:szCs w:val="20"/>
          <w:lang w:eastAsia="ru-RU"/>
        </w:rPr>
        <w:t>I. Общие положения</w:t>
      </w:r>
    </w:p>
    <w:p w:rsidR="002133F9" w:rsidRPr="002133F9" w:rsidRDefault="002133F9" w:rsidP="002133F9">
      <w:pPr>
        <w:spacing w:after="0" w:line="240" w:lineRule="auto"/>
        <w:ind w:firstLine="709"/>
        <w:jc w:val="center"/>
        <w:rPr>
          <w:rFonts w:ascii="Times New Roman" w:eastAsia="Times New Roman" w:hAnsi="Times New Roman" w:cs="Times New Roman"/>
          <w:b/>
          <w:sz w:val="20"/>
          <w:szCs w:val="20"/>
          <w:lang w:eastAsia="ru-RU"/>
        </w:rPr>
      </w:pPr>
    </w:p>
    <w:p w:rsidR="002133F9" w:rsidRPr="002133F9" w:rsidRDefault="004E0F82" w:rsidP="004E0F82">
      <w:pPr>
        <w:tabs>
          <w:tab w:val="left" w:pos="0"/>
        </w:tabs>
        <w:spacing w:after="0" w:line="240" w:lineRule="auto"/>
        <w:ind w:left="709"/>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                                         1.   </w:t>
      </w:r>
      <w:r w:rsidR="002133F9" w:rsidRPr="002133F9">
        <w:rPr>
          <w:rFonts w:ascii="Times New Roman" w:eastAsia="Times New Roman" w:hAnsi="Times New Roman" w:cs="Times New Roman"/>
          <w:b/>
          <w:iCs/>
          <w:spacing w:val="1"/>
          <w:sz w:val="20"/>
          <w:szCs w:val="20"/>
        </w:rPr>
        <w:t>Предмет регулирования административного регламента</w:t>
      </w:r>
    </w:p>
    <w:p w:rsidR="002133F9" w:rsidRPr="002133F9" w:rsidRDefault="002133F9" w:rsidP="002133F9">
      <w:pPr>
        <w:tabs>
          <w:tab w:val="left" w:pos="0"/>
        </w:tabs>
        <w:spacing w:after="0" w:line="240" w:lineRule="auto"/>
        <w:ind w:left="709"/>
        <w:jc w:val="both"/>
        <w:rPr>
          <w:rFonts w:ascii="Times New Roman" w:eastAsia="Times New Roman" w:hAnsi="Times New Roman" w:cs="Times New Roman"/>
          <w:iCs/>
          <w:spacing w:val="1"/>
          <w:sz w:val="20"/>
          <w:szCs w:val="20"/>
        </w:rPr>
      </w:pPr>
    </w:p>
    <w:p w:rsidR="002133F9" w:rsidRPr="002133F9" w:rsidRDefault="004E0F82" w:rsidP="004E0F82">
      <w:pPr>
        <w:tabs>
          <w:tab w:val="left" w:pos="567"/>
          <w:tab w:val="left" w:pos="1431"/>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1.1.</w:t>
      </w:r>
      <w:r w:rsidR="002133F9" w:rsidRPr="002133F9">
        <w:rPr>
          <w:rFonts w:ascii="Times New Roman" w:eastAsia="Times New Roman" w:hAnsi="Times New Roman" w:cs="Times New Roman"/>
          <w:spacing w:val="7"/>
          <w:sz w:val="20"/>
          <w:szCs w:val="20"/>
        </w:rPr>
        <w:t>Административный регламент предоставления муниципальной услуги регулирует отношения, возникающие в связи с предоставлением администрацией Коломыцевского сельского поселения Лискинского муниципального района Воронежской области муниципальной услуги «Предоставление разрешения на осуществление земляных работ» на территории Коломыцевского сельского поселения Лискинского муниципального района Воронежской области (далее – Административный регламент, Муниципальная услуга).</w:t>
      </w:r>
    </w:p>
    <w:p w:rsidR="002133F9" w:rsidRPr="002133F9" w:rsidRDefault="004E0F82" w:rsidP="004E0F82">
      <w:pPr>
        <w:tabs>
          <w:tab w:val="left" w:pos="1443"/>
          <w:tab w:val="left" w:pos="270"/>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1.2. </w:t>
      </w:r>
      <w:r w:rsidR="002133F9" w:rsidRPr="002133F9">
        <w:rPr>
          <w:rFonts w:ascii="Times New Roman" w:eastAsia="Times New Roman" w:hAnsi="Times New Roman" w:cs="Times New Roman"/>
          <w:spacing w:val="7"/>
          <w:sz w:val="20"/>
          <w:szCs w:val="20"/>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Коломыцевского сельского поселения Лискинского муниципального </w:t>
      </w:r>
      <w:r w:rsidR="002133F9" w:rsidRPr="002133F9">
        <w:rPr>
          <w:rFonts w:ascii="Times New Roman" w:eastAsia="Times New Roman" w:hAnsi="Times New Roman" w:cs="Times New Roman"/>
          <w:spacing w:val="7"/>
          <w:sz w:val="20"/>
          <w:szCs w:val="20"/>
        </w:rPr>
        <w:lastRenderedPageBreak/>
        <w:t>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2133F9" w:rsidRPr="002133F9" w:rsidRDefault="004E0F82" w:rsidP="004E0F82">
      <w:pPr>
        <w:tabs>
          <w:tab w:val="left" w:pos="143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1.3.  </w:t>
      </w:r>
      <w:r w:rsidR="002133F9" w:rsidRPr="002133F9">
        <w:rPr>
          <w:rFonts w:ascii="Times New Roman" w:eastAsia="Times New Roman" w:hAnsi="Times New Roman" w:cs="Times New Roman"/>
          <w:spacing w:val="7"/>
          <w:sz w:val="20"/>
          <w:szCs w:val="20"/>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2133F9" w:rsidRPr="002133F9" w:rsidRDefault="00AC6E52" w:rsidP="00AC6E52">
      <w:pPr>
        <w:tabs>
          <w:tab w:val="left" w:pos="143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1.4.</w:t>
      </w:r>
      <w:r w:rsidR="002133F9" w:rsidRPr="002133F9">
        <w:rPr>
          <w:rFonts w:ascii="Times New Roman" w:eastAsia="Times New Roman" w:hAnsi="Times New Roman" w:cs="Times New Roman"/>
          <w:spacing w:val="7"/>
          <w:sz w:val="20"/>
          <w:szCs w:val="20"/>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2133F9" w:rsidRPr="002133F9" w:rsidRDefault="00AC6E52" w:rsidP="00AC6E52">
      <w:pPr>
        <w:tabs>
          <w:tab w:val="left" w:pos="1431"/>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1.4.1.  </w:t>
      </w:r>
      <w:r w:rsidR="002133F9" w:rsidRPr="002133F9">
        <w:rPr>
          <w:rFonts w:ascii="Times New Roman" w:eastAsia="Times New Roman" w:hAnsi="Times New Roman" w:cs="Times New Roman"/>
          <w:spacing w:val="7"/>
          <w:sz w:val="20"/>
          <w:szCs w:val="20"/>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2133F9" w:rsidRPr="002133F9" w:rsidRDefault="00AC6E52" w:rsidP="00AC6E52">
      <w:pPr>
        <w:tabs>
          <w:tab w:val="left" w:pos="143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1.4.2.  </w:t>
      </w:r>
      <w:r w:rsidR="002133F9" w:rsidRPr="002133F9">
        <w:rPr>
          <w:rFonts w:ascii="Times New Roman" w:eastAsia="Times New Roman" w:hAnsi="Times New Roman" w:cs="Times New Roman"/>
          <w:spacing w:val="7"/>
          <w:sz w:val="20"/>
          <w:szCs w:val="20"/>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2133F9" w:rsidRPr="002133F9" w:rsidRDefault="00AC6E52" w:rsidP="00AC6E52">
      <w:pPr>
        <w:tabs>
          <w:tab w:val="left" w:pos="1445"/>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1.4.3.   </w:t>
      </w:r>
      <w:r w:rsidR="002133F9" w:rsidRPr="002133F9">
        <w:rPr>
          <w:rFonts w:ascii="Times New Roman" w:eastAsia="Times New Roman" w:hAnsi="Times New Roman" w:cs="Times New Roman"/>
          <w:spacing w:val="7"/>
          <w:sz w:val="20"/>
          <w:szCs w:val="20"/>
        </w:rPr>
        <w:t>инженерные изыскания;</w:t>
      </w:r>
    </w:p>
    <w:p w:rsidR="002133F9" w:rsidRPr="002133F9" w:rsidRDefault="00AC6E52" w:rsidP="00AC6E52">
      <w:pPr>
        <w:tabs>
          <w:tab w:val="left" w:pos="1454"/>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1.4.4.   </w:t>
      </w:r>
      <w:r w:rsidR="002133F9" w:rsidRPr="002133F9">
        <w:rPr>
          <w:rFonts w:ascii="Times New Roman" w:eastAsia="Times New Roman" w:hAnsi="Times New Roman" w:cs="Times New Roman"/>
          <w:spacing w:val="7"/>
          <w:sz w:val="20"/>
          <w:szCs w:val="20"/>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2133F9" w:rsidRPr="002133F9" w:rsidRDefault="00AC6E52" w:rsidP="00AC6E52">
      <w:pPr>
        <w:tabs>
          <w:tab w:val="left" w:pos="1559"/>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1.4.5.  </w:t>
      </w:r>
      <w:r w:rsidR="002133F9" w:rsidRPr="002133F9">
        <w:rPr>
          <w:rFonts w:ascii="Times New Roman" w:eastAsia="Times New Roman" w:hAnsi="Times New Roman" w:cs="Times New Roman"/>
          <w:spacing w:val="7"/>
          <w:sz w:val="20"/>
          <w:szCs w:val="20"/>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2133F9" w:rsidRPr="002133F9" w:rsidRDefault="00AC6E52" w:rsidP="00AC6E52">
      <w:pPr>
        <w:tabs>
          <w:tab w:val="left" w:pos="1443"/>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1.4.6.   </w:t>
      </w:r>
      <w:r w:rsidR="002133F9" w:rsidRPr="002133F9">
        <w:rPr>
          <w:rFonts w:ascii="Times New Roman" w:eastAsia="Times New Roman" w:hAnsi="Times New Roman" w:cs="Times New Roman"/>
          <w:spacing w:val="7"/>
          <w:sz w:val="20"/>
          <w:szCs w:val="20"/>
        </w:rPr>
        <w:t>аварийно-восстановительный ремонт, в том числе сетей инженерно-технического обеспечения, сооружений;</w:t>
      </w:r>
    </w:p>
    <w:p w:rsidR="002133F9" w:rsidRPr="002133F9" w:rsidRDefault="00AC6E52" w:rsidP="00AC6E52">
      <w:pPr>
        <w:tabs>
          <w:tab w:val="left" w:pos="1443"/>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1.4.7.   </w:t>
      </w:r>
      <w:r w:rsidR="002133F9" w:rsidRPr="002133F9">
        <w:rPr>
          <w:rFonts w:ascii="Times New Roman" w:eastAsia="Times New Roman" w:hAnsi="Times New Roman" w:cs="Times New Roman"/>
          <w:spacing w:val="7"/>
          <w:sz w:val="20"/>
          <w:szCs w:val="20"/>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2133F9" w:rsidRPr="002133F9" w:rsidRDefault="00AC6E52" w:rsidP="00AC6E52">
      <w:pPr>
        <w:tabs>
          <w:tab w:val="left" w:pos="145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1.4.8.  </w:t>
      </w:r>
      <w:r w:rsidR="002133F9" w:rsidRPr="002133F9">
        <w:rPr>
          <w:rFonts w:ascii="Times New Roman" w:eastAsia="Times New Roman" w:hAnsi="Times New Roman" w:cs="Times New Roman"/>
          <w:spacing w:val="7"/>
          <w:sz w:val="20"/>
          <w:szCs w:val="20"/>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2133F9" w:rsidRPr="002133F9" w:rsidRDefault="002133F9" w:rsidP="002133F9">
      <w:pPr>
        <w:autoSpaceDE w:val="0"/>
        <w:autoSpaceDN w:val="0"/>
        <w:adjustRightInd w:val="0"/>
        <w:spacing w:after="0" w:line="240" w:lineRule="auto"/>
        <w:ind w:firstLine="709"/>
        <w:jc w:val="both"/>
        <w:rPr>
          <w:rFonts w:ascii="Times New Roman" w:eastAsia="Calibri" w:hAnsi="Times New Roman" w:cs="Times New Roman"/>
          <w:sz w:val="20"/>
          <w:szCs w:val="20"/>
        </w:rPr>
      </w:pPr>
      <w:r w:rsidRPr="002133F9">
        <w:rPr>
          <w:rFonts w:ascii="Times New Roman" w:eastAsia="Times New Roman" w:hAnsi="Times New Roman" w:cs="Times New Roman"/>
          <w:sz w:val="20"/>
          <w:szCs w:val="20"/>
          <w:lang w:eastAsia="ru-RU"/>
        </w:rPr>
        <w:t xml:space="preserve">1.4.9. благоустройство - </w:t>
      </w:r>
      <w:r w:rsidRPr="002133F9">
        <w:rPr>
          <w:rFonts w:ascii="Times New Roman" w:eastAsia="Calibri" w:hAnsi="Times New Roman" w:cs="Times New Roman"/>
          <w:sz w:val="20"/>
          <w:szCs w:val="20"/>
        </w:rPr>
        <w:t xml:space="preserve">деятельность по реализации комплекса мероприятий, установленного </w:t>
      </w:r>
      <w:hyperlink r:id="rId803" w:history="1">
        <w:r w:rsidRPr="002133F9">
          <w:rPr>
            <w:rFonts w:ascii="Times New Roman" w:eastAsia="Calibri" w:hAnsi="Times New Roman" w:cs="Times New Roman"/>
            <w:sz w:val="20"/>
            <w:szCs w:val="20"/>
          </w:rPr>
          <w:t>правилами</w:t>
        </w:r>
      </w:hyperlink>
      <w:r w:rsidRPr="002133F9">
        <w:rPr>
          <w:rFonts w:ascii="Times New Roman" w:eastAsia="Calibri" w:hAnsi="Times New Roman" w:cs="Times New Roman"/>
          <w:sz w:val="20"/>
          <w:szCs w:val="20"/>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2133F9" w:rsidRPr="002133F9" w:rsidRDefault="002133F9" w:rsidP="002133F9">
      <w:pPr>
        <w:autoSpaceDE w:val="0"/>
        <w:autoSpaceDN w:val="0"/>
        <w:adjustRightInd w:val="0"/>
        <w:spacing w:after="0" w:line="240" w:lineRule="auto"/>
        <w:ind w:firstLine="709"/>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2133F9" w:rsidRPr="002133F9" w:rsidRDefault="002133F9" w:rsidP="002133F9">
      <w:pPr>
        <w:autoSpaceDE w:val="0"/>
        <w:autoSpaceDN w:val="0"/>
        <w:adjustRightInd w:val="0"/>
        <w:spacing w:after="0" w:line="240" w:lineRule="auto"/>
        <w:ind w:firstLine="709"/>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 xml:space="preserve"> </w:t>
      </w:r>
    </w:p>
    <w:p w:rsidR="002133F9" w:rsidRPr="002133F9" w:rsidRDefault="00AC6E52" w:rsidP="00AC6E52">
      <w:pPr>
        <w:tabs>
          <w:tab w:val="left" w:pos="0"/>
        </w:tabs>
        <w:spacing w:after="0" w:line="240" w:lineRule="auto"/>
        <w:jc w:val="center"/>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2.  </w:t>
      </w:r>
      <w:r w:rsidR="002133F9" w:rsidRPr="002133F9">
        <w:rPr>
          <w:rFonts w:ascii="Times New Roman" w:eastAsia="Times New Roman" w:hAnsi="Times New Roman" w:cs="Times New Roman"/>
          <w:b/>
          <w:iCs/>
          <w:spacing w:val="1"/>
          <w:sz w:val="20"/>
          <w:szCs w:val="20"/>
        </w:rPr>
        <w:t>Круг заявителей</w:t>
      </w:r>
    </w:p>
    <w:p w:rsidR="002133F9" w:rsidRPr="002133F9" w:rsidRDefault="002133F9" w:rsidP="002133F9">
      <w:pPr>
        <w:tabs>
          <w:tab w:val="left" w:pos="0"/>
        </w:tabs>
        <w:spacing w:after="0" w:line="240" w:lineRule="auto"/>
        <w:jc w:val="both"/>
        <w:rPr>
          <w:rFonts w:ascii="Times New Roman" w:eastAsia="Times New Roman" w:hAnsi="Times New Roman" w:cs="Times New Roman"/>
          <w:b/>
          <w:i/>
          <w:iCs/>
          <w:spacing w:val="1"/>
          <w:sz w:val="20"/>
          <w:szCs w:val="20"/>
        </w:rPr>
      </w:pPr>
    </w:p>
    <w:p w:rsidR="002133F9" w:rsidRPr="002133F9" w:rsidRDefault="00AC6E52" w:rsidP="00AC6E52">
      <w:pPr>
        <w:tabs>
          <w:tab w:val="left" w:pos="131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2.1. </w:t>
      </w:r>
      <w:r w:rsidR="002133F9" w:rsidRPr="002133F9">
        <w:rPr>
          <w:rFonts w:ascii="Times New Roman" w:eastAsia="Times New Roman" w:hAnsi="Times New Roman" w:cs="Times New Roman"/>
          <w:spacing w:val="7"/>
          <w:sz w:val="20"/>
          <w:szCs w:val="20"/>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2133F9" w:rsidRPr="002133F9" w:rsidRDefault="00AC6E52" w:rsidP="00AC6E52">
      <w:pPr>
        <w:tabs>
          <w:tab w:val="left" w:pos="131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2.2. </w:t>
      </w:r>
      <w:r w:rsidR="002133F9" w:rsidRPr="002133F9">
        <w:rPr>
          <w:rFonts w:ascii="Times New Roman" w:eastAsia="Times New Roman" w:hAnsi="Times New Roman" w:cs="Times New Roman"/>
          <w:spacing w:val="7"/>
          <w:sz w:val="20"/>
          <w:szCs w:val="20"/>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2133F9" w:rsidRPr="002133F9" w:rsidRDefault="00AC6E52" w:rsidP="00AC6E52">
      <w:pPr>
        <w:tabs>
          <w:tab w:val="left" w:pos="131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2.3.</w:t>
      </w:r>
      <w:r w:rsidR="002133F9" w:rsidRPr="002133F9">
        <w:rPr>
          <w:rFonts w:ascii="Times New Roman" w:eastAsia="Times New Roman" w:hAnsi="Times New Roman" w:cs="Times New Roman"/>
          <w:spacing w:val="7"/>
          <w:sz w:val="20"/>
          <w:szCs w:val="20"/>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2133F9" w:rsidRPr="002133F9" w:rsidRDefault="00AC6E52" w:rsidP="00AC6E52">
      <w:pPr>
        <w:tabs>
          <w:tab w:val="left" w:pos="131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2.4. </w:t>
      </w:r>
      <w:r w:rsidR="002133F9" w:rsidRPr="002133F9">
        <w:rPr>
          <w:rFonts w:ascii="Times New Roman" w:eastAsia="Times New Roman" w:hAnsi="Times New Roman" w:cs="Times New Roman"/>
          <w:spacing w:val="7"/>
          <w:sz w:val="20"/>
          <w:szCs w:val="20"/>
        </w:rPr>
        <w:t>Перечень признаков Заявителей приведен в Приложении № 8 к настоящему Административному регламенту.</w:t>
      </w:r>
    </w:p>
    <w:p w:rsidR="002133F9" w:rsidRPr="002133F9" w:rsidRDefault="002133F9" w:rsidP="002133F9">
      <w:pPr>
        <w:tabs>
          <w:tab w:val="left" w:pos="1317"/>
        </w:tabs>
        <w:spacing w:after="0" w:line="240" w:lineRule="auto"/>
        <w:ind w:firstLine="709"/>
        <w:jc w:val="both"/>
        <w:rPr>
          <w:rFonts w:ascii="Times New Roman" w:eastAsia="Times New Roman" w:hAnsi="Times New Roman" w:cs="Times New Roman"/>
          <w:spacing w:val="7"/>
          <w:sz w:val="20"/>
          <w:szCs w:val="20"/>
        </w:rPr>
      </w:pPr>
    </w:p>
    <w:p w:rsidR="002133F9" w:rsidRPr="002133F9" w:rsidRDefault="00AC6E52" w:rsidP="00AC6E52">
      <w:pPr>
        <w:tabs>
          <w:tab w:val="left" w:pos="1143"/>
        </w:tabs>
        <w:spacing w:after="0" w:line="240" w:lineRule="auto"/>
        <w:ind w:left="709"/>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3.  </w:t>
      </w:r>
      <w:r w:rsidR="002133F9" w:rsidRPr="002133F9">
        <w:rPr>
          <w:rFonts w:ascii="Times New Roman" w:eastAsia="Times New Roman" w:hAnsi="Times New Roman" w:cs="Times New Roman"/>
          <w:b/>
          <w:iCs/>
          <w:spacing w:val="1"/>
          <w:sz w:val="20"/>
          <w:szCs w:val="20"/>
        </w:rPr>
        <w:t>Требования к порядку информирования о предоставлении Муниципальной услуги</w:t>
      </w:r>
    </w:p>
    <w:p w:rsidR="002133F9" w:rsidRPr="002133F9" w:rsidRDefault="002133F9" w:rsidP="002133F9">
      <w:pPr>
        <w:tabs>
          <w:tab w:val="left" w:pos="1143"/>
        </w:tabs>
        <w:spacing w:after="0" w:line="240" w:lineRule="auto"/>
        <w:jc w:val="both"/>
        <w:rPr>
          <w:rFonts w:ascii="Times New Roman" w:eastAsia="Times New Roman" w:hAnsi="Times New Roman" w:cs="Times New Roman"/>
          <w:b/>
          <w:iCs/>
          <w:spacing w:val="1"/>
          <w:sz w:val="20"/>
          <w:szCs w:val="20"/>
        </w:rPr>
      </w:pPr>
    </w:p>
    <w:p w:rsidR="002133F9" w:rsidRPr="002133F9" w:rsidRDefault="00AC6E52" w:rsidP="00AC6E52">
      <w:pPr>
        <w:tabs>
          <w:tab w:val="left" w:pos="1288"/>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3.1.</w:t>
      </w:r>
      <w:r w:rsidR="002133F9" w:rsidRPr="002133F9">
        <w:rPr>
          <w:rFonts w:ascii="Times New Roman" w:eastAsia="Times New Roman" w:hAnsi="Times New Roman" w:cs="Times New Roman"/>
          <w:spacing w:val="7"/>
          <w:sz w:val="20"/>
          <w:szCs w:val="20"/>
        </w:rPr>
        <w:t>Прием заявителей по вопросу предоставления Муниципальной услуги осуществляется администрацией Коломыцевского сельского поселения Лискинского муниципального района Воронежской области (далее – Администрация) или в МФЦ.</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На официальном сайте Администрации  (</w:t>
      </w:r>
      <w:hyperlink r:id="rId804" w:history="1">
        <w:r w:rsidRPr="002133F9">
          <w:rPr>
            <w:rFonts w:ascii="Times New Roman" w:eastAsia="Times New Roman" w:hAnsi="Times New Roman" w:cs="Times New Roman"/>
            <w:color w:val="0000FF"/>
            <w:sz w:val="20"/>
            <w:szCs w:val="20"/>
            <w:u w:val="single"/>
            <w:lang w:eastAsia="ru-RU"/>
          </w:rPr>
          <w:t>https://kolomycevskoe-r20.gosweb.gosuslugi.ru</w:t>
        </w:r>
      </w:hyperlink>
      <w:r w:rsidRPr="002133F9">
        <w:rPr>
          <w:rFonts w:ascii="Times New Roman" w:eastAsia="Times New Roman" w:hAnsi="Times New Roman" w:cs="Times New Roman"/>
          <w:spacing w:val="7"/>
          <w:sz w:val="20"/>
          <w:szCs w:val="20"/>
          <w:lang w:eastAsia="ru-RU"/>
        </w:rPr>
        <w:t>)</w:t>
      </w:r>
      <w:r w:rsidRPr="002133F9">
        <w:rPr>
          <w:rFonts w:ascii="Times New Roman" w:eastAsia="Times New Roman" w:hAnsi="Times New Roman" w:cs="Times New Roman"/>
          <w:sz w:val="20"/>
          <w:szCs w:val="20"/>
          <w:lang w:eastAsia="ru-RU"/>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2133F9">
        <w:rPr>
          <w:rFonts w:ascii="Times New Roman" w:eastAsia="Times New Roman" w:hAnsi="Times New Roman" w:cs="Times New Roman"/>
          <w:spacing w:val="7"/>
          <w:sz w:val="20"/>
          <w:szCs w:val="20"/>
          <w:lang w:eastAsia="ru-RU"/>
        </w:rPr>
        <w:t xml:space="preserve"> (далее – Единый портал, ЕПГУ)</w:t>
      </w:r>
      <w:r w:rsidRPr="002133F9">
        <w:rPr>
          <w:rFonts w:ascii="Times New Roman" w:eastAsia="Times New Roman" w:hAnsi="Times New Roman" w:cs="Times New Roman"/>
          <w:sz w:val="20"/>
          <w:szCs w:val="20"/>
          <w:lang w:eastAsia="ru-RU"/>
        </w:rPr>
        <w:t xml:space="preserve">, расположенной в сети Интернет по адресу: </w:t>
      </w:r>
      <w:hyperlink r:id="rId805" w:history="1">
        <w:r w:rsidRPr="002133F9">
          <w:rPr>
            <w:rFonts w:ascii="Times New Roman" w:eastAsia="Times New Roman" w:hAnsi="Times New Roman" w:cs="Times New Roman"/>
            <w:sz w:val="20"/>
            <w:szCs w:val="20"/>
            <w:u w:val="single"/>
            <w:lang w:val="en-US" w:eastAsia="ru-RU"/>
          </w:rPr>
          <w:t>www</w:t>
        </w:r>
        <w:r w:rsidRPr="002133F9">
          <w:rPr>
            <w:rFonts w:ascii="Times New Roman" w:eastAsia="Times New Roman" w:hAnsi="Times New Roman" w:cs="Times New Roman"/>
            <w:sz w:val="20"/>
            <w:szCs w:val="20"/>
            <w:u w:val="single"/>
            <w:lang w:eastAsia="ru-RU"/>
          </w:rPr>
          <w:t>.</w:t>
        </w:r>
        <w:r w:rsidRPr="002133F9">
          <w:rPr>
            <w:rFonts w:ascii="Times New Roman" w:eastAsia="Times New Roman" w:hAnsi="Times New Roman" w:cs="Times New Roman"/>
            <w:sz w:val="20"/>
            <w:szCs w:val="20"/>
            <w:u w:val="single"/>
            <w:lang w:val="en-US" w:eastAsia="ru-RU"/>
          </w:rPr>
          <w:t>gosuslugi</w:t>
        </w:r>
        <w:r w:rsidRPr="002133F9">
          <w:rPr>
            <w:rFonts w:ascii="Times New Roman" w:eastAsia="Times New Roman" w:hAnsi="Times New Roman" w:cs="Times New Roman"/>
            <w:sz w:val="20"/>
            <w:szCs w:val="20"/>
            <w:u w:val="single"/>
            <w:lang w:eastAsia="ru-RU"/>
          </w:rPr>
          <w:t>.</w:t>
        </w:r>
        <w:r w:rsidRPr="002133F9">
          <w:rPr>
            <w:rFonts w:ascii="Times New Roman" w:eastAsia="Times New Roman" w:hAnsi="Times New Roman" w:cs="Times New Roman"/>
            <w:sz w:val="20"/>
            <w:szCs w:val="20"/>
            <w:u w:val="single"/>
            <w:lang w:val="en-US" w:eastAsia="ru-RU"/>
          </w:rPr>
          <w:t>ru</w:t>
        </w:r>
      </w:hyperlink>
      <w:r w:rsidRPr="002133F9">
        <w:rPr>
          <w:rFonts w:ascii="Times New Roman" w:eastAsia="Times New Roman" w:hAnsi="Times New Roman" w:cs="Times New Roman"/>
          <w:spacing w:val="7"/>
          <w:sz w:val="20"/>
          <w:szCs w:val="20"/>
          <w:lang w:eastAsia="ru-RU"/>
        </w:rPr>
        <w:t>,</w:t>
      </w:r>
      <w:r w:rsidRPr="002133F9">
        <w:rPr>
          <w:rFonts w:ascii="Times New Roman" w:eastAsia="Times New Roman" w:hAnsi="Times New Roman" w:cs="Times New Roman"/>
          <w:sz w:val="20"/>
          <w:szCs w:val="20"/>
          <w:lang w:eastAsia="ru-RU"/>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806" w:history="1">
        <w:r w:rsidRPr="002133F9">
          <w:rPr>
            <w:rFonts w:ascii="Times New Roman" w:eastAsia="Times New Roman" w:hAnsi="Times New Roman" w:cs="Times New Roman"/>
            <w:sz w:val="20"/>
            <w:szCs w:val="20"/>
            <w:u w:val="single"/>
            <w:lang w:val="en-US" w:eastAsia="ru-RU"/>
          </w:rPr>
          <w:t>www</w:t>
        </w:r>
        <w:r w:rsidRPr="002133F9">
          <w:rPr>
            <w:rFonts w:ascii="Times New Roman" w:eastAsia="Times New Roman" w:hAnsi="Times New Roman" w:cs="Times New Roman"/>
            <w:sz w:val="20"/>
            <w:szCs w:val="20"/>
            <w:u w:val="single"/>
            <w:lang w:eastAsia="ru-RU"/>
          </w:rPr>
          <w:t>.</w:t>
        </w:r>
        <w:r w:rsidRPr="002133F9">
          <w:rPr>
            <w:rFonts w:ascii="Times New Roman" w:eastAsia="Times New Roman" w:hAnsi="Times New Roman" w:cs="Times New Roman"/>
            <w:sz w:val="20"/>
            <w:szCs w:val="20"/>
            <w:u w:val="single"/>
            <w:lang w:val="en-US" w:eastAsia="ru-RU"/>
          </w:rPr>
          <w:t>govvrn</w:t>
        </w:r>
        <w:r w:rsidRPr="002133F9">
          <w:rPr>
            <w:rFonts w:ascii="Times New Roman" w:eastAsia="Times New Roman" w:hAnsi="Times New Roman" w:cs="Times New Roman"/>
            <w:sz w:val="20"/>
            <w:szCs w:val="20"/>
            <w:u w:val="single"/>
            <w:lang w:eastAsia="ru-RU"/>
          </w:rPr>
          <w:t>.</w:t>
        </w:r>
        <w:r w:rsidRPr="002133F9">
          <w:rPr>
            <w:rFonts w:ascii="Times New Roman" w:eastAsia="Times New Roman" w:hAnsi="Times New Roman" w:cs="Times New Roman"/>
            <w:sz w:val="20"/>
            <w:szCs w:val="20"/>
            <w:u w:val="single"/>
            <w:lang w:val="en-US" w:eastAsia="ru-RU"/>
          </w:rPr>
          <w:t>ru</w:t>
        </w:r>
      </w:hyperlink>
      <w:r w:rsidRPr="002133F9">
        <w:rPr>
          <w:rFonts w:ascii="Times New Roman" w:eastAsia="Times New Roman" w:hAnsi="Times New Roman" w:cs="Times New Roman"/>
          <w:sz w:val="20"/>
          <w:szCs w:val="20"/>
          <w:lang w:eastAsia="ru-RU"/>
        </w:rPr>
        <w:t>, обязательному размещению подлежит следующая справочная информация:</w:t>
      </w:r>
    </w:p>
    <w:p w:rsidR="002133F9" w:rsidRPr="002133F9" w:rsidRDefault="002133F9" w:rsidP="002133F9">
      <w:pPr>
        <w:numPr>
          <w:ilvl w:val="0"/>
          <w:numId w:val="8"/>
        </w:numPr>
        <w:tabs>
          <w:tab w:val="left" w:pos="1114"/>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место нахождения и график работы Администрации;</w:t>
      </w:r>
    </w:p>
    <w:p w:rsidR="002133F9" w:rsidRPr="002133F9" w:rsidRDefault="002133F9" w:rsidP="002133F9">
      <w:pPr>
        <w:numPr>
          <w:ilvl w:val="0"/>
          <w:numId w:val="8"/>
        </w:numPr>
        <w:tabs>
          <w:tab w:val="left" w:pos="1230"/>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справочные телефоны Администрации, в том числе номер телефона-автоинформатора;</w:t>
      </w:r>
    </w:p>
    <w:p w:rsidR="002133F9" w:rsidRPr="002133F9" w:rsidRDefault="002133F9" w:rsidP="002133F9">
      <w:pPr>
        <w:numPr>
          <w:ilvl w:val="0"/>
          <w:numId w:val="8"/>
        </w:numPr>
        <w:tabs>
          <w:tab w:val="left" w:pos="952"/>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адреса официального сайта, а также электронной почты и (или) формы обратной связи Администрации в сети «Интернет».</w:t>
      </w:r>
    </w:p>
    <w:p w:rsidR="002133F9" w:rsidRPr="002133F9" w:rsidRDefault="00AC6E52" w:rsidP="00AC6E52">
      <w:pPr>
        <w:tabs>
          <w:tab w:val="left" w:pos="1405"/>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3.2. </w:t>
      </w:r>
      <w:r w:rsidR="002133F9" w:rsidRPr="002133F9">
        <w:rPr>
          <w:rFonts w:ascii="Times New Roman" w:eastAsia="Times New Roman" w:hAnsi="Times New Roman" w:cs="Times New Roman"/>
          <w:spacing w:val="7"/>
          <w:sz w:val="20"/>
          <w:szCs w:val="20"/>
        </w:rPr>
        <w:t>Информирование Заявителей по вопросам предоставления Муниципальной услуги осуществляется:</w:t>
      </w:r>
    </w:p>
    <w:p w:rsidR="002133F9" w:rsidRPr="002133F9" w:rsidRDefault="002133F9" w:rsidP="002133F9">
      <w:pPr>
        <w:tabs>
          <w:tab w:val="left" w:pos="114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а) путем размещения информации на сайте Администрации, ЕПГУ, РПГУ;</w:t>
      </w:r>
    </w:p>
    <w:p w:rsidR="002133F9" w:rsidRPr="002133F9" w:rsidRDefault="002133F9" w:rsidP="002133F9">
      <w:pPr>
        <w:tabs>
          <w:tab w:val="left" w:pos="1242"/>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2133F9" w:rsidRPr="002133F9" w:rsidRDefault="002133F9" w:rsidP="002133F9">
      <w:pPr>
        <w:tabs>
          <w:tab w:val="left" w:pos="114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в) путем публикации информационных материалов в средствах массовой информации;</w:t>
      </w:r>
    </w:p>
    <w:p w:rsidR="002133F9" w:rsidRPr="002133F9" w:rsidRDefault="002133F9" w:rsidP="002133F9">
      <w:pPr>
        <w:tabs>
          <w:tab w:val="left" w:pos="114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2133F9" w:rsidRPr="002133F9" w:rsidRDefault="002133F9" w:rsidP="002133F9">
      <w:pPr>
        <w:tabs>
          <w:tab w:val="left" w:pos="1178"/>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д) посредством телефонной и факсимильной связи;</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е) посредством ответов на письменные и устные обращения Заявителей по вопросу предоставления Муниципальной услуги.</w:t>
      </w:r>
    </w:p>
    <w:p w:rsidR="002133F9" w:rsidRPr="002133F9" w:rsidRDefault="00AC6E52" w:rsidP="00AC6E52">
      <w:pPr>
        <w:tabs>
          <w:tab w:val="left" w:pos="1263"/>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3.3. </w:t>
      </w:r>
      <w:r w:rsidR="002133F9" w:rsidRPr="002133F9">
        <w:rPr>
          <w:rFonts w:ascii="Times New Roman" w:eastAsia="Times New Roman" w:hAnsi="Times New Roman" w:cs="Times New Roman"/>
          <w:spacing w:val="7"/>
          <w:sz w:val="20"/>
          <w:szCs w:val="20"/>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2133F9" w:rsidRPr="002133F9" w:rsidRDefault="002133F9" w:rsidP="002133F9">
      <w:pPr>
        <w:tabs>
          <w:tab w:val="left" w:pos="1112"/>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133F9" w:rsidRPr="002133F9" w:rsidRDefault="002133F9" w:rsidP="002133F9">
      <w:pPr>
        <w:tabs>
          <w:tab w:val="left" w:pos="1121"/>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б) перечень лиц, имеющих право на получение Муниципальной услуги;</w:t>
      </w:r>
    </w:p>
    <w:p w:rsidR="002133F9" w:rsidRPr="002133F9" w:rsidRDefault="002133F9" w:rsidP="002133F9">
      <w:pPr>
        <w:tabs>
          <w:tab w:val="left" w:pos="1115"/>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в) срок предоставления Муниципальной услуги;</w:t>
      </w:r>
    </w:p>
    <w:p w:rsidR="002133F9" w:rsidRPr="002133F9" w:rsidRDefault="002133F9" w:rsidP="002133F9">
      <w:pPr>
        <w:tabs>
          <w:tab w:val="left" w:pos="1129"/>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2133F9" w:rsidRPr="002133F9" w:rsidRDefault="002133F9" w:rsidP="002133F9">
      <w:pPr>
        <w:tabs>
          <w:tab w:val="left" w:pos="112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д) исчерпывающий перечень оснований для приостановления или отказа в предоставлении Муниципальной услуги;</w:t>
      </w:r>
    </w:p>
    <w:p w:rsidR="002133F9" w:rsidRPr="002133F9" w:rsidRDefault="002133F9" w:rsidP="002133F9">
      <w:pPr>
        <w:tabs>
          <w:tab w:val="left" w:pos="1129"/>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C6E52" w:rsidRDefault="002133F9" w:rsidP="00AC6E52">
      <w:pPr>
        <w:tabs>
          <w:tab w:val="left" w:pos="1164"/>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ж) формы заявлений (уведомлений, сообщений), используемых при предо</w:t>
      </w:r>
      <w:r w:rsidR="00AC6E52">
        <w:rPr>
          <w:rFonts w:ascii="Times New Roman" w:eastAsia="Times New Roman" w:hAnsi="Times New Roman" w:cs="Times New Roman"/>
          <w:spacing w:val="7"/>
          <w:sz w:val="20"/>
          <w:szCs w:val="20"/>
        </w:rPr>
        <w:t>ставлении Муниципальной услуги.</w:t>
      </w:r>
    </w:p>
    <w:p w:rsidR="002133F9" w:rsidRPr="002133F9" w:rsidRDefault="00AC6E52" w:rsidP="00AC6E52">
      <w:pPr>
        <w:tabs>
          <w:tab w:val="left" w:pos="1164"/>
        </w:tabs>
        <w:spacing w:after="0" w:line="240" w:lineRule="auto"/>
        <w:ind w:firstLine="567"/>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3.4.  </w:t>
      </w:r>
      <w:r w:rsidR="002133F9" w:rsidRPr="002133F9">
        <w:rPr>
          <w:rFonts w:ascii="Times New Roman" w:eastAsia="Times New Roman" w:hAnsi="Times New Roman" w:cs="Times New Roman"/>
          <w:spacing w:val="7"/>
          <w:sz w:val="20"/>
          <w:szCs w:val="20"/>
        </w:rPr>
        <w:t>Информация на ЕПГУ, РПГУ и сайте Администрации о порядке и сроках предоставления Муниципальной услуги предоставляется бесплатно.</w:t>
      </w:r>
    </w:p>
    <w:p w:rsidR="002133F9" w:rsidRPr="002133F9" w:rsidRDefault="00AC6E52" w:rsidP="00AC6E52">
      <w:pPr>
        <w:tabs>
          <w:tab w:val="left" w:pos="1272"/>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3.5.  </w:t>
      </w:r>
      <w:r w:rsidR="002133F9" w:rsidRPr="002133F9">
        <w:rPr>
          <w:rFonts w:ascii="Times New Roman" w:eastAsia="Times New Roman" w:hAnsi="Times New Roman" w:cs="Times New Roman"/>
          <w:spacing w:val="7"/>
          <w:sz w:val="20"/>
          <w:szCs w:val="20"/>
        </w:rPr>
        <w:t>На сайте Администрации дополнительно размещаются:</w:t>
      </w:r>
    </w:p>
    <w:p w:rsidR="002133F9" w:rsidRPr="002133F9" w:rsidRDefault="002133F9" w:rsidP="002133F9">
      <w:pPr>
        <w:tabs>
          <w:tab w:val="left" w:pos="1100"/>
        </w:tabs>
        <w:spacing w:after="0" w:line="240" w:lineRule="auto"/>
        <w:ind w:firstLine="567"/>
        <w:jc w:val="both"/>
        <w:rPr>
          <w:rFonts w:ascii="Times New Roman" w:eastAsia="Times New Roman" w:hAnsi="Times New Roman" w:cs="Times New Roman"/>
          <w:spacing w:val="10"/>
          <w:sz w:val="20"/>
          <w:szCs w:val="20"/>
        </w:rPr>
      </w:pPr>
      <w:r w:rsidRPr="002133F9">
        <w:rPr>
          <w:rFonts w:ascii="Times New Roman" w:eastAsia="Times New Roman" w:hAnsi="Times New Roman" w:cs="Times New Roman"/>
          <w:spacing w:val="10"/>
          <w:sz w:val="20"/>
          <w:szCs w:val="20"/>
        </w:rPr>
        <w:t xml:space="preserve">а) полные наименования и почтовые адреса Администрации, </w:t>
      </w:r>
      <w:r w:rsidRPr="002133F9">
        <w:rPr>
          <w:rFonts w:ascii="Times New Roman" w:eastAsia="Times New Roman" w:hAnsi="Times New Roman" w:cs="Times New Roman"/>
          <w:spacing w:val="7"/>
          <w:sz w:val="20"/>
          <w:szCs w:val="20"/>
        </w:rPr>
        <w:t>предоставляющей Муниципальную услугу;</w:t>
      </w:r>
    </w:p>
    <w:p w:rsidR="002133F9" w:rsidRPr="002133F9" w:rsidRDefault="002133F9" w:rsidP="002133F9">
      <w:pPr>
        <w:tabs>
          <w:tab w:val="left" w:pos="1135"/>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2133F9" w:rsidRPr="002133F9" w:rsidRDefault="002133F9" w:rsidP="002133F9">
      <w:pPr>
        <w:tabs>
          <w:tab w:val="left" w:pos="1115"/>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в) режим работы Администрации;</w:t>
      </w:r>
    </w:p>
    <w:p w:rsidR="002133F9" w:rsidRPr="002133F9" w:rsidRDefault="002133F9" w:rsidP="002133F9">
      <w:pPr>
        <w:tabs>
          <w:tab w:val="left" w:pos="1112"/>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г) график работы подразделения, непосредственно предоставляющего Муниципальную услугу;</w:t>
      </w:r>
    </w:p>
    <w:p w:rsidR="002133F9" w:rsidRPr="002133F9" w:rsidRDefault="002133F9" w:rsidP="002133F9">
      <w:pPr>
        <w:tabs>
          <w:tab w:val="left" w:pos="1129"/>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е) перечень лиц, имеющих право на получение Муниципальной услуги;</w:t>
      </w:r>
    </w:p>
    <w:p w:rsidR="002133F9" w:rsidRPr="002133F9" w:rsidRDefault="002133F9" w:rsidP="002133F9">
      <w:pPr>
        <w:tabs>
          <w:tab w:val="left" w:pos="1164"/>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ж) формы заявлений (уведомлений, сообщений), используемых при предоставлении Муниципальной услуги, образцы и инструкции по заполнению;</w:t>
      </w:r>
    </w:p>
    <w:p w:rsidR="002133F9" w:rsidRPr="002133F9" w:rsidRDefault="002133F9" w:rsidP="002133F9">
      <w:pPr>
        <w:tabs>
          <w:tab w:val="left" w:pos="1181"/>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з) порядок и способы предварительной записи на получение Муниципальной услуги;</w:t>
      </w:r>
    </w:p>
    <w:p w:rsidR="002133F9" w:rsidRPr="002133F9" w:rsidRDefault="002133F9" w:rsidP="002133F9">
      <w:pPr>
        <w:tabs>
          <w:tab w:val="left" w:pos="1109"/>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и) текст Административного регламента с приложениями;</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к) краткое описание порядка предоставления Муниципальной услуги;</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lastRenderedPageBreak/>
        <w:t>л) порядок обжалования решений, действий или бездействия должностных лиц Администрации, предоставляющих Муниципальную услугу;</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2133F9" w:rsidRPr="002133F9" w:rsidRDefault="00AC6E52" w:rsidP="00AC6E52">
      <w:pPr>
        <w:tabs>
          <w:tab w:val="left" w:pos="1274"/>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3.6. </w:t>
      </w:r>
      <w:r w:rsidR="002133F9" w:rsidRPr="002133F9">
        <w:rPr>
          <w:rFonts w:ascii="Times New Roman" w:eastAsia="Times New Roman" w:hAnsi="Times New Roman" w:cs="Times New Roman"/>
          <w:spacing w:val="7"/>
          <w:sz w:val="20"/>
          <w:szCs w:val="20"/>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2133F9" w:rsidRPr="002133F9" w:rsidRDefault="00AC6E52" w:rsidP="00AC6E52">
      <w:pPr>
        <w:tabs>
          <w:tab w:val="left" w:pos="1390"/>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3.7. </w:t>
      </w:r>
      <w:r w:rsidR="002133F9" w:rsidRPr="002133F9">
        <w:rPr>
          <w:rFonts w:ascii="Times New Roman" w:eastAsia="Times New Roman" w:hAnsi="Times New Roman" w:cs="Times New Roman"/>
          <w:spacing w:val="7"/>
          <w:sz w:val="20"/>
          <w:szCs w:val="20"/>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2133F9" w:rsidRPr="002133F9" w:rsidRDefault="002133F9" w:rsidP="002133F9">
      <w:pPr>
        <w:tabs>
          <w:tab w:val="left" w:pos="110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а) о перечне лиц, имеющих право на получение Муниципальной услуги;</w:t>
      </w:r>
    </w:p>
    <w:p w:rsidR="002133F9" w:rsidRPr="002133F9" w:rsidRDefault="002133F9" w:rsidP="002133F9">
      <w:pPr>
        <w:tabs>
          <w:tab w:val="left" w:pos="112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2133F9" w:rsidRPr="002133F9" w:rsidRDefault="002133F9" w:rsidP="002133F9">
      <w:pPr>
        <w:tabs>
          <w:tab w:val="left" w:pos="1109"/>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в) о перечне документов, необходимых для получения Муниципальной услуги;</w:t>
      </w:r>
    </w:p>
    <w:p w:rsidR="002133F9" w:rsidRPr="002133F9" w:rsidRDefault="002133F9" w:rsidP="002133F9">
      <w:pPr>
        <w:tabs>
          <w:tab w:val="left" w:pos="1109"/>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г) о сроках предоставления Муниципальной услуги;</w:t>
      </w:r>
    </w:p>
    <w:p w:rsidR="002133F9" w:rsidRPr="002133F9" w:rsidRDefault="002133F9" w:rsidP="002133F9">
      <w:pPr>
        <w:tabs>
          <w:tab w:val="left" w:pos="1132"/>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д) об основаниях для приостановления и отказа в предоставлении Муниципальной услуги;</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е) о месте размещения на ЕПГУ, РПГУ сайте Администрации информации по вопросам предоставления Муниципальной услуги.</w:t>
      </w:r>
    </w:p>
    <w:p w:rsidR="002133F9" w:rsidRPr="002133F9" w:rsidRDefault="00AC6E52" w:rsidP="00AC6E52">
      <w:pPr>
        <w:tabs>
          <w:tab w:val="left" w:pos="1501"/>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3.8.</w:t>
      </w:r>
      <w:r w:rsidR="002133F9" w:rsidRPr="002133F9">
        <w:rPr>
          <w:rFonts w:ascii="Times New Roman" w:eastAsia="Times New Roman" w:hAnsi="Times New Roman" w:cs="Times New Roman"/>
          <w:spacing w:val="7"/>
          <w:sz w:val="20"/>
          <w:szCs w:val="20"/>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2133F9" w:rsidRPr="002133F9" w:rsidRDefault="00AC6E52" w:rsidP="00AC6E52">
      <w:pPr>
        <w:autoSpaceDE w:val="0"/>
        <w:autoSpaceDN w:val="0"/>
        <w:adjustRightInd w:val="0"/>
        <w:spacing w:after="0" w:line="240" w:lineRule="auto"/>
        <w:contextualSpacing/>
        <w:jc w:val="both"/>
        <w:rPr>
          <w:rFonts w:ascii="Times New Roman" w:eastAsia="Calibri" w:hAnsi="Times New Roman" w:cs="Times New Roman"/>
          <w:iCs/>
          <w:sz w:val="20"/>
          <w:szCs w:val="20"/>
        </w:rPr>
      </w:pPr>
      <w:r>
        <w:rPr>
          <w:rFonts w:ascii="Times New Roman" w:eastAsia="Calibri" w:hAnsi="Times New Roman" w:cs="Times New Roman"/>
          <w:sz w:val="20"/>
          <w:szCs w:val="20"/>
        </w:rPr>
        <w:t xml:space="preserve">           3.9.</w:t>
      </w:r>
      <w:r w:rsidR="002133F9" w:rsidRPr="002133F9">
        <w:rPr>
          <w:rFonts w:ascii="Times New Roman" w:eastAsia="Calibri"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002133F9" w:rsidRPr="002133F9">
        <w:rPr>
          <w:rFonts w:ascii="Times New Roman" w:eastAsia="Calibri"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2133F9" w:rsidRPr="002133F9" w:rsidRDefault="00AC6E52" w:rsidP="00AC6E52">
      <w:pPr>
        <w:tabs>
          <w:tab w:val="left" w:pos="1385"/>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3.10. </w:t>
      </w:r>
      <w:r w:rsidR="002133F9" w:rsidRPr="002133F9">
        <w:rPr>
          <w:rFonts w:ascii="Times New Roman" w:eastAsia="Times New Roman" w:hAnsi="Times New Roman" w:cs="Times New Roman"/>
          <w:spacing w:val="7"/>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133F9" w:rsidRPr="002133F9" w:rsidRDefault="00AC6E52" w:rsidP="00AC6E52">
      <w:pPr>
        <w:tabs>
          <w:tab w:val="left" w:pos="1402"/>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3.11.</w:t>
      </w:r>
      <w:r w:rsidR="002133F9" w:rsidRPr="002133F9">
        <w:rPr>
          <w:rFonts w:ascii="Times New Roman" w:eastAsia="Times New Roman" w:hAnsi="Times New Roman" w:cs="Times New Roman"/>
          <w:spacing w:val="7"/>
          <w:sz w:val="20"/>
          <w:szCs w:val="20"/>
        </w:rPr>
        <w:t>Консультирование по вопросам предоставления Муниципальной услуги должностными лицами Администрации осуществляется бесплатно.</w:t>
      </w:r>
    </w:p>
    <w:p w:rsidR="002133F9" w:rsidRPr="002133F9" w:rsidRDefault="002133F9" w:rsidP="002133F9">
      <w:pPr>
        <w:tabs>
          <w:tab w:val="left" w:pos="1402"/>
        </w:tabs>
        <w:spacing w:after="0" w:line="240" w:lineRule="auto"/>
        <w:ind w:firstLine="709"/>
        <w:jc w:val="both"/>
        <w:rPr>
          <w:rFonts w:ascii="Times New Roman" w:eastAsia="Times New Roman" w:hAnsi="Times New Roman" w:cs="Times New Roman"/>
          <w:spacing w:val="7"/>
          <w:sz w:val="20"/>
          <w:szCs w:val="20"/>
        </w:rPr>
      </w:pPr>
    </w:p>
    <w:p w:rsidR="002133F9" w:rsidRPr="002133F9" w:rsidRDefault="002133F9" w:rsidP="002133F9">
      <w:pPr>
        <w:framePr w:wrap="none" w:vAnchor="page" w:hAnchor="page" w:x="5877" w:y="16041"/>
        <w:spacing w:after="0" w:line="240" w:lineRule="auto"/>
        <w:ind w:firstLine="709"/>
        <w:jc w:val="both"/>
        <w:rPr>
          <w:rFonts w:ascii="Times New Roman" w:eastAsia="Times New Roman" w:hAnsi="Times New Roman" w:cs="Times New Roman"/>
          <w:bCs/>
          <w:spacing w:val="14"/>
          <w:sz w:val="20"/>
          <w:szCs w:val="20"/>
        </w:rPr>
      </w:pPr>
    </w:p>
    <w:p w:rsidR="002133F9" w:rsidRPr="002133F9" w:rsidRDefault="00AC6E52" w:rsidP="00AC6E52">
      <w:pPr>
        <w:tabs>
          <w:tab w:val="left" w:pos="0"/>
        </w:tabs>
        <w:spacing w:after="0" w:line="240" w:lineRule="auto"/>
        <w:jc w:val="center"/>
        <w:rPr>
          <w:rFonts w:ascii="Times New Roman" w:eastAsia="Times New Roman" w:hAnsi="Times New Roman" w:cs="Times New Roman"/>
          <w:b/>
          <w:bCs/>
          <w:spacing w:val="7"/>
          <w:sz w:val="20"/>
          <w:szCs w:val="20"/>
        </w:rPr>
      </w:pPr>
      <w:r>
        <w:rPr>
          <w:rFonts w:ascii="Times New Roman" w:eastAsia="Times New Roman" w:hAnsi="Times New Roman" w:cs="Times New Roman"/>
          <w:b/>
          <w:bCs/>
          <w:spacing w:val="7"/>
          <w:sz w:val="20"/>
          <w:szCs w:val="20"/>
        </w:rPr>
        <w:t xml:space="preserve">11.  </w:t>
      </w:r>
      <w:r w:rsidR="002133F9" w:rsidRPr="002133F9">
        <w:rPr>
          <w:rFonts w:ascii="Times New Roman" w:eastAsia="Times New Roman" w:hAnsi="Times New Roman" w:cs="Times New Roman"/>
          <w:b/>
          <w:bCs/>
          <w:spacing w:val="7"/>
          <w:sz w:val="20"/>
          <w:szCs w:val="20"/>
        </w:rPr>
        <w:t>Стандарт предоставления муниципальной услуги</w:t>
      </w:r>
    </w:p>
    <w:p w:rsidR="002133F9" w:rsidRPr="002133F9" w:rsidRDefault="002133F9" w:rsidP="002133F9">
      <w:pPr>
        <w:tabs>
          <w:tab w:val="left" w:pos="-142"/>
        </w:tabs>
        <w:spacing w:after="0" w:line="240" w:lineRule="auto"/>
        <w:jc w:val="both"/>
        <w:rPr>
          <w:rFonts w:ascii="Times New Roman" w:eastAsia="Times New Roman" w:hAnsi="Times New Roman" w:cs="Times New Roman"/>
          <w:b/>
          <w:i/>
          <w:iCs/>
          <w:spacing w:val="1"/>
          <w:sz w:val="20"/>
          <w:szCs w:val="20"/>
        </w:rPr>
      </w:pPr>
    </w:p>
    <w:p w:rsidR="002133F9" w:rsidRPr="002133F9" w:rsidRDefault="00AC6E52" w:rsidP="00AC6E52">
      <w:pPr>
        <w:tabs>
          <w:tab w:val="left" w:pos="-142"/>
        </w:tabs>
        <w:spacing w:after="0" w:line="240" w:lineRule="auto"/>
        <w:ind w:left="709"/>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                                            4.</w:t>
      </w:r>
      <w:r w:rsidR="002133F9" w:rsidRPr="002133F9">
        <w:rPr>
          <w:rFonts w:ascii="Times New Roman" w:eastAsia="Times New Roman" w:hAnsi="Times New Roman" w:cs="Times New Roman"/>
          <w:b/>
          <w:iCs/>
          <w:spacing w:val="1"/>
          <w:sz w:val="20"/>
          <w:szCs w:val="20"/>
        </w:rPr>
        <w:t>Наименование Муниципальной услуги</w:t>
      </w:r>
    </w:p>
    <w:p w:rsidR="002133F9" w:rsidRPr="002133F9" w:rsidRDefault="002133F9" w:rsidP="002133F9">
      <w:pPr>
        <w:tabs>
          <w:tab w:val="left" w:pos="-142"/>
        </w:tabs>
        <w:spacing w:after="0" w:line="240" w:lineRule="auto"/>
        <w:jc w:val="both"/>
        <w:rPr>
          <w:rFonts w:ascii="Times New Roman" w:eastAsia="Times New Roman" w:hAnsi="Times New Roman" w:cs="Times New Roman"/>
          <w:b/>
          <w:i/>
          <w:iCs/>
          <w:spacing w:val="1"/>
          <w:sz w:val="20"/>
          <w:szCs w:val="20"/>
        </w:rPr>
      </w:pPr>
    </w:p>
    <w:p w:rsidR="002133F9" w:rsidRPr="002133F9" w:rsidRDefault="00AC6E52" w:rsidP="00AC6E52">
      <w:pPr>
        <w:tabs>
          <w:tab w:val="left" w:pos="709"/>
        </w:tabs>
        <w:spacing w:after="0" w:line="240" w:lineRule="auto"/>
        <w:ind w:left="709"/>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4.1.  </w:t>
      </w:r>
      <w:r w:rsidR="002133F9" w:rsidRPr="002133F9">
        <w:rPr>
          <w:rFonts w:ascii="Times New Roman" w:eastAsia="Times New Roman" w:hAnsi="Times New Roman" w:cs="Times New Roman"/>
          <w:spacing w:val="7"/>
          <w:sz w:val="20"/>
          <w:szCs w:val="20"/>
        </w:rPr>
        <w:t>Муниципальная услуга «Предоставление разрешения на осуществление земляных работ».</w:t>
      </w:r>
    </w:p>
    <w:p w:rsidR="002133F9" w:rsidRPr="002133F9" w:rsidRDefault="002133F9" w:rsidP="002133F9">
      <w:pPr>
        <w:tabs>
          <w:tab w:val="left" w:pos="1280"/>
        </w:tabs>
        <w:spacing w:after="0" w:line="240" w:lineRule="auto"/>
        <w:jc w:val="both"/>
        <w:rPr>
          <w:rFonts w:ascii="Times New Roman" w:eastAsia="Times New Roman" w:hAnsi="Times New Roman" w:cs="Times New Roman"/>
          <w:spacing w:val="7"/>
          <w:sz w:val="20"/>
          <w:szCs w:val="20"/>
        </w:rPr>
      </w:pPr>
    </w:p>
    <w:p w:rsidR="002133F9" w:rsidRPr="002133F9" w:rsidRDefault="00AC6E52" w:rsidP="00AC6E52">
      <w:pPr>
        <w:tabs>
          <w:tab w:val="left" w:pos="0"/>
        </w:tabs>
        <w:spacing w:after="0" w:line="240" w:lineRule="auto"/>
        <w:ind w:left="709"/>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           5.   </w:t>
      </w:r>
      <w:r w:rsidR="002133F9" w:rsidRPr="002133F9">
        <w:rPr>
          <w:rFonts w:ascii="Times New Roman" w:eastAsia="Times New Roman" w:hAnsi="Times New Roman" w:cs="Times New Roman"/>
          <w:b/>
          <w:iCs/>
          <w:spacing w:val="1"/>
          <w:sz w:val="20"/>
          <w:szCs w:val="20"/>
        </w:rPr>
        <w:t>Наименование органа</w:t>
      </w:r>
      <w:r w:rsidR="002133F9" w:rsidRPr="002133F9">
        <w:rPr>
          <w:rFonts w:ascii="Times New Roman" w:eastAsia="Times New Roman" w:hAnsi="Times New Roman" w:cs="Times New Roman"/>
          <w:b/>
          <w:spacing w:val="7"/>
          <w:sz w:val="20"/>
          <w:szCs w:val="20"/>
        </w:rPr>
        <w:t xml:space="preserve">, </w:t>
      </w:r>
      <w:r w:rsidR="002133F9" w:rsidRPr="002133F9">
        <w:rPr>
          <w:rFonts w:ascii="Times New Roman" w:eastAsia="Times New Roman" w:hAnsi="Times New Roman" w:cs="Times New Roman"/>
          <w:b/>
          <w:iCs/>
          <w:spacing w:val="1"/>
          <w:sz w:val="20"/>
          <w:szCs w:val="20"/>
        </w:rPr>
        <w:t>предоставляющего Муниципальную услугу</w:t>
      </w:r>
    </w:p>
    <w:p w:rsidR="002133F9" w:rsidRPr="002133F9" w:rsidRDefault="002133F9" w:rsidP="002133F9">
      <w:pPr>
        <w:tabs>
          <w:tab w:val="left" w:pos="0"/>
        </w:tabs>
        <w:spacing w:after="0" w:line="240" w:lineRule="auto"/>
        <w:jc w:val="both"/>
        <w:rPr>
          <w:rFonts w:ascii="Times New Roman" w:eastAsia="Times New Roman" w:hAnsi="Times New Roman" w:cs="Times New Roman"/>
          <w:b/>
          <w:iCs/>
          <w:spacing w:val="1"/>
          <w:sz w:val="20"/>
          <w:szCs w:val="20"/>
        </w:rPr>
      </w:pPr>
    </w:p>
    <w:p w:rsidR="002133F9" w:rsidRPr="002133F9" w:rsidRDefault="00AC6E52" w:rsidP="00AC6E52">
      <w:pPr>
        <w:tabs>
          <w:tab w:val="left" w:pos="125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5.1.</w:t>
      </w:r>
      <w:r w:rsidR="002133F9" w:rsidRPr="002133F9">
        <w:rPr>
          <w:rFonts w:ascii="Times New Roman" w:eastAsia="Times New Roman" w:hAnsi="Times New Roman" w:cs="Times New Roman"/>
          <w:spacing w:val="7"/>
          <w:sz w:val="20"/>
          <w:szCs w:val="20"/>
        </w:rPr>
        <w:t>Муниципальная услуга предоставляется администрацией Коломыцевского сельского поселения Лискинского муниципального района Воронежской области</w:t>
      </w:r>
      <w:r w:rsidR="002133F9" w:rsidRPr="002133F9">
        <w:rPr>
          <w:rFonts w:ascii="Times New Roman" w:eastAsia="Times New Roman" w:hAnsi="Times New Roman" w:cs="Times New Roman"/>
          <w:i/>
          <w:iCs/>
          <w:spacing w:val="1"/>
          <w:sz w:val="20"/>
          <w:szCs w:val="20"/>
        </w:rPr>
        <w:t>.</w:t>
      </w:r>
    </w:p>
    <w:p w:rsidR="002133F9" w:rsidRPr="002133F9" w:rsidRDefault="00AC6E52" w:rsidP="00AC6E52">
      <w:pPr>
        <w:tabs>
          <w:tab w:val="left" w:pos="125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5.2.</w:t>
      </w:r>
      <w:r w:rsidR="002133F9" w:rsidRPr="002133F9">
        <w:rPr>
          <w:rFonts w:ascii="Times New Roman" w:eastAsia="Times New Roman" w:hAnsi="Times New Roman" w:cs="Times New Roman"/>
          <w:spacing w:val="7"/>
          <w:sz w:val="20"/>
          <w:szCs w:val="20"/>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AC6E52" w:rsidRDefault="00AC6E52" w:rsidP="00AC6E52">
      <w:pPr>
        <w:autoSpaceDE w:val="0"/>
        <w:autoSpaceDN w:val="0"/>
        <w:adjustRightInd w:val="0"/>
        <w:spacing w:after="0" w:line="240" w:lineRule="auto"/>
        <w:contextualSpacing/>
        <w:jc w:val="both"/>
        <w:rPr>
          <w:rFonts w:ascii="Times New Roman" w:eastAsia="Calibri" w:hAnsi="Times New Roman" w:cs="Times New Roman"/>
          <w:b/>
          <w:bCs/>
          <w:iCs/>
          <w:sz w:val="20"/>
          <w:szCs w:val="20"/>
          <w:u w:val="single"/>
        </w:rPr>
      </w:pPr>
      <w:r>
        <w:rPr>
          <w:rFonts w:ascii="Times New Roman" w:eastAsia="Calibri" w:hAnsi="Times New Roman" w:cs="Times New Roman"/>
          <w:bCs/>
          <w:iCs/>
          <w:sz w:val="20"/>
          <w:szCs w:val="20"/>
        </w:rPr>
        <w:t xml:space="preserve">           5.3,</w:t>
      </w:r>
      <w:r w:rsidR="002133F9" w:rsidRPr="002133F9">
        <w:rPr>
          <w:rFonts w:ascii="Times New Roman" w:eastAsia="Calibri" w:hAnsi="Times New Roman" w:cs="Times New Roman"/>
          <w:bCs/>
          <w:iCs/>
          <w:sz w:val="20"/>
          <w:szCs w:val="20"/>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r>
        <w:rPr>
          <w:rFonts w:ascii="Times New Roman" w:eastAsia="Calibri" w:hAnsi="Times New Roman" w:cs="Times New Roman"/>
          <w:b/>
          <w:bCs/>
          <w:iCs/>
          <w:sz w:val="20"/>
          <w:szCs w:val="20"/>
          <w:u w:val="single"/>
        </w:rPr>
        <w:t xml:space="preserve"> </w:t>
      </w:r>
    </w:p>
    <w:p w:rsidR="002133F9" w:rsidRPr="00AC6E52" w:rsidRDefault="00AC6E52" w:rsidP="00AC6E52">
      <w:pPr>
        <w:autoSpaceDE w:val="0"/>
        <w:autoSpaceDN w:val="0"/>
        <w:adjustRightInd w:val="0"/>
        <w:spacing w:after="0" w:line="240" w:lineRule="auto"/>
        <w:contextualSpacing/>
        <w:jc w:val="both"/>
        <w:rPr>
          <w:rFonts w:ascii="Times New Roman" w:eastAsia="Calibri" w:hAnsi="Times New Roman" w:cs="Times New Roman"/>
          <w:b/>
          <w:bCs/>
          <w:iCs/>
          <w:sz w:val="20"/>
          <w:szCs w:val="20"/>
          <w:u w:val="single"/>
        </w:rPr>
      </w:pPr>
      <w:r>
        <w:rPr>
          <w:rFonts w:ascii="Times New Roman" w:eastAsia="Calibri" w:hAnsi="Times New Roman" w:cs="Times New Roman"/>
          <w:bCs/>
          <w:iCs/>
          <w:sz w:val="20"/>
          <w:szCs w:val="20"/>
        </w:rPr>
        <w:lastRenderedPageBreak/>
        <w:t xml:space="preserve">            5.4.  </w:t>
      </w:r>
      <w:r w:rsidR="002133F9" w:rsidRPr="002133F9">
        <w:rPr>
          <w:rFonts w:ascii="Times New Roman" w:eastAsia="Times New Roman" w:hAnsi="Times New Roman" w:cs="Times New Roman"/>
          <w:spacing w:val="7"/>
          <w:sz w:val="20"/>
          <w:szCs w:val="20"/>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2133F9" w:rsidRPr="002133F9" w:rsidRDefault="002133F9" w:rsidP="002133F9">
      <w:pPr>
        <w:spacing w:after="0" w:line="240" w:lineRule="auto"/>
        <w:ind w:firstLine="567"/>
        <w:jc w:val="both"/>
        <w:rPr>
          <w:rFonts w:ascii="Times New Roman" w:eastAsia="Calibri" w:hAnsi="Times New Roman" w:cs="Times New Roman"/>
          <w:sz w:val="20"/>
          <w:szCs w:val="20"/>
        </w:rPr>
      </w:pPr>
      <w:r w:rsidRPr="002133F9">
        <w:rPr>
          <w:rFonts w:ascii="Times New Roman" w:eastAsia="Times New Roman" w:hAnsi="Times New Roman" w:cs="Times New Roman"/>
          <w:sz w:val="20"/>
          <w:szCs w:val="20"/>
          <w:lang w:eastAsia="ru-RU"/>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постановлением администрации </w:t>
      </w:r>
      <w:r w:rsidRPr="002133F9">
        <w:rPr>
          <w:rFonts w:ascii="Times New Roman" w:eastAsia="Times New Roman" w:hAnsi="Times New Roman" w:cs="Times New Roman"/>
          <w:spacing w:val="7"/>
          <w:sz w:val="20"/>
          <w:szCs w:val="20"/>
          <w:lang w:eastAsia="ru-RU"/>
        </w:rPr>
        <w:t xml:space="preserve">Коломыцевского сельского поселения Лискинского муниципального района Воронежской области </w:t>
      </w:r>
      <w:r w:rsidRPr="002133F9">
        <w:rPr>
          <w:rFonts w:ascii="Times New Roman" w:eastAsia="Calibri" w:hAnsi="Times New Roman" w:cs="Times New Roman"/>
          <w:sz w:val="20"/>
          <w:szCs w:val="20"/>
        </w:rPr>
        <w:t>от 27.11.2023 г. № 73 «Об утверждении перечня муниципальных услуг, предоставляемых администрацией Коломыцевского сельского поселения Лискинского муниципального района Воронежской области».</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5.6. В целях предоставления Муниципальной услуги Администрация  взаимодействует с:</w:t>
      </w:r>
    </w:p>
    <w:p w:rsidR="002133F9" w:rsidRPr="002133F9" w:rsidRDefault="002133F9" w:rsidP="002133F9">
      <w:pPr>
        <w:tabs>
          <w:tab w:val="left" w:pos="1276"/>
          <w:tab w:val="left" w:pos="1437"/>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5.6.1. Федеральной службой государственной регистрации, кадастра и картографии;</w:t>
      </w:r>
    </w:p>
    <w:p w:rsidR="002133F9" w:rsidRPr="002133F9" w:rsidRDefault="009C4E52" w:rsidP="009C4E52">
      <w:pPr>
        <w:tabs>
          <w:tab w:val="left" w:pos="1276"/>
          <w:tab w:val="left" w:pos="1417"/>
        </w:tabs>
        <w:spacing w:after="0" w:line="240" w:lineRule="auto"/>
        <w:ind w:left="567"/>
        <w:jc w:val="both"/>
        <w:rPr>
          <w:rFonts w:ascii="Times New Roman" w:eastAsia="Times New Roman" w:hAnsi="Times New Roman" w:cs="Times New Roman"/>
          <w:spacing w:val="7"/>
          <w:sz w:val="20"/>
          <w:szCs w:val="20"/>
          <w:u w:val="single"/>
        </w:rPr>
      </w:pPr>
      <w:r>
        <w:rPr>
          <w:rFonts w:ascii="Times New Roman" w:eastAsia="Times New Roman" w:hAnsi="Times New Roman" w:cs="Times New Roman"/>
          <w:spacing w:val="7"/>
          <w:sz w:val="20"/>
          <w:szCs w:val="20"/>
        </w:rPr>
        <w:t>5.6.2.</w:t>
      </w:r>
      <w:r w:rsidR="002133F9" w:rsidRPr="002133F9">
        <w:rPr>
          <w:rFonts w:ascii="Times New Roman" w:eastAsia="Times New Roman" w:hAnsi="Times New Roman" w:cs="Times New Roman"/>
          <w:spacing w:val="7"/>
          <w:sz w:val="20"/>
          <w:szCs w:val="20"/>
        </w:rPr>
        <w:t xml:space="preserve">Федеральной налоговой службой; </w:t>
      </w:r>
    </w:p>
    <w:p w:rsidR="002133F9" w:rsidRPr="002133F9" w:rsidRDefault="009C4E52" w:rsidP="009C4E52">
      <w:pPr>
        <w:tabs>
          <w:tab w:val="left" w:pos="1276"/>
          <w:tab w:val="left" w:pos="1417"/>
        </w:tabs>
        <w:spacing w:after="0" w:line="240" w:lineRule="auto"/>
        <w:ind w:left="567"/>
        <w:jc w:val="both"/>
        <w:rPr>
          <w:rFonts w:ascii="Times New Roman" w:eastAsia="Times New Roman" w:hAnsi="Times New Roman" w:cs="Times New Roman"/>
          <w:spacing w:val="7"/>
          <w:sz w:val="20"/>
          <w:szCs w:val="20"/>
          <w:u w:val="single"/>
        </w:rPr>
      </w:pPr>
      <w:r>
        <w:rPr>
          <w:rFonts w:ascii="Times New Roman" w:eastAsia="Times New Roman" w:hAnsi="Times New Roman" w:cs="Times New Roman"/>
          <w:spacing w:val="7"/>
          <w:sz w:val="20"/>
          <w:szCs w:val="20"/>
        </w:rPr>
        <w:t>5.6.3.</w:t>
      </w:r>
      <w:r w:rsidR="002133F9" w:rsidRPr="002133F9">
        <w:rPr>
          <w:rFonts w:ascii="Times New Roman" w:eastAsia="Times New Roman" w:hAnsi="Times New Roman" w:cs="Times New Roman"/>
          <w:spacing w:val="7"/>
          <w:sz w:val="20"/>
          <w:szCs w:val="20"/>
        </w:rPr>
        <w:t>Министерством культуры Российской Федерации;</w:t>
      </w:r>
    </w:p>
    <w:p w:rsidR="002133F9" w:rsidRPr="002133F9" w:rsidRDefault="009C4E52" w:rsidP="009C4E52">
      <w:pPr>
        <w:tabs>
          <w:tab w:val="left" w:pos="1276"/>
          <w:tab w:val="left" w:pos="1417"/>
        </w:tabs>
        <w:spacing w:after="0" w:line="240" w:lineRule="auto"/>
        <w:ind w:left="567"/>
        <w:jc w:val="both"/>
        <w:rPr>
          <w:rFonts w:ascii="Times New Roman" w:eastAsia="Times New Roman" w:hAnsi="Times New Roman" w:cs="Times New Roman"/>
          <w:spacing w:val="7"/>
          <w:sz w:val="20"/>
          <w:szCs w:val="20"/>
          <w:u w:val="single"/>
        </w:rPr>
      </w:pPr>
      <w:r>
        <w:rPr>
          <w:rFonts w:ascii="Times New Roman" w:eastAsia="Times New Roman" w:hAnsi="Times New Roman" w:cs="Times New Roman"/>
          <w:spacing w:val="7"/>
          <w:sz w:val="20"/>
          <w:szCs w:val="20"/>
        </w:rPr>
        <w:t>5.6.4.</w:t>
      </w:r>
      <w:r w:rsidR="002133F9" w:rsidRPr="002133F9">
        <w:rPr>
          <w:rFonts w:ascii="Times New Roman" w:eastAsia="Times New Roman" w:hAnsi="Times New Roman" w:cs="Times New Roman"/>
          <w:spacing w:val="7"/>
          <w:sz w:val="20"/>
          <w:szCs w:val="20"/>
        </w:rPr>
        <w:t>Министерством строительства и жилищно-коммунального хозяйства Российской Федерации;</w:t>
      </w:r>
    </w:p>
    <w:p w:rsidR="002133F9" w:rsidRPr="002133F9" w:rsidRDefault="009C4E52" w:rsidP="009C4E52">
      <w:pPr>
        <w:tabs>
          <w:tab w:val="left" w:pos="1276"/>
          <w:tab w:val="left" w:pos="1417"/>
        </w:tabs>
        <w:spacing w:after="0" w:line="240" w:lineRule="auto"/>
        <w:jc w:val="both"/>
        <w:rPr>
          <w:rFonts w:ascii="Times New Roman" w:eastAsia="Times New Roman" w:hAnsi="Times New Roman" w:cs="Times New Roman"/>
          <w:spacing w:val="7"/>
          <w:sz w:val="20"/>
          <w:szCs w:val="20"/>
          <w:u w:val="single"/>
        </w:rPr>
      </w:pPr>
      <w:r>
        <w:rPr>
          <w:rFonts w:ascii="Times New Roman" w:eastAsia="Times New Roman" w:hAnsi="Times New Roman" w:cs="Times New Roman"/>
          <w:spacing w:val="7"/>
          <w:sz w:val="20"/>
          <w:szCs w:val="20"/>
        </w:rPr>
        <w:t xml:space="preserve">          5.6.5.  </w:t>
      </w:r>
      <w:r w:rsidR="002133F9" w:rsidRPr="002133F9">
        <w:rPr>
          <w:rFonts w:ascii="Times New Roman" w:eastAsia="Times New Roman" w:hAnsi="Times New Roman" w:cs="Times New Roman"/>
          <w:spacing w:val="7"/>
          <w:sz w:val="20"/>
          <w:szCs w:val="20"/>
        </w:rPr>
        <w:t>Министерством внутренних дел Российской Федерации;</w:t>
      </w:r>
    </w:p>
    <w:p w:rsidR="002133F9" w:rsidRPr="002133F9" w:rsidRDefault="009C4E52" w:rsidP="009C4E52">
      <w:pPr>
        <w:tabs>
          <w:tab w:val="left" w:pos="1276"/>
          <w:tab w:val="left" w:pos="1423"/>
        </w:tabs>
        <w:spacing w:after="0" w:line="240" w:lineRule="auto"/>
        <w:ind w:left="567"/>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5.6.6. </w:t>
      </w:r>
      <w:r w:rsidR="002133F9" w:rsidRPr="002133F9">
        <w:rPr>
          <w:rFonts w:ascii="Times New Roman" w:eastAsia="Times New Roman" w:hAnsi="Times New Roman" w:cs="Times New Roman"/>
          <w:spacing w:val="7"/>
          <w:sz w:val="20"/>
          <w:szCs w:val="20"/>
        </w:rPr>
        <w:t>Государственной инспекцией безопасности дорожного движения Министерства внутренних дел Российской Федерации;</w:t>
      </w:r>
    </w:p>
    <w:p w:rsidR="002133F9" w:rsidRPr="002133F9" w:rsidRDefault="009C4E52" w:rsidP="009C4E52">
      <w:pPr>
        <w:tabs>
          <w:tab w:val="left" w:pos="1276"/>
          <w:tab w:val="left" w:pos="1428"/>
        </w:tabs>
        <w:spacing w:after="0" w:line="240" w:lineRule="auto"/>
        <w:ind w:left="567"/>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5.6.2. </w:t>
      </w:r>
      <w:r w:rsidR="002133F9" w:rsidRPr="002133F9">
        <w:rPr>
          <w:rFonts w:ascii="Times New Roman" w:eastAsia="Times New Roman" w:hAnsi="Times New Roman" w:cs="Times New Roman"/>
          <w:spacing w:val="7"/>
          <w:sz w:val="20"/>
          <w:szCs w:val="20"/>
        </w:rPr>
        <w:t>Администрациями муниципальных образований.</w:t>
      </w:r>
    </w:p>
    <w:p w:rsidR="002133F9" w:rsidRPr="002133F9" w:rsidRDefault="002133F9" w:rsidP="002133F9">
      <w:pPr>
        <w:tabs>
          <w:tab w:val="left" w:pos="1428"/>
        </w:tabs>
        <w:spacing w:after="0" w:line="240" w:lineRule="auto"/>
        <w:ind w:firstLine="709"/>
        <w:jc w:val="both"/>
        <w:rPr>
          <w:rFonts w:ascii="Times New Roman" w:eastAsia="Times New Roman" w:hAnsi="Times New Roman" w:cs="Times New Roman"/>
          <w:spacing w:val="7"/>
          <w:sz w:val="20"/>
          <w:szCs w:val="20"/>
        </w:rPr>
      </w:pPr>
    </w:p>
    <w:p w:rsidR="002133F9" w:rsidRPr="002133F9" w:rsidRDefault="009C4E52" w:rsidP="009C4E52">
      <w:pPr>
        <w:tabs>
          <w:tab w:val="left" w:pos="567"/>
        </w:tabs>
        <w:spacing w:after="0" w:line="240" w:lineRule="auto"/>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                                               6.  </w:t>
      </w:r>
      <w:r w:rsidR="002133F9" w:rsidRPr="002133F9">
        <w:rPr>
          <w:rFonts w:ascii="Times New Roman" w:eastAsia="Times New Roman" w:hAnsi="Times New Roman" w:cs="Times New Roman"/>
          <w:b/>
          <w:iCs/>
          <w:spacing w:val="1"/>
          <w:sz w:val="20"/>
          <w:szCs w:val="20"/>
        </w:rPr>
        <w:t>Результат предоставления Муниципальной услуги</w:t>
      </w:r>
    </w:p>
    <w:p w:rsidR="002133F9" w:rsidRPr="002133F9" w:rsidRDefault="002133F9" w:rsidP="002133F9">
      <w:pPr>
        <w:tabs>
          <w:tab w:val="left" w:pos="2654"/>
        </w:tabs>
        <w:spacing w:after="0" w:line="240" w:lineRule="auto"/>
        <w:jc w:val="both"/>
        <w:rPr>
          <w:rFonts w:ascii="Times New Roman" w:eastAsia="Times New Roman" w:hAnsi="Times New Roman" w:cs="Times New Roman"/>
          <w:b/>
          <w:i/>
          <w:iCs/>
          <w:spacing w:val="1"/>
          <w:sz w:val="20"/>
          <w:szCs w:val="20"/>
        </w:rPr>
      </w:pPr>
    </w:p>
    <w:p w:rsidR="002133F9" w:rsidRPr="002133F9" w:rsidRDefault="009C4E52" w:rsidP="009C4E52">
      <w:pPr>
        <w:tabs>
          <w:tab w:val="left" w:pos="1408"/>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6.1.</w:t>
      </w:r>
      <w:r w:rsidR="002133F9" w:rsidRPr="002133F9">
        <w:rPr>
          <w:rFonts w:ascii="Times New Roman" w:eastAsia="Times New Roman" w:hAnsi="Times New Roman" w:cs="Times New Roman"/>
          <w:spacing w:val="7"/>
          <w:sz w:val="20"/>
          <w:szCs w:val="20"/>
        </w:rPr>
        <w:t xml:space="preserve">Заявитель обращается в Администрацию с Заявлением о предоставлении Муниципальной услуги в случаях, указанных в пункте 1.4 раздела </w:t>
      </w:r>
      <w:r w:rsidR="002133F9" w:rsidRPr="002133F9">
        <w:rPr>
          <w:rFonts w:ascii="Times New Roman" w:eastAsia="Times New Roman" w:hAnsi="Times New Roman" w:cs="Times New Roman"/>
          <w:spacing w:val="7"/>
          <w:sz w:val="20"/>
          <w:szCs w:val="20"/>
          <w:lang w:val="en-US"/>
        </w:rPr>
        <w:t>I</w:t>
      </w:r>
      <w:r w:rsidR="002133F9" w:rsidRPr="002133F9">
        <w:rPr>
          <w:rFonts w:ascii="Times New Roman" w:eastAsia="Times New Roman" w:hAnsi="Times New Roman" w:cs="Times New Roman"/>
          <w:spacing w:val="7"/>
          <w:sz w:val="20"/>
          <w:szCs w:val="20"/>
        </w:rPr>
        <w:t xml:space="preserve"> настоящего Административного регламента, с целью:</w:t>
      </w:r>
    </w:p>
    <w:p w:rsidR="002133F9" w:rsidRPr="002133F9" w:rsidRDefault="009C4E52" w:rsidP="009C4E52">
      <w:pPr>
        <w:tabs>
          <w:tab w:val="left" w:pos="1443"/>
        </w:tabs>
        <w:spacing w:after="0" w:line="240" w:lineRule="auto"/>
        <w:ind w:left="708"/>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6.1.1. </w:t>
      </w:r>
      <w:r w:rsidR="002133F9" w:rsidRPr="002133F9">
        <w:rPr>
          <w:rFonts w:ascii="Times New Roman" w:eastAsia="Times New Roman" w:hAnsi="Times New Roman" w:cs="Times New Roman"/>
          <w:spacing w:val="7"/>
          <w:sz w:val="20"/>
          <w:szCs w:val="20"/>
        </w:rPr>
        <w:t>получения разрешения на осуществление земляных работ на территории Коломыцевского сельского поселения Лискинского муниципального района Воронежской области</w:t>
      </w:r>
      <w:r w:rsidR="002133F9" w:rsidRPr="002133F9">
        <w:rPr>
          <w:rFonts w:ascii="Times New Roman" w:eastAsia="Times New Roman" w:hAnsi="Times New Roman" w:cs="Times New Roman"/>
          <w:iCs/>
          <w:spacing w:val="1"/>
          <w:sz w:val="20"/>
          <w:szCs w:val="20"/>
        </w:rPr>
        <w:t>;</w:t>
      </w:r>
    </w:p>
    <w:p w:rsidR="002133F9" w:rsidRPr="002133F9" w:rsidRDefault="009C4E52" w:rsidP="009C4E52">
      <w:pPr>
        <w:tabs>
          <w:tab w:val="left" w:pos="1454"/>
        </w:tabs>
        <w:spacing w:after="0" w:line="240" w:lineRule="auto"/>
        <w:jc w:val="both"/>
        <w:rPr>
          <w:rFonts w:ascii="Times New Roman" w:eastAsia="Times New Roman" w:hAnsi="Times New Roman" w:cs="Times New Roman"/>
          <w:spacing w:val="1"/>
          <w:sz w:val="20"/>
          <w:szCs w:val="20"/>
        </w:rPr>
      </w:pPr>
      <w:r>
        <w:rPr>
          <w:rFonts w:ascii="Times New Roman" w:eastAsia="Times New Roman" w:hAnsi="Times New Roman" w:cs="Times New Roman"/>
          <w:spacing w:val="7"/>
          <w:sz w:val="20"/>
          <w:szCs w:val="20"/>
        </w:rPr>
        <w:t xml:space="preserve">             6.1.2.  </w:t>
      </w:r>
      <w:r w:rsidR="002133F9" w:rsidRPr="002133F9">
        <w:rPr>
          <w:rFonts w:ascii="Times New Roman" w:eastAsia="Times New Roman" w:hAnsi="Times New Roman" w:cs="Times New Roman"/>
          <w:spacing w:val="7"/>
          <w:sz w:val="20"/>
          <w:szCs w:val="20"/>
        </w:rPr>
        <w:t>получения разрешения на осуществление земляных работ в связи с аварийно</w:t>
      </w:r>
      <w:r w:rsidR="002133F9" w:rsidRPr="002133F9">
        <w:rPr>
          <w:rFonts w:ascii="Times New Roman" w:eastAsia="Times New Roman" w:hAnsi="Times New Roman" w:cs="Times New Roman"/>
          <w:spacing w:val="7"/>
          <w:sz w:val="20"/>
          <w:szCs w:val="20"/>
        </w:rPr>
        <w:softHyphen/>
        <w:t>-восстановительными работами на территории Коломыцевского сельского поселения Лискинского муниципального района Воронежской области</w:t>
      </w:r>
      <w:r w:rsidR="002133F9" w:rsidRPr="002133F9">
        <w:rPr>
          <w:rFonts w:ascii="Times New Roman" w:eastAsia="Times New Roman" w:hAnsi="Times New Roman" w:cs="Times New Roman"/>
          <w:iCs/>
          <w:spacing w:val="1"/>
          <w:sz w:val="20"/>
          <w:szCs w:val="20"/>
        </w:rPr>
        <w:t>;</w:t>
      </w:r>
    </w:p>
    <w:p w:rsidR="002133F9" w:rsidRPr="002133F9" w:rsidRDefault="009C4E52" w:rsidP="009C4E52">
      <w:pPr>
        <w:tabs>
          <w:tab w:val="left" w:pos="1454"/>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w:t>
      </w:r>
      <w:r w:rsidRPr="009C4E52">
        <w:rPr>
          <w:rFonts w:ascii="Times New Roman" w:eastAsia="Times New Roman" w:hAnsi="Times New Roman" w:cs="Times New Roman"/>
          <w:spacing w:val="7"/>
          <w:sz w:val="20"/>
          <w:szCs w:val="20"/>
        </w:rPr>
        <w:t>6.1.</w:t>
      </w:r>
      <w:r>
        <w:rPr>
          <w:rFonts w:ascii="Times New Roman" w:eastAsia="Times New Roman" w:hAnsi="Times New Roman" w:cs="Times New Roman"/>
          <w:spacing w:val="7"/>
          <w:sz w:val="20"/>
          <w:szCs w:val="20"/>
        </w:rPr>
        <w:t>3</w:t>
      </w:r>
      <w:r w:rsidRPr="009C4E52">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7"/>
          <w:sz w:val="20"/>
          <w:szCs w:val="20"/>
        </w:rPr>
        <w:t xml:space="preserve"> </w:t>
      </w:r>
      <w:r w:rsidR="002133F9" w:rsidRPr="002133F9">
        <w:rPr>
          <w:rFonts w:ascii="Times New Roman" w:eastAsia="Times New Roman" w:hAnsi="Times New Roman" w:cs="Times New Roman"/>
          <w:spacing w:val="7"/>
          <w:sz w:val="20"/>
          <w:szCs w:val="20"/>
        </w:rPr>
        <w:t>продления разрешения на право осуществления земляных работ на территории Коломыцевского сельского поселения Лискинского муниципального района Воронежской области</w:t>
      </w:r>
      <w:r w:rsidR="002133F9" w:rsidRPr="002133F9">
        <w:rPr>
          <w:rFonts w:ascii="Times New Roman" w:eastAsia="Times New Roman" w:hAnsi="Times New Roman" w:cs="Times New Roman"/>
          <w:iCs/>
          <w:spacing w:val="1"/>
          <w:sz w:val="20"/>
          <w:szCs w:val="20"/>
        </w:rPr>
        <w:t>;</w:t>
      </w:r>
    </w:p>
    <w:p w:rsidR="002133F9" w:rsidRPr="002133F9" w:rsidRDefault="009C4E52" w:rsidP="009C4E52">
      <w:pPr>
        <w:tabs>
          <w:tab w:val="left" w:pos="1443"/>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6.1.4. </w:t>
      </w:r>
      <w:r w:rsidR="002133F9" w:rsidRPr="002133F9">
        <w:rPr>
          <w:rFonts w:ascii="Times New Roman" w:eastAsia="Times New Roman" w:hAnsi="Times New Roman" w:cs="Times New Roman"/>
          <w:spacing w:val="7"/>
          <w:sz w:val="20"/>
          <w:szCs w:val="20"/>
        </w:rPr>
        <w:t>закрытия разрешения на право осуществления земляных работ на территории Коломыцевского сельского поселения Лискинского муниципального района Воронежской области</w:t>
      </w:r>
      <w:r w:rsidR="002133F9" w:rsidRPr="002133F9">
        <w:rPr>
          <w:rFonts w:ascii="Times New Roman" w:eastAsia="Times New Roman" w:hAnsi="Times New Roman" w:cs="Times New Roman"/>
          <w:iCs/>
          <w:spacing w:val="1"/>
          <w:sz w:val="20"/>
          <w:szCs w:val="20"/>
        </w:rPr>
        <w:t>.</w:t>
      </w:r>
    </w:p>
    <w:p w:rsidR="002133F9" w:rsidRPr="002133F9" w:rsidRDefault="009C4E52" w:rsidP="009C4E52">
      <w:pPr>
        <w:tabs>
          <w:tab w:val="left" w:pos="125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6.2. </w:t>
      </w:r>
      <w:r w:rsidR="002133F9" w:rsidRPr="002133F9">
        <w:rPr>
          <w:rFonts w:ascii="Times New Roman" w:eastAsia="Times New Roman" w:hAnsi="Times New Roman" w:cs="Times New Roman"/>
          <w:spacing w:val="7"/>
          <w:sz w:val="20"/>
          <w:szCs w:val="20"/>
        </w:rPr>
        <w:t>Результатом предоставления Муниципальной услуги в зависимости от основания для обращения является:</w:t>
      </w:r>
    </w:p>
    <w:p w:rsidR="002133F9" w:rsidRPr="002133F9" w:rsidRDefault="009C4E52" w:rsidP="009C4E52">
      <w:pPr>
        <w:tabs>
          <w:tab w:val="left" w:pos="1448"/>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6.2.1.  </w:t>
      </w:r>
      <w:r w:rsidR="002133F9" w:rsidRPr="002133F9">
        <w:rPr>
          <w:rFonts w:ascii="Times New Roman" w:eastAsia="Times New Roman" w:hAnsi="Times New Roman" w:cs="Times New Roman"/>
          <w:spacing w:val="7"/>
          <w:sz w:val="20"/>
          <w:szCs w:val="20"/>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2133F9" w:rsidRPr="002133F9" w:rsidRDefault="009C4E52" w:rsidP="009C4E52">
      <w:pPr>
        <w:tabs>
          <w:tab w:val="left" w:pos="1448"/>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6.2.3. </w:t>
      </w:r>
      <w:r w:rsidR="002133F9" w:rsidRPr="002133F9">
        <w:rPr>
          <w:rFonts w:ascii="Times New Roman" w:eastAsia="Times New Roman" w:hAnsi="Times New Roman" w:cs="Times New Roman"/>
          <w:spacing w:val="7"/>
          <w:sz w:val="20"/>
          <w:szCs w:val="20"/>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2133F9" w:rsidRPr="002133F9" w:rsidRDefault="009C4E52" w:rsidP="009C4E52">
      <w:pPr>
        <w:tabs>
          <w:tab w:val="left" w:pos="1448"/>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6.2.4. </w:t>
      </w:r>
      <w:r w:rsidR="002133F9" w:rsidRPr="002133F9">
        <w:rPr>
          <w:rFonts w:ascii="Times New Roman" w:eastAsia="Times New Roman" w:hAnsi="Times New Roman" w:cs="Times New Roman"/>
          <w:spacing w:val="7"/>
          <w:sz w:val="20"/>
          <w:szCs w:val="20"/>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2133F9" w:rsidRPr="002133F9" w:rsidRDefault="009C4E52" w:rsidP="009C4E52">
      <w:pPr>
        <w:tabs>
          <w:tab w:val="left" w:pos="710"/>
          <w:tab w:val="left" w:pos="1448"/>
          <w:tab w:val="left" w:pos="653"/>
        </w:tabs>
        <w:spacing w:after="0" w:line="240" w:lineRule="auto"/>
        <w:ind w:left="710" w:firstLine="141"/>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lastRenderedPageBreak/>
        <w:t xml:space="preserve">           6.2.4.  </w:t>
      </w:r>
      <w:r w:rsidR="002133F9" w:rsidRPr="002133F9">
        <w:rPr>
          <w:rFonts w:ascii="Times New Roman" w:eastAsia="Times New Roman" w:hAnsi="Times New Roman" w:cs="Times New Roman"/>
          <w:spacing w:val="7"/>
          <w:sz w:val="20"/>
          <w:szCs w:val="20"/>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2133F9" w:rsidRPr="002133F9" w:rsidRDefault="002133F9" w:rsidP="002133F9">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6.3. Формирование реестровой записи в качестве результата предоставления Муниципальной услуги не предусмотрено. </w:t>
      </w:r>
    </w:p>
    <w:p w:rsidR="002133F9" w:rsidRPr="002133F9" w:rsidRDefault="002133F9" w:rsidP="002133F9">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6.4. Результат предоставления Муниципальной услуги направляется Заявителю одним из следующих способов:</w:t>
      </w:r>
    </w:p>
    <w:p w:rsidR="002133F9" w:rsidRPr="002133F9" w:rsidRDefault="002133F9" w:rsidP="002133F9">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 Посредством почтового отправления;</w:t>
      </w:r>
    </w:p>
    <w:p w:rsidR="002133F9" w:rsidRPr="002133F9" w:rsidRDefault="002133F9" w:rsidP="002133F9">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2. В личный кабинет Заявителя на ЕПГУ, РПГУ;</w:t>
      </w:r>
    </w:p>
    <w:p w:rsidR="002133F9" w:rsidRPr="002133F9" w:rsidRDefault="002133F9" w:rsidP="002133F9">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3. В МФЦ;</w:t>
      </w:r>
    </w:p>
    <w:p w:rsidR="002133F9" w:rsidRPr="002133F9" w:rsidRDefault="002133F9" w:rsidP="002133F9">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4. Лично Заявителю либо его уполномоченному представителю в Администрации.</w:t>
      </w:r>
    </w:p>
    <w:p w:rsidR="002133F9" w:rsidRPr="002133F9" w:rsidRDefault="002133F9" w:rsidP="002133F9">
      <w:pPr>
        <w:tabs>
          <w:tab w:val="left" w:pos="1448"/>
          <w:tab w:val="left" w:pos="653"/>
        </w:tabs>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6.5. Форма разрешения приведена в Приложении № 1 к настоящему Административному регламенту.</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6.6. Состав реквизитов документа, содержащего решение о предоставлении муниципальной услуги: </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регистрационный номер; </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дата регистрации: </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подпись должностного лица, уполномоченного на подписание результата предоставления Муниципальной услуги. </w:t>
      </w:r>
    </w:p>
    <w:p w:rsidR="002133F9" w:rsidRPr="002133F9" w:rsidRDefault="002133F9" w:rsidP="002133F9">
      <w:pPr>
        <w:tabs>
          <w:tab w:val="left" w:pos="1448"/>
          <w:tab w:val="left" w:pos="653"/>
        </w:tabs>
        <w:spacing w:after="0" w:line="240" w:lineRule="auto"/>
        <w:ind w:firstLine="709"/>
        <w:jc w:val="both"/>
        <w:rPr>
          <w:rFonts w:ascii="Times New Roman" w:eastAsia="Times New Roman" w:hAnsi="Times New Roman" w:cs="Times New Roman"/>
          <w:spacing w:val="7"/>
          <w:sz w:val="20"/>
          <w:szCs w:val="20"/>
        </w:rPr>
      </w:pPr>
    </w:p>
    <w:p w:rsidR="002133F9" w:rsidRPr="002133F9" w:rsidRDefault="009C4E52" w:rsidP="009C4E52">
      <w:pPr>
        <w:tabs>
          <w:tab w:val="left" w:pos="0"/>
        </w:tabs>
        <w:spacing w:after="0" w:line="240" w:lineRule="auto"/>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                                                      7.  </w:t>
      </w:r>
      <w:r w:rsidR="002133F9" w:rsidRPr="002133F9">
        <w:rPr>
          <w:rFonts w:ascii="Times New Roman" w:eastAsia="Times New Roman" w:hAnsi="Times New Roman" w:cs="Times New Roman"/>
          <w:b/>
          <w:iCs/>
          <w:spacing w:val="1"/>
          <w:sz w:val="20"/>
          <w:szCs w:val="20"/>
        </w:rPr>
        <w:t>Срок предоставления Муниципальной услуги</w:t>
      </w:r>
    </w:p>
    <w:p w:rsidR="002133F9" w:rsidRPr="002133F9" w:rsidRDefault="002133F9" w:rsidP="002133F9">
      <w:pPr>
        <w:tabs>
          <w:tab w:val="left" w:pos="0"/>
        </w:tabs>
        <w:spacing w:after="0" w:line="240" w:lineRule="auto"/>
        <w:jc w:val="both"/>
        <w:rPr>
          <w:rFonts w:ascii="Times New Roman" w:eastAsia="Times New Roman" w:hAnsi="Times New Roman" w:cs="Times New Roman"/>
          <w:b/>
          <w:i/>
          <w:iCs/>
          <w:spacing w:val="1"/>
          <w:sz w:val="20"/>
          <w:szCs w:val="20"/>
        </w:rPr>
      </w:pPr>
    </w:p>
    <w:p w:rsidR="002133F9" w:rsidRPr="002133F9" w:rsidRDefault="009C4E52" w:rsidP="009C4E52">
      <w:pPr>
        <w:tabs>
          <w:tab w:val="left" w:pos="1266"/>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7.1. </w:t>
      </w:r>
      <w:r w:rsidR="002133F9" w:rsidRPr="002133F9">
        <w:rPr>
          <w:rFonts w:ascii="Times New Roman" w:eastAsia="Times New Roman" w:hAnsi="Times New Roman" w:cs="Times New Roman"/>
          <w:spacing w:val="7"/>
          <w:sz w:val="20"/>
          <w:szCs w:val="20"/>
        </w:rPr>
        <w:t>Срок предоставления Муниципальной услуги:</w:t>
      </w:r>
    </w:p>
    <w:p w:rsidR="002133F9" w:rsidRPr="002133F9" w:rsidRDefault="009C4E52" w:rsidP="009C4E52">
      <w:pPr>
        <w:tabs>
          <w:tab w:val="left" w:pos="1419"/>
        </w:tabs>
        <w:spacing w:after="0" w:line="240" w:lineRule="auto"/>
        <w:ind w:firstLine="709"/>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7.1.1.</w:t>
      </w:r>
      <w:r w:rsidR="002133F9" w:rsidRPr="002133F9">
        <w:rPr>
          <w:rFonts w:ascii="Times New Roman" w:eastAsia="Times New Roman" w:hAnsi="Times New Roman" w:cs="Times New Roman"/>
          <w:spacing w:val="7"/>
          <w:sz w:val="20"/>
          <w:szCs w:val="20"/>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9C4E52" w:rsidRDefault="009C4E52" w:rsidP="009C4E52">
      <w:pPr>
        <w:tabs>
          <w:tab w:val="left" w:pos="1394"/>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7.1.2.</w:t>
      </w:r>
      <w:r w:rsidR="002133F9" w:rsidRPr="002133F9">
        <w:rPr>
          <w:rFonts w:ascii="Times New Roman" w:eastAsia="Times New Roman" w:hAnsi="Times New Roman" w:cs="Times New Roman"/>
          <w:spacing w:val="7"/>
          <w:sz w:val="20"/>
          <w:szCs w:val="20"/>
        </w:rPr>
        <w:t xml:space="preserve"> По основанию, указанному в пункте 6.1.2 настоящего Административного регламента, составляет не более 3 рабочих дней со дня регистр</w:t>
      </w:r>
      <w:r>
        <w:rPr>
          <w:rFonts w:ascii="Times New Roman" w:eastAsia="Times New Roman" w:hAnsi="Times New Roman" w:cs="Times New Roman"/>
          <w:spacing w:val="7"/>
          <w:sz w:val="20"/>
          <w:szCs w:val="20"/>
        </w:rPr>
        <w:t>ации Заявления в Администрации;</w:t>
      </w:r>
    </w:p>
    <w:p w:rsidR="002133F9" w:rsidRPr="002133F9" w:rsidRDefault="009C4E52" w:rsidP="009C4E52">
      <w:pPr>
        <w:tabs>
          <w:tab w:val="left" w:pos="1394"/>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7.1.3. </w:t>
      </w:r>
      <w:r w:rsidR="002133F9" w:rsidRPr="002133F9">
        <w:rPr>
          <w:rFonts w:ascii="Times New Roman" w:eastAsia="Times New Roman" w:hAnsi="Times New Roman" w:cs="Times New Roman"/>
          <w:spacing w:val="7"/>
          <w:sz w:val="20"/>
          <w:szCs w:val="20"/>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2133F9" w:rsidRPr="002133F9" w:rsidRDefault="009C4E52" w:rsidP="009C4E52">
      <w:pPr>
        <w:tabs>
          <w:tab w:val="left" w:pos="1266"/>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7.2. </w:t>
      </w:r>
      <w:r w:rsidR="002133F9" w:rsidRPr="002133F9">
        <w:rPr>
          <w:rFonts w:ascii="Times New Roman" w:eastAsia="Times New Roman" w:hAnsi="Times New Roman" w:cs="Times New Roman"/>
          <w:spacing w:val="7"/>
          <w:sz w:val="20"/>
          <w:szCs w:val="20"/>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2133F9" w:rsidRPr="002133F9">
        <w:rPr>
          <w:rFonts w:ascii="Times New Roman" w:eastAsia="Times New Roman" w:hAnsi="Times New Roman" w:cs="Times New Roman"/>
          <w:spacing w:val="7"/>
          <w:sz w:val="20"/>
          <w:szCs w:val="20"/>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2133F9" w:rsidRPr="002133F9">
        <w:rPr>
          <w:rFonts w:ascii="Times New Roman" w:eastAsia="Times New Roman" w:hAnsi="Times New Roman" w:cs="Times New Roman"/>
          <w:spacing w:val="7"/>
          <w:sz w:val="20"/>
          <w:szCs w:val="20"/>
        </w:rPr>
        <w:softHyphen/>
        <w:t>восстановительных работ соответствующего заявления.</w:t>
      </w:r>
    </w:p>
    <w:p w:rsidR="002133F9" w:rsidRPr="002133F9" w:rsidRDefault="009C4E52" w:rsidP="009C4E52">
      <w:pPr>
        <w:tabs>
          <w:tab w:val="left" w:pos="1266"/>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7.3.</w:t>
      </w:r>
      <w:r w:rsidR="002133F9" w:rsidRPr="002133F9">
        <w:rPr>
          <w:rFonts w:ascii="Times New Roman" w:eastAsia="Times New Roman" w:hAnsi="Times New Roman" w:cs="Times New Roman"/>
          <w:spacing w:val="7"/>
          <w:sz w:val="20"/>
          <w:szCs w:val="20"/>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2133F9" w:rsidRPr="002133F9" w:rsidRDefault="009C4E52" w:rsidP="009C4E52">
      <w:pPr>
        <w:tabs>
          <w:tab w:val="left" w:pos="1399"/>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7.3.1. </w:t>
      </w:r>
      <w:r w:rsidR="002133F9" w:rsidRPr="002133F9">
        <w:rPr>
          <w:rFonts w:ascii="Times New Roman" w:eastAsia="Times New Roman" w:hAnsi="Times New Roman" w:cs="Times New Roman"/>
          <w:spacing w:val="7"/>
          <w:sz w:val="20"/>
          <w:szCs w:val="20"/>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2133F9" w:rsidRPr="002133F9" w:rsidRDefault="009C4E52" w:rsidP="009C4E52">
      <w:pPr>
        <w:tabs>
          <w:tab w:val="left" w:pos="1266"/>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7.4.</w:t>
      </w:r>
      <w:r w:rsidR="002133F9" w:rsidRPr="002133F9">
        <w:rPr>
          <w:rFonts w:ascii="Times New Roman" w:eastAsia="Times New Roman" w:hAnsi="Times New Roman" w:cs="Times New Roman"/>
          <w:spacing w:val="7"/>
          <w:sz w:val="20"/>
          <w:szCs w:val="20"/>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2133F9" w:rsidRPr="002133F9">
        <w:rPr>
          <w:rFonts w:ascii="Times New Roman" w:eastAsia="Times New Roman" w:hAnsi="Times New Roman" w:cs="Times New Roman"/>
          <w:spacing w:val="10"/>
          <w:sz w:val="20"/>
          <w:szCs w:val="20"/>
        </w:rPr>
        <w:t>выданного разрешения.</w:t>
      </w:r>
    </w:p>
    <w:p w:rsidR="002133F9" w:rsidRPr="002133F9" w:rsidRDefault="009C4E52" w:rsidP="009C4E52">
      <w:pPr>
        <w:tabs>
          <w:tab w:val="left" w:pos="0"/>
          <w:tab w:val="left" w:pos="1134"/>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7.4.1. </w:t>
      </w:r>
      <w:r w:rsidR="002133F9" w:rsidRPr="002133F9">
        <w:rPr>
          <w:rFonts w:ascii="Times New Roman" w:eastAsia="Times New Roman" w:hAnsi="Times New Roman" w:cs="Times New Roman"/>
          <w:spacing w:val="7"/>
          <w:sz w:val="20"/>
          <w:szCs w:val="20"/>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3E6776" w:rsidRDefault="003E6776" w:rsidP="003E6776">
      <w:pPr>
        <w:tabs>
          <w:tab w:val="left" w:pos="0"/>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7.4.2.</w:t>
      </w:r>
      <w:r w:rsidR="002133F9" w:rsidRPr="002133F9">
        <w:rPr>
          <w:rFonts w:ascii="Times New Roman" w:eastAsia="Times New Roman" w:hAnsi="Times New Roman" w:cs="Times New Roman"/>
          <w:spacing w:val="7"/>
          <w:sz w:val="20"/>
          <w:szCs w:val="20"/>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w:t>
      </w:r>
      <w:r>
        <w:rPr>
          <w:rFonts w:ascii="Times New Roman" w:eastAsia="Times New Roman" w:hAnsi="Times New Roman" w:cs="Times New Roman"/>
          <w:spacing w:val="7"/>
          <w:sz w:val="20"/>
          <w:szCs w:val="20"/>
        </w:rPr>
        <w:t>во производства земляных работ.</w:t>
      </w:r>
    </w:p>
    <w:p w:rsidR="002133F9" w:rsidRPr="002133F9" w:rsidRDefault="003E6776" w:rsidP="003E6776">
      <w:pPr>
        <w:tabs>
          <w:tab w:val="left" w:pos="0"/>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7.5. </w:t>
      </w:r>
      <w:r w:rsidR="002133F9" w:rsidRPr="002133F9">
        <w:rPr>
          <w:rFonts w:ascii="Times New Roman" w:eastAsia="Times New Roman" w:hAnsi="Times New Roman" w:cs="Times New Roman"/>
          <w:spacing w:val="7"/>
          <w:sz w:val="20"/>
          <w:szCs w:val="20"/>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2133F9" w:rsidRPr="002133F9" w:rsidRDefault="002133F9" w:rsidP="002133F9">
      <w:pPr>
        <w:tabs>
          <w:tab w:val="left" w:pos="851"/>
        </w:tabs>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2133F9" w:rsidRPr="002133F9" w:rsidRDefault="002133F9" w:rsidP="002133F9">
      <w:pPr>
        <w:tabs>
          <w:tab w:val="left" w:pos="851"/>
        </w:tabs>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2133F9" w:rsidRPr="002133F9" w:rsidRDefault="002133F9" w:rsidP="002133F9">
      <w:pPr>
        <w:tabs>
          <w:tab w:val="left" w:pos="851"/>
        </w:tabs>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2133F9" w:rsidRPr="002133F9" w:rsidRDefault="002133F9" w:rsidP="002133F9">
      <w:pPr>
        <w:spacing w:after="0" w:line="240" w:lineRule="auto"/>
        <w:jc w:val="center"/>
        <w:rPr>
          <w:rFonts w:ascii="Times New Roman" w:eastAsia="Times New Roman" w:hAnsi="Times New Roman" w:cs="Times New Roman"/>
          <w:b/>
          <w:i/>
          <w:spacing w:val="7"/>
          <w:sz w:val="20"/>
          <w:szCs w:val="20"/>
        </w:rPr>
      </w:pPr>
    </w:p>
    <w:p w:rsidR="002133F9" w:rsidRPr="002133F9" w:rsidRDefault="003E6776" w:rsidP="003E6776">
      <w:pPr>
        <w:tabs>
          <w:tab w:val="left" w:pos="0"/>
        </w:tabs>
        <w:spacing w:after="0" w:line="240" w:lineRule="auto"/>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                                                   8.  </w:t>
      </w:r>
      <w:r w:rsidR="002133F9" w:rsidRPr="002133F9">
        <w:rPr>
          <w:rFonts w:ascii="Times New Roman" w:eastAsia="Times New Roman" w:hAnsi="Times New Roman" w:cs="Times New Roman"/>
          <w:b/>
          <w:iCs/>
          <w:spacing w:val="1"/>
          <w:sz w:val="20"/>
          <w:szCs w:val="20"/>
        </w:rPr>
        <w:t xml:space="preserve">Правовые основания для предоставления Муниципальной услуги </w:t>
      </w:r>
    </w:p>
    <w:p w:rsidR="002133F9" w:rsidRPr="002133F9" w:rsidRDefault="002133F9" w:rsidP="002133F9">
      <w:pPr>
        <w:tabs>
          <w:tab w:val="left" w:pos="0"/>
        </w:tabs>
        <w:spacing w:after="0" w:line="240" w:lineRule="auto"/>
        <w:jc w:val="both"/>
        <w:rPr>
          <w:rFonts w:ascii="Times New Roman" w:eastAsia="Times New Roman" w:hAnsi="Times New Roman" w:cs="Times New Roman"/>
          <w:b/>
          <w:i/>
          <w:iCs/>
          <w:spacing w:val="1"/>
          <w:sz w:val="20"/>
          <w:szCs w:val="20"/>
        </w:rPr>
      </w:pPr>
    </w:p>
    <w:p w:rsidR="002133F9" w:rsidRPr="002133F9" w:rsidRDefault="003E6776" w:rsidP="003E6776">
      <w:pPr>
        <w:tabs>
          <w:tab w:val="left" w:pos="1341"/>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8.1.  </w:t>
      </w:r>
      <w:r w:rsidR="002133F9" w:rsidRPr="002133F9">
        <w:rPr>
          <w:rFonts w:ascii="Times New Roman" w:eastAsia="Times New Roman" w:hAnsi="Times New Roman" w:cs="Times New Roman"/>
          <w:spacing w:val="7"/>
          <w:sz w:val="20"/>
          <w:szCs w:val="20"/>
        </w:rPr>
        <w:t>Основными нормативными правовыми актами, регулирующими предоставление Муниципальной услуги, являются:</w:t>
      </w:r>
    </w:p>
    <w:p w:rsidR="002133F9" w:rsidRPr="002133F9" w:rsidRDefault="002133F9" w:rsidP="002133F9">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Градостроительный кодекс Российской Федерации от 29.12.2004 № 190-ФЗ;</w:t>
      </w:r>
    </w:p>
    <w:p w:rsidR="002133F9" w:rsidRPr="002133F9" w:rsidRDefault="002133F9" w:rsidP="002133F9">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133F9" w:rsidRPr="002133F9" w:rsidRDefault="002133F9" w:rsidP="002133F9">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Федеральный закон от 17.11.1995 № 169-ФЗ «Об архитектурной деятельности в Российской Федерации»;</w:t>
      </w:r>
    </w:p>
    <w:p w:rsidR="002133F9" w:rsidRPr="002133F9" w:rsidRDefault="002133F9" w:rsidP="002133F9">
      <w:pPr>
        <w:spacing w:after="0" w:line="240" w:lineRule="auto"/>
        <w:ind w:right="8"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Федеральный закон от 06.04.2011 № 63-ФЗ «Об электронной подписи»;</w:t>
      </w:r>
    </w:p>
    <w:p w:rsidR="002133F9" w:rsidRPr="002133F9" w:rsidRDefault="002133F9" w:rsidP="002133F9">
      <w:pPr>
        <w:spacing w:after="0" w:line="240" w:lineRule="auto"/>
        <w:ind w:right="8"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Федеральный закон от 27.07.2010 № 210-ФЗ «Об организации предоставления государственных и муниципальных услуг»;</w:t>
      </w:r>
    </w:p>
    <w:p w:rsidR="002133F9" w:rsidRPr="002133F9" w:rsidRDefault="002133F9" w:rsidP="002133F9">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Федеральный закон от 06.10.2003 № 131-ФЗ «Об общих принципах организации местного самоуправления в Российской Федерации»;</w:t>
      </w:r>
    </w:p>
    <w:p w:rsidR="002133F9" w:rsidRPr="002133F9" w:rsidRDefault="002133F9" w:rsidP="002133F9">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2133F9" w:rsidRPr="002133F9" w:rsidRDefault="002133F9" w:rsidP="002133F9">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Закон Воронежской области от 07.07.2006 № 61-ОЗ «О регулировании градостроительной деятельности в Воронежской области»;</w:t>
      </w:r>
    </w:p>
    <w:p w:rsidR="002133F9" w:rsidRPr="002133F9" w:rsidRDefault="002133F9" w:rsidP="002133F9">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 Правила землепользования и застройки Коломыцевского сельского поселения Лискинского муниципального района Воронежской области, утвержденные приказом департамента архитектуры и градостроительства Воронежской области  от 26.07.2021 № 45-01-04/840(в редакции приказа департамента архитектуры и градостроительства  Воронежской области от 16.01.2023 г. № 45-01-04/10) ;</w:t>
      </w:r>
    </w:p>
    <w:p w:rsidR="002133F9" w:rsidRPr="002133F9" w:rsidRDefault="002133F9" w:rsidP="002133F9">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 Правила благоустройства   </w:t>
      </w:r>
      <w:r w:rsidRPr="002133F9">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2133F9">
        <w:rPr>
          <w:rFonts w:ascii="Times New Roman" w:eastAsia="Times New Roman" w:hAnsi="Times New Roman" w:cs="Times New Roman"/>
          <w:sz w:val="20"/>
          <w:szCs w:val="20"/>
          <w:lang w:eastAsia="ru-RU"/>
        </w:rPr>
        <w:t xml:space="preserve">, утвержденные решением Совета народных депутатов </w:t>
      </w:r>
      <w:r w:rsidRPr="002133F9">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2133F9">
        <w:rPr>
          <w:rFonts w:ascii="Times New Roman" w:eastAsia="Times New Roman" w:hAnsi="Times New Roman" w:cs="Times New Roman"/>
          <w:sz w:val="20"/>
          <w:szCs w:val="20"/>
          <w:lang w:eastAsia="ru-RU"/>
        </w:rPr>
        <w:t xml:space="preserve"> от 31.08.2021 г. № 54 (в редакции от 30.06.2022  № 88);</w:t>
      </w:r>
    </w:p>
    <w:p w:rsidR="002133F9" w:rsidRPr="002133F9" w:rsidRDefault="002133F9" w:rsidP="002133F9">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w:t>
      </w:r>
      <w:r w:rsidRPr="002133F9">
        <w:rPr>
          <w:rFonts w:ascii="Times New Roman" w:eastAsia="SimSun" w:hAnsi="Times New Roman" w:cs="Times New Roman"/>
          <w:sz w:val="20"/>
          <w:szCs w:val="20"/>
          <w:lang w:eastAsia="ru-RU"/>
        </w:rPr>
        <w:t>иными действующими в данной сфере нормативными правовыми актами.</w:t>
      </w:r>
    </w:p>
    <w:p w:rsidR="002133F9" w:rsidRPr="002133F9" w:rsidRDefault="003E6776" w:rsidP="003E6776">
      <w:pPr>
        <w:tabs>
          <w:tab w:val="left" w:pos="1341"/>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8.2. </w:t>
      </w:r>
      <w:r w:rsidR="002133F9" w:rsidRPr="002133F9">
        <w:rPr>
          <w:rFonts w:ascii="Times New Roman" w:eastAsia="Times New Roman" w:hAnsi="Times New Roman" w:cs="Times New Roman"/>
          <w:spacing w:val="7"/>
          <w:sz w:val="20"/>
          <w:szCs w:val="20"/>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«Муниципальные услуги» по адресу: </w:t>
      </w:r>
      <w:hyperlink r:id="rId807" w:history="1">
        <w:r w:rsidR="002133F9" w:rsidRPr="002133F9">
          <w:rPr>
            <w:rFonts w:ascii="Times New Roman" w:eastAsia="Times New Roman" w:hAnsi="Times New Roman" w:cs="Times New Roman"/>
            <w:color w:val="0000FF"/>
            <w:spacing w:val="7"/>
            <w:sz w:val="20"/>
            <w:szCs w:val="20"/>
            <w:u w:val="single"/>
          </w:rPr>
          <w:t>https://kolomycevskoe-r20.gosweb.gosuslugi.ru/ofitsialno/munitsipalnye-uslugi/reglament/</w:t>
        </w:r>
      </w:hyperlink>
      <w:r w:rsidR="002133F9" w:rsidRPr="002133F9">
        <w:rPr>
          <w:rFonts w:ascii="Times New Roman" w:eastAsia="Times New Roman" w:hAnsi="Times New Roman" w:cs="Times New Roman"/>
          <w:color w:val="0000FF"/>
          <w:spacing w:val="7"/>
          <w:sz w:val="20"/>
          <w:szCs w:val="20"/>
          <w:u w:val="single"/>
        </w:rPr>
        <w:t>.</w:t>
      </w:r>
    </w:p>
    <w:p w:rsidR="002133F9" w:rsidRPr="002133F9" w:rsidRDefault="002133F9" w:rsidP="002133F9">
      <w:pPr>
        <w:tabs>
          <w:tab w:val="left" w:pos="1341"/>
        </w:tabs>
        <w:spacing w:after="0" w:line="240" w:lineRule="auto"/>
        <w:ind w:firstLine="709"/>
        <w:jc w:val="both"/>
        <w:rPr>
          <w:rFonts w:ascii="Times New Roman" w:eastAsia="Times New Roman" w:hAnsi="Times New Roman" w:cs="Times New Roman"/>
          <w:b/>
          <w:i/>
          <w:spacing w:val="7"/>
          <w:sz w:val="20"/>
          <w:szCs w:val="20"/>
        </w:rPr>
      </w:pPr>
    </w:p>
    <w:p w:rsidR="002133F9" w:rsidRPr="002133F9" w:rsidRDefault="003E6776" w:rsidP="003E6776">
      <w:pPr>
        <w:tabs>
          <w:tab w:val="left" w:pos="0"/>
          <w:tab w:val="left" w:pos="993"/>
        </w:tabs>
        <w:spacing w:after="0" w:line="240" w:lineRule="auto"/>
        <w:ind w:left="567"/>
        <w:jc w:val="both"/>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9.   </w:t>
      </w:r>
      <w:r w:rsidR="002133F9" w:rsidRPr="002133F9">
        <w:rPr>
          <w:rFonts w:ascii="Times New Roman" w:eastAsia="Times New Roman" w:hAnsi="Times New Roman" w:cs="Times New Roman"/>
          <w:b/>
          <w:iCs/>
          <w:spacing w:val="1"/>
          <w:sz w:val="20"/>
          <w:szCs w:val="20"/>
        </w:rPr>
        <w:t>Исчерпывающий перечень документов</w:t>
      </w:r>
      <w:r w:rsidR="002133F9" w:rsidRPr="002133F9">
        <w:rPr>
          <w:rFonts w:ascii="Times New Roman" w:eastAsia="Times New Roman" w:hAnsi="Times New Roman" w:cs="Times New Roman"/>
          <w:b/>
          <w:i/>
          <w:spacing w:val="7"/>
          <w:sz w:val="20"/>
          <w:szCs w:val="20"/>
        </w:rPr>
        <w:t xml:space="preserve">, </w:t>
      </w:r>
      <w:r w:rsidR="002133F9" w:rsidRPr="002133F9">
        <w:rPr>
          <w:rFonts w:ascii="Times New Roman" w:eastAsia="Times New Roman" w:hAnsi="Times New Roman" w:cs="Times New Roman"/>
          <w:b/>
          <w:iCs/>
          <w:spacing w:val="1"/>
          <w:sz w:val="20"/>
          <w:szCs w:val="20"/>
        </w:rPr>
        <w:t>необходимых для предоставления Муниципальной услуги</w:t>
      </w:r>
      <w:r w:rsidR="002133F9" w:rsidRPr="002133F9">
        <w:rPr>
          <w:rFonts w:ascii="Times New Roman" w:eastAsia="Times New Roman" w:hAnsi="Times New Roman" w:cs="Times New Roman"/>
          <w:b/>
          <w:i/>
          <w:spacing w:val="7"/>
          <w:sz w:val="20"/>
          <w:szCs w:val="20"/>
        </w:rPr>
        <w:t xml:space="preserve">, </w:t>
      </w:r>
      <w:r w:rsidR="002133F9" w:rsidRPr="002133F9">
        <w:rPr>
          <w:rFonts w:ascii="Times New Roman" w:eastAsia="Times New Roman" w:hAnsi="Times New Roman" w:cs="Times New Roman"/>
          <w:b/>
          <w:iCs/>
          <w:spacing w:val="1"/>
          <w:sz w:val="20"/>
          <w:szCs w:val="20"/>
        </w:rPr>
        <w:t>подлежащих представлению Заявителем</w:t>
      </w:r>
    </w:p>
    <w:p w:rsidR="002133F9" w:rsidRPr="002133F9" w:rsidRDefault="002133F9" w:rsidP="002133F9">
      <w:pPr>
        <w:tabs>
          <w:tab w:val="left" w:pos="0"/>
          <w:tab w:val="left" w:pos="993"/>
        </w:tabs>
        <w:spacing w:after="0" w:line="240" w:lineRule="auto"/>
        <w:ind w:left="567"/>
        <w:jc w:val="both"/>
        <w:rPr>
          <w:rFonts w:ascii="Times New Roman" w:eastAsia="Times New Roman" w:hAnsi="Times New Roman" w:cs="Times New Roman"/>
          <w:b/>
          <w:iCs/>
          <w:spacing w:val="1"/>
          <w:sz w:val="20"/>
          <w:szCs w:val="20"/>
        </w:rPr>
      </w:pPr>
    </w:p>
    <w:p w:rsidR="002133F9" w:rsidRPr="002133F9" w:rsidRDefault="003E6776" w:rsidP="003E6776">
      <w:pPr>
        <w:tabs>
          <w:tab w:val="left" w:pos="1341"/>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9.1. </w:t>
      </w:r>
      <w:r w:rsidR="002133F9" w:rsidRPr="002133F9">
        <w:rPr>
          <w:rFonts w:ascii="Times New Roman" w:eastAsia="Times New Roman" w:hAnsi="Times New Roman" w:cs="Times New Roman"/>
          <w:spacing w:val="7"/>
          <w:sz w:val="20"/>
          <w:szCs w:val="20"/>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2133F9" w:rsidRPr="002133F9" w:rsidRDefault="002133F9" w:rsidP="002133F9">
      <w:pPr>
        <w:tabs>
          <w:tab w:val="left" w:pos="1071"/>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133F9" w:rsidRPr="002133F9" w:rsidRDefault="002133F9" w:rsidP="002133F9">
      <w:pPr>
        <w:tabs>
          <w:tab w:val="left" w:pos="1019"/>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133F9">
        <w:rPr>
          <w:rFonts w:ascii="Times New Roman" w:eastAsia="Times New Roman" w:hAnsi="Times New Roman" w:cs="Times New Roman"/>
          <w:spacing w:val="7"/>
          <w:sz w:val="20"/>
          <w:szCs w:val="20"/>
          <w:lang w:val="en-US"/>
        </w:rPr>
        <w:t>sig</w:t>
      </w:r>
      <w:r w:rsidRPr="002133F9">
        <w:rPr>
          <w:rFonts w:ascii="Times New Roman" w:eastAsia="Times New Roman" w:hAnsi="Times New Roman" w:cs="Times New Roman"/>
          <w:spacing w:val="7"/>
          <w:sz w:val="20"/>
          <w:szCs w:val="20"/>
        </w:rPr>
        <w:t>;</w:t>
      </w:r>
    </w:p>
    <w:p w:rsidR="002133F9" w:rsidRPr="002133F9" w:rsidRDefault="002133F9" w:rsidP="002133F9">
      <w:pPr>
        <w:tabs>
          <w:tab w:val="left" w:pos="995"/>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в) гарантийное письмо по восстановлению покрытия;</w:t>
      </w:r>
    </w:p>
    <w:p w:rsidR="002133F9" w:rsidRPr="002133F9" w:rsidRDefault="002133F9" w:rsidP="002133F9">
      <w:pPr>
        <w:tabs>
          <w:tab w:val="left" w:pos="978"/>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2133F9" w:rsidRPr="002133F9" w:rsidRDefault="002133F9" w:rsidP="002133F9">
      <w:pPr>
        <w:tabs>
          <w:tab w:val="left" w:pos="1088"/>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д) договор на проведение работ, в случае если работы будут проводиться подрядной организацией.</w:t>
      </w:r>
    </w:p>
    <w:p w:rsidR="002133F9" w:rsidRPr="002133F9" w:rsidRDefault="003E6776" w:rsidP="003E6776">
      <w:pPr>
        <w:tabs>
          <w:tab w:val="left" w:pos="136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lastRenderedPageBreak/>
        <w:t xml:space="preserve">           9.2. </w:t>
      </w:r>
      <w:r w:rsidR="002133F9" w:rsidRPr="002133F9">
        <w:rPr>
          <w:rFonts w:ascii="Times New Roman" w:eastAsia="Times New Roman" w:hAnsi="Times New Roman" w:cs="Times New Roman"/>
          <w:spacing w:val="7"/>
          <w:sz w:val="20"/>
          <w:szCs w:val="20"/>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2133F9" w:rsidRPr="002133F9" w:rsidRDefault="002133F9" w:rsidP="002133F9">
      <w:pPr>
        <w:spacing w:after="0" w:line="240" w:lineRule="auto"/>
        <w:ind w:firstLine="567"/>
        <w:jc w:val="both"/>
        <w:rPr>
          <w:rFonts w:ascii="Times New Roman" w:eastAsia="Times New Roman" w:hAnsi="Times New Roman" w:cs="Times New Roman"/>
          <w:spacing w:val="10"/>
          <w:sz w:val="20"/>
          <w:szCs w:val="20"/>
        </w:rPr>
      </w:pPr>
      <w:r w:rsidRPr="002133F9">
        <w:rPr>
          <w:rFonts w:ascii="Times New Roman" w:eastAsia="Times New Roman" w:hAnsi="Times New Roman" w:cs="Times New Roman"/>
          <w:spacing w:val="10"/>
          <w:sz w:val="20"/>
          <w:szCs w:val="20"/>
        </w:rPr>
        <w:t xml:space="preserve">9.2.1. В случае обращения по основаниям, указанным в пункте 6.1.1 настоящего </w:t>
      </w:r>
      <w:r w:rsidRPr="002133F9">
        <w:rPr>
          <w:rFonts w:ascii="Times New Roman" w:eastAsia="Times New Roman" w:hAnsi="Times New Roman" w:cs="Times New Roman"/>
          <w:spacing w:val="7"/>
          <w:sz w:val="20"/>
          <w:szCs w:val="20"/>
        </w:rPr>
        <w:t>Административного регламента:</w:t>
      </w:r>
    </w:p>
    <w:p w:rsidR="002133F9" w:rsidRPr="002133F9" w:rsidRDefault="002133F9" w:rsidP="002133F9">
      <w:pPr>
        <w:tabs>
          <w:tab w:val="left" w:pos="108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2133F9" w:rsidRPr="002133F9" w:rsidRDefault="002133F9" w:rsidP="002133F9">
      <w:pPr>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 в форме электронного документа в личном кабинете на ЕПГУ, РПГУ; </w:t>
      </w:r>
    </w:p>
    <w:p w:rsidR="002133F9" w:rsidRPr="002133F9" w:rsidRDefault="002133F9" w:rsidP="002133F9">
      <w:pPr>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на бумажном носителе в Администрации*, в МФЦ;</w:t>
      </w:r>
    </w:p>
    <w:p w:rsidR="002133F9" w:rsidRPr="002133F9" w:rsidRDefault="002133F9" w:rsidP="002133F9">
      <w:pPr>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на бумажном носителе посредством почтового отправления.</w:t>
      </w:r>
    </w:p>
    <w:p w:rsidR="002133F9" w:rsidRPr="002133F9" w:rsidRDefault="002133F9" w:rsidP="002133F9">
      <w:pPr>
        <w:tabs>
          <w:tab w:val="left" w:pos="1094"/>
        </w:tabs>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б) Проект производства работ (вариант оформления представлен в Приложении № 4 к настоящему Административному регламенту), который содержит:</w:t>
      </w:r>
    </w:p>
    <w:p w:rsidR="002133F9" w:rsidRPr="002133F9" w:rsidRDefault="002133F9" w:rsidP="002133F9">
      <w:pPr>
        <w:numPr>
          <w:ilvl w:val="0"/>
          <w:numId w:val="8"/>
        </w:numPr>
        <w:tabs>
          <w:tab w:val="left" w:pos="984"/>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2133F9" w:rsidRPr="002133F9" w:rsidRDefault="002133F9" w:rsidP="002133F9">
      <w:pPr>
        <w:numPr>
          <w:ilvl w:val="0"/>
          <w:numId w:val="8"/>
        </w:numPr>
        <w:tabs>
          <w:tab w:val="left" w:pos="1001"/>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133F9" w:rsidRPr="002133F9" w:rsidRDefault="002133F9" w:rsidP="002133F9">
      <w:pPr>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2133F9" w:rsidRPr="002133F9" w:rsidRDefault="002133F9" w:rsidP="002133F9">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2133F9">
        <w:rPr>
          <w:rFonts w:ascii="Times New Roman" w:eastAsia="Calibri" w:hAnsi="Times New Roman" w:cs="Times New Roman"/>
          <w:sz w:val="20"/>
          <w:szCs w:val="20"/>
        </w:rPr>
        <w:t xml:space="preserve">Система нормативных документов в строительстве. </w:t>
      </w:r>
      <w:r w:rsidRPr="002133F9">
        <w:rPr>
          <w:rFonts w:ascii="Times New Roman" w:eastAsia="Times New Roman" w:hAnsi="Times New Roman" w:cs="Times New Roman"/>
          <w:sz w:val="20"/>
          <w:szCs w:val="20"/>
          <w:lang w:eastAsia="ru-RU"/>
        </w:rPr>
        <w:t>Инженерно-геодезические изыскания для строительства».</w:t>
      </w:r>
    </w:p>
    <w:p w:rsidR="002133F9" w:rsidRPr="002133F9" w:rsidRDefault="002133F9" w:rsidP="002133F9">
      <w:pPr>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2133F9" w:rsidRPr="002133F9" w:rsidRDefault="002133F9" w:rsidP="002133F9">
      <w:pPr>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2133F9" w:rsidRPr="002133F9" w:rsidRDefault="002133F9" w:rsidP="002133F9">
      <w:pPr>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2133F9" w:rsidRPr="002133F9" w:rsidRDefault="002133F9" w:rsidP="002133F9">
      <w:pPr>
        <w:tabs>
          <w:tab w:val="left" w:pos="1088"/>
        </w:tabs>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в) календарный график производства работ (образец представлен в Приложении № 5 к настоящему Административному регламенту).</w:t>
      </w:r>
    </w:p>
    <w:p w:rsidR="002133F9" w:rsidRPr="002133F9" w:rsidRDefault="002133F9" w:rsidP="002133F9">
      <w:pPr>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2133F9" w:rsidRPr="002133F9" w:rsidRDefault="002133F9" w:rsidP="002133F9">
      <w:pPr>
        <w:tabs>
          <w:tab w:val="left" w:pos="1141"/>
        </w:tabs>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10"/>
          <w:sz w:val="20"/>
          <w:szCs w:val="20"/>
        </w:rPr>
        <w:t xml:space="preserve">г) договор о подключении (технологическом присоединении) объектов к сетям </w:t>
      </w:r>
      <w:r w:rsidRPr="002133F9">
        <w:rPr>
          <w:rFonts w:ascii="Times New Roman" w:eastAsia="Times New Roman" w:hAnsi="Times New Roman" w:cs="Times New Roman"/>
          <w:spacing w:val="7"/>
          <w:sz w:val="20"/>
          <w:szCs w:val="20"/>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2133F9" w:rsidRPr="002133F9" w:rsidRDefault="002133F9" w:rsidP="002133F9">
      <w:pPr>
        <w:tabs>
          <w:tab w:val="left" w:pos="1437"/>
        </w:tabs>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2133F9" w:rsidRPr="002133F9" w:rsidRDefault="002133F9" w:rsidP="002133F9">
      <w:pPr>
        <w:tabs>
          <w:tab w:val="left" w:pos="1547"/>
        </w:tabs>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9.2.2. В случае обращения по основанию, указанному в пункте 6.1.2 настоящего Административного регламента:</w:t>
      </w:r>
    </w:p>
    <w:p w:rsidR="002133F9" w:rsidRPr="002133F9" w:rsidRDefault="002133F9" w:rsidP="002133F9">
      <w:pPr>
        <w:tabs>
          <w:tab w:val="left" w:pos="1042"/>
        </w:tabs>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w:t>
      </w:r>
      <w:r w:rsidRPr="002133F9">
        <w:rPr>
          <w:rFonts w:ascii="Times New Roman" w:eastAsia="Times New Roman" w:hAnsi="Times New Roman" w:cs="Times New Roman"/>
          <w:spacing w:val="7"/>
          <w:sz w:val="20"/>
          <w:szCs w:val="20"/>
        </w:rPr>
        <w:lastRenderedPageBreak/>
        <w:t>интерактивной формы без необходимости дополнительной подачи заявления в какой-либо иной форме.</w:t>
      </w:r>
    </w:p>
    <w:p w:rsidR="002133F9" w:rsidRPr="002133F9" w:rsidRDefault="002133F9" w:rsidP="002133F9">
      <w:pPr>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2133F9" w:rsidRPr="002133F9" w:rsidRDefault="002133F9" w:rsidP="002133F9">
      <w:pPr>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 в форме электронного документа в личном кабинете на ЕПГУ, РПГУ; </w:t>
      </w:r>
    </w:p>
    <w:p w:rsidR="002133F9" w:rsidRPr="002133F9" w:rsidRDefault="002133F9" w:rsidP="002133F9">
      <w:pPr>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на бумажном носителе в Администрации, МФЦ;</w:t>
      </w:r>
    </w:p>
    <w:p w:rsidR="002133F9" w:rsidRPr="002133F9" w:rsidRDefault="002133F9" w:rsidP="002133F9">
      <w:pPr>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посредством почтового отправления.</w:t>
      </w:r>
    </w:p>
    <w:p w:rsidR="002133F9" w:rsidRPr="002133F9" w:rsidRDefault="002133F9" w:rsidP="002133F9">
      <w:pPr>
        <w:tabs>
          <w:tab w:val="left" w:pos="1094"/>
        </w:tabs>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б) схема участка работ (выкопировка из исполнительной документации на подземные коммуникации и сооружения);</w:t>
      </w:r>
    </w:p>
    <w:p w:rsidR="002133F9" w:rsidRPr="002133F9" w:rsidRDefault="002133F9" w:rsidP="002133F9">
      <w:pPr>
        <w:tabs>
          <w:tab w:val="left" w:pos="1088"/>
        </w:tabs>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2133F9" w:rsidRPr="002133F9" w:rsidRDefault="002133F9" w:rsidP="002133F9">
      <w:pPr>
        <w:tabs>
          <w:tab w:val="left" w:pos="1570"/>
        </w:tabs>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9.2.3. В случае обращения по основанию, указанному в пункте 6.1.3 настоящего Административного регламента:</w:t>
      </w:r>
    </w:p>
    <w:p w:rsidR="002133F9" w:rsidRPr="002133F9" w:rsidRDefault="002133F9" w:rsidP="002133F9">
      <w:pPr>
        <w:tabs>
          <w:tab w:val="left" w:pos="1042"/>
        </w:tabs>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2133F9" w:rsidRPr="002133F9" w:rsidRDefault="002133F9" w:rsidP="002133F9">
      <w:pPr>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2133F9" w:rsidRPr="002133F9" w:rsidRDefault="002133F9" w:rsidP="002133F9">
      <w:pPr>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 в форме электронного документа в личном кабинете на ЕПГУ, РПГУ; </w:t>
      </w:r>
    </w:p>
    <w:p w:rsidR="002133F9" w:rsidRPr="002133F9" w:rsidRDefault="002133F9" w:rsidP="002133F9">
      <w:pPr>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на бумажном носителе в Администрации, МФЦ;</w:t>
      </w:r>
    </w:p>
    <w:p w:rsidR="002133F9" w:rsidRPr="002133F9" w:rsidRDefault="002133F9" w:rsidP="002133F9">
      <w:pPr>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 посредством почтового отправления. </w:t>
      </w:r>
    </w:p>
    <w:p w:rsidR="002133F9" w:rsidRPr="002133F9" w:rsidRDefault="002133F9" w:rsidP="002133F9">
      <w:pPr>
        <w:tabs>
          <w:tab w:val="left" w:pos="1117"/>
        </w:tabs>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б) календарный график производства земляных работ;</w:t>
      </w:r>
    </w:p>
    <w:p w:rsidR="002133F9" w:rsidRPr="002133F9" w:rsidRDefault="002133F9" w:rsidP="002133F9">
      <w:pPr>
        <w:tabs>
          <w:tab w:val="left" w:pos="1135"/>
        </w:tabs>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в) проект производства работ (в случае изменения технических решений);</w:t>
      </w:r>
    </w:p>
    <w:p w:rsidR="002133F9" w:rsidRPr="002133F9" w:rsidRDefault="002133F9" w:rsidP="002133F9">
      <w:pPr>
        <w:tabs>
          <w:tab w:val="left" w:pos="978"/>
        </w:tabs>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2133F9" w:rsidRPr="002133F9" w:rsidRDefault="002133F9" w:rsidP="002133F9">
      <w:pPr>
        <w:tabs>
          <w:tab w:val="left" w:pos="1570"/>
        </w:tabs>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9.2.4. В случае обращения по основанию, указанному в пункте 6.1.4 настоящего Административного регламента:</w:t>
      </w:r>
    </w:p>
    <w:p w:rsidR="002133F9" w:rsidRPr="002133F9" w:rsidRDefault="002133F9" w:rsidP="002133F9">
      <w:pPr>
        <w:tabs>
          <w:tab w:val="left" w:pos="1042"/>
        </w:tabs>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2133F9" w:rsidRPr="002133F9" w:rsidRDefault="002133F9" w:rsidP="002133F9">
      <w:pPr>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2133F9" w:rsidRPr="002133F9" w:rsidRDefault="002133F9" w:rsidP="002133F9">
      <w:pPr>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 в форме электронного документа в личном кабинете на ЕПГУ, РПГУ; </w:t>
      </w:r>
    </w:p>
    <w:p w:rsidR="002133F9" w:rsidRPr="002133F9" w:rsidRDefault="002133F9" w:rsidP="002133F9">
      <w:pPr>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на бумажном носителе в Администрации, МФЦ;</w:t>
      </w:r>
    </w:p>
    <w:p w:rsidR="002133F9" w:rsidRPr="002133F9" w:rsidRDefault="002133F9" w:rsidP="002133F9">
      <w:pPr>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 посредством почтового отправления. </w:t>
      </w:r>
    </w:p>
    <w:p w:rsidR="002133F9" w:rsidRPr="002133F9" w:rsidRDefault="002133F9" w:rsidP="002133F9">
      <w:pPr>
        <w:tabs>
          <w:tab w:val="left" w:pos="1088"/>
        </w:tabs>
        <w:spacing w:after="0" w:line="240" w:lineRule="auto"/>
        <w:ind w:firstLine="709"/>
        <w:jc w:val="both"/>
        <w:rPr>
          <w:rFonts w:ascii="Times New Roman" w:eastAsia="Times New Roman" w:hAnsi="Times New Roman" w:cs="Times New Roman"/>
          <w:spacing w:val="7"/>
          <w:sz w:val="20"/>
          <w:szCs w:val="20"/>
        </w:rPr>
      </w:pPr>
    </w:p>
    <w:p w:rsidR="002133F9" w:rsidRPr="002133F9" w:rsidRDefault="003E6776" w:rsidP="003E6776">
      <w:pPr>
        <w:tabs>
          <w:tab w:val="left" w:pos="1553"/>
        </w:tabs>
        <w:spacing w:after="0" w:line="240" w:lineRule="auto"/>
        <w:ind w:left="567"/>
        <w:jc w:val="both"/>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    10.  </w:t>
      </w:r>
      <w:r w:rsidR="002133F9" w:rsidRPr="002133F9">
        <w:rPr>
          <w:rFonts w:ascii="Times New Roman" w:eastAsia="Times New Roman" w:hAnsi="Times New Roman" w:cs="Times New Roman"/>
          <w:b/>
          <w:iCs/>
          <w:spacing w:val="1"/>
          <w:sz w:val="20"/>
          <w:szCs w:val="20"/>
        </w:rPr>
        <w:t>Исчерпывающий перечень документов</w:t>
      </w:r>
      <w:r w:rsidR="002133F9" w:rsidRPr="002133F9">
        <w:rPr>
          <w:rFonts w:ascii="Times New Roman" w:eastAsia="Times New Roman" w:hAnsi="Times New Roman" w:cs="Times New Roman"/>
          <w:b/>
          <w:i/>
          <w:spacing w:val="7"/>
          <w:sz w:val="20"/>
          <w:szCs w:val="20"/>
        </w:rPr>
        <w:t xml:space="preserve">, </w:t>
      </w:r>
      <w:r w:rsidR="002133F9" w:rsidRPr="002133F9">
        <w:rPr>
          <w:rFonts w:ascii="Times New Roman" w:eastAsia="Times New Roman" w:hAnsi="Times New Roman" w:cs="Times New Roman"/>
          <w:b/>
          <w:iCs/>
          <w:spacing w:val="1"/>
          <w:sz w:val="20"/>
          <w:szCs w:val="20"/>
        </w:rPr>
        <w:t>необходимых для предоставления Муниципальной услуги</w:t>
      </w:r>
      <w:r w:rsidR="002133F9" w:rsidRPr="002133F9">
        <w:rPr>
          <w:rFonts w:ascii="Times New Roman" w:eastAsia="Times New Roman" w:hAnsi="Times New Roman" w:cs="Times New Roman"/>
          <w:b/>
          <w:i/>
          <w:spacing w:val="7"/>
          <w:sz w:val="20"/>
          <w:szCs w:val="20"/>
        </w:rPr>
        <w:t xml:space="preserve">, </w:t>
      </w:r>
      <w:r w:rsidR="002133F9" w:rsidRPr="002133F9">
        <w:rPr>
          <w:rFonts w:ascii="Times New Roman" w:eastAsia="Times New Roman" w:hAnsi="Times New Roman" w:cs="Times New Roman"/>
          <w:b/>
          <w:iCs/>
          <w:spacing w:val="1"/>
          <w:sz w:val="20"/>
          <w:szCs w:val="20"/>
        </w:rPr>
        <w:t>которые находятся в распоряжении органов власти</w:t>
      </w:r>
    </w:p>
    <w:p w:rsidR="002133F9" w:rsidRPr="002133F9" w:rsidRDefault="002133F9" w:rsidP="002133F9">
      <w:pPr>
        <w:tabs>
          <w:tab w:val="left" w:pos="1553"/>
        </w:tabs>
        <w:spacing w:after="0" w:line="240" w:lineRule="auto"/>
        <w:ind w:left="567"/>
        <w:jc w:val="both"/>
        <w:rPr>
          <w:rFonts w:ascii="Times New Roman" w:eastAsia="Times New Roman" w:hAnsi="Times New Roman" w:cs="Times New Roman"/>
          <w:b/>
          <w:iCs/>
          <w:spacing w:val="1"/>
          <w:sz w:val="20"/>
          <w:szCs w:val="20"/>
        </w:rPr>
      </w:pPr>
    </w:p>
    <w:p w:rsidR="002133F9" w:rsidRPr="002133F9" w:rsidRDefault="003E6776" w:rsidP="003E6776">
      <w:pPr>
        <w:tabs>
          <w:tab w:val="left" w:pos="1321"/>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10.1. </w:t>
      </w:r>
      <w:r w:rsidR="002133F9" w:rsidRPr="002133F9">
        <w:rPr>
          <w:rFonts w:ascii="Times New Roman" w:eastAsia="Times New Roman" w:hAnsi="Times New Roman" w:cs="Times New Roman"/>
          <w:spacing w:val="7"/>
          <w:sz w:val="20"/>
          <w:szCs w:val="20"/>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2133F9" w:rsidRPr="002133F9" w:rsidRDefault="002133F9" w:rsidP="002133F9">
      <w:pPr>
        <w:tabs>
          <w:tab w:val="left" w:pos="1077"/>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2133F9" w:rsidRPr="002133F9" w:rsidRDefault="002133F9" w:rsidP="002133F9">
      <w:pPr>
        <w:tabs>
          <w:tab w:val="left" w:pos="1001"/>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2133F9" w:rsidRPr="002133F9" w:rsidRDefault="002133F9" w:rsidP="002133F9">
      <w:pPr>
        <w:tabs>
          <w:tab w:val="left" w:pos="1071"/>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2133F9" w:rsidRPr="002133F9" w:rsidRDefault="002133F9" w:rsidP="002133F9">
      <w:pPr>
        <w:tabs>
          <w:tab w:val="left" w:pos="984"/>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г) уведомление о планируемом сносе;</w:t>
      </w:r>
    </w:p>
    <w:p w:rsidR="002133F9" w:rsidRPr="002133F9" w:rsidRDefault="002133F9" w:rsidP="002133F9">
      <w:pPr>
        <w:tabs>
          <w:tab w:val="left" w:pos="1007"/>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д) разрешение на строительство;</w:t>
      </w:r>
    </w:p>
    <w:p w:rsidR="002133F9" w:rsidRPr="002133F9" w:rsidRDefault="002133F9" w:rsidP="002133F9">
      <w:pPr>
        <w:tabs>
          <w:tab w:val="left" w:pos="990"/>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е) разрешение на проведение работ по сохранению объектов культурного наследия;</w:t>
      </w:r>
    </w:p>
    <w:p w:rsidR="002133F9" w:rsidRPr="002133F9" w:rsidRDefault="002133F9" w:rsidP="002133F9">
      <w:pPr>
        <w:tabs>
          <w:tab w:val="left" w:pos="1042"/>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ж) разрешение на вырубку зеленых насаждений;</w:t>
      </w:r>
    </w:p>
    <w:p w:rsidR="002133F9" w:rsidRPr="002133F9" w:rsidRDefault="002133F9" w:rsidP="002133F9">
      <w:pPr>
        <w:tabs>
          <w:tab w:val="left" w:pos="955"/>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з) разрешение на использование земель или земельного участка, находящихся в государственной или муниципальной собственности;</w:t>
      </w:r>
    </w:p>
    <w:p w:rsidR="002133F9" w:rsidRPr="002133F9" w:rsidRDefault="002133F9" w:rsidP="002133F9">
      <w:pPr>
        <w:tabs>
          <w:tab w:val="left" w:pos="1001"/>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lastRenderedPageBreak/>
        <w:t>и) разрешение на размещение объекта;</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л) разрешение на установку и эксплуатацию рекламной конструкции;</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м) технические условия для подключения к сетям инженерно- технического обеспечения;</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н) схему движения транспорта и пешеходов.</w:t>
      </w:r>
    </w:p>
    <w:p w:rsidR="002133F9" w:rsidRPr="002133F9" w:rsidRDefault="002133F9" w:rsidP="002133F9">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10.2. Запрещается требовать от Заявителя:</w:t>
      </w:r>
    </w:p>
    <w:p w:rsidR="002133F9" w:rsidRPr="002133F9" w:rsidRDefault="002133F9" w:rsidP="002133F9">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2133F9">
        <w:rPr>
          <w:rFonts w:ascii="Times New Roman" w:eastAsia="Calibri" w:hAnsi="Times New Roman" w:cs="Times New Roman"/>
          <w:sz w:val="20"/>
          <w:szCs w:val="20"/>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133F9" w:rsidRPr="002133F9" w:rsidRDefault="002133F9" w:rsidP="002133F9">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2133F9">
        <w:rPr>
          <w:rFonts w:ascii="Times New Roman" w:eastAsia="Calibri" w:hAnsi="Times New Roman" w:cs="Times New Roman"/>
          <w:sz w:val="20"/>
          <w:szCs w:val="20"/>
          <w:lang w:eastAsia="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808" w:history="1">
        <w:r w:rsidRPr="002133F9">
          <w:rPr>
            <w:rFonts w:ascii="Times New Roman" w:eastAsia="Calibri" w:hAnsi="Times New Roman" w:cs="Times New Roman"/>
            <w:sz w:val="20"/>
            <w:szCs w:val="20"/>
            <w:lang w:eastAsia="ru-RU"/>
          </w:rPr>
          <w:t>частью 6 статьи 7</w:t>
        </w:r>
      </w:hyperlink>
      <w:r w:rsidRPr="002133F9">
        <w:rPr>
          <w:rFonts w:ascii="Times New Roman" w:eastAsia="Calibri"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2133F9" w:rsidRPr="002133F9" w:rsidRDefault="002133F9" w:rsidP="002133F9">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2133F9">
        <w:rPr>
          <w:rFonts w:ascii="Times New Roman" w:eastAsia="Calibri" w:hAnsi="Times New Roman" w:cs="Times New Roman"/>
          <w:sz w:val="20"/>
          <w:szCs w:val="20"/>
          <w:lang w:eastAsia="ru-RU"/>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809" w:history="1">
        <w:r w:rsidRPr="002133F9">
          <w:rPr>
            <w:rFonts w:ascii="Times New Roman" w:eastAsia="Calibri" w:hAnsi="Times New Roman" w:cs="Times New Roman"/>
            <w:sz w:val="20"/>
            <w:szCs w:val="20"/>
            <w:lang w:eastAsia="ru-RU"/>
          </w:rPr>
          <w:t>части 1 статьи 9</w:t>
        </w:r>
      </w:hyperlink>
      <w:r w:rsidRPr="002133F9">
        <w:rPr>
          <w:rFonts w:ascii="Times New Roman" w:eastAsia="Calibri"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w:t>
      </w:r>
    </w:p>
    <w:p w:rsidR="002133F9" w:rsidRPr="002133F9" w:rsidRDefault="002133F9" w:rsidP="002133F9">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2133F9">
        <w:rPr>
          <w:rFonts w:ascii="Times New Roman" w:eastAsia="Calibri" w:hAnsi="Times New Roman" w:cs="Times New Roman"/>
          <w:sz w:val="20"/>
          <w:szCs w:val="20"/>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133F9" w:rsidRPr="002133F9" w:rsidRDefault="002133F9" w:rsidP="002133F9">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2133F9">
        <w:rPr>
          <w:rFonts w:ascii="Times New Roman" w:eastAsia="Calibri" w:hAnsi="Times New Roman" w:cs="Times New Roman"/>
          <w:sz w:val="20"/>
          <w:szCs w:val="20"/>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133F9" w:rsidRPr="002133F9" w:rsidRDefault="002133F9" w:rsidP="002133F9">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2133F9">
        <w:rPr>
          <w:rFonts w:ascii="Times New Roman" w:eastAsia="Calibri" w:hAnsi="Times New Roman" w:cs="Times New Roman"/>
          <w:sz w:val="20"/>
          <w:szCs w:val="20"/>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133F9" w:rsidRPr="002133F9" w:rsidRDefault="002133F9" w:rsidP="002133F9">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2133F9">
        <w:rPr>
          <w:rFonts w:ascii="Times New Roman" w:eastAsia="Calibri" w:hAnsi="Times New Roman" w:cs="Times New Roman"/>
          <w:sz w:val="20"/>
          <w:szCs w:val="20"/>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133F9" w:rsidRPr="002133F9" w:rsidRDefault="002133F9" w:rsidP="002133F9">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2133F9">
        <w:rPr>
          <w:rFonts w:ascii="Times New Roman" w:eastAsia="Calibri" w:hAnsi="Times New Roman" w:cs="Times New Roman"/>
          <w:sz w:val="20"/>
          <w:szCs w:val="20"/>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810" w:history="1">
        <w:r w:rsidRPr="002133F9">
          <w:rPr>
            <w:rFonts w:ascii="Times New Roman" w:eastAsia="Calibri" w:hAnsi="Times New Roman" w:cs="Times New Roman"/>
            <w:sz w:val="20"/>
            <w:szCs w:val="20"/>
            <w:lang w:eastAsia="ru-RU"/>
          </w:rPr>
          <w:t>частью 1.1 статьи 16</w:t>
        </w:r>
      </w:hyperlink>
      <w:r w:rsidRPr="002133F9">
        <w:rPr>
          <w:rFonts w:ascii="Times New Roman" w:eastAsia="Calibri"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811" w:history="1">
        <w:r w:rsidRPr="002133F9">
          <w:rPr>
            <w:rFonts w:ascii="Times New Roman" w:eastAsia="Calibri" w:hAnsi="Times New Roman" w:cs="Times New Roman"/>
            <w:sz w:val="20"/>
            <w:szCs w:val="20"/>
            <w:lang w:eastAsia="ru-RU"/>
          </w:rPr>
          <w:t>частью 1.1 статьи 16</w:t>
        </w:r>
      </w:hyperlink>
      <w:r w:rsidRPr="002133F9">
        <w:rPr>
          <w:rFonts w:ascii="Times New Roman" w:eastAsia="Calibri"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2133F9" w:rsidRPr="002133F9" w:rsidRDefault="002133F9" w:rsidP="002133F9">
      <w:pPr>
        <w:autoSpaceDE w:val="0"/>
        <w:autoSpaceDN w:val="0"/>
        <w:adjustRightInd w:val="0"/>
        <w:spacing w:after="0" w:line="240" w:lineRule="auto"/>
        <w:ind w:firstLine="567"/>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812" w:history="1">
        <w:r w:rsidRPr="002133F9">
          <w:rPr>
            <w:rFonts w:ascii="Times New Roman" w:eastAsia="Calibri" w:hAnsi="Times New Roman" w:cs="Times New Roman"/>
            <w:sz w:val="20"/>
            <w:szCs w:val="20"/>
          </w:rPr>
          <w:t>пунктом 7.2 части 1 статьи 16</w:t>
        </w:r>
      </w:hyperlink>
      <w:r w:rsidRPr="002133F9">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2133F9" w:rsidRPr="002133F9" w:rsidRDefault="002133F9" w:rsidP="002133F9">
      <w:pPr>
        <w:tabs>
          <w:tab w:val="left" w:pos="1396"/>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2133F9" w:rsidRPr="002133F9" w:rsidRDefault="002133F9" w:rsidP="002133F9">
      <w:pPr>
        <w:tabs>
          <w:tab w:val="left" w:pos="1396"/>
        </w:tabs>
        <w:spacing w:after="0" w:line="240" w:lineRule="auto"/>
        <w:ind w:firstLine="567"/>
        <w:jc w:val="both"/>
        <w:rPr>
          <w:rFonts w:ascii="Times New Roman" w:eastAsia="Times New Roman" w:hAnsi="Times New Roman" w:cs="Times New Roman"/>
          <w:spacing w:val="7"/>
          <w:sz w:val="20"/>
          <w:szCs w:val="20"/>
        </w:rPr>
      </w:pPr>
    </w:p>
    <w:p w:rsidR="002133F9" w:rsidRPr="002133F9" w:rsidRDefault="003E6776" w:rsidP="003E6776">
      <w:pPr>
        <w:tabs>
          <w:tab w:val="left" w:pos="1437"/>
        </w:tabs>
        <w:spacing w:after="0" w:line="240" w:lineRule="auto"/>
        <w:ind w:left="567"/>
        <w:jc w:val="both"/>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lastRenderedPageBreak/>
        <w:t xml:space="preserve"> 11.  </w:t>
      </w:r>
      <w:r w:rsidR="002133F9" w:rsidRPr="002133F9">
        <w:rPr>
          <w:rFonts w:ascii="Times New Roman" w:eastAsia="Times New Roman" w:hAnsi="Times New Roman" w:cs="Times New Roman"/>
          <w:b/>
          <w:iCs/>
          <w:spacing w:val="1"/>
          <w:sz w:val="20"/>
          <w:szCs w:val="20"/>
        </w:rPr>
        <w:t>Исчерпывающий перечень оснований для отказа в приеме документов</w:t>
      </w:r>
      <w:r w:rsidR="002133F9" w:rsidRPr="002133F9">
        <w:rPr>
          <w:rFonts w:ascii="Times New Roman" w:eastAsia="Times New Roman" w:hAnsi="Times New Roman" w:cs="Times New Roman"/>
          <w:b/>
          <w:i/>
          <w:spacing w:val="7"/>
          <w:sz w:val="20"/>
          <w:szCs w:val="20"/>
        </w:rPr>
        <w:t xml:space="preserve">, </w:t>
      </w:r>
      <w:r w:rsidR="002133F9" w:rsidRPr="002133F9">
        <w:rPr>
          <w:rFonts w:ascii="Times New Roman" w:eastAsia="Times New Roman" w:hAnsi="Times New Roman" w:cs="Times New Roman"/>
          <w:b/>
          <w:iCs/>
          <w:spacing w:val="1"/>
          <w:sz w:val="20"/>
          <w:szCs w:val="20"/>
        </w:rPr>
        <w:t>необходимых для предоставления Муниципальной услуги</w:t>
      </w:r>
    </w:p>
    <w:p w:rsidR="002133F9" w:rsidRPr="002133F9" w:rsidRDefault="002133F9" w:rsidP="002133F9">
      <w:pPr>
        <w:tabs>
          <w:tab w:val="left" w:pos="1437"/>
        </w:tabs>
        <w:spacing w:after="0" w:line="240" w:lineRule="auto"/>
        <w:ind w:left="567"/>
        <w:jc w:val="both"/>
        <w:rPr>
          <w:rFonts w:ascii="Times New Roman" w:eastAsia="Times New Roman" w:hAnsi="Times New Roman" w:cs="Times New Roman"/>
          <w:b/>
          <w:iCs/>
          <w:spacing w:val="1"/>
          <w:sz w:val="20"/>
          <w:szCs w:val="20"/>
        </w:rPr>
      </w:pPr>
    </w:p>
    <w:p w:rsidR="002133F9" w:rsidRPr="002133F9" w:rsidRDefault="002133F9" w:rsidP="002133F9">
      <w:pPr>
        <w:numPr>
          <w:ilvl w:val="1"/>
          <w:numId w:val="23"/>
        </w:numPr>
        <w:tabs>
          <w:tab w:val="left" w:pos="1390"/>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Основаниями для отказа в приеме документов, необходимых для предоставления Муниципальной услуги являются:</w:t>
      </w:r>
    </w:p>
    <w:p w:rsidR="002133F9" w:rsidRPr="002133F9" w:rsidRDefault="002133F9" w:rsidP="002133F9">
      <w:pPr>
        <w:numPr>
          <w:ilvl w:val="2"/>
          <w:numId w:val="23"/>
        </w:numPr>
        <w:tabs>
          <w:tab w:val="left" w:pos="1501"/>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2133F9" w:rsidRPr="002133F9" w:rsidRDefault="002133F9" w:rsidP="002133F9">
      <w:pPr>
        <w:numPr>
          <w:ilvl w:val="2"/>
          <w:numId w:val="23"/>
        </w:numPr>
        <w:tabs>
          <w:tab w:val="left" w:pos="1605"/>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Неполное заполнение полей в форме заявления, в том числе в интерактивной форме заявления на ЕПГУ, РПГУ;</w:t>
      </w:r>
    </w:p>
    <w:p w:rsidR="002133F9" w:rsidRPr="002133F9" w:rsidRDefault="002133F9" w:rsidP="002133F9">
      <w:pPr>
        <w:numPr>
          <w:ilvl w:val="2"/>
          <w:numId w:val="23"/>
        </w:numPr>
        <w:tabs>
          <w:tab w:val="left" w:pos="1599"/>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Представление неполного комплекта документов, необходимых для предоставления Муниципальной услуги;</w:t>
      </w:r>
    </w:p>
    <w:p w:rsidR="002133F9" w:rsidRPr="002133F9" w:rsidRDefault="002133F9" w:rsidP="002133F9">
      <w:pPr>
        <w:numPr>
          <w:ilvl w:val="2"/>
          <w:numId w:val="23"/>
        </w:numPr>
        <w:tabs>
          <w:tab w:val="left" w:pos="1466"/>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133F9" w:rsidRPr="002133F9" w:rsidRDefault="002133F9" w:rsidP="002133F9">
      <w:pPr>
        <w:numPr>
          <w:ilvl w:val="2"/>
          <w:numId w:val="23"/>
        </w:numPr>
        <w:tabs>
          <w:tab w:val="left" w:pos="1483"/>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133F9" w:rsidRPr="002133F9" w:rsidRDefault="002133F9" w:rsidP="002133F9">
      <w:pPr>
        <w:numPr>
          <w:ilvl w:val="2"/>
          <w:numId w:val="23"/>
        </w:numPr>
        <w:tabs>
          <w:tab w:val="left" w:pos="1524"/>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2133F9" w:rsidRPr="002133F9" w:rsidRDefault="002133F9" w:rsidP="002133F9">
      <w:pPr>
        <w:numPr>
          <w:ilvl w:val="2"/>
          <w:numId w:val="23"/>
        </w:numPr>
        <w:tabs>
          <w:tab w:val="left" w:pos="1460"/>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2133F9" w:rsidRPr="002133F9" w:rsidRDefault="002133F9" w:rsidP="002133F9">
      <w:pPr>
        <w:numPr>
          <w:ilvl w:val="2"/>
          <w:numId w:val="23"/>
        </w:numPr>
        <w:tabs>
          <w:tab w:val="left" w:pos="1472"/>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2133F9" w:rsidRPr="002133F9" w:rsidRDefault="002133F9" w:rsidP="002133F9">
      <w:pPr>
        <w:numPr>
          <w:ilvl w:val="1"/>
          <w:numId w:val="23"/>
        </w:numPr>
        <w:tabs>
          <w:tab w:val="left" w:pos="1268"/>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2133F9" w:rsidRPr="002133F9" w:rsidRDefault="002133F9" w:rsidP="002133F9">
      <w:pPr>
        <w:numPr>
          <w:ilvl w:val="1"/>
          <w:numId w:val="23"/>
        </w:numPr>
        <w:tabs>
          <w:tab w:val="left" w:pos="1276"/>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2133F9" w:rsidRPr="002133F9" w:rsidRDefault="002133F9" w:rsidP="002133F9">
      <w:pPr>
        <w:numPr>
          <w:ilvl w:val="1"/>
          <w:numId w:val="23"/>
        </w:numPr>
        <w:tabs>
          <w:tab w:val="left" w:pos="1367"/>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2133F9" w:rsidRPr="002133F9" w:rsidRDefault="002133F9" w:rsidP="002133F9">
      <w:pPr>
        <w:numPr>
          <w:ilvl w:val="1"/>
          <w:numId w:val="23"/>
        </w:numPr>
        <w:tabs>
          <w:tab w:val="left" w:pos="1367"/>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Форма решения об отказе в приеме документов  в предоставлении Муниципальной услуги приведена в Приложении № 2 к настоящему Административному регламенту. </w:t>
      </w:r>
    </w:p>
    <w:p w:rsidR="002133F9" w:rsidRPr="002133F9" w:rsidRDefault="002133F9" w:rsidP="002133F9">
      <w:pPr>
        <w:tabs>
          <w:tab w:val="left" w:pos="1367"/>
        </w:tabs>
        <w:spacing w:after="0" w:line="240" w:lineRule="auto"/>
        <w:ind w:firstLine="567"/>
        <w:jc w:val="both"/>
        <w:rPr>
          <w:rFonts w:ascii="Times New Roman" w:eastAsia="Times New Roman" w:hAnsi="Times New Roman" w:cs="Times New Roman"/>
          <w:spacing w:val="7"/>
          <w:sz w:val="20"/>
          <w:szCs w:val="20"/>
        </w:rPr>
      </w:pPr>
    </w:p>
    <w:p w:rsidR="002133F9" w:rsidRPr="002133F9" w:rsidRDefault="002133F9" w:rsidP="002133F9">
      <w:pPr>
        <w:numPr>
          <w:ilvl w:val="0"/>
          <w:numId w:val="23"/>
        </w:numPr>
        <w:tabs>
          <w:tab w:val="left" w:pos="1428"/>
        </w:tabs>
        <w:spacing w:after="0" w:line="240" w:lineRule="auto"/>
        <w:ind w:left="0" w:firstLine="567"/>
        <w:jc w:val="both"/>
        <w:rPr>
          <w:rFonts w:ascii="Times New Roman" w:eastAsia="Times New Roman" w:hAnsi="Times New Roman" w:cs="Times New Roman"/>
          <w:b/>
          <w:iCs/>
          <w:spacing w:val="1"/>
          <w:sz w:val="20"/>
          <w:szCs w:val="20"/>
        </w:rPr>
      </w:pPr>
      <w:r w:rsidRPr="002133F9">
        <w:rPr>
          <w:rFonts w:ascii="Times New Roman" w:eastAsia="Times New Roman" w:hAnsi="Times New Roman" w:cs="Times New Roman"/>
          <w:b/>
          <w:iCs/>
          <w:spacing w:val="1"/>
          <w:sz w:val="20"/>
          <w:szCs w:val="20"/>
        </w:rPr>
        <w:t>Исчерпывающий перечень оснований для приостановления или отказа в предоставлении Муниципальной услуги</w:t>
      </w:r>
    </w:p>
    <w:p w:rsidR="002133F9" w:rsidRPr="002133F9" w:rsidRDefault="002133F9" w:rsidP="002133F9">
      <w:pPr>
        <w:tabs>
          <w:tab w:val="left" w:pos="1428"/>
        </w:tabs>
        <w:spacing w:after="0" w:line="240" w:lineRule="auto"/>
        <w:ind w:left="567"/>
        <w:jc w:val="both"/>
        <w:rPr>
          <w:rFonts w:ascii="Times New Roman" w:eastAsia="Times New Roman" w:hAnsi="Times New Roman" w:cs="Times New Roman"/>
          <w:b/>
          <w:iCs/>
          <w:spacing w:val="1"/>
          <w:sz w:val="20"/>
          <w:szCs w:val="20"/>
        </w:rPr>
      </w:pPr>
    </w:p>
    <w:p w:rsidR="002133F9" w:rsidRPr="002133F9" w:rsidRDefault="002133F9" w:rsidP="002133F9">
      <w:pPr>
        <w:numPr>
          <w:ilvl w:val="1"/>
          <w:numId w:val="23"/>
        </w:numPr>
        <w:tabs>
          <w:tab w:val="left" w:pos="1277"/>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Оснований для приостановления предоставления Муниципальной услуги не предусмотрено.</w:t>
      </w:r>
    </w:p>
    <w:p w:rsidR="002133F9" w:rsidRPr="002133F9" w:rsidRDefault="002133F9" w:rsidP="002133F9">
      <w:pPr>
        <w:numPr>
          <w:ilvl w:val="1"/>
          <w:numId w:val="23"/>
        </w:numPr>
        <w:spacing w:after="0" w:line="240" w:lineRule="auto"/>
        <w:ind w:left="0" w:firstLine="567"/>
        <w:jc w:val="both"/>
        <w:rPr>
          <w:rFonts w:ascii="Times New Roman" w:eastAsia="Times New Roman" w:hAnsi="Times New Roman" w:cs="Times New Roman"/>
          <w:iCs/>
          <w:spacing w:val="1"/>
          <w:sz w:val="20"/>
          <w:szCs w:val="20"/>
        </w:rPr>
      </w:pPr>
      <w:r w:rsidRPr="002133F9">
        <w:rPr>
          <w:rFonts w:ascii="Times New Roman" w:eastAsia="Times New Roman" w:hAnsi="Times New Roman" w:cs="Times New Roman"/>
          <w:iCs/>
          <w:spacing w:val="1"/>
          <w:sz w:val="20"/>
          <w:szCs w:val="20"/>
        </w:rPr>
        <w:t>Основания для отказа в предоставлении Муниципальной услуги – Вариант 1 «Выдача разрешения на осуществление земляных работ»:</w:t>
      </w:r>
    </w:p>
    <w:p w:rsidR="002133F9" w:rsidRPr="002133F9" w:rsidRDefault="002133F9" w:rsidP="002133F9">
      <w:pPr>
        <w:numPr>
          <w:ilvl w:val="2"/>
          <w:numId w:val="23"/>
        </w:numPr>
        <w:tabs>
          <w:tab w:val="left" w:pos="1565"/>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2133F9" w:rsidRPr="002133F9" w:rsidRDefault="002133F9" w:rsidP="002133F9">
      <w:pPr>
        <w:numPr>
          <w:ilvl w:val="2"/>
          <w:numId w:val="23"/>
        </w:numPr>
        <w:tabs>
          <w:tab w:val="left" w:pos="1495"/>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Несоответствие проекта производства работ требованиям, установленным нормативными правовыми актами;</w:t>
      </w:r>
    </w:p>
    <w:p w:rsidR="002133F9" w:rsidRPr="002133F9" w:rsidRDefault="002133F9" w:rsidP="002133F9">
      <w:pPr>
        <w:numPr>
          <w:ilvl w:val="2"/>
          <w:numId w:val="23"/>
        </w:numPr>
        <w:tabs>
          <w:tab w:val="left" w:pos="1457"/>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Невозможность выполнения работ в заявленные сроки;</w:t>
      </w:r>
    </w:p>
    <w:p w:rsidR="002133F9" w:rsidRPr="002133F9" w:rsidRDefault="002133F9" w:rsidP="002133F9">
      <w:pPr>
        <w:numPr>
          <w:ilvl w:val="2"/>
          <w:numId w:val="23"/>
        </w:numPr>
        <w:tabs>
          <w:tab w:val="left" w:pos="1582"/>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Установлены факты нарушений при проведении земляных работ в соответствии с выданным разрешением на осуществление земляных работ;</w:t>
      </w:r>
    </w:p>
    <w:p w:rsidR="002133F9" w:rsidRPr="002133F9" w:rsidRDefault="002133F9" w:rsidP="002133F9">
      <w:pPr>
        <w:numPr>
          <w:ilvl w:val="2"/>
          <w:numId w:val="23"/>
        </w:numPr>
        <w:tabs>
          <w:tab w:val="left" w:pos="1472"/>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Наличие противоречивых сведений в заявлении о предоставлении Муниципальной услуги и приложенных к нему документах.</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lastRenderedPageBreak/>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2133F9" w:rsidRPr="002133F9" w:rsidRDefault="002133F9" w:rsidP="002133F9">
      <w:pPr>
        <w:spacing w:after="0" w:line="240" w:lineRule="auto"/>
        <w:ind w:left="567"/>
        <w:jc w:val="both"/>
        <w:rPr>
          <w:rFonts w:ascii="Times New Roman" w:eastAsia="Times New Roman" w:hAnsi="Times New Roman" w:cs="Times New Roman"/>
          <w:spacing w:val="7"/>
          <w:sz w:val="20"/>
          <w:szCs w:val="20"/>
        </w:rPr>
      </w:pPr>
    </w:p>
    <w:p w:rsidR="002133F9" w:rsidRPr="002133F9" w:rsidRDefault="002133F9" w:rsidP="002133F9">
      <w:pPr>
        <w:tabs>
          <w:tab w:val="left" w:pos="1120"/>
        </w:tabs>
        <w:spacing w:after="0" w:line="240" w:lineRule="auto"/>
        <w:ind w:firstLine="567"/>
        <w:jc w:val="center"/>
        <w:rPr>
          <w:rFonts w:ascii="Times New Roman" w:eastAsia="Times New Roman" w:hAnsi="Times New Roman" w:cs="Times New Roman"/>
          <w:b/>
          <w:iCs/>
          <w:spacing w:val="1"/>
          <w:sz w:val="20"/>
          <w:szCs w:val="20"/>
        </w:rPr>
      </w:pPr>
      <w:r w:rsidRPr="002133F9">
        <w:rPr>
          <w:rFonts w:ascii="Times New Roman" w:eastAsia="Times New Roman" w:hAnsi="Times New Roman" w:cs="Times New Roman"/>
          <w:b/>
          <w:iCs/>
          <w:spacing w:val="1"/>
          <w:sz w:val="20"/>
          <w:szCs w:val="20"/>
        </w:rPr>
        <w:t>13. Размер платы, взимаемой с Заявителя при предоставлении Муниципальной услуги, и способы ее взимания</w:t>
      </w:r>
    </w:p>
    <w:p w:rsidR="002133F9" w:rsidRPr="002133F9" w:rsidRDefault="002133F9" w:rsidP="002133F9">
      <w:pPr>
        <w:tabs>
          <w:tab w:val="left" w:pos="1120"/>
        </w:tabs>
        <w:spacing w:after="0" w:line="240" w:lineRule="auto"/>
        <w:ind w:firstLine="567"/>
        <w:jc w:val="both"/>
        <w:rPr>
          <w:rFonts w:ascii="Times New Roman" w:eastAsia="Times New Roman" w:hAnsi="Times New Roman" w:cs="Times New Roman"/>
          <w:b/>
          <w:iCs/>
          <w:spacing w:val="1"/>
          <w:sz w:val="20"/>
          <w:szCs w:val="20"/>
        </w:rPr>
      </w:pPr>
    </w:p>
    <w:p w:rsidR="002133F9" w:rsidRPr="002133F9" w:rsidRDefault="002133F9" w:rsidP="002133F9">
      <w:pPr>
        <w:tabs>
          <w:tab w:val="left" w:pos="1300"/>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Муниципальная услуга предоставляется бесплатно.</w:t>
      </w:r>
    </w:p>
    <w:p w:rsidR="002133F9" w:rsidRPr="002133F9" w:rsidRDefault="002133F9" w:rsidP="002133F9">
      <w:pPr>
        <w:tabs>
          <w:tab w:val="left" w:pos="1300"/>
        </w:tabs>
        <w:spacing w:after="0" w:line="240" w:lineRule="auto"/>
        <w:ind w:firstLine="567"/>
        <w:jc w:val="both"/>
        <w:rPr>
          <w:rFonts w:ascii="Times New Roman" w:eastAsia="Times New Roman" w:hAnsi="Times New Roman" w:cs="Times New Roman"/>
          <w:b/>
          <w:spacing w:val="7"/>
          <w:sz w:val="20"/>
          <w:szCs w:val="20"/>
        </w:rPr>
      </w:pPr>
    </w:p>
    <w:p w:rsidR="002133F9" w:rsidRPr="002133F9" w:rsidRDefault="003E6776" w:rsidP="003E6776">
      <w:pPr>
        <w:tabs>
          <w:tab w:val="left" w:pos="0"/>
        </w:tabs>
        <w:spacing w:after="0" w:line="240" w:lineRule="auto"/>
        <w:ind w:left="567"/>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14.  </w:t>
      </w:r>
      <w:r w:rsidR="002133F9" w:rsidRPr="002133F9">
        <w:rPr>
          <w:rFonts w:ascii="Times New Roman" w:eastAsia="Times New Roman" w:hAnsi="Times New Roman" w:cs="Times New Roman"/>
          <w:b/>
          <w:iCs/>
          <w:spacing w:val="1"/>
          <w:sz w:val="20"/>
          <w:szCs w:val="2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2133F9" w:rsidRPr="002133F9" w:rsidRDefault="002133F9" w:rsidP="002133F9">
      <w:pPr>
        <w:tabs>
          <w:tab w:val="left" w:pos="1276"/>
        </w:tabs>
        <w:spacing w:after="0" w:line="240" w:lineRule="auto"/>
        <w:ind w:firstLine="567"/>
        <w:jc w:val="both"/>
        <w:rPr>
          <w:rFonts w:ascii="Times New Roman" w:eastAsia="Times New Roman" w:hAnsi="Times New Roman" w:cs="Times New Roman"/>
          <w:spacing w:val="7"/>
          <w:sz w:val="20"/>
          <w:szCs w:val="20"/>
        </w:rPr>
      </w:pPr>
    </w:p>
    <w:p w:rsidR="002133F9" w:rsidRPr="002133F9" w:rsidRDefault="002133F9" w:rsidP="002133F9">
      <w:pPr>
        <w:tabs>
          <w:tab w:val="left" w:pos="1276"/>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2133F9" w:rsidRPr="002133F9" w:rsidRDefault="002133F9" w:rsidP="002133F9">
      <w:pPr>
        <w:tabs>
          <w:tab w:val="left" w:pos="1276"/>
        </w:tabs>
        <w:spacing w:after="0" w:line="240" w:lineRule="auto"/>
        <w:ind w:firstLine="567"/>
        <w:jc w:val="both"/>
        <w:rPr>
          <w:rFonts w:ascii="Times New Roman" w:eastAsia="Times New Roman" w:hAnsi="Times New Roman" w:cs="Times New Roman"/>
          <w:b/>
          <w:i/>
          <w:spacing w:val="7"/>
          <w:sz w:val="20"/>
          <w:szCs w:val="20"/>
        </w:rPr>
      </w:pPr>
    </w:p>
    <w:p w:rsidR="002133F9" w:rsidRPr="002133F9" w:rsidRDefault="003E6776" w:rsidP="003E6776">
      <w:pPr>
        <w:tabs>
          <w:tab w:val="left" w:pos="1276"/>
        </w:tabs>
        <w:spacing w:after="0" w:line="240" w:lineRule="auto"/>
        <w:jc w:val="both"/>
        <w:rPr>
          <w:rFonts w:ascii="Times New Roman" w:eastAsia="Times New Roman" w:hAnsi="Times New Roman" w:cs="Times New Roman"/>
          <w:b/>
          <w:spacing w:val="7"/>
          <w:sz w:val="20"/>
          <w:szCs w:val="20"/>
        </w:rPr>
      </w:pPr>
      <w:r>
        <w:rPr>
          <w:rFonts w:ascii="Times New Roman" w:eastAsia="Times New Roman" w:hAnsi="Times New Roman" w:cs="Times New Roman"/>
          <w:b/>
          <w:spacing w:val="7"/>
          <w:sz w:val="20"/>
          <w:szCs w:val="20"/>
        </w:rPr>
        <w:t xml:space="preserve">         15. </w:t>
      </w:r>
      <w:r w:rsidR="002133F9" w:rsidRPr="002133F9">
        <w:rPr>
          <w:rFonts w:ascii="Times New Roman" w:eastAsia="Times New Roman" w:hAnsi="Times New Roman" w:cs="Times New Roman"/>
          <w:b/>
          <w:spacing w:val="7"/>
          <w:sz w:val="20"/>
          <w:szCs w:val="20"/>
        </w:rPr>
        <w:t xml:space="preserve"> Срок регистрации запроса Заявителя о предоставлении Муниципальной услуги</w:t>
      </w:r>
    </w:p>
    <w:p w:rsidR="002133F9" w:rsidRPr="002133F9" w:rsidRDefault="002133F9" w:rsidP="002133F9">
      <w:pPr>
        <w:tabs>
          <w:tab w:val="left" w:pos="1134"/>
        </w:tabs>
        <w:spacing w:after="0" w:line="240" w:lineRule="auto"/>
        <w:ind w:firstLine="567"/>
        <w:jc w:val="both"/>
        <w:rPr>
          <w:rFonts w:ascii="Times New Roman" w:eastAsia="Times New Roman" w:hAnsi="Times New Roman" w:cs="Times New Roman"/>
          <w:spacing w:val="7"/>
          <w:sz w:val="20"/>
          <w:szCs w:val="20"/>
        </w:rPr>
      </w:pPr>
    </w:p>
    <w:p w:rsidR="002133F9" w:rsidRPr="002133F9" w:rsidRDefault="002133F9" w:rsidP="002133F9">
      <w:pPr>
        <w:tabs>
          <w:tab w:val="left" w:pos="1134"/>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15.1. Регистрация запроса Заявителя осуществляется в день поступления заявления с прилагаемыми документами.</w:t>
      </w:r>
    </w:p>
    <w:p w:rsidR="002133F9" w:rsidRPr="002133F9" w:rsidRDefault="002133F9" w:rsidP="002133F9">
      <w:pPr>
        <w:tabs>
          <w:tab w:val="left" w:pos="1134"/>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2133F9" w:rsidRPr="002133F9" w:rsidRDefault="002133F9" w:rsidP="002133F9">
      <w:pPr>
        <w:tabs>
          <w:tab w:val="left" w:pos="1300"/>
        </w:tabs>
        <w:spacing w:after="0" w:line="240" w:lineRule="auto"/>
        <w:ind w:firstLine="567"/>
        <w:jc w:val="both"/>
        <w:rPr>
          <w:rFonts w:ascii="Times New Roman" w:eastAsia="Times New Roman" w:hAnsi="Times New Roman" w:cs="Times New Roman"/>
          <w:b/>
          <w:spacing w:val="7"/>
          <w:sz w:val="20"/>
          <w:szCs w:val="20"/>
        </w:rPr>
      </w:pPr>
    </w:p>
    <w:p w:rsidR="002133F9" w:rsidRPr="002133F9" w:rsidRDefault="002133F9" w:rsidP="002133F9">
      <w:pPr>
        <w:spacing w:after="0" w:line="240" w:lineRule="auto"/>
        <w:ind w:firstLine="567"/>
        <w:jc w:val="center"/>
        <w:rPr>
          <w:rFonts w:ascii="Times New Roman" w:eastAsia="Times New Roman" w:hAnsi="Times New Roman" w:cs="Times New Roman"/>
          <w:b/>
          <w:iCs/>
          <w:spacing w:val="1"/>
          <w:sz w:val="20"/>
          <w:szCs w:val="20"/>
        </w:rPr>
      </w:pPr>
      <w:r w:rsidRPr="002133F9">
        <w:rPr>
          <w:rFonts w:ascii="Times New Roman" w:eastAsia="Times New Roman" w:hAnsi="Times New Roman" w:cs="Times New Roman"/>
          <w:b/>
          <w:iCs/>
          <w:spacing w:val="1"/>
          <w:sz w:val="20"/>
          <w:szCs w:val="20"/>
        </w:rPr>
        <w:t>16. Требования к помещениям, в которых предоставляется Муниципальная услуга</w:t>
      </w:r>
    </w:p>
    <w:p w:rsidR="002133F9" w:rsidRPr="002133F9" w:rsidRDefault="002133F9" w:rsidP="002133F9">
      <w:pPr>
        <w:tabs>
          <w:tab w:val="left" w:pos="851"/>
        </w:tabs>
        <w:spacing w:after="0" w:line="240" w:lineRule="auto"/>
        <w:ind w:firstLine="567"/>
        <w:jc w:val="both"/>
        <w:rPr>
          <w:rFonts w:ascii="Times New Roman" w:eastAsia="Times New Roman" w:hAnsi="Times New Roman" w:cs="Times New Roman"/>
          <w:spacing w:val="7"/>
          <w:sz w:val="20"/>
          <w:szCs w:val="20"/>
        </w:rPr>
      </w:pPr>
    </w:p>
    <w:p w:rsidR="002133F9" w:rsidRPr="002133F9" w:rsidRDefault="002133F9" w:rsidP="002133F9">
      <w:pPr>
        <w:tabs>
          <w:tab w:val="left" w:pos="851"/>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133F9" w:rsidRPr="002133F9" w:rsidRDefault="002133F9" w:rsidP="002133F9">
      <w:pPr>
        <w:tabs>
          <w:tab w:val="left" w:pos="851"/>
          <w:tab w:val="left" w:pos="1315"/>
        </w:tabs>
        <w:spacing w:after="0" w:line="240" w:lineRule="auto"/>
        <w:ind w:firstLine="567"/>
        <w:jc w:val="both"/>
        <w:rPr>
          <w:rFonts w:ascii="Times New Roman" w:eastAsia="Times New Roman" w:hAnsi="Times New Roman" w:cs="Times New Roman"/>
          <w:spacing w:val="7"/>
          <w:sz w:val="20"/>
          <w:szCs w:val="20"/>
          <w:u w:val="single"/>
        </w:rPr>
      </w:pPr>
      <w:r w:rsidRPr="002133F9">
        <w:rPr>
          <w:rFonts w:ascii="Times New Roman" w:eastAsia="Times New Roman" w:hAnsi="Times New Roman" w:cs="Times New Roman"/>
          <w:spacing w:val="7"/>
          <w:sz w:val="20"/>
          <w:szCs w:val="20"/>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2133F9" w:rsidRPr="002133F9" w:rsidRDefault="002133F9" w:rsidP="002133F9">
      <w:pPr>
        <w:tabs>
          <w:tab w:val="left" w:pos="851"/>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133F9">
        <w:rPr>
          <w:rFonts w:ascii="Times New Roman" w:eastAsia="Times New Roman" w:hAnsi="Times New Roman" w:cs="Times New Roman"/>
          <w:spacing w:val="7"/>
          <w:sz w:val="20"/>
          <w:szCs w:val="20"/>
          <w:lang w:val="en-US"/>
        </w:rPr>
        <w:t>I</w:t>
      </w:r>
      <w:r w:rsidRPr="002133F9">
        <w:rPr>
          <w:rFonts w:ascii="Times New Roman" w:eastAsia="Times New Roman" w:hAnsi="Times New Roman" w:cs="Times New Roman"/>
          <w:spacing w:val="7"/>
          <w:sz w:val="20"/>
          <w:szCs w:val="20"/>
        </w:rPr>
        <w:t xml:space="preserve">, II групп, а также инвалидами </w:t>
      </w:r>
      <w:r w:rsidRPr="002133F9">
        <w:rPr>
          <w:rFonts w:ascii="Times New Roman" w:eastAsia="Times New Roman" w:hAnsi="Times New Roman" w:cs="Times New Roman"/>
          <w:spacing w:val="7"/>
          <w:sz w:val="20"/>
          <w:szCs w:val="20"/>
          <w:lang w:val="en-US"/>
        </w:rPr>
        <w:t>III</w:t>
      </w:r>
      <w:r w:rsidRPr="002133F9">
        <w:rPr>
          <w:rFonts w:ascii="Times New Roman" w:eastAsia="Times New Roman" w:hAnsi="Times New Roman" w:cs="Times New Roman"/>
          <w:spacing w:val="7"/>
          <w:sz w:val="20"/>
          <w:szCs w:val="20"/>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133F9" w:rsidRPr="002133F9" w:rsidRDefault="002133F9" w:rsidP="002133F9">
      <w:pPr>
        <w:tabs>
          <w:tab w:val="left" w:pos="851"/>
          <w:tab w:val="left" w:pos="1326"/>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133F9" w:rsidRPr="002133F9" w:rsidRDefault="002133F9" w:rsidP="002133F9">
      <w:pPr>
        <w:tabs>
          <w:tab w:val="left" w:pos="851"/>
          <w:tab w:val="left" w:pos="1419"/>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lastRenderedPageBreak/>
        <w:t>16.2. Центральный вход в здание Администрации должен быть оборудован информационной табличкой (вывеской), содержащей информацию:</w:t>
      </w:r>
    </w:p>
    <w:p w:rsidR="002133F9" w:rsidRPr="002133F9" w:rsidRDefault="002133F9" w:rsidP="002133F9">
      <w:pPr>
        <w:numPr>
          <w:ilvl w:val="0"/>
          <w:numId w:val="8"/>
        </w:numPr>
        <w:tabs>
          <w:tab w:val="left" w:pos="851"/>
          <w:tab w:val="left" w:pos="937"/>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наименование;</w:t>
      </w:r>
    </w:p>
    <w:p w:rsidR="002133F9" w:rsidRPr="002133F9" w:rsidRDefault="002133F9" w:rsidP="002133F9">
      <w:pPr>
        <w:numPr>
          <w:ilvl w:val="0"/>
          <w:numId w:val="8"/>
        </w:numPr>
        <w:tabs>
          <w:tab w:val="left" w:pos="851"/>
          <w:tab w:val="left" w:pos="937"/>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местонахождение и юридический адрес;</w:t>
      </w:r>
    </w:p>
    <w:p w:rsidR="002133F9" w:rsidRPr="002133F9" w:rsidRDefault="002133F9" w:rsidP="002133F9">
      <w:pPr>
        <w:numPr>
          <w:ilvl w:val="0"/>
          <w:numId w:val="8"/>
        </w:numPr>
        <w:tabs>
          <w:tab w:val="left" w:pos="851"/>
          <w:tab w:val="left" w:pos="932"/>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режим работы;</w:t>
      </w:r>
    </w:p>
    <w:p w:rsidR="002133F9" w:rsidRPr="002133F9" w:rsidRDefault="002133F9" w:rsidP="002133F9">
      <w:pPr>
        <w:numPr>
          <w:ilvl w:val="0"/>
          <w:numId w:val="8"/>
        </w:numPr>
        <w:tabs>
          <w:tab w:val="left" w:pos="851"/>
          <w:tab w:val="left" w:pos="937"/>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график приема;</w:t>
      </w:r>
    </w:p>
    <w:p w:rsidR="002133F9" w:rsidRPr="002133F9" w:rsidRDefault="002133F9" w:rsidP="002133F9">
      <w:pPr>
        <w:numPr>
          <w:ilvl w:val="0"/>
          <w:numId w:val="8"/>
        </w:numPr>
        <w:tabs>
          <w:tab w:val="left" w:pos="851"/>
          <w:tab w:val="left" w:pos="937"/>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номера телефонов для справок.</w:t>
      </w:r>
    </w:p>
    <w:p w:rsidR="002133F9" w:rsidRPr="002133F9" w:rsidRDefault="002133F9" w:rsidP="002133F9">
      <w:pPr>
        <w:tabs>
          <w:tab w:val="left" w:pos="851"/>
          <w:tab w:val="left" w:pos="1350"/>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16.3. Помещения, в которых предоставляется Муниципальная услуга, должны соответствовать санитарно-эпидемиологическим правилам и нормативам.</w:t>
      </w:r>
    </w:p>
    <w:p w:rsidR="002133F9" w:rsidRPr="002133F9" w:rsidRDefault="002133F9" w:rsidP="002133F9">
      <w:pPr>
        <w:tabs>
          <w:tab w:val="left" w:pos="851"/>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16.4. Помещения, в которых предоставляется Муниципальная услуга, оснащаются:</w:t>
      </w:r>
    </w:p>
    <w:p w:rsidR="002133F9" w:rsidRPr="002133F9" w:rsidRDefault="002133F9" w:rsidP="002133F9">
      <w:pPr>
        <w:numPr>
          <w:ilvl w:val="0"/>
          <w:numId w:val="8"/>
        </w:numPr>
        <w:tabs>
          <w:tab w:val="left" w:pos="851"/>
          <w:tab w:val="left" w:pos="937"/>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противопожарной системой и средствами пожаротушения;</w:t>
      </w:r>
    </w:p>
    <w:p w:rsidR="002133F9" w:rsidRPr="002133F9" w:rsidRDefault="002133F9" w:rsidP="002133F9">
      <w:pPr>
        <w:numPr>
          <w:ilvl w:val="0"/>
          <w:numId w:val="8"/>
        </w:numPr>
        <w:tabs>
          <w:tab w:val="left" w:pos="851"/>
          <w:tab w:val="left" w:pos="932"/>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системой оповещения о возникновении чрезвычайной ситуации;</w:t>
      </w:r>
    </w:p>
    <w:p w:rsidR="002133F9" w:rsidRPr="002133F9" w:rsidRDefault="002133F9" w:rsidP="002133F9">
      <w:pPr>
        <w:numPr>
          <w:ilvl w:val="0"/>
          <w:numId w:val="8"/>
        </w:numPr>
        <w:tabs>
          <w:tab w:val="left" w:pos="851"/>
          <w:tab w:val="left" w:pos="932"/>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средствами оказания первой медицинской помощи;</w:t>
      </w:r>
    </w:p>
    <w:p w:rsidR="002133F9" w:rsidRPr="002133F9" w:rsidRDefault="002133F9" w:rsidP="002133F9">
      <w:pPr>
        <w:numPr>
          <w:ilvl w:val="0"/>
          <w:numId w:val="8"/>
        </w:numPr>
        <w:tabs>
          <w:tab w:val="left" w:pos="851"/>
          <w:tab w:val="left" w:pos="932"/>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туалетными комнатами для посетителей.</w:t>
      </w:r>
    </w:p>
    <w:p w:rsidR="002133F9" w:rsidRPr="002133F9" w:rsidRDefault="002133F9" w:rsidP="002133F9">
      <w:pPr>
        <w:tabs>
          <w:tab w:val="left" w:pos="851"/>
          <w:tab w:val="left" w:pos="1379"/>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133F9" w:rsidRPr="002133F9" w:rsidRDefault="002133F9" w:rsidP="002133F9">
      <w:pPr>
        <w:tabs>
          <w:tab w:val="left" w:pos="851"/>
          <w:tab w:val="left" w:pos="1321"/>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133F9" w:rsidRPr="002133F9" w:rsidRDefault="002133F9" w:rsidP="002133F9">
      <w:pPr>
        <w:tabs>
          <w:tab w:val="left" w:pos="851"/>
          <w:tab w:val="left" w:pos="1570"/>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16.7. Места для заполнения заявлений оборудуются стульями, столами (стойками), бланками заявлений, письменными принадлежностями.</w:t>
      </w:r>
    </w:p>
    <w:p w:rsidR="002133F9" w:rsidRPr="002133F9" w:rsidRDefault="002133F9" w:rsidP="002133F9">
      <w:pPr>
        <w:tabs>
          <w:tab w:val="left" w:pos="851"/>
          <w:tab w:val="left" w:pos="1489"/>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16.8. Места приема Заявителей оборудуются информационными табличками (вывесками) с указанием:</w:t>
      </w:r>
    </w:p>
    <w:p w:rsidR="002133F9" w:rsidRPr="002133F9" w:rsidRDefault="002133F9" w:rsidP="002133F9">
      <w:pPr>
        <w:numPr>
          <w:ilvl w:val="0"/>
          <w:numId w:val="8"/>
        </w:numPr>
        <w:tabs>
          <w:tab w:val="left" w:pos="851"/>
          <w:tab w:val="left" w:pos="937"/>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номера кабинета и наименования отдела;</w:t>
      </w:r>
    </w:p>
    <w:p w:rsidR="002133F9" w:rsidRPr="002133F9" w:rsidRDefault="002133F9" w:rsidP="002133F9">
      <w:pPr>
        <w:numPr>
          <w:ilvl w:val="0"/>
          <w:numId w:val="8"/>
        </w:numPr>
        <w:tabs>
          <w:tab w:val="left" w:pos="851"/>
          <w:tab w:val="left" w:pos="993"/>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фамилии, имени и отчества (последнее - при наличии), должности ответственного лица за прием документов;</w:t>
      </w:r>
    </w:p>
    <w:p w:rsidR="002133F9" w:rsidRPr="002133F9" w:rsidRDefault="002133F9" w:rsidP="002133F9">
      <w:pPr>
        <w:tabs>
          <w:tab w:val="left" w:pos="851"/>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графика приема Заявителей.</w:t>
      </w:r>
    </w:p>
    <w:p w:rsidR="002133F9" w:rsidRPr="002133F9" w:rsidRDefault="002133F9" w:rsidP="002133F9">
      <w:pPr>
        <w:tabs>
          <w:tab w:val="left" w:pos="851"/>
          <w:tab w:val="left" w:pos="1437"/>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133F9" w:rsidRPr="002133F9" w:rsidRDefault="002133F9" w:rsidP="002133F9">
      <w:pPr>
        <w:tabs>
          <w:tab w:val="left" w:pos="851"/>
          <w:tab w:val="left" w:pos="1489"/>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2133F9" w:rsidRPr="002133F9" w:rsidRDefault="002133F9" w:rsidP="002133F9">
      <w:pPr>
        <w:tabs>
          <w:tab w:val="left" w:pos="851"/>
          <w:tab w:val="left" w:pos="972"/>
        </w:tabs>
        <w:spacing w:after="0" w:line="240" w:lineRule="auto"/>
        <w:ind w:firstLine="567"/>
        <w:jc w:val="both"/>
        <w:rPr>
          <w:rFonts w:ascii="Times New Roman" w:eastAsia="Times New Roman" w:hAnsi="Times New Roman" w:cs="Times New Roman"/>
          <w:spacing w:val="7"/>
          <w:sz w:val="20"/>
          <w:szCs w:val="20"/>
        </w:rPr>
      </w:pPr>
    </w:p>
    <w:p w:rsidR="002133F9" w:rsidRPr="002133F9" w:rsidRDefault="002133F9" w:rsidP="002133F9">
      <w:pPr>
        <w:tabs>
          <w:tab w:val="left" w:pos="0"/>
        </w:tabs>
        <w:spacing w:after="0" w:line="240" w:lineRule="auto"/>
        <w:ind w:firstLine="567"/>
        <w:jc w:val="center"/>
        <w:rPr>
          <w:rFonts w:ascii="Times New Roman" w:eastAsia="Times New Roman" w:hAnsi="Times New Roman" w:cs="Times New Roman"/>
          <w:b/>
          <w:iCs/>
          <w:spacing w:val="1"/>
          <w:sz w:val="20"/>
          <w:szCs w:val="20"/>
        </w:rPr>
      </w:pPr>
      <w:r w:rsidRPr="002133F9">
        <w:rPr>
          <w:rFonts w:ascii="Times New Roman" w:eastAsia="Times New Roman" w:hAnsi="Times New Roman" w:cs="Times New Roman"/>
          <w:b/>
          <w:iCs/>
          <w:spacing w:val="1"/>
          <w:sz w:val="20"/>
          <w:szCs w:val="20"/>
        </w:rPr>
        <w:t>17. Показатели качества и доступности Муниципальной услуги</w:t>
      </w:r>
    </w:p>
    <w:p w:rsidR="002133F9" w:rsidRPr="002133F9" w:rsidRDefault="002133F9" w:rsidP="002133F9">
      <w:pPr>
        <w:tabs>
          <w:tab w:val="left" w:pos="0"/>
        </w:tabs>
        <w:spacing w:after="0" w:line="240" w:lineRule="auto"/>
        <w:ind w:firstLine="567"/>
        <w:jc w:val="both"/>
        <w:rPr>
          <w:rFonts w:ascii="Times New Roman" w:eastAsia="Times New Roman" w:hAnsi="Times New Roman" w:cs="Times New Roman"/>
          <w:b/>
          <w:i/>
          <w:iCs/>
          <w:spacing w:val="1"/>
          <w:sz w:val="20"/>
          <w:szCs w:val="20"/>
        </w:rPr>
      </w:pPr>
    </w:p>
    <w:p w:rsidR="002133F9" w:rsidRPr="002133F9" w:rsidRDefault="002133F9" w:rsidP="002133F9">
      <w:pPr>
        <w:tabs>
          <w:tab w:val="left" w:pos="1385"/>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17.1. Оценка доступности и качества предоставления Муниципальной услуги должна осуществляться по следующим показателям:</w:t>
      </w:r>
    </w:p>
    <w:p w:rsidR="002133F9" w:rsidRPr="002133F9" w:rsidRDefault="002133F9" w:rsidP="002133F9">
      <w:pPr>
        <w:tabs>
          <w:tab w:val="left" w:pos="1094"/>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2133F9" w:rsidRPr="002133F9" w:rsidRDefault="002133F9" w:rsidP="002133F9">
      <w:pPr>
        <w:tabs>
          <w:tab w:val="left" w:pos="1385"/>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б) возможность выбора Заявителем форм предоставления Муниципальной услуги;</w:t>
      </w:r>
    </w:p>
    <w:p w:rsidR="002133F9" w:rsidRPr="002133F9" w:rsidRDefault="002133F9" w:rsidP="002133F9">
      <w:pPr>
        <w:tabs>
          <w:tab w:val="left" w:pos="1013"/>
        </w:tabs>
        <w:spacing w:after="0" w:line="240" w:lineRule="auto"/>
        <w:ind w:firstLine="567"/>
        <w:jc w:val="both"/>
        <w:rPr>
          <w:rFonts w:ascii="Times New Roman" w:eastAsia="Times New Roman" w:hAnsi="Times New Roman" w:cs="Times New Roman"/>
          <w:spacing w:val="7"/>
          <w:sz w:val="20"/>
          <w:szCs w:val="20"/>
          <w:lang w:eastAsia="ru-RU"/>
        </w:rPr>
      </w:pPr>
      <w:r w:rsidRPr="002133F9">
        <w:rPr>
          <w:rFonts w:ascii="Times New Roman" w:eastAsia="Times New Roman" w:hAnsi="Times New Roman" w:cs="Times New Roman"/>
          <w:sz w:val="20"/>
          <w:szCs w:val="20"/>
          <w:lang w:eastAsia="ru-RU"/>
        </w:rPr>
        <w:t xml:space="preserve">в) </w:t>
      </w:r>
      <w:r w:rsidRPr="002133F9">
        <w:rPr>
          <w:rFonts w:ascii="Times New Roman" w:eastAsia="Times New Roman" w:hAnsi="Times New Roman" w:cs="Times New Roman"/>
          <w:spacing w:val="7"/>
          <w:sz w:val="20"/>
          <w:szCs w:val="20"/>
          <w:lang w:eastAsia="ru-RU"/>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2133F9" w:rsidRPr="002133F9" w:rsidRDefault="002133F9" w:rsidP="002133F9">
      <w:pPr>
        <w:tabs>
          <w:tab w:val="left" w:pos="1100"/>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г) возможность обращения за получением Муниципальной услуги в электронной форме, в том числе с использованием ЕПГУ, РПГУ;</w:t>
      </w:r>
    </w:p>
    <w:p w:rsidR="002133F9" w:rsidRPr="002133F9" w:rsidRDefault="002133F9" w:rsidP="002133F9">
      <w:pPr>
        <w:tabs>
          <w:tab w:val="left" w:pos="1106"/>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д) доступность обращения за предоставлением Муниципальной услуги, в том числе для маломобильных групп населения;</w:t>
      </w:r>
    </w:p>
    <w:p w:rsidR="002133F9" w:rsidRPr="002133F9" w:rsidRDefault="002133F9" w:rsidP="002133F9">
      <w:pPr>
        <w:tabs>
          <w:tab w:val="left" w:pos="1379"/>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2133F9" w:rsidRPr="002133F9" w:rsidRDefault="002133F9" w:rsidP="002133F9">
      <w:pPr>
        <w:tabs>
          <w:tab w:val="left" w:pos="1146"/>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2133F9" w:rsidRPr="002133F9" w:rsidRDefault="002133F9" w:rsidP="002133F9">
      <w:pPr>
        <w:tabs>
          <w:tab w:val="left" w:pos="112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2133F9" w:rsidRPr="002133F9" w:rsidRDefault="002133F9" w:rsidP="002133F9">
      <w:pPr>
        <w:tabs>
          <w:tab w:val="left" w:pos="1129"/>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lastRenderedPageBreak/>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к) предоставление возможности получения информации о ходе предоставления Муниципальной услуги, в том числе с использованием ЕПГУ, РПГУ.</w:t>
      </w:r>
    </w:p>
    <w:p w:rsidR="002133F9" w:rsidRPr="002133F9" w:rsidRDefault="002133F9" w:rsidP="002133F9">
      <w:pPr>
        <w:tabs>
          <w:tab w:val="left" w:pos="1396"/>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2133F9" w:rsidRPr="002133F9" w:rsidRDefault="002133F9" w:rsidP="002133F9">
      <w:pPr>
        <w:tabs>
          <w:tab w:val="left" w:pos="137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2133F9" w:rsidRPr="002133F9" w:rsidRDefault="002133F9" w:rsidP="002133F9">
      <w:pPr>
        <w:tabs>
          <w:tab w:val="left" w:pos="137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2133F9" w:rsidRPr="002133F9" w:rsidRDefault="002133F9" w:rsidP="002133F9">
      <w:pPr>
        <w:tabs>
          <w:tab w:val="left" w:pos="1373"/>
        </w:tabs>
        <w:spacing w:after="0" w:line="240" w:lineRule="auto"/>
        <w:ind w:firstLine="567"/>
        <w:jc w:val="both"/>
        <w:rPr>
          <w:rFonts w:ascii="Times New Roman" w:eastAsia="Times New Roman" w:hAnsi="Times New Roman" w:cs="Times New Roman"/>
          <w:spacing w:val="7"/>
          <w:sz w:val="20"/>
          <w:szCs w:val="20"/>
        </w:rPr>
      </w:pPr>
    </w:p>
    <w:p w:rsidR="002133F9" w:rsidRPr="002133F9" w:rsidRDefault="002133F9" w:rsidP="002133F9">
      <w:pPr>
        <w:tabs>
          <w:tab w:val="left" w:pos="0"/>
        </w:tabs>
        <w:spacing w:after="0" w:line="240" w:lineRule="auto"/>
        <w:ind w:firstLine="567"/>
        <w:jc w:val="center"/>
        <w:rPr>
          <w:rFonts w:ascii="Times New Roman" w:eastAsia="Times New Roman" w:hAnsi="Times New Roman" w:cs="Times New Roman"/>
          <w:b/>
          <w:iCs/>
          <w:spacing w:val="1"/>
          <w:sz w:val="20"/>
          <w:szCs w:val="20"/>
        </w:rPr>
      </w:pPr>
      <w:r w:rsidRPr="002133F9">
        <w:rPr>
          <w:rFonts w:ascii="Times New Roman" w:eastAsia="Times New Roman" w:hAnsi="Times New Roman" w:cs="Times New Roman"/>
          <w:b/>
          <w:iCs/>
          <w:spacing w:val="1"/>
          <w:sz w:val="20"/>
          <w:szCs w:val="20"/>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2133F9" w:rsidRPr="002133F9" w:rsidRDefault="002133F9" w:rsidP="002133F9">
      <w:pPr>
        <w:tabs>
          <w:tab w:val="left" w:pos="0"/>
        </w:tabs>
        <w:spacing w:after="0" w:line="240" w:lineRule="auto"/>
        <w:ind w:firstLine="567"/>
        <w:jc w:val="center"/>
        <w:rPr>
          <w:rFonts w:ascii="Times New Roman" w:eastAsia="Times New Roman" w:hAnsi="Times New Roman" w:cs="Times New Roman"/>
          <w:b/>
          <w:iCs/>
          <w:spacing w:val="1"/>
          <w:sz w:val="20"/>
          <w:szCs w:val="20"/>
        </w:rPr>
      </w:pPr>
      <w:r w:rsidRPr="002133F9">
        <w:rPr>
          <w:rFonts w:ascii="Times New Roman" w:eastAsia="Times New Roman" w:hAnsi="Times New Roman" w:cs="Times New Roman"/>
          <w:b/>
          <w:iCs/>
          <w:spacing w:val="1"/>
          <w:sz w:val="20"/>
          <w:szCs w:val="20"/>
        </w:rPr>
        <w:t>в электронной форме</w:t>
      </w:r>
    </w:p>
    <w:p w:rsidR="002133F9" w:rsidRPr="002133F9" w:rsidRDefault="002133F9" w:rsidP="002133F9">
      <w:pPr>
        <w:tabs>
          <w:tab w:val="left" w:pos="0"/>
        </w:tabs>
        <w:spacing w:after="0" w:line="240" w:lineRule="auto"/>
        <w:ind w:firstLine="567"/>
        <w:jc w:val="both"/>
        <w:rPr>
          <w:rFonts w:ascii="Times New Roman" w:eastAsia="Times New Roman" w:hAnsi="Times New Roman" w:cs="Times New Roman"/>
          <w:b/>
          <w:iCs/>
          <w:spacing w:val="1"/>
          <w:sz w:val="20"/>
          <w:szCs w:val="20"/>
        </w:rPr>
      </w:pPr>
    </w:p>
    <w:p w:rsidR="002133F9" w:rsidRPr="002133F9" w:rsidRDefault="002133F9" w:rsidP="002133F9">
      <w:pPr>
        <w:tabs>
          <w:tab w:val="left" w:pos="144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18.1. Услуги, необходимые и обязательные для предоставления Муниципальной услуги, отсутствуют.</w:t>
      </w:r>
    </w:p>
    <w:p w:rsidR="002133F9" w:rsidRPr="002133F9" w:rsidRDefault="002133F9" w:rsidP="002133F9">
      <w:pPr>
        <w:tabs>
          <w:tab w:val="left" w:pos="1437"/>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2133F9" w:rsidRPr="002133F9" w:rsidRDefault="002133F9" w:rsidP="002133F9">
      <w:pPr>
        <w:tabs>
          <w:tab w:val="left" w:pos="1431"/>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2133F9" w:rsidRPr="002133F9" w:rsidRDefault="002133F9" w:rsidP="002133F9">
      <w:pPr>
        <w:tabs>
          <w:tab w:val="left" w:pos="1431"/>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2133F9" w:rsidRPr="002133F9" w:rsidRDefault="002133F9" w:rsidP="002133F9">
      <w:pPr>
        <w:tabs>
          <w:tab w:val="left" w:pos="144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2133F9" w:rsidRPr="002133F9" w:rsidRDefault="002133F9" w:rsidP="002133F9">
      <w:pPr>
        <w:tabs>
          <w:tab w:val="left" w:pos="1399"/>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2133F9" w:rsidRPr="002133F9" w:rsidRDefault="002133F9" w:rsidP="002133F9">
      <w:pPr>
        <w:tabs>
          <w:tab w:val="left" w:pos="1548"/>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18.6.1. Электронные документы представляются в следующих форматах:</w:t>
      </w:r>
    </w:p>
    <w:p w:rsidR="002133F9" w:rsidRPr="002133F9" w:rsidRDefault="002133F9" w:rsidP="002133F9">
      <w:pPr>
        <w:tabs>
          <w:tab w:val="left" w:pos="952"/>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а) </w:t>
      </w:r>
      <w:r w:rsidRPr="002133F9">
        <w:rPr>
          <w:rFonts w:ascii="Times New Roman" w:eastAsia="Times New Roman" w:hAnsi="Times New Roman" w:cs="Times New Roman"/>
          <w:spacing w:val="7"/>
          <w:sz w:val="20"/>
          <w:szCs w:val="20"/>
          <w:lang w:val="en-US"/>
        </w:rPr>
        <w:t>xml</w:t>
      </w:r>
      <w:r w:rsidRPr="002133F9">
        <w:rPr>
          <w:rFonts w:ascii="Times New Roman" w:eastAsia="Times New Roman" w:hAnsi="Times New Roman" w:cs="Times New Roman"/>
          <w:spacing w:val="7"/>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133F9">
        <w:rPr>
          <w:rFonts w:ascii="Times New Roman" w:eastAsia="Times New Roman" w:hAnsi="Times New Roman" w:cs="Times New Roman"/>
          <w:spacing w:val="7"/>
          <w:sz w:val="20"/>
          <w:szCs w:val="20"/>
          <w:lang w:val="en-US"/>
        </w:rPr>
        <w:t>xml</w:t>
      </w:r>
      <w:r w:rsidRPr="002133F9">
        <w:rPr>
          <w:rFonts w:ascii="Times New Roman" w:eastAsia="Times New Roman" w:hAnsi="Times New Roman" w:cs="Times New Roman"/>
          <w:spacing w:val="7"/>
          <w:sz w:val="20"/>
          <w:szCs w:val="20"/>
        </w:rPr>
        <w:t>;</w:t>
      </w:r>
    </w:p>
    <w:p w:rsidR="002133F9" w:rsidRPr="002133F9" w:rsidRDefault="002133F9" w:rsidP="002133F9">
      <w:pPr>
        <w:tabs>
          <w:tab w:val="left" w:pos="964"/>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б) </w:t>
      </w:r>
      <w:r w:rsidRPr="002133F9">
        <w:rPr>
          <w:rFonts w:ascii="Times New Roman" w:eastAsia="Times New Roman" w:hAnsi="Times New Roman" w:cs="Times New Roman"/>
          <w:spacing w:val="7"/>
          <w:sz w:val="20"/>
          <w:szCs w:val="20"/>
          <w:lang w:val="en-US"/>
        </w:rPr>
        <w:t>doc</w:t>
      </w:r>
      <w:r w:rsidRPr="002133F9">
        <w:rPr>
          <w:rFonts w:ascii="Times New Roman" w:eastAsia="Times New Roman" w:hAnsi="Times New Roman" w:cs="Times New Roman"/>
          <w:spacing w:val="7"/>
          <w:sz w:val="20"/>
          <w:szCs w:val="20"/>
        </w:rPr>
        <w:t xml:space="preserve">, </w:t>
      </w:r>
      <w:r w:rsidRPr="002133F9">
        <w:rPr>
          <w:rFonts w:ascii="Times New Roman" w:eastAsia="Times New Roman" w:hAnsi="Times New Roman" w:cs="Times New Roman"/>
          <w:spacing w:val="7"/>
          <w:sz w:val="20"/>
          <w:szCs w:val="20"/>
          <w:lang w:val="en-US"/>
        </w:rPr>
        <w:t>docx</w:t>
      </w:r>
      <w:r w:rsidRPr="002133F9">
        <w:rPr>
          <w:rFonts w:ascii="Times New Roman" w:eastAsia="Times New Roman" w:hAnsi="Times New Roman" w:cs="Times New Roman"/>
          <w:spacing w:val="7"/>
          <w:sz w:val="20"/>
          <w:szCs w:val="20"/>
        </w:rPr>
        <w:t xml:space="preserve">, </w:t>
      </w:r>
      <w:r w:rsidRPr="002133F9">
        <w:rPr>
          <w:rFonts w:ascii="Times New Roman" w:eastAsia="Times New Roman" w:hAnsi="Times New Roman" w:cs="Times New Roman"/>
          <w:spacing w:val="7"/>
          <w:sz w:val="20"/>
          <w:szCs w:val="20"/>
          <w:lang w:val="en-US"/>
        </w:rPr>
        <w:t>odt</w:t>
      </w:r>
      <w:r w:rsidRPr="002133F9">
        <w:rPr>
          <w:rFonts w:ascii="Times New Roman" w:eastAsia="Times New Roman" w:hAnsi="Times New Roman" w:cs="Times New Roman"/>
          <w:spacing w:val="7"/>
          <w:sz w:val="20"/>
          <w:szCs w:val="20"/>
        </w:rPr>
        <w:t xml:space="preserve"> - для документов с текстовым содержанием, не включающим формулы;</w:t>
      </w:r>
    </w:p>
    <w:p w:rsidR="002133F9" w:rsidRPr="002133F9" w:rsidRDefault="002133F9" w:rsidP="002133F9">
      <w:pPr>
        <w:tabs>
          <w:tab w:val="left" w:pos="958"/>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в) </w:t>
      </w:r>
      <w:r w:rsidRPr="002133F9">
        <w:rPr>
          <w:rFonts w:ascii="Times New Roman" w:eastAsia="Times New Roman" w:hAnsi="Times New Roman" w:cs="Times New Roman"/>
          <w:spacing w:val="7"/>
          <w:sz w:val="20"/>
          <w:szCs w:val="20"/>
          <w:lang w:val="en-US"/>
        </w:rPr>
        <w:t>pdf</w:t>
      </w:r>
      <w:r w:rsidRPr="002133F9">
        <w:rPr>
          <w:rFonts w:ascii="Times New Roman" w:eastAsia="Times New Roman" w:hAnsi="Times New Roman" w:cs="Times New Roman"/>
          <w:spacing w:val="7"/>
          <w:sz w:val="20"/>
          <w:szCs w:val="20"/>
        </w:rPr>
        <w:t xml:space="preserve">, </w:t>
      </w:r>
      <w:r w:rsidRPr="002133F9">
        <w:rPr>
          <w:rFonts w:ascii="Times New Roman" w:eastAsia="Times New Roman" w:hAnsi="Times New Roman" w:cs="Times New Roman"/>
          <w:spacing w:val="7"/>
          <w:sz w:val="20"/>
          <w:szCs w:val="20"/>
          <w:lang w:val="en-US"/>
        </w:rPr>
        <w:t>jpg</w:t>
      </w:r>
      <w:r w:rsidRPr="002133F9">
        <w:rPr>
          <w:rFonts w:ascii="Times New Roman" w:eastAsia="Times New Roman" w:hAnsi="Times New Roman" w:cs="Times New Roman"/>
          <w:spacing w:val="7"/>
          <w:sz w:val="20"/>
          <w:szCs w:val="20"/>
        </w:rPr>
        <w:t xml:space="preserve">, </w:t>
      </w:r>
      <w:r w:rsidRPr="002133F9">
        <w:rPr>
          <w:rFonts w:ascii="Times New Roman" w:eastAsia="Times New Roman" w:hAnsi="Times New Roman" w:cs="Times New Roman"/>
          <w:spacing w:val="7"/>
          <w:sz w:val="20"/>
          <w:szCs w:val="20"/>
          <w:lang w:val="en-US"/>
        </w:rPr>
        <w:t>jpeg</w:t>
      </w:r>
      <w:r w:rsidRPr="002133F9">
        <w:rPr>
          <w:rFonts w:ascii="Times New Roman" w:eastAsia="Times New Roman" w:hAnsi="Times New Roman" w:cs="Times New Roman"/>
          <w:spacing w:val="7"/>
          <w:sz w:val="20"/>
          <w:szCs w:val="20"/>
        </w:rPr>
        <w:t xml:space="preserve">, </w:t>
      </w:r>
      <w:r w:rsidRPr="002133F9">
        <w:rPr>
          <w:rFonts w:ascii="Times New Roman" w:eastAsia="Times New Roman" w:hAnsi="Times New Roman" w:cs="Times New Roman"/>
          <w:spacing w:val="7"/>
          <w:sz w:val="20"/>
          <w:szCs w:val="20"/>
          <w:lang w:val="en-US"/>
        </w:rPr>
        <w:t>png</w:t>
      </w:r>
      <w:r w:rsidRPr="002133F9">
        <w:rPr>
          <w:rFonts w:ascii="Times New Roman" w:eastAsia="Times New Roman" w:hAnsi="Times New Roman" w:cs="Times New Roman"/>
          <w:spacing w:val="7"/>
          <w:sz w:val="20"/>
          <w:szCs w:val="20"/>
        </w:rPr>
        <w:t xml:space="preserve">, </w:t>
      </w:r>
      <w:r w:rsidRPr="002133F9">
        <w:rPr>
          <w:rFonts w:ascii="Times New Roman" w:eastAsia="Times New Roman" w:hAnsi="Times New Roman" w:cs="Times New Roman"/>
          <w:spacing w:val="7"/>
          <w:sz w:val="20"/>
          <w:szCs w:val="20"/>
          <w:lang w:val="en-US"/>
        </w:rPr>
        <w:t>bmp</w:t>
      </w:r>
      <w:r w:rsidRPr="002133F9">
        <w:rPr>
          <w:rFonts w:ascii="Times New Roman" w:eastAsia="Times New Roman" w:hAnsi="Times New Roman" w:cs="Times New Roman"/>
          <w:spacing w:val="7"/>
          <w:sz w:val="20"/>
          <w:szCs w:val="20"/>
        </w:rPr>
        <w:t xml:space="preserve">, </w:t>
      </w:r>
      <w:r w:rsidRPr="002133F9">
        <w:rPr>
          <w:rFonts w:ascii="Times New Roman" w:eastAsia="Times New Roman" w:hAnsi="Times New Roman" w:cs="Times New Roman"/>
          <w:spacing w:val="7"/>
          <w:sz w:val="20"/>
          <w:szCs w:val="20"/>
          <w:lang w:val="en-US"/>
        </w:rPr>
        <w:t>tiff</w:t>
      </w:r>
      <w:r w:rsidRPr="002133F9">
        <w:rPr>
          <w:rFonts w:ascii="Times New Roman" w:eastAsia="Times New Roman" w:hAnsi="Times New Roman" w:cs="Times New Roman"/>
          <w:spacing w:val="7"/>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2133F9" w:rsidRPr="002133F9" w:rsidRDefault="002133F9" w:rsidP="002133F9">
      <w:pPr>
        <w:tabs>
          <w:tab w:val="left" w:pos="932"/>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г) </w:t>
      </w:r>
      <w:r w:rsidRPr="002133F9">
        <w:rPr>
          <w:rFonts w:ascii="Times New Roman" w:eastAsia="Times New Roman" w:hAnsi="Times New Roman" w:cs="Times New Roman"/>
          <w:spacing w:val="7"/>
          <w:sz w:val="20"/>
          <w:szCs w:val="20"/>
          <w:lang w:val="en-US"/>
        </w:rPr>
        <w:t>zip</w:t>
      </w:r>
      <w:r w:rsidRPr="002133F9">
        <w:rPr>
          <w:rFonts w:ascii="Times New Roman" w:eastAsia="Times New Roman" w:hAnsi="Times New Roman" w:cs="Times New Roman"/>
          <w:spacing w:val="7"/>
          <w:sz w:val="20"/>
          <w:szCs w:val="20"/>
        </w:rPr>
        <w:t xml:space="preserve">, </w:t>
      </w:r>
      <w:r w:rsidRPr="002133F9">
        <w:rPr>
          <w:rFonts w:ascii="Times New Roman" w:eastAsia="Times New Roman" w:hAnsi="Times New Roman" w:cs="Times New Roman"/>
          <w:spacing w:val="7"/>
          <w:sz w:val="20"/>
          <w:szCs w:val="20"/>
          <w:lang w:val="en-US"/>
        </w:rPr>
        <w:t>rar</w:t>
      </w:r>
      <w:r w:rsidRPr="002133F9">
        <w:rPr>
          <w:rFonts w:ascii="Times New Roman" w:eastAsia="Times New Roman" w:hAnsi="Times New Roman" w:cs="Times New Roman"/>
          <w:spacing w:val="7"/>
          <w:sz w:val="20"/>
          <w:szCs w:val="20"/>
        </w:rPr>
        <w:t xml:space="preserve"> для сжатых документов в один файл;</w:t>
      </w:r>
    </w:p>
    <w:p w:rsidR="002133F9" w:rsidRPr="002133F9" w:rsidRDefault="002133F9" w:rsidP="002133F9">
      <w:pPr>
        <w:tabs>
          <w:tab w:val="left" w:pos="97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д) </w:t>
      </w:r>
      <w:r w:rsidRPr="002133F9">
        <w:rPr>
          <w:rFonts w:ascii="Times New Roman" w:eastAsia="Times New Roman" w:hAnsi="Times New Roman" w:cs="Times New Roman"/>
          <w:spacing w:val="7"/>
          <w:sz w:val="20"/>
          <w:szCs w:val="20"/>
          <w:lang w:val="en-US"/>
        </w:rPr>
        <w:t>sig</w:t>
      </w:r>
      <w:r w:rsidRPr="002133F9">
        <w:rPr>
          <w:rFonts w:ascii="Times New Roman" w:eastAsia="Times New Roman" w:hAnsi="Times New Roman" w:cs="Times New Roman"/>
          <w:spacing w:val="7"/>
          <w:sz w:val="20"/>
          <w:szCs w:val="20"/>
        </w:rPr>
        <w:t xml:space="preserve"> для открепленной усиленной квалифицированной электронной подписи.</w:t>
      </w:r>
    </w:p>
    <w:p w:rsidR="002133F9" w:rsidRPr="002133F9" w:rsidRDefault="002133F9" w:rsidP="002133F9">
      <w:pPr>
        <w:autoSpaceDE w:val="0"/>
        <w:autoSpaceDN w:val="0"/>
        <w:adjustRightInd w:val="0"/>
        <w:spacing w:after="0" w:line="240" w:lineRule="auto"/>
        <w:ind w:firstLine="567"/>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2133F9" w:rsidRPr="002133F9" w:rsidRDefault="002133F9" w:rsidP="002133F9">
      <w:pPr>
        <w:autoSpaceDE w:val="0"/>
        <w:autoSpaceDN w:val="0"/>
        <w:adjustRightInd w:val="0"/>
        <w:spacing w:after="0" w:line="240" w:lineRule="auto"/>
        <w:ind w:firstLine="567"/>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2133F9" w:rsidRPr="002133F9" w:rsidRDefault="002133F9" w:rsidP="002133F9">
      <w:pPr>
        <w:autoSpaceDE w:val="0"/>
        <w:autoSpaceDN w:val="0"/>
        <w:adjustRightInd w:val="0"/>
        <w:spacing w:after="0" w:line="240" w:lineRule="auto"/>
        <w:ind w:firstLine="567"/>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2133F9" w:rsidRPr="002133F9" w:rsidRDefault="002133F9" w:rsidP="002133F9">
      <w:pPr>
        <w:autoSpaceDE w:val="0"/>
        <w:autoSpaceDN w:val="0"/>
        <w:adjustRightInd w:val="0"/>
        <w:spacing w:after="0" w:line="240" w:lineRule="auto"/>
        <w:ind w:firstLine="567"/>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2133F9" w:rsidRPr="002133F9" w:rsidRDefault="002133F9" w:rsidP="002133F9">
      <w:pPr>
        <w:tabs>
          <w:tab w:val="left" w:pos="1591"/>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133F9">
        <w:rPr>
          <w:rFonts w:ascii="Times New Roman" w:eastAsia="Times New Roman" w:hAnsi="Times New Roman" w:cs="Times New Roman"/>
          <w:spacing w:val="7"/>
          <w:sz w:val="20"/>
          <w:szCs w:val="20"/>
          <w:lang w:val="en-US"/>
        </w:rPr>
        <w:t>dpi</w:t>
      </w:r>
      <w:r w:rsidRPr="002133F9">
        <w:rPr>
          <w:rFonts w:ascii="Times New Roman" w:eastAsia="Times New Roman" w:hAnsi="Times New Roman" w:cs="Times New Roman"/>
          <w:spacing w:val="7"/>
          <w:sz w:val="20"/>
          <w:szCs w:val="20"/>
        </w:rPr>
        <w:t xml:space="preserve"> (масштаб 1:1) с использованием следующих режимов:</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«черно-белый» (при отсутствии в документе графических изображений и (или) цветного текста);</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«оттенки серого» (при наличии в документе графических изображений, отличных от цветного графического изображения);</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«цветной» или «режим полной цветопередачи» (при наличии в документе цветных графических изображений либо цветного текста);</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сохранением всех аутентичных признаков подлинности, а именно: графической подписи лица, печати, углового штампа бланка;</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2133F9" w:rsidRPr="002133F9" w:rsidRDefault="002133F9" w:rsidP="002133F9">
      <w:pPr>
        <w:tabs>
          <w:tab w:val="left" w:pos="1548"/>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18.6.3. Электронные документы должны обеспечивать:</w:t>
      </w:r>
    </w:p>
    <w:p w:rsidR="002133F9" w:rsidRPr="002133F9" w:rsidRDefault="002133F9" w:rsidP="002133F9">
      <w:pPr>
        <w:numPr>
          <w:ilvl w:val="0"/>
          <w:numId w:val="8"/>
        </w:numPr>
        <w:tabs>
          <w:tab w:val="left" w:pos="897"/>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возможность идентифицировать документ и количество листов в документе;</w:t>
      </w:r>
    </w:p>
    <w:p w:rsidR="002133F9" w:rsidRPr="002133F9" w:rsidRDefault="002133F9" w:rsidP="002133F9">
      <w:pPr>
        <w:numPr>
          <w:ilvl w:val="0"/>
          <w:numId w:val="8"/>
        </w:numPr>
        <w:tabs>
          <w:tab w:val="left" w:pos="993"/>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2133F9" w:rsidRPr="002133F9" w:rsidRDefault="002133F9" w:rsidP="002133F9">
      <w:pPr>
        <w:numPr>
          <w:ilvl w:val="0"/>
          <w:numId w:val="8"/>
        </w:numPr>
        <w:tabs>
          <w:tab w:val="left" w:pos="892"/>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содержать оглавление, соответствующее их смыслу и содержанию;</w:t>
      </w:r>
    </w:p>
    <w:p w:rsidR="002133F9" w:rsidRPr="002133F9" w:rsidRDefault="002133F9" w:rsidP="002133F9">
      <w:pPr>
        <w:numPr>
          <w:ilvl w:val="0"/>
          <w:numId w:val="8"/>
        </w:numPr>
        <w:tabs>
          <w:tab w:val="left" w:pos="946"/>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133F9" w:rsidRPr="002133F9" w:rsidRDefault="002133F9" w:rsidP="002133F9">
      <w:pPr>
        <w:tabs>
          <w:tab w:val="left" w:pos="1527"/>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Документы, подлежащие представлению в форматах </w:t>
      </w:r>
      <w:r w:rsidRPr="002133F9">
        <w:rPr>
          <w:rFonts w:ascii="Times New Roman" w:eastAsia="Times New Roman" w:hAnsi="Times New Roman" w:cs="Times New Roman"/>
          <w:spacing w:val="7"/>
          <w:sz w:val="20"/>
          <w:szCs w:val="20"/>
          <w:lang w:val="en-US"/>
        </w:rPr>
        <w:t>xls</w:t>
      </w:r>
      <w:r w:rsidRPr="002133F9">
        <w:rPr>
          <w:rFonts w:ascii="Times New Roman" w:eastAsia="Times New Roman" w:hAnsi="Times New Roman" w:cs="Times New Roman"/>
          <w:spacing w:val="7"/>
          <w:sz w:val="20"/>
          <w:szCs w:val="20"/>
        </w:rPr>
        <w:t xml:space="preserve">, </w:t>
      </w:r>
      <w:r w:rsidRPr="002133F9">
        <w:rPr>
          <w:rFonts w:ascii="Times New Roman" w:eastAsia="Times New Roman" w:hAnsi="Times New Roman" w:cs="Times New Roman"/>
          <w:spacing w:val="5"/>
          <w:sz w:val="20"/>
          <w:szCs w:val="20"/>
          <w:lang w:val="en-US"/>
        </w:rPr>
        <w:t>xlIsx</w:t>
      </w:r>
      <w:r w:rsidRPr="002133F9">
        <w:rPr>
          <w:rFonts w:ascii="Times New Roman" w:eastAsia="Times New Roman" w:hAnsi="Times New Roman" w:cs="Times New Roman"/>
          <w:spacing w:val="5"/>
          <w:sz w:val="20"/>
          <w:szCs w:val="20"/>
        </w:rPr>
        <w:t xml:space="preserve"> </w:t>
      </w:r>
      <w:r w:rsidRPr="002133F9">
        <w:rPr>
          <w:rFonts w:ascii="Times New Roman" w:eastAsia="Times New Roman" w:hAnsi="Times New Roman" w:cs="Times New Roman"/>
          <w:spacing w:val="7"/>
          <w:sz w:val="20"/>
          <w:szCs w:val="20"/>
        </w:rPr>
        <w:t xml:space="preserve">или </w:t>
      </w:r>
      <w:r w:rsidRPr="002133F9">
        <w:rPr>
          <w:rFonts w:ascii="Times New Roman" w:eastAsia="Times New Roman" w:hAnsi="Times New Roman" w:cs="Times New Roman"/>
          <w:spacing w:val="7"/>
          <w:sz w:val="20"/>
          <w:szCs w:val="20"/>
          <w:lang w:val="en-US"/>
        </w:rPr>
        <w:t>ods</w:t>
      </w:r>
      <w:r w:rsidRPr="002133F9">
        <w:rPr>
          <w:rFonts w:ascii="Times New Roman" w:eastAsia="Times New Roman" w:hAnsi="Times New Roman" w:cs="Times New Roman"/>
          <w:spacing w:val="7"/>
          <w:sz w:val="20"/>
          <w:szCs w:val="20"/>
        </w:rPr>
        <w:t>, формируются в виде отдельного электронного документа.</w:t>
      </w:r>
    </w:p>
    <w:p w:rsidR="002133F9" w:rsidRPr="002133F9" w:rsidRDefault="002133F9" w:rsidP="002133F9">
      <w:pPr>
        <w:tabs>
          <w:tab w:val="left" w:pos="1527"/>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18.7. Информационными системами, используемыми для предоставления Муниципальной услуги, являются: </w:t>
      </w:r>
    </w:p>
    <w:p w:rsidR="002133F9" w:rsidRPr="002133F9" w:rsidRDefault="002133F9" w:rsidP="002133F9">
      <w:pPr>
        <w:autoSpaceDE w:val="0"/>
        <w:autoSpaceDN w:val="0"/>
        <w:adjustRightInd w:val="0"/>
        <w:spacing w:after="0" w:line="240" w:lineRule="auto"/>
        <w:ind w:firstLine="567"/>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 информационная система Воронежской области «Портал Воронежской области в сети Интернет»;</w:t>
      </w:r>
    </w:p>
    <w:p w:rsidR="002133F9" w:rsidRPr="002133F9" w:rsidRDefault="002133F9" w:rsidP="002133F9">
      <w:pPr>
        <w:autoSpaceDE w:val="0"/>
        <w:autoSpaceDN w:val="0"/>
        <w:adjustRightInd w:val="0"/>
        <w:spacing w:after="0" w:line="240" w:lineRule="auto"/>
        <w:ind w:firstLine="567"/>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 федеральная государственная информационная система «Единый портал государственных и муниципальных услуг (функций)»;</w:t>
      </w:r>
    </w:p>
    <w:p w:rsidR="002133F9" w:rsidRPr="002133F9" w:rsidRDefault="002133F9" w:rsidP="002133F9">
      <w:pPr>
        <w:autoSpaceDE w:val="0"/>
        <w:autoSpaceDN w:val="0"/>
        <w:adjustRightInd w:val="0"/>
        <w:spacing w:after="0" w:line="240" w:lineRule="auto"/>
        <w:ind w:firstLine="567"/>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2133F9" w:rsidRPr="002133F9" w:rsidRDefault="002133F9" w:rsidP="002133F9">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Calibri" w:hAnsi="Times New Roman" w:cs="Times New Roman"/>
          <w:sz w:val="20"/>
          <w:szCs w:val="20"/>
        </w:rPr>
        <w:t xml:space="preserve">18.8. </w:t>
      </w:r>
      <w:r w:rsidRPr="002133F9">
        <w:rPr>
          <w:rFonts w:ascii="Times New Roman" w:eastAsia="Times New Roman" w:hAnsi="Times New Roman" w:cs="Times New Roman"/>
          <w:sz w:val="20"/>
          <w:szCs w:val="20"/>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2133F9" w:rsidRPr="002133F9" w:rsidRDefault="002133F9" w:rsidP="002133F9">
      <w:pPr>
        <w:tabs>
          <w:tab w:val="left" w:pos="1527"/>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2133F9" w:rsidRPr="002133F9" w:rsidRDefault="002133F9" w:rsidP="002133F9">
      <w:pPr>
        <w:tabs>
          <w:tab w:val="left" w:pos="0"/>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МФЦ осуществляет:</w:t>
      </w:r>
    </w:p>
    <w:p w:rsidR="002133F9" w:rsidRPr="002133F9" w:rsidRDefault="002133F9" w:rsidP="002133F9">
      <w:pPr>
        <w:numPr>
          <w:ilvl w:val="0"/>
          <w:numId w:val="8"/>
        </w:numPr>
        <w:tabs>
          <w:tab w:val="left" w:pos="0"/>
          <w:tab w:val="left" w:pos="993"/>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2133F9" w:rsidRPr="002133F9" w:rsidRDefault="002133F9" w:rsidP="002133F9">
      <w:pPr>
        <w:numPr>
          <w:ilvl w:val="0"/>
          <w:numId w:val="8"/>
        </w:numPr>
        <w:tabs>
          <w:tab w:val="left" w:pos="0"/>
          <w:tab w:val="left" w:pos="993"/>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выдачу Заявителю результата предоставления Муниципальной услуги на бумажном носителе. </w:t>
      </w:r>
    </w:p>
    <w:p w:rsidR="002133F9" w:rsidRPr="002133F9" w:rsidRDefault="002133F9" w:rsidP="002133F9">
      <w:pPr>
        <w:tabs>
          <w:tab w:val="left" w:pos="-284"/>
          <w:tab w:val="left" w:pos="1448"/>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2133F9" w:rsidRPr="002133F9" w:rsidRDefault="002133F9" w:rsidP="002133F9">
      <w:pPr>
        <w:tabs>
          <w:tab w:val="left" w:pos="-284"/>
          <w:tab w:val="left" w:pos="1434"/>
        </w:tabs>
        <w:spacing w:after="0" w:line="240" w:lineRule="auto"/>
        <w:ind w:firstLine="567"/>
        <w:jc w:val="both"/>
        <w:rPr>
          <w:rFonts w:ascii="Times New Roman" w:eastAsia="Times New Roman" w:hAnsi="Times New Roman" w:cs="Times New Roman"/>
          <w:spacing w:val="10"/>
          <w:sz w:val="20"/>
          <w:szCs w:val="20"/>
        </w:rPr>
      </w:pPr>
      <w:r w:rsidRPr="002133F9">
        <w:rPr>
          <w:rFonts w:ascii="Times New Roman" w:eastAsia="Times New Roman" w:hAnsi="Times New Roman" w:cs="Times New Roman"/>
          <w:spacing w:val="10"/>
          <w:sz w:val="20"/>
          <w:szCs w:val="20"/>
        </w:rPr>
        <w:t>18.11. Информирование Заявителей в МФЦ осуществляется следующими способами:</w:t>
      </w:r>
    </w:p>
    <w:p w:rsidR="002133F9" w:rsidRPr="002133F9" w:rsidRDefault="002133F9" w:rsidP="002133F9">
      <w:pPr>
        <w:tabs>
          <w:tab w:val="left" w:pos="0"/>
          <w:tab w:val="left" w:pos="1100"/>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а) путем размещения информации на официальных сайтах и информационных стендах в МФЦ;</w:t>
      </w:r>
    </w:p>
    <w:p w:rsidR="002133F9" w:rsidRPr="002133F9" w:rsidRDefault="002133F9" w:rsidP="002133F9">
      <w:pPr>
        <w:tabs>
          <w:tab w:val="left" w:pos="0"/>
          <w:tab w:val="left" w:pos="1030"/>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б) при обращении Заявителя в МФЦ лично, по телефону, посредством почтовых отправлений, либо по электронной почте.</w:t>
      </w:r>
    </w:p>
    <w:p w:rsidR="002133F9" w:rsidRPr="002133F9" w:rsidRDefault="002133F9" w:rsidP="002133F9">
      <w:pPr>
        <w:tabs>
          <w:tab w:val="left" w:pos="284"/>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w:t>
      </w:r>
      <w:r w:rsidRPr="002133F9">
        <w:rPr>
          <w:rFonts w:ascii="Times New Roman" w:eastAsia="Times New Roman" w:hAnsi="Times New Roman" w:cs="Times New Roman"/>
          <w:spacing w:val="7"/>
          <w:sz w:val="20"/>
          <w:szCs w:val="20"/>
        </w:rPr>
        <w:lastRenderedPageBreak/>
        <w:t xml:space="preserve">секторе информирования для получения информации о муниципальных услугах не может превышать 15 минут. </w:t>
      </w:r>
    </w:p>
    <w:p w:rsidR="002133F9" w:rsidRPr="002133F9" w:rsidRDefault="002133F9" w:rsidP="002133F9">
      <w:pPr>
        <w:tabs>
          <w:tab w:val="left" w:pos="284"/>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Информирование по телефону может осуществляться с использованием автоинформатора и голосового помощника. </w:t>
      </w:r>
    </w:p>
    <w:p w:rsidR="002133F9" w:rsidRPr="002133F9" w:rsidRDefault="002133F9" w:rsidP="002133F9">
      <w:pPr>
        <w:tabs>
          <w:tab w:val="left" w:pos="284"/>
          <w:tab w:val="left" w:pos="1501"/>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2133F9" w:rsidRPr="002133F9" w:rsidRDefault="002133F9" w:rsidP="002133F9">
      <w:pPr>
        <w:numPr>
          <w:ilvl w:val="0"/>
          <w:numId w:val="8"/>
        </w:numPr>
        <w:tabs>
          <w:tab w:val="left" w:pos="284"/>
          <w:tab w:val="left" w:pos="1007"/>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изложить обращение в письменной форме (ответ направляется Заявителю в соответствии со способом, указанным в обращении);</w:t>
      </w:r>
    </w:p>
    <w:p w:rsidR="002133F9" w:rsidRPr="002133F9" w:rsidRDefault="002133F9" w:rsidP="002133F9">
      <w:pPr>
        <w:numPr>
          <w:ilvl w:val="0"/>
          <w:numId w:val="8"/>
        </w:numPr>
        <w:tabs>
          <w:tab w:val="left" w:pos="284"/>
          <w:tab w:val="left" w:pos="917"/>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назначить другое время для консультаций.</w:t>
      </w:r>
    </w:p>
    <w:p w:rsidR="002133F9" w:rsidRPr="002133F9" w:rsidRDefault="002133F9" w:rsidP="002133F9">
      <w:pPr>
        <w:tabs>
          <w:tab w:val="left" w:pos="284"/>
          <w:tab w:val="left" w:pos="1506"/>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2133F9" w:rsidRPr="002133F9" w:rsidRDefault="002133F9" w:rsidP="002133F9">
      <w:pPr>
        <w:tabs>
          <w:tab w:val="left" w:pos="0"/>
          <w:tab w:val="left" w:pos="1437"/>
        </w:tabs>
        <w:spacing w:after="0" w:line="240" w:lineRule="auto"/>
        <w:ind w:firstLine="567"/>
        <w:jc w:val="both"/>
        <w:rPr>
          <w:rFonts w:ascii="Times New Roman" w:eastAsia="Calibri" w:hAnsi="Times New Roman" w:cs="Times New Roman"/>
          <w:spacing w:val="7"/>
          <w:sz w:val="20"/>
          <w:szCs w:val="20"/>
        </w:rPr>
      </w:pPr>
      <w:r w:rsidRPr="002133F9">
        <w:rPr>
          <w:rFonts w:ascii="Times New Roman" w:eastAsia="Times New Roman" w:hAnsi="Times New Roman" w:cs="Times New Roman"/>
          <w:spacing w:val="7"/>
          <w:sz w:val="20"/>
          <w:szCs w:val="20"/>
        </w:rPr>
        <w:t xml:space="preserve">18.14. </w:t>
      </w:r>
      <w:r w:rsidRPr="002133F9">
        <w:rPr>
          <w:rFonts w:ascii="Times New Roman" w:eastAsia="Calibri" w:hAnsi="Times New Roman" w:cs="Times New Roman"/>
          <w:spacing w:val="7"/>
          <w:sz w:val="20"/>
          <w:szCs w:val="20"/>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2133F9" w:rsidRPr="002133F9" w:rsidRDefault="002133F9" w:rsidP="002133F9">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2133F9">
        <w:rPr>
          <w:rFonts w:ascii="Times New Roman" w:eastAsia="Calibri" w:hAnsi="Times New Roman" w:cs="Times New Roman"/>
          <w:sz w:val="20"/>
          <w:szCs w:val="20"/>
          <w:lang w:eastAsia="ru-RU"/>
        </w:rPr>
        <w:t xml:space="preserve">18.15. Заявитель вправе обратиться в МФЦ по месту нахождения земельного участка. </w:t>
      </w:r>
    </w:p>
    <w:p w:rsidR="002133F9" w:rsidRPr="002133F9" w:rsidRDefault="002133F9" w:rsidP="002133F9">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2133F9">
        <w:rPr>
          <w:rFonts w:ascii="Times New Roman" w:eastAsia="Calibri" w:hAnsi="Times New Roman" w:cs="Times New Roman"/>
          <w:sz w:val="20"/>
          <w:szCs w:val="20"/>
          <w:lang w:eastAsia="ru-RU"/>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2133F9" w:rsidRPr="002133F9" w:rsidRDefault="002133F9" w:rsidP="002133F9">
      <w:pPr>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133F9" w:rsidRPr="002133F9" w:rsidRDefault="002133F9" w:rsidP="002133F9">
      <w:pPr>
        <w:autoSpaceDE w:val="0"/>
        <w:autoSpaceDN w:val="0"/>
        <w:adjustRightInd w:val="0"/>
        <w:spacing w:after="0" w:line="240" w:lineRule="auto"/>
        <w:ind w:firstLine="567"/>
        <w:jc w:val="both"/>
        <w:rPr>
          <w:rFonts w:ascii="Times New Roman" w:eastAsia="Calibri" w:hAnsi="Times New Roman" w:cs="Times New Roman"/>
          <w:sz w:val="20"/>
          <w:szCs w:val="20"/>
        </w:rPr>
      </w:pPr>
      <w:r w:rsidRPr="002133F9">
        <w:rPr>
          <w:rFonts w:ascii="Times New Roman" w:eastAsia="Times New Roman" w:hAnsi="Times New Roman" w:cs="Times New Roman"/>
          <w:sz w:val="20"/>
          <w:szCs w:val="20"/>
          <w:lang w:eastAsia="ru-RU"/>
        </w:rPr>
        <w:t xml:space="preserve">18.16. </w:t>
      </w:r>
      <w:r w:rsidRPr="002133F9">
        <w:rPr>
          <w:rFonts w:ascii="Times New Roman" w:eastAsia="Calibri" w:hAnsi="Times New Roman" w:cs="Times New Roman"/>
          <w:sz w:val="20"/>
          <w:szCs w:val="20"/>
        </w:rPr>
        <w:t>Способы подачи заявления и документов и получение результата Муниципальной услуги в МФЦ (по выбору Заявителя):</w:t>
      </w:r>
    </w:p>
    <w:p w:rsidR="002133F9" w:rsidRPr="002133F9" w:rsidRDefault="002133F9" w:rsidP="002133F9">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Заявитель подает заявление и документы в МФЦ, результат Муниципальной услуги Заявитель получает в МФЦ;</w:t>
      </w:r>
    </w:p>
    <w:p w:rsidR="002133F9" w:rsidRPr="002133F9" w:rsidRDefault="002133F9" w:rsidP="002133F9">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Заявитель подает заявление и документы через ЕПГУ, РПГУ в Администрацию, результат Муниципальной услуги Заявитель получает в МФЦ;</w:t>
      </w:r>
    </w:p>
    <w:p w:rsidR="002133F9" w:rsidRPr="002133F9" w:rsidRDefault="002133F9" w:rsidP="002133F9">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Заявитель подает заявление и документы в Администрации, результат Муниципальной услуги Заявитель получает в МФЦ.</w:t>
      </w:r>
    </w:p>
    <w:p w:rsidR="002133F9" w:rsidRPr="002133F9" w:rsidRDefault="002133F9" w:rsidP="002133F9">
      <w:pPr>
        <w:tabs>
          <w:tab w:val="left" w:pos="1276"/>
          <w:tab w:val="left" w:pos="1489"/>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133F9">
        <w:rPr>
          <w:rFonts w:ascii="Times New Roman" w:eastAsia="Times New Roman" w:hAnsi="Times New Roman" w:cs="Times New Roman"/>
          <w:spacing w:val="10"/>
          <w:sz w:val="20"/>
          <w:szCs w:val="20"/>
        </w:rPr>
        <w:t>самоуправления».</w:t>
      </w:r>
    </w:p>
    <w:p w:rsidR="002133F9" w:rsidRPr="002133F9" w:rsidRDefault="002133F9" w:rsidP="002133F9">
      <w:pPr>
        <w:tabs>
          <w:tab w:val="left" w:pos="1276"/>
          <w:tab w:val="left" w:pos="1408"/>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133F9" w:rsidRPr="002133F9" w:rsidRDefault="002133F9" w:rsidP="002133F9">
      <w:pPr>
        <w:tabs>
          <w:tab w:val="left" w:pos="1276"/>
          <w:tab w:val="left" w:pos="1388"/>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Работник МФЦ осуществляет следующие действия:</w:t>
      </w:r>
    </w:p>
    <w:p w:rsidR="002133F9" w:rsidRPr="002133F9" w:rsidRDefault="002133F9" w:rsidP="002133F9">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133F9" w:rsidRPr="002133F9" w:rsidRDefault="002133F9" w:rsidP="002133F9">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проверяет полномочия представителя Заявителя (в случае обращения представителя Заявителя);</w:t>
      </w:r>
    </w:p>
    <w:p w:rsidR="002133F9" w:rsidRPr="002133F9" w:rsidRDefault="002133F9" w:rsidP="002133F9">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определяет статус исполнения заявления в АИС «МФЦ»;</w:t>
      </w:r>
    </w:p>
    <w:p w:rsidR="002133F9" w:rsidRPr="002133F9" w:rsidRDefault="002133F9" w:rsidP="002133F9">
      <w:pPr>
        <w:numPr>
          <w:ilvl w:val="0"/>
          <w:numId w:val="8"/>
        </w:numPr>
        <w:tabs>
          <w:tab w:val="left" w:pos="851"/>
          <w:tab w:val="left" w:pos="1276"/>
        </w:tabs>
        <w:spacing w:after="0" w:line="240" w:lineRule="auto"/>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выдает результат предоставления Муниципальной услуги на бумажном носителе.</w:t>
      </w:r>
    </w:p>
    <w:p w:rsidR="002133F9" w:rsidRPr="002133F9" w:rsidRDefault="002133F9" w:rsidP="002133F9">
      <w:pPr>
        <w:tabs>
          <w:tab w:val="left" w:pos="1373"/>
        </w:tabs>
        <w:spacing w:after="0" w:line="240" w:lineRule="auto"/>
        <w:ind w:firstLine="709"/>
        <w:jc w:val="both"/>
        <w:rPr>
          <w:rFonts w:ascii="Times New Roman" w:eastAsia="Times New Roman" w:hAnsi="Times New Roman" w:cs="Times New Roman"/>
          <w:spacing w:val="7"/>
          <w:sz w:val="20"/>
          <w:szCs w:val="20"/>
        </w:rPr>
      </w:pPr>
    </w:p>
    <w:p w:rsidR="002133F9" w:rsidRPr="002133F9" w:rsidRDefault="003E6776" w:rsidP="003E6776">
      <w:pPr>
        <w:tabs>
          <w:tab w:val="left" w:pos="1708"/>
        </w:tabs>
        <w:spacing w:after="0" w:line="240" w:lineRule="auto"/>
        <w:ind w:left="567"/>
        <w:jc w:val="both"/>
        <w:rPr>
          <w:rFonts w:ascii="Times New Roman" w:eastAsia="Times New Roman" w:hAnsi="Times New Roman" w:cs="Times New Roman"/>
          <w:b/>
          <w:bCs/>
          <w:spacing w:val="7"/>
          <w:sz w:val="20"/>
          <w:szCs w:val="20"/>
        </w:rPr>
      </w:pPr>
      <w:r>
        <w:rPr>
          <w:rFonts w:ascii="Times New Roman" w:eastAsia="Times New Roman" w:hAnsi="Times New Roman" w:cs="Times New Roman"/>
          <w:b/>
          <w:bCs/>
          <w:spacing w:val="7"/>
          <w:sz w:val="20"/>
          <w:szCs w:val="20"/>
        </w:rPr>
        <w:t xml:space="preserve">111.  </w:t>
      </w:r>
      <w:r w:rsidR="002133F9" w:rsidRPr="002133F9">
        <w:rPr>
          <w:rFonts w:ascii="Times New Roman" w:eastAsia="Times New Roman" w:hAnsi="Times New Roman" w:cs="Times New Roman"/>
          <w:b/>
          <w:bCs/>
          <w:spacing w:val="7"/>
          <w:sz w:val="20"/>
          <w:szCs w:val="20"/>
        </w:rPr>
        <w:t>Состав, последовательность и сроки выполнения административных процедур, требования к порядку их выполнения</w:t>
      </w:r>
    </w:p>
    <w:p w:rsidR="002133F9" w:rsidRPr="002133F9" w:rsidRDefault="002133F9" w:rsidP="002133F9">
      <w:pPr>
        <w:tabs>
          <w:tab w:val="left" w:pos="1708"/>
        </w:tabs>
        <w:spacing w:after="0" w:line="240" w:lineRule="auto"/>
        <w:ind w:firstLine="567"/>
        <w:jc w:val="both"/>
        <w:rPr>
          <w:rFonts w:ascii="Times New Roman" w:eastAsia="Times New Roman" w:hAnsi="Times New Roman" w:cs="Times New Roman"/>
          <w:bCs/>
          <w:spacing w:val="7"/>
          <w:sz w:val="20"/>
          <w:szCs w:val="20"/>
        </w:rPr>
      </w:pPr>
    </w:p>
    <w:p w:rsidR="002133F9" w:rsidRPr="002133F9" w:rsidRDefault="002133F9" w:rsidP="003C386C">
      <w:pPr>
        <w:numPr>
          <w:ilvl w:val="0"/>
          <w:numId w:val="73"/>
        </w:numPr>
        <w:tabs>
          <w:tab w:val="left" w:pos="0"/>
        </w:tabs>
        <w:spacing w:after="0" w:line="240" w:lineRule="auto"/>
        <w:ind w:firstLine="567"/>
        <w:jc w:val="both"/>
        <w:rPr>
          <w:rFonts w:ascii="Times New Roman" w:eastAsia="Times New Roman" w:hAnsi="Times New Roman" w:cs="Times New Roman"/>
          <w:b/>
          <w:iCs/>
          <w:spacing w:val="1"/>
          <w:sz w:val="20"/>
          <w:szCs w:val="20"/>
        </w:rPr>
      </w:pPr>
      <w:r w:rsidRPr="002133F9">
        <w:rPr>
          <w:rFonts w:ascii="Times New Roman" w:eastAsia="Times New Roman" w:hAnsi="Times New Roman" w:cs="Times New Roman"/>
          <w:b/>
          <w:iCs/>
          <w:spacing w:val="1"/>
          <w:sz w:val="20"/>
          <w:szCs w:val="20"/>
        </w:rPr>
        <w:t>Состав, последовательность и сроки выполнения административных процедур (действий) при предоставлении Муниципальной услуги</w:t>
      </w:r>
    </w:p>
    <w:p w:rsidR="002133F9" w:rsidRPr="002133F9" w:rsidRDefault="002133F9" w:rsidP="002133F9">
      <w:pPr>
        <w:tabs>
          <w:tab w:val="left" w:pos="0"/>
        </w:tabs>
        <w:spacing w:after="0" w:line="240" w:lineRule="auto"/>
        <w:ind w:left="567"/>
        <w:jc w:val="both"/>
        <w:rPr>
          <w:rFonts w:ascii="Times New Roman" w:eastAsia="Times New Roman" w:hAnsi="Times New Roman" w:cs="Times New Roman"/>
          <w:b/>
          <w:iCs/>
          <w:spacing w:val="1"/>
          <w:sz w:val="20"/>
          <w:szCs w:val="20"/>
        </w:rPr>
      </w:pPr>
    </w:p>
    <w:p w:rsidR="002133F9" w:rsidRPr="002133F9" w:rsidRDefault="002133F9" w:rsidP="002133F9">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24.1. Перечень вариантов предоставления Муниципальной услуги:</w:t>
      </w:r>
    </w:p>
    <w:p w:rsidR="002133F9" w:rsidRPr="002133F9" w:rsidRDefault="002133F9" w:rsidP="002133F9">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Вариант 1. Выдача разрешения на осуществление земляных работ;</w:t>
      </w:r>
    </w:p>
    <w:p w:rsidR="002133F9" w:rsidRPr="002133F9" w:rsidRDefault="002133F9" w:rsidP="002133F9">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lastRenderedPageBreak/>
        <w:t>Вариант 2. Получение разрешения на осуществление земляных работ в связи с аварийно-восстановительными работами;</w:t>
      </w:r>
    </w:p>
    <w:p w:rsidR="002133F9" w:rsidRPr="002133F9" w:rsidRDefault="002133F9" w:rsidP="002133F9">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Вариант 3. Продление разрешения на осуществление земляных работ;</w:t>
      </w:r>
    </w:p>
    <w:p w:rsidR="002133F9" w:rsidRPr="002133F9" w:rsidRDefault="002133F9" w:rsidP="002133F9">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Вариант 4. Закрытие разрешения на осуществление земляных работ;</w:t>
      </w:r>
    </w:p>
    <w:p w:rsidR="002133F9" w:rsidRPr="002133F9" w:rsidRDefault="002133F9" w:rsidP="002133F9">
      <w:pPr>
        <w:tabs>
          <w:tab w:val="left" w:pos="0"/>
          <w:tab w:val="left" w:pos="1560"/>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Вариант 5. Исправление допущенных опечаток и (или) ошибок в выданных в результате предоставления Муниципальной услуги документах.</w:t>
      </w:r>
    </w:p>
    <w:p w:rsidR="002133F9" w:rsidRPr="002133F9" w:rsidRDefault="002133F9" w:rsidP="002133F9">
      <w:pPr>
        <w:tabs>
          <w:tab w:val="left" w:pos="0"/>
          <w:tab w:val="left" w:pos="1560"/>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 xml:space="preserve">Вариант 6. Выдача дубликата документа по результатам предоставления Муниципальной услуги. </w:t>
      </w:r>
    </w:p>
    <w:p w:rsidR="002133F9" w:rsidRPr="002133F9" w:rsidRDefault="002133F9" w:rsidP="002133F9">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p>
    <w:p w:rsidR="002133F9" w:rsidRPr="002133F9" w:rsidRDefault="002133F9" w:rsidP="002133F9">
      <w:pPr>
        <w:tabs>
          <w:tab w:val="left" w:pos="0"/>
        </w:tabs>
        <w:autoSpaceDE w:val="0"/>
        <w:autoSpaceDN w:val="0"/>
        <w:adjustRightInd w:val="0"/>
        <w:spacing w:after="0" w:line="240" w:lineRule="auto"/>
        <w:ind w:firstLine="567"/>
        <w:contextualSpacing/>
        <w:jc w:val="center"/>
        <w:rPr>
          <w:rFonts w:ascii="Times New Roman" w:eastAsia="Calibri" w:hAnsi="Times New Roman" w:cs="Times New Roman"/>
          <w:b/>
          <w:sz w:val="20"/>
          <w:szCs w:val="20"/>
        </w:rPr>
      </w:pPr>
      <w:r w:rsidRPr="002133F9">
        <w:rPr>
          <w:rFonts w:ascii="Times New Roman" w:eastAsia="Calibri" w:hAnsi="Times New Roman" w:cs="Times New Roman"/>
          <w:b/>
          <w:sz w:val="20"/>
          <w:szCs w:val="20"/>
        </w:rPr>
        <w:t>Описание административной процедуры профилирования Заявителя</w:t>
      </w:r>
    </w:p>
    <w:p w:rsidR="002133F9" w:rsidRPr="002133F9" w:rsidRDefault="002133F9" w:rsidP="002133F9">
      <w:pPr>
        <w:tabs>
          <w:tab w:val="left" w:pos="0"/>
        </w:tabs>
        <w:autoSpaceDE w:val="0"/>
        <w:autoSpaceDN w:val="0"/>
        <w:adjustRightInd w:val="0"/>
        <w:spacing w:after="0" w:line="240" w:lineRule="auto"/>
        <w:ind w:firstLine="567"/>
        <w:contextualSpacing/>
        <w:jc w:val="center"/>
        <w:rPr>
          <w:rFonts w:ascii="Times New Roman" w:eastAsia="Calibri" w:hAnsi="Times New Roman" w:cs="Times New Roman"/>
          <w:b/>
          <w:sz w:val="20"/>
          <w:szCs w:val="20"/>
        </w:rPr>
      </w:pPr>
    </w:p>
    <w:p w:rsidR="002133F9" w:rsidRPr="002133F9" w:rsidRDefault="002133F9" w:rsidP="002133F9">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2133F9" w:rsidRPr="002133F9" w:rsidRDefault="002133F9" w:rsidP="003C386C">
      <w:pPr>
        <w:numPr>
          <w:ilvl w:val="1"/>
          <w:numId w:val="72"/>
        </w:numPr>
        <w:tabs>
          <w:tab w:val="left" w:pos="1292"/>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Перечень административных процедур:</w:t>
      </w:r>
    </w:p>
    <w:p w:rsidR="002133F9" w:rsidRPr="002133F9" w:rsidRDefault="002133F9" w:rsidP="002133F9">
      <w:pPr>
        <w:tabs>
          <w:tab w:val="left" w:pos="1100"/>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а) прием и регистрация Заявления и документов, необходимых для предоставления Муниципальной услуги;</w:t>
      </w:r>
    </w:p>
    <w:p w:rsidR="002133F9" w:rsidRPr="002133F9" w:rsidRDefault="002133F9" w:rsidP="002133F9">
      <w:pPr>
        <w:tabs>
          <w:tab w:val="left" w:pos="112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б) формирование и направление межведомственных запросов в органы (организации), участвующие в предоставлении Муниципальной услуги;</w:t>
      </w:r>
    </w:p>
    <w:p w:rsidR="002133F9" w:rsidRPr="002133F9" w:rsidRDefault="002133F9" w:rsidP="002133F9">
      <w:pPr>
        <w:tabs>
          <w:tab w:val="left" w:pos="112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в) принятие решения о предоставлении (об отказе в предоставлении) Муниципальной услуги;</w:t>
      </w:r>
    </w:p>
    <w:p w:rsidR="002133F9" w:rsidRPr="002133F9" w:rsidRDefault="002133F9" w:rsidP="002133F9">
      <w:pPr>
        <w:tabs>
          <w:tab w:val="left" w:pos="112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г) подписание и направление (выдача) результата предоставления Муниципальной услуги Заявителю.</w:t>
      </w:r>
    </w:p>
    <w:p w:rsidR="002133F9" w:rsidRPr="002133F9" w:rsidRDefault="002133F9" w:rsidP="002133F9">
      <w:pPr>
        <w:tabs>
          <w:tab w:val="left" w:pos="1123"/>
        </w:tabs>
        <w:spacing w:after="0" w:line="240" w:lineRule="auto"/>
        <w:ind w:firstLine="567"/>
        <w:jc w:val="both"/>
        <w:rPr>
          <w:rFonts w:ascii="Times New Roman" w:eastAsia="Times New Roman" w:hAnsi="Times New Roman" w:cs="Times New Roman"/>
          <w:spacing w:val="7"/>
          <w:sz w:val="20"/>
          <w:szCs w:val="20"/>
        </w:rPr>
      </w:pPr>
    </w:p>
    <w:p w:rsidR="002133F9" w:rsidRPr="002133F9" w:rsidRDefault="002133F9" w:rsidP="002133F9">
      <w:pPr>
        <w:tabs>
          <w:tab w:val="left" w:pos="1123"/>
        </w:tabs>
        <w:spacing w:after="0" w:line="240" w:lineRule="auto"/>
        <w:ind w:firstLine="567"/>
        <w:jc w:val="both"/>
        <w:rPr>
          <w:rFonts w:ascii="Times New Roman" w:eastAsia="Times New Roman" w:hAnsi="Times New Roman" w:cs="Times New Roman"/>
          <w:b/>
          <w:spacing w:val="7"/>
          <w:sz w:val="20"/>
          <w:szCs w:val="20"/>
        </w:rPr>
      </w:pPr>
      <w:r w:rsidRPr="002133F9">
        <w:rPr>
          <w:rFonts w:ascii="Times New Roman" w:eastAsia="Times New Roman" w:hAnsi="Times New Roman" w:cs="Times New Roman"/>
          <w:b/>
          <w:spacing w:val="7"/>
          <w:sz w:val="20"/>
          <w:szCs w:val="20"/>
        </w:rPr>
        <w:t>Подразделы, содержащие описание вариантов предоставления Муниципальной услуги</w:t>
      </w:r>
    </w:p>
    <w:p w:rsidR="002133F9" w:rsidRPr="002133F9" w:rsidRDefault="002133F9" w:rsidP="002133F9">
      <w:pPr>
        <w:tabs>
          <w:tab w:val="left" w:pos="1123"/>
        </w:tabs>
        <w:spacing w:after="0" w:line="240" w:lineRule="auto"/>
        <w:ind w:firstLine="567"/>
        <w:jc w:val="both"/>
        <w:rPr>
          <w:rFonts w:ascii="Times New Roman" w:eastAsia="Times New Roman" w:hAnsi="Times New Roman" w:cs="Times New Roman"/>
          <w:spacing w:val="7"/>
          <w:sz w:val="20"/>
          <w:szCs w:val="20"/>
        </w:rPr>
      </w:pPr>
    </w:p>
    <w:p w:rsidR="002133F9" w:rsidRPr="002133F9" w:rsidRDefault="002133F9" w:rsidP="002133F9">
      <w:pPr>
        <w:tabs>
          <w:tab w:val="left" w:pos="1123"/>
        </w:tabs>
        <w:spacing w:after="0" w:line="240" w:lineRule="auto"/>
        <w:ind w:firstLine="567"/>
        <w:jc w:val="center"/>
        <w:rPr>
          <w:rFonts w:ascii="Times New Roman" w:eastAsia="Times New Roman" w:hAnsi="Times New Roman" w:cs="Times New Roman"/>
          <w:b/>
          <w:spacing w:val="7"/>
          <w:sz w:val="20"/>
          <w:szCs w:val="20"/>
        </w:rPr>
      </w:pPr>
      <w:r w:rsidRPr="002133F9">
        <w:rPr>
          <w:rFonts w:ascii="Times New Roman" w:eastAsia="Times New Roman" w:hAnsi="Times New Roman" w:cs="Times New Roman"/>
          <w:b/>
          <w:spacing w:val="7"/>
          <w:sz w:val="20"/>
          <w:szCs w:val="20"/>
        </w:rPr>
        <w:t xml:space="preserve">Вариант 1. </w:t>
      </w:r>
      <w:r w:rsidRPr="002133F9">
        <w:rPr>
          <w:rFonts w:ascii="Times New Roman" w:eastAsia="Calibri" w:hAnsi="Times New Roman" w:cs="Times New Roman"/>
          <w:b/>
          <w:spacing w:val="7"/>
          <w:sz w:val="20"/>
          <w:szCs w:val="20"/>
        </w:rPr>
        <w:t>Выдача разрешения на осуществление земляных работ.</w:t>
      </w:r>
    </w:p>
    <w:p w:rsidR="002133F9" w:rsidRPr="002133F9" w:rsidRDefault="002133F9" w:rsidP="002133F9">
      <w:pPr>
        <w:tabs>
          <w:tab w:val="left" w:pos="1123"/>
        </w:tabs>
        <w:spacing w:after="0" w:line="240" w:lineRule="auto"/>
        <w:ind w:firstLine="567"/>
        <w:jc w:val="center"/>
        <w:rPr>
          <w:rFonts w:ascii="Times New Roman" w:eastAsia="Times New Roman" w:hAnsi="Times New Roman" w:cs="Times New Roman"/>
          <w:spacing w:val="7"/>
          <w:sz w:val="20"/>
          <w:szCs w:val="20"/>
        </w:rPr>
      </w:pPr>
    </w:p>
    <w:p w:rsidR="002133F9" w:rsidRPr="002133F9" w:rsidRDefault="002133F9" w:rsidP="002133F9">
      <w:pPr>
        <w:tabs>
          <w:tab w:val="left" w:pos="1123"/>
        </w:tabs>
        <w:spacing w:after="0" w:line="240" w:lineRule="auto"/>
        <w:ind w:firstLine="709"/>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Результат предоставления Муниципальной услуги указан в пп.6.2.1 п.6.2 раздела 6 настоящего Административного регламента.</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sz w:val="20"/>
          <w:szCs w:val="20"/>
          <w:lang w:eastAsia="ru-RU"/>
        </w:rPr>
        <w:t>Перечень и описание административных процедур предоставления Муниципальной услуги</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24.3. Прием и регистрация заявления и документов, необходимых для предоставления Муниципальной услуги.</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К заявлению должны быть приложены документы, указанные в пункте 9 настоящего Административного регламента.</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При личном обращении Заявителя или уполномоченного представителя в Администрацию</w:t>
      </w:r>
      <w:r w:rsidRPr="002133F9">
        <w:rPr>
          <w:rFonts w:ascii="Times New Roman" w:eastAsia="Times New Roman" w:hAnsi="Times New Roman" w:cs="Times New Roman"/>
          <w:i/>
          <w:sz w:val="20"/>
          <w:szCs w:val="20"/>
          <w:lang w:eastAsia="ru-RU"/>
        </w:rPr>
        <w:t xml:space="preserve"> </w:t>
      </w:r>
      <w:r w:rsidRPr="002133F9">
        <w:rPr>
          <w:rFonts w:ascii="Times New Roman" w:eastAsia="Times New Roman" w:hAnsi="Times New Roman" w:cs="Times New Roman"/>
          <w:sz w:val="20"/>
          <w:szCs w:val="20"/>
          <w:lang w:eastAsia="ru-RU"/>
        </w:rPr>
        <w:t>либо в МФЦ должностное лицо, уполномоченное на прием документов:</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устанавливает предмет обращения, личность Заявителя;</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проверяет соответствие заявления требованиям, установленным в соответствии с настоящим Административным регламентом;</w:t>
      </w:r>
    </w:p>
    <w:p w:rsidR="002133F9" w:rsidRPr="002133F9" w:rsidRDefault="002133F9" w:rsidP="002133F9">
      <w:pPr>
        <w:spacing w:after="0" w:line="240" w:lineRule="auto"/>
        <w:ind w:firstLine="709"/>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2133F9" w:rsidRPr="002133F9" w:rsidRDefault="002133F9" w:rsidP="002133F9">
      <w:pPr>
        <w:spacing w:after="0" w:line="240" w:lineRule="auto"/>
        <w:ind w:firstLine="709"/>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813" w:history="1">
        <w:r w:rsidRPr="002133F9">
          <w:rPr>
            <w:rFonts w:ascii="Times New Roman" w:eastAsia="Calibri" w:hAnsi="Times New Roman" w:cs="Times New Roman"/>
            <w:sz w:val="20"/>
            <w:szCs w:val="20"/>
          </w:rPr>
          <w:t>частью 18 статьи 14.1</w:t>
        </w:r>
      </w:hyperlink>
      <w:r w:rsidRPr="002133F9">
        <w:rPr>
          <w:rFonts w:ascii="Times New Roman" w:eastAsia="Calibri" w:hAnsi="Times New Roman" w:cs="Times New Roman"/>
          <w:sz w:val="20"/>
          <w:szCs w:val="20"/>
        </w:rPr>
        <w:t xml:space="preserve"> Федерального закона от 27 июля 2006 года № 149-ФЗ «Об информации, информационных технологиях и о защите информации».</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2133F9" w:rsidRPr="002133F9" w:rsidRDefault="002133F9" w:rsidP="002133F9">
      <w:pPr>
        <w:spacing w:after="0" w:line="240" w:lineRule="auto"/>
        <w:ind w:firstLine="709"/>
        <w:jc w:val="both"/>
        <w:rPr>
          <w:rFonts w:ascii="Times New Roman" w:eastAsia="SimSun" w:hAnsi="Times New Roman" w:cs="Times New Roman"/>
          <w:b/>
          <w:sz w:val="20"/>
          <w:szCs w:val="20"/>
          <w:u w:val="single"/>
          <w:lang w:eastAsia="ru-RU"/>
        </w:rPr>
      </w:pPr>
      <w:r w:rsidRPr="002133F9">
        <w:rPr>
          <w:rFonts w:ascii="Times New Roman" w:eastAsia="Times New Roman" w:hAnsi="Times New Roman" w:cs="Times New Roman"/>
          <w:sz w:val="20"/>
          <w:szCs w:val="20"/>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lastRenderedPageBreak/>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2133F9" w:rsidRPr="002133F9" w:rsidRDefault="002133F9" w:rsidP="002133F9">
      <w:pPr>
        <w:spacing w:after="0" w:line="240" w:lineRule="auto"/>
        <w:ind w:firstLine="709"/>
        <w:jc w:val="both"/>
        <w:rPr>
          <w:rFonts w:ascii="Times New Roman" w:eastAsia="Calibri"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При поступлении заявления в форме электронного документа и комплекта электронных документов </w:t>
      </w:r>
      <w:r w:rsidRPr="002133F9">
        <w:rPr>
          <w:rFonts w:ascii="Times New Roman" w:eastAsia="Calibri" w:hAnsi="Times New Roman" w:cs="Times New Roman"/>
          <w:sz w:val="20"/>
          <w:szCs w:val="20"/>
          <w:lang w:eastAsia="ru-RU"/>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2133F9" w:rsidRPr="002133F9" w:rsidRDefault="002133F9" w:rsidP="002133F9">
      <w:pPr>
        <w:spacing w:after="0" w:line="240" w:lineRule="auto"/>
        <w:ind w:firstLine="709"/>
        <w:jc w:val="both"/>
        <w:rPr>
          <w:rFonts w:ascii="Times New Roman" w:eastAsia="SimSun" w:hAnsi="Times New Roman" w:cs="Times New Roman"/>
          <w:sz w:val="20"/>
          <w:szCs w:val="20"/>
          <w:lang w:eastAsia="ru-RU"/>
        </w:rPr>
      </w:pPr>
      <w:r w:rsidRPr="002133F9">
        <w:rPr>
          <w:rFonts w:ascii="Times New Roman" w:eastAsia="Times New Roman" w:hAnsi="Times New Roman" w:cs="Times New Roman"/>
          <w:sz w:val="20"/>
          <w:szCs w:val="20"/>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2133F9">
        <w:rPr>
          <w:rFonts w:ascii="Times New Roman" w:eastAsia="SimSun" w:hAnsi="Times New Roman" w:cs="Times New Roman"/>
          <w:sz w:val="20"/>
          <w:szCs w:val="20"/>
          <w:lang w:eastAsia="ru-RU"/>
        </w:rPr>
        <w:t>.</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SimSun" w:hAnsi="Times New Roman" w:cs="Times New Roman"/>
          <w:sz w:val="20"/>
          <w:szCs w:val="20"/>
          <w:lang w:eastAsia="ru-RU"/>
        </w:rPr>
        <w:t xml:space="preserve">24.4. </w:t>
      </w:r>
      <w:r w:rsidRPr="002133F9">
        <w:rPr>
          <w:rFonts w:ascii="Times New Roman" w:eastAsia="Times New Roman" w:hAnsi="Times New Roman" w:cs="Times New Roman"/>
          <w:sz w:val="20"/>
          <w:szCs w:val="20"/>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2133F9" w:rsidRPr="002133F9" w:rsidRDefault="002133F9" w:rsidP="002133F9">
      <w:pPr>
        <w:tabs>
          <w:tab w:val="left" w:pos="112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2133F9" w:rsidRPr="002133F9" w:rsidRDefault="002133F9" w:rsidP="002133F9">
      <w:pPr>
        <w:spacing w:after="0" w:line="240" w:lineRule="auto"/>
        <w:ind w:firstLine="709"/>
        <w:jc w:val="both"/>
        <w:rPr>
          <w:rFonts w:ascii="Times New Roman" w:eastAsia="SimSu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Специалист </w:t>
      </w:r>
      <w:r w:rsidRPr="002133F9">
        <w:rPr>
          <w:rFonts w:ascii="Times New Roman" w:eastAsia="SimSun" w:hAnsi="Times New Roman" w:cs="Times New Roman"/>
          <w:sz w:val="20"/>
          <w:szCs w:val="20"/>
          <w:lang w:eastAsia="ru-RU"/>
        </w:rPr>
        <w:t>в рамках межведомственного информационного взаимодействия запрашивает:</w:t>
      </w:r>
    </w:p>
    <w:p w:rsidR="002133F9" w:rsidRPr="002133F9" w:rsidRDefault="002133F9" w:rsidP="002133F9">
      <w:pPr>
        <w:spacing w:after="0" w:line="240" w:lineRule="auto"/>
        <w:ind w:firstLine="709"/>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t>а) в Управлении Федеральной службы государственной регистрации, кадастра и картографии по Воронежской области:</w:t>
      </w:r>
    </w:p>
    <w:p w:rsidR="002133F9" w:rsidRPr="002133F9" w:rsidRDefault="002133F9" w:rsidP="002133F9">
      <w:pPr>
        <w:spacing w:after="0" w:line="240" w:lineRule="auto"/>
        <w:ind w:firstLine="709"/>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t xml:space="preserve">- выписку из Единого государственного реестра недвижимости о зарегистрированных правах на </w:t>
      </w:r>
      <w:r w:rsidRPr="002133F9">
        <w:rPr>
          <w:rFonts w:ascii="Times New Roman" w:eastAsia="Times New Roman" w:hAnsi="Times New Roman" w:cs="Times New Roman"/>
          <w:sz w:val="20"/>
          <w:szCs w:val="20"/>
          <w:lang w:eastAsia="ru-RU"/>
        </w:rPr>
        <w:t>земельный участок, на котором планируется проведение земляных работ</w:t>
      </w:r>
      <w:r w:rsidRPr="002133F9">
        <w:rPr>
          <w:rFonts w:ascii="Times New Roman" w:eastAsia="SimSun" w:hAnsi="Times New Roman" w:cs="Times New Roman"/>
          <w:sz w:val="20"/>
          <w:szCs w:val="20"/>
          <w:lang w:eastAsia="ru-RU"/>
        </w:rPr>
        <w:t>;</w:t>
      </w:r>
    </w:p>
    <w:p w:rsidR="002133F9" w:rsidRPr="002133F9" w:rsidRDefault="002133F9" w:rsidP="002133F9">
      <w:pPr>
        <w:spacing w:after="0" w:line="240" w:lineRule="auto"/>
        <w:ind w:firstLine="709"/>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t>б) в Управлении Федеральной налоговой службы по Воронежской области:</w:t>
      </w:r>
    </w:p>
    <w:p w:rsidR="002133F9" w:rsidRPr="002133F9" w:rsidRDefault="002133F9" w:rsidP="002133F9">
      <w:pPr>
        <w:spacing w:after="0" w:line="240" w:lineRule="auto"/>
        <w:ind w:firstLine="709"/>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2133F9" w:rsidRPr="002133F9" w:rsidRDefault="002133F9" w:rsidP="002133F9">
      <w:pPr>
        <w:spacing w:after="0" w:line="240" w:lineRule="auto"/>
        <w:ind w:firstLine="709"/>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2133F9" w:rsidRPr="002133F9" w:rsidRDefault="002133F9" w:rsidP="002133F9">
      <w:pPr>
        <w:spacing w:after="0" w:line="240" w:lineRule="auto"/>
        <w:ind w:firstLine="709"/>
        <w:jc w:val="both"/>
        <w:rPr>
          <w:rFonts w:ascii="Times New Roman" w:eastAsia="Calibri"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в) </w:t>
      </w:r>
      <w:r w:rsidRPr="002133F9">
        <w:rPr>
          <w:rFonts w:ascii="Times New Roman" w:eastAsia="Calibri" w:hAnsi="Times New Roman" w:cs="Times New Roman"/>
          <w:sz w:val="20"/>
          <w:szCs w:val="20"/>
          <w:lang w:eastAsia="ru-RU"/>
        </w:rPr>
        <w:t>направляет запрос на</w:t>
      </w:r>
      <w:r w:rsidRPr="002133F9">
        <w:rPr>
          <w:rFonts w:ascii="Times New Roman" w:eastAsia="Times New Roman" w:hAnsi="Times New Roman" w:cs="Times New Roman"/>
          <w:sz w:val="20"/>
          <w:szCs w:val="20"/>
          <w:lang w:eastAsia="ru-RU"/>
        </w:rPr>
        <w:t xml:space="preserve"> </w:t>
      </w:r>
      <w:r w:rsidRPr="002133F9">
        <w:rPr>
          <w:rFonts w:ascii="Times New Roman" w:eastAsia="Calibri" w:hAnsi="Times New Roman" w:cs="Times New Roman"/>
          <w:sz w:val="20"/>
          <w:szCs w:val="20"/>
          <w:lang w:eastAsia="ru-RU"/>
        </w:rPr>
        <w:t>согласование схемы движения транспорта и пешеходов с ОГИБДД УМВД России по Лискинскому муниципальному району</w:t>
      </w:r>
      <w:r w:rsidRPr="002133F9">
        <w:rPr>
          <w:rFonts w:ascii="Times New Roman" w:eastAsia="SimSun" w:hAnsi="Times New Roman" w:cs="Times New Roman"/>
          <w:sz w:val="20"/>
          <w:szCs w:val="20"/>
          <w:lang w:eastAsia="ru-RU"/>
        </w:rPr>
        <w:t xml:space="preserve"> </w:t>
      </w:r>
      <w:r w:rsidRPr="002133F9">
        <w:rPr>
          <w:rFonts w:ascii="Times New Roman" w:eastAsia="Calibri" w:hAnsi="Times New Roman" w:cs="Times New Roman"/>
          <w:sz w:val="20"/>
          <w:szCs w:val="20"/>
          <w:lang w:eastAsia="ru-RU"/>
        </w:rPr>
        <w:t>Воронежской области.</w:t>
      </w:r>
    </w:p>
    <w:p w:rsidR="002133F9" w:rsidRPr="002133F9" w:rsidRDefault="002133F9" w:rsidP="002133F9">
      <w:pPr>
        <w:spacing w:after="0" w:line="240" w:lineRule="auto"/>
        <w:ind w:firstLine="709"/>
        <w:jc w:val="both"/>
        <w:rPr>
          <w:rFonts w:ascii="Times New Roman" w:eastAsia="Calibri" w:hAnsi="Times New Roman" w:cs="Times New Roman"/>
          <w:sz w:val="20"/>
          <w:szCs w:val="20"/>
          <w:lang w:eastAsia="ru-RU"/>
        </w:rPr>
      </w:pPr>
      <w:r w:rsidRPr="002133F9">
        <w:rPr>
          <w:rFonts w:ascii="Times New Roman" w:eastAsia="Calibri" w:hAnsi="Times New Roman" w:cs="Times New Roman"/>
          <w:sz w:val="20"/>
          <w:szCs w:val="20"/>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2133F9" w:rsidRPr="002133F9" w:rsidRDefault="002133F9" w:rsidP="002133F9">
      <w:pPr>
        <w:tabs>
          <w:tab w:val="left" w:pos="0"/>
        </w:tabs>
        <w:spacing w:after="0" w:line="276" w:lineRule="auto"/>
        <w:ind w:firstLine="567"/>
        <w:contextualSpacing/>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2133F9" w:rsidRPr="002133F9" w:rsidRDefault="002133F9" w:rsidP="002133F9">
      <w:pPr>
        <w:tabs>
          <w:tab w:val="left" w:pos="0"/>
        </w:tabs>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2133F9" w:rsidRPr="002133F9" w:rsidRDefault="002133F9" w:rsidP="002133F9">
      <w:pPr>
        <w:tabs>
          <w:tab w:val="left" w:pos="0"/>
        </w:tabs>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Межведомственный запрос формируется в соответствии с требованиями Федерального </w:t>
      </w:r>
      <w:hyperlink r:id="rId814" w:history="1">
        <w:r w:rsidRPr="002133F9">
          <w:rPr>
            <w:rFonts w:ascii="Times New Roman" w:eastAsia="Times New Roman" w:hAnsi="Times New Roman" w:cs="Times New Roman"/>
            <w:sz w:val="20"/>
            <w:szCs w:val="20"/>
            <w:lang w:eastAsia="ru-RU"/>
          </w:rPr>
          <w:t>закона</w:t>
        </w:r>
      </w:hyperlink>
      <w:r w:rsidRPr="002133F9">
        <w:rPr>
          <w:rFonts w:ascii="Times New Roman" w:eastAsia="Times New Roman" w:hAnsi="Times New Roman" w:cs="Times New Roman"/>
          <w:sz w:val="20"/>
          <w:szCs w:val="20"/>
          <w:lang w:eastAsia="ru-RU"/>
        </w:rPr>
        <w:t xml:space="preserve"> от 27 июля 2010 года № 210-ФЗ и должен содержать следующие сведения: </w:t>
      </w:r>
    </w:p>
    <w:p w:rsidR="002133F9" w:rsidRPr="002133F9" w:rsidRDefault="002133F9" w:rsidP="002133F9">
      <w:pPr>
        <w:tabs>
          <w:tab w:val="left" w:pos="0"/>
        </w:tabs>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наименование органа, направляющего межведомственный запрос; </w:t>
      </w:r>
    </w:p>
    <w:p w:rsidR="002133F9" w:rsidRPr="002133F9" w:rsidRDefault="002133F9" w:rsidP="002133F9">
      <w:pPr>
        <w:tabs>
          <w:tab w:val="left" w:pos="0"/>
        </w:tabs>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наименование органа или организации, в адрес которых направляется межведомственный запрос; </w:t>
      </w:r>
    </w:p>
    <w:p w:rsidR="002133F9" w:rsidRPr="002133F9" w:rsidRDefault="002133F9" w:rsidP="002133F9">
      <w:pPr>
        <w:tabs>
          <w:tab w:val="left" w:pos="0"/>
        </w:tabs>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2133F9" w:rsidRPr="002133F9" w:rsidRDefault="002133F9" w:rsidP="002133F9">
      <w:pPr>
        <w:tabs>
          <w:tab w:val="left" w:pos="0"/>
        </w:tabs>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2133F9" w:rsidRPr="002133F9" w:rsidRDefault="002133F9" w:rsidP="002133F9">
      <w:pPr>
        <w:tabs>
          <w:tab w:val="left" w:pos="0"/>
        </w:tabs>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2133F9" w:rsidRPr="002133F9" w:rsidRDefault="002133F9" w:rsidP="002133F9">
      <w:pPr>
        <w:tabs>
          <w:tab w:val="left" w:pos="0"/>
        </w:tabs>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контактная информация для направления ответа на межведомственный запрос; </w:t>
      </w:r>
    </w:p>
    <w:p w:rsidR="002133F9" w:rsidRPr="002133F9" w:rsidRDefault="002133F9" w:rsidP="002133F9">
      <w:pPr>
        <w:tabs>
          <w:tab w:val="left" w:pos="0"/>
        </w:tabs>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дата направления межведомственного запроса; </w:t>
      </w:r>
    </w:p>
    <w:p w:rsidR="002133F9" w:rsidRPr="002133F9" w:rsidRDefault="002133F9" w:rsidP="002133F9">
      <w:pPr>
        <w:tabs>
          <w:tab w:val="left" w:pos="0"/>
        </w:tabs>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2133F9" w:rsidRPr="002133F9" w:rsidRDefault="002133F9" w:rsidP="002133F9">
      <w:pPr>
        <w:tabs>
          <w:tab w:val="left" w:pos="0"/>
        </w:tabs>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информация о факте получения согласия на обработку персональных данных. </w:t>
      </w:r>
    </w:p>
    <w:p w:rsidR="002133F9" w:rsidRPr="002133F9" w:rsidRDefault="002133F9" w:rsidP="002133F9">
      <w:pPr>
        <w:tabs>
          <w:tab w:val="left" w:pos="0"/>
        </w:tabs>
        <w:spacing w:after="0" w:line="276" w:lineRule="auto"/>
        <w:ind w:firstLine="709"/>
        <w:contextualSpacing/>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lastRenderedPageBreak/>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2133F9" w:rsidRPr="002133F9" w:rsidRDefault="002133F9" w:rsidP="002133F9">
      <w:pPr>
        <w:tabs>
          <w:tab w:val="left" w:pos="0"/>
        </w:tabs>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2133F9" w:rsidRPr="002133F9" w:rsidRDefault="002133F9" w:rsidP="002133F9">
      <w:pPr>
        <w:spacing w:after="0" w:line="240" w:lineRule="auto"/>
        <w:ind w:firstLine="709"/>
        <w:jc w:val="both"/>
        <w:rPr>
          <w:rFonts w:ascii="Times New Roman" w:eastAsia="Calibri" w:hAnsi="Times New Roman" w:cs="Times New Roman"/>
          <w:sz w:val="20"/>
          <w:szCs w:val="20"/>
          <w:lang w:eastAsia="ru-RU"/>
        </w:rPr>
      </w:pPr>
      <w:r w:rsidRPr="002133F9">
        <w:rPr>
          <w:rFonts w:ascii="Times New Roman" w:eastAsia="Times New Roman" w:hAnsi="Times New Roman" w:cs="Times New Roman"/>
          <w:sz w:val="20"/>
          <w:szCs w:val="20"/>
          <w:lang w:eastAsia="ru-RU"/>
        </w:rPr>
        <w:t>Документы, полученные в результате межведомственного взаимодействия, приобщаются к документам, представленным Заявителем.</w:t>
      </w:r>
    </w:p>
    <w:p w:rsidR="002133F9" w:rsidRPr="002133F9" w:rsidRDefault="002133F9" w:rsidP="002133F9">
      <w:pPr>
        <w:spacing w:after="0" w:line="240" w:lineRule="auto"/>
        <w:ind w:firstLine="709"/>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24.5. Принятие решения о предоставлении (об отказе в предоставлении) Муниципальной услуги.</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При представлении Заявителем необходимых документов в соответствии с пунктом 9 и отсутствии </w:t>
      </w:r>
      <w:r w:rsidRPr="002133F9">
        <w:rPr>
          <w:rFonts w:ascii="Times New Roman" w:eastAsia="SimSun" w:hAnsi="Times New Roman" w:cs="Times New Roman"/>
          <w:sz w:val="20"/>
          <w:szCs w:val="20"/>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2133F9">
        <w:rPr>
          <w:rFonts w:ascii="Times New Roman" w:eastAsia="Times New Roman" w:hAnsi="Times New Roman" w:cs="Times New Roman"/>
          <w:sz w:val="20"/>
          <w:szCs w:val="20"/>
          <w:lang w:eastAsia="ru-RU"/>
        </w:rPr>
        <w:t>разрешения на осуществление земляных работ по форме согласно Приложению № 1 к настоящему Административному регламенту.</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Подготовленный</w:t>
      </w:r>
      <w:r w:rsidRPr="002133F9">
        <w:rPr>
          <w:rFonts w:ascii="Times New Roman" w:eastAsia="SimSun" w:hAnsi="Times New Roman" w:cs="Times New Roman"/>
          <w:sz w:val="20"/>
          <w:szCs w:val="20"/>
          <w:lang w:eastAsia="ru-RU"/>
        </w:rPr>
        <w:t xml:space="preserve"> специалистом проект </w:t>
      </w:r>
      <w:r w:rsidRPr="002133F9">
        <w:rPr>
          <w:rFonts w:ascii="Times New Roman" w:eastAsia="Times New Roman" w:hAnsi="Times New Roman" w:cs="Times New Roman"/>
          <w:sz w:val="20"/>
          <w:szCs w:val="20"/>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Pr="002133F9">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2133F9">
        <w:rPr>
          <w:rFonts w:ascii="Times New Roman" w:eastAsia="Times New Roman" w:hAnsi="Times New Roman" w:cs="Times New Roman"/>
          <w:sz w:val="20"/>
          <w:szCs w:val="20"/>
          <w:lang w:eastAsia="ru-RU"/>
        </w:rPr>
        <w:t>.</w:t>
      </w:r>
    </w:p>
    <w:p w:rsidR="002133F9" w:rsidRPr="002133F9" w:rsidRDefault="002133F9" w:rsidP="002133F9">
      <w:pPr>
        <w:tabs>
          <w:tab w:val="left" w:pos="112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SimSun" w:hAnsi="Times New Roman" w:cs="Times New Roman"/>
          <w:sz w:val="20"/>
          <w:szCs w:val="20"/>
          <w:lang w:eastAsia="ru-RU"/>
        </w:rPr>
        <w:t>Решение</w:t>
      </w:r>
      <w:r w:rsidRPr="002133F9">
        <w:rPr>
          <w:rFonts w:ascii="Times New Roman" w:eastAsia="Times New Roman" w:hAnsi="Times New Roman" w:cs="Times New Roman"/>
          <w:sz w:val="20"/>
          <w:szCs w:val="20"/>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24.6. Выдача (направление) результата предоставления Муниципальной услуги Заявителю.</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SimSun" w:hAnsi="Times New Roman" w:cs="Times New Roman"/>
          <w:sz w:val="20"/>
          <w:szCs w:val="20"/>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SimSun" w:hAnsi="Times New Roman" w:cs="Times New Roman"/>
          <w:sz w:val="20"/>
          <w:szCs w:val="20"/>
          <w:lang w:eastAsia="ru-RU"/>
        </w:rPr>
        <w:t xml:space="preserve">Истребование дополнительных сведений у Заявителя не предусмотрено. </w:t>
      </w:r>
    </w:p>
    <w:p w:rsidR="002133F9" w:rsidRPr="002133F9" w:rsidRDefault="002133F9" w:rsidP="002133F9">
      <w:pPr>
        <w:tabs>
          <w:tab w:val="left" w:pos="1123"/>
        </w:tabs>
        <w:spacing w:after="0" w:line="240" w:lineRule="auto"/>
        <w:ind w:firstLine="567"/>
        <w:jc w:val="both"/>
        <w:rPr>
          <w:rFonts w:ascii="Times New Roman" w:eastAsia="Times New Roman" w:hAnsi="Times New Roman" w:cs="Times New Roman"/>
          <w:spacing w:val="7"/>
          <w:sz w:val="20"/>
          <w:szCs w:val="20"/>
        </w:rPr>
      </w:pPr>
    </w:p>
    <w:p w:rsidR="002133F9" w:rsidRPr="002133F9" w:rsidRDefault="002133F9" w:rsidP="002133F9">
      <w:pPr>
        <w:spacing w:after="0" w:line="240" w:lineRule="auto"/>
        <w:jc w:val="center"/>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sz w:val="20"/>
          <w:szCs w:val="20"/>
          <w:lang w:eastAsia="ru-RU"/>
        </w:rPr>
        <w:t xml:space="preserve">Вариант 2. </w:t>
      </w:r>
      <w:r w:rsidRPr="002133F9">
        <w:rPr>
          <w:rFonts w:ascii="Times New Roman" w:eastAsia="Calibri" w:hAnsi="Times New Roman" w:cs="Times New Roman"/>
          <w:b/>
          <w:sz w:val="20"/>
          <w:szCs w:val="20"/>
          <w:lang w:eastAsia="ru-RU"/>
        </w:rPr>
        <w:t>Получение разрешения на осуществление земляных работ в связи с аварийно-восстановительными работами.</w:t>
      </w:r>
    </w:p>
    <w:p w:rsidR="002133F9" w:rsidRPr="002133F9" w:rsidRDefault="002133F9" w:rsidP="002133F9">
      <w:pPr>
        <w:spacing w:after="0" w:line="240" w:lineRule="auto"/>
        <w:ind w:firstLine="709"/>
        <w:jc w:val="both"/>
        <w:rPr>
          <w:rFonts w:ascii="Times New Roman" w:eastAsia="Times New Roman" w:hAnsi="Times New Roman" w:cs="Times New Roman"/>
          <w:b/>
          <w:sz w:val="20"/>
          <w:szCs w:val="20"/>
          <w:lang w:eastAsia="ru-RU"/>
        </w:rPr>
      </w:pPr>
    </w:p>
    <w:p w:rsidR="002133F9" w:rsidRPr="002133F9" w:rsidRDefault="002133F9" w:rsidP="002133F9">
      <w:pPr>
        <w:spacing w:after="0" w:line="240" w:lineRule="auto"/>
        <w:ind w:firstLine="567"/>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2133F9" w:rsidRPr="002133F9" w:rsidRDefault="002133F9" w:rsidP="002133F9">
      <w:pPr>
        <w:spacing w:after="0" w:line="240" w:lineRule="auto"/>
        <w:ind w:firstLine="567"/>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2133F9" w:rsidRPr="002133F9" w:rsidRDefault="002133F9" w:rsidP="002133F9">
      <w:pPr>
        <w:spacing w:after="0" w:line="240" w:lineRule="auto"/>
        <w:ind w:firstLine="567"/>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SimSun" w:hAnsi="Times New Roman" w:cs="Times New Roman"/>
          <w:sz w:val="20"/>
          <w:szCs w:val="20"/>
          <w:lang w:eastAsia="ru-RU"/>
        </w:rPr>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2133F9">
        <w:rPr>
          <w:rFonts w:ascii="Times New Roman" w:eastAsia="Calibri" w:hAnsi="Times New Roman" w:cs="Times New Roman"/>
          <w:sz w:val="20"/>
          <w:szCs w:val="20"/>
          <w:lang w:eastAsia="ru-RU"/>
        </w:rPr>
        <w:t>в связи с аварийно-восстановительными работами.</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SimSun" w:hAnsi="Times New Roman" w:cs="Times New Roman"/>
          <w:sz w:val="20"/>
          <w:szCs w:val="20"/>
          <w:lang w:eastAsia="ru-RU"/>
        </w:rPr>
        <w:lastRenderedPageBreak/>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2133F9">
        <w:rPr>
          <w:rFonts w:ascii="Times New Roman" w:eastAsia="Times New Roman" w:hAnsi="Times New Roman" w:cs="Times New Roman"/>
          <w:sz w:val="20"/>
          <w:szCs w:val="20"/>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2133F9">
        <w:rPr>
          <w:rFonts w:ascii="Times New Roman" w:eastAsia="SimSun" w:hAnsi="Times New Roman" w:cs="Times New Roman"/>
          <w:sz w:val="20"/>
          <w:szCs w:val="20"/>
          <w:lang w:eastAsia="ru-RU"/>
        </w:rPr>
        <w:t xml:space="preserve">об </w:t>
      </w:r>
      <w:r w:rsidRPr="002133F9">
        <w:rPr>
          <w:rFonts w:ascii="Times New Roman" w:eastAsia="Times New Roman" w:hAnsi="Times New Roman" w:cs="Times New Roman"/>
          <w:sz w:val="20"/>
          <w:szCs w:val="20"/>
          <w:lang w:eastAsia="ru-RU"/>
        </w:rPr>
        <w:t>отказе в предоставлении Муниципальной услуги.</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24.12. Решение о </w:t>
      </w:r>
      <w:r w:rsidRPr="002133F9">
        <w:rPr>
          <w:rFonts w:ascii="Times New Roman" w:eastAsia="SimSun" w:hAnsi="Times New Roman" w:cs="Times New Roman"/>
          <w:sz w:val="20"/>
          <w:szCs w:val="20"/>
          <w:lang w:eastAsia="ru-RU"/>
        </w:rPr>
        <w:t xml:space="preserve">выдаче разрешения на осуществление земляных работ </w:t>
      </w:r>
      <w:r w:rsidRPr="002133F9">
        <w:rPr>
          <w:rFonts w:ascii="Times New Roman" w:eastAsia="Calibri" w:hAnsi="Times New Roman" w:cs="Times New Roman"/>
          <w:sz w:val="20"/>
          <w:szCs w:val="20"/>
          <w:lang w:eastAsia="ru-RU"/>
        </w:rPr>
        <w:t>в связи с аварийно-восстановительными работами</w:t>
      </w:r>
      <w:r w:rsidRPr="002133F9">
        <w:rPr>
          <w:rFonts w:ascii="Times New Roman" w:eastAsia="Times New Roman" w:hAnsi="Times New Roman" w:cs="Times New Roman"/>
          <w:sz w:val="20"/>
          <w:szCs w:val="20"/>
          <w:lang w:eastAsia="ru-RU"/>
        </w:rPr>
        <w:t xml:space="preserve"> (об отказе в </w:t>
      </w:r>
      <w:r w:rsidRPr="002133F9">
        <w:rPr>
          <w:rFonts w:ascii="Times New Roman" w:eastAsia="SimSun" w:hAnsi="Times New Roman" w:cs="Times New Roman"/>
          <w:sz w:val="20"/>
          <w:szCs w:val="20"/>
          <w:lang w:eastAsia="ru-RU"/>
        </w:rPr>
        <w:t xml:space="preserve">выдаче разрешения на осуществление земляных работ </w:t>
      </w:r>
      <w:r w:rsidRPr="002133F9">
        <w:rPr>
          <w:rFonts w:ascii="Times New Roman" w:eastAsia="Calibri" w:hAnsi="Times New Roman" w:cs="Times New Roman"/>
          <w:sz w:val="20"/>
          <w:szCs w:val="20"/>
          <w:lang w:eastAsia="ru-RU"/>
        </w:rPr>
        <w:t>в связи с аварийно-восстановительными работами</w:t>
      </w:r>
      <w:r w:rsidRPr="002133F9">
        <w:rPr>
          <w:rFonts w:ascii="Times New Roman" w:eastAsia="Times New Roman" w:hAnsi="Times New Roman" w:cs="Times New Roman"/>
          <w:sz w:val="20"/>
          <w:szCs w:val="20"/>
          <w:lang w:eastAsia="ru-RU"/>
        </w:rPr>
        <w:t xml:space="preserve">) подписывается главой </w:t>
      </w:r>
      <w:r w:rsidRPr="002133F9">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2133F9">
        <w:rPr>
          <w:rFonts w:ascii="Times New Roman" w:eastAsia="Times New Roman" w:hAnsi="Times New Roman" w:cs="Times New Roman"/>
          <w:sz w:val="20"/>
          <w:szCs w:val="20"/>
          <w:lang w:eastAsia="ru-RU"/>
        </w:rPr>
        <w:t xml:space="preserve"> в течение 1 рабочего дня </w:t>
      </w:r>
      <w:r w:rsidRPr="002133F9">
        <w:rPr>
          <w:rFonts w:ascii="Times New Roman" w:eastAsia="SimSun" w:hAnsi="Times New Roman" w:cs="Times New Roman"/>
          <w:sz w:val="20"/>
          <w:szCs w:val="20"/>
          <w:lang w:eastAsia="ru-RU"/>
        </w:rPr>
        <w:t>(в пределах срока предоставления Муниципальной услуги, установленного пп.7.2 пункта 7 настоящего Административного регламента)</w:t>
      </w:r>
      <w:r w:rsidRPr="002133F9">
        <w:rPr>
          <w:rFonts w:ascii="Times New Roman" w:eastAsia="Times New Roman" w:hAnsi="Times New Roman" w:cs="Times New Roman"/>
          <w:sz w:val="20"/>
          <w:szCs w:val="20"/>
          <w:lang w:eastAsia="ru-RU"/>
        </w:rPr>
        <w:t xml:space="preserve">. </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SimSun" w:hAnsi="Times New Roman" w:cs="Times New Roman"/>
          <w:sz w:val="20"/>
          <w:szCs w:val="20"/>
          <w:lang w:eastAsia="ru-RU"/>
        </w:rPr>
        <w:t>Указанное решение</w:t>
      </w:r>
      <w:r w:rsidRPr="002133F9">
        <w:rPr>
          <w:rFonts w:ascii="Times New Roman" w:eastAsia="Times New Roman" w:hAnsi="Times New Roman" w:cs="Times New Roman"/>
          <w:sz w:val="20"/>
          <w:szCs w:val="20"/>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2133F9" w:rsidRPr="002133F9" w:rsidRDefault="002133F9" w:rsidP="002133F9">
      <w:pPr>
        <w:spacing w:after="0" w:line="240" w:lineRule="auto"/>
        <w:ind w:firstLine="567"/>
        <w:jc w:val="both"/>
        <w:rPr>
          <w:rFonts w:ascii="Times New Roman" w:eastAsia="SimSu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24.13. </w:t>
      </w:r>
      <w:r w:rsidRPr="002133F9">
        <w:rPr>
          <w:rFonts w:ascii="Times New Roman" w:eastAsia="SimSun" w:hAnsi="Times New Roman" w:cs="Times New Roman"/>
          <w:sz w:val="20"/>
          <w:szCs w:val="20"/>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2133F9" w:rsidRPr="002133F9" w:rsidRDefault="002133F9" w:rsidP="002133F9">
      <w:pPr>
        <w:spacing w:after="0" w:line="240" w:lineRule="auto"/>
        <w:ind w:firstLine="567"/>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t>24.14. Срок предоставления Муниципальной услуги в соответствии с вариантом 2 указан в п.7.1.2. настоящего Административного регламента.</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SimSun" w:hAnsi="Times New Roman" w:cs="Times New Roman"/>
          <w:sz w:val="20"/>
          <w:szCs w:val="20"/>
          <w:lang w:eastAsia="ru-RU"/>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SimSun" w:hAnsi="Times New Roman" w:cs="Times New Roman"/>
          <w:sz w:val="20"/>
          <w:szCs w:val="20"/>
          <w:lang w:eastAsia="ru-RU"/>
        </w:rPr>
        <w:t xml:space="preserve">Истребование дополнительных сведений у Заявителя не предусмотрено. </w:t>
      </w:r>
    </w:p>
    <w:p w:rsidR="002133F9" w:rsidRPr="002133F9" w:rsidRDefault="002133F9" w:rsidP="002133F9">
      <w:pPr>
        <w:spacing w:after="0" w:line="240" w:lineRule="auto"/>
        <w:ind w:firstLine="709"/>
        <w:jc w:val="both"/>
        <w:rPr>
          <w:rFonts w:ascii="Times New Roman" w:eastAsia="SimSun" w:hAnsi="Times New Roman" w:cs="Times New Roman"/>
          <w:sz w:val="20"/>
          <w:szCs w:val="20"/>
          <w:lang w:eastAsia="ru-RU"/>
        </w:rPr>
      </w:pPr>
    </w:p>
    <w:p w:rsidR="002133F9" w:rsidRPr="002133F9" w:rsidRDefault="002133F9" w:rsidP="002133F9">
      <w:pPr>
        <w:spacing w:after="0" w:line="240" w:lineRule="auto"/>
        <w:jc w:val="center"/>
        <w:rPr>
          <w:rFonts w:ascii="Times New Roman" w:eastAsia="SimSun" w:hAnsi="Times New Roman" w:cs="Times New Roman"/>
          <w:b/>
          <w:sz w:val="20"/>
          <w:szCs w:val="20"/>
          <w:lang w:eastAsia="ru-RU"/>
        </w:rPr>
      </w:pPr>
      <w:r w:rsidRPr="002133F9">
        <w:rPr>
          <w:rFonts w:ascii="Times New Roman" w:eastAsia="SimSun" w:hAnsi="Times New Roman" w:cs="Times New Roman"/>
          <w:b/>
          <w:sz w:val="20"/>
          <w:szCs w:val="20"/>
          <w:lang w:eastAsia="ru-RU"/>
        </w:rPr>
        <w:t xml:space="preserve">Вариант 3. </w:t>
      </w:r>
      <w:r w:rsidRPr="002133F9">
        <w:rPr>
          <w:rFonts w:ascii="Times New Roman" w:eastAsia="Calibri" w:hAnsi="Times New Roman" w:cs="Times New Roman"/>
          <w:b/>
          <w:sz w:val="20"/>
          <w:szCs w:val="20"/>
          <w:lang w:eastAsia="ru-RU"/>
        </w:rPr>
        <w:t>Продление разрешения на осуществление земляных работ.</w:t>
      </w:r>
    </w:p>
    <w:p w:rsidR="002133F9" w:rsidRPr="002133F9" w:rsidRDefault="002133F9" w:rsidP="002133F9">
      <w:pPr>
        <w:spacing w:after="0" w:line="240" w:lineRule="auto"/>
        <w:jc w:val="center"/>
        <w:rPr>
          <w:rFonts w:ascii="Times New Roman" w:eastAsia="SimSu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2133F9" w:rsidRPr="002133F9" w:rsidRDefault="002133F9" w:rsidP="002133F9">
      <w:pPr>
        <w:spacing w:after="0" w:line="240" w:lineRule="auto"/>
        <w:ind w:firstLine="567"/>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2133F9" w:rsidRPr="002133F9" w:rsidRDefault="002133F9" w:rsidP="002133F9">
      <w:pPr>
        <w:spacing w:after="0" w:line="240" w:lineRule="auto"/>
        <w:ind w:firstLine="567"/>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SimSun" w:hAnsi="Times New Roman" w:cs="Times New Roman"/>
          <w:sz w:val="20"/>
          <w:szCs w:val="20"/>
          <w:lang w:eastAsia="ru-RU"/>
        </w:rPr>
        <w:t xml:space="preserve">24.19. </w:t>
      </w:r>
      <w:r w:rsidRPr="002133F9">
        <w:rPr>
          <w:rFonts w:ascii="Times New Roman" w:eastAsia="Times New Roman" w:hAnsi="Times New Roman" w:cs="Times New Roman"/>
          <w:sz w:val="20"/>
          <w:szCs w:val="20"/>
          <w:lang w:eastAsia="ru-RU"/>
        </w:rPr>
        <w:t xml:space="preserve">При отсутствии </w:t>
      </w:r>
      <w:r w:rsidRPr="002133F9">
        <w:rPr>
          <w:rFonts w:ascii="Times New Roman" w:eastAsia="SimSun" w:hAnsi="Times New Roman" w:cs="Times New Roman"/>
          <w:sz w:val="20"/>
          <w:szCs w:val="20"/>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2133F9">
        <w:rPr>
          <w:rFonts w:ascii="Times New Roman" w:eastAsia="Times New Roman" w:hAnsi="Times New Roman" w:cs="Times New Roman"/>
          <w:sz w:val="20"/>
          <w:szCs w:val="20"/>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Подготовленный</w:t>
      </w:r>
      <w:r w:rsidRPr="002133F9">
        <w:rPr>
          <w:rFonts w:ascii="Times New Roman" w:eastAsia="SimSun" w:hAnsi="Times New Roman" w:cs="Times New Roman"/>
          <w:sz w:val="20"/>
          <w:szCs w:val="20"/>
          <w:lang w:eastAsia="ru-RU"/>
        </w:rPr>
        <w:t xml:space="preserve"> специалистом проект </w:t>
      </w:r>
      <w:r w:rsidRPr="002133F9">
        <w:rPr>
          <w:rFonts w:ascii="Times New Roman" w:eastAsia="Times New Roman" w:hAnsi="Times New Roman" w:cs="Times New Roman"/>
          <w:sz w:val="20"/>
          <w:szCs w:val="20"/>
          <w:lang w:eastAsia="ru-RU"/>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главе </w:t>
      </w:r>
      <w:r w:rsidRPr="002133F9">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2133F9">
        <w:rPr>
          <w:rFonts w:ascii="Times New Roman" w:eastAsia="Times New Roman" w:hAnsi="Times New Roman" w:cs="Times New Roman"/>
          <w:sz w:val="20"/>
          <w:szCs w:val="20"/>
          <w:lang w:eastAsia="ru-RU"/>
        </w:rPr>
        <w:t>.</w:t>
      </w:r>
    </w:p>
    <w:p w:rsidR="002133F9" w:rsidRPr="002133F9" w:rsidRDefault="002133F9" w:rsidP="002133F9">
      <w:pPr>
        <w:spacing w:after="0" w:line="240" w:lineRule="auto"/>
        <w:ind w:firstLine="567"/>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SimSun" w:hAnsi="Times New Roman" w:cs="Times New Roman"/>
          <w:sz w:val="20"/>
          <w:szCs w:val="20"/>
          <w:lang w:eastAsia="ru-RU"/>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SimSun" w:hAnsi="Times New Roman" w:cs="Times New Roman"/>
          <w:sz w:val="20"/>
          <w:szCs w:val="20"/>
          <w:lang w:eastAsia="ru-RU"/>
        </w:rPr>
        <w:t xml:space="preserve">Истребование дополнительных сведений у Заявителя не предусмотрено. </w:t>
      </w:r>
    </w:p>
    <w:p w:rsidR="002133F9" w:rsidRPr="002133F9" w:rsidRDefault="002133F9" w:rsidP="002133F9">
      <w:pPr>
        <w:tabs>
          <w:tab w:val="left" w:pos="1123"/>
        </w:tabs>
        <w:spacing w:after="0" w:line="240" w:lineRule="auto"/>
        <w:ind w:firstLine="567"/>
        <w:jc w:val="both"/>
        <w:rPr>
          <w:rFonts w:ascii="Times New Roman" w:eastAsia="Times New Roman" w:hAnsi="Times New Roman" w:cs="Times New Roman"/>
          <w:spacing w:val="7"/>
          <w:sz w:val="20"/>
          <w:szCs w:val="20"/>
        </w:rPr>
      </w:pPr>
    </w:p>
    <w:p w:rsidR="002133F9" w:rsidRPr="002133F9" w:rsidRDefault="002133F9" w:rsidP="002133F9">
      <w:pPr>
        <w:tabs>
          <w:tab w:val="left" w:pos="0"/>
        </w:tabs>
        <w:autoSpaceDE w:val="0"/>
        <w:autoSpaceDN w:val="0"/>
        <w:adjustRightInd w:val="0"/>
        <w:spacing w:after="0" w:line="240" w:lineRule="auto"/>
        <w:ind w:firstLine="567"/>
        <w:contextualSpacing/>
        <w:jc w:val="center"/>
        <w:rPr>
          <w:rFonts w:ascii="Times New Roman" w:eastAsia="Calibri" w:hAnsi="Times New Roman" w:cs="Times New Roman"/>
          <w:b/>
          <w:sz w:val="20"/>
          <w:szCs w:val="20"/>
        </w:rPr>
      </w:pPr>
      <w:r w:rsidRPr="002133F9">
        <w:rPr>
          <w:rFonts w:ascii="Times New Roman" w:eastAsia="Calibri" w:hAnsi="Times New Roman" w:cs="Times New Roman"/>
          <w:b/>
          <w:sz w:val="20"/>
          <w:szCs w:val="20"/>
        </w:rPr>
        <w:t>Вариант 4. Закрытие разрешения на право осуществления земляных работ.</w:t>
      </w:r>
    </w:p>
    <w:p w:rsidR="002133F9" w:rsidRPr="002133F9" w:rsidRDefault="002133F9" w:rsidP="002133F9">
      <w:pPr>
        <w:tabs>
          <w:tab w:val="left" w:pos="0"/>
        </w:tabs>
        <w:autoSpaceDE w:val="0"/>
        <w:autoSpaceDN w:val="0"/>
        <w:adjustRightInd w:val="0"/>
        <w:spacing w:after="0" w:line="240" w:lineRule="auto"/>
        <w:ind w:firstLine="567"/>
        <w:contextualSpacing/>
        <w:jc w:val="center"/>
        <w:rPr>
          <w:rFonts w:ascii="Times New Roman" w:eastAsia="Calibri" w:hAnsi="Times New Roman" w:cs="Times New Roman"/>
          <w:b/>
          <w:sz w:val="20"/>
          <w:szCs w:val="20"/>
        </w:rPr>
      </w:pPr>
    </w:p>
    <w:p w:rsidR="002133F9" w:rsidRPr="002133F9" w:rsidRDefault="002133F9" w:rsidP="002133F9">
      <w:pPr>
        <w:spacing w:after="0" w:line="240" w:lineRule="auto"/>
        <w:ind w:firstLine="567"/>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2133F9" w:rsidRPr="002133F9" w:rsidRDefault="002133F9" w:rsidP="002133F9">
      <w:pPr>
        <w:spacing w:after="0" w:line="240" w:lineRule="auto"/>
        <w:ind w:firstLine="567"/>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2133F9" w:rsidRPr="002133F9" w:rsidRDefault="002133F9" w:rsidP="002133F9">
      <w:pPr>
        <w:spacing w:after="0" w:line="240" w:lineRule="auto"/>
        <w:ind w:firstLine="567"/>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lastRenderedPageBreak/>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SimSun" w:hAnsi="Times New Roman" w:cs="Times New Roman"/>
          <w:sz w:val="20"/>
          <w:szCs w:val="20"/>
          <w:lang w:eastAsia="ru-RU"/>
        </w:rPr>
        <w:t xml:space="preserve">24.24. </w:t>
      </w:r>
      <w:r w:rsidRPr="002133F9">
        <w:rPr>
          <w:rFonts w:ascii="Times New Roman" w:eastAsia="Times New Roman" w:hAnsi="Times New Roman" w:cs="Times New Roman"/>
          <w:sz w:val="20"/>
          <w:szCs w:val="20"/>
          <w:lang w:eastAsia="ru-RU"/>
        </w:rPr>
        <w:t xml:space="preserve">При отсутствии </w:t>
      </w:r>
      <w:r w:rsidRPr="002133F9">
        <w:rPr>
          <w:rFonts w:ascii="Times New Roman" w:eastAsia="SimSun" w:hAnsi="Times New Roman" w:cs="Times New Roman"/>
          <w:sz w:val="20"/>
          <w:szCs w:val="20"/>
          <w:lang w:eastAsia="ru-RU"/>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2133F9">
        <w:rPr>
          <w:rFonts w:ascii="Times New Roman" w:eastAsia="Times New Roman" w:hAnsi="Times New Roman" w:cs="Times New Roman"/>
          <w:sz w:val="20"/>
          <w:szCs w:val="20"/>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Подготовленный</w:t>
      </w:r>
      <w:r w:rsidRPr="002133F9">
        <w:rPr>
          <w:rFonts w:ascii="Times New Roman" w:eastAsia="SimSun" w:hAnsi="Times New Roman" w:cs="Times New Roman"/>
          <w:sz w:val="20"/>
          <w:szCs w:val="20"/>
          <w:lang w:eastAsia="ru-RU"/>
        </w:rPr>
        <w:t xml:space="preserve"> специалистом проект </w:t>
      </w:r>
      <w:r w:rsidRPr="002133F9">
        <w:rPr>
          <w:rFonts w:ascii="Times New Roman" w:eastAsia="Times New Roman" w:hAnsi="Times New Roman" w:cs="Times New Roman"/>
          <w:sz w:val="20"/>
          <w:szCs w:val="20"/>
          <w:lang w:eastAsia="ru-RU"/>
        </w:rPr>
        <w:t xml:space="preserve">Решения о закрытии разрешения на осуществление земляных работ передается на подписание главе </w:t>
      </w:r>
      <w:r w:rsidRPr="002133F9">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2133F9">
        <w:rPr>
          <w:rFonts w:ascii="Times New Roman" w:eastAsia="Times New Roman" w:hAnsi="Times New Roman" w:cs="Times New Roman"/>
          <w:sz w:val="20"/>
          <w:szCs w:val="20"/>
          <w:lang w:eastAsia="ru-RU"/>
        </w:rPr>
        <w:t>.</w:t>
      </w:r>
    </w:p>
    <w:p w:rsidR="002133F9" w:rsidRPr="002133F9" w:rsidRDefault="002133F9" w:rsidP="002133F9">
      <w:pPr>
        <w:spacing w:after="0" w:line="240" w:lineRule="auto"/>
        <w:ind w:firstLine="567"/>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2133F9" w:rsidRPr="002133F9" w:rsidRDefault="002133F9" w:rsidP="002133F9">
      <w:pPr>
        <w:spacing w:after="0" w:line="240" w:lineRule="auto"/>
        <w:ind w:firstLine="567"/>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SimSun" w:hAnsi="Times New Roman" w:cs="Times New Roman"/>
          <w:sz w:val="20"/>
          <w:szCs w:val="20"/>
          <w:lang w:eastAsia="ru-RU"/>
        </w:rPr>
        <w:t xml:space="preserve">Истребование дополнительных сведений у Заявителя не предусмотрено. </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0"/>
        </w:tabs>
        <w:autoSpaceDE w:val="0"/>
        <w:autoSpaceDN w:val="0"/>
        <w:adjustRightInd w:val="0"/>
        <w:spacing w:after="0" w:line="240" w:lineRule="auto"/>
        <w:ind w:firstLine="567"/>
        <w:contextualSpacing/>
        <w:jc w:val="center"/>
        <w:rPr>
          <w:rFonts w:ascii="Times New Roman" w:eastAsia="Calibri" w:hAnsi="Times New Roman" w:cs="Times New Roman"/>
          <w:b/>
          <w:sz w:val="20"/>
          <w:szCs w:val="20"/>
        </w:rPr>
      </w:pPr>
    </w:p>
    <w:p w:rsidR="002133F9" w:rsidRPr="002133F9" w:rsidRDefault="002133F9" w:rsidP="002133F9">
      <w:pPr>
        <w:tabs>
          <w:tab w:val="left" w:pos="0"/>
        </w:tabs>
        <w:autoSpaceDE w:val="0"/>
        <w:autoSpaceDN w:val="0"/>
        <w:adjustRightInd w:val="0"/>
        <w:spacing w:after="0" w:line="240" w:lineRule="auto"/>
        <w:ind w:firstLine="567"/>
        <w:contextualSpacing/>
        <w:jc w:val="center"/>
        <w:rPr>
          <w:rFonts w:ascii="Times New Roman" w:eastAsia="Calibri" w:hAnsi="Times New Roman" w:cs="Times New Roman"/>
          <w:b/>
          <w:sz w:val="20"/>
          <w:szCs w:val="20"/>
        </w:rPr>
      </w:pPr>
      <w:r w:rsidRPr="002133F9">
        <w:rPr>
          <w:rFonts w:ascii="Times New Roman" w:eastAsia="Calibri" w:hAnsi="Times New Roman" w:cs="Times New Roman"/>
          <w:b/>
          <w:sz w:val="20"/>
          <w:szCs w:val="20"/>
        </w:rPr>
        <w:t>Вариант 5. Исправление допущенных опечаток и (или) ошибок в выданных в результате предоставления Муниципальной услуги документах.</w:t>
      </w:r>
    </w:p>
    <w:p w:rsidR="002133F9" w:rsidRPr="002133F9" w:rsidRDefault="002133F9" w:rsidP="002133F9">
      <w:pPr>
        <w:autoSpaceDE w:val="0"/>
        <w:autoSpaceDN w:val="0"/>
        <w:adjustRightInd w:val="0"/>
        <w:spacing w:after="0" w:line="240" w:lineRule="auto"/>
        <w:ind w:firstLine="540"/>
        <w:jc w:val="both"/>
        <w:rPr>
          <w:rFonts w:ascii="Times New Roman" w:eastAsia="SimSun" w:hAnsi="Times New Roman" w:cs="Times New Roman"/>
          <w:sz w:val="20"/>
          <w:szCs w:val="20"/>
          <w:lang w:eastAsia="ru-RU"/>
        </w:rPr>
      </w:pPr>
    </w:p>
    <w:p w:rsidR="002133F9" w:rsidRPr="002133F9" w:rsidRDefault="002133F9" w:rsidP="002133F9">
      <w:pPr>
        <w:autoSpaceDE w:val="0"/>
        <w:autoSpaceDN w:val="0"/>
        <w:adjustRightInd w:val="0"/>
        <w:spacing w:after="0" w:line="240" w:lineRule="auto"/>
        <w:ind w:firstLine="540"/>
        <w:jc w:val="both"/>
        <w:rPr>
          <w:rFonts w:ascii="Times New Roman" w:eastAsia="Calibri" w:hAnsi="Times New Roman" w:cs="Times New Roman"/>
          <w:sz w:val="20"/>
          <w:szCs w:val="20"/>
        </w:rPr>
      </w:pPr>
      <w:r w:rsidRPr="002133F9">
        <w:rPr>
          <w:rFonts w:ascii="Times New Roman" w:eastAsia="SimSun" w:hAnsi="Times New Roman" w:cs="Times New Roman"/>
          <w:sz w:val="20"/>
          <w:szCs w:val="20"/>
          <w:lang w:eastAsia="ru-RU"/>
        </w:rPr>
        <w:t>24.25. Основанием для и</w:t>
      </w:r>
      <w:r w:rsidRPr="002133F9">
        <w:rPr>
          <w:rFonts w:ascii="Times New Roman" w:eastAsia="Calibri" w:hAnsi="Times New Roman" w:cs="Times New Roman"/>
          <w:sz w:val="20"/>
          <w:szCs w:val="20"/>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2133F9">
        <w:rPr>
          <w:rFonts w:ascii="Times New Roman" w:eastAsia="Times New Roman" w:hAnsi="Times New Roman" w:cs="Times New Roman"/>
          <w:sz w:val="20"/>
          <w:szCs w:val="20"/>
          <w:lang w:eastAsia="ru-RU"/>
        </w:rPr>
        <w:t>Заявитель может приложить к нему документы, подтверждающие допущенную опечатку и (или) ошибку.</w:t>
      </w:r>
    </w:p>
    <w:p w:rsidR="002133F9" w:rsidRPr="002133F9" w:rsidRDefault="002133F9" w:rsidP="002133F9">
      <w:pPr>
        <w:autoSpaceDE w:val="0"/>
        <w:autoSpaceDN w:val="0"/>
        <w:adjustRightInd w:val="0"/>
        <w:spacing w:after="0" w:line="240" w:lineRule="auto"/>
        <w:ind w:firstLine="540"/>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2133F9" w:rsidRPr="002133F9" w:rsidRDefault="002133F9" w:rsidP="002133F9">
      <w:pPr>
        <w:autoSpaceDE w:val="0"/>
        <w:autoSpaceDN w:val="0"/>
        <w:adjustRightInd w:val="0"/>
        <w:spacing w:after="0" w:line="240" w:lineRule="auto"/>
        <w:ind w:firstLine="540"/>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2133F9" w:rsidRPr="002133F9" w:rsidRDefault="002133F9" w:rsidP="002133F9">
      <w:pPr>
        <w:autoSpaceDE w:val="0"/>
        <w:autoSpaceDN w:val="0"/>
        <w:adjustRightInd w:val="0"/>
        <w:spacing w:after="0" w:line="240" w:lineRule="auto"/>
        <w:ind w:firstLine="540"/>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2133F9" w:rsidRPr="002133F9" w:rsidRDefault="002133F9" w:rsidP="002133F9">
      <w:pPr>
        <w:autoSpaceDE w:val="0"/>
        <w:autoSpaceDN w:val="0"/>
        <w:adjustRightInd w:val="0"/>
        <w:spacing w:after="0" w:line="240" w:lineRule="auto"/>
        <w:ind w:firstLine="540"/>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2133F9" w:rsidRPr="002133F9" w:rsidRDefault="002133F9" w:rsidP="002133F9">
      <w:pPr>
        <w:autoSpaceDE w:val="0"/>
        <w:autoSpaceDN w:val="0"/>
        <w:adjustRightInd w:val="0"/>
        <w:spacing w:after="0" w:line="240" w:lineRule="auto"/>
        <w:ind w:firstLine="540"/>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2133F9" w:rsidRPr="002133F9" w:rsidRDefault="002133F9" w:rsidP="002133F9">
      <w:pPr>
        <w:spacing w:after="0" w:line="240" w:lineRule="auto"/>
        <w:ind w:firstLine="567"/>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SimSun" w:hAnsi="Times New Roman" w:cs="Times New Roman"/>
          <w:sz w:val="20"/>
          <w:szCs w:val="20"/>
          <w:lang w:eastAsia="ru-RU"/>
        </w:rPr>
        <w:t xml:space="preserve">Истребование дополнительных сведений у Заявителя не предусмотрено. </w:t>
      </w:r>
    </w:p>
    <w:p w:rsidR="002133F9" w:rsidRPr="002133F9" w:rsidRDefault="002133F9" w:rsidP="002133F9">
      <w:pPr>
        <w:spacing w:after="0" w:line="240" w:lineRule="auto"/>
        <w:ind w:firstLine="567"/>
        <w:jc w:val="both"/>
        <w:rPr>
          <w:rFonts w:ascii="Times New Roman" w:eastAsia="SimSun" w:hAnsi="Times New Roman" w:cs="Times New Roman"/>
          <w:sz w:val="20"/>
          <w:szCs w:val="20"/>
          <w:lang w:eastAsia="ru-RU"/>
        </w:rPr>
      </w:pPr>
    </w:p>
    <w:p w:rsidR="002133F9" w:rsidRPr="002133F9" w:rsidRDefault="002133F9" w:rsidP="002133F9">
      <w:pPr>
        <w:tabs>
          <w:tab w:val="left" w:pos="0"/>
        </w:tabs>
        <w:autoSpaceDE w:val="0"/>
        <w:autoSpaceDN w:val="0"/>
        <w:adjustRightInd w:val="0"/>
        <w:spacing w:after="0" w:line="240" w:lineRule="auto"/>
        <w:ind w:firstLine="567"/>
        <w:contextualSpacing/>
        <w:jc w:val="center"/>
        <w:rPr>
          <w:rFonts w:ascii="Times New Roman" w:eastAsia="Calibri" w:hAnsi="Times New Roman" w:cs="Times New Roman"/>
          <w:b/>
          <w:sz w:val="20"/>
          <w:szCs w:val="20"/>
        </w:rPr>
      </w:pPr>
      <w:r w:rsidRPr="002133F9">
        <w:rPr>
          <w:rFonts w:ascii="Times New Roman" w:eastAsia="Calibri" w:hAnsi="Times New Roman" w:cs="Times New Roman"/>
          <w:b/>
          <w:sz w:val="20"/>
          <w:szCs w:val="20"/>
        </w:rPr>
        <w:t>Вариант 6. Выдача дубликата документа по результатам предоставления Муниципальной услуги.</w:t>
      </w:r>
    </w:p>
    <w:p w:rsidR="002133F9" w:rsidRPr="002133F9" w:rsidRDefault="002133F9" w:rsidP="002133F9">
      <w:pPr>
        <w:autoSpaceDE w:val="0"/>
        <w:autoSpaceDN w:val="0"/>
        <w:adjustRightInd w:val="0"/>
        <w:spacing w:after="0" w:line="240" w:lineRule="auto"/>
        <w:ind w:firstLine="540"/>
        <w:jc w:val="both"/>
        <w:rPr>
          <w:rFonts w:ascii="Times New Roman" w:eastAsia="SimSun" w:hAnsi="Times New Roman" w:cs="Times New Roman"/>
          <w:sz w:val="20"/>
          <w:szCs w:val="20"/>
          <w:lang w:eastAsia="ru-RU"/>
        </w:rPr>
      </w:pPr>
    </w:p>
    <w:p w:rsidR="002133F9" w:rsidRPr="002133F9" w:rsidRDefault="002133F9" w:rsidP="002133F9">
      <w:pPr>
        <w:autoSpaceDE w:val="0"/>
        <w:autoSpaceDN w:val="0"/>
        <w:adjustRightInd w:val="0"/>
        <w:spacing w:after="0" w:line="240" w:lineRule="auto"/>
        <w:ind w:firstLine="540"/>
        <w:jc w:val="both"/>
        <w:rPr>
          <w:rFonts w:ascii="Times New Roman" w:eastAsia="Calibri" w:hAnsi="Times New Roman" w:cs="Times New Roman"/>
          <w:sz w:val="20"/>
          <w:szCs w:val="20"/>
        </w:rPr>
      </w:pPr>
      <w:r w:rsidRPr="002133F9">
        <w:rPr>
          <w:rFonts w:ascii="Times New Roman" w:eastAsia="SimSun" w:hAnsi="Times New Roman" w:cs="Times New Roman"/>
          <w:sz w:val="20"/>
          <w:szCs w:val="20"/>
          <w:lang w:eastAsia="ru-RU"/>
        </w:rPr>
        <w:t>24.31. Основанием для и</w:t>
      </w:r>
      <w:r w:rsidRPr="002133F9">
        <w:rPr>
          <w:rFonts w:ascii="Times New Roman" w:eastAsia="Calibri" w:hAnsi="Times New Roman" w:cs="Times New Roman"/>
          <w:sz w:val="20"/>
          <w:szCs w:val="20"/>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2133F9" w:rsidRPr="002133F9" w:rsidRDefault="002133F9" w:rsidP="002133F9">
      <w:pPr>
        <w:autoSpaceDE w:val="0"/>
        <w:autoSpaceDN w:val="0"/>
        <w:adjustRightInd w:val="0"/>
        <w:spacing w:after="0" w:line="240" w:lineRule="auto"/>
        <w:ind w:firstLine="540"/>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2133F9" w:rsidRPr="002133F9" w:rsidRDefault="002133F9" w:rsidP="002133F9">
      <w:pPr>
        <w:autoSpaceDE w:val="0"/>
        <w:autoSpaceDN w:val="0"/>
        <w:adjustRightInd w:val="0"/>
        <w:spacing w:after="0" w:line="240" w:lineRule="auto"/>
        <w:ind w:firstLine="540"/>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24.33. Основанием для отказа в выдаче дубликата является обращение за его выдачей лица, не являющегося Заявителем.</w:t>
      </w:r>
    </w:p>
    <w:p w:rsidR="002133F9" w:rsidRPr="002133F9" w:rsidRDefault="002133F9" w:rsidP="002133F9">
      <w:pPr>
        <w:autoSpaceDE w:val="0"/>
        <w:autoSpaceDN w:val="0"/>
        <w:adjustRightInd w:val="0"/>
        <w:spacing w:after="0" w:line="240" w:lineRule="auto"/>
        <w:ind w:firstLine="540"/>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2133F9" w:rsidRPr="002133F9" w:rsidRDefault="002133F9" w:rsidP="002133F9">
      <w:pPr>
        <w:autoSpaceDE w:val="0"/>
        <w:autoSpaceDN w:val="0"/>
        <w:adjustRightInd w:val="0"/>
        <w:spacing w:after="0" w:line="240" w:lineRule="auto"/>
        <w:ind w:firstLine="540"/>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lastRenderedPageBreak/>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2133F9" w:rsidRPr="002133F9" w:rsidRDefault="002133F9" w:rsidP="002133F9">
      <w:pPr>
        <w:autoSpaceDE w:val="0"/>
        <w:autoSpaceDN w:val="0"/>
        <w:adjustRightInd w:val="0"/>
        <w:spacing w:after="0" w:line="240" w:lineRule="auto"/>
        <w:ind w:firstLine="540"/>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2133F9" w:rsidRPr="002133F9" w:rsidRDefault="002133F9" w:rsidP="002133F9">
      <w:pPr>
        <w:spacing w:after="0" w:line="240" w:lineRule="auto"/>
        <w:ind w:firstLine="567"/>
        <w:jc w:val="both"/>
        <w:rPr>
          <w:rFonts w:ascii="Times New Roman" w:eastAsia="SimSun" w:hAnsi="Times New Roman" w:cs="Times New Roman"/>
          <w:sz w:val="20"/>
          <w:szCs w:val="20"/>
          <w:lang w:eastAsia="ru-RU"/>
        </w:rPr>
      </w:pPr>
      <w:r w:rsidRPr="002133F9">
        <w:rPr>
          <w:rFonts w:ascii="Times New Roman" w:eastAsia="SimSun" w:hAnsi="Times New Roman" w:cs="Times New Roman"/>
          <w:sz w:val="20"/>
          <w:szCs w:val="20"/>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SimSun" w:hAnsi="Times New Roman" w:cs="Times New Roman"/>
          <w:sz w:val="20"/>
          <w:szCs w:val="20"/>
          <w:lang w:eastAsia="ru-RU"/>
        </w:rPr>
        <w:t xml:space="preserve">Истребование дополнительных сведений у Заявителя не предусмотрено. </w:t>
      </w:r>
    </w:p>
    <w:p w:rsidR="002133F9" w:rsidRPr="002133F9" w:rsidRDefault="002133F9" w:rsidP="002133F9">
      <w:pPr>
        <w:spacing w:after="0" w:line="240" w:lineRule="auto"/>
        <w:jc w:val="center"/>
        <w:rPr>
          <w:rFonts w:ascii="Times New Roman" w:eastAsia="SimSun" w:hAnsi="Times New Roman" w:cs="Times New Roman"/>
          <w:sz w:val="20"/>
          <w:szCs w:val="20"/>
          <w:lang w:eastAsia="ru-RU"/>
        </w:rPr>
      </w:pPr>
    </w:p>
    <w:p w:rsidR="002133F9" w:rsidRPr="002133F9" w:rsidRDefault="002133F9" w:rsidP="002133F9">
      <w:pPr>
        <w:autoSpaceDE w:val="0"/>
        <w:autoSpaceDN w:val="0"/>
        <w:adjustRightInd w:val="0"/>
        <w:spacing w:after="0" w:line="240" w:lineRule="auto"/>
        <w:ind w:firstLine="567"/>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 xml:space="preserve">25. Порядок оставления запроса Заявителя без рассмотрения. </w:t>
      </w:r>
    </w:p>
    <w:p w:rsidR="002133F9" w:rsidRPr="002133F9" w:rsidRDefault="002133F9" w:rsidP="002133F9">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2133F9" w:rsidRPr="002133F9" w:rsidRDefault="002133F9" w:rsidP="002133F9">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2133F9" w:rsidRPr="002133F9" w:rsidRDefault="002133F9" w:rsidP="002133F9">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Срок рассмотрения запроса об оставлении заявления о предоставлении Муниципальной услуги без рассмотрения – 1 рабочий день.</w:t>
      </w:r>
    </w:p>
    <w:p w:rsidR="002133F9" w:rsidRPr="002133F9" w:rsidRDefault="002133F9" w:rsidP="002133F9">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2133F9" w:rsidRPr="002133F9" w:rsidRDefault="002133F9" w:rsidP="002133F9">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2133F9" w:rsidRPr="002133F9" w:rsidRDefault="002133F9" w:rsidP="002133F9">
      <w:pPr>
        <w:spacing w:after="0" w:line="240" w:lineRule="auto"/>
        <w:jc w:val="center"/>
        <w:rPr>
          <w:rFonts w:ascii="Times New Roman" w:eastAsia="SimSun" w:hAnsi="Times New Roman" w:cs="Times New Roman"/>
          <w:sz w:val="20"/>
          <w:szCs w:val="20"/>
          <w:lang w:eastAsia="ru-RU"/>
        </w:rPr>
      </w:pPr>
    </w:p>
    <w:p w:rsidR="002133F9" w:rsidRPr="002133F9" w:rsidRDefault="003E6776" w:rsidP="003E6776">
      <w:pPr>
        <w:tabs>
          <w:tab w:val="left" w:pos="0"/>
        </w:tabs>
        <w:spacing w:after="0" w:line="240" w:lineRule="auto"/>
        <w:ind w:left="567"/>
        <w:rPr>
          <w:rFonts w:ascii="Times New Roman" w:eastAsia="Times New Roman" w:hAnsi="Times New Roman" w:cs="Times New Roman"/>
          <w:b/>
          <w:bCs/>
          <w:spacing w:val="7"/>
          <w:sz w:val="20"/>
          <w:szCs w:val="20"/>
        </w:rPr>
      </w:pPr>
      <w:r>
        <w:rPr>
          <w:rFonts w:ascii="Times New Roman" w:eastAsia="Times New Roman" w:hAnsi="Times New Roman" w:cs="Times New Roman"/>
          <w:b/>
          <w:bCs/>
          <w:spacing w:val="7"/>
          <w:sz w:val="20"/>
          <w:szCs w:val="20"/>
        </w:rPr>
        <w:t>1</w:t>
      </w:r>
      <w:r>
        <w:rPr>
          <w:rFonts w:ascii="Times New Roman" w:eastAsia="Times New Roman" w:hAnsi="Times New Roman" w:cs="Times New Roman"/>
          <w:b/>
          <w:bCs/>
          <w:spacing w:val="7"/>
          <w:sz w:val="20"/>
          <w:szCs w:val="20"/>
          <w:lang w:val="en-US"/>
        </w:rPr>
        <w:t>V</w:t>
      </w:r>
      <w:r>
        <w:rPr>
          <w:rFonts w:ascii="Times New Roman" w:eastAsia="Times New Roman" w:hAnsi="Times New Roman" w:cs="Times New Roman"/>
          <w:b/>
          <w:bCs/>
          <w:spacing w:val="7"/>
          <w:sz w:val="20"/>
          <w:szCs w:val="20"/>
        </w:rPr>
        <w:t xml:space="preserve">. </w:t>
      </w:r>
      <w:r w:rsidR="002133F9" w:rsidRPr="002133F9">
        <w:rPr>
          <w:rFonts w:ascii="Times New Roman" w:eastAsia="Times New Roman" w:hAnsi="Times New Roman" w:cs="Times New Roman"/>
          <w:b/>
          <w:bCs/>
          <w:spacing w:val="7"/>
          <w:sz w:val="20"/>
          <w:szCs w:val="20"/>
        </w:rPr>
        <w:t>Порядок и формы контроля за исполнением административного регламента</w:t>
      </w:r>
    </w:p>
    <w:p w:rsidR="002133F9" w:rsidRPr="002133F9" w:rsidRDefault="002133F9" w:rsidP="002133F9">
      <w:pPr>
        <w:tabs>
          <w:tab w:val="left" w:pos="0"/>
        </w:tabs>
        <w:spacing w:after="0" w:line="240" w:lineRule="auto"/>
        <w:ind w:left="567"/>
        <w:jc w:val="both"/>
        <w:rPr>
          <w:rFonts w:ascii="Times New Roman" w:eastAsia="Times New Roman" w:hAnsi="Times New Roman" w:cs="Times New Roman"/>
          <w:b/>
          <w:bCs/>
          <w:spacing w:val="7"/>
          <w:sz w:val="20"/>
          <w:szCs w:val="20"/>
        </w:rPr>
      </w:pPr>
    </w:p>
    <w:p w:rsidR="002133F9" w:rsidRPr="002133F9" w:rsidRDefault="002133F9" w:rsidP="002133F9">
      <w:pPr>
        <w:tabs>
          <w:tab w:val="left" w:pos="1134"/>
          <w:tab w:val="left" w:pos="1276"/>
        </w:tabs>
        <w:spacing w:after="0" w:line="240" w:lineRule="auto"/>
        <w:ind w:firstLine="567"/>
        <w:jc w:val="both"/>
        <w:rPr>
          <w:rFonts w:ascii="Times New Roman" w:eastAsia="Times New Roman" w:hAnsi="Times New Roman" w:cs="Times New Roman"/>
          <w:iCs/>
          <w:spacing w:val="1"/>
          <w:sz w:val="20"/>
          <w:szCs w:val="20"/>
        </w:rPr>
      </w:pPr>
      <w:r w:rsidRPr="002133F9">
        <w:rPr>
          <w:rFonts w:ascii="Times New Roman" w:eastAsia="Times New Roman" w:hAnsi="Times New Roman" w:cs="Times New Roman"/>
          <w:iCs/>
          <w:spacing w:val="1"/>
          <w:sz w:val="20"/>
          <w:szCs w:val="20"/>
        </w:rPr>
        <w:t>26. Порядок осуществления текущего контроля за соблюдением и исполнением ответственными должностными лицами Администрации</w:t>
      </w:r>
      <w:r w:rsidRPr="002133F9">
        <w:rPr>
          <w:rFonts w:ascii="Times New Roman" w:eastAsia="Times New Roman" w:hAnsi="Times New Roman" w:cs="Times New Roman"/>
          <w:spacing w:val="7"/>
          <w:sz w:val="20"/>
          <w:szCs w:val="20"/>
        </w:rPr>
        <w:t xml:space="preserve"> </w:t>
      </w:r>
      <w:r w:rsidRPr="002133F9">
        <w:rPr>
          <w:rFonts w:ascii="Times New Roman" w:eastAsia="Times New Roman" w:hAnsi="Times New Roman" w:cs="Times New Roman"/>
          <w:iCs/>
          <w:spacing w:val="1"/>
          <w:sz w:val="20"/>
          <w:szCs w:val="20"/>
        </w:rPr>
        <w:t>положений административного регламента и иных нормативных правовых актов</w:t>
      </w:r>
      <w:r w:rsidRPr="002133F9">
        <w:rPr>
          <w:rFonts w:ascii="Times New Roman" w:eastAsia="Times New Roman" w:hAnsi="Times New Roman" w:cs="Times New Roman"/>
          <w:spacing w:val="7"/>
          <w:sz w:val="20"/>
          <w:szCs w:val="20"/>
        </w:rPr>
        <w:t xml:space="preserve">, </w:t>
      </w:r>
      <w:r w:rsidRPr="002133F9">
        <w:rPr>
          <w:rFonts w:ascii="Times New Roman" w:eastAsia="Times New Roman" w:hAnsi="Times New Roman" w:cs="Times New Roman"/>
          <w:iCs/>
          <w:spacing w:val="1"/>
          <w:sz w:val="20"/>
          <w:szCs w:val="20"/>
        </w:rPr>
        <w:t>устанавливающих требования к предоставлению Муниципальной услуги.</w:t>
      </w:r>
    </w:p>
    <w:p w:rsidR="002133F9" w:rsidRPr="002133F9" w:rsidRDefault="002133F9" w:rsidP="002133F9">
      <w:pPr>
        <w:tabs>
          <w:tab w:val="left" w:pos="1276"/>
          <w:tab w:val="left" w:pos="1419"/>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2133F9" w:rsidRPr="002133F9" w:rsidRDefault="002133F9" w:rsidP="003C386C">
      <w:pPr>
        <w:numPr>
          <w:ilvl w:val="1"/>
          <w:numId w:val="74"/>
        </w:numPr>
        <w:tabs>
          <w:tab w:val="left" w:pos="1276"/>
          <w:tab w:val="left" w:pos="1414"/>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2133F9" w:rsidRPr="002133F9" w:rsidRDefault="002133F9" w:rsidP="003C386C">
      <w:pPr>
        <w:numPr>
          <w:ilvl w:val="1"/>
          <w:numId w:val="74"/>
        </w:numPr>
        <w:tabs>
          <w:tab w:val="left" w:pos="1276"/>
          <w:tab w:val="left" w:pos="1408"/>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133F9" w:rsidRPr="002133F9" w:rsidRDefault="002133F9" w:rsidP="002133F9">
      <w:pPr>
        <w:tabs>
          <w:tab w:val="left" w:pos="1408"/>
        </w:tabs>
        <w:spacing w:after="0" w:line="240" w:lineRule="auto"/>
        <w:ind w:firstLine="567"/>
        <w:jc w:val="both"/>
        <w:rPr>
          <w:rFonts w:ascii="Times New Roman" w:eastAsia="Times New Roman" w:hAnsi="Times New Roman" w:cs="Times New Roman"/>
          <w:spacing w:val="7"/>
          <w:sz w:val="20"/>
          <w:szCs w:val="20"/>
        </w:rPr>
      </w:pPr>
    </w:p>
    <w:p w:rsidR="002133F9" w:rsidRPr="002133F9" w:rsidRDefault="002133F9" w:rsidP="003C386C">
      <w:pPr>
        <w:numPr>
          <w:ilvl w:val="0"/>
          <w:numId w:val="74"/>
        </w:numPr>
        <w:tabs>
          <w:tab w:val="left" w:pos="1134"/>
        </w:tabs>
        <w:spacing w:after="0" w:line="240" w:lineRule="auto"/>
        <w:ind w:left="0" w:firstLine="567"/>
        <w:jc w:val="both"/>
        <w:rPr>
          <w:rFonts w:ascii="Times New Roman" w:eastAsia="Times New Roman" w:hAnsi="Times New Roman" w:cs="Times New Roman"/>
          <w:b/>
          <w:iCs/>
          <w:spacing w:val="1"/>
          <w:sz w:val="20"/>
          <w:szCs w:val="20"/>
        </w:rPr>
      </w:pPr>
      <w:r w:rsidRPr="002133F9">
        <w:rPr>
          <w:rFonts w:ascii="Times New Roman" w:eastAsia="Times New Roman" w:hAnsi="Times New Roman" w:cs="Times New Roman"/>
          <w:b/>
          <w:iCs/>
          <w:spacing w:val="1"/>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2133F9" w:rsidRPr="002133F9" w:rsidRDefault="002133F9" w:rsidP="002133F9">
      <w:pPr>
        <w:tabs>
          <w:tab w:val="left" w:pos="1134"/>
        </w:tabs>
        <w:spacing w:after="0" w:line="240" w:lineRule="auto"/>
        <w:ind w:left="567"/>
        <w:jc w:val="both"/>
        <w:rPr>
          <w:rFonts w:ascii="Times New Roman" w:eastAsia="Times New Roman" w:hAnsi="Times New Roman" w:cs="Times New Roman"/>
          <w:b/>
          <w:iCs/>
          <w:spacing w:val="1"/>
          <w:sz w:val="20"/>
          <w:szCs w:val="20"/>
        </w:rPr>
      </w:pPr>
    </w:p>
    <w:p w:rsidR="002133F9" w:rsidRPr="002133F9" w:rsidRDefault="002133F9" w:rsidP="002133F9">
      <w:pPr>
        <w:tabs>
          <w:tab w:val="left" w:pos="1134"/>
          <w:tab w:val="left" w:pos="1276"/>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2133F9" w:rsidRPr="002133F9" w:rsidRDefault="002133F9" w:rsidP="003C386C">
      <w:pPr>
        <w:numPr>
          <w:ilvl w:val="1"/>
          <w:numId w:val="74"/>
        </w:numPr>
        <w:tabs>
          <w:tab w:val="left" w:pos="1134"/>
          <w:tab w:val="left" w:pos="1452"/>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При плановой проверке полноты и качества предоставления Муниципальной услуги контролю подлежат:</w:t>
      </w:r>
    </w:p>
    <w:p w:rsidR="002133F9" w:rsidRPr="002133F9" w:rsidRDefault="002133F9" w:rsidP="002133F9">
      <w:pPr>
        <w:tabs>
          <w:tab w:val="left" w:pos="964"/>
          <w:tab w:val="left" w:pos="1134"/>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а) соблюдение сроков предоставления Муниципальной услуги;</w:t>
      </w:r>
    </w:p>
    <w:p w:rsidR="002133F9" w:rsidRPr="002133F9" w:rsidRDefault="002133F9" w:rsidP="002133F9">
      <w:pPr>
        <w:tabs>
          <w:tab w:val="left" w:pos="851"/>
          <w:tab w:val="left" w:pos="981"/>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б) соблюдение положений настоящего Административного регламента;</w:t>
      </w:r>
    </w:p>
    <w:p w:rsidR="002133F9" w:rsidRPr="002133F9" w:rsidRDefault="002133F9" w:rsidP="002133F9">
      <w:pPr>
        <w:tabs>
          <w:tab w:val="left" w:pos="987"/>
          <w:tab w:val="left" w:pos="1134"/>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в) правильность и обоснованность принятого решения об отказе в предоставлении Муниципальной услуги.</w:t>
      </w:r>
    </w:p>
    <w:p w:rsidR="002133F9" w:rsidRPr="002133F9" w:rsidRDefault="002133F9" w:rsidP="003C386C">
      <w:pPr>
        <w:numPr>
          <w:ilvl w:val="1"/>
          <w:numId w:val="74"/>
        </w:numPr>
        <w:tabs>
          <w:tab w:val="left" w:pos="1463"/>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Основанием для проведения внеплановых проверок являются:</w:t>
      </w:r>
    </w:p>
    <w:p w:rsidR="002133F9" w:rsidRPr="002133F9" w:rsidRDefault="002133F9" w:rsidP="002133F9">
      <w:pPr>
        <w:tabs>
          <w:tab w:val="left" w:pos="1057"/>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Коломыцевского сельского поселения Лискинского муниципального района Воронежской области;</w:t>
      </w:r>
    </w:p>
    <w:p w:rsidR="002133F9" w:rsidRPr="002133F9" w:rsidRDefault="002133F9" w:rsidP="002133F9">
      <w:pPr>
        <w:tabs>
          <w:tab w:val="left" w:pos="99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lastRenderedPageBreak/>
        <w:t>б) обращения граждан и юридических лиц в связи с нарушением законодательства, в том числе качества предоставления Муниципальной услуги.</w:t>
      </w:r>
    </w:p>
    <w:p w:rsidR="002133F9" w:rsidRPr="002133F9" w:rsidRDefault="002133F9" w:rsidP="003C386C">
      <w:pPr>
        <w:numPr>
          <w:ilvl w:val="0"/>
          <w:numId w:val="74"/>
        </w:numPr>
        <w:tabs>
          <w:tab w:val="left" w:pos="0"/>
          <w:tab w:val="left" w:pos="1134"/>
        </w:tabs>
        <w:spacing w:after="0" w:line="240" w:lineRule="auto"/>
        <w:ind w:left="0" w:firstLine="567"/>
        <w:jc w:val="both"/>
        <w:rPr>
          <w:rFonts w:ascii="Times New Roman" w:eastAsia="Times New Roman" w:hAnsi="Times New Roman" w:cs="Times New Roman"/>
          <w:bCs/>
          <w:spacing w:val="7"/>
          <w:sz w:val="20"/>
          <w:szCs w:val="20"/>
        </w:rPr>
      </w:pPr>
      <w:r w:rsidRPr="002133F9">
        <w:rPr>
          <w:rFonts w:ascii="Times New Roman" w:eastAsia="Times New Roman" w:hAnsi="Times New Roman" w:cs="Times New Roman"/>
          <w:bCs/>
          <w:spacing w:val="7"/>
          <w:sz w:val="20"/>
          <w:szCs w:val="20"/>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2133F9" w:rsidRPr="002133F9" w:rsidRDefault="002133F9" w:rsidP="002133F9">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Коломыцевского сельского поселения Лискинского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2133F9" w:rsidRPr="002133F9" w:rsidRDefault="002133F9" w:rsidP="003C386C">
      <w:pPr>
        <w:numPr>
          <w:ilvl w:val="1"/>
          <w:numId w:val="74"/>
        </w:numPr>
        <w:tabs>
          <w:tab w:val="left" w:pos="0"/>
          <w:tab w:val="left" w:pos="1134"/>
          <w:tab w:val="left" w:pos="1463"/>
        </w:tabs>
        <w:spacing w:after="0" w:line="240" w:lineRule="auto"/>
        <w:ind w:left="0"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133F9" w:rsidRPr="002133F9" w:rsidRDefault="002133F9" w:rsidP="003C386C">
      <w:pPr>
        <w:numPr>
          <w:ilvl w:val="0"/>
          <w:numId w:val="74"/>
        </w:numPr>
        <w:autoSpaceDE w:val="0"/>
        <w:autoSpaceDN w:val="0"/>
        <w:adjustRightInd w:val="0"/>
        <w:spacing w:after="0" w:line="240" w:lineRule="auto"/>
        <w:ind w:left="0" w:firstLine="567"/>
        <w:contextualSpacing/>
        <w:jc w:val="both"/>
        <w:rPr>
          <w:rFonts w:ascii="Times New Roman" w:eastAsia="Calibri" w:hAnsi="Times New Roman" w:cs="Times New Roman"/>
          <w:sz w:val="20"/>
          <w:szCs w:val="20"/>
        </w:rPr>
      </w:pPr>
      <w:r w:rsidRPr="002133F9">
        <w:rPr>
          <w:rFonts w:ascii="Times New Roman" w:eastAsia="Calibri" w:hAnsi="Times New Roman" w:cs="Times New Roman"/>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2133F9" w:rsidRPr="002133F9" w:rsidRDefault="002133F9" w:rsidP="002133F9">
      <w:pPr>
        <w:tabs>
          <w:tab w:val="left" w:pos="1276"/>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Требованиями к порядку и формам текущего контроля за предоставлением Муниципальной услуги являются независимость, тщательность.</w:t>
      </w:r>
    </w:p>
    <w:p w:rsidR="002133F9" w:rsidRPr="002133F9" w:rsidRDefault="002133F9" w:rsidP="002133F9">
      <w:pPr>
        <w:tabs>
          <w:tab w:val="left" w:pos="1276"/>
          <w:tab w:val="left" w:pos="1495"/>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2133F9" w:rsidRPr="002133F9" w:rsidRDefault="002133F9" w:rsidP="002133F9">
      <w:pPr>
        <w:tabs>
          <w:tab w:val="left" w:pos="1477"/>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2133F9" w:rsidRPr="002133F9" w:rsidRDefault="002133F9" w:rsidP="002133F9">
      <w:pPr>
        <w:tabs>
          <w:tab w:val="left" w:pos="1477"/>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2133F9" w:rsidRPr="002133F9" w:rsidRDefault="002133F9" w:rsidP="002133F9">
      <w:pPr>
        <w:tabs>
          <w:tab w:val="left" w:pos="1489"/>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2133F9" w:rsidRPr="002133F9" w:rsidRDefault="002133F9" w:rsidP="002133F9">
      <w:pPr>
        <w:tabs>
          <w:tab w:val="left" w:pos="144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2133F9">
        <w:rPr>
          <w:rFonts w:ascii="Times New Roman" w:eastAsia="Times New Roman" w:hAnsi="Times New Roman" w:cs="Times New Roman"/>
          <w:spacing w:val="10"/>
          <w:sz w:val="20"/>
          <w:szCs w:val="20"/>
        </w:rPr>
        <w:t xml:space="preserve">порядка предоставления Муниципальной услуги, а также жалобы и заявления на действия </w:t>
      </w:r>
      <w:r w:rsidRPr="002133F9">
        <w:rPr>
          <w:rFonts w:ascii="Times New Roman" w:eastAsia="Times New Roman" w:hAnsi="Times New Roman" w:cs="Times New Roman"/>
          <w:spacing w:val="7"/>
          <w:sz w:val="20"/>
          <w:szCs w:val="20"/>
        </w:rPr>
        <w:t>(бездействие) должностных лиц Администрации и принятые ими решения, связанные с предоставлением Муниципальной услуги.</w:t>
      </w:r>
    </w:p>
    <w:p w:rsidR="002133F9" w:rsidRPr="002133F9" w:rsidRDefault="002133F9" w:rsidP="002133F9">
      <w:pPr>
        <w:tabs>
          <w:tab w:val="left" w:pos="1443"/>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2133F9" w:rsidRPr="002133F9" w:rsidRDefault="002133F9" w:rsidP="002133F9">
      <w:pPr>
        <w:tabs>
          <w:tab w:val="left" w:pos="6341"/>
        </w:tabs>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w:t>
      </w:r>
    </w:p>
    <w:p w:rsidR="002133F9" w:rsidRPr="002133F9" w:rsidRDefault="002133F9" w:rsidP="002133F9">
      <w:pPr>
        <w:spacing w:after="0" w:line="240" w:lineRule="auto"/>
        <w:ind w:firstLine="567"/>
        <w:jc w:val="center"/>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sz w:val="20"/>
          <w:szCs w:val="20"/>
          <w:lang w:eastAsia="ru-RU"/>
        </w:rPr>
        <w:t xml:space="preserve">Раздел V. </w:t>
      </w:r>
      <w:r w:rsidRPr="002133F9">
        <w:rPr>
          <w:rFonts w:ascii="Times New Roman" w:eastAsia="Times New Roman" w:hAnsi="Times New Roman" w:cs="Times New Roman"/>
          <w:b/>
          <w:bCs/>
          <w:sz w:val="20"/>
          <w:szCs w:val="20"/>
          <w:lang w:eastAsia="ru-RU"/>
        </w:rPr>
        <w:t>Досудебный (внесудебный) порядок обжалования решений</w:t>
      </w:r>
      <w:r w:rsidRPr="002133F9">
        <w:rPr>
          <w:rFonts w:ascii="Times New Roman" w:eastAsia="Times New Roman" w:hAnsi="Times New Roman" w:cs="Times New Roman"/>
          <w:b/>
          <w:sz w:val="20"/>
          <w:szCs w:val="20"/>
          <w:lang w:eastAsia="ru-RU"/>
        </w:rPr>
        <w:t xml:space="preserve"> </w:t>
      </w:r>
    </w:p>
    <w:p w:rsidR="002133F9" w:rsidRPr="002133F9" w:rsidRDefault="002133F9" w:rsidP="002133F9">
      <w:pPr>
        <w:spacing w:after="0" w:line="240" w:lineRule="auto"/>
        <w:ind w:firstLine="567"/>
        <w:jc w:val="center"/>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bCs/>
          <w:sz w:val="20"/>
          <w:szCs w:val="20"/>
          <w:lang w:eastAsia="ru-RU"/>
        </w:rPr>
        <w:t>и действий (бездействия) органа, предоставляющего</w:t>
      </w:r>
      <w:r w:rsidRPr="002133F9">
        <w:rPr>
          <w:rFonts w:ascii="Times New Roman" w:eastAsia="Times New Roman" w:hAnsi="Times New Roman" w:cs="Times New Roman"/>
          <w:b/>
          <w:sz w:val="20"/>
          <w:szCs w:val="20"/>
          <w:lang w:eastAsia="ru-RU"/>
        </w:rPr>
        <w:t xml:space="preserve"> </w:t>
      </w:r>
    </w:p>
    <w:p w:rsidR="002133F9" w:rsidRPr="002133F9" w:rsidRDefault="002133F9" w:rsidP="002133F9">
      <w:pPr>
        <w:spacing w:after="0" w:line="240" w:lineRule="auto"/>
        <w:ind w:firstLine="567"/>
        <w:jc w:val="center"/>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bCs/>
          <w:sz w:val="20"/>
          <w:szCs w:val="20"/>
          <w:lang w:eastAsia="ru-RU"/>
        </w:rPr>
        <w:t>муниципальную услугу, МФЦ, организаций, указанных в части</w:t>
      </w:r>
      <w:r w:rsidRPr="002133F9">
        <w:rPr>
          <w:rFonts w:ascii="Times New Roman" w:eastAsia="Times New Roman" w:hAnsi="Times New Roman" w:cs="Times New Roman"/>
          <w:b/>
          <w:sz w:val="20"/>
          <w:szCs w:val="20"/>
          <w:lang w:eastAsia="ru-RU"/>
        </w:rPr>
        <w:t xml:space="preserve"> </w:t>
      </w:r>
    </w:p>
    <w:p w:rsidR="002133F9" w:rsidRPr="002133F9" w:rsidRDefault="002133F9" w:rsidP="002133F9">
      <w:pPr>
        <w:spacing w:after="0" w:line="240" w:lineRule="auto"/>
        <w:ind w:firstLine="567"/>
        <w:jc w:val="center"/>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bCs/>
          <w:sz w:val="20"/>
          <w:szCs w:val="20"/>
          <w:lang w:eastAsia="ru-RU"/>
        </w:rPr>
        <w:t>1.1 статьи 16 федерального закона от 27.07.2010 № 210-ФЗ,</w:t>
      </w:r>
      <w:r w:rsidRPr="002133F9">
        <w:rPr>
          <w:rFonts w:ascii="Times New Roman" w:eastAsia="Times New Roman" w:hAnsi="Times New Roman" w:cs="Times New Roman"/>
          <w:b/>
          <w:sz w:val="20"/>
          <w:szCs w:val="20"/>
          <w:lang w:eastAsia="ru-RU"/>
        </w:rPr>
        <w:t xml:space="preserve"> </w:t>
      </w:r>
    </w:p>
    <w:p w:rsidR="002133F9" w:rsidRPr="002133F9" w:rsidRDefault="002133F9" w:rsidP="002133F9">
      <w:pPr>
        <w:spacing w:after="0" w:line="240" w:lineRule="auto"/>
        <w:ind w:firstLine="567"/>
        <w:jc w:val="center"/>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bCs/>
          <w:sz w:val="20"/>
          <w:szCs w:val="20"/>
          <w:lang w:eastAsia="ru-RU"/>
        </w:rPr>
        <w:t>а также их должностных лиц, муниципальных служащих,</w:t>
      </w:r>
      <w:r w:rsidRPr="002133F9">
        <w:rPr>
          <w:rFonts w:ascii="Times New Roman" w:eastAsia="Times New Roman" w:hAnsi="Times New Roman" w:cs="Times New Roman"/>
          <w:b/>
          <w:sz w:val="20"/>
          <w:szCs w:val="20"/>
          <w:lang w:eastAsia="ru-RU"/>
        </w:rPr>
        <w:t xml:space="preserve"> </w:t>
      </w:r>
    </w:p>
    <w:p w:rsidR="002133F9" w:rsidRPr="002133F9" w:rsidRDefault="002133F9" w:rsidP="002133F9">
      <w:pPr>
        <w:spacing w:after="0" w:line="240" w:lineRule="auto"/>
        <w:ind w:firstLine="567"/>
        <w:jc w:val="center"/>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bCs/>
          <w:sz w:val="20"/>
          <w:szCs w:val="20"/>
          <w:lang w:eastAsia="ru-RU"/>
        </w:rPr>
        <w:t>работников</w:t>
      </w:r>
      <w:r w:rsidRPr="002133F9">
        <w:rPr>
          <w:rFonts w:ascii="Times New Roman" w:eastAsia="Times New Roman" w:hAnsi="Times New Roman" w:cs="Times New Roman"/>
          <w:b/>
          <w:sz w:val="20"/>
          <w:szCs w:val="20"/>
          <w:lang w:eastAsia="ru-RU"/>
        </w:rPr>
        <w:t xml:space="preserve"> </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815" w:history="1">
        <w:r w:rsidRPr="002133F9">
          <w:rPr>
            <w:rFonts w:ascii="Times New Roman" w:eastAsia="Times New Roman" w:hAnsi="Times New Roman" w:cs="Times New Roman"/>
            <w:color w:val="0000FF"/>
            <w:sz w:val="20"/>
            <w:szCs w:val="20"/>
            <w:u w:val="single"/>
            <w:lang w:eastAsia="ru-RU"/>
          </w:rPr>
          <w:t>частью 1.1 статьи 16</w:t>
        </w:r>
      </w:hyperlink>
      <w:r w:rsidRPr="002133F9">
        <w:rPr>
          <w:rFonts w:ascii="Times New Roman" w:eastAsia="Times New Roman" w:hAnsi="Times New Roman" w:cs="Times New Roman"/>
          <w:sz w:val="20"/>
          <w:szCs w:val="20"/>
          <w:lang w:eastAsia="ru-RU"/>
        </w:rPr>
        <w:t xml:space="preserve"> Федерального закона от 27.07.2010 N 210-ФЗ (далее - привлекаемые организации), или их работников в досудебном порядке.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31. Заявитель может обратиться с жалобой в том числе в следующих случаях: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lastRenderedPageBreak/>
        <w:t xml:space="preserve">- нарушение срока регистрации запроса о предоставлении муниципальной услуги, комплексного запроса;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16" w:history="1">
        <w:r w:rsidRPr="002133F9">
          <w:rPr>
            <w:rFonts w:ascii="Times New Roman" w:eastAsia="Times New Roman" w:hAnsi="Times New Roman" w:cs="Times New Roman"/>
            <w:color w:val="0000FF"/>
            <w:sz w:val="20"/>
            <w:szCs w:val="20"/>
            <w:u w:val="single"/>
            <w:lang w:eastAsia="ru-RU"/>
          </w:rPr>
          <w:t>частью 1.3 статьи 16</w:t>
        </w:r>
      </w:hyperlink>
      <w:r w:rsidRPr="002133F9">
        <w:rPr>
          <w:rFonts w:ascii="Times New Roman" w:eastAsia="Times New Roman" w:hAnsi="Times New Roman" w:cs="Times New Roman"/>
          <w:sz w:val="20"/>
          <w:szCs w:val="20"/>
          <w:lang w:eastAsia="ru-RU"/>
        </w:rPr>
        <w:t xml:space="preserve"> Федерального закона от 27.07.2010 N 210-ФЗ;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17" w:history="1">
        <w:r w:rsidRPr="002133F9">
          <w:rPr>
            <w:rFonts w:ascii="Times New Roman" w:eastAsia="Times New Roman" w:hAnsi="Times New Roman" w:cs="Times New Roman"/>
            <w:color w:val="0000FF"/>
            <w:sz w:val="20"/>
            <w:szCs w:val="20"/>
            <w:u w:val="single"/>
            <w:lang w:eastAsia="ru-RU"/>
          </w:rPr>
          <w:t>частью 1.3 статьи 16</w:t>
        </w:r>
      </w:hyperlink>
      <w:r w:rsidRPr="002133F9">
        <w:rPr>
          <w:rFonts w:ascii="Times New Roman" w:eastAsia="Times New Roman" w:hAnsi="Times New Roman" w:cs="Times New Roman"/>
          <w:sz w:val="20"/>
          <w:szCs w:val="20"/>
          <w:lang w:eastAsia="ru-RU"/>
        </w:rPr>
        <w:t xml:space="preserve"> Федерального закона от 27.07.2010 N 210-ФЗ;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18" w:history="1">
        <w:r w:rsidRPr="002133F9">
          <w:rPr>
            <w:rFonts w:ascii="Times New Roman" w:eastAsia="Times New Roman" w:hAnsi="Times New Roman" w:cs="Times New Roman"/>
            <w:color w:val="0000FF"/>
            <w:sz w:val="20"/>
            <w:szCs w:val="20"/>
            <w:u w:val="single"/>
            <w:lang w:eastAsia="ru-RU"/>
          </w:rPr>
          <w:t>частью 1.3 статьи 16</w:t>
        </w:r>
      </w:hyperlink>
      <w:r w:rsidRPr="002133F9">
        <w:rPr>
          <w:rFonts w:ascii="Times New Roman" w:eastAsia="Times New Roman" w:hAnsi="Times New Roman" w:cs="Times New Roman"/>
          <w:sz w:val="20"/>
          <w:szCs w:val="20"/>
          <w:lang w:eastAsia="ru-RU"/>
        </w:rPr>
        <w:t xml:space="preserve"> Федерального закона от 27.07.2010 N 210-ФЗ;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нарушение срока или порядка выдачи документов по результатам предоставления муниципальной услуги;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19" w:history="1">
        <w:r w:rsidRPr="002133F9">
          <w:rPr>
            <w:rFonts w:ascii="Times New Roman" w:eastAsia="Times New Roman" w:hAnsi="Times New Roman" w:cs="Times New Roman"/>
            <w:color w:val="0000FF"/>
            <w:sz w:val="20"/>
            <w:szCs w:val="20"/>
            <w:u w:val="single"/>
            <w:lang w:eastAsia="ru-RU"/>
          </w:rPr>
          <w:t>частью 1.3 статьи 16</w:t>
        </w:r>
      </w:hyperlink>
      <w:r w:rsidRPr="002133F9">
        <w:rPr>
          <w:rFonts w:ascii="Times New Roman" w:eastAsia="Times New Roman" w:hAnsi="Times New Roman" w:cs="Times New Roman"/>
          <w:sz w:val="20"/>
          <w:szCs w:val="20"/>
          <w:lang w:eastAsia="ru-RU"/>
        </w:rPr>
        <w:t xml:space="preserve"> Федерального закона от 27.07.2010 N 210-ФЗ;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820" w:history="1">
        <w:r w:rsidRPr="002133F9">
          <w:rPr>
            <w:rFonts w:ascii="Times New Roman" w:eastAsia="Times New Roman" w:hAnsi="Times New Roman" w:cs="Times New Roman"/>
            <w:color w:val="0000FF"/>
            <w:sz w:val="20"/>
            <w:szCs w:val="20"/>
            <w:u w:val="single"/>
            <w:lang w:eastAsia="ru-RU"/>
          </w:rPr>
          <w:t>пунктом 4 части 1 статьи 7</w:t>
        </w:r>
      </w:hyperlink>
      <w:r w:rsidRPr="002133F9">
        <w:rPr>
          <w:rFonts w:ascii="Times New Roman" w:eastAsia="Times New Roman" w:hAnsi="Times New Roman" w:cs="Times New Roman"/>
          <w:sz w:val="20"/>
          <w:szCs w:val="20"/>
          <w:lang w:eastAsia="ru-RU"/>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21" w:history="1">
        <w:r w:rsidRPr="002133F9">
          <w:rPr>
            <w:rFonts w:ascii="Times New Roman" w:eastAsia="Times New Roman" w:hAnsi="Times New Roman" w:cs="Times New Roman"/>
            <w:color w:val="0000FF"/>
            <w:sz w:val="20"/>
            <w:szCs w:val="20"/>
            <w:u w:val="single"/>
            <w:lang w:eastAsia="ru-RU"/>
          </w:rPr>
          <w:t>частью 1.3 статьи 16</w:t>
        </w:r>
      </w:hyperlink>
      <w:r w:rsidRPr="002133F9">
        <w:rPr>
          <w:rFonts w:ascii="Times New Roman" w:eastAsia="Times New Roman" w:hAnsi="Times New Roman" w:cs="Times New Roman"/>
          <w:sz w:val="20"/>
          <w:szCs w:val="20"/>
          <w:lang w:eastAsia="ru-RU"/>
        </w:rPr>
        <w:t xml:space="preserve"> Федерального закона от 27.07.2010 N 210-ФЗ.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32. Заявители имеют право на получение информации, необходимой для обоснования и рассмотрения жалобы.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Оснований для отказа в рассмотрении жалобы не имеется.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Основанием для начала процедуры досудебного (внесудебного) обжалования является поступившая жалоба.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lastRenderedPageBreak/>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33. Жалоба должна содержать: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34. Жалобы на решения и действия (бездействие) должностного лица подаются в Администрацию.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Глава Администрации (заместитель главы Администрации) проводят личный прием заявителей.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36. По результатам рассмотрения жалобы лицом, уполномоченным на ее рассмотрение, принимается одно из следующих решений: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2) в удовлетворении жалобы отказывается.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38. Не позднее 1 рабочего дня, следующего за днем принятия решения, указанного в </w:t>
      </w:r>
      <w:hyperlink r:id="rId822" w:anchor="p39" w:history="1">
        <w:r w:rsidRPr="002133F9">
          <w:rPr>
            <w:rFonts w:ascii="Times New Roman" w:eastAsia="Times New Roman" w:hAnsi="Times New Roman" w:cs="Times New Roman"/>
            <w:color w:val="0000FF"/>
            <w:sz w:val="20"/>
            <w:szCs w:val="20"/>
            <w:u w:val="single"/>
            <w:lang w:eastAsia="ru-RU"/>
          </w:rPr>
          <w:t>пункте 36</w:t>
        </w:r>
      </w:hyperlink>
      <w:r w:rsidRPr="002133F9">
        <w:rPr>
          <w:rFonts w:ascii="Times New Roman" w:eastAsia="Times New Roman" w:hAnsi="Times New Roman" w:cs="Times New Roman"/>
          <w:sz w:val="20"/>
          <w:szCs w:val="20"/>
          <w:lang w:eastAsia="ru-RU"/>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2133F9" w:rsidRPr="002133F9" w:rsidRDefault="002133F9" w:rsidP="002133F9">
      <w:pPr>
        <w:spacing w:after="0" w:line="240" w:lineRule="auto"/>
        <w:ind w:firstLine="540"/>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jc w:val="center"/>
        <w:outlineLvl w:val="1"/>
        <w:rPr>
          <w:rFonts w:ascii="Times New Roman" w:eastAsia="Times New Roman" w:hAnsi="Times New Roman" w:cs="Times New Roman"/>
          <w:b/>
          <w:bCs/>
          <w:sz w:val="20"/>
          <w:szCs w:val="20"/>
          <w:lang w:eastAsia="ru-RU"/>
        </w:rPr>
      </w:pPr>
      <w:r w:rsidRPr="002133F9">
        <w:rPr>
          <w:rFonts w:ascii="Times New Roman" w:eastAsia="Times New Roman" w:hAnsi="Times New Roman" w:cs="Times New Roman"/>
          <w:b/>
          <w:bCs/>
          <w:sz w:val="20"/>
          <w:szCs w:val="20"/>
          <w:lang w:eastAsia="ru-RU"/>
        </w:rPr>
        <w:lastRenderedPageBreak/>
        <w:t>Перечень нормативных правовых актов, регулирующих порядок</w:t>
      </w:r>
    </w:p>
    <w:p w:rsidR="002133F9" w:rsidRPr="002133F9" w:rsidRDefault="002133F9" w:rsidP="002133F9">
      <w:pPr>
        <w:spacing w:after="0" w:line="240" w:lineRule="auto"/>
        <w:jc w:val="center"/>
        <w:outlineLvl w:val="1"/>
        <w:rPr>
          <w:rFonts w:ascii="Times New Roman" w:eastAsia="Times New Roman" w:hAnsi="Times New Roman" w:cs="Times New Roman"/>
          <w:b/>
          <w:bCs/>
          <w:sz w:val="20"/>
          <w:szCs w:val="20"/>
          <w:lang w:eastAsia="ru-RU"/>
        </w:rPr>
      </w:pPr>
      <w:r w:rsidRPr="002133F9">
        <w:rPr>
          <w:rFonts w:ascii="Times New Roman" w:eastAsia="Times New Roman" w:hAnsi="Times New Roman" w:cs="Times New Roman"/>
          <w:b/>
          <w:bCs/>
          <w:sz w:val="20"/>
          <w:szCs w:val="20"/>
          <w:lang w:eastAsia="ru-RU"/>
        </w:rPr>
        <w:t>досудебного (внесудебного) обжалования действий</w:t>
      </w:r>
    </w:p>
    <w:p w:rsidR="002133F9" w:rsidRPr="002133F9" w:rsidRDefault="002133F9" w:rsidP="002133F9">
      <w:pPr>
        <w:spacing w:after="0" w:line="240" w:lineRule="auto"/>
        <w:jc w:val="center"/>
        <w:outlineLvl w:val="1"/>
        <w:rPr>
          <w:rFonts w:ascii="Times New Roman" w:eastAsia="Times New Roman" w:hAnsi="Times New Roman" w:cs="Times New Roman"/>
          <w:b/>
          <w:bCs/>
          <w:sz w:val="20"/>
          <w:szCs w:val="20"/>
          <w:lang w:eastAsia="ru-RU"/>
        </w:rPr>
      </w:pPr>
      <w:r w:rsidRPr="002133F9">
        <w:rPr>
          <w:rFonts w:ascii="Times New Roman" w:eastAsia="Times New Roman" w:hAnsi="Times New Roman" w:cs="Times New Roman"/>
          <w:b/>
          <w:bCs/>
          <w:sz w:val="20"/>
          <w:szCs w:val="20"/>
          <w:lang w:eastAsia="ru-RU"/>
        </w:rPr>
        <w:t>(бездействия) и (или) решений, принятых (осуществленных)</w:t>
      </w:r>
    </w:p>
    <w:p w:rsidR="002133F9" w:rsidRPr="002133F9" w:rsidRDefault="002133F9" w:rsidP="002133F9">
      <w:pPr>
        <w:spacing w:after="0" w:line="240" w:lineRule="auto"/>
        <w:jc w:val="center"/>
        <w:outlineLvl w:val="1"/>
        <w:rPr>
          <w:rFonts w:ascii="Times New Roman" w:eastAsia="Times New Roman" w:hAnsi="Times New Roman" w:cs="Times New Roman"/>
          <w:b/>
          <w:bCs/>
          <w:sz w:val="20"/>
          <w:szCs w:val="20"/>
          <w:lang w:eastAsia="ru-RU"/>
        </w:rPr>
      </w:pPr>
      <w:r w:rsidRPr="002133F9">
        <w:rPr>
          <w:rFonts w:ascii="Times New Roman" w:eastAsia="Times New Roman" w:hAnsi="Times New Roman" w:cs="Times New Roman"/>
          <w:b/>
          <w:bCs/>
          <w:sz w:val="20"/>
          <w:szCs w:val="20"/>
          <w:lang w:eastAsia="ru-RU"/>
        </w:rPr>
        <w:t>в ходе предоставления муниципальной услуги</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Федеральным законом N 210-ФЗ;</w:t>
      </w:r>
    </w:p>
    <w:p w:rsidR="002133F9" w:rsidRPr="002133F9" w:rsidRDefault="002133F9" w:rsidP="002133F9">
      <w:pPr>
        <w:tabs>
          <w:tab w:val="left" w:pos="932"/>
        </w:tabs>
        <w:spacing w:after="0" w:line="240" w:lineRule="auto"/>
        <w:ind w:firstLine="567"/>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left="5954"/>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Приложение № 1 </w:t>
      </w:r>
    </w:p>
    <w:p w:rsidR="002133F9" w:rsidRPr="002133F9" w:rsidRDefault="002133F9" w:rsidP="002133F9">
      <w:pPr>
        <w:spacing w:after="0" w:line="240" w:lineRule="auto"/>
        <w:ind w:left="5954"/>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к Административному регламенту</w:t>
      </w:r>
    </w:p>
    <w:p w:rsidR="002133F9" w:rsidRPr="002133F9" w:rsidRDefault="002133F9" w:rsidP="002133F9">
      <w:pPr>
        <w:spacing w:after="0" w:line="240" w:lineRule="auto"/>
        <w:ind w:left="5954"/>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b/>
          <w:sz w:val="20"/>
          <w:szCs w:val="20"/>
          <w:lang w:eastAsia="ru-RU"/>
        </w:rPr>
        <w:t>Разрешение</w:t>
      </w:r>
      <w:r w:rsidRPr="002133F9">
        <w:rPr>
          <w:rFonts w:ascii="Times New Roman" w:eastAsia="Times New Roman" w:hAnsi="Times New Roman" w:cs="Times New Roman"/>
          <w:sz w:val="20"/>
          <w:szCs w:val="20"/>
          <w:lang w:eastAsia="ru-RU"/>
        </w:rPr>
        <w:t xml:space="preserve"> </w:t>
      </w:r>
      <w:r w:rsidRPr="002133F9">
        <w:rPr>
          <w:rFonts w:ascii="Times New Roman" w:eastAsia="Times New Roman" w:hAnsi="Times New Roman" w:cs="Times New Roman"/>
          <w:b/>
          <w:sz w:val="20"/>
          <w:szCs w:val="20"/>
          <w:lang w:eastAsia="ru-RU"/>
        </w:rPr>
        <w:t>№</w:t>
      </w:r>
      <w:r w:rsidRPr="002133F9">
        <w:rPr>
          <w:rFonts w:ascii="Times New Roman" w:eastAsia="Times New Roman" w:hAnsi="Times New Roman" w:cs="Times New Roman"/>
          <w:sz w:val="20"/>
          <w:szCs w:val="20"/>
          <w:lang w:eastAsia="ru-RU"/>
        </w:rPr>
        <w:t xml:space="preserve"> ____</w:t>
      </w:r>
    </w:p>
    <w:p w:rsidR="002133F9" w:rsidRPr="002133F9" w:rsidRDefault="002133F9" w:rsidP="002133F9">
      <w:pPr>
        <w:spacing w:after="0" w:line="240" w:lineRule="auto"/>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на осуществление земляных работ </w:t>
      </w:r>
    </w:p>
    <w:p w:rsidR="002133F9" w:rsidRPr="002133F9" w:rsidRDefault="002133F9" w:rsidP="002133F9">
      <w:pPr>
        <w:spacing w:after="0" w:line="240" w:lineRule="auto"/>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от "__" _______ 20 ___ г.</w:t>
      </w:r>
    </w:p>
    <w:p w:rsidR="002133F9" w:rsidRPr="002133F9" w:rsidRDefault="002133F9" w:rsidP="002133F9">
      <w:pPr>
        <w:spacing w:after="0" w:line="240" w:lineRule="auto"/>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Администрация ______________________________________________</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___________________________________________________________ разрешает проведение плановых (аварийных) земляных работ для строительства сети (ремонта сети)</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Наименование заявителя (заказчика)</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(наименование вида, перечня и объемов проведения земляных работ)</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Адрес места производства работ:</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__________________________________________________________________</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Наименование работ:</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Вид и объем вскрываемого покрытия (вид/объем в м.куб. или в кв.м.)</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(проезжая часть, тротуар, газон, грунт и др.)</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Ориентировочная площадь (кв. м): ____________________________________</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lastRenderedPageBreak/>
        <w:t>Условия проведения земляных работ:_________________________________</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__________________________________________________________________</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Условия выполнения работ по восстановлению благоустройства:______________________________________________________________________________________________________________________</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Период проведения земляных работ: с "__" _______ 20__ г. по "__" _______ 20__ г.</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Способ прокладки и переустройства подземных сооружений: _____________</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__________________________________________________________________</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Земляные и монтажные работы осуществляет (лица, ответственные за производство работ, заказчике, подрядных организациях):</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Ответственный _____________________________________________</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тел. _______________________</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Работы по восстановлению благоустройства осуществляет:</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Ответственный ________________________________________________</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тел. ________________________</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tbl>
      <w:tblPr>
        <w:tblStyle w:val="45"/>
        <w:tblW w:w="0" w:type="auto"/>
        <w:tblLook w:val="04A0" w:firstRow="1" w:lastRow="0" w:firstColumn="1" w:lastColumn="0" w:noHBand="0" w:noVBand="1"/>
      </w:tblPr>
      <w:tblGrid>
        <w:gridCol w:w="4685"/>
        <w:gridCol w:w="4660"/>
      </w:tblGrid>
      <w:tr w:rsidR="002133F9" w:rsidRPr="002133F9" w:rsidTr="004E0F82">
        <w:tc>
          <w:tcPr>
            <w:tcW w:w="4785" w:type="dxa"/>
          </w:tcPr>
          <w:p w:rsidR="002133F9" w:rsidRPr="002133F9" w:rsidRDefault="002133F9" w:rsidP="002133F9">
            <w:pPr>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Отметка о продлении</w:t>
            </w:r>
          </w:p>
          <w:p w:rsidR="002133F9" w:rsidRPr="002133F9" w:rsidRDefault="002133F9" w:rsidP="002133F9">
            <w:pPr>
              <w:jc w:val="both"/>
              <w:rPr>
                <w:rFonts w:ascii="Times New Roman" w:eastAsia="Times New Roman" w:hAnsi="Times New Roman" w:cs="Times New Roman"/>
                <w:sz w:val="20"/>
                <w:szCs w:val="20"/>
                <w:lang w:eastAsia="ru-RU"/>
              </w:rPr>
            </w:pPr>
          </w:p>
        </w:tc>
        <w:tc>
          <w:tcPr>
            <w:tcW w:w="4786" w:type="dxa"/>
          </w:tcPr>
          <w:p w:rsidR="002133F9" w:rsidRPr="002133F9" w:rsidRDefault="002133F9" w:rsidP="002133F9">
            <w:pPr>
              <w:jc w:val="both"/>
              <w:rPr>
                <w:rFonts w:ascii="Times New Roman" w:eastAsia="Times New Roman" w:hAnsi="Times New Roman" w:cs="Times New Roman"/>
                <w:sz w:val="20"/>
                <w:szCs w:val="20"/>
                <w:lang w:eastAsia="ru-RU"/>
              </w:rPr>
            </w:pPr>
          </w:p>
        </w:tc>
      </w:tr>
    </w:tbl>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Срок предоставления акта о восстановлении благоустройства в полном объеме:</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"__" __________ 20 ___ г.</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Особые отметки _____________________________________________</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Глава администрации __________________________________ (Ф.И.О.) </w:t>
      </w:r>
    </w:p>
    <w:p w:rsidR="002133F9" w:rsidRPr="002133F9" w:rsidRDefault="002133F9" w:rsidP="002133F9">
      <w:pPr>
        <w:spacing w:after="0" w:line="240" w:lineRule="auto"/>
        <w:ind w:left="5954"/>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left="5954"/>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right"/>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Сведения о сертификате электронной подписи </w:t>
      </w:r>
    </w:p>
    <w:p w:rsidR="002133F9" w:rsidRPr="002133F9" w:rsidRDefault="002133F9" w:rsidP="002133F9">
      <w:pPr>
        <w:spacing w:after="0" w:line="240" w:lineRule="auto"/>
        <w:ind w:left="5954"/>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Приложение № 2</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к Административному регламенту</w:t>
      </w:r>
    </w:p>
    <w:p w:rsidR="002133F9" w:rsidRPr="002133F9" w:rsidRDefault="002133F9" w:rsidP="002133F9">
      <w:pPr>
        <w:spacing w:after="0" w:line="240" w:lineRule="auto"/>
        <w:ind w:firstLine="709"/>
        <w:jc w:val="both"/>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sz w:val="20"/>
          <w:szCs w:val="20"/>
          <w:lang w:eastAsia="ru-RU"/>
        </w:rPr>
        <w:t xml:space="preserve"> </w:t>
      </w:r>
    </w:p>
    <w:p w:rsidR="002133F9" w:rsidRPr="002133F9" w:rsidRDefault="002133F9" w:rsidP="002133F9">
      <w:pPr>
        <w:spacing w:after="0" w:line="240" w:lineRule="auto"/>
        <w:jc w:val="center"/>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sz w:val="20"/>
          <w:szCs w:val="20"/>
          <w:lang w:eastAsia="ru-RU"/>
        </w:rPr>
        <w:t xml:space="preserve">Форма </w:t>
      </w:r>
    </w:p>
    <w:p w:rsidR="002133F9" w:rsidRPr="002133F9" w:rsidRDefault="002133F9" w:rsidP="002133F9">
      <w:pPr>
        <w:spacing w:after="0" w:line="240" w:lineRule="auto"/>
        <w:jc w:val="center"/>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sz w:val="20"/>
          <w:szCs w:val="20"/>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2133F9" w:rsidRPr="002133F9" w:rsidRDefault="002133F9" w:rsidP="002133F9">
      <w:pPr>
        <w:spacing w:after="0" w:line="240" w:lineRule="auto"/>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Кому ________________________________________________________________________</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____________________________________</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w:t>
      </w:r>
      <w:r w:rsidRPr="002133F9">
        <w:rPr>
          <w:rFonts w:ascii="Times New Roman" w:eastAsia="Times New Roman" w:hAnsi="Times New Roman" w:cs="Times New Roman"/>
          <w:sz w:val="20"/>
          <w:szCs w:val="20"/>
          <w:lang w:eastAsia="ru-RU"/>
        </w:rPr>
        <w:lastRenderedPageBreak/>
        <w:t>юридического лица, ИНН, ОГРН, юридический адрес – для юридического лица)</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Контактные данные:</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____________________________________</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____________________________________</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Решение </w:t>
      </w: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____________________________________</w:t>
      </w: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№___________________от ____________________________</w:t>
      </w: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(номер и дата решения) </w:t>
      </w: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______________________________________________________________________________________________________________________________________________________________________________________________________</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Ф.И.О. уполномоченного должностного лица</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right"/>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Сведения о сертификате электронной подписи </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Приложение № 3</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к Административному регламенту</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Кому ____________________________________</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____________________________________</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(Ф.И.О. руководителя)</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____________________________________</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(Ф.И.О. гражданина,</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индивидуального предпринимателя,</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____________________________________ представителя юридического лица;</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паспортные данные;</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____________________________________</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адрес места нахождения; номер телефона;</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адрес электронной почты)</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jc w:val="center"/>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sz w:val="20"/>
          <w:szCs w:val="20"/>
          <w:lang w:eastAsia="ru-RU"/>
        </w:rPr>
        <w:t>ЗАЯВЛЕНИЕ</w:t>
      </w:r>
    </w:p>
    <w:p w:rsidR="002133F9" w:rsidRPr="002133F9" w:rsidRDefault="002133F9" w:rsidP="002133F9">
      <w:pPr>
        <w:spacing w:after="0" w:line="240" w:lineRule="auto"/>
        <w:jc w:val="center"/>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sz w:val="20"/>
          <w:szCs w:val="20"/>
          <w:lang w:eastAsia="ru-RU"/>
        </w:rPr>
        <w:t>на получение разрешения на осуществление земляных работ</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Работы будут выполняться на: _________ (проезжей части в районе дома № _____по ул. _______________________________________________ </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_____________________________________________________________</w:t>
      </w:r>
    </w:p>
    <w:p w:rsidR="002133F9" w:rsidRPr="002133F9" w:rsidRDefault="002133F9" w:rsidP="002133F9">
      <w:pPr>
        <w:spacing w:after="0" w:line="240" w:lineRule="auto"/>
        <w:ind w:firstLine="709"/>
        <w:jc w:val="both"/>
        <w:rPr>
          <w:rFonts w:ascii="Times New Roman" w:eastAsia="Times New Roman" w:hAnsi="Times New Roman" w:cs="Times New Roman"/>
          <w:i/>
          <w:sz w:val="20"/>
          <w:szCs w:val="20"/>
          <w:lang w:eastAsia="ru-RU"/>
        </w:rPr>
      </w:pPr>
      <w:r w:rsidRPr="002133F9">
        <w:rPr>
          <w:rFonts w:ascii="Times New Roman" w:eastAsia="Times New Roman" w:hAnsi="Times New Roman" w:cs="Times New Roman"/>
          <w:i/>
          <w:sz w:val="20"/>
          <w:szCs w:val="20"/>
          <w:lang w:eastAsia="ru-RU"/>
        </w:rPr>
        <w:t>(указать способ производства работ, протяженность);</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газоне в районе дома №_____ по ул._____________________________ протяженностью ____________________________ п. м и т.п.) в сроки, установленные графиком производства работ.</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Ответственный за производство работ __________________________________________________________________</w:t>
      </w:r>
    </w:p>
    <w:p w:rsidR="002133F9" w:rsidRPr="002133F9" w:rsidRDefault="002133F9" w:rsidP="002133F9">
      <w:pPr>
        <w:spacing w:after="0" w:line="240" w:lineRule="auto"/>
        <w:ind w:firstLine="709"/>
        <w:jc w:val="center"/>
        <w:rPr>
          <w:rFonts w:ascii="Times New Roman" w:eastAsia="Times New Roman" w:hAnsi="Times New Roman" w:cs="Times New Roman"/>
          <w:i/>
          <w:sz w:val="20"/>
          <w:szCs w:val="20"/>
          <w:lang w:eastAsia="ru-RU"/>
        </w:rPr>
      </w:pPr>
      <w:r w:rsidRPr="002133F9">
        <w:rPr>
          <w:rFonts w:ascii="Times New Roman" w:eastAsia="Times New Roman" w:hAnsi="Times New Roman" w:cs="Times New Roman"/>
          <w:i/>
          <w:sz w:val="20"/>
          <w:szCs w:val="20"/>
          <w:lang w:eastAsia="ru-RU"/>
        </w:rPr>
        <w:t>(должность, Ф.И.О.)</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контактный телефон _________________________________________. По завершении проведения земляных работ гарантирую восстановление</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Перечень прилагаемых документов (приводится в соответствии с п.10 Административного регламента):</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2. График производства работ с восстановлением нарушенных элементов благоустройства.</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3. Гарантийное письмо о восстановлении комплексного благоустройства в сроки, определенные графиком работ.</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4. Копия приказа о назначении ответственного за производство работ.</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__________________________________                       _____________________</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__________________________________                                     (подпись)                                                                           </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lastRenderedPageBreak/>
        <w:t>(Ф.И.О., должность представителя</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юридического лица) юридического лица, </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гражданина,</w:t>
      </w:r>
    </w:p>
    <w:p w:rsidR="002133F9" w:rsidRPr="002133F9" w:rsidRDefault="002133F9" w:rsidP="002133F9">
      <w:pPr>
        <w:spacing w:after="0" w:line="240" w:lineRule="auto"/>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индивидуального предпринимателя</w:t>
      </w:r>
    </w:p>
    <w:p w:rsidR="002133F9" w:rsidRPr="002133F9" w:rsidRDefault="002133F9" w:rsidP="002133F9">
      <w:pPr>
        <w:spacing w:after="0" w:line="240" w:lineRule="auto"/>
        <w:ind w:firstLine="709"/>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right"/>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Дата _______________</w:t>
      </w: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br w:type="page"/>
      </w:r>
    </w:p>
    <w:p w:rsidR="002133F9" w:rsidRPr="002133F9" w:rsidRDefault="002133F9" w:rsidP="002133F9">
      <w:pPr>
        <w:spacing w:after="0" w:line="240" w:lineRule="auto"/>
        <w:ind w:firstLine="709"/>
        <w:jc w:val="center"/>
        <w:rPr>
          <w:rFonts w:ascii="Arial" w:eastAsia="Times New Roman" w:hAnsi="Arial" w:cs="Arial"/>
          <w:sz w:val="20"/>
          <w:szCs w:val="20"/>
          <w:lang w:eastAsia="ru-RU"/>
        </w:rPr>
      </w:pPr>
      <w:r w:rsidRPr="002133F9">
        <w:rPr>
          <w:rFonts w:ascii="Arial" w:eastAsia="Times New Roman" w:hAnsi="Arial" w:cs="Times New Roman"/>
          <w:noProof/>
          <w:sz w:val="20"/>
          <w:szCs w:val="20"/>
          <w:lang w:eastAsia="ru-RU"/>
        </w:rPr>
        <w:lastRenderedPageBreak/>
        <w:drawing>
          <wp:inline distT="0" distB="0" distL="0" distR="0" wp14:anchorId="19342108" wp14:editId="7FE3F5E3">
            <wp:extent cx="5940425" cy="4203484"/>
            <wp:effectExtent l="0" t="0" r="3175" b="69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3"/>
                    <a:stretch>
                      <a:fillRect/>
                    </a:stretch>
                  </pic:blipFill>
                  <pic:spPr>
                    <a:xfrm>
                      <a:off x="0" y="0"/>
                      <a:ext cx="5940425" cy="4203484"/>
                    </a:xfrm>
                    <a:prstGeom prst="rect">
                      <a:avLst/>
                    </a:prstGeom>
                  </pic:spPr>
                </pic:pic>
              </a:graphicData>
            </a:graphic>
          </wp:inline>
        </w:drawing>
      </w: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Default="002133F9" w:rsidP="002133F9">
      <w:pPr>
        <w:spacing w:after="0" w:line="240" w:lineRule="auto"/>
        <w:ind w:left="5670"/>
        <w:rPr>
          <w:rFonts w:ascii="Arial" w:eastAsia="Times New Roman" w:hAnsi="Arial" w:cs="Times New Roman"/>
          <w:noProof/>
          <w:sz w:val="20"/>
          <w:szCs w:val="20"/>
          <w:lang w:eastAsia="ru-RU"/>
        </w:rPr>
      </w:pPr>
    </w:p>
    <w:p w:rsidR="003E6776" w:rsidRDefault="003E6776" w:rsidP="002133F9">
      <w:pPr>
        <w:spacing w:after="0" w:line="240" w:lineRule="auto"/>
        <w:ind w:left="5670"/>
        <w:rPr>
          <w:rFonts w:ascii="Arial" w:eastAsia="Times New Roman" w:hAnsi="Arial" w:cs="Times New Roman"/>
          <w:noProof/>
          <w:sz w:val="20"/>
          <w:szCs w:val="20"/>
          <w:lang w:eastAsia="ru-RU"/>
        </w:rPr>
      </w:pPr>
    </w:p>
    <w:p w:rsidR="003E6776" w:rsidRDefault="003E6776" w:rsidP="002133F9">
      <w:pPr>
        <w:spacing w:after="0" w:line="240" w:lineRule="auto"/>
        <w:ind w:left="5670"/>
        <w:rPr>
          <w:rFonts w:ascii="Arial" w:eastAsia="Times New Roman" w:hAnsi="Arial" w:cs="Times New Roman"/>
          <w:noProof/>
          <w:sz w:val="20"/>
          <w:szCs w:val="20"/>
          <w:lang w:eastAsia="ru-RU"/>
        </w:rPr>
      </w:pPr>
    </w:p>
    <w:p w:rsidR="003E6776" w:rsidRDefault="003E6776" w:rsidP="002133F9">
      <w:pPr>
        <w:spacing w:after="0" w:line="240" w:lineRule="auto"/>
        <w:ind w:left="5670"/>
        <w:rPr>
          <w:rFonts w:ascii="Arial" w:eastAsia="Times New Roman" w:hAnsi="Arial" w:cs="Times New Roman"/>
          <w:noProof/>
          <w:sz w:val="20"/>
          <w:szCs w:val="20"/>
          <w:lang w:eastAsia="ru-RU"/>
        </w:rPr>
      </w:pPr>
    </w:p>
    <w:p w:rsidR="003E6776" w:rsidRDefault="003E6776" w:rsidP="002133F9">
      <w:pPr>
        <w:spacing w:after="0" w:line="240" w:lineRule="auto"/>
        <w:ind w:left="5670"/>
        <w:rPr>
          <w:rFonts w:ascii="Arial" w:eastAsia="Times New Roman" w:hAnsi="Arial" w:cs="Times New Roman"/>
          <w:noProof/>
          <w:sz w:val="20"/>
          <w:szCs w:val="20"/>
          <w:lang w:eastAsia="ru-RU"/>
        </w:rPr>
      </w:pPr>
    </w:p>
    <w:p w:rsidR="003E6776" w:rsidRPr="002133F9" w:rsidRDefault="003E6776"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Arial" w:eastAsia="Times New Roman" w:hAnsi="Arial" w:cs="Times New Roman"/>
          <w:noProof/>
          <w:sz w:val="20"/>
          <w:szCs w:val="20"/>
          <w:lang w:eastAsia="ru-RU"/>
        </w:rPr>
      </w:pPr>
    </w:p>
    <w:p w:rsidR="002133F9" w:rsidRPr="002133F9" w:rsidRDefault="002133F9" w:rsidP="002133F9">
      <w:pPr>
        <w:spacing w:after="0" w:line="240" w:lineRule="auto"/>
        <w:ind w:left="5670"/>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left="5670"/>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Приложение № 5</w:t>
      </w:r>
    </w:p>
    <w:p w:rsidR="002133F9" w:rsidRPr="002133F9" w:rsidRDefault="002133F9" w:rsidP="002133F9">
      <w:pPr>
        <w:spacing w:after="0" w:line="240" w:lineRule="auto"/>
        <w:ind w:left="5670"/>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к Административному регламенту</w:t>
      </w:r>
    </w:p>
    <w:p w:rsidR="002133F9" w:rsidRPr="002133F9" w:rsidRDefault="002133F9" w:rsidP="002133F9">
      <w:pPr>
        <w:spacing w:after="0" w:line="240" w:lineRule="auto"/>
        <w:ind w:left="5670"/>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left="5670"/>
        <w:rPr>
          <w:rFonts w:ascii="Arial" w:eastAsia="Times New Roman" w:hAnsi="Arial" w:cs="Arial"/>
          <w:sz w:val="20"/>
          <w:szCs w:val="20"/>
          <w:lang w:eastAsia="ru-RU"/>
        </w:rPr>
      </w:pPr>
    </w:p>
    <w:p w:rsidR="002133F9" w:rsidRPr="002133F9" w:rsidRDefault="002133F9" w:rsidP="002133F9">
      <w:pPr>
        <w:spacing w:after="0" w:line="240" w:lineRule="auto"/>
        <w:ind w:firstLine="567"/>
        <w:jc w:val="center"/>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sz w:val="20"/>
          <w:szCs w:val="20"/>
          <w:lang w:eastAsia="ru-RU"/>
        </w:rPr>
        <w:t>График производства земляных работ</w:t>
      </w:r>
    </w:p>
    <w:p w:rsidR="002133F9" w:rsidRPr="002133F9" w:rsidRDefault="002133F9" w:rsidP="002133F9">
      <w:pPr>
        <w:spacing w:after="0" w:line="240" w:lineRule="auto"/>
        <w:ind w:firstLine="567"/>
        <w:jc w:val="center"/>
        <w:rPr>
          <w:rFonts w:ascii="Times New Roman" w:eastAsia="Times New Roman" w:hAnsi="Times New Roman" w:cs="Times New Roman"/>
          <w:b/>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Функциональное назначение объекта: _____________________________</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Адрес объекта: _________________________________________________</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(адрес проведения земляных работ, кадастровый номер земельного участка)</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tbl>
      <w:tblPr>
        <w:tblStyle w:val="45"/>
        <w:tblW w:w="9714" w:type="dxa"/>
        <w:tblLook w:val="04A0" w:firstRow="1" w:lastRow="0" w:firstColumn="1" w:lastColumn="0" w:noHBand="0" w:noVBand="1"/>
      </w:tblPr>
      <w:tblGrid>
        <w:gridCol w:w="817"/>
        <w:gridCol w:w="4111"/>
        <w:gridCol w:w="2393"/>
        <w:gridCol w:w="2393"/>
      </w:tblGrid>
      <w:tr w:rsidR="002133F9" w:rsidRPr="002133F9" w:rsidTr="004E0F82">
        <w:tc>
          <w:tcPr>
            <w:tcW w:w="817" w:type="dxa"/>
          </w:tcPr>
          <w:p w:rsidR="002133F9" w:rsidRPr="002133F9" w:rsidRDefault="002133F9" w:rsidP="002133F9">
            <w:pPr>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п/п</w:t>
            </w:r>
          </w:p>
        </w:tc>
        <w:tc>
          <w:tcPr>
            <w:tcW w:w="4111" w:type="dxa"/>
          </w:tcPr>
          <w:p w:rsidR="002133F9" w:rsidRPr="002133F9" w:rsidRDefault="002133F9" w:rsidP="002133F9">
            <w:pPr>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Наименование работ </w:t>
            </w:r>
          </w:p>
        </w:tc>
        <w:tc>
          <w:tcPr>
            <w:tcW w:w="2393" w:type="dxa"/>
          </w:tcPr>
          <w:p w:rsidR="002133F9" w:rsidRPr="002133F9" w:rsidRDefault="002133F9" w:rsidP="002133F9">
            <w:pPr>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Дата начала работ (день/месяц/год)</w:t>
            </w:r>
          </w:p>
        </w:tc>
        <w:tc>
          <w:tcPr>
            <w:tcW w:w="2393" w:type="dxa"/>
          </w:tcPr>
          <w:p w:rsidR="002133F9" w:rsidRPr="002133F9" w:rsidRDefault="002133F9" w:rsidP="002133F9">
            <w:pPr>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Дата окончания работ </w:t>
            </w:r>
          </w:p>
          <w:p w:rsidR="002133F9" w:rsidRPr="002133F9" w:rsidRDefault="002133F9" w:rsidP="002133F9">
            <w:pPr>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(день/месяц/год)</w:t>
            </w:r>
          </w:p>
        </w:tc>
      </w:tr>
      <w:tr w:rsidR="002133F9" w:rsidRPr="002133F9" w:rsidTr="004E0F82">
        <w:tc>
          <w:tcPr>
            <w:tcW w:w="817" w:type="dxa"/>
          </w:tcPr>
          <w:p w:rsidR="002133F9" w:rsidRPr="002133F9" w:rsidRDefault="002133F9" w:rsidP="002133F9">
            <w:pPr>
              <w:jc w:val="both"/>
              <w:rPr>
                <w:rFonts w:ascii="Times New Roman" w:eastAsia="Times New Roman" w:hAnsi="Times New Roman" w:cs="Times New Roman"/>
                <w:sz w:val="20"/>
                <w:szCs w:val="20"/>
                <w:lang w:eastAsia="ru-RU"/>
              </w:rPr>
            </w:pPr>
          </w:p>
        </w:tc>
        <w:tc>
          <w:tcPr>
            <w:tcW w:w="4111" w:type="dxa"/>
          </w:tcPr>
          <w:p w:rsidR="002133F9" w:rsidRPr="002133F9" w:rsidRDefault="002133F9" w:rsidP="002133F9">
            <w:pPr>
              <w:jc w:val="both"/>
              <w:rPr>
                <w:rFonts w:ascii="Times New Roman" w:eastAsia="Times New Roman" w:hAnsi="Times New Roman" w:cs="Times New Roman"/>
                <w:sz w:val="20"/>
                <w:szCs w:val="20"/>
                <w:lang w:eastAsia="ru-RU"/>
              </w:rPr>
            </w:pPr>
          </w:p>
        </w:tc>
        <w:tc>
          <w:tcPr>
            <w:tcW w:w="2393" w:type="dxa"/>
          </w:tcPr>
          <w:p w:rsidR="002133F9" w:rsidRPr="002133F9" w:rsidRDefault="002133F9" w:rsidP="002133F9">
            <w:pPr>
              <w:jc w:val="both"/>
              <w:rPr>
                <w:rFonts w:ascii="Times New Roman" w:eastAsia="Times New Roman" w:hAnsi="Times New Roman" w:cs="Times New Roman"/>
                <w:sz w:val="20"/>
                <w:szCs w:val="20"/>
                <w:lang w:eastAsia="ru-RU"/>
              </w:rPr>
            </w:pPr>
          </w:p>
        </w:tc>
        <w:tc>
          <w:tcPr>
            <w:tcW w:w="2393" w:type="dxa"/>
          </w:tcPr>
          <w:p w:rsidR="002133F9" w:rsidRPr="002133F9" w:rsidRDefault="002133F9" w:rsidP="002133F9">
            <w:pPr>
              <w:jc w:val="both"/>
              <w:rPr>
                <w:rFonts w:ascii="Times New Roman" w:eastAsia="Times New Roman" w:hAnsi="Times New Roman" w:cs="Times New Roman"/>
                <w:sz w:val="20"/>
                <w:szCs w:val="20"/>
                <w:lang w:eastAsia="ru-RU"/>
              </w:rPr>
            </w:pPr>
          </w:p>
        </w:tc>
      </w:tr>
      <w:tr w:rsidR="002133F9" w:rsidRPr="002133F9" w:rsidTr="004E0F82">
        <w:tc>
          <w:tcPr>
            <w:tcW w:w="817" w:type="dxa"/>
          </w:tcPr>
          <w:p w:rsidR="002133F9" w:rsidRPr="002133F9" w:rsidRDefault="002133F9" w:rsidP="002133F9">
            <w:pPr>
              <w:jc w:val="both"/>
              <w:rPr>
                <w:rFonts w:ascii="Times New Roman" w:eastAsia="Times New Roman" w:hAnsi="Times New Roman" w:cs="Times New Roman"/>
                <w:sz w:val="20"/>
                <w:szCs w:val="20"/>
                <w:lang w:eastAsia="ru-RU"/>
              </w:rPr>
            </w:pPr>
          </w:p>
        </w:tc>
        <w:tc>
          <w:tcPr>
            <w:tcW w:w="4111" w:type="dxa"/>
          </w:tcPr>
          <w:p w:rsidR="002133F9" w:rsidRPr="002133F9" w:rsidRDefault="002133F9" w:rsidP="002133F9">
            <w:pPr>
              <w:jc w:val="both"/>
              <w:rPr>
                <w:rFonts w:ascii="Times New Roman" w:eastAsia="Times New Roman" w:hAnsi="Times New Roman" w:cs="Times New Roman"/>
                <w:sz w:val="20"/>
                <w:szCs w:val="20"/>
                <w:lang w:eastAsia="ru-RU"/>
              </w:rPr>
            </w:pPr>
          </w:p>
        </w:tc>
        <w:tc>
          <w:tcPr>
            <w:tcW w:w="2393" w:type="dxa"/>
          </w:tcPr>
          <w:p w:rsidR="002133F9" w:rsidRPr="002133F9" w:rsidRDefault="002133F9" w:rsidP="002133F9">
            <w:pPr>
              <w:jc w:val="both"/>
              <w:rPr>
                <w:rFonts w:ascii="Times New Roman" w:eastAsia="Times New Roman" w:hAnsi="Times New Roman" w:cs="Times New Roman"/>
                <w:sz w:val="20"/>
                <w:szCs w:val="20"/>
                <w:lang w:eastAsia="ru-RU"/>
              </w:rPr>
            </w:pPr>
          </w:p>
        </w:tc>
        <w:tc>
          <w:tcPr>
            <w:tcW w:w="2393" w:type="dxa"/>
          </w:tcPr>
          <w:p w:rsidR="002133F9" w:rsidRPr="002133F9" w:rsidRDefault="002133F9" w:rsidP="002133F9">
            <w:pPr>
              <w:jc w:val="both"/>
              <w:rPr>
                <w:rFonts w:ascii="Times New Roman" w:eastAsia="Times New Roman" w:hAnsi="Times New Roman" w:cs="Times New Roman"/>
                <w:sz w:val="20"/>
                <w:szCs w:val="20"/>
                <w:lang w:eastAsia="ru-RU"/>
              </w:rPr>
            </w:pPr>
          </w:p>
        </w:tc>
      </w:tr>
      <w:tr w:rsidR="002133F9" w:rsidRPr="002133F9" w:rsidTr="004E0F82">
        <w:tc>
          <w:tcPr>
            <w:tcW w:w="817" w:type="dxa"/>
          </w:tcPr>
          <w:p w:rsidR="002133F9" w:rsidRPr="002133F9" w:rsidRDefault="002133F9" w:rsidP="002133F9">
            <w:pPr>
              <w:jc w:val="both"/>
              <w:rPr>
                <w:rFonts w:ascii="Times New Roman" w:eastAsia="Times New Roman" w:hAnsi="Times New Roman" w:cs="Times New Roman"/>
                <w:sz w:val="20"/>
                <w:szCs w:val="20"/>
                <w:lang w:eastAsia="ru-RU"/>
              </w:rPr>
            </w:pPr>
          </w:p>
        </w:tc>
        <w:tc>
          <w:tcPr>
            <w:tcW w:w="4111" w:type="dxa"/>
          </w:tcPr>
          <w:p w:rsidR="002133F9" w:rsidRPr="002133F9" w:rsidRDefault="002133F9" w:rsidP="002133F9">
            <w:pPr>
              <w:jc w:val="both"/>
              <w:rPr>
                <w:rFonts w:ascii="Times New Roman" w:eastAsia="Times New Roman" w:hAnsi="Times New Roman" w:cs="Times New Roman"/>
                <w:sz w:val="20"/>
                <w:szCs w:val="20"/>
                <w:lang w:eastAsia="ru-RU"/>
              </w:rPr>
            </w:pPr>
          </w:p>
        </w:tc>
        <w:tc>
          <w:tcPr>
            <w:tcW w:w="2393" w:type="dxa"/>
          </w:tcPr>
          <w:p w:rsidR="002133F9" w:rsidRPr="002133F9" w:rsidRDefault="002133F9" w:rsidP="002133F9">
            <w:pPr>
              <w:jc w:val="both"/>
              <w:rPr>
                <w:rFonts w:ascii="Times New Roman" w:eastAsia="Times New Roman" w:hAnsi="Times New Roman" w:cs="Times New Roman"/>
                <w:sz w:val="20"/>
                <w:szCs w:val="20"/>
                <w:lang w:eastAsia="ru-RU"/>
              </w:rPr>
            </w:pPr>
          </w:p>
        </w:tc>
        <w:tc>
          <w:tcPr>
            <w:tcW w:w="2393" w:type="dxa"/>
          </w:tcPr>
          <w:p w:rsidR="002133F9" w:rsidRPr="002133F9" w:rsidRDefault="002133F9" w:rsidP="002133F9">
            <w:pPr>
              <w:jc w:val="both"/>
              <w:rPr>
                <w:rFonts w:ascii="Times New Roman" w:eastAsia="Times New Roman" w:hAnsi="Times New Roman" w:cs="Times New Roman"/>
                <w:sz w:val="20"/>
                <w:szCs w:val="20"/>
                <w:lang w:eastAsia="ru-RU"/>
              </w:rPr>
            </w:pPr>
          </w:p>
        </w:tc>
      </w:tr>
    </w:tbl>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Исполнитель работ _______________________________________________________</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(должность, подпись, расшифровка подписи)</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М.П.</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(при наличии)</w:t>
      </w:r>
      <w:r w:rsidRPr="002133F9">
        <w:rPr>
          <w:rFonts w:ascii="Times New Roman" w:eastAsia="Times New Roman" w:hAnsi="Times New Roman" w:cs="Times New Roman"/>
          <w:sz w:val="20"/>
          <w:szCs w:val="20"/>
          <w:lang w:eastAsia="ru-RU"/>
        </w:rPr>
        <w:tab/>
      </w:r>
      <w:r w:rsidRPr="002133F9">
        <w:rPr>
          <w:rFonts w:ascii="Times New Roman" w:eastAsia="Times New Roman" w:hAnsi="Times New Roman" w:cs="Times New Roman"/>
          <w:sz w:val="20"/>
          <w:szCs w:val="20"/>
          <w:lang w:eastAsia="ru-RU"/>
        </w:rPr>
        <w:tab/>
      </w:r>
      <w:r w:rsidRPr="002133F9">
        <w:rPr>
          <w:rFonts w:ascii="Times New Roman" w:eastAsia="Times New Roman" w:hAnsi="Times New Roman" w:cs="Times New Roman"/>
          <w:sz w:val="20"/>
          <w:szCs w:val="20"/>
          <w:lang w:eastAsia="ru-RU"/>
        </w:rPr>
        <w:tab/>
      </w:r>
      <w:r w:rsidRPr="002133F9">
        <w:rPr>
          <w:rFonts w:ascii="Times New Roman" w:eastAsia="Times New Roman" w:hAnsi="Times New Roman" w:cs="Times New Roman"/>
          <w:sz w:val="20"/>
          <w:szCs w:val="20"/>
          <w:lang w:eastAsia="ru-RU"/>
        </w:rPr>
        <w:tab/>
      </w:r>
      <w:r w:rsidRPr="002133F9">
        <w:rPr>
          <w:rFonts w:ascii="Times New Roman" w:eastAsia="Times New Roman" w:hAnsi="Times New Roman" w:cs="Times New Roman"/>
          <w:sz w:val="20"/>
          <w:szCs w:val="20"/>
          <w:lang w:eastAsia="ru-RU"/>
        </w:rPr>
        <w:tab/>
      </w:r>
      <w:r w:rsidRPr="002133F9">
        <w:rPr>
          <w:rFonts w:ascii="Times New Roman" w:eastAsia="Times New Roman" w:hAnsi="Times New Roman" w:cs="Times New Roman"/>
          <w:sz w:val="20"/>
          <w:szCs w:val="20"/>
          <w:lang w:eastAsia="ru-RU"/>
        </w:rPr>
        <w:tab/>
      </w:r>
      <w:r w:rsidRPr="002133F9">
        <w:rPr>
          <w:rFonts w:ascii="Times New Roman" w:eastAsia="Times New Roman" w:hAnsi="Times New Roman" w:cs="Times New Roman"/>
          <w:sz w:val="20"/>
          <w:szCs w:val="20"/>
          <w:lang w:eastAsia="ru-RU"/>
        </w:rPr>
        <w:tab/>
        <w:t>«___»______________г.</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Заказчик (при наличии) _____________________________________________________</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(должность, подпись, расшифровка подписи)</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М.П.</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(при наличии)</w:t>
      </w:r>
      <w:r w:rsidRPr="002133F9">
        <w:rPr>
          <w:rFonts w:ascii="Times New Roman" w:eastAsia="Times New Roman" w:hAnsi="Times New Roman" w:cs="Times New Roman"/>
          <w:sz w:val="20"/>
          <w:szCs w:val="20"/>
          <w:lang w:eastAsia="ru-RU"/>
        </w:rPr>
        <w:tab/>
      </w:r>
      <w:r w:rsidRPr="002133F9">
        <w:rPr>
          <w:rFonts w:ascii="Times New Roman" w:eastAsia="Times New Roman" w:hAnsi="Times New Roman" w:cs="Times New Roman"/>
          <w:sz w:val="20"/>
          <w:szCs w:val="20"/>
          <w:lang w:eastAsia="ru-RU"/>
        </w:rPr>
        <w:tab/>
      </w:r>
      <w:r w:rsidRPr="002133F9">
        <w:rPr>
          <w:rFonts w:ascii="Times New Roman" w:eastAsia="Times New Roman" w:hAnsi="Times New Roman" w:cs="Times New Roman"/>
          <w:sz w:val="20"/>
          <w:szCs w:val="20"/>
          <w:lang w:eastAsia="ru-RU"/>
        </w:rPr>
        <w:tab/>
      </w:r>
      <w:r w:rsidRPr="002133F9">
        <w:rPr>
          <w:rFonts w:ascii="Times New Roman" w:eastAsia="Times New Roman" w:hAnsi="Times New Roman" w:cs="Times New Roman"/>
          <w:sz w:val="20"/>
          <w:szCs w:val="20"/>
          <w:lang w:eastAsia="ru-RU"/>
        </w:rPr>
        <w:tab/>
      </w:r>
      <w:r w:rsidRPr="002133F9">
        <w:rPr>
          <w:rFonts w:ascii="Times New Roman" w:eastAsia="Times New Roman" w:hAnsi="Times New Roman" w:cs="Times New Roman"/>
          <w:sz w:val="20"/>
          <w:szCs w:val="20"/>
          <w:lang w:eastAsia="ru-RU"/>
        </w:rPr>
        <w:tab/>
      </w:r>
      <w:r w:rsidRPr="002133F9">
        <w:rPr>
          <w:rFonts w:ascii="Times New Roman" w:eastAsia="Times New Roman" w:hAnsi="Times New Roman" w:cs="Times New Roman"/>
          <w:sz w:val="20"/>
          <w:szCs w:val="20"/>
          <w:lang w:eastAsia="ru-RU"/>
        </w:rPr>
        <w:tab/>
      </w:r>
      <w:r w:rsidRPr="002133F9">
        <w:rPr>
          <w:rFonts w:ascii="Times New Roman" w:eastAsia="Times New Roman" w:hAnsi="Times New Roman" w:cs="Times New Roman"/>
          <w:sz w:val="20"/>
          <w:szCs w:val="20"/>
          <w:lang w:eastAsia="ru-RU"/>
        </w:rPr>
        <w:tab/>
        <w:t>«___»______________г.</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left="5670"/>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Приложение № 6</w:t>
      </w:r>
    </w:p>
    <w:p w:rsidR="002133F9" w:rsidRPr="002133F9" w:rsidRDefault="002133F9" w:rsidP="002133F9">
      <w:pPr>
        <w:spacing w:after="0" w:line="240" w:lineRule="auto"/>
        <w:ind w:left="5670"/>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к Административному регламенту</w:t>
      </w:r>
    </w:p>
    <w:p w:rsidR="002133F9" w:rsidRPr="002133F9" w:rsidRDefault="002133F9" w:rsidP="002133F9">
      <w:pPr>
        <w:spacing w:after="0" w:line="240" w:lineRule="auto"/>
        <w:ind w:left="5670"/>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left="5670"/>
        <w:rPr>
          <w:rFonts w:ascii="Arial" w:eastAsia="Times New Roman" w:hAnsi="Arial" w:cs="Arial"/>
          <w:sz w:val="20"/>
          <w:szCs w:val="20"/>
          <w:lang w:eastAsia="ru-RU"/>
        </w:rPr>
      </w:pPr>
    </w:p>
    <w:p w:rsidR="002133F9" w:rsidRPr="002133F9" w:rsidRDefault="002133F9" w:rsidP="002133F9">
      <w:pPr>
        <w:spacing w:after="0" w:line="240" w:lineRule="auto"/>
        <w:ind w:firstLine="567"/>
        <w:jc w:val="center"/>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sz w:val="20"/>
          <w:szCs w:val="20"/>
          <w:lang w:eastAsia="ru-RU"/>
        </w:rPr>
        <w:t>Форма акта о завершении земляных работ и выполненном благоустройстве</w:t>
      </w:r>
    </w:p>
    <w:p w:rsidR="002133F9" w:rsidRPr="002133F9" w:rsidRDefault="002133F9" w:rsidP="002133F9">
      <w:pPr>
        <w:spacing w:after="0" w:line="240" w:lineRule="auto"/>
        <w:ind w:firstLine="567"/>
        <w:jc w:val="center"/>
        <w:rPr>
          <w:rFonts w:ascii="Times New Roman" w:eastAsia="Times New Roman" w:hAnsi="Times New Roman" w:cs="Times New Roman"/>
          <w:b/>
          <w:sz w:val="20"/>
          <w:szCs w:val="20"/>
          <w:lang w:eastAsia="ru-RU"/>
        </w:rPr>
      </w:pPr>
    </w:p>
    <w:p w:rsidR="002133F9" w:rsidRPr="002133F9" w:rsidRDefault="002133F9" w:rsidP="002133F9">
      <w:pPr>
        <w:spacing w:after="0" w:line="240" w:lineRule="auto"/>
        <w:ind w:firstLine="567"/>
        <w:jc w:val="center"/>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sz w:val="20"/>
          <w:szCs w:val="20"/>
          <w:lang w:eastAsia="ru-RU"/>
        </w:rPr>
        <w:t>АКТ</w:t>
      </w:r>
    </w:p>
    <w:p w:rsidR="002133F9" w:rsidRPr="002133F9" w:rsidRDefault="002133F9" w:rsidP="002133F9">
      <w:pPr>
        <w:spacing w:after="0" w:line="240" w:lineRule="auto"/>
        <w:ind w:firstLine="567"/>
        <w:jc w:val="center"/>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sz w:val="20"/>
          <w:szCs w:val="20"/>
          <w:lang w:eastAsia="ru-RU"/>
        </w:rPr>
        <w:t>о завершении земляных работ и выполненном благоустройстве</w:t>
      </w:r>
      <w:r w:rsidRPr="002133F9">
        <w:rPr>
          <w:rFonts w:ascii="Times New Roman" w:eastAsia="Times New Roman" w:hAnsi="Times New Roman" w:cs="Times New Roman"/>
          <w:b/>
          <w:sz w:val="20"/>
          <w:szCs w:val="20"/>
          <w:vertAlign w:val="superscript"/>
          <w:lang w:eastAsia="ru-RU"/>
        </w:rPr>
        <w:footnoteReference w:id="1"/>
      </w:r>
    </w:p>
    <w:p w:rsidR="002133F9" w:rsidRPr="002133F9" w:rsidRDefault="002133F9" w:rsidP="002133F9">
      <w:pPr>
        <w:spacing w:after="0" w:line="240" w:lineRule="auto"/>
        <w:ind w:firstLine="567"/>
        <w:jc w:val="center"/>
        <w:rPr>
          <w:rFonts w:ascii="Times New Roman" w:eastAsia="Times New Roman" w:hAnsi="Times New Roman" w:cs="Times New Roman"/>
          <w:b/>
          <w:sz w:val="20"/>
          <w:szCs w:val="20"/>
          <w:lang w:eastAsia="ru-RU"/>
        </w:rPr>
      </w:pPr>
    </w:p>
    <w:p w:rsidR="002133F9" w:rsidRPr="002133F9" w:rsidRDefault="002133F9" w:rsidP="002133F9">
      <w:pPr>
        <w:spacing w:after="0" w:line="240" w:lineRule="auto"/>
        <w:ind w:firstLine="567"/>
        <w:jc w:val="center"/>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sz w:val="20"/>
          <w:szCs w:val="20"/>
          <w:lang w:eastAsia="ru-RU"/>
        </w:rPr>
        <w:t>(организация, предприятие/ФИО, производитель работ)</w:t>
      </w:r>
    </w:p>
    <w:p w:rsidR="002133F9" w:rsidRPr="002133F9" w:rsidRDefault="002133F9" w:rsidP="002133F9">
      <w:pPr>
        <w:spacing w:after="0" w:line="240" w:lineRule="auto"/>
        <w:ind w:firstLine="567"/>
        <w:jc w:val="center"/>
        <w:rPr>
          <w:rFonts w:ascii="Times New Roman" w:eastAsia="Times New Roman" w:hAnsi="Times New Roman" w:cs="Times New Roman"/>
          <w:b/>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Функциональное назначение объекта: _____________________________</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Адрес: _________________________________________________</w:t>
      </w: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Земляные работы производились по адресу:</w:t>
      </w: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Разрешение на производство земляных работ № ____  от _______</w:t>
      </w: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Комиссия в составе:</w:t>
      </w: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Представителя организации, производящей земляные работы (подрядчика) ____________________________________________________________________</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(ФИО, должность)</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Представителя организации, выполнившей благоустройство ____________________________________________________________________</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(ФИО, должность)</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Представителя управляющей организации или жилищно-эксплуатационной организации_________________________________________________</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(ФИО, должность)</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Представитель организации, производившей земляные работы (подрядчик) ____________________________________________________________________</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подпись</w:t>
      </w: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Представитель организации, выполнившей благоустройство ____________________________________________________________________</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подпись</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подпись</w:t>
      </w: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Приложение:</w:t>
      </w: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материалы фотофиксации выполненных работ;</w:t>
      </w: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Приложение № 7</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к Административному регламенту</w:t>
      </w:r>
    </w:p>
    <w:p w:rsidR="002133F9" w:rsidRPr="002133F9" w:rsidRDefault="002133F9" w:rsidP="002133F9">
      <w:pPr>
        <w:spacing w:after="0" w:line="240" w:lineRule="auto"/>
        <w:ind w:firstLine="709"/>
        <w:jc w:val="both"/>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sz w:val="20"/>
          <w:szCs w:val="20"/>
          <w:lang w:eastAsia="ru-RU"/>
        </w:rPr>
        <w:t xml:space="preserve"> </w:t>
      </w:r>
    </w:p>
    <w:p w:rsidR="002133F9" w:rsidRPr="002133F9" w:rsidRDefault="002133F9" w:rsidP="002133F9">
      <w:pPr>
        <w:spacing w:after="0" w:line="240" w:lineRule="auto"/>
        <w:jc w:val="center"/>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sz w:val="20"/>
          <w:szCs w:val="20"/>
          <w:lang w:eastAsia="ru-RU"/>
        </w:rPr>
        <w:t xml:space="preserve">Форма </w:t>
      </w:r>
    </w:p>
    <w:p w:rsidR="002133F9" w:rsidRPr="002133F9" w:rsidRDefault="002133F9" w:rsidP="002133F9">
      <w:pPr>
        <w:spacing w:after="0" w:line="240" w:lineRule="auto"/>
        <w:jc w:val="center"/>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sz w:val="20"/>
          <w:szCs w:val="20"/>
          <w:lang w:eastAsia="ru-RU"/>
        </w:rPr>
        <w:t xml:space="preserve">решения о закрытии разрешения на осуществление земляных работ </w:t>
      </w:r>
    </w:p>
    <w:p w:rsidR="002133F9" w:rsidRPr="002133F9" w:rsidRDefault="002133F9" w:rsidP="002133F9">
      <w:pPr>
        <w:spacing w:after="0" w:line="240" w:lineRule="auto"/>
        <w:jc w:val="center"/>
        <w:rPr>
          <w:rFonts w:ascii="Times New Roman" w:eastAsia="Times New Roman" w:hAnsi="Times New Roman" w:cs="Times New Roman"/>
          <w:b/>
          <w:sz w:val="20"/>
          <w:szCs w:val="20"/>
          <w:lang w:eastAsia="ru-RU"/>
        </w:rPr>
      </w:pPr>
    </w:p>
    <w:p w:rsidR="002133F9" w:rsidRPr="002133F9" w:rsidRDefault="002133F9" w:rsidP="002133F9">
      <w:pPr>
        <w:spacing w:after="0" w:line="240" w:lineRule="auto"/>
        <w:jc w:val="center"/>
        <w:rPr>
          <w:rFonts w:ascii="Times New Roman" w:eastAsia="Times New Roman" w:hAnsi="Times New Roman" w:cs="Times New Roman"/>
          <w:b/>
          <w:sz w:val="20"/>
          <w:szCs w:val="20"/>
          <w:lang w:eastAsia="ru-RU"/>
        </w:rPr>
      </w:pPr>
      <w:r w:rsidRPr="002133F9">
        <w:rPr>
          <w:rFonts w:ascii="Times New Roman" w:eastAsia="Times New Roman" w:hAnsi="Times New Roman" w:cs="Times New Roman"/>
          <w:b/>
          <w:sz w:val="20"/>
          <w:szCs w:val="20"/>
          <w:lang w:eastAsia="ru-RU"/>
        </w:rPr>
        <w:t>__________________________________________________________________</w:t>
      </w:r>
    </w:p>
    <w:p w:rsidR="002133F9" w:rsidRPr="002133F9" w:rsidRDefault="002133F9" w:rsidP="002133F9">
      <w:pPr>
        <w:spacing w:after="0" w:line="240" w:lineRule="auto"/>
        <w:jc w:val="center"/>
        <w:rPr>
          <w:rFonts w:ascii="Times New Roman" w:eastAsia="Times New Roman" w:hAnsi="Times New Roman" w:cs="Times New Roman"/>
          <w:i/>
          <w:sz w:val="20"/>
          <w:szCs w:val="20"/>
          <w:lang w:eastAsia="ru-RU"/>
        </w:rPr>
      </w:pPr>
      <w:r w:rsidRPr="002133F9">
        <w:rPr>
          <w:rFonts w:ascii="Times New Roman" w:eastAsia="Times New Roman" w:hAnsi="Times New Roman" w:cs="Times New Roman"/>
          <w:i/>
          <w:sz w:val="20"/>
          <w:szCs w:val="20"/>
          <w:lang w:eastAsia="ru-RU"/>
        </w:rPr>
        <w:t>(Администрация ___________(наименование муниципального образования)</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Кому ________________________________________________________________________</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____________________________________</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 </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Контактные данные:</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____________________________________</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____________________________________</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2133F9" w:rsidRPr="002133F9" w:rsidRDefault="002133F9" w:rsidP="002133F9">
      <w:pPr>
        <w:spacing w:after="0" w:line="240" w:lineRule="auto"/>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b/>
          <w:sz w:val="20"/>
          <w:szCs w:val="20"/>
          <w:lang w:eastAsia="ru-RU"/>
        </w:rPr>
        <w:t>РЕШЕНИЕ</w:t>
      </w:r>
      <w:r w:rsidRPr="002133F9">
        <w:rPr>
          <w:rFonts w:ascii="Times New Roman" w:eastAsia="Times New Roman" w:hAnsi="Times New Roman" w:cs="Times New Roman"/>
          <w:sz w:val="20"/>
          <w:szCs w:val="20"/>
          <w:lang w:eastAsia="ru-RU"/>
        </w:rPr>
        <w:t xml:space="preserve"> </w:t>
      </w:r>
    </w:p>
    <w:p w:rsidR="002133F9" w:rsidRPr="002133F9" w:rsidRDefault="002133F9" w:rsidP="002133F9">
      <w:pPr>
        <w:spacing w:after="0" w:line="240" w:lineRule="auto"/>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о закрытии разрешения на осуществление земляных работ</w:t>
      </w:r>
    </w:p>
    <w:p w:rsidR="002133F9" w:rsidRPr="002133F9" w:rsidRDefault="002133F9" w:rsidP="002133F9">
      <w:pPr>
        <w:spacing w:after="0" w:line="240" w:lineRule="auto"/>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____________________________________</w:t>
      </w:r>
    </w:p>
    <w:p w:rsidR="002133F9" w:rsidRPr="002133F9" w:rsidRDefault="002133F9" w:rsidP="002133F9">
      <w:pPr>
        <w:spacing w:after="0" w:line="240" w:lineRule="auto"/>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                                                      Дата _________________</w:t>
      </w: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Особые отметки______________________________________________</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____________________________________________________________</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Ф.И.О. уполномоченного должностного лица</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right"/>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Сведения о сертификате электронной подписи </w:t>
      </w: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firstLine="709"/>
        <w:jc w:val="center"/>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lastRenderedPageBreak/>
        <w:t>Приложение № 8</w:t>
      </w:r>
    </w:p>
    <w:p w:rsidR="002133F9" w:rsidRPr="002133F9" w:rsidRDefault="002133F9" w:rsidP="002133F9">
      <w:pPr>
        <w:spacing w:after="0" w:line="240" w:lineRule="auto"/>
        <w:ind w:left="4253"/>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к Административному регламенту</w:t>
      </w:r>
    </w:p>
    <w:p w:rsidR="002133F9" w:rsidRPr="002133F9" w:rsidRDefault="002133F9" w:rsidP="002133F9">
      <w:pPr>
        <w:spacing w:after="0" w:line="240" w:lineRule="auto"/>
        <w:jc w:val="center"/>
        <w:rPr>
          <w:rFonts w:ascii="Times New Roman" w:eastAsia="Times New Roman" w:hAnsi="Times New Roman" w:cs="Times New Roman"/>
          <w:sz w:val="20"/>
          <w:szCs w:val="20"/>
          <w:lang w:eastAsia="ru-RU"/>
        </w:rPr>
      </w:pPr>
    </w:p>
    <w:p w:rsidR="002133F9" w:rsidRPr="002133F9" w:rsidRDefault="002133F9" w:rsidP="002133F9">
      <w:pPr>
        <w:spacing w:after="0" w:line="240" w:lineRule="auto"/>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Перечень </w:t>
      </w:r>
    </w:p>
    <w:p w:rsidR="002133F9" w:rsidRPr="002133F9" w:rsidRDefault="002133F9" w:rsidP="002133F9">
      <w:pPr>
        <w:spacing w:after="0" w:line="240" w:lineRule="auto"/>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tbl>
      <w:tblPr>
        <w:tblStyle w:val="45"/>
        <w:tblW w:w="0" w:type="auto"/>
        <w:tblLook w:val="04A0" w:firstRow="1" w:lastRow="0" w:firstColumn="1" w:lastColumn="0" w:noHBand="0" w:noVBand="1"/>
      </w:tblPr>
      <w:tblGrid>
        <w:gridCol w:w="853"/>
        <w:gridCol w:w="3382"/>
        <w:gridCol w:w="5110"/>
      </w:tblGrid>
      <w:tr w:rsidR="002133F9" w:rsidRPr="002133F9" w:rsidTr="004E0F82">
        <w:tc>
          <w:tcPr>
            <w:tcW w:w="861" w:type="dxa"/>
          </w:tcPr>
          <w:p w:rsidR="002133F9" w:rsidRPr="002133F9" w:rsidRDefault="002133F9" w:rsidP="002133F9">
            <w:pPr>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№п/п</w:t>
            </w:r>
          </w:p>
        </w:tc>
        <w:tc>
          <w:tcPr>
            <w:tcW w:w="3469" w:type="dxa"/>
          </w:tcPr>
          <w:p w:rsidR="002133F9" w:rsidRPr="002133F9" w:rsidRDefault="002133F9" w:rsidP="002133F9">
            <w:pPr>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Наименование признака</w:t>
            </w:r>
          </w:p>
        </w:tc>
        <w:tc>
          <w:tcPr>
            <w:tcW w:w="5241" w:type="dxa"/>
          </w:tcPr>
          <w:p w:rsidR="002133F9" w:rsidRPr="002133F9" w:rsidRDefault="002133F9" w:rsidP="002133F9">
            <w:pPr>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Значения признака</w:t>
            </w:r>
          </w:p>
        </w:tc>
      </w:tr>
      <w:tr w:rsidR="002133F9" w:rsidRPr="002133F9" w:rsidTr="004E0F82">
        <w:tc>
          <w:tcPr>
            <w:tcW w:w="861" w:type="dxa"/>
          </w:tcPr>
          <w:p w:rsidR="002133F9" w:rsidRPr="002133F9" w:rsidRDefault="002133F9" w:rsidP="002133F9">
            <w:pPr>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1</w:t>
            </w:r>
          </w:p>
        </w:tc>
        <w:tc>
          <w:tcPr>
            <w:tcW w:w="3469" w:type="dxa"/>
          </w:tcPr>
          <w:p w:rsidR="002133F9" w:rsidRPr="002133F9" w:rsidRDefault="002133F9" w:rsidP="002133F9">
            <w:pPr>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2</w:t>
            </w:r>
          </w:p>
        </w:tc>
        <w:tc>
          <w:tcPr>
            <w:tcW w:w="5241" w:type="dxa"/>
          </w:tcPr>
          <w:p w:rsidR="002133F9" w:rsidRPr="002133F9" w:rsidRDefault="002133F9" w:rsidP="002133F9">
            <w:pPr>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3</w:t>
            </w:r>
          </w:p>
        </w:tc>
      </w:tr>
      <w:tr w:rsidR="002133F9" w:rsidRPr="002133F9" w:rsidTr="004E0F82">
        <w:tc>
          <w:tcPr>
            <w:tcW w:w="861" w:type="dxa"/>
          </w:tcPr>
          <w:p w:rsidR="002133F9" w:rsidRPr="002133F9" w:rsidRDefault="002133F9" w:rsidP="002133F9">
            <w:pPr>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1</w:t>
            </w:r>
          </w:p>
        </w:tc>
        <w:tc>
          <w:tcPr>
            <w:tcW w:w="3469" w:type="dxa"/>
          </w:tcPr>
          <w:p w:rsidR="002133F9" w:rsidRPr="002133F9" w:rsidRDefault="002133F9" w:rsidP="002133F9">
            <w:pPr>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Кто обращается за услугой?</w:t>
            </w:r>
          </w:p>
        </w:tc>
        <w:tc>
          <w:tcPr>
            <w:tcW w:w="5241" w:type="dxa"/>
          </w:tcPr>
          <w:p w:rsidR="002133F9" w:rsidRPr="002133F9" w:rsidRDefault="002133F9" w:rsidP="002133F9">
            <w:pPr>
              <w:widowControl w:val="0"/>
              <w:autoSpaceDE w:val="0"/>
              <w:autoSpaceDN w:val="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Заявитель</w:t>
            </w:r>
          </w:p>
          <w:p w:rsidR="002133F9" w:rsidRPr="002133F9" w:rsidRDefault="002133F9" w:rsidP="002133F9">
            <w:pPr>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Представитель</w:t>
            </w:r>
          </w:p>
        </w:tc>
      </w:tr>
      <w:tr w:rsidR="002133F9" w:rsidRPr="002133F9" w:rsidTr="004E0F82">
        <w:tc>
          <w:tcPr>
            <w:tcW w:w="861" w:type="dxa"/>
          </w:tcPr>
          <w:p w:rsidR="002133F9" w:rsidRPr="002133F9" w:rsidRDefault="002133F9" w:rsidP="002133F9">
            <w:pPr>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2</w:t>
            </w:r>
          </w:p>
        </w:tc>
        <w:tc>
          <w:tcPr>
            <w:tcW w:w="3469" w:type="dxa"/>
          </w:tcPr>
          <w:p w:rsidR="002133F9" w:rsidRPr="002133F9" w:rsidRDefault="002133F9" w:rsidP="002133F9">
            <w:pPr>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К какой категории относится заявитель?</w:t>
            </w:r>
          </w:p>
        </w:tc>
        <w:tc>
          <w:tcPr>
            <w:tcW w:w="5241" w:type="dxa"/>
          </w:tcPr>
          <w:p w:rsidR="002133F9" w:rsidRPr="002133F9" w:rsidRDefault="002133F9" w:rsidP="002133F9">
            <w:pPr>
              <w:widowControl w:val="0"/>
              <w:autoSpaceDE w:val="0"/>
              <w:autoSpaceDN w:val="0"/>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Физическое лицо </w:t>
            </w:r>
          </w:p>
          <w:p w:rsidR="002133F9" w:rsidRPr="002133F9" w:rsidRDefault="002133F9" w:rsidP="002133F9">
            <w:pPr>
              <w:widowControl w:val="0"/>
              <w:autoSpaceDE w:val="0"/>
              <w:autoSpaceDN w:val="0"/>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Индивидуальный предприниматель </w:t>
            </w:r>
          </w:p>
          <w:p w:rsidR="002133F9" w:rsidRPr="002133F9" w:rsidRDefault="002133F9" w:rsidP="002133F9">
            <w:pPr>
              <w:widowControl w:val="0"/>
              <w:autoSpaceDE w:val="0"/>
              <w:autoSpaceDN w:val="0"/>
              <w:jc w:val="both"/>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 xml:space="preserve">Юридическое лицо </w:t>
            </w:r>
          </w:p>
        </w:tc>
      </w:tr>
      <w:tr w:rsidR="002133F9" w:rsidRPr="002133F9" w:rsidTr="004E0F82">
        <w:tc>
          <w:tcPr>
            <w:tcW w:w="861" w:type="dxa"/>
          </w:tcPr>
          <w:p w:rsidR="002133F9" w:rsidRPr="002133F9" w:rsidRDefault="002133F9" w:rsidP="002133F9">
            <w:pPr>
              <w:jc w:val="center"/>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3</w:t>
            </w:r>
          </w:p>
        </w:tc>
        <w:tc>
          <w:tcPr>
            <w:tcW w:w="3469" w:type="dxa"/>
          </w:tcPr>
          <w:p w:rsidR="002133F9" w:rsidRPr="002133F9" w:rsidRDefault="002133F9" w:rsidP="002133F9">
            <w:pPr>
              <w:widowControl w:val="0"/>
              <w:autoSpaceDE w:val="0"/>
              <w:autoSpaceDN w:val="0"/>
              <w:rPr>
                <w:rFonts w:ascii="Times New Roman" w:eastAsia="Times New Roman" w:hAnsi="Times New Roman" w:cs="Times New Roman"/>
                <w:sz w:val="20"/>
                <w:szCs w:val="20"/>
                <w:lang w:eastAsia="ru-RU"/>
              </w:rPr>
            </w:pPr>
            <w:r w:rsidRPr="002133F9">
              <w:rPr>
                <w:rFonts w:ascii="Times New Roman" w:eastAsia="Times New Roman" w:hAnsi="Times New Roman" w:cs="Times New Roman"/>
                <w:sz w:val="20"/>
                <w:szCs w:val="20"/>
                <w:lang w:eastAsia="ru-RU"/>
              </w:rPr>
              <w:t>За каким результатом обратился заявитель?</w:t>
            </w:r>
          </w:p>
        </w:tc>
        <w:tc>
          <w:tcPr>
            <w:tcW w:w="5241" w:type="dxa"/>
          </w:tcPr>
          <w:p w:rsidR="002133F9" w:rsidRPr="002133F9" w:rsidRDefault="002133F9" w:rsidP="002133F9">
            <w:pPr>
              <w:tabs>
                <w:tab w:val="left" w:pos="1443"/>
              </w:tabs>
              <w:ind w:left="66" w:firstLine="424"/>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Получение разрешения на осуществление земляных работ</w:t>
            </w:r>
          </w:p>
          <w:p w:rsidR="002133F9" w:rsidRPr="002133F9" w:rsidRDefault="002133F9" w:rsidP="002133F9">
            <w:pPr>
              <w:tabs>
                <w:tab w:val="left" w:pos="1443"/>
              </w:tabs>
              <w:ind w:left="66" w:firstLine="424"/>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Получение разрешения на осуществление земляных работ в связи с аварийно</w:t>
            </w:r>
            <w:r w:rsidRPr="002133F9">
              <w:rPr>
                <w:rFonts w:ascii="Times New Roman" w:eastAsia="Times New Roman" w:hAnsi="Times New Roman" w:cs="Times New Roman"/>
                <w:spacing w:val="7"/>
                <w:sz w:val="20"/>
                <w:szCs w:val="20"/>
              </w:rPr>
              <w:softHyphen/>
              <w:t xml:space="preserve">-восстановительными работами </w:t>
            </w:r>
          </w:p>
          <w:p w:rsidR="002133F9" w:rsidRPr="002133F9" w:rsidRDefault="002133F9" w:rsidP="002133F9">
            <w:pPr>
              <w:tabs>
                <w:tab w:val="left" w:pos="1443"/>
              </w:tabs>
              <w:ind w:left="66" w:firstLine="424"/>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Продление разрешения на право осуществления земляных работ</w:t>
            </w:r>
          </w:p>
          <w:p w:rsidR="002133F9" w:rsidRPr="002133F9" w:rsidRDefault="002133F9" w:rsidP="002133F9">
            <w:pPr>
              <w:tabs>
                <w:tab w:val="left" w:pos="1443"/>
              </w:tabs>
              <w:ind w:left="66" w:firstLine="424"/>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Закрытие разрешения на право осуществления земляных работ</w:t>
            </w:r>
          </w:p>
          <w:p w:rsidR="002133F9" w:rsidRPr="002133F9" w:rsidRDefault="002133F9" w:rsidP="002133F9">
            <w:pPr>
              <w:tabs>
                <w:tab w:val="left" w:pos="1443"/>
              </w:tabs>
              <w:ind w:left="66" w:firstLine="424"/>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Исправление допущенных опечаток и (или) ошибок</w:t>
            </w:r>
          </w:p>
          <w:p w:rsidR="002133F9" w:rsidRPr="002133F9" w:rsidRDefault="002133F9" w:rsidP="002133F9">
            <w:pPr>
              <w:tabs>
                <w:tab w:val="left" w:pos="1443"/>
              </w:tabs>
              <w:ind w:left="66" w:firstLine="424"/>
              <w:jc w:val="both"/>
              <w:rPr>
                <w:rFonts w:ascii="Times New Roman" w:eastAsia="Times New Roman" w:hAnsi="Times New Roman" w:cs="Times New Roman"/>
                <w:spacing w:val="7"/>
                <w:sz w:val="20"/>
                <w:szCs w:val="20"/>
              </w:rPr>
            </w:pPr>
            <w:r w:rsidRPr="002133F9">
              <w:rPr>
                <w:rFonts w:ascii="Times New Roman" w:eastAsia="Times New Roman" w:hAnsi="Times New Roman" w:cs="Times New Roman"/>
                <w:spacing w:val="7"/>
                <w:sz w:val="20"/>
                <w:szCs w:val="20"/>
              </w:rPr>
              <w:t>Выдача дубликата документа</w:t>
            </w:r>
          </w:p>
        </w:tc>
      </w:tr>
    </w:tbl>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Default="004E0F82"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Default="004E0F82"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Default="004E0F82"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Default="004E0F82"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4E0F82">
        <w:rPr>
          <w:rFonts w:ascii="Times New Roman" w:eastAsia="Calibri" w:hAnsi="Times New Roman" w:cs="Times New Roman"/>
          <w:b/>
          <w:kern w:val="1"/>
          <w:sz w:val="20"/>
          <w:szCs w:val="20"/>
          <w:lang w:eastAsia="ru-RU"/>
        </w:rPr>
        <w:t xml:space="preserve">АДМИНИСТРАЦИЯ  </w:t>
      </w:r>
    </w:p>
    <w:p w:rsidR="004E0F82" w:rsidRPr="004E0F82" w:rsidRDefault="004E0F82" w:rsidP="004E0F82">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4E0F82">
        <w:rPr>
          <w:rFonts w:ascii="Times New Roman" w:eastAsia="Calibri" w:hAnsi="Times New Roman" w:cs="Times New Roman"/>
          <w:b/>
          <w:kern w:val="1"/>
          <w:sz w:val="20"/>
          <w:szCs w:val="20"/>
          <w:lang w:eastAsia="ru-RU"/>
        </w:rPr>
        <w:t>КОЛОМЫЦЕВСКОГО СЕЛЬСКОГО ПОСЕЛЕНИЯ</w:t>
      </w:r>
    </w:p>
    <w:p w:rsidR="004E0F82" w:rsidRPr="004E0F82" w:rsidRDefault="004E0F82" w:rsidP="004E0F82">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4E0F82">
        <w:rPr>
          <w:rFonts w:ascii="Times New Roman" w:eastAsia="Calibri" w:hAnsi="Times New Roman" w:cs="Times New Roman"/>
          <w:b/>
          <w:kern w:val="1"/>
          <w:sz w:val="20"/>
          <w:szCs w:val="20"/>
          <w:lang w:eastAsia="ru-RU"/>
        </w:rPr>
        <w:t>ЛИСКИНСКОГО МУНИЦИПАЛЬНОГО РАЙОНА</w:t>
      </w:r>
    </w:p>
    <w:p w:rsidR="004E0F82" w:rsidRPr="004E0F82" w:rsidRDefault="004E0F82" w:rsidP="004E0F82">
      <w:pPr>
        <w:widowControl w:val="0"/>
        <w:pBdr>
          <w:bottom w:val="single" w:sz="12" w:space="1" w:color="auto"/>
        </w:pBdr>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4E0F82">
        <w:rPr>
          <w:rFonts w:ascii="Times New Roman" w:eastAsia="Calibri" w:hAnsi="Times New Roman" w:cs="Times New Roman"/>
          <w:b/>
          <w:kern w:val="1"/>
          <w:sz w:val="20"/>
          <w:szCs w:val="20"/>
          <w:lang w:eastAsia="ru-RU"/>
        </w:rPr>
        <w:t>ВОРОНЕЖСКОЙ ОБЛАСТИ</w:t>
      </w:r>
    </w:p>
    <w:p w:rsidR="004E0F82" w:rsidRPr="004E0F82" w:rsidRDefault="004E0F82" w:rsidP="004E0F82">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p>
    <w:p w:rsidR="004E0F82" w:rsidRPr="004E0F82" w:rsidRDefault="004E0F82" w:rsidP="004E0F82">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4E0F82">
        <w:rPr>
          <w:rFonts w:ascii="Times New Roman" w:eastAsia="Calibri" w:hAnsi="Times New Roman" w:cs="Times New Roman"/>
          <w:b/>
          <w:kern w:val="1"/>
          <w:sz w:val="20"/>
          <w:szCs w:val="20"/>
          <w:lang w:eastAsia="ru-RU"/>
        </w:rPr>
        <w:t xml:space="preserve">      П О С Т А Н О В Л Е Н И Е   </w:t>
      </w:r>
    </w:p>
    <w:p w:rsidR="004E0F82" w:rsidRPr="004E0F82" w:rsidRDefault="004E0F82" w:rsidP="004E0F82">
      <w:pPr>
        <w:widowControl w:val="0"/>
        <w:suppressAutoHyphens/>
        <w:autoSpaceDE w:val="0"/>
        <w:autoSpaceDN w:val="0"/>
        <w:adjustRightInd w:val="0"/>
        <w:spacing w:after="0" w:line="240" w:lineRule="auto"/>
        <w:rPr>
          <w:rFonts w:ascii="Times New Roman" w:eastAsia="Calibri" w:hAnsi="Times New Roman" w:cs="Times New Roman"/>
          <w:kern w:val="1"/>
          <w:sz w:val="20"/>
          <w:szCs w:val="20"/>
          <w:lang w:eastAsia="ru-RU"/>
        </w:rPr>
      </w:pPr>
    </w:p>
    <w:p w:rsidR="004E0F82" w:rsidRPr="004E0F82" w:rsidRDefault="004E0F82" w:rsidP="004E0F82">
      <w:pPr>
        <w:widowControl w:val="0"/>
        <w:suppressAutoHyphens/>
        <w:autoSpaceDE w:val="0"/>
        <w:autoSpaceDN w:val="0"/>
        <w:adjustRightInd w:val="0"/>
        <w:spacing w:after="0" w:line="240" w:lineRule="auto"/>
        <w:rPr>
          <w:rFonts w:ascii="Times New Roman" w:eastAsia="Calibri" w:hAnsi="Times New Roman" w:cs="Times New Roman"/>
          <w:kern w:val="1"/>
          <w:sz w:val="20"/>
          <w:szCs w:val="20"/>
          <w:lang w:eastAsia="ru-RU"/>
        </w:rPr>
      </w:pPr>
      <w:r w:rsidRPr="004E0F82">
        <w:rPr>
          <w:rFonts w:ascii="Times New Roman" w:eastAsia="Calibri" w:hAnsi="Times New Roman" w:cs="Times New Roman"/>
          <w:sz w:val="20"/>
          <w:szCs w:val="20"/>
        </w:rPr>
        <w:t>29 ноября 2023 года</w:t>
      </w:r>
      <w:r w:rsidRPr="004E0F82">
        <w:rPr>
          <w:rFonts w:ascii="Times New Roman" w:eastAsia="Calibri" w:hAnsi="Times New Roman" w:cs="Times New Roman"/>
          <w:kern w:val="1"/>
          <w:sz w:val="20"/>
          <w:szCs w:val="20"/>
          <w:lang w:eastAsia="ru-RU"/>
        </w:rPr>
        <w:t xml:space="preserve">     № 90</w:t>
      </w:r>
    </w:p>
    <w:p w:rsidR="004E0F82" w:rsidRPr="004E0F82" w:rsidRDefault="004E0F82" w:rsidP="004E0F82">
      <w:pPr>
        <w:widowControl w:val="0"/>
        <w:suppressAutoHyphens/>
        <w:autoSpaceDE w:val="0"/>
        <w:autoSpaceDN w:val="0"/>
        <w:adjustRightInd w:val="0"/>
        <w:spacing w:after="0" w:line="240" w:lineRule="auto"/>
        <w:rPr>
          <w:rFonts w:ascii="Times New Roman" w:eastAsia="Calibri" w:hAnsi="Times New Roman" w:cs="Times New Roman"/>
          <w:kern w:val="1"/>
          <w:sz w:val="20"/>
          <w:szCs w:val="20"/>
          <w:lang w:eastAsia="ru-RU"/>
        </w:rPr>
      </w:pPr>
      <w:r w:rsidRPr="004E0F82">
        <w:rPr>
          <w:rFonts w:ascii="Times New Roman" w:eastAsia="Calibri" w:hAnsi="Times New Roman" w:cs="Times New Roman"/>
          <w:kern w:val="1"/>
          <w:sz w:val="20"/>
          <w:szCs w:val="20"/>
          <w:lang w:eastAsia="ru-RU"/>
        </w:rPr>
        <w:t xml:space="preserve">        село Коломыцево</w:t>
      </w:r>
    </w:p>
    <w:p w:rsidR="004E0F82" w:rsidRPr="004E0F82" w:rsidRDefault="004E0F82" w:rsidP="004E0F82">
      <w:pPr>
        <w:spacing w:after="0" w:line="240" w:lineRule="auto"/>
        <w:rPr>
          <w:rFonts w:ascii="Times New Roman" w:eastAsia="Times New Roman" w:hAnsi="Times New Roman" w:cs="Times New Roman"/>
          <w:sz w:val="20"/>
          <w:szCs w:val="20"/>
          <w:lang w:eastAsia="ru-RU"/>
        </w:rPr>
      </w:pPr>
    </w:p>
    <w:p w:rsidR="004E0F82" w:rsidRPr="004E0F82" w:rsidRDefault="004E0F82" w:rsidP="004E0F82">
      <w:pPr>
        <w:spacing w:after="0" w:line="240" w:lineRule="auto"/>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right="4252"/>
        <w:jc w:val="both"/>
        <w:outlineLvl w:val="0"/>
        <w:rPr>
          <w:rFonts w:ascii="Times New Roman" w:eastAsia="Times New Roman" w:hAnsi="Times New Roman" w:cs="Times New Roman"/>
          <w:b/>
          <w:bCs/>
          <w:kern w:val="28"/>
          <w:sz w:val="20"/>
          <w:szCs w:val="20"/>
          <w:lang w:eastAsia="ru-RU"/>
        </w:rPr>
      </w:pPr>
      <w:r w:rsidRPr="004E0F82">
        <w:rPr>
          <w:rFonts w:ascii="Times New Roman" w:eastAsia="Times New Roman" w:hAnsi="Times New Roman" w:cs="Times New Roman"/>
          <w:b/>
          <w:bCs/>
          <w:kern w:val="28"/>
          <w:sz w:val="20"/>
          <w:szCs w:val="20"/>
          <w:lang w:eastAsia="ru-RU"/>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Коломыцевского  сельского поселения Лискинского муниципального района Воронежской области</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b/>
          <w:sz w:val="20"/>
          <w:szCs w:val="20"/>
        </w:rPr>
      </w:pPr>
      <w:r w:rsidRPr="004E0F82">
        <w:rPr>
          <w:rFonts w:ascii="Times New Roman" w:eastAsia="Calibri" w:hAnsi="Times New Roman" w:cs="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4E0F82">
        <w:rPr>
          <w:rFonts w:ascii="Times New Roman" w:eastAsia="Calibri" w:hAnsi="Times New Roman" w:cs="Times New Roman"/>
          <w:bCs/>
          <w:sz w:val="20"/>
          <w:szCs w:val="20"/>
        </w:rPr>
        <w:t>,</w:t>
      </w:r>
      <w:r w:rsidRPr="004E0F82">
        <w:rPr>
          <w:rFonts w:ascii="Times New Roman" w:eastAsia="Calibri" w:hAnsi="Times New Roman" w:cs="Times New Roman"/>
          <w:sz w:val="20"/>
          <w:szCs w:val="20"/>
          <w:lang w:eastAsia="ru-RU"/>
        </w:rPr>
        <w:t xml:space="preserve"> </w:t>
      </w:r>
      <w:r w:rsidRPr="004E0F82">
        <w:rPr>
          <w:rFonts w:ascii="Times New Roman" w:eastAsia="Calibri" w:hAnsi="Times New Roman" w:cs="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w:t>
      </w:r>
      <w:r w:rsidRPr="004E0F82">
        <w:rPr>
          <w:rFonts w:ascii="Times New Roman" w:eastAsia="Calibri" w:hAnsi="Times New Roman" w:cs="Times New Roman"/>
          <w:sz w:val="20"/>
          <w:szCs w:val="20"/>
        </w:rPr>
        <w:lastRenderedPageBreak/>
        <w:t xml:space="preserve">Федерации и признании утратившими силу некоторых актов и отдельных положений актов Правительства Российской Федерации», Уставом Коломыцевского сельского поселения Лискинского муниципального района Воронежской области администрация Коломыцевского сельского поселения Лискинского муниципального района Воронежской области </w:t>
      </w:r>
      <w:r w:rsidRPr="004E0F82">
        <w:rPr>
          <w:rFonts w:ascii="Times New Roman" w:eastAsia="Calibri" w:hAnsi="Times New Roman" w:cs="Times New Roman"/>
          <w:b/>
          <w:sz w:val="20"/>
          <w:szCs w:val="20"/>
        </w:rPr>
        <w:t>п о с т а н о в л я е т:</w:t>
      </w:r>
    </w:p>
    <w:p w:rsidR="004E0F82" w:rsidRPr="004E0F82" w:rsidRDefault="004E0F82" w:rsidP="004E0F82">
      <w:pPr>
        <w:widowControl w:val="0"/>
        <w:tabs>
          <w:tab w:val="left" w:pos="0"/>
        </w:tabs>
        <w:autoSpaceDE w:val="0"/>
        <w:autoSpaceDN w:val="0"/>
        <w:adjustRightInd w:val="0"/>
        <w:spacing w:after="0" w:line="240" w:lineRule="auto"/>
        <w:jc w:val="center"/>
        <w:rPr>
          <w:rFonts w:ascii="Times New Roman" w:eastAsia="Calibri" w:hAnsi="Times New Roman" w:cs="Times New Roman"/>
          <w:sz w:val="20"/>
          <w:szCs w:val="20"/>
        </w:rPr>
      </w:pPr>
    </w:p>
    <w:p w:rsidR="004E0F82" w:rsidRPr="004E0F82" w:rsidRDefault="004E0F82" w:rsidP="004E0F82">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4E0F82" w:rsidRPr="004E0F82" w:rsidRDefault="004E0F82" w:rsidP="004E0F82">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0"/>
          <w:szCs w:val="20"/>
        </w:rPr>
      </w:pPr>
      <w:r w:rsidRPr="004E0F82">
        <w:rPr>
          <w:rFonts w:ascii="Times New Roman" w:eastAsia="Calibri" w:hAnsi="Times New Roman" w:cs="Times New Roman"/>
          <w:sz w:val="20"/>
          <w:szCs w:val="20"/>
          <w:lang w:eastAsia="ru-RU"/>
        </w:rPr>
        <w:t xml:space="preserve">1. </w:t>
      </w:r>
      <w:r w:rsidRPr="004E0F82">
        <w:rPr>
          <w:rFonts w:ascii="Times New Roman" w:eastAsia="Calibri" w:hAnsi="Times New Roman" w:cs="Times New Roman"/>
          <w:sz w:val="20"/>
          <w:szCs w:val="20"/>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Pr="004E0F82">
        <w:rPr>
          <w:rFonts w:ascii="Times New Roman" w:eastAsia="Calibri" w:hAnsi="Times New Roman" w:cs="Times New Roman"/>
          <w:spacing w:val="7"/>
          <w:sz w:val="20"/>
          <w:szCs w:val="20"/>
        </w:rPr>
        <w:t xml:space="preserve">Коломыцевского сельского поселения Лискинского муниципального района Воронежской области </w:t>
      </w:r>
      <w:r w:rsidRPr="004E0F82">
        <w:rPr>
          <w:rFonts w:ascii="Times New Roman" w:eastAsia="Calibri" w:hAnsi="Times New Roman" w:cs="Times New Roman"/>
          <w:sz w:val="20"/>
          <w:szCs w:val="20"/>
        </w:rPr>
        <w:t>согласно приложению к настоящему постановлению.</w:t>
      </w:r>
    </w:p>
    <w:p w:rsidR="004E0F82" w:rsidRPr="004E0F82" w:rsidRDefault="004E0F82" w:rsidP="004E0F8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2. Признать утратившими силу  постановление администрации </w:t>
      </w:r>
      <w:r w:rsidRPr="004E0F82">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4E0F82">
        <w:rPr>
          <w:rFonts w:ascii="Times New Roman" w:eastAsia="Times New Roman" w:hAnsi="Times New Roman" w:cs="Times New Roman"/>
          <w:sz w:val="20"/>
          <w:szCs w:val="20"/>
          <w:lang w:eastAsia="ru-RU"/>
        </w:rPr>
        <w:t xml:space="preserve"> от 29  июня 2016 г. № 78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«Предоставление разрешения на осуществление земляных работ»».</w:t>
      </w:r>
    </w:p>
    <w:p w:rsidR="004E0F82" w:rsidRPr="004E0F82" w:rsidRDefault="004E0F82" w:rsidP="004E0F82">
      <w:pPr>
        <w:tabs>
          <w:tab w:val="left" w:pos="900"/>
        </w:tabs>
        <w:spacing w:after="0" w:line="240" w:lineRule="auto"/>
        <w:ind w:firstLine="709"/>
        <w:contextualSpacing/>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3. Настоящее постановление вступает в силу со дня его официального опубликования.</w:t>
      </w:r>
    </w:p>
    <w:p w:rsidR="004E0F82" w:rsidRPr="004E0F82" w:rsidRDefault="004E0F82" w:rsidP="004E0F82">
      <w:pPr>
        <w:tabs>
          <w:tab w:val="left" w:pos="900"/>
        </w:tabs>
        <w:spacing w:after="0" w:line="240" w:lineRule="auto"/>
        <w:ind w:firstLine="709"/>
        <w:contextualSpacing/>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4. Контроль за исполнением настоящего постановления оставляю за собой.</w:t>
      </w: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Глава Коломыцевского сельского поселения  </w:t>
      </w:r>
      <w:r w:rsidRPr="004E0F82">
        <w:rPr>
          <w:rFonts w:ascii="Times New Roman" w:eastAsia="Times New Roman" w:hAnsi="Times New Roman" w:cs="Times New Roman"/>
          <w:sz w:val="20"/>
          <w:szCs w:val="20"/>
          <w:lang w:eastAsia="ru-RU"/>
        </w:rPr>
        <w:tab/>
      </w:r>
      <w:r w:rsidRPr="004E0F82">
        <w:rPr>
          <w:rFonts w:ascii="Times New Roman" w:eastAsia="Times New Roman" w:hAnsi="Times New Roman" w:cs="Times New Roman"/>
          <w:sz w:val="20"/>
          <w:szCs w:val="20"/>
          <w:lang w:eastAsia="ru-RU"/>
        </w:rPr>
        <w:tab/>
        <w:t xml:space="preserve">    </w:t>
      </w:r>
      <w:r w:rsidRPr="004E0F82">
        <w:rPr>
          <w:rFonts w:ascii="Times New Roman" w:eastAsia="Times New Roman" w:hAnsi="Times New Roman" w:cs="Times New Roman"/>
          <w:sz w:val="20"/>
          <w:szCs w:val="20"/>
          <w:lang w:eastAsia="ru-RU"/>
        </w:rPr>
        <w:tab/>
        <w:t>И.В.Жидкова</w:t>
      </w: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tabs>
          <w:tab w:val="left" w:pos="900"/>
        </w:tabs>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3E6776" w:rsidRDefault="003E6776" w:rsidP="004E0F82">
      <w:pPr>
        <w:spacing w:after="0" w:line="240" w:lineRule="auto"/>
        <w:ind w:firstLine="709"/>
        <w:jc w:val="both"/>
        <w:rPr>
          <w:rFonts w:ascii="Times New Roman" w:eastAsia="Times New Roman" w:hAnsi="Times New Roman" w:cs="Times New Roman"/>
          <w:sz w:val="20"/>
          <w:szCs w:val="20"/>
          <w:lang w:eastAsia="ru-RU"/>
        </w:rPr>
      </w:pPr>
    </w:p>
    <w:p w:rsidR="003E6776" w:rsidRDefault="003E6776" w:rsidP="004E0F82">
      <w:pPr>
        <w:spacing w:after="0" w:line="240" w:lineRule="auto"/>
        <w:ind w:firstLine="709"/>
        <w:jc w:val="both"/>
        <w:rPr>
          <w:rFonts w:ascii="Times New Roman" w:eastAsia="Times New Roman" w:hAnsi="Times New Roman" w:cs="Times New Roman"/>
          <w:sz w:val="20"/>
          <w:szCs w:val="20"/>
          <w:lang w:eastAsia="ru-RU"/>
        </w:rPr>
      </w:pPr>
    </w:p>
    <w:p w:rsidR="003E6776" w:rsidRDefault="003E6776" w:rsidP="004E0F82">
      <w:pPr>
        <w:spacing w:after="0" w:line="240" w:lineRule="auto"/>
        <w:ind w:firstLine="709"/>
        <w:jc w:val="both"/>
        <w:rPr>
          <w:rFonts w:ascii="Times New Roman" w:eastAsia="Times New Roman" w:hAnsi="Times New Roman" w:cs="Times New Roman"/>
          <w:sz w:val="20"/>
          <w:szCs w:val="20"/>
          <w:lang w:eastAsia="ru-RU"/>
        </w:rPr>
      </w:pPr>
    </w:p>
    <w:p w:rsidR="003E6776" w:rsidRDefault="003E6776" w:rsidP="004E0F82">
      <w:pPr>
        <w:spacing w:after="0" w:line="240" w:lineRule="auto"/>
        <w:ind w:firstLine="709"/>
        <w:jc w:val="both"/>
        <w:rPr>
          <w:rFonts w:ascii="Times New Roman" w:eastAsia="Times New Roman" w:hAnsi="Times New Roman" w:cs="Times New Roman"/>
          <w:sz w:val="20"/>
          <w:szCs w:val="20"/>
          <w:lang w:eastAsia="ru-RU"/>
        </w:rPr>
      </w:pPr>
    </w:p>
    <w:p w:rsidR="003E6776" w:rsidRDefault="003E6776" w:rsidP="004E0F82">
      <w:pPr>
        <w:spacing w:after="0" w:line="240" w:lineRule="auto"/>
        <w:ind w:firstLine="709"/>
        <w:jc w:val="both"/>
        <w:rPr>
          <w:rFonts w:ascii="Times New Roman" w:eastAsia="Times New Roman" w:hAnsi="Times New Roman" w:cs="Times New Roman"/>
          <w:sz w:val="20"/>
          <w:szCs w:val="20"/>
          <w:lang w:eastAsia="ru-RU"/>
        </w:rPr>
      </w:pPr>
    </w:p>
    <w:p w:rsidR="003E6776" w:rsidRDefault="003E6776" w:rsidP="004E0F82">
      <w:pPr>
        <w:spacing w:after="0" w:line="240" w:lineRule="auto"/>
        <w:ind w:firstLine="709"/>
        <w:jc w:val="both"/>
        <w:rPr>
          <w:rFonts w:ascii="Times New Roman" w:eastAsia="Times New Roman" w:hAnsi="Times New Roman" w:cs="Times New Roman"/>
          <w:sz w:val="20"/>
          <w:szCs w:val="20"/>
          <w:lang w:eastAsia="ru-RU"/>
        </w:rPr>
      </w:pPr>
    </w:p>
    <w:p w:rsidR="003E6776" w:rsidRDefault="003E6776" w:rsidP="004E0F82">
      <w:pPr>
        <w:spacing w:after="0" w:line="240" w:lineRule="auto"/>
        <w:ind w:firstLine="709"/>
        <w:jc w:val="both"/>
        <w:rPr>
          <w:rFonts w:ascii="Times New Roman" w:eastAsia="Times New Roman" w:hAnsi="Times New Roman" w:cs="Times New Roman"/>
          <w:sz w:val="20"/>
          <w:szCs w:val="20"/>
          <w:lang w:eastAsia="ru-RU"/>
        </w:rPr>
      </w:pPr>
    </w:p>
    <w:p w:rsidR="003E6776" w:rsidRDefault="003E6776" w:rsidP="004E0F82">
      <w:pPr>
        <w:spacing w:after="0" w:line="240" w:lineRule="auto"/>
        <w:ind w:firstLine="709"/>
        <w:jc w:val="both"/>
        <w:rPr>
          <w:rFonts w:ascii="Times New Roman" w:eastAsia="Times New Roman" w:hAnsi="Times New Roman" w:cs="Times New Roman"/>
          <w:sz w:val="20"/>
          <w:szCs w:val="20"/>
          <w:lang w:eastAsia="ru-RU"/>
        </w:rPr>
      </w:pPr>
    </w:p>
    <w:p w:rsidR="003E6776" w:rsidRDefault="003E6776" w:rsidP="004E0F82">
      <w:pPr>
        <w:spacing w:after="0" w:line="240" w:lineRule="auto"/>
        <w:ind w:firstLine="709"/>
        <w:jc w:val="both"/>
        <w:rPr>
          <w:rFonts w:ascii="Times New Roman" w:eastAsia="Times New Roman" w:hAnsi="Times New Roman" w:cs="Times New Roman"/>
          <w:sz w:val="20"/>
          <w:szCs w:val="20"/>
          <w:lang w:eastAsia="ru-RU"/>
        </w:rPr>
      </w:pPr>
    </w:p>
    <w:p w:rsidR="003E6776" w:rsidRDefault="003E6776" w:rsidP="004E0F82">
      <w:pPr>
        <w:spacing w:after="0" w:line="240" w:lineRule="auto"/>
        <w:ind w:firstLine="709"/>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18CCB0B5" wp14:editId="7FA3DC67">
                <wp:simplePos x="0" y="0"/>
                <wp:positionH relativeFrom="column">
                  <wp:posOffset>2175510</wp:posOffset>
                </wp:positionH>
                <wp:positionV relativeFrom="paragraph">
                  <wp:posOffset>-186055</wp:posOffset>
                </wp:positionV>
                <wp:extent cx="3621405" cy="1552575"/>
                <wp:effectExtent l="0" t="0" r="0" b="9525"/>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D90" w:rsidRPr="003E6776" w:rsidRDefault="00917D90" w:rsidP="004E0F82">
                            <w:pPr>
                              <w:pStyle w:val="af2"/>
                              <w:jc w:val="center"/>
                              <w:rPr>
                                <w:rStyle w:val="20"/>
                                <w:rFonts w:eastAsia="Calibri"/>
                                <w:b/>
                                <w:sz w:val="20"/>
                                <w:szCs w:val="20"/>
                              </w:rPr>
                            </w:pPr>
                            <w:r w:rsidRPr="003E6776">
                              <w:rPr>
                                <w:sz w:val="20"/>
                                <w:szCs w:val="20"/>
                              </w:rPr>
                              <w:t>Приложение</w:t>
                            </w:r>
                          </w:p>
                          <w:p w:rsidR="00917D90" w:rsidRPr="003E6776" w:rsidRDefault="00917D90" w:rsidP="004E0F82">
                            <w:pPr>
                              <w:pStyle w:val="af2"/>
                              <w:jc w:val="center"/>
                              <w:rPr>
                                <w:rStyle w:val="20"/>
                                <w:rFonts w:eastAsia="Calibri"/>
                                <w:b/>
                                <w:color w:val="000000"/>
                                <w:sz w:val="20"/>
                                <w:szCs w:val="20"/>
                              </w:rPr>
                            </w:pPr>
                            <w:r w:rsidRPr="003E6776">
                              <w:rPr>
                                <w:rStyle w:val="20"/>
                                <w:rFonts w:eastAsia="Calibri"/>
                                <w:color w:val="000000"/>
                                <w:sz w:val="20"/>
                                <w:szCs w:val="20"/>
                              </w:rPr>
                              <w:t>УТВЕРЖДЕНО</w:t>
                            </w:r>
                            <w:r w:rsidRPr="003E6776">
                              <w:rPr>
                                <w:b/>
                                <w:color w:val="000000"/>
                                <w:sz w:val="20"/>
                                <w:szCs w:val="20"/>
                              </w:rPr>
                              <w:br/>
                            </w:r>
                            <w:r w:rsidRPr="003E6776">
                              <w:rPr>
                                <w:rStyle w:val="20"/>
                                <w:rFonts w:eastAsia="Calibri"/>
                                <w:color w:val="000000"/>
                                <w:sz w:val="20"/>
                                <w:szCs w:val="20"/>
                              </w:rPr>
                              <w:t>постановлением администрации</w:t>
                            </w:r>
                          </w:p>
                          <w:p w:rsidR="00917D90" w:rsidRPr="003E6776" w:rsidRDefault="00917D90" w:rsidP="004E0F82">
                            <w:pPr>
                              <w:pStyle w:val="af2"/>
                              <w:jc w:val="center"/>
                              <w:rPr>
                                <w:sz w:val="20"/>
                                <w:szCs w:val="20"/>
                              </w:rPr>
                            </w:pPr>
                            <w:r w:rsidRPr="003E6776">
                              <w:rPr>
                                <w:sz w:val="20"/>
                                <w:szCs w:val="20"/>
                              </w:rPr>
                              <w:t>Коломыцевского сельского поселения</w:t>
                            </w:r>
                          </w:p>
                          <w:p w:rsidR="00917D90" w:rsidRPr="003E6776" w:rsidRDefault="00917D90" w:rsidP="004E0F82">
                            <w:pPr>
                              <w:pStyle w:val="af2"/>
                              <w:jc w:val="center"/>
                              <w:rPr>
                                <w:sz w:val="20"/>
                                <w:szCs w:val="20"/>
                              </w:rPr>
                            </w:pPr>
                            <w:r w:rsidRPr="003E6776">
                              <w:rPr>
                                <w:sz w:val="20"/>
                                <w:szCs w:val="20"/>
                              </w:rPr>
                              <w:t>Лискинского муниципального района</w:t>
                            </w:r>
                          </w:p>
                          <w:p w:rsidR="00917D90" w:rsidRPr="003E6776" w:rsidRDefault="00917D90" w:rsidP="004E0F82">
                            <w:pPr>
                              <w:pStyle w:val="af2"/>
                              <w:jc w:val="center"/>
                              <w:rPr>
                                <w:rStyle w:val="20"/>
                                <w:rFonts w:eastAsia="Calibri"/>
                                <w:b/>
                                <w:sz w:val="20"/>
                                <w:szCs w:val="20"/>
                              </w:rPr>
                            </w:pPr>
                            <w:r w:rsidRPr="003E6776">
                              <w:rPr>
                                <w:sz w:val="20"/>
                                <w:szCs w:val="20"/>
                              </w:rPr>
                              <w:t>Воронежской области</w:t>
                            </w:r>
                          </w:p>
                          <w:p w:rsidR="00917D90" w:rsidRPr="002D1A09" w:rsidRDefault="00917D90" w:rsidP="004E0F82">
                            <w:pPr>
                              <w:pStyle w:val="af2"/>
                              <w:jc w:val="center"/>
                            </w:pPr>
                            <w:r w:rsidRPr="003E6776">
                              <w:rPr>
                                <w:sz w:val="20"/>
                                <w:szCs w:val="20"/>
                              </w:rPr>
                              <w:t>от 29 ноября 2023 года № 90</w:t>
                            </w:r>
                            <w:r w:rsidRPr="002D1A09">
                              <w:br/>
                            </w:r>
                          </w:p>
                          <w:p w:rsidR="00917D90" w:rsidRDefault="00917D90" w:rsidP="004E0F82">
                            <w:pPr>
                              <w:spacing w:line="263" w:lineRule="atLeast"/>
                              <w:jc w:val="center"/>
                              <w:rPr>
                                <w:rFonts w:ascii="Tahoma" w:hAnsi="Tahoma" w:cs="Tahoma"/>
                                <w:color w:val="1E1E1E"/>
                              </w:rPr>
                            </w:pPr>
                          </w:p>
                          <w:p w:rsidR="00917D90" w:rsidRDefault="00917D90" w:rsidP="004E0F82">
                            <w:pPr>
                              <w:spacing w:line="263" w:lineRule="atLeast"/>
                              <w:jc w:val="center"/>
                              <w:rPr>
                                <w:rFonts w:ascii="Tahoma" w:hAnsi="Tahoma" w:cs="Tahoma"/>
                                <w:color w:val="1E1E1E"/>
                              </w:rPr>
                            </w:pPr>
                          </w:p>
                          <w:p w:rsidR="00917D90" w:rsidRPr="008F3661" w:rsidRDefault="00917D90" w:rsidP="004E0F82">
                            <w:pPr>
                              <w:jc w:val="center"/>
                              <w:rPr>
                                <w:rFonts w:ascii="Calibri" w:hAnsi="Calibri"/>
                              </w:rPr>
                            </w:pPr>
                          </w:p>
                          <w:p w:rsidR="00917D90" w:rsidRDefault="00917D90" w:rsidP="004E0F82">
                            <w:pPr>
                              <w:jc w:val="center"/>
                              <w:rPr>
                                <w:rFonts w:ascii="Calibri" w:hAnsi="Calibri"/>
                              </w:rPr>
                            </w:pPr>
                          </w:p>
                          <w:p w:rsidR="00917D90" w:rsidRDefault="00917D90" w:rsidP="004E0F82">
                            <w:pPr>
                              <w:jc w:val="center"/>
                              <w:rPr>
                                <w:rFonts w:ascii="Calibri" w:hAnsi="Calibri"/>
                              </w:rPr>
                            </w:pPr>
                          </w:p>
                          <w:p w:rsidR="00917D90" w:rsidRDefault="00917D90" w:rsidP="004E0F82">
                            <w:pPr>
                              <w:jc w:val="center"/>
                              <w:rPr>
                                <w:rFonts w:ascii="Calibri" w:hAnsi="Calibri"/>
                              </w:rPr>
                            </w:pPr>
                          </w:p>
                          <w:p w:rsidR="00917D90" w:rsidRDefault="00917D90" w:rsidP="004E0F82">
                            <w:pPr>
                              <w:jc w:val="center"/>
                              <w:rPr>
                                <w:rFonts w:ascii="Calibri" w:hAnsi="Calibri"/>
                              </w:rPr>
                            </w:pPr>
                          </w:p>
                          <w:p w:rsidR="00917D90" w:rsidRDefault="00917D90" w:rsidP="004E0F82">
                            <w:pPr>
                              <w:jc w:val="center"/>
                              <w:rPr>
                                <w:rFonts w:ascii="Calibri" w:hAnsi="Calibri"/>
                              </w:rPr>
                            </w:pPr>
                            <w:r>
                              <w:rPr>
                                <w:rFonts w:ascii="Calibri" w:hAnsi="Calibri"/>
                              </w:rPr>
                              <w:t>Е.А. Буйволовой</w:t>
                            </w:r>
                          </w:p>
                          <w:p w:rsidR="00917D90" w:rsidRDefault="00917D90" w:rsidP="004E0F82">
                            <w:pPr>
                              <w:jc w:val="center"/>
                              <w:rPr>
                                <w:rFonts w:ascii="Calibri" w:hAnsi="Calibri"/>
                              </w:rPr>
                            </w:pPr>
                          </w:p>
                          <w:p w:rsidR="00917D90" w:rsidRDefault="00917D90" w:rsidP="004E0F82">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CB0B5" id="Надпись 63" o:spid="_x0000_s1049" type="#_x0000_t202" style="position:absolute;left:0;text-align:left;margin-left:171.3pt;margin-top:-14.65pt;width:285.15pt;height:12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" filled="f" stroked="f">
                <v:textbox>
                  <w:txbxContent>
                    <w:p w:rsidR="00917D90" w:rsidRPr="003E6776" w:rsidRDefault="00917D90" w:rsidP="004E0F82">
                      <w:pPr>
                        <w:pStyle w:val="af2"/>
                        <w:jc w:val="center"/>
                        <w:rPr>
                          <w:rStyle w:val="20"/>
                          <w:rFonts w:eastAsia="Calibri"/>
                          <w:b/>
                          <w:sz w:val="20"/>
                          <w:szCs w:val="20"/>
                        </w:rPr>
                      </w:pPr>
                      <w:r w:rsidRPr="003E6776">
                        <w:rPr>
                          <w:sz w:val="20"/>
                          <w:szCs w:val="20"/>
                        </w:rPr>
                        <w:t>Приложение</w:t>
                      </w:r>
                    </w:p>
                    <w:p w:rsidR="00917D90" w:rsidRPr="003E6776" w:rsidRDefault="00917D90" w:rsidP="004E0F82">
                      <w:pPr>
                        <w:pStyle w:val="af2"/>
                        <w:jc w:val="center"/>
                        <w:rPr>
                          <w:rStyle w:val="20"/>
                          <w:rFonts w:eastAsia="Calibri"/>
                          <w:b/>
                          <w:color w:val="000000"/>
                          <w:sz w:val="20"/>
                          <w:szCs w:val="20"/>
                        </w:rPr>
                      </w:pPr>
                      <w:r w:rsidRPr="003E6776">
                        <w:rPr>
                          <w:rStyle w:val="20"/>
                          <w:rFonts w:eastAsia="Calibri"/>
                          <w:color w:val="000000"/>
                          <w:sz w:val="20"/>
                          <w:szCs w:val="20"/>
                        </w:rPr>
                        <w:t>УТВЕРЖДЕНО</w:t>
                      </w:r>
                      <w:r w:rsidRPr="003E6776">
                        <w:rPr>
                          <w:b/>
                          <w:color w:val="000000"/>
                          <w:sz w:val="20"/>
                          <w:szCs w:val="20"/>
                        </w:rPr>
                        <w:br/>
                      </w:r>
                      <w:r w:rsidRPr="003E6776">
                        <w:rPr>
                          <w:rStyle w:val="20"/>
                          <w:rFonts w:eastAsia="Calibri"/>
                          <w:color w:val="000000"/>
                          <w:sz w:val="20"/>
                          <w:szCs w:val="20"/>
                        </w:rPr>
                        <w:t>постановлением администрации</w:t>
                      </w:r>
                    </w:p>
                    <w:p w:rsidR="00917D90" w:rsidRPr="003E6776" w:rsidRDefault="00917D90" w:rsidP="004E0F82">
                      <w:pPr>
                        <w:pStyle w:val="af2"/>
                        <w:jc w:val="center"/>
                        <w:rPr>
                          <w:sz w:val="20"/>
                          <w:szCs w:val="20"/>
                        </w:rPr>
                      </w:pPr>
                      <w:r w:rsidRPr="003E6776">
                        <w:rPr>
                          <w:sz w:val="20"/>
                          <w:szCs w:val="20"/>
                        </w:rPr>
                        <w:t>Коломыцевского сельского поселения</w:t>
                      </w:r>
                    </w:p>
                    <w:p w:rsidR="00917D90" w:rsidRPr="003E6776" w:rsidRDefault="00917D90" w:rsidP="004E0F82">
                      <w:pPr>
                        <w:pStyle w:val="af2"/>
                        <w:jc w:val="center"/>
                        <w:rPr>
                          <w:sz w:val="20"/>
                          <w:szCs w:val="20"/>
                        </w:rPr>
                      </w:pPr>
                      <w:r w:rsidRPr="003E6776">
                        <w:rPr>
                          <w:sz w:val="20"/>
                          <w:szCs w:val="20"/>
                        </w:rPr>
                        <w:t>Лискинского муниципального района</w:t>
                      </w:r>
                    </w:p>
                    <w:p w:rsidR="00917D90" w:rsidRPr="003E6776" w:rsidRDefault="00917D90" w:rsidP="004E0F82">
                      <w:pPr>
                        <w:pStyle w:val="af2"/>
                        <w:jc w:val="center"/>
                        <w:rPr>
                          <w:rStyle w:val="20"/>
                          <w:rFonts w:eastAsia="Calibri"/>
                          <w:b/>
                          <w:sz w:val="20"/>
                          <w:szCs w:val="20"/>
                        </w:rPr>
                      </w:pPr>
                      <w:r w:rsidRPr="003E6776">
                        <w:rPr>
                          <w:sz w:val="20"/>
                          <w:szCs w:val="20"/>
                        </w:rPr>
                        <w:t>Воронежской области</w:t>
                      </w:r>
                    </w:p>
                    <w:p w:rsidR="00917D90" w:rsidRPr="002D1A09" w:rsidRDefault="00917D90" w:rsidP="004E0F82">
                      <w:pPr>
                        <w:pStyle w:val="af2"/>
                        <w:jc w:val="center"/>
                      </w:pPr>
                      <w:r w:rsidRPr="003E6776">
                        <w:rPr>
                          <w:sz w:val="20"/>
                          <w:szCs w:val="20"/>
                        </w:rPr>
                        <w:t>от 29 ноября 2023 года № 90</w:t>
                      </w:r>
                      <w:r w:rsidRPr="002D1A09">
                        <w:br/>
                      </w:r>
                    </w:p>
                    <w:p w:rsidR="00917D90" w:rsidRDefault="00917D90" w:rsidP="004E0F82">
                      <w:pPr>
                        <w:spacing w:line="263" w:lineRule="atLeast"/>
                        <w:jc w:val="center"/>
                        <w:rPr>
                          <w:rFonts w:ascii="Tahoma" w:hAnsi="Tahoma" w:cs="Tahoma"/>
                          <w:color w:val="1E1E1E"/>
                        </w:rPr>
                      </w:pPr>
                    </w:p>
                    <w:p w:rsidR="00917D90" w:rsidRDefault="00917D90" w:rsidP="004E0F82">
                      <w:pPr>
                        <w:spacing w:line="263" w:lineRule="atLeast"/>
                        <w:jc w:val="center"/>
                        <w:rPr>
                          <w:rFonts w:ascii="Tahoma" w:hAnsi="Tahoma" w:cs="Tahoma"/>
                          <w:color w:val="1E1E1E"/>
                        </w:rPr>
                      </w:pPr>
                    </w:p>
                    <w:p w:rsidR="00917D90" w:rsidRPr="008F3661" w:rsidRDefault="00917D90" w:rsidP="004E0F82">
                      <w:pPr>
                        <w:jc w:val="center"/>
                        <w:rPr>
                          <w:rFonts w:ascii="Calibri" w:hAnsi="Calibri"/>
                        </w:rPr>
                      </w:pPr>
                    </w:p>
                    <w:p w:rsidR="00917D90" w:rsidRDefault="00917D90" w:rsidP="004E0F82">
                      <w:pPr>
                        <w:jc w:val="center"/>
                        <w:rPr>
                          <w:rFonts w:ascii="Calibri" w:hAnsi="Calibri"/>
                        </w:rPr>
                      </w:pPr>
                    </w:p>
                    <w:p w:rsidR="00917D90" w:rsidRDefault="00917D90" w:rsidP="004E0F82">
                      <w:pPr>
                        <w:jc w:val="center"/>
                        <w:rPr>
                          <w:rFonts w:ascii="Calibri" w:hAnsi="Calibri"/>
                        </w:rPr>
                      </w:pPr>
                    </w:p>
                    <w:p w:rsidR="00917D90" w:rsidRDefault="00917D90" w:rsidP="004E0F82">
                      <w:pPr>
                        <w:jc w:val="center"/>
                        <w:rPr>
                          <w:rFonts w:ascii="Calibri" w:hAnsi="Calibri"/>
                        </w:rPr>
                      </w:pPr>
                    </w:p>
                    <w:p w:rsidR="00917D90" w:rsidRDefault="00917D90" w:rsidP="004E0F82">
                      <w:pPr>
                        <w:jc w:val="center"/>
                        <w:rPr>
                          <w:rFonts w:ascii="Calibri" w:hAnsi="Calibri"/>
                        </w:rPr>
                      </w:pPr>
                    </w:p>
                    <w:p w:rsidR="00917D90" w:rsidRDefault="00917D90" w:rsidP="004E0F82">
                      <w:pPr>
                        <w:jc w:val="center"/>
                        <w:rPr>
                          <w:rFonts w:ascii="Calibri" w:hAnsi="Calibri"/>
                        </w:rPr>
                      </w:pPr>
                      <w:r>
                        <w:rPr>
                          <w:rFonts w:ascii="Calibri" w:hAnsi="Calibri"/>
                        </w:rPr>
                        <w:t>Е.А. Буйволовой</w:t>
                      </w:r>
                    </w:p>
                    <w:p w:rsidR="00917D90" w:rsidRDefault="00917D90" w:rsidP="004E0F82">
                      <w:pPr>
                        <w:jc w:val="center"/>
                        <w:rPr>
                          <w:rFonts w:ascii="Calibri" w:hAnsi="Calibri"/>
                        </w:rPr>
                      </w:pPr>
                    </w:p>
                    <w:p w:rsidR="00917D90" w:rsidRDefault="00917D90" w:rsidP="004E0F82">
                      <w:pPr>
                        <w:jc w:val="center"/>
                        <w:rPr>
                          <w:rFonts w:ascii="Calibri" w:hAnsi="Calibri"/>
                        </w:rPr>
                      </w:pPr>
                    </w:p>
                  </w:txbxContent>
                </v:textbox>
              </v:shape>
            </w:pict>
          </mc:Fallback>
        </mc:AlternateConten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center"/>
        <w:rPr>
          <w:rFonts w:ascii="Times New Roman" w:eastAsia="Times New Roman" w:hAnsi="Times New Roman" w:cs="Times New Roman"/>
          <w:iCs/>
          <w:spacing w:val="1"/>
          <w:sz w:val="20"/>
          <w:szCs w:val="20"/>
        </w:rPr>
      </w:pPr>
    </w:p>
    <w:p w:rsidR="004E0F82" w:rsidRPr="004E0F82" w:rsidRDefault="004E0F82" w:rsidP="004E0F82">
      <w:pPr>
        <w:spacing w:after="0" w:line="240" w:lineRule="auto"/>
        <w:jc w:val="center"/>
        <w:rPr>
          <w:rFonts w:ascii="Times New Roman" w:eastAsia="Times New Roman" w:hAnsi="Times New Roman" w:cs="Times New Roman"/>
          <w:iCs/>
          <w:spacing w:val="1"/>
          <w:sz w:val="20"/>
          <w:szCs w:val="20"/>
        </w:rPr>
      </w:pPr>
      <w:r w:rsidRPr="004E0F82">
        <w:rPr>
          <w:rFonts w:ascii="Times New Roman" w:eastAsia="Times New Roman" w:hAnsi="Times New Roman" w:cs="Times New Roman"/>
          <w:iCs/>
          <w:spacing w:val="1"/>
          <w:sz w:val="20"/>
          <w:szCs w:val="20"/>
        </w:rPr>
        <w:t xml:space="preserve">Административный регламент </w:t>
      </w:r>
    </w:p>
    <w:p w:rsidR="004E0F82" w:rsidRPr="004E0F82" w:rsidRDefault="004E0F82" w:rsidP="004E0F82">
      <w:pPr>
        <w:spacing w:after="0" w:line="240" w:lineRule="auto"/>
        <w:jc w:val="center"/>
        <w:rPr>
          <w:rFonts w:ascii="Times New Roman" w:eastAsia="Times New Roman" w:hAnsi="Times New Roman" w:cs="Times New Roman"/>
          <w:iCs/>
          <w:spacing w:val="1"/>
          <w:sz w:val="20"/>
          <w:szCs w:val="20"/>
        </w:rPr>
      </w:pPr>
      <w:r w:rsidRPr="004E0F82">
        <w:rPr>
          <w:rFonts w:ascii="Times New Roman" w:eastAsia="Times New Roman" w:hAnsi="Times New Roman" w:cs="Times New Roman"/>
          <w:iCs/>
          <w:spacing w:val="1"/>
          <w:sz w:val="20"/>
          <w:szCs w:val="20"/>
        </w:rPr>
        <w:t xml:space="preserve">по предоставлению муниципальной услуги «Предоставление разрешения на осуществление земляных работ» на территории </w:t>
      </w:r>
      <w:r w:rsidRPr="004E0F82">
        <w:rPr>
          <w:rFonts w:ascii="Times New Roman" w:eastAsia="Times New Roman" w:hAnsi="Times New Roman" w:cs="Times New Roman"/>
          <w:iCs/>
          <w:spacing w:val="7"/>
          <w:sz w:val="20"/>
          <w:szCs w:val="20"/>
        </w:rPr>
        <w:t>Коломыцевского сельского поселения Лискинского муниципального района Воронежской области»</w:t>
      </w:r>
    </w:p>
    <w:p w:rsidR="004E0F82" w:rsidRPr="004E0F82" w:rsidRDefault="004E0F82" w:rsidP="004E0F82">
      <w:pPr>
        <w:spacing w:after="0" w:line="240" w:lineRule="auto"/>
        <w:ind w:firstLine="709"/>
        <w:jc w:val="center"/>
        <w:rPr>
          <w:rFonts w:ascii="Times New Roman" w:eastAsia="Times New Roman" w:hAnsi="Times New Roman" w:cs="Times New Roman"/>
          <w:b/>
          <w:sz w:val="20"/>
          <w:szCs w:val="20"/>
          <w:lang w:eastAsia="ru-RU"/>
        </w:rPr>
      </w:pPr>
    </w:p>
    <w:p w:rsidR="004E0F82" w:rsidRPr="004E0F82" w:rsidRDefault="004E0F82" w:rsidP="004E0F82">
      <w:pPr>
        <w:spacing w:after="0" w:line="240" w:lineRule="auto"/>
        <w:ind w:firstLine="709"/>
        <w:jc w:val="center"/>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b/>
          <w:sz w:val="20"/>
          <w:szCs w:val="20"/>
          <w:lang w:eastAsia="ru-RU"/>
        </w:rPr>
        <w:t>I. Общие положения</w:t>
      </w:r>
    </w:p>
    <w:p w:rsidR="004E0F82" w:rsidRPr="004E0F82" w:rsidRDefault="004E0F82" w:rsidP="004E0F82">
      <w:pPr>
        <w:spacing w:after="0" w:line="240" w:lineRule="auto"/>
        <w:ind w:firstLine="709"/>
        <w:jc w:val="center"/>
        <w:rPr>
          <w:rFonts w:ascii="Times New Roman" w:eastAsia="Times New Roman" w:hAnsi="Times New Roman" w:cs="Times New Roman"/>
          <w:b/>
          <w:sz w:val="20"/>
          <w:szCs w:val="20"/>
          <w:lang w:eastAsia="ru-RU"/>
        </w:rPr>
      </w:pPr>
    </w:p>
    <w:p w:rsidR="004E0F82" w:rsidRPr="004E0F82" w:rsidRDefault="003E6776" w:rsidP="003E6776">
      <w:pPr>
        <w:tabs>
          <w:tab w:val="left" w:pos="0"/>
        </w:tabs>
        <w:spacing w:after="0" w:line="240" w:lineRule="auto"/>
        <w:ind w:left="709"/>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                                     1.  </w:t>
      </w:r>
      <w:r w:rsidR="004E0F82" w:rsidRPr="004E0F82">
        <w:rPr>
          <w:rFonts w:ascii="Times New Roman" w:eastAsia="Times New Roman" w:hAnsi="Times New Roman" w:cs="Times New Roman"/>
          <w:b/>
          <w:iCs/>
          <w:spacing w:val="1"/>
          <w:sz w:val="20"/>
          <w:szCs w:val="20"/>
        </w:rPr>
        <w:t>Предмет регулирования административного регламента</w:t>
      </w:r>
    </w:p>
    <w:p w:rsidR="004E0F82" w:rsidRPr="004E0F82" w:rsidRDefault="004E0F82" w:rsidP="004E0F82">
      <w:pPr>
        <w:tabs>
          <w:tab w:val="left" w:pos="0"/>
        </w:tabs>
        <w:spacing w:after="0" w:line="240" w:lineRule="auto"/>
        <w:ind w:left="709"/>
        <w:jc w:val="both"/>
        <w:rPr>
          <w:rFonts w:ascii="Times New Roman" w:eastAsia="Times New Roman" w:hAnsi="Times New Roman" w:cs="Times New Roman"/>
          <w:iCs/>
          <w:spacing w:val="1"/>
          <w:sz w:val="20"/>
          <w:szCs w:val="20"/>
        </w:rPr>
      </w:pPr>
    </w:p>
    <w:p w:rsidR="004E0F82" w:rsidRPr="004E0F82" w:rsidRDefault="003E6776" w:rsidP="003E6776">
      <w:pPr>
        <w:tabs>
          <w:tab w:val="left" w:pos="567"/>
          <w:tab w:val="left" w:pos="1431"/>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1.1. </w:t>
      </w:r>
      <w:r w:rsidR="004E0F82" w:rsidRPr="004E0F82">
        <w:rPr>
          <w:rFonts w:ascii="Times New Roman" w:eastAsia="Times New Roman" w:hAnsi="Times New Roman" w:cs="Times New Roman"/>
          <w:spacing w:val="7"/>
          <w:sz w:val="20"/>
          <w:szCs w:val="20"/>
        </w:rPr>
        <w:t>Административный регламент предоставления муниципальной услуги регулирует отношения, возникающие в связи с предоставлением администрацией Коломыцевского сельского поселения Лискинского муниципального района Воронежской области муниципальной услуги «Предоставление разрешения на осуществление земляных работ» на территории Коломыцевского сельского поселения Лискинского муниципального района Воронежской области (далее – Административный регламент, Муниципальная услуга).</w:t>
      </w:r>
    </w:p>
    <w:p w:rsidR="004E0F82" w:rsidRPr="004E0F82" w:rsidRDefault="008E6478" w:rsidP="003E6776">
      <w:pPr>
        <w:tabs>
          <w:tab w:val="left" w:pos="1443"/>
          <w:tab w:val="left" w:pos="270"/>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w:t>
      </w:r>
      <w:r w:rsidR="003E6776">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7"/>
          <w:sz w:val="20"/>
          <w:szCs w:val="20"/>
        </w:rPr>
        <w:t>1.2.</w:t>
      </w:r>
      <w:r w:rsidR="004E0F82" w:rsidRPr="004E0F82">
        <w:rPr>
          <w:rFonts w:ascii="Times New Roman" w:eastAsia="Times New Roman" w:hAnsi="Times New Roman" w:cs="Times New Roman"/>
          <w:spacing w:val="7"/>
          <w:sz w:val="20"/>
          <w:szCs w:val="20"/>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Коломыцевского сельского поселения Лискинского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8E6478" w:rsidRDefault="008E6478" w:rsidP="008E6478">
      <w:pPr>
        <w:tabs>
          <w:tab w:val="left" w:pos="143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1.3.  </w:t>
      </w:r>
      <w:r w:rsidR="004E0F82" w:rsidRPr="004E0F82">
        <w:rPr>
          <w:rFonts w:ascii="Times New Roman" w:eastAsia="Times New Roman" w:hAnsi="Times New Roman" w:cs="Times New Roman"/>
          <w:spacing w:val="7"/>
          <w:sz w:val="20"/>
          <w:szCs w:val="20"/>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w:t>
      </w:r>
      <w:r>
        <w:rPr>
          <w:rFonts w:ascii="Times New Roman" w:eastAsia="Times New Roman" w:hAnsi="Times New Roman" w:cs="Times New Roman"/>
          <w:spacing w:val="7"/>
          <w:sz w:val="20"/>
          <w:szCs w:val="20"/>
        </w:rPr>
        <w:t xml:space="preserve"> федеральным законодательством.</w:t>
      </w:r>
    </w:p>
    <w:p w:rsidR="004E0F82" w:rsidRPr="004E0F82" w:rsidRDefault="008E6478" w:rsidP="008E6478">
      <w:pPr>
        <w:tabs>
          <w:tab w:val="left" w:pos="143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1.4. </w:t>
      </w:r>
      <w:r w:rsidR="004E0F82" w:rsidRPr="004E0F82">
        <w:rPr>
          <w:rFonts w:ascii="Times New Roman" w:eastAsia="Times New Roman" w:hAnsi="Times New Roman" w:cs="Times New Roman"/>
          <w:spacing w:val="7"/>
          <w:sz w:val="20"/>
          <w:szCs w:val="20"/>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4E0F82" w:rsidRPr="004E0F82" w:rsidRDefault="008E6478" w:rsidP="008E6478">
      <w:pPr>
        <w:tabs>
          <w:tab w:val="left" w:pos="1431"/>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1.4.1. </w:t>
      </w:r>
      <w:r w:rsidR="004E0F82" w:rsidRPr="004E0F82">
        <w:rPr>
          <w:rFonts w:ascii="Times New Roman" w:eastAsia="Times New Roman" w:hAnsi="Times New Roman" w:cs="Times New Roman"/>
          <w:spacing w:val="7"/>
          <w:sz w:val="20"/>
          <w:szCs w:val="20"/>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4E0F82" w:rsidRPr="004E0F82" w:rsidRDefault="008E6478" w:rsidP="008E6478">
      <w:pPr>
        <w:tabs>
          <w:tab w:val="left" w:pos="143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1.4.2. </w:t>
      </w:r>
      <w:r w:rsidR="004E0F82" w:rsidRPr="004E0F82">
        <w:rPr>
          <w:rFonts w:ascii="Times New Roman" w:eastAsia="Times New Roman" w:hAnsi="Times New Roman" w:cs="Times New Roman"/>
          <w:spacing w:val="7"/>
          <w:sz w:val="20"/>
          <w:szCs w:val="20"/>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4E0F82" w:rsidRPr="004E0F82" w:rsidRDefault="008E6478" w:rsidP="008E6478">
      <w:pPr>
        <w:tabs>
          <w:tab w:val="left" w:pos="1445"/>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1.4.3. </w:t>
      </w:r>
      <w:r w:rsidR="004E0F82" w:rsidRPr="004E0F82">
        <w:rPr>
          <w:rFonts w:ascii="Times New Roman" w:eastAsia="Times New Roman" w:hAnsi="Times New Roman" w:cs="Times New Roman"/>
          <w:spacing w:val="7"/>
          <w:sz w:val="20"/>
          <w:szCs w:val="20"/>
        </w:rPr>
        <w:t>инженерные изыскания;</w:t>
      </w:r>
    </w:p>
    <w:p w:rsidR="004E0F82" w:rsidRPr="004E0F82" w:rsidRDefault="008E6478" w:rsidP="008E6478">
      <w:pPr>
        <w:tabs>
          <w:tab w:val="left" w:pos="1454"/>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1.4.4. </w:t>
      </w:r>
      <w:r w:rsidR="004E0F82" w:rsidRPr="004E0F82">
        <w:rPr>
          <w:rFonts w:ascii="Times New Roman" w:eastAsia="Times New Roman" w:hAnsi="Times New Roman" w:cs="Times New Roman"/>
          <w:spacing w:val="7"/>
          <w:sz w:val="20"/>
          <w:szCs w:val="20"/>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4E0F82" w:rsidRPr="004E0F82" w:rsidRDefault="008E6478" w:rsidP="008E6478">
      <w:pPr>
        <w:tabs>
          <w:tab w:val="left" w:pos="1559"/>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1.4.5. </w:t>
      </w:r>
      <w:r w:rsidR="004E0F82" w:rsidRPr="004E0F82">
        <w:rPr>
          <w:rFonts w:ascii="Times New Roman" w:eastAsia="Times New Roman" w:hAnsi="Times New Roman" w:cs="Times New Roman"/>
          <w:spacing w:val="7"/>
          <w:sz w:val="20"/>
          <w:szCs w:val="20"/>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w:t>
      </w:r>
      <w:r w:rsidR="004E0F82" w:rsidRPr="004E0F82">
        <w:rPr>
          <w:rFonts w:ascii="Times New Roman" w:eastAsia="Times New Roman" w:hAnsi="Times New Roman" w:cs="Times New Roman"/>
          <w:spacing w:val="7"/>
          <w:sz w:val="20"/>
          <w:szCs w:val="20"/>
        </w:rPr>
        <w:lastRenderedPageBreak/>
        <w:t>реконструкции линейных объектов федерального, регионального или местного значения на срок их строительства, реконструкции;</w:t>
      </w:r>
    </w:p>
    <w:p w:rsidR="004E0F82" w:rsidRPr="004E0F82" w:rsidRDefault="008E6478" w:rsidP="008E6478">
      <w:pPr>
        <w:tabs>
          <w:tab w:val="left" w:pos="1443"/>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1.4.6. </w:t>
      </w:r>
      <w:r w:rsidR="004E0F82" w:rsidRPr="004E0F82">
        <w:rPr>
          <w:rFonts w:ascii="Times New Roman" w:eastAsia="Times New Roman" w:hAnsi="Times New Roman" w:cs="Times New Roman"/>
          <w:spacing w:val="7"/>
          <w:sz w:val="20"/>
          <w:szCs w:val="20"/>
        </w:rPr>
        <w:t>аварийно-восстановительный ремонт, в том числе сетей инженерно-технического обеспечения, сооружений;</w:t>
      </w:r>
    </w:p>
    <w:p w:rsidR="004E0F82" w:rsidRPr="004E0F82" w:rsidRDefault="008E6478" w:rsidP="008E6478">
      <w:pPr>
        <w:tabs>
          <w:tab w:val="left" w:pos="1443"/>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1.4.7. </w:t>
      </w:r>
      <w:r w:rsidR="004E0F82" w:rsidRPr="004E0F82">
        <w:rPr>
          <w:rFonts w:ascii="Times New Roman" w:eastAsia="Times New Roman" w:hAnsi="Times New Roman" w:cs="Times New Roman"/>
          <w:spacing w:val="7"/>
          <w:sz w:val="20"/>
          <w:szCs w:val="20"/>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4E0F82" w:rsidRPr="004E0F82" w:rsidRDefault="008E6478" w:rsidP="008E6478">
      <w:pPr>
        <w:tabs>
          <w:tab w:val="left" w:pos="145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1.4.8. </w:t>
      </w:r>
      <w:r w:rsidR="004E0F82" w:rsidRPr="004E0F82">
        <w:rPr>
          <w:rFonts w:ascii="Times New Roman" w:eastAsia="Times New Roman" w:hAnsi="Times New Roman" w:cs="Times New Roman"/>
          <w:spacing w:val="7"/>
          <w:sz w:val="20"/>
          <w:szCs w:val="20"/>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4E0F82" w:rsidRPr="004E0F82" w:rsidRDefault="004E0F82" w:rsidP="004E0F82">
      <w:pPr>
        <w:autoSpaceDE w:val="0"/>
        <w:autoSpaceDN w:val="0"/>
        <w:adjustRightInd w:val="0"/>
        <w:spacing w:after="0" w:line="240" w:lineRule="auto"/>
        <w:ind w:firstLine="709"/>
        <w:jc w:val="both"/>
        <w:rPr>
          <w:rFonts w:ascii="Times New Roman" w:eastAsia="Calibri" w:hAnsi="Times New Roman" w:cs="Times New Roman"/>
          <w:sz w:val="20"/>
          <w:szCs w:val="20"/>
        </w:rPr>
      </w:pPr>
      <w:r w:rsidRPr="004E0F82">
        <w:rPr>
          <w:rFonts w:ascii="Times New Roman" w:eastAsia="Times New Roman" w:hAnsi="Times New Roman" w:cs="Times New Roman"/>
          <w:sz w:val="20"/>
          <w:szCs w:val="20"/>
          <w:lang w:eastAsia="ru-RU"/>
        </w:rPr>
        <w:t xml:space="preserve">1.4.9. благоустройство - </w:t>
      </w:r>
      <w:r w:rsidRPr="004E0F82">
        <w:rPr>
          <w:rFonts w:ascii="Times New Roman" w:eastAsia="Calibri" w:hAnsi="Times New Roman" w:cs="Times New Roman"/>
          <w:sz w:val="20"/>
          <w:szCs w:val="20"/>
        </w:rPr>
        <w:t xml:space="preserve">деятельность по реализации комплекса мероприятий, установленного </w:t>
      </w:r>
      <w:hyperlink r:id="rId824" w:history="1">
        <w:r w:rsidRPr="004E0F82">
          <w:rPr>
            <w:rFonts w:ascii="Times New Roman" w:eastAsia="Calibri" w:hAnsi="Times New Roman" w:cs="Times New Roman"/>
            <w:sz w:val="20"/>
            <w:szCs w:val="20"/>
          </w:rPr>
          <w:t>правилами</w:t>
        </w:r>
      </w:hyperlink>
      <w:r w:rsidRPr="004E0F82">
        <w:rPr>
          <w:rFonts w:ascii="Times New Roman" w:eastAsia="Calibri" w:hAnsi="Times New Roman" w:cs="Times New Roman"/>
          <w:sz w:val="20"/>
          <w:szCs w:val="20"/>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4E0F82" w:rsidRPr="004E0F82" w:rsidRDefault="004E0F82" w:rsidP="004E0F82">
      <w:pPr>
        <w:autoSpaceDE w:val="0"/>
        <w:autoSpaceDN w:val="0"/>
        <w:adjustRightInd w:val="0"/>
        <w:spacing w:after="0" w:line="240" w:lineRule="auto"/>
        <w:ind w:firstLine="709"/>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4E0F82" w:rsidRPr="004E0F82" w:rsidRDefault="004E0F82" w:rsidP="004E0F82">
      <w:pPr>
        <w:autoSpaceDE w:val="0"/>
        <w:autoSpaceDN w:val="0"/>
        <w:adjustRightInd w:val="0"/>
        <w:spacing w:after="0" w:line="240" w:lineRule="auto"/>
        <w:ind w:firstLine="709"/>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 xml:space="preserve"> </w:t>
      </w:r>
    </w:p>
    <w:p w:rsidR="004E0F82" w:rsidRPr="004E0F82" w:rsidRDefault="008E6478" w:rsidP="008E6478">
      <w:pPr>
        <w:tabs>
          <w:tab w:val="left" w:pos="0"/>
        </w:tabs>
        <w:spacing w:after="0" w:line="240" w:lineRule="auto"/>
        <w:ind w:left="567"/>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                                                                2.   </w:t>
      </w:r>
      <w:r w:rsidR="004E0F82" w:rsidRPr="004E0F82">
        <w:rPr>
          <w:rFonts w:ascii="Times New Roman" w:eastAsia="Times New Roman" w:hAnsi="Times New Roman" w:cs="Times New Roman"/>
          <w:b/>
          <w:iCs/>
          <w:spacing w:val="1"/>
          <w:sz w:val="20"/>
          <w:szCs w:val="20"/>
        </w:rPr>
        <w:t>Круг заявителей</w:t>
      </w:r>
    </w:p>
    <w:p w:rsidR="004E0F82" w:rsidRPr="004E0F82" w:rsidRDefault="004E0F82" w:rsidP="004E0F82">
      <w:pPr>
        <w:tabs>
          <w:tab w:val="left" w:pos="0"/>
        </w:tabs>
        <w:spacing w:after="0" w:line="240" w:lineRule="auto"/>
        <w:jc w:val="both"/>
        <w:rPr>
          <w:rFonts w:ascii="Times New Roman" w:eastAsia="Times New Roman" w:hAnsi="Times New Roman" w:cs="Times New Roman"/>
          <w:b/>
          <w:i/>
          <w:iCs/>
          <w:spacing w:val="1"/>
          <w:sz w:val="20"/>
          <w:szCs w:val="20"/>
        </w:rPr>
      </w:pPr>
    </w:p>
    <w:p w:rsidR="004E0F82" w:rsidRPr="004E0F82" w:rsidRDefault="008E6478" w:rsidP="008E6478">
      <w:pPr>
        <w:tabs>
          <w:tab w:val="left" w:pos="131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2.1.</w:t>
      </w:r>
      <w:r w:rsidR="004E0F82" w:rsidRPr="004E0F82">
        <w:rPr>
          <w:rFonts w:ascii="Times New Roman" w:eastAsia="Times New Roman" w:hAnsi="Times New Roman" w:cs="Times New Roman"/>
          <w:spacing w:val="7"/>
          <w:sz w:val="20"/>
          <w:szCs w:val="20"/>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4E0F82" w:rsidRPr="004E0F82" w:rsidRDefault="008E6478" w:rsidP="008E6478">
      <w:pPr>
        <w:tabs>
          <w:tab w:val="left" w:pos="131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2.2.</w:t>
      </w:r>
      <w:r w:rsidR="004E0F82" w:rsidRPr="004E0F82">
        <w:rPr>
          <w:rFonts w:ascii="Times New Roman" w:eastAsia="Times New Roman" w:hAnsi="Times New Roman" w:cs="Times New Roman"/>
          <w:spacing w:val="7"/>
          <w:sz w:val="20"/>
          <w:szCs w:val="20"/>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4E0F82" w:rsidRPr="004E0F82" w:rsidRDefault="008E6478" w:rsidP="008E6478">
      <w:pPr>
        <w:tabs>
          <w:tab w:val="left" w:pos="131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2.3.   </w:t>
      </w:r>
      <w:r w:rsidR="004E0F82" w:rsidRPr="004E0F82">
        <w:rPr>
          <w:rFonts w:ascii="Times New Roman" w:eastAsia="Times New Roman" w:hAnsi="Times New Roman" w:cs="Times New Roman"/>
          <w:spacing w:val="7"/>
          <w:sz w:val="20"/>
          <w:szCs w:val="20"/>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E0F82" w:rsidRPr="004E0F82" w:rsidRDefault="008E6478" w:rsidP="008E6478">
      <w:pPr>
        <w:tabs>
          <w:tab w:val="left" w:pos="131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2.4. </w:t>
      </w:r>
      <w:r w:rsidR="004E0F82" w:rsidRPr="004E0F82">
        <w:rPr>
          <w:rFonts w:ascii="Times New Roman" w:eastAsia="Times New Roman" w:hAnsi="Times New Roman" w:cs="Times New Roman"/>
          <w:spacing w:val="7"/>
          <w:sz w:val="20"/>
          <w:szCs w:val="20"/>
        </w:rPr>
        <w:t>Перечень признаков Заявителей приведен в Приложении № 8 к настоящему Административному регламенту.</w:t>
      </w:r>
    </w:p>
    <w:p w:rsidR="004E0F82" w:rsidRPr="004E0F82" w:rsidRDefault="004E0F82" w:rsidP="004E0F82">
      <w:pPr>
        <w:tabs>
          <w:tab w:val="left" w:pos="1317"/>
        </w:tabs>
        <w:spacing w:after="0" w:line="240" w:lineRule="auto"/>
        <w:ind w:firstLine="709"/>
        <w:jc w:val="both"/>
        <w:rPr>
          <w:rFonts w:ascii="Times New Roman" w:eastAsia="Times New Roman" w:hAnsi="Times New Roman" w:cs="Times New Roman"/>
          <w:spacing w:val="7"/>
          <w:sz w:val="20"/>
          <w:szCs w:val="20"/>
        </w:rPr>
      </w:pPr>
    </w:p>
    <w:p w:rsidR="004E0F82" w:rsidRPr="004E0F82" w:rsidRDefault="008E6478" w:rsidP="008E6478">
      <w:pPr>
        <w:tabs>
          <w:tab w:val="left" w:pos="1143"/>
        </w:tabs>
        <w:spacing w:after="0" w:line="240" w:lineRule="auto"/>
        <w:ind w:left="709"/>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  3.  Т</w:t>
      </w:r>
      <w:r w:rsidR="004E0F82" w:rsidRPr="004E0F82">
        <w:rPr>
          <w:rFonts w:ascii="Times New Roman" w:eastAsia="Times New Roman" w:hAnsi="Times New Roman" w:cs="Times New Roman"/>
          <w:b/>
          <w:iCs/>
          <w:spacing w:val="1"/>
          <w:sz w:val="20"/>
          <w:szCs w:val="20"/>
        </w:rPr>
        <w:t>ребования к порядку информирования о предоставлении Муниципальной услуги</w:t>
      </w:r>
    </w:p>
    <w:p w:rsidR="004E0F82" w:rsidRPr="004E0F82" w:rsidRDefault="004E0F82" w:rsidP="004E0F82">
      <w:pPr>
        <w:tabs>
          <w:tab w:val="left" w:pos="1143"/>
        </w:tabs>
        <w:spacing w:after="0" w:line="240" w:lineRule="auto"/>
        <w:jc w:val="both"/>
        <w:rPr>
          <w:rFonts w:ascii="Times New Roman" w:eastAsia="Times New Roman" w:hAnsi="Times New Roman" w:cs="Times New Roman"/>
          <w:b/>
          <w:iCs/>
          <w:spacing w:val="1"/>
          <w:sz w:val="20"/>
          <w:szCs w:val="20"/>
        </w:rPr>
      </w:pPr>
    </w:p>
    <w:p w:rsidR="004E0F82" w:rsidRPr="004E0F82" w:rsidRDefault="008E6478" w:rsidP="008E6478">
      <w:pPr>
        <w:tabs>
          <w:tab w:val="left" w:pos="1288"/>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3.1. </w:t>
      </w:r>
      <w:r w:rsidR="004E0F82" w:rsidRPr="004E0F82">
        <w:rPr>
          <w:rFonts w:ascii="Times New Roman" w:eastAsia="Times New Roman" w:hAnsi="Times New Roman" w:cs="Times New Roman"/>
          <w:spacing w:val="7"/>
          <w:sz w:val="20"/>
          <w:szCs w:val="20"/>
        </w:rPr>
        <w:t>Прием заявителей по вопросу предоставления Муниципальной услуги осуществляется администрацией Коломыцевского сельского поселения Лискинского муниципального района Воронежской области (далее – Администрация) или в МФЦ.</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На официальном сайте Администрации  (</w:t>
      </w:r>
      <w:hyperlink r:id="rId825" w:history="1">
        <w:r w:rsidRPr="004E0F82">
          <w:rPr>
            <w:rFonts w:ascii="Times New Roman" w:eastAsia="Times New Roman" w:hAnsi="Times New Roman" w:cs="Times New Roman"/>
            <w:color w:val="0000FF"/>
            <w:sz w:val="20"/>
            <w:szCs w:val="20"/>
            <w:u w:val="single"/>
            <w:lang w:eastAsia="ru-RU"/>
          </w:rPr>
          <w:t>https://kolomycevskoe-r20.gosweb.gosuslugi.ru</w:t>
        </w:r>
      </w:hyperlink>
      <w:r w:rsidRPr="004E0F82">
        <w:rPr>
          <w:rFonts w:ascii="Times New Roman" w:eastAsia="Times New Roman" w:hAnsi="Times New Roman" w:cs="Times New Roman"/>
          <w:spacing w:val="7"/>
          <w:sz w:val="20"/>
          <w:szCs w:val="20"/>
          <w:lang w:eastAsia="ru-RU"/>
        </w:rPr>
        <w:t>)</w:t>
      </w:r>
      <w:r w:rsidRPr="004E0F82">
        <w:rPr>
          <w:rFonts w:ascii="Times New Roman" w:eastAsia="Times New Roman" w:hAnsi="Times New Roman" w:cs="Times New Roman"/>
          <w:sz w:val="20"/>
          <w:szCs w:val="20"/>
          <w:lang w:eastAsia="ru-RU"/>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4E0F82">
        <w:rPr>
          <w:rFonts w:ascii="Times New Roman" w:eastAsia="Times New Roman" w:hAnsi="Times New Roman" w:cs="Times New Roman"/>
          <w:spacing w:val="7"/>
          <w:sz w:val="20"/>
          <w:szCs w:val="20"/>
          <w:lang w:eastAsia="ru-RU"/>
        </w:rPr>
        <w:t xml:space="preserve"> (далее – Единый портал, ЕПГУ)</w:t>
      </w:r>
      <w:r w:rsidRPr="004E0F82">
        <w:rPr>
          <w:rFonts w:ascii="Times New Roman" w:eastAsia="Times New Roman" w:hAnsi="Times New Roman" w:cs="Times New Roman"/>
          <w:sz w:val="20"/>
          <w:szCs w:val="20"/>
          <w:lang w:eastAsia="ru-RU"/>
        </w:rPr>
        <w:t xml:space="preserve">, расположенной в сети Интернет по адресу: </w:t>
      </w:r>
      <w:hyperlink r:id="rId826" w:history="1">
        <w:r w:rsidRPr="004E0F82">
          <w:rPr>
            <w:rFonts w:ascii="Times New Roman" w:eastAsia="Times New Roman" w:hAnsi="Times New Roman" w:cs="Times New Roman"/>
            <w:sz w:val="20"/>
            <w:szCs w:val="20"/>
            <w:u w:val="single"/>
            <w:lang w:val="en-US" w:eastAsia="ru-RU"/>
          </w:rPr>
          <w:t>www</w:t>
        </w:r>
        <w:r w:rsidRPr="004E0F82">
          <w:rPr>
            <w:rFonts w:ascii="Times New Roman" w:eastAsia="Times New Roman" w:hAnsi="Times New Roman" w:cs="Times New Roman"/>
            <w:sz w:val="20"/>
            <w:szCs w:val="20"/>
            <w:u w:val="single"/>
            <w:lang w:eastAsia="ru-RU"/>
          </w:rPr>
          <w:t>.</w:t>
        </w:r>
        <w:r w:rsidRPr="004E0F82">
          <w:rPr>
            <w:rFonts w:ascii="Times New Roman" w:eastAsia="Times New Roman" w:hAnsi="Times New Roman" w:cs="Times New Roman"/>
            <w:sz w:val="20"/>
            <w:szCs w:val="20"/>
            <w:u w:val="single"/>
            <w:lang w:val="en-US" w:eastAsia="ru-RU"/>
          </w:rPr>
          <w:t>gosuslugi</w:t>
        </w:r>
        <w:r w:rsidRPr="004E0F82">
          <w:rPr>
            <w:rFonts w:ascii="Times New Roman" w:eastAsia="Times New Roman" w:hAnsi="Times New Roman" w:cs="Times New Roman"/>
            <w:sz w:val="20"/>
            <w:szCs w:val="20"/>
            <w:u w:val="single"/>
            <w:lang w:eastAsia="ru-RU"/>
          </w:rPr>
          <w:t>.</w:t>
        </w:r>
        <w:r w:rsidRPr="004E0F82">
          <w:rPr>
            <w:rFonts w:ascii="Times New Roman" w:eastAsia="Times New Roman" w:hAnsi="Times New Roman" w:cs="Times New Roman"/>
            <w:sz w:val="20"/>
            <w:szCs w:val="20"/>
            <w:u w:val="single"/>
            <w:lang w:val="en-US" w:eastAsia="ru-RU"/>
          </w:rPr>
          <w:t>ru</w:t>
        </w:r>
      </w:hyperlink>
      <w:r w:rsidRPr="004E0F82">
        <w:rPr>
          <w:rFonts w:ascii="Times New Roman" w:eastAsia="Times New Roman" w:hAnsi="Times New Roman" w:cs="Times New Roman"/>
          <w:spacing w:val="7"/>
          <w:sz w:val="20"/>
          <w:szCs w:val="20"/>
          <w:lang w:eastAsia="ru-RU"/>
        </w:rPr>
        <w:t>,</w:t>
      </w:r>
      <w:r w:rsidRPr="004E0F82">
        <w:rPr>
          <w:rFonts w:ascii="Times New Roman" w:eastAsia="Times New Roman" w:hAnsi="Times New Roman" w:cs="Times New Roman"/>
          <w:sz w:val="20"/>
          <w:szCs w:val="20"/>
          <w:lang w:eastAsia="ru-RU"/>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827" w:history="1">
        <w:r w:rsidRPr="004E0F82">
          <w:rPr>
            <w:rFonts w:ascii="Times New Roman" w:eastAsia="Times New Roman" w:hAnsi="Times New Roman" w:cs="Times New Roman"/>
            <w:sz w:val="20"/>
            <w:szCs w:val="20"/>
            <w:u w:val="single"/>
            <w:lang w:val="en-US" w:eastAsia="ru-RU"/>
          </w:rPr>
          <w:t>www</w:t>
        </w:r>
        <w:r w:rsidRPr="004E0F82">
          <w:rPr>
            <w:rFonts w:ascii="Times New Roman" w:eastAsia="Times New Roman" w:hAnsi="Times New Roman" w:cs="Times New Roman"/>
            <w:sz w:val="20"/>
            <w:szCs w:val="20"/>
            <w:u w:val="single"/>
            <w:lang w:eastAsia="ru-RU"/>
          </w:rPr>
          <w:t>.</w:t>
        </w:r>
        <w:r w:rsidRPr="004E0F82">
          <w:rPr>
            <w:rFonts w:ascii="Times New Roman" w:eastAsia="Times New Roman" w:hAnsi="Times New Roman" w:cs="Times New Roman"/>
            <w:sz w:val="20"/>
            <w:szCs w:val="20"/>
            <w:u w:val="single"/>
            <w:lang w:val="en-US" w:eastAsia="ru-RU"/>
          </w:rPr>
          <w:t>govvrn</w:t>
        </w:r>
        <w:r w:rsidRPr="004E0F82">
          <w:rPr>
            <w:rFonts w:ascii="Times New Roman" w:eastAsia="Times New Roman" w:hAnsi="Times New Roman" w:cs="Times New Roman"/>
            <w:sz w:val="20"/>
            <w:szCs w:val="20"/>
            <w:u w:val="single"/>
            <w:lang w:eastAsia="ru-RU"/>
          </w:rPr>
          <w:t>.</w:t>
        </w:r>
        <w:r w:rsidRPr="004E0F82">
          <w:rPr>
            <w:rFonts w:ascii="Times New Roman" w:eastAsia="Times New Roman" w:hAnsi="Times New Roman" w:cs="Times New Roman"/>
            <w:sz w:val="20"/>
            <w:szCs w:val="20"/>
            <w:u w:val="single"/>
            <w:lang w:val="en-US" w:eastAsia="ru-RU"/>
          </w:rPr>
          <w:t>ru</w:t>
        </w:r>
      </w:hyperlink>
      <w:r w:rsidRPr="004E0F82">
        <w:rPr>
          <w:rFonts w:ascii="Times New Roman" w:eastAsia="Times New Roman" w:hAnsi="Times New Roman" w:cs="Times New Roman"/>
          <w:sz w:val="20"/>
          <w:szCs w:val="20"/>
          <w:lang w:eastAsia="ru-RU"/>
        </w:rPr>
        <w:t>, обязательному размещению подлежит следующая справочная информация:</w:t>
      </w:r>
    </w:p>
    <w:p w:rsidR="004E0F82" w:rsidRPr="004E0F82" w:rsidRDefault="004E0F82" w:rsidP="004E0F82">
      <w:pPr>
        <w:numPr>
          <w:ilvl w:val="0"/>
          <w:numId w:val="8"/>
        </w:numPr>
        <w:tabs>
          <w:tab w:val="left" w:pos="1114"/>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место нахождения и график работы Администрации;</w:t>
      </w:r>
    </w:p>
    <w:p w:rsidR="004E0F82" w:rsidRPr="004E0F82" w:rsidRDefault="004E0F82" w:rsidP="004E0F82">
      <w:pPr>
        <w:numPr>
          <w:ilvl w:val="0"/>
          <w:numId w:val="8"/>
        </w:numPr>
        <w:tabs>
          <w:tab w:val="left" w:pos="1230"/>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справочные телефоны Администрации, в том числе номер телефона-автоинформатора;</w:t>
      </w:r>
    </w:p>
    <w:p w:rsidR="004E0F82" w:rsidRPr="004E0F82" w:rsidRDefault="004E0F82" w:rsidP="004E0F82">
      <w:pPr>
        <w:numPr>
          <w:ilvl w:val="0"/>
          <w:numId w:val="8"/>
        </w:numPr>
        <w:tabs>
          <w:tab w:val="left" w:pos="952"/>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адреса официального сайта, а также электронной почты и (или) формы обратной связи Администрации в сети «Интернет».</w:t>
      </w:r>
    </w:p>
    <w:p w:rsidR="004E0F82" w:rsidRPr="004E0F82" w:rsidRDefault="008E6478" w:rsidP="008E6478">
      <w:pPr>
        <w:tabs>
          <w:tab w:val="left" w:pos="1405"/>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3.2. </w:t>
      </w:r>
      <w:r w:rsidR="004E0F82" w:rsidRPr="004E0F82">
        <w:rPr>
          <w:rFonts w:ascii="Times New Roman" w:eastAsia="Times New Roman" w:hAnsi="Times New Roman" w:cs="Times New Roman"/>
          <w:spacing w:val="7"/>
          <w:sz w:val="20"/>
          <w:szCs w:val="20"/>
        </w:rPr>
        <w:t>Информирование Заявителей по вопросам предоставления Муниципальной услуги осуществляется:</w:t>
      </w:r>
    </w:p>
    <w:p w:rsidR="004E0F82" w:rsidRPr="004E0F82" w:rsidRDefault="004E0F82" w:rsidP="004E0F82">
      <w:pPr>
        <w:tabs>
          <w:tab w:val="left" w:pos="114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а) путем размещения информации на сайте Администрации, ЕПГУ, РПГУ;</w:t>
      </w:r>
    </w:p>
    <w:p w:rsidR="004E0F82" w:rsidRPr="004E0F82" w:rsidRDefault="004E0F82" w:rsidP="004E0F82">
      <w:pPr>
        <w:tabs>
          <w:tab w:val="left" w:pos="1242"/>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E0F82" w:rsidRPr="004E0F82" w:rsidRDefault="004E0F82" w:rsidP="004E0F82">
      <w:pPr>
        <w:tabs>
          <w:tab w:val="left" w:pos="114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в) путем публикации информационных материалов в средствах массовой информации;</w:t>
      </w:r>
    </w:p>
    <w:p w:rsidR="004E0F82" w:rsidRPr="004E0F82" w:rsidRDefault="004E0F82" w:rsidP="004E0F82">
      <w:pPr>
        <w:tabs>
          <w:tab w:val="left" w:pos="114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E0F82" w:rsidRPr="004E0F82" w:rsidRDefault="004E0F82" w:rsidP="004E0F82">
      <w:pPr>
        <w:tabs>
          <w:tab w:val="left" w:pos="1178"/>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д) посредством телефонной и факсимильной связи;</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lastRenderedPageBreak/>
        <w:t>е) посредством ответов на письменные и устные обращения Заявителей по вопросу предоставления Муниципальной услуги.</w:t>
      </w:r>
    </w:p>
    <w:p w:rsidR="004E0F82" w:rsidRPr="004E0F82" w:rsidRDefault="008E6478" w:rsidP="008E6478">
      <w:pPr>
        <w:tabs>
          <w:tab w:val="left" w:pos="1263"/>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3.3.  </w:t>
      </w:r>
      <w:r w:rsidR="004E0F82" w:rsidRPr="004E0F82">
        <w:rPr>
          <w:rFonts w:ascii="Times New Roman" w:eastAsia="Times New Roman" w:hAnsi="Times New Roman" w:cs="Times New Roman"/>
          <w:spacing w:val="7"/>
          <w:sz w:val="20"/>
          <w:szCs w:val="20"/>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E0F82" w:rsidRPr="004E0F82" w:rsidRDefault="004E0F82" w:rsidP="004E0F82">
      <w:pPr>
        <w:tabs>
          <w:tab w:val="left" w:pos="1112"/>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E0F82" w:rsidRPr="004E0F82" w:rsidRDefault="004E0F82" w:rsidP="004E0F82">
      <w:pPr>
        <w:tabs>
          <w:tab w:val="left" w:pos="1121"/>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б) перечень лиц, имеющих право на получение Муниципальной услуги;</w:t>
      </w:r>
    </w:p>
    <w:p w:rsidR="004E0F82" w:rsidRPr="004E0F82" w:rsidRDefault="004E0F82" w:rsidP="004E0F82">
      <w:pPr>
        <w:tabs>
          <w:tab w:val="left" w:pos="1115"/>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в) срок предоставления Муниципальной услуги;</w:t>
      </w:r>
    </w:p>
    <w:p w:rsidR="004E0F82" w:rsidRPr="004E0F82" w:rsidRDefault="004E0F82" w:rsidP="004E0F82">
      <w:pPr>
        <w:tabs>
          <w:tab w:val="left" w:pos="1129"/>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E0F82" w:rsidRPr="004E0F82" w:rsidRDefault="004E0F82" w:rsidP="004E0F82">
      <w:pPr>
        <w:tabs>
          <w:tab w:val="left" w:pos="112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д) исчерпывающий перечень оснований для приостановления или отказа в предоставлении Муниципальной услуги;</w:t>
      </w:r>
    </w:p>
    <w:p w:rsidR="004E0F82" w:rsidRPr="004E0F82" w:rsidRDefault="004E0F82" w:rsidP="004E0F82">
      <w:pPr>
        <w:tabs>
          <w:tab w:val="left" w:pos="1129"/>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E0F82" w:rsidRPr="004E0F82" w:rsidRDefault="004E0F82" w:rsidP="004E0F82">
      <w:pPr>
        <w:tabs>
          <w:tab w:val="left" w:pos="1164"/>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ж) формы заявлений (уведомлений, сообщений), используемых при предоставлении Муниципальной услуги.</w:t>
      </w:r>
    </w:p>
    <w:p w:rsidR="004E0F82" w:rsidRPr="004E0F82" w:rsidRDefault="008E6478" w:rsidP="008E6478">
      <w:pPr>
        <w:tabs>
          <w:tab w:val="left" w:pos="1274"/>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3.4.  </w:t>
      </w:r>
      <w:r w:rsidR="004E0F82" w:rsidRPr="004E0F82">
        <w:rPr>
          <w:rFonts w:ascii="Times New Roman" w:eastAsia="Times New Roman" w:hAnsi="Times New Roman" w:cs="Times New Roman"/>
          <w:spacing w:val="7"/>
          <w:sz w:val="20"/>
          <w:szCs w:val="20"/>
        </w:rPr>
        <w:t>Информация на ЕПГУ, РПГУ и сайте Администрации о порядке и сроках предоставления Муниципальной услуги предоставляется бесплатно.</w:t>
      </w:r>
    </w:p>
    <w:p w:rsidR="004E0F82" w:rsidRPr="004E0F82" w:rsidRDefault="008E6478" w:rsidP="008E6478">
      <w:pPr>
        <w:tabs>
          <w:tab w:val="left" w:pos="1272"/>
        </w:tabs>
        <w:spacing w:after="0" w:line="240" w:lineRule="auto"/>
        <w:ind w:left="567"/>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3.5. </w:t>
      </w:r>
      <w:r w:rsidR="004E0F82" w:rsidRPr="004E0F82">
        <w:rPr>
          <w:rFonts w:ascii="Times New Roman" w:eastAsia="Times New Roman" w:hAnsi="Times New Roman" w:cs="Times New Roman"/>
          <w:spacing w:val="7"/>
          <w:sz w:val="20"/>
          <w:szCs w:val="20"/>
        </w:rPr>
        <w:t>На сайте Администрации дополнительно размещаются:</w:t>
      </w:r>
    </w:p>
    <w:p w:rsidR="004E0F82" w:rsidRPr="004E0F82" w:rsidRDefault="004E0F82" w:rsidP="004E0F82">
      <w:pPr>
        <w:tabs>
          <w:tab w:val="left" w:pos="1100"/>
        </w:tabs>
        <w:spacing w:after="0" w:line="240" w:lineRule="auto"/>
        <w:ind w:firstLine="567"/>
        <w:jc w:val="both"/>
        <w:rPr>
          <w:rFonts w:ascii="Times New Roman" w:eastAsia="Times New Roman" w:hAnsi="Times New Roman" w:cs="Times New Roman"/>
          <w:spacing w:val="10"/>
          <w:sz w:val="20"/>
          <w:szCs w:val="20"/>
        </w:rPr>
      </w:pPr>
      <w:r w:rsidRPr="004E0F82">
        <w:rPr>
          <w:rFonts w:ascii="Times New Roman" w:eastAsia="Times New Roman" w:hAnsi="Times New Roman" w:cs="Times New Roman"/>
          <w:spacing w:val="10"/>
          <w:sz w:val="20"/>
          <w:szCs w:val="20"/>
        </w:rPr>
        <w:t xml:space="preserve">а) полные наименования и почтовые адреса Администрации, </w:t>
      </w:r>
      <w:r w:rsidRPr="004E0F82">
        <w:rPr>
          <w:rFonts w:ascii="Times New Roman" w:eastAsia="Times New Roman" w:hAnsi="Times New Roman" w:cs="Times New Roman"/>
          <w:spacing w:val="7"/>
          <w:sz w:val="20"/>
          <w:szCs w:val="20"/>
        </w:rPr>
        <w:t>предоставляющей Муниципальную услугу;</w:t>
      </w:r>
    </w:p>
    <w:p w:rsidR="004E0F82" w:rsidRPr="004E0F82" w:rsidRDefault="004E0F82" w:rsidP="004E0F82">
      <w:pPr>
        <w:tabs>
          <w:tab w:val="left" w:pos="1135"/>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E0F82" w:rsidRPr="004E0F82" w:rsidRDefault="004E0F82" w:rsidP="004E0F82">
      <w:pPr>
        <w:tabs>
          <w:tab w:val="left" w:pos="1115"/>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в) режим работы Администрации;</w:t>
      </w:r>
    </w:p>
    <w:p w:rsidR="004E0F82" w:rsidRPr="004E0F82" w:rsidRDefault="004E0F82" w:rsidP="004E0F82">
      <w:pPr>
        <w:tabs>
          <w:tab w:val="left" w:pos="1112"/>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г) график работы подразделения, непосредственно предоставляющего Муниципальную услугу;</w:t>
      </w:r>
    </w:p>
    <w:p w:rsidR="004E0F82" w:rsidRPr="004E0F82" w:rsidRDefault="004E0F82" w:rsidP="004E0F82">
      <w:pPr>
        <w:tabs>
          <w:tab w:val="left" w:pos="1129"/>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е) перечень лиц, имеющих право на получение Муниципальной услуги;</w:t>
      </w:r>
    </w:p>
    <w:p w:rsidR="004E0F82" w:rsidRPr="004E0F82" w:rsidRDefault="004E0F82" w:rsidP="004E0F82">
      <w:pPr>
        <w:tabs>
          <w:tab w:val="left" w:pos="1164"/>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ж) формы заявлений (уведомлений, сообщений), используемых при предоставлении Муниципальной услуги, образцы и инструкции по заполнению;</w:t>
      </w:r>
    </w:p>
    <w:p w:rsidR="004E0F82" w:rsidRPr="004E0F82" w:rsidRDefault="004E0F82" w:rsidP="004E0F82">
      <w:pPr>
        <w:tabs>
          <w:tab w:val="left" w:pos="1181"/>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з) порядок и способы предварительной записи на получение Муниципальной услуги;</w:t>
      </w:r>
    </w:p>
    <w:p w:rsidR="004E0F82" w:rsidRPr="004E0F82" w:rsidRDefault="004E0F82" w:rsidP="004E0F82">
      <w:pPr>
        <w:tabs>
          <w:tab w:val="left" w:pos="1109"/>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и) текст Административного регламента с приложениями;</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к) краткое описание порядка предоставления Муниципальной услуги;</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E0F82" w:rsidRPr="004E0F82" w:rsidRDefault="008E6478" w:rsidP="008E6478">
      <w:pPr>
        <w:tabs>
          <w:tab w:val="left" w:pos="1274"/>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3.6. </w:t>
      </w:r>
      <w:r w:rsidR="004E0F82" w:rsidRPr="004E0F82">
        <w:rPr>
          <w:rFonts w:ascii="Times New Roman" w:eastAsia="Times New Roman" w:hAnsi="Times New Roman" w:cs="Times New Roman"/>
          <w:spacing w:val="7"/>
          <w:sz w:val="20"/>
          <w:szCs w:val="20"/>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E0F82" w:rsidRPr="004E0F82" w:rsidRDefault="008E6478" w:rsidP="008E6478">
      <w:pPr>
        <w:tabs>
          <w:tab w:val="left" w:pos="1390"/>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3.7. </w:t>
      </w:r>
      <w:r w:rsidR="004E0F82" w:rsidRPr="004E0F82">
        <w:rPr>
          <w:rFonts w:ascii="Times New Roman" w:eastAsia="Times New Roman" w:hAnsi="Times New Roman" w:cs="Times New Roman"/>
          <w:spacing w:val="7"/>
          <w:sz w:val="20"/>
          <w:szCs w:val="20"/>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E0F82" w:rsidRPr="004E0F82" w:rsidRDefault="004E0F82" w:rsidP="004E0F82">
      <w:pPr>
        <w:tabs>
          <w:tab w:val="left" w:pos="110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а) о перечне лиц, имеющих право на получение Муниципальной услуги;</w:t>
      </w:r>
    </w:p>
    <w:p w:rsidR="004E0F82" w:rsidRPr="004E0F82" w:rsidRDefault="004E0F82" w:rsidP="004E0F82">
      <w:pPr>
        <w:tabs>
          <w:tab w:val="left" w:pos="112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E0F82" w:rsidRPr="004E0F82" w:rsidRDefault="004E0F82" w:rsidP="004E0F82">
      <w:pPr>
        <w:tabs>
          <w:tab w:val="left" w:pos="1109"/>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в) о перечне документов, необходимых для получения Муниципальной услуги;</w:t>
      </w:r>
    </w:p>
    <w:p w:rsidR="004E0F82" w:rsidRPr="004E0F82" w:rsidRDefault="004E0F82" w:rsidP="004E0F82">
      <w:pPr>
        <w:tabs>
          <w:tab w:val="left" w:pos="1109"/>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г) о сроках предоставления Муниципальной услуги;</w:t>
      </w:r>
    </w:p>
    <w:p w:rsidR="004E0F82" w:rsidRPr="004E0F82" w:rsidRDefault="004E0F82" w:rsidP="004E0F82">
      <w:pPr>
        <w:tabs>
          <w:tab w:val="left" w:pos="1132"/>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lastRenderedPageBreak/>
        <w:t>д) об основаниях для приостановления и отказа в предоставлении Муниципальной услуги;</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е) о месте размещения на ЕПГУ, РПГУ сайте Администрации информации по вопросам предоставления Муниципальной услуги.</w:t>
      </w:r>
    </w:p>
    <w:p w:rsidR="004E0F82" w:rsidRPr="004E0F82" w:rsidRDefault="008E6478" w:rsidP="008E6478">
      <w:pPr>
        <w:tabs>
          <w:tab w:val="left" w:pos="1501"/>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3.8. </w:t>
      </w:r>
      <w:r w:rsidR="004E0F82" w:rsidRPr="004E0F82">
        <w:rPr>
          <w:rFonts w:ascii="Times New Roman" w:eastAsia="Times New Roman" w:hAnsi="Times New Roman" w:cs="Times New Roman"/>
          <w:spacing w:val="7"/>
          <w:sz w:val="20"/>
          <w:szCs w:val="20"/>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4E0F82" w:rsidRPr="004E0F82" w:rsidRDefault="008E6478" w:rsidP="008E6478">
      <w:pPr>
        <w:autoSpaceDE w:val="0"/>
        <w:autoSpaceDN w:val="0"/>
        <w:adjustRightInd w:val="0"/>
        <w:spacing w:after="0" w:line="240" w:lineRule="auto"/>
        <w:contextualSpacing/>
        <w:jc w:val="both"/>
        <w:rPr>
          <w:rFonts w:ascii="Times New Roman" w:eastAsia="Calibri" w:hAnsi="Times New Roman" w:cs="Times New Roman"/>
          <w:iCs/>
          <w:sz w:val="20"/>
          <w:szCs w:val="20"/>
        </w:rPr>
      </w:pPr>
      <w:r>
        <w:rPr>
          <w:rFonts w:ascii="Times New Roman" w:eastAsia="Calibri" w:hAnsi="Times New Roman" w:cs="Times New Roman"/>
          <w:sz w:val="20"/>
          <w:szCs w:val="20"/>
        </w:rPr>
        <w:t xml:space="preserve">          3.9. </w:t>
      </w:r>
      <w:r w:rsidR="004E0F82" w:rsidRPr="004E0F82">
        <w:rPr>
          <w:rFonts w:ascii="Times New Roman" w:eastAsia="Calibri"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004E0F82" w:rsidRPr="004E0F82">
        <w:rPr>
          <w:rFonts w:ascii="Times New Roman" w:eastAsia="Calibri"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4E0F82" w:rsidRPr="004E0F82" w:rsidRDefault="008E6478" w:rsidP="008E6478">
      <w:pPr>
        <w:tabs>
          <w:tab w:val="left" w:pos="1385"/>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3.10. </w:t>
      </w:r>
      <w:r w:rsidR="004E0F82" w:rsidRPr="004E0F82">
        <w:rPr>
          <w:rFonts w:ascii="Times New Roman" w:eastAsia="Times New Roman" w:hAnsi="Times New Roman" w:cs="Times New Roman"/>
          <w:spacing w:val="7"/>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E0F82" w:rsidRPr="004E0F82" w:rsidRDefault="001B683A" w:rsidP="001B683A">
      <w:pPr>
        <w:tabs>
          <w:tab w:val="left" w:pos="1402"/>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3.11. </w:t>
      </w:r>
      <w:r w:rsidR="004E0F82" w:rsidRPr="004E0F82">
        <w:rPr>
          <w:rFonts w:ascii="Times New Roman" w:eastAsia="Times New Roman" w:hAnsi="Times New Roman" w:cs="Times New Roman"/>
          <w:spacing w:val="7"/>
          <w:sz w:val="20"/>
          <w:szCs w:val="20"/>
        </w:rPr>
        <w:t>Консультирование по вопросам предоставления Муниципальной услуги должностными лицами Администрации осуществляется бесплатно.</w:t>
      </w:r>
    </w:p>
    <w:p w:rsidR="004E0F82" w:rsidRPr="004E0F82" w:rsidRDefault="004E0F82" w:rsidP="004E0F82">
      <w:pPr>
        <w:tabs>
          <w:tab w:val="left" w:pos="1402"/>
        </w:tabs>
        <w:spacing w:after="0" w:line="240" w:lineRule="auto"/>
        <w:ind w:firstLine="709"/>
        <w:jc w:val="both"/>
        <w:rPr>
          <w:rFonts w:ascii="Times New Roman" w:eastAsia="Times New Roman" w:hAnsi="Times New Roman" w:cs="Times New Roman"/>
          <w:spacing w:val="7"/>
          <w:sz w:val="20"/>
          <w:szCs w:val="20"/>
        </w:rPr>
      </w:pPr>
    </w:p>
    <w:p w:rsidR="004E0F82" w:rsidRPr="004E0F82" w:rsidRDefault="004E0F82" w:rsidP="004E0F82">
      <w:pPr>
        <w:framePr w:wrap="none" w:vAnchor="page" w:hAnchor="page" w:x="5877" w:y="16041"/>
        <w:spacing w:after="0" w:line="240" w:lineRule="auto"/>
        <w:ind w:firstLine="709"/>
        <w:jc w:val="both"/>
        <w:rPr>
          <w:rFonts w:ascii="Times New Roman" w:eastAsia="Times New Roman" w:hAnsi="Times New Roman" w:cs="Times New Roman"/>
          <w:bCs/>
          <w:spacing w:val="14"/>
          <w:sz w:val="20"/>
          <w:szCs w:val="20"/>
        </w:rPr>
      </w:pPr>
    </w:p>
    <w:p w:rsidR="004E0F82" w:rsidRPr="004E0F82" w:rsidRDefault="001B683A" w:rsidP="001B683A">
      <w:pPr>
        <w:tabs>
          <w:tab w:val="left" w:pos="0"/>
        </w:tabs>
        <w:spacing w:after="0" w:line="240" w:lineRule="auto"/>
        <w:rPr>
          <w:rFonts w:ascii="Times New Roman" w:eastAsia="Times New Roman" w:hAnsi="Times New Roman" w:cs="Times New Roman"/>
          <w:b/>
          <w:bCs/>
          <w:spacing w:val="7"/>
          <w:sz w:val="20"/>
          <w:szCs w:val="20"/>
        </w:rPr>
      </w:pPr>
      <w:r>
        <w:rPr>
          <w:rFonts w:ascii="Times New Roman" w:eastAsia="Times New Roman" w:hAnsi="Times New Roman" w:cs="Times New Roman"/>
          <w:b/>
          <w:bCs/>
          <w:spacing w:val="7"/>
          <w:sz w:val="20"/>
          <w:szCs w:val="20"/>
        </w:rPr>
        <w:t xml:space="preserve">                                                 11. </w:t>
      </w:r>
      <w:r w:rsidR="004E0F82" w:rsidRPr="004E0F82">
        <w:rPr>
          <w:rFonts w:ascii="Times New Roman" w:eastAsia="Times New Roman" w:hAnsi="Times New Roman" w:cs="Times New Roman"/>
          <w:b/>
          <w:bCs/>
          <w:spacing w:val="7"/>
          <w:sz w:val="20"/>
          <w:szCs w:val="20"/>
        </w:rPr>
        <w:t>Стандарт предоставления муниципальной услуги</w:t>
      </w:r>
    </w:p>
    <w:p w:rsidR="004E0F82" w:rsidRPr="004E0F82" w:rsidRDefault="004E0F82" w:rsidP="004E0F82">
      <w:pPr>
        <w:tabs>
          <w:tab w:val="left" w:pos="-142"/>
        </w:tabs>
        <w:spacing w:after="0" w:line="240" w:lineRule="auto"/>
        <w:jc w:val="both"/>
        <w:rPr>
          <w:rFonts w:ascii="Times New Roman" w:eastAsia="Times New Roman" w:hAnsi="Times New Roman" w:cs="Times New Roman"/>
          <w:b/>
          <w:i/>
          <w:iCs/>
          <w:spacing w:val="1"/>
          <w:sz w:val="20"/>
          <w:szCs w:val="20"/>
        </w:rPr>
      </w:pPr>
    </w:p>
    <w:p w:rsidR="004E0F82" w:rsidRPr="004E0F82" w:rsidRDefault="001B683A" w:rsidP="001B683A">
      <w:pPr>
        <w:tabs>
          <w:tab w:val="left" w:pos="-142"/>
        </w:tabs>
        <w:spacing w:after="0" w:line="240" w:lineRule="auto"/>
        <w:ind w:left="709"/>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                                                     4.</w:t>
      </w:r>
      <w:r w:rsidR="004E0F82" w:rsidRPr="004E0F82">
        <w:rPr>
          <w:rFonts w:ascii="Times New Roman" w:eastAsia="Times New Roman" w:hAnsi="Times New Roman" w:cs="Times New Roman"/>
          <w:b/>
          <w:iCs/>
          <w:spacing w:val="1"/>
          <w:sz w:val="20"/>
          <w:szCs w:val="20"/>
        </w:rPr>
        <w:t>Наименование Муниципальной услуги</w:t>
      </w:r>
    </w:p>
    <w:p w:rsidR="004E0F82" w:rsidRPr="004E0F82" w:rsidRDefault="004E0F82" w:rsidP="004E0F82">
      <w:pPr>
        <w:tabs>
          <w:tab w:val="left" w:pos="-142"/>
        </w:tabs>
        <w:spacing w:after="0" w:line="240" w:lineRule="auto"/>
        <w:jc w:val="both"/>
        <w:rPr>
          <w:rFonts w:ascii="Times New Roman" w:eastAsia="Times New Roman" w:hAnsi="Times New Roman" w:cs="Times New Roman"/>
          <w:b/>
          <w:i/>
          <w:iCs/>
          <w:spacing w:val="1"/>
          <w:sz w:val="20"/>
          <w:szCs w:val="20"/>
        </w:rPr>
      </w:pPr>
    </w:p>
    <w:p w:rsidR="004E0F82" w:rsidRPr="004E0F82" w:rsidRDefault="001B683A" w:rsidP="001B683A">
      <w:pPr>
        <w:tabs>
          <w:tab w:val="left" w:pos="709"/>
        </w:tabs>
        <w:spacing w:after="0" w:line="240" w:lineRule="auto"/>
        <w:ind w:left="709"/>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4.1.  </w:t>
      </w:r>
      <w:r w:rsidR="004E0F82" w:rsidRPr="004E0F82">
        <w:rPr>
          <w:rFonts w:ascii="Times New Roman" w:eastAsia="Times New Roman" w:hAnsi="Times New Roman" w:cs="Times New Roman"/>
          <w:spacing w:val="7"/>
          <w:sz w:val="20"/>
          <w:szCs w:val="20"/>
        </w:rPr>
        <w:t>Муниципальная услуга «Предоставление разрешения на осуществление земляных работ».</w:t>
      </w:r>
    </w:p>
    <w:p w:rsidR="004E0F82" w:rsidRPr="004E0F82" w:rsidRDefault="004E0F82" w:rsidP="004E0F82">
      <w:pPr>
        <w:tabs>
          <w:tab w:val="left" w:pos="1280"/>
        </w:tabs>
        <w:spacing w:after="0" w:line="240" w:lineRule="auto"/>
        <w:jc w:val="both"/>
        <w:rPr>
          <w:rFonts w:ascii="Times New Roman" w:eastAsia="Times New Roman" w:hAnsi="Times New Roman" w:cs="Times New Roman"/>
          <w:spacing w:val="7"/>
          <w:sz w:val="20"/>
          <w:szCs w:val="20"/>
        </w:rPr>
      </w:pPr>
    </w:p>
    <w:p w:rsidR="004E0F82" w:rsidRPr="004E0F82" w:rsidRDefault="001B683A" w:rsidP="001B683A">
      <w:pPr>
        <w:tabs>
          <w:tab w:val="left" w:pos="0"/>
        </w:tabs>
        <w:spacing w:after="0" w:line="240" w:lineRule="auto"/>
        <w:ind w:left="709"/>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                              5. </w:t>
      </w:r>
      <w:r w:rsidR="004E0F82" w:rsidRPr="004E0F82">
        <w:rPr>
          <w:rFonts w:ascii="Times New Roman" w:eastAsia="Times New Roman" w:hAnsi="Times New Roman" w:cs="Times New Roman"/>
          <w:b/>
          <w:iCs/>
          <w:spacing w:val="1"/>
          <w:sz w:val="20"/>
          <w:szCs w:val="20"/>
        </w:rPr>
        <w:t>Наименование органа</w:t>
      </w:r>
      <w:r w:rsidR="004E0F82" w:rsidRPr="004E0F82">
        <w:rPr>
          <w:rFonts w:ascii="Times New Roman" w:eastAsia="Times New Roman" w:hAnsi="Times New Roman" w:cs="Times New Roman"/>
          <w:b/>
          <w:spacing w:val="7"/>
          <w:sz w:val="20"/>
          <w:szCs w:val="20"/>
        </w:rPr>
        <w:t xml:space="preserve">, </w:t>
      </w:r>
      <w:r w:rsidR="004E0F82" w:rsidRPr="004E0F82">
        <w:rPr>
          <w:rFonts w:ascii="Times New Roman" w:eastAsia="Times New Roman" w:hAnsi="Times New Roman" w:cs="Times New Roman"/>
          <w:b/>
          <w:iCs/>
          <w:spacing w:val="1"/>
          <w:sz w:val="20"/>
          <w:szCs w:val="20"/>
        </w:rPr>
        <w:t>предоставляющего Муниципальную услугу</w:t>
      </w:r>
    </w:p>
    <w:p w:rsidR="004E0F82" w:rsidRPr="004E0F82" w:rsidRDefault="004E0F82" w:rsidP="004E0F82">
      <w:pPr>
        <w:tabs>
          <w:tab w:val="left" w:pos="0"/>
        </w:tabs>
        <w:spacing w:after="0" w:line="240" w:lineRule="auto"/>
        <w:jc w:val="both"/>
        <w:rPr>
          <w:rFonts w:ascii="Times New Roman" w:eastAsia="Times New Roman" w:hAnsi="Times New Roman" w:cs="Times New Roman"/>
          <w:b/>
          <w:iCs/>
          <w:spacing w:val="1"/>
          <w:sz w:val="20"/>
          <w:szCs w:val="20"/>
        </w:rPr>
      </w:pPr>
    </w:p>
    <w:p w:rsidR="004E0F82" w:rsidRPr="004E0F82" w:rsidRDefault="001B683A" w:rsidP="001B683A">
      <w:pPr>
        <w:tabs>
          <w:tab w:val="left" w:pos="125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5.1. </w:t>
      </w:r>
      <w:r w:rsidR="004E0F82" w:rsidRPr="004E0F82">
        <w:rPr>
          <w:rFonts w:ascii="Times New Roman" w:eastAsia="Times New Roman" w:hAnsi="Times New Roman" w:cs="Times New Roman"/>
          <w:spacing w:val="7"/>
          <w:sz w:val="20"/>
          <w:szCs w:val="20"/>
        </w:rPr>
        <w:t>Муниципальная услуга предоставляется администрацией Коломыцевского сельского поселения Лискинского муниципального района Воронежской области</w:t>
      </w:r>
      <w:r w:rsidR="004E0F82" w:rsidRPr="004E0F82">
        <w:rPr>
          <w:rFonts w:ascii="Times New Roman" w:eastAsia="Times New Roman" w:hAnsi="Times New Roman" w:cs="Times New Roman"/>
          <w:i/>
          <w:iCs/>
          <w:spacing w:val="1"/>
          <w:sz w:val="20"/>
          <w:szCs w:val="20"/>
        </w:rPr>
        <w:t>.</w:t>
      </w:r>
    </w:p>
    <w:p w:rsidR="004E0F82" w:rsidRPr="004E0F82" w:rsidRDefault="001B683A" w:rsidP="001B683A">
      <w:pPr>
        <w:tabs>
          <w:tab w:val="left" w:pos="125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5.2.</w:t>
      </w:r>
      <w:r w:rsidR="004E0F82" w:rsidRPr="004E0F82">
        <w:rPr>
          <w:rFonts w:ascii="Times New Roman" w:eastAsia="Times New Roman" w:hAnsi="Times New Roman" w:cs="Times New Roman"/>
          <w:spacing w:val="7"/>
          <w:sz w:val="20"/>
          <w:szCs w:val="20"/>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E0F82" w:rsidRPr="004E0F82" w:rsidRDefault="001B683A" w:rsidP="001B683A">
      <w:pPr>
        <w:autoSpaceDE w:val="0"/>
        <w:autoSpaceDN w:val="0"/>
        <w:adjustRightInd w:val="0"/>
        <w:spacing w:after="0" w:line="240" w:lineRule="auto"/>
        <w:contextualSpacing/>
        <w:jc w:val="both"/>
        <w:rPr>
          <w:rFonts w:ascii="Times New Roman" w:eastAsia="Calibri" w:hAnsi="Times New Roman" w:cs="Times New Roman"/>
          <w:b/>
          <w:bCs/>
          <w:iCs/>
          <w:sz w:val="20"/>
          <w:szCs w:val="20"/>
          <w:u w:val="single"/>
        </w:rPr>
      </w:pPr>
      <w:r>
        <w:rPr>
          <w:rFonts w:ascii="Times New Roman" w:eastAsia="Calibri" w:hAnsi="Times New Roman" w:cs="Times New Roman"/>
          <w:bCs/>
          <w:iCs/>
          <w:sz w:val="20"/>
          <w:szCs w:val="20"/>
        </w:rPr>
        <w:t xml:space="preserve">            5.3. </w:t>
      </w:r>
      <w:r w:rsidR="004E0F82" w:rsidRPr="004E0F82">
        <w:rPr>
          <w:rFonts w:ascii="Times New Roman" w:eastAsia="Calibri" w:hAnsi="Times New Roman" w:cs="Times New Roman"/>
          <w:bCs/>
          <w:iCs/>
          <w:sz w:val="20"/>
          <w:szCs w:val="20"/>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4E0F82" w:rsidRPr="004E0F82" w:rsidRDefault="001B683A" w:rsidP="001B683A">
      <w:pPr>
        <w:tabs>
          <w:tab w:val="left" w:pos="1263"/>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5.4. </w:t>
      </w:r>
      <w:r w:rsidR="004E0F82" w:rsidRPr="004E0F82">
        <w:rPr>
          <w:rFonts w:ascii="Times New Roman" w:eastAsia="Times New Roman" w:hAnsi="Times New Roman" w:cs="Times New Roman"/>
          <w:spacing w:val="7"/>
          <w:sz w:val="20"/>
          <w:szCs w:val="20"/>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4E0F82" w:rsidRPr="004E0F82" w:rsidRDefault="004E0F82" w:rsidP="004E0F82">
      <w:pPr>
        <w:spacing w:after="0" w:line="240" w:lineRule="auto"/>
        <w:ind w:firstLine="567"/>
        <w:jc w:val="both"/>
        <w:rPr>
          <w:rFonts w:ascii="Times New Roman" w:eastAsia="Calibri" w:hAnsi="Times New Roman" w:cs="Times New Roman"/>
          <w:sz w:val="20"/>
          <w:szCs w:val="20"/>
        </w:rPr>
      </w:pPr>
      <w:r w:rsidRPr="004E0F82">
        <w:rPr>
          <w:rFonts w:ascii="Times New Roman" w:eastAsia="Times New Roman" w:hAnsi="Times New Roman" w:cs="Times New Roman"/>
          <w:sz w:val="20"/>
          <w:szCs w:val="20"/>
          <w:lang w:eastAsia="ru-RU"/>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постановлением администрации </w:t>
      </w:r>
      <w:r w:rsidRPr="004E0F82">
        <w:rPr>
          <w:rFonts w:ascii="Times New Roman" w:eastAsia="Times New Roman" w:hAnsi="Times New Roman" w:cs="Times New Roman"/>
          <w:spacing w:val="7"/>
          <w:sz w:val="20"/>
          <w:szCs w:val="20"/>
          <w:lang w:eastAsia="ru-RU"/>
        </w:rPr>
        <w:t xml:space="preserve">Коломыцевского сельского поселения Лискинского муниципального района Воронежской области </w:t>
      </w:r>
      <w:r w:rsidRPr="004E0F82">
        <w:rPr>
          <w:rFonts w:ascii="Times New Roman" w:eastAsia="Calibri" w:hAnsi="Times New Roman" w:cs="Times New Roman"/>
          <w:sz w:val="20"/>
          <w:szCs w:val="20"/>
        </w:rPr>
        <w:t>от 27.11.2023 г. № 73 «Об утверждении перечня муниципальных услуг, предоставляемых администрацией Коломыцевского сельского поселения Лискинского муниципального района Воронежской области».</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5.6. В целях предоставления Муниципальной услуги Администрация  взаимодействует с:</w:t>
      </w:r>
    </w:p>
    <w:p w:rsidR="004E0F82" w:rsidRPr="004E0F82" w:rsidRDefault="004E0F82" w:rsidP="004E0F82">
      <w:pPr>
        <w:tabs>
          <w:tab w:val="left" w:pos="1276"/>
          <w:tab w:val="left" w:pos="1437"/>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5.6.1. Федеральной службой государственной регистрации, кадастра и картографии;</w:t>
      </w:r>
    </w:p>
    <w:p w:rsidR="004E0F82" w:rsidRPr="004E0F82" w:rsidRDefault="001B683A" w:rsidP="001B683A">
      <w:pPr>
        <w:tabs>
          <w:tab w:val="left" w:pos="1276"/>
          <w:tab w:val="left" w:pos="1417"/>
        </w:tabs>
        <w:spacing w:after="0" w:line="240" w:lineRule="auto"/>
        <w:ind w:left="567"/>
        <w:jc w:val="both"/>
        <w:rPr>
          <w:rFonts w:ascii="Times New Roman" w:eastAsia="Times New Roman" w:hAnsi="Times New Roman" w:cs="Times New Roman"/>
          <w:spacing w:val="7"/>
          <w:sz w:val="20"/>
          <w:szCs w:val="20"/>
          <w:u w:val="single"/>
        </w:rPr>
      </w:pPr>
      <w:r w:rsidRPr="004E0F82">
        <w:rPr>
          <w:rFonts w:ascii="Times New Roman" w:eastAsia="Times New Roman" w:hAnsi="Times New Roman" w:cs="Times New Roman"/>
          <w:spacing w:val="7"/>
          <w:sz w:val="20"/>
          <w:szCs w:val="20"/>
        </w:rPr>
        <w:t>5.6.</w:t>
      </w:r>
      <w:r>
        <w:rPr>
          <w:rFonts w:ascii="Times New Roman" w:eastAsia="Times New Roman" w:hAnsi="Times New Roman" w:cs="Times New Roman"/>
          <w:spacing w:val="7"/>
          <w:sz w:val="20"/>
          <w:szCs w:val="20"/>
        </w:rPr>
        <w:t>2</w:t>
      </w:r>
      <w:r w:rsidRPr="004E0F82">
        <w:rPr>
          <w:rFonts w:ascii="Times New Roman" w:eastAsia="Times New Roman" w:hAnsi="Times New Roman" w:cs="Times New Roman"/>
          <w:spacing w:val="7"/>
          <w:sz w:val="20"/>
          <w:szCs w:val="20"/>
        </w:rPr>
        <w:t xml:space="preserve">. </w:t>
      </w:r>
      <w:r w:rsidR="004E0F82" w:rsidRPr="004E0F82">
        <w:rPr>
          <w:rFonts w:ascii="Times New Roman" w:eastAsia="Times New Roman" w:hAnsi="Times New Roman" w:cs="Times New Roman"/>
          <w:spacing w:val="7"/>
          <w:sz w:val="20"/>
          <w:szCs w:val="20"/>
        </w:rPr>
        <w:t xml:space="preserve">Федеральной налоговой службой; </w:t>
      </w:r>
    </w:p>
    <w:p w:rsidR="004E0F82" w:rsidRPr="004E0F82" w:rsidRDefault="001B683A" w:rsidP="001B683A">
      <w:pPr>
        <w:tabs>
          <w:tab w:val="left" w:pos="1276"/>
          <w:tab w:val="left" w:pos="1417"/>
        </w:tabs>
        <w:spacing w:after="0" w:line="240" w:lineRule="auto"/>
        <w:jc w:val="both"/>
        <w:rPr>
          <w:rFonts w:ascii="Times New Roman" w:eastAsia="Times New Roman" w:hAnsi="Times New Roman" w:cs="Times New Roman"/>
          <w:spacing w:val="7"/>
          <w:sz w:val="20"/>
          <w:szCs w:val="20"/>
          <w:u w:val="single"/>
        </w:rPr>
      </w:pPr>
      <w:r>
        <w:rPr>
          <w:rFonts w:ascii="Times New Roman" w:eastAsia="Times New Roman" w:hAnsi="Times New Roman" w:cs="Times New Roman"/>
          <w:spacing w:val="7"/>
          <w:sz w:val="20"/>
          <w:szCs w:val="20"/>
        </w:rPr>
        <w:t xml:space="preserve">          </w:t>
      </w:r>
      <w:r w:rsidRPr="004E0F82">
        <w:rPr>
          <w:rFonts w:ascii="Times New Roman" w:eastAsia="Times New Roman" w:hAnsi="Times New Roman" w:cs="Times New Roman"/>
          <w:spacing w:val="7"/>
          <w:sz w:val="20"/>
          <w:szCs w:val="20"/>
        </w:rPr>
        <w:t>5.6.</w:t>
      </w:r>
      <w:r>
        <w:rPr>
          <w:rFonts w:ascii="Times New Roman" w:eastAsia="Times New Roman" w:hAnsi="Times New Roman" w:cs="Times New Roman"/>
          <w:spacing w:val="7"/>
          <w:sz w:val="20"/>
          <w:szCs w:val="20"/>
        </w:rPr>
        <w:t>3</w:t>
      </w:r>
      <w:r w:rsidRPr="004E0F82">
        <w:rPr>
          <w:rFonts w:ascii="Times New Roman" w:eastAsia="Times New Roman" w:hAnsi="Times New Roman" w:cs="Times New Roman"/>
          <w:spacing w:val="7"/>
          <w:sz w:val="20"/>
          <w:szCs w:val="20"/>
        </w:rPr>
        <w:t xml:space="preserve">. </w:t>
      </w:r>
      <w:r w:rsidR="004E0F82" w:rsidRPr="004E0F82">
        <w:rPr>
          <w:rFonts w:ascii="Times New Roman" w:eastAsia="Times New Roman" w:hAnsi="Times New Roman" w:cs="Times New Roman"/>
          <w:spacing w:val="7"/>
          <w:sz w:val="20"/>
          <w:szCs w:val="20"/>
        </w:rPr>
        <w:t>Министерством культуры Российской Федерации;</w:t>
      </w:r>
    </w:p>
    <w:p w:rsidR="004E0F82" w:rsidRPr="004E0F82" w:rsidRDefault="001B683A" w:rsidP="001B683A">
      <w:pPr>
        <w:tabs>
          <w:tab w:val="left" w:pos="1276"/>
          <w:tab w:val="left" w:pos="1417"/>
        </w:tabs>
        <w:spacing w:after="0" w:line="240" w:lineRule="auto"/>
        <w:ind w:left="567"/>
        <w:jc w:val="both"/>
        <w:rPr>
          <w:rFonts w:ascii="Times New Roman" w:eastAsia="Times New Roman" w:hAnsi="Times New Roman" w:cs="Times New Roman"/>
          <w:spacing w:val="7"/>
          <w:sz w:val="20"/>
          <w:szCs w:val="20"/>
          <w:u w:val="single"/>
        </w:rPr>
      </w:pPr>
      <w:r w:rsidRPr="004E0F82">
        <w:rPr>
          <w:rFonts w:ascii="Times New Roman" w:eastAsia="Times New Roman" w:hAnsi="Times New Roman" w:cs="Times New Roman"/>
          <w:spacing w:val="7"/>
          <w:sz w:val="20"/>
          <w:szCs w:val="20"/>
        </w:rPr>
        <w:t>5.6.</w:t>
      </w:r>
      <w:r>
        <w:rPr>
          <w:rFonts w:ascii="Times New Roman" w:eastAsia="Times New Roman" w:hAnsi="Times New Roman" w:cs="Times New Roman"/>
          <w:spacing w:val="7"/>
          <w:sz w:val="20"/>
          <w:szCs w:val="20"/>
        </w:rPr>
        <w:t>4</w:t>
      </w:r>
      <w:r w:rsidRPr="004E0F82">
        <w:rPr>
          <w:rFonts w:ascii="Times New Roman" w:eastAsia="Times New Roman" w:hAnsi="Times New Roman" w:cs="Times New Roman"/>
          <w:spacing w:val="7"/>
          <w:sz w:val="20"/>
          <w:szCs w:val="20"/>
        </w:rPr>
        <w:t xml:space="preserve">. </w:t>
      </w:r>
      <w:r w:rsidR="004E0F82" w:rsidRPr="004E0F82">
        <w:rPr>
          <w:rFonts w:ascii="Times New Roman" w:eastAsia="Times New Roman" w:hAnsi="Times New Roman" w:cs="Times New Roman"/>
          <w:spacing w:val="7"/>
          <w:sz w:val="20"/>
          <w:szCs w:val="20"/>
        </w:rPr>
        <w:t>Министерством строительства и жилищно-коммунального хозяйства Российской Федерации;</w:t>
      </w:r>
    </w:p>
    <w:p w:rsidR="004E0F82" w:rsidRPr="004E0F82" w:rsidRDefault="001B683A" w:rsidP="001B683A">
      <w:pPr>
        <w:tabs>
          <w:tab w:val="left" w:pos="1276"/>
          <w:tab w:val="left" w:pos="1417"/>
        </w:tabs>
        <w:spacing w:after="0" w:line="240" w:lineRule="auto"/>
        <w:ind w:left="567"/>
        <w:jc w:val="both"/>
        <w:rPr>
          <w:rFonts w:ascii="Times New Roman" w:eastAsia="Times New Roman" w:hAnsi="Times New Roman" w:cs="Times New Roman"/>
          <w:spacing w:val="7"/>
          <w:sz w:val="20"/>
          <w:szCs w:val="20"/>
          <w:u w:val="single"/>
        </w:rPr>
      </w:pPr>
      <w:r w:rsidRPr="004E0F82">
        <w:rPr>
          <w:rFonts w:ascii="Times New Roman" w:eastAsia="Times New Roman" w:hAnsi="Times New Roman" w:cs="Times New Roman"/>
          <w:spacing w:val="7"/>
          <w:sz w:val="20"/>
          <w:szCs w:val="20"/>
        </w:rPr>
        <w:t>5.6.</w:t>
      </w:r>
      <w:r>
        <w:rPr>
          <w:rFonts w:ascii="Times New Roman" w:eastAsia="Times New Roman" w:hAnsi="Times New Roman" w:cs="Times New Roman"/>
          <w:spacing w:val="7"/>
          <w:sz w:val="20"/>
          <w:szCs w:val="20"/>
        </w:rPr>
        <w:t>5</w:t>
      </w:r>
      <w:r w:rsidRPr="004E0F82">
        <w:rPr>
          <w:rFonts w:ascii="Times New Roman" w:eastAsia="Times New Roman" w:hAnsi="Times New Roman" w:cs="Times New Roman"/>
          <w:spacing w:val="7"/>
          <w:sz w:val="20"/>
          <w:szCs w:val="20"/>
        </w:rPr>
        <w:t xml:space="preserve">. </w:t>
      </w:r>
      <w:r w:rsidR="004E0F82" w:rsidRPr="004E0F82">
        <w:rPr>
          <w:rFonts w:ascii="Times New Roman" w:eastAsia="Times New Roman" w:hAnsi="Times New Roman" w:cs="Times New Roman"/>
          <w:spacing w:val="7"/>
          <w:sz w:val="20"/>
          <w:szCs w:val="20"/>
        </w:rPr>
        <w:t>Министерством внутренних дел Российской Федерации;</w:t>
      </w:r>
    </w:p>
    <w:p w:rsidR="004E0F82" w:rsidRPr="004E0F82" w:rsidRDefault="00370DE3" w:rsidP="00370DE3">
      <w:pPr>
        <w:tabs>
          <w:tab w:val="left" w:pos="1276"/>
          <w:tab w:val="left" w:pos="1423"/>
        </w:tabs>
        <w:spacing w:after="0" w:line="240" w:lineRule="auto"/>
        <w:ind w:left="567"/>
        <w:jc w:val="both"/>
        <w:rPr>
          <w:rFonts w:ascii="Times New Roman" w:eastAsia="Times New Roman" w:hAnsi="Times New Roman" w:cs="Times New Roman"/>
          <w:spacing w:val="7"/>
          <w:sz w:val="20"/>
          <w:szCs w:val="20"/>
        </w:rPr>
      </w:pPr>
      <w:r w:rsidRPr="00370DE3">
        <w:rPr>
          <w:rFonts w:ascii="Times New Roman" w:eastAsia="Times New Roman" w:hAnsi="Times New Roman" w:cs="Times New Roman"/>
          <w:spacing w:val="7"/>
          <w:sz w:val="20"/>
          <w:szCs w:val="20"/>
        </w:rPr>
        <w:t>5.6.</w:t>
      </w:r>
      <w:r>
        <w:rPr>
          <w:rFonts w:ascii="Times New Roman" w:eastAsia="Times New Roman" w:hAnsi="Times New Roman" w:cs="Times New Roman"/>
          <w:spacing w:val="7"/>
          <w:sz w:val="20"/>
          <w:szCs w:val="20"/>
        </w:rPr>
        <w:t>6</w:t>
      </w:r>
      <w:r w:rsidRPr="00370DE3">
        <w:rPr>
          <w:rFonts w:ascii="Times New Roman" w:eastAsia="Times New Roman" w:hAnsi="Times New Roman" w:cs="Times New Roman"/>
          <w:spacing w:val="7"/>
          <w:sz w:val="20"/>
          <w:szCs w:val="20"/>
        </w:rPr>
        <w:t xml:space="preserve">. </w:t>
      </w:r>
      <w:r w:rsidR="004E0F82" w:rsidRPr="004E0F82">
        <w:rPr>
          <w:rFonts w:ascii="Times New Roman" w:eastAsia="Times New Roman" w:hAnsi="Times New Roman" w:cs="Times New Roman"/>
          <w:spacing w:val="7"/>
          <w:sz w:val="20"/>
          <w:szCs w:val="20"/>
        </w:rPr>
        <w:t>Государственной инспекцией безопасности дорожного движения Министерства внутренних дел Российской Федерации;</w:t>
      </w:r>
    </w:p>
    <w:p w:rsidR="004E0F82" w:rsidRPr="004E0F82" w:rsidRDefault="00370DE3" w:rsidP="00370DE3">
      <w:pPr>
        <w:tabs>
          <w:tab w:val="left" w:pos="1276"/>
          <w:tab w:val="left" w:pos="1428"/>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w:t>
      </w:r>
      <w:r w:rsidRPr="004E0F82">
        <w:rPr>
          <w:rFonts w:ascii="Times New Roman" w:eastAsia="Times New Roman" w:hAnsi="Times New Roman" w:cs="Times New Roman"/>
          <w:spacing w:val="7"/>
          <w:sz w:val="20"/>
          <w:szCs w:val="20"/>
        </w:rPr>
        <w:t>5.6.</w:t>
      </w:r>
      <w:r>
        <w:rPr>
          <w:rFonts w:ascii="Times New Roman" w:eastAsia="Times New Roman" w:hAnsi="Times New Roman" w:cs="Times New Roman"/>
          <w:spacing w:val="7"/>
          <w:sz w:val="20"/>
          <w:szCs w:val="20"/>
        </w:rPr>
        <w:t>7</w:t>
      </w:r>
      <w:r w:rsidRPr="004E0F82">
        <w:rPr>
          <w:rFonts w:ascii="Times New Roman" w:eastAsia="Times New Roman" w:hAnsi="Times New Roman" w:cs="Times New Roman"/>
          <w:spacing w:val="7"/>
          <w:sz w:val="20"/>
          <w:szCs w:val="20"/>
        </w:rPr>
        <w:t xml:space="preserve">. </w:t>
      </w:r>
      <w:r w:rsidR="004E0F82" w:rsidRPr="004E0F82">
        <w:rPr>
          <w:rFonts w:ascii="Times New Roman" w:eastAsia="Times New Roman" w:hAnsi="Times New Roman" w:cs="Times New Roman"/>
          <w:spacing w:val="7"/>
          <w:sz w:val="20"/>
          <w:szCs w:val="20"/>
        </w:rPr>
        <w:t>Администрациями муниципальных образований.</w:t>
      </w:r>
    </w:p>
    <w:p w:rsidR="004E0F82" w:rsidRPr="004E0F82" w:rsidRDefault="004E0F82" w:rsidP="004E0F82">
      <w:pPr>
        <w:tabs>
          <w:tab w:val="left" w:pos="1428"/>
        </w:tabs>
        <w:spacing w:after="0" w:line="240" w:lineRule="auto"/>
        <w:ind w:firstLine="709"/>
        <w:jc w:val="both"/>
        <w:rPr>
          <w:rFonts w:ascii="Times New Roman" w:eastAsia="Times New Roman" w:hAnsi="Times New Roman" w:cs="Times New Roman"/>
          <w:spacing w:val="7"/>
          <w:sz w:val="20"/>
          <w:szCs w:val="20"/>
        </w:rPr>
      </w:pPr>
    </w:p>
    <w:p w:rsidR="004E0F82" w:rsidRPr="004E0F82" w:rsidRDefault="00370DE3" w:rsidP="00370DE3">
      <w:pPr>
        <w:tabs>
          <w:tab w:val="left" w:pos="567"/>
        </w:tabs>
        <w:spacing w:after="0" w:line="240" w:lineRule="auto"/>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                                                6.  </w:t>
      </w:r>
      <w:r w:rsidR="004E0F82" w:rsidRPr="004E0F82">
        <w:rPr>
          <w:rFonts w:ascii="Times New Roman" w:eastAsia="Times New Roman" w:hAnsi="Times New Roman" w:cs="Times New Roman"/>
          <w:b/>
          <w:iCs/>
          <w:spacing w:val="1"/>
          <w:sz w:val="20"/>
          <w:szCs w:val="20"/>
        </w:rPr>
        <w:t>Результат предоставления Муниципальной услуги</w:t>
      </w:r>
    </w:p>
    <w:p w:rsidR="004E0F82" w:rsidRPr="004E0F82" w:rsidRDefault="004E0F82" w:rsidP="004E0F82">
      <w:pPr>
        <w:tabs>
          <w:tab w:val="left" w:pos="2654"/>
        </w:tabs>
        <w:spacing w:after="0" w:line="240" w:lineRule="auto"/>
        <w:jc w:val="both"/>
        <w:rPr>
          <w:rFonts w:ascii="Times New Roman" w:eastAsia="Times New Roman" w:hAnsi="Times New Roman" w:cs="Times New Roman"/>
          <w:b/>
          <w:i/>
          <w:iCs/>
          <w:spacing w:val="1"/>
          <w:sz w:val="20"/>
          <w:szCs w:val="20"/>
        </w:rPr>
      </w:pPr>
    </w:p>
    <w:p w:rsidR="004E0F82" w:rsidRPr="004E0F82" w:rsidRDefault="00370DE3" w:rsidP="00370DE3">
      <w:pPr>
        <w:tabs>
          <w:tab w:val="left" w:pos="1408"/>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6.1. </w:t>
      </w:r>
      <w:r w:rsidR="004E0F82" w:rsidRPr="004E0F82">
        <w:rPr>
          <w:rFonts w:ascii="Times New Roman" w:eastAsia="Times New Roman" w:hAnsi="Times New Roman" w:cs="Times New Roman"/>
          <w:spacing w:val="7"/>
          <w:sz w:val="20"/>
          <w:szCs w:val="20"/>
        </w:rPr>
        <w:t xml:space="preserve">Заявитель обращается в Администрацию с Заявлением о предоставлении Муниципальной услуги в случаях, указанных в пункте 1.4 раздела </w:t>
      </w:r>
      <w:r w:rsidR="004E0F82" w:rsidRPr="004E0F82">
        <w:rPr>
          <w:rFonts w:ascii="Times New Roman" w:eastAsia="Times New Roman" w:hAnsi="Times New Roman" w:cs="Times New Roman"/>
          <w:spacing w:val="7"/>
          <w:sz w:val="20"/>
          <w:szCs w:val="20"/>
          <w:lang w:val="en-US"/>
        </w:rPr>
        <w:t>I</w:t>
      </w:r>
      <w:r w:rsidR="004E0F82" w:rsidRPr="004E0F82">
        <w:rPr>
          <w:rFonts w:ascii="Times New Roman" w:eastAsia="Times New Roman" w:hAnsi="Times New Roman" w:cs="Times New Roman"/>
          <w:spacing w:val="7"/>
          <w:sz w:val="20"/>
          <w:szCs w:val="20"/>
        </w:rPr>
        <w:t xml:space="preserve"> настоящего Административного регламента, с целью:</w:t>
      </w:r>
    </w:p>
    <w:p w:rsidR="004E0F82" w:rsidRPr="004E0F82" w:rsidRDefault="00370DE3" w:rsidP="00370DE3">
      <w:pPr>
        <w:tabs>
          <w:tab w:val="left" w:pos="1443"/>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6.1.1.</w:t>
      </w:r>
      <w:r w:rsidR="004E0F82" w:rsidRPr="004E0F82">
        <w:rPr>
          <w:rFonts w:ascii="Times New Roman" w:eastAsia="Times New Roman" w:hAnsi="Times New Roman" w:cs="Times New Roman"/>
          <w:spacing w:val="7"/>
          <w:sz w:val="20"/>
          <w:szCs w:val="20"/>
        </w:rPr>
        <w:t>получения разрешения на осуществление земляных работ на территории Коломыцевского сельского поселения Лискинского муниципального района Воронежской области</w:t>
      </w:r>
      <w:r w:rsidR="004E0F82" w:rsidRPr="004E0F82">
        <w:rPr>
          <w:rFonts w:ascii="Times New Roman" w:eastAsia="Times New Roman" w:hAnsi="Times New Roman" w:cs="Times New Roman"/>
          <w:iCs/>
          <w:spacing w:val="1"/>
          <w:sz w:val="20"/>
          <w:szCs w:val="20"/>
        </w:rPr>
        <w:t>;</w:t>
      </w:r>
    </w:p>
    <w:p w:rsidR="004E0F82" w:rsidRPr="004E0F82" w:rsidRDefault="00370DE3" w:rsidP="00370DE3">
      <w:pPr>
        <w:tabs>
          <w:tab w:val="left" w:pos="1454"/>
        </w:tabs>
        <w:spacing w:after="0" w:line="240" w:lineRule="auto"/>
        <w:jc w:val="both"/>
        <w:rPr>
          <w:rFonts w:ascii="Times New Roman" w:eastAsia="Times New Roman" w:hAnsi="Times New Roman" w:cs="Times New Roman"/>
          <w:spacing w:val="1"/>
          <w:sz w:val="20"/>
          <w:szCs w:val="20"/>
        </w:rPr>
      </w:pPr>
      <w:r>
        <w:rPr>
          <w:rFonts w:ascii="Times New Roman" w:eastAsia="Times New Roman" w:hAnsi="Times New Roman" w:cs="Times New Roman"/>
          <w:spacing w:val="7"/>
          <w:sz w:val="20"/>
          <w:szCs w:val="20"/>
        </w:rPr>
        <w:t xml:space="preserve">              6.1.2. </w:t>
      </w:r>
      <w:r w:rsidR="004E0F82" w:rsidRPr="004E0F82">
        <w:rPr>
          <w:rFonts w:ascii="Times New Roman" w:eastAsia="Times New Roman" w:hAnsi="Times New Roman" w:cs="Times New Roman"/>
          <w:spacing w:val="7"/>
          <w:sz w:val="20"/>
          <w:szCs w:val="20"/>
        </w:rPr>
        <w:t>получения разрешения на осуществление земляных работ в связи с аварийно</w:t>
      </w:r>
      <w:r w:rsidR="004E0F82" w:rsidRPr="004E0F82">
        <w:rPr>
          <w:rFonts w:ascii="Times New Roman" w:eastAsia="Times New Roman" w:hAnsi="Times New Roman" w:cs="Times New Roman"/>
          <w:spacing w:val="7"/>
          <w:sz w:val="20"/>
          <w:szCs w:val="20"/>
        </w:rPr>
        <w:softHyphen/>
        <w:t>-восстановительными работами на территории Коломыцевского сельского поселения Лискинского муниципального района Воронежской области</w:t>
      </w:r>
      <w:r w:rsidR="004E0F82" w:rsidRPr="004E0F82">
        <w:rPr>
          <w:rFonts w:ascii="Times New Roman" w:eastAsia="Times New Roman" w:hAnsi="Times New Roman" w:cs="Times New Roman"/>
          <w:iCs/>
          <w:spacing w:val="1"/>
          <w:sz w:val="20"/>
          <w:szCs w:val="20"/>
        </w:rPr>
        <w:t>;</w:t>
      </w:r>
    </w:p>
    <w:p w:rsidR="004E0F82" w:rsidRPr="004E0F82" w:rsidRDefault="00370DE3" w:rsidP="00370DE3">
      <w:pPr>
        <w:tabs>
          <w:tab w:val="left" w:pos="1454"/>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6.1.3. </w:t>
      </w:r>
      <w:r w:rsidR="004E0F82" w:rsidRPr="004E0F82">
        <w:rPr>
          <w:rFonts w:ascii="Times New Roman" w:eastAsia="Times New Roman" w:hAnsi="Times New Roman" w:cs="Times New Roman"/>
          <w:spacing w:val="7"/>
          <w:sz w:val="20"/>
          <w:szCs w:val="20"/>
        </w:rPr>
        <w:t>продления разрешения на право осуществления земляных работ на территории Коломыцевского сельского поселения Лискинского муниципального района Воронежской области</w:t>
      </w:r>
      <w:r w:rsidR="004E0F82" w:rsidRPr="004E0F82">
        <w:rPr>
          <w:rFonts w:ascii="Times New Roman" w:eastAsia="Times New Roman" w:hAnsi="Times New Roman" w:cs="Times New Roman"/>
          <w:iCs/>
          <w:spacing w:val="1"/>
          <w:sz w:val="20"/>
          <w:szCs w:val="20"/>
        </w:rPr>
        <w:t>;</w:t>
      </w:r>
    </w:p>
    <w:p w:rsidR="004E0F82" w:rsidRPr="004E0F82" w:rsidRDefault="00370DE3" w:rsidP="00370DE3">
      <w:pPr>
        <w:tabs>
          <w:tab w:val="left" w:pos="1443"/>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6.1.4. </w:t>
      </w:r>
      <w:r w:rsidR="004E0F82" w:rsidRPr="004E0F82">
        <w:rPr>
          <w:rFonts w:ascii="Times New Roman" w:eastAsia="Times New Roman" w:hAnsi="Times New Roman" w:cs="Times New Roman"/>
          <w:spacing w:val="7"/>
          <w:sz w:val="20"/>
          <w:szCs w:val="20"/>
        </w:rPr>
        <w:t>закрытия разрешения на право осуществления земляных работ на территории Коломыцевского сельского поселения Лискинского муниципального района Воронежской области</w:t>
      </w:r>
      <w:r w:rsidR="004E0F82" w:rsidRPr="004E0F82">
        <w:rPr>
          <w:rFonts w:ascii="Times New Roman" w:eastAsia="Times New Roman" w:hAnsi="Times New Roman" w:cs="Times New Roman"/>
          <w:iCs/>
          <w:spacing w:val="1"/>
          <w:sz w:val="20"/>
          <w:szCs w:val="20"/>
        </w:rPr>
        <w:t>.</w:t>
      </w:r>
    </w:p>
    <w:p w:rsidR="004E0F82" w:rsidRPr="004E0F82" w:rsidRDefault="00370DE3" w:rsidP="00370DE3">
      <w:pPr>
        <w:tabs>
          <w:tab w:val="left" w:pos="125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6.2.  </w:t>
      </w:r>
      <w:r w:rsidR="004E0F82" w:rsidRPr="004E0F82">
        <w:rPr>
          <w:rFonts w:ascii="Times New Roman" w:eastAsia="Times New Roman" w:hAnsi="Times New Roman" w:cs="Times New Roman"/>
          <w:spacing w:val="7"/>
          <w:sz w:val="20"/>
          <w:szCs w:val="20"/>
        </w:rPr>
        <w:t>Результатом предоставления Муниципальной услуги в зависимости от основания для обращения является:</w:t>
      </w:r>
    </w:p>
    <w:p w:rsidR="004E0F82" w:rsidRPr="004E0F82" w:rsidRDefault="00370DE3" w:rsidP="00370DE3">
      <w:pPr>
        <w:tabs>
          <w:tab w:val="left" w:pos="1448"/>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6.2.1. </w:t>
      </w:r>
      <w:r w:rsidR="004E0F82" w:rsidRPr="004E0F82">
        <w:rPr>
          <w:rFonts w:ascii="Times New Roman" w:eastAsia="Times New Roman" w:hAnsi="Times New Roman" w:cs="Times New Roman"/>
          <w:spacing w:val="7"/>
          <w:sz w:val="20"/>
          <w:szCs w:val="20"/>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4E0F82" w:rsidRPr="004E0F82" w:rsidRDefault="00370DE3" w:rsidP="00370DE3">
      <w:pPr>
        <w:tabs>
          <w:tab w:val="left" w:pos="1448"/>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6.2.2. </w:t>
      </w:r>
      <w:r w:rsidR="004E0F82" w:rsidRPr="004E0F82">
        <w:rPr>
          <w:rFonts w:ascii="Times New Roman" w:eastAsia="Times New Roman" w:hAnsi="Times New Roman" w:cs="Times New Roman"/>
          <w:spacing w:val="7"/>
          <w:sz w:val="20"/>
          <w:szCs w:val="20"/>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4E0F82" w:rsidRPr="004E0F82" w:rsidRDefault="00370DE3" w:rsidP="00370DE3">
      <w:pPr>
        <w:tabs>
          <w:tab w:val="left" w:pos="1448"/>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w:t>
      </w:r>
      <w:r w:rsidR="00BC74F9">
        <w:rPr>
          <w:rFonts w:ascii="Times New Roman" w:eastAsia="Times New Roman" w:hAnsi="Times New Roman" w:cs="Times New Roman"/>
          <w:spacing w:val="7"/>
          <w:sz w:val="20"/>
          <w:szCs w:val="20"/>
        </w:rPr>
        <w:t xml:space="preserve">6.2.3. </w:t>
      </w:r>
      <w:r w:rsidR="004E0F82" w:rsidRPr="004E0F82">
        <w:rPr>
          <w:rFonts w:ascii="Times New Roman" w:eastAsia="Times New Roman" w:hAnsi="Times New Roman" w:cs="Times New Roman"/>
          <w:spacing w:val="7"/>
          <w:sz w:val="20"/>
          <w:szCs w:val="20"/>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4E0F82" w:rsidRPr="004E0F82" w:rsidRDefault="00BC74F9" w:rsidP="00BC74F9">
      <w:pPr>
        <w:tabs>
          <w:tab w:val="left" w:pos="1448"/>
          <w:tab w:val="left" w:pos="653"/>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6.2.4. </w:t>
      </w:r>
      <w:r w:rsidR="004E0F82" w:rsidRPr="004E0F82">
        <w:rPr>
          <w:rFonts w:ascii="Times New Roman" w:eastAsia="Times New Roman" w:hAnsi="Times New Roman" w:cs="Times New Roman"/>
          <w:spacing w:val="7"/>
          <w:sz w:val="20"/>
          <w:szCs w:val="20"/>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4E0F82" w:rsidRPr="004E0F82" w:rsidRDefault="004E0F82" w:rsidP="004E0F82">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6.3. Формирование реестровой записи в качестве результата предоставления Муниципальной услуги не предусмотрено. </w:t>
      </w:r>
    </w:p>
    <w:p w:rsidR="004E0F82" w:rsidRPr="004E0F82" w:rsidRDefault="004E0F82" w:rsidP="004E0F82">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6.4. Результат предоставления Муниципальной услуги направляется Заявителю одним из следующих способов:</w:t>
      </w:r>
    </w:p>
    <w:p w:rsidR="004E0F82" w:rsidRPr="004E0F82" w:rsidRDefault="004E0F82" w:rsidP="004E0F82">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 Посредством почтового отправления;</w:t>
      </w:r>
    </w:p>
    <w:p w:rsidR="004E0F82" w:rsidRPr="004E0F82" w:rsidRDefault="004E0F82" w:rsidP="004E0F82">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2. В личный кабинет Заявителя на ЕПГУ, РПГУ;</w:t>
      </w:r>
    </w:p>
    <w:p w:rsidR="004E0F82" w:rsidRPr="004E0F82" w:rsidRDefault="004E0F82" w:rsidP="004E0F82">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3. В МФЦ;</w:t>
      </w:r>
    </w:p>
    <w:p w:rsidR="004E0F82" w:rsidRPr="004E0F82" w:rsidRDefault="004E0F82" w:rsidP="004E0F82">
      <w:pPr>
        <w:tabs>
          <w:tab w:val="left" w:pos="1448"/>
          <w:tab w:val="left" w:pos="65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4. Лично Заявителю либо его уполномоченному представителю в Администрации.</w:t>
      </w:r>
    </w:p>
    <w:p w:rsidR="004E0F82" w:rsidRPr="004E0F82" w:rsidRDefault="004E0F82" w:rsidP="004E0F82">
      <w:pPr>
        <w:tabs>
          <w:tab w:val="left" w:pos="1448"/>
          <w:tab w:val="left" w:pos="653"/>
        </w:tabs>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6.5. Форма разрешения приведена в Приложении № 1 к настоящему Административному регламенту.</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6.6. Состав реквизитов документа, содержащего решение о предоставлении муниципальной услуги: </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регистрационный номер; </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дата регистрации: </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подпись должностного лица, уполномоченного на подписание результата предоставления Муниципальной услуги. </w:t>
      </w:r>
    </w:p>
    <w:p w:rsidR="00BC74F9" w:rsidRDefault="00BC74F9" w:rsidP="00BC74F9">
      <w:pPr>
        <w:tabs>
          <w:tab w:val="left" w:pos="0"/>
        </w:tabs>
        <w:spacing w:after="0" w:line="240" w:lineRule="auto"/>
        <w:rPr>
          <w:rFonts w:ascii="Times New Roman" w:eastAsia="Times New Roman" w:hAnsi="Times New Roman" w:cs="Times New Roman"/>
          <w:spacing w:val="7"/>
          <w:sz w:val="20"/>
          <w:szCs w:val="20"/>
        </w:rPr>
      </w:pPr>
    </w:p>
    <w:p w:rsidR="004E0F82" w:rsidRPr="004E0F82" w:rsidRDefault="00BC74F9" w:rsidP="00BC74F9">
      <w:pPr>
        <w:tabs>
          <w:tab w:val="left" w:pos="0"/>
        </w:tabs>
        <w:spacing w:after="0" w:line="240" w:lineRule="auto"/>
        <w:rPr>
          <w:rFonts w:ascii="Times New Roman" w:eastAsia="Times New Roman" w:hAnsi="Times New Roman" w:cs="Times New Roman"/>
          <w:b/>
          <w:iCs/>
          <w:spacing w:val="1"/>
          <w:sz w:val="20"/>
          <w:szCs w:val="20"/>
        </w:rPr>
      </w:pPr>
      <w:r>
        <w:rPr>
          <w:rFonts w:ascii="Times New Roman" w:eastAsia="Times New Roman" w:hAnsi="Times New Roman" w:cs="Times New Roman"/>
          <w:spacing w:val="7"/>
          <w:sz w:val="20"/>
          <w:szCs w:val="20"/>
        </w:rPr>
        <w:t xml:space="preserve">                                              7. </w:t>
      </w:r>
      <w:r w:rsidR="004E0F82" w:rsidRPr="004E0F82">
        <w:rPr>
          <w:rFonts w:ascii="Times New Roman" w:eastAsia="Times New Roman" w:hAnsi="Times New Roman" w:cs="Times New Roman"/>
          <w:b/>
          <w:iCs/>
          <w:spacing w:val="1"/>
          <w:sz w:val="20"/>
          <w:szCs w:val="20"/>
        </w:rPr>
        <w:t>Срок предоставления Муниципальной услуги</w:t>
      </w:r>
    </w:p>
    <w:p w:rsidR="004E0F82" w:rsidRPr="004E0F82" w:rsidRDefault="004E0F82" w:rsidP="004E0F82">
      <w:pPr>
        <w:tabs>
          <w:tab w:val="left" w:pos="0"/>
        </w:tabs>
        <w:spacing w:after="0" w:line="240" w:lineRule="auto"/>
        <w:jc w:val="both"/>
        <w:rPr>
          <w:rFonts w:ascii="Times New Roman" w:eastAsia="Times New Roman" w:hAnsi="Times New Roman" w:cs="Times New Roman"/>
          <w:b/>
          <w:i/>
          <w:iCs/>
          <w:spacing w:val="1"/>
          <w:sz w:val="20"/>
          <w:szCs w:val="20"/>
        </w:rPr>
      </w:pPr>
    </w:p>
    <w:p w:rsidR="004E0F82" w:rsidRPr="004E0F82" w:rsidRDefault="00BC74F9" w:rsidP="00BC74F9">
      <w:pPr>
        <w:tabs>
          <w:tab w:val="left" w:pos="1266"/>
        </w:tabs>
        <w:spacing w:after="0" w:line="240" w:lineRule="auto"/>
        <w:ind w:left="709"/>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7.1. </w:t>
      </w:r>
      <w:r w:rsidR="004E0F82" w:rsidRPr="004E0F82">
        <w:rPr>
          <w:rFonts w:ascii="Times New Roman" w:eastAsia="Times New Roman" w:hAnsi="Times New Roman" w:cs="Times New Roman"/>
          <w:spacing w:val="7"/>
          <w:sz w:val="20"/>
          <w:szCs w:val="20"/>
        </w:rPr>
        <w:t>Срок предоставления Муниципальной услуги:</w:t>
      </w:r>
    </w:p>
    <w:p w:rsidR="00BC74F9" w:rsidRDefault="00BC74F9" w:rsidP="00BC74F9">
      <w:pPr>
        <w:tabs>
          <w:tab w:val="left" w:pos="1399"/>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lastRenderedPageBreak/>
        <w:t xml:space="preserve">             7.1.1. </w:t>
      </w:r>
      <w:r w:rsidR="004E0F82" w:rsidRPr="004E0F82">
        <w:rPr>
          <w:rFonts w:ascii="Times New Roman" w:eastAsia="Times New Roman" w:hAnsi="Times New Roman" w:cs="Times New Roman"/>
          <w:spacing w:val="7"/>
          <w:sz w:val="20"/>
          <w:szCs w:val="20"/>
        </w:rPr>
        <w:t>По основаниям, указанным в пунктах 6.1.1, 6.1.4 настоящего Административного регламента, составляет не более 10 рабочих дней со дня регистр</w:t>
      </w:r>
      <w:r>
        <w:rPr>
          <w:rFonts w:ascii="Times New Roman" w:eastAsia="Times New Roman" w:hAnsi="Times New Roman" w:cs="Times New Roman"/>
          <w:spacing w:val="7"/>
          <w:sz w:val="20"/>
          <w:szCs w:val="20"/>
        </w:rPr>
        <w:t>ации заявления в Администрации;</w:t>
      </w:r>
    </w:p>
    <w:p w:rsidR="004E0F82" w:rsidRPr="004E0F82" w:rsidRDefault="00BC74F9" w:rsidP="00BC74F9">
      <w:pPr>
        <w:tabs>
          <w:tab w:val="left" w:pos="1399"/>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7.1.2.  </w:t>
      </w:r>
      <w:r w:rsidR="004E0F82" w:rsidRPr="004E0F82">
        <w:rPr>
          <w:rFonts w:ascii="Times New Roman" w:eastAsia="Times New Roman" w:hAnsi="Times New Roman" w:cs="Times New Roman"/>
          <w:spacing w:val="7"/>
          <w:sz w:val="20"/>
          <w:szCs w:val="20"/>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4E0F82" w:rsidRPr="004E0F82" w:rsidRDefault="00BC74F9" w:rsidP="00BC74F9">
      <w:pPr>
        <w:tabs>
          <w:tab w:val="left" w:pos="1394"/>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w:t>
      </w:r>
      <w:r w:rsidR="004E0F82" w:rsidRPr="004E0F82">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7"/>
          <w:sz w:val="20"/>
          <w:szCs w:val="20"/>
        </w:rPr>
        <w:t xml:space="preserve">7.1.3. </w:t>
      </w:r>
      <w:r w:rsidR="004E0F82" w:rsidRPr="004E0F82">
        <w:rPr>
          <w:rFonts w:ascii="Times New Roman" w:eastAsia="Times New Roman" w:hAnsi="Times New Roman" w:cs="Times New Roman"/>
          <w:spacing w:val="7"/>
          <w:sz w:val="20"/>
          <w:szCs w:val="20"/>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4E0F82" w:rsidRPr="004E0F82" w:rsidRDefault="00BC74F9" w:rsidP="00BC74F9">
      <w:pPr>
        <w:tabs>
          <w:tab w:val="left" w:pos="1266"/>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7.2. </w:t>
      </w:r>
      <w:r w:rsidR="004E0F82" w:rsidRPr="004E0F82">
        <w:rPr>
          <w:rFonts w:ascii="Times New Roman" w:eastAsia="Times New Roman" w:hAnsi="Times New Roman" w:cs="Times New Roman"/>
          <w:spacing w:val="7"/>
          <w:sz w:val="20"/>
          <w:szCs w:val="20"/>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4E0F82" w:rsidRPr="004E0F82">
        <w:rPr>
          <w:rFonts w:ascii="Times New Roman" w:eastAsia="Times New Roman" w:hAnsi="Times New Roman" w:cs="Times New Roman"/>
          <w:spacing w:val="7"/>
          <w:sz w:val="20"/>
          <w:szCs w:val="20"/>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4E0F82" w:rsidRPr="004E0F82">
        <w:rPr>
          <w:rFonts w:ascii="Times New Roman" w:eastAsia="Times New Roman" w:hAnsi="Times New Roman" w:cs="Times New Roman"/>
          <w:spacing w:val="7"/>
          <w:sz w:val="20"/>
          <w:szCs w:val="20"/>
        </w:rPr>
        <w:softHyphen/>
        <w:t>восстановительных работ соответствующего заявления.</w:t>
      </w:r>
    </w:p>
    <w:p w:rsidR="004E0F82" w:rsidRPr="004E0F82" w:rsidRDefault="00BC74F9" w:rsidP="00BC74F9">
      <w:pPr>
        <w:tabs>
          <w:tab w:val="left" w:pos="1266"/>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7.3. </w:t>
      </w:r>
      <w:r w:rsidR="004E0F82" w:rsidRPr="004E0F82">
        <w:rPr>
          <w:rFonts w:ascii="Times New Roman" w:eastAsia="Times New Roman" w:hAnsi="Times New Roman" w:cs="Times New Roman"/>
          <w:spacing w:val="7"/>
          <w:sz w:val="20"/>
          <w:szCs w:val="20"/>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4E0F82" w:rsidRPr="004E0F82" w:rsidRDefault="00BC74F9" w:rsidP="00BC74F9">
      <w:pPr>
        <w:tabs>
          <w:tab w:val="left" w:pos="1399"/>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7.3.1.  </w:t>
      </w:r>
      <w:r w:rsidR="004E0F82" w:rsidRPr="004E0F82">
        <w:rPr>
          <w:rFonts w:ascii="Times New Roman" w:eastAsia="Times New Roman" w:hAnsi="Times New Roman" w:cs="Times New Roman"/>
          <w:spacing w:val="7"/>
          <w:sz w:val="20"/>
          <w:szCs w:val="20"/>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4E0F82" w:rsidRPr="004E0F82" w:rsidRDefault="00BC74F9" w:rsidP="00BC74F9">
      <w:pPr>
        <w:tabs>
          <w:tab w:val="left" w:pos="1266"/>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7.4. </w:t>
      </w:r>
      <w:r w:rsidR="004E0F82" w:rsidRPr="004E0F82">
        <w:rPr>
          <w:rFonts w:ascii="Times New Roman" w:eastAsia="Times New Roman" w:hAnsi="Times New Roman" w:cs="Times New Roman"/>
          <w:spacing w:val="7"/>
          <w:sz w:val="20"/>
          <w:szCs w:val="20"/>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4E0F82" w:rsidRPr="004E0F82">
        <w:rPr>
          <w:rFonts w:ascii="Times New Roman" w:eastAsia="Times New Roman" w:hAnsi="Times New Roman" w:cs="Times New Roman"/>
          <w:spacing w:val="10"/>
          <w:sz w:val="20"/>
          <w:szCs w:val="20"/>
        </w:rPr>
        <w:t>выданного разрешения.</w:t>
      </w:r>
    </w:p>
    <w:p w:rsidR="004E0F82" w:rsidRPr="004E0F82" w:rsidRDefault="00BC74F9" w:rsidP="00BC74F9">
      <w:pPr>
        <w:tabs>
          <w:tab w:val="left" w:pos="0"/>
          <w:tab w:val="left" w:pos="1134"/>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7.4.1. </w:t>
      </w:r>
      <w:r w:rsidR="004E0F82" w:rsidRPr="004E0F82">
        <w:rPr>
          <w:rFonts w:ascii="Times New Roman" w:eastAsia="Times New Roman" w:hAnsi="Times New Roman" w:cs="Times New Roman"/>
          <w:spacing w:val="7"/>
          <w:sz w:val="20"/>
          <w:szCs w:val="20"/>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4E0F82" w:rsidRPr="004E0F82" w:rsidRDefault="00BC74F9" w:rsidP="00BC74F9">
      <w:pPr>
        <w:tabs>
          <w:tab w:val="left" w:pos="0"/>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7.4.2. </w:t>
      </w:r>
      <w:r w:rsidR="004E0F82" w:rsidRPr="004E0F82">
        <w:rPr>
          <w:rFonts w:ascii="Times New Roman" w:eastAsia="Times New Roman" w:hAnsi="Times New Roman" w:cs="Times New Roman"/>
          <w:spacing w:val="7"/>
          <w:sz w:val="20"/>
          <w:szCs w:val="20"/>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4E0F82" w:rsidRPr="004E0F82" w:rsidRDefault="00BC74F9" w:rsidP="00BC74F9">
      <w:pPr>
        <w:tabs>
          <w:tab w:val="left" w:pos="851"/>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7.5. </w:t>
      </w:r>
      <w:r w:rsidR="004E0F82" w:rsidRPr="004E0F82">
        <w:rPr>
          <w:rFonts w:ascii="Times New Roman" w:eastAsia="Times New Roman" w:hAnsi="Times New Roman" w:cs="Times New Roman"/>
          <w:spacing w:val="7"/>
          <w:sz w:val="20"/>
          <w:szCs w:val="20"/>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4E0F82" w:rsidRPr="004E0F82" w:rsidRDefault="004E0F82" w:rsidP="004E0F82">
      <w:pPr>
        <w:tabs>
          <w:tab w:val="left" w:pos="851"/>
        </w:tabs>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4E0F82" w:rsidRPr="004E0F82" w:rsidRDefault="004E0F82" w:rsidP="004E0F82">
      <w:pPr>
        <w:tabs>
          <w:tab w:val="left" w:pos="851"/>
        </w:tabs>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4E0F82" w:rsidRPr="004E0F82" w:rsidRDefault="004E0F82" w:rsidP="004E0F82">
      <w:pPr>
        <w:tabs>
          <w:tab w:val="left" w:pos="851"/>
        </w:tabs>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4E0F82" w:rsidRPr="004E0F82" w:rsidRDefault="004E0F82" w:rsidP="004E0F82">
      <w:pPr>
        <w:spacing w:after="0" w:line="240" w:lineRule="auto"/>
        <w:jc w:val="center"/>
        <w:rPr>
          <w:rFonts w:ascii="Times New Roman" w:eastAsia="Times New Roman" w:hAnsi="Times New Roman" w:cs="Times New Roman"/>
          <w:b/>
          <w:i/>
          <w:spacing w:val="7"/>
          <w:sz w:val="20"/>
          <w:szCs w:val="20"/>
        </w:rPr>
      </w:pPr>
    </w:p>
    <w:p w:rsidR="004E0F82" w:rsidRPr="004E0F82" w:rsidRDefault="00BC74F9" w:rsidP="00BC74F9">
      <w:pPr>
        <w:tabs>
          <w:tab w:val="left" w:pos="0"/>
        </w:tabs>
        <w:spacing w:after="0" w:line="240" w:lineRule="auto"/>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                                        8. </w:t>
      </w:r>
      <w:r w:rsidR="004E0F82" w:rsidRPr="004E0F82">
        <w:rPr>
          <w:rFonts w:ascii="Times New Roman" w:eastAsia="Times New Roman" w:hAnsi="Times New Roman" w:cs="Times New Roman"/>
          <w:b/>
          <w:iCs/>
          <w:spacing w:val="1"/>
          <w:sz w:val="20"/>
          <w:szCs w:val="20"/>
        </w:rPr>
        <w:t xml:space="preserve">Правовые основания для предоставления Муниципальной услуги </w:t>
      </w:r>
    </w:p>
    <w:p w:rsidR="004E0F82" w:rsidRPr="004E0F82" w:rsidRDefault="004E0F82" w:rsidP="004E0F82">
      <w:pPr>
        <w:tabs>
          <w:tab w:val="left" w:pos="0"/>
        </w:tabs>
        <w:spacing w:after="0" w:line="240" w:lineRule="auto"/>
        <w:jc w:val="both"/>
        <w:rPr>
          <w:rFonts w:ascii="Times New Roman" w:eastAsia="Times New Roman" w:hAnsi="Times New Roman" w:cs="Times New Roman"/>
          <w:b/>
          <w:i/>
          <w:iCs/>
          <w:spacing w:val="1"/>
          <w:sz w:val="20"/>
          <w:szCs w:val="20"/>
        </w:rPr>
      </w:pPr>
    </w:p>
    <w:p w:rsidR="004E0F82" w:rsidRPr="004E0F82" w:rsidRDefault="00BC74F9" w:rsidP="00BC74F9">
      <w:pPr>
        <w:tabs>
          <w:tab w:val="left" w:pos="1341"/>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8.1. </w:t>
      </w:r>
      <w:r w:rsidR="004E0F82" w:rsidRPr="004E0F82">
        <w:rPr>
          <w:rFonts w:ascii="Times New Roman" w:eastAsia="Times New Roman" w:hAnsi="Times New Roman" w:cs="Times New Roman"/>
          <w:spacing w:val="7"/>
          <w:sz w:val="20"/>
          <w:szCs w:val="20"/>
        </w:rPr>
        <w:t>Основными нормативными правовыми актами, регулирующими предоставление Муниципальной услуги, являются:</w:t>
      </w:r>
    </w:p>
    <w:p w:rsidR="004E0F82" w:rsidRPr="004E0F82" w:rsidRDefault="004E0F82" w:rsidP="004E0F82">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Градостроительный кодекс Российской Федерации от 29.12.2004 № 190-ФЗ;</w:t>
      </w:r>
    </w:p>
    <w:p w:rsidR="004E0F82" w:rsidRPr="004E0F82" w:rsidRDefault="004E0F82" w:rsidP="004E0F82">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E0F82" w:rsidRPr="004E0F82" w:rsidRDefault="004E0F82" w:rsidP="004E0F82">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Федеральный закон от 17.11.1995 № 169-ФЗ «Об архитектурной деятельности в Российской Федерации»;</w:t>
      </w:r>
    </w:p>
    <w:p w:rsidR="004E0F82" w:rsidRPr="004E0F82" w:rsidRDefault="004E0F82" w:rsidP="004E0F82">
      <w:pPr>
        <w:spacing w:after="0" w:line="240" w:lineRule="auto"/>
        <w:ind w:right="8"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Федеральный закон от 06.04.2011 № 63-ФЗ «Об электронной подписи»;</w:t>
      </w:r>
    </w:p>
    <w:p w:rsidR="004E0F82" w:rsidRPr="004E0F82" w:rsidRDefault="004E0F82" w:rsidP="004E0F82">
      <w:pPr>
        <w:spacing w:after="0" w:line="240" w:lineRule="auto"/>
        <w:ind w:right="8"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Федеральный закон от 27.07.2010 № 210-ФЗ «Об организации предоставления государственных и муниципальных услуг»;</w:t>
      </w:r>
    </w:p>
    <w:p w:rsidR="004E0F82" w:rsidRPr="004E0F82" w:rsidRDefault="004E0F82" w:rsidP="004E0F82">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Федеральный закон от 06.10.2003 № 131-ФЗ «Об общих принципах организации местного самоуправления в Российской Федерации»;</w:t>
      </w:r>
    </w:p>
    <w:p w:rsidR="004E0F82" w:rsidRPr="004E0F82" w:rsidRDefault="004E0F82" w:rsidP="004E0F82">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4E0F82" w:rsidRPr="004E0F82" w:rsidRDefault="004E0F82" w:rsidP="004E0F82">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Закон Воронежской области от 07.07.2006 № 61-ОЗ «О регулировании градостроительной деятельности в Воронежской области»;</w:t>
      </w:r>
    </w:p>
    <w:p w:rsidR="004E0F82" w:rsidRPr="004E0F82" w:rsidRDefault="004E0F82" w:rsidP="004E0F82">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 Правила землепользования и застройки Коломыцевского сельского поселения Лискинского муниципального района Воронежской области, утвержденные приказом департамента архитектуры и градостроительства Воронежской области  от 26.07.2021 № 45-01-04/840(в редакции приказа департамента архитектуры и градостроительства  Воронежской области от 16.01.2023 г. № 45-01-04/10) ;</w:t>
      </w:r>
    </w:p>
    <w:p w:rsidR="004E0F82" w:rsidRPr="004E0F82" w:rsidRDefault="004E0F82" w:rsidP="004E0F82">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lastRenderedPageBreak/>
        <w:t xml:space="preserve"> - Правила благоустройства   </w:t>
      </w:r>
      <w:r w:rsidRPr="004E0F82">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4E0F82">
        <w:rPr>
          <w:rFonts w:ascii="Times New Roman" w:eastAsia="Times New Roman" w:hAnsi="Times New Roman" w:cs="Times New Roman"/>
          <w:sz w:val="20"/>
          <w:szCs w:val="20"/>
          <w:lang w:eastAsia="ru-RU"/>
        </w:rPr>
        <w:t xml:space="preserve">, утвержденные решением Совета народных депутатов </w:t>
      </w:r>
      <w:r w:rsidRPr="004E0F82">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4E0F82">
        <w:rPr>
          <w:rFonts w:ascii="Times New Roman" w:eastAsia="Times New Roman" w:hAnsi="Times New Roman" w:cs="Times New Roman"/>
          <w:sz w:val="20"/>
          <w:szCs w:val="20"/>
          <w:lang w:eastAsia="ru-RU"/>
        </w:rPr>
        <w:t xml:space="preserve"> от 31.08.2021 г. № 54 (в редакции от 30.06.2022  № 88);</w:t>
      </w:r>
    </w:p>
    <w:p w:rsidR="004E0F82" w:rsidRPr="004E0F82" w:rsidRDefault="004E0F82" w:rsidP="004E0F82">
      <w:pPr>
        <w:tabs>
          <w:tab w:val="left" w:pos="1341"/>
        </w:tabs>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w:t>
      </w:r>
      <w:r w:rsidRPr="004E0F82">
        <w:rPr>
          <w:rFonts w:ascii="Times New Roman" w:eastAsia="SimSun" w:hAnsi="Times New Roman" w:cs="Times New Roman"/>
          <w:sz w:val="20"/>
          <w:szCs w:val="20"/>
          <w:lang w:eastAsia="ru-RU"/>
        </w:rPr>
        <w:t>иными действующими в данной сфере нормативными правовыми актами.</w:t>
      </w:r>
    </w:p>
    <w:p w:rsidR="004E0F82" w:rsidRPr="004E0F82" w:rsidRDefault="00BC74F9" w:rsidP="00BC74F9">
      <w:pPr>
        <w:tabs>
          <w:tab w:val="left" w:pos="1341"/>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8.2. </w:t>
      </w:r>
      <w:r w:rsidR="004E0F82" w:rsidRPr="004E0F82">
        <w:rPr>
          <w:rFonts w:ascii="Times New Roman" w:eastAsia="Times New Roman" w:hAnsi="Times New Roman" w:cs="Times New Roman"/>
          <w:spacing w:val="7"/>
          <w:sz w:val="20"/>
          <w:szCs w:val="20"/>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«Муниципальные услуги» по адресу: </w:t>
      </w:r>
      <w:hyperlink r:id="rId828" w:history="1">
        <w:r w:rsidR="004E0F82" w:rsidRPr="004E0F82">
          <w:rPr>
            <w:rFonts w:ascii="Times New Roman" w:eastAsia="Times New Roman" w:hAnsi="Times New Roman" w:cs="Times New Roman"/>
            <w:color w:val="0000FF"/>
            <w:spacing w:val="7"/>
            <w:sz w:val="20"/>
            <w:szCs w:val="20"/>
            <w:u w:val="single"/>
          </w:rPr>
          <w:t>https://kolomycevskoe-r20.gosweb.gosuslugi.ru/ofitsialno/munitsipalnye-uslugi/reglament/</w:t>
        </w:r>
      </w:hyperlink>
      <w:r w:rsidR="004E0F82" w:rsidRPr="004E0F82">
        <w:rPr>
          <w:rFonts w:ascii="Times New Roman" w:eastAsia="Times New Roman" w:hAnsi="Times New Roman" w:cs="Times New Roman"/>
          <w:color w:val="0000FF"/>
          <w:spacing w:val="7"/>
          <w:sz w:val="20"/>
          <w:szCs w:val="20"/>
          <w:u w:val="single"/>
        </w:rPr>
        <w:t>.</w:t>
      </w:r>
    </w:p>
    <w:p w:rsidR="004E0F82" w:rsidRPr="004E0F82" w:rsidRDefault="004E0F82" w:rsidP="004E0F82">
      <w:pPr>
        <w:tabs>
          <w:tab w:val="left" w:pos="1341"/>
        </w:tabs>
        <w:spacing w:after="0" w:line="240" w:lineRule="auto"/>
        <w:ind w:firstLine="709"/>
        <w:jc w:val="both"/>
        <w:rPr>
          <w:rFonts w:ascii="Times New Roman" w:eastAsia="Times New Roman" w:hAnsi="Times New Roman" w:cs="Times New Roman"/>
          <w:b/>
          <w:i/>
          <w:spacing w:val="7"/>
          <w:sz w:val="20"/>
          <w:szCs w:val="20"/>
        </w:rPr>
      </w:pPr>
    </w:p>
    <w:p w:rsidR="004E0F82" w:rsidRPr="004E0F82" w:rsidRDefault="00BC74F9" w:rsidP="00BC74F9">
      <w:pPr>
        <w:tabs>
          <w:tab w:val="left" w:pos="0"/>
          <w:tab w:val="left" w:pos="993"/>
        </w:tabs>
        <w:spacing w:after="0" w:line="240" w:lineRule="auto"/>
        <w:jc w:val="both"/>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                9.  </w:t>
      </w:r>
      <w:r w:rsidR="004E0F82" w:rsidRPr="004E0F82">
        <w:rPr>
          <w:rFonts w:ascii="Times New Roman" w:eastAsia="Times New Roman" w:hAnsi="Times New Roman" w:cs="Times New Roman"/>
          <w:b/>
          <w:iCs/>
          <w:spacing w:val="1"/>
          <w:sz w:val="20"/>
          <w:szCs w:val="20"/>
        </w:rPr>
        <w:t>Исчерпывающий перечень документов</w:t>
      </w:r>
      <w:r w:rsidR="004E0F82" w:rsidRPr="004E0F82">
        <w:rPr>
          <w:rFonts w:ascii="Times New Roman" w:eastAsia="Times New Roman" w:hAnsi="Times New Roman" w:cs="Times New Roman"/>
          <w:b/>
          <w:i/>
          <w:spacing w:val="7"/>
          <w:sz w:val="20"/>
          <w:szCs w:val="20"/>
        </w:rPr>
        <w:t xml:space="preserve">, </w:t>
      </w:r>
      <w:r w:rsidR="004E0F82" w:rsidRPr="004E0F82">
        <w:rPr>
          <w:rFonts w:ascii="Times New Roman" w:eastAsia="Times New Roman" w:hAnsi="Times New Roman" w:cs="Times New Roman"/>
          <w:b/>
          <w:iCs/>
          <w:spacing w:val="1"/>
          <w:sz w:val="20"/>
          <w:szCs w:val="20"/>
        </w:rPr>
        <w:t>необходимых для предоставления Муниципальной услуги</w:t>
      </w:r>
      <w:r w:rsidR="004E0F82" w:rsidRPr="004E0F82">
        <w:rPr>
          <w:rFonts w:ascii="Times New Roman" w:eastAsia="Times New Roman" w:hAnsi="Times New Roman" w:cs="Times New Roman"/>
          <w:b/>
          <w:i/>
          <w:spacing w:val="7"/>
          <w:sz w:val="20"/>
          <w:szCs w:val="20"/>
        </w:rPr>
        <w:t xml:space="preserve">, </w:t>
      </w:r>
      <w:r w:rsidR="004E0F82" w:rsidRPr="004E0F82">
        <w:rPr>
          <w:rFonts w:ascii="Times New Roman" w:eastAsia="Times New Roman" w:hAnsi="Times New Roman" w:cs="Times New Roman"/>
          <w:b/>
          <w:iCs/>
          <w:spacing w:val="1"/>
          <w:sz w:val="20"/>
          <w:szCs w:val="20"/>
        </w:rPr>
        <w:t>подлежащих представлению Заявителем</w:t>
      </w:r>
    </w:p>
    <w:p w:rsidR="004E0F82" w:rsidRPr="004E0F82" w:rsidRDefault="004E0F82" w:rsidP="004E0F82">
      <w:pPr>
        <w:tabs>
          <w:tab w:val="left" w:pos="0"/>
          <w:tab w:val="left" w:pos="993"/>
        </w:tabs>
        <w:spacing w:after="0" w:line="240" w:lineRule="auto"/>
        <w:ind w:left="567"/>
        <w:jc w:val="both"/>
        <w:rPr>
          <w:rFonts w:ascii="Times New Roman" w:eastAsia="Times New Roman" w:hAnsi="Times New Roman" w:cs="Times New Roman"/>
          <w:b/>
          <w:iCs/>
          <w:spacing w:val="1"/>
          <w:sz w:val="20"/>
          <w:szCs w:val="20"/>
        </w:rPr>
      </w:pPr>
    </w:p>
    <w:p w:rsidR="004E0F82" w:rsidRPr="004E0F82" w:rsidRDefault="00BC74F9" w:rsidP="00BC74F9">
      <w:pPr>
        <w:tabs>
          <w:tab w:val="left" w:pos="1341"/>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9.1. </w:t>
      </w:r>
      <w:r w:rsidR="004E0F82" w:rsidRPr="004E0F82">
        <w:rPr>
          <w:rFonts w:ascii="Times New Roman" w:eastAsia="Times New Roman" w:hAnsi="Times New Roman" w:cs="Times New Roman"/>
          <w:spacing w:val="7"/>
          <w:sz w:val="20"/>
          <w:szCs w:val="20"/>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4E0F82" w:rsidRPr="004E0F82" w:rsidRDefault="004E0F82" w:rsidP="004E0F82">
      <w:pPr>
        <w:tabs>
          <w:tab w:val="left" w:pos="1071"/>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E0F82" w:rsidRPr="004E0F82" w:rsidRDefault="004E0F82" w:rsidP="004E0F82">
      <w:pPr>
        <w:tabs>
          <w:tab w:val="left" w:pos="1019"/>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4E0F82">
        <w:rPr>
          <w:rFonts w:ascii="Times New Roman" w:eastAsia="Times New Roman" w:hAnsi="Times New Roman" w:cs="Times New Roman"/>
          <w:spacing w:val="7"/>
          <w:sz w:val="20"/>
          <w:szCs w:val="20"/>
          <w:lang w:val="en-US"/>
        </w:rPr>
        <w:t>sig</w:t>
      </w:r>
      <w:r w:rsidRPr="004E0F82">
        <w:rPr>
          <w:rFonts w:ascii="Times New Roman" w:eastAsia="Times New Roman" w:hAnsi="Times New Roman" w:cs="Times New Roman"/>
          <w:spacing w:val="7"/>
          <w:sz w:val="20"/>
          <w:szCs w:val="20"/>
        </w:rPr>
        <w:t>;</w:t>
      </w:r>
    </w:p>
    <w:p w:rsidR="004E0F82" w:rsidRPr="004E0F82" w:rsidRDefault="004E0F82" w:rsidP="004E0F82">
      <w:pPr>
        <w:tabs>
          <w:tab w:val="left" w:pos="995"/>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в) гарантийное письмо по восстановлению покрытия;</w:t>
      </w:r>
    </w:p>
    <w:p w:rsidR="004E0F82" w:rsidRPr="004E0F82" w:rsidRDefault="004E0F82" w:rsidP="004E0F82">
      <w:pPr>
        <w:tabs>
          <w:tab w:val="left" w:pos="978"/>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4E0F82" w:rsidRPr="004E0F82" w:rsidRDefault="004E0F82" w:rsidP="004E0F82">
      <w:pPr>
        <w:tabs>
          <w:tab w:val="left" w:pos="1088"/>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д) договор на проведение работ, в случае если работы будут проводиться подрядной организацией.</w:t>
      </w:r>
    </w:p>
    <w:p w:rsidR="004E0F82" w:rsidRPr="004E0F82" w:rsidRDefault="00BC74F9" w:rsidP="00BC74F9">
      <w:pPr>
        <w:tabs>
          <w:tab w:val="left" w:pos="136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9.2. </w:t>
      </w:r>
      <w:r w:rsidR="004E0F82" w:rsidRPr="004E0F82">
        <w:rPr>
          <w:rFonts w:ascii="Times New Roman" w:eastAsia="Times New Roman" w:hAnsi="Times New Roman" w:cs="Times New Roman"/>
          <w:spacing w:val="7"/>
          <w:sz w:val="20"/>
          <w:szCs w:val="20"/>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4E0F82" w:rsidRPr="004E0F82" w:rsidRDefault="004E0F82" w:rsidP="004E0F82">
      <w:pPr>
        <w:spacing w:after="0" w:line="240" w:lineRule="auto"/>
        <w:ind w:firstLine="567"/>
        <w:jc w:val="both"/>
        <w:rPr>
          <w:rFonts w:ascii="Times New Roman" w:eastAsia="Times New Roman" w:hAnsi="Times New Roman" w:cs="Times New Roman"/>
          <w:spacing w:val="10"/>
          <w:sz w:val="20"/>
          <w:szCs w:val="20"/>
        </w:rPr>
      </w:pPr>
      <w:r w:rsidRPr="004E0F82">
        <w:rPr>
          <w:rFonts w:ascii="Times New Roman" w:eastAsia="Times New Roman" w:hAnsi="Times New Roman" w:cs="Times New Roman"/>
          <w:spacing w:val="10"/>
          <w:sz w:val="20"/>
          <w:szCs w:val="20"/>
        </w:rPr>
        <w:t xml:space="preserve">9.2.1. В случае обращения по основаниям, указанным в пункте 6.1.1 настоящего </w:t>
      </w:r>
      <w:r w:rsidRPr="004E0F82">
        <w:rPr>
          <w:rFonts w:ascii="Times New Roman" w:eastAsia="Times New Roman" w:hAnsi="Times New Roman" w:cs="Times New Roman"/>
          <w:spacing w:val="7"/>
          <w:sz w:val="20"/>
          <w:szCs w:val="20"/>
        </w:rPr>
        <w:t>Административного регламента:</w:t>
      </w:r>
    </w:p>
    <w:p w:rsidR="004E0F82" w:rsidRPr="004E0F82" w:rsidRDefault="004E0F82" w:rsidP="004E0F82">
      <w:pPr>
        <w:tabs>
          <w:tab w:val="left" w:pos="108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4E0F82" w:rsidRPr="004E0F82" w:rsidRDefault="004E0F82" w:rsidP="004E0F82">
      <w:pPr>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 в форме электронного документа в личном кабинете на ЕПГУ, РПГУ; </w:t>
      </w:r>
    </w:p>
    <w:p w:rsidR="004E0F82" w:rsidRPr="004E0F82" w:rsidRDefault="004E0F82" w:rsidP="004E0F82">
      <w:pPr>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на бумажном носителе в Администрации*, в МФЦ;</w:t>
      </w:r>
    </w:p>
    <w:p w:rsidR="004E0F82" w:rsidRPr="004E0F82" w:rsidRDefault="004E0F82" w:rsidP="004E0F82">
      <w:pPr>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на бумажном носителе посредством почтового отправления.</w:t>
      </w:r>
    </w:p>
    <w:p w:rsidR="004E0F82" w:rsidRPr="004E0F82" w:rsidRDefault="004E0F82" w:rsidP="004E0F82">
      <w:pPr>
        <w:tabs>
          <w:tab w:val="left" w:pos="1094"/>
        </w:tabs>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б) Проект производства работ (вариант оформления представлен в Приложении № 4 к настоящему Административному регламенту), который содержит:</w:t>
      </w:r>
    </w:p>
    <w:p w:rsidR="004E0F82" w:rsidRPr="004E0F82" w:rsidRDefault="004E0F82" w:rsidP="004E0F82">
      <w:pPr>
        <w:numPr>
          <w:ilvl w:val="0"/>
          <w:numId w:val="8"/>
        </w:numPr>
        <w:tabs>
          <w:tab w:val="left" w:pos="984"/>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4E0F82" w:rsidRPr="004E0F82" w:rsidRDefault="004E0F82" w:rsidP="004E0F82">
      <w:pPr>
        <w:numPr>
          <w:ilvl w:val="0"/>
          <w:numId w:val="8"/>
        </w:numPr>
        <w:tabs>
          <w:tab w:val="left" w:pos="1001"/>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4E0F82" w:rsidRPr="004E0F82" w:rsidRDefault="004E0F82" w:rsidP="004E0F82">
      <w:pPr>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lastRenderedPageBreak/>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4E0F82" w:rsidRPr="004E0F82" w:rsidRDefault="004E0F82" w:rsidP="004E0F82">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4E0F82">
        <w:rPr>
          <w:rFonts w:ascii="Times New Roman" w:eastAsia="Calibri" w:hAnsi="Times New Roman" w:cs="Times New Roman"/>
          <w:sz w:val="20"/>
          <w:szCs w:val="20"/>
        </w:rPr>
        <w:t xml:space="preserve">Система нормативных документов в строительстве. </w:t>
      </w:r>
      <w:r w:rsidRPr="004E0F82">
        <w:rPr>
          <w:rFonts w:ascii="Times New Roman" w:eastAsia="Times New Roman" w:hAnsi="Times New Roman" w:cs="Times New Roman"/>
          <w:sz w:val="20"/>
          <w:szCs w:val="20"/>
          <w:lang w:eastAsia="ru-RU"/>
        </w:rPr>
        <w:t>Инженерно-геодезические изыскания для строительства».</w:t>
      </w:r>
    </w:p>
    <w:p w:rsidR="004E0F82" w:rsidRPr="004E0F82" w:rsidRDefault="004E0F82" w:rsidP="004E0F82">
      <w:pPr>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4E0F82" w:rsidRPr="004E0F82" w:rsidRDefault="004E0F82" w:rsidP="004E0F82">
      <w:pPr>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4E0F82" w:rsidRPr="004E0F82" w:rsidRDefault="004E0F82" w:rsidP="004E0F82">
      <w:pPr>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4E0F82" w:rsidRPr="004E0F82" w:rsidRDefault="004E0F82" w:rsidP="004E0F82">
      <w:pPr>
        <w:tabs>
          <w:tab w:val="left" w:pos="1088"/>
        </w:tabs>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в) календарный график производства работ (образец представлен в Приложении № 5 к настоящему Административному регламенту).</w:t>
      </w:r>
    </w:p>
    <w:p w:rsidR="004E0F82" w:rsidRPr="004E0F82" w:rsidRDefault="004E0F82" w:rsidP="004E0F82">
      <w:pPr>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4E0F82" w:rsidRPr="004E0F82" w:rsidRDefault="004E0F82" w:rsidP="004E0F82">
      <w:pPr>
        <w:tabs>
          <w:tab w:val="left" w:pos="1141"/>
        </w:tabs>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10"/>
          <w:sz w:val="20"/>
          <w:szCs w:val="20"/>
        </w:rPr>
        <w:t xml:space="preserve">г) договор о подключении (технологическом присоединении) объектов к сетям </w:t>
      </w:r>
      <w:r w:rsidRPr="004E0F82">
        <w:rPr>
          <w:rFonts w:ascii="Times New Roman" w:eastAsia="Times New Roman" w:hAnsi="Times New Roman" w:cs="Times New Roman"/>
          <w:spacing w:val="7"/>
          <w:sz w:val="20"/>
          <w:szCs w:val="20"/>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4E0F82" w:rsidRPr="004E0F82" w:rsidRDefault="004E0F82" w:rsidP="004E0F82">
      <w:pPr>
        <w:tabs>
          <w:tab w:val="left" w:pos="1437"/>
        </w:tabs>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4E0F82" w:rsidRPr="004E0F82" w:rsidRDefault="004E0F82" w:rsidP="004E0F82">
      <w:pPr>
        <w:tabs>
          <w:tab w:val="left" w:pos="1547"/>
        </w:tabs>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9.2.2. В случае обращения по основанию, указанному в пункте 6.1.2 настоящего Административного регламента:</w:t>
      </w:r>
    </w:p>
    <w:p w:rsidR="004E0F82" w:rsidRPr="004E0F82" w:rsidRDefault="004E0F82" w:rsidP="004E0F82">
      <w:pPr>
        <w:tabs>
          <w:tab w:val="left" w:pos="1042"/>
        </w:tabs>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E0F82" w:rsidRPr="004E0F82" w:rsidRDefault="004E0F82" w:rsidP="004E0F82">
      <w:pPr>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4E0F82" w:rsidRPr="004E0F82" w:rsidRDefault="004E0F82" w:rsidP="004E0F82">
      <w:pPr>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 в форме электронного документа в личном кабинете на ЕПГУ, РПГУ; </w:t>
      </w:r>
    </w:p>
    <w:p w:rsidR="004E0F82" w:rsidRPr="004E0F82" w:rsidRDefault="004E0F82" w:rsidP="004E0F82">
      <w:pPr>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на бумажном носителе в Администрации, МФЦ;</w:t>
      </w:r>
    </w:p>
    <w:p w:rsidR="004E0F82" w:rsidRPr="004E0F82" w:rsidRDefault="004E0F82" w:rsidP="004E0F82">
      <w:pPr>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посредством почтового отправления.</w:t>
      </w:r>
    </w:p>
    <w:p w:rsidR="004E0F82" w:rsidRPr="004E0F82" w:rsidRDefault="004E0F82" w:rsidP="004E0F82">
      <w:pPr>
        <w:tabs>
          <w:tab w:val="left" w:pos="1094"/>
        </w:tabs>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б) схема участка работ (выкопировка из исполнительной документации на подземные коммуникации и сооружения);</w:t>
      </w:r>
    </w:p>
    <w:p w:rsidR="004E0F82" w:rsidRPr="004E0F82" w:rsidRDefault="004E0F82" w:rsidP="004E0F82">
      <w:pPr>
        <w:tabs>
          <w:tab w:val="left" w:pos="1088"/>
        </w:tabs>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4E0F82" w:rsidRPr="004E0F82" w:rsidRDefault="004E0F82" w:rsidP="004E0F82">
      <w:pPr>
        <w:tabs>
          <w:tab w:val="left" w:pos="1570"/>
        </w:tabs>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9.2.3. В случае обращения по основанию, указанному в пункте 6.1.3 настоящего Административного регламента:</w:t>
      </w:r>
    </w:p>
    <w:p w:rsidR="004E0F82" w:rsidRPr="004E0F82" w:rsidRDefault="004E0F82" w:rsidP="004E0F82">
      <w:pPr>
        <w:tabs>
          <w:tab w:val="left" w:pos="1042"/>
        </w:tabs>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E0F82" w:rsidRPr="004E0F82" w:rsidRDefault="004E0F82" w:rsidP="004E0F82">
      <w:pPr>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4E0F82" w:rsidRPr="004E0F82" w:rsidRDefault="004E0F82" w:rsidP="004E0F82">
      <w:pPr>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 в форме электронного документа в личном кабинете на ЕПГУ, РПГУ; </w:t>
      </w:r>
    </w:p>
    <w:p w:rsidR="004E0F82" w:rsidRPr="004E0F82" w:rsidRDefault="004E0F82" w:rsidP="004E0F82">
      <w:pPr>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на бумажном носителе в Администрации, МФЦ;</w:t>
      </w:r>
    </w:p>
    <w:p w:rsidR="004E0F82" w:rsidRPr="004E0F82" w:rsidRDefault="004E0F82" w:rsidP="004E0F82">
      <w:pPr>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 посредством почтового отправления. </w:t>
      </w:r>
    </w:p>
    <w:p w:rsidR="004E0F82" w:rsidRPr="004E0F82" w:rsidRDefault="004E0F82" w:rsidP="004E0F82">
      <w:pPr>
        <w:tabs>
          <w:tab w:val="left" w:pos="1117"/>
        </w:tabs>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б) календарный график производства земляных работ;</w:t>
      </w:r>
    </w:p>
    <w:p w:rsidR="004E0F82" w:rsidRPr="004E0F82" w:rsidRDefault="004E0F82" w:rsidP="004E0F82">
      <w:pPr>
        <w:tabs>
          <w:tab w:val="left" w:pos="1135"/>
        </w:tabs>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в) проект производства работ (в случае изменения технических решений);</w:t>
      </w:r>
    </w:p>
    <w:p w:rsidR="004E0F82" w:rsidRPr="004E0F82" w:rsidRDefault="004E0F82" w:rsidP="004E0F82">
      <w:pPr>
        <w:tabs>
          <w:tab w:val="left" w:pos="978"/>
        </w:tabs>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4E0F82" w:rsidRPr="004E0F82" w:rsidRDefault="004E0F82" w:rsidP="004E0F82">
      <w:pPr>
        <w:tabs>
          <w:tab w:val="left" w:pos="1570"/>
        </w:tabs>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9.2.4. В случае обращения по основанию, указанному в пункте 6.1.4 настоящего Административного регламента:</w:t>
      </w:r>
    </w:p>
    <w:p w:rsidR="004E0F82" w:rsidRPr="004E0F82" w:rsidRDefault="004E0F82" w:rsidP="004E0F82">
      <w:pPr>
        <w:tabs>
          <w:tab w:val="left" w:pos="1042"/>
        </w:tabs>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E0F82" w:rsidRPr="004E0F82" w:rsidRDefault="004E0F82" w:rsidP="004E0F82">
      <w:pPr>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4E0F82" w:rsidRPr="004E0F82" w:rsidRDefault="004E0F82" w:rsidP="004E0F82">
      <w:pPr>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 в форме электронного документа в личном кабинете на ЕПГУ, РПГУ; </w:t>
      </w:r>
    </w:p>
    <w:p w:rsidR="004E0F82" w:rsidRPr="004E0F82" w:rsidRDefault="004E0F82" w:rsidP="004E0F82">
      <w:pPr>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на бумажном носителе в Администрации, МФЦ;</w:t>
      </w:r>
    </w:p>
    <w:p w:rsidR="004E0F82" w:rsidRPr="004E0F82" w:rsidRDefault="004E0F82" w:rsidP="004E0F82">
      <w:pPr>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 посредством почтового отправления. </w:t>
      </w:r>
    </w:p>
    <w:p w:rsidR="004E0F82" w:rsidRPr="004E0F82" w:rsidRDefault="004E0F82" w:rsidP="004E0F82">
      <w:pPr>
        <w:tabs>
          <w:tab w:val="left" w:pos="1088"/>
        </w:tabs>
        <w:spacing w:after="0" w:line="240" w:lineRule="auto"/>
        <w:ind w:firstLine="709"/>
        <w:jc w:val="both"/>
        <w:rPr>
          <w:rFonts w:ascii="Times New Roman" w:eastAsia="Times New Roman" w:hAnsi="Times New Roman" w:cs="Times New Roman"/>
          <w:spacing w:val="7"/>
          <w:sz w:val="20"/>
          <w:szCs w:val="20"/>
        </w:rPr>
      </w:pPr>
    </w:p>
    <w:p w:rsidR="004E0F82" w:rsidRPr="004E0F82" w:rsidRDefault="00BC74F9" w:rsidP="00BC74F9">
      <w:pPr>
        <w:tabs>
          <w:tab w:val="left" w:pos="1553"/>
        </w:tabs>
        <w:spacing w:after="0" w:line="240" w:lineRule="auto"/>
        <w:ind w:left="567"/>
        <w:jc w:val="both"/>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10.   </w:t>
      </w:r>
      <w:r w:rsidR="004E0F82" w:rsidRPr="004E0F82">
        <w:rPr>
          <w:rFonts w:ascii="Times New Roman" w:eastAsia="Times New Roman" w:hAnsi="Times New Roman" w:cs="Times New Roman"/>
          <w:b/>
          <w:iCs/>
          <w:spacing w:val="1"/>
          <w:sz w:val="20"/>
          <w:szCs w:val="20"/>
        </w:rPr>
        <w:t>Исчерпывающий перечень документов</w:t>
      </w:r>
      <w:r w:rsidR="004E0F82" w:rsidRPr="004E0F82">
        <w:rPr>
          <w:rFonts w:ascii="Times New Roman" w:eastAsia="Times New Roman" w:hAnsi="Times New Roman" w:cs="Times New Roman"/>
          <w:b/>
          <w:i/>
          <w:spacing w:val="7"/>
          <w:sz w:val="20"/>
          <w:szCs w:val="20"/>
        </w:rPr>
        <w:t xml:space="preserve">, </w:t>
      </w:r>
      <w:r w:rsidR="004E0F82" w:rsidRPr="004E0F82">
        <w:rPr>
          <w:rFonts w:ascii="Times New Roman" w:eastAsia="Times New Roman" w:hAnsi="Times New Roman" w:cs="Times New Roman"/>
          <w:b/>
          <w:iCs/>
          <w:spacing w:val="1"/>
          <w:sz w:val="20"/>
          <w:szCs w:val="20"/>
        </w:rPr>
        <w:t>необходимых для предоставления Муниципальной услуги</w:t>
      </w:r>
      <w:r w:rsidR="004E0F82" w:rsidRPr="004E0F82">
        <w:rPr>
          <w:rFonts w:ascii="Times New Roman" w:eastAsia="Times New Roman" w:hAnsi="Times New Roman" w:cs="Times New Roman"/>
          <w:b/>
          <w:i/>
          <w:spacing w:val="7"/>
          <w:sz w:val="20"/>
          <w:szCs w:val="20"/>
        </w:rPr>
        <w:t xml:space="preserve">, </w:t>
      </w:r>
      <w:r w:rsidR="004E0F82" w:rsidRPr="004E0F82">
        <w:rPr>
          <w:rFonts w:ascii="Times New Roman" w:eastAsia="Times New Roman" w:hAnsi="Times New Roman" w:cs="Times New Roman"/>
          <w:b/>
          <w:iCs/>
          <w:spacing w:val="1"/>
          <w:sz w:val="20"/>
          <w:szCs w:val="20"/>
        </w:rPr>
        <w:t>которые находятся в распоряжении органов власти</w:t>
      </w:r>
    </w:p>
    <w:p w:rsidR="004E0F82" w:rsidRPr="004E0F82" w:rsidRDefault="004E0F82" w:rsidP="004E0F82">
      <w:pPr>
        <w:tabs>
          <w:tab w:val="left" w:pos="1553"/>
        </w:tabs>
        <w:spacing w:after="0" w:line="240" w:lineRule="auto"/>
        <w:ind w:left="567"/>
        <w:jc w:val="both"/>
        <w:rPr>
          <w:rFonts w:ascii="Times New Roman" w:eastAsia="Times New Roman" w:hAnsi="Times New Roman" w:cs="Times New Roman"/>
          <w:b/>
          <w:iCs/>
          <w:spacing w:val="1"/>
          <w:sz w:val="20"/>
          <w:szCs w:val="20"/>
        </w:rPr>
      </w:pPr>
    </w:p>
    <w:p w:rsidR="004E0F82" w:rsidRPr="004E0F82" w:rsidRDefault="00BC74F9" w:rsidP="00BC74F9">
      <w:pPr>
        <w:tabs>
          <w:tab w:val="left" w:pos="1321"/>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10.1. </w:t>
      </w:r>
      <w:r w:rsidR="004E0F82" w:rsidRPr="004E0F82">
        <w:rPr>
          <w:rFonts w:ascii="Times New Roman" w:eastAsia="Times New Roman" w:hAnsi="Times New Roman" w:cs="Times New Roman"/>
          <w:spacing w:val="7"/>
          <w:sz w:val="20"/>
          <w:szCs w:val="20"/>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4E0F82" w:rsidRPr="004E0F82" w:rsidRDefault="004E0F82" w:rsidP="004E0F82">
      <w:pPr>
        <w:tabs>
          <w:tab w:val="left" w:pos="1077"/>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4E0F82" w:rsidRPr="004E0F82" w:rsidRDefault="004E0F82" w:rsidP="004E0F82">
      <w:pPr>
        <w:tabs>
          <w:tab w:val="left" w:pos="1001"/>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4E0F82" w:rsidRPr="004E0F82" w:rsidRDefault="004E0F82" w:rsidP="004E0F82">
      <w:pPr>
        <w:tabs>
          <w:tab w:val="left" w:pos="1071"/>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4E0F82" w:rsidRPr="004E0F82" w:rsidRDefault="004E0F82" w:rsidP="004E0F82">
      <w:pPr>
        <w:tabs>
          <w:tab w:val="left" w:pos="984"/>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г) уведомление о планируемом сносе;</w:t>
      </w:r>
    </w:p>
    <w:p w:rsidR="004E0F82" w:rsidRPr="004E0F82" w:rsidRDefault="004E0F82" w:rsidP="004E0F82">
      <w:pPr>
        <w:tabs>
          <w:tab w:val="left" w:pos="1007"/>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д) разрешение на строительство;</w:t>
      </w:r>
    </w:p>
    <w:p w:rsidR="004E0F82" w:rsidRPr="004E0F82" w:rsidRDefault="004E0F82" w:rsidP="004E0F82">
      <w:pPr>
        <w:tabs>
          <w:tab w:val="left" w:pos="990"/>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е) разрешение на проведение работ по сохранению объектов культурного наследия;</w:t>
      </w:r>
    </w:p>
    <w:p w:rsidR="004E0F82" w:rsidRPr="004E0F82" w:rsidRDefault="004E0F82" w:rsidP="004E0F82">
      <w:pPr>
        <w:tabs>
          <w:tab w:val="left" w:pos="1042"/>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ж) разрешение на вырубку зеленых насаждений;</w:t>
      </w:r>
    </w:p>
    <w:p w:rsidR="004E0F82" w:rsidRPr="004E0F82" w:rsidRDefault="004E0F82" w:rsidP="004E0F82">
      <w:pPr>
        <w:tabs>
          <w:tab w:val="left" w:pos="955"/>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з) разрешение на использование земель или земельного участка, находящихся в государственной или муниципальной собственности;</w:t>
      </w:r>
    </w:p>
    <w:p w:rsidR="004E0F82" w:rsidRPr="004E0F82" w:rsidRDefault="004E0F82" w:rsidP="004E0F82">
      <w:pPr>
        <w:tabs>
          <w:tab w:val="left" w:pos="1001"/>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и) разрешение на размещение объекта;</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л) разрешение на установку и эксплуатацию рекламной конструкции;</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м) технические условия для подключения к сетям инженерно- технического обеспечения;</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н) схему движения транспорта и пешеходов.</w:t>
      </w:r>
    </w:p>
    <w:p w:rsidR="004E0F82" w:rsidRPr="004E0F82" w:rsidRDefault="004E0F82" w:rsidP="004E0F82">
      <w:pPr>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10.2. Запрещается требовать от Заявителя:</w:t>
      </w:r>
    </w:p>
    <w:p w:rsidR="004E0F82" w:rsidRPr="004E0F82" w:rsidRDefault="004E0F82" w:rsidP="004E0F82">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4E0F82">
        <w:rPr>
          <w:rFonts w:ascii="Times New Roman" w:eastAsia="Calibri" w:hAnsi="Times New Roman" w:cs="Times New Roman"/>
          <w:sz w:val="20"/>
          <w:szCs w:val="20"/>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E0F82" w:rsidRPr="004E0F82" w:rsidRDefault="004E0F82" w:rsidP="004E0F82">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4E0F82">
        <w:rPr>
          <w:rFonts w:ascii="Times New Roman" w:eastAsia="Calibri" w:hAnsi="Times New Roman" w:cs="Times New Roman"/>
          <w:sz w:val="20"/>
          <w:szCs w:val="20"/>
          <w:lang w:eastAsia="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829" w:history="1">
        <w:r w:rsidRPr="004E0F82">
          <w:rPr>
            <w:rFonts w:ascii="Times New Roman" w:eastAsia="Calibri" w:hAnsi="Times New Roman" w:cs="Times New Roman"/>
            <w:sz w:val="20"/>
            <w:szCs w:val="20"/>
            <w:lang w:eastAsia="ru-RU"/>
          </w:rPr>
          <w:t>частью 6 статьи 7</w:t>
        </w:r>
      </w:hyperlink>
      <w:r w:rsidRPr="004E0F82">
        <w:rPr>
          <w:rFonts w:ascii="Times New Roman" w:eastAsia="Calibri"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4E0F82" w:rsidRPr="004E0F82" w:rsidRDefault="004E0F82" w:rsidP="004E0F82">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4E0F82">
        <w:rPr>
          <w:rFonts w:ascii="Times New Roman" w:eastAsia="Calibri" w:hAnsi="Times New Roman" w:cs="Times New Roman"/>
          <w:sz w:val="20"/>
          <w:szCs w:val="20"/>
          <w:lang w:eastAsia="ru-RU"/>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w:t>
      </w:r>
      <w:r w:rsidRPr="004E0F82">
        <w:rPr>
          <w:rFonts w:ascii="Times New Roman" w:eastAsia="Calibri" w:hAnsi="Times New Roman" w:cs="Times New Roman"/>
          <w:sz w:val="20"/>
          <w:szCs w:val="20"/>
          <w:lang w:eastAsia="ru-RU"/>
        </w:rPr>
        <w:lastRenderedPageBreak/>
        <w:t xml:space="preserve">результате предоставления таких услуг, включенных в перечни, указанные в </w:t>
      </w:r>
      <w:hyperlink r:id="rId830" w:history="1">
        <w:r w:rsidRPr="004E0F82">
          <w:rPr>
            <w:rFonts w:ascii="Times New Roman" w:eastAsia="Calibri" w:hAnsi="Times New Roman" w:cs="Times New Roman"/>
            <w:sz w:val="20"/>
            <w:szCs w:val="20"/>
            <w:lang w:eastAsia="ru-RU"/>
          </w:rPr>
          <w:t>части 1 статьи 9</w:t>
        </w:r>
      </w:hyperlink>
      <w:r w:rsidRPr="004E0F82">
        <w:rPr>
          <w:rFonts w:ascii="Times New Roman" w:eastAsia="Calibri"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w:t>
      </w:r>
    </w:p>
    <w:p w:rsidR="004E0F82" w:rsidRPr="004E0F82" w:rsidRDefault="004E0F82" w:rsidP="004E0F82">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4E0F82">
        <w:rPr>
          <w:rFonts w:ascii="Times New Roman" w:eastAsia="Calibri" w:hAnsi="Times New Roman" w:cs="Times New Roman"/>
          <w:sz w:val="20"/>
          <w:szCs w:val="20"/>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E0F82" w:rsidRPr="004E0F82" w:rsidRDefault="004E0F82" w:rsidP="004E0F82">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4E0F82">
        <w:rPr>
          <w:rFonts w:ascii="Times New Roman" w:eastAsia="Calibri" w:hAnsi="Times New Roman" w:cs="Times New Roman"/>
          <w:sz w:val="20"/>
          <w:szCs w:val="20"/>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E0F82" w:rsidRPr="004E0F82" w:rsidRDefault="004E0F82" w:rsidP="004E0F82">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4E0F82">
        <w:rPr>
          <w:rFonts w:ascii="Times New Roman" w:eastAsia="Calibri" w:hAnsi="Times New Roman" w:cs="Times New Roman"/>
          <w:sz w:val="20"/>
          <w:szCs w:val="20"/>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E0F82" w:rsidRPr="004E0F82" w:rsidRDefault="004E0F82" w:rsidP="004E0F82">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4E0F82">
        <w:rPr>
          <w:rFonts w:ascii="Times New Roman" w:eastAsia="Calibri" w:hAnsi="Times New Roman" w:cs="Times New Roman"/>
          <w:sz w:val="20"/>
          <w:szCs w:val="20"/>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E0F82" w:rsidRPr="004E0F82" w:rsidRDefault="004E0F82" w:rsidP="004E0F82">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4E0F82">
        <w:rPr>
          <w:rFonts w:ascii="Times New Roman" w:eastAsia="Calibri" w:hAnsi="Times New Roman" w:cs="Times New Roman"/>
          <w:sz w:val="20"/>
          <w:szCs w:val="20"/>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831" w:history="1">
        <w:r w:rsidRPr="004E0F82">
          <w:rPr>
            <w:rFonts w:ascii="Times New Roman" w:eastAsia="Calibri" w:hAnsi="Times New Roman" w:cs="Times New Roman"/>
            <w:sz w:val="20"/>
            <w:szCs w:val="20"/>
            <w:lang w:eastAsia="ru-RU"/>
          </w:rPr>
          <w:t>частью 1.1 статьи 16</w:t>
        </w:r>
      </w:hyperlink>
      <w:r w:rsidRPr="004E0F82">
        <w:rPr>
          <w:rFonts w:ascii="Times New Roman" w:eastAsia="Calibri"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832" w:history="1">
        <w:r w:rsidRPr="004E0F82">
          <w:rPr>
            <w:rFonts w:ascii="Times New Roman" w:eastAsia="Calibri" w:hAnsi="Times New Roman" w:cs="Times New Roman"/>
            <w:sz w:val="20"/>
            <w:szCs w:val="20"/>
            <w:lang w:eastAsia="ru-RU"/>
          </w:rPr>
          <w:t>частью 1.1 статьи 16</w:t>
        </w:r>
      </w:hyperlink>
      <w:r w:rsidRPr="004E0F82">
        <w:rPr>
          <w:rFonts w:ascii="Times New Roman" w:eastAsia="Calibri" w:hAnsi="Times New Roman" w:cs="Times New Roman"/>
          <w:sz w:val="20"/>
          <w:szCs w:val="20"/>
          <w:lang w:eastAsia="ru-RU"/>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E0F82" w:rsidRPr="004E0F82" w:rsidRDefault="004E0F82" w:rsidP="004E0F82">
      <w:pPr>
        <w:autoSpaceDE w:val="0"/>
        <w:autoSpaceDN w:val="0"/>
        <w:adjustRightInd w:val="0"/>
        <w:spacing w:after="0" w:line="240" w:lineRule="auto"/>
        <w:ind w:firstLine="567"/>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833" w:history="1">
        <w:r w:rsidRPr="004E0F82">
          <w:rPr>
            <w:rFonts w:ascii="Times New Roman" w:eastAsia="Calibri" w:hAnsi="Times New Roman" w:cs="Times New Roman"/>
            <w:sz w:val="20"/>
            <w:szCs w:val="20"/>
          </w:rPr>
          <w:t>пунктом 7.2 части 1 статьи 16</w:t>
        </w:r>
      </w:hyperlink>
      <w:r w:rsidRPr="004E0F82">
        <w:rPr>
          <w:rFonts w:ascii="Times New Roman" w:eastAsia="Calibri" w:hAnsi="Times New Roman" w:cs="Times New Roman"/>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E0F82" w:rsidRPr="004E0F82" w:rsidRDefault="004E0F82" w:rsidP="004E0F82">
      <w:pPr>
        <w:tabs>
          <w:tab w:val="left" w:pos="1396"/>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4E0F82" w:rsidRPr="004E0F82" w:rsidRDefault="004E0F82" w:rsidP="004E0F82">
      <w:pPr>
        <w:tabs>
          <w:tab w:val="left" w:pos="1396"/>
        </w:tabs>
        <w:spacing w:after="0" w:line="240" w:lineRule="auto"/>
        <w:ind w:firstLine="567"/>
        <w:jc w:val="both"/>
        <w:rPr>
          <w:rFonts w:ascii="Times New Roman" w:eastAsia="Times New Roman" w:hAnsi="Times New Roman" w:cs="Times New Roman"/>
          <w:spacing w:val="7"/>
          <w:sz w:val="20"/>
          <w:szCs w:val="20"/>
        </w:rPr>
      </w:pPr>
    </w:p>
    <w:p w:rsidR="004E0F82" w:rsidRPr="004E0F82" w:rsidRDefault="00BC74F9" w:rsidP="00BC74F9">
      <w:pPr>
        <w:tabs>
          <w:tab w:val="left" w:pos="1437"/>
        </w:tabs>
        <w:spacing w:after="0" w:line="240" w:lineRule="auto"/>
        <w:ind w:left="567"/>
        <w:jc w:val="both"/>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11. </w:t>
      </w:r>
      <w:r w:rsidR="004E0F82" w:rsidRPr="004E0F82">
        <w:rPr>
          <w:rFonts w:ascii="Times New Roman" w:eastAsia="Times New Roman" w:hAnsi="Times New Roman" w:cs="Times New Roman"/>
          <w:b/>
          <w:iCs/>
          <w:spacing w:val="1"/>
          <w:sz w:val="20"/>
          <w:szCs w:val="20"/>
        </w:rPr>
        <w:t>Исчерпывающий перечень оснований для отказа в приеме документов</w:t>
      </w:r>
      <w:r w:rsidR="004E0F82" w:rsidRPr="004E0F82">
        <w:rPr>
          <w:rFonts w:ascii="Times New Roman" w:eastAsia="Times New Roman" w:hAnsi="Times New Roman" w:cs="Times New Roman"/>
          <w:b/>
          <w:i/>
          <w:spacing w:val="7"/>
          <w:sz w:val="20"/>
          <w:szCs w:val="20"/>
        </w:rPr>
        <w:t xml:space="preserve">, </w:t>
      </w:r>
      <w:r w:rsidR="004E0F82" w:rsidRPr="004E0F82">
        <w:rPr>
          <w:rFonts w:ascii="Times New Roman" w:eastAsia="Times New Roman" w:hAnsi="Times New Roman" w:cs="Times New Roman"/>
          <w:b/>
          <w:iCs/>
          <w:spacing w:val="1"/>
          <w:sz w:val="20"/>
          <w:szCs w:val="20"/>
        </w:rPr>
        <w:t>необходимых для предоставления Муниципальной услуги</w:t>
      </w:r>
    </w:p>
    <w:p w:rsidR="004E0F82" w:rsidRPr="004E0F82" w:rsidRDefault="004E0F82" w:rsidP="004E0F82">
      <w:pPr>
        <w:tabs>
          <w:tab w:val="left" w:pos="1437"/>
        </w:tabs>
        <w:spacing w:after="0" w:line="240" w:lineRule="auto"/>
        <w:ind w:left="567"/>
        <w:jc w:val="both"/>
        <w:rPr>
          <w:rFonts w:ascii="Times New Roman" w:eastAsia="Times New Roman" w:hAnsi="Times New Roman" w:cs="Times New Roman"/>
          <w:b/>
          <w:iCs/>
          <w:spacing w:val="1"/>
          <w:sz w:val="20"/>
          <w:szCs w:val="20"/>
        </w:rPr>
      </w:pPr>
    </w:p>
    <w:p w:rsidR="004E0F82" w:rsidRPr="004E0F82" w:rsidRDefault="00BC74F9" w:rsidP="00BC74F9">
      <w:pPr>
        <w:tabs>
          <w:tab w:val="left" w:pos="1390"/>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11.1 </w:t>
      </w:r>
      <w:r w:rsidR="004E0F82" w:rsidRPr="004E0F82">
        <w:rPr>
          <w:rFonts w:ascii="Times New Roman" w:eastAsia="Times New Roman" w:hAnsi="Times New Roman" w:cs="Times New Roman"/>
          <w:spacing w:val="7"/>
          <w:sz w:val="20"/>
          <w:szCs w:val="20"/>
        </w:rPr>
        <w:t>Основаниями для отказа в приеме документов, необходимых для предоставления Муниципальной услуги являются:</w:t>
      </w:r>
    </w:p>
    <w:p w:rsidR="004E0F82" w:rsidRPr="004E0F82" w:rsidRDefault="00BC74F9" w:rsidP="00BC74F9">
      <w:pPr>
        <w:tabs>
          <w:tab w:val="left" w:pos="1501"/>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11.1.1. </w:t>
      </w:r>
      <w:r w:rsidR="004E0F82" w:rsidRPr="004E0F82">
        <w:rPr>
          <w:rFonts w:ascii="Times New Roman" w:eastAsia="Times New Roman" w:hAnsi="Times New Roman" w:cs="Times New Roman"/>
          <w:spacing w:val="7"/>
          <w:sz w:val="20"/>
          <w:szCs w:val="20"/>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4E0F82" w:rsidRPr="004E0F82" w:rsidRDefault="00BC74F9" w:rsidP="00BC74F9">
      <w:pPr>
        <w:tabs>
          <w:tab w:val="left" w:pos="1605"/>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11.1.2.</w:t>
      </w:r>
      <w:r w:rsidR="004E0F82" w:rsidRPr="004E0F82">
        <w:rPr>
          <w:rFonts w:ascii="Times New Roman" w:eastAsia="Times New Roman" w:hAnsi="Times New Roman" w:cs="Times New Roman"/>
          <w:spacing w:val="7"/>
          <w:sz w:val="20"/>
          <w:szCs w:val="20"/>
        </w:rPr>
        <w:t>Неполное заполнение полей в форме заявления, в том числе в интерактивной форме заявления на ЕПГУ, РПГУ;</w:t>
      </w:r>
    </w:p>
    <w:p w:rsidR="004E0F82" w:rsidRPr="004E0F82" w:rsidRDefault="00BC74F9" w:rsidP="00BC74F9">
      <w:pPr>
        <w:tabs>
          <w:tab w:val="left" w:pos="1599"/>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11.1.3.</w:t>
      </w:r>
      <w:r w:rsidR="004E0F82" w:rsidRPr="004E0F82">
        <w:rPr>
          <w:rFonts w:ascii="Times New Roman" w:eastAsia="Times New Roman" w:hAnsi="Times New Roman" w:cs="Times New Roman"/>
          <w:spacing w:val="7"/>
          <w:sz w:val="20"/>
          <w:szCs w:val="20"/>
        </w:rPr>
        <w:t>Представление неполного комплекта документов, необходимых для предоставления Муниципальной услуги;</w:t>
      </w:r>
    </w:p>
    <w:p w:rsidR="004E0F82" w:rsidRPr="004E0F82" w:rsidRDefault="00BC74F9" w:rsidP="00BC74F9">
      <w:pPr>
        <w:tabs>
          <w:tab w:val="left" w:pos="1466"/>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11.1.</w:t>
      </w:r>
      <w:r w:rsidR="00917D90">
        <w:rPr>
          <w:rFonts w:ascii="Times New Roman" w:eastAsia="Times New Roman" w:hAnsi="Times New Roman" w:cs="Times New Roman"/>
          <w:spacing w:val="7"/>
          <w:sz w:val="20"/>
          <w:szCs w:val="20"/>
        </w:rPr>
        <w:t xml:space="preserve">4. </w:t>
      </w:r>
      <w:r w:rsidR="004E0F82" w:rsidRPr="004E0F82">
        <w:rPr>
          <w:rFonts w:ascii="Times New Roman" w:eastAsia="Times New Roman" w:hAnsi="Times New Roman" w:cs="Times New Roman"/>
          <w:spacing w:val="7"/>
          <w:sz w:val="20"/>
          <w:szCs w:val="20"/>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4E0F82" w:rsidRPr="004E0F82" w:rsidRDefault="00917D90" w:rsidP="00917D90">
      <w:pPr>
        <w:tabs>
          <w:tab w:val="left" w:pos="1483"/>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11.1.5. </w:t>
      </w:r>
      <w:r w:rsidR="004E0F82" w:rsidRPr="004E0F82">
        <w:rPr>
          <w:rFonts w:ascii="Times New Roman" w:eastAsia="Times New Roman" w:hAnsi="Times New Roman" w:cs="Times New Roman"/>
          <w:spacing w:val="7"/>
          <w:sz w:val="20"/>
          <w:szCs w:val="20"/>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4E0F82" w:rsidRPr="004E0F82" w:rsidRDefault="00917D90" w:rsidP="00917D90">
      <w:pPr>
        <w:tabs>
          <w:tab w:val="left" w:pos="1524"/>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11.1.6. </w:t>
      </w:r>
      <w:r w:rsidR="004E0F82" w:rsidRPr="004E0F82">
        <w:rPr>
          <w:rFonts w:ascii="Times New Roman" w:eastAsia="Times New Roman" w:hAnsi="Times New Roman" w:cs="Times New Roman"/>
          <w:spacing w:val="7"/>
          <w:sz w:val="20"/>
          <w:szCs w:val="20"/>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4E0F82" w:rsidRPr="004E0F82" w:rsidRDefault="00917D90" w:rsidP="00917D90">
      <w:pPr>
        <w:tabs>
          <w:tab w:val="left" w:pos="1460"/>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11.1.7. </w:t>
      </w:r>
      <w:r w:rsidR="004E0F82" w:rsidRPr="004E0F82">
        <w:rPr>
          <w:rFonts w:ascii="Times New Roman" w:eastAsia="Times New Roman" w:hAnsi="Times New Roman" w:cs="Times New Roman"/>
          <w:spacing w:val="7"/>
          <w:sz w:val="20"/>
          <w:szCs w:val="20"/>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4E0F82" w:rsidRPr="004E0F82" w:rsidRDefault="00917D90" w:rsidP="00917D90">
      <w:pPr>
        <w:tabs>
          <w:tab w:val="left" w:pos="1472"/>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lastRenderedPageBreak/>
        <w:t xml:space="preserve">          11.1.8.  </w:t>
      </w:r>
      <w:r w:rsidR="004E0F82" w:rsidRPr="004E0F82">
        <w:rPr>
          <w:rFonts w:ascii="Times New Roman" w:eastAsia="Times New Roman" w:hAnsi="Times New Roman" w:cs="Times New Roman"/>
          <w:spacing w:val="7"/>
          <w:sz w:val="20"/>
          <w:szCs w:val="20"/>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4E0F82" w:rsidRPr="004E0F82" w:rsidRDefault="00917D90" w:rsidP="00917D90">
      <w:pPr>
        <w:tabs>
          <w:tab w:val="left" w:pos="1268"/>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11.2.</w:t>
      </w:r>
      <w:r w:rsidR="004E0F82" w:rsidRPr="004E0F82">
        <w:rPr>
          <w:rFonts w:ascii="Times New Roman" w:eastAsia="Times New Roman" w:hAnsi="Times New Roman" w:cs="Times New Roman"/>
          <w:spacing w:val="7"/>
          <w:sz w:val="20"/>
          <w:szCs w:val="20"/>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4E0F82" w:rsidRPr="004E0F82" w:rsidRDefault="00917D90" w:rsidP="00917D90">
      <w:pPr>
        <w:tabs>
          <w:tab w:val="left" w:pos="1276"/>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11.3. </w:t>
      </w:r>
      <w:r w:rsidR="004E0F82" w:rsidRPr="004E0F82">
        <w:rPr>
          <w:rFonts w:ascii="Times New Roman" w:eastAsia="Times New Roman" w:hAnsi="Times New Roman" w:cs="Times New Roman"/>
          <w:spacing w:val="7"/>
          <w:sz w:val="20"/>
          <w:szCs w:val="20"/>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917D90" w:rsidRDefault="00917D90" w:rsidP="00917D90">
      <w:pPr>
        <w:tabs>
          <w:tab w:val="left" w:pos="136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11.4.</w:t>
      </w:r>
      <w:r w:rsidR="004E0F82" w:rsidRPr="004E0F82">
        <w:rPr>
          <w:rFonts w:ascii="Times New Roman" w:eastAsia="Times New Roman" w:hAnsi="Times New Roman" w:cs="Times New Roman"/>
          <w:spacing w:val="7"/>
          <w:sz w:val="20"/>
          <w:szCs w:val="20"/>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w:t>
      </w:r>
      <w:r>
        <w:rPr>
          <w:rFonts w:ascii="Times New Roman" w:eastAsia="Times New Roman" w:hAnsi="Times New Roman" w:cs="Times New Roman"/>
          <w:spacing w:val="7"/>
          <w:sz w:val="20"/>
          <w:szCs w:val="20"/>
        </w:rPr>
        <w:t>нистрацию за получением услуги.</w:t>
      </w:r>
    </w:p>
    <w:p w:rsidR="004E0F82" w:rsidRPr="004E0F82" w:rsidRDefault="00917D90" w:rsidP="00917D90">
      <w:pPr>
        <w:tabs>
          <w:tab w:val="left" w:pos="1367"/>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11.5. </w:t>
      </w:r>
      <w:r w:rsidR="004E0F82" w:rsidRPr="004E0F82">
        <w:rPr>
          <w:rFonts w:ascii="Times New Roman" w:eastAsia="Times New Roman" w:hAnsi="Times New Roman" w:cs="Times New Roman"/>
          <w:spacing w:val="7"/>
          <w:sz w:val="20"/>
          <w:szCs w:val="20"/>
        </w:rPr>
        <w:t xml:space="preserve">Форма решения об отказе в приеме документов  в предоставлении Муниципальной услуги приведена в Приложении № 2 к настоящему Административному регламенту. </w:t>
      </w:r>
    </w:p>
    <w:p w:rsidR="004E0F82" w:rsidRPr="004E0F82" w:rsidRDefault="004E0F82" w:rsidP="004E0F82">
      <w:pPr>
        <w:tabs>
          <w:tab w:val="left" w:pos="1367"/>
        </w:tabs>
        <w:spacing w:after="0" w:line="240" w:lineRule="auto"/>
        <w:ind w:firstLine="567"/>
        <w:jc w:val="both"/>
        <w:rPr>
          <w:rFonts w:ascii="Times New Roman" w:eastAsia="Times New Roman" w:hAnsi="Times New Roman" w:cs="Times New Roman"/>
          <w:spacing w:val="7"/>
          <w:sz w:val="20"/>
          <w:szCs w:val="20"/>
        </w:rPr>
      </w:pPr>
    </w:p>
    <w:p w:rsidR="004E0F82" w:rsidRPr="004E0F82" w:rsidRDefault="00917D90" w:rsidP="00917D90">
      <w:pPr>
        <w:tabs>
          <w:tab w:val="left" w:pos="1428"/>
        </w:tabs>
        <w:spacing w:after="0" w:line="240" w:lineRule="auto"/>
        <w:ind w:left="567"/>
        <w:jc w:val="both"/>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12.  </w:t>
      </w:r>
      <w:r w:rsidR="004E0F82" w:rsidRPr="004E0F82">
        <w:rPr>
          <w:rFonts w:ascii="Times New Roman" w:eastAsia="Times New Roman" w:hAnsi="Times New Roman" w:cs="Times New Roman"/>
          <w:b/>
          <w:iCs/>
          <w:spacing w:val="1"/>
          <w:sz w:val="20"/>
          <w:szCs w:val="20"/>
        </w:rPr>
        <w:t>Исчерпывающий перечень оснований для приостановления или отказа в предоставлении Муниципальной услуги</w:t>
      </w:r>
    </w:p>
    <w:p w:rsidR="004E0F82" w:rsidRPr="004E0F82" w:rsidRDefault="004E0F82" w:rsidP="004E0F82">
      <w:pPr>
        <w:tabs>
          <w:tab w:val="left" w:pos="1428"/>
        </w:tabs>
        <w:spacing w:after="0" w:line="240" w:lineRule="auto"/>
        <w:ind w:left="567"/>
        <w:jc w:val="both"/>
        <w:rPr>
          <w:rFonts w:ascii="Times New Roman" w:eastAsia="Times New Roman" w:hAnsi="Times New Roman" w:cs="Times New Roman"/>
          <w:b/>
          <w:iCs/>
          <w:spacing w:val="1"/>
          <w:sz w:val="20"/>
          <w:szCs w:val="20"/>
        </w:rPr>
      </w:pPr>
    </w:p>
    <w:p w:rsidR="004E0F82" w:rsidRPr="004E0F82" w:rsidRDefault="004E0F82" w:rsidP="004E0F82">
      <w:pPr>
        <w:numPr>
          <w:ilvl w:val="1"/>
          <w:numId w:val="23"/>
        </w:numPr>
        <w:tabs>
          <w:tab w:val="left" w:pos="1277"/>
        </w:tabs>
        <w:spacing w:after="0" w:line="240" w:lineRule="auto"/>
        <w:ind w:left="0"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Оснований для приостановления предоставления Муниципальной услуги не предусмотрено.</w:t>
      </w:r>
    </w:p>
    <w:p w:rsidR="004E0F82" w:rsidRPr="004E0F82" w:rsidRDefault="004E0F82" w:rsidP="004E0F82">
      <w:pPr>
        <w:numPr>
          <w:ilvl w:val="1"/>
          <w:numId w:val="23"/>
        </w:numPr>
        <w:spacing w:after="0" w:line="240" w:lineRule="auto"/>
        <w:ind w:left="0" w:firstLine="567"/>
        <w:jc w:val="both"/>
        <w:rPr>
          <w:rFonts w:ascii="Times New Roman" w:eastAsia="Times New Roman" w:hAnsi="Times New Roman" w:cs="Times New Roman"/>
          <w:iCs/>
          <w:spacing w:val="1"/>
          <w:sz w:val="20"/>
          <w:szCs w:val="20"/>
        </w:rPr>
      </w:pPr>
      <w:r w:rsidRPr="004E0F82">
        <w:rPr>
          <w:rFonts w:ascii="Times New Roman" w:eastAsia="Times New Roman" w:hAnsi="Times New Roman" w:cs="Times New Roman"/>
          <w:iCs/>
          <w:spacing w:val="1"/>
          <w:sz w:val="20"/>
          <w:szCs w:val="20"/>
        </w:rPr>
        <w:t>Основания для отказа в предоставлении Муниципальной услуги – Вариант 1 «Выдача разрешения на осуществление земляных работ»:</w:t>
      </w:r>
    </w:p>
    <w:p w:rsidR="004E0F82" w:rsidRPr="004E0F82" w:rsidRDefault="004E0F82" w:rsidP="004E0F82">
      <w:pPr>
        <w:numPr>
          <w:ilvl w:val="2"/>
          <w:numId w:val="23"/>
        </w:numPr>
        <w:tabs>
          <w:tab w:val="left" w:pos="1565"/>
        </w:tabs>
        <w:spacing w:after="0" w:line="240" w:lineRule="auto"/>
        <w:ind w:left="0"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4E0F82" w:rsidRPr="004E0F82" w:rsidRDefault="004E0F82" w:rsidP="004E0F82">
      <w:pPr>
        <w:numPr>
          <w:ilvl w:val="2"/>
          <w:numId w:val="23"/>
        </w:numPr>
        <w:tabs>
          <w:tab w:val="left" w:pos="1495"/>
        </w:tabs>
        <w:spacing w:after="0" w:line="240" w:lineRule="auto"/>
        <w:ind w:left="0"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Несоответствие проекта производства работ требованиям, установленным нормативными правовыми актами;</w:t>
      </w:r>
    </w:p>
    <w:p w:rsidR="004E0F82" w:rsidRPr="004E0F82" w:rsidRDefault="004E0F82" w:rsidP="004E0F82">
      <w:pPr>
        <w:numPr>
          <w:ilvl w:val="2"/>
          <w:numId w:val="23"/>
        </w:numPr>
        <w:tabs>
          <w:tab w:val="left" w:pos="1457"/>
        </w:tabs>
        <w:spacing w:after="0" w:line="240" w:lineRule="auto"/>
        <w:ind w:left="0"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Невозможность выполнения работ в заявленные сроки;</w:t>
      </w:r>
    </w:p>
    <w:p w:rsidR="004E0F82" w:rsidRPr="004E0F82" w:rsidRDefault="004E0F82" w:rsidP="004E0F82">
      <w:pPr>
        <w:numPr>
          <w:ilvl w:val="2"/>
          <w:numId w:val="23"/>
        </w:numPr>
        <w:tabs>
          <w:tab w:val="left" w:pos="1582"/>
        </w:tabs>
        <w:spacing w:after="0" w:line="240" w:lineRule="auto"/>
        <w:ind w:left="0"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Установлены факты нарушений при проведении земляных работ в соответствии с выданным разрешением на осуществление земляных работ;</w:t>
      </w:r>
    </w:p>
    <w:p w:rsidR="004E0F82" w:rsidRPr="004E0F82" w:rsidRDefault="004E0F82" w:rsidP="004E0F82">
      <w:pPr>
        <w:numPr>
          <w:ilvl w:val="2"/>
          <w:numId w:val="23"/>
        </w:numPr>
        <w:tabs>
          <w:tab w:val="left" w:pos="1472"/>
        </w:tabs>
        <w:spacing w:after="0" w:line="240" w:lineRule="auto"/>
        <w:ind w:left="0"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Наличие противоречивых сведений в заявлении о предоставлении Муниципальной услуги и приложенных к нему документах.</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4E0F82" w:rsidRPr="004E0F82" w:rsidRDefault="004E0F82" w:rsidP="004E0F82">
      <w:pPr>
        <w:spacing w:after="0" w:line="240" w:lineRule="auto"/>
        <w:ind w:left="567"/>
        <w:jc w:val="both"/>
        <w:rPr>
          <w:rFonts w:ascii="Times New Roman" w:eastAsia="Times New Roman" w:hAnsi="Times New Roman" w:cs="Times New Roman"/>
          <w:spacing w:val="7"/>
          <w:sz w:val="20"/>
          <w:szCs w:val="20"/>
        </w:rPr>
      </w:pPr>
    </w:p>
    <w:p w:rsidR="004E0F82" w:rsidRPr="004E0F82" w:rsidRDefault="004E0F82" w:rsidP="004E0F82">
      <w:pPr>
        <w:tabs>
          <w:tab w:val="left" w:pos="1120"/>
        </w:tabs>
        <w:spacing w:after="0" w:line="240" w:lineRule="auto"/>
        <w:ind w:firstLine="567"/>
        <w:jc w:val="center"/>
        <w:rPr>
          <w:rFonts w:ascii="Times New Roman" w:eastAsia="Times New Roman" w:hAnsi="Times New Roman" w:cs="Times New Roman"/>
          <w:b/>
          <w:iCs/>
          <w:spacing w:val="1"/>
          <w:sz w:val="20"/>
          <w:szCs w:val="20"/>
        </w:rPr>
      </w:pPr>
      <w:r w:rsidRPr="004E0F82">
        <w:rPr>
          <w:rFonts w:ascii="Times New Roman" w:eastAsia="Times New Roman" w:hAnsi="Times New Roman" w:cs="Times New Roman"/>
          <w:b/>
          <w:iCs/>
          <w:spacing w:val="1"/>
          <w:sz w:val="20"/>
          <w:szCs w:val="20"/>
        </w:rPr>
        <w:t>13. Размер платы, взимаемой с Заявителя при предоставлении Муниципальной услуги, и способы ее взимания</w:t>
      </w:r>
    </w:p>
    <w:p w:rsidR="004E0F82" w:rsidRPr="004E0F82" w:rsidRDefault="004E0F82" w:rsidP="004E0F82">
      <w:pPr>
        <w:tabs>
          <w:tab w:val="left" w:pos="1120"/>
        </w:tabs>
        <w:spacing w:after="0" w:line="240" w:lineRule="auto"/>
        <w:ind w:firstLine="567"/>
        <w:jc w:val="both"/>
        <w:rPr>
          <w:rFonts w:ascii="Times New Roman" w:eastAsia="Times New Roman" w:hAnsi="Times New Roman" w:cs="Times New Roman"/>
          <w:b/>
          <w:iCs/>
          <w:spacing w:val="1"/>
          <w:sz w:val="20"/>
          <w:szCs w:val="20"/>
        </w:rPr>
      </w:pPr>
    </w:p>
    <w:p w:rsidR="004E0F82" w:rsidRPr="004E0F82" w:rsidRDefault="004E0F82" w:rsidP="004E0F82">
      <w:pPr>
        <w:tabs>
          <w:tab w:val="left" w:pos="1300"/>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Муниципальная услуга предоставляется бесплатно.</w:t>
      </w:r>
    </w:p>
    <w:p w:rsidR="004E0F82" w:rsidRPr="004E0F82" w:rsidRDefault="004E0F82" w:rsidP="004E0F82">
      <w:pPr>
        <w:tabs>
          <w:tab w:val="left" w:pos="1300"/>
        </w:tabs>
        <w:spacing w:after="0" w:line="240" w:lineRule="auto"/>
        <w:ind w:firstLine="567"/>
        <w:jc w:val="both"/>
        <w:rPr>
          <w:rFonts w:ascii="Times New Roman" w:eastAsia="Times New Roman" w:hAnsi="Times New Roman" w:cs="Times New Roman"/>
          <w:b/>
          <w:spacing w:val="7"/>
          <w:sz w:val="20"/>
          <w:szCs w:val="20"/>
        </w:rPr>
      </w:pPr>
    </w:p>
    <w:p w:rsidR="004E0F82" w:rsidRPr="004E0F82" w:rsidRDefault="00917D90" w:rsidP="00917D90">
      <w:pPr>
        <w:tabs>
          <w:tab w:val="left" w:pos="0"/>
        </w:tabs>
        <w:spacing w:after="0" w:line="240" w:lineRule="auto"/>
        <w:ind w:left="567"/>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 14. </w:t>
      </w:r>
      <w:r w:rsidR="004E0F82" w:rsidRPr="004E0F82">
        <w:rPr>
          <w:rFonts w:ascii="Times New Roman" w:eastAsia="Times New Roman" w:hAnsi="Times New Roman" w:cs="Times New Roman"/>
          <w:b/>
          <w:iCs/>
          <w:spacing w:val="1"/>
          <w:sz w:val="20"/>
          <w:szCs w:val="2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E0F82" w:rsidRPr="004E0F82" w:rsidRDefault="004E0F82" w:rsidP="004E0F82">
      <w:pPr>
        <w:tabs>
          <w:tab w:val="left" w:pos="1276"/>
        </w:tabs>
        <w:spacing w:after="0" w:line="240" w:lineRule="auto"/>
        <w:ind w:firstLine="567"/>
        <w:jc w:val="both"/>
        <w:rPr>
          <w:rFonts w:ascii="Times New Roman" w:eastAsia="Times New Roman" w:hAnsi="Times New Roman" w:cs="Times New Roman"/>
          <w:spacing w:val="7"/>
          <w:sz w:val="20"/>
          <w:szCs w:val="20"/>
        </w:rPr>
      </w:pPr>
    </w:p>
    <w:p w:rsidR="004E0F82" w:rsidRPr="004E0F82" w:rsidRDefault="004E0F82" w:rsidP="004E0F82">
      <w:pPr>
        <w:tabs>
          <w:tab w:val="left" w:pos="1276"/>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E0F82" w:rsidRPr="004E0F82" w:rsidRDefault="004E0F82" w:rsidP="004E0F82">
      <w:pPr>
        <w:tabs>
          <w:tab w:val="left" w:pos="1276"/>
        </w:tabs>
        <w:spacing w:after="0" w:line="240" w:lineRule="auto"/>
        <w:ind w:firstLine="567"/>
        <w:jc w:val="both"/>
        <w:rPr>
          <w:rFonts w:ascii="Times New Roman" w:eastAsia="Times New Roman" w:hAnsi="Times New Roman" w:cs="Times New Roman"/>
          <w:b/>
          <w:i/>
          <w:spacing w:val="7"/>
          <w:sz w:val="20"/>
          <w:szCs w:val="20"/>
        </w:rPr>
      </w:pPr>
    </w:p>
    <w:p w:rsidR="004E0F82" w:rsidRPr="004E0F82" w:rsidRDefault="00917D90" w:rsidP="00917D90">
      <w:pPr>
        <w:tabs>
          <w:tab w:val="left" w:pos="1276"/>
        </w:tabs>
        <w:spacing w:after="0" w:line="240" w:lineRule="auto"/>
        <w:jc w:val="both"/>
        <w:rPr>
          <w:rFonts w:ascii="Times New Roman" w:eastAsia="Times New Roman" w:hAnsi="Times New Roman" w:cs="Times New Roman"/>
          <w:b/>
          <w:spacing w:val="7"/>
          <w:sz w:val="20"/>
          <w:szCs w:val="20"/>
        </w:rPr>
      </w:pPr>
      <w:r>
        <w:rPr>
          <w:rFonts w:ascii="Times New Roman" w:eastAsia="Times New Roman" w:hAnsi="Times New Roman" w:cs="Times New Roman"/>
          <w:b/>
          <w:spacing w:val="7"/>
          <w:sz w:val="20"/>
          <w:szCs w:val="20"/>
        </w:rPr>
        <w:t xml:space="preserve">          15. </w:t>
      </w:r>
      <w:r w:rsidR="004E0F82" w:rsidRPr="004E0F82">
        <w:rPr>
          <w:rFonts w:ascii="Times New Roman" w:eastAsia="Times New Roman" w:hAnsi="Times New Roman" w:cs="Times New Roman"/>
          <w:b/>
          <w:spacing w:val="7"/>
          <w:sz w:val="20"/>
          <w:szCs w:val="20"/>
        </w:rPr>
        <w:t xml:space="preserve"> Срок регистрации запроса Заявителя о предоставлении Муниципальной услуги</w:t>
      </w:r>
    </w:p>
    <w:p w:rsidR="004E0F82" w:rsidRPr="004E0F82" w:rsidRDefault="004E0F82" w:rsidP="004E0F82">
      <w:pPr>
        <w:tabs>
          <w:tab w:val="left" w:pos="1134"/>
        </w:tabs>
        <w:spacing w:after="0" w:line="240" w:lineRule="auto"/>
        <w:ind w:firstLine="567"/>
        <w:jc w:val="both"/>
        <w:rPr>
          <w:rFonts w:ascii="Times New Roman" w:eastAsia="Times New Roman" w:hAnsi="Times New Roman" w:cs="Times New Roman"/>
          <w:spacing w:val="7"/>
          <w:sz w:val="20"/>
          <w:szCs w:val="20"/>
        </w:rPr>
      </w:pPr>
    </w:p>
    <w:p w:rsidR="004E0F82" w:rsidRPr="004E0F82" w:rsidRDefault="004E0F82" w:rsidP="004E0F82">
      <w:pPr>
        <w:tabs>
          <w:tab w:val="left" w:pos="1134"/>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15.1. Регистрация запроса Заявителя осуществляется в день поступления заявления с прилагаемыми документами.</w:t>
      </w:r>
    </w:p>
    <w:p w:rsidR="004E0F82" w:rsidRPr="004E0F82" w:rsidRDefault="004E0F82" w:rsidP="004E0F82">
      <w:pPr>
        <w:tabs>
          <w:tab w:val="left" w:pos="1134"/>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4E0F82" w:rsidRPr="004E0F82" w:rsidRDefault="004E0F82" w:rsidP="004E0F82">
      <w:pPr>
        <w:tabs>
          <w:tab w:val="left" w:pos="1300"/>
        </w:tabs>
        <w:spacing w:after="0" w:line="240" w:lineRule="auto"/>
        <w:ind w:firstLine="567"/>
        <w:jc w:val="both"/>
        <w:rPr>
          <w:rFonts w:ascii="Times New Roman" w:eastAsia="Times New Roman" w:hAnsi="Times New Roman" w:cs="Times New Roman"/>
          <w:b/>
          <w:spacing w:val="7"/>
          <w:sz w:val="20"/>
          <w:szCs w:val="20"/>
        </w:rPr>
      </w:pPr>
    </w:p>
    <w:p w:rsidR="004E0F82" w:rsidRPr="004E0F82" w:rsidRDefault="004E0F82" w:rsidP="004E0F82">
      <w:pPr>
        <w:spacing w:after="0" w:line="240" w:lineRule="auto"/>
        <w:ind w:firstLine="567"/>
        <w:jc w:val="center"/>
        <w:rPr>
          <w:rFonts w:ascii="Times New Roman" w:eastAsia="Times New Roman" w:hAnsi="Times New Roman" w:cs="Times New Roman"/>
          <w:b/>
          <w:iCs/>
          <w:spacing w:val="1"/>
          <w:sz w:val="20"/>
          <w:szCs w:val="20"/>
        </w:rPr>
      </w:pPr>
      <w:r w:rsidRPr="004E0F82">
        <w:rPr>
          <w:rFonts w:ascii="Times New Roman" w:eastAsia="Times New Roman" w:hAnsi="Times New Roman" w:cs="Times New Roman"/>
          <w:b/>
          <w:iCs/>
          <w:spacing w:val="1"/>
          <w:sz w:val="20"/>
          <w:szCs w:val="20"/>
        </w:rPr>
        <w:t>16. Требования к помещениям, в которых предоставляется Муниципальная услуга</w:t>
      </w:r>
    </w:p>
    <w:p w:rsidR="004E0F82" w:rsidRPr="004E0F82" w:rsidRDefault="004E0F82" w:rsidP="004E0F82">
      <w:pPr>
        <w:tabs>
          <w:tab w:val="left" w:pos="851"/>
        </w:tabs>
        <w:spacing w:after="0" w:line="240" w:lineRule="auto"/>
        <w:ind w:firstLine="567"/>
        <w:jc w:val="both"/>
        <w:rPr>
          <w:rFonts w:ascii="Times New Roman" w:eastAsia="Times New Roman" w:hAnsi="Times New Roman" w:cs="Times New Roman"/>
          <w:spacing w:val="7"/>
          <w:sz w:val="20"/>
          <w:szCs w:val="20"/>
        </w:rPr>
      </w:pPr>
    </w:p>
    <w:p w:rsidR="004E0F82" w:rsidRPr="004E0F82" w:rsidRDefault="004E0F82" w:rsidP="004E0F82">
      <w:pPr>
        <w:tabs>
          <w:tab w:val="left" w:pos="851"/>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E0F82" w:rsidRPr="004E0F82" w:rsidRDefault="004E0F82" w:rsidP="004E0F82">
      <w:pPr>
        <w:tabs>
          <w:tab w:val="left" w:pos="851"/>
          <w:tab w:val="left" w:pos="1315"/>
        </w:tabs>
        <w:spacing w:after="0" w:line="240" w:lineRule="auto"/>
        <w:ind w:firstLine="567"/>
        <w:jc w:val="both"/>
        <w:rPr>
          <w:rFonts w:ascii="Times New Roman" w:eastAsia="Times New Roman" w:hAnsi="Times New Roman" w:cs="Times New Roman"/>
          <w:spacing w:val="7"/>
          <w:sz w:val="20"/>
          <w:szCs w:val="20"/>
          <w:u w:val="single"/>
        </w:rPr>
      </w:pPr>
      <w:r w:rsidRPr="004E0F82">
        <w:rPr>
          <w:rFonts w:ascii="Times New Roman" w:eastAsia="Times New Roman" w:hAnsi="Times New Roman" w:cs="Times New Roman"/>
          <w:spacing w:val="7"/>
          <w:sz w:val="20"/>
          <w:szCs w:val="20"/>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4E0F82" w:rsidRPr="004E0F82" w:rsidRDefault="004E0F82" w:rsidP="004E0F82">
      <w:pPr>
        <w:tabs>
          <w:tab w:val="left" w:pos="851"/>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E0F82">
        <w:rPr>
          <w:rFonts w:ascii="Times New Roman" w:eastAsia="Times New Roman" w:hAnsi="Times New Roman" w:cs="Times New Roman"/>
          <w:spacing w:val="7"/>
          <w:sz w:val="20"/>
          <w:szCs w:val="20"/>
          <w:lang w:val="en-US"/>
        </w:rPr>
        <w:t>I</w:t>
      </w:r>
      <w:r w:rsidRPr="004E0F82">
        <w:rPr>
          <w:rFonts w:ascii="Times New Roman" w:eastAsia="Times New Roman" w:hAnsi="Times New Roman" w:cs="Times New Roman"/>
          <w:spacing w:val="7"/>
          <w:sz w:val="20"/>
          <w:szCs w:val="20"/>
        </w:rPr>
        <w:t xml:space="preserve">, II групп, а также инвалидами </w:t>
      </w:r>
      <w:r w:rsidRPr="004E0F82">
        <w:rPr>
          <w:rFonts w:ascii="Times New Roman" w:eastAsia="Times New Roman" w:hAnsi="Times New Roman" w:cs="Times New Roman"/>
          <w:spacing w:val="7"/>
          <w:sz w:val="20"/>
          <w:szCs w:val="20"/>
          <w:lang w:val="en-US"/>
        </w:rPr>
        <w:t>III</w:t>
      </w:r>
      <w:r w:rsidRPr="004E0F82">
        <w:rPr>
          <w:rFonts w:ascii="Times New Roman" w:eastAsia="Times New Roman" w:hAnsi="Times New Roman" w:cs="Times New Roman"/>
          <w:spacing w:val="7"/>
          <w:sz w:val="20"/>
          <w:szCs w:val="20"/>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E0F82" w:rsidRPr="004E0F82" w:rsidRDefault="004E0F82" w:rsidP="004E0F82">
      <w:pPr>
        <w:tabs>
          <w:tab w:val="left" w:pos="851"/>
          <w:tab w:val="left" w:pos="1326"/>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E0F82" w:rsidRPr="004E0F82" w:rsidRDefault="004E0F82" w:rsidP="004E0F82">
      <w:pPr>
        <w:tabs>
          <w:tab w:val="left" w:pos="851"/>
          <w:tab w:val="left" w:pos="1419"/>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16.2. Центральный вход в здание Администрации должен быть оборудован информационной табличкой (вывеской), содержащей информацию:</w:t>
      </w:r>
    </w:p>
    <w:p w:rsidR="004E0F82" w:rsidRPr="004E0F82" w:rsidRDefault="004E0F82" w:rsidP="004E0F82">
      <w:pPr>
        <w:numPr>
          <w:ilvl w:val="0"/>
          <w:numId w:val="8"/>
        </w:numPr>
        <w:tabs>
          <w:tab w:val="left" w:pos="851"/>
          <w:tab w:val="left" w:pos="937"/>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наименование;</w:t>
      </w:r>
    </w:p>
    <w:p w:rsidR="004E0F82" w:rsidRPr="004E0F82" w:rsidRDefault="004E0F82" w:rsidP="004E0F82">
      <w:pPr>
        <w:numPr>
          <w:ilvl w:val="0"/>
          <w:numId w:val="8"/>
        </w:numPr>
        <w:tabs>
          <w:tab w:val="left" w:pos="851"/>
          <w:tab w:val="left" w:pos="937"/>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местонахождение и юридический адрес;</w:t>
      </w:r>
    </w:p>
    <w:p w:rsidR="004E0F82" w:rsidRPr="004E0F82" w:rsidRDefault="004E0F82" w:rsidP="004E0F82">
      <w:pPr>
        <w:numPr>
          <w:ilvl w:val="0"/>
          <w:numId w:val="8"/>
        </w:numPr>
        <w:tabs>
          <w:tab w:val="left" w:pos="851"/>
          <w:tab w:val="left" w:pos="932"/>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режим работы;</w:t>
      </w:r>
    </w:p>
    <w:p w:rsidR="004E0F82" w:rsidRPr="004E0F82" w:rsidRDefault="004E0F82" w:rsidP="004E0F82">
      <w:pPr>
        <w:numPr>
          <w:ilvl w:val="0"/>
          <w:numId w:val="8"/>
        </w:numPr>
        <w:tabs>
          <w:tab w:val="left" w:pos="851"/>
          <w:tab w:val="left" w:pos="937"/>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график приема;</w:t>
      </w:r>
    </w:p>
    <w:p w:rsidR="004E0F82" w:rsidRPr="004E0F82" w:rsidRDefault="004E0F82" w:rsidP="004E0F82">
      <w:pPr>
        <w:numPr>
          <w:ilvl w:val="0"/>
          <w:numId w:val="8"/>
        </w:numPr>
        <w:tabs>
          <w:tab w:val="left" w:pos="851"/>
          <w:tab w:val="left" w:pos="937"/>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номера телефонов для справок.</w:t>
      </w:r>
    </w:p>
    <w:p w:rsidR="004E0F82" w:rsidRPr="004E0F82" w:rsidRDefault="004E0F82" w:rsidP="004E0F82">
      <w:pPr>
        <w:tabs>
          <w:tab w:val="left" w:pos="851"/>
          <w:tab w:val="left" w:pos="1350"/>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16.3. Помещения, в которых предоставляется Муниципальная услуга, должны соответствовать санитарно-эпидемиологическим правилам и нормативам.</w:t>
      </w:r>
    </w:p>
    <w:p w:rsidR="004E0F82" w:rsidRPr="004E0F82" w:rsidRDefault="004E0F82" w:rsidP="004E0F82">
      <w:pPr>
        <w:tabs>
          <w:tab w:val="left" w:pos="851"/>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16.4. Помещения, в которых предоставляется Муниципальная услуга, оснащаются:</w:t>
      </w:r>
    </w:p>
    <w:p w:rsidR="004E0F82" w:rsidRPr="004E0F82" w:rsidRDefault="004E0F82" w:rsidP="004E0F82">
      <w:pPr>
        <w:numPr>
          <w:ilvl w:val="0"/>
          <w:numId w:val="8"/>
        </w:numPr>
        <w:tabs>
          <w:tab w:val="left" w:pos="851"/>
          <w:tab w:val="left" w:pos="937"/>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противопожарной системой и средствами пожаротушения;</w:t>
      </w:r>
    </w:p>
    <w:p w:rsidR="004E0F82" w:rsidRPr="004E0F82" w:rsidRDefault="004E0F82" w:rsidP="004E0F82">
      <w:pPr>
        <w:numPr>
          <w:ilvl w:val="0"/>
          <w:numId w:val="8"/>
        </w:numPr>
        <w:tabs>
          <w:tab w:val="left" w:pos="851"/>
          <w:tab w:val="left" w:pos="932"/>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системой оповещения о возникновении чрезвычайной ситуации;</w:t>
      </w:r>
    </w:p>
    <w:p w:rsidR="004E0F82" w:rsidRPr="004E0F82" w:rsidRDefault="004E0F82" w:rsidP="004E0F82">
      <w:pPr>
        <w:numPr>
          <w:ilvl w:val="0"/>
          <w:numId w:val="8"/>
        </w:numPr>
        <w:tabs>
          <w:tab w:val="left" w:pos="851"/>
          <w:tab w:val="left" w:pos="932"/>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средствами оказания первой медицинской помощи;</w:t>
      </w:r>
    </w:p>
    <w:p w:rsidR="004E0F82" w:rsidRPr="004E0F82" w:rsidRDefault="004E0F82" w:rsidP="004E0F82">
      <w:pPr>
        <w:numPr>
          <w:ilvl w:val="0"/>
          <w:numId w:val="8"/>
        </w:numPr>
        <w:tabs>
          <w:tab w:val="left" w:pos="851"/>
          <w:tab w:val="left" w:pos="932"/>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туалетными комнатами для посетителей.</w:t>
      </w:r>
    </w:p>
    <w:p w:rsidR="004E0F82" w:rsidRPr="004E0F82" w:rsidRDefault="004E0F82" w:rsidP="004E0F82">
      <w:pPr>
        <w:tabs>
          <w:tab w:val="left" w:pos="851"/>
          <w:tab w:val="left" w:pos="1379"/>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E0F82" w:rsidRPr="004E0F82" w:rsidRDefault="004E0F82" w:rsidP="004E0F82">
      <w:pPr>
        <w:tabs>
          <w:tab w:val="left" w:pos="851"/>
          <w:tab w:val="left" w:pos="1321"/>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E0F82" w:rsidRPr="004E0F82" w:rsidRDefault="004E0F82" w:rsidP="004E0F82">
      <w:pPr>
        <w:tabs>
          <w:tab w:val="left" w:pos="851"/>
          <w:tab w:val="left" w:pos="1570"/>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16.7. Места для заполнения заявлений оборудуются стульями, столами (стойками), бланками заявлений, письменными принадлежностями.</w:t>
      </w:r>
    </w:p>
    <w:p w:rsidR="004E0F82" w:rsidRPr="004E0F82" w:rsidRDefault="004E0F82" w:rsidP="004E0F82">
      <w:pPr>
        <w:tabs>
          <w:tab w:val="left" w:pos="851"/>
          <w:tab w:val="left" w:pos="1489"/>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16.8. Места приема Заявителей оборудуются информационными табличками (вывесками) с указанием:</w:t>
      </w:r>
    </w:p>
    <w:p w:rsidR="004E0F82" w:rsidRPr="004E0F82" w:rsidRDefault="004E0F82" w:rsidP="004E0F82">
      <w:pPr>
        <w:numPr>
          <w:ilvl w:val="0"/>
          <w:numId w:val="8"/>
        </w:numPr>
        <w:tabs>
          <w:tab w:val="left" w:pos="851"/>
          <w:tab w:val="left" w:pos="937"/>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номера кабинета и наименования отдела;</w:t>
      </w:r>
    </w:p>
    <w:p w:rsidR="004E0F82" w:rsidRPr="004E0F82" w:rsidRDefault="004E0F82" w:rsidP="004E0F82">
      <w:pPr>
        <w:numPr>
          <w:ilvl w:val="0"/>
          <w:numId w:val="8"/>
        </w:numPr>
        <w:tabs>
          <w:tab w:val="left" w:pos="851"/>
          <w:tab w:val="left" w:pos="993"/>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lastRenderedPageBreak/>
        <w:t>фамилии, имени и отчества (последнее - при наличии), должности ответственного лица за прием документов;</w:t>
      </w:r>
    </w:p>
    <w:p w:rsidR="004E0F82" w:rsidRPr="004E0F82" w:rsidRDefault="004E0F82" w:rsidP="004E0F82">
      <w:pPr>
        <w:tabs>
          <w:tab w:val="left" w:pos="851"/>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графика приема Заявителей.</w:t>
      </w:r>
    </w:p>
    <w:p w:rsidR="004E0F82" w:rsidRPr="004E0F82" w:rsidRDefault="004E0F82" w:rsidP="004E0F82">
      <w:pPr>
        <w:tabs>
          <w:tab w:val="left" w:pos="851"/>
          <w:tab w:val="left" w:pos="1437"/>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E0F82" w:rsidRPr="004E0F82" w:rsidRDefault="004E0F82" w:rsidP="004E0F82">
      <w:pPr>
        <w:tabs>
          <w:tab w:val="left" w:pos="851"/>
          <w:tab w:val="left" w:pos="1489"/>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E0F82" w:rsidRPr="004E0F82" w:rsidRDefault="004E0F82" w:rsidP="004E0F82">
      <w:pPr>
        <w:tabs>
          <w:tab w:val="left" w:pos="851"/>
          <w:tab w:val="left" w:pos="972"/>
        </w:tabs>
        <w:spacing w:after="0" w:line="240" w:lineRule="auto"/>
        <w:ind w:firstLine="567"/>
        <w:jc w:val="both"/>
        <w:rPr>
          <w:rFonts w:ascii="Times New Roman" w:eastAsia="Times New Roman" w:hAnsi="Times New Roman" w:cs="Times New Roman"/>
          <w:spacing w:val="7"/>
          <w:sz w:val="20"/>
          <w:szCs w:val="20"/>
        </w:rPr>
      </w:pPr>
    </w:p>
    <w:p w:rsidR="004E0F82" w:rsidRPr="004E0F82" w:rsidRDefault="004E0F82" w:rsidP="004E0F82">
      <w:pPr>
        <w:tabs>
          <w:tab w:val="left" w:pos="0"/>
        </w:tabs>
        <w:spacing w:after="0" w:line="240" w:lineRule="auto"/>
        <w:ind w:firstLine="567"/>
        <w:jc w:val="center"/>
        <w:rPr>
          <w:rFonts w:ascii="Times New Roman" w:eastAsia="Times New Roman" w:hAnsi="Times New Roman" w:cs="Times New Roman"/>
          <w:b/>
          <w:iCs/>
          <w:spacing w:val="1"/>
          <w:sz w:val="20"/>
          <w:szCs w:val="20"/>
        </w:rPr>
      </w:pPr>
      <w:r w:rsidRPr="004E0F82">
        <w:rPr>
          <w:rFonts w:ascii="Times New Roman" w:eastAsia="Times New Roman" w:hAnsi="Times New Roman" w:cs="Times New Roman"/>
          <w:b/>
          <w:iCs/>
          <w:spacing w:val="1"/>
          <w:sz w:val="20"/>
          <w:szCs w:val="20"/>
        </w:rPr>
        <w:t>17. Показатели качества и доступности Муниципальной услуги</w:t>
      </w:r>
    </w:p>
    <w:p w:rsidR="004E0F82" w:rsidRPr="004E0F82" w:rsidRDefault="004E0F82" w:rsidP="004E0F82">
      <w:pPr>
        <w:tabs>
          <w:tab w:val="left" w:pos="0"/>
        </w:tabs>
        <w:spacing w:after="0" w:line="240" w:lineRule="auto"/>
        <w:ind w:firstLine="567"/>
        <w:jc w:val="both"/>
        <w:rPr>
          <w:rFonts w:ascii="Times New Roman" w:eastAsia="Times New Roman" w:hAnsi="Times New Roman" w:cs="Times New Roman"/>
          <w:b/>
          <w:i/>
          <w:iCs/>
          <w:spacing w:val="1"/>
          <w:sz w:val="20"/>
          <w:szCs w:val="20"/>
        </w:rPr>
      </w:pPr>
    </w:p>
    <w:p w:rsidR="004E0F82" w:rsidRPr="004E0F82" w:rsidRDefault="004E0F82" w:rsidP="004E0F82">
      <w:pPr>
        <w:tabs>
          <w:tab w:val="left" w:pos="1385"/>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17.1. Оценка доступности и качества предоставления Муниципальной услуги должна осуществляться по следующим показателям:</w:t>
      </w:r>
    </w:p>
    <w:p w:rsidR="004E0F82" w:rsidRPr="004E0F82" w:rsidRDefault="004E0F82" w:rsidP="004E0F82">
      <w:pPr>
        <w:tabs>
          <w:tab w:val="left" w:pos="1094"/>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E0F82" w:rsidRPr="004E0F82" w:rsidRDefault="004E0F82" w:rsidP="004E0F82">
      <w:pPr>
        <w:tabs>
          <w:tab w:val="left" w:pos="1385"/>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б) возможность выбора Заявителем форм предоставления Муниципальной услуги;</w:t>
      </w:r>
    </w:p>
    <w:p w:rsidR="004E0F82" w:rsidRPr="004E0F82" w:rsidRDefault="004E0F82" w:rsidP="004E0F82">
      <w:pPr>
        <w:tabs>
          <w:tab w:val="left" w:pos="1013"/>
        </w:tabs>
        <w:spacing w:after="0" w:line="240" w:lineRule="auto"/>
        <w:ind w:firstLine="567"/>
        <w:jc w:val="both"/>
        <w:rPr>
          <w:rFonts w:ascii="Times New Roman" w:eastAsia="Times New Roman" w:hAnsi="Times New Roman" w:cs="Times New Roman"/>
          <w:spacing w:val="7"/>
          <w:sz w:val="20"/>
          <w:szCs w:val="20"/>
          <w:lang w:eastAsia="ru-RU"/>
        </w:rPr>
      </w:pPr>
      <w:r w:rsidRPr="004E0F82">
        <w:rPr>
          <w:rFonts w:ascii="Times New Roman" w:eastAsia="Times New Roman" w:hAnsi="Times New Roman" w:cs="Times New Roman"/>
          <w:sz w:val="20"/>
          <w:szCs w:val="20"/>
          <w:lang w:eastAsia="ru-RU"/>
        </w:rPr>
        <w:t xml:space="preserve">в) </w:t>
      </w:r>
      <w:r w:rsidRPr="004E0F82">
        <w:rPr>
          <w:rFonts w:ascii="Times New Roman" w:eastAsia="Times New Roman" w:hAnsi="Times New Roman" w:cs="Times New Roman"/>
          <w:spacing w:val="7"/>
          <w:sz w:val="20"/>
          <w:szCs w:val="20"/>
          <w:lang w:eastAsia="ru-RU"/>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E0F82" w:rsidRPr="004E0F82" w:rsidRDefault="004E0F82" w:rsidP="004E0F82">
      <w:pPr>
        <w:tabs>
          <w:tab w:val="left" w:pos="1100"/>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г) возможность обращения за получением Муниципальной услуги в электронной форме, в том числе с использованием ЕПГУ, РПГУ;</w:t>
      </w:r>
    </w:p>
    <w:p w:rsidR="004E0F82" w:rsidRPr="004E0F82" w:rsidRDefault="004E0F82" w:rsidP="004E0F82">
      <w:pPr>
        <w:tabs>
          <w:tab w:val="left" w:pos="1106"/>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д) доступность обращения за предоставлением Муниципальной услуги, в том числе для маломобильных групп населения;</w:t>
      </w:r>
    </w:p>
    <w:p w:rsidR="004E0F82" w:rsidRPr="004E0F82" w:rsidRDefault="004E0F82" w:rsidP="004E0F82">
      <w:pPr>
        <w:tabs>
          <w:tab w:val="left" w:pos="1379"/>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E0F82" w:rsidRPr="004E0F82" w:rsidRDefault="004E0F82" w:rsidP="004E0F82">
      <w:pPr>
        <w:tabs>
          <w:tab w:val="left" w:pos="1146"/>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E0F82" w:rsidRPr="004E0F82" w:rsidRDefault="004E0F82" w:rsidP="004E0F82">
      <w:pPr>
        <w:tabs>
          <w:tab w:val="left" w:pos="112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E0F82" w:rsidRPr="004E0F82" w:rsidRDefault="004E0F82" w:rsidP="004E0F82">
      <w:pPr>
        <w:tabs>
          <w:tab w:val="left" w:pos="1129"/>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к) предоставление возможности получения информации о ходе предоставления Муниципальной услуги, в том числе с использованием ЕПГУ, РПГУ.</w:t>
      </w:r>
    </w:p>
    <w:p w:rsidR="004E0F82" w:rsidRPr="004E0F82" w:rsidRDefault="004E0F82" w:rsidP="004E0F82">
      <w:pPr>
        <w:tabs>
          <w:tab w:val="left" w:pos="1396"/>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E0F82" w:rsidRPr="004E0F82" w:rsidRDefault="004E0F82" w:rsidP="004E0F82">
      <w:pPr>
        <w:tabs>
          <w:tab w:val="left" w:pos="137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4E0F82" w:rsidRPr="004E0F82" w:rsidRDefault="004E0F82" w:rsidP="004E0F82">
      <w:pPr>
        <w:tabs>
          <w:tab w:val="left" w:pos="137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4E0F82" w:rsidRPr="004E0F82" w:rsidRDefault="004E0F82" w:rsidP="004E0F82">
      <w:pPr>
        <w:tabs>
          <w:tab w:val="left" w:pos="1373"/>
        </w:tabs>
        <w:spacing w:after="0" w:line="240" w:lineRule="auto"/>
        <w:ind w:firstLine="567"/>
        <w:jc w:val="both"/>
        <w:rPr>
          <w:rFonts w:ascii="Times New Roman" w:eastAsia="Times New Roman" w:hAnsi="Times New Roman" w:cs="Times New Roman"/>
          <w:spacing w:val="7"/>
          <w:sz w:val="20"/>
          <w:szCs w:val="20"/>
        </w:rPr>
      </w:pPr>
    </w:p>
    <w:p w:rsidR="004E0F82" w:rsidRPr="004E0F82" w:rsidRDefault="004E0F82" w:rsidP="004E0F82">
      <w:pPr>
        <w:tabs>
          <w:tab w:val="left" w:pos="0"/>
        </w:tabs>
        <w:spacing w:after="0" w:line="240" w:lineRule="auto"/>
        <w:ind w:firstLine="567"/>
        <w:jc w:val="center"/>
        <w:rPr>
          <w:rFonts w:ascii="Times New Roman" w:eastAsia="Times New Roman" w:hAnsi="Times New Roman" w:cs="Times New Roman"/>
          <w:b/>
          <w:iCs/>
          <w:spacing w:val="1"/>
          <w:sz w:val="20"/>
          <w:szCs w:val="20"/>
        </w:rPr>
      </w:pPr>
      <w:r w:rsidRPr="004E0F82">
        <w:rPr>
          <w:rFonts w:ascii="Times New Roman" w:eastAsia="Times New Roman" w:hAnsi="Times New Roman" w:cs="Times New Roman"/>
          <w:b/>
          <w:iCs/>
          <w:spacing w:val="1"/>
          <w:sz w:val="20"/>
          <w:szCs w:val="20"/>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4E0F82" w:rsidRPr="004E0F82" w:rsidRDefault="004E0F82" w:rsidP="004E0F82">
      <w:pPr>
        <w:tabs>
          <w:tab w:val="left" w:pos="0"/>
        </w:tabs>
        <w:spacing w:after="0" w:line="240" w:lineRule="auto"/>
        <w:ind w:firstLine="567"/>
        <w:jc w:val="center"/>
        <w:rPr>
          <w:rFonts w:ascii="Times New Roman" w:eastAsia="Times New Roman" w:hAnsi="Times New Roman" w:cs="Times New Roman"/>
          <w:b/>
          <w:iCs/>
          <w:spacing w:val="1"/>
          <w:sz w:val="20"/>
          <w:szCs w:val="20"/>
        </w:rPr>
      </w:pPr>
      <w:r w:rsidRPr="004E0F82">
        <w:rPr>
          <w:rFonts w:ascii="Times New Roman" w:eastAsia="Times New Roman" w:hAnsi="Times New Roman" w:cs="Times New Roman"/>
          <w:b/>
          <w:iCs/>
          <w:spacing w:val="1"/>
          <w:sz w:val="20"/>
          <w:szCs w:val="20"/>
        </w:rPr>
        <w:t>в электронной форме</w:t>
      </w:r>
    </w:p>
    <w:p w:rsidR="004E0F82" w:rsidRPr="004E0F82" w:rsidRDefault="004E0F82" w:rsidP="004E0F82">
      <w:pPr>
        <w:tabs>
          <w:tab w:val="left" w:pos="0"/>
        </w:tabs>
        <w:spacing w:after="0" w:line="240" w:lineRule="auto"/>
        <w:ind w:firstLine="567"/>
        <w:jc w:val="both"/>
        <w:rPr>
          <w:rFonts w:ascii="Times New Roman" w:eastAsia="Times New Roman" w:hAnsi="Times New Roman" w:cs="Times New Roman"/>
          <w:b/>
          <w:iCs/>
          <w:spacing w:val="1"/>
          <w:sz w:val="20"/>
          <w:szCs w:val="20"/>
        </w:rPr>
      </w:pPr>
    </w:p>
    <w:p w:rsidR="004E0F82" w:rsidRPr="004E0F82" w:rsidRDefault="004E0F82" w:rsidP="004E0F82">
      <w:pPr>
        <w:tabs>
          <w:tab w:val="left" w:pos="144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18.1. Услуги, необходимые и обязательные для предоставления Муниципальной услуги, отсутствуют.</w:t>
      </w:r>
    </w:p>
    <w:p w:rsidR="004E0F82" w:rsidRPr="004E0F82" w:rsidRDefault="004E0F82" w:rsidP="004E0F82">
      <w:pPr>
        <w:tabs>
          <w:tab w:val="left" w:pos="1437"/>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w:t>
      </w:r>
      <w:r w:rsidRPr="004E0F82">
        <w:rPr>
          <w:rFonts w:ascii="Times New Roman" w:eastAsia="Times New Roman" w:hAnsi="Times New Roman" w:cs="Times New Roman"/>
          <w:spacing w:val="7"/>
          <w:sz w:val="20"/>
          <w:szCs w:val="20"/>
        </w:rPr>
        <w:lastRenderedPageBreak/>
        <w:t>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E0F82" w:rsidRPr="004E0F82" w:rsidRDefault="004E0F82" w:rsidP="004E0F82">
      <w:pPr>
        <w:tabs>
          <w:tab w:val="left" w:pos="1431"/>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E0F82" w:rsidRPr="004E0F82" w:rsidRDefault="004E0F82" w:rsidP="004E0F82">
      <w:pPr>
        <w:tabs>
          <w:tab w:val="left" w:pos="1431"/>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E0F82" w:rsidRPr="004E0F82" w:rsidRDefault="004E0F82" w:rsidP="004E0F82">
      <w:pPr>
        <w:tabs>
          <w:tab w:val="left" w:pos="144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4E0F82" w:rsidRPr="004E0F82" w:rsidRDefault="004E0F82" w:rsidP="004E0F82">
      <w:pPr>
        <w:tabs>
          <w:tab w:val="left" w:pos="1399"/>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E0F82" w:rsidRPr="004E0F82" w:rsidRDefault="004E0F82" w:rsidP="004E0F82">
      <w:pPr>
        <w:tabs>
          <w:tab w:val="left" w:pos="1548"/>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18.6.1. Электронные документы представляются в следующих форматах:</w:t>
      </w:r>
    </w:p>
    <w:p w:rsidR="004E0F82" w:rsidRPr="004E0F82" w:rsidRDefault="004E0F82" w:rsidP="004E0F82">
      <w:pPr>
        <w:tabs>
          <w:tab w:val="left" w:pos="952"/>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а) </w:t>
      </w:r>
      <w:r w:rsidRPr="004E0F82">
        <w:rPr>
          <w:rFonts w:ascii="Times New Roman" w:eastAsia="Times New Roman" w:hAnsi="Times New Roman" w:cs="Times New Roman"/>
          <w:spacing w:val="7"/>
          <w:sz w:val="20"/>
          <w:szCs w:val="20"/>
          <w:lang w:val="en-US"/>
        </w:rPr>
        <w:t>xml</w:t>
      </w:r>
      <w:r w:rsidRPr="004E0F82">
        <w:rPr>
          <w:rFonts w:ascii="Times New Roman" w:eastAsia="Times New Roman" w:hAnsi="Times New Roman" w:cs="Times New Roman"/>
          <w:spacing w:val="7"/>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4E0F82">
        <w:rPr>
          <w:rFonts w:ascii="Times New Roman" w:eastAsia="Times New Roman" w:hAnsi="Times New Roman" w:cs="Times New Roman"/>
          <w:spacing w:val="7"/>
          <w:sz w:val="20"/>
          <w:szCs w:val="20"/>
          <w:lang w:val="en-US"/>
        </w:rPr>
        <w:t>xml</w:t>
      </w:r>
      <w:r w:rsidRPr="004E0F82">
        <w:rPr>
          <w:rFonts w:ascii="Times New Roman" w:eastAsia="Times New Roman" w:hAnsi="Times New Roman" w:cs="Times New Roman"/>
          <w:spacing w:val="7"/>
          <w:sz w:val="20"/>
          <w:szCs w:val="20"/>
        </w:rPr>
        <w:t>;</w:t>
      </w:r>
    </w:p>
    <w:p w:rsidR="004E0F82" w:rsidRPr="004E0F82" w:rsidRDefault="004E0F82" w:rsidP="004E0F82">
      <w:pPr>
        <w:tabs>
          <w:tab w:val="left" w:pos="964"/>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б) </w:t>
      </w:r>
      <w:r w:rsidRPr="004E0F82">
        <w:rPr>
          <w:rFonts w:ascii="Times New Roman" w:eastAsia="Times New Roman" w:hAnsi="Times New Roman" w:cs="Times New Roman"/>
          <w:spacing w:val="7"/>
          <w:sz w:val="20"/>
          <w:szCs w:val="20"/>
          <w:lang w:val="en-US"/>
        </w:rPr>
        <w:t>doc</w:t>
      </w:r>
      <w:r w:rsidRPr="004E0F82">
        <w:rPr>
          <w:rFonts w:ascii="Times New Roman" w:eastAsia="Times New Roman" w:hAnsi="Times New Roman" w:cs="Times New Roman"/>
          <w:spacing w:val="7"/>
          <w:sz w:val="20"/>
          <w:szCs w:val="20"/>
        </w:rPr>
        <w:t xml:space="preserve">, </w:t>
      </w:r>
      <w:r w:rsidRPr="004E0F82">
        <w:rPr>
          <w:rFonts w:ascii="Times New Roman" w:eastAsia="Times New Roman" w:hAnsi="Times New Roman" w:cs="Times New Roman"/>
          <w:spacing w:val="7"/>
          <w:sz w:val="20"/>
          <w:szCs w:val="20"/>
          <w:lang w:val="en-US"/>
        </w:rPr>
        <w:t>docx</w:t>
      </w:r>
      <w:r w:rsidRPr="004E0F82">
        <w:rPr>
          <w:rFonts w:ascii="Times New Roman" w:eastAsia="Times New Roman" w:hAnsi="Times New Roman" w:cs="Times New Roman"/>
          <w:spacing w:val="7"/>
          <w:sz w:val="20"/>
          <w:szCs w:val="20"/>
        </w:rPr>
        <w:t xml:space="preserve">, </w:t>
      </w:r>
      <w:r w:rsidRPr="004E0F82">
        <w:rPr>
          <w:rFonts w:ascii="Times New Roman" w:eastAsia="Times New Roman" w:hAnsi="Times New Roman" w:cs="Times New Roman"/>
          <w:spacing w:val="7"/>
          <w:sz w:val="20"/>
          <w:szCs w:val="20"/>
          <w:lang w:val="en-US"/>
        </w:rPr>
        <w:t>odt</w:t>
      </w:r>
      <w:r w:rsidRPr="004E0F82">
        <w:rPr>
          <w:rFonts w:ascii="Times New Roman" w:eastAsia="Times New Roman" w:hAnsi="Times New Roman" w:cs="Times New Roman"/>
          <w:spacing w:val="7"/>
          <w:sz w:val="20"/>
          <w:szCs w:val="20"/>
        </w:rPr>
        <w:t xml:space="preserve"> - для документов с текстовым содержанием, не включающим формулы;</w:t>
      </w:r>
    </w:p>
    <w:p w:rsidR="004E0F82" w:rsidRPr="004E0F82" w:rsidRDefault="004E0F82" w:rsidP="004E0F82">
      <w:pPr>
        <w:tabs>
          <w:tab w:val="left" w:pos="958"/>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в) </w:t>
      </w:r>
      <w:r w:rsidRPr="004E0F82">
        <w:rPr>
          <w:rFonts w:ascii="Times New Roman" w:eastAsia="Times New Roman" w:hAnsi="Times New Roman" w:cs="Times New Roman"/>
          <w:spacing w:val="7"/>
          <w:sz w:val="20"/>
          <w:szCs w:val="20"/>
          <w:lang w:val="en-US"/>
        </w:rPr>
        <w:t>pdf</w:t>
      </w:r>
      <w:r w:rsidRPr="004E0F82">
        <w:rPr>
          <w:rFonts w:ascii="Times New Roman" w:eastAsia="Times New Roman" w:hAnsi="Times New Roman" w:cs="Times New Roman"/>
          <w:spacing w:val="7"/>
          <w:sz w:val="20"/>
          <w:szCs w:val="20"/>
        </w:rPr>
        <w:t xml:space="preserve">, </w:t>
      </w:r>
      <w:r w:rsidRPr="004E0F82">
        <w:rPr>
          <w:rFonts w:ascii="Times New Roman" w:eastAsia="Times New Roman" w:hAnsi="Times New Roman" w:cs="Times New Roman"/>
          <w:spacing w:val="7"/>
          <w:sz w:val="20"/>
          <w:szCs w:val="20"/>
          <w:lang w:val="en-US"/>
        </w:rPr>
        <w:t>jpg</w:t>
      </w:r>
      <w:r w:rsidRPr="004E0F82">
        <w:rPr>
          <w:rFonts w:ascii="Times New Roman" w:eastAsia="Times New Roman" w:hAnsi="Times New Roman" w:cs="Times New Roman"/>
          <w:spacing w:val="7"/>
          <w:sz w:val="20"/>
          <w:szCs w:val="20"/>
        </w:rPr>
        <w:t xml:space="preserve">, </w:t>
      </w:r>
      <w:r w:rsidRPr="004E0F82">
        <w:rPr>
          <w:rFonts w:ascii="Times New Roman" w:eastAsia="Times New Roman" w:hAnsi="Times New Roman" w:cs="Times New Roman"/>
          <w:spacing w:val="7"/>
          <w:sz w:val="20"/>
          <w:szCs w:val="20"/>
          <w:lang w:val="en-US"/>
        </w:rPr>
        <w:t>jpeg</w:t>
      </w:r>
      <w:r w:rsidRPr="004E0F82">
        <w:rPr>
          <w:rFonts w:ascii="Times New Roman" w:eastAsia="Times New Roman" w:hAnsi="Times New Roman" w:cs="Times New Roman"/>
          <w:spacing w:val="7"/>
          <w:sz w:val="20"/>
          <w:szCs w:val="20"/>
        </w:rPr>
        <w:t xml:space="preserve">, </w:t>
      </w:r>
      <w:r w:rsidRPr="004E0F82">
        <w:rPr>
          <w:rFonts w:ascii="Times New Roman" w:eastAsia="Times New Roman" w:hAnsi="Times New Roman" w:cs="Times New Roman"/>
          <w:spacing w:val="7"/>
          <w:sz w:val="20"/>
          <w:szCs w:val="20"/>
          <w:lang w:val="en-US"/>
        </w:rPr>
        <w:t>png</w:t>
      </w:r>
      <w:r w:rsidRPr="004E0F82">
        <w:rPr>
          <w:rFonts w:ascii="Times New Roman" w:eastAsia="Times New Roman" w:hAnsi="Times New Roman" w:cs="Times New Roman"/>
          <w:spacing w:val="7"/>
          <w:sz w:val="20"/>
          <w:szCs w:val="20"/>
        </w:rPr>
        <w:t xml:space="preserve">, </w:t>
      </w:r>
      <w:r w:rsidRPr="004E0F82">
        <w:rPr>
          <w:rFonts w:ascii="Times New Roman" w:eastAsia="Times New Roman" w:hAnsi="Times New Roman" w:cs="Times New Roman"/>
          <w:spacing w:val="7"/>
          <w:sz w:val="20"/>
          <w:szCs w:val="20"/>
          <w:lang w:val="en-US"/>
        </w:rPr>
        <w:t>bmp</w:t>
      </w:r>
      <w:r w:rsidRPr="004E0F82">
        <w:rPr>
          <w:rFonts w:ascii="Times New Roman" w:eastAsia="Times New Roman" w:hAnsi="Times New Roman" w:cs="Times New Roman"/>
          <w:spacing w:val="7"/>
          <w:sz w:val="20"/>
          <w:szCs w:val="20"/>
        </w:rPr>
        <w:t xml:space="preserve">, </w:t>
      </w:r>
      <w:r w:rsidRPr="004E0F82">
        <w:rPr>
          <w:rFonts w:ascii="Times New Roman" w:eastAsia="Times New Roman" w:hAnsi="Times New Roman" w:cs="Times New Roman"/>
          <w:spacing w:val="7"/>
          <w:sz w:val="20"/>
          <w:szCs w:val="20"/>
          <w:lang w:val="en-US"/>
        </w:rPr>
        <w:t>tiff</w:t>
      </w:r>
      <w:r w:rsidRPr="004E0F82">
        <w:rPr>
          <w:rFonts w:ascii="Times New Roman" w:eastAsia="Times New Roman" w:hAnsi="Times New Roman" w:cs="Times New Roman"/>
          <w:spacing w:val="7"/>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E0F82" w:rsidRPr="004E0F82" w:rsidRDefault="004E0F82" w:rsidP="004E0F82">
      <w:pPr>
        <w:tabs>
          <w:tab w:val="left" w:pos="932"/>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г) </w:t>
      </w:r>
      <w:r w:rsidRPr="004E0F82">
        <w:rPr>
          <w:rFonts w:ascii="Times New Roman" w:eastAsia="Times New Roman" w:hAnsi="Times New Roman" w:cs="Times New Roman"/>
          <w:spacing w:val="7"/>
          <w:sz w:val="20"/>
          <w:szCs w:val="20"/>
          <w:lang w:val="en-US"/>
        </w:rPr>
        <w:t>zip</w:t>
      </w:r>
      <w:r w:rsidRPr="004E0F82">
        <w:rPr>
          <w:rFonts w:ascii="Times New Roman" w:eastAsia="Times New Roman" w:hAnsi="Times New Roman" w:cs="Times New Roman"/>
          <w:spacing w:val="7"/>
          <w:sz w:val="20"/>
          <w:szCs w:val="20"/>
        </w:rPr>
        <w:t xml:space="preserve">, </w:t>
      </w:r>
      <w:r w:rsidRPr="004E0F82">
        <w:rPr>
          <w:rFonts w:ascii="Times New Roman" w:eastAsia="Times New Roman" w:hAnsi="Times New Roman" w:cs="Times New Roman"/>
          <w:spacing w:val="7"/>
          <w:sz w:val="20"/>
          <w:szCs w:val="20"/>
          <w:lang w:val="en-US"/>
        </w:rPr>
        <w:t>rar</w:t>
      </w:r>
      <w:r w:rsidRPr="004E0F82">
        <w:rPr>
          <w:rFonts w:ascii="Times New Roman" w:eastAsia="Times New Roman" w:hAnsi="Times New Roman" w:cs="Times New Roman"/>
          <w:spacing w:val="7"/>
          <w:sz w:val="20"/>
          <w:szCs w:val="20"/>
        </w:rPr>
        <w:t xml:space="preserve"> для сжатых документов в один файл;</w:t>
      </w:r>
    </w:p>
    <w:p w:rsidR="004E0F82" w:rsidRPr="004E0F82" w:rsidRDefault="004E0F82" w:rsidP="004E0F82">
      <w:pPr>
        <w:tabs>
          <w:tab w:val="left" w:pos="97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д) </w:t>
      </w:r>
      <w:r w:rsidRPr="004E0F82">
        <w:rPr>
          <w:rFonts w:ascii="Times New Roman" w:eastAsia="Times New Roman" w:hAnsi="Times New Roman" w:cs="Times New Roman"/>
          <w:spacing w:val="7"/>
          <w:sz w:val="20"/>
          <w:szCs w:val="20"/>
          <w:lang w:val="en-US"/>
        </w:rPr>
        <w:t>sig</w:t>
      </w:r>
      <w:r w:rsidRPr="004E0F82">
        <w:rPr>
          <w:rFonts w:ascii="Times New Roman" w:eastAsia="Times New Roman" w:hAnsi="Times New Roman" w:cs="Times New Roman"/>
          <w:spacing w:val="7"/>
          <w:sz w:val="20"/>
          <w:szCs w:val="20"/>
        </w:rPr>
        <w:t xml:space="preserve"> для открепленной усиленной квалифицированной электронной подписи.</w:t>
      </w:r>
    </w:p>
    <w:p w:rsidR="004E0F82" w:rsidRPr="004E0F82" w:rsidRDefault="004E0F82" w:rsidP="004E0F82">
      <w:pPr>
        <w:autoSpaceDE w:val="0"/>
        <w:autoSpaceDN w:val="0"/>
        <w:adjustRightInd w:val="0"/>
        <w:spacing w:after="0" w:line="240" w:lineRule="auto"/>
        <w:ind w:firstLine="567"/>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4E0F82" w:rsidRPr="004E0F82" w:rsidRDefault="004E0F82" w:rsidP="004E0F82">
      <w:pPr>
        <w:autoSpaceDE w:val="0"/>
        <w:autoSpaceDN w:val="0"/>
        <w:adjustRightInd w:val="0"/>
        <w:spacing w:after="0" w:line="240" w:lineRule="auto"/>
        <w:ind w:firstLine="567"/>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4E0F82" w:rsidRPr="004E0F82" w:rsidRDefault="004E0F82" w:rsidP="004E0F82">
      <w:pPr>
        <w:autoSpaceDE w:val="0"/>
        <w:autoSpaceDN w:val="0"/>
        <w:adjustRightInd w:val="0"/>
        <w:spacing w:after="0" w:line="240" w:lineRule="auto"/>
        <w:ind w:firstLine="567"/>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4E0F82" w:rsidRPr="004E0F82" w:rsidRDefault="004E0F82" w:rsidP="004E0F82">
      <w:pPr>
        <w:autoSpaceDE w:val="0"/>
        <w:autoSpaceDN w:val="0"/>
        <w:adjustRightInd w:val="0"/>
        <w:spacing w:after="0" w:line="240" w:lineRule="auto"/>
        <w:ind w:firstLine="567"/>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4E0F82" w:rsidRPr="004E0F82" w:rsidRDefault="004E0F82" w:rsidP="004E0F82">
      <w:pPr>
        <w:tabs>
          <w:tab w:val="left" w:pos="1591"/>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4E0F82">
        <w:rPr>
          <w:rFonts w:ascii="Times New Roman" w:eastAsia="Times New Roman" w:hAnsi="Times New Roman" w:cs="Times New Roman"/>
          <w:spacing w:val="7"/>
          <w:sz w:val="20"/>
          <w:szCs w:val="20"/>
          <w:lang w:val="en-US"/>
        </w:rPr>
        <w:t>dpi</w:t>
      </w:r>
      <w:r w:rsidRPr="004E0F82">
        <w:rPr>
          <w:rFonts w:ascii="Times New Roman" w:eastAsia="Times New Roman" w:hAnsi="Times New Roman" w:cs="Times New Roman"/>
          <w:spacing w:val="7"/>
          <w:sz w:val="20"/>
          <w:szCs w:val="20"/>
        </w:rPr>
        <w:t xml:space="preserve"> (масштаб 1:1) с использованием следующих режимов:</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«черно-белый» (при отсутствии в документе графических изображений и (или) цветного текста);</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«оттенки серого» (при наличии в документе графических изображений, отличных от цветного графического изображения);</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«цветной» или «режим полной цветопередачи» (при наличии в документе цветных графических изображений либо цветного текста);</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сохранением всех аутентичных признаков подлинности, а именно: графической подписи лица, печати, углового штампа бланка;</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4E0F82" w:rsidRPr="004E0F82" w:rsidRDefault="004E0F82" w:rsidP="004E0F82">
      <w:pPr>
        <w:tabs>
          <w:tab w:val="left" w:pos="1548"/>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18.6.3. Электронные документы должны обеспечивать:</w:t>
      </w:r>
    </w:p>
    <w:p w:rsidR="004E0F82" w:rsidRPr="004E0F82" w:rsidRDefault="004E0F82" w:rsidP="004E0F82">
      <w:pPr>
        <w:numPr>
          <w:ilvl w:val="0"/>
          <w:numId w:val="8"/>
        </w:numPr>
        <w:tabs>
          <w:tab w:val="left" w:pos="897"/>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возможность идентифицировать документ и количество листов в документе;</w:t>
      </w:r>
    </w:p>
    <w:p w:rsidR="004E0F82" w:rsidRPr="004E0F82" w:rsidRDefault="004E0F82" w:rsidP="004E0F82">
      <w:pPr>
        <w:numPr>
          <w:ilvl w:val="0"/>
          <w:numId w:val="8"/>
        </w:numPr>
        <w:tabs>
          <w:tab w:val="left" w:pos="993"/>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E0F82" w:rsidRPr="004E0F82" w:rsidRDefault="004E0F82" w:rsidP="004E0F82">
      <w:pPr>
        <w:numPr>
          <w:ilvl w:val="0"/>
          <w:numId w:val="8"/>
        </w:numPr>
        <w:tabs>
          <w:tab w:val="left" w:pos="892"/>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содержать оглавление, соответствующее их смыслу и содержанию;</w:t>
      </w:r>
    </w:p>
    <w:p w:rsidR="004E0F82" w:rsidRPr="004E0F82" w:rsidRDefault="004E0F82" w:rsidP="004E0F82">
      <w:pPr>
        <w:numPr>
          <w:ilvl w:val="0"/>
          <w:numId w:val="8"/>
        </w:numPr>
        <w:tabs>
          <w:tab w:val="left" w:pos="946"/>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E0F82" w:rsidRPr="004E0F82" w:rsidRDefault="004E0F82" w:rsidP="004E0F82">
      <w:pPr>
        <w:tabs>
          <w:tab w:val="left" w:pos="1527"/>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Документы, подлежащие представлению в форматах </w:t>
      </w:r>
      <w:r w:rsidRPr="004E0F82">
        <w:rPr>
          <w:rFonts w:ascii="Times New Roman" w:eastAsia="Times New Roman" w:hAnsi="Times New Roman" w:cs="Times New Roman"/>
          <w:spacing w:val="7"/>
          <w:sz w:val="20"/>
          <w:szCs w:val="20"/>
          <w:lang w:val="en-US"/>
        </w:rPr>
        <w:t>xls</w:t>
      </w:r>
      <w:r w:rsidRPr="004E0F82">
        <w:rPr>
          <w:rFonts w:ascii="Times New Roman" w:eastAsia="Times New Roman" w:hAnsi="Times New Roman" w:cs="Times New Roman"/>
          <w:spacing w:val="7"/>
          <w:sz w:val="20"/>
          <w:szCs w:val="20"/>
        </w:rPr>
        <w:t xml:space="preserve">, </w:t>
      </w:r>
      <w:r w:rsidRPr="004E0F82">
        <w:rPr>
          <w:rFonts w:ascii="Times New Roman" w:eastAsia="Times New Roman" w:hAnsi="Times New Roman" w:cs="Times New Roman"/>
          <w:spacing w:val="5"/>
          <w:sz w:val="20"/>
          <w:szCs w:val="20"/>
          <w:lang w:val="en-US"/>
        </w:rPr>
        <w:t>xlIsx</w:t>
      </w:r>
      <w:r w:rsidRPr="004E0F82">
        <w:rPr>
          <w:rFonts w:ascii="Times New Roman" w:eastAsia="Times New Roman" w:hAnsi="Times New Roman" w:cs="Times New Roman"/>
          <w:spacing w:val="5"/>
          <w:sz w:val="20"/>
          <w:szCs w:val="20"/>
        </w:rPr>
        <w:t xml:space="preserve"> </w:t>
      </w:r>
      <w:r w:rsidRPr="004E0F82">
        <w:rPr>
          <w:rFonts w:ascii="Times New Roman" w:eastAsia="Times New Roman" w:hAnsi="Times New Roman" w:cs="Times New Roman"/>
          <w:spacing w:val="7"/>
          <w:sz w:val="20"/>
          <w:szCs w:val="20"/>
        </w:rPr>
        <w:t xml:space="preserve">или </w:t>
      </w:r>
      <w:r w:rsidRPr="004E0F82">
        <w:rPr>
          <w:rFonts w:ascii="Times New Roman" w:eastAsia="Times New Roman" w:hAnsi="Times New Roman" w:cs="Times New Roman"/>
          <w:spacing w:val="7"/>
          <w:sz w:val="20"/>
          <w:szCs w:val="20"/>
          <w:lang w:val="en-US"/>
        </w:rPr>
        <w:t>ods</w:t>
      </w:r>
      <w:r w:rsidRPr="004E0F82">
        <w:rPr>
          <w:rFonts w:ascii="Times New Roman" w:eastAsia="Times New Roman" w:hAnsi="Times New Roman" w:cs="Times New Roman"/>
          <w:spacing w:val="7"/>
          <w:sz w:val="20"/>
          <w:szCs w:val="20"/>
        </w:rPr>
        <w:t>, формируются в виде отдельного электронного документа.</w:t>
      </w:r>
    </w:p>
    <w:p w:rsidR="004E0F82" w:rsidRPr="004E0F82" w:rsidRDefault="004E0F82" w:rsidP="004E0F82">
      <w:pPr>
        <w:tabs>
          <w:tab w:val="left" w:pos="1527"/>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18.7. Информационными системами, используемыми для предоставления Муниципальной услуги, являются: </w:t>
      </w:r>
    </w:p>
    <w:p w:rsidR="004E0F82" w:rsidRPr="004E0F82" w:rsidRDefault="004E0F82" w:rsidP="004E0F82">
      <w:pPr>
        <w:autoSpaceDE w:val="0"/>
        <w:autoSpaceDN w:val="0"/>
        <w:adjustRightInd w:val="0"/>
        <w:spacing w:after="0" w:line="240" w:lineRule="auto"/>
        <w:ind w:firstLine="567"/>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 информационная система Воронежской области «Портал Воронежской области в сети Интернет»;</w:t>
      </w:r>
    </w:p>
    <w:p w:rsidR="004E0F82" w:rsidRPr="004E0F82" w:rsidRDefault="004E0F82" w:rsidP="004E0F82">
      <w:pPr>
        <w:autoSpaceDE w:val="0"/>
        <w:autoSpaceDN w:val="0"/>
        <w:adjustRightInd w:val="0"/>
        <w:spacing w:after="0" w:line="240" w:lineRule="auto"/>
        <w:ind w:firstLine="567"/>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 федеральная государственная информационная система «Единый портал государственных и муниципальных услуг (функций)»;</w:t>
      </w:r>
    </w:p>
    <w:p w:rsidR="004E0F82" w:rsidRPr="004E0F82" w:rsidRDefault="004E0F82" w:rsidP="004E0F82">
      <w:pPr>
        <w:autoSpaceDE w:val="0"/>
        <w:autoSpaceDN w:val="0"/>
        <w:adjustRightInd w:val="0"/>
        <w:spacing w:after="0" w:line="240" w:lineRule="auto"/>
        <w:ind w:firstLine="567"/>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4E0F82" w:rsidRPr="004E0F82" w:rsidRDefault="004E0F82" w:rsidP="004E0F82">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Calibri" w:hAnsi="Times New Roman" w:cs="Times New Roman"/>
          <w:sz w:val="20"/>
          <w:szCs w:val="20"/>
        </w:rPr>
        <w:t xml:space="preserve">18.8. </w:t>
      </w:r>
      <w:r w:rsidRPr="004E0F82">
        <w:rPr>
          <w:rFonts w:ascii="Times New Roman" w:eastAsia="Times New Roman" w:hAnsi="Times New Roman" w:cs="Times New Roman"/>
          <w:sz w:val="20"/>
          <w:szCs w:val="20"/>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4E0F82" w:rsidRPr="004E0F82" w:rsidRDefault="004E0F82" w:rsidP="004E0F82">
      <w:pPr>
        <w:tabs>
          <w:tab w:val="left" w:pos="1527"/>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4E0F82" w:rsidRPr="004E0F82" w:rsidRDefault="004E0F82" w:rsidP="004E0F82">
      <w:pPr>
        <w:tabs>
          <w:tab w:val="left" w:pos="0"/>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МФЦ осуществляет:</w:t>
      </w:r>
    </w:p>
    <w:p w:rsidR="004E0F82" w:rsidRPr="004E0F82" w:rsidRDefault="004E0F82" w:rsidP="004E0F82">
      <w:pPr>
        <w:numPr>
          <w:ilvl w:val="0"/>
          <w:numId w:val="8"/>
        </w:numPr>
        <w:tabs>
          <w:tab w:val="left" w:pos="0"/>
          <w:tab w:val="left" w:pos="993"/>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4E0F82" w:rsidRPr="004E0F82" w:rsidRDefault="004E0F82" w:rsidP="004E0F82">
      <w:pPr>
        <w:numPr>
          <w:ilvl w:val="0"/>
          <w:numId w:val="8"/>
        </w:numPr>
        <w:tabs>
          <w:tab w:val="left" w:pos="0"/>
          <w:tab w:val="left" w:pos="993"/>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выдачу Заявителю результата предоставления Муниципальной услуги на бумажном носителе. </w:t>
      </w:r>
    </w:p>
    <w:p w:rsidR="004E0F82" w:rsidRPr="004E0F82" w:rsidRDefault="004E0F82" w:rsidP="004E0F82">
      <w:pPr>
        <w:tabs>
          <w:tab w:val="left" w:pos="-284"/>
          <w:tab w:val="left" w:pos="1448"/>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4E0F82" w:rsidRPr="004E0F82" w:rsidRDefault="004E0F82" w:rsidP="004E0F82">
      <w:pPr>
        <w:tabs>
          <w:tab w:val="left" w:pos="-284"/>
          <w:tab w:val="left" w:pos="1434"/>
        </w:tabs>
        <w:spacing w:after="0" w:line="240" w:lineRule="auto"/>
        <w:ind w:firstLine="567"/>
        <w:jc w:val="both"/>
        <w:rPr>
          <w:rFonts w:ascii="Times New Roman" w:eastAsia="Times New Roman" w:hAnsi="Times New Roman" w:cs="Times New Roman"/>
          <w:spacing w:val="10"/>
          <w:sz w:val="20"/>
          <w:szCs w:val="20"/>
        </w:rPr>
      </w:pPr>
      <w:r w:rsidRPr="004E0F82">
        <w:rPr>
          <w:rFonts w:ascii="Times New Roman" w:eastAsia="Times New Roman" w:hAnsi="Times New Roman" w:cs="Times New Roman"/>
          <w:spacing w:val="10"/>
          <w:sz w:val="20"/>
          <w:szCs w:val="20"/>
        </w:rPr>
        <w:t>18.11. Информирование Заявителей в МФЦ осуществляется следующими способами:</w:t>
      </w:r>
    </w:p>
    <w:p w:rsidR="004E0F82" w:rsidRPr="004E0F82" w:rsidRDefault="004E0F82" w:rsidP="004E0F82">
      <w:pPr>
        <w:tabs>
          <w:tab w:val="left" w:pos="0"/>
          <w:tab w:val="left" w:pos="1100"/>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а) путем размещения информации на официальных сайтах и информационных стендах в МФЦ;</w:t>
      </w:r>
    </w:p>
    <w:p w:rsidR="004E0F82" w:rsidRPr="004E0F82" w:rsidRDefault="004E0F82" w:rsidP="004E0F82">
      <w:pPr>
        <w:tabs>
          <w:tab w:val="left" w:pos="0"/>
          <w:tab w:val="left" w:pos="1030"/>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б) при обращении Заявителя в МФЦ лично, по телефону, посредством почтовых отправлений, либо по электронной почте.</w:t>
      </w:r>
    </w:p>
    <w:p w:rsidR="004E0F82" w:rsidRPr="004E0F82" w:rsidRDefault="004E0F82" w:rsidP="004E0F82">
      <w:pPr>
        <w:tabs>
          <w:tab w:val="left" w:pos="284"/>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4E0F82" w:rsidRPr="004E0F82" w:rsidRDefault="004E0F82" w:rsidP="004E0F82">
      <w:pPr>
        <w:tabs>
          <w:tab w:val="left" w:pos="284"/>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Информирование по телефону может осуществляться с использованием автоинформатора и голосового помощника. </w:t>
      </w:r>
    </w:p>
    <w:p w:rsidR="004E0F82" w:rsidRPr="004E0F82" w:rsidRDefault="004E0F82" w:rsidP="004E0F82">
      <w:pPr>
        <w:tabs>
          <w:tab w:val="left" w:pos="284"/>
          <w:tab w:val="left" w:pos="1501"/>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4E0F82" w:rsidRPr="004E0F82" w:rsidRDefault="004E0F82" w:rsidP="004E0F82">
      <w:pPr>
        <w:numPr>
          <w:ilvl w:val="0"/>
          <w:numId w:val="8"/>
        </w:numPr>
        <w:tabs>
          <w:tab w:val="left" w:pos="284"/>
          <w:tab w:val="left" w:pos="1007"/>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изложить обращение в письменной форме (ответ направляется Заявителю в соответствии со способом, указанным в обращении);</w:t>
      </w:r>
    </w:p>
    <w:p w:rsidR="004E0F82" w:rsidRPr="004E0F82" w:rsidRDefault="004E0F82" w:rsidP="004E0F82">
      <w:pPr>
        <w:numPr>
          <w:ilvl w:val="0"/>
          <w:numId w:val="8"/>
        </w:numPr>
        <w:tabs>
          <w:tab w:val="left" w:pos="284"/>
          <w:tab w:val="left" w:pos="917"/>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назначить другое время для консультаций.</w:t>
      </w:r>
    </w:p>
    <w:p w:rsidR="004E0F82" w:rsidRPr="004E0F82" w:rsidRDefault="004E0F82" w:rsidP="004E0F82">
      <w:pPr>
        <w:tabs>
          <w:tab w:val="left" w:pos="284"/>
          <w:tab w:val="left" w:pos="1506"/>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4E0F82" w:rsidRPr="004E0F82" w:rsidRDefault="004E0F82" w:rsidP="004E0F82">
      <w:pPr>
        <w:tabs>
          <w:tab w:val="left" w:pos="0"/>
          <w:tab w:val="left" w:pos="1437"/>
        </w:tabs>
        <w:spacing w:after="0" w:line="240" w:lineRule="auto"/>
        <w:ind w:firstLine="567"/>
        <w:jc w:val="both"/>
        <w:rPr>
          <w:rFonts w:ascii="Times New Roman" w:eastAsia="Calibri" w:hAnsi="Times New Roman" w:cs="Times New Roman"/>
          <w:spacing w:val="7"/>
          <w:sz w:val="20"/>
          <w:szCs w:val="20"/>
        </w:rPr>
      </w:pPr>
      <w:r w:rsidRPr="004E0F82">
        <w:rPr>
          <w:rFonts w:ascii="Times New Roman" w:eastAsia="Times New Roman" w:hAnsi="Times New Roman" w:cs="Times New Roman"/>
          <w:spacing w:val="7"/>
          <w:sz w:val="20"/>
          <w:szCs w:val="20"/>
        </w:rPr>
        <w:t xml:space="preserve">18.14. </w:t>
      </w:r>
      <w:r w:rsidRPr="004E0F82">
        <w:rPr>
          <w:rFonts w:ascii="Times New Roman" w:eastAsia="Calibri" w:hAnsi="Times New Roman" w:cs="Times New Roman"/>
          <w:spacing w:val="7"/>
          <w:sz w:val="20"/>
          <w:szCs w:val="20"/>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4E0F82" w:rsidRPr="004E0F82" w:rsidRDefault="004E0F82" w:rsidP="004E0F82">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4E0F82">
        <w:rPr>
          <w:rFonts w:ascii="Times New Roman" w:eastAsia="Calibri" w:hAnsi="Times New Roman" w:cs="Times New Roman"/>
          <w:sz w:val="20"/>
          <w:szCs w:val="20"/>
          <w:lang w:eastAsia="ru-RU"/>
        </w:rPr>
        <w:t xml:space="preserve">18.15. Заявитель вправе обратиться в МФЦ по месту нахождения земельного участка. </w:t>
      </w:r>
    </w:p>
    <w:p w:rsidR="004E0F82" w:rsidRPr="004E0F82" w:rsidRDefault="004E0F82" w:rsidP="004E0F82">
      <w:pPr>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4E0F82">
        <w:rPr>
          <w:rFonts w:ascii="Times New Roman" w:eastAsia="Calibri" w:hAnsi="Times New Roman" w:cs="Times New Roman"/>
          <w:sz w:val="20"/>
          <w:szCs w:val="20"/>
          <w:lang w:eastAsia="ru-RU"/>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4E0F82" w:rsidRPr="004E0F82" w:rsidRDefault="004E0F82" w:rsidP="004E0F82">
      <w:pPr>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w:t>
      </w:r>
      <w:r w:rsidRPr="004E0F82">
        <w:rPr>
          <w:rFonts w:ascii="Times New Roman" w:eastAsia="Times New Roman" w:hAnsi="Times New Roman" w:cs="Times New Roman"/>
          <w:spacing w:val="7"/>
          <w:sz w:val="20"/>
          <w:szCs w:val="20"/>
        </w:rPr>
        <w:lastRenderedPageBreak/>
        <w:t>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E0F82" w:rsidRPr="004E0F82" w:rsidRDefault="004E0F82" w:rsidP="004E0F82">
      <w:pPr>
        <w:autoSpaceDE w:val="0"/>
        <w:autoSpaceDN w:val="0"/>
        <w:adjustRightInd w:val="0"/>
        <w:spacing w:after="0" w:line="240" w:lineRule="auto"/>
        <w:ind w:firstLine="567"/>
        <w:jc w:val="both"/>
        <w:rPr>
          <w:rFonts w:ascii="Times New Roman" w:eastAsia="Calibri" w:hAnsi="Times New Roman" w:cs="Times New Roman"/>
          <w:sz w:val="20"/>
          <w:szCs w:val="20"/>
        </w:rPr>
      </w:pPr>
      <w:r w:rsidRPr="004E0F82">
        <w:rPr>
          <w:rFonts w:ascii="Times New Roman" w:eastAsia="Times New Roman" w:hAnsi="Times New Roman" w:cs="Times New Roman"/>
          <w:sz w:val="20"/>
          <w:szCs w:val="20"/>
          <w:lang w:eastAsia="ru-RU"/>
        </w:rPr>
        <w:t xml:space="preserve">18.16. </w:t>
      </w:r>
      <w:r w:rsidRPr="004E0F82">
        <w:rPr>
          <w:rFonts w:ascii="Times New Roman" w:eastAsia="Calibri" w:hAnsi="Times New Roman" w:cs="Times New Roman"/>
          <w:sz w:val="20"/>
          <w:szCs w:val="20"/>
        </w:rPr>
        <w:t>Способы подачи заявления и документов и получение результата Муниципальной услуги в МФЦ (по выбору Заявителя):</w:t>
      </w:r>
    </w:p>
    <w:p w:rsidR="004E0F82" w:rsidRPr="004E0F82" w:rsidRDefault="004E0F82" w:rsidP="004E0F82">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Заявитель подает заявление и документы в МФЦ, результат Муниципальной услуги Заявитель получает в МФЦ;</w:t>
      </w:r>
    </w:p>
    <w:p w:rsidR="004E0F82" w:rsidRPr="004E0F82" w:rsidRDefault="004E0F82" w:rsidP="004E0F82">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Заявитель подает заявление и документы через ЕПГУ, РПГУ в Администрацию, результат Муниципальной услуги Заявитель получает в МФЦ;</w:t>
      </w:r>
    </w:p>
    <w:p w:rsidR="004E0F82" w:rsidRPr="004E0F82" w:rsidRDefault="004E0F82" w:rsidP="004E0F82">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Заявитель подает заявление и документы в Администрации, результат Муниципальной услуги Заявитель получает в МФЦ.</w:t>
      </w:r>
    </w:p>
    <w:p w:rsidR="004E0F82" w:rsidRPr="004E0F82" w:rsidRDefault="004E0F82" w:rsidP="004E0F82">
      <w:pPr>
        <w:tabs>
          <w:tab w:val="left" w:pos="1276"/>
          <w:tab w:val="left" w:pos="1489"/>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4E0F82">
        <w:rPr>
          <w:rFonts w:ascii="Times New Roman" w:eastAsia="Times New Roman" w:hAnsi="Times New Roman" w:cs="Times New Roman"/>
          <w:spacing w:val="10"/>
          <w:sz w:val="20"/>
          <w:szCs w:val="20"/>
        </w:rPr>
        <w:t>самоуправления».</w:t>
      </w:r>
    </w:p>
    <w:p w:rsidR="004E0F82" w:rsidRPr="004E0F82" w:rsidRDefault="004E0F82" w:rsidP="004E0F82">
      <w:pPr>
        <w:tabs>
          <w:tab w:val="left" w:pos="1276"/>
          <w:tab w:val="left" w:pos="1408"/>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E0F82" w:rsidRPr="004E0F82" w:rsidRDefault="004E0F82" w:rsidP="004E0F82">
      <w:pPr>
        <w:tabs>
          <w:tab w:val="left" w:pos="1276"/>
          <w:tab w:val="left" w:pos="1388"/>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Работник МФЦ осуществляет следующие действия:</w:t>
      </w:r>
    </w:p>
    <w:p w:rsidR="004E0F82" w:rsidRPr="004E0F82" w:rsidRDefault="004E0F82" w:rsidP="004E0F82">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E0F82" w:rsidRPr="004E0F82" w:rsidRDefault="004E0F82" w:rsidP="004E0F82">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проверяет полномочия представителя Заявителя (в случае обращения представителя Заявителя);</w:t>
      </w:r>
    </w:p>
    <w:p w:rsidR="004E0F82" w:rsidRPr="004E0F82" w:rsidRDefault="004E0F82" w:rsidP="004E0F82">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определяет статус исполнения заявления в АИС «МФЦ»;</w:t>
      </w:r>
    </w:p>
    <w:p w:rsidR="004E0F82" w:rsidRPr="004E0F82" w:rsidRDefault="004E0F82" w:rsidP="004E0F82">
      <w:pPr>
        <w:numPr>
          <w:ilvl w:val="0"/>
          <w:numId w:val="8"/>
        </w:numPr>
        <w:tabs>
          <w:tab w:val="left" w:pos="851"/>
          <w:tab w:val="left" w:pos="1276"/>
        </w:tabs>
        <w:spacing w:after="0" w:line="240" w:lineRule="auto"/>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выдает результат предоставления Муниципальной услуги на бумажном носителе.</w:t>
      </w:r>
    </w:p>
    <w:p w:rsidR="004E0F82" w:rsidRPr="004E0F82" w:rsidRDefault="004E0F82" w:rsidP="004E0F82">
      <w:pPr>
        <w:tabs>
          <w:tab w:val="left" w:pos="1373"/>
        </w:tabs>
        <w:spacing w:after="0" w:line="240" w:lineRule="auto"/>
        <w:ind w:firstLine="709"/>
        <w:jc w:val="both"/>
        <w:rPr>
          <w:rFonts w:ascii="Times New Roman" w:eastAsia="Times New Roman" w:hAnsi="Times New Roman" w:cs="Times New Roman"/>
          <w:spacing w:val="7"/>
          <w:sz w:val="20"/>
          <w:szCs w:val="20"/>
        </w:rPr>
      </w:pPr>
    </w:p>
    <w:p w:rsidR="004E0F82" w:rsidRPr="004E0F82" w:rsidRDefault="00917D90" w:rsidP="00917D90">
      <w:pPr>
        <w:tabs>
          <w:tab w:val="left" w:pos="1708"/>
        </w:tabs>
        <w:spacing w:after="0" w:line="240" w:lineRule="auto"/>
        <w:ind w:left="567"/>
        <w:jc w:val="both"/>
        <w:rPr>
          <w:rFonts w:ascii="Times New Roman" w:eastAsia="Times New Roman" w:hAnsi="Times New Roman" w:cs="Times New Roman"/>
          <w:b/>
          <w:bCs/>
          <w:spacing w:val="7"/>
          <w:sz w:val="20"/>
          <w:szCs w:val="20"/>
        </w:rPr>
      </w:pPr>
      <w:r>
        <w:rPr>
          <w:rFonts w:ascii="Times New Roman" w:eastAsia="Times New Roman" w:hAnsi="Times New Roman" w:cs="Times New Roman"/>
          <w:b/>
          <w:bCs/>
          <w:spacing w:val="7"/>
          <w:sz w:val="20"/>
          <w:szCs w:val="20"/>
        </w:rPr>
        <w:t xml:space="preserve">111.  </w:t>
      </w:r>
      <w:r w:rsidR="004E0F82" w:rsidRPr="004E0F82">
        <w:rPr>
          <w:rFonts w:ascii="Times New Roman" w:eastAsia="Times New Roman" w:hAnsi="Times New Roman" w:cs="Times New Roman"/>
          <w:b/>
          <w:bCs/>
          <w:spacing w:val="7"/>
          <w:sz w:val="20"/>
          <w:szCs w:val="20"/>
        </w:rPr>
        <w:t>Состав, последовательность и сроки выполнения административных процедур, требования к порядку их выполнения</w:t>
      </w:r>
    </w:p>
    <w:p w:rsidR="004E0F82" w:rsidRPr="004E0F82" w:rsidRDefault="004E0F82" w:rsidP="004E0F82">
      <w:pPr>
        <w:tabs>
          <w:tab w:val="left" w:pos="1708"/>
        </w:tabs>
        <w:spacing w:after="0" w:line="240" w:lineRule="auto"/>
        <w:ind w:firstLine="567"/>
        <w:jc w:val="both"/>
        <w:rPr>
          <w:rFonts w:ascii="Times New Roman" w:eastAsia="Times New Roman" w:hAnsi="Times New Roman" w:cs="Times New Roman"/>
          <w:bCs/>
          <w:spacing w:val="7"/>
          <w:sz w:val="20"/>
          <w:szCs w:val="20"/>
        </w:rPr>
      </w:pPr>
    </w:p>
    <w:p w:rsidR="004E0F82" w:rsidRPr="004E0F82" w:rsidRDefault="00917D90" w:rsidP="00917D90">
      <w:pPr>
        <w:tabs>
          <w:tab w:val="left" w:pos="0"/>
        </w:tabs>
        <w:spacing w:after="0" w:line="240" w:lineRule="auto"/>
        <w:jc w:val="both"/>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           23. </w:t>
      </w:r>
      <w:r w:rsidR="004E0F82" w:rsidRPr="004E0F82">
        <w:rPr>
          <w:rFonts w:ascii="Times New Roman" w:eastAsia="Times New Roman" w:hAnsi="Times New Roman" w:cs="Times New Roman"/>
          <w:b/>
          <w:iCs/>
          <w:spacing w:val="1"/>
          <w:sz w:val="20"/>
          <w:szCs w:val="20"/>
        </w:rPr>
        <w:t>Состав, последовательность и сроки выполнения административных процедур (действий) при предоставлении Муниципальной услуги</w:t>
      </w:r>
    </w:p>
    <w:p w:rsidR="004E0F82" w:rsidRPr="004E0F82" w:rsidRDefault="004E0F82" w:rsidP="004E0F82">
      <w:pPr>
        <w:tabs>
          <w:tab w:val="left" w:pos="0"/>
        </w:tabs>
        <w:spacing w:after="0" w:line="240" w:lineRule="auto"/>
        <w:ind w:left="567"/>
        <w:jc w:val="both"/>
        <w:rPr>
          <w:rFonts w:ascii="Times New Roman" w:eastAsia="Times New Roman" w:hAnsi="Times New Roman" w:cs="Times New Roman"/>
          <w:b/>
          <w:iCs/>
          <w:spacing w:val="1"/>
          <w:sz w:val="20"/>
          <w:szCs w:val="20"/>
        </w:rPr>
      </w:pPr>
    </w:p>
    <w:p w:rsidR="004E0F82" w:rsidRPr="004E0F82" w:rsidRDefault="00917D90" w:rsidP="004E0F82">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23.1. </w:t>
      </w:r>
      <w:r w:rsidR="004E0F82" w:rsidRPr="004E0F82">
        <w:rPr>
          <w:rFonts w:ascii="Times New Roman" w:eastAsia="Calibri" w:hAnsi="Times New Roman" w:cs="Times New Roman"/>
          <w:sz w:val="20"/>
          <w:szCs w:val="20"/>
        </w:rPr>
        <w:t xml:space="preserve"> Перечень вариантов предоставления Муниципальной услуги:</w:t>
      </w:r>
    </w:p>
    <w:p w:rsidR="004E0F82" w:rsidRPr="004E0F82" w:rsidRDefault="004E0F82" w:rsidP="004E0F82">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Вариант 1. Выдача разрешения на осуществление земляных работ;</w:t>
      </w:r>
    </w:p>
    <w:p w:rsidR="004E0F82" w:rsidRPr="004E0F82" w:rsidRDefault="004E0F82" w:rsidP="004E0F82">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Вариант 2. Получение разрешения на осуществление земляных работ в связи с аварийно-восстановительными работами;</w:t>
      </w:r>
    </w:p>
    <w:p w:rsidR="004E0F82" w:rsidRPr="004E0F82" w:rsidRDefault="004E0F82" w:rsidP="004E0F82">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Вариант 3. Продление разрешения на осуществление земляных работ;</w:t>
      </w:r>
    </w:p>
    <w:p w:rsidR="004E0F82" w:rsidRPr="004E0F82" w:rsidRDefault="004E0F82" w:rsidP="004E0F82">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Вариант 4. Закрытие разрешения на осуществление земляных работ;</w:t>
      </w:r>
    </w:p>
    <w:p w:rsidR="004E0F82" w:rsidRPr="004E0F82" w:rsidRDefault="004E0F82" w:rsidP="004E0F82">
      <w:pPr>
        <w:tabs>
          <w:tab w:val="left" w:pos="0"/>
          <w:tab w:val="left" w:pos="1560"/>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Вариант 5. Исправление допущенных опечаток и (или) ошибок в выданных в результате предоставления Муниципальной услуги документах.</w:t>
      </w:r>
    </w:p>
    <w:p w:rsidR="004E0F82" w:rsidRPr="004E0F82" w:rsidRDefault="004E0F82" w:rsidP="004E0F82">
      <w:pPr>
        <w:tabs>
          <w:tab w:val="left" w:pos="0"/>
          <w:tab w:val="left" w:pos="1560"/>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 xml:space="preserve">Вариант 6. Выдача дубликата документа по результатам предоставления Муниципальной услуги. </w:t>
      </w:r>
    </w:p>
    <w:p w:rsidR="004E0F82" w:rsidRPr="004E0F82" w:rsidRDefault="004E0F82" w:rsidP="004E0F82">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p>
    <w:p w:rsidR="004E0F82" w:rsidRPr="004E0F82" w:rsidRDefault="004E0F82" w:rsidP="004E0F82">
      <w:pPr>
        <w:tabs>
          <w:tab w:val="left" w:pos="0"/>
        </w:tabs>
        <w:autoSpaceDE w:val="0"/>
        <w:autoSpaceDN w:val="0"/>
        <w:adjustRightInd w:val="0"/>
        <w:spacing w:after="0" w:line="240" w:lineRule="auto"/>
        <w:ind w:firstLine="567"/>
        <w:contextualSpacing/>
        <w:jc w:val="center"/>
        <w:rPr>
          <w:rFonts w:ascii="Times New Roman" w:eastAsia="Calibri" w:hAnsi="Times New Roman" w:cs="Times New Roman"/>
          <w:b/>
          <w:sz w:val="20"/>
          <w:szCs w:val="20"/>
        </w:rPr>
      </w:pPr>
      <w:r w:rsidRPr="004E0F82">
        <w:rPr>
          <w:rFonts w:ascii="Times New Roman" w:eastAsia="Calibri" w:hAnsi="Times New Roman" w:cs="Times New Roman"/>
          <w:b/>
          <w:sz w:val="20"/>
          <w:szCs w:val="20"/>
        </w:rPr>
        <w:t>Описание административной процедуры профилирования Заявителя</w:t>
      </w:r>
    </w:p>
    <w:p w:rsidR="004E0F82" w:rsidRPr="004E0F82" w:rsidRDefault="004E0F82" w:rsidP="004E0F82">
      <w:pPr>
        <w:tabs>
          <w:tab w:val="left" w:pos="0"/>
        </w:tabs>
        <w:autoSpaceDE w:val="0"/>
        <w:autoSpaceDN w:val="0"/>
        <w:adjustRightInd w:val="0"/>
        <w:spacing w:after="0" w:line="240" w:lineRule="auto"/>
        <w:ind w:firstLine="567"/>
        <w:contextualSpacing/>
        <w:jc w:val="center"/>
        <w:rPr>
          <w:rFonts w:ascii="Times New Roman" w:eastAsia="Calibri" w:hAnsi="Times New Roman" w:cs="Times New Roman"/>
          <w:b/>
          <w:sz w:val="20"/>
          <w:szCs w:val="20"/>
        </w:rPr>
      </w:pPr>
    </w:p>
    <w:p w:rsidR="004E0F82" w:rsidRPr="004E0F82" w:rsidRDefault="004E0F82" w:rsidP="004E0F82">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4E0F82" w:rsidRPr="004E0F82" w:rsidRDefault="00917D90" w:rsidP="00917D90">
      <w:pPr>
        <w:tabs>
          <w:tab w:val="left" w:pos="1292"/>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24.2</w:t>
      </w:r>
      <w:r w:rsidR="004E0F82" w:rsidRPr="004E0F82">
        <w:rPr>
          <w:rFonts w:ascii="Times New Roman" w:eastAsia="Times New Roman" w:hAnsi="Times New Roman" w:cs="Times New Roman"/>
          <w:spacing w:val="7"/>
          <w:sz w:val="20"/>
          <w:szCs w:val="20"/>
        </w:rPr>
        <w:t>Перечень административных процедур:</w:t>
      </w:r>
    </w:p>
    <w:p w:rsidR="004E0F82" w:rsidRPr="004E0F82" w:rsidRDefault="004E0F82" w:rsidP="004E0F82">
      <w:pPr>
        <w:tabs>
          <w:tab w:val="left" w:pos="1100"/>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а) прием и регистрация Заявления и документов, необходимых для предоставления Муниципальной услуги;</w:t>
      </w:r>
    </w:p>
    <w:p w:rsidR="004E0F82" w:rsidRPr="004E0F82" w:rsidRDefault="004E0F82" w:rsidP="004E0F82">
      <w:pPr>
        <w:tabs>
          <w:tab w:val="left" w:pos="112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б) формирование и направление межведомственных запросов в органы (организации), участвующие в предоставлении Муниципальной услуги;</w:t>
      </w:r>
    </w:p>
    <w:p w:rsidR="004E0F82" w:rsidRPr="004E0F82" w:rsidRDefault="004E0F82" w:rsidP="004E0F82">
      <w:pPr>
        <w:tabs>
          <w:tab w:val="left" w:pos="112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в) принятие решения о предоставлении (об отказе в предоставлении) Муниципальной услуги;</w:t>
      </w:r>
    </w:p>
    <w:p w:rsidR="004E0F82" w:rsidRPr="004E0F82" w:rsidRDefault="004E0F82" w:rsidP="004E0F82">
      <w:pPr>
        <w:tabs>
          <w:tab w:val="left" w:pos="112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г) подписание и направление (выдача) результата предоставления Муниципальной услуги Заявителю.</w:t>
      </w:r>
    </w:p>
    <w:p w:rsidR="004E0F82" w:rsidRPr="004E0F82" w:rsidRDefault="004E0F82" w:rsidP="004E0F82">
      <w:pPr>
        <w:tabs>
          <w:tab w:val="left" w:pos="1123"/>
        </w:tabs>
        <w:spacing w:after="0" w:line="240" w:lineRule="auto"/>
        <w:ind w:firstLine="567"/>
        <w:jc w:val="both"/>
        <w:rPr>
          <w:rFonts w:ascii="Times New Roman" w:eastAsia="Times New Roman" w:hAnsi="Times New Roman" w:cs="Times New Roman"/>
          <w:spacing w:val="7"/>
          <w:sz w:val="20"/>
          <w:szCs w:val="20"/>
        </w:rPr>
      </w:pPr>
    </w:p>
    <w:p w:rsidR="004E0F82" w:rsidRPr="004E0F82" w:rsidRDefault="004E0F82" w:rsidP="004E0F82">
      <w:pPr>
        <w:tabs>
          <w:tab w:val="left" w:pos="1123"/>
        </w:tabs>
        <w:spacing w:after="0" w:line="240" w:lineRule="auto"/>
        <w:ind w:firstLine="567"/>
        <w:jc w:val="both"/>
        <w:rPr>
          <w:rFonts w:ascii="Times New Roman" w:eastAsia="Times New Roman" w:hAnsi="Times New Roman" w:cs="Times New Roman"/>
          <w:b/>
          <w:spacing w:val="7"/>
          <w:sz w:val="20"/>
          <w:szCs w:val="20"/>
        </w:rPr>
      </w:pPr>
      <w:r w:rsidRPr="004E0F82">
        <w:rPr>
          <w:rFonts w:ascii="Times New Roman" w:eastAsia="Times New Roman" w:hAnsi="Times New Roman" w:cs="Times New Roman"/>
          <w:b/>
          <w:spacing w:val="7"/>
          <w:sz w:val="20"/>
          <w:szCs w:val="20"/>
        </w:rPr>
        <w:t>Подразделы, содержащие описание вариантов предоставления Муниципальной услуги</w:t>
      </w:r>
    </w:p>
    <w:p w:rsidR="004E0F82" w:rsidRPr="004E0F82" w:rsidRDefault="004E0F82" w:rsidP="004E0F82">
      <w:pPr>
        <w:tabs>
          <w:tab w:val="left" w:pos="1123"/>
        </w:tabs>
        <w:spacing w:after="0" w:line="240" w:lineRule="auto"/>
        <w:ind w:firstLine="567"/>
        <w:jc w:val="both"/>
        <w:rPr>
          <w:rFonts w:ascii="Times New Roman" w:eastAsia="Times New Roman" w:hAnsi="Times New Roman" w:cs="Times New Roman"/>
          <w:spacing w:val="7"/>
          <w:sz w:val="20"/>
          <w:szCs w:val="20"/>
        </w:rPr>
      </w:pPr>
    </w:p>
    <w:p w:rsidR="004E0F82" w:rsidRPr="004E0F82" w:rsidRDefault="004E0F82" w:rsidP="004E0F82">
      <w:pPr>
        <w:tabs>
          <w:tab w:val="left" w:pos="1123"/>
        </w:tabs>
        <w:spacing w:after="0" w:line="240" w:lineRule="auto"/>
        <w:ind w:firstLine="567"/>
        <w:jc w:val="center"/>
        <w:rPr>
          <w:rFonts w:ascii="Times New Roman" w:eastAsia="Times New Roman" w:hAnsi="Times New Roman" w:cs="Times New Roman"/>
          <w:b/>
          <w:spacing w:val="7"/>
          <w:sz w:val="20"/>
          <w:szCs w:val="20"/>
        </w:rPr>
      </w:pPr>
      <w:r w:rsidRPr="004E0F82">
        <w:rPr>
          <w:rFonts w:ascii="Times New Roman" w:eastAsia="Times New Roman" w:hAnsi="Times New Roman" w:cs="Times New Roman"/>
          <w:b/>
          <w:spacing w:val="7"/>
          <w:sz w:val="20"/>
          <w:szCs w:val="20"/>
        </w:rPr>
        <w:t xml:space="preserve">Вариант 1. </w:t>
      </w:r>
      <w:r w:rsidRPr="004E0F82">
        <w:rPr>
          <w:rFonts w:ascii="Times New Roman" w:eastAsia="Calibri" w:hAnsi="Times New Roman" w:cs="Times New Roman"/>
          <w:b/>
          <w:spacing w:val="7"/>
          <w:sz w:val="20"/>
          <w:szCs w:val="20"/>
        </w:rPr>
        <w:t>Выдача разрешения на осуществление земляных работ.</w:t>
      </w:r>
    </w:p>
    <w:p w:rsidR="004E0F82" w:rsidRPr="004E0F82" w:rsidRDefault="004E0F82" w:rsidP="004E0F82">
      <w:pPr>
        <w:tabs>
          <w:tab w:val="left" w:pos="1123"/>
        </w:tabs>
        <w:spacing w:after="0" w:line="240" w:lineRule="auto"/>
        <w:ind w:firstLine="567"/>
        <w:jc w:val="center"/>
        <w:rPr>
          <w:rFonts w:ascii="Times New Roman" w:eastAsia="Times New Roman" w:hAnsi="Times New Roman" w:cs="Times New Roman"/>
          <w:spacing w:val="7"/>
          <w:sz w:val="20"/>
          <w:szCs w:val="20"/>
        </w:rPr>
      </w:pPr>
    </w:p>
    <w:p w:rsidR="004E0F82" w:rsidRPr="004E0F82" w:rsidRDefault="004E0F82" w:rsidP="004E0F82">
      <w:pPr>
        <w:tabs>
          <w:tab w:val="left" w:pos="1123"/>
        </w:tabs>
        <w:spacing w:after="0" w:line="240" w:lineRule="auto"/>
        <w:ind w:firstLine="709"/>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lastRenderedPageBreak/>
        <w:t>Результат предоставления Муниципальной услуги указан в пп.6.2.1 п.6.2 раздела 6 настоящего Административного регламента.</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center"/>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b/>
          <w:sz w:val="20"/>
          <w:szCs w:val="20"/>
          <w:lang w:eastAsia="ru-RU"/>
        </w:rPr>
        <w:t>Перечень и описание административных процедур предоставления Муниципальной услуги</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24.3. Прием и регистрация заявления и документов, необходимых для предоставления Муниципальной услуги.</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К заявлению должны быть приложены документы, указанные в пункте 9 настоящего Административного регламента.</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При личном обращении Заявителя или уполномоченного представителя в Администрацию</w:t>
      </w:r>
      <w:r w:rsidRPr="004E0F82">
        <w:rPr>
          <w:rFonts w:ascii="Times New Roman" w:eastAsia="Times New Roman" w:hAnsi="Times New Roman" w:cs="Times New Roman"/>
          <w:i/>
          <w:sz w:val="20"/>
          <w:szCs w:val="20"/>
          <w:lang w:eastAsia="ru-RU"/>
        </w:rPr>
        <w:t xml:space="preserve"> </w:t>
      </w:r>
      <w:r w:rsidRPr="004E0F82">
        <w:rPr>
          <w:rFonts w:ascii="Times New Roman" w:eastAsia="Times New Roman" w:hAnsi="Times New Roman" w:cs="Times New Roman"/>
          <w:sz w:val="20"/>
          <w:szCs w:val="20"/>
          <w:lang w:eastAsia="ru-RU"/>
        </w:rPr>
        <w:t>либо в МФЦ должностное лицо, уполномоченное на прием документов:</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устанавливает предмет обращения, личность Заявителя;</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проверяет соответствие заявления требованиям, установленным в соответствии с настоящим Административным регламентом;</w:t>
      </w:r>
    </w:p>
    <w:p w:rsidR="004E0F82" w:rsidRPr="004E0F82" w:rsidRDefault="004E0F82" w:rsidP="004E0F82">
      <w:pPr>
        <w:spacing w:after="0" w:line="240" w:lineRule="auto"/>
        <w:ind w:firstLine="709"/>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4E0F82" w:rsidRPr="004E0F82" w:rsidRDefault="004E0F82" w:rsidP="004E0F82">
      <w:pPr>
        <w:spacing w:after="0" w:line="240" w:lineRule="auto"/>
        <w:ind w:firstLine="709"/>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834" w:history="1">
        <w:r w:rsidRPr="004E0F82">
          <w:rPr>
            <w:rFonts w:ascii="Times New Roman" w:eastAsia="Calibri" w:hAnsi="Times New Roman" w:cs="Times New Roman"/>
            <w:sz w:val="20"/>
            <w:szCs w:val="20"/>
          </w:rPr>
          <w:t>частью 18 статьи 14.1</w:t>
        </w:r>
      </w:hyperlink>
      <w:r w:rsidRPr="004E0F82">
        <w:rPr>
          <w:rFonts w:ascii="Times New Roman" w:eastAsia="Calibri" w:hAnsi="Times New Roman" w:cs="Times New Roman"/>
          <w:sz w:val="20"/>
          <w:szCs w:val="20"/>
        </w:rPr>
        <w:t xml:space="preserve"> Федерального закона от 27 июля 2006 года № 149-ФЗ «Об информации, информационных технологиях и о защите информации».</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4E0F82" w:rsidRPr="004E0F82" w:rsidRDefault="004E0F82" w:rsidP="004E0F82">
      <w:pPr>
        <w:spacing w:after="0" w:line="240" w:lineRule="auto"/>
        <w:ind w:firstLine="709"/>
        <w:jc w:val="both"/>
        <w:rPr>
          <w:rFonts w:ascii="Times New Roman" w:eastAsia="SimSun" w:hAnsi="Times New Roman" w:cs="Times New Roman"/>
          <w:b/>
          <w:sz w:val="20"/>
          <w:szCs w:val="20"/>
          <w:u w:val="single"/>
          <w:lang w:eastAsia="ru-RU"/>
        </w:rPr>
      </w:pPr>
      <w:r w:rsidRPr="004E0F82">
        <w:rPr>
          <w:rFonts w:ascii="Times New Roman" w:eastAsia="Times New Roman" w:hAnsi="Times New Roman" w:cs="Times New Roman"/>
          <w:sz w:val="20"/>
          <w:szCs w:val="20"/>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4E0F82" w:rsidRPr="004E0F82" w:rsidRDefault="004E0F82" w:rsidP="004E0F82">
      <w:pPr>
        <w:spacing w:after="0" w:line="240" w:lineRule="auto"/>
        <w:ind w:firstLine="709"/>
        <w:jc w:val="both"/>
        <w:rPr>
          <w:rFonts w:ascii="Times New Roman" w:eastAsia="Calibri"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При поступлении заявления в форме электронного документа и комплекта электронных документов </w:t>
      </w:r>
      <w:r w:rsidRPr="004E0F82">
        <w:rPr>
          <w:rFonts w:ascii="Times New Roman" w:eastAsia="Calibri" w:hAnsi="Times New Roman" w:cs="Times New Roman"/>
          <w:sz w:val="20"/>
          <w:szCs w:val="20"/>
          <w:lang w:eastAsia="ru-RU"/>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4E0F82" w:rsidRPr="004E0F82" w:rsidRDefault="004E0F82" w:rsidP="004E0F82">
      <w:pPr>
        <w:spacing w:after="0" w:line="240" w:lineRule="auto"/>
        <w:ind w:firstLine="709"/>
        <w:jc w:val="both"/>
        <w:rPr>
          <w:rFonts w:ascii="Times New Roman" w:eastAsia="SimSun" w:hAnsi="Times New Roman" w:cs="Times New Roman"/>
          <w:sz w:val="20"/>
          <w:szCs w:val="20"/>
          <w:lang w:eastAsia="ru-RU"/>
        </w:rPr>
      </w:pPr>
      <w:r w:rsidRPr="004E0F82">
        <w:rPr>
          <w:rFonts w:ascii="Times New Roman" w:eastAsia="Times New Roman" w:hAnsi="Times New Roman" w:cs="Times New Roman"/>
          <w:sz w:val="20"/>
          <w:szCs w:val="20"/>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4E0F82">
        <w:rPr>
          <w:rFonts w:ascii="Times New Roman" w:eastAsia="SimSun" w:hAnsi="Times New Roman" w:cs="Times New Roman"/>
          <w:sz w:val="20"/>
          <w:szCs w:val="20"/>
          <w:lang w:eastAsia="ru-RU"/>
        </w:rPr>
        <w:t>.</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SimSun" w:hAnsi="Times New Roman" w:cs="Times New Roman"/>
          <w:sz w:val="20"/>
          <w:szCs w:val="20"/>
          <w:lang w:eastAsia="ru-RU"/>
        </w:rPr>
        <w:t xml:space="preserve">24.4. </w:t>
      </w:r>
      <w:r w:rsidRPr="004E0F82">
        <w:rPr>
          <w:rFonts w:ascii="Times New Roman" w:eastAsia="Times New Roman" w:hAnsi="Times New Roman" w:cs="Times New Roman"/>
          <w:sz w:val="20"/>
          <w:szCs w:val="20"/>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4E0F82" w:rsidRPr="004E0F82" w:rsidRDefault="004E0F82" w:rsidP="004E0F82">
      <w:pPr>
        <w:tabs>
          <w:tab w:val="left" w:pos="112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4E0F82" w:rsidRPr="004E0F82" w:rsidRDefault="004E0F82" w:rsidP="004E0F82">
      <w:pPr>
        <w:spacing w:after="0" w:line="240" w:lineRule="auto"/>
        <w:ind w:firstLine="709"/>
        <w:jc w:val="both"/>
        <w:rPr>
          <w:rFonts w:ascii="Times New Roman" w:eastAsia="SimSu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Специалист </w:t>
      </w:r>
      <w:r w:rsidRPr="004E0F82">
        <w:rPr>
          <w:rFonts w:ascii="Times New Roman" w:eastAsia="SimSun" w:hAnsi="Times New Roman" w:cs="Times New Roman"/>
          <w:sz w:val="20"/>
          <w:szCs w:val="20"/>
          <w:lang w:eastAsia="ru-RU"/>
        </w:rPr>
        <w:t>в рамках межведомственного информационного взаимодействия запрашивает:</w:t>
      </w:r>
    </w:p>
    <w:p w:rsidR="004E0F82" w:rsidRPr="004E0F82" w:rsidRDefault="004E0F82" w:rsidP="004E0F82">
      <w:pPr>
        <w:spacing w:after="0" w:line="240" w:lineRule="auto"/>
        <w:ind w:firstLine="709"/>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t>а) в Управлении Федеральной службы государственной регистрации, кадастра и картографии по Воронежской области:</w:t>
      </w:r>
    </w:p>
    <w:p w:rsidR="004E0F82" w:rsidRPr="004E0F82" w:rsidRDefault="004E0F82" w:rsidP="004E0F82">
      <w:pPr>
        <w:spacing w:after="0" w:line="240" w:lineRule="auto"/>
        <w:ind w:firstLine="709"/>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t xml:space="preserve">- выписку из Единого государственного реестра недвижимости о зарегистрированных правах на </w:t>
      </w:r>
      <w:r w:rsidRPr="004E0F82">
        <w:rPr>
          <w:rFonts w:ascii="Times New Roman" w:eastAsia="Times New Roman" w:hAnsi="Times New Roman" w:cs="Times New Roman"/>
          <w:sz w:val="20"/>
          <w:szCs w:val="20"/>
          <w:lang w:eastAsia="ru-RU"/>
        </w:rPr>
        <w:t>земельный участок, на котором планируется проведение земляных работ</w:t>
      </w:r>
      <w:r w:rsidRPr="004E0F82">
        <w:rPr>
          <w:rFonts w:ascii="Times New Roman" w:eastAsia="SimSun" w:hAnsi="Times New Roman" w:cs="Times New Roman"/>
          <w:sz w:val="20"/>
          <w:szCs w:val="20"/>
          <w:lang w:eastAsia="ru-RU"/>
        </w:rPr>
        <w:t>;</w:t>
      </w:r>
    </w:p>
    <w:p w:rsidR="004E0F82" w:rsidRPr="004E0F82" w:rsidRDefault="004E0F82" w:rsidP="004E0F82">
      <w:pPr>
        <w:spacing w:after="0" w:line="240" w:lineRule="auto"/>
        <w:ind w:firstLine="709"/>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t>б) в Управлении Федеральной налоговой службы по Воронежской области:</w:t>
      </w:r>
    </w:p>
    <w:p w:rsidR="004E0F82" w:rsidRPr="004E0F82" w:rsidRDefault="004E0F82" w:rsidP="004E0F82">
      <w:pPr>
        <w:spacing w:after="0" w:line="240" w:lineRule="auto"/>
        <w:ind w:firstLine="709"/>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lastRenderedPageBreak/>
        <w:t>- выписку из Единого государственного реестра юридических лиц о регистрации юридического лица (если заявителем является юридическое лицо);</w:t>
      </w:r>
    </w:p>
    <w:p w:rsidR="004E0F82" w:rsidRPr="004E0F82" w:rsidRDefault="004E0F82" w:rsidP="004E0F82">
      <w:pPr>
        <w:spacing w:after="0" w:line="240" w:lineRule="auto"/>
        <w:ind w:firstLine="709"/>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4E0F82" w:rsidRPr="004E0F82" w:rsidRDefault="004E0F82" w:rsidP="004E0F82">
      <w:pPr>
        <w:spacing w:after="0" w:line="240" w:lineRule="auto"/>
        <w:ind w:firstLine="709"/>
        <w:jc w:val="both"/>
        <w:rPr>
          <w:rFonts w:ascii="Times New Roman" w:eastAsia="Calibri"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в) </w:t>
      </w:r>
      <w:r w:rsidRPr="004E0F82">
        <w:rPr>
          <w:rFonts w:ascii="Times New Roman" w:eastAsia="Calibri" w:hAnsi="Times New Roman" w:cs="Times New Roman"/>
          <w:sz w:val="20"/>
          <w:szCs w:val="20"/>
          <w:lang w:eastAsia="ru-RU"/>
        </w:rPr>
        <w:t>направляет запрос на</w:t>
      </w:r>
      <w:r w:rsidRPr="004E0F82">
        <w:rPr>
          <w:rFonts w:ascii="Times New Roman" w:eastAsia="Times New Roman" w:hAnsi="Times New Roman" w:cs="Times New Roman"/>
          <w:sz w:val="20"/>
          <w:szCs w:val="20"/>
          <w:lang w:eastAsia="ru-RU"/>
        </w:rPr>
        <w:t xml:space="preserve"> </w:t>
      </w:r>
      <w:r w:rsidRPr="004E0F82">
        <w:rPr>
          <w:rFonts w:ascii="Times New Roman" w:eastAsia="Calibri" w:hAnsi="Times New Roman" w:cs="Times New Roman"/>
          <w:sz w:val="20"/>
          <w:szCs w:val="20"/>
          <w:lang w:eastAsia="ru-RU"/>
        </w:rPr>
        <w:t>согласование схемы движения транспорта и пешеходов с ОГИБДД УМВД России по Лискинскому муниципальному району</w:t>
      </w:r>
      <w:r w:rsidRPr="004E0F82">
        <w:rPr>
          <w:rFonts w:ascii="Times New Roman" w:eastAsia="SimSun" w:hAnsi="Times New Roman" w:cs="Times New Roman"/>
          <w:sz w:val="20"/>
          <w:szCs w:val="20"/>
          <w:lang w:eastAsia="ru-RU"/>
        </w:rPr>
        <w:t xml:space="preserve"> </w:t>
      </w:r>
      <w:r w:rsidRPr="004E0F82">
        <w:rPr>
          <w:rFonts w:ascii="Times New Roman" w:eastAsia="Calibri" w:hAnsi="Times New Roman" w:cs="Times New Roman"/>
          <w:sz w:val="20"/>
          <w:szCs w:val="20"/>
          <w:lang w:eastAsia="ru-RU"/>
        </w:rPr>
        <w:t>Воронежской области.</w:t>
      </w:r>
    </w:p>
    <w:p w:rsidR="004E0F82" w:rsidRPr="004E0F82" w:rsidRDefault="004E0F82" w:rsidP="004E0F82">
      <w:pPr>
        <w:spacing w:after="0" w:line="240" w:lineRule="auto"/>
        <w:ind w:firstLine="709"/>
        <w:jc w:val="both"/>
        <w:rPr>
          <w:rFonts w:ascii="Times New Roman" w:eastAsia="Calibri" w:hAnsi="Times New Roman" w:cs="Times New Roman"/>
          <w:sz w:val="20"/>
          <w:szCs w:val="20"/>
          <w:lang w:eastAsia="ru-RU"/>
        </w:rPr>
      </w:pPr>
      <w:r w:rsidRPr="004E0F82">
        <w:rPr>
          <w:rFonts w:ascii="Times New Roman" w:eastAsia="Calibri" w:hAnsi="Times New Roman" w:cs="Times New Roman"/>
          <w:sz w:val="20"/>
          <w:szCs w:val="20"/>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4E0F82" w:rsidRPr="004E0F82" w:rsidRDefault="004E0F82" w:rsidP="004E0F82">
      <w:pPr>
        <w:tabs>
          <w:tab w:val="left" w:pos="0"/>
        </w:tabs>
        <w:spacing w:after="0" w:line="276" w:lineRule="auto"/>
        <w:ind w:firstLine="567"/>
        <w:contextualSpacing/>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E0F82" w:rsidRPr="004E0F82" w:rsidRDefault="004E0F82" w:rsidP="004E0F82">
      <w:pPr>
        <w:tabs>
          <w:tab w:val="left" w:pos="0"/>
        </w:tabs>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E0F82" w:rsidRPr="004E0F82" w:rsidRDefault="004E0F82" w:rsidP="004E0F82">
      <w:pPr>
        <w:tabs>
          <w:tab w:val="left" w:pos="0"/>
        </w:tabs>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Межведомственный запрос формируется в соответствии с требованиями Федерального </w:t>
      </w:r>
      <w:hyperlink r:id="rId835" w:history="1">
        <w:r w:rsidRPr="004E0F82">
          <w:rPr>
            <w:rFonts w:ascii="Times New Roman" w:eastAsia="Times New Roman" w:hAnsi="Times New Roman" w:cs="Times New Roman"/>
            <w:sz w:val="20"/>
            <w:szCs w:val="20"/>
            <w:lang w:eastAsia="ru-RU"/>
          </w:rPr>
          <w:t>закона</w:t>
        </w:r>
      </w:hyperlink>
      <w:r w:rsidRPr="004E0F82">
        <w:rPr>
          <w:rFonts w:ascii="Times New Roman" w:eastAsia="Times New Roman" w:hAnsi="Times New Roman" w:cs="Times New Roman"/>
          <w:sz w:val="20"/>
          <w:szCs w:val="20"/>
          <w:lang w:eastAsia="ru-RU"/>
        </w:rPr>
        <w:t xml:space="preserve"> от 27 июля 2010 года № 210-ФЗ и должен содержать следующие сведения: </w:t>
      </w:r>
    </w:p>
    <w:p w:rsidR="004E0F82" w:rsidRPr="004E0F82" w:rsidRDefault="004E0F82" w:rsidP="004E0F82">
      <w:pPr>
        <w:tabs>
          <w:tab w:val="left" w:pos="0"/>
        </w:tabs>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наименование органа, направляющего межведомственный запрос; </w:t>
      </w:r>
    </w:p>
    <w:p w:rsidR="004E0F82" w:rsidRPr="004E0F82" w:rsidRDefault="004E0F82" w:rsidP="004E0F82">
      <w:pPr>
        <w:tabs>
          <w:tab w:val="left" w:pos="0"/>
        </w:tabs>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наименование органа или организации, в адрес которых направляется межведомственный запрос; </w:t>
      </w:r>
    </w:p>
    <w:p w:rsidR="004E0F82" w:rsidRPr="004E0F82" w:rsidRDefault="004E0F82" w:rsidP="004E0F82">
      <w:pPr>
        <w:tabs>
          <w:tab w:val="left" w:pos="0"/>
        </w:tabs>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E0F82" w:rsidRPr="004E0F82" w:rsidRDefault="004E0F82" w:rsidP="004E0F82">
      <w:pPr>
        <w:tabs>
          <w:tab w:val="left" w:pos="0"/>
        </w:tabs>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E0F82" w:rsidRPr="004E0F82" w:rsidRDefault="004E0F82" w:rsidP="004E0F82">
      <w:pPr>
        <w:tabs>
          <w:tab w:val="left" w:pos="0"/>
        </w:tabs>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E0F82" w:rsidRPr="004E0F82" w:rsidRDefault="004E0F82" w:rsidP="004E0F82">
      <w:pPr>
        <w:tabs>
          <w:tab w:val="left" w:pos="0"/>
        </w:tabs>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контактная информация для направления ответа на межведомственный запрос; </w:t>
      </w:r>
    </w:p>
    <w:p w:rsidR="004E0F82" w:rsidRPr="004E0F82" w:rsidRDefault="004E0F82" w:rsidP="004E0F82">
      <w:pPr>
        <w:tabs>
          <w:tab w:val="left" w:pos="0"/>
        </w:tabs>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дата направления межведомственного запроса; </w:t>
      </w:r>
    </w:p>
    <w:p w:rsidR="004E0F82" w:rsidRPr="004E0F82" w:rsidRDefault="004E0F82" w:rsidP="004E0F82">
      <w:pPr>
        <w:tabs>
          <w:tab w:val="left" w:pos="0"/>
        </w:tabs>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E0F82" w:rsidRPr="004E0F82" w:rsidRDefault="004E0F82" w:rsidP="004E0F82">
      <w:pPr>
        <w:tabs>
          <w:tab w:val="left" w:pos="0"/>
        </w:tabs>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информация о факте получения согласия на обработку персональных данных. </w:t>
      </w:r>
    </w:p>
    <w:p w:rsidR="004E0F82" w:rsidRPr="004E0F82" w:rsidRDefault="004E0F82" w:rsidP="004E0F82">
      <w:pPr>
        <w:tabs>
          <w:tab w:val="left" w:pos="0"/>
        </w:tabs>
        <w:spacing w:after="0" w:line="276" w:lineRule="auto"/>
        <w:ind w:firstLine="709"/>
        <w:contextualSpacing/>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E0F82" w:rsidRPr="004E0F82" w:rsidRDefault="004E0F82" w:rsidP="004E0F82">
      <w:pPr>
        <w:tabs>
          <w:tab w:val="left" w:pos="0"/>
        </w:tabs>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E0F82" w:rsidRPr="004E0F82" w:rsidRDefault="004E0F82" w:rsidP="004E0F82">
      <w:pPr>
        <w:spacing w:after="0" w:line="240" w:lineRule="auto"/>
        <w:ind w:firstLine="709"/>
        <w:jc w:val="both"/>
        <w:rPr>
          <w:rFonts w:ascii="Times New Roman" w:eastAsia="Calibri" w:hAnsi="Times New Roman" w:cs="Times New Roman"/>
          <w:sz w:val="20"/>
          <w:szCs w:val="20"/>
          <w:lang w:eastAsia="ru-RU"/>
        </w:rPr>
      </w:pPr>
      <w:r w:rsidRPr="004E0F82">
        <w:rPr>
          <w:rFonts w:ascii="Times New Roman" w:eastAsia="Times New Roman" w:hAnsi="Times New Roman" w:cs="Times New Roman"/>
          <w:sz w:val="20"/>
          <w:szCs w:val="20"/>
          <w:lang w:eastAsia="ru-RU"/>
        </w:rPr>
        <w:t>Документы, полученные в результате межведомственного взаимодействия, приобщаются к документам, представленным Заявителем.</w:t>
      </w:r>
    </w:p>
    <w:p w:rsidR="004E0F82" w:rsidRPr="004E0F82" w:rsidRDefault="004E0F82" w:rsidP="004E0F82">
      <w:pPr>
        <w:spacing w:after="0" w:line="240" w:lineRule="auto"/>
        <w:ind w:firstLine="709"/>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24.5. Принятие решения о предоставлении (об отказе в предоставлении) Муниципальной услуги.</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При представлении Заявителем необходимых документов в соответствии с пунктом 9 и отсутствии </w:t>
      </w:r>
      <w:r w:rsidRPr="004E0F82">
        <w:rPr>
          <w:rFonts w:ascii="Times New Roman" w:eastAsia="SimSun" w:hAnsi="Times New Roman" w:cs="Times New Roman"/>
          <w:sz w:val="20"/>
          <w:szCs w:val="20"/>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4E0F82">
        <w:rPr>
          <w:rFonts w:ascii="Times New Roman" w:eastAsia="Times New Roman" w:hAnsi="Times New Roman" w:cs="Times New Roman"/>
          <w:sz w:val="20"/>
          <w:szCs w:val="20"/>
          <w:lang w:eastAsia="ru-RU"/>
        </w:rPr>
        <w:t>разрешения на осуществление земляных работ по форме согласно Приложению № 1 к настоящему Административному регламенту.</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Подготовленный</w:t>
      </w:r>
      <w:r w:rsidRPr="004E0F82">
        <w:rPr>
          <w:rFonts w:ascii="Times New Roman" w:eastAsia="SimSun" w:hAnsi="Times New Roman" w:cs="Times New Roman"/>
          <w:sz w:val="20"/>
          <w:szCs w:val="20"/>
          <w:lang w:eastAsia="ru-RU"/>
        </w:rPr>
        <w:t xml:space="preserve"> специалистом проект </w:t>
      </w:r>
      <w:r w:rsidRPr="004E0F82">
        <w:rPr>
          <w:rFonts w:ascii="Times New Roman" w:eastAsia="Times New Roman" w:hAnsi="Times New Roman" w:cs="Times New Roman"/>
          <w:sz w:val="20"/>
          <w:szCs w:val="20"/>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Pr="004E0F82">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4E0F82">
        <w:rPr>
          <w:rFonts w:ascii="Times New Roman" w:eastAsia="Times New Roman" w:hAnsi="Times New Roman" w:cs="Times New Roman"/>
          <w:sz w:val="20"/>
          <w:szCs w:val="20"/>
          <w:lang w:eastAsia="ru-RU"/>
        </w:rPr>
        <w:t>.</w:t>
      </w:r>
    </w:p>
    <w:p w:rsidR="004E0F82" w:rsidRPr="004E0F82" w:rsidRDefault="004E0F82" w:rsidP="004E0F82">
      <w:pPr>
        <w:tabs>
          <w:tab w:val="left" w:pos="112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lastRenderedPageBreak/>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SimSun" w:hAnsi="Times New Roman" w:cs="Times New Roman"/>
          <w:sz w:val="20"/>
          <w:szCs w:val="20"/>
          <w:lang w:eastAsia="ru-RU"/>
        </w:rPr>
        <w:t>Решение</w:t>
      </w:r>
      <w:r w:rsidRPr="004E0F82">
        <w:rPr>
          <w:rFonts w:ascii="Times New Roman" w:eastAsia="Times New Roman" w:hAnsi="Times New Roman" w:cs="Times New Roman"/>
          <w:sz w:val="20"/>
          <w:szCs w:val="20"/>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24.6. Выдача (направление) результата предоставления Муниципальной услуги Заявителю.</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SimSun" w:hAnsi="Times New Roman" w:cs="Times New Roman"/>
          <w:sz w:val="20"/>
          <w:szCs w:val="20"/>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SimSun" w:hAnsi="Times New Roman" w:cs="Times New Roman"/>
          <w:sz w:val="20"/>
          <w:szCs w:val="20"/>
          <w:lang w:eastAsia="ru-RU"/>
        </w:rPr>
        <w:t xml:space="preserve">Истребование дополнительных сведений у Заявителя не предусмотрено. </w:t>
      </w:r>
    </w:p>
    <w:p w:rsidR="004E0F82" w:rsidRPr="004E0F82" w:rsidRDefault="004E0F82" w:rsidP="004E0F82">
      <w:pPr>
        <w:tabs>
          <w:tab w:val="left" w:pos="1123"/>
        </w:tabs>
        <w:spacing w:after="0" w:line="240" w:lineRule="auto"/>
        <w:ind w:firstLine="567"/>
        <w:jc w:val="both"/>
        <w:rPr>
          <w:rFonts w:ascii="Times New Roman" w:eastAsia="Times New Roman" w:hAnsi="Times New Roman" w:cs="Times New Roman"/>
          <w:spacing w:val="7"/>
          <w:sz w:val="20"/>
          <w:szCs w:val="20"/>
        </w:rPr>
      </w:pPr>
    </w:p>
    <w:p w:rsidR="004E0F82" w:rsidRPr="004E0F82" w:rsidRDefault="004E0F82" w:rsidP="004E0F82">
      <w:pPr>
        <w:spacing w:after="0" w:line="240" w:lineRule="auto"/>
        <w:jc w:val="center"/>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b/>
          <w:sz w:val="20"/>
          <w:szCs w:val="20"/>
          <w:lang w:eastAsia="ru-RU"/>
        </w:rPr>
        <w:t xml:space="preserve">Вариант 2. </w:t>
      </w:r>
      <w:r w:rsidRPr="004E0F82">
        <w:rPr>
          <w:rFonts w:ascii="Times New Roman" w:eastAsia="Calibri" w:hAnsi="Times New Roman" w:cs="Times New Roman"/>
          <w:b/>
          <w:sz w:val="20"/>
          <w:szCs w:val="20"/>
          <w:lang w:eastAsia="ru-RU"/>
        </w:rPr>
        <w:t>Получение разрешения на осуществление земляных работ в связи с аварийно-восстановительными работами.</w:t>
      </w:r>
    </w:p>
    <w:p w:rsidR="004E0F82" w:rsidRPr="004E0F82" w:rsidRDefault="004E0F82" w:rsidP="004E0F82">
      <w:pPr>
        <w:spacing w:after="0" w:line="240" w:lineRule="auto"/>
        <w:ind w:firstLine="709"/>
        <w:jc w:val="both"/>
        <w:rPr>
          <w:rFonts w:ascii="Times New Roman" w:eastAsia="Times New Roman" w:hAnsi="Times New Roman" w:cs="Times New Roman"/>
          <w:b/>
          <w:sz w:val="20"/>
          <w:szCs w:val="20"/>
          <w:lang w:eastAsia="ru-RU"/>
        </w:rPr>
      </w:pPr>
    </w:p>
    <w:p w:rsidR="004E0F82" w:rsidRPr="004E0F82" w:rsidRDefault="004E0F82" w:rsidP="004E0F82">
      <w:pPr>
        <w:spacing w:after="0" w:line="240" w:lineRule="auto"/>
        <w:ind w:firstLine="567"/>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4E0F82" w:rsidRPr="004E0F82" w:rsidRDefault="004E0F82" w:rsidP="004E0F82">
      <w:pPr>
        <w:spacing w:after="0" w:line="240" w:lineRule="auto"/>
        <w:ind w:firstLine="567"/>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4E0F82" w:rsidRPr="004E0F82" w:rsidRDefault="004E0F82" w:rsidP="004E0F82">
      <w:pPr>
        <w:spacing w:after="0" w:line="240" w:lineRule="auto"/>
        <w:ind w:firstLine="567"/>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SimSun" w:hAnsi="Times New Roman" w:cs="Times New Roman"/>
          <w:sz w:val="20"/>
          <w:szCs w:val="20"/>
          <w:lang w:eastAsia="ru-RU"/>
        </w:rPr>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4E0F82">
        <w:rPr>
          <w:rFonts w:ascii="Times New Roman" w:eastAsia="Calibri" w:hAnsi="Times New Roman" w:cs="Times New Roman"/>
          <w:sz w:val="20"/>
          <w:szCs w:val="20"/>
          <w:lang w:eastAsia="ru-RU"/>
        </w:rPr>
        <w:t>в связи с аварийно-восстановительными работами.</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SimSun" w:hAnsi="Times New Roman" w:cs="Times New Roman"/>
          <w:sz w:val="20"/>
          <w:szCs w:val="20"/>
          <w:lang w:eastAsia="ru-RU"/>
        </w:rPr>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4E0F82">
        <w:rPr>
          <w:rFonts w:ascii="Times New Roman" w:eastAsia="Times New Roman" w:hAnsi="Times New Roman" w:cs="Times New Roman"/>
          <w:sz w:val="20"/>
          <w:szCs w:val="20"/>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4E0F82">
        <w:rPr>
          <w:rFonts w:ascii="Times New Roman" w:eastAsia="SimSun" w:hAnsi="Times New Roman" w:cs="Times New Roman"/>
          <w:sz w:val="20"/>
          <w:szCs w:val="20"/>
          <w:lang w:eastAsia="ru-RU"/>
        </w:rPr>
        <w:t xml:space="preserve">об </w:t>
      </w:r>
      <w:r w:rsidRPr="004E0F82">
        <w:rPr>
          <w:rFonts w:ascii="Times New Roman" w:eastAsia="Times New Roman" w:hAnsi="Times New Roman" w:cs="Times New Roman"/>
          <w:sz w:val="20"/>
          <w:szCs w:val="20"/>
          <w:lang w:eastAsia="ru-RU"/>
        </w:rPr>
        <w:t>отказе в предоставлении Муниципальной услуги.</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24.12. Решение о </w:t>
      </w:r>
      <w:r w:rsidRPr="004E0F82">
        <w:rPr>
          <w:rFonts w:ascii="Times New Roman" w:eastAsia="SimSun" w:hAnsi="Times New Roman" w:cs="Times New Roman"/>
          <w:sz w:val="20"/>
          <w:szCs w:val="20"/>
          <w:lang w:eastAsia="ru-RU"/>
        </w:rPr>
        <w:t xml:space="preserve">выдаче разрешения на осуществление земляных работ </w:t>
      </w:r>
      <w:r w:rsidRPr="004E0F82">
        <w:rPr>
          <w:rFonts w:ascii="Times New Roman" w:eastAsia="Calibri" w:hAnsi="Times New Roman" w:cs="Times New Roman"/>
          <w:sz w:val="20"/>
          <w:szCs w:val="20"/>
          <w:lang w:eastAsia="ru-RU"/>
        </w:rPr>
        <w:t>в связи с аварийно-восстановительными работами</w:t>
      </w:r>
      <w:r w:rsidRPr="004E0F82">
        <w:rPr>
          <w:rFonts w:ascii="Times New Roman" w:eastAsia="Times New Roman" w:hAnsi="Times New Roman" w:cs="Times New Roman"/>
          <w:sz w:val="20"/>
          <w:szCs w:val="20"/>
          <w:lang w:eastAsia="ru-RU"/>
        </w:rPr>
        <w:t xml:space="preserve"> (об отказе в </w:t>
      </w:r>
      <w:r w:rsidRPr="004E0F82">
        <w:rPr>
          <w:rFonts w:ascii="Times New Roman" w:eastAsia="SimSun" w:hAnsi="Times New Roman" w:cs="Times New Roman"/>
          <w:sz w:val="20"/>
          <w:szCs w:val="20"/>
          <w:lang w:eastAsia="ru-RU"/>
        </w:rPr>
        <w:t xml:space="preserve">выдаче разрешения на осуществление земляных работ </w:t>
      </w:r>
      <w:r w:rsidRPr="004E0F82">
        <w:rPr>
          <w:rFonts w:ascii="Times New Roman" w:eastAsia="Calibri" w:hAnsi="Times New Roman" w:cs="Times New Roman"/>
          <w:sz w:val="20"/>
          <w:szCs w:val="20"/>
          <w:lang w:eastAsia="ru-RU"/>
        </w:rPr>
        <w:t>в связи с аварийно-восстановительными работами</w:t>
      </w:r>
      <w:r w:rsidRPr="004E0F82">
        <w:rPr>
          <w:rFonts w:ascii="Times New Roman" w:eastAsia="Times New Roman" w:hAnsi="Times New Roman" w:cs="Times New Roman"/>
          <w:sz w:val="20"/>
          <w:szCs w:val="20"/>
          <w:lang w:eastAsia="ru-RU"/>
        </w:rPr>
        <w:t xml:space="preserve">) подписывается главой </w:t>
      </w:r>
      <w:r w:rsidRPr="004E0F82">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4E0F82">
        <w:rPr>
          <w:rFonts w:ascii="Times New Roman" w:eastAsia="Times New Roman" w:hAnsi="Times New Roman" w:cs="Times New Roman"/>
          <w:sz w:val="20"/>
          <w:szCs w:val="20"/>
          <w:lang w:eastAsia="ru-RU"/>
        </w:rPr>
        <w:t xml:space="preserve"> в течение 1 рабочего дня </w:t>
      </w:r>
      <w:r w:rsidRPr="004E0F82">
        <w:rPr>
          <w:rFonts w:ascii="Times New Roman" w:eastAsia="SimSun" w:hAnsi="Times New Roman" w:cs="Times New Roman"/>
          <w:sz w:val="20"/>
          <w:szCs w:val="20"/>
          <w:lang w:eastAsia="ru-RU"/>
        </w:rPr>
        <w:t>(в пределах срока предоставления Муниципальной услуги, установленного пп.7.2 пункта 7 настоящего Административного регламента)</w:t>
      </w:r>
      <w:r w:rsidRPr="004E0F82">
        <w:rPr>
          <w:rFonts w:ascii="Times New Roman" w:eastAsia="Times New Roman" w:hAnsi="Times New Roman" w:cs="Times New Roman"/>
          <w:sz w:val="20"/>
          <w:szCs w:val="20"/>
          <w:lang w:eastAsia="ru-RU"/>
        </w:rPr>
        <w:t xml:space="preserve">. </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SimSun" w:hAnsi="Times New Roman" w:cs="Times New Roman"/>
          <w:sz w:val="20"/>
          <w:szCs w:val="20"/>
          <w:lang w:eastAsia="ru-RU"/>
        </w:rPr>
        <w:t>Указанное решение</w:t>
      </w:r>
      <w:r w:rsidRPr="004E0F82">
        <w:rPr>
          <w:rFonts w:ascii="Times New Roman" w:eastAsia="Times New Roman" w:hAnsi="Times New Roman" w:cs="Times New Roman"/>
          <w:sz w:val="20"/>
          <w:szCs w:val="20"/>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4E0F82" w:rsidRPr="004E0F82" w:rsidRDefault="004E0F82" w:rsidP="004E0F82">
      <w:pPr>
        <w:spacing w:after="0" w:line="240" w:lineRule="auto"/>
        <w:ind w:firstLine="567"/>
        <w:jc w:val="both"/>
        <w:rPr>
          <w:rFonts w:ascii="Times New Roman" w:eastAsia="SimSu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24.13. </w:t>
      </w:r>
      <w:r w:rsidRPr="004E0F82">
        <w:rPr>
          <w:rFonts w:ascii="Times New Roman" w:eastAsia="SimSun" w:hAnsi="Times New Roman" w:cs="Times New Roman"/>
          <w:sz w:val="20"/>
          <w:szCs w:val="20"/>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4E0F82" w:rsidRPr="004E0F82" w:rsidRDefault="004E0F82" w:rsidP="004E0F82">
      <w:pPr>
        <w:spacing w:after="0" w:line="240" w:lineRule="auto"/>
        <w:ind w:firstLine="567"/>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t>24.14. Срок предоставления Муниципальной услуги в соответствии с вариантом 2 указан в п.7.1.2. настоящего Административного регламента.</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SimSun" w:hAnsi="Times New Roman" w:cs="Times New Roman"/>
          <w:sz w:val="20"/>
          <w:szCs w:val="20"/>
          <w:lang w:eastAsia="ru-RU"/>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SimSun" w:hAnsi="Times New Roman" w:cs="Times New Roman"/>
          <w:sz w:val="20"/>
          <w:szCs w:val="20"/>
          <w:lang w:eastAsia="ru-RU"/>
        </w:rPr>
        <w:t xml:space="preserve">Истребование дополнительных сведений у Заявителя не предусмотрено. </w:t>
      </w:r>
    </w:p>
    <w:p w:rsidR="004E0F82" w:rsidRPr="004E0F82" w:rsidRDefault="004E0F82" w:rsidP="004E0F82">
      <w:pPr>
        <w:spacing w:after="0" w:line="240" w:lineRule="auto"/>
        <w:ind w:firstLine="709"/>
        <w:jc w:val="both"/>
        <w:rPr>
          <w:rFonts w:ascii="Times New Roman" w:eastAsia="SimSun" w:hAnsi="Times New Roman" w:cs="Times New Roman"/>
          <w:sz w:val="20"/>
          <w:szCs w:val="20"/>
          <w:lang w:eastAsia="ru-RU"/>
        </w:rPr>
      </w:pPr>
    </w:p>
    <w:p w:rsidR="004E0F82" w:rsidRPr="004E0F82" w:rsidRDefault="004E0F82" w:rsidP="004E0F82">
      <w:pPr>
        <w:spacing w:after="0" w:line="240" w:lineRule="auto"/>
        <w:jc w:val="center"/>
        <w:rPr>
          <w:rFonts w:ascii="Times New Roman" w:eastAsia="SimSun" w:hAnsi="Times New Roman" w:cs="Times New Roman"/>
          <w:b/>
          <w:sz w:val="20"/>
          <w:szCs w:val="20"/>
          <w:lang w:eastAsia="ru-RU"/>
        </w:rPr>
      </w:pPr>
      <w:r w:rsidRPr="004E0F82">
        <w:rPr>
          <w:rFonts w:ascii="Times New Roman" w:eastAsia="SimSun" w:hAnsi="Times New Roman" w:cs="Times New Roman"/>
          <w:b/>
          <w:sz w:val="20"/>
          <w:szCs w:val="20"/>
          <w:lang w:eastAsia="ru-RU"/>
        </w:rPr>
        <w:t xml:space="preserve">Вариант 3. </w:t>
      </w:r>
      <w:r w:rsidRPr="004E0F82">
        <w:rPr>
          <w:rFonts w:ascii="Times New Roman" w:eastAsia="Calibri" w:hAnsi="Times New Roman" w:cs="Times New Roman"/>
          <w:b/>
          <w:sz w:val="20"/>
          <w:szCs w:val="20"/>
          <w:lang w:eastAsia="ru-RU"/>
        </w:rPr>
        <w:t>Продление разрешения на осуществление земляных работ.</w:t>
      </w:r>
    </w:p>
    <w:p w:rsidR="004E0F82" w:rsidRPr="004E0F82" w:rsidRDefault="004E0F82" w:rsidP="004E0F82">
      <w:pPr>
        <w:spacing w:after="0" w:line="240" w:lineRule="auto"/>
        <w:jc w:val="center"/>
        <w:rPr>
          <w:rFonts w:ascii="Times New Roman" w:eastAsia="SimSu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lastRenderedPageBreak/>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4E0F82" w:rsidRPr="004E0F82" w:rsidRDefault="004E0F82" w:rsidP="004E0F82">
      <w:pPr>
        <w:spacing w:after="0" w:line="240" w:lineRule="auto"/>
        <w:ind w:firstLine="567"/>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4E0F82" w:rsidRPr="004E0F82" w:rsidRDefault="004E0F82" w:rsidP="004E0F82">
      <w:pPr>
        <w:spacing w:after="0" w:line="240" w:lineRule="auto"/>
        <w:ind w:firstLine="567"/>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SimSun" w:hAnsi="Times New Roman" w:cs="Times New Roman"/>
          <w:sz w:val="20"/>
          <w:szCs w:val="20"/>
          <w:lang w:eastAsia="ru-RU"/>
        </w:rPr>
        <w:t xml:space="preserve">24.19. </w:t>
      </w:r>
      <w:r w:rsidRPr="004E0F82">
        <w:rPr>
          <w:rFonts w:ascii="Times New Roman" w:eastAsia="Times New Roman" w:hAnsi="Times New Roman" w:cs="Times New Roman"/>
          <w:sz w:val="20"/>
          <w:szCs w:val="20"/>
          <w:lang w:eastAsia="ru-RU"/>
        </w:rPr>
        <w:t xml:space="preserve">При отсутствии </w:t>
      </w:r>
      <w:r w:rsidRPr="004E0F82">
        <w:rPr>
          <w:rFonts w:ascii="Times New Roman" w:eastAsia="SimSun" w:hAnsi="Times New Roman" w:cs="Times New Roman"/>
          <w:sz w:val="20"/>
          <w:szCs w:val="20"/>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4E0F82">
        <w:rPr>
          <w:rFonts w:ascii="Times New Roman" w:eastAsia="Times New Roman" w:hAnsi="Times New Roman" w:cs="Times New Roman"/>
          <w:sz w:val="20"/>
          <w:szCs w:val="20"/>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Подготовленный</w:t>
      </w:r>
      <w:r w:rsidRPr="004E0F82">
        <w:rPr>
          <w:rFonts w:ascii="Times New Roman" w:eastAsia="SimSun" w:hAnsi="Times New Roman" w:cs="Times New Roman"/>
          <w:sz w:val="20"/>
          <w:szCs w:val="20"/>
          <w:lang w:eastAsia="ru-RU"/>
        </w:rPr>
        <w:t xml:space="preserve"> специалистом проект </w:t>
      </w:r>
      <w:r w:rsidRPr="004E0F82">
        <w:rPr>
          <w:rFonts w:ascii="Times New Roman" w:eastAsia="Times New Roman" w:hAnsi="Times New Roman" w:cs="Times New Roman"/>
          <w:sz w:val="20"/>
          <w:szCs w:val="20"/>
          <w:lang w:eastAsia="ru-RU"/>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главе </w:t>
      </w:r>
      <w:r w:rsidRPr="004E0F82">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4E0F82">
        <w:rPr>
          <w:rFonts w:ascii="Times New Roman" w:eastAsia="Times New Roman" w:hAnsi="Times New Roman" w:cs="Times New Roman"/>
          <w:sz w:val="20"/>
          <w:szCs w:val="20"/>
          <w:lang w:eastAsia="ru-RU"/>
        </w:rPr>
        <w:t>.</w:t>
      </w:r>
    </w:p>
    <w:p w:rsidR="004E0F82" w:rsidRPr="004E0F82" w:rsidRDefault="004E0F82" w:rsidP="004E0F82">
      <w:pPr>
        <w:spacing w:after="0" w:line="240" w:lineRule="auto"/>
        <w:ind w:firstLine="567"/>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SimSun" w:hAnsi="Times New Roman" w:cs="Times New Roman"/>
          <w:sz w:val="20"/>
          <w:szCs w:val="20"/>
          <w:lang w:eastAsia="ru-RU"/>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SimSun" w:hAnsi="Times New Roman" w:cs="Times New Roman"/>
          <w:sz w:val="20"/>
          <w:szCs w:val="20"/>
          <w:lang w:eastAsia="ru-RU"/>
        </w:rPr>
        <w:t xml:space="preserve">Истребование дополнительных сведений у Заявителя не предусмотрено. </w:t>
      </w:r>
    </w:p>
    <w:p w:rsidR="004E0F82" w:rsidRPr="004E0F82" w:rsidRDefault="004E0F82" w:rsidP="004E0F82">
      <w:pPr>
        <w:tabs>
          <w:tab w:val="left" w:pos="1123"/>
        </w:tabs>
        <w:spacing w:after="0" w:line="240" w:lineRule="auto"/>
        <w:ind w:firstLine="567"/>
        <w:jc w:val="both"/>
        <w:rPr>
          <w:rFonts w:ascii="Times New Roman" w:eastAsia="Times New Roman" w:hAnsi="Times New Roman" w:cs="Times New Roman"/>
          <w:spacing w:val="7"/>
          <w:sz w:val="20"/>
          <w:szCs w:val="20"/>
        </w:rPr>
      </w:pPr>
    </w:p>
    <w:p w:rsidR="004E0F82" w:rsidRPr="004E0F82" w:rsidRDefault="004E0F82" w:rsidP="004E0F82">
      <w:pPr>
        <w:tabs>
          <w:tab w:val="left" w:pos="0"/>
        </w:tabs>
        <w:autoSpaceDE w:val="0"/>
        <w:autoSpaceDN w:val="0"/>
        <w:adjustRightInd w:val="0"/>
        <w:spacing w:after="0" w:line="240" w:lineRule="auto"/>
        <w:ind w:firstLine="567"/>
        <w:contextualSpacing/>
        <w:jc w:val="center"/>
        <w:rPr>
          <w:rFonts w:ascii="Times New Roman" w:eastAsia="Calibri" w:hAnsi="Times New Roman" w:cs="Times New Roman"/>
          <w:b/>
          <w:sz w:val="20"/>
          <w:szCs w:val="20"/>
        </w:rPr>
      </w:pPr>
      <w:r w:rsidRPr="004E0F82">
        <w:rPr>
          <w:rFonts w:ascii="Times New Roman" w:eastAsia="Calibri" w:hAnsi="Times New Roman" w:cs="Times New Roman"/>
          <w:b/>
          <w:sz w:val="20"/>
          <w:szCs w:val="20"/>
        </w:rPr>
        <w:t>Вариант 4. Закрытие разрешения на право осуществления земляных работ.</w:t>
      </w:r>
    </w:p>
    <w:p w:rsidR="004E0F82" w:rsidRPr="004E0F82" w:rsidRDefault="004E0F82" w:rsidP="004E0F82">
      <w:pPr>
        <w:tabs>
          <w:tab w:val="left" w:pos="0"/>
        </w:tabs>
        <w:autoSpaceDE w:val="0"/>
        <w:autoSpaceDN w:val="0"/>
        <w:adjustRightInd w:val="0"/>
        <w:spacing w:after="0" w:line="240" w:lineRule="auto"/>
        <w:ind w:firstLine="567"/>
        <w:contextualSpacing/>
        <w:jc w:val="center"/>
        <w:rPr>
          <w:rFonts w:ascii="Times New Roman" w:eastAsia="Calibri" w:hAnsi="Times New Roman" w:cs="Times New Roman"/>
          <w:b/>
          <w:sz w:val="20"/>
          <w:szCs w:val="20"/>
        </w:rPr>
      </w:pPr>
    </w:p>
    <w:p w:rsidR="004E0F82" w:rsidRPr="004E0F82" w:rsidRDefault="004E0F82" w:rsidP="004E0F82">
      <w:pPr>
        <w:spacing w:after="0" w:line="240" w:lineRule="auto"/>
        <w:ind w:firstLine="567"/>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4E0F82" w:rsidRPr="004E0F82" w:rsidRDefault="004E0F82" w:rsidP="004E0F82">
      <w:pPr>
        <w:spacing w:after="0" w:line="240" w:lineRule="auto"/>
        <w:ind w:firstLine="567"/>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4E0F82" w:rsidRPr="004E0F82" w:rsidRDefault="004E0F82" w:rsidP="004E0F82">
      <w:pPr>
        <w:spacing w:after="0" w:line="240" w:lineRule="auto"/>
        <w:ind w:firstLine="567"/>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SimSun" w:hAnsi="Times New Roman" w:cs="Times New Roman"/>
          <w:sz w:val="20"/>
          <w:szCs w:val="20"/>
          <w:lang w:eastAsia="ru-RU"/>
        </w:rPr>
        <w:t xml:space="preserve">24.24. </w:t>
      </w:r>
      <w:r w:rsidRPr="004E0F82">
        <w:rPr>
          <w:rFonts w:ascii="Times New Roman" w:eastAsia="Times New Roman" w:hAnsi="Times New Roman" w:cs="Times New Roman"/>
          <w:sz w:val="20"/>
          <w:szCs w:val="20"/>
          <w:lang w:eastAsia="ru-RU"/>
        </w:rPr>
        <w:t xml:space="preserve">При отсутствии </w:t>
      </w:r>
      <w:r w:rsidRPr="004E0F82">
        <w:rPr>
          <w:rFonts w:ascii="Times New Roman" w:eastAsia="SimSun" w:hAnsi="Times New Roman" w:cs="Times New Roman"/>
          <w:sz w:val="20"/>
          <w:szCs w:val="20"/>
          <w:lang w:eastAsia="ru-RU"/>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4E0F82">
        <w:rPr>
          <w:rFonts w:ascii="Times New Roman" w:eastAsia="Times New Roman" w:hAnsi="Times New Roman" w:cs="Times New Roman"/>
          <w:sz w:val="20"/>
          <w:szCs w:val="20"/>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Подготовленный</w:t>
      </w:r>
      <w:r w:rsidRPr="004E0F82">
        <w:rPr>
          <w:rFonts w:ascii="Times New Roman" w:eastAsia="SimSun" w:hAnsi="Times New Roman" w:cs="Times New Roman"/>
          <w:sz w:val="20"/>
          <w:szCs w:val="20"/>
          <w:lang w:eastAsia="ru-RU"/>
        </w:rPr>
        <w:t xml:space="preserve"> специалистом проект </w:t>
      </w:r>
      <w:r w:rsidRPr="004E0F82">
        <w:rPr>
          <w:rFonts w:ascii="Times New Roman" w:eastAsia="Times New Roman" w:hAnsi="Times New Roman" w:cs="Times New Roman"/>
          <w:sz w:val="20"/>
          <w:szCs w:val="20"/>
          <w:lang w:eastAsia="ru-RU"/>
        </w:rPr>
        <w:t xml:space="preserve">Решения о закрытии разрешения на осуществление земляных работ передается на подписание главе </w:t>
      </w:r>
      <w:r w:rsidRPr="004E0F82">
        <w:rPr>
          <w:rFonts w:ascii="Times New Roman" w:eastAsia="Times New Roman" w:hAnsi="Times New Roman" w:cs="Times New Roman"/>
          <w:spacing w:val="7"/>
          <w:sz w:val="20"/>
          <w:szCs w:val="20"/>
          <w:lang w:eastAsia="ru-RU"/>
        </w:rPr>
        <w:t>Коломыцевского сельского поселения Лискинского муниципального района Воронежской области</w:t>
      </w:r>
      <w:r w:rsidRPr="004E0F82">
        <w:rPr>
          <w:rFonts w:ascii="Times New Roman" w:eastAsia="Times New Roman" w:hAnsi="Times New Roman" w:cs="Times New Roman"/>
          <w:sz w:val="20"/>
          <w:szCs w:val="20"/>
          <w:lang w:eastAsia="ru-RU"/>
        </w:rPr>
        <w:t>.</w:t>
      </w:r>
    </w:p>
    <w:p w:rsidR="004E0F82" w:rsidRPr="004E0F82" w:rsidRDefault="004E0F82" w:rsidP="004E0F82">
      <w:pPr>
        <w:spacing w:after="0" w:line="240" w:lineRule="auto"/>
        <w:ind w:firstLine="567"/>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4E0F82" w:rsidRPr="004E0F82" w:rsidRDefault="004E0F82" w:rsidP="004E0F82">
      <w:pPr>
        <w:spacing w:after="0" w:line="240" w:lineRule="auto"/>
        <w:ind w:firstLine="567"/>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SimSun" w:hAnsi="Times New Roman" w:cs="Times New Roman"/>
          <w:sz w:val="20"/>
          <w:szCs w:val="20"/>
          <w:lang w:eastAsia="ru-RU"/>
        </w:rPr>
        <w:t xml:space="preserve">Истребование дополнительных сведений у Заявителя не предусмотрено. </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0"/>
        </w:tabs>
        <w:autoSpaceDE w:val="0"/>
        <w:autoSpaceDN w:val="0"/>
        <w:adjustRightInd w:val="0"/>
        <w:spacing w:after="0" w:line="240" w:lineRule="auto"/>
        <w:ind w:firstLine="567"/>
        <w:contextualSpacing/>
        <w:jc w:val="center"/>
        <w:rPr>
          <w:rFonts w:ascii="Times New Roman" w:eastAsia="Calibri" w:hAnsi="Times New Roman" w:cs="Times New Roman"/>
          <w:b/>
          <w:sz w:val="20"/>
          <w:szCs w:val="20"/>
        </w:rPr>
      </w:pPr>
    </w:p>
    <w:p w:rsidR="004E0F82" w:rsidRPr="004E0F82" w:rsidRDefault="004E0F82" w:rsidP="004E0F82">
      <w:pPr>
        <w:tabs>
          <w:tab w:val="left" w:pos="0"/>
        </w:tabs>
        <w:autoSpaceDE w:val="0"/>
        <w:autoSpaceDN w:val="0"/>
        <w:adjustRightInd w:val="0"/>
        <w:spacing w:after="0" w:line="240" w:lineRule="auto"/>
        <w:ind w:firstLine="567"/>
        <w:contextualSpacing/>
        <w:jc w:val="center"/>
        <w:rPr>
          <w:rFonts w:ascii="Times New Roman" w:eastAsia="Calibri" w:hAnsi="Times New Roman" w:cs="Times New Roman"/>
          <w:b/>
          <w:sz w:val="20"/>
          <w:szCs w:val="20"/>
        </w:rPr>
      </w:pPr>
      <w:r w:rsidRPr="004E0F82">
        <w:rPr>
          <w:rFonts w:ascii="Times New Roman" w:eastAsia="Calibri" w:hAnsi="Times New Roman" w:cs="Times New Roman"/>
          <w:b/>
          <w:sz w:val="20"/>
          <w:szCs w:val="20"/>
        </w:rPr>
        <w:t>Вариант 5. Исправление допущенных опечаток и (или) ошибок в выданных в результате предоставления Муниципальной услуги документах.</w:t>
      </w:r>
    </w:p>
    <w:p w:rsidR="004E0F82" w:rsidRPr="004E0F82" w:rsidRDefault="004E0F82" w:rsidP="004E0F82">
      <w:pPr>
        <w:autoSpaceDE w:val="0"/>
        <w:autoSpaceDN w:val="0"/>
        <w:adjustRightInd w:val="0"/>
        <w:spacing w:after="0" w:line="240" w:lineRule="auto"/>
        <w:ind w:firstLine="540"/>
        <w:jc w:val="both"/>
        <w:rPr>
          <w:rFonts w:ascii="Times New Roman" w:eastAsia="SimSun" w:hAnsi="Times New Roman" w:cs="Times New Roman"/>
          <w:sz w:val="20"/>
          <w:szCs w:val="20"/>
          <w:lang w:eastAsia="ru-RU"/>
        </w:rPr>
      </w:pPr>
    </w:p>
    <w:p w:rsidR="004E0F82" w:rsidRPr="004E0F82" w:rsidRDefault="004E0F82" w:rsidP="004E0F82">
      <w:pPr>
        <w:autoSpaceDE w:val="0"/>
        <w:autoSpaceDN w:val="0"/>
        <w:adjustRightInd w:val="0"/>
        <w:spacing w:after="0" w:line="240" w:lineRule="auto"/>
        <w:ind w:firstLine="540"/>
        <w:jc w:val="both"/>
        <w:rPr>
          <w:rFonts w:ascii="Times New Roman" w:eastAsia="Calibri" w:hAnsi="Times New Roman" w:cs="Times New Roman"/>
          <w:sz w:val="20"/>
          <w:szCs w:val="20"/>
        </w:rPr>
      </w:pPr>
      <w:r w:rsidRPr="004E0F82">
        <w:rPr>
          <w:rFonts w:ascii="Times New Roman" w:eastAsia="SimSun" w:hAnsi="Times New Roman" w:cs="Times New Roman"/>
          <w:sz w:val="20"/>
          <w:szCs w:val="20"/>
          <w:lang w:eastAsia="ru-RU"/>
        </w:rPr>
        <w:t>24.25. Основанием для и</w:t>
      </w:r>
      <w:r w:rsidRPr="004E0F82">
        <w:rPr>
          <w:rFonts w:ascii="Times New Roman" w:eastAsia="Calibri" w:hAnsi="Times New Roman" w:cs="Times New Roman"/>
          <w:sz w:val="20"/>
          <w:szCs w:val="20"/>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4E0F82">
        <w:rPr>
          <w:rFonts w:ascii="Times New Roman" w:eastAsia="Times New Roman" w:hAnsi="Times New Roman" w:cs="Times New Roman"/>
          <w:sz w:val="20"/>
          <w:szCs w:val="20"/>
          <w:lang w:eastAsia="ru-RU"/>
        </w:rPr>
        <w:t>Заявитель может приложить к нему документы, подтверждающие допущенную опечатку и (или) ошибку.</w:t>
      </w:r>
    </w:p>
    <w:p w:rsidR="004E0F82" w:rsidRPr="004E0F82" w:rsidRDefault="004E0F82" w:rsidP="004E0F82">
      <w:pPr>
        <w:autoSpaceDE w:val="0"/>
        <w:autoSpaceDN w:val="0"/>
        <w:adjustRightInd w:val="0"/>
        <w:spacing w:after="0" w:line="240" w:lineRule="auto"/>
        <w:ind w:firstLine="540"/>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4E0F82" w:rsidRPr="004E0F82" w:rsidRDefault="004E0F82" w:rsidP="004E0F82">
      <w:pPr>
        <w:autoSpaceDE w:val="0"/>
        <w:autoSpaceDN w:val="0"/>
        <w:adjustRightInd w:val="0"/>
        <w:spacing w:after="0" w:line="240" w:lineRule="auto"/>
        <w:ind w:firstLine="540"/>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lastRenderedPageBreak/>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E0F82" w:rsidRPr="004E0F82" w:rsidRDefault="004E0F82" w:rsidP="004E0F82">
      <w:pPr>
        <w:autoSpaceDE w:val="0"/>
        <w:autoSpaceDN w:val="0"/>
        <w:adjustRightInd w:val="0"/>
        <w:spacing w:after="0" w:line="240" w:lineRule="auto"/>
        <w:ind w:firstLine="540"/>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4E0F82" w:rsidRPr="004E0F82" w:rsidRDefault="004E0F82" w:rsidP="004E0F82">
      <w:pPr>
        <w:autoSpaceDE w:val="0"/>
        <w:autoSpaceDN w:val="0"/>
        <w:adjustRightInd w:val="0"/>
        <w:spacing w:after="0" w:line="240" w:lineRule="auto"/>
        <w:ind w:firstLine="540"/>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E0F82" w:rsidRPr="004E0F82" w:rsidRDefault="004E0F82" w:rsidP="004E0F82">
      <w:pPr>
        <w:autoSpaceDE w:val="0"/>
        <w:autoSpaceDN w:val="0"/>
        <w:adjustRightInd w:val="0"/>
        <w:spacing w:after="0" w:line="240" w:lineRule="auto"/>
        <w:ind w:firstLine="540"/>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4E0F82" w:rsidRPr="004E0F82" w:rsidRDefault="004E0F82" w:rsidP="004E0F82">
      <w:pPr>
        <w:spacing w:after="0" w:line="240" w:lineRule="auto"/>
        <w:ind w:firstLine="567"/>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SimSun" w:hAnsi="Times New Roman" w:cs="Times New Roman"/>
          <w:sz w:val="20"/>
          <w:szCs w:val="20"/>
          <w:lang w:eastAsia="ru-RU"/>
        </w:rPr>
        <w:t xml:space="preserve">Истребование дополнительных сведений у Заявителя не предусмотрено. </w:t>
      </w:r>
    </w:p>
    <w:p w:rsidR="004E0F82" w:rsidRPr="004E0F82" w:rsidRDefault="004E0F82" w:rsidP="004E0F82">
      <w:pPr>
        <w:spacing w:after="0" w:line="240" w:lineRule="auto"/>
        <w:ind w:firstLine="567"/>
        <w:jc w:val="both"/>
        <w:rPr>
          <w:rFonts w:ascii="Times New Roman" w:eastAsia="SimSun" w:hAnsi="Times New Roman" w:cs="Times New Roman"/>
          <w:sz w:val="20"/>
          <w:szCs w:val="20"/>
          <w:lang w:eastAsia="ru-RU"/>
        </w:rPr>
      </w:pPr>
    </w:p>
    <w:p w:rsidR="004E0F82" w:rsidRPr="004E0F82" w:rsidRDefault="004E0F82" w:rsidP="004E0F82">
      <w:pPr>
        <w:tabs>
          <w:tab w:val="left" w:pos="0"/>
        </w:tabs>
        <w:autoSpaceDE w:val="0"/>
        <w:autoSpaceDN w:val="0"/>
        <w:adjustRightInd w:val="0"/>
        <w:spacing w:after="0" w:line="240" w:lineRule="auto"/>
        <w:ind w:firstLine="567"/>
        <w:contextualSpacing/>
        <w:jc w:val="center"/>
        <w:rPr>
          <w:rFonts w:ascii="Times New Roman" w:eastAsia="Calibri" w:hAnsi="Times New Roman" w:cs="Times New Roman"/>
          <w:b/>
          <w:sz w:val="20"/>
          <w:szCs w:val="20"/>
        </w:rPr>
      </w:pPr>
      <w:r w:rsidRPr="004E0F82">
        <w:rPr>
          <w:rFonts w:ascii="Times New Roman" w:eastAsia="Calibri" w:hAnsi="Times New Roman" w:cs="Times New Roman"/>
          <w:b/>
          <w:sz w:val="20"/>
          <w:szCs w:val="20"/>
        </w:rPr>
        <w:t>Вариант 6. Выдача дубликата документа по результатам предоставления Муниципальной услуги.</w:t>
      </w:r>
    </w:p>
    <w:p w:rsidR="004E0F82" w:rsidRPr="004E0F82" w:rsidRDefault="004E0F82" w:rsidP="004E0F82">
      <w:pPr>
        <w:autoSpaceDE w:val="0"/>
        <w:autoSpaceDN w:val="0"/>
        <w:adjustRightInd w:val="0"/>
        <w:spacing w:after="0" w:line="240" w:lineRule="auto"/>
        <w:ind w:firstLine="540"/>
        <w:jc w:val="both"/>
        <w:rPr>
          <w:rFonts w:ascii="Times New Roman" w:eastAsia="SimSun" w:hAnsi="Times New Roman" w:cs="Times New Roman"/>
          <w:sz w:val="20"/>
          <w:szCs w:val="20"/>
          <w:lang w:eastAsia="ru-RU"/>
        </w:rPr>
      </w:pPr>
    </w:p>
    <w:p w:rsidR="004E0F82" w:rsidRPr="004E0F82" w:rsidRDefault="004E0F82" w:rsidP="004E0F82">
      <w:pPr>
        <w:autoSpaceDE w:val="0"/>
        <w:autoSpaceDN w:val="0"/>
        <w:adjustRightInd w:val="0"/>
        <w:spacing w:after="0" w:line="240" w:lineRule="auto"/>
        <w:ind w:firstLine="540"/>
        <w:jc w:val="both"/>
        <w:rPr>
          <w:rFonts w:ascii="Times New Roman" w:eastAsia="Calibri" w:hAnsi="Times New Roman" w:cs="Times New Roman"/>
          <w:sz w:val="20"/>
          <w:szCs w:val="20"/>
        </w:rPr>
      </w:pPr>
      <w:r w:rsidRPr="004E0F82">
        <w:rPr>
          <w:rFonts w:ascii="Times New Roman" w:eastAsia="SimSun" w:hAnsi="Times New Roman" w:cs="Times New Roman"/>
          <w:sz w:val="20"/>
          <w:szCs w:val="20"/>
          <w:lang w:eastAsia="ru-RU"/>
        </w:rPr>
        <w:t>24.31. Основанием для и</w:t>
      </w:r>
      <w:r w:rsidRPr="004E0F82">
        <w:rPr>
          <w:rFonts w:ascii="Times New Roman" w:eastAsia="Calibri" w:hAnsi="Times New Roman" w:cs="Times New Roman"/>
          <w:sz w:val="20"/>
          <w:szCs w:val="20"/>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4E0F82" w:rsidRPr="004E0F82" w:rsidRDefault="004E0F82" w:rsidP="004E0F82">
      <w:pPr>
        <w:autoSpaceDE w:val="0"/>
        <w:autoSpaceDN w:val="0"/>
        <w:adjustRightInd w:val="0"/>
        <w:spacing w:after="0" w:line="240" w:lineRule="auto"/>
        <w:ind w:firstLine="540"/>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4E0F82" w:rsidRPr="004E0F82" w:rsidRDefault="004E0F82" w:rsidP="004E0F82">
      <w:pPr>
        <w:autoSpaceDE w:val="0"/>
        <w:autoSpaceDN w:val="0"/>
        <w:adjustRightInd w:val="0"/>
        <w:spacing w:after="0" w:line="240" w:lineRule="auto"/>
        <w:ind w:firstLine="540"/>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24.33. Основанием для отказа в выдаче дубликата является обращение за его выдачей лица, не являющегося Заявителем.</w:t>
      </w:r>
    </w:p>
    <w:p w:rsidR="004E0F82" w:rsidRPr="004E0F82" w:rsidRDefault="004E0F82" w:rsidP="004E0F82">
      <w:pPr>
        <w:autoSpaceDE w:val="0"/>
        <w:autoSpaceDN w:val="0"/>
        <w:adjustRightInd w:val="0"/>
        <w:spacing w:after="0" w:line="240" w:lineRule="auto"/>
        <w:ind w:firstLine="540"/>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4E0F82" w:rsidRPr="004E0F82" w:rsidRDefault="004E0F82" w:rsidP="004E0F82">
      <w:pPr>
        <w:autoSpaceDE w:val="0"/>
        <w:autoSpaceDN w:val="0"/>
        <w:adjustRightInd w:val="0"/>
        <w:spacing w:after="0" w:line="240" w:lineRule="auto"/>
        <w:ind w:firstLine="540"/>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4E0F82" w:rsidRPr="004E0F82" w:rsidRDefault="004E0F82" w:rsidP="004E0F82">
      <w:pPr>
        <w:autoSpaceDE w:val="0"/>
        <w:autoSpaceDN w:val="0"/>
        <w:adjustRightInd w:val="0"/>
        <w:spacing w:after="0" w:line="240" w:lineRule="auto"/>
        <w:ind w:firstLine="540"/>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4E0F82" w:rsidRPr="004E0F82" w:rsidRDefault="004E0F82" w:rsidP="004E0F82">
      <w:pPr>
        <w:spacing w:after="0" w:line="240" w:lineRule="auto"/>
        <w:ind w:firstLine="567"/>
        <w:jc w:val="both"/>
        <w:rPr>
          <w:rFonts w:ascii="Times New Roman" w:eastAsia="SimSun" w:hAnsi="Times New Roman" w:cs="Times New Roman"/>
          <w:sz w:val="20"/>
          <w:szCs w:val="20"/>
          <w:lang w:eastAsia="ru-RU"/>
        </w:rPr>
      </w:pPr>
      <w:r w:rsidRPr="004E0F82">
        <w:rPr>
          <w:rFonts w:ascii="Times New Roman" w:eastAsia="SimSun" w:hAnsi="Times New Roman" w:cs="Times New Roman"/>
          <w:sz w:val="20"/>
          <w:szCs w:val="20"/>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SimSun" w:hAnsi="Times New Roman" w:cs="Times New Roman"/>
          <w:sz w:val="20"/>
          <w:szCs w:val="20"/>
          <w:lang w:eastAsia="ru-RU"/>
        </w:rPr>
        <w:t xml:space="preserve">Истребование дополнительных сведений у Заявителя не предусмотрено. </w:t>
      </w:r>
    </w:p>
    <w:p w:rsidR="004E0F82" w:rsidRPr="004E0F82" w:rsidRDefault="004E0F82" w:rsidP="004E0F82">
      <w:pPr>
        <w:spacing w:after="0" w:line="240" w:lineRule="auto"/>
        <w:jc w:val="center"/>
        <w:rPr>
          <w:rFonts w:ascii="Times New Roman" w:eastAsia="SimSun" w:hAnsi="Times New Roman" w:cs="Times New Roman"/>
          <w:sz w:val="20"/>
          <w:szCs w:val="20"/>
          <w:lang w:eastAsia="ru-RU"/>
        </w:rPr>
      </w:pPr>
    </w:p>
    <w:p w:rsidR="004E0F82" w:rsidRPr="004E0F82" w:rsidRDefault="004E0F82" w:rsidP="004E0F82">
      <w:pPr>
        <w:autoSpaceDE w:val="0"/>
        <w:autoSpaceDN w:val="0"/>
        <w:adjustRightInd w:val="0"/>
        <w:spacing w:after="0" w:line="240" w:lineRule="auto"/>
        <w:ind w:firstLine="567"/>
        <w:jc w:val="both"/>
        <w:rPr>
          <w:rFonts w:ascii="Times New Roman" w:eastAsia="Calibri" w:hAnsi="Times New Roman" w:cs="Times New Roman"/>
          <w:sz w:val="20"/>
          <w:szCs w:val="20"/>
        </w:rPr>
      </w:pPr>
      <w:r w:rsidRPr="004E0F82">
        <w:rPr>
          <w:rFonts w:ascii="Times New Roman" w:eastAsia="Calibri" w:hAnsi="Times New Roman" w:cs="Times New Roman"/>
          <w:sz w:val="20"/>
          <w:szCs w:val="20"/>
        </w:rPr>
        <w:t xml:space="preserve">25. Порядок оставления запроса Заявителя без рассмотрения. </w:t>
      </w:r>
    </w:p>
    <w:p w:rsidR="004E0F82" w:rsidRPr="004E0F82" w:rsidRDefault="004E0F82" w:rsidP="004E0F82">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4E0F82" w:rsidRPr="004E0F82" w:rsidRDefault="004E0F82" w:rsidP="004E0F82">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E0F82" w:rsidRPr="004E0F82" w:rsidRDefault="004E0F82" w:rsidP="004E0F82">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Срок рассмотрения запроса об оставлении заявления о предоставлении Муниципальной услуги без рассмотрения – 1 рабочий день.</w:t>
      </w:r>
    </w:p>
    <w:p w:rsidR="004E0F82" w:rsidRPr="004E0F82" w:rsidRDefault="004E0F82" w:rsidP="004E0F82">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4E0F82" w:rsidRPr="004E0F82" w:rsidRDefault="004E0F82" w:rsidP="004E0F82">
      <w:pPr>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4E0F82" w:rsidRPr="004E0F82" w:rsidRDefault="004E0F82" w:rsidP="004E0F82">
      <w:pPr>
        <w:spacing w:after="0" w:line="240" w:lineRule="auto"/>
        <w:jc w:val="center"/>
        <w:rPr>
          <w:rFonts w:ascii="Times New Roman" w:eastAsia="SimSun" w:hAnsi="Times New Roman" w:cs="Times New Roman"/>
          <w:sz w:val="20"/>
          <w:szCs w:val="20"/>
          <w:lang w:eastAsia="ru-RU"/>
        </w:rPr>
      </w:pPr>
    </w:p>
    <w:p w:rsidR="004E0F82" w:rsidRPr="004E0F82" w:rsidRDefault="00917D90" w:rsidP="00917D90">
      <w:pPr>
        <w:tabs>
          <w:tab w:val="left" w:pos="0"/>
        </w:tabs>
        <w:spacing w:after="0" w:line="240" w:lineRule="auto"/>
        <w:ind w:left="567"/>
        <w:rPr>
          <w:rFonts w:ascii="Times New Roman" w:eastAsia="Times New Roman" w:hAnsi="Times New Roman" w:cs="Times New Roman"/>
          <w:b/>
          <w:bCs/>
          <w:spacing w:val="7"/>
          <w:sz w:val="20"/>
          <w:szCs w:val="20"/>
        </w:rPr>
      </w:pPr>
      <w:r>
        <w:rPr>
          <w:rFonts w:ascii="Times New Roman" w:eastAsia="Times New Roman" w:hAnsi="Times New Roman" w:cs="Times New Roman"/>
          <w:b/>
          <w:bCs/>
          <w:spacing w:val="7"/>
          <w:sz w:val="20"/>
          <w:szCs w:val="20"/>
        </w:rPr>
        <w:t xml:space="preserve">    1</w:t>
      </w:r>
      <w:r>
        <w:rPr>
          <w:rFonts w:ascii="Times New Roman" w:eastAsia="Times New Roman" w:hAnsi="Times New Roman" w:cs="Times New Roman"/>
          <w:b/>
          <w:bCs/>
          <w:spacing w:val="7"/>
          <w:sz w:val="20"/>
          <w:szCs w:val="20"/>
          <w:lang w:val="en-US"/>
        </w:rPr>
        <w:t>V</w:t>
      </w:r>
      <w:r>
        <w:rPr>
          <w:rFonts w:ascii="Times New Roman" w:eastAsia="Times New Roman" w:hAnsi="Times New Roman" w:cs="Times New Roman"/>
          <w:b/>
          <w:bCs/>
          <w:spacing w:val="7"/>
          <w:sz w:val="20"/>
          <w:szCs w:val="20"/>
        </w:rPr>
        <w:t xml:space="preserve">.  </w:t>
      </w:r>
      <w:r w:rsidR="004E0F82" w:rsidRPr="004E0F82">
        <w:rPr>
          <w:rFonts w:ascii="Times New Roman" w:eastAsia="Times New Roman" w:hAnsi="Times New Roman" w:cs="Times New Roman"/>
          <w:b/>
          <w:bCs/>
          <w:spacing w:val="7"/>
          <w:sz w:val="20"/>
          <w:szCs w:val="20"/>
        </w:rPr>
        <w:t>Порядок и формы контроля за исполнением административного регламента</w:t>
      </w:r>
    </w:p>
    <w:p w:rsidR="004E0F82" w:rsidRPr="004E0F82" w:rsidRDefault="004E0F82" w:rsidP="004E0F82">
      <w:pPr>
        <w:tabs>
          <w:tab w:val="left" w:pos="0"/>
        </w:tabs>
        <w:spacing w:after="0" w:line="240" w:lineRule="auto"/>
        <w:ind w:left="567"/>
        <w:jc w:val="both"/>
        <w:rPr>
          <w:rFonts w:ascii="Times New Roman" w:eastAsia="Times New Roman" w:hAnsi="Times New Roman" w:cs="Times New Roman"/>
          <w:b/>
          <w:bCs/>
          <w:spacing w:val="7"/>
          <w:sz w:val="20"/>
          <w:szCs w:val="20"/>
        </w:rPr>
      </w:pPr>
    </w:p>
    <w:p w:rsidR="004E0F82" w:rsidRPr="004E0F82" w:rsidRDefault="004E0F82" w:rsidP="004E0F82">
      <w:pPr>
        <w:tabs>
          <w:tab w:val="left" w:pos="1134"/>
          <w:tab w:val="left" w:pos="1276"/>
        </w:tabs>
        <w:spacing w:after="0" w:line="240" w:lineRule="auto"/>
        <w:ind w:firstLine="567"/>
        <w:jc w:val="both"/>
        <w:rPr>
          <w:rFonts w:ascii="Times New Roman" w:eastAsia="Times New Roman" w:hAnsi="Times New Roman" w:cs="Times New Roman"/>
          <w:iCs/>
          <w:spacing w:val="1"/>
          <w:sz w:val="20"/>
          <w:szCs w:val="20"/>
        </w:rPr>
      </w:pPr>
      <w:r w:rsidRPr="004E0F82">
        <w:rPr>
          <w:rFonts w:ascii="Times New Roman" w:eastAsia="Times New Roman" w:hAnsi="Times New Roman" w:cs="Times New Roman"/>
          <w:iCs/>
          <w:spacing w:val="1"/>
          <w:sz w:val="20"/>
          <w:szCs w:val="20"/>
        </w:rPr>
        <w:lastRenderedPageBreak/>
        <w:t>26. Порядок осуществления текущего контроля за соблюдением и исполнением ответственными должностными лицами Администрации</w:t>
      </w:r>
      <w:r w:rsidRPr="004E0F82">
        <w:rPr>
          <w:rFonts w:ascii="Times New Roman" w:eastAsia="Times New Roman" w:hAnsi="Times New Roman" w:cs="Times New Roman"/>
          <w:spacing w:val="7"/>
          <w:sz w:val="20"/>
          <w:szCs w:val="20"/>
        </w:rPr>
        <w:t xml:space="preserve"> </w:t>
      </w:r>
      <w:r w:rsidRPr="004E0F82">
        <w:rPr>
          <w:rFonts w:ascii="Times New Roman" w:eastAsia="Times New Roman" w:hAnsi="Times New Roman" w:cs="Times New Roman"/>
          <w:iCs/>
          <w:spacing w:val="1"/>
          <w:sz w:val="20"/>
          <w:szCs w:val="20"/>
        </w:rPr>
        <w:t>положений административного регламента и иных нормативных правовых актов</w:t>
      </w:r>
      <w:r w:rsidRPr="004E0F82">
        <w:rPr>
          <w:rFonts w:ascii="Times New Roman" w:eastAsia="Times New Roman" w:hAnsi="Times New Roman" w:cs="Times New Roman"/>
          <w:spacing w:val="7"/>
          <w:sz w:val="20"/>
          <w:szCs w:val="20"/>
        </w:rPr>
        <w:t xml:space="preserve">, </w:t>
      </w:r>
      <w:r w:rsidRPr="004E0F82">
        <w:rPr>
          <w:rFonts w:ascii="Times New Roman" w:eastAsia="Times New Roman" w:hAnsi="Times New Roman" w:cs="Times New Roman"/>
          <w:iCs/>
          <w:spacing w:val="1"/>
          <w:sz w:val="20"/>
          <w:szCs w:val="20"/>
        </w:rPr>
        <w:t>устанавливающих требования к предоставлению Муниципальной услуги.</w:t>
      </w:r>
    </w:p>
    <w:p w:rsidR="004E0F82" w:rsidRPr="004E0F82" w:rsidRDefault="004E0F82" w:rsidP="004E0F82">
      <w:pPr>
        <w:tabs>
          <w:tab w:val="left" w:pos="1276"/>
          <w:tab w:val="left" w:pos="1419"/>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4E0F82" w:rsidRPr="004E0F82" w:rsidRDefault="00917D90" w:rsidP="00917D90">
      <w:pPr>
        <w:tabs>
          <w:tab w:val="left" w:pos="1276"/>
          <w:tab w:val="left" w:pos="1414"/>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26.2.  </w:t>
      </w:r>
      <w:r w:rsidR="004E0F82" w:rsidRPr="004E0F82">
        <w:rPr>
          <w:rFonts w:ascii="Times New Roman" w:eastAsia="Times New Roman" w:hAnsi="Times New Roman" w:cs="Times New Roman"/>
          <w:spacing w:val="7"/>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4E0F82" w:rsidRPr="004E0F82" w:rsidRDefault="00917D90" w:rsidP="00917D90">
      <w:pPr>
        <w:tabs>
          <w:tab w:val="left" w:pos="1276"/>
          <w:tab w:val="left" w:pos="1408"/>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26.3 </w:t>
      </w:r>
      <w:r w:rsidR="004E0F82" w:rsidRPr="004E0F82">
        <w:rPr>
          <w:rFonts w:ascii="Times New Roman" w:eastAsia="Times New Roman" w:hAnsi="Times New Roman" w:cs="Times New Roman"/>
          <w:spacing w:val="7"/>
          <w:sz w:val="20"/>
          <w:szCs w:val="20"/>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4E0F82" w:rsidRPr="004E0F82" w:rsidRDefault="004E0F82" w:rsidP="004E0F82">
      <w:pPr>
        <w:tabs>
          <w:tab w:val="left" w:pos="1408"/>
        </w:tabs>
        <w:spacing w:after="0" w:line="240" w:lineRule="auto"/>
        <w:ind w:firstLine="567"/>
        <w:jc w:val="both"/>
        <w:rPr>
          <w:rFonts w:ascii="Times New Roman" w:eastAsia="Times New Roman" w:hAnsi="Times New Roman" w:cs="Times New Roman"/>
          <w:spacing w:val="7"/>
          <w:sz w:val="20"/>
          <w:szCs w:val="20"/>
        </w:rPr>
      </w:pPr>
    </w:p>
    <w:p w:rsidR="004E0F82" w:rsidRPr="004E0F82" w:rsidRDefault="00917D90" w:rsidP="00917D90">
      <w:pPr>
        <w:tabs>
          <w:tab w:val="left" w:pos="1134"/>
        </w:tabs>
        <w:spacing w:after="0" w:line="240" w:lineRule="auto"/>
        <w:ind w:left="567"/>
        <w:jc w:val="both"/>
        <w:rPr>
          <w:rFonts w:ascii="Times New Roman" w:eastAsia="Times New Roman" w:hAnsi="Times New Roman" w:cs="Times New Roman"/>
          <w:b/>
          <w:iCs/>
          <w:spacing w:val="1"/>
          <w:sz w:val="20"/>
          <w:szCs w:val="20"/>
        </w:rPr>
      </w:pPr>
      <w:r>
        <w:rPr>
          <w:rFonts w:ascii="Times New Roman" w:eastAsia="Times New Roman" w:hAnsi="Times New Roman" w:cs="Times New Roman"/>
          <w:b/>
          <w:iCs/>
          <w:spacing w:val="1"/>
          <w:sz w:val="20"/>
          <w:szCs w:val="20"/>
        </w:rPr>
        <w:t xml:space="preserve">27. </w:t>
      </w:r>
      <w:r w:rsidR="004E0F82" w:rsidRPr="004E0F82">
        <w:rPr>
          <w:rFonts w:ascii="Times New Roman" w:eastAsia="Times New Roman" w:hAnsi="Times New Roman" w:cs="Times New Roman"/>
          <w:b/>
          <w:iCs/>
          <w:spacing w:val="1"/>
          <w:sz w:val="20"/>
          <w:szCs w:val="20"/>
        </w:rPr>
        <w:t>Порядок и периодичность осуществления плановых и внеплановых проверок полноты и качества предоставления Муниципальной услуги</w:t>
      </w:r>
    </w:p>
    <w:p w:rsidR="004E0F82" w:rsidRPr="004E0F82" w:rsidRDefault="004E0F82" w:rsidP="004E0F82">
      <w:pPr>
        <w:tabs>
          <w:tab w:val="left" w:pos="1134"/>
        </w:tabs>
        <w:spacing w:after="0" w:line="240" w:lineRule="auto"/>
        <w:ind w:left="567"/>
        <w:jc w:val="both"/>
        <w:rPr>
          <w:rFonts w:ascii="Times New Roman" w:eastAsia="Times New Roman" w:hAnsi="Times New Roman" w:cs="Times New Roman"/>
          <w:b/>
          <w:iCs/>
          <w:spacing w:val="1"/>
          <w:sz w:val="20"/>
          <w:szCs w:val="20"/>
        </w:rPr>
      </w:pPr>
    </w:p>
    <w:p w:rsidR="004E0F82" w:rsidRPr="004E0F82" w:rsidRDefault="004E0F82" w:rsidP="004E0F82">
      <w:pPr>
        <w:tabs>
          <w:tab w:val="left" w:pos="1134"/>
          <w:tab w:val="left" w:pos="1276"/>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4E0F82" w:rsidRPr="004E0F82" w:rsidRDefault="00917D90" w:rsidP="00917D90">
      <w:pPr>
        <w:tabs>
          <w:tab w:val="left" w:pos="1134"/>
          <w:tab w:val="left" w:pos="1452"/>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27.2. </w:t>
      </w:r>
      <w:r w:rsidR="004E0F82" w:rsidRPr="004E0F82">
        <w:rPr>
          <w:rFonts w:ascii="Times New Roman" w:eastAsia="Times New Roman" w:hAnsi="Times New Roman" w:cs="Times New Roman"/>
          <w:spacing w:val="7"/>
          <w:sz w:val="20"/>
          <w:szCs w:val="20"/>
        </w:rPr>
        <w:t>При плановой проверке полноты и качества предоставления Муниципальной услуги контролю подлежат:</w:t>
      </w:r>
    </w:p>
    <w:p w:rsidR="004E0F82" w:rsidRPr="004E0F82" w:rsidRDefault="004E0F82" w:rsidP="004E0F82">
      <w:pPr>
        <w:tabs>
          <w:tab w:val="left" w:pos="964"/>
          <w:tab w:val="left" w:pos="1134"/>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а) соблюдение сроков предоставления Муниципальной услуги;</w:t>
      </w:r>
    </w:p>
    <w:p w:rsidR="004E0F82" w:rsidRPr="004E0F82" w:rsidRDefault="004E0F82" w:rsidP="004E0F82">
      <w:pPr>
        <w:tabs>
          <w:tab w:val="left" w:pos="851"/>
          <w:tab w:val="left" w:pos="981"/>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б) соблюдение положений настоящего Административного регламента;</w:t>
      </w:r>
    </w:p>
    <w:p w:rsidR="004E0F82" w:rsidRPr="004E0F82" w:rsidRDefault="004E0F82" w:rsidP="004E0F82">
      <w:pPr>
        <w:tabs>
          <w:tab w:val="left" w:pos="987"/>
          <w:tab w:val="left" w:pos="1134"/>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в) правильность и обоснованность принятого решения об отказе в предоставлении Муниципальной услуги.</w:t>
      </w:r>
    </w:p>
    <w:p w:rsidR="004E0F82" w:rsidRPr="004E0F82" w:rsidRDefault="00917D90" w:rsidP="00917D90">
      <w:pPr>
        <w:tabs>
          <w:tab w:val="left" w:pos="1463"/>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27.3. </w:t>
      </w:r>
      <w:r w:rsidR="004E0F82" w:rsidRPr="004E0F82">
        <w:rPr>
          <w:rFonts w:ascii="Times New Roman" w:eastAsia="Times New Roman" w:hAnsi="Times New Roman" w:cs="Times New Roman"/>
          <w:spacing w:val="7"/>
          <w:sz w:val="20"/>
          <w:szCs w:val="20"/>
        </w:rPr>
        <w:t>Основанием для проведения внеплановых проверок являются:</w:t>
      </w:r>
    </w:p>
    <w:p w:rsidR="004E0F82" w:rsidRPr="004E0F82" w:rsidRDefault="004E0F82" w:rsidP="004E0F82">
      <w:pPr>
        <w:tabs>
          <w:tab w:val="left" w:pos="1057"/>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Коломыцевского сельского поселения Лискинского муниципального района Воронежской области;</w:t>
      </w:r>
    </w:p>
    <w:p w:rsidR="004E0F82" w:rsidRPr="004E0F82" w:rsidRDefault="004E0F82" w:rsidP="004E0F82">
      <w:pPr>
        <w:tabs>
          <w:tab w:val="left" w:pos="99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б) обращения граждан и юридических лиц в связи с нарушением законодательства, в том числе качества предоставления Муниципальной услуги.</w:t>
      </w:r>
    </w:p>
    <w:p w:rsidR="004E0F82" w:rsidRPr="004E0F82" w:rsidRDefault="00917D90" w:rsidP="00917D90">
      <w:pPr>
        <w:tabs>
          <w:tab w:val="left" w:pos="0"/>
          <w:tab w:val="left" w:pos="1134"/>
        </w:tabs>
        <w:spacing w:after="0" w:line="240" w:lineRule="auto"/>
        <w:jc w:val="both"/>
        <w:rPr>
          <w:rFonts w:ascii="Times New Roman" w:eastAsia="Times New Roman" w:hAnsi="Times New Roman" w:cs="Times New Roman"/>
          <w:bCs/>
          <w:spacing w:val="7"/>
          <w:sz w:val="20"/>
          <w:szCs w:val="20"/>
        </w:rPr>
      </w:pPr>
      <w:r>
        <w:rPr>
          <w:rFonts w:ascii="Times New Roman" w:eastAsia="Times New Roman" w:hAnsi="Times New Roman" w:cs="Times New Roman"/>
          <w:bCs/>
          <w:spacing w:val="7"/>
          <w:sz w:val="20"/>
          <w:szCs w:val="20"/>
        </w:rPr>
        <w:t xml:space="preserve">          28. </w:t>
      </w:r>
      <w:r w:rsidR="004E0F82" w:rsidRPr="004E0F82">
        <w:rPr>
          <w:rFonts w:ascii="Times New Roman" w:eastAsia="Times New Roman" w:hAnsi="Times New Roman" w:cs="Times New Roman"/>
          <w:bCs/>
          <w:spacing w:val="7"/>
          <w:sz w:val="20"/>
          <w:szCs w:val="20"/>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4E0F82" w:rsidRPr="004E0F82" w:rsidRDefault="004E0F82" w:rsidP="004E0F82">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Коломыцевского сельского поселения Лискинского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4E0F82" w:rsidRPr="004E0F82" w:rsidRDefault="00917D90" w:rsidP="00917D90">
      <w:pPr>
        <w:tabs>
          <w:tab w:val="left" w:pos="0"/>
          <w:tab w:val="left" w:pos="1134"/>
          <w:tab w:val="left" w:pos="1463"/>
        </w:tabs>
        <w:spacing w:after="0" w:line="240" w:lineRule="auto"/>
        <w:jc w:val="both"/>
        <w:rPr>
          <w:rFonts w:ascii="Times New Roman" w:eastAsia="Times New Roman" w:hAnsi="Times New Roman" w:cs="Times New Roman"/>
          <w:spacing w:val="7"/>
          <w:sz w:val="20"/>
          <w:szCs w:val="20"/>
        </w:rPr>
      </w:pPr>
      <w:r>
        <w:rPr>
          <w:rFonts w:ascii="Times New Roman" w:eastAsia="Times New Roman" w:hAnsi="Times New Roman" w:cs="Times New Roman"/>
          <w:spacing w:val="7"/>
          <w:sz w:val="20"/>
          <w:szCs w:val="20"/>
        </w:rPr>
        <w:t xml:space="preserve">         28.2. </w:t>
      </w:r>
      <w:r w:rsidR="004E0F82" w:rsidRPr="004E0F82">
        <w:rPr>
          <w:rFonts w:ascii="Times New Roman" w:eastAsia="Times New Roman" w:hAnsi="Times New Roman" w:cs="Times New Roman"/>
          <w:spacing w:val="7"/>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E0F82" w:rsidRPr="004E0F82" w:rsidRDefault="00917D90" w:rsidP="00917D90">
      <w:pPr>
        <w:autoSpaceDE w:val="0"/>
        <w:autoSpaceDN w:val="0"/>
        <w:adjustRightInd w:val="0"/>
        <w:spacing w:after="0"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29. </w:t>
      </w:r>
      <w:r w:rsidR="004E0F82" w:rsidRPr="004E0F82">
        <w:rPr>
          <w:rFonts w:ascii="Times New Roman" w:eastAsia="Calibri" w:hAnsi="Times New Roman" w:cs="Times New Roman"/>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E0F82" w:rsidRPr="004E0F82" w:rsidRDefault="004E0F82" w:rsidP="004E0F82">
      <w:pPr>
        <w:tabs>
          <w:tab w:val="left" w:pos="1276"/>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Требованиями к порядку и формам текущего контроля за предоставлением Муниципальной услуги являются независимость, тщательность.</w:t>
      </w:r>
    </w:p>
    <w:p w:rsidR="004E0F82" w:rsidRPr="004E0F82" w:rsidRDefault="004E0F82" w:rsidP="004E0F82">
      <w:pPr>
        <w:tabs>
          <w:tab w:val="left" w:pos="1276"/>
          <w:tab w:val="left" w:pos="1495"/>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E0F82" w:rsidRPr="004E0F82" w:rsidRDefault="004E0F82" w:rsidP="004E0F82">
      <w:pPr>
        <w:tabs>
          <w:tab w:val="left" w:pos="1477"/>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lastRenderedPageBreak/>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E0F82" w:rsidRPr="004E0F82" w:rsidRDefault="004E0F82" w:rsidP="004E0F82">
      <w:pPr>
        <w:tabs>
          <w:tab w:val="left" w:pos="1477"/>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E0F82" w:rsidRPr="004E0F82" w:rsidRDefault="004E0F82" w:rsidP="004E0F82">
      <w:pPr>
        <w:tabs>
          <w:tab w:val="left" w:pos="1489"/>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4E0F82" w:rsidRPr="004E0F82" w:rsidRDefault="004E0F82" w:rsidP="004E0F82">
      <w:pPr>
        <w:tabs>
          <w:tab w:val="left" w:pos="144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4E0F82">
        <w:rPr>
          <w:rFonts w:ascii="Times New Roman" w:eastAsia="Times New Roman" w:hAnsi="Times New Roman" w:cs="Times New Roman"/>
          <w:spacing w:val="10"/>
          <w:sz w:val="20"/>
          <w:szCs w:val="20"/>
        </w:rPr>
        <w:t xml:space="preserve">порядка предоставления Муниципальной услуги, а также жалобы и заявления на действия </w:t>
      </w:r>
      <w:r w:rsidRPr="004E0F82">
        <w:rPr>
          <w:rFonts w:ascii="Times New Roman" w:eastAsia="Times New Roman" w:hAnsi="Times New Roman" w:cs="Times New Roman"/>
          <w:spacing w:val="7"/>
          <w:sz w:val="20"/>
          <w:szCs w:val="20"/>
        </w:rPr>
        <w:t>(бездействие) должностных лиц Администрации и принятые ими решения, связанные с предоставлением Муниципальной услуги.</w:t>
      </w:r>
    </w:p>
    <w:p w:rsidR="004E0F82" w:rsidRPr="004E0F82" w:rsidRDefault="004E0F82" w:rsidP="004E0F82">
      <w:pPr>
        <w:tabs>
          <w:tab w:val="left" w:pos="1443"/>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E0F82" w:rsidRPr="004E0F82" w:rsidRDefault="004E0F82" w:rsidP="004E0F82">
      <w:pPr>
        <w:tabs>
          <w:tab w:val="left" w:pos="6341"/>
        </w:tabs>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w:t>
      </w:r>
    </w:p>
    <w:p w:rsidR="004E0F82" w:rsidRPr="004E0F82" w:rsidRDefault="004E0F82" w:rsidP="004E0F82">
      <w:pPr>
        <w:spacing w:after="0" w:line="240" w:lineRule="auto"/>
        <w:ind w:firstLine="567"/>
        <w:jc w:val="center"/>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b/>
          <w:sz w:val="20"/>
          <w:szCs w:val="20"/>
          <w:lang w:eastAsia="ru-RU"/>
        </w:rPr>
        <w:t xml:space="preserve">Раздел V. </w:t>
      </w:r>
      <w:r w:rsidRPr="004E0F82">
        <w:rPr>
          <w:rFonts w:ascii="Times New Roman" w:eastAsia="Times New Roman" w:hAnsi="Times New Roman" w:cs="Times New Roman"/>
          <w:b/>
          <w:bCs/>
          <w:sz w:val="20"/>
          <w:szCs w:val="20"/>
          <w:lang w:eastAsia="ru-RU"/>
        </w:rPr>
        <w:t>Досудебный (внесудебный) порядок обжалования решений</w:t>
      </w:r>
      <w:r w:rsidRPr="004E0F82">
        <w:rPr>
          <w:rFonts w:ascii="Times New Roman" w:eastAsia="Times New Roman" w:hAnsi="Times New Roman" w:cs="Times New Roman"/>
          <w:b/>
          <w:sz w:val="20"/>
          <w:szCs w:val="20"/>
          <w:lang w:eastAsia="ru-RU"/>
        </w:rPr>
        <w:t xml:space="preserve"> </w:t>
      </w:r>
    </w:p>
    <w:p w:rsidR="004E0F82" w:rsidRPr="004E0F82" w:rsidRDefault="004E0F82" w:rsidP="004E0F82">
      <w:pPr>
        <w:spacing w:after="0" w:line="240" w:lineRule="auto"/>
        <w:ind w:firstLine="567"/>
        <w:jc w:val="center"/>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b/>
          <w:bCs/>
          <w:sz w:val="20"/>
          <w:szCs w:val="20"/>
          <w:lang w:eastAsia="ru-RU"/>
        </w:rPr>
        <w:t>и действий (бездействия) органа, предоставляющего</w:t>
      </w:r>
      <w:r w:rsidRPr="004E0F82">
        <w:rPr>
          <w:rFonts w:ascii="Times New Roman" w:eastAsia="Times New Roman" w:hAnsi="Times New Roman" w:cs="Times New Roman"/>
          <w:b/>
          <w:sz w:val="20"/>
          <w:szCs w:val="20"/>
          <w:lang w:eastAsia="ru-RU"/>
        </w:rPr>
        <w:t xml:space="preserve"> </w:t>
      </w:r>
    </w:p>
    <w:p w:rsidR="004E0F82" w:rsidRPr="004E0F82" w:rsidRDefault="004E0F82" w:rsidP="004E0F82">
      <w:pPr>
        <w:spacing w:after="0" w:line="240" w:lineRule="auto"/>
        <w:ind w:firstLine="567"/>
        <w:jc w:val="center"/>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b/>
          <w:bCs/>
          <w:sz w:val="20"/>
          <w:szCs w:val="20"/>
          <w:lang w:eastAsia="ru-RU"/>
        </w:rPr>
        <w:t>муниципальную услугу, МФЦ, организаций, указанных в части</w:t>
      </w:r>
      <w:r w:rsidRPr="004E0F82">
        <w:rPr>
          <w:rFonts w:ascii="Times New Roman" w:eastAsia="Times New Roman" w:hAnsi="Times New Roman" w:cs="Times New Roman"/>
          <w:b/>
          <w:sz w:val="20"/>
          <w:szCs w:val="20"/>
          <w:lang w:eastAsia="ru-RU"/>
        </w:rPr>
        <w:t xml:space="preserve"> </w:t>
      </w:r>
    </w:p>
    <w:p w:rsidR="004E0F82" w:rsidRPr="004E0F82" w:rsidRDefault="004E0F82" w:rsidP="004E0F82">
      <w:pPr>
        <w:spacing w:after="0" w:line="240" w:lineRule="auto"/>
        <w:ind w:firstLine="567"/>
        <w:jc w:val="center"/>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b/>
          <w:bCs/>
          <w:sz w:val="20"/>
          <w:szCs w:val="20"/>
          <w:lang w:eastAsia="ru-RU"/>
        </w:rPr>
        <w:t>1.1 статьи 16 федерального закона от 27.07.2010 № 210-ФЗ,</w:t>
      </w:r>
      <w:r w:rsidRPr="004E0F82">
        <w:rPr>
          <w:rFonts w:ascii="Times New Roman" w:eastAsia="Times New Roman" w:hAnsi="Times New Roman" w:cs="Times New Roman"/>
          <w:b/>
          <w:sz w:val="20"/>
          <w:szCs w:val="20"/>
          <w:lang w:eastAsia="ru-RU"/>
        </w:rPr>
        <w:t xml:space="preserve"> </w:t>
      </w:r>
    </w:p>
    <w:p w:rsidR="004E0F82" w:rsidRPr="004E0F82" w:rsidRDefault="004E0F82" w:rsidP="004E0F82">
      <w:pPr>
        <w:spacing w:after="0" w:line="240" w:lineRule="auto"/>
        <w:ind w:firstLine="567"/>
        <w:jc w:val="center"/>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b/>
          <w:bCs/>
          <w:sz w:val="20"/>
          <w:szCs w:val="20"/>
          <w:lang w:eastAsia="ru-RU"/>
        </w:rPr>
        <w:t>а также их должностных лиц, муниципальных служащих,</w:t>
      </w:r>
      <w:r w:rsidRPr="004E0F82">
        <w:rPr>
          <w:rFonts w:ascii="Times New Roman" w:eastAsia="Times New Roman" w:hAnsi="Times New Roman" w:cs="Times New Roman"/>
          <w:b/>
          <w:sz w:val="20"/>
          <w:szCs w:val="20"/>
          <w:lang w:eastAsia="ru-RU"/>
        </w:rPr>
        <w:t xml:space="preserve"> </w:t>
      </w:r>
    </w:p>
    <w:p w:rsidR="004E0F82" w:rsidRPr="004E0F82" w:rsidRDefault="004E0F82" w:rsidP="004E0F82">
      <w:pPr>
        <w:spacing w:after="0" w:line="240" w:lineRule="auto"/>
        <w:ind w:firstLine="567"/>
        <w:jc w:val="center"/>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b/>
          <w:bCs/>
          <w:sz w:val="20"/>
          <w:szCs w:val="20"/>
          <w:lang w:eastAsia="ru-RU"/>
        </w:rPr>
        <w:t>работников</w:t>
      </w:r>
      <w:r w:rsidRPr="004E0F82">
        <w:rPr>
          <w:rFonts w:ascii="Times New Roman" w:eastAsia="Times New Roman" w:hAnsi="Times New Roman" w:cs="Times New Roman"/>
          <w:b/>
          <w:sz w:val="20"/>
          <w:szCs w:val="20"/>
          <w:lang w:eastAsia="ru-RU"/>
        </w:rPr>
        <w:t xml:space="preserve"> </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836" w:history="1">
        <w:r w:rsidRPr="004E0F82">
          <w:rPr>
            <w:rFonts w:ascii="Times New Roman" w:eastAsia="Times New Roman" w:hAnsi="Times New Roman" w:cs="Times New Roman"/>
            <w:color w:val="0000FF"/>
            <w:sz w:val="20"/>
            <w:szCs w:val="20"/>
            <w:u w:val="single"/>
            <w:lang w:eastAsia="ru-RU"/>
          </w:rPr>
          <w:t>частью 1.1 статьи 16</w:t>
        </w:r>
      </w:hyperlink>
      <w:r w:rsidRPr="004E0F82">
        <w:rPr>
          <w:rFonts w:ascii="Times New Roman" w:eastAsia="Times New Roman" w:hAnsi="Times New Roman" w:cs="Times New Roman"/>
          <w:sz w:val="20"/>
          <w:szCs w:val="20"/>
          <w:lang w:eastAsia="ru-RU"/>
        </w:rPr>
        <w:t xml:space="preserve"> Федерального закона от 27.07.2010 N 210-ФЗ (далее - привлекаемые организации), или их работников в досудебном порядке.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31. Заявитель может обратиться с жалобой в том числе в следующих случаях: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нарушение срока регистрации запроса о предоставлении муниципальной услуги, комплексного запроса;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37" w:history="1">
        <w:r w:rsidRPr="004E0F82">
          <w:rPr>
            <w:rFonts w:ascii="Times New Roman" w:eastAsia="Times New Roman" w:hAnsi="Times New Roman" w:cs="Times New Roman"/>
            <w:color w:val="0000FF"/>
            <w:sz w:val="20"/>
            <w:szCs w:val="20"/>
            <w:u w:val="single"/>
            <w:lang w:eastAsia="ru-RU"/>
          </w:rPr>
          <w:t>частью 1.3 статьи 16</w:t>
        </w:r>
      </w:hyperlink>
      <w:r w:rsidRPr="004E0F82">
        <w:rPr>
          <w:rFonts w:ascii="Times New Roman" w:eastAsia="Times New Roman" w:hAnsi="Times New Roman" w:cs="Times New Roman"/>
          <w:sz w:val="20"/>
          <w:szCs w:val="20"/>
          <w:lang w:eastAsia="ru-RU"/>
        </w:rPr>
        <w:t xml:space="preserve"> Федерального закона от 27.07.2010 N 210-ФЗ;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38" w:history="1">
        <w:r w:rsidRPr="004E0F82">
          <w:rPr>
            <w:rFonts w:ascii="Times New Roman" w:eastAsia="Times New Roman" w:hAnsi="Times New Roman" w:cs="Times New Roman"/>
            <w:color w:val="0000FF"/>
            <w:sz w:val="20"/>
            <w:szCs w:val="20"/>
            <w:u w:val="single"/>
            <w:lang w:eastAsia="ru-RU"/>
          </w:rPr>
          <w:t>частью 1.3 статьи 16</w:t>
        </w:r>
      </w:hyperlink>
      <w:r w:rsidRPr="004E0F82">
        <w:rPr>
          <w:rFonts w:ascii="Times New Roman" w:eastAsia="Times New Roman" w:hAnsi="Times New Roman" w:cs="Times New Roman"/>
          <w:sz w:val="20"/>
          <w:szCs w:val="20"/>
          <w:lang w:eastAsia="ru-RU"/>
        </w:rPr>
        <w:t xml:space="preserve"> Федерального закона от 27.07.2010 N 210-ФЗ;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lastRenderedPageBreak/>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39" w:history="1">
        <w:r w:rsidRPr="004E0F82">
          <w:rPr>
            <w:rFonts w:ascii="Times New Roman" w:eastAsia="Times New Roman" w:hAnsi="Times New Roman" w:cs="Times New Roman"/>
            <w:color w:val="0000FF"/>
            <w:sz w:val="20"/>
            <w:szCs w:val="20"/>
            <w:u w:val="single"/>
            <w:lang w:eastAsia="ru-RU"/>
          </w:rPr>
          <w:t>частью 1.3 статьи 16</w:t>
        </w:r>
      </w:hyperlink>
      <w:r w:rsidRPr="004E0F82">
        <w:rPr>
          <w:rFonts w:ascii="Times New Roman" w:eastAsia="Times New Roman" w:hAnsi="Times New Roman" w:cs="Times New Roman"/>
          <w:sz w:val="20"/>
          <w:szCs w:val="20"/>
          <w:lang w:eastAsia="ru-RU"/>
        </w:rPr>
        <w:t xml:space="preserve"> Федерального закона от 27.07.2010 N 210-ФЗ;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нарушение срока или порядка выдачи документов по результатам предоставления муниципальной услуги;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40" w:history="1">
        <w:r w:rsidRPr="004E0F82">
          <w:rPr>
            <w:rFonts w:ascii="Times New Roman" w:eastAsia="Times New Roman" w:hAnsi="Times New Roman" w:cs="Times New Roman"/>
            <w:color w:val="0000FF"/>
            <w:sz w:val="20"/>
            <w:szCs w:val="20"/>
            <w:u w:val="single"/>
            <w:lang w:eastAsia="ru-RU"/>
          </w:rPr>
          <w:t>частью 1.3 статьи 16</w:t>
        </w:r>
      </w:hyperlink>
      <w:r w:rsidRPr="004E0F82">
        <w:rPr>
          <w:rFonts w:ascii="Times New Roman" w:eastAsia="Times New Roman" w:hAnsi="Times New Roman" w:cs="Times New Roman"/>
          <w:sz w:val="20"/>
          <w:szCs w:val="20"/>
          <w:lang w:eastAsia="ru-RU"/>
        </w:rPr>
        <w:t xml:space="preserve"> Федерального закона от 27.07.2010 N 210-ФЗ;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841" w:history="1">
        <w:r w:rsidRPr="004E0F82">
          <w:rPr>
            <w:rFonts w:ascii="Times New Roman" w:eastAsia="Times New Roman" w:hAnsi="Times New Roman" w:cs="Times New Roman"/>
            <w:color w:val="0000FF"/>
            <w:sz w:val="20"/>
            <w:szCs w:val="20"/>
            <w:u w:val="single"/>
            <w:lang w:eastAsia="ru-RU"/>
          </w:rPr>
          <w:t>пунктом 4 части 1 статьи 7</w:t>
        </w:r>
      </w:hyperlink>
      <w:r w:rsidRPr="004E0F82">
        <w:rPr>
          <w:rFonts w:ascii="Times New Roman" w:eastAsia="Times New Roman" w:hAnsi="Times New Roman" w:cs="Times New Roman"/>
          <w:sz w:val="20"/>
          <w:szCs w:val="20"/>
          <w:lang w:eastAsia="ru-RU"/>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42" w:history="1">
        <w:r w:rsidRPr="004E0F82">
          <w:rPr>
            <w:rFonts w:ascii="Times New Roman" w:eastAsia="Times New Roman" w:hAnsi="Times New Roman" w:cs="Times New Roman"/>
            <w:color w:val="0000FF"/>
            <w:sz w:val="20"/>
            <w:szCs w:val="20"/>
            <w:u w:val="single"/>
            <w:lang w:eastAsia="ru-RU"/>
          </w:rPr>
          <w:t>частью 1.3 статьи 16</w:t>
        </w:r>
      </w:hyperlink>
      <w:r w:rsidRPr="004E0F82">
        <w:rPr>
          <w:rFonts w:ascii="Times New Roman" w:eastAsia="Times New Roman" w:hAnsi="Times New Roman" w:cs="Times New Roman"/>
          <w:sz w:val="20"/>
          <w:szCs w:val="20"/>
          <w:lang w:eastAsia="ru-RU"/>
        </w:rPr>
        <w:t xml:space="preserve"> Федерального закона от 27.07.2010 N 210-ФЗ.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32. Заявители имеют право на получение информации, необходимой для обоснования и рассмотрения жалобы.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Оснований для отказа в рассмотрении жалобы не имеется.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Основанием для начала процедуры досудебного (внесудебного) обжалования является поступившая жалоба.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33. Жалоба должна содержать: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34. Жалобы на решения и действия (бездействие) должностного лица подаются в Администрацию.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Глава Администрации (заместитель главы Администрации) проводят личный прием заявителей.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lastRenderedPageBreak/>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36. По результатам рассмотрения жалобы лицом, уполномоченным на ее рассмотрение, принимается одно из следующих решений: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2) в удовлетворении жалобы отказывается.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38. Не позднее 1 рабочего дня, следующего за днем принятия решения, указанного в </w:t>
      </w:r>
      <w:hyperlink r:id="rId843" w:anchor="p39" w:history="1">
        <w:r w:rsidRPr="004E0F82">
          <w:rPr>
            <w:rFonts w:ascii="Times New Roman" w:eastAsia="Times New Roman" w:hAnsi="Times New Roman" w:cs="Times New Roman"/>
            <w:color w:val="0000FF"/>
            <w:sz w:val="20"/>
            <w:szCs w:val="20"/>
            <w:u w:val="single"/>
            <w:lang w:eastAsia="ru-RU"/>
          </w:rPr>
          <w:t>пункте 36</w:t>
        </w:r>
      </w:hyperlink>
      <w:r w:rsidRPr="004E0F82">
        <w:rPr>
          <w:rFonts w:ascii="Times New Roman" w:eastAsia="Times New Roman" w:hAnsi="Times New Roman" w:cs="Times New Roman"/>
          <w:sz w:val="20"/>
          <w:szCs w:val="20"/>
          <w:lang w:eastAsia="ru-RU"/>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E0F82" w:rsidRPr="004E0F82" w:rsidRDefault="004E0F82" w:rsidP="004E0F82">
      <w:pPr>
        <w:spacing w:after="0" w:line="240" w:lineRule="auto"/>
        <w:ind w:firstLine="540"/>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jc w:val="center"/>
        <w:outlineLvl w:val="1"/>
        <w:rPr>
          <w:rFonts w:ascii="Times New Roman" w:eastAsia="Times New Roman" w:hAnsi="Times New Roman" w:cs="Times New Roman"/>
          <w:b/>
          <w:bCs/>
          <w:sz w:val="20"/>
          <w:szCs w:val="20"/>
          <w:lang w:eastAsia="ru-RU"/>
        </w:rPr>
      </w:pPr>
      <w:r w:rsidRPr="004E0F82">
        <w:rPr>
          <w:rFonts w:ascii="Times New Roman" w:eastAsia="Times New Roman" w:hAnsi="Times New Roman" w:cs="Times New Roman"/>
          <w:b/>
          <w:bCs/>
          <w:sz w:val="20"/>
          <w:szCs w:val="20"/>
          <w:lang w:eastAsia="ru-RU"/>
        </w:rPr>
        <w:t>Перечень нормативных правовых актов, регулирующих порядок</w:t>
      </w:r>
    </w:p>
    <w:p w:rsidR="004E0F82" w:rsidRPr="004E0F82" w:rsidRDefault="004E0F82" w:rsidP="004E0F82">
      <w:pPr>
        <w:spacing w:after="0" w:line="240" w:lineRule="auto"/>
        <w:jc w:val="center"/>
        <w:outlineLvl w:val="1"/>
        <w:rPr>
          <w:rFonts w:ascii="Times New Roman" w:eastAsia="Times New Roman" w:hAnsi="Times New Roman" w:cs="Times New Roman"/>
          <w:b/>
          <w:bCs/>
          <w:sz w:val="20"/>
          <w:szCs w:val="20"/>
          <w:lang w:eastAsia="ru-RU"/>
        </w:rPr>
      </w:pPr>
      <w:r w:rsidRPr="004E0F82">
        <w:rPr>
          <w:rFonts w:ascii="Times New Roman" w:eastAsia="Times New Roman" w:hAnsi="Times New Roman" w:cs="Times New Roman"/>
          <w:b/>
          <w:bCs/>
          <w:sz w:val="20"/>
          <w:szCs w:val="20"/>
          <w:lang w:eastAsia="ru-RU"/>
        </w:rPr>
        <w:t>досудебного (внесудебного) обжалования действий</w:t>
      </w:r>
    </w:p>
    <w:p w:rsidR="004E0F82" w:rsidRPr="004E0F82" w:rsidRDefault="004E0F82" w:rsidP="004E0F82">
      <w:pPr>
        <w:spacing w:after="0" w:line="240" w:lineRule="auto"/>
        <w:jc w:val="center"/>
        <w:outlineLvl w:val="1"/>
        <w:rPr>
          <w:rFonts w:ascii="Times New Roman" w:eastAsia="Times New Roman" w:hAnsi="Times New Roman" w:cs="Times New Roman"/>
          <w:b/>
          <w:bCs/>
          <w:sz w:val="20"/>
          <w:szCs w:val="20"/>
          <w:lang w:eastAsia="ru-RU"/>
        </w:rPr>
      </w:pPr>
      <w:r w:rsidRPr="004E0F82">
        <w:rPr>
          <w:rFonts w:ascii="Times New Roman" w:eastAsia="Times New Roman" w:hAnsi="Times New Roman" w:cs="Times New Roman"/>
          <w:b/>
          <w:bCs/>
          <w:sz w:val="20"/>
          <w:szCs w:val="20"/>
          <w:lang w:eastAsia="ru-RU"/>
        </w:rPr>
        <w:t>(бездействия) и (или) решений, принятых (осуществленных)</w:t>
      </w:r>
    </w:p>
    <w:p w:rsidR="004E0F82" w:rsidRPr="004E0F82" w:rsidRDefault="004E0F82" w:rsidP="004E0F82">
      <w:pPr>
        <w:spacing w:after="0" w:line="240" w:lineRule="auto"/>
        <w:jc w:val="center"/>
        <w:outlineLvl w:val="1"/>
        <w:rPr>
          <w:rFonts w:ascii="Times New Roman" w:eastAsia="Times New Roman" w:hAnsi="Times New Roman" w:cs="Times New Roman"/>
          <w:b/>
          <w:bCs/>
          <w:sz w:val="20"/>
          <w:szCs w:val="20"/>
          <w:lang w:eastAsia="ru-RU"/>
        </w:rPr>
      </w:pPr>
      <w:r w:rsidRPr="004E0F82">
        <w:rPr>
          <w:rFonts w:ascii="Times New Roman" w:eastAsia="Times New Roman" w:hAnsi="Times New Roman" w:cs="Times New Roman"/>
          <w:b/>
          <w:bCs/>
          <w:sz w:val="20"/>
          <w:szCs w:val="20"/>
          <w:lang w:eastAsia="ru-RU"/>
        </w:rPr>
        <w:t>в ходе предоставления муниципальной услуги</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Федеральным законом N 210-ФЗ;</w:t>
      </w:r>
    </w:p>
    <w:p w:rsidR="004E0F82" w:rsidRPr="004E0F82" w:rsidRDefault="004E0F82" w:rsidP="004E0F82">
      <w:pPr>
        <w:tabs>
          <w:tab w:val="left" w:pos="932"/>
        </w:tabs>
        <w:spacing w:after="0" w:line="240" w:lineRule="auto"/>
        <w:ind w:firstLine="567"/>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60032" w:rsidRDefault="00460032" w:rsidP="004E0F82">
      <w:pPr>
        <w:spacing w:after="0" w:line="240" w:lineRule="auto"/>
        <w:ind w:firstLine="567"/>
        <w:jc w:val="both"/>
        <w:rPr>
          <w:rFonts w:ascii="Times New Roman" w:eastAsia="Times New Roman" w:hAnsi="Times New Roman" w:cs="Times New Roman"/>
          <w:sz w:val="20"/>
          <w:szCs w:val="20"/>
          <w:lang w:eastAsia="ru-RU"/>
        </w:rPr>
      </w:pPr>
    </w:p>
    <w:p w:rsidR="00460032" w:rsidRPr="004E0F82" w:rsidRDefault="0046003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left="5954"/>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lastRenderedPageBreak/>
        <w:t xml:space="preserve">Приложение № 1 </w:t>
      </w:r>
    </w:p>
    <w:p w:rsidR="004E0F82" w:rsidRPr="004E0F82" w:rsidRDefault="004E0F82" w:rsidP="004E0F82">
      <w:pPr>
        <w:spacing w:after="0" w:line="240" w:lineRule="auto"/>
        <w:ind w:left="5954"/>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к Административному регламенту</w:t>
      </w:r>
    </w:p>
    <w:p w:rsidR="004E0F82" w:rsidRPr="004E0F82" w:rsidRDefault="004E0F82" w:rsidP="004E0F82">
      <w:pPr>
        <w:spacing w:after="0" w:line="240" w:lineRule="auto"/>
        <w:ind w:left="5954"/>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b/>
          <w:sz w:val="20"/>
          <w:szCs w:val="20"/>
          <w:lang w:eastAsia="ru-RU"/>
        </w:rPr>
        <w:t>Разрешение</w:t>
      </w:r>
      <w:r w:rsidRPr="004E0F82">
        <w:rPr>
          <w:rFonts w:ascii="Times New Roman" w:eastAsia="Times New Roman" w:hAnsi="Times New Roman" w:cs="Times New Roman"/>
          <w:sz w:val="20"/>
          <w:szCs w:val="20"/>
          <w:lang w:eastAsia="ru-RU"/>
        </w:rPr>
        <w:t xml:space="preserve"> </w:t>
      </w:r>
      <w:r w:rsidRPr="004E0F82">
        <w:rPr>
          <w:rFonts w:ascii="Times New Roman" w:eastAsia="Times New Roman" w:hAnsi="Times New Roman" w:cs="Times New Roman"/>
          <w:b/>
          <w:sz w:val="20"/>
          <w:szCs w:val="20"/>
          <w:lang w:eastAsia="ru-RU"/>
        </w:rPr>
        <w:t>№</w:t>
      </w:r>
      <w:r w:rsidRPr="004E0F82">
        <w:rPr>
          <w:rFonts w:ascii="Times New Roman" w:eastAsia="Times New Roman" w:hAnsi="Times New Roman" w:cs="Times New Roman"/>
          <w:sz w:val="20"/>
          <w:szCs w:val="20"/>
          <w:lang w:eastAsia="ru-RU"/>
        </w:rPr>
        <w:t xml:space="preserve"> ____</w:t>
      </w:r>
    </w:p>
    <w:p w:rsidR="004E0F82" w:rsidRPr="004E0F82" w:rsidRDefault="004E0F82" w:rsidP="004E0F82">
      <w:pPr>
        <w:spacing w:after="0" w:line="240" w:lineRule="auto"/>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на осуществление земляных работ </w:t>
      </w:r>
    </w:p>
    <w:p w:rsidR="004E0F82" w:rsidRPr="004E0F82" w:rsidRDefault="004E0F82" w:rsidP="004E0F82">
      <w:pPr>
        <w:spacing w:after="0" w:line="240" w:lineRule="auto"/>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от "__" _______ 20 ___ г.</w:t>
      </w:r>
    </w:p>
    <w:p w:rsidR="004E0F82" w:rsidRPr="004E0F82" w:rsidRDefault="004E0F82" w:rsidP="004E0F82">
      <w:pPr>
        <w:spacing w:after="0" w:line="240" w:lineRule="auto"/>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Администрация ______________________________________________</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___________________________________________________________ разрешает проведение плановых (аварийных) земляных работ для строительства сети (ремонта сети)</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Наименование заявителя (заказчика)</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(наименование вида, перечня и объемов проведения земляных работ)</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Адрес места производства работ:</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__________________________________________________________________</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Наименование работ:</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Вид и объем вскрываемого покрытия (вид/объем в м.куб. или в кв.м.)</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(проезжая часть, тротуар, газон, грунт и др.)</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Ориентировочная площадь (кв. м): ____________________________________</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Условия проведения земляных работ:_________________________________</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__________________________________________________________________</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Условия выполнения работ по восстановлению благоустройства:______________________________________________________________________________________________________________________</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Период проведения земляных работ: с "__" _______ 20__ г. по "__" _______ 20__ г.</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Способ прокладки и переустройства подземных сооружений: _____________</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__________________________________________________________________</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Земляные и монтажные работы осуществляет (лица, ответственные за производство работ, заказчике, подрядных организациях):</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Ответственный _____________________________________________</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тел. _______________________</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lastRenderedPageBreak/>
        <w:t>Работы по восстановлению благоустройства осуществляет:</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Ответственный ________________________________________________</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тел. ________________________</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tbl>
      <w:tblPr>
        <w:tblStyle w:val="54"/>
        <w:tblW w:w="0" w:type="auto"/>
        <w:tblLook w:val="04A0" w:firstRow="1" w:lastRow="0" w:firstColumn="1" w:lastColumn="0" w:noHBand="0" w:noVBand="1"/>
      </w:tblPr>
      <w:tblGrid>
        <w:gridCol w:w="4685"/>
        <w:gridCol w:w="4660"/>
      </w:tblGrid>
      <w:tr w:rsidR="004E0F82" w:rsidRPr="004E0F82" w:rsidTr="004E0F82">
        <w:tc>
          <w:tcPr>
            <w:tcW w:w="4785" w:type="dxa"/>
          </w:tcPr>
          <w:p w:rsidR="004E0F82" w:rsidRPr="004E0F82" w:rsidRDefault="004E0F82" w:rsidP="004E0F82">
            <w:pPr>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Отметка о продлении</w:t>
            </w:r>
          </w:p>
          <w:p w:rsidR="004E0F82" w:rsidRPr="004E0F82" w:rsidRDefault="004E0F82" w:rsidP="004E0F82">
            <w:pPr>
              <w:jc w:val="both"/>
              <w:rPr>
                <w:rFonts w:ascii="Times New Roman" w:eastAsia="Times New Roman" w:hAnsi="Times New Roman" w:cs="Times New Roman"/>
                <w:sz w:val="20"/>
                <w:szCs w:val="20"/>
                <w:lang w:eastAsia="ru-RU"/>
              </w:rPr>
            </w:pPr>
          </w:p>
        </w:tc>
        <w:tc>
          <w:tcPr>
            <w:tcW w:w="4786" w:type="dxa"/>
          </w:tcPr>
          <w:p w:rsidR="004E0F82" w:rsidRPr="004E0F82" w:rsidRDefault="004E0F82" w:rsidP="004E0F82">
            <w:pPr>
              <w:jc w:val="both"/>
              <w:rPr>
                <w:rFonts w:ascii="Times New Roman" w:eastAsia="Times New Roman" w:hAnsi="Times New Roman" w:cs="Times New Roman"/>
                <w:sz w:val="20"/>
                <w:szCs w:val="20"/>
                <w:lang w:eastAsia="ru-RU"/>
              </w:rPr>
            </w:pPr>
          </w:p>
        </w:tc>
      </w:tr>
    </w:tbl>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Срок предоставления акта о восстановлении благоустройства в полном объеме:</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"__" __________ 20 ___ г.</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Особые отметки _____________________________________________</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Глава администрации __________________________________ (Ф.И.О.) </w:t>
      </w:r>
    </w:p>
    <w:p w:rsidR="004E0F82" w:rsidRPr="004E0F82" w:rsidRDefault="004E0F82" w:rsidP="004E0F82">
      <w:pPr>
        <w:spacing w:after="0" w:line="240" w:lineRule="auto"/>
        <w:ind w:left="5954"/>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left="5954"/>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right"/>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Сведения о сертификате электронной подписи </w:t>
      </w:r>
    </w:p>
    <w:p w:rsidR="004E0F82" w:rsidRPr="004E0F82" w:rsidRDefault="004E0F82" w:rsidP="004E0F82">
      <w:pPr>
        <w:spacing w:after="0" w:line="240" w:lineRule="auto"/>
        <w:ind w:left="5954"/>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Приложение № 2</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к Административному регламенту</w:t>
      </w:r>
    </w:p>
    <w:p w:rsidR="004E0F82" w:rsidRPr="004E0F82" w:rsidRDefault="004E0F82" w:rsidP="004E0F82">
      <w:pPr>
        <w:spacing w:after="0" w:line="240" w:lineRule="auto"/>
        <w:ind w:firstLine="709"/>
        <w:jc w:val="both"/>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sz w:val="20"/>
          <w:szCs w:val="20"/>
          <w:lang w:eastAsia="ru-RU"/>
        </w:rPr>
        <w:t xml:space="preserve"> </w:t>
      </w:r>
    </w:p>
    <w:p w:rsidR="004E0F82" w:rsidRPr="004E0F82" w:rsidRDefault="004E0F82" w:rsidP="004E0F82">
      <w:pPr>
        <w:spacing w:after="0" w:line="240" w:lineRule="auto"/>
        <w:jc w:val="center"/>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b/>
          <w:sz w:val="20"/>
          <w:szCs w:val="20"/>
          <w:lang w:eastAsia="ru-RU"/>
        </w:rPr>
        <w:t xml:space="preserve">Форма </w:t>
      </w:r>
    </w:p>
    <w:p w:rsidR="004E0F82" w:rsidRPr="004E0F82" w:rsidRDefault="004E0F82" w:rsidP="004E0F82">
      <w:pPr>
        <w:spacing w:after="0" w:line="240" w:lineRule="auto"/>
        <w:jc w:val="center"/>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b/>
          <w:sz w:val="20"/>
          <w:szCs w:val="20"/>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4E0F82" w:rsidRPr="004E0F82" w:rsidRDefault="004E0F82" w:rsidP="004E0F82">
      <w:pPr>
        <w:spacing w:after="0" w:line="240" w:lineRule="auto"/>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Кому ________________________________________________________________________</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____________________________________</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Контактные данные:</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____________________________________</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____________________________________</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Решение </w:t>
      </w: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____________________________________</w:t>
      </w: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№___________________от ____________________________</w:t>
      </w: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(номер и дата решения) </w:t>
      </w: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______________________________________________________________________________________________________________________________________________________________________________________________________</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Ф.И.О. уполномоченного должностного лица</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right"/>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Сведения о сертификате электронной подписи </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Приложение № 3</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к Административному регламенту</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Кому ____________________________________</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____________________________________</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(Ф.И.О. руководителя)</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____________________________________</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(Ф.И.О. гражданина,</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индивидуального предпринимателя,</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____________________________________ представителя юридического лица;</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паспортные данные;</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____________________________________</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адрес места нахождения; номер телефона;</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адрес электронной почты)</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jc w:val="center"/>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b/>
          <w:sz w:val="20"/>
          <w:szCs w:val="20"/>
          <w:lang w:eastAsia="ru-RU"/>
        </w:rPr>
        <w:t>ЗАЯВЛЕНИЕ</w:t>
      </w:r>
    </w:p>
    <w:p w:rsidR="004E0F82" w:rsidRPr="004E0F82" w:rsidRDefault="004E0F82" w:rsidP="004E0F82">
      <w:pPr>
        <w:spacing w:after="0" w:line="240" w:lineRule="auto"/>
        <w:jc w:val="center"/>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b/>
          <w:sz w:val="20"/>
          <w:szCs w:val="20"/>
          <w:lang w:eastAsia="ru-RU"/>
        </w:rPr>
        <w:t>на получение разрешения на осуществление земляных работ</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Работы будут выполняться на: _________ (проезжей части в районе дома № _____по ул. _______________________________________________ </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_____________________________________________________________</w:t>
      </w:r>
    </w:p>
    <w:p w:rsidR="004E0F82" w:rsidRPr="004E0F82" w:rsidRDefault="004E0F82" w:rsidP="004E0F82">
      <w:pPr>
        <w:spacing w:after="0" w:line="240" w:lineRule="auto"/>
        <w:ind w:firstLine="709"/>
        <w:jc w:val="both"/>
        <w:rPr>
          <w:rFonts w:ascii="Times New Roman" w:eastAsia="Times New Roman" w:hAnsi="Times New Roman" w:cs="Times New Roman"/>
          <w:i/>
          <w:sz w:val="20"/>
          <w:szCs w:val="20"/>
          <w:lang w:eastAsia="ru-RU"/>
        </w:rPr>
      </w:pPr>
      <w:r w:rsidRPr="004E0F82">
        <w:rPr>
          <w:rFonts w:ascii="Times New Roman" w:eastAsia="Times New Roman" w:hAnsi="Times New Roman" w:cs="Times New Roman"/>
          <w:i/>
          <w:sz w:val="20"/>
          <w:szCs w:val="20"/>
          <w:lang w:eastAsia="ru-RU"/>
        </w:rPr>
        <w:t>(указать способ производства работ, протяженность);</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газоне в районе дома №_____ по ул._____________________________ протяженностью ____________________________ п. м и т.п.) в сроки, установленные графиком производства работ.</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Ответственный за производство работ __________________________________________________________________</w:t>
      </w:r>
    </w:p>
    <w:p w:rsidR="004E0F82" w:rsidRPr="004E0F82" w:rsidRDefault="004E0F82" w:rsidP="004E0F82">
      <w:pPr>
        <w:spacing w:after="0" w:line="240" w:lineRule="auto"/>
        <w:ind w:firstLine="709"/>
        <w:jc w:val="center"/>
        <w:rPr>
          <w:rFonts w:ascii="Times New Roman" w:eastAsia="Times New Roman" w:hAnsi="Times New Roman" w:cs="Times New Roman"/>
          <w:i/>
          <w:sz w:val="20"/>
          <w:szCs w:val="20"/>
          <w:lang w:eastAsia="ru-RU"/>
        </w:rPr>
      </w:pPr>
      <w:r w:rsidRPr="004E0F82">
        <w:rPr>
          <w:rFonts w:ascii="Times New Roman" w:eastAsia="Times New Roman" w:hAnsi="Times New Roman" w:cs="Times New Roman"/>
          <w:i/>
          <w:sz w:val="20"/>
          <w:szCs w:val="20"/>
          <w:lang w:eastAsia="ru-RU"/>
        </w:rPr>
        <w:t>(должность, Ф.И.О.)</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lastRenderedPageBreak/>
        <w:t xml:space="preserve"> контактный телефон _________________________________________. По завершении проведения земляных работ гарантирую восстановление</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Перечень прилагаемых документов (приводится в соответствии с п.10 Административного регламента):</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2. График производства работ с восстановлением нарушенных элементов благоустройства.</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3. Гарантийное письмо о восстановлении комплексного благоустройства в сроки, определенные графиком работ.</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4. Копия приказа о назначении ответственного за производство работ.</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__________________________________                       _____________________</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__________________________________                                     (подпись)                                                                           </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(Ф.И.О., должность представителя</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юридического лица) юридического лица, </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гражданина,</w:t>
      </w:r>
    </w:p>
    <w:p w:rsidR="004E0F82" w:rsidRPr="004E0F82" w:rsidRDefault="004E0F82" w:rsidP="004E0F82">
      <w:pPr>
        <w:spacing w:after="0" w:line="240" w:lineRule="auto"/>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индивидуального предпринимателя</w:t>
      </w:r>
    </w:p>
    <w:p w:rsidR="004E0F82" w:rsidRPr="004E0F82" w:rsidRDefault="004E0F82" w:rsidP="004E0F82">
      <w:pPr>
        <w:spacing w:after="0" w:line="240" w:lineRule="auto"/>
        <w:ind w:firstLine="709"/>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right"/>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Дата _______________</w:t>
      </w: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br w:type="page"/>
      </w:r>
    </w:p>
    <w:p w:rsidR="004E0F82" w:rsidRPr="004E0F82" w:rsidRDefault="004E0F82" w:rsidP="004E0F82">
      <w:pPr>
        <w:spacing w:after="0" w:line="240" w:lineRule="auto"/>
        <w:ind w:firstLine="709"/>
        <w:jc w:val="center"/>
        <w:rPr>
          <w:rFonts w:ascii="Arial" w:eastAsia="Times New Roman" w:hAnsi="Arial" w:cs="Arial"/>
          <w:sz w:val="20"/>
          <w:szCs w:val="20"/>
          <w:lang w:eastAsia="ru-RU"/>
        </w:rPr>
      </w:pPr>
      <w:r w:rsidRPr="004E0F82">
        <w:rPr>
          <w:rFonts w:ascii="Arial" w:eastAsia="Times New Roman" w:hAnsi="Arial" w:cs="Times New Roman"/>
          <w:noProof/>
          <w:sz w:val="20"/>
          <w:szCs w:val="20"/>
          <w:lang w:eastAsia="ru-RU"/>
        </w:rPr>
        <w:lastRenderedPageBreak/>
        <w:drawing>
          <wp:inline distT="0" distB="0" distL="0" distR="0" wp14:anchorId="4C4B54A7" wp14:editId="00FB609D">
            <wp:extent cx="5940425" cy="4203484"/>
            <wp:effectExtent l="0" t="0" r="3175" b="698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3"/>
                    <a:stretch>
                      <a:fillRect/>
                    </a:stretch>
                  </pic:blipFill>
                  <pic:spPr>
                    <a:xfrm>
                      <a:off x="0" y="0"/>
                      <a:ext cx="5940425" cy="4203484"/>
                    </a:xfrm>
                    <a:prstGeom prst="rect">
                      <a:avLst/>
                    </a:prstGeom>
                  </pic:spPr>
                </pic:pic>
              </a:graphicData>
            </a:graphic>
          </wp:inline>
        </w:drawing>
      </w: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Default="004E0F82" w:rsidP="004E0F82">
      <w:pPr>
        <w:spacing w:after="0" w:line="240" w:lineRule="auto"/>
        <w:ind w:left="5670"/>
        <w:rPr>
          <w:rFonts w:ascii="Arial" w:eastAsia="Times New Roman" w:hAnsi="Arial" w:cs="Times New Roman"/>
          <w:noProof/>
          <w:sz w:val="20"/>
          <w:szCs w:val="20"/>
          <w:lang w:eastAsia="ru-RU"/>
        </w:rPr>
      </w:pPr>
    </w:p>
    <w:p w:rsidR="00460032" w:rsidRDefault="00460032" w:rsidP="004E0F82">
      <w:pPr>
        <w:spacing w:after="0" w:line="240" w:lineRule="auto"/>
        <w:ind w:left="5670"/>
        <w:rPr>
          <w:rFonts w:ascii="Arial" w:eastAsia="Times New Roman" w:hAnsi="Arial" w:cs="Times New Roman"/>
          <w:noProof/>
          <w:sz w:val="20"/>
          <w:szCs w:val="20"/>
          <w:lang w:eastAsia="ru-RU"/>
        </w:rPr>
      </w:pPr>
    </w:p>
    <w:p w:rsidR="00460032" w:rsidRDefault="00460032" w:rsidP="004E0F82">
      <w:pPr>
        <w:spacing w:after="0" w:line="240" w:lineRule="auto"/>
        <w:ind w:left="5670"/>
        <w:rPr>
          <w:rFonts w:ascii="Arial" w:eastAsia="Times New Roman" w:hAnsi="Arial" w:cs="Times New Roman"/>
          <w:noProof/>
          <w:sz w:val="20"/>
          <w:szCs w:val="20"/>
          <w:lang w:eastAsia="ru-RU"/>
        </w:rPr>
      </w:pPr>
    </w:p>
    <w:p w:rsidR="00460032" w:rsidRDefault="00460032" w:rsidP="004E0F82">
      <w:pPr>
        <w:spacing w:after="0" w:line="240" w:lineRule="auto"/>
        <w:ind w:left="5670"/>
        <w:rPr>
          <w:rFonts w:ascii="Arial" w:eastAsia="Times New Roman" w:hAnsi="Arial" w:cs="Times New Roman"/>
          <w:noProof/>
          <w:sz w:val="20"/>
          <w:szCs w:val="20"/>
          <w:lang w:eastAsia="ru-RU"/>
        </w:rPr>
      </w:pPr>
    </w:p>
    <w:p w:rsidR="00460032" w:rsidRDefault="00460032" w:rsidP="004E0F82">
      <w:pPr>
        <w:spacing w:after="0" w:line="240" w:lineRule="auto"/>
        <w:ind w:left="5670"/>
        <w:rPr>
          <w:rFonts w:ascii="Arial" w:eastAsia="Times New Roman" w:hAnsi="Arial" w:cs="Times New Roman"/>
          <w:noProof/>
          <w:sz w:val="20"/>
          <w:szCs w:val="20"/>
          <w:lang w:eastAsia="ru-RU"/>
        </w:rPr>
      </w:pPr>
    </w:p>
    <w:p w:rsidR="00460032" w:rsidRPr="004E0F82" w:rsidRDefault="0046003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Arial" w:eastAsia="Times New Roman" w:hAnsi="Arial" w:cs="Times New Roman"/>
          <w:noProof/>
          <w:sz w:val="20"/>
          <w:szCs w:val="20"/>
          <w:lang w:eastAsia="ru-RU"/>
        </w:rPr>
      </w:pPr>
    </w:p>
    <w:p w:rsidR="004E0F82" w:rsidRPr="004E0F82" w:rsidRDefault="004E0F82" w:rsidP="004E0F82">
      <w:pPr>
        <w:spacing w:after="0" w:line="240" w:lineRule="auto"/>
        <w:ind w:left="5670"/>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left="5670"/>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Приложение № 5</w:t>
      </w:r>
    </w:p>
    <w:p w:rsidR="004E0F82" w:rsidRPr="004E0F82" w:rsidRDefault="004E0F82" w:rsidP="004E0F82">
      <w:pPr>
        <w:spacing w:after="0" w:line="240" w:lineRule="auto"/>
        <w:ind w:left="5670"/>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к Административному регламенту</w:t>
      </w:r>
    </w:p>
    <w:p w:rsidR="004E0F82" w:rsidRPr="004E0F82" w:rsidRDefault="004E0F82" w:rsidP="004E0F82">
      <w:pPr>
        <w:spacing w:after="0" w:line="240" w:lineRule="auto"/>
        <w:ind w:left="5670"/>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left="5670"/>
        <w:rPr>
          <w:rFonts w:ascii="Arial" w:eastAsia="Times New Roman" w:hAnsi="Arial" w:cs="Arial"/>
          <w:sz w:val="20"/>
          <w:szCs w:val="20"/>
          <w:lang w:eastAsia="ru-RU"/>
        </w:rPr>
      </w:pPr>
    </w:p>
    <w:p w:rsidR="004E0F82" w:rsidRPr="004E0F82" w:rsidRDefault="004E0F82" w:rsidP="004E0F82">
      <w:pPr>
        <w:spacing w:after="0" w:line="240" w:lineRule="auto"/>
        <w:ind w:firstLine="567"/>
        <w:jc w:val="center"/>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b/>
          <w:sz w:val="20"/>
          <w:szCs w:val="20"/>
          <w:lang w:eastAsia="ru-RU"/>
        </w:rPr>
        <w:t>График производства земляных работ</w:t>
      </w:r>
    </w:p>
    <w:p w:rsidR="004E0F82" w:rsidRPr="004E0F82" w:rsidRDefault="004E0F82" w:rsidP="004E0F82">
      <w:pPr>
        <w:spacing w:after="0" w:line="240" w:lineRule="auto"/>
        <w:ind w:firstLine="567"/>
        <w:jc w:val="center"/>
        <w:rPr>
          <w:rFonts w:ascii="Times New Roman" w:eastAsia="Times New Roman" w:hAnsi="Times New Roman" w:cs="Times New Roman"/>
          <w:b/>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Функциональное назначение объекта: _____________________________</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Адрес объекта: _________________________________________________</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(адрес проведения земляных работ, кадастровый номер земельного участка)</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tbl>
      <w:tblPr>
        <w:tblStyle w:val="54"/>
        <w:tblW w:w="9714" w:type="dxa"/>
        <w:tblLook w:val="04A0" w:firstRow="1" w:lastRow="0" w:firstColumn="1" w:lastColumn="0" w:noHBand="0" w:noVBand="1"/>
      </w:tblPr>
      <w:tblGrid>
        <w:gridCol w:w="817"/>
        <w:gridCol w:w="4111"/>
        <w:gridCol w:w="2393"/>
        <w:gridCol w:w="2393"/>
      </w:tblGrid>
      <w:tr w:rsidR="004E0F82" w:rsidRPr="004E0F82" w:rsidTr="004E0F82">
        <w:tc>
          <w:tcPr>
            <w:tcW w:w="817" w:type="dxa"/>
          </w:tcPr>
          <w:p w:rsidR="004E0F82" w:rsidRPr="004E0F82" w:rsidRDefault="004E0F82" w:rsidP="004E0F82">
            <w:pPr>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п/п</w:t>
            </w:r>
          </w:p>
        </w:tc>
        <w:tc>
          <w:tcPr>
            <w:tcW w:w="4111" w:type="dxa"/>
          </w:tcPr>
          <w:p w:rsidR="004E0F82" w:rsidRPr="004E0F82" w:rsidRDefault="004E0F82" w:rsidP="004E0F82">
            <w:pPr>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Наименование работ </w:t>
            </w:r>
          </w:p>
        </w:tc>
        <w:tc>
          <w:tcPr>
            <w:tcW w:w="2393" w:type="dxa"/>
          </w:tcPr>
          <w:p w:rsidR="004E0F82" w:rsidRPr="004E0F82" w:rsidRDefault="004E0F82" w:rsidP="004E0F82">
            <w:pPr>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Дата начала работ (день/месяц/год)</w:t>
            </w:r>
          </w:p>
        </w:tc>
        <w:tc>
          <w:tcPr>
            <w:tcW w:w="2393" w:type="dxa"/>
          </w:tcPr>
          <w:p w:rsidR="004E0F82" w:rsidRPr="004E0F82" w:rsidRDefault="004E0F82" w:rsidP="004E0F82">
            <w:pPr>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Дата окончания работ </w:t>
            </w:r>
          </w:p>
          <w:p w:rsidR="004E0F82" w:rsidRPr="004E0F82" w:rsidRDefault="004E0F82" w:rsidP="004E0F82">
            <w:pPr>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(день/месяц/год)</w:t>
            </w:r>
          </w:p>
        </w:tc>
      </w:tr>
      <w:tr w:rsidR="004E0F82" w:rsidRPr="004E0F82" w:rsidTr="004E0F82">
        <w:tc>
          <w:tcPr>
            <w:tcW w:w="817" w:type="dxa"/>
          </w:tcPr>
          <w:p w:rsidR="004E0F82" w:rsidRPr="004E0F82" w:rsidRDefault="004E0F82" w:rsidP="004E0F82">
            <w:pPr>
              <w:jc w:val="both"/>
              <w:rPr>
                <w:rFonts w:ascii="Times New Roman" w:eastAsia="Times New Roman" w:hAnsi="Times New Roman" w:cs="Times New Roman"/>
                <w:sz w:val="20"/>
                <w:szCs w:val="20"/>
                <w:lang w:eastAsia="ru-RU"/>
              </w:rPr>
            </w:pPr>
          </w:p>
        </w:tc>
        <w:tc>
          <w:tcPr>
            <w:tcW w:w="4111" w:type="dxa"/>
          </w:tcPr>
          <w:p w:rsidR="004E0F82" w:rsidRPr="004E0F82" w:rsidRDefault="004E0F82" w:rsidP="004E0F82">
            <w:pPr>
              <w:jc w:val="both"/>
              <w:rPr>
                <w:rFonts w:ascii="Times New Roman" w:eastAsia="Times New Roman" w:hAnsi="Times New Roman" w:cs="Times New Roman"/>
                <w:sz w:val="20"/>
                <w:szCs w:val="20"/>
                <w:lang w:eastAsia="ru-RU"/>
              </w:rPr>
            </w:pPr>
          </w:p>
        </w:tc>
        <w:tc>
          <w:tcPr>
            <w:tcW w:w="2393" w:type="dxa"/>
          </w:tcPr>
          <w:p w:rsidR="004E0F82" w:rsidRPr="004E0F82" w:rsidRDefault="004E0F82" w:rsidP="004E0F82">
            <w:pPr>
              <w:jc w:val="both"/>
              <w:rPr>
                <w:rFonts w:ascii="Times New Roman" w:eastAsia="Times New Roman" w:hAnsi="Times New Roman" w:cs="Times New Roman"/>
                <w:sz w:val="20"/>
                <w:szCs w:val="20"/>
                <w:lang w:eastAsia="ru-RU"/>
              </w:rPr>
            </w:pPr>
          </w:p>
        </w:tc>
        <w:tc>
          <w:tcPr>
            <w:tcW w:w="2393" w:type="dxa"/>
          </w:tcPr>
          <w:p w:rsidR="004E0F82" w:rsidRPr="004E0F82" w:rsidRDefault="004E0F82" w:rsidP="004E0F82">
            <w:pPr>
              <w:jc w:val="both"/>
              <w:rPr>
                <w:rFonts w:ascii="Times New Roman" w:eastAsia="Times New Roman" w:hAnsi="Times New Roman" w:cs="Times New Roman"/>
                <w:sz w:val="20"/>
                <w:szCs w:val="20"/>
                <w:lang w:eastAsia="ru-RU"/>
              </w:rPr>
            </w:pPr>
          </w:p>
        </w:tc>
      </w:tr>
      <w:tr w:rsidR="004E0F82" w:rsidRPr="004E0F82" w:rsidTr="004E0F82">
        <w:tc>
          <w:tcPr>
            <w:tcW w:w="817" w:type="dxa"/>
          </w:tcPr>
          <w:p w:rsidR="004E0F82" w:rsidRPr="004E0F82" w:rsidRDefault="004E0F82" w:rsidP="004E0F82">
            <w:pPr>
              <w:jc w:val="both"/>
              <w:rPr>
                <w:rFonts w:ascii="Times New Roman" w:eastAsia="Times New Roman" w:hAnsi="Times New Roman" w:cs="Times New Roman"/>
                <w:sz w:val="20"/>
                <w:szCs w:val="20"/>
                <w:lang w:eastAsia="ru-RU"/>
              </w:rPr>
            </w:pPr>
          </w:p>
        </w:tc>
        <w:tc>
          <w:tcPr>
            <w:tcW w:w="4111" w:type="dxa"/>
          </w:tcPr>
          <w:p w:rsidR="004E0F82" w:rsidRPr="004E0F82" w:rsidRDefault="004E0F82" w:rsidP="004E0F82">
            <w:pPr>
              <w:jc w:val="both"/>
              <w:rPr>
                <w:rFonts w:ascii="Times New Roman" w:eastAsia="Times New Roman" w:hAnsi="Times New Roman" w:cs="Times New Roman"/>
                <w:sz w:val="20"/>
                <w:szCs w:val="20"/>
                <w:lang w:eastAsia="ru-RU"/>
              </w:rPr>
            </w:pPr>
          </w:p>
        </w:tc>
        <w:tc>
          <w:tcPr>
            <w:tcW w:w="2393" w:type="dxa"/>
          </w:tcPr>
          <w:p w:rsidR="004E0F82" w:rsidRPr="004E0F82" w:rsidRDefault="004E0F82" w:rsidP="004E0F82">
            <w:pPr>
              <w:jc w:val="both"/>
              <w:rPr>
                <w:rFonts w:ascii="Times New Roman" w:eastAsia="Times New Roman" w:hAnsi="Times New Roman" w:cs="Times New Roman"/>
                <w:sz w:val="20"/>
                <w:szCs w:val="20"/>
                <w:lang w:eastAsia="ru-RU"/>
              </w:rPr>
            </w:pPr>
          </w:p>
        </w:tc>
        <w:tc>
          <w:tcPr>
            <w:tcW w:w="2393" w:type="dxa"/>
          </w:tcPr>
          <w:p w:rsidR="004E0F82" w:rsidRPr="004E0F82" w:rsidRDefault="004E0F82" w:rsidP="004E0F82">
            <w:pPr>
              <w:jc w:val="both"/>
              <w:rPr>
                <w:rFonts w:ascii="Times New Roman" w:eastAsia="Times New Roman" w:hAnsi="Times New Roman" w:cs="Times New Roman"/>
                <w:sz w:val="20"/>
                <w:szCs w:val="20"/>
                <w:lang w:eastAsia="ru-RU"/>
              </w:rPr>
            </w:pPr>
          </w:p>
        </w:tc>
      </w:tr>
      <w:tr w:rsidR="004E0F82" w:rsidRPr="004E0F82" w:rsidTr="004E0F82">
        <w:tc>
          <w:tcPr>
            <w:tcW w:w="817" w:type="dxa"/>
          </w:tcPr>
          <w:p w:rsidR="004E0F82" w:rsidRPr="004E0F82" w:rsidRDefault="004E0F82" w:rsidP="004E0F82">
            <w:pPr>
              <w:jc w:val="both"/>
              <w:rPr>
                <w:rFonts w:ascii="Times New Roman" w:eastAsia="Times New Roman" w:hAnsi="Times New Roman" w:cs="Times New Roman"/>
                <w:sz w:val="20"/>
                <w:szCs w:val="20"/>
                <w:lang w:eastAsia="ru-RU"/>
              </w:rPr>
            </w:pPr>
          </w:p>
        </w:tc>
        <w:tc>
          <w:tcPr>
            <w:tcW w:w="4111" w:type="dxa"/>
          </w:tcPr>
          <w:p w:rsidR="004E0F82" w:rsidRPr="004E0F82" w:rsidRDefault="004E0F82" w:rsidP="004E0F82">
            <w:pPr>
              <w:jc w:val="both"/>
              <w:rPr>
                <w:rFonts w:ascii="Times New Roman" w:eastAsia="Times New Roman" w:hAnsi="Times New Roman" w:cs="Times New Roman"/>
                <w:sz w:val="20"/>
                <w:szCs w:val="20"/>
                <w:lang w:eastAsia="ru-RU"/>
              </w:rPr>
            </w:pPr>
          </w:p>
        </w:tc>
        <w:tc>
          <w:tcPr>
            <w:tcW w:w="2393" w:type="dxa"/>
          </w:tcPr>
          <w:p w:rsidR="004E0F82" w:rsidRPr="004E0F82" w:rsidRDefault="004E0F82" w:rsidP="004E0F82">
            <w:pPr>
              <w:jc w:val="both"/>
              <w:rPr>
                <w:rFonts w:ascii="Times New Roman" w:eastAsia="Times New Roman" w:hAnsi="Times New Roman" w:cs="Times New Roman"/>
                <w:sz w:val="20"/>
                <w:szCs w:val="20"/>
                <w:lang w:eastAsia="ru-RU"/>
              </w:rPr>
            </w:pPr>
          </w:p>
        </w:tc>
        <w:tc>
          <w:tcPr>
            <w:tcW w:w="2393" w:type="dxa"/>
          </w:tcPr>
          <w:p w:rsidR="004E0F82" w:rsidRPr="004E0F82" w:rsidRDefault="004E0F82" w:rsidP="004E0F82">
            <w:pPr>
              <w:jc w:val="both"/>
              <w:rPr>
                <w:rFonts w:ascii="Times New Roman" w:eastAsia="Times New Roman" w:hAnsi="Times New Roman" w:cs="Times New Roman"/>
                <w:sz w:val="20"/>
                <w:szCs w:val="20"/>
                <w:lang w:eastAsia="ru-RU"/>
              </w:rPr>
            </w:pPr>
          </w:p>
        </w:tc>
      </w:tr>
    </w:tbl>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Исполнитель работ _______________________________________________________</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(должность, подпись, расшифровка подписи)</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М.П.</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(при наличии)</w:t>
      </w:r>
      <w:r w:rsidRPr="004E0F82">
        <w:rPr>
          <w:rFonts w:ascii="Times New Roman" w:eastAsia="Times New Roman" w:hAnsi="Times New Roman" w:cs="Times New Roman"/>
          <w:sz w:val="20"/>
          <w:szCs w:val="20"/>
          <w:lang w:eastAsia="ru-RU"/>
        </w:rPr>
        <w:tab/>
      </w:r>
      <w:r w:rsidRPr="004E0F82">
        <w:rPr>
          <w:rFonts w:ascii="Times New Roman" w:eastAsia="Times New Roman" w:hAnsi="Times New Roman" w:cs="Times New Roman"/>
          <w:sz w:val="20"/>
          <w:szCs w:val="20"/>
          <w:lang w:eastAsia="ru-RU"/>
        </w:rPr>
        <w:tab/>
      </w:r>
      <w:r w:rsidRPr="004E0F82">
        <w:rPr>
          <w:rFonts w:ascii="Times New Roman" w:eastAsia="Times New Roman" w:hAnsi="Times New Roman" w:cs="Times New Roman"/>
          <w:sz w:val="20"/>
          <w:szCs w:val="20"/>
          <w:lang w:eastAsia="ru-RU"/>
        </w:rPr>
        <w:tab/>
      </w:r>
      <w:r w:rsidRPr="004E0F82">
        <w:rPr>
          <w:rFonts w:ascii="Times New Roman" w:eastAsia="Times New Roman" w:hAnsi="Times New Roman" w:cs="Times New Roman"/>
          <w:sz w:val="20"/>
          <w:szCs w:val="20"/>
          <w:lang w:eastAsia="ru-RU"/>
        </w:rPr>
        <w:tab/>
      </w:r>
      <w:r w:rsidRPr="004E0F82">
        <w:rPr>
          <w:rFonts w:ascii="Times New Roman" w:eastAsia="Times New Roman" w:hAnsi="Times New Roman" w:cs="Times New Roman"/>
          <w:sz w:val="20"/>
          <w:szCs w:val="20"/>
          <w:lang w:eastAsia="ru-RU"/>
        </w:rPr>
        <w:tab/>
      </w:r>
      <w:r w:rsidRPr="004E0F82">
        <w:rPr>
          <w:rFonts w:ascii="Times New Roman" w:eastAsia="Times New Roman" w:hAnsi="Times New Roman" w:cs="Times New Roman"/>
          <w:sz w:val="20"/>
          <w:szCs w:val="20"/>
          <w:lang w:eastAsia="ru-RU"/>
        </w:rPr>
        <w:tab/>
      </w:r>
      <w:r w:rsidRPr="004E0F82">
        <w:rPr>
          <w:rFonts w:ascii="Times New Roman" w:eastAsia="Times New Roman" w:hAnsi="Times New Roman" w:cs="Times New Roman"/>
          <w:sz w:val="20"/>
          <w:szCs w:val="20"/>
          <w:lang w:eastAsia="ru-RU"/>
        </w:rPr>
        <w:tab/>
        <w:t>«___»______________г.</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Заказчик (при наличии) _____________________________________________________</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(должность, подпись, расшифровка подписи)</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М.П.</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(при наличии)</w:t>
      </w:r>
      <w:r w:rsidRPr="004E0F82">
        <w:rPr>
          <w:rFonts w:ascii="Times New Roman" w:eastAsia="Times New Roman" w:hAnsi="Times New Roman" w:cs="Times New Roman"/>
          <w:sz w:val="20"/>
          <w:szCs w:val="20"/>
          <w:lang w:eastAsia="ru-RU"/>
        </w:rPr>
        <w:tab/>
      </w:r>
      <w:r w:rsidRPr="004E0F82">
        <w:rPr>
          <w:rFonts w:ascii="Times New Roman" w:eastAsia="Times New Roman" w:hAnsi="Times New Roman" w:cs="Times New Roman"/>
          <w:sz w:val="20"/>
          <w:szCs w:val="20"/>
          <w:lang w:eastAsia="ru-RU"/>
        </w:rPr>
        <w:tab/>
      </w:r>
      <w:r w:rsidRPr="004E0F82">
        <w:rPr>
          <w:rFonts w:ascii="Times New Roman" w:eastAsia="Times New Roman" w:hAnsi="Times New Roman" w:cs="Times New Roman"/>
          <w:sz w:val="20"/>
          <w:szCs w:val="20"/>
          <w:lang w:eastAsia="ru-RU"/>
        </w:rPr>
        <w:tab/>
      </w:r>
      <w:r w:rsidRPr="004E0F82">
        <w:rPr>
          <w:rFonts w:ascii="Times New Roman" w:eastAsia="Times New Roman" w:hAnsi="Times New Roman" w:cs="Times New Roman"/>
          <w:sz w:val="20"/>
          <w:szCs w:val="20"/>
          <w:lang w:eastAsia="ru-RU"/>
        </w:rPr>
        <w:tab/>
      </w:r>
      <w:r w:rsidRPr="004E0F82">
        <w:rPr>
          <w:rFonts w:ascii="Times New Roman" w:eastAsia="Times New Roman" w:hAnsi="Times New Roman" w:cs="Times New Roman"/>
          <w:sz w:val="20"/>
          <w:szCs w:val="20"/>
          <w:lang w:eastAsia="ru-RU"/>
        </w:rPr>
        <w:tab/>
      </w:r>
      <w:r w:rsidRPr="004E0F82">
        <w:rPr>
          <w:rFonts w:ascii="Times New Roman" w:eastAsia="Times New Roman" w:hAnsi="Times New Roman" w:cs="Times New Roman"/>
          <w:sz w:val="20"/>
          <w:szCs w:val="20"/>
          <w:lang w:eastAsia="ru-RU"/>
        </w:rPr>
        <w:tab/>
      </w:r>
      <w:r w:rsidRPr="004E0F82">
        <w:rPr>
          <w:rFonts w:ascii="Times New Roman" w:eastAsia="Times New Roman" w:hAnsi="Times New Roman" w:cs="Times New Roman"/>
          <w:sz w:val="20"/>
          <w:szCs w:val="20"/>
          <w:lang w:eastAsia="ru-RU"/>
        </w:rPr>
        <w:tab/>
        <w:t>«___»______________г.</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left="5670"/>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Приложение № 6</w:t>
      </w:r>
    </w:p>
    <w:p w:rsidR="004E0F82" w:rsidRPr="004E0F82" w:rsidRDefault="004E0F82" w:rsidP="004E0F82">
      <w:pPr>
        <w:spacing w:after="0" w:line="240" w:lineRule="auto"/>
        <w:ind w:left="5670"/>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к Административному регламенту</w:t>
      </w:r>
    </w:p>
    <w:p w:rsidR="004E0F82" w:rsidRPr="004E0F82" w:rsidRDefault="004E0F82" w:rsidP="004E0F82">
      <w:pPr>
        <w:spacing w:after="0" w:line="240" w:lineRule="auto"/>
        <w:ind w:left="5670"/>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left="5670"/>
        <w:rPr>
          <w:rFonts w:ascii="Arial" w:eastAsia="Times New Roman" w:hAnsi="Arial" w:cs="Arial"/>
          <w:sz w:val="20"/>
          <w:szCs w:val="20"/>
          <w:lang w:eastAsia="ru-RU"/>
        </w:rPr>
      </w:pPr>
    </w:p>
    <w:p w:rsidR="004E0F82" w:rsidRPr="004E0F82" w:rsidRDefault="004E0F82" w:rsidP="004E0F82">
      <w:pPr>
        <w:spacing w:after="0" w:line="240" w:lineRule="auto"/>
        <w:ind w:firstLine="567"/>
        <w:jc w:val="center"/>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b/>
          <w:sz w:val="20"/>
          <w:szCs w:val="20"/>
          <w:lang w:eastAsia="ru-RU"/>
        </w:rPr>
        <w:t>Форма акта о завершении земляных работ и выполненном благоустройстве</w:t>
      </w:r>
    </w:p>
    <w:p w:rsidR="004E0F82" w:rsidRPr="004E0F82" w:rsidRDefault="004E0F82" w:rsidP="004E0F82">
      <w:pPr>
        <w:spacing w:after="0" w:line="240" w:lineRule="auto"/>
        <w:ind w:firstLine="567"/>
        <w:jc w:val="center"/>
        <w:rPr>
          <w:rFonts w:ascii="Times New Roman" w:eastAsia="Times New Roman" w:hAnsi="Times New Roman" w:cs="Times New Roman"/>
          <w:b/>
          <w:sz w:val="20"/>
          <w:szCs w:val="20"/>
          <w:lang w:eastAsia="ru-RU"/>
        </w:rPr>
      </w:pPr>
    </w:p>
    <w:p w:rsidR="004E0F82" w:rsidRPr="004E0F82" w:rsidRDefault="004E0F82" w:rsidP="004E0F82">
      <w:pPr>
        <w:spacing w:after="0" w:line="240" w:lineRule="auto"/>
        <w:ind w:firstLine="567"/>
        <w:jc w:val="center"/>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b/>
          <w:sz w:val="20"/>
          <w:szCs w:val="20"/>
          <w:lang w:eastAsia="ru-RU"/>
        </w:rPr>
        <w:lastRenderedPageBreak/>
        <w:t>АКТ</w:t>
      </w:r>
    </w:p>
    <w:p w:rsidR="004E0F82" w:rsidRPr="004E0F82" w:rsidRDefault="004E0F82" w:rsidP="004E0F82">
      <w:pPr>
        <w:spacing w:after="0" w:line="240" w:lineRule="auto"/>
        <w:ind w:firstLine="567"/>
        <w:jc w:val="center"/>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b/>
          <w:sz w:val="20"/>
          <w:szCs w:val="20"/>
          <w:lang w:eastAsia="ru-RU"/>
        </w:rPr>
        <w:t>о завершении земляных работ и выполненном благоустройстве</w:t>
      </w:r>
      <w:r w:rsidRPr="004E0F82">
        <w:rPr>
          <w:rFonts w:ascii="Times New Roman" w:eastAsia="Times New Roman" w:hAnsi="Times New Roman" w:cs="Times New Roman"/>
          <w:b/>
          <w:sz w:val="20"/>
          <w:szCs w:val="20"/>
          <w:vertAlign w:val="superscript"/>
          <w:lang w:eastAsia="ru-RU"/>
        </w:rPr>
        <w:footnoteReference w:id="2"/>
      </w:r>
    </w:p>
    <w:p w:rsidR="004E0F82" w:rsidRPr="004E0F82" w:rsidRDefault="004E0F82" w:rsidP="004E0F82">
      <w:pPr>
        <w:spacing w:after="0" w:line="240" w:lineRule="auto"/>
        <w:ind w:firstLine="567"/>
        <w:jc w:val="center"/>
        <w:rPr>
          <w:rFonts w:ascii="Times New Roman" w:eastAsia="Times New Roman" w:hAnsi="Times New Roman" w:cs="Times New Roman"/>
          <w:b/>
          <w:sz w:val="20"/>
          <w:szCs w:val="20"/>
          <w:lang w:eastAsia="ru-RU"/>
        </w:rPr>
      </w:pPr>
    </w:p>
    <w:p w:rsidR="004E0F82" w:rsidRPr="004E0F82" w:rsidRDefault="004E0F82" w:rsidP="004E0F82">
      <w:pPr>
        <w:spacing w:after="0" w:line="240" w:lineRule="auto"/>
        <w:ind w:firstLine="567"/>
        <w:jc w:val="center"/>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b/>
          <w:sz w:val="20"/>
          <w:szCs w:val="20"/>
          <w:lang w:eastAsia="ru-RU"/>
        </w:rPr>
        <w:t>(организация, предприятие/ФИО, производитель работ)</w:t>
      </w:r>
    </w:p>
    <w:p w:rsidR="004E0F82" w:rsidRPr="004E0F82" w:rsidRDefault="004E0F82" w:rsidP="004E0F82">
      <w:pPr>
        <w:spacing w:after="0" w:line="240" w:lineRule="auto"/>
        <w:ind w:firstLine="567"/>
        <w:jc w:val="center"/>
        <w:rPr>
          <w:rFonts w:ascii="Times New Roman" w:eastAsia="Times New Roman" w:hAnsi="Times New Roman" w:cs="Times New Roman"/>
          <w:b/>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Функциональное назначение объекта: _____________________________</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Адрес: _________________________________________________</w:t>
      </w: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Земляные работы производились по адресу:</w:t>
      </w: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Разрешение на производство земляных работ № ____  от _______</w:t>
      </w: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Комиссия в составе:</w:t>
      </w: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Представителя организации, производящей земляные работы (подрядчика) ____________________________________________________________________</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(ФИО, должность)</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Представителя организации, выполнившей благоустройство ____________________________________________________________________</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(ФИО, должность)</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Представителя управляющей организации или жилищно-эксплуатационной организации_________________________________________________</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(ФИО, должность)</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Представитель организации, производившей земляные работы (подрядчик) ____________________________________________________________________</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подпись</w:t>
      </w: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Представитель организации, выполнившей благоустройство ____________________________________________________________________</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подпись</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подпись</w:t>
      </w: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Приложение:</w:t>
      </w: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материалы фотофиксации выполненных работ;</w:t>
      </w: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Приложение № 7</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к Административному регламенту</w:t>
      </w:r>
    </w:p>
    <w:p w:rsidR="004E0F82" w:rsidRPr="004E0F82" w:rsidRDefault="004E0F82" w:rsidP="004E0F82">
      <w:pPr>
        <w:spacing w:after="0" w:line="240" w:lineRule="auto"/>
        <w:ind w:firstLine="709"/>
        <w:jc w:val="both"/>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sz w:val="20"/>
          <w:szCs w:val="20"/>
          <w:lang w:eastAsia="ru-RU"/>
        </w:rPr>
        <w:t xml:space="preserve"> </w:t>
      </w:r>
    </w:p>
    <w:p w:rsidR="004E0F82" w:rsidRPr="004E0F82" w:rsidRDefault="004E0F82" w:rsidP="004E0F82">
      <w:pPr>
        <w:spacing w:after="0" w:line="240" w:lineRule="auto"/>
        <w:jc w:val="center"/>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b/>
          <w:sz w:val="20"/>
          <w:szCs w:val="20"/>
          <w:lang w:eastAsia="ru-RU"/>
        </w:rPr>
        <w:t xml:space="preserve">Форма </w:t>
      </w:r>
    </w:p>
    <w:p w:rsidR="004E0F82" w:rsidRPr="004E0F82" w:rsidRDefault="004E0F82" w:rsidP="004E0F82">
      <w:pPr>
        <w:spacing w:after="0" w:line="240" w:lineRule="auto"/>
        <w:jc w:val="center"/>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b/>
          <w:sz w:val="20"/>
          <w:szCs w:val="20"/>
          <w:lang w:eastAsia="ru-RU"/>
        </w:rPr>
        <w:t xml:space="preserve">решения о закрытии разрешения на осуществление земляных работ </w:t>
      </w:r>
    </w:p>
    <w:p w:rsidR="004E0F82" w:rsidRPr="004E0F82" w:rsidRDefault="004E0F82" w:rsidP="004E0F82">
      <w:pPr>
        <w:spacing w:after="0" w:line="240" w:lineRule="auto"/>
        <w:jc w:val="center"/>
        <w:rPr>
          <w:rFonts w:ascii="Times New Roman" w:eastAsia="Times New Roman" w:hAnsi="Times New Roman" w:cs="Times New Roman"/>
          <w:b/>
          <w:sz w:val="20"/>
          <w:szCs w:val="20"/>
          <w:lang w:eastAsia="ru-RU"/>
        </w:rPr>
      </w:pPr>
    </w:p>
    <w:p w:rsidR="004E0F82" w:rsidRPr="004E0F82" w:rsidRDefault="004E0F82" w:rsidP="004E0F82">
      <w:pPr>
        <w:spacing w:after="0" w:line="240" w:lineRule="auto"/>
        <w:jc w:val="center"/>
        <w:rPr>
          <w:rFonts w:ascii="Times New Roman" w:eastAsia="Times New Roman" w:hAnsi="Times New Roman" w:cs="Times New Roman"/>
          <w:b/>
          <w:sz w:val="20"/>
          <w:szCs w:val="20"/>
          <w:lang w:eastAsia="ru-RU"/>
        </w:rPr>
      </w:pPr>
      <w:r w:rsidRPr="004E0F82">
        <w:rPr>
          <w:rFonts w:ascii="Times New Roman" w:eastAsia="Times New Roman" w:hAnsi="Times New Roman" w:cs="Times New Roman"/>
          <w:b/>
          <w:sz w:val="20"/>
          <w:szCs w:val="20"/>
          <w:lang w:eastAsia="ru-RU"/>
        </w:rPr>
        <w:t>__________________________________________________________________</w:t>
      </w:r>
    </w:p>
    <w:p w:rsidR="004E0F82" w:rsidRPr="004E0F82" w:rsidRDefault="004E0F82" w:rsidP="004E0F82">
      <w:pPr>
        <w:spacing w:after="0" w:line="240" w:lineRule="auto"/>
        <w:jc w:val="center"/>
        <w:rPr>
          <w:rFonts w:ascii="Times New Roman" w:eastAsia="Times New Roman" w:hAnsi="Times New Roman" w:cs="Times New Roman"/>
          <w:i/>
          <w:sz w:val="20"/>
          <w:szCs w:val="20"/>
          <w:lang w:eastAsia="ru-RU"/>
        </w:rPr>
      </w:pPr>
      <w:r w:rsidRPr="004E0F82">
        <w:rPr>
          <w:rFonts w:ascii="Times New Roman" w:eastAsia="Times New Roman" w:hAnsi="Times New Roman" w:cs="Times New Roman"/>
          <w:i/>
          <w:sz w:val="20"/>
          <w:szCs w:val="20"/>
          <w:lang w:eastAsia="ru-RU"/>
        </w:rPr>
        <w:t>(Администрация ___________(наименование муниципального образования)</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Кому ________________________________________________________________________</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____________________________________</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 </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Контактные данные:</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____________________________________</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____________________________________</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4E0F82" w:rsidRPr="004E0F82" w:rsidRDefault="004E0F82" w:rsidP="004E0F82">
      <w:pPr>
        <w:spacing w:after="0" w:line="240" w:lineRule="auto"/>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b/>
          <w:sz w:val="20"/>
          <w:szCs w:val="20"/>
          <w:lang w:eastAsia="ru-RU"/>
        </w:rPr>
        <w:t>РЕШЕНИЕ</w:t>
      </w:r>
      <w:r w:rsidRPr="004E0F82">
        <w:rPr>
          <w:rFonts w:ascii="Times New Roman" w:eastAsia="Times New Roman" w:hAnsi="Times New Roman" w:cs="Times New Roman"/>
          <w:sz w:val="20"/>
          <w:szCs w:val="20"/>
          <w:lang w:eastAsia="ru-RU"/>
        </w:rPr>
        <w:t xml:space="preserve"> </w:t>
      </w:r>
    </w:p>
    <w:p w:rsidR="004E0F82" w:rsidRPr="004E0F82" w:rsidRDefault="004E0F82" w:rsidP="004E0F82">
      <w:pPr>
        <w:spacing w:after="0" w:line="240" w:lineRule="auto"/>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о закрытии разрешения на осуществление земляных работ</w:t>
      </w:r>
    </w:p>
    <w:p w:rsidR="004E0F82" w:rsidRPr="004E0F82" w:rsidRDefault="004E0F82" w:rsidP="004E0F82">
      <w:pPr>
        <w:spacing w:after="0" w:line="240" w:lineRule="auto"/>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____________________________________</w:t>
      </w:r>
    </w:p>
    <w:p w:rsidR="004E0F82" w:rsidRPr="004E0F82" w:rsidRDefault="004E0F82" w:rsidP="004E0F82">
      <w:pPr>
        <w:spacing w:after="0" w:line="240" w:lineRule="auto"/>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                                                      Дата _________________</w:t>
      </w: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Особые отметки______________________________________________</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____________________________________________________________</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Ф.И.О. уполномоченного должностного лица</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right"/>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Сведения о сертификате электронной подписи </w:t>
      </w: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firstLine="709"/>
        <w:jc w:val="center"/>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Приложение № 8</w:t>
      </w:r>
    </w:p>
    <w:p w:rsidR="004E0F82" w:rsidRPr="004E0F82" w:rsidRDefault="004E0F82" w:rsidP="004E0F82">
      <w:pPr>
        <w:spacing w:after="0" w:line="240" w:lineRule="auto"/>
        <w:ind w:left="4253"/>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к Административному регламенту</w:t>
      </w:r>
    </w:p>
    <w:p w:rsidR="004E0F82" w:rsidRPr="004E0F82" w:rsidRDefault="004E0F82" w:rsidP="004E0F82">
      <w:pPr>
        <w:spacing w:after="0" w:line="240" w:lineRule="auto"/>
        <w:jc w:val="center"/>
        <w:rPr>
          <w:rFonts w:ascii="Times New Roman" w:eastAsia="Times New Roman" w:hAnsi="Times New Roman" w:cs="Times New Roman"/>
          <w:sz w:val="20"/>
          <w:szCs w:val="20"/>
          <w:lang w:eastAsia="ru-RU"/>
        </w:rPr>
      </w:pPr>
    </w:p>
    <w:p w:rsidR="004E0F82" w:rsidRPr="004E0F82" w:rsidRDefault="004E0F82" w:rsidP="004E0F82">
      <w:pPr>
        <w:spacing w:after="0" w:line="240" w:lineRule="auto"/>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Перечень </w:t>
      </w:r>
    </w:p>
    <w:p w:rsidR="004E0F82" w:rsidRPr="004E0F82" w:rsidRDefault="004E0F82" w:rsidP="004E0F82">
      <w:pPr>
        <w:spacing w:after="0" w:line="240" w:lineRule="auto"/>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tbl>
      <w:tblPr>
        <w:tblStyle w:val="54"/>
        <w:tblW w:w="0" w:type="auto"/>
        <w:tblLook w:val="04A0" w:firstRow="1" w:lastRow="0" w:firstColumn="1" w:lastColumn="0" w:noHBand="0" w:noVBand="1"/>
      </w:tblPr>
      <w:tblGrid>
        <w:gridCol w:w="853"/>
        <w:gridCol w:w="3382"/>
        <w:gridCol w:w="5110"/>
      </w:tblGrid>
      <w:tr w:rsidR="004E0F82" w:rsidRPr="004E0F82" w:rsidTr="004E0F82">
        <w:tc>
          <w:tcPr>
            <w:tcW w:w="861" w:type="dxa"/>
          </w:tcPr>
          <w:p w:rsidR="004E0F82" w:rsidRPr="004E0F82" w:rsidRDefault="004E0F82" w:rsidP="004E0F82">
            <w:pPr>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№п/п</w:t>
            </w:r>
          </w:p>
        </w:tc>
        <w:tc>
          <w:tcPr>
            <w:tcW w:w="3469" w:type="dxa"/>
          </w:tcPr>
          <w:p w:rsidR="004E0F82" w:rsidRPr="004E0F82" w:rsidRDefault="004E0F82" w:rsidP="004E0F82">
            <w:pPr>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Наименование признака</w:t>
            </w:r>
          </w:p>
        </w:tc>
        <w:tc>
          <w:tcPr>
            <w:tcW w:w="5241" w:type="dxa"/>
          </w:tcPr>
          <w:p w:rsidR="004E0F82" w:rsidRPr="004E0F82" w:rsidRDefault="004E0F82" w:rsidP="004E0F82">
            <w:pPr>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Значения признака</w:t>
            </w:r>
          </w:p>
        </w:tc>
      </w:tr>
      <w:tr w:rsidR="004E0F82" w:rsidRPr="004E0F82" w:rsidTr="004E0F82">
        <w:tc>
          <w:tcPr>
            <w:tcW w:w="861" w:type="dxa"/>
          </w:tcPr>
          <w:p w:rsidR="004E0F82" w:rsidRPr="004E0F82" w:rsidRDefault="004E0F82" w:rsidP="004E0F82">
            <w:pPr>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1</w:t>
            </w:r>
          </w:p>
        </w:tc>
        <w:tc>
          <w:tcPr>
            <w:tcW w:w="3469" w:type="dxa"/>
          </w:tcPr>
          <w:p w:rsidR="004E0F82" w:rsidRPr="004E0F82" w:rsidRDefault="004E0F82" w:rsidP="004E0F82">
            <w:pPr>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2</w:t>
            </w:r>
          </w:p>
        </w:tc>
        <w:tc>
          <w:tcPr>
            <w:tcW w:w="5241" w:type="dxa"/>
          </w:tcPr>
          <w:p w:rsidR="004E0F82" w:rsidRPr="004E0F82" w:rsidRDefault="004E0F82" w:rsidP="004E0F82">
            <w:pPr>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3</w:t>
            </w:r>
          </w:p>
        </w:tc>
      </w:tr>
      <w:tr w:rsidR="004E0F82" w:rsidRPr="004E0F82" w:rsidTr="004E0F82">
        <w:tc>
          <w:tcPr>
            <w:tcW w:w="861" w:type="dxa"/>
          </w:tcPr>
          <w:p w:rsidR="004E0F82" w:rsidRPr="004E0F82" w:rsidRDefault="004E0F82" w:rsidP="004E0F82">
            <w:pPr>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1</w:t>
            </w:r>
          </w:p>
        </w:tc>
        <w:tc>
          <w:tcPr>
            <w:tcW w:w="3469" w:type="dxa"/>
          </w:tcPr>
          <w:p w:rsidR="004E0F82" w:rsidRPr="004E0F82" w:rsidRDefault="004E0F82" w:rsidP="004E0F82">
            <w:pPr>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Кто обращается за услугой?</w:t>
            </w:r>
          </w:p>
        </w:tc>
        <w:tc>
          <w:tcPr>
            <w:tcW w:w="5241" w:type="dxa"/>
          </w:tcPr>
          <w:p w:rsidR="004E0F82" w:rsidRPr="004E0F82" w:rsidRDefault="004E0F82" w:rsidP="004E0F82">
            <w:pPr>
              <w:widowControl w:val="0"/>
              <w:autoSpaceDE w:val="0"/>
              <w:autoSpaceDN w:val="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Заявитель</w:t>
            </w:r>
          </w:p>
          <w:p w:rsidR="004E0F82" w:rsidRPr="004E0F82" w:rsidRDefault="004E0F82" w:rsidP="004E0F82">
            <w:pPr>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Представитель</w:t>
            </w:r>
          </w:p>
        </w:tc>
      </w:tr>
      <w:tr w:rsidR="004E0F82" w:rsidRPr="004E0F82" w:rsidTr="004E0F82">
        <w:tc>
          <w:tcPr>
            <w:tcW w:w="861" w:type="dxa"/>
          </w:tcPr>
          <w:p w:rsidR="004E0F82" w:rsidRPr="004E0F82" w:rsidRDefault="004E0F82" w:rsidP="004E0F82">
            <w:pPr>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2</w:t>
            </w:r>
          </w:p>
        </w:tc>
        <w:tc>
          <w:tcPr>
            <w:tcW w:w="3469" w:type="dxa"/>
          </w:tcPr>
          <w:p w:rsidR="004E0F82" w:rsidRPr="004E0F82" w:rsidRDefault="004E0F82" w:rsidP="004E0F82">
            <w:pPr>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К какой категории относится заявитель?</w:t>
            </w:r>
          </w:p>
        </w:tc>
        <w:tc>
          <w:tcPr>
            <w:tcW w:w="5241" w:type="dxa"/>
          </w:tcPr>
          <w:p w:rsidR="004E0F82" w:rsidRPr="004E0F82" w:rsidRDefault="004E0F82" w:rsidP="004E0F82">
            <w:pPr>
              <w:widowControl w:val="0"/>
              <w:autoSpaceDE w:val="0"/>
              <w:autoSpaceDN w:val="0"/>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Физическое лицо </w:t>
            </w:r>
          </w:p>
          <w:p w:rsidR="004E0F82" w:rsidRPr="004E0F82" w:rsidRDefault="004E0F82" w:rsidP="004E0F82">
            <w:pPr>
              <w:widowControl w:val="0"/>
              <w:autoSpaceDE w:val="0"/>
              <w:autoSpaceDN w:val="0"/>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Индивидуальный предприниматель </w:t>
            </w:r>
          </w:p>
          <w:p w:rsidR="004E0F82" w:rsidRPr="004E0F82" w:rsidRDefault="004E0F82" w:rsidP="004E0F82">
            <w:pPr>
              <w:widowControl w:val="0"/>
              <w:autoSpaceDE w:val="0"/>
              <w:autoSpaceDN w:val="0"/>
              <w:jc w:val="both"/>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 xml:space="preserve">Юридическое лицо </w:t>
            </w:r>
          </w:p>
        </w:tc>
      </w:tr>
      <w:tr w:rsidR="004E0F82" w:rsidRPr="004E0F82" w:rsidTr="004E0F82">
        <w:tc>
          <w:tcPr>
            <w:tcW w:w="861" w:type="dxa"/>
          </w:tcPr>
          <w:p w:rsidR="004E0F82" w:rsidRPr="004E0F82" w:rsidRDefault="004E0F82" w:rsidP="004E0F82">
            <w:pPr>
              <w:jc w:val="center"/>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3</w:t>
            </w:r>
          </w:p>
        </w:tc>
        <w:tc>
          <w:tcPr>
            <w:tcW w:w="3469" w:type="dxa"/>
          </w:tcPr>
          <w:p w:rsidR="004E0F82" w:rsidRPr="004E0F82" w:rsidRDefault="004E0F82" w:rsidP="004E0F82">
            <w:pPr>
              <w:widowControl w:val="0"/>
              <w:autoSpaceDE w:val="0"/>
              <w:autoSpaceDN w:val="0"/>
              <w:rPr>
                <w:rFonts w:ascii="Times New Roman" w:eastAsia="Times New Roman" w:hAnsi="Times New Roman" w:cs="Times New Roman"/>
                <w:sz w:val="20"/>
                <w:szCs w:val="20"/>
                <w:lang w:eastAsia="ru-RU"/>
              </w:rPr>
            </w:pPr>
            <w:r w:rsidRPr="004E0F82">
              <w:rPr>
                <w:rFonts w:ascii="Times New Roman" w:eastAsia="Times New Roman" w:hAnsi="Times New Roman" w:cs="Times New Roman"/>
                <w:sz w:val="20"/>
                <w:szCs w:val="20"/>
                <w:lang w:eastAsia="ru-RU"/>
              </w:rPr>
              <w:t>За каким результатом обратился заявитель?</w:t>
            </w:r>
          </w:p>
        </w:tc>
        <w:tc>
          <w:tcPr>
            <w:tcW w:w="5241" w:type="dxa"/>
          </w:tcPr>
          <w:p w:rsidR="004E0F82" w:rsidRPr="004E0F82" w:rsidRDefault="004E0F82" w:rsidP="004E0F82">
            <w:pPr>
              <w:tabs>
                <w:tab w:val="left" w:pos="1443"/>
              </w:tabs>
              <w:ind w:left="66" w:firstLine="424"/>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Получение разрешения на осуществление земляных работ</w:t>
            </w:r>
          </w:p>
          <w:p w:rsidR="004E0F82" w:rsidRPr="004E0F82" w:rsidRDefault="004E0F82" w:rsidP="004E0F82">
            <w:pPr>
              <w:tabs>
                <w:tab w:val="left" w:pos="1443"/>
              </w:tabs>
              <w:ind w:left="66" w:firstLine="424"/>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Получение разрешения на осуществление земляных работ в связи с аварийно</w:t>
            </w:r>
            <w:r w:rsidRPr="004E0F82">
              <w:rPr>
                <w:rFonts w:ascii="Times New Roman" w:eastAsia="Times New Roman" w:hAnsi="Times New Roman" w:cs="Times New Roman"/>
                <w:spacing w:val="7"/>
                <w:sz w:val="20"/>
                <w:szCs w:val="20"/>
              </w:rPr>
              <w:softHyphen/>
              <w:t xml:space="preserve">-восстановительными работами </w:t>
            </w:r>
          </w:p>
          <w:p w:rsidR="004E0F82" w:rsidRPr="004E0F82" w:rsidRDefault="004E0F82" w:rsidP="004E0F82">
            <w:pPr>
              <w:tabs>
                <w:tab w:val="left" w:pos="1443"/>
              </w:tabs>
              <w:ind w:left="66" w:firstLine="424"/>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Продление разрешения на право осуществления земляных работ</w:t>
            </w:r>
          </w:p>
          <w:p w:rsidR="004E0F82" w:rsidRPr="004E0F82" w:rsidRDefault="004E0F82" w:rsidP="004E0F82">
            <w:pPr>
              <w:tabs>
                <w:tab w:val="left" w:pos="1443"/>
              </w:tabs>
              <w:ind w:left="66" w:firstLine="424"/>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Закрытие разрешения на право осуществления земляных работ</w:t>
            </w:r>
          </w:p>
          <w:p w:rsidR="004E0F82" w:rsidRPr="004E0F82" w:rsidRDefault="004E0F82" w:rsidP="004E0F82">
            <w:pPr>
              <w:tabs>
                <w:tab w:val="left" w:pos="1443"/>
              </w:tabs>
              <w:ind w:left="66" w:firstLine="424"/>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Исправление допущенных опечаток и (или) ошибок</w:t>
            </w:r>
          </w:p>
          <w:p w:rsidR="004E0F82" w:rsidRPr="004E0F82" w:rsidRDefault="004E0F82" w:rsidP="004E0F82">
            <w:pPr>
              <w:tabs>
                <w:tab w:val="left" w:pos="1443"/>
              </w:tabs>
              <w:ind w:left="66" w:firstLine="424"/>
              <w:jc w:val="both"/>
              <w:rPr>
                <w:rFonts w:ascii="Times New Roman" w:eastAsia="Times New Roman" w:hAnsi="Times New Roman" w:cs="Times New Roman"/>
                <w:spacing w:val="7"/>
                <w:sz w:val="20"/>
                <w:szCs w:val="20"/>
              </w:rPr>
            </w:pPr>
            <w:r w:rsidRPr="004E0F82">
              <w:rPr>
                <w:rFonts w:ascii="Times New Roman" w:eastAsia="Times New Roman" w:hAnsi="Times New Roman" w:cs="Times New Roman"/>
                <w:spacing w:val="7"/>
                <w:sz w:val="20"/>
                <w:szCs w:val="20"/>
              </w:rPr>
              <w:t>Выдача дубликата документа</w:t>
            </w:r>
          </w:p>
        </w:tc>
      </w:tr>
    </w:tbl>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643E3A" w:rsidRPr="00643E3A" w:rsidRDefault="00643E3A" w:rsidP="00643E3A">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643E3A">
        <w:rPr>
          <w:rFonts w:ascii="Times New Roman" w:eastAsia="Calibri" w:hAnsi="Times New Roman" w:cs="Times New Roman"/>
          <w:b/>
          <w:kern w:val="1"/>
          <w:sz w:val="20"/>
          <w:szCs w:val="20"/>
          <w:lang w:eastAsia="ru-RU"/>
        </w:rPr>
        <w:t xml:space="preserve">АДМИНИСТРАЦИЯ  </w:t>
      </w:r>
    </w:p>
    <w:p w:rsidR="00643E3A" w:rsidRPr="00643E3A" w:rsidRDefault="00643E3A" w:rsidP="00643E3A">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643E3A">
        <w:rPr>
          <w:rFonts w:ascii="Times New Roman" w:eastAsia="Calibri" w:hAnsi="Times New Roman" w:cs="Times New Roman"/>
          <w:b/>
          <w:kern w:val="1"/>
          <w:sz w:val="20"/>
          <w:szCs w:val="20"/>
          <w:lang w:eastAsia="ru-RU"/>
        </w:rPr>
        <w:t>КОЛОМЫЦЕВСКОГО СЕЛЬСКОГО ПОСЕЛЕНИЯ</w:t>
      </w:r>
    </w:p>
    <w:p w:rsidR="00643E3A" w:rsidRPr="00643E3A" w:rsidRDefault="00643E3A" w:rsidP="00643E3A">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643E3A">
        <w:rPr>
          <w:rFonts w:ascii="Times New Roman" w:eastAsia="Calibri" w:hAnsi="Times New Roman" w:cs="Times New Roman"/>
          <w:b/>
          <w:kern w:val="1"/>
          <w:sz w:val="20"/>
          <w:szCs w:val="20"/>
          <w:lang w:eastAsia="ru-RU"/>
        </w:rPr>
        <w:t>ЛИСКИНСКОГО МУНИЦИПАЛЬНОГО РАЙОНА</w:t>
      </w:r>
    </w:p>
    <w:p w:rsidR="00643E3A" w:rsidRPr="00643E3A" w:rsidRDefault="00643E3A" w:rsidP="00643E3A">
      <w:pPr>
        <w:widowControl w:val="0"/>
        <w:pBdr>
          <w:bottom w:val="single" w:sz="12" w:space="1" w:color="auto"/>
        </w:pBdr>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643E3A">
        <w:rPr>
          <w:rFonts w:ascii="Times New Roman" w:eastAsia="Calibri" w:hAnsi="Times New Roman" w:cs="Times New Roman"/>
          <w:b/>
          <w:kern w:val="1"/>
          <w:sz w:val="20"/>
          <w:szCs w:val="20"/>
          <w:lang w:eastAsia="ru-RU"/>
        </w:rPr>
        <w:t>ВОРОНЕЖСКОЙ ОБЛАСТИ</w:t>
      </w:r>
    </w:p>
    <w:p w:rsidR="00643E3A" w:rsidRPr="00643E3A" w:rsidRDefault="00643E3A" w:rsidP="00643E3A">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p>
    <w:p w:rsidR="00643E3A" w:rsidRPr="00643E3A" w:rsidRDefault="00643E3A" w:rsidP="00643E3A">
      <w:pPr>
        <w:widowControl w:val="0"/>
        <w:suppressAutoHyphens/>
        <w:autoSpaceDE w:val="0"/>
        <w:autoSpaceDN w:val="0"/>
        <w:adjustRightInd w:val="0"/>
        <w:spacing w:after="0" w:line="240" w:lineRule="auto"/>
        <w:jc w:val="center"/>
        <w:rPr>
          <w:rFonts w:ascii="Times New Roman" w:eastAsia="Calibri" w:hAnsi="Times New Roman" w:cs="Times New Roman"/>
          <w:b/>
          <w:kern w:val="1"/>
          <w:sz w:val="20"/>
          <w:szCs w:val="20"/>
          <w:lang w:eastAsia="ru-RU"/>
        </w:rPr>
      </w:pPr>
      <w:r w:rsidRPr="00643E3A">
        <w:rPr>
          <w:rFonts w:ascii="Times New Roman" w:eastAsia="Calibri" w:hAnsi="Times New Roman" w:cs="Times New Roman"/>
          <w:b/>
          <w:kern w:val="1"/>
          <w:sz w:val="20"/>
          <w:szCs w:val="20"/>
          <w:lang w:eastAsia="ru-RU"/>
        </w:rPr>
        <w:t xml:space="preserve">      П О С Т А Н О В Л Е Н И Е   </w:t>
      </w:r>
    </w:p>
    <w:p w:rsidR="00643E3A" w:rsidRPr="00643E3A" w:rsidRDefault="00643E3A" w:rsidP="00643E3A">
      <w:pPr>
        <w:widowControl w:val="0"/>
        <w:suppressAutoHyphens/>
        <w:autoSpaceDE w:val="0"/>
        <w:autoSpaceDN w:val="0"/>
        <w:adjustRightInd w:val="0"/>
        <w:spacing w:after="0" w:line="240" w:lineRule="auto"/>
        <w:rPr>
          <w:rFonts w:ascii="Times New Roman" w:eastAsia="Calibri" w:hAnsi="Times New Roman" w:cs="Times New Roman"/>
          <w:kern w:val="1"/>
          <w:sz w:val="20"/>
          <w:szCs w:val="20"/>
          <w:lang w:eastAsia="ru-RU"/>
        </w:rPr>
      </w:pPr>
    </w:p>
    <w:p w:rsidR="00643E3A" w:rsidRPr="00643E3A" w:rsidRDefault="00643E3A" w:rsidP="00643E3A">
      <w:pPr>
        <w:widowControl w:val="0"/>
        <w:suppressAutoHyphens/>
        <w:autoSpaceDE w:val="0"/>
        <w:autoSpaceDN w:val="0"/>
        <w:adjustRightInd w:val="0"/>
        <w:spacing w:after="0" w:line="240" w:lineRule="auto"/>
        <w:rPr>
          <w:rFonts w:ascii="Times New Roman" w:eastAsia="Calibri" w:hAnsi="Times New Roman" w:cs="Times New Roman"/>
          <w:kern w:val="1"/>
          <w:sz w:val="20"/>
          <w:szCs w:val="20"/>
          <w:lang w:eastAsia="ru-RU"/>
        </w:rPr>
      </w:pPr>
      <w:r w:rsidRPr="00643E3A">
        <w:rPr>
          <w:rFonts w:ascii="Times New Roman" w:eastAsia="Calibri" w:hAnsi="Times New Roman" w:cs="Times New Roman"/>
          <w:sz w:val="20"/>
          <w:szCs w:val="20"/>
        </w:rPr>
        <w:t>29 ноября 2023 года</w:t>
      </w:r>
      <w:r w:rsidRPr="00643E3A">
        <w:rPr>
          <w:rFonts w:ascii="Times New Roman" w:eastAsia="Calibri" w:hAnsi="Times New Roman" w:cs="Times New Roman"/>
          <w:kern w:val="1"/>
          <w:sz w:val="20"/>
          <w:szCs w:val="20"/>
          <w:lang w:eastAsia="ru-RU"/>
        </w:rPr>
        <w:t xml:space="preserve">     № 91</w:t>
      </w:r>
    </w:p>
    <w:p w:rsidR="00643E3A" w:rsidRPr="00643E3A" w:rsidRDefault="00643E3A" w:rsidP="00643E3A">
      <w:pPr>
        <w:widowControl w:val="0"/>
        <w:suppressAutoHyphens/>
        <w:autoSpaceDE w:val="0"/>
        <w:autoSpaceDN w:val="0"/>
        <w:adjustRightInd w:val="0"/>
        <w:spacing w:after="0" w:line="240" w:lineRule="auto"/>
        <w:rPr>
          <w:rFonts w:ascii="Times New Roman" w:eastAsia="Calibri" w:hAnsi="Times New Roman" w:cs="Times New Roman"/>
          <w:kern w:val="1"/>
          <w:sz w:val="20"/>
          <w:szCs w:val="20"/>
          <w:lang w:eastAsia="ru-RU"/>
        </w:rPr>
      </w:pPr>
      <w:r w:rsidRPr="00643E3A">
        <w:rPr>
          <w:rFonts w:ascii="Times New Roman" w:eastAsia="Calibri" w:hAnsi="Times New Roman" w:cs="Times New Roman"/>
          <w:kern w:val="1"/>
          <w:sz w:val="20"/>
          <w:szCs w:val="20"/>
          <w:lang w:eastAsia="ru-RU"/>
        </w:rPr>
        <w:t xml:space="preserve">        село Коломыцево</w:t>
      </w:r>
    </w:p>
    <w:p w:rsidR="00643E3A" w:rsidRPr="00643E3A" w:rsidRDefault="00643E3A" w:rsidP="00643E3A">
      <w:pPr>
        <w:spacing w:after="0" w:line="240" w:lineRule="auto"/>
        <w:rPr>
          <w:rFonts w:ascii="Times New Roman" w:eastAsia="Times New Roman" w:hAnsi="Times New Roman" w:cs="Times New Roman"/>
          <w:sz w:val="20"/>
          <w:szCs w:val="20"/>
          <w:lang w:eastAsia="ru-RU"/>
        </w:rPr>
      </w:pPr>
    </w:p>
    <w:p w:rsidR="00643E3A" w:rsidRPr="00643E3A" w:rsidRDefault="00643E3A" w:rsidP="00643E3A">
      <w:pPr>
        <w:spacing w:after="0" w:line="240" w:lineRule="auto"/>
        <w:ind w:right="4138"/>
        <w:jc w:val="both"/>
        <w:rPr>
          <w:rFonts w:ascii="Times New Roman" w:eastAsia="Calibri" w:hAnsi="Times New Roman" w:cs="Times New Roman"/>
          <w:b/>
          <w:spacing w:val="7"/>
          <w:sz w:val="20"/>
          <w:szCs w:val="20"/>
        </w:rPr>
      </w:pPr>
      <w:r w:rsidRPr="00643E3A">
        <w:rPr>
          <w:rFonts w:ascii="Times New Roman" w:eastAsia="Calibri" w:hAnsi="Times New Roman" w:cs="Times New Roman"/>
          <w:b/>
          <w:sz w:val="20"/>
          <w:szCs w:val="20"/>
        </w:rPr>
        <w:t xml:space="preserve">Об утверждении Административного регламента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на территории </w:t>
      </w:r>
      <w:r w:rsidRPr="00643E3A">
        <w:rPr>
          <w:rFonts w:ascii="Times New Roman" w:eastAsia="Calibri" w:hAnsi="Times New Roman" w:cs="Times New Roman"/>
          <w:b/>
          <w:spacing w:val="7"/>
          <w:sz w:val="20"/>
          <w:szCs w:val="20"/>
        </w:rPr>
        <w:t>Коломыцевского сельского поселения Лискинского муниципального района Воронежской области</w:t>
      </w:r>
    </w:p>
    <w:p w:rsidR="00643E3A" w:rsidRPr="00643E3A" w:rsidRDefault="00643E3A" w:rsidP="00643E3A">
      <w:pPr>
        <w:spacing w:after="0" w:line="240" w:lineRule="auto"/>
        <w:jc w:val="both"/>
        <w:rPr>
          <w:rFonts w:ascii="Times New Roman" w:eastAsia="Calibri" w:hAnsi="Times New Roman" w:cs="Times New Roman"/>
          <w:spacing w:val="7"/>
          <w:sz w:val="20"/>
          <w:szCs w:val="20"/>
        </w:rPr>
      </w:pPr>
    </w:p>
    <w:p w:rsidR="00643E3A" w:rsidRPr="00643E3A" w:rsidRDefault="00643E3A" w:rsidP="00643E3A">
      <w:pPr>
        <w:spacing w:after="0" w:line="240" w:lineRule="auto"/>
        <w:jc w:val="both"/>
        <w:rPr>
          <w:rFonts w:ascii="Times New Roman" w:eastAsia="Calibri" w:hAnsi="Times New Roman" w:cs="Times New Roman"/>
          <w:spacing w:val="7"/>
          <w:sz w:val="20"/>
          <w:szCs w:val="20"/>
        </w:rPr>
      </w:pPr>
    </w:p>
    <w:p w:rsidR="00643E3A" w:rsidRPr="00643E3A" w:rsidRDefault="00643E3A" w:rsidP="00643E3A">
      <w:pPr>
        <w:spacing w:after="0" w:line="240" w:lineRule="auto"/>
        <w:jc w:val="both"/>
        <w:rPr>
          <w:rFonts w:ascii="Times New Roman" w:eastAsia="Calibri" w:hAnsi="Times New Roman" w:cs="Times New Roman"/>
          <w:sz w:val="20"/>
          <w:szCs w:val="20"/>
        </w:rPr>
      </w:pPr>
    </w:p>
    <w:p w:rsidR="00643E3A" w:rsidRPr="00643E3A" w:rsidRDefault="00643E3A" w:rsidP="00643E3A">
      <w:pPr>
        <w:spacing w:after="0" w:line="240" w:lineRule="auto"/>
        <w:rPr>
          <w:rFonts w:ascii="Times New Roman" w:eastAsia="Calibri" w:hAnsi="Times New Roman" w:cs="Times New Roman"/>
          <w:b/>
          <w:sz w:val="20"/>
          <w:szCs w:val="20"/>
        </w:rPr>
      </w:pPr>
      <w:r w:rsidRPr="00643E3A">
        <w:rPr>
          <w:rFonts w:ascii="Times New Roman" w:eastAsia="Calibri" w:hAnsi="Times New Roman" w:cs="Times New Roman"/>
          <w:sz w:val="20"/>
          <w:szCs w:val="20"/>
        </w:rPr>
        <w:t xml:space="preserve">          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643E3A">
        <w:rPr>
          <w:rFonts w:ascii="Times New Roman" w:eastAsia="Calibri" w:hAnsi="Times New Roman" w:cs="Times New Roman"/>
          <w:bCs/>
          <w:sz w:val="20"/>
          <w:szCs w:val="20"/>
        </w:rPr>
        <w:t>,</w:t>
      </w:r>
      <w:r w:rsidRPr="00643E3A">
        <w:rPr>
          <w:rFonts w:ascii="Times New Roman" w:eastAsia="Calibri" w:hAnsi="Times New Roman" w:cs="Times New Roman"/>
          <w:sz w:val="20"/>
          <w:szCs w:val="20"/>
        </w:rPr>
        <w:t xml:space="preserve"> от 30.12.2020 № 509-ФЗ «О внесении изменений в отдельные законодательные акты Российской Федерации»,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r w:rsidRPr="00643E3A">
        <w:rPr>
          <w:rFonts w:ascii="Times New Roman" w:eastAsia="Calibri" w:hAnsi="Times New Roman" w:cs="Times New Roman"/>
          <w:sz w:val="20"/>
          <w:szCs w:val="20"/>
          <w:lang w:eastAsia="ru-RU"/>
        </w:rPr>
        <w:t xml:space="preserve">постановлением </w:t>
      </w:r>
      <w:r w:rsidRPr="00643E3A">
        <w:rPr>
          <w:rFonts w:ascii="Times New Roman" w:eastAsia="Calibri" w:hAnsi="Times New Roman" w:cs="Times New Roman"/>
          <w:sz w:val="20"/>
          <w:szCs w:val="20"/>
        </w:rPr>
        <w:t xml:space="preserve">администрации Коломыцевского сельского поселения Лискинского муниципального района Воронежской области от 20.08.2022 №  39 «Об утверждения </w:t>
      </w:r>
      <w:r w:rsidRPr="00643E3A">
        <w:rPr>
          <w:rFonts w:ascii="Times New Roman" w:eastAsia="Calibri" w:hAnsi="Times New Roman" w:cs="Calibri"/>
          <w:color w:val="000000"/>
          <w:sz w:val="20"/>
          <w:szCs w:val="20"/>
        </w:rPr>
        <w:t>Порядок разработки и утверждения административных регламентов предоставления муниципальных услуг администрацией Коломыцевского сельского поселения Лискинского муниципального района Воронежской области</w:t>
      </w:r>
      <w:r w:rsidRPr="00643E3A">
        <w:rPr>
          <w:rFonts w:ascii="Times New Roman" w:eastAsia="Calibri" w:hAnsi="Times New Roman" w:cs="Times New Roman"/>
          <w:sz w:val="20"/>
          <w:szCs w:val="20"/>
        </w:rPr>
        <w:t xml:space="preserve">»,  Уставом </w:t>
      </w:r>
      <w:r w:rsidRPr="00643E3A">
        <w:rPr>
          <w:rFonts w:ascii="Times New Roman" w:eastAsia="Calibri" w:hAnsi="Times New Roman" w:cs="Times New Roman"/>
          <w:spacing w:val="7"/>
          <w:sz w:val="20"/>
          <w:szCs w:val="20"/>
        </w:rPr>
        <w:t>Коломыцевского сельского поселения Лискинского муниципального района Воронежской области</w:t>
      </w:r>
      <w:r w:rsidRPr="00643E3A">
        <w:rPr>
          <w:rFonts w:ascii="Times New Roman" w:eastAsia="Calibri" w:hAnsi="Times New Roman" w:cs="Times New Roman"/>
          <w:sz w:val="20"/>
          <w:szCs w:val="20"/>
        </w:rPr>
        <w:t xml:space="preserve"> администрация </w:t>
      </w:r>
      <w:r w:rsidRPr="00643E3A">
        <w:rPr>
          <w:rFonts w:ascii="Times New Roman" w:eastAsia="Calibri" w:hAnsi="Times New Roman" w:cs="Times New Roman"/>
          <w:spacing w:val="7"/>
          <w:sz w:val="20"/>
          <w:szCs w:val="20"/>
        </w:rPr>
        <w:t xml:space="preserve">Коломыцевского сельского поселения Лискинского муниципального района Воронежской области     </w:t>
      </w:r>
      <w:r w:rsidRPr="00643E3A">
        <w:rPr>
          <w:rFonts w:ascii="Times New Roman" w:eastAsia="Calibri" w:hAnsi="Times New Roman" w:cs="Times New Roman"/>
          <w:b/>
          <w:spacing w:val="7"/>
          <w:sz w:val="20"/>
          <w:szCs w:val="20"/>
        </w:rPr>
        <w:t>п о с т а н о в л я е т:</w:t>
      </w:r>
    </w:p>
    <w:p w:rsidR="00643E3A" w:rsidRPr="00643E3A" w:rsidRDefault="00643E3A" w:rsidP="00643E3A">
      <w:pPr>
        <w:spacing w:after="0" w:line="240" w:lineRule="auto"/>
        <w:jc w:val="both"/>
        <w:rPr>
          <w:rFonts w:ascii="Times New Roman" w:eastAsia="Calibri" w:hAnsi="Times New Roman" w:cs="Times New Roman"/>
          <w:sz w:val="20"/>
          <w:szCs w:val="20"/>
        </w:rPr>
      </w:pPr>
    </w:p>
    <w:p w:rsidR="00643E3A" w:rsidRPr="00643E3A" w:rsidRDefault="00643E3A" w:rsidP="00643E3A">
      <w:pPr>
        <w:spacing w:after="0" w:line="240" w:lineRule="auto"/>
        <w:ind w:firstLine="708"/>
        <w:jc w:val="both"/>
        <w:rPr>
          <w:rFonts w:ascii="Times New Roman" w:eastAsia="Calibri" w:hAnsi="Times New Roman" w:cs="Calibri"/>
          <w:sz w:val="20"/>
          <w:szCs w:val="20"/>
        </w:rPr>
      </w:pPr>
      <w:r w:rsidRPr="00643E3A">
        <w:rPr>
          <w:rFonts w:ascii="Times New Roman" w:eastAsia="Calibri" w:hAnsi="Times New Roman" w:cs="Calibri"/>
          <w:sz w:val="20"/>
          <w:szCs w:val="20"/>
        </w:rPr>
        <w:t xml:space="preserve">1. Утвердить административный регламент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на территории </w:t>
      </w:r>
      <w:r w:rsidRPr="00643E3A">
        <w:rPr>
          <w:rFonts w:ascii="Times New Roman" w:eastAsia="Calibri" w:hAnsi="Times New Roman" w:cs="Calibri"/>
          <w:spacing w:val="7"/>
          <w:sz w:val="20"/>
          <w:szCs w:val="20"/>
        </w:rPr>
        <w:t>Коломыцевского сельского поселения Лискинского муниципального района Воронежской области»</w:t>
      </w:r>
      <w:r w:rsidRPr="00643E3A">
        <w:rPr>
          <w:rFonts w:ascii="Times New Roman" w:eastAsia="Calibri" w:hAnsi="Times New Roman" w:cs="Calibri"/>
          <w:sz w:val="20"/>
          <w:szCs w:val="20"/>
        </w:rPr>
        <w:t xml:space="preserve"> согласно приложению к настоящему постановлению.</w:t>
      </w:r>
    </w:p>
    <w:p w:rsidR="00643E3A" w:rsidRPr="00643E3A" w:rsidRDefault="00643E3A" w:rsidP="00643E3A">
      <w:pPr>
        <w:spacing w:after="0" w:line="240" w:lineRule="auto"/>
        <w:ind w:firstLine="708"/>
        <w:jc w:val="both"/>
        <w:rPr>
          <w:rFonts w:ascii="Times New Roman" w:eastAsia="Calibri" w:hAnsi="Times New Roman" w:cs="Calibri"/>
          <w:sz w:val="20"/>
          <w:szCs w:val="20"/>
        </w:rPr>
      </w:pPr>
      <w:r w:rsidRPr="00643E3A">
        <w:rPr>
          <w:rFonts w:ascii="Times New Roman" w:eastAsia="Calibri" w:hAnsi="Times New Roman" w:cs="Calibri"/>
          <w:sz w:val="20"/>
          <w:szCs w:val="20"/>
        </w:rPr>
        <w:t>2. Признать утратившими силу следующие постановления администрации Коломыцевского сельского поселения Лискинского муниципального района Воронежской области:</w:t>
      </w:r>
    </w:p>
    <w:p w:rsidR="00643E3A" w:rsidRPr="00643E3A" w:rsidRDefault="00643E3A" w:rsidP="00643E3A">
      <w:pPr>
        <w:spacing w:after="0" w:line="240" w:lineRule="auto"/>
        <w:ind w:firstLine="708"/>
        <w:jc w:val="both"/>
        <w:rPr>
          <w:rFonts w:ascii="Times New Roman" w:eastAsia="Calibri" w:hAnsi="Times New Roman" w:cs="Calibri"/>
          <w:sz w:val="20"/>
          <w:szCs w:val="20"/>
        </w:rPr>
      </w:pPr>
      <w:r w:rsidRPr="00643E3A">
        <w:rPr>
          <w:rFonts w:ascii="Times New Roman" w:eastAsia="Calibri" w:hAnsi="Times New Roman" w:cs="Calibri"/>
          <w:sz w:val="20"/>
          <w:szCs w:val="20"/>
        </w:rPr>
        <w:t>- от 07.09.2016 г. №108 «Об утверждении административного регламента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643E3A" w:rsidRPr="00643E3A" w:rsidRDefault="00643E3A" w:rsidP="00643E3A">
      <w:pPr>
        <w:spacing w:after="0" w:line="240" w:lineRule="auto"/>
        <w:ind w:firstLine="708"/>
        <w:jc w:val="both"/>
        <w:rPr>
          <w:rFonts w:ascii="Times New Roman" w:eastAsia="Calibri" w:hAnsi="Times New Roman" w:cs="Calibri"/>
          <w:sz w:val="20"/>
          <w:szCs w:val="20"/>
        </w:rPr>
      </w:pPr>
      <w:r w:rsidRPr="00643E3A">
        <w:rPr>
          <w:rFonts w:ascii="Times New Roman" w:eastAsia="Calibri" w:hAnsi="Times New Roman" w:cs="Calibri"/>
          <w:sz w:val="20"/>
          <w:szCs w:val="20"/>
        </w:rPr>
        <w:t>-от 15.12.2017 № 96 О внесении изменений и дополнений в  постановление администрации Коломыцевского сельского поселения Лискинского муниципального района Воронежской области от 07.09.2016  года № 108 «Об утверждении  административного регламента администрации Коломыцевского сельского поселения Лискинского муниципального района Воронежской области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 реконструкции»»;</w:t>
      </w:r>
    </w:p>
    <w:p w:rsidR="00643E3A" w:rsidRPr="00643E3A" w:rsidRDefault="00643E3A" w:rsidP="00643E3A">
      <w:pPr>
        <w:spacing w:after="0" w:line="240" w:lineRule="auto"/>
        <w:ind w:firstLine="708"/>
        <w:jc w:val="both"/>
        <w:rPr>
          <w:rFonts w:ascii="Times New Roman" w:eastAsia="Calibri" w:hAnsi="Times New Roman" w:cs="Calibri"/>
          <w:sz w:val="20"/>
          <w:szCs w:val="20"/>
        </w:rPr>
      </w:pPr>
      <w:r w:rsidRPr="00643E3A">
        <w:rPr>
          <w:rFonts w:ascii="Times New Roman" w:eastAsia="Calibri" w:hAnsi="Times New Roman" w:cs="Calibri"/>
          <w:sz w:val="20"/>
          <w:szCs w:val="20"/>
        </w:rPr>
        <w:t>- от 22.04.2019 г. №32 «О внесении изменений в постановление администрации Коломыцевского  сельского от 07.09.2016 г. №108 «Об утверждении административного регламента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643E3A" w:rsidRPr="00643E3A" w:rsidRDefault="00643E3A" w:rsidP="00643E3A">
      <w:pPr>
        <w:spacing w:after="0" w:line="240" w:lineRule="auto"/>
        <w:ind w:firstLine="708"/>
        <w:jc w:val="both"/>
        <w:rPr>
          <w:rFonts w:ascii="Times New Roman" w:eastAsia="Calibri" w:hAnsi="Times New Roman" w:cs="Calibri"/>
          <w:sz w:val="20"/>
          <w:szCs w:val="20"/>
        </w:rPr>
      </w:pPr>
      <w:r w:rsidRPr="00643E3A">
        <w:rPr>
          <w:rFonts w:ascii="Times New Roman" w:eastAsia="Calibri" w:hAnsi="Times New Roman" w:cs="Calibri"/>
          <w:sz w:val="20"/>
          <w:szCs w:val="20"/>
        </w:rPr>
        <w:t>- от 27.09.2020 г. №19 «О внесении изменений в постановление администрации Коломыцевского  сельского от 07.09.2016 г. №108 «Об утверждении административного регламента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643E3A" w:rsidRPr="00643E3A" w:rsidRDefault="00643E3A" w:rsidP="00643E3A">
      <w:pPr>
        <w:spacing w:after="0" w:line="240" w:lineRule="auto"/>
        <w:ind w:firstLine="708"/>
        <w:jc w:val="both"/>
        <w:rPr>
          <w:rFonts w:ascii="Times New Roman" w:eastAsia="Calibri" w:hAnsi="Times New Roman" w:cs="Calibri"/>
          <w:sz w:val="20"/>
          <w:szCs w:val="20"/>
        </w:rPr>
      </w:pPr>
      <w:r w:rsidRPr="00643E3A">
        <w:rPr>
          <w:rFonts w:ascii="Times New Roman" w:eastAsia="Calibri" w:hAnsi="Times New Roman" w:cs="Calibri"/>
          <w:sz w:val="20"/>
          <w:szCs w:val="20"/>
        </w:rPr>
        <w:t xml:space="preserve">3. Настоящее постановление вступает силу со дня его официального опубликования.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4. Контроль за исполнением настоящего постановления оставляю за собой.</w:t>
      </w:r>
    </w:p>
    <w:p w:rsidR="00643E3A" w:rsidRPr="00643E3A" w:rsidRDefault="00643E3A" w:rsidP="00643E3A">
      <w:pPr>
        <w:spacing w:after="0" w:line="240" w:lineRule="auto"/>
        <w:jc w:val="both"/>
        <w:rPr>
          <w:rFonts w:ascii="Times New Roman" w:eastAsia="Calibri" w:hAnsi="Times New Roman" w:cs="Times New Roman"/>
          <w:sz w:val="20"/>
          <w:szCs w:val="20"/>
        </w:rPr>
      </w:pPr>
    </w:p>
    <w:tbl>
      <w:tblPr>
        <w:tblW w:w="0" w:type="auto"/>
        <w:tblLook w:val="04A0" w:firstRow="1" w:lastRow="0" w:firstColumn="1" w:lastColumn="0" w:noHBand="0" w:noVBand="1"/>
      </w:tblPr>
      <w:tblGrid>
        <w:gridCol w:w="3284"/>
        <w:gridCol w:w="3285"/>
      </w:tblGrid>
      <w:tr w:rsidR="00643E3A" w:rsidRPr="00643E3A" w:rsidTr="00D95B0F">
        <w:tc>
          <w:tcPr>
            <w:tcW w:w="3284" w:type="dxa"/>
            <w:shd w:val="clear" w:color="auto" w:fill="auto"/>
          </w:tcPr>
          <w:p w:rsidR="00643E3A" w:rsidRPr="00643E3A" w:rsidRDefault="00643E3A" w:rsidP="00643E3A">
            <w:pPr>
              <w:spacing w:after="0" w:line="240" w:lineRule="auto"/>
              <w:jc w:val="both"/>
              <w:rPr>
                <w:rFonts w:ascii="Times New Roman" w:eastAsia="Calibri" w:hAnsi="Times New Roman" w:cs="Times New Roman"/>
                <w:sz w:val="20"/>
                <w:szCs w:val="20"/>
              </w:rPr>
            </w:pPr>
          </w:p>
        </w:tc>
        <w:tc>
          <w:tcPr>
            <w:tcW w:w="3285" w:type="dxa"/>
            <w:shd w:val="clear" w:color="auto" w:fill="auto"/>
          </w:tcPr>
          <w:p w:rsidR="00643E3A" w:rsidRPr="00643E3A" w:rsidRDefault="00643E3A" w:rsidP="00643E3A">
            <w:pPr>
              <w:spacing w:after="0" w:line="240" w:lineRule="auto"/>
              <w:jc w:val="both"/>
              <w:rPr>
                <w:rFonts w:ascii="Times New Roman" w:eastAsia="Calibri" w:hAnsi="Times New Roman" w:cs="Times New Roman"/>
                <w:sz w:val="20"/>
                <w:szCs w:val="20"/>
              </w:rPr>
            </w:pPr>
          </w:p>
        </w:tc>
      </w:tr>
    </w:tbl>
    <w:p w:rsidR="00643E3A" w:rsidRPr="00643E3A" w:rsidRDefault="00643E3A" w:rsidP="00643E3A">
      <w:pPr>
        <w:spacing w:after="0" w:line="240" w:lineRule="auto"/>
        <w:jc w:val="both"/>
        <w:rPr>
          <w:rFonts w:ascii="Times New Roman" w:eastAsia="Calibri" w:hAnsi="Times New Roman" w:cs="Times New Roman"/>
          <w:sz w:val="20"/>
          <w:szCs w:val="20"/>
        </w:rPr>
      </w:pPr>
    </w:p>
    <w:p w:rsidR="00643E3A" w:rsidRPr="00643E3A" w:rsidRDefault="00643E3A" w:rsidP="00643E3A">
      <w:pPr>
        <w:spacing w:after="0" w:line="240" w:lineRule="auto"/>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Глава Коломыцевского</w:t>
      </w:r>
    </w:p>
    <w:p w:rsidR="00643E3A" w:rsidRDefault="00643E3A" w:rsidP="00643E3A">
      <w:pPr>
        <w:spacing w:after="0" w:line="240" w:lineRule="auto"/>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сельского поселения</w:t>
      </w:r>
      <w:r w:rsidRPr="00643E3A">
        <w:rPr>
          <w:rFonts w:ascii="Times New Roman" w:eastAsia="Calibri" w:hAnsi="Times New Roman" w:cs="Times New Roman"/>
          <w:sz w:val="20"/>
          <w:szCs w:val="20"/>
        </w:rPr>
        <w:tab/>
      </w:r>
      <w:r w:rsidRPr="00643E3A">
        <w:rPr>
          <w:rFonts w:ascii="Times New Roman" w:eastAsia="Calibri" w:hAnsi="Times New Roman" w:cs="Times New Roman"/>
          <w:sz w:val="20"/>
          <w:szCs w:val="20"/>
        </w:rPr>
        <w:tab/>
      </w:r>
      <w:r w:rsidRPr="00643E3A">
        <w:rPr>
          <w:rFonts w:ascii="Times New Roman" w:eastAsia="Calibri" w:hAnsi="Times New Roman" w:cs="Times New Roman"/>
          <w:sz w:val="20"/>
          <w:szCs w:val="20"/>
        </w:rPr>
        <w:tab/>
      </w:r>
      <w:r w:rsidRPr="00643E3A">
        <w:rPr>
          <w:rFonts w:ascii="Times New Roman" w:eastAsia="Calibri" w:hAnsi="Times New Roman" w:cs="Times New Roman"/>
          <w:sz w:val="20"/>
          <w:szCs w:val="20"/>
        </w:rPr>
        <w:tab/>
      </w:r>
      <w:r w:rsidRPr="00643E3A">
        <w:rPr>
          <w:rFonts w:ascii="Times New Roman" w:eastAsia="Calibri" w:hAnsi="Times New Roman" w:cs="Times New Roman"/>
          <w:sz w:val="20"/>
          <w:szCs w:val="20"/>
        </w:rPr>
        <w:tab/>
      </w:r>
      <w:r w:rsidRPr="00643E3A">
        <w:rPr>
          <w:rFonts w:ascii="Times New Roman" w:eastAsia="Calibri" w:hAnsi="Times New Roman" w:cs="Times New Roman"/>
          <w:sz w:val="20"/>
          <w:szCs w:val="20"/>
        </w:rPr>
        <w:tab/>
      </w:r>
      <w:r w:rsidRPr="00643E3A">
        <w:rPr>
          <w:rFonts w:ascii="Times New Roman" w:eastAsia="Calibri" w:hAnsi="Times New Roman" w:cs="Times New Roman"/>
          <w:sz w:val="20"/>
          <w:szCs w:val="20"/>
        </w:rPr>
        <w:tab/>
        <w:t>И.В.Жидкова</w:t>
      </w:r>
    </w:p>
    <w:p w:rsidR="00643E3A" w:rsidRDefault="00643E3A" w:rsidP="00643E3A">
      <w:pPr>
        <w:spacing w:after="0" w:line="240" w:lineRule="auto"/>
        <w:jc w:val="both"/>
        <w:rPr>
          <w:rFonts w:ascii="Times New Roman" w:eastAsia="Calibri" w:hAnsi="Times New Roman" w:cs="Times New Roman"/>
          <w:sz w:val="20"/>
          <w:szCs w:val="20"/>
        </w:rPr>
      </w:pPr>
    </w:p>
    <w:p w:rsidR="00643E3A" w:rsidRDefault="00643E3A" w:rsidP="00643E3A">
      <w:pPr>
        <w:spacing w:after="0" w:line="240" w:lineRule="auto"/>
        <w:jc w:val="both"/>
        <w:rPr>
          <w:rFonts w:ascii="Times New Roman" w:eastAsia="Calibri" w:hAnsi="Times New Roman" w:cs="Times New Roman"/>
          <w:sz w:val="20"/>
          <w:szCs w:val="20"/>
        </w:rPr>
      </w:pPr>
    </w:p>
    <w:p w:rsidR="00643E3A" w:rsidRDefault="00643E3A" w:rsidP="00643E3A">
      <w:pPr>
        <w:spacing w:after="0" w:line="240" w:lineRule="auto"/>
        <w:jc w:val="both"/>
        <w:rPr>
          <w:rFonts w:ascii="Times New Roman" w:eastAsia="Calibri" w:hAnsi="Times New Roman" w:cs="Times New Roman"/>
          <w:sz w:val="20"/>
          <w:szCs w:val="20"/>
        </w:rPr>
      </w:pPr>
    </w:p>
    <w:p w:rsidR="00643E3A" w:rsidRPr="00643E3A" w:rsidRDefault="00643E3A" w:rsidP="00643E3A">
      <w:pPr>
        <w:spacing w:after="0" w:line="240" w:lineRule="auto"/>
        <w:jc w:val="both"/>
        <w:rPr>
          <w:rFonts w:ascii="Times New Roman" w:eastAsia="Calibri" w:hAnsi="Times New Roman" w:cs="Times New Roman"/>
          <w:sz w:val="20"/>
          <w:szCs w:val="20"/>
        </w:rPr>
      </w:pPr>
    </w:p>
    <w:p w:rsidR="00643E3A" w:rsidRPr="00643E3A" w:rsidRDefault="00643E3A" w:rsidP="00643E3A">
      <w:pPr>
        <w:spacing w:after="0" w:line="240" w:lineRule="auto"/>
        <w:jc w:val="both"/>
        <w:rPr>
          <w:rFonts w:ascii="Times New Roman" w:eastAsia="Calibri" w:hAnsi="Times New Roman" w:cs="Times New Roman"/>
          <w:sz w:val="20"/>
          <w:szCs w:val="20"/>
        </w:rPr>
      </w:pPr>
    </w:p>
    <w:p w:rsidR="00643E3A" w:rsidRPr="00643E3A" w:rsidRDefault="00643E3A" w:rsidP="00643E3A">
      <w:pPr>
        <w:widowControl w:val="0"/>
        <w:autoSpaceDE w:val="0"/>
        <w:autoSpaceDN w:val="0"/>
        <w:adjustRightInd w:val="0"/>
        <w:spacing w:after="200" w:line="240" w:lineRule="auto"/>
        <w:ind w:firstLine="851"/>
        <w:jc w:val="center"/>
        <w:rPr>
          <w:rFonts w:ascii="Calibri" w:eastAsia="Times New Roman" w:hAnsi="Calibri" w:cs="Times New Roman"/>
          <w:caps/>
          <w:sz w:val="20"/>
          <w:szCs w:val="20"/>
          <w:lang w:eastAsia="ru-RU"/>
        </w:rPr>
      </w:pPr>
      <w:r w:rsidRPr="00643E3A">
        <w:rPr>
          <w:rFonts w:ascii="Calibri" w:eastAsia="Times New Roman" w:hAnsi="Calibri" w:cs="Times New Roman"/>
          <w:caps/>
          <w:noProof/>
          <w:sz w:val="20"/>
          <w:szCs w:val="20"/>
          <w:lang w:eastAsia="ru-RU"/>
        </w:rPr>
        <mc:AlternateContent>
          <mc:Choice Requires="wps">
            <w:drawing>
              <wp:anchor distT="0" distB="0" distL="114300" distR="114300" simplePos="0" relativeHeight="251711488" behindDoc="0" locked="0" layoutInCell="1" allowOverlap="1" wp14:anchorId="6B058A99" wp14:editId="4EA2F542">
                <wp:simplePos x="0" y="0"/>
                <wp:positionH relativeFrom="column">
                  <wp:posOffset>2614295</wp:posOffset>
                </wp:positionH>
                <wp:positionV relativeFrom="paragraph">
                  <wp:posOffset>64135</wp:posOffset>
                </wp:positionV>
                <wp:extent cx="3511550" cy="1600200"/>
                <wp:effectExtent l="0" t="0" r="0" b="0"/>
                <wp:wrapNone/>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E3A" w:rsidRPr="00643E3A" w:rsidRDefault="00643E3A" w:rsidP="00643E3A">
                            <w:pPr>
                              <w:pStyle w:val="af2"/>
                              <w:jc w:val="center"/>
                              <w:rPr>
                                <w:rStyle w:val="20"/>
                                <w:b/>
                                <w:sz w:val="20"/>
                                <w:szCs w:val="20"/>
                              </w:rPr>
                            </w:pPr>
                            <w:r w:rsidRPr="00643E3A">
                              <w:rPr>
                                <w:sz w:val="20"/>
                                <w:szCs w:val="20"/>
                              </w:rPr>
                              <w:t>Приложение</w:t>
                            </w:r>
                          </w:p>
                          <w:p w:rsidR="00643E3A" w:rsidRPr="00643E3A" w:rsidRDefault="00643E3A" w:rsidP="00643E3A">
                            <w:pPr>
                              <w:pStyle w:val="af2"/>
                              <w:jc w:val="center"/>
                              <w:rPr>
                                <w:rStyle w:val="20"/>
                                <w:color w:val="000000"/>
                                <w:sz w:val="20"/>
                                <w:szCs w:val="20"/>
                              </w:rPr>
                            </w:pPr>
                            <w:r w:rsidRPr="00643E3A">
                              <w:rPr>
                                <w:rStyle w:val="20"/>
                                <w:color w:val="000000"/>
                                <w:sz w:val="20"/>
                                <w:szCs w:val="20"/>
                              </w:rPr>
                              <w:t>УТВЕРЖДЕНО</w:t>
                            </w:r>
                            <w:r w:rsidRPr="00643E3A">
                              <w:rPr>
                                <w:color w:val="000000"/>
                                <w:sz w:val="20"/>
                                <w:szCs w:val="20"/>
                              </w:rPr>
                              <w:br/>
                            </w:r>
                            <w:r w:rsidRPr="00643E3A">
                              <w:rPr>
                                <w:rStyle w:val="20"/>
                                <w:color w:val="000000"/>
                                <w:sz w:val="20"/>
                                <w:szCs w:val="20"/>
                              </w:rPr>
                              <w:t>постановлением администрации</w:t>
                            </w:r>
                          </w:p>
                          <w:p w:rsidR="00643E3A" w:rsidRPr="00643E3A" w:rsidRDefault="00643E3A" w:rsidP="00643E3A">
                            <w:pPr>
                              <w:pStyle w:val="af2"/>
                              <w:jc w:val="center"/>
                              <w:rPr>
                                <w:sz w:val="20"/>
                                <w:szCs w:val="20"/>
                              </w:rPr>
                            </w:pPr>
                            <w:r w:rsidRPr="00643E3A">
                              <w:rPr>
                                <w:sz w:val="20"/>
                                <w:szCs w:val="20"/>
                              </w:rPr>
                              <w:t>Коломыцевского сельского поселения</w:t>
                            </w:r>
                          </w:p>
                          <w:p w:rsidR="00643E3A" w:rsidRPr="00643E3A" w:rsidRDefault="00643E3A" w:rsidP="00643E3A">
                            <w:pPr>
                              <w:pStyle w:val="af2"/>
                              <w:jc w:val="center"/>
                              <w:rPr>
                                <w:sz w:val="20"/>
                                <w:szCs w:val="20"/>
                              </w:rPr>
                            </w:pPr>
                            <w:r w:rsidRPr="00643E3A">
                              <w:rPr>
                                <w:sz w:val="20"/>
                                <w:szCs w:val="20"/>
                              </w:rPr>
                              <w:t>Лискинского муниципального района</w:t>
                            </w:r>
                          </w:p>
                          <w:p w:rsidR="00643E3A" w:rsidRPr="00643E3A" w:rsidRDefault="00643E3A" w:rsidP="00643E3A">
                            <w:pPr>
                              <w:pStyle w:val="af2"/>
                              <w:jc w:val="center"/>
                              <w:rPr>
                                <w:rStyle w:val="20"/>
                                <w:b/>
                                <w:sz w:val="20"/>
                                <w:szCs w:val="20"/>
                              </w:rPr>
                            </w:pPr>
                            <w:r w:rsidRPr="00643E3A">
                              <w:rPr>
                                <w:sz w:val="20"/>
                                <w:szCs w:val="20"/>
                              </w:rPr>
                              <w:t>Воронежской области</w:t>
                            </w:r>
                          </w:p>
                          <w:p w:rsidR="00643E3A" w:rsidRPr="00643E3A" w:rsidRDefault="00643E3A" w:rsidP="00643E3A">
                            <w:pPr>
                              <w:pStyle w:val="af2"/>
                              <w:jc w:val="center"/>
                              <w:rPr>
                                <w:sz w:val="20"/>
                                <w:szCs w:val="20"/>
                              </w:rPr>
                            </w:pPr>
                            <w:r w:rsidRPr="00643E3A">
                              <w:rPr>
                                <w:sz w:val="20"/>
                                <w:szCs w:val="20"/>
                              </w:rPr>
                              <w:t>от 29.11.2023  №  91</w:t>
                            </w:r>
                          </w:p>
                          <w:p w:rsidR="00643E3A" w:rsidRDefault="00643E3A" w:rsidP="00643E3A">
                            <w:pPr>
                              <w:spacing w:line="263" w:lineRule="atLeast"/>
                              <w:jc w:val="center"/>
                              <w:rPr>
                                <w:rFonts w:ascii="Tahoma" w:hAnsi="Tahoma" w:cs="Tahoma"/>
                                <w:color w:val="1E1E1E"/>
                              </w:rPr>
                            </w:pPr>
                          </w:p>
                          <w:p w:rsidR="00643E3A" w:rsidRDefault="00643E3A" w:rsidP="00643E3A">
                            <w:pPr>
                              <w:spacing w:line="263" w:lineRule="atLeast"/>
                              <w:jc w:val="center"/>
                              <w:rPr>
                                <w:rFonts w:ascii="Tahoma" w:hAnsi="Tahoma" w:cs="Tahoma"/>
                                <w:color w:val="1E1E1E"/>
                              </w:rPr>
                            </w:pPr>
                          </w:p>
                          <w:p w:rsidR="00643E3A" w:rsidRPr="008F3661" w:rsidRDefault="00643E3A" w:rsidP="00643E3A">
                            <w:pPr>
                              <w:jc w:val="center"/>
                            </w:pPr>
                          </w:p>
                          <w:p w:rsidR="00643E3A" w:rsidRDefault="00643E3A" w:rsidP="00643E3A">
                            <w:pPr>
                              <w:jc w:val="center"/>
                            </w:pPr>
                          </w:p>
                          <w:p w:rsidR="00643E3A" w:rsidRDefault="00643E3A" w:rsidP="00643E3A">
                            <w:pPr>
                              <w:jc w:val="center"/>
                            </w:pPr>
                          </w:p>
                          <w:p w:rsidR="00643E3A" w:rsidRDefault="00643E3A" w:rsidP="00643E3A">
                            <w:pPr>
                              <w:jc w:val="center"/>
                            </w:pPr>
                          </w:p>
                          <w:p w:rsidR="00643E3A" w:rsidRDefault="00643E3A" w:rsidP="00643E3A">
                            <w:pPr>
                              <w:jc w:val="center"/>
                            </w:pPr>
                          </w:p>
                          <w:p w:rsidR="00643E3A" w:rsidRDefault="00643E3A" w:rsidP="00643E3A">
                            <w:pPr>
                              <w:jc w:val="center"/>
                            </w:pPr>
                            <w:r>
                              <w:t>Е.А. Буйволовой</w:t>
                            </w:r>
                          </w:p>
                          <w:p w:rsidR="00643E3A" w:rsidRDefault="00643E3A" w:rsidP="00643E3A">
                            <w:pPr>
                              <w:jc w:val="center"/>
                            </w:pPr>
                          </w:p>
                          <w:p w:rsidR="00643E3A" w:rsidRDefault="00643E3A" w:rsidP="00643E3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58A99" id="Надпись 65" o:spid="_x0000_s1050" type="#_x0000_t202" style="position:absolute;left:0;text-align:left;margin-left:205.85pt;margin-top:5.05pt;width:276.5pt;height:1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o/0wIAAMo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" filled="f" stroked="f">
                <v:textbox>
                  <w:txbxContent>
                    <w:p w:rsidR="00643E3A" w:rsidRPr="00643E3A" w:rsidRDefault="00643E3A" w:rsidP="00643E3A">
                      <w:pPr>
                        <w:pStyle w:val="af2"/>
                        <w:jc w:val="center"/>
                        <w:rPr>
                          <w:rStyle w:val="20"/>
                          <w:b/>
                          <w:sz w:val="20"/>
                          <w:szCs w:val="20"/>
                        </w:rPr>
                      </w:pPr>
                      <w:r w:rsidRPr="00643E3A">
                        <w:rPr>
                          <w:sz w:val="20"/>
                          <w:szCs w:val="20"/>
                        </w:rPr>
                        <w:t>Приложение</w:t>
                      </w:r>
                    </w:p>
                    <w:p w:rsidR="00643E3A" w:rsidRPr="00643E3A" w:rsidRDefault="00643E3A" w:rsidP="00643E3A">
                      <w:pPr>
                        <w:pStyle w:val="af2"/>
                        <w:jc w:val="center"/>
                        <w:rPr>
                          <w:rStyle w:val="20"/>
                          <w:color w:val="000000"/>
                          <w:sz w:val="20"/>
                          <w:szCs w:val="20"/>
                        </w:rPr>
                      </w:pPr>
                      <w:r w:rsidRPr="00643E3A">
                        <w:rPr>
                          <w:rStyle w:val="20"/>
                          <w:color w:val="000000"/>
                          <w:sz w:val="20"/>
                          <w:szCs w:val="20"/>
                        </w:rPr>
                        <w:t>УТВЕРЖДЕНО</w:t>
                      </w:r>
                      <w:r w:rsidRPr="00643E3A">
                        <w:rPr>
                          <w:color w:val="000000"/>
                          <w:sz w:val="20"/>
                          <w:szCs w:val="20"/>
                        </w:rPr>
                        <w:br/>
                      </w:r>
                      <w:r w:rsidRPr="00643E3A">
                        <w:rPr>
                          <w:rStyle w:val="20"/>
                          <w:color w:val="000000"/>
                          <w:sz w:val="20"/>
                          <w:szCs w:val="20"/>
                        </w:rPr>
                        <w:t>постановлением администрации</w:t>
                      </w:r>
                    </w:p>
                    <w:p w:rsidR="00643E3A" w:rsidRPr="00643E3A" w:rsidRDefault="00643E3A" w:rsidP="00643E3A">
                      <w:pPr>
                        <w:pStyle w:val="af2"/>
                        <w:jc w:val="center"/>
                        <w:rPr>
                          <w:sz w:val="20"/>
                          <w:szCs w:val="20"/>
                        </w:rPr>
                      </w:pPr>
                      <w:r w:rsidRPr="00643E3A">
                        <w:rPr>
                          <w:sz w:val="20"/>
                          <w:szCs w:val="20"/>
                        </w:rPr>
                        <w:t>Коломыцевского сельского поселения</w:t>
                      </w:r>
                    </w:p>
                    <w:p w:rsidR="00643E3A" w:rsidRPr="00643E3A" w:rsidRDefault="00643E3A" w:rsidP="00643E3A">
                      <w:pPr>
                        <w:pStyle w:val="af2"/>
                        <w:jc w:val="center"/>
                        <w:rPr>
                          <w:sz w:val="20"/>
                          <w:szCs w:val="20"/>
                        </w:rPr>
                      </w:pPr>
                      <w:r w:rsidRPr="00643E3A">
                        <w:rPr>
                          <w:sz w:val="20"/>
                          <w:szCs w:val="20"/>
                        </w:rPr>
                        <w:t>Лискинского муниципального района</w:t>
                      </w:r>
                    </w:p>
                    <w:p w:rsidR="00643E3A" w:rsidRPr="00643E3A" w:rsidRDefault="00643E3A" w:rsidP="00643E3A">
                      <w:pPr>
                        <w:pStyle w:val="af2"/>
                        <w:jc w:val="center"/>
                        <w:rPr>
                          <w:rStyle w:val="20"/>
                          <w:b/>
                          <w:sz w:val="20"/>
                          <w:szCs w:val="20"/>
                        </w:rPr>
                      </w:pPr>
                      <w:r w:rsidRPr="00643E3A">
                        <w:rPr>
                          <w:sz w:val="20"/>
                          <w:szCs w:val="20"/>
                        </w:rPr>
                        <w:t>Воронежской области</w:t>
                      </w:r>
                    </w:p>
                    <w:p w:rsidR="00643E3A" w:rsidRPr="00643E3A" w:rsidRDefault="00643E3A" w:rsidP="00643E3A">
                      <w:pPr>
                        <w:pStyle w:val="af2"/>
                        <w:jc w:val="center"/>
                        <w:rPr>
                          <w:sz w:val="20"/>
                          <w:szCs w:val="20"/>
                        </w:rPr>
                      </w:pPr>
                      <w:r w:rsidRPr="00643E3A">
                        <w:rPr>
                          <w:sz w:val="20"/>
                          <w:szCs w:val="20"/>
                        </w:rPr>
                        <w:t>от 29.11.2023  №  91</w:t>
                      </w:r>
                    </w:p>
                    <w:p w:rsidR="00643E3A" w:rsidRDefault="00643E3A" w:rsidP="00643E3A">
                      <w:pPr>
                        <w:spacing w:line="263" w:lineRule="atLeast"/>
                        <w:jc w:val="center"/>
                        <w:rPr>
                          <w:rFonts w:ascii="Tahoma" w:hAnsi="Tahoma" w:cs="Tahoma"/>
                          <w:color w:val="1E1E1E"/>
                        </w:rPr>
                      </w:pPr>
                    </w:p>
                    <w:p w:rsidR="00643E3A" w:rsidRDefault="00643E3A" w:rsidP="00643E3A">
                      <w:pPr>
                        <w:spacing w:line="263" w:lineRule="atLeast"/>
                        <w:jc w:val="center"/>
                        <w:rPr>
                          <w:rFonts w:ascii="Tahoma" w:hAnsi="Tahoma" w:cs="Tahoma"/>
                          <w:color w:val="1E1E1E"/>
                        </w:rPr>
                      </w:pPr>
                    </w:p>
                    <w:p w:rsidR="00643E3A" w:rsidRPr="008F3661" w:rsidRDefault="00643E3A" w:rsidP="00643E3A">
                      <w:pPr>
                        <w:jc w:val="center"/>
                      </w:pPr>
                    </w:p>
                    <w:p w:rsidR="00643E3A" w:rsidRDefault="00643E3A" w:rsidP="00643E3A">
                      <w:pPr>
                        <w:jc w:val="center"/>
                      </w:pPr>
                    </w:p>
                    <w:p w:rsidR="00643E3A" w:rsidRDefault="00643E3A" w:rsidP="00643E3A">
                      <w:pPr>
                        <w:jc w:val="center"/>
                      </w:pPr>
                    </w:p>
                    <w:p w:rsidR="00643E3A" w:rsidRDefault="00643E3A" w:rsidP="00643E3A">
                      <w:pPr>
                        <w:jc w:val="center"/>
                      </w:pPr>
                    </w:p>
                    <w:p w:rsidR="00643E3A" w:rsidRDefault="00643E3A" w:rsidP="00643E3A">
                      <w:pPr>
                        <w:jc w:val="center"/>
                      </w:pPr>
                    </w:p>
                    <w:p w:rsidR="00643E3A" w:rsidRDefault="00643E3A" w:rsidP="00643E3A">
                      <w:pPr>
                        <w:jc w:val="center"/>
                      </w:pPr>
                      <w:r>
                        <w:t>Е.А. Буйволовой</w:t>
                      </w:r>
                    </w:p>
                    <w:p w:rsidR="00643E3A" w:rsidRDefault="00643E3A" w:rsidP="00643E3A">
                      <w:pPr>
                        <w:jc w:val="center"/>
                      </w:pPr>
                    </w:p>
                    <w:p w:rsidR="00643E3A" w:rsidRDefault="00643E3A" w:rsidP="00643E3A">
                      <w:pPr>
                        <w:jc w:val="center"/>
                      </w:pPr>
                    </w:p>
                  </w:txbxContent>
                </v:textbox>
              </v:shape>
            </w:pict>
          </mc:Fallback>
        </mc:AlternateContent>
      </w:r>
    </w:p>
    <w:p w:rsidR="00643E3A" w:rsidRPr="00643E3A" w:rsidRDefault="00643E3A" w:rsidP="00643E3A">
      <w:pPr>
        <w:spacing w:after="0" w:line="240" w:lineRule="auto"/>
        <w:jc w:val="center"/>
        <w:outlineLvl w:val="0"/>
        <w:rPr>
          <w:rFonts w:ascii="Times New Roman" w:eastAsia="Times New Roman" w:hAnsi="Times New Roman" w:cs="Times New Roman"/>
          <w:b/>
          <w:bCs/>
          <w:caps/>
          <w:kern w:val="36"/>
          <w:sz w:val="20"/>
          <w:szCs w:val="20"/>
          <w:lang w:eastAsia="ru-RU"/>
        </w:rPr>
      </w:pPr>
    </w:p>
    <w:p w:rsidR="00643E3A" w:rsidRPr="00643E3A" w:rsidRDefault="00643E3A" w:rsidP="00643E3A">
      <w:pPr>
        <w:spacing w:after="0" w:line="240" w:lineRule="auto"/>
        <w:jc w:val="center"/>
        <w:outlineLvl w:val="0"/>
        <w:rPr>
          <w:rFonts w:ascii="Times New Roman" w:eastAsia="Times New Roman" w:hAnsi="Times New Roman" w:cs="Times New Roman"/>
          <w:b/>
          <w:bCs/>
          <w:caps/>
          <w:kern w:val="36"/>
          <w:sz w:val="20"/>
          <w:szCs w:val="20"/>
          <w:lang w:eastAsia="ru-RU"/>
        </w:rPr>
      </w:pPr>
    </w:p>
    <w:p w:rsidR="00643E3A" w:rsidRPr="00643E3A" w:rsidRDefault="00643E3A" w:rsidP="00643E3A">
      <w:pPr>
        <w:spacing w:after="0" w:line="240" w:lineRule="auto"/>
        <w:jc w:val="center"/>
        <w:outlineLvl w:val="0"/>
        <w:rPr>
          <w:rFonts w:ascii="Times New Roman" w:eastAsia="Times New Roman" w:hAnsi="Times New Roman" w:cs="Times New Roman"/>
          <w:b/>
          <w:bCs/>
          <w:caps/>
          <w:kern w:val="36"/>
          <w:sz w:val="20"/>
          <w:szCs w:val="20"/>
          <w:lang w:eastAsia="ru-RU"/>
        </w:rPr>
      </w:pPr>
    </w:p>
    <w:p w:rsidR="00643E3A" w:rsidRPr="00643E3A" w:rsidRDefault="00643E3A" w:rsidP="00643E3A">
      <w:pPr>
        <w:spacing w:after="0" w:line="240" w:lineRule="auto"/>
        <w:jc w:val="center"/>
        <w:outlineLvl w:val="0"/>
        <w:rPr>
          <w:rFonts w:ascii="Times New Roman" w:eastAsia="Times New Roman" w:hAnsi="Times New Roman" w:cs="Times New Roman"/>
          <w:b/>
          <w:bCs/>
          <w:caps/>
          <w:kern w:val="36"/>
          <w:sz w:val="20"/>
          <w:szCs w:val="20"/>
          <w:lang w:eastAsia="ru-RU"/>
        </w:rPr>
      </w:pPr>
    </w:p>
    <w:p w:rsidR="00643E3A" w:rsidRPr="00643E3A" w:rsidRDefault="00643E3A" w:rsidP="00643E3A">
      <w:pPr>
        <w:spacing w:after="0" w:line="240" w:lineRule="auto"/>
        <w:jc w:val="center"/>
        <w:outlineLvl w:val="0"/>
        <w:rPr>
          <w:rFonts w:ascii="Times New Roman" w:eastAsia="Times New Roman" w:hAnsi="Times New Roman" w:cs="Times New Roman"/>
          <w:b/>
          <w:bCs/>
          <w:caps/>
          <w:kern w:val="36"/>
          <w:sz w:val="20"/>
          <w:szCs w:val="20"/>
          <w:lang w:eastAsia="ru-RU"/>
        </w:rPr>
      </w:pPr>
    </w:p>
    <w:p w:rsidR="00643E3A" w:rsidRPr="00643E3A" w:rsidRDefault="00643E3A" w:rsidP="00643E3A">
      <w:pPr>
        <w:spacing w:after="0" w:line="240" w:lineRule="auto"/>
        <w:jc w:val="center"/>
        <w:outlineLvl w:val="0"/>
        <w:rPr>
          <w:rFonts w:ascii="Times New Roman" w:eastAsia="Times New Roman" w:hAnsi="Times New Roman" w:cs="Times New Roman"/>
          <w:b/>
          <w:bCs/>
          <w:caps/>
          <w:kern w:val="36"/>
          <w:sz w:val="20"/>
          <w:szCs w:val="20"/>
          <w:lang w:eastAsia="ru-RU"/>
        </w:rPr>
      </w:pPr>
    </w:p>
    <w:p w:rsidR="00643E3A" w:rsidRPr="00643E3A" w:rsidRDefault="00643E3A" w:rsidP="00643E3A">
      <w:pPr>
        <w:spacing w:after="0" w:line="240" w:lineRule="auto"/>
        <w:jc w:val="center"/>
        <w:outlineLvl w:val="0"/>
        <w:rPr>
          <w:rFonts w:ascii="Times New Roman" w:eastAsia="Times New Roman" w:hAnsi="Times New Roman" w:cs="Times New Roman"/>
          <w:b/>
          <w:bCs/>
          <w:caps/>
          <w:kern w:val="36"/>
          <w:sz w:val="20"/>
          <w:szCs w:val="20"/>
          <w:lang w:eastAsia="ru-RU"/>
        </w:rPr>
      </w:pPr>
    </w:p>
    <w:p w:rsidR="00643E3A" w:rsidRDefault="00643E3A" w:rsidP="00643E3A">
      <w:pPr>
        <w:spacing w:after="0" w:line="240" w:lineRule="auto"/>
        <w:jc w:val="center"/>
        <w:rPr>
          <w:rFonts w:ascii="Times New Roman" w:eastAsia="Times New Roman" w:hAnsi="Times New Roman" w:cs="Times New Roman"/>
          <w:b/>
          <w:iCs/>
          <w:spacing w:val="1"/>
          <w:sz w:val="20"/>
          <w:szCs w:val="20"/>
        </w:rPr>
      </w:pPr>
    </w:p>
    <w:p w:rsidR="00643E3A" w:rsidRPr="00643E3A" w:rsidRDefault="00643E3A" w:rsidP="00643E3A">
      <w:pPr>
        <w:spacing w:after="0" w:line="240" w:lineRule="auto"/>
        <w:jc w:val="center"/>
        <w:rPr>
          <w:rFonts w:ascii="Times New Roman" w:eastAsia="Times New Roman" w:hAnsi="Times New Roman" w:cs="Times New Roman"/>
          <w:b/>
          <w:iCs/>
          <w:spacing w:val="1"/>
          <w:sz w:val="20"/>
          <w:szCs w:val="20"/>
        </w:rPr>
      </w:pPr>
      <w:r w:rsidRPr="00643E3A">
        <w:rPr>
          <w:rFonts w:ascii="Times New Roman" w:eastAsia="Times New Roman" w:hAnsi="Times New Roman" w:cs="Times New Roman"/>
          <w:b/>
          <w:iCs/>
          <w:spacing w:val="1"/>
          <w:sz w:val="20"/>
          <w:szCs w:val="20"/>
        </w:rPr>
        <w:t xml:space="preserve">Административный регламент </w:t>
      </w:r>
    </w:p>
    <w:p w:rsidR="00643E3A" w:rsidRPr="00643E3A" w:rsidRDefault="00643E3A" w:rsidP="00643E3A">
      <w:pPr>
        <w:spacing w:after="0" w:line="240" w:lineRule="auto"/>
        <w:jc w:val="center"/>
        <w:rPr>
          <w:rFonts w:ascii="Times New Roman" w:eastAsia="Times New Roman" w:hAnsi="Times New Roman" w:cs="Times New Roman"/>
          <w:b/>
          <w:sz w:val="20"/>
          <w:szCs w:val="20"/>
          <w:lang w:eastAsia="ru-RU"/>
        </w:rPr>
      </w:pPr>
      <w:r w:rsidRPr="00643E3A">
        <w:rPr>
          <w:rFonts w:ascii="Times New Roman" w:eastAsia="Times New Roman" w:hAnsi="Times New Roman" w:cs="Times New Roman"/>
          <w:b/>
          <w:sz w:val="20"/>
          <w:szCs w:val="20"/>
          <w:lang w:eastAsia="ru-RU"/>
        </w:rPr>
        <w:t xml:space="preserve">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на территории </w:t>
      </w:r>
      <w:r w:rsidRPr="00643E3A">
        <w:rPr>
          <w:rFonts w:ascii="Times New Roman" w:eastAsia="Times New Roman" w:hAnsi="Times New Roman" w:cs="Times New Roman"/>
          <w:b/>
          <w:spacing w:val="7"/>
          <w:sz w:val="20"/>
          <w:szCs w:val="20"/>
          <w:lang w:eastAsia="ru-RU"/>
        </w:rPr>
        <w:t>Коломыцевского сельского поселения Лискинского муниципального района Воронежской области»</w:t>
      </w:r>
    </w:p>
    <w:p w:rsidR="00643E3A" w:rsidRPr="00643E3A" w:rsidRDefault="00643E3A" w:rsidP="00643E3A">
      <w:pPr>
        <w:autoSpaceDE w:val="0"/>
        <w:spacing w:after="0" w:line="240" w:lineRule="auto"/>
        <w:rPr>
          <w:rFonts w:ascii="Times New Roman" w:eastAsia="Times New Roman" w:hAnsi="Times New Roman" w:cs="Times New Roman"/>
          <w:b/>
          <w:sz w:val="20"/>
          <w:szCs w:val="20"/>
          <w:lang w:eastAsia="ru-RU"/>
        </w:rPr>
      </w:pPr>
    </w:p>
    <w:p w:rsidR="00643E3A" w:rsidRPr="00643E3A" w:rsidRDefault="00643E3A" w:rsidP="007217D5">
      <w:pPr>
        <w:numPr>
          <w:ilvl w:val="0"/>
          <w:numId w:val="75"/>
        </w:numPr>
        <w:autoSpaceDE w:val="0"/>
        <w:spacing w:after="0" w:line="240" w:lineRule="auto"/>
        <w:contextualSpacing/>
        <w:jc w:val="center"/>
        <w:rPr>
          <w:rFonts w:ascii="Times New Roman" w:eastAsia="Times New Roman" w:hAnsi="Times New Roman" w:cs="Times New Roman"/>
          <w:b/>
          <w:sz w:val="20"/>
          <w:szCs w:val="20"/>
          <w:lang w:eastAsia="ru-RU"/>
        </w:rPr>
      </w:pPr>
      <w:r w:rsidRPr="00643E3A">
        <w:rPr>
          <w:rFonts w:ascii="Times New Roman" w:eastAsia="Times New Roman" w:hAnsi="Times New Roman" w:cs="Times New Roman"/>
          <w:b/>
          <w:sz w:val="20"/>
          <w:szCs w:val="20"/>
          <w:lang w:eastAsia="ru-RU"/>
        </w:rPr>
        <w:t>Общие положения</w:t>
      </w:r>
    </w:p>
    <w:p w:rsidR="00643E3A" w:rsidRPr="00643E3A" w:rsidRDefault="00643E3A" w:rsidP="00643E3A">
      <w:pPr>
        <w:autoSpaceDE w:val="0"/>
        <w:spacing w:after="0" w:line="240" w:lineRule="auto"/>
        <w:ind w:left="1080"/>
        <w:contextualSpacing/>
        <w:rPr>
          <w:rFonts w:ascii="Times New Roman" w:eastAsia="Times New Roman" w:hAnsi="Times New Roman" w:cs="Times New Roman"/>
          <w:b/>
          <w:sz w:val="20"/>
          <w:szCs w:val="20"/>
          <w:lang w:eastAsia="ru-RU"/>
        </w:rPr>
      </w:pPr>
    </w:p>
    <w:p w:rsidR="00643E3A" w:rsidRPr="00643E3A" w:rsidRDefault="00643E3A" w:rsidP="007217D5">
      <w:pPr>
        <w:numPr>
          <w:ilvl w:val="0"/>
          <w:numId w:val="76"/>
        </w:numPr>
        <w:autoSpaceDE w:val="0"/>
        <w:spacing w:after="0" w:line="240" w:lineRule="auto"/>
        <w:contextualSpacing/>
        <w:rPr>
          <w:rFonts w:ascii="Times New Roman" w:eastAsia="Times New Roman" w:hAnsi="Times New Roman" w:cs="Times New Roman"/>
          <w:b/>
          <w:sz w:val="20"/>
          <w:szCs w:val="20"/>
          <w:lang w:eastAsia="ru-RU"/>
        </w:rPr>
      </w:pPr>
      <w:r w:rsidRPr="00643E3A">
        <w:rPr>
          <w:rFonts w:ascii="Times New Roman" w:eastAsia="Times New Roman" w:hAnsi="Times New Roman" w:cs="Times New Roman"/>
          <w:b/>
          <w:sz w:val="20"/>
          <w:szCs w:val="20"/>
          <w:lang w:eastAsia="ru-RU"/>
        </w:rPr>
        <w:t>Предмет регулирования Административного регламента</w:t>
      </w:r>
    </w:p>
    <w:p w:rsidR="00643E3A" w:rsidRPr="00643E3A" w:rsidRDefault="00643E3A" w:rsidP="00643E3A">
      <w:pPr>
        <w:autoSpaceDE w:val="0"/>
        <w:spacing w:after="0" w:line="240" w:lineRule="auto"/>
        <w:jc w:val="center"/>
        <w:rPr>
          <w:rFonts w:ascii="Times New Roman" w:eastAsia="Times New Roman" w:hAnsi="Times New Roman" w:cs="Times New Roman"/>
          <w:b/>
          <w:sz w:val="20"/>
          <w:szCs w:val="20"/>
          <w:lang w:eastAsia="ru-RU"/>
        </w:rPr>
      </w:pPr>
    </w:p>
    <w:p w:rsidR="00643E3A" w:rsidRPr="00643E3A" w:rsidRDefault="00643E3A" w:rsidP="00643E3A">
      <w:pPr>
        <w:widowControl w:val="0"/>
        <w:autoSpaceDE w:val="0"/>
        <w:autoSpaceDN w:val="0"/>
        <w:spacing w:after="0" w:line="240" w:lineRule="auto"/>
        <w:ind w:firstLine="567"/>
        <w:jc w:val="both"/>
        <w:rPr>
          <w:rFonts w:ascii="Times New Roman" w:eastAsia="Times New Roman" w:hAnsi="Times New Roman" w:cs="Times New Roman"/>
          <w:sz w:val="20"/>
          <w:szCs w:val="20"/>
          <w:lang w:eastAsia="ru-RU"/>
        </w:rPr>
      </w:pPr>
      <w:r w:rsidRPr="00643E3A">
        <w:rPr>
          <w:rFonts w:ascii="Times New Roman" w:eastAsia="Times New Roman" w:hAnsi="Times New Roman" w:cs="Times New Roman"/>
          <w:sz w:val="20"/>
          <w:szCs w:val="20"/>
          <w:lang w:eastAsia="ru-RU"/>
        </w:rPr>
        <w:t>1.1. Административный регламент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(далее - административный регламент) - нормативный правовой акт, устанавливающий порядок предоставления и стандарт предоставления Муниципальной услуги.</w:t>
      </w:r>
    </w:p>
    <w:p w:rsidR="00643E3A" w:rsidRPr="00643E3A" w:rsidRDefault="00643E3A" w:rsidP="00643E3A">
      <w:pPr>
        <w:widowControl w:val="0"/>
        <w:autoSpaceDE w:val="0"/>
        <w:autoSpaceDN w:val="0"/>
        <w:spacing w:after="0" w:line="240" w:lineRule="auto"/>
        <w:ind w:firstLine="567"/>
        <w:jc w:val="both"/>
        <w:rPr>
          <w:rFonts w:ascii="Times New Roman" w:eastAsia="Times New Roman" w:hAnsi="Times New Roman" w:cs="Times New Roman"/>
          <w:sz w:val="20"/>
          <w:szCs w:val="20"/>
          <w:lang w:eastAsia="ru-RU"/>
        </w:rPr>
      </w:pPr>
      <w:r w:rsidRPr="00643E3A">
        <w:rPr>
          <w:rFonts w:ascii="Times New Roman" w:eastAsia="Times New Roman" w:hAnsi="Times New Roman" w:cs="Times New Roman"/>
          <w:sz w:val="20"/>
          <w:szCs w:val="20"/>
          <w:lang w:eastAsia="ru-RU"/>
        </w:rPr>
        <w:t>Административный регламент разработан в целях повышения качества предоставления и доступности предоставления Муниципальной услуги, создания комфортных условий для участников отношений, возникающих при предоставлении Муниципальной услуги, определения сроков и последовательности действий (административных процедур) (далее - уполномоченные органы) при предоставлении Муниципальной услуги по признанию помещения жилым помещением, жилого помещения пригодным (непригодным) для проживания, многоквартирного дома аварийным и подлежащим сносу или реконструкции.</w:t>
      </w:r>
    </w:p>
    <w:p w:rsidR="00643E3A" w:rsidRPr="00643E3A" w:rsidRDefault="00643E3A" w:rsidP="00643E3A">
      <w:pPr>
        <w:spacing w:after="0" w:line="240" w:lineRule="auto"/>
        <w:ind w:firstLine="567"/>
        <w:jc w:val="both"/>
        <w:rPr>
          <w:rFonts w:ascii="Times New Roman" w:eastAsia="Calibri" w:hAnsi="Times New Roman" w:cs="Calibri"/>
          <w:sz w:val="20"/>
          <w:szCs w:val="20"/>
        </w:rPr>
      </w:pPr>
      <w:r w:rsidRPr="00643E3A">
        <w:rPr>
          <w:rFonts w:ascii="Times New Roman" w:eastAsia="Calibri" w:hAnsi="Times New Roman" w:cs="Calibri"/>
          <w:iCs/>
          <w:sz w:val="20"/>
          <w:szCs w:val="20"/>
        </w:rPr>
        <w:t xml:space="preserve">1.2. Настоящий </w:t>
      </w:r>
      <w:r w:rsidRPr="00643E3A">
        <w:rPr>
          <w:rFonts w:ascii="Times New Roman" w:eastAsia="Calibri" w:hAnsi="Times New Roman" w:cs="Calibri"/>
          <w:sz w:val="20"/>
          <w:szCs w:val="20"/>
        </w:rPr>
        <w:t>Административный регламент регулирует отношения, возникающие при оказании следующих подуслуг:</w:t>
      </w:r>
    </w:p>
    <w:p w:rsidR="00643E3A" w:rsidRPr="00643E3A" w:rsidRDefault="00643E3A" w:rsidP="00643E3A">
      <w:pPr>
        <w:spacing w:after="0" w:line="240" w:lineRule="auto"/>
        <w:ind w:firstLine="567"/>
        <w:jc w:val="both"/>
        <w:rPr>
          <w:rFonts w:ascii="Times New Roman" w:eastAsia="Calibri" w:hAnsi="Times New Roman" w:cs="Calibri"/>
          <w:sz w:val="20"/>
          <w:szCs w:val="20"/>
        </w:rPr>
      </w:pPr>
      <w:r w:rsidRPr="00643E3A">
        <w:rPr>
          <w:rFonts w:ascii="Times New Roman" w:eastAsia="Calibri" w:hAnsi="Times New Roman" w:cs="Calibri"/>
          <w:sz w:val="20"/>
          <w:szCs w:val="20"/>
        </w:rPr>
        <w:t>Признание  помещения жилым помещением;</w:t>
      </w:r>
    </w:p>
    <w:p w:rsidR="00643E3A" w:rsidRPr="00643E3A" w:rsidRDefault="00643E3A" w:rsidP="00643E3A">
      <w:pPr>
        <w:spacing w:after="0" w:line="240" w:lineRule="auto"/>
        <w:ind w:firstLine="567"/>
        <w:jc w:val="both"/>
        <w:rPr>
          <w:rFonts w:ascii="Times New Roman" w:eastAsia="Calibri" w:hAnsi="Times New Roman" w:cs="Calibri"/>
          <w:sz w:val="20"/>
          <w:szCs w:val="20"/>
        </w:rPr>
      </w:pPr>
      <w:r w:rsidRPr="00643E3A">
        <w:rPr>
          <w:rFonts w:ascii="Times New Roman" w:eastAsia="Calibri" w:hAnsi="Times New Roman" w:cs="Calibri"/>
          <w:sz w:val="20"/>
          <w:szCs w:val="20"/>
        </w:rPr>
        <w:t>Признание жилого помещения непригодным для проживания;</w:t>
      </w:r>
    </w:p>
    <w:p w:rsidR="00643E3A" w:rsidRPr="00643E3A" w:rsidRDefault="00643E3A" w:rsidP="00643E3A">
      <w:pPr>
        <w:spacing w:after="0" w:line="240" w:lineRule="auto"/>
        <w:ind w:firstLine="567"/>
        <w:jc w:val="both"/>
        <w:rPr>
          <w:rFonts w:ascii="Times New Roman" w:eastAsia="Calibri" w:hAnsi="Times New Roman" w:cs="Calibri"/>
          <w:sz w:val="20"/>
          <w:szCs w:val="20"/>
        </w:rPr>
      </w:pPr>
      <w:r w:rsidRPr="00643E3A">
        <w:rPr>
          <w:rFonts w:ascii="Times New Roman" w:eastAsia="Calibri" w:hAnsi="Times New Roman" w:cs="Calibri"/>
          <w:sz w:val="20"/>
          <w:szCs w:val="20"/>
        </w:rPr>
        <w:t>Признание многоквартирного дома аварийным  и подлежащим сносу или реконструкции.</w:t>
      </w:r>
    </w:p>
    <w:p w:rsidR="00643E3A" w:rsidRPr="00643E3A" w:rsidRDefault="00643E3A" w:rsidP="00643E3A">
      <w:pPr>
        <w:widowControl w:val="0"/>
        <w:autoSpaceDE w:val="0"/>
        <w:autoSpaceDN w:val="0"/>
        <w:spacing w:after="0" w:line="240" w:lineRule="auto"/>
        <w:ind w:firstLine="567"/>
        <w:jc w:val="both"/>
        <w:rPr>
          <w:rFonts w:ascii="Times New Roman" w:eastAsia="Times New Roman" w:hAnsi="Times New Roman" w:cs="Times New Roman"/>
          <w:sz w:val="20"/>
          <w:szCs w:val="20"/>
          <w:lang w:eastAsia="ru-RU"/>
        </w:rPr>
      </w:pPr>
    </w:p>
    <w:p w:rsidR="00643E3A" w:rsidRPr="00643E3A" w:rsidRDefault="00643E3A" w:rsidP="00643E3A">
      <w:pPr>
        <w:widowControl w:val="0"/>
        <w:autoSpaceDE w:val="0"/>
        <w:autoSpaceDN w:val="0"/>
        <w:spacing w:after="0" w:line="240" w:lineRule="auto"/>
        <w:ind w:firstLine="567"/>
        <w:jc w:val="both"/>
        <w:rPr>
          <w:rFonts w:ascii="Times New Roman" w:eastAsia="Times New Roman" w:hAnsi="Times New Roman" w:cs="Times New Roman"/>
          <w:sz w:val="20"/>
          <w:szCs w:val="20"/>
          <w:lang w:eastAsia="ru-RU"/>
        </w:rPr>
      </w:pPr>
    </w:p>
    <w:p w:rsidR="00643E3A" w:rsidRPr="00643E3A" w:rsidRDefault="00643E3A" w:rsidP="007217D5">
      <w:pPr>
        <w:widowControl w:val="0"/>
        <w:numPr>
          <w:ilvl w:val="0"/>
          <w:numId w:val="76"/>
        </w:numPr>
        <w:autoSpaceDE w:val="0"/>
        <w:autoSpaceDN w:val="0"/>
        <w:spacing w:after="0" w:line="240" w:lineRule="auto"/>
        <w:jc w:val="center"/>
        <w:rPr>
          <w:rFonts w:ascii="Times New Roman" w:eastAsia="Times New Roman" w:hAnsi="Times New Roman" w:cs="Times New Roman"/>
          <w:b/>
          <w:sz w:val="20"/>
          <w:szCs w:val="20"/>
          <w:lang w:eastAsia="ru-RU"/>
        </w:rPr>
      </w:pPr>
      <w:r w:rsidRPr="00643E3A">
        <w:rPr>
          <w:rFonts w:ascii="Times New Roman" w:eastAsia="Times New Roman" w:hAnsi="Times New Roman" w:cs="Times New Roman"/>
          <w:b/>
          <w:sz w:val="20"/>
          <w:szCs w:val="20"/>
          <w:lang w:eastAsia="ru-RU"/>
        </w:rPr>
        <w:t>Круг заявителей</w:t>
      </w:r>
    </w:p>
    <w:p w:rsidR="00643E3A" w:rsidRPr="00643E3A" w:rsidRDefault="00643E3A" w:rsidP="00643E3A">
      <w:pPr>
        <w:widowControl w:val="0"/>
        <w:autoSpaceDE w:val="0"/>
        <w:autoSpaceDN w:val="0"/>
        <w:spacing w:after="0" w:line="240" w:lineRule="auto"/>
        <w:ind w:left="1440"/>
        <w:rPr>
          <w:rFonts w:ascii="Times New Roman" w:eastAsia="Times New Roman" w:hAnsi="Times New Roman" w:cs="Times New Roman"/>
          <w:b/>
          <w:sz w:val="20"/>
          <w:szCs w:val="20"/>
          <w:lang w:eastAsia="ru-RU"/>
        </w:rPr>
      </w:pPr>
    </w:p>
    <w:p w:rsidR="00643E3A" w:rsidRPr="00643E3A" w:rsidRDefault="00643E3A" w:rsidP="00643E3A">
      <w:pPr>
        <w:widowControl w:val="0"/>
        <w:autoSpaceDE w:val="0"/>
        <w:autoSpaceDN w:val="0"/>
        <w:spacing w:after="0" w:line="240" w:lineRule="auto"/>
        <w:ind w:firstLine="567"/>
        <w:jc w:val="both"/>
        <w:rPr>
          <w:rFonts w:ascii="Times New Roman" w:eastAsia="Times New Roman" w:hAnsi="Times New Roman" w:cs="Times New Roman"/>
          <w:sz w:val="20"/>
          <w:szCs w:val="20"/>
          <w:lang w:eastAsia="ru-RU"/>
        </w:rPr>
      </w:pPr>
      <w:r w:rsidRPr="00643E3A">
        <w:rPr>
          <w:rFonts w:ascii="Times New Roman" w:eastAsia="Times New Roman" w:hAnsi="Times New Roman" w:cs="Times New Roman"/>
          <w:sz w:val="20"/>
          <w:szCs w:val="20"/>
          <w:lang w:eastAsia="ru-RU"/>
        </w:rPr>
        <w:t>2.1. Заявителями на получение Муниципальной услуги для рассмотрения вопроса о пригодности (непригодности) помещения для проживания и признания многоквартирного дома аварийным и подлежащим сносу или реконструкции являются физические лица, индивидуальные предприниматели и юридические лица, указанные в пункте 42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утвержденного Постановлением Правительства Российской Федерации от 28.01.2006 № 47 (далее - Положение), обратившиеся с запросом о предоставлении Муниципальной услуги, выраженным в письменной или электронной форме, или заключением органа государственного надзора (контроля), или заключением экспертизы жилого помещения, или со сводным перечнем объектов (жилых помещений) (далее - заявитель, заявители).</w:t>
      </w:r>
    </w:p>
    <w:p w:rsidR="00643E3A" w:rsidRPr="00643E3A" w:rsidRDefault="00643E3A" w:rsidP="00643E3A">
      <w:pPr>
        <w:widowControl w:val="0"/>
        <w:autoSpaceDE w:val="0"/>
        <w:autoSpaceDN w:val="0"/>
        <w:spacing w:after="0" w:line="240" w:lineRule="auto"/>
        <w:ind w:firstLine="567"/>
        <w:jc w:val="both"/>
        <w:rPr>
          <w:rFonts w:ascii="Times New Roman" w:eastAsia="Times New Roman" w:hAnsi="Times New Roman" w:cs="Times New Roman"/>
          <w:sz w:val="20"/>
          <w:szCs w:val="20"/>
          <w:lang w:eastAsia="ru-RU"/>
        </w:rPr>
      </w:pPr>
      <w:r w:rsidRPr="00643E3A">
        <w:rPr>
          <w:rFonts w:ascii="Times New Roman" w:eastAsia="Times New Roman" w:hAnsi="Times New Roman" w:cs="Times New Roman"/>
          <w:sz w:val="20"/>
          <w:szCs w:val="20"/>
          <w:lang w:eastAsia="ru-RU"/>
        </w:rPr>
        <w:t>Интересы заявителей могут представлять иные лица в соответствии с законодательством Российской Федерации (далее - представители).</w:t>
      </w:r>
    </w:p>
    <w:p w:rsidR="00643E3A" w:rsidRPr="00643E3A" w:rsidRDefault="00643E3A" w:rsidP="00643E3A">
      <w:pPr>
        <w:widowControl w:val="0"/>
        <w:autoSpaceDE w:val="0"/>
        <w:autoSpaceDN w:val="0"/>
        <w:spacing w:after="0" w:line="240" w:lineRule="auto"/>
        <w:ind w:firstLine="567"/>
        <w:jc w:val="both"/>
        <w:rPr>
          <w:rFonts w:ascii="Times New Roman" w:eastAsia="Times New Roman" w:hAnsi="Times New Roman" w:cs="Times New Roman"/>
          <w:sz w:val="20"/>
          <w:szCs w:val="20"/>
          <w:lang w:eastAsia="ru-RU"/>
        </w:rPr>
      </w:pPr>
    </w:p>
    <w:p w:rsidR="00643E3A" w:rsidRPr="00643E3A" w:rsidRDefault="00643E3A" w:rsidP="00643E3A">
      <w:pPr>
        <w:widowControl w:val="0"/>
        <w:autoSpaceDE w:val="0"/>
        <w:autoSpaceDN w:val="0"/>
        <w:spacing w:after="0" w:line="240" w:lineRule="auto"/>
        <w:ind w:firstLine="567"/>
        <w:jc w:val="center"/>
        <w:rPr>
          <w:rFonts w:ascii="Times New Roman" w:eastAsia="Times New Roman" w:hAnsi="Times New Roman" w:cs="Times New Roman"/>
          <w:b/>
          <w:sz w:val="20"/>
          <w:szCs w:val="20"/>
          <w:lang w:eastAsia="ru-RU"/>
        </w:rPr>
      </w:pPr>
      <w:r w:rsidRPr="00643E3A">
        <w:rPr>
          <w:rFonts w:ascii="Times New Roman" w:eastAsia="Times New Roman" w:hAnsi="Times New Roman" w:cs="Times New Roman"/>
          <w:b/>
          <w:sz w:val="20"/>
          <w:szCs w:val="20"/>
          <w:lang w:eastAsia="ru-RU"/>
        </w:rPr>
        <w:t>3. Требования к порядку информирования о предоставлении Муниципальной услуги</w:t>
      </w:r>
    </w:p>
    <w:p w:rsidR="00643E3A" w:rsidRPr="00643E3A" w:rsidRDefault="00643E3A" w:rsidP="00643E3A">
      <w:pPr>
        <w:spacing w:after="0" w:line="240" w:lineRule="auto"/>
        <w:jc w:val="both"/>
        <w:rPr>
          <w:rFonts w:ascii="Times New Roman" w:eastAsia="Calibri" w:hAnsi="Times New Roman" w:cs="Times New Roman"/>
          <w:sz w:val="20"/>
          <w:szCs w:val="20"/>
        </w:rPr>
      </w:pP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3.1. Прием Заявителей по вопросу предоставления Муниципальной услуги осуществляется администрацией Коломыцевского сельского поселения Лискинского муниципального района Воронежской области (далее – Администрация) или в МФЦ.</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3.2. На официальном сайте Администрации  (</w:t>
      </w:r>
      <w:hyperlink r:id="rId844" w:history="1">
        <w:r w:rsidRPr="00643E3A">
          <w:rPr>
            <w:rFonts w:ascii="Times New Roman" w:eastAsia="Calibri" w:hAnsi="Times New Roman" w:cs="Times New Roman"/>
            <w:color w:val="0000FF"/>
            <w:sz w:val="20"/>
            <w:szCs w:val="20"/>
            <w:u w:val="single"/>
          </w:rPr>
          <w:t>https://kolomycevskoe-r20.gosweb.gosuslugi.ru</w:t>
        </w:r>
      </w:hyperlink>
      <w:r w:rsidRPr="00643E3A">
        <w:rPr>
          <w:rFonts w:ascii="Times New Roman" w:eastAsia="Calibri" w:hAnsi="Times New Roman" w:cs="Times New Roman"/>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845" w:history="1">
        <w:r w:rsidRPr="00643E3A">
          <w:rPr>
            <w:rFonts w:ascii="Times New Roman" w:eastAsia="Calibri" w:hAnsi="Times New Roman" w:cs="Times New Roman"/>
            <w:color w:val="0000FF"/>
            <w:sz w:val="20"/>
            <w:szCs w:val="20"/>
            <w:u w:val="single"/>
            <w:lang w:val="en-US"/>
          </w:rPr>
          <w:t>www</w:t>
        </w:r>
        <w:r w:rsidRPr="00643E3A">
          <w:rPr>
            <w:rFonts w:ascii="Times New Roman" w:eastAsia="Calibri" w:hAnsi="Times New Roman" w:cs="Times New Roman"/>
            <w:color w:val="0000FF"/>
            <w:sz w:val="20"/>
            <w:szCs w:val="20"/>
            <w:u w:val="single"/>
          </w:rPr>
          <w:t>.</w:t>
        </w:r>
        <w:r w:rsidRPr="00643E3A">
          <w:rPr>
            <w:rFonts w:ascii="Times New Roman" w:eastAsia="Calibri" w:hAnsi="Times New Roman" w:cs="Times New Roman"/>
            <w:color w:val="0000FF"/>
            <w:sz w:val="20"/>
            <w:szCs w:val="20"/>
            <w:u w:val="single"/>
            <w:lang w:val="en-US"/>
          </w:rPr>
          <w:t>gosuslugi</w:t>
        </w:r>
        <w:r w:rsidRPr="00643E3A">
          <w:rPr>
            <w:rFonts w:ascii="Times New Roman" w:eastAsia="Calibri" w:hAnsi="Times New Roman" w:cs="Times New Roman"/>
            <w:color w:val="0000FF"/>
            <w:sz w:val="20"/>
            <w:szCs w:val="20"/>
            <w:u w:val="single"/>
          </w:rPr>
          <w:t>.</w:t>
        </w:r>
        <w:r w:rsidRPr="00643E3A">
          <w:rPr>
            <w:rFonts w:ascii="Times New Roman" w:eastAsia="Calibri" w:hAnsi="Times New Roman" w:cs="Times New Roman"/>
            <w:color w:val="0000FF"/>
            <w:sz w:val="20"/>
            <w:szCs w:val="20"/>
            <w:u w:val="single"/>
            <w:lang w:val="en-US"/>
          </w:rPr>
          <w:t>ru</w:t>
        </w:r>
      </w:hyperlink>
      <w:r w:rsidRPr="00643E3A">
        <w:rPr>
          <w:rFonts w:ascii="Times New Roman" w:eastAsia="Calibri" w:hAnsi="Times New Roman" w:cs="Times New Roman"/>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846" w:history="1">
        <w:r w:rsidRPr="00643E3A">
          <w:rPr>
            <w:rFonts w:ascii="Times New Roman" w:eastAsia="Calibri" w:hAnsi="Times New Roman" w:cs="Times New Roman"/>
            <w:color w:val="0000FF"/>
            <w:sz w:val="20"/>
            <w:szCs w:val="20"/>
            <w:u w:val="single"/>
            <w:lang w:val="en-US"/>
          </w:rPr>
          <w:t>www</w:t>
        </w:r>
        <w:r w:rsidRPr="00643E3A">
          <w:rPr>
            <w:rFonts w:ascii="Times New Roman" w:eastAsia="Calibri" w:hAnsi="Times New Roman" w:cs="Times New Roman"/>
            <w:color w:val="0000FF"/>
            <w:sz w:val="20"/>
            <w:szCs w:val="20"/>
            <w:u w:val="single"/>
          </w:rPr>
          <w:t>.</w:t>
        </w:r>
        <w:r w:rsidRPr="00643E3A">
          <w:rPr>
            <w:rFonts w:ascii="Times New Roman" w:eastAsia="Calibri" w:hAnsi="Times New Roman" w:cs="Times New Roman"/>
            <w:color w:val="0000FF"/>
            <w:sz w:val="20"/>
            <w:szCs w:val="20"/>
            <w:u w:val="single"/>
            <w:lang w:val="en-US"/>
          </w:rPr>
          <w:t>govvrn</w:t>
        </w:r>
        <w:r w:rsidRPr="00643E3A">
          <w:rPr>
            <w:rFonts w:ascii="Times New Roman" w:eastAsia="Calibri" w:hAnsi="Times New Roman" w:cs="Times New Roman"/>
            <w:color w:val="0000FF"/>
            <w:sz w:val="20"/>
            <w:szCs w:val="20"/>
            <w:u w:val="single"/>
          </w:rPr>
          <w:t>.</w:t>
        </w:r>
        <w:r w:rsidRPr="00643E3A">
          <w:rPr>
            <w:rFonts w:ascii="Times New Roman" w:eastAsia="Calibri" w:hAnsi="Times New Roman" w:cs="Times New Roman"/>
            <w:color w:val="0000FF"/>
            <w:sz w:val="20"/>
            <w:szCs w:val="20"/>
            <w:u w:val="single"/>
            <w:lang w:val="en-US"/>
          </w:rPr>
          <w:t>ru</w:t>
        </w:r>
      </w:hyperlink>
      <w:r w:rsidRPr="00643E3A">
        <w:rPr>
          <w:rFonts w:ascii="Times New Roman" w:eastAsia="Calibri" w:hAnsi="Times New Roman" w:cs="Times New Roman"/>
          <w:sz w:val="20"/>
          <w:szCs w:val="20"/>
        </w:rPr>
        <w:t xml:space="preserve"> (далее – региональный портал, РПГУ) обязательному размещению подлежит следующая справочная информация:</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место нахождения и график работы Администрации;</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справочные телефоны Администрации, в том числе номер телефона-автоинформатора;</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lastRenderedPageBreak/>
        <w:t>адреса официального сайта, а также электронной почты и (или) формы обратной связи Администрации в сети «Интернет».</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3.3. Информирование Заявителей по вопросам предоставления Муниципальной услуги осуществляется:</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а) о перечне лиц, имеющих право на получение Муниципальной услуги;</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в) о перечне документов, необходимых для получения Муниципальной услуги;</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г) о сроках предоставления Муниципальной услуги;</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д) об основаниях для приостановления Муниципальной услуги;</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е) об основаниях для отказа в предоставлении Муниципальной услуги;</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ж) о месте размещения на ЕПГУ, РПГУ, сайте Администрации информации по вопросам предоставления Муниципальной услуги.</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б) перечень лиц, имеющих право на получение Муниципальной услуги;</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в) срок предоставления Муниципальной услуги;</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д) исчерпывающий перечень оснований для приостановления или отказа в предоставлении Муниципальной услуги;</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ж) формы заявлений (уведомлений, сообщений), используемые при предоставлении Муниципальной услуги.</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3.6. На сайте Администрации дополнительно размещаются:</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а) полные наименования и почтовые адреса Администрации, предоставляющей Муниципальную услугу;</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в) режим работы Администрации;</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г) график работы подразделения, непосредственно предоставляющего Муниципальную услугу;</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е) перечень лиц, имеющих право на получение Муниципальной услуги;</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з) порядок и способы предварительной записи на получение Муниципальной услуги;</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и) текст Административного регламента с приложениями;</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к) краткое описание порядка предоставления Муниципальной услуги;</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643E3A" w:rsidRPr="00643E3A" w:rsidRDefault="00643E3A" w:rsidP="00643E3A">
      <w:pPr>
        <w:spacing w:after="0" w:line="240" w:lineRule="auto"/>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а) о перечне лиц, имеющих право на получение Муниципальной услуги;</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в) о перечне документов, необходимых для получения Муниципальной услуги;</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г) о сроках предоставления Муниципальной услуги;</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д) об основаниях для приостановления Муниципальной услуги;</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е) об основаниях для отказа в предоставлении Муниципальной услуги;</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ж) о месте размещения на ЕПГУ, РПГУ, сайте Администрации информации по вопросам предоставления Муниципальной услуги.</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3.9. Информирование о порядке предоставления Муниципальной услуги осуществляется также по единому номеру телефона Контактного центра.</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643E3A" w:rsidRPr="00643E3A" w:rsidRDefault="00643E3A" w:rsidP="00643E3A">
      <w:pPr>
        <w:spacing w:after="0" w:line="240" w:lineRule="auto"/>
        <w:ind w:firstLine="708"/>
        <w:jc w:val="both"/>
        <w:rPr>
          <w:rFonts w:ascii="Times New Roman" w:eastAsia="Calibri" w:hAnsi="Times New Roman" w:cs="Times New Roman"/>
          <w:iCs/>
          <w:sz w:val="20"/>
          <w:szCs w:val="20"/>
        </w:rPr>
      </w:pPr>
      <w:r w:rsidRPr="00643E3A">
        <w:rPr>
          <w:rFonts w:ascii="Times New Roman" w:eastAsia="Calibri"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643E3A">
        <w:rPr>
          <w:rFonts w:ascii="Times New Roman" w:eastAsia="Calibri"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643E3A" w:rsidRPr="00643E3A" w:rsidRDefault="00643E3A" w:rsidP="00643E3A">
      <w:pPr>
        <w:spacing w:after="0" w:line="240" w:lineRule="auto"/>
        <w:jc w:val="both"/>
        <w:rPr>
          <w:rFonts w:ascii="Times New Roman" w:eastAsia="Calibri" w:hAnsi="Times New Roman" w:cs="Times New Roman"/>
          <w:sz w:val="20"/>
          <w:szCs w:val="20"/>
        </w:rPr>
      </w:pPr>
    </w:p>
    <w:p w:rsidR="00643E3A" w:rsidRPr="00643E3A" w:rsidRDefault="00643E3A" w:rsidP="00643E3A">
      <w:pPr>
        <w:autoSpaceDE w:val="0"/>
        <w:spacing w:after="0" w:line="240" w:lineRule="auto"/>
        <w:ind w:firstLine="567"/>
        <w:jc w:val="center"/>
        <w:rPr>
          <w:rFonts w:ascii="Times New Roman" w:eastAsia="Times New Roman" w:hAnsi="Times New Roman" w:cs="Times New Roman"/>
          <w:b/>
          <w:sz w:val="20"/>
          <w:szCs w:val="20"/>
          <w:lang w:eastAsia="ru-RU"/>
        </w:rPr>
      </w:pPr>
      <w:r w:rsidRPr="00643E3A">
        <w:rPr>
          <w:rFonts w:ascii="Times New Roman" w:eastAsia="Times New Roman" w:hAnsi="Times New Roman" w:cs="Times New Roman"/>
          <w:b/>
          <w:sz w:val="20"/>
          <w:szCs w:val="20"/>
          <w:lang w:val="en-US" w:eastAsia="ru-RU"/>
        </w:rPr>
        <w:t>II</w:t>
      </w:r>
      <w:r w:rsidRPr="00643E3A">
        <w:rPr>
          <w:rFonts w:ascii="Times New Roman" w:eastAsia="Times New Roman" w:hAnsi="Times New Roman" w:cs="Times New Roman"/>
          <w:b/>
          <w:sz w:val="20"/>
          <w:szCs w:val="20"/>
          <w:lang w:eastAsia="ru-RU"/>
        </w:rPr>
        <w:t>. Стандарт предоставления Муниципальной услуги</w:t>
      </w:r>
    </w:p>
    <w:p w:rsidR="00643E3A" w:rsidRPr="00643E3A" w:rsidRDefault="00643E3A" w:rsidP="00643E3A">
      <w:pPr>
        <w:autoSpaceDE w:val="0"/>
        <w:spacing w:after="0" w:line="240" w:lineRule="auto"/>
        <w:ind w:firstLine="567"/>
        <w:jc w:val="center"/>
        <w:rPr>
          <w:rFonts w:ascii="Times New Roman" w:eastAsia="Times New Roman" w:hAnsi="Times New Roman" w:cs="Times New Roman"/>
          <w:b/>
          <w:sz w:val="20"/>
          <w:szCs w:val="20"/>
          <w:lang w:eastAsia="ru-RU"/>
        </w:rPr>
      </w:pPr>
    </w:p>
    <w:p w:rsidR="00643E3A" w:rsidRPr="00643E3A" w:rsidRDefault="00643E3A" w:rsidP="00643E3A">
      <w:pPr>
        <w:tabs>
          <w:tab w:val="left" w:pos="-142"/>
        </w:tabs>
        <w:spacing w:after="0" w:line="240" w:lineRule="auto"/>
        <w:ind w:left="709"/>
        <w:jc w:val="center"/>
        <w:rPr>
          <w:rFonts w:ascii="Times New Roman" w:eastAsia="Times New Roman" w:hAnsi="Times New Roman" w:cs="Times New Roman"/>
          <w:b/>
          <w:iCs/>
          <w:spacing w:val="1"/>
          <w:sz w:val="20"/>
          <w:szCs w:val="20"/>
        </w:rPr>
      </w:pPr>
      <w:r w:rsidRPr="00643E3A">
        <w:rPr>
          <w:rFonts w:ascii="Times New Roman" w:eastAsia="Times New Roman" w:hAnsi="Times New Roman" w:cs="Times New Roman"/>
          <w:b/>
          <w:iCs/>
          <w:spacing w:val="1"/>
          <w:sz w:val="20"/>
          <w:szCs w:val="20"/>
        </w:rPr>
        <w:t>4. Наименование Муниципальной услуги</w:t>
      </w:r>
    </w:p>
    <w:p w:rsidR="00643E3A" w:rsidRPr="00643E3A" w:rsidRDefault="00643E3A" w:rsidP="00643E3A">
      <w:pPr>
        <w:tabs>
          <w:tab w:val="left" w:pos="-142"/>
        </w:tabs>
        <w:spacing w:after="0" w:line="240" w:lineRule="auto"/>
        <w:ind w:left="709"/>
        <w:jc w:val="center"/>
        <w:rPr>
          <w:rFonts w:ascii="Times New Roman" w:eastAsia="Times New Roman" w:hAnsi="Times New Roman" w:cs="Times New Roman"/>
          <w:b/>
          <w:iCs/>
          <w:spacing w:val="1"/>
          <w:sz w:val="20"/>
          <w:szCs w:val="20"/>
        </w:rPr>
      </w:pPr>
    </w:p>
    <w:p w:rsidR="00643E3A" w:rsidRPr="00643E3A" w:rsidRDefault="00643E3A" w:rsidP="00643E3A">
      <w:pPr>
        <w:widowControl w:val="0"/>
        <w:autoSpaceDE w:val="0"/>
        <w:autoSpaceDN w:val="0"/>
        <w:spacing w:after="0" w:line="240" w:lineRule="auto"/>
        <w:ind w:firstLine="567"/>
        <w:jc w:val="both"/>
        <w:rPr>
          <w:rFonts w:ascii="Times New Roman" w:eastAsia="Times New Roman" w:hAnsi="Times New Roman" w:cs="Times New Roman"/>
          <w:sz w:val="20"/>
          <w:szCs w:val="20"/>
          <w:lang w:eastAsia="ru-RU"/>
        </w:rPr>
      </w:pPr>
      <w:r w:rsidRPr="00643E3A">
        <w:rPr>
          <w:rFonts w:ascii="Times New Roman" w:eastAsia="Times New Roman" w:hAnsi="Times New Roman" w:cs="Times New Roman"/>
          <w:sz w:val="20"/>
          <w:szCs w:val="20"/>
          <w:lang w:eastAsia="ru-RU"/>
        </w:rPr>
        <w:t>Муниципальная услуга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643E3A" w:rsidRPr="00643E3A" w:rsidRDefault="00643E3A" w:rsidP="00643E3A">
      <w:pPr>
        <w:widowControl w:val="0"/>
        <w:autoSpaceDE w:val="0"/>
        <w:autoSpaceDN w:val="0"/>
        <w:spacing w:after="0" w:line="240" w:lineRule="auto"/>
        <w:ind w:firstLine="567"/>
        <w:jc w:val="both"/>
        <w:rPr>
          <w:rFonts w:ascii="Times New Roman" w:eastAsia="Times New Roman" w:hAnsi="Times New Roman" w:cs="Times New Roman"/>
          <w:sz w:val="20"/>
          <w:szCs w:val="20"/>
          <w:lang w:eastAsia="ru-RU"/>
        </w:rPr>
      </w:pPr>
    </w:p>
    <w:p w:rsidR="00643E3A" w:rsidRPr="00643E3A" w:rsidRDefault="00643E3A" w:rsidP="00643E3A">
      <w:pPr>
        <w:tabs>
          <w:tab w:val="left" w:pos="0"/>
        </w:tabs>
        <w:spacing w:after="0" w:line="240" w:lineRule="auto"/>
        <w:jc w:val="center"/>
        <w:rPr>
          <w:rFonts w:ascii="Times New Roman" w:eastAsia="Times New Roman" w:hAnsi="Times New Roman" w:cs="Times New Roman"/>
          <w:b/>
          <w:iCs/>
          <w:spacing w:val="1"/>
          <w:sz w:val="20"/>
          <w:szCs w:val="20"/>
        </w:rPr>
      </w:pPr>
      <w:r w:rsidRPr="00643E3A">
        <w:rPr>
          <w:rFonts w:ascii="Times New Roman" w:eastAsia="Times New Roman" w:hAnsi="Times New Roman" w:cs="Times New Roman"/>
          <w:b/>
          <w:iCs/>
          <w:spacing w:val="1"/>
          <w:sz w:val="20"/>
          <w:szCs w:val="20"/>
        </w:rPr>
        <w:t>5. Наименование органа</w:t>
      </w:r>
      <w:r w:rsidRPr="00643E3A">
        <w:rPr>
          <w:rFonts w:ascii="Times New Roman" w:eastAsia="Times New Roman" w:hAnsi="Times New Roman" w:cs="Times New Roman"/>
          <w:b/>
          <w:color w:val="000000"/>
          <w:spacing w:val="7"/>
          <w:sz w:val="20"/>
          <w:szCs w:val="20"/>
        </w:rPr>
        <w:t xml:space="preserve">, </w:t>
      </w:r>
      <w:r w:rsidRPr="00643E3A">
        <w:rPr>
          <w:rFonts w:ascii="Times New Roman" w:eastAsia="Times New Roman" w:hAnsi="Times New Roman" w:cs="Times New Roman"/>
          <w:b/>
          <w:iCs/>
          <w:spacing w:val="1"/>
          <w:sz w:val="20"/>
          <w:szCs w:val="20"/>
        </w:rPr>
        <w:t>предоставляющего Муниципальную услугу</w:t>
      </w:r>
    </w:p>
    <w:p w:rsidR="00643E3A" w:rsidRPr="00643E3A" w:rsidRDefault="00643E3A" w:rsidP="00643E3A">
      <w:pPr>
        <w:tabs>
          <w:tab w:val="left" w:pos="0"/>
        </w:tabs>
        <w:spacing w:after="0" w:line="240" w:lineRule="auto"/>
        <w:jc w:val="center"/>
        <w:rPr>
          <w:rFonts w:ascii="Times New Roman" w:eastAsia="Times New Roman" w:hAnsi="Times New Roman" w:cs="Times New Roman"/>
          <w:b/>
          <w:iCs/>
          <w:spacing w:val="1"/>
          <w:sz w:val="20"/>
          <w:szCs w:val="20"/>
        </w:rPr>
      </w:pP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5.1. Муниципальная услуга предоставляется администрацией Коломыцевского сельского поселения Лискинского муниципального района Воронежской области. </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color w:val="000000"/>
          <w:sz w:val="20"/>
          <w:szCs w:val="20"/>
          <w:shd w:val="clear" w:color="auto" w:fill="FFFFFF"/>
        </w:rPr>
        <w:t xml:space="preserve">Непосредственное рассмотрение заявлений о предоставлении Муниципальной услуги и проведение оценки соответствия помещения установленным в Положении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утвержденном постановлением Правительства Российской Федерации от 28.01.2006  № 47, требованиям (далее - установленным требованиям) осуществляется Межведомственной комиссией </w:t>
      </w:r>
      <w:r w:rsidRPr="00643E3A">
        <w:rPr>
          <w:rFonts w:ascii="Times New Roman" w:eastAsia="Calibri" w:hAnsi="Times New Roman" w:cs="Times New Roman"/>
          <w:color w:val="000000"/>
          <w:sz w:val="20"/>
          <w:szCs w:val="20"/>
        </w:rPr>
        <w:t>по рассмотрению вопросов о пригодности (непригодности) жилого помещения для проживания и признании многоквартирного дома аварийным и подлежащим сносу или реконструкции жилого фонда</w:t>
      </w:r>
      <w:r w:rsidRPr="00643E3A">
        <w:rPr>
          <w:rFonts w:ascii="Times New Roman" w:eastAsia="Calibri" w:hAnsi="Times New Roman" w:cs="Times New Roman"/>
          <w:sz w:val="20"/>
          <w:szCs w:val="20"/>
        </w:rPr>
        <w:t xml:space="preserve">, расположенного на территории  Коломыцевского сельского поселения Лискинского муниципального района Воронежской области </w:t>
      </w:r>
      <w:r w:rsidRPr="00643E3A">
        <w:rPr>
          <w:rFonts w:ascii="Times New Roman" w:eastAsia="Calibri" w:hAnsi="Times New Roman" w:cs="Times New Roman"/>
          <w:color w:val="000000"/>
          <w:sz w:val="20"/>
          <w:szCs w:val="20"/>
          <w:shd w:val="clear" w:color="auto" w:fill="FFFFFF"/>
        </w:rPr>
        <w:t xml:space="preserve">(далее - Комиссия), </w:t>
      </w:r>
      <w:r w:rsidRPr="00643E3A">
        <w:rPr>
          <w:rFonts w:ascii="Times New Roman" w:eastAsia="Calibri" w:hAnsi="Times New Roman" w:cs="Times New Roman"/>
          <w:color w:val="000000"/>
          <w:sz w:val="20"/>
          <w:szCs w:val="20"/>
        </w:rPr>
        <w:t>которая является постоянно действующим коллегиальным органом. Комиссия осуществляет оценку жилых помещений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 за исключением случаев оценки и обследования помещения в целях признания жилого помещения пригодным (непригодным) для проживания граждан, а также многоквартирного дома аварийным и подлежащим сносу или реконструкции в течение 5 лет со дня выдачи разрешения о вводе многоквартирного дома в эксплуатацию.</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lastRenderedPageBreak/>
        <w:t xml:space="preserve">5.2. При предоставлении Муниципальной услуги Администрация взаимодействует с: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5.2.1. Федеральной службой государственной регистрации, кадастра и картографии;</w:t>
      </w:r>
    </w:p>
    <w:p w:rsidR="00643E3A" w:rsidRPr="00643E3A" w:rsidRDefault="00643E3A" w:rsidP="00643E3A">
      <w:pPr>
        <w:spacing w:after="0" w:line="240" w:lineRule="auto"/>
        <w:ind w:firstLine="708"/>
        <w:jc w:val="both"/>
        <w:rPr>
          <w:rFonts w:ascii="Times New Roman" w:eastAsia="Calibri" w:hAnsi="Times New Roman" w:cs="Calibri"/>
          <w:sz w:val="20"/>
          <w:szCs w:val="20"/>
        </w:rPr>
      </w:pPr>
      <w:r w:rsidRPr="00643E3A">
        <w:rPr>
          <w:rFonts w:ascii="Times New Roman" w:eastAsia="Calibri" w:hAnsi="Times New Roman" w:cs="Times New Roman"/>
          <w:sz w:val="20"/>
          <w:szCs w:val="20"/>
        </w:rPr>
        <w:t xml:space="preserve">5.2.2. </w:t>
      </w:r>
      <w:r w:rsidRPr="00643E3A">
        <w:rPr>
          <w:rFonts w:ascii="Times New Roman" w:eastAsia="Calibri" w:hAnsi="Times New Roman" w:cs="Calibri"/>
          <w:sz w:val="20"/>
          <w:szCs w:val="20"/>
        </w:rPr>
        <w:t>Федеральной налоговой службой;</w:t>
      </w:r>
    </w:p>
    <w:p w:rsidR="00643E3A" w:rsidRPr="00643E3A" w:rsidRDefault="00643E3A" w:rsidP="00643E3A">
      <w:pPr>
        <w:spacing w:after="0" w:line="240" w:lineRule="auto"/>
        <w:ind w:firstLine="708"/>
        <w:jc w:val="both"/>
        <w:rPr>
          <w:rFonts w:ascii="Times New Roman" w:eastAsia="Calibri" w:hAnsi="Times New Roman" w:cs="Calibri"/>
          <w:sz w:val="20"/>
          <w:szCs w:val="20"/>
        </w:rPr>
      </w:pPr>
      <w:r w:rsidRPr="00643E3A">
        <w:rPr>
          <w:rFonts w:ascii="Times New Roman" w:eastAsia="Calibri" w:hAnsi="Times New Roman" w:cs="Calibri"/>
          <w:sz w:val="20"/>
          <w:szCs w:val="20"/>
        </w:rPr>
        <w:t>5.2.3. Отделом главного архитектора администрации Лискинского муниципального района Воронежской области;</w:t>
      </w:r>
    </w:p>
    <w:p w:rsidR="00643E3A" w:rsidRPr="00643E3A" w:rsidRDefault="00643E3A" w:rsidP="00643E3A">
      <w:pPr>
        <w:spacing w:after="0" w:line="240" w:lineRule="auto"/>
        <w:ind w:firstLine="708"/>
        <w:jc w:val="both"/>
        <w:rPr>
          <w:rFonts w:ascii="Times New Roman" w:eastAsia="Calibri" w:hAnsi="Times New Roman" w:cs="Calibri"/>
          <w:sz w:val="20"/>
          <w:szCs w:val="20"/>
        </w:rPr>
      </w:pPr>
      <w:r w:rsidRPr="00643E3A">
        <w:rPr>
          <w:rFonts w:ascii="Times New Roman" w:eastAsia="Calibri" w:hAnsi="Times New Roman" w:cs="Calibri"/>
          <w:sz w:val="20"/>
          <w:szCs w:val="20"/>
        </w:rPr>
        <w:t xml:space="preserve">5.2.4. </w:t>
      </w:r>
      <w:r w:rsidRPr="00643E3A">
        <w:rPr>
          <w:rFonts w:ascii="Times New Roman" w:eastAsia="Times New Roman" w:hAnsi="Times New Roman" w:cs="Calibri"/>
          <w:sz w:val="20"/>
          <w:szCs w:val="20"/>
          <w:lang w:eastAsia="ru-RU"/>
        </w:rPr>
        <w:t>БТИ Лискинского района Воронежской области – филиалом АО «Воронежобтехинвентаризация»;</w:t>
      </w:r>
      <w:r w:rsidRPr="00643E3A">
        <w:rPr>
          <w:rFonts w:ascii="Times New Roman" w:eastAsia="Calibri" w:hAnsi="Times New Roman" w:cs="Calibri"/>
          <w:sz w:val="20"/>
          <w:szCs w:val="20"/>
        </w:rPr>
        <w:t xml:space="preserve">  </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5.2.5. Органами, уполномоченными на проведение регионального жилищного надзора (муниципального жилищного контроля), государственного контроля и надзора в сферах санитарно-эпидемиологической, пожарной, промышленной, экологической и иной безопасности, защиты прав потребителей и благополучия человека в части получения заключений, актов обследований. </w:t>
      </w:r>
    </w:p>
    <w:p w:rsidR="00643E3A" w:rsidRPr="00643E3A" w:rsidRDefault="00643E3A" w:rsidP="00643E3A">
      <w:pPr>
        <w:tabs>
          <w:tab w:val="left" w:pos="1418"/>
        </w:tabs>
        <w:autoSpaceDE w:val="0"/>
        <w:autoSpaceDN w:val="0"/>
        <w:adjustRightInd w:val="0"/>
        <w:spacing w:after="0" w:line="240" w:lineRule="auto"/>
        <w:ind w:firstLine="567"/>
        <w:jc w:val="both"/>
        <w:rPr>
          <w:rFonts w:ascii="Times New Roman" w:eastAsia="Calibri" w:hAnsi="Times New Roman" w:cs="Times New Roman"/>
          <w:sz w:val="20"/>
          <w:szCs w:val="20"/>
          <w:lang w:eastAsia="ru-RU"/>
        </w:rPr>
      </w:pPr>
      <w:r w:rsidRPr="00643E3A">
        <w:rPr>
          <w:rFonts w:ascii="Times New Roman" w:eastAsia="Calibri" w:hAnsi="Times New Roman" w:cs="Times New Roman"/>
          <w:sz w:val="20"/>
          <w:szCs w:val="20"/>
          <w:lang w:eastAsia="ru-RU"/>
        </w:rPr>
        <w:t>5.2.6.</w:t>
      </w:r>
      <w:r w:rsidRPr="00643E3A">
        <w:rPr>
          <w:rFonts w:ascii="Times New Roman" w:eastAsia="Calibri" w:hAnsi="Times New Roman" w:cs="Times New Roman"/>
          <w:sz w:val="20"/>
          <w:szCs w:val="20"/>
          <w:shd w:val="clear" w:color="auto" w:fill="FFFFFF"/>
          <w:lang w:eastAsia="ru-RU"/>
        </w:rPr>
        <w:t xml:space="preserve"> Экспертными организациями по строительно-технической экспертизе, экспертами, в установленном порядке аттестованными на право подготовки заключений экспертизы проектной документации и (или) результатов инженерных изысканий, исходя из причин, по которым жилое помещение может быть признано нежилым, либо для оценки возможности признания пригодным для проживания реконструированного ранее нежилого помещения</w:t>
      </w:r>
      <w:r w:rsidRPr="00643E3A">
        <w:rPr>
          <w:rFonts w:ascii="Times New Roman" w:eastAsia="Calibri" w:hAnsi="Times New Roman" w:cs="Times New Roman"/>
          <w:sz w:val="20"/>
          <w:szCs w:val="20"/>
          <w:lang w:eastAsia="ru-RU"/>
        </w:rPr>
        <w:t>.</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5.3.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постановлением администрации Коломыцевского сельского поселения Лискинского муниципального района Воронежской области от 27.11.2023                   № 73  «Об утверждении перечня муниципальных услуг,  предоставляемых администрацией Коломыцевского сельского поселения Лискинского муниципального района Воронежской области».</w:t>
      </w:r>
    </w:p>
    <w:p w:rsidR="00643E3A" w:rsidRPr="00643E3A" w:rsidRDefault="00643E3A" w:rsidP="00643E3A">
      <w:pPr>
        <w:spacing w:after="0" w:line="240" w:lineRule="auto"/>
        <w:jc w:val="both"/>
        <w:rPr>
          <w:rFonts w:ascii="Times New Roman" w:eastAsia="Calibri" w:hAnsi="Times New Roman" w:cs="Times New Roman"/>
          <w:sz w:val="20"/>
          <w:szCs w:val="20"/>
        </w:rPr>
      </w:pPr>
    </w:p>
    <w:p w:rsidR="00643E3A" w:rsidRPr="00643E3A" w:rsidRDefault="00643E3A" w:rsidP="00643E3A">
      <w:pPr>
        <w:spacing w:after="0" w:line="240" w:lineRule="auto"/>
        <w:jc w:val="center"/>
        <w:rPr>
          <w:rFonts w:ascii="Times New Roman" w:eastAsia="Calibri" w:hAnsi="Times New Roman" w:cs="Times New Roman"/>
          <w:b/>
          <w:sz w:val="20"/>
          <w:szCs w:val="20"/>
        </w:rPr>
      </w:pPr>
      <w:r w:rsidRPr="00643E3A">
        <w:rPr>
          <w:rFonts w:ascii="Times New Roman" w:eastAsia="Calibri" w:hAnsi="Times New Roman" w:cs="Times New Roman"/>
          <w:b/>
          <w:sz w:val="20"/>
          <w:szCs w:val="20"/>
        </w:rPr>
        <w:t>6. Результат предоставления муниципальной услуги</w:t>
      </w:r>
    </w:p>
    <w:p w:rsidR="00643E3A" w:rsidRPr="00643E3A" w:rsidRDefault="00643E3A" w:rsidP="00643E3A">
      <w:pPr>
        <w:spacing w:after="0" w:line="240" w:lineRule="auto"/>
        <w:jc w:val="both"/>
        <w:rPr>
          <w:rFonts w:ascii="Times New Roman" w:eastAsia="Calibri" w:hAnsi="Times New Roman" w:cs="Times New Roman"/>
          <w:b/>
          <w:sz w:val="20"/>
          <w:szCs w:val="20"/>
        </w:rPr>
      </w:pPr>
    </w:p>
    <w:p w:rsidR="00643E3A" w:rsidRPr="00643E3A" w:rsidRDefault="00643E3A" w:rsidP="00643E3A">
      <w:pPr>
        <w:tabs>
          <w:tab w:val="left" w:pos="567"/>
        </w:tabs>
        <w:spacing w:after="0" w:line="240" w:lineRule="auto"/>
        <w:ind w:firstLine="567"/>
        <w:jc w:val="both"/>
        <w:rPr>
          <w:rFonts w:ascii="Times New Roman" w:eastAsia="Times New Roman" w:hAnsi="Times New Roman" w:cs="Times New Roman"/>
          <w:bCs/>
          <w:iCs/>
          <w:spacing w:val="1"/>
          <w:sz w:val="20"/>
          <w:szCs w:val="20"/>
        </w:rPr>
      </w:pPr>
      <w:r w:rsidRPr="00643E3A">
        <w:rPr>
          <w:rFonts w:ascii="Times New Roman" w:eastAsia="Times New Roman" w:hAnsi="Times New Roman" w:cs="Times New Roman"/>
          <w:b/>
          <w:i/>
          <w:iCs/>
          <w:spacing w:val="1"/>
          <w:sz w:val="20"/>
          <w:szCs w:val="20"/>
        </w:rPr>
        <w:tab/>
      </w:r>
      <w:r w:rsidRPr="00643E3A">
        <w:rPr>
          <w:rFonts w:ascii="Times New Roman" w:eastAsia="Times New Roman" w:hAnsi="Times New Roman" w:cs="Times New Roman"/>
          <w:i/>
          <w:iCs/>
          <w:spacing w:val="1"/>
          <w:sz w:val="20"/>
          <w:szCs w:val="20"/>
        </w:rPr>
        <w:t xml:space="preserve">  </w:t>
      </w:r>
      <w:r w:rsidRPr="00643E3A">
        <w:rPr>
          <w:rFonts w:ascii="Times New Roman" w:eastAsia="Times New Roman" w:hAnsi="Times New Roman" w:cs="Times New Roman"/>
          <w:bCs/>
          <w:iCs/>
          <w:spacing w:val="1"/>
          <w:sz w:val="20"/>
          <w:szCs w:val="20"/>
        </w:rPr>
        <w:t>6.1. Результатами предоставления Муниципальной услуги являются:</w:t>
      </w:r>
    </w:p>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sz w:val="20"/>
          <w:szCs w:val="20"/>
          <w:lang w:eastAsia="ru-RU"/>
        </w:rPr>
        <w:tab/>
        <w:t>6.1.1. В</w:t>
      </w:r>
      <w:r w:rsidRPr="00643E3A">
        <w:rPr>
          <w:rFonts w:ascii="Times New Roman" w:eastAsia="Times New Roman" w:hAnsi="Times New Roman" w:cs="Times New Roman"/>
          <w:color w:val="000000"/>
          <w:sz w:val="20"/>
          <w:szCs w:val="20"/>
          <w:lang w:eastAsia="ru-RU"/>
        </w:rPr>
        <w:t xml:space="preserve">ыдача (направление) заключения об оценке соответствия помещения (многоквартирного дома) требованиям, установленным в </w:t>
      </w:r>
      <w:hyperlink r:id="rId847" w:history="1">
        <w:r w:rsidRPr="00643E3A">
          <w:rPr>
            <w:rFonts w:ascii="Times New Roman" w:eastAsia="Times New Roman" w:hAnsi="Times New Roman" w:cs="Times New Roman"/>
            <w:color w:val="000000"/>
            <w:sz w:val="20"/>
            <w:szCs w:val="20"/>
            <w:lang w:eastAsia="ru-RU"/>
          </w:rPr>
          <w:t>Положении</w:t>
        </w:r>
      </w:hyperlink>
      <w:r w:rsidRPr="00643E3A">
        <w:rPr>
          <w:rFonts w:ascii="Times New Roman" w:eastAsia="Times New Roman" w:hAnsi="Times New Roman" w:cs="Times New Roman"/>
          <w:color w:val="000000"/>
          <w:sz w:val="20"/>
          <w:szCs w:val="20"/>
          <w:lang w:eastAsia="ru-RU"/>
        </w:rPr>
        <w:t xml:space="preserve">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по форме, установленной приложением  № 5 к настоящему Административному регламенту (далее – Заключение) и постановления Администрации о признании помещения жилым помещением, жилого помещения пригодным (непригодным) для проживания граждан,  многоквартирного дома аварийным </w:t>
      </w:r>
      <w:r w:rsidRPr="00643E3A">
        <w:rPr>
          <w:rFonts w:ascii="Calibri" w:eastAsia="Times New Roman" w:hAnsi="Calibri" w:cs="Times New Roman"/>
          <w:color w:val="000000"/>
          <w:sz w:val="20"/>
          <w:szCs w:val="20"/>
          <w:lang w:eastAsia="ru-RU"/>
        </w:rPr>
        <w:t xml:space="preserve"> </w:t>
      </w:r>
      <w:r w:rsidRPr="00643E3A">
        <w:rPr>
          <w:rFonts w:ascii="Times New Roman" w:eastAsia="Times New Roman" w:hAnsi="Times New Roman" w:cs="Times New Roman"/>
          <w:color w:val="000000"/>
          <w:sz w:val="20"/>
          <w:szCs w:val="20"/>
          <w:lang w:eastAsia="ru-RU"/>
        </w:rPr>
        <w:t>и подлежащим сносу или реконструкции с указанием о дальнейшем использовании помещения, сроках отселения физических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 (далее – постановление Администрации) .</w:t>
      </w:r>
    </w:p>
    <w:p w:rsidR="00643E3A" w:rsidRPr="00643E3A" w:rsidRDefault="00643E3A" w:rsidP="00643E3A">
      <w:pPr>
        <w:spacing w:after="0" w:line="240" w:lineRule="auto"/>
        <w:ind w:firstLine="540"/>
        <w:jc w:val="both"/>
        <w:rPr>
          <w:rFonts w:ascii="Times New Roman" w:eastAsia="Calibri" w:hAnsi="Times New Roman" w:cs="Times New Roman"/>
          <w:sz w:val="20"/>
          <w:szCs w:val="20"/>
        </w:rPr>
      </w:pPr>
      <w:r w:rsidRPr="00643E3A">
        <w:rPr>
          <w:rFonts w:ascii="Times New Roman" w:eastAsia="Calibri" w:hAnsi="Times New Roman" w:cs="Times New Roman"/>
          <w:color w:val="000000"/>
          <w:sz w:val="20"/>
          <w:szCs w:val="20"/>
        </w:rPr>
        <w:t>6.1.2. М</w:t>
      </w:r>
      <w:r w:rsidRPr="00643E3A">
        <w:rPr>
          <w:rFonts w:ascii="Times New Roman" w:eastAsia="Calibri" w:hAnsi="Times New Roman" w:cs="Times New Roman"/>
          <w:sz w:val="20"/>
          <w:szCs w:val="20"/>
        </w:rPr>
        <w:t>отивированный отказ в предоставлении Муниципальной услуги по форме, установленной приложением № 7 к настоящему Административному регламенту.</w:t>
      </w:r>
    </w:p>
    <w:p w:rsidR="00643E3A" w:rsidRPr="00643E3A" w:rsidRDefault="00643E3A" w:rsidP="00643E3A">
      <w:pPr>
        <w:spacing w:after="0" w:line="240" w:lineRule="auto"/>
        <w:ind w:firstLine="540"/>
        <w:jc w:val="both"/>
        <w:rPr>
          <w:rFonts w:ascii="Times New Roman" w:eastAsia="Calibri" w:hAnsi="Times New Roman" w:cs="Calibri"/>
          <w:sz w:val="20"/>
          <w:szCs w:val="20"/>
        </w:rPr>
      </w:pPr>
      <w:r w:rsidRPr="00643E3A">
        <w:rPr>
          <w:rFonts w:ascii="Times New Roman" w:eastAsia="Calibri" w:hAnsi="Times New Roman" w:cs="Calibri"/>
          <w:sz w:val="20"/>
          <w:szCs w:val="20"/>
        </w:rPr>
        <w:t>6.1.3. Решение об исправлении допущенных опечаток или ошибок в выданных документах либо решение об отказе в исправлении выданных опечаток или ошибок в выданных документах.</w:t>
      </w:r>
    </w:p>
    <w:p w:rsidR="00643E3A" w:rsidRPr="00643E3A" w:rsidRDefault="00643E3A" w:rsidP="00643E3A">
      <w:pPr>
        <w:spacing w:after="0" w:line="240" w:lineRule="auto"/>
        <w:ind w:firstLine="540"/>
        <w:jc w:val="both"/>
        <w:rPr>
          <w:rFonts w:ascii="Times New Roman" w:eastAsia="Calibri" w:hAnsi="Times New Roman" w:cs="Calibri"/>
          <w:sz w:val="20"/>
          <w:szCs w:val="20"/>
        </w:rPr>
      </w:pPr>
      <w:r w:rsidRPr="00643E3A">
        <w:rPr>
          <w:rFonts w:ascii="Times New Roman" w:eastAsia="Calibri" w:hAnsi="Times New Roman" w:cs="Calibri"/>
          <w:sz w:val="20"/>
          <w:szCs w:val="20"/>
        </w:rPr>
        <w:t xml:space="preserve">6.1.4. Решение о выдаче дубликата выданных документов либо решение об отказе в выдаче дубликатов.  </w:t>
      </w:r>
    </w:p>
    <w:p w:rsidR="00643E3A" w:rsidRPr="00643E3A" w:rsidRDefault="00643E3A" w:rsidP="00643E3A">
      <w:pPr>
        <w:spacing w:after="0" w:line="240" w:lineRule="auto"/>
        <w:ind w:firstLine="540"/>
        <w:jc w:val="both"/>
        <w:rPr>
          <w:rFonts w:ascii="Times New Roman" w:eastAsia="Calibri" w:hAnsi="Times New Roman" w:cs="Calibri"/>
          <w:bCs/>
          <w:sz w:val="20"/>
          <w:szCs w:val="20"/>
        </w:rPr>
      </w:pPr>
      <w:r w:rsidRPr="00643E3A">
        <w:rPr>
          <w:rFonts w:ascii="Times New Roman" w:eastAsia="Calibri" w:hAnsi="Times New Roman" w:cs="Calibri"/>
          <w:bCs/>
          <w:sz w:val="20"/>
          <w:szCs w:val="20"/>
        </w:rPr>
        <w:t xml:space="preserve">6.2. Администрация не позднее чем через 3 рабочих дня со дня принятия решения направляет его Заявителю способом, указанным в заявлении. </w:t>
      </w:r>
    </w:p>
    <w:p w:rsidR="00643E3A" w:rsidRPr="00643E3A" w:rsidRDefault="00643E3A" w:rsidP="00643E3A">
      <w:pPr>
        <w:spacing w:after="0" w:line="240" w:lineRule="auto"/>
        <w:ind w:firstLine="540"/>
        <w:jc w:val="both"/>
        <w:rPr>
          <w:rFonts w:ascii="Times New Roman" w:eastAsia="Calibri" w:hAnsi="Times New Roman" w:cs="Calibri"/>
          <w:bCs/>
          <w:sz w:val="20"/>
          <w:szCs w:val="20"/>
        </w:rPr>
      </w:pPr>
      <w:r w:rsidRPr="00643E3A">
        <w:rPr>
          <w:rFonts w:ascii="Times New Roman" w:eastAsia="Calibri" w:hAnsi="Times New Roman" w:cs="Calibri"/>
          <w:bCs/>
          <w:sz w:val="20"/>
          <w:szCs w:val="20"/>
        </w:rPr>
        <w:t>6.3. В случае выбора Заявителем в заявлении способа получения лично в многофункциональном центре такое решение направляется в указанный в настоящем пункте срок в многофункциональный центр.</w:t>
      </w:r>
    </w:p>
    <w:p w:rsidR="00643E3A" w:rsidRPr="00643E3A" w:rsidRDefault="00643E3A" w:rsidP="00643E3A">
      <w:pPr>
        <w:spacing w:after="0" w:line="240" w:lineRule="auto"/>
        <w:ind w:firstLine="540"/>
        <w:jc w:val="both"/>
        <w:rPr>
          <w:rFonts w:ascii="Times New Roman" w:eastAsia="Calibri" w:hAnsi="Times New Roman" w:cs="Calibri"/>
          <w:sz w:val="20"/>
          <w:szCs w:val="20"/>
        </w:rPr>
      </w:pPr>
      <w:r w:rsidRPr="00643E3A">
        <w:rPr>
          <w:rFonts w:ascii="Times New Roman" w:eastAsia="Calibri" w:hAnsi="Times New Roman" w:cs="Calibri"/>
          <w:sz w:val="20"/>
          <w:szCs w:val="20"/>
        </w:rPr>
        <w:t>6.4. Результат предоставления Муниципальной услуги направляется Заявителю одним из следующих способов:</w:t>
      </w:r>
    </w:p>
    <w:p w:rsidR="00643E3A" w:rsidRPr="00643E3A" w:rsidRDefault="00643E3A" w:rsidP="00643E3A">
      <w:pPr>
        <w:spacing w:after="0" w:line="240" w:lineRule="auto"/>
        <w:ind w:firstLine="708"/>
        <w:jc w:val="both"/>
        <w:rPr>
          <w:rFonts w:ascii="Times New Roman" w:eastAsia="Calibri" w:hAnsi="Times New Roman" w:cs="Calibri"/>
          <w:sz w:val="20"/>
          <w:szCs w:val="20"/>
        </w:rPr>
      </w:pPr>
      <w:r w:rsidRPr="00643E3A">
        <w:rPr>
          <w:rFonts w:ascii="Times New Roman" w:eastAsia="Calibri" w:hAnsi="Times New Roman" w:cs="Calibri"/>
          <w:sz w:val="20"/>
          <w:szCs w:val="20"/>
        </w:rPr>
        <w:t>1. Посредством почтового отправления;</w:t>
      </w:r>
    </w:p>
    <w:p w:rsidR="00643E3A" w:rsidRPr="00643E3A" w:rsidRDefault="00643E3A" w:rsidP="00643E3A">
      <w:pPr>
        <w:spacing w:after="0" w:line="240" w:lineRule="auto"/>
        <w:ind w:firstLine="708"/>
        <w:jc w:val="both"/>
        <w:rPr>
          <w:rFonts w:ascii="Times New Roman" w:eastAsia="Calibri" w:hAnsi="Times New Roman" w:cs="Calibri"/>
          <w:sz w:val="20"/>
          <w:szCs w:val="20"/>
        </w:rPr>
      </w:pPr>
      <w:r w:rsidRPr="00643E3A">
        <w:rPr>
          <w:rFonts w:ascii="Times New Roman" w:eastAsia="Calibri" w:hAnsi="Times New Roman" w:cs="Calibri"/>
          <w:sz w:val="20"/>
          <w:szCs w:val="20"/>
        </w:rPr>
        <w:t>2. В личный кабинет Заявителя на ЕПГУ, РПГУ;</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3. В МФЦ;</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4. Лично Заявителю либо его уполномоченному представителю в Администрации.</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6.5.</w:t>
      </w:r>
      <w:r w:rsidRPr="00643E3A">
        <w:rPr>
          <w:rFonts w:ascii="Times New Roman" w:eastAsia="Calibri" w:hAnsi="Times New Roman" w:cs="Times New Roman"/>
          <w:sz w:val="20"/>
          <w:szCs w:val="20"/>
        </w:rPr>
        <w:tab/>
        <w:t xml:space="preserve">Формирование реестровой записи в качестве результата предоставления Муниципальной услуги не предусмотрено.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6.6. Состав реквизитов документа, содержащего решение о предоставлении муниципальной услуги: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регистрационный номер;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дата регистрации;</w:t>
      </w:r>
    </w:p>
    <w:p w:rsidR="00643E3A" w:rsidRPr="00643E3A" w:rsidRDefault="00643E3A" w:rsidP="00643E3A">
      <w:pPr>
        <w:spacing w:after="0" w:line="240" w:lineRule="auto"/>
        <w:ind w:firstLine="56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lastRenderedPageBreak/>
        <w:t xml:space="preserve">- подпись должностного лица, уполномоченного на подписание результата предоставления Муниципальной услуги. </w:t>
      </w:r>
    </w:p>
    <w:p w:rsidR="00643E3A" w:rsidRPr="00643E3A" w:rsidRDefault="00643E3A" w:rsidP="00643E3A">
      <w:pPr>
        <w:tabs>
          <w:tab w:val="left" w:pos="567"/>
        </w:tabs>
        <w:spacing w:after="0" w:line="240" w:lineRule="auto"/>
        <w:jc w:val="both"/>
        <w:rPr>
          <w:rFonts w:ascii="Times New Roman" w:eastAsia="Times New Roman" w:hAnsi="Times New Roman" w:cs="Times New Roman"/>
          <w:iCs/>
          <w:spacing w:val="1"/>
          <w:sz w:val="20"/>
          <w:szCs w:val="20"/>
        </w:rPr>
      </w:pPr>
    </w:p>
    <w:p w:rsidR="00643E3A" w:rsidRPr="00643E3A" w:rsidRDefault="00643E3A" w:rsidP="00643E3A">
      <w:pPr>
        <w:spacing w:after="0" w:line="240" w:lineRule="auto"/>
        <w:jc w:val="center"/>
        <w:rPr>
          <w:rFonts w:ascii="Times New Roman" w:eastAsia="Calibri" w:hAnsi="Times New Roman" w:cs="Calibri"/>
          <w:b/>
          <w:sz w:val="20"/>
          <w:szCs w:val="20"/>
        </w:rPr>
      </w:pPr>
      <w:r w:rsidRPr="00643E3A">
        <w:rPr>
          <w:rFonts w:ascii="Times New Roman" w:eastAsia="Calibri" w:hAnsi="Times New Roman" w:cs="Calibri"/>
          <w:b/>
          <w:sz w:val="20"/>
          <w:szCs w:val="20"/>
        </w:rPr>
        <w:t>7. Срок предоставления Муниципальной услуги</w:t>
      </w:r>
    </w:p>
    <w:p w:rsidR="00643E3A" w:rsidRPr="00643E3A" w:rsidRDefault="00643E3A" w:rsidP="00643E3A">
      <w:pPr>
        <w:spacing w:after="0" w:line="240" w:lineRule="auto"/>
        <w:jc w:val="both"/>
        <w:rPr>
          <w:rFonts w:ascii="Times New Roman" w:eastAsia="Calibri" w:hAnsi="Times New Roman" w:cs="Calibri"/>
          <w:sz w:val="20"/>
          <w:szCs w:val="20"/>
        </w:rPr>
      </w:pPr>
    </w:p>
    <w:p w:rsidR="00643E3A" w:rsidRPr="00643E3A" w:rsidRDefault="00643E3A" w:rsidP="00643E3A">
      <w:pPr>
        <w:spacing w:after="0" w:line="240" w:lineRule="auto"/>
        <w:ind w:firstLine="708"/>
        <w:jc w:val="both"/>
        <w:rPr>
          <w:rFonts w:ascii="Times New Roman" w:eastAsia="Calibri" w:hAnsi="Times New Roman" w:cs="Calibri"/>
          <w:bCs/>
          <w:sz w:val="20"/>
          <w:szCs w:val="20"/>
        </w:rPr>
      </w:pPr>
      <w:r w:rsidRPr="00643E3A">
        <w:rPr>
          <w:rFonts w:ascii="Times New Roman" w:eastAsia="Calibri" w:hAnsi="Times New Roman" w:cs="Calibri"/>
          <w:bCs/>
          <w:sz w:val="20"/>
          <w:szCs w:val="20"/>
        </w:rPr>
        <w:t>7.1. Срок предоставления Муниципальной услуги составляет не более 65 календарных дней со дня со дня подачи заявления в Администрацию.</w:t>
      </w:r>
    </w:p>
    <w:p w:rsidR="00643E3A" w:rsidRPr="00643E3A" w:rsidRDefault="00643E3A" w:rsidP="00643E3A">
      <w:pPr>
        <w:spacing w:after="0" w:line="240" w:lineRule="auto"/>
        <w:ind w:firstLine="567"/>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Срок предоставления Муниципальной услуги исчисляется со дня регистрации заявления и документов в Администрации, на ЕПГУ, РПГУ, в МФЦ.</w:t>
      </w:r>
    </w:p>
    <w:p w:rsidR="00643E3A" w:rsidRPr="00643E3A" w:rsidRDefault="00643E3A" w:rsidP="00643E3A">
      <w:pPr>
        <w:widowControl w:val="0"/>
        <w:spacing w:after="0" w:line="240" w:lineRule="auto"/>
        <w:jc w:val="both"/>
        <w:rPr>
          <w:rFonts w:ascii="Times New Roman" w:eastAsia="Courier New" w:hAnsi="Times New Roman" w:cs="Times New Roman"/>
          <w:sz w:val="20"/>
          <w:szCs w:val="20"/>
          <w:lang w:eastAsia="ru-RU" w:bidi="ru-RU"/>
        </w:rPr>
      </w:pPr>
      <w:r>
        <w:rPr>
          <w:rFonts w:ascii="Times New Roman" w:eastAsia="Calibri" w:hAnsi="Times New Roman" w:cs="Times New Roman"/>
          <w:sz w:val="20"/>
          <w:szCs w:val="20"/>
          <w:lang w:bidi="ru-RU"/>
        </w:rPr>
        <w:t xml:space="preserve">              7.2. </w:t>
      </w:r>
      <w:r w:rsidRPr="00643E3A">
        <w:rPr>
          <w:rFonts w:ascii="Times New Roman" w:eastAsia="Calibri" w:hAnsi="Times New Roman" w:cs="Times New Roman"/>
          <w:sz w:val="20"/>
          <w:szCs w:val="20"/>
          <w:lang w:bidi="ru-RU"/>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643E3A" w:rsidRPr="00643E3A" w:rsidRDefault="00643E3A" w:rsidP="00643E3A">
      <w:pPr>
        <w:spacing w:after="0" w:line="240" w:lineRule="auto"/>
        <w:ind w:firstLine="540"/>
        <w:jc w:val="center"/>
        <w:rPr>
          <w:rFonts w:ascii="Times New Roman" w:eastAsia="Calibri" w:hAnsi="Times New Roman" w:cs="Calibri"/>
          <w:b/>
          <w:sz w:val="20"/>
          <w:szCs w:val="20"/>
        </w:rPr>
      </w:pPr>
    </w:p>
    <w:p w:rsidR="00643E3A" w:rsidRPr="00643E3A" w:rsidRDefault="00643E3A" w:rsidP="00643E3A">
      <w:pPr>
        <w:spacing w:after="0" w:line="240" w:lineRule="auto"/>
        <w:ind w:left="432"/>
        <w:rPr>
          <w:rFonts w:ascii="Times New Roman" w:eastAsia="Calibri" w:hAnsi="Times New Roman" w:cs="Calibri"/>
          <w:b/>
          <w:bCs/>
          <w:sz w:val="20"/>
          <w:szCs w:val="20"/>
        </w:rPr>
      </w:pPr>
      <w:r>
        <w:rPr>
          <w:rFonts w:ascii="Times New Roman" w:eastAsia="Calibri" w:hAnsi="Times New Roman" w:cs="Calibri"/>
          <w:b/>
          <w:sz w:val="20"/>
          <w:szCs w:val="20"/>
        </w:rPr>
        <w:t xml:space="preserve">                             8.  </w:t>
      </w:r>
      <w:r w:rsidRPr="00643E3A">
        <w:rPr>
          <w:rFonts w:ascii="Times New Roman" w:eastAsia="Calibri" w:hAnsi="Times New Roman" w:cs="Calibri"/>
          <w:b/>
          <w:sz w:val="20"/>
          <w:szCs w:val="20"/>
        </w:rPr>
        <w:t>Правовые основания для предоставления Муниципальной услуги</w:t>
      </w:r>
    </w:p>
    <w:p w:rsidR="00643E3A" w:rsidRPr="00643E3A" w:rsidRDefault="00643E3A" w:rsidP="00643E3A">
      <w:pPr>
        <w:spacing w:after="0" w:line="240" w:lineRule="auto"/>
        <w:rPr>
          <w:rFonts w:ascii="Times New Roman" w:eastAsia="Calibri" w:hAnsi="Times New Roman" w:cs="Calibri"/>
          <w:bCs/>
          <w:sz w:val="20"/>
          <w:szCs w:val="20"/>
        </w:rPr>
      </w:pP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8.1. Основными нормативными правовыми актами, регулирующими предоставление Муниципальной услуги, являются:</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 Градостроительный кодекс Российской Федерации;</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 Земельный кодекс Российской Федерации;</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 Федеральный закон от 06.10.2003 № 131-ФЗ «Об общих принципах организации местного самоуправления в Российской Федерации»;</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 Федеральный закон от 27.07.2010 № 210-ФЗ «Об организации предоставления государственных и муниципальных услуг»;</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 Федеральный закон 06.04.2011 № 63-ФЗ «Об электронной подписи»;</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 Федеральный закон 27.07.2006 № 152-ФЗ «О персональных данных»;</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 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 Постановление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643E3A" w:rsidRPr="00643E3A" w:rsidRDefault="00643E3A" w:rsidP="00643E3A">
      <w:pPr>
        <w:spacing w:after="0" w:line="240" w:lineRule="auto"/>
        <w:ind w:firstLine="432"/>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 иные действующие в данной сфере нормативные правовые акты.</w:t>
      </w:r>
    </w:p>
    <w:p w:rsidR="00643E3A" w:rsidRPr="00643E3A" w:rsidRDefault="00643E3A" w:rsidP="00643E3A">
      <w:pPr>
        <w:tabs>
          <w:tab w:val="left" w:pos="1341"/>
        </w:tabs>
        <w:spacing w:after="0" w:line="240" w:lineRule="auto"/>
        <w:ind w:firstLine="567"/>
        <w:jc w:val="both"/>
        <w:rPr>
          <w:rFonts w:ascii="Times New Roman" w:eastAsia="Times New Roman" w:hAnsi="Times New Roman" w:cs="Times New Roman"/>
          <w:spacing w:val="7"/>
          <w:sz w:val="20"/>
          <w:szCs w:val="20"/>
        </w:rPr>
      </w:pPr>
      <w:r w:rsidRPr="00643E3A">
        <w:rPr>
          <w:rFonts w:ascii="Times New Roman" w:eastAsia="Times New Roman" w:hAnsi="Times New Roman" w:cs="Times New Roman"/>
          <w:spacing w:val="7"/>
          <w:sz w:val="20"/>
          <w:szCs w:val="20"/>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«Муниципальные услуги» по адресу: </w:t>
      </w:r>
      <w:hyperlink r:id="rId848" w:history="1">
        <w:r w:rsidRPr="00643E3A">
          <w:rPr>
            <w:rFonts w:ascii="Times New Roman" w:eastAsia="Times New Roman" w:hAnsi="Times New Roman" w:cs="Times New Roman"/>
            <w:color w:val="0000FF"/>
            <w:spacing w:val="7"/>
            <w:sz w:val="20"/>
            <w:szCs w:val="20"/>
            <w:u w:val="single"/>
          </w:rPr>
          <w:t>https://kolomycevskoe-r20.gosweb.gosuslugi.ru/ofitsialno/munitsipalnye-uslugi/reglament/</w:t>
        </w:r>
      </w:hyperlink>
      <w:r w:rsidRPr="00643E3A">
        <w:rPr>
          <w:rFonts w:ascii="Times New Roman" w:eastAsia="Times New Roman" w:hAnsi="Times New Roman" w:cs="Times New Roman"/>
          <w:color w:val="0000FF"/>
          <w:spacing w:val="7"/>
          <w:sz w:val="20"/>
          <w:szCs w:val="20"/>
          <w:u w:val="single"/>
        </w:rPr>
        <w:t>.</w:t>
      </w:r>
    </w:p>
    <w:p w:rsidR="00643E3A" w:rsidRPr="00643E3A" w:rsidRDefault="00643E3A" w:rsidP="00643E3A">
      <w:pPr>
        <w:spacing w:after="200" w:line="240" w:lineRule="auto"/>
        <w:ind w:firstLine="432"/>
        <w:jc w:val="both"/>
        <w:rPr>
          <w:rFonts w:ascii="Times New Roman" w:eastAsia="Times New Roman" w:hAnsi="Times New Roman" w:cs="Times New Roman"/>
          <w:spacing w:val="7"/>
          <w:sz w:val="20"/>
          <w:szCs w:val="20"/>
          <w:lang w:eastAsia="ru-RU"/>
        </w:rPr>
      </w:pPr>
    </w:p>
    <w:p w:rsidR="00643E3A" w:rsidRPr="00643E3A" w:rsidRDefault="00643E3A" w:rsidP="00643E3A">
      <w:pPr>
        <w:shd w:val="clear" w:color="auto" w:fill="FFFFFF"/>
        <w:tabs>
          <w:tab w:val="left" w:pos="1341"/>
        </w:tabs>
        <w:spacing w:before="120" w:after="360" w:line="240" w:lineRule="auto"/>
        <w:ind w:left="432"/>
        <w:rPr>
          <w:rFonts w:ascii="Times New Roman" w:eastAsia="Times New Roman" w:hAnsi="Times New Roman" w:cs="Times New Roman"/>
          <w:b/>
          <w:iCs/>
          <w:spacing w:val="7"/>
          <w:sz w:val="20"/>
          <w:szCs w:val="20"/>
        </w:rPr>
      </w:pPr>
      <w:r>
        <w:rPr>
          <w:rFonts w:ascii="Times New Roman" w:eastAsia="Times New Roman" w:hAnsi="Times New Roman" w:cs="Times New Roman"/>
          <w:b/>
          <w:iCs/>
          <w:spacing w:val="7"/>
          <w:sz w:val="20"/>
          <w:szCs w:val="20"/>
        </w:rPr>
        <w:t xml:space="preserve">9. </w:t>
      </w:r>
      <w:r w:rsidRPr="00643E3A">
        <w:rPr>
          <w:rFonts w:ascii="Times New Roman" w:eastAsia="Times New Roman" w:hAnsi="Times New Roman" w:cs="Times New Roman"/>
          <w:b/>
          <w:iCs/>
          <w:spacing w:val="7"/>
          <w:sz w:val="20"/>
          <w:szCs w:val="20"/>
        </w:rPr>
        <w:t>Исчерпывающий перечень документов</w:t>
      </w:r>
      <w:r w:rsidRPr="00643E3A">
        <w:rPr>
          <w:rFonts w:ascii="Times New Roman" w:eastAsia="Times New Roman" w:hAnsi="Times New Roman" w:cs="Times New Roman"/>
          <w:b/>
          <w:spacing w:val="7"/>
          <w:sz w:val="20"/>
          <w:szCs w:val="20"/>
        </w:rPr>
        <w:t xml:space="preserve">, </w:t>
      </w:r>
      <w:r w:rsidRPr="00643E3A">
        <w:rPr>
          <w:rFonts w:ascii="Times New Roman" w:eastAsia="Times New Roman" w:hAnsi="Times New Roman" w:cs="Times New Roman"/>
          <w:b/>
          <w:iCs/>
          <w:spacing w:val="7"/>
          <w:sz w:val="20"/>
          <w:szCs w:val="20"/>
        </w:rPr>
        <w:t>необходимых для предоставления Муниципальной услуги</w:t>
      </w:r>
      <w:r w:rsidRPr="00643E3A">
        <w:rPr>
          <w:rFonts w:ascii="Times New Roman" w:eastAsia="Times New Roman" w:hAnsi="Times New Roman" w:cs="Times New Roman"/>
          <w:b/>
          <w:spacing w:val="7"/>
          <w:sz w:val="20"/>
          <w:szCs w:val="20"/>
        </w:rPr>
        <w:t xml:space="preserve">, </w:t>
      </w:r>
      <w:r w:rsidRPr="00643E3A">
        <w:rPr>
          <w:rFonts w:ascii="Times New Roman" w:eastAsia="Times New Roman" w:hAnsi="Times New Roman" w:cs="Times New Roman"/>
          <w:b/>
          <w:iCs/>
          <w:spacing w:val="7"/>
          <w:sz w:val="20"/>
          <w:szCs w:val="20"/>
        </w:rPr>
        <w:t>подлежащих представлению Заявителем</w:t>
      </w:r>
    </w:p>
    <w:p w:rsidR="00643E3A" w:rsidRPr="00643E3A" w:rsidRDefault="00643E3A" w:rsidP="00643E3A">
      <w:pPr>
        <w:spacing w:after="0" w:line="240" w:lineRule="auto"/>
        <w:ind w:firstLine="432"/>
        <w:jc w:val="both"/>
        <w:rPr>
          <w:rFonts w:ascii="Times New Roman" w:eastAsia="Calibri" w:hAnsi="Times New Roman" w:cs="Calibri"/>
          <w:sz w:val="20"/>
          <w:szCs w:val="20"/>
        </w:rPr>
      </w:pPr>
      <w:r w:rsidRPr="00643E3A">
        <w:rPr>
          <w:rFonts w:ascii="Times New Roman" w:eastAsia="Calibri" w:hAnsi="Times New Roman" w:cs="Calibri"/>
          <w:sz w:val="20"/>
          <w:szCs w:val="20"/>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643E3A" w:rsidRPr="00643E3A" w:rsidRDefault="00643E3A" w:rsidP="00643E3A">
      <w:pPr>
        <w:spacing w:after="0" w:line="240" w:lineRule="auto"/>
        <w:ind w:firstLine="432"/>
        <w:jc w:val="both"/>
        <w:rPr>
          <w:rFonts w:ascii="Times New Roman" w:eastAsia="Calibri" w:hAnsi="Times New Roman" w:cs="Times New Roman"/>
          <w:color w:val="000000"/>
          <w:sz w:val="20"/>
          <w:szCs w:val="20"/>
        </w:rPr>
      </w:pPr>
      <w:r w:rsidRPr="00643E3A">
        <w:rPr>
          <w:rFonts w:ascii="Times New Roman" w:eastAsia="Calibri" w:hAnsi="Times New Roman" w:cs="Calibri"/>
          <w:bCs/>
          <w:sz w:val="20"/>
          <w:szCs w:val="20"/>
        </w:rPr>
        <w:t>9.1.1. Для подуслуги Признание многоквартирного дома аварийным и подлежащим сносу (реконструкции)»</w:t>
      </w:r>
      <w:r w:rsidRPr="00643E3A">
        <w:rPr>
          <w:rFonts w:ascii="Times New Roman" w:eastAsia="Calibri" w:hAnsi="Times New Roman" w:cs="Times New Roman"/>
          <w:color w:val="000000"/>
          <w:sz w:val="20"/>
          <w:szCs w:val="20"/>
        </w:rPr>
        <w:t xml:space="preserve"> заявитель предоставляет следующие документы:</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 </w:t>
      </w:r>
      <w:hyperlink w:anchor="P853" w:history="1">
        <w:r w:rsidRPr="00643E3A">
          <w:rPr>
            <w:rFonts w:ascii="Times New Roman" w:eastAsia="Times New Roman" w:hAnsi="Times New Roman" w:cs="Times New Roman"/>
            <w:color w:val="000000"/>
            <w:sz w:val="20"/>
            <w:szCs w:val="20"/>
            <w:lang w:eastAsia="ru-RU"/>
          </w:rPr>
          <w:t>заявление</w:t>
        </w:r>
      </w:hyperlink>
      <w:r w:rsidRPr="00643E3A">
        <w:rPr>
          <w:rFonts w:ascii="Times New Roman" w:eastAsia="Times New Roman" w:hAnsi="Times New Roman" w:cs="Times New Roman"/>
          <w:color w:val="000000"/>
          <w:sz w:val="20"/>
          <w:szCs w:val="20"/>
          <w:lang w:eastAsia="ru-RU"/>
        </w:rPr>
        <w:t xml:space="preserve"> о признании многоквартирного дома аварийным и подлежащим сносу (реконструкции) по форме, приведенной в приложении  № 1 к настоящему Административному регламенту. В заявлении должна быть указана информация о заявителе (Ф.И.О., адрес регистрации, контактный телефон (телефон указывается по желанию));</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заключение специализированной организации, проводившей обследование многоквартирного дома;</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lastRenderedPageBreak/>
        <w:t>- заявления, письма, жалобы граждан на неудовлетворительные условия проживания - по усмотрению заявителя.</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9.1.2. Для подуслуги «Признание помещения жилым помещением» заявитель предоставляет следующие документы:</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 </w:t>
      </w:r>
      <w:hyperlink w:anchor="P1177" w:history="1">
        <w:r w:rsidRPr="00643E3A">
          <w:rPr>
            <w:rFonts w:ascii="Times New Roman" w:eastAsia="Times New Roman" w:hAnsi="Times New Roman" w:cs="Times New Roman"/>
            <w:color w:val="000000"/>
            <w:sz w:val="20"/>
            <w:szCs w:val="20"/>
            <w:lang w:eastAsia="ru-RU"/>
          </w:rPr>
          <w:t>заявление</w:t>
        </w:r>
      </w:hyperlink>
      <w:r w:rsidRPr="00643E3A">
        <w:rPr>
          <w:rFonts w:ascii="Times New Roman" w:eastAsia="Times New Roman" w:hAnsi="Times New Roman" w:cs="Times New Roman"/>
          <w:color w:val="000000"/>
          <w:sz w:val="20"/>
          <w:szCs w:val="20"/>
          <w:lang w:eastAsia="ru-RU"/>
        </w:rPr>
        <w:t xml:space="preserve"> о признании помещения жилым помещением по форме, приведенной в приложении № 2 к настоящему Административному регламенту. В заявлении должна быть указана информация о заявителе (Ф.И.О., адрес регистрации, контактный телефон (телефон указывается по желанию));</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копии правоустанавливающих документов на помещение, право на которое не зарегистрировано в Едином государственном реестре недвижимости;</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проект реконструкции нежилого помещения.</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9.1.3. Для подуслуги «Признание жилого помещения непригодным для проживания»  заявитель предоставляет следующие документы:</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 </w:t>
      </w:r>
      <w:hyperlink w:anchor="P796" w:history="1">
        <w:r w:rsidRPr="00643E3A">
          <w:rPr>
            <w:rFonts w:ascii="Times New Roman" w:eastAsia="Times New Roman" w:hAnsi="Times New Roman" w:cs="Times New Roman"/>
            <w:color w:val="000000"/>
            <w:sz w:val="20"/>
            <w:szCs w:val="20"/>
            <w:lang w:eastAsia="ru-RU"/>
          </w:rPr>
          <w:t>заявление</w:t>
        </w:r>
      </w:hyperlink>
      <w:r w:rsidRPr="00643E3A">
        <w:rPr>
          <w:rFonts w:ascii="Times New Roman" w:eastAsia="Times New Roman" w:hAnsi="Times New Roman" w:cs="Times New Roman"/>
          <w:color w:val="000000"/>
          <w:sz w:val="20"/>
          <w:szCs w:val="20"/>
          <w:lang w:eastAsia="ru-RU"/>
        </w:rPr>
        <w:t xml:space="preserve"> о признании жилого помещения непригодным для проживания по форме, приведенной в приложении № 3 к настоящему Административному регламенту. В заявлении должна быть указана информация о заявителе (Ф.И.О., адрес регистрации, контактный телефон (телефон указывается по желанию));</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заключение специализированной организации по результатам обследования элементов ограждающих и несущих конструкций жилого помещения - в случае, если предоставление такого заключения признано комиссией необходимым для принятия решения о признании жилого помещения соответствующим (не соответствующим) установленным требованиям;</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заявления, письма, жалобы граждан на неудовлетворительные условия проживания - по усмотрению заявителя.</w:t>
      </w:r>
    </w:p>
    <w:p w:rsidR="00643E3A" w:rsidRPr="00643E3A" w:rsidRDefault="00643E3A" w:rsidP="00643E3A">
      <w:pPr>
        <w:spacing w:after="0" w:line="240" w:lineRule="auto"/>
        <w:ind w:firstLine="432"/>
        <w:jc w:val="both"/>
        <w:rPr>
          <w:rFonts w:ascii="Times New Roman" w:eastAsia="Calibri" w:hAnsi="Times New Roman" w:cs="Calibri"/>
          <w:sz w:val="20"/>
          <w:szCs w:val="20"/>
        </w:rPr>
      </w:pPr>
      <w:r w:rsidRPr="00643E3A">
        <w:rPr>
          <w:rFonts w:ascii="Times New Roman" w:eastAsia="Calibri" w:hAnsi="Times New Roman" w:cs="Calibri"/>
          <w:sz w:val="20"/>
          <w:szCs w:val="20"/>
        </w:rPr>
        <w:t>В случае направления заявления посредством ЕПГУ, РПГУ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643E3A" w:rsidRPr="00643E3A" w:rsidRDefault="00643E3A" w:rsidP="00643E3A">
      <w:pPr>
        <w:spacing w:after="0" w:line="240" w:lineRule="auto"/>
        <w:ind w:firstLine="432"/>
        <w:jc w:val="both"/>
        <w:rPr>
          <w:rFonts w:ascii="Times New Roman" w:eastAsia="Calibri" w:hAnsi="Times New Roman" w:cs="Calibri"/>
          <w:sz w:val="20"/>
          <w:szCs w:val="20"/>
        </w:rPr>
      </w:pPr>
      <w:r w:rsidRPr="00643E3A">
        <w:rPr>
          <w:rFonts w:ascii="Times New Roman" w:eastAsia="Calibri" w:hAnsi="Times New Roman" w:cs="Calibri"/>
          <w:sz w:val="20"/>
          <w:szCs w:val="20"/>
        </w:rPr>
        <w:t>В заявлении также указывается один из следующих способов направления результата предоставления Муниципальной услуги:</w:t>
      </w:r>
    </w:p>
    <w:p w:rsidR="00643E3A" w:rsidRPr="00643E3A" w:rsidRDefault="00643E3A" w:rsidP="00643E3A">
      <w:pPr>
        <w:spacing w:after="0" w:line="240" w:lineRule="auto"/>
        <w:ind w:firstLine="432"/>
        <w:jc w:val="both"/>
        <w:rPr>
          <w:rFonts w:ascii="Times New Roman" w:eastAsia="Calibri" w:hAnsi="Times New Roman" w:cs="Calibri"/>
          <w:sz w:val="20"/>
          <w:szCs w:val="20"/>
        </w:rPr>
      </w:pPr>
      <w:r w:rsidRPr="00643E3A">
        <w:rPr>
          <w:rFonts w:ascii="Times New Roman" w:eastAsia="Calibri" w:hAnsi="Times New Roman" w:cs="Calibri"/>
          <w:sz w:val="20"/>
          <w:szCs w:val="20"/>
        </w:rPr>
        <w:t>а) в форме электронного документа в личном кабинете на ЕПГУ, РПГУ, посредством электронной почты;</w:t>
      </w:r>
    </w:p>
    <w:p w:rsidR="00643E3A" w:rsidRPr="00643E3A" w:rsidRDefault="00643E3A" w:rsidP="00643E3A">
      <w:pPr>
        <w:spacing w:after="0" w:line="240" w:lineRule="auto"/>
        <w:ind w:firstLine="432"/>
        <w:jc w:val="both"/>
        <w:rPr>
          <w:rFonts w:ascii="Times New Roman" w:eastAsia="Calibri" w:hAnsi="Times New Roman" w:cs="Calibri"/>
          <w:sz w:val="20"/>
          <w:szCs w:val="20"/>
        </w:rPr>
      </w:pPr>
      <w:r w:rsidRPr="00643E3A">
        <w:rPr>
          <w:rFonts w:ascii="Times New Roman" w:eastAsia="Calibri" w:hAnsi="Times New Roman" w:cs="Calibri"/>
          <w:sz w:val="20"/>
          <w:szCs w:val="20"/>
        </w:rPr>
        <w:t>на бумажном носителе лично в Администрации, в многофункциональном центре;</w:t>
      </w:r>
    </w:p>
    <w:p w:rsidR="00643E3A" w:rsidRPr="00643E3A" w:rsidRDefault="00643E3A" w:rsidP="00643E3A">
      <w:pPr>
        <w:spacing w:after="0" w:line="240" w:lineRule="auto"/>
        <w:ind w:firstLine="432"/>
        <w:jc w:val="both"/>
        <w:rPr>
          <w:rFonts w:ascii="Times New Roman" w:eastAsia="Calibri" w:hAnsi="Times New Roman" w:cs="Calibri"/>
          <w:sz w:val="20"/>
          <w:szCs w:val="20"/>
        </w:rPr>
      </w:pPr>
      <w:r w:rsidRPr="00643E3A">
        <w:rPr>
          <w:rFonts w:ascii="Times New Roman" w:eastAsia="Calibri" w:hAnsi="Times New Roman" w:cs="Calibri"/>
          <w:sz w:val="20"/>
          <w:szCs w:val="20"/>
        </w:rPr>
        <w:t>посредством почтового отправления с уведомлением о вручении.</w:t>
      </w:r>
    </w:p>
    <w:p w:rsidR="00643E3A" w:rsidRPr="00643E3A" w:rsidRDefault="00643E3A" w:rsidP="00643E3A">
      <w:pPr>
        <w:spacing w:after="0" w:line="240" w:lineRule="auto"/>
        <w:ind w:firstLine="432"/>
        <w:jc w:val="both"/>
        <w:rPr>
          <w:rFonts w:ascii="Times New Roman" w:eastAsia="Calibri" w:hAnsi="Times New Roman" w:cs="Calibri"/>
          <w:sz w:val="20"/>
          <w:szCs w:val="20"/>
        </w:rPr>
      </w:pPr>
      <w:r w:rsidRPr="00643E3A">
        <w:rPr>
          <w:rFonts w:ascii="Times New Roman" w:eastAsia="Calibri" w:hAnsi="Times New Roman" w:cs="Calibri"/>
          <w:sz w:val="20"/>
          <w:szCs w:val="20"/>
        </w:rPr>
        <w:t xml:space="preserve">б) документ, удостоверяющий личность Заявителя или представителя Заявителя (предоставляется в случае личного обращения в Администрацию, МФЦ). </w:t>
      </w:r>
    </w:p>
    <w:p w:rsidR="00643E3A" w:rsidRPr="00643E3A" w:rsidRDefault="00643E3A" w:rsidP="00643E3A">
      <w:pPr>
        <w:spacing w:after="0" w:line="240" w:lineRule="auto"/>
        <w:ind w:firstLine="432"/>
        <w:jc w:val="both"/>
        <w:rPr>
          <w:rFonts w:ascii="Times New Roman" w:eastAsia="Calibri" w:hAnsi="Times New Roman" w:cs="Calibri"/>
          <w:sz w:val="20"/>
          <w:szCs w:val="20"/>
        </w:rPr>
      </w:pPr>
      <w:r w:rsidRPr="00643E3A">
        <w:rPr>
          <w:rFonts w:ascii="Times New Roman" w:eastAsia="Calibri" w:hAnsi="Times New Roman" w:cs="Calibri"/>
          <w:sz w:val="20"/>
          <w:szCs w:val="20"/>
        </w:rPr>
        <w:t>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643E3A" w:rsidRPr="00643E3A" w:rsidRDefault="00643E3A" w:rsidP="00643E3A">
      <w:pPr>
        <w:spacing w:after="0" w:line="240" w:lineRule="auto"/>
        <w:ind w:firstLine="432"/>
        <w:jc w:val="both"/>
        <w:rPr>
          <w:rFonts w:ascii="Times New Roman" w:eastAsia="Calibri" w:hAnsi="Times New Roman" w:cs="Calibri"/>
          <w:sz w:val="20"/>
          <w:szCs w:val="20"/>
        </w:rPr>
      </w:pPr>
      <w:r w:rsidRPr="00643E3A">
        <w:rPr>
          <w:rFonts w:ascii="Times New Roman" w:eastAsia="Calibri" w:hAnsi="Times New Roman" w:cs="Calibri"/>
          <w:sz w:val="20"/>
          <w:szCs w:val="20"/>
        </w:rPr>
        <w:t>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p>
    <w:p w:rsidR="00643E3A" w:rsidRPr="00643E3A" w:rsidRDefault="00643E3A" w:rsidP="00643E3A">
      <w:pPr>
        <w:autoSpaceDE w:val="0"/>
        <w:autoSpaceDN w:val="0"/>
        <w:adjustRightInd w:val="0"/>
        <w:spacing w:after="0" w:line="240" w:lineRule="auto"/>
        <w:ind w:firstLine="432"/>
        <w:jc w:val="both"/>
        <w:rPr>
          <w:rFonts w:ascii="Times New Roman" w:eastAsia="Calibri" w:hAnsi="Times New Roman" w:cs="Times New Roman"/>
          <w:sz w:val="20"/>
          <w:szCs w:val="20"/>
          <w:lang w:eastAsia="ru-RU"/>
        </w:rPr>
      </w:pPr>
    </w:p>
    <w:p w:rsidR="00643E3A" w:rsidRPr="00643E3A" w:rsidRDefault="00643E3A" w:rsidP="00643E3A">
      <w:pPr>
        <w:numPr>
          <w:ilvl w:val="0"/>
          <w:numId w:val="35"/>
        </w:numPr>
        <w:tabs>
          <w:tab w:val="left" w:pos="1553"/>
        </w:tabs>
        <w:spacing w:after="0" w:line="240" w:lineRule="auto"/>
        <w:jc w:val="center"/>
        <w:rPr>
          <w:rFonts w:ascii="Times New Roman" w:eastAsia="Times New Roman" w:hAnsi="Times New Roman" w:cs="Times New Roman"/>
          <w:b/>
          <w:iCs/>
          <w:spacing w:val="1"/>
          <w:sz w:val="20"/>
          <w:szCs w:val="20"/>
        </w:rPr>
      </w:pPr>
      <w:r w:rsidRPr="00643E3A">
        <w:rPr>
          <w:rFonts w:ascii="Times New Roman" w:eastAsia="Times New Roman" w:hAnsi="Times New Roman" w:cs="Times New Roman"/>
          <w:b/>
          <w:iCs/>
          <w:spacing w:val="1"/>
          <w:sz w:val="20"/>
          <w:szCs w:val="20"/>
        </w:rPr>
        <w:t>Исчерпывающий перечень документов</w:t>
      </w:r>
      <w:r w:rsidRPr="00643E3A">
        <w:rPr>
          <w:rFonts w:ascii="Times New Roman" w:eastAsia="Times New Roman" w:hAnsi="Times New Roman" w:cs="Times New Roman"/>
          <w:b/>
          <w:color w:val="000000"/>
          <w:spacing w:val="7"/>
          <w:sz w:val="20"/>
          <w:szCs w:val="20"/>
        </w:rPr>
        <w:t xml:space="preserve">, </w:t>
      </w:r>
      <w:r w:rsidRPr="00643E3A">
        <w:rPr>
          <w:rFonts w:ascii="Times New Roman" w:eastAsia="Times New Roman" w:hAnsi="Times New Roman" w:cs="Times New Roman"/>
          <w:b/>
          <w:iCs/>
          <w:spacing w:val="1"/>
          <w:sz w:val="20"/>
          <w:szCs w:val="20"/>
        </w:rPr>
        <w:t>необходимых для предоставления муниципальной услуги</w:t>
      </w:r>
      <w:r w:rsidRPr="00643E3A">
        <w:rPr>
          <w:rFonts w:ascii="Times New Roman" w:eastAsia="Times New Roman" w:hAnsi="Times New Roman" w:cs="Times New Roman"/>
          <w:b/>
          <w:color w:val="000000"/>
          <w:spacing w:val="7"/>
          <w:sz w:val="20"/>
          <w:szCs w:val="20"/>
        </w:rPr>
        <w:t xml:space="preserve">, </w:t>
      </w:r>
      <w:r w:rsidRPr="00643E3A">
        <w:rPr>
          <w:rFonts w:ascii="Times New Roman" w:eastAsia="Times New Roman" w:hAnsi="Times New Roman" w:cs="Times New Roman"/>
          <w:b/>
          <w:iCs/>
          <w:spacing w:val="1"/>
          <w:sz w:val="20"/>
          <w:szCs w:val="20"/>
        </w:rPr>
        <w:t>которые находятся в распоряжении органов власти</w:t>
      </w:r>
    </w:p>
    <w:p w:rsidR="00643E3A" w:rsidRPr="00643E3A" w:rsidRDefault="00643E3A" w:rsidP="00643E3A">
      <w:pPr>
        <w:tabs>
          <w:tab w:val="left" w:pos="1553"/>
        </w:tabs>
        <w:spacing w:after="0" w:line="240" w:lineRule="auto"/>
        <w:ind w:left="709"/>
        <w:jc w:val="both"/>
        <w:rPr>
          <w:rFonts w:ascii="Times New Roman" w:eastAsia="Times New Roman" w:hAnsi="Times New Roman" w:cs="Times New Roman"/>
          <w:b/>
          <w:iCs/>
          <w:spacing w:val="1"/>
          <w:sz w:val="20"/>
          <w:szCs w:val="20"/>
        </w:rPr>
      </w:pPr>
    </w:p>
    <w:p w:rsidR="00643E3A" w:rsidRPr="00643E3A" w:rsidRDefault="00643E3A" w:rsidP="00643E3A">
      <w:pPr>
        <w:tabs>
          <w:tab w:val="left" w:pos="1321"/>
        </w:tabs>
        <w:spacing w:after="0" w:line="240" w:lineRule="auto"/>
        <w:ind w:firstLine="567"/>
        <w:jc w:val="both"/>
        <w:rPr>
          <w:rFonts w:ascii="Times New Roman" w:eastAsia="Times New Roman" w:hAnsi="Times New Roman" w:cs="Times New Roman"/>
          <w:spacing w:val="7"/>
          <w:sz w:val="20"/>
          <w:szCs w:val="20"/>
        </w:rPr>
      </w:pPr>
      <w:r w:rsidRPr="00643E3A">
        <w:rPr>
          <w:rFonts w:ascii="Times New Roman" w:eastAsia="Times New Roman" w:hAnsi="Times New Roman" w:cs="Times New Roman"/>
          <w:spacing w:val="7"/>
          <w:sz w:val="20"/>
          <w:szCs w:val="20"/>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643E3A" w:rsidRPr="00643E3A" w:rsidRDefault="00643E3A" w:rsidP="00643E3A">
      <w:pPr>
        <w:shd w:val="clear" w:color="auto" w:fill="FFFFFF"/>
        <w:tabs>
          <w:tab w:val="left" w:pos="1553"/>
        </w:tabs>
        <w:spacing w:after="0" w:line="240" w:lineRule="auto"/>
        <w:ind w:firstLine="567"/>
        <w:jc w:val="both"/>
        <w:rPr>
          <w:rFonts w:ascii="Times New Roman" w:eastAsia="Times New Roman" w:hAnsi="Times New Roman" w:cs="Times New Roman"/>
          <w:iCs/>
          <w:spacing w:val="1"/>
          <w:sz w:val="20"/>
          <w:szCs w:val="20"/>
        </w:rPr>
      </w:pPr>
      <w:r w:rsidRPr="00643E3A">
        <w:rPr>
          <w:rFonts w:ascii="Times New Roman" w:eastAsia="Times New Roman" w:hAnsi="Times New Roman" w:cs="Times New Roman"/>
          <w:iCs/>
          <w:spacing w:val="1"/>
          <w:sz w:val="20"/>
          <w:szCs w:val="20"/>
        </w:rPr>
        <w:t xml:space="preserve"> - выписку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жилое помещение.</w:t>
      </w:r>
    </w:p>
    <w:p w:rsidR="00643E3A" w:rsidRPr="00643E3A" w:rsidRDefault="00643E3A" w:rsidP="00643E3A">
      <w:pPr>
        <w:shd w:val="clear" w:color="auto" w:fill="FFFFFF"/>
        <w:tabs>
          <w:tab w:val="left" w:pos="1553"/>
        </w:tabs>
        <w:spacing w:after="0" w:line="240" w:lineRule="auto"/>
        <w:ind w:firstLine="567"/>
        <w:jc w:val="both"/>
        <w:rPr>
          <w:rFonts w:ascii="Times New Roman" w:eastAsia="Times New Roman" w:hAnsi="Times New Roman" w:cs="Times New Roman"/>
          <w:iCs/>
          <w:spacing w:val="1"/>
          <w:sz w:val="20"/>
          <w:szCs w:val="20"/>
        </w:rPr>
      </w:pPr>
      <w:r w:rsidRPr="00643E3A">
        <w:rPr>
          <w:rFonts w:ascii="Times New Roman" w:eastAsia="Times New Roman" w:hAnsi="Times New Roman" w:cs="Times New Roman"/>
          <w:iCs/>
          <w:spacing w:val="1"/>
          <w:sz w:val="20"/>
          <w:szCs w:val="20"/>
        </w:rPr>
        <w:t>- выписку из Единого государственного реестра юридических лиц;</w:t>
      </w:r>
    </w:p>
    <w:p w:rsidR="00643E3A" w:rsidRPr="00643E3A" w:rsidRDefault="00643E3A" w:rsidP="00643E3A">
      <w:pPr>
        <w:tabs>
          <w:tab w:val="left" w:pos="1553"/>
        </w:tabs>
        <w:spacing w:after="0" w:line="240" w:lineRule="auto"/>
        <w:ind w:firstLine="567"/>
        <w:jc w:val="both"/>
        <w:rPr>
          <w:rFonts w:ascii="Times New Roman" w:eastAsia="Times New Roman" w:hAnsi="Times New Roman" w:cs="Times New Roman"/>
          <w:iCs/>
          <w:spacing w:val="1"/>
          <w:sz w:val="20"/>
          <w:szCs w:val="20"/>
        </w:rPr>
      </w:pPr>
      <w:r w:rsidRPr="00643E3A">
        <w:rPr>
          <w:rFonts w:ascii="Times New Roman" w:eastAsia="Times New Roman" w:hAnsi="Times New Roman" w:cs="Times New Roman"/>
          <w:iCs/>
          <w:spacing w:val="1"/>
          <w:sz w:val="20"/>
          <w:szCs w:val="20"/>
        </w:rPr>
        <w:t>- выписку из Единого государственного реестра индивидуальных предпринимателей.</w:t>
      </w:r>
    </w:p>
    <w:p w:rsidR="00643E3A" w:rsidRPr="00643E3A" w:rsidRDefault="00643E3A" w:rsidP="00643E3A">
      <w:pPr>
        <w:spacing w:after="0" w:line="240" w:lineRule="auto"/>
        <w:ind w:firstLine="567"/>
        <w:jc w:val="both"/>
        <w:rPr>
          <w:rFonts w:ascii="Times New Roman" w:eastAsia="Calibri" w:hAnsi="Times New Roman" w:cs="Calibri"/>
          <w:sz w:val="20"/>
          <w:szCs w:val="20"/>
        </w:rPr>
      </w:pPr>
      <w:r w:rsidRPr="00643E3A">
        <w:rPr>
          <w:rFonts w:ascii="Times New Roman" w:eastAsia="Calibri" w:hAnsi="Times New Roman" w:cs="Calibri"/>
          <w:sz w:val="20"/>
          <w:szCs w:val="20"/>
        </w:rPr>
        <w:t>10.2.  Запрещается требовать от Заявителя:</w:t>
      </w:r>
    </w:p>
    <w:p w:rsidR="00643E3A" w:rsidRPr="00643E3A" w:rsidRDefault="00643E3A" w:rsidP="00643E3A">
      <w:pPr>
        <w:spacing w:after="0" w:line="240" w:lineRule="auto"/>
        <w:ind w:firstLine="567"/>
        <w:jc w:val="both"/>
        <w:rPr>
          <w:rFonts w:ascii="Times New Roman" w:eastAsia="Calibri" w:hAnsi="Times New Roman" w:cs="Calibri"/>
          <w:bCs/>
          <w:sz w:val="20"/>
          <w:szCs w:val="20"/>
        </w:rPr>
      </w:pPr>
      <w:r w:rsidRPr="00643E3A">
        <w:rPr>
          <w:rFonts w:ascii="Times New Roman" w:eastAsia="Calibri" w:hAnsi="Times New Roman" w:cs="Calibri"/>
          <w:bCs/>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643E3A">
        <w:rPr>
          <w:rFonts w:ascii="Times New Roman" w:eastAsia="Calibri" w:hAnsi="Times New Roman" w:cs="Calibri"/>
          <w:bCs/>
          <w:iCs/>
          <w:sz w:val="20"/>
          <w:szCs w:val="20"/>
        </w:rPr>
        <w:t xml:space="preserve"> </w:t>
      </w:r>
      <w:r w:rsidRPr="00643E3A">
        <w:rPr>
          <w:rFonts w:ascii="Times New Roman" w:eastAsia="Calibri" w:hAnsi="Times New Roman" w:cs="Calibri"/>
          <w:bCs/>
          <w:iCs/>
          <w:sz w:val="20"/>
          <w:szCs w:val="20"/>
        </w:rPr>
        <w:lastRenderedPageBreak/>
        <w:t>Воронежской области</w:t>
      </w:r>
      <w:r w:rsidRPr="00643E3A">
        <w:rPr>
          <w:rFonts w:ascii="Times New Roman" w:eastAsia="Calibri" w:hAnsi="Times New Roman" w:cs="Calibri"/>
          <w:bCs/>
          <w:sz w:val="20"/>
          <w:szCs w:val="20"/>
        </w:rPr>
        <w:t xml:space="preserve">, муниципальными правовыми актами, регулирующими отношения, возникающие в связи с предоставлением Муниципальной услуги; </w:t>
      </w:r>
    </w:p>
    <w:p w:rsidR="00643E3A" w:rsidRPr="00643E3A" w:rsidRDefault="00643E3A" w:rsidP="00643E3A">
      <w:pPr>
        <w:spacing w:after="0" w:line="240" w:lineRule="auto"/>
        <w:ind w:firstLine="567"/>
        <w:jc w:val="both"/>
        <w:rPr>
          <w:rFonts w:ascii="Times New Roman" w:eastAsia="Calibri" w:hAnsi="Times New Roman" w:cs="Calibri"/>
          <w:bCs/>
          <w:sz w:val="20"/>
          <w:szCs w:val="20"/>
        </w:rPr>
      </w:pPr>
      <w:r w:rsidRPr="00643E3A">
        <w:rPr>
          <w:rFonts w:ascii="Times New Roman" w:eastAsia="Calibri" w:hAnsi="Times New Roman" w:cs="Calibri"/>
          <w:bCs/>
          <w:sz w:val="20"/>
          <w:szCs w:val="20"/>
        </w:rPr>
        <w:t>- представления документов и информации, которые в соответствии с нормативными правовыми актами Российской Федерации и</w:t>
      </w:r>
      <w:r w:rsidRPr="00643E3A">
        <w:rPr>
          <w:rFonts w:ascii="Times New Roman" w:eastAsia="Calibri" w:hAnsi="Times New Roman" w:cs="Calibri"/>
          <w:bCs/>
          <w:iCs/>
          <w:sz w:val="20"/>
          <w:szCs w:val="20"/>
        </w:rPr>
        <w:t xml:space="preserve"> Воронежской области</w:t>
      </w:r>
      <w:r w:rsidRPr="00643E3A">
        <w:rPr>
          <w:rFonts w:ascii="Times New Roman" w:eastAsia="Calibri" w:hAnsi="Times New Roman" w:cs="Calibri"/>
          <w:bCs/>
          <w:sz w:val="20"/>
          <w:szCs w:val="20"/>
        </w:rPr>
        <w:t xml:space="preserve">, муниципальными правовыми актами </w:t>
      </w:r>
      <w:r w:rsidRPr="00643E3A">
        <w:rPr>
          <w:rFonts w:ascii="Times New Roman" w:eastAsia="Calibri" w:hAnsi="Times New Roman" w:cs="Calibri"/>
          <w:spacing w:val="7"/>
          <w:sz w:val="20"/>
          <w:szCs w:val="20"/>
        </w:rPr>
        <w:t xml:space="preserve">Коломыцевского сельского поселения Лискинского муниципального района Воронежской области </w:t>
      </w:r>
      <w:r w:rsidRPr="00643E3A">
        <w:rPr>
          <w:rFonts w:ascii="Times New Roman" w:eastAsia="Calibri" w:hAnsi="Times New Roman" w:cs="Calibri"/>
          <w:bCs/>
          <w:sz w:val="20"/>
          <w:szCs w:val="20"/>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643E3A" w:rsidRPr="00643E3A" w:rsidRDefault="00643E3A" w:rsidP="00643E3A">
      <w:pPr>
        <w:spacing w:after="0" w:line="240" w:lineRule="auto"/>
        <w:ind w:firstLine="567"/>
        <w:jc w:val="both"/>
        <w:rPr>
          <w:rFonts w:ascii="Times New Roman" w:eastAsia="Calibri" w:hAnsi="Times New Roman" w:cs="Calibri"/>
          <w:bCs/>
          <w:sz w:val="20"/>
          <w:szCs w:val="20"/>
        </w:rPr>
      </w:pPr>
      <w:r w:rsidRPr="00643E3A">
        <w:rPr>
          <w:rFonts w:ascii="Times New Roman" w:eastAsia="Calibri" w:hAnsi="Times New Roman" w:cs="Calibri"/>
          <w:bCs/>
          <w:sz w:val="20"/>
          <w:szCs w:val="20"/>
        </w:rPr>
        <w:t xml:space="preserve">- </w:t>
      </w:r>
      <w:r w:rsidRPr="00643E3A">
        <w:rPr>
          <w:rFonts w:ascii="Times New Roman" w:eastAsia="Calibri" w:hAnsi="Times New Roman" w:cs="Calibri"/>
          <w:sz w:val="20"/>
          <w:szCs w:val="20"/>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849" w:history="1">
        <w:r w:rsidRPr="00643E3A">
          <w:rPr>
            <w:rFonts w:ascii="Times New Roman" w:eastAsia="Calibri" w:hAnsi="Times New Roman" w:cs="Calibri"/>
            <w:sz w:val="20"/>
            <w:szCs w:val="20"/>
          </w:rPr>
          <w:t>части 1 статьи 9</w:t>
        </w:r>
      </w:hyperlink>
      <w:r w:rsidRPr="00643E3A">
        <w:rPr>
          <w:rFonts w:ascii="Times New Roman" w:eastAsia="Calibri" w:hAnsi="Times New Roman" w:cs="Calibri"/>
          <w:sz w:val="20"/>
          <w:szCs w:val="20"/>
        </w:rPr>
        <w:t xml:space="preserve"> Федерального закона от 27.07.2010 № 210-ФЗ «Об организации предоставления государственных и муниципальных услуг»;</w:t>
      </w:r>
    </w:p>
    <w:p w:rsidR="00643E3A" w:rsidRPr="00643E3A" w:rsidRDefault="00643E3A" w:rsidP="00643E3A">
      <w:pPr>
        <w:spacing w:after="0" w:line="240" w:lineRule="auto"/>
        <w:ind w:firstLine="567"/>
        <w:jc w:val="both"/>
        <w:rPr>
          <w:rFonts w:ascii="Times New Roman" w:eastAsia="Calibri" w:hAnsi="Times New Roman" w:cs="Calibri"/>
          <w:sz w:val="20"/>
          <w:szCs w:val="20"/>
        </w:rPr>
      </w:pPr>
      <w:r w:rsidRPr="00643E3A">
        <w:rPr>
          <w:rFonts w:ascii="Times New Roman" w:eastAsia="Calibri" w:hAnsi="Times New Roman" w:cs="Calibri"/>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43E3A" w:rsidRPr="00643E3A" w:rsidRDefault="00643E3A" w:rsidP="00643E3A">
      <w:pPr>
        <w:spacing w:after="0" w:line="240" w:lineRule="auto"/>
        <w:ind w:firstLine="567"/>
        <w:jc w:val="both"/>
        <w:rPr>
          <w:rFonts w:ascii="Times New Roman" w:eastAsia="Calibri" w:hAnsi="Times New Roman" w:cs="Calibri"/>
          <w:sz w:val="20"/>
          <w:szCs w:val="20"/>
        </w:rPr>
      </w:pPr>
      <w:r w:rsidRPr="00643E3A">
        <w:rPr>
          <w:rFonts w:ascii="Times New Roman" w:eastAsia="Calibri" w:hAnsi="Times New Roman" w:cs="Calibri"/>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43E3A" w:rsidRPr="00643E3A" w:rsidRDefault="00643E3A" w:rsidP="00643E3A">
      <w:pPr>
        <w:spacing w:after="0" w:line="240" w:lineRule="auto"/>
        <w:ind w:firstLine="567"/>
        <w:jc w:val="both"/>
        <w:rPr>
          <w:rFonts w:ascii="Times New Roman" w:eastAsia="Calibri" w:hAnsi="Times New Roman" w:cs="Calibri"/>
          <w:sz w:val="20"/>
          <w:szCs w:val="20"/>
        </w:rPr>
      </w:pPr>
      <w:r w:rsidRPr="00643E3A">
        <w:rPr>
          <w:rFonts w:ascii="Times New Roman" w:eastAsia="Calibri" w:hAnsi="Times New Roman" w:cs="Calibri"/>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43E3A" w:rsidRPr="00643E3A" w:rsidRDefault="00643E3A" w:rsidP="00643E3A">
      <w:pPr>
        <w:spacing w:after="0" w:line="240" w:lineRule="auto"/>
        <w:ind w:firstLine="567"/>
        <w:jc w:val="both"/>
        <w:rPr>
          <w:rFonts w:ascii="Times New Roman" w:eastAsia="Calibri" w:hAnsi="Times New Roman" w:cs="Calibri"/>
          <w:sz w:val="20"/>
          <w:szCs w:val="20"/>
        </w:rPr>
      </w:pPr>
      <w:r w:rsidRPr="00643E3A">
        <w:rPr>
          <w:rFonts w:ascii="Times New Roman" w:eastAsia="Calibri" w:hAnsi="Times New Roman" w:cs="Calibri"/>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43E3A" w:rsidRPr="00643E3A" w:rsidRDefault="00643E3A" w:rsidP="00643E3A">
      <w:pPr>
        <w:spacing w:after="0" w:line="240" w:lineRule="auto"/>
        <w:ind w:firstLine="567"/>
        <w:jc w:val="both"/>
        <w:rPr>
          <w:rFonts w:ascii="Times New Roman" w:eastAsia="Calibri" w:hAnsi="Times New Roman" w:cs="Calibri"/>
          <w:sz w:val="20"/>
          <w:szCs w:val="20"/>
        </w:rPr>
      </w:pPr>
      <w:r w:rsidRPr="00643E3A">
        <w:rPr>
          <w:rFonts w:ascii="Times New Roman" w:eastAsia="Calibri" w:hAnsi="Times New Roman" w:cs="Calibri"/>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850" w:history="1">
        <w:r w:rsidRPr="00643E3A">
          <w:rPr>
            <w:rFonts w:ascii="Times New Roman" w:eastAsia="Calibri" w:hAnsi="Times New Roman" w:cs="Calibri"/>
            <w:sz w:val="20"/>
            <w:szCs w:val="20"/>
          </w:rPr>
          <w:t>частью 1.1 статьи 16</w:t>
        </w:r>
      </w:hyperlink>
      <w:r w:rsidRPr="00643E3A">
        <w:rPr>
          <w:rFonts w:ascii="Times New Roman" w:eastAsia="Calibri" w:hAnsi="Times New Roman" w:cs="Calibri"/>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851" w:history="1">
        <w:r w:rsidRPr="00643E3A">
          <w:rPr>
            <w:rFonts w:ascii="Times New Roman" w:eastAsia="Calibri" w:hAnsi="Times New Roman" w:cs="Calibri"/>
            <w:sz w:val="20"/>
            <w:szCs w:val="20"/>
          </w:rPr>
          <w:t>частью 1.1 статьи 16</w:t>
        </w:r>
      </w:hyperlink>
      <w:r w:rsidRPr="00643E3A">
        <w:rPr>
          <w:rFonts w:ascii="Times New Roman" w:eastAsia="Calibri" w:hAnsi="Times New Roman" w:cs="Calibri"/>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643E3A" w:rsidRPr="00643E3A" w:rsidRDefault="00643E3A" w:rsidP="00643E3A">
      <w:pPr>
        <w:spacing w:after="0" w:line="240" w:lineRule="auto"/>
        <w:ind w:firstLine="567"/>
        <w:jc w:val="both"/>
        <w:rPr>
          <w:rFonts w:ascii="Times New Roman" w:eastAsia="Calibri" w:hAnsi="Times New Roman" w:cs="Calibri"/>
          <w:bCs/>
          <w:sz w:val="20"/>
          <w:szCs w:val="20"/>
        </w:rPr>
      </w:pPr>
      <w:r w:rsidRPr="00643E3A">
        <w:rPr>
          <w:rFonts w:ascii="Times New Roman" w:eastAsia="Calibri" w:hAnsi="Times New Roman" w:cs="Calibri"/>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852" w:history="1">
        <w:r w:rsidRPr="00643E3A">
          <w:rPr>
            <w:rFonts w:ascii="Times New Roman" w:eastAsia="Calibri" w:hAnsi="Times New Roman" w:cs="Calibri"/>
            <w:sz w:val="20"/>
            <w:szCs w:val="20"/>
          </w:rPr>
          <w:t>пунктом 7.2 части 1 статьи 16</w:t>
        </w:r>
      </w:hyperlink>
      <w:r w:rsidRPr="00643E3A">
        <w:rPr>
          <w:rFonts w:ascii="Times New Roman" w:eastAsia="Calibri" w:hAnsi="Times New Roman" w:cs="Calibri"/>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643E3A">
        <w:rPr>
          <w:rFonts w:ascii="Times New Roman" w:eastAsia="Calibri" w:hAnsi="Times New Roman" w:cs="Calibri"/>
          <w:bCs/>
          <w:sz w:val="20"/>
          <w:szCs w:val="20"/>
        </w:rPr>
        <w:t>.</w:t>
      </w:r>
    </w:p>
    <w:p w:rsidR="00643E3A" w:rsidRPr="00643E3A" w:rsidRDefault="00643E3A" w:rsidP="00643E3A">
      <w:pPr>
        <w:spacing w:after="0" w:line="240" w:lineRule="auto"/>
        <w:ind w:firstLine="567"/>
        <w:jc w:val="both"/>
        <w:rPr>
          <w:rFonts w:ascii="Times New Roman" w:eastAsia="Calibri" w:hAnsi="Times New Roman" w:cs="Calibri"/>
          <w:sz w:val="20"/>
          <w:szCs w:val="20"/>
        </w:rPr>
      </w:pPr>
      <w:r w:rsidRPr="00643E3A">
        <w:rPr>
          <w:rFonts w:ascii="Times New Roman" w:eastAsia="Calibri" w:hAnsi="Times New Roman" w:cs="Calibri"/>
          <w:bCs/>
          <w:sz w:val="20"/>
          <w:szCs w:val="20"/>
        </w:rPr>
        <w:t xml:space="preserve">10.3. </w:t>
      </w:r>
      <w:r w:rsidRPr="00643E3A">
        <w:rPr>
          <w:rFonts w:ascii="Times New Roman" w:eastAsia="Calibri" w:hAnsi="Times New Roman" w:cs="Calibri"/>
          <w:sz w:val="20"/>
          <w:szCs w:val="20"/>
        </w:rPr>
        <w:t>Документы, указанные в пункте в п.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643E3A" w:rsidRPr="00643E3A" w:rsidRDefault="00643E3A" w:rsidP="00643E3A">
      <w:pPr>
        <w:spacing w:after="0" w:line="240" w:lineRule="auto"/>
        <w:jc w:val="both"/>
        <w:rPr>
          <w:rFonts w:ascii="Times New Roman" w:eastAsia="Calibri" w:hAnsi="Times New Roman" w:cs="Calibri"/>
          <w:iCs/>
          <w:spacing w:val="7"/>
          <w:sz w:val="20"/>
          <w:szCs w:val="20"/>
        </w:rPr>
      </w:pPr>
    </w:p>
    <w:p w:rsidR="00643E3A" w:rsidRPr="00643E3A" w:rsidRDefault="00643E3A" w:rsidP="00643E3A">
      <w:pPr>
        <w:numPr>
          <w:ilvl w:val="0"/>
          <w:numId w:val="35"/>
        </w:numPr>
        <w:spacing w:after="0" w:line="240" w:lineRule="auto"/>
        <w:jc w:val="center"/>
        <w:rPr>
          <w:rFonts w:ascii="Times New Roman" w:eastAsia="Calibri" w:hAnsi="Times New Roman" w:cs="Calibri"/>
          <w:b/>
          <w:sz w:val="20"/>
          <w:szCs w:val="20"/>
        </w:rPr>
      </w:pPr>
      <w:r w:rsidRPr="00643E3A">
        <w:rPr>
          <w:rFonts w:ascii="Times New Roman" w:eastAsia="Calibri" w:hAnsi="Times New Roman" w:cs="Calibri"/>
          <w:b/>
          <w:sz w:val="20"/>
          <w:szCs w:val="20"/>
        </w:rPr>
        <w:t>Исчерпывающий перечень оснований для отказа в приеме документов</w:t>
      </w:r>
      <w:r w:rsidRPr="00643E3A">
        <w:rPr>
          <w:rFonts w:ascii="Times New Roman" w:eastAsia="Calibri" w:hAnsi="Times New Roman" w:cs="Times New Roman"/>
          <w:b/>
          <w:i/>
          <w:iCs/>
          <w:color w:val="000000"/>
          <w:spacing w:val="7"/>
          <w:sz w:val="20"/>
          <w:szCs w:val="20"/>
        </w:rPr>
        <w:t xml:space="preserve">, </w:t>
      </w:r>
      <w:r w:rsidRPr="00643E3A">
        <w:rPr>
          <w:rFonts w:ascii="Times New Roman" w:eastAsia="Calibri" w:hAnsi="Times New Roman" w:cs="Calibri"/>
          <w:b/>
          <w:sz w:val="20"/>
          <w:szCs w:val="20"/>
        </w:rPr>
        <w:t>необходимых для предоставления Муниципальной услуги</w:t>
      </w:r>
    </w:p>
    <w:p w:rsidR="00643E3A" w:rsidRPr="00643E3A" w:rsidRDefault="00643E3A" w:rsidP="00643E3A">
      <w:pPr>
        <w:spacing w:after="0" w:line="240" w:lineRule="auto"/>
        <w:jc w:val="both"/>
        <w:rPr>
          <w:rFonts w:ascii="Times New Roman" w:eastAsia="Calibri" w:hAnsi="Times New Roman" w:cs="Calibri"/>
          <w:sz w:val="20"/>
          <w:szCs w:val="20"/>
        </w:rPr>
      </w:pP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643E3A" w:rsidRPr="00643E3A" w:rsidRDefault="00643E3A" w:rsidP="00643E3A">
      <w:pPr>
        <w:spacing w:after="0" w:line="240" w:lineRule="auto"/>
        <w:ind w:firstLine="432"/>
        <w:jc w:val="both"/>
        <w:rPr>
          <w:rFonts w:ascii="Times New Roman" w:eastAsia="Calibri" w:hAnsi="Times New Roman" w:cs="Calibri"/>
          <w:sz w:val="20"/>
          <w:szCs w:val="20"/>
        </w:rPr>
      </w:pPr>
      <w:r w:rsidRPr="00643E3A">
        <w:rPr>
          <w:rFonts w:ascii="Times New Roman" w:eastAsia="Calibri" w:hAnsi="Times New Roman" w:cs="Calibri"/>
          <w:bCs/>
          <w:sz w:val="20"/>
          <w:szCs w:val="20"/>
        </w:rPr>
        <w:t>11.1.1. Заявление подано в орган местного самоуправления или организацию, в полномочия которых не входит предоставление Муниципальной услуги;</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lastRenderedPageBreak/>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11.1.5. Неполное заполнение полей в форме заявления, в том числе в интерактивной форме заявления на ЕПГУ, РПГУ;</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11.1.6. Заявление подано лицом, не имеющим полномочий представлять интересы Заявителя.</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11.3. Решение об отказе в приеме документов направляется Заявителю способом, определенным Заявителем в заявлении, не позднее рабочего для, следующего за днем получения заявления, либо выдается в день личного обращения за получением указанного решения в Администрацию.</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11.4. Отказ в приеме документов не препятствует повторному обращению Заявителя за получением услуги.</w:t>
      </w:r>
    </w:p>
    <w:p w:rsidR="00643E3A" w:rsidRPr="00643E3A" w:rsidRDefault="00643E3A" w:rsidP="00643E3A">
      <w:pPr>
        <w:spacing w:after="0" w:line="240" w:lineRule="auto"/>
        <w:jc w:val="both"/>
        <w:rPr>
          <w:rFonts w:ascii="Times New Roman" w:eastAsia="Calibri" w:hAnsi="Times New Roman" w:cs="Calibri"/>
          <w:bCs/>
          <w:sz w:val="20"/>
          <w:szCs w:val="20"/>
        </w:rPr>
      </w:pPr>
    </w:p>
    <w:p w:rsidR="00643E3A" w:rsidRPr="00643E3A" w:rsidRDefault="00643E3A" w:rsidP="00643E3A">
      <w:pPr>
        <w:numPr>
          <w:ilvl w:val="0"/>
          <w:numId w:val="35"/>
        </w:numPr>
        <w:spacing w:after="0" w:line="240" w:lineRule="auto"/>
        <w:jc w:val="center"/>
        <w:rPr>
          <w:rFonts w:ascii="Times New Roman" w:eastAsia="Calibri" w:hAnsi="Times New Roman" w:cs="Calibri"/>
          <w:b/>
          <w:sz w:val="20"/>
          <w:szCs w:val="20"/>
        </w:rPr>
      </w:pPr>
      <w:r w:rsidRPr="00643E3A">
        <w:rPr>
          <w:rFonts w:ascii="Times New Roman" w:eastAsia="Calibri" w:hAnsi="Times New Roman" w:cs="Calibri"/>
          <w:b/>
          <w:sz w:val="20"/>
          <w:szCs w:val="20"/>
        </w:rPr>
        <w:t>Исчерпывающий перечень оснований для приостановления или отказа в предоставлении Муниципальной услуги</w:t>
      </w:r>
    </w:p>
    <w:p w:rsidR="00643E3A" w:rsidRPr="00643E3A" w:rsidRDefault="00643E3A" w:rsidP="00643E3A">
      <w:pPr>
        <w:spacing w:after="0" w:line="240" w:lineRule="auto"/>
        <w:jc w:val="both"/>
        <w:rPr>
          <w:rFonts w:ascii="Times New Roman" w:eastAsia="Calibri" w:hAnsi="Times New Roman" w:cs="Calibri"/>
          <w:sz w:val="20"/>
          <w:szCs w:val="20"/>
        </w:rPr>
      </w:pPr>
    </w:p>
    <w:p w:rsidR="00643E3A" w:rsidRPr="00643E3A" w:rsidRDefault="00643E3A" w:rsidP="00643E3A">
      <w:pPr>
        <w:spacing w:after="0" w:line="240" w:lineRule="auto"/>
        <w:ind w:firstLine="432"/>
        <w:jc w:val="both"/>
        <w:rPr>
          <w:rFonts w:ascii="Times New Roman" w:eastAsia="Calibri" w:hAnsi="Times New Roman" w:cs="Calibri"/>
          <w:sz w:val="20"/>
          <w:szCs w:val="20"/>
        </w:rPr>
      </w:pPr>
      <w:r w:rsidRPr="00643E3A">
        <w:rPr>
          <w:rFonts w:ascii="Times New Roman" w:eastAsia="Calibri" w:hAnsi="Times New Roman" w:cs="Calibri"/>
          <w:sz w:val="20"/>
          <w:szCs w:val="20"/>
        </w:rPr>
        <w:t>12.1. Оснований для приостановления предоставления Муниципальной услуги не предусмотрено.</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12.2. Основаниями для отказа в предоставлении Муниципальной услуги - являются:</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12.2.1. Непредставление Заявителем заявления о предоставлении Муниципальной услуги;</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12.2.2. Поступление в Администрацию сведений, содержащихся в ЕГРН, о зарегистрированном праве собственности на жилое помещение лица, не являющегося Заявителем;</w:t>
      </w:r>
    </w:p>
    <w:p w:rsidR="00643E3A" w:rsidRPr="00643E3A" w:rsidRDefault="00643E3A" w:rsidP="00643E3A">
      <w:pPr>
        <w:spacing w:after="0" w:line="240" w:lineRule="auto"/>
        <w:ind w:firstLine="432"/>
        <w:jc w:val="both"/>
        <w:rPr>
          <w:rFonts w:ascii="Times New Roman" w:eastAsia="Calibri" w:hAnsi="Times New Roman" w:cs="Calibri"/>
          <w:bCs/>
          <w:sz w:val="20"/>
          <w:szCs w:val="20"/>
        </w:rPr>
      </w:pPr>
      <w:r w:rsidRPr="00643E3A">
        <w:rPr>
          <w:rFonts w:ascii="Times New Roman" w:eastAsia="Calibri" w:hAnsi="Times New Roman" w:cs="Calibri"/>
          <w:bCs/>
          <w:sz w:val="20"/>
          <w:szCs w:val="20"/>
        </w:rPr>
        <w:t xml:space="preserve">12.2.3. Поступление в Администрацию уведомления об отсутствии в ЕГРН сведений о зарегистрированных правах на жилое помещение, если правоустанавливающий документ на жилое помещение или нотариально заверенная копия такого документа не были представлены Заявителем. </w:t>
      </w:r>
    </w:p>
    <w:p w:rsidR="00643E3A" w:rsidRPr="00643E3A" w:rsidRDefault="00643E3A" w:rsidP="00643E3A">
      <w:pPr>
        <w:numPr>
          <w:ilvl w:val="0"/>
          <w:numId w:val="35"/>
        </w:numPr>
        <w:spacing w:after="0" w:line="240" w:lineRule="auto"/>
        <w:jc w:val="center"/>
        <w:rPr>
          <w:rFonts w:ascii="Times New Roman" w:eastAsia="Calibri" w:hAnsi="Times New Roman" w:cs="Calibri"/>
          <w:b/>
          <w:bCs/>
          <w:sz w:val="20"/>
          <w:szCs w:val="20"/>
        </w:rPr>
      </w:pPr>
      <w:r w:rsidRPr="00643E3A">
        <w:rPr>
          <w:rFonts w:ascii="Times New Roman" w:eastAsia="Calibri" w:hAnsi="Times New Roman" w:cs="Calibri"/>
          <w:b/>
          <w:bCs/>
          <w:sz w:val="20"/>
          <w:szCs w:val="20"/>
        </w:rPr>
        <w:t xml:space="preserve">Размер платы, взимаемой с Заявителя при предоставлении </w:t>
      </w:r>
    </w:p>
    <w:p w:rsidR="00643E3A" w:rsidRPr="00643E3A" w:rsidRDefault="00643E3A" w:rsidP="00643E3A">
      <w:pPr>
        <w:spacing w:after="0" w:line="240" w:lineRule="auto"/>
        <w:jc w:val="center"/>
        <w:rPr>
          <w:rFonts w:ascii="Times New Roman" w:eastAsia="Calibri" w:hAnsi="Times New Roman" w:cs="Calibri"/>
          <w:b/>
          <w:bCs/>
          <w:sz w:val="20"/>
          <w:szCs w:val="20"/>
        </w:rPr>
      </w:pPr>
      <w:r w:rsidRPr="00643E3A">
        <w:rPr>
          <w:rFonts w:ascii="Times New Roman" w:eastAsia="Calibri" w:hAnsi="Times New Roman" w:cs="Calibri"/>
          <w:b/>
          <w:bCs/>
          <w:sz w:val="20"/>
          <w:szCs w:val="20"/>
        </w:rPr>
        <w:t>Муниципальной услуги, и способы ее взимания</w:t>
      </w:r>
    </w:p>
    <w:p w:rsidR="00643E3A" w:rsidRPr="00643E3A" w:rsidRDefault="00643E3A" w:rsidP="00643E3A">
      <w:pPr>
        <w:spacing w:after="0" w:line="240" w:lineRule="auto"/>
        <w:jc w:val="both"/>
        <w:rPr>
          <w:rFonts w:ascii="Times New Roman" w:eastAsia="Calibri" w:hAnsi="Times New Roman" w:cs="Calibri"/>
          <w:b/>
          <w:bCs/>
          <w:sz w:val="20"/>
          <w:szCs w:val="20"/>
        </w:rPr>
      </w:pPr>
    </w:p>
    <w:p w:rsidR="00643E3A" w:rsidRPr="00643E3A" w:rsidRDefault="00643E3A" w:rsidP="00643E3A">
      <w:pPr>
        <w:spacing w:after="0" w:line="240" w:lineRule="auto"/>
        <w:ind w:firstLine="708"/>
        <w:jc w:val="both"/>
        <w:rPr>
          <w:rFonts w:ascii="Times New Roman" w:eastAsia="Calibri" w:hAnsi="Times New Roman" w:cs="Calibri"/>
          <w:bCs/>
          <w:sz w:val="20"/>
          <w:szCs w:val="20"/>
        </w:rPr>
      </w:pPr>
      <w:r w:rsidRPr="00643E3A">
        <w:rPr>
          <w:rFonts w:ascii="Times New Roman" w:eastAsia="Calibri" w:hAnsi="Times New Roman" w:cs="Calibri"/>
          <w:bCs/>
          <w:sz w:val="20"/>
          <w:szCs w:val="20"/>
        </w:rPr>
        <w:t>Муниципальная услуга предоставляется бесплатно.</w:t>
      </w:r>
    </w:p>
    <w:p w:rsidR="00643E3A" w:rsidRPr="00643E3A" w:rsidRDefault="00643E3A" w:rsidP="00643E3A">
      <w:pPr>
        <w:spacing w:after="0" w:line="240" w:lineRule="auto"/>
        <w:jc w:val="both"/>
        <w:rPr>
          <w:rFonts w:ascii="Times New Roman" w:eastAsia="Calibri" w:hAnsi="Times New Roman" w:cs="Times New Roman"/>
          <w:bCs/>
          <w:sz w:val="20"/>
          <w:szCs w:val="20"/>
        </w:rPr>
      </w:pPr>
    </w:p>
    <w:p w:rsidR="00643E3A" w:rsidRPr="00643E3A" w:rsidRDefault="00643E3A" w:rsidP="00643E3A">
      <w:pPr>
        <w:numPr>
          <w:ilvl w:val="0"/>
          <w:numId w:val="35"/>
        </w:numPr>
        <w:spacing w:after="0" w:line="240" w:lineRule="auto"/>
        <w:jc w:val="center"/>
        <w:rPr>
          <w:rFonts w:ascii="Times New Roman" w:eastAsia="Calibri" w:hAnsi="Times New Roman" w:cs="Times New Roman"/>
          <w:b/>
          <w:bCs/>
          <w:sz w:val="20"/>
          <w:szCs w:val="20"/>
        </w:rPr>
      </w:pPr>
      <w:r w:rsidRPr="00643E3A">
        <w:rPr>
          <w:rFonts w:ascii="Times New Roman" w:eastAsia="Calibri" w:hAnsi="Times New Roman" w:cs="Times New Roman"/>
          <w:b/>
          <w:bCs/>
          <w:sz w:val="20"/>
          <w:szCs w:val="20"/>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643E3A" w:rsidRPr="00643E3A" w:rsidRDefault="00643E3A" w:rsidP="00643E3A">
      <w:pPr>
        <w:spacing w:after="0" w:line="240" w:lineRule="auto"/>
        <w:jc w:val="both"/>
        <w:rPr>
          <w:rFonts w:ascii="Times New Roman" w:eastAsia="Calibri" w:hAnsi="Times New Roman" w:cs="Times New Roman"/>
          <w:b/>
          <w:bCs/>
          <w:sz w:val="20"/>
          <w:szCs w:val="20"/>
        </w:rPr>
      </w:pPr>
    </w:p>
    <w:p w:rsidR="00643E3A" w:rsidRPr="00643E3A" w:rsidRDefault="00643E3A" w:rsidP="00643E3A">
      <w:pPr>
        <w:spacing w:after="0" w:line="240" w:lineRule="auto"/>
        <w:ind w:firstLine="432"/>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643E3A" w:rsidRPr="00643E3A" w:rsidRDefault="00643E3A" w:rsidP="00643E3A">
      <w:pPr>
        <w:spacing w:after="0" w:line="240" w:lineRule="auto"/>
        <w:jc w:val="both"/>
        <w:rPr>
          <w:rFonts w:ascii="Times New Roman" w:eastAsia="Calibri" w:hAnsi="Times New Roman" w:cs="Times New Roman"/>
          <w:bCs/>
          <w:sz w:val="20"/>
          <w:szCs w:val="20"/>
        </w:rPr>
      </w:pPr>
    </w:p>
    <w:p w:rsidR="00643E3A" w:rsidRPr="00643E3A" w:rsidRDefault="00643E3A" w:rsidP="00643E3A">
      <w:pPr>
        <w:numPr>
          <w:ilvl w:val="0"/>
          <w:numId w:val="35"/>
        </w:numPr>
        <w:spacing w:after="0" w:line="240" w:lineRule="auto"/>
        <w:jc w:val="center"/>
        <w:rPr>
          <w:rFonts w:ascii="Times New Roman" w:eastAsia="Calibri" w:hAnsi="Times New Roman" w:cs="Times New Roman"/>
          <w:b/>
          <w:bCs/>
          <w:sz w:val="20"/>
          <w:szCs w:val="20"/>
        </w:rPr>
      </w:pPr>
      <w:r w:rsidRPr="00643E3A">
        <w:rPr>
          <w:rFonts w:ascii="Times New Roman" w:eastAsia="Calibri" w:hAnsi="Times New Roman" w:cs="Times New Roman"/>
          <w:b/>
          <w:bCs/>
          <w:sz w:val="20"/>
          <w:szCs w:val="20"/>
        </w:rPr>
        <w:t>Срок регистрации запроса Заявителя о предоставлении</w:t>
      </w:r>
    </w:p>
    <w:p w:rsidR="00643E3A" w:rsidRPr="00643E3A" w:rsidRDefault="00643E3A" w:rsidP="00643E3A">
      <w:pPr>
        <w:spacing w:after="0" w:line="240" w:lineRule="auto"/>
        <w:jc w:val="both"/>
        <w:rPr>
          <w:rFonts w:ascii="Times New Roman" w:eastAsia="Calibri" w:hAnsi="Times New Roman" w:cs="Times New Roman"/>
          <w:b/>
          <w:bCs/>
          <w:sz w:val="20"/>
          <w:szCs w:val="20"/>
        </w:rPr>
      </w:pPr>
      <w:r w:rsidRPr="00643E3A">
        <w:rPr>
          <w:rFonts w:ascii="Times New Roman" w:eastAsia="Calibri" w:hAnsi="Times New Roman" w:cs="Times New Roman"/>
          <w:b/>
          <w:bCs/>
          <w:sz w:val="20"/>
          <w:szCs w:val="20"/>
        </w:rPr>
        <w:t xml:space="preserve">                                            Муниципальной услуги</w:t>
      </w:r>
    </w:p>
    <w:p w:rsidR="00643E3A" w:rsidRPr="00643E3A" w:rsidRDefault="00643E3A" w:rsidP="00643E3A">
      <w:pPr>
        <w:spacing w:after="0" w:line="240" w:lineRule="auto"/>
        <w:jc w:val="both"/>
        <w:rPr>
          <w:rFonts w:ascii="Times New Roman" w:eastAsia="Calibri" w:hAnsi="Times New Roman" w:cs="Times New Roman"/>
          <w:b/>
          <w:bCs/>
          <w:sz w:val="20"/>
          <w:szCs w:val="20"/>
        </w:rPr>
      </w:pP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15.1. Запрос Заявителя о предоставлении Муниципальной услуги подлежит регистрации в день его  поступления.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643E3A" w:rsidRPr="00643E3A" w:rsidRDefault="00643E3A" w:rsidP="00643E3A">
      <w:pPr>
        <w:spacing w:after="0" w:line="240" w:lineRule="auto"/>
        <w:jc w:val="both"/>
        <w:rPr>
          <w:rFonts w:ascii="Times New Roman" w:eastAsia="Calibri" w:hAnsi="Times New Roman" w:cs="Times New Roman"/>
          <w:sz w:val="20"/>
          <w:szCs w:val="20"/>
        </w:rPr>
      </w:pPr>
    </w:p>
    <w:p w:rsidR="00643E3A" w:rsidRPr="00643E3A" w:rsidRDefault="00643E3A" w:rsidP="00643E3A">
      <w:pPr>
        <w:numPr>
          <w:ilvl w:val="0"/>
          <w:numId w:val="35"/>
        </w:numPr>
        <w:spacing w:after="0" w:line="240" w:lineRule="auto"/>
        <w:jc w:val="center"/>
        <w:rPr>
          <w:rFonts w:ascii="Times New Roman" w:eastAsia="Calibri" w:hAnsi="Times New Roman" w:cs="Times New Roman"/>
          <w:b/>
          <w:iCs/>
          <w:spacing w:val="1"/>
          <w:sz w:val="20"/>
          <w:szCs w:val="20"/>
        </w:rPr>
      </w:pPr>
      <w:r w:rsidRPr="00643E3A">
        <w:rPr>
          <w:rFonts w:ascii="Times New Roman" w:eastAsia="Calibri" w:hAnsi="Times New Roman" w:cs="Times New Roman"/>
          <w:b/>
          <w:iCs/>
          <w:spacing w:val="1"/>
          <w:sz w:val="20"/>
          <w:szCs w:val="20"/>
        </w:rPr>
        <w:t>Требования к помещениям, в которых предоставляется Муниципальная услуга</w:t>
      </w:r>
    </w:p>
    <w:p w:rsidR="00643E3A" w:rsidRPr="00643E3A" w:rsidRDefault="00643E3A" w:rsidP="00643E3A">
      <w:pPr>
        <w:spacing w:after="0" w:line="240" w:lineRule="auto"/>
        <w:jc w:val="both"/>
        <w:rPr>
          <w:rFonts w:ascii="Times New Roman" w:eastAsia="Calibri" w:hAnsi="Times New Roman" w:cs="Times New Roman"/>
          <w:b/>
          <w:iCs/>
          <w:spacing w:val="1"/>
          <w:sz w:val="20"/>
          <w:szCs w:val="20"/>
        </w:rPr>
      </w:pPr>
    </w:p>
    <w:p w:rsidR="00643E3A" w:rsidRPr="00643E3A" w:rsidRDefault="00643E3A" w:rsidP="00643E3A">
      <w:pPr>
        <w:spacing w:after="0" w:line="240" w:lineRule="auto"/>
        <w:ind w:firstLine="432"/>
        <w:jc w:val="both"/>
        <w:rPr>
          <w:rFonts w:ascii="Times New Roman" w:eastAsia="Calibri" w:hAnsi="Times New Roman" w:cs="Times New Roman"/>
          <w:b/>
          <w:iCs/>
          <w:spacing w:val="1"/>
          <w:sz w:val="20"/>
          <w:szCs w:val="20"/>
        </w:rPr>
      </w:pPr>
      <w:r w:rsidRPr="00643E3A">
        <w:rPr>
          <w:rFonts w:ascii="Times New Roman" w:eastAsia="Calibri" w:hAnsi="Times New Roman" w:cs="Times New Roman"/>
          <w:sz w:val="20"/>
          <w:szCs w:val="20"/>
        </w:rPr>
        <w:t xml:space="preserve">16.1. Местоположение административных зданий, в которых осуществляется прием </w:t>
      </w:r>
      <w:r w:rsidRPr="00643E3A">
        <w:rPr>
          <w:rFonts w:ascii="Times New Roman" w:eastAsia="Calibri" w:hAnsi="Times New Roman" w:cs="Times New Roman"/>
          <w:bCs/>
          <w:sz w:val="20"/>
          <w:szCs w:val="20"/>
        </w:rPr>
        <w:t>заявлений</w:t>
      </w:r>
      <w:r w:rsidRPr="00643E3A">
        <w:rPr>
          <w:rFonts w:ascii="Times New Roman" w:eastAsia="Calibri" w:hAnsi="Times New Roman" w:cs="Times New Roman"/>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w:t>
      </w:r>
      <w:r w:rsidRPr="00643E3A">
        <w:rPr>
          <w:rFonts w:ascii="Times New Roman" w:eastAsia="Calibri" w:hAnsi="Times New Roman" w:cs="Times New Roman"/>
          <w:sz w:val="20"/>
          <w:szCs w:val="20"/>
        </w:rPr>
        <w:lastRenderedPageBreak/>
        <w:t>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наименование;</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местонахождение и юридический адрес;</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режим работы;</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график приема;</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номера телефонов для справок.</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16.7. Помещения, в которых предоставляется Муниципальная услуга, оснащаются:</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противопожарной системой и средствами пожаротушения;</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системой оповещения о возникновении чрезвычайной ситуации;</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средствами оказания первой медицинской помощи;</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туалетными комнатами для посетителей.</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16.10. Места для заполнения заявлений оборудуются стульями, столами (стойками), бланками заявлений, письменными принадлежностями.</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16.11. Места приема Заявителей оборудуются информационными табличками (вывесками) с указанием:</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номера кабинета и наименования отдела;</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фамилии, имени и отчества (последнее – при наличии), должности ответственного лица за прием документов;</w:t>
      </w:r>
    </w:p>
    <w:p w:rsidR="00643E3A" w:rsidRPr="00643E3A" w:rsidRDefault="00643E3A" w:rsidP="00643E3A">
      <w:pPr>
        <w:spacing w:after="0" w:line="240" w:lineRule="auto"/>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графика приема Заявителей.</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643E3A" w:rsidRPr="00643E3A" w:rsidRDefault="00643E3A" w:rsidP="00643E3A">
      <w:pPr>
        <w:spacing w:after="0" w:line="240" w:lineRule="auto"/>
        <w:jc w:val="both"/>
        <w:rPr>
          <w:rFonts w:ascii="Times New Roman" w:eastAsia="Calibri" w:hAnsi="Times New Roman" w:cs="Times New Roman"/>
          <w:sz w:val="20"/>
          <w:szCs w:val="20"/>
        </w:rPr>
      </w:pPr>
    </w:p>
    <w:p w:rsidR="00643E3A" w:rsidRPr="00643E3A" w:rsidRDefault="00643E3A" w:rsidP="00643E3A">
      <w:pPr>
        <w:numPr>
          <w:ilvl w:val="0"/>
          <w:numId w:val="35"/>
        </w:numPr>
        <w:spacing w:after="0" w:line="240" w:lineRule="auto"/>
        <w:jc w:val="center"/>
        <w:rPr>
          <w:rFonts w:ascii="Times New Roman" w:eastAsia="Calibri" w:hAnsi="Times New Roman" w:cs="Times New Roman"/>
          <w:b/>
          <w:sz w:val="20"/>
          <w:szCs w:val="20"/>
        </w:rPr>
      </w:pPr>
      <w:r w:rsidRPr="00643E3A">
        <w:rPr>
          <w:rFonts w:ascii="Times New Roman" w:eastAsia="Calibri" w:hAnsi="Times New Roman" w:cs="Times New Roman"/>
          <w:b/>
          <w:sz w:val="20"/>
          <w:szCs w:val="20"/>
        </w:rPr>
        <w:t>Показатели качества и доступности Муниципальной услуги</w:t>
      </w:r>
    </w:p>
    <w:p w:rsidR="00643E3A" w:rsidRPr="00643E3A" w:rsidRDefault="00643E3A" w:rsidP="00643E3A">
      <w:pPr>
        <w:spacing w:after="0" w:line="240" w:lineRule="auto"/>
        <w:jc w:val="both"/>
        <w:rPr>
          <w:rFonts w:ascii="Times New Roman" w:eastAsia="Calibri" w:hAnsi="Times New Roman" w:cs="Times New Roman"/>
          <w:b/>
          <w:sz w:val="20"/>
          <w:szCs w:val="20"/>
        </w:rPr>
      </w:pP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17.1. Оценка доступности и качества предоставления Муниципальной услуги должна осуществляться по следующим показателям:</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б) возможность выбора Заявителем форм предоставления Муниципальной услуги;</w:t>
      </w:r>
    </w:p>
    <w:p w:rsidR="00643E3A" w:rsidRPr="00643E3A" w:rsidRDefault="00643E3A" w:rsidP="00643E3A">
      <w:pPr>
        <w:spacing w:after="0" w:line="240" w:lineRule="auto"/>
        <w:ind w:firstLine="432"/>
        <w:jc w:val="both"/>
        <w:rPr>
          <w:rFonts w:ascii="Times New Roman" w:eastAsia="Calibri" w:hAnsi="Times New Roman" w:cs="Times New Roman"/>
          <w:spacing w:val="7"/>
          <w:sz w:val="20"/>
          <w:szCs w:val="20"/>
        </w:rPr>
      </w:pPr>
      <w:r w:rsidRPr="00643E3A">
        <w:rPr>
          <w:rFonts w:ascii="Times New Roman" w:eastAsia="Calibri" w:hAnsi="Times New Roman" w:cs="Times New Roman"/>
          <w:sz w:val="20"/>
          <w:szCs w:val="20"/>
        </w:rPr>
        <w:t xml:space="preserve">в) </w:t>
      </w:r>
      <w:r w:rsidRPr="00643E3A">
        <w:rPr>
          <w:rFonts w:ascii="Times New Roman" w:eastAsia="Calibri" w:hAnsi="Times New Roman" w:cs="Times New Roman"/>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д) доступность обращения за предоставлением Муниципальной услуги, в том числе для маломобильных групп населения;</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lastRenderedPageBreak/>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Для возможности подачи заявления о предоставлении Муниципальной услуги через ЕПГУ, РПГУ Заявитель должен быть зарегистрирован в единой системе идентификации и аутентификации. </w:t>
      </w:r>
    </w:p>
    <w:p w:rsidR="00643E3A" w:rsidRPr="00643E3A" w:rsidRDefault="00643E3A" w:rsidP="00643E3A">
      <w:pPr>
        <w:spacing w:after="0" w:line="240" w:lineRule="auto"/>
        <w:jc w:val="both"/>
        <w:rPr>
          <w:rFonts w:ascii="Times New Roman" w:eastAsia="Calibri" w:hAnsi="Times New Roman" w:cs="Times New Roman"/>
          <w:bCs/>
          <w:sz w:val="20"/>
          <w:szCs w:val="20"/>
        </w:rPr>
      </w:pPr>
    </w:p>
    <w:p w:rsidR="00643E3A" w:rsidRPr="00643E3A" w:rsidRDefault="00643E3A" w:rsidP="00643E3A">
      <w:pPr>
        <w:numPr>
          <w:ilvl w:val="0"/>
          <w:numId w:val="35"/>
        </w:numPr>
        <w:spacing w:after="0" w:line="240" w:lineRule="auto"/>
        <w:jc w:val="center"/>
        <w:rPr>
          <w:rFonts w:ascii="Times New Roman" w:eastAsia="Calibri" w:hAnsi="Times New Roman" w:cs="Times New Roman"/>
          <w:b/>
          <w:iCs/>
          <w:spacing w:val="1"/>
          <w:sz w:val="20"/>
          <w:szCs w:val="20"/>
        </w:rPr>
      </w:pPr>
      <w:r w:rsidRPr="00643E3A">
        <w:rPr>
          <w:rFonts w:ascii="Times New Roman" w:eastAsia="Calibri" w:hAnsi="Times New Roman" w:cs="Times New Roman"/>
          <w:b/>
          <w:iCs/>
          <w:spacing w:val="1"/>
          <w:sz w:val="20"/>
          <w:szCs w:val="20"/>
        </w:rPr>
        <w:t>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643E3A" w:rsidRPr="00643E3A" w:rsidRDefault="00643E3A" w:rsidP="00643E3A">
      <w:pPr>
        <w:spacing w:after="0" w:line="240" w:lineRule="auto"/>
        <w:jc w:val="both"/>
        <w:rPr>
          <w:rFonts w:ascii="Times New Roman" w:eastAsia="Calibri" w:hAnsi="Times New Roman" w:cs="Times New Roman"/>
          <w:b/>
          <w:iCs/>
          <w:spacing w:val="1"/>
          <w:sz w:val="20"/>
          <w:szCs w:val="20"/>
        </w:rPr>
      </w:pP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18.1. Услуг, необходимых и обязательных для предоставления данной Муниципальной услуги, не имеется. </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Электронные документы представляются в следующих форматах:</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а) </w:t>
      </w:r>
      <w:r w:rsidRPr="00643E3A">
        <w:rPr>
          <w:rFonts w:ascii="Times New Roman" w:eastAsia="Calibri" w:hAnsi="Times New Roman" w:cs="Times New Roman"/>
          <w:sz w:val="20"/>
          <w:szCs w:val="20"/>
          <w:lang w:val="en-US"/>
        </w:rPr>
        <w:t>xml</w:t>
      </w:r>
      <w:r w:rsidRPr="00643E3A">
        <w:rPr>
          <w:rFonts w:ascii="Times New Roman" w:eastAsia="Calibri" w:hAnsi="Times New Roman" w:cs="Times New Roman"/>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643E3A">
        <w:rPr>
          <w:rFonts w:ascii="Times New Roman" w:eastAsia="Calibri" w:hAnsi="Times New Roman" w:cs="Times New Roman"/>
          <w:sz w:val="20"/>
          <w:szCs w:val="20"/>
          <w:lang w:val="en-US"/>
        </w:rPr>
        <w:t>xml</w:t>
      </w:r>
      <w:r w:rsidRPr="00643E3A">
        <w:rPr>
          <w:rFonts w:ascii="Times New Roman" w:eastAsia="Calibri" w:hAnsi="Times New Roman" w:cs="Times New Roman"/>
          <w:sz w:val="20"/>
          <w:szCs w:val="20"/>
        </w:rPr>
        <w:t>;</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б) </w:t>
      </w:r>
      <w:r w:rsidRPr="00643E3A">
        <w:rPr>
          <w:rFonts w:ascii="Times New Roman" w:eastAsia="Calibri" w:hAnsi="Times New Roman" w:cs="Times New Roman"/>
          <w:sz w:val="20"/>
          <w:szCs w:val="20"/>
          <w:lang w:val="en-US"/>
        </w:rPr>
        <w:t>doc</w:t>
      </w:r>
      <w:r w:rsidRPr="00643E3A">
        <w:rPr>
          <w:rFonts w:ascii="Times New Roman" w:eastAsia="Calibri" w:hAnsi="Times New Roman" w:cs="Times New Roman"/>
          <w:sz w:val="20"/>
          <w:szCs w:val="20"/>
        </w:rPr>
        <w:t xml:space="preserve">, </w:t>
      </w:r>
      <w:r w:rsidRPr="00643E3A">
        <w:rPr>
          <w:rFonts w:ascii="Times New Roman" w:eastAsia="Calibri" w:hAnsi="Times New Roman" w:cs="Times New Roman"/>
          <w:sz w:val="20"/>
          <w:szCs w:val="20"/>
          <w:lang w:val="en-US"/>
        </w:rPr>
        <w:t>docx</w:t>
      </w:r>
      <w:r w:rsidRPr="00643E3A">
        <w:rPr>
          <w:rFonts w:ascii="Times New Roman" w:eastAsia="Calibri" w:hAnsi="Times New Roman" w:cs="Times New Roman"/>
          <w:sz w:val="20"/>
          <w:szCs w:val="20"/>
        </w:rPr>
        <w:t xml:space="preserve">, </w:t>
      </w:r>
      <w:r w:rsidRPr="00643E3A">
        <w:rPr>
          <w:rFonts w:ascii="Times New Roman" w:eastAsia="Calibri" w:hAnsi="Times New Roman" w:cs="Times New Roman"/>
          <w:sz w:val="20"/>
          <w:szCs w:val="20"/>
          <w:lang w:val="en-US"/>
        </w:rPr>
        <w:t>odt</w:t>
      </w:r>
      <w:r w:rsidRPr="00643E3A">
        <w:rPr>
          <w:rFonts w:ascii="Times New Roman" w:eastAsia="Calibri" w:hAnsi="Times New Roman" w:cs="Times New Roman"/>
          <w:sz w:val="20"/>
          <w:szCs w:val="20"/>
        </w:rPr>
        <w:t xml:space="preserve"> - для документов с текстовым содержанием, не включающим формулы;</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в) </w:t>
      </w:r>
      <w:r w:rsidRPr="00643E3A">
        <w:rPr>
          <w:rFonts w:ascii="Times New Roman" w:eastAsia="Calibri" w:hAnsi="Times New Roman" w:cs="Times New Roman"/>
          <w:sz w:val="20"/>
          <w:szCs w:val="20"/>
          <w:lang w:val="en-US"/>
        </w:rPr>
        <w:t>pdf</w:t>
      </w:r>
      <w:r w:rsidRPr="00643E3A">
        <w:rPr>
          <w:rFonts w:ascii="Times New Roman" w:eastAsia="Calibri" w:hAnsi="Times New Roman" w:cs="Times New Roman"/>
          <w:sz w:val="20"/>
          <w:szCs w:val="20"/>
        </w:rPr>
        <w:t xml:space="preserve">, </w:t>
      </w:r>
      <w:r w:rsidRPr="00643E3A">
        <w:rPr>
          <w:rFonts w:ascii="Times New Roman" w:eastAsia="Calibri" w:hAnsi="Times New Roman" w:cs="Times New Roman"/>
          <w:sz w:val="20"/>
          <w:szCs w:val="20"/>
          <w:lang w:val="en-US"/>
        </w:rPr>
        <w:t>jpg</w:t>
      </w:r>
      <w:r w:rsidRPr="00643E3A">
        <w:rPr>
          <w:rFonts w:ascii="Times New Roman" w:eastAsia="Calibri" w:hAnsi="Times New Roman" w:cs="Times New Roman"/>
          <w:sz w:val="20"/>
          <w:szCs w:val="20"/>
        </w:rPr>
        <w:t xml:space="preserve">, </w:t>
      </w:r>
      <w:r w:rsidRPr="00643E3A">
        <w:rPr>
          <w:rFonts w:ascii="Times New Roman" w:eastAsia="Calibri" w:hAnsi="Times New Roman" w:cs="Times New Roman"/>
          <w:sz w:val="20"/>
          <w:szCs w:val="20"/>
          <w:lang w:val="en-US"/>
        </w:rPr>
        <w:t>jpeg</w:t>
      </w:r>
      <w:r w:rsidRPr="00643E3A">
        <w:rPr>
          <w:rFonts w:ascii="Times New Roman" w:eastAsia="Calibri" w:hAnsi="Times New Roman" w:cs="Times New Roman"/>
          <w:sz w:val="20"/>
          <w:szCs w:val="20"/>
        </w:rPr>
        <w:t xml:space="preserve">, </w:t>
      </w:r>
      <w:r w:rsidRPr="00643E3A">
        <w:rPr>
          <w:rFonts w:ascii="Times New Roman" w:eastAsia="Calibri" w:hAnsi="Times New Roman" w:cs="Times New Roman"/>
          <w:sz w:val="20"/>
          <w:szCs w:val="20"/>
          <w:lang w:val="en-US"/>
        </w:rPr>
        <w:t>png</w:t>
      </w:r>
      <w:r w:rsidRPr="00643E3A">
        <w:rPr>
          <w:rFonts w:ascii="Times New Roman" w:eastAsia="Calibri" w:hAnsi="Times New Roman" w:cs="Times New Roman"/>
          <w:sz w:val="20"/>
          <w:szCs w:val="20"/>
        </w:rPr>
        <w:t xml:space="preserve">, </w:t>
      </w:r>
      <w:r w:rsidRPr="00643E3A">
        <w:rPr>
          <w:rFonts w:ascii="Times New Roman" w:eastAsia="Calibri" w:hAnsi="Times New Roman" w:cs="Times New Roman"/>
          <w:sz w:val="20"/>
          <w:szCs w:val="20"/>
          <w:lang w:val="en-US"/>
        </w:rPr>
        <w:t>bmp</w:t>
      </w:r>
      <w:r w:rsidRPr="00643E3A">
        <w:rPr>
          <w:rFonts w:ascii="Times New Roman" w:eastAsia="Calibri" w:hAnsi="Times New Roman" w:cs="Times New Roman"/>
          <w:sz w:val="20"/>
          <w:szCs w:val="20"/>
        </w:rPr>
        <w:t xml:space="preserve">, </w:t>
      </w:r>
      <w:r w:rsidRPr="00643E3A">
        <w:rPr>
          <w:rFonts w:ascii="Times New Roman" w:eastAsia="Calibri" w:hAnsi="Times New Roman" w:cs="Times New Roman"/>
          <w:sz w:val="20"/>
          <w:szCs w:val="20"/>
          <w:lang w:val="en-US"/>
        </w:rPr>
        <w:t>tiff</w:t>
      </w:r>
      <w:r w:rsidRPr="00643E3A">
        <w:rPr>
          <w:rFonts w:ascii="Times New Roman" w:eastAsia="Calibri" w:hAnsi="Times New Roman" w:cs="Times New Roman"/>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г) </w:t>
      </w:r>
      <w:r w:rsidRPr="00643E3A">
        <w:rPr>
          <w:rFonts w:ascii="Times New Roman" w:eastAsia="Calibri" w:hAnsi="Times New Roman" w:cs="Times New Roman"/>
          <w:sz w:val="20"/>
          <w:szCs w:val="20"/>
          <w:lang w:val="en-US"/>
        </w:rPr>
        <w:t>zip</w:t>
      </w:r>
      <w:r w:rsidRPr="00643E3A">
        <w:rPr>
          <w:rFonts w:ascii="Times New Roman" w:eastAsia="Calibri" w:hAnsi="Times New Roman" w:cs="Times New Roman"/>
          <w:sz w:val="20"/>
          <w:szCs w:val="20"/>
        </w:rPr>
        <w:t xml:space="preserve">, </w:t>
      </w:r>
      <w:r w:rsidRPr="00643E3A">
        <w:rPr>
          <w:rFonts w:ascii="Times New Roman" w:eastAsia="Calibri" w:hAnsi="Times New Roman" w:cs="Times New Roman"/>
          <w:sz w:val="20"/>
          <w:szCs w:val="20"/>
          <w:lang w:val="en-US"/>
        </w:rPr>
        <w:t>rar</w:t>
      </w:r>
      <w:r w:rsidRPr="00643E3A">
        <w:rPr>
          <w:rFonts w:ascii="Times New Roman" w:eastAsia="Calibri" w:hAnsi="Times New Roman" w:cs="Times New Roman"/>
          <w:sz w:val="20"/>
          <w:szCs w:val="20"/>
        </w:rPr>
        <w:t xml:space="preserve"> для сжатых документов в один файл;</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д) </w:t>
      </w:r>
      <w:r w:rsidRPr="00643E3A">
        <w:rPr>
          <w:rFonts w:ascii="Times New Roman" w:eastAsia="Calibri" w:hAnsi="Times New Roman" w:cs="Times New Roman"/>
          <w:sz w:val="20"/>
          <w:szCs w:val="20"/>
          <w:lang w:val="en-US"/>
        </w:rPr>
        <w:t>sig</w:t>
      </w:r>
      <w:r w:rsidRPr="00643E3A">
        <w:rPr>
          <w:rFonts w:ascii="Times New Roman" w:eastAsia="Calibri" w:hAnsi="Times New Roman" w:cs="Times New Roman"/>
          <w:sz w:val="20"/>
          <w:szCs w:val="20"/>
        </w:rPr>
        <w:t xml:space="preserve"> для открепленной усиленной квалифицированной электронной подписи.</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643E3A">
        <w:rPr>
          <w:rFonts w:ascii="Times New Roman" w:eastAsia="Calibri" w:hAnsi="Times New Roman" w:cs="Times New Roman"/>
          <w:sz w:val="20"/>
          <w:szCs w:val="20"/>
          <w:lang w:val="en-US"/>
        </w:rPr>
        <w:t>dpi</w:t>
      </w:r>
      <w:r w:rsidRPr="00643E3A">
        <w:rPr>
          <w:rFonts w:ascii="Times New Roman" w:eastAsia="Calibri" w:hAnsi="Times New Roman" w:cs="Times New Roman"/>
          <w:sz w:val="20"/>
          <w:szCs w:val="20"/>
        </w:rPr>
        <w:t xml:space="preserve"> (масштаб 1:1) с использованием следующих режимов:</w:t>
      </w:r>
    </w:p>
    <w:p w:rsidR="00643E3A" w:rsidRPr="00643E3A" w:rsidRDefault="00643E3A" w:rsidP="00643E3A">
      <w:pPr>
        <w:spacing w:after="0" w:line="240" w:lineRule="auto"/>
        <w:ind w:firstLine="432"/>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а) «черно-белый» (при отсутствии в документе графических изображений и (или) цветного текста);</w:t>
      </w:r>
    </w:p>
    <w:p w:rsidR="00643E3A" w:rsidRPr="00643E3A" w:rsidRDefault="00643E3A" w:rsidP="00643E3A">
      <w:pPr>
        <w:spacing w:after="0" w:line="240" w:lineRule="auto"/>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б) «цветной» или «режим полной цветопередачи» (при наличии в документе цветных графических изображений либо цветного текста);</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lastRenderedPageBreak/>
        <w:t>в) сохранением всех аутентичных признаков подлинности, а именно: графической подписи лица, печати, углового штампа бланка;</w:t>
      </w:r>
    </w:p>
    <w:p w:rsidR="00643E3A" w:rsidRPr="00643E3A" w:rsidRDefault="00643E3A" w:rsidP="00643E3A">
      <w:pPr>
        <w:spacing w:after="0" w:line="240" w:lineRule="auto"/>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18.8. Электронные документы должны обеспечивать:</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а) возможность идентифицировать документ и количество листов в документе;</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в) содержать оглавление, соответствующее их смыслу и содержанию;</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18.9. Документы, подлежащие представлению в форматах </w:t>
      </w:r>
      <w:r w:rsidRPr="00643E3A">
        <w:rPr>
          <w:rFonts w:ascii="Times New Roman" w:eastAsia="Calibri" w:hAnsi="Times New Roman" w:cs="Times New Roman"/>
          <w:sz w:val="20"/>
          <w:szCs w:val="20"/>
          <w:lang w:val="en-US"/>
        </w:rPr>
        <w:t>xls</w:t>
      </w:r>
      <w:r w:rsidRPr="00643E3A">
        <w:rPr>
          <w:rFonts w:ascii="Times New Roman" w:eastAsia="Calibri" w:hAnsi="Times New Roman" w:cs="Times New Roman"/>
          <w:sz w:val="20"/>
          <w:szCs w:val="20"/>
        </w:rPr>
        <w:t xml:space="preserve">, </w:t>
      </w:r>
      <w:r w:rsidRPr="00643E3A">
        <w:rPr>
          <w:rFonts w:ascii="Times New Roman" w:eastAsia="Calibri" w:hAnsi="Times New Roman" w:cs="Times New Roman"/>
          <w:color w:val="000000"/>
          <w:spacing w:val="5"/>
          <w:sz w:val="20"/>
          <w:szCs w:val="20"/>
          <w:lang w:val="en-US"/>
        </w:rPr>
        <w:t>xlIsx</w:t>
      </w:r>
      <w:r w:rsidRPr="00643E3A">
        <w:rPr>
          <w:rFonts w:ascii="Times New Roman" w:eastAsia="Calibri" w:hAnsi="Times New Roman" w:cs="Times New Roman"/>
          <w:color w:val="000000"/>
          <w:spacing w:val="5"/>
          <w:sz w:val="20"/>
          <w:szCs w:val="20"/>
        </w:rPr>
        <w:t xml:space="preserve"> </w:t>
      </w:r>
      <w:r w:rsidRPr="00643E3A">
        <w:rPr>
          <w:rFonts w:ascii="Times New Roman" w:eastAsia="Calibri" w:hAnsi="Times New Roman" w:cs="Times New Roman"/>
          <w:sz w:val="20"/>
          <w:szCs w:val="20"/>
        </w:rPr>
        <w:t xml:space="preserve">или </w:t>
      </w:r>
      <w:r w:rsidRPr="00643E3A">
        <w:rPr>
          <w:rFonts w:ascii="Times New Roman" w:eastAsia="Calibri" w:hAnsi="Times New Roman" w:cs="Times New Roman"/>
          <w:sz w:val="20"/>
          <w:szCs w:val="20"/>
          <w:lang w:val="en-US"/>
        </w:rPr>
        <w:t>ods</w:t>
      </w:r>
      <w:r w:rsidRPr="00643E3A">
        <w:rPr>
          <w:rFonts w:ascii="Times New Roman" w:eastAsia="Calibri" w:hAnsi="Times New Roman" w:cs="Times New Roman"/>
          <w:sz w:val="20"/>
          <w:szCs w:val="20"/>
        </w:rPr>
        <w:t>, формируются в виде отдельного электронного документа.</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18.10. Информационными системами, используемыми для предоставления Муниципальной услуги, являются: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а) информационная система Воронежской области «Портал Воронежской области в сети Интернет»;</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б) федеральная государственная информационная система «Единый портал государственных и муниципальных услуг (функций)»;</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18.11.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Многофункциональный центр осуществляет:</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Выдачу Заявителю результата предоставления Муниципальной услуги, на бумажном носителе.</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18.14. При личном обращении работник многофункционального центра</w:t>
      </w:r>
      <w:r w:rsidRPr="00643E3A" w:rsidDel="006864D0">
        <w:rPr>
          <w:rFonts w:ascii="Times New Roman" w:eastAsia="Calibri" w:hAnsi="Times New Roman" w:cs="Times New Roman"/>
          <w:sz w:val="20"/>
          <w:szCs w:val="20"/>
        </w:rPr>
        <w:t xml:space="preserve"> </w:t>
      </w:r>
      <w:r w:rsidRPr="00643E3A">
        <w:rPr>
          <w:rFonts w:ascii="Times New Roman" w:eastAsia="Calibri" w:hAnsi="Times New Roman" w:cs="Times New Roman"/>
          <w:sz w:val="20"/>
          <w:szCs w:val="20"/>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643E3A" w:rsidRPr="00643E3A" w:rsidRDefault="00643E3A" w:rsidP="00643E3A">
      <w:pPr>
        <w:spacing w:after="0" w:line="240" w:lineRule="auto"/>
        <w:ind w:firstLine="708"/>
        <w:jc w:val="both"/>
        <w:rPr>
          <w:rFonts w:ascii="Times New Roman" w:eastAsia="Calibri" w:hAnsi="Times New Roman" w:cs="Times New Roman"/>
          <w:color w:val="FF0000"/>
          <w:sz w:val="20"/>
          <w:szCs w:val="20"/>
        </w:rPr>
      </w:pPr>
      <w:r w:rsidRPr="00643E3A">
        <w:rPr>
          <w:rFonts w:ascii="Times New Roman" w:eastAsia="Calibri" w:hAnsi="Times New Roman" w:cs="Times New Roman"/>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18.16. При выдаче результатов оказания услуги через многофункциональный центр, Администрация передает документы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в многофункциональный центр</w:t>
      </w:r>
      <w:r w:rsidRPr="00643E3A" w:rsidDel="006864D0">
        <w:rPr>
          <w:rFonts w:ascii="Times New Roman" w:eastAsia="Calibri" w:hAnsi="Times New Roman" w:cs="Times New Roman"/>
          <w:sz w:val="20"/>
          <w:szCs w:val="20"/>
        </w:rPr>
        <w:t xml:space="preserve"> </w:t>
      </w:r>
      <w:r w:rsidRPr="00643E3A">
        <w:rPr>
          <w:rFonts w:ascii="Times New Roman" w:eastAsia="Calibri" w:hAnsi="Times New Roman" w:cs="Times New Roman"/>
          <w:sz w:val="20"/>
          <w:szCs w:val="20"/>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18.17. Порядок и сроки передачи Администрацией таких документов в многофункциональный центр</w:t>
      </w:r>
      <w:r w:rsidRPr="00643E3A" w:rsidDel="006864D0">
        <w:rPr>
          <w:rFonts w:ascii="Times New Roman" w:eastAsia="Calibri" w:hAnsi="Times New Roman" w:cs="Times New Roman"/>
          <w:sz w:val="20"/>
          <w:szCs w:val="20"/>
        </w:rPr>
        <w:t xml:space="preserve"> </w:t>
      </w:r>
      <w:r w:rsidRPr="00643E3A">
        <w:rPr>
          <w:rFonts w:ascii="Times New Roman" w:eastAsia="Calibri" w:hAnsi="Times New Roman" w:cs="Times New Roman"/>
          <w:sz w:val="20"/>
          <w:szCs w:val="20"/>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18.19. Работник многофункционального центра</w:t>
      </w:r>
      <w:r w:rsidRPr="00643E3A" w:rsidDel="006864D0">
        <w:rPr>
          <w:rFonts w:ascii="Times New Roman" w:eastAsia="Calibri" w:hAnsi="Times New Roman" w:cs="Times New Roman"/>
          <w:sz w:val="20"/>
          <w:szCs w:val="20"/>
        </w:rPr>
        <w:t xml:space="preserve"> </w:t>
      </w:r>
      <w:r w:rsidRPr="00643E3A">
        <w:rPr>
          <w:rFonts w:ascii="Times New Roman" w:eastAsia="Calibri" w:hAnsi="Times New Roman" w:cs="Times New Roman"/>
          <w:sz w:val="20"/>
          <w:szCs w:val="20"/>
        </w:rPr>
        <w:t>осуществляет следующие действия:</w:t>
      </w:r>
    </w:p>
    <w:p w:rsidR="00643E3A" w:rsidRPr="00643E3A" w:rsidRDefault="00643E3A" w:rsidP="00643E3A">
      <w:pPr>
        <w:spacing w:after="0" w:line="240" w:lineRule="auto"/>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lastRenderedPageBreak/>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проверяет полномочия представителя Заявителя (в случае обращения представителя заявителя);</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определяет статус исполнения заявления о предоставлении Муниципальной услуги в АИС «МФЦ»;</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выдает результат предоставления Муниципальной услуги на бумажном носителе Заявителю. </w:t>
      </w:r>
    </w:p>
    <w:p w:rsidR="00643E3A" w:rsidRPr="00643E3A" w:rsidRDefault="00643E3A" w:rsidP="00643E3A">
      <w:pPr>
        <w:widowControl w:val="0"/>
        <w:tabs>
          <w:tab w:val="left" w:pos="3825"/>
        </w:tabs>
        <w:autoSpaceDE w:val="0"/>
        <w:autoSpaceDN w:val="0"/>
        <w:spacing w:after="0" w:line="240" w:lineRule="auto"/>
        <w:outlineLvl w:val="1"/>
        <w:rPr>
          <w:rFonts w:ascii="Times New Roman" w:eastAsia="Times New Roman" w:hAnsi="Times New Roman" w:cs="Times New Roman"/>
          <w:b/>
          <w:sz w:val="20"/>
          <w:szCs w:val="20"/>
          <w:lang w:eastAsia="ru-RU"/>
        </w:rPr>
      </w:pPr>
    </w:p>
    <w:p w:rsidR="00643E3A" w:rsidRPr="00643E3A" w:rsidRDefault="00643E3A" w:rsidP="00643E3A">
      <w:pPr>
        <w:widowControl w:val="0"/>
        <w:autoSpaceDE w:val="0"/>
        <w:autoSpaceDN w:val="0"/>
        <w:spacing w:after="0" w:line="240" w:lineRule="auto"/>
        <w:jc w:val="center"/>
        <w:outlineLvl w:val="1"/>
        <w:rPr>
          <w:rFonts w:ascii="Times New Roman" w:eastAsia="Times New Roman" w:hAnsi="Times New Roman" w:cs="Times New Roman"/>
          <w:b/>
          <w:sz w:val="20"/>
          <w:szCs w:val="20"/>
          <w:lang w:eastAsia="ru-RU"/>
        </w:rPr>
      </w:pPr>
      <w:r w:rsidRPr="00643E3A">
        <w:rPr>
          <w:rFonts w:ascii="Times New Roman" w:eastAsia="Times New Roman" w:hAnsi="Times New Roman" w:cs="Times New Roman"/>
          <w:b/>
          <w:sz w:val="20"/>
          <w:szCs w:val="20"/>
          <w:lang w:val="en-US" w:eastAsia="ru-RU"/>
        </w:rPr>
        <w:t>III</w:t>
      </w:r>
      <w:r w:rsidRPr="00643E3A">
        <w:rPr>
          <w:rFonts w:ascii="Times New Roman" w:eastAsia="Times New Roman" w:hAnsi="Times New Roman" w:cs="Times New Roman"/>
          <w:b/>
          <w:sz w:val="20"/>
          <w:szCs w:val="20"/>
          <w:lang w:eastAsia="ru-RU"/>
        </w:rPr>
        <w:t>. Состав, последовательность и сроки выполнения</w:t>
      </w:r>
    </w:p>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643E3A">
        <w:rPr>
          <w:rFonts w:ascii="Times New Roman" w:eastAsia="Times New Roman" w:hAnsi="Times New Roman" w:cs="Times New Roman"/>
          <w:b/>
          <w:sz w:val="20"/>
          <w:szCs w:val="20"/>
          <w:lang w:eastAsia="ru-RU"/>
        </w:rPr>
        <w:t>административных процедур, требования к порядку</w:t>
      </w:r>
    </w:p>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643E3A">
        <w:rPr>
          <w:rFonts w:ascii="Times New Roman" w:eastAsia="Times New Roman" w:hAnsi="Times New Roman" w:cs="Times New Roman"/>
          <w:b/>
          <w:sz w:val="20"/>
          <w:szCs w:val="20"/>
          <w:lang w:eastAsia="ru-RU"/>
        </w:rPr>
        <w:t>их выполнения</w:t>
      </w:r>
    </w:p>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b/>
          <w:sz w:val="20"/>
          <w:szCs w:val="20"/>
          <w:lang w:eastAsia="ru-RU"/>
        </w:rPr>
      </w:pPr>
    </w:p>
    <w:p w:rsidR="00643E3A" w:rsidRPr="00643E3A" w:rsidRDefault="00643E3A" w:rsidP="00643E3A">
      <w:pPr>
        <w:spacing w:after="0" w:line="240" w:lineRule="auto"/>
        <w:jc w:val="center"/>
        <w:rPr>
          <w:rFonts w:ascii="Times New Roman" w:eastAsia="Calibri" w:hAnsi="Times New Roman" w:cs="Times New Roman"/>
          <w:b/>
          <w:bCs/>
          <w:sz w:val="20"/>
          <w:szCs w:val="20"/>
        </w:rPr>
      </w:pPr>
      <w:r w:rsidRPr="00643E3A">
        <w:rPr>
          <w:rFonts w:ascii="Times New Roman" w:eastAsia="Calibri" w:hAnsi="Times New Roman" w:cs="Times New Roman"/>
          <w:b/>
          <w:bCs/>
          <w:sz w:val="20"/>
          <w:szCs w:val="20"/>
        </w:rPr>
        <w:t>Состав, последовательность и сроки выполнения административных процедур (действий) при предоставлении Муниципальной услуги</w:t>
      </w:r>
    </w:p>
    <w:p w:rsidR="00643E3A" w:rsidRPr="00643E3A" w:rsidRDefault="00643E3A" w:rsidP="00643E3A">
      <w:pPr>
        <w:spacing w:after="0" w:line="240" w:lineRule="auto"/>
        <w:jc w:val="both"/>
        <w:rPr>
          <w:rFonts w:ascii="Times New Roman" w:eastAsia="Calibri" w:hAnsi="Times New Roman" w:cs="Times New Roman"/>
          <w:bCs/>
          <w:sz w:val="20"/>
          <w:szCs w:val="20"/>
        </w:rPr>
      </w:pP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19.1. Перечень вариантов предоставления Муниципальной услуги:</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Вариант 1.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Вариант 2. Исправление допущенных опечаток и (или) ошибок в представленных документах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 xml:space="preserve"> Вариант 3. Выдача дубликатов документов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19.2. Перечень административных процедур для каждого варианта предоставления Муниципальной услуги:</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а) прием и регистрация заявления с приложенными к нему документами;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б) формирование и направление межведомственных запросов;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в) принятие решения о предоставлении Муниципальной услуги или об отказе в предоставлении Муниципальной услуги;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г) выдача (направление) результата предоставления Муниципальной услуги Заявителю.  </w:t>
      </w:r>
    </w:p>
    <w:p w:rsidR="00643E3A" w:rsidRPr="00643E3A" w:rsidRDefault="00643E3A" w:rsidP="00643E3A">
      <w:pPr>
        <w:spacing w:after="0" w:line="240" w:lineRule="auto"/>
        <w:jc w:val="both"/>
        <w:rPr>
          <w:rFonts w:ascii="Times New Roman" w:eastAsia="Calibri" w:hAnsi="Times New Roman" w:cs="Times New Roman"/>
          <w:bCs/>
          <w:sz w:val="20"/>
          <w:szCs w:val="20"/>
        </w:rPr>
      </w:pPr>
    </w:p>
    <w:p w:rsidR="00643E3A" w:rsidRPr="00643E3A" w:rsidRDefault="00643E3A" w:rsidP="00643E3A">
      <w:pPr>
        <w:spacing w:after="0" w:line="240" w:lineRule="auto"/>
        <w:jc w:val="center"/>
        <w:rPr>
          <w:rFonts w:ascii="Times New Roman" w:eastAsia="Calibri" w:hAnsi="Times New Roman" w:cs="Times New Roman"/>
          <w:b/>
          <w:bCs/>
          <w:sz w:val="20"/>
          <w:szCs w:val="20"/>
        </w:rPr>
      </w:pPr>
      <w:r w:rsidRPr="00643E3A">
        <w:rPr>
          <w:rFonts w:ascii="Times New Roman" w:eastAsia="Calibri" w:hAnsi="Times New Roman" w:cs="Times New Roman"/>
          <w:b/>
          <w:bCs/>
          <w:sz w:val="20"/>
          <w:szCs w:val="20"/>
        </w:rPr>
        <w:t>20. Описание административной процедуры профилирования Заявителя</w:t>
      </w:r>
    </w:p>
    <w:p w:rsidR="00643E3A" w:rsidRPr="00643E3A" w:rsidRDefault="00643E3A" w:rsidP="00643E3A">
      <w:pPr>
        <w:spacing w:after="0" w:line="240" w:lineRule="auto"/>
        <w:jc w:val="both"/>
        <w:rPr>
          <w:rFonts w:ascii="Times New Roman" w:eastAsia="Calibri" w:hAnsi="Times New Roman" w:cs="Times New Roman"/>
          <w:bCs/>
          <w:sz w:val="20"/>
          <w:szCs w:val="20"/>
        </w:rPr>
      </w:pP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8 к настоящему Административному регламенту.</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643E3A" w:rsidRPr="00643E3A" w:rsidRDefault="00643E3A" w:rsidP="00643E3A">
      <w:pPr>
        <w:spacing w:after="0" w:line="240" w:lineRule="auto"/>
        <w:jc w:val="both"/>
        <w:rPr>
          <w:rFonts w:ascii="Times New Roman" w:eastAsia="Calibri" w:hAnsi="Times New Roman" w:cs="Times New Roman"/>
          <w:bCs/>
          <w:sz w:val="20"/>
          <w:szCs w:val="20"/>
        </w:rPr>
      </w:pPr>
    </w:p>
    <w:p w:rsidR="00643E3A" w:rsidRPr="00643E3A" w:rsidRDefault="00643E3A" w:rsidP="00643E3A">
      <w:pPr>
        <w:spacing w:after="0" w:line="240" w:lineRule="auto"/>
        <w:jc w:val="center"/>
        <w:rPr>
          <w:rFonts w:ascii="Times New Roman" w:eastAsia="Calibri" w:hAnsi="Times New Roman" w:cs="Times New Roman"/>
          <w:b/>
          <w:bCs/>
          <w:sz w:val="20"/>
          <w:szCs w:val="20"/>
        </w:rPr>
      </w:pPr>
      <w:r w:rsidRPr="00643E3A">
        <w:rPr>
          <w:rFonts w:ascii="Times New Roman" w:eastAsia="Calibri" w:hAnsi="Times New Roman" w:cs="Times New Roman"/>
          <w:b/>
          <w:bCs/>
          <w:sz w:val="20"/>
          <w:szCs w:val="20"/>
        </w:rPr>
        <w:t>21. Подразделы, содержащие описание вариантов предоставления Муниципальной услуги</w:t>
      </w:r>
    </w:p>
    <w:p w:rsidR="00643E3A" w:rsidRPr="00643E3A" w:rsidRDefault="00643E3A" w:rsidP="00643E3A">
      <w:pPr>
        <w:spacing w:after="0" w:line="240" w:lineRule="auto"/>
        <w:jc w:val="both"/>
        <w:rPr>
          <w:rFonts w:ascii="Times New Roman" w:eastAsia="Calibri" w:hAnsi="Times New Roman" w:cs="Times New Roman"/>
          <w:bCs/>
          <w:sz w:val="20"/>
          <w:szCs w:val="20"/>
          <w:highlight w:val="lightGray"/>
        </w:rPr>
      </w:pPr>
    </w:p>
    <w:p w:rsidR="00643E3A" w:rsidRPr="00643E3A" w:rsidRDefault="00643E3A" w:rsidP="00643E3A">
      <w:pPr>
        <w:spacing w:after="0" w:line="240" w:lineRule="auto"/>
        <w:ind w:firstLine="708"/>
        <w:jc w:val="both"/>
        <w:rPr>
          <w:rFonts w:ascii="Times New Roman" w:eastAsia="Calibri" w:hAnsi="Times New Roman" w:cs="Times New Roman"/>
          <w:bCs/>
          <w:sz w:val="20"/>
          <w:szCs w:val="20"/>
          <w:highlight w:val="lightGray"/>
        </w:rPr>
      </w:pPr>
      <w:r w:rsidRPr="00643E3A">
        <w:rPr>
          <w:rFonts w:ascii="Times New Roman" w:eastAsia="Calibri" w:hAnsi="Times New Roman" w:cs="Times New Roman"/>
          <w:bCs/>
          <w:sz w:val="20"/>
          <w:szCs w:val="20"/>
        </w:rPr>
        <w:t>21. Вариант 1.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643E3A" w:rsidRPr="00643E3A" w:rsidRDefault="00643E3A" w:rsidP="00643E3A">
      <w:pPr>
        <w:spacing w:after="0" w:line="240" w:lineRule="auto"/>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ab/>
        <w:t>21.1. Результат предоставления Муниципальной услуги указан в разделе 6 настоящего Административного регламента.</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 xml:space="preserve">Срок предоставления Муниципальной услуги в соответствии с настоящим вариантом – не более 65 дней со дня подачи заявления и документов. </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21.2. Прием и регистрация заявления с приложенными к нему документами.</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К заявлению должны быть приложены документы, указанные в пункте 9 настоящего Административного регламента.</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 устанавливает предмет обращения, личность Заявителя;</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 проверяет соответствие заявления требованиям, установленным в соответствии с настоящим Административным регламентом;</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lastRenderedPageBreak/>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многофункциональный центр расписка выдается многофункциональным центром. </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highlight w:val="lightGray"/>
        </w:rPr>
      </w:pPr>
      <w:r w:rsidRPr="00643E3A">
        <w:rPr>
          <w:rFonts w:ascii="Times New Roman" w:eastAsia="Calibri" w:hAnsi="Times New Roman" w:cs="Times New Roman"/>
          <w:bCs/>
          <w:sz w:val="20"/>
          <w:szCs w:val="20"/>
        </w:rPr>
        <w:t>Максимальный срок исполнения административной процедуры - 1 рабочий день.</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bCs/>
          <w:sz w:val="20"/>
          <w:szCs w:val="20"/>
        </w:rPr>
        <w:t xml:space="preserve">21.3.  </w:t>
      </w:r>
      <w:r w:rsidRPr="00643E3A">
        <w:rPr>
          <w:rFonts w:ascii="Times New Roman" w:eastAsia="Calibri" w:hAnsi="Times New Roman" w:cs="Times New Roman"/>
          <w:sz w:val="20"/>
          <w:szCs w:val="20"/>
        </w:rPr>
        <w:t xml:space="preserve">Формирование и направление межведомственных запросов.   </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r w:rsidRPr="00643E3A">
        <w:rPr>
          <w:rFonts w:ascii="Times New Roman" w:eastAsia="Calibri" w:hAnsi="Times New Roman" w:cs="Times New Roman"/>
          <w:i/>
          <w:sz w:val="20"/>
          <w:szCs w:val="20"/>
        </w:rPr>
        <w:t xml:space="preserve">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в Управлении Федеральной службы государственной регистрации, кадастра и картографии по Воронежской области: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выписку из Единого государственного реестра недвижимости, содержащую сведения о зарегистрированных правах Заявителя на жилое помещение, либо правоустанавливающий документ на жилое помещение в случае, если право собственности Заявителя на жилое помещение не зарегистрировано в Едином государственном реестре недвижимости, или нотариально заверенную копию такого документа;</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в Управлении Федеральной налоговой службы по Воронежской области:</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выписку из Единого государственного реестра юридических лиц;</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выписку из Единого государственного реестра индивидуальных предпринимателей.</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Межведомственный запрос формируется в соответствии с требованиями Федерального </w:t>
      </w:r>
      <w:hyperlink r:id="rId853" w:history="1">
        <w:r w:rsidRPr="00643E3A">
          <w:rPr>
            <w:rFonts w:ascii="Times New Roman" w:eastAsia="Calibri" w:hAnsi="Times New Roman" w:cs="Times New Roman"/>
            <w:sz w:val="20"/>
            <w:szCs w:val="20"/>
          </w:rPr>
          <w:t>закона</w:t>
        </w:r>
      </w:hyperlink>
      <w:r w:rsidRPr="00643E3A">
        <w:rPr>
          <w:rFonts w:ascii="Times New Roman" w:eastAsia="Calibri" w:hAnsi="Times New Roman" w:cs="Times New Roman"/>
          <w:sz w:val="20"/>
          <w:szCs w:val="20"/>
        </w:rPr>
        <w:t xml:space="preserve"> от 27 июля 2010 года № 210-ФЗ и должен содержать следующие сведения: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наименование органа, направляющего межведомственный запрос;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наименование органа или организации, в адрес которых направляется межведомственный запрос;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lastRenderedPageBreak/>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контактная информация для направления ответа на межведомственный запрос;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дата направления межведомственного запроса;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информация о факте получения согласия на обработку персональных данных.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Результатом административной процедуры является сформированный и направленный межведомственный запрос.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21.4. Принятие решения о предоставлении Муниципальной услуги или об отказе в предоставлении Муниципальной услуги.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При наличии оснований для отказа в предоставлении Муниципальной услуги специалист готовит проект уведомления об отказе в предоставлении Муниципальной услуги по форме, указанной в Приложении № 7 к настоящему Административному регламенту.</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направляет заявление и приложенные к нему документы в Комиссию.</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21.4.1. Комиссия осуществляет следующие функции:</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1) проводит оценку соответствия помещений и многоквартирных домов установленным </w:t>
      </w:r>
      <w:r w:rsidRPr="00643E3A">
        <w:rPr>
          <w:rFonts w:ascii="Times New Roman" w:eastAsia="Calibri" w:hAnsi="Times New Roman" w:cs="Times New Roman"/>
          <w:color w:val="000000"/>
          <w:sz w:val="20"/>
          <w:szCs w:val="20"/>
        </w:rPr>
        <w:t>Постановлением Правительства Российской Федерации от 28.01.2006 N 47</w:t>
      </w:r>
      <w:r w:rsidRPr="00643E3A">
        <w:rPr>
          <w:rFonts w:ascii="Times New Roman" w:eastAsia="Calibri" w:hAnsi="Times New Roman" w:cs="Times New Roman"/>
          <w:sz w:val="20"/>
          <w:szCs w:val="20"/>
        </w:rPr>
        <w:t xml:space="preserve"> требованиям;</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2) определяет перечень дополнительных документов (заключения (акты) соответствующих органов государственного надзора (контроля), заключение юридического лица, являющегося членом саморегулируемой организации, основанной на членстве лиц, выполняющих инженерные изыскания и имеющих право на осуществление работ по обследованию состояния грунтов оснований зданий и сооружений, их строительных конструкций, по результатам обследования элементов ограждающих и несущих конструкций жилого помещения), необходимых для принятия решения о признании жилого помещения соответствующим (не соответствующим) установленным п</w:t>
      </w:r>
      <w:r w:rsidRPr="00643E3A">
        <w:rPr>
          <w:rFonts w:ascii="Times New Roman" w:eastAsia="Calibri" w:hAnsi="Times New Roman" w:cs="Times New Roman"/>
          <w:color w:val="000000"/>
          <w:sz w:val="20"/>
          <w:szCs w:val="20"/>
        </w:rPr>
        <w:t>остановлением Правительства Российской Федерации от 28.01.2006 N 47</w:t>
      </w:r>
      <w:r w:rsidRPr="00643E3A">
        <w:rPr>
          <w:rFonts w:ascii="Times New Roman" w:eastAsia="Calibri" w:hAnsi="Times New Roman" w:cs="Times New Roman"/>
          <w:sz w:val="20"/>
          <w:szCs w:val="20"/>
        </w:rPr>
        <w:t>требованиям.</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3) определяет состав привлекаемых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4) осуществляет обследование оцениваемых помещений (в случае принятия Комиссией решения о необходимости проведения обследования) и составление акта обследования помещения.</w:t>
      </w:r>
    </w:p>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        21.4.2. 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Администрация направляет в федеральный орган исполнительной власти Российской Федерации, осуществляющий полномочия собственника в отношении оцениваемого имущества, и правообладателю такого имущества уведомление о дате начала работы Комиссии в письменной форме  посредством почтового отправления с уведомлением о вручении, а также в форме электронного документа с использованием единого портала, а </w:t>
      </w:r>
      <w:r w:rsidRPr="00643E3A">
        <w:rPr>
          <w:rFonts w:ascii="Times New Roman" w:eastAsia="Times New Roman" w:hAnsi="Times New Roman" w:cs="Times New Roman"/>
          <w:color w:val="000000"/>
          <w:sz w:val="20"/>
          <w:szCs w:val="20"/>
          <w:lang w:eastAsia="ru-RU"/>
        </w:rPr>
        <w:lastRenderedPageBreak/>
        <w:t>также размещает такое уведомление на межведомственном портале по управлению государственной собственностью в информационно-телекоммуникационной сети «Интернет»  в срок не позднее, чем за 20 дней до начала работы Комиссии.</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sz w:val="20"/>
          <w:szCs w:val="20"/>
          <w:lang w:eastAsia="ru-RU"/>
        </w:rPr>
        <w:t>21.4.3. В</w:t>
      </w:r>
      <w:r w:rsidRPr="00643E3A">
        <w:rPr>
          <w:rFonts w:ascii="Times New Roman" w:eastAsia="Times New Roman" w:hAnsi="Times New Roman" w:cs="Times New Roman"/>
          <w:color w:val="000000"/>
          <w:sz w:val="20"/>
          <w:szCs w:val="20"/>
          <w:lang w:eastAsia="ru-RU"/>
        </w:rPr>
        <w:t xml:space="preserve"> случае если представленных заявителем документов, указанных в </w:t>
      </w:r>
      <w:hyperlink w:anchor="P210" w:history="1">
        <w:r w:rsidRPr="00643E3A">
          <w:rPr>
            <w:rFonts w:ascii="Times New Roman" w:eastAsia="Times New Roman" w:hAnsi="Times New Roman" w:cs="Times New Roman"/>
            <w:color w:val="000000"/>
            <w:sz w:val="20"/>
            <w:szCs w:val="20"/>
            <w:lang w:eastAsia="ru-RU"/>
          </w:rPr>
          <w:t xml:space="preserve">пункте </w:t>
        </w:r>
      </w:hyperlink>
      <w:r w:rsidRPr="00643E3A">
        <w:rPr>
          <w:rFonts w:ascii="Times New Roman" w:eastAsia="Times New Roman" w:hAnsi="Times New Roman" w:cs="Times New Roman"/>
          <w:color w:val="000000"/>
          <w:sz w:val="20"/>
          <w:szCs w:val="20"/>
          <w:lang w:eastAsia="ru-RU"/>
        </w:rPr>
        <w:t>9 настоящего Административного регламента, достаточно для принятия решения, принимают одно из следующих решений:</w:t>
      </w:r>
    </w:p>
    <w:p w:rsidR="00643E3A" w:rsidRPr="00643E3A" w:rsidRDefault="00643E3A" w:rsidP="00643E3A">
      <w:pPr>
        <w:spacing w:after="0" w:line="240" w:lineRule="auto"/>
        <w:ind w:firstLine="708"/>
        <w:jc w:val="both"/>
        <w:rPr>
          <w:rFonts w:ascii="Times New Roman" w:eastAsia="Calibri" w:hAnsi="Times New Roman" w:cs="Times New Roman"/>
          <w:color w:val="000000"/>
          <w:sz w:val="20"/>
          <w:szCs w:val="20"/>
        </w:rPr>
      </w:pPr>
      <w:r w:rsidRPr="00643E3A">
        <w:rPr>
          <w:rFonts w:ascii="Times New Roman" w:eastAsia="Calibri" w:hAnsi="Times New Roman" w:cs="Times New Roman"/>
          <w:color w:val="000000"/>
          <w:sz w:val="20"/>
          <w:szCs w:val="20"/>
        </w:rPr>
        <w:t xml:space="preserve">- о соответствии </w:t>
      </w:r>
      <w:r w:rsidRPr="00643E3A">
        <w:rPr>
          <w:rFonts w:ascii="Times New Roman" w:eastAsia="Calibri" w:hAnsi="Times New Roman" w:cs="Times New Roman"/>
          <w:iCs/>
          <w:color w:val="000000"/>
          <w:sz w:val="20"/>
          <w:szCs w:val="20"/>
        </w:rPr>
        <w:t>помещения</w:t>
      </w:r>
      <w:r w:rsidRPr="00643E3A">
        <w:rPr>
          <w:rFonts w:ascii="Times New Roman" w:eastAsia="Calibri" w:hAnsi="Times New Roman" w:cs="Times New Roman"/>
          <w:i/>
          <w:color w:val="000000"/>
          <w:sz w:val="20"/>
          <w:szCs w:val="20"/>
        </w:rPr>
        <w:t xml:space="preserve"> </w:t>
      </w:r>
      <w:r w:rsidRPr="00643E3A">
        <w:rPr>
          <w:rFonts w:ascii="Times New Roman" w:eastAsia="Calibri" w:hAnsi="Times New Roman" w:cs="Times New Roman"/>
          <w:color w:val="000000"/>
          <w:sz w:val="20"/>
          <w:szCs w:val="20"/>
        </w:rPr>
        <w:t xml:space="preserve">требованиям, предъявляемым к </w:t>
      </w:r>
      <w:r w:rsidRPr="00643E3A">
        <w:rPr>
          <w:rFonts w:ascii="Times New Roman" w:eastAsia="Calibri" w:hAnsi="Times New Roman" w:cs="Times New Roman"/>
          <w:iCs/>
          <w:color w:val="000000"/>
          <w:sz w:val="20"/>
          <w:szCs w:val="20"/>
        </w:rPr>
        <w:t>жилому</w:t>
      </w:r>
      <w:r w:rsidRPr="00643E3A">
        <w:rPr>
          <w:rFonts w:ascii="Times New Roman" w:eastAsia="Calibri" w:hAnsi="Times New Roman" w:cs="Times New Roman"/>
          <w:i/>
          <w:color w:val="000000"/>
          <w:sz w:val="20"/>
          <w:szCs w:val="20"/>
        </w:rPr>
        <w:t xml:space="preserve"> </w:t>
      </w:r>
      <w:r w:rsidRPr="00643E3A">
        <w:rPr>
          <w:rFonts w:ascii="Times New Roman" w:eastAsia="Calibri" w:hAnsi="Times New Roman" w:cs="Times New Roman"/>
          <w:color w:val="000000"/>
          <w:sz w:val="20"/>
          <w:szCs w:val="20"/>
        </w:rPr>
        <w:t>помещению, и его пригодности для проживания;</w:t>
      </w:r>
    </w:p>
    <w:p w:rsidR="00643E3A" w:rsidRPr="00643E3A" w:rsidRDefault="00643E3A" w:rsidP="00643E3A">
      <w:pPr>
        <w:spacing w:after="0" w:line="240" w:lineRule="auto"/>
        <w:ind w:firstLine="708"/>
        <w:jc w:val="both"/>
        <w:rPr>
          <w:rFonts w:ascii="Times New Roman" w:eastAsia="Calibri" w:hAnsi="Times New Roman" w:cs="Times New Roman"/>
          <w:color w:val="000000"/>
          <w:sz w:val="20"/>
          <w:szCs w:val="20"/>
        </w:rPr>
      </w:pPr>
      <w:r w:rsidRPr="00643E3A">
        <w:rPr>
          <w:rFonts w:ascii="Times New Roman" w:eastAsia="Calibri" w:hAnsi="Times New Roman" w:cs="Times New Roman"/>
          <w:color w:val="000000"/>
          <w:sz w:val="20"/>
          <w:szCs w:val="20"/>
        </w:rPr>
        <w:t xml:space="preserve">- о выявлении оснований для </w:t>
      </w:r>
      <w:r w:rsidRPr="00643E3A">
        <w:rPr>
          <w:rFonts w:ascii="Times New Roman" w:eastAsia="Calibri" w:hAnsi="Times New Roman" w:cs="Times New Roman"/>
          <w:iCs/>
          <w:color w:val="000000"/>
          <w:sz w:val="20"/>
          <w:szCs w:val="20"/>
        </w:rPr>
        <w:t>признания</w:t>
      </w:r>
      <w:r w:rsidRPr="00643E3A">
        <w:rPr>
          <w:rFonts w:ascii="Times New Roman" w:eastAsia="Calibri" w:hAnsi="Times New Roman" w:cs="Times New Roman"/>
          <w:i/>
          <w:color w:val="000000"/>
          <w:sz w:val="20"/>
          <w:szCs w:val="20"/>
        </w:rPr>
        <w:t xml:space="preserve"> </w:t>
      </w:r>
      <w:r w:rsidRPr="00643E3A">
        <w:rPr>
          <w:rFonts w:ascii="Times New Roman" w:eastAsia="Calibri" w:hAnsi="Times New Roman" w:cs="Times New Roman"/>
          <w:iCs/>
          <w:color w:val="000000"/>
          <w:sz w:val="20"/>
          <w:szCs w:val="20"/>
        </w:rPr>
        <w:t>помещения</w:t>
      </w:r>
      <w:r w:rsidRPr="00643E3A">
        <w:rPr>
          <w:rFonts w:ascii="Times New Roman" w:eastAsia="Calibri" w:hAnsi="Times New Roman" w:cs="Times New Roman"/>
          <w:color w:val="000000"/>
          <w:sz w:val="20"/>
          <w:szCs w:val="20"/>
        </w:rPr>
        <w:t xml:space="preserve">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w:t>
      </w:r>
      <w:r w:rsidRPr="00643E3A">
        <w:rPr>
          <w:rFonts w:ascii="Times New Roman" w:eastAsia="Calibri" w:hAnsi="Times New Roman" w:cs="Times New Roman"/>
          <w:iCs/>
          <w:color w:val="000000"/>
          <w:sz w:val="20"/>
          <w:szCs w:val="20"/>
        </w:rPr>
        <w:t>жилого</w:t>
      </w:r>
      <w:r w:rsidRPr="00643E3A">
        <w:rPr>
          <w:rFonts w:ascii="Times New Roman" w:eastAsia="Calibri" w:hAnsi="Times New Roman" w:cs="Times New Roman"/>
          <w:i/>
          <w:color w:val="000000"/>
          <w:sz w:val="20"/>
          <w:szCs w:val="20"/>
        </w:rPr>
        <w:t xml:space="preserve"> </w:t>
      </w:r>
      <w:r w:rsidRPr="00643E3A">
        <w:rPr>
          <w:rFonts w:ascii="Times New Roman" w:eastAsia="Calibri" w:hAnsi="Times New Roman" w:cs="Times New Roman"/>
          <w:iCs/>
          <w:color w:val="000000"/>
          <w:sz w:val="20"/>
          <w:szCs w:val="20"/>
        </w:rPr>
        <w:t>помещения</w:t>
      </w:r>
      <w:r w:rsidRPr="00643E3A">
        <w:rPr>
          <w:rFonts w:ascii="Times New Roman" w:eastAsia="Calibri" w:hAnsi="Times New Roman" w:cs="Times New Roman"/>
          <w:color w:val="000000"/>
          <w:sz w:val="20"/>
          <w:szCs w:val="20"/>
        </w:rPr>
        <w:t xml:space="preserve"> в соответствие с установленными в настоящем Положении требованиями;</w:t>
      </w:r>
    </w:p>
    <w:p w:rsidR="00643E3A" w:rsidRPr="00643E3A" w:rsidRDefault="00643E3A" w:rsidP="00643E3A">
      <w:pPr>
        <w:spacing w:after="0" w:line="240" w:lineRule="auto"/>
        <w:ind w:firstLine="708"/>
        <w:jc w:val="both"/>
        <w:rPr>
          <w:rFonts w:ascii="Times New Roman" w:eastAsia="Calibri" w:hAnsi="Times New Roman" w:cs="Times New Roman"/>
          <w:color w:val="000000"/>
          <w:sz w:val="20"/>
          <w:szCs w:val="20"/>
        </w:rPr>
      </w:pPr>
      <w:r w:rsidRPr="00643E3A">
        <w:rPr>
          <w:rFonts w:ascii="Times New Roman" w:eastAsia="Calibri" w:hAnsi="Times New Roman" w:cs="Times New Roman"/>
          <w:color w:val="000000"/>
          <w:sz w:val="20"/>
          <w:szCs w:val="20"/>
        </w:rPr>
        <w:t xml:space="preserve">- о выявлении оснований для </w:t>
      </w:r>
      <w:r w:rsidRPr="00643E3A">
        <w:rPr>
          <w:rFonts w:ascii="Times New Roman" w:eastAsia="Calibri" w:hAnsi="Times New Roman" w:cs="Times New Roman"/>
          <w:iCs/>
          <w:color w:val="000000"/>
          <w:sz w:val="20"/>
          <w:szCs w:val="20"/>
        </w:rPr>
        <w:t>признания</w:t>
      </w:r>
      <w:r w:rsidRPr="00643E3A">
        <w:rPr>
          <w:rFonts w:ascii="Times New Roman" w:eastAsia="Calibri" w:hAnsi="Times New Roman" w:cs="Times New Roman"/>
          <w:i/>
          <w:color w:val="000000"/>
          <w:sz w:val="20"/>
          <w:szCs w:val="20"/>
        </w:rPr>
        <w:t xml:space="preserve"> </w:t>
      </w:r>
      <w:r w:rsidRPr="00643E3A">
        <w:rPr>
          <w:rFonts w:ascii="Times New Roman" w:eastAsia="Calibri" w:hAnsi="Times New Roman" w:cs="Times New Roman"/>
          <w:iCs/>
          <w:color w:val="000000"/>
          <w:sz w:val="20"/>
          <w:szCs w:val="20"/>
        </w:rPr>
        <w:t>помещения</w:t>
      </w:r>
      <w:r w:rsidRPr="00643E3A">
        <w:rPr>
          <w:rFonts w:ascii="Times New Roman" w:eastAsia="Calibri" w:hAnsi="Times New Roman" w:cs="Times New Roman"/>
          <w:color w:val="000000"/>
          <w:sz w:val="20"/>
          <w:szCs w:val="20"/>
        </w:rPr>
        <w:t xml:space="preserve"> непригодным для проживания;</w:t>
      </w:r>
    </w:p>
    <w:p w:rsidR="00643E3A" w:rsidRPr="00643E3A" w:rsidRDefault="00643E3A" w:rsidP="00643E3A">
      <w:pPr>
        <w:spacing w:after="0" w:line="240" w:lineRule="auto"/>
        <w:ind w:firstLine="708"/>
        <w:jc w:val="both"/>
        <w:rPr>
          <w:rFonts w:ascii="Times New Roman" w:eastAsia="Calibri" w:hAnsi="Times New Roman" w:cs="Times New Roman"/>
          <w:color w:val="000000"/>
          <w:sz w:val="20"/>
          <w:szCs w:val="20"/>
        </w:rPr>
      </w:pPr>
      <w:r w:rsidRPr="00643E3A">
        <w:rPr>
          <w:rFonts w:ascii="Times New Roman" w:eastAsia="Calibri" w:hAnsi="Times New Roman" w:cs="Times New Roman"/>
          <w:color w:val="000000"/>
          <w:sz w:val="20"/>
          <w:szCs w:val="20"/>
        </w:rPr>
        <w:t xml:space="preserve">- об отсутствии оснований для </w:t>
      </w:r>
      <w:r w:rsidRPr="00643E3A">
        <w:rPr>
          <w:rFonts w:ascii="Times New Roman" w:eastAsia="Calibri" w:hAnsi="Times New Roman" w:cs="Times New Roman"/>
          <w:iCs/>
          <w:color w:val="000000"/>
          <w:sz w:val="20"/>
          <w:szCs w:val="20"/>
        </w:rPr>
        <w:t>признания</w:t>
      </w:r>
      <w:r w:rsidRPr="00643E3A">
        <w:rPr>
          <w:rFonts w:ascii="Times New Roman" w:eastAsia="Calibri" w:hAnsi="Times New Roman" w:cs="Times New Roman"/>
          <w:i/>
          <w:color w:val="000000"/>
          <w:sz w:val="20"/>
          <w:szCs w:val="20"/>
        </w:rPr>
        <w:t xml:space="preserve"> </w:t>
      </w:r>
      <w:r w:rsidRPr="00643E3A">
        <w:rPr>
          <w:rFonts w:ascii="Times New Roman" w:eastAsia="Calibri" w:hAnsi="Times New Roman" w:cs="Times New Roman"/>
          <w:iCs/>
          <w:color w:val="000000"/>
          <w:sz w:val="20"/>
          <w:szCs w:val="20"/>
        </w:rPr>
        <w:t>жилого</w:t>
      </w:r>
      <w:r w:rsidRPr="00643E3A">
        <w:rPr>
          <w:rFonts w:ascii="Times New Roman" w:eastAsia="Calibri" w:hAnsi="Times New Roman" w:cs="Times New Roman"/>
          <w:i/>
          <w:color w:val="000000"/>
          <w:sz w:val="20"/>
          <w:szCs w:val="20"/>
        </w:rPr>
        <w:t xml:space="preserve"> </w:t>
      </w:r>
      <w:r w:rsidRPr="00643E3A">
        <w:rPr>
          <w:rFonts w:ascii="Times New Roman" w:eastAsia="Calibri" w:hAnsi="Times New Roman" w:cs="Times New Roman"/>
          <w:iCs/>
          <w:color w:val="000000"/>
          <w:sz w:val="20"/>
          <w:szCs w:val="20"/>
        </w:rPr>
        <w:t>помещения</w:t>
      </w:r>
      <w:r w:rsidRPr="00643E3A">
        <w:rPr>
          <w:rFonts w:ascii="Times New Roman" w:eastAsia="Calibri" w:hAnsi="Times New Roman" w:cs="Times New Roman"/>
          <w:color w:val="000000"/>
          <w:sz w:val="20"/>
          <w:szCs w:val="20"/>
        </w:rPr>
        <w:t xml:space="preserve"> непригодным для проживания;</w:t>
      </w:r>
    </w:p>
    <w:p w:rsidR="00643E3A" w:rsidRPr="00643E3A" w:rsidRDefault="00643E3A" w:rsidP="00643E3A">
      <w:pPr>
        <w:spacing w:after="0" w:line="240" w:lineRule="auto"/>
        <w:ind w:firstLine="708"/>
        <w:jc w:val="both"/>
        <w:rPr>
          <w:rFonts w:ascii="Times New Roman" w:eastAsia="Calibri" w:hAnsi="Times New Roman" w:cs="Times New Roman"/>
          <w:color w:val="000000"/>
          <w:sz w:val="20"/>
          <w:szCs w:val="20"/>
        </w:rPr>
      </w:pPr>
      <w:r w:rsidRPr="00643E3A">
        <w:rPr>
          <w:rFonts w:ascii="Times New Roman" w:eastAsia="Calibri" w:hAnsi="Times New Roman" w:cs="Times New Roman"/>
          <w:color w:val="000000"/>
          <w:sz w:val="20"/>
          <w:szCs w:val="20"/>
        </w:rPr>
        <w:t xml:space="preserve">- о выявлении оснований для </w:t>
      </w:r>
      <w:r w:rsidRPr="00643E3A">
        <w:rPr>
          <w:rFonts w:ascii="Times New Roman" w:eastAsia="Calibri" w:hAnsi="Times New Roman" w:cs="Times New Roman"/>
          <w:iCs/>
          <w:color w:val="000000"/>
          <w:sz w:val="20"/>
          <w:szCs w:val="20"/>
        </w:rPr>
        <w:t>признани</w:t>
      </w:r>
      <w:r w:rsidRPr="00643E3A">
        <w:rPr>
          <w:rFonts w:ascii="Times New Roman" w:eastAsia="Calibri" w:hAnsi="Times New Roman" w:cs="Times New Roman"/>
          <w:i/>
          <w:iCs/>
          <w:color w:val="000000"/>
          <w:sz w:val="20"/>
          <w:szCs w:val="20"/>
        </w:rPr>
        <w:t>я</w:t>
      </w:r>
      <w:r w:rsidRPr="00643E3A">
        <w:rPr>
          <w:rFonts w:ascii="Times New Roman" w:eastAsia="Calibri" w:hAnsi="Times New Roman" w:cs="Times New Roman"/>
          <w:color w:val="000000"/>
          <w:sz w:val="20"/>
          <w:szCs w:val="20"/>
        </w:rPr>
        <w:t xml:space="preserve"> многоквартирного дома аварийным и подлежащим реконструкции;</w:t>
      </w:r>
    </w:p>
    <w:p w:rsidR="00643E3A" w:rsidRPr="00643E3A" w:rsidRDefault="00643E3A" w:rsidP="00643E3A">
      <w:pPr>
        <w:spacing w:after="0" w:line="240" w:lineRule="auto"/>
        <w:ind w:firstLine="708"/>
        <w:jc w:val="both"/>
        <w:rPr>
          <w:rFonts w:ascii="Times New Roman" w:eastAsia="Calibri" w:hAnsi="Times New Roman" w:cs="Times New Roman"/>
          <w:color w:val="000000"/>
          <w:sz w:val="20"/>
          <w:szCs w:val="20"/>
        </w:rPr>
      </w:pPr>
      <w:r w:rsidRPr="00643E3A">
        <w:rPr>
          <w:rFonts w:ascii="Times New Roman" w:eastAsia="Calibri" w:hAnsi="Times New Roman" w:cs="Times New Roman"/>
          <w:color w:val="000000"/>
          <w:sz w:val="20"/>
          <w:szCs w:val="20"/>
        </w:rPr>
        <w:t xml:space="preserve">- о выявлении оснований для </w:t>
      </w:r>
      <w:r w:rsidRPr="00643E3A">
        <w:rPr>
          <w:rFonts w:ascii="Times New Roman" w:eastAsia="Calibri" w:hAnsi="Times New Roman" w:cs="Times New Roman"/>
          <w:iCs/>
          <w:color w:val="000000"/>
          <w:sz w:val="20"/>
          <w:szCs w:val="20"/>
        </w:rPr>
        <w:t>признания</w:t>
      </w:r>
      <w:r w:rsidRPr="00643E3A">
        <w:rPr>
          <w:rFonts w:ascii="Times New Roman" w:eastAsia="Calibri" w:hAnsi="Times New Roman" w:cs="Times New Roman"/>
          <w:i/>
          <w:color w:val="000000"/>
          <w:sz w:val="20"/>
          <w:szCs w:val="20"/>
        </w:rPr>
        <w:t xml:space="preserve"> </w:t>
      </w:r>
      <w:r w:rsidRPr="00643E3A">
        <w:rPr>
          <w:rFonts w:ascii="Times New Roman" w:eastAsia="Calibri" w:hAnsi="Times New Roman" w:cs="Times New Roman"/>
          <w:color w:val="000000"/>
          <w:sz w:val="20"/>
          <w:szCs w:val="20"/>
        </w:rPr>
        <w:t>многоквартирного дома аварийным и подлежащим сносу;</w:t>
      </w:r>
    </w:p>
    <w:p w:rsidR="00643E3A" w:rsidRPr="00643E3A" w:rsidRDefault="00643E3A" w:rsidP="00643E3A">
      <w:pPr>
        <w:spacing w:after="0" w:line="240" w:lineRule="auto"/>
        <w:ind w:firstLine="540"/>
        <w:jc w:val="both"/>
        <w:rPr>
          <w:rFonts w:ascii="Times New Roman" w:eastAsia="Calibri" w:hAnsi="Times New Roman" w:cs="Times New Roman"/>
          <w:color w:val="000000"/>
          <w:sz w:val="20"/>
          <w:szCs w:val="20"/>
        </w:rPr>
      </w:pPr>
      <w:r w:rsidRPr="00643E3A">
        <w:rPr>
          <w:rFonts w:ascii="Times New Roman" w:eastAsia="Calibri" w:hAnsi="Times New Roman" w:cs="Times New Roman"/>
          <w:color w:val="000000"/>
          <w:sz w:val="20"/>
          <w:szCs w:val="20"/>
        </w:rPr>
        <w:t xml:space="preserve">- об отсутствии оснований для </w:t>
      </w:r>
      <w:r w:rsidRPr="00643E3A">
        <w:rPr>
          <w:rFonts w:ascii="Times New Roman" w:eastAsia="Calibri" w:hAnsi="Times New Roman" w:cs="Times New Roman"/>
          <w:iCs/>
          <w:color w:val="000000"/>
          <w:sz w:val="20"/>
          <w:szCs w:val="20"/>
        </w:rPr>
        <w:t>признания</w:t>
      </w:r>
      <w:r w:rsidRPr="00643E3A">
        <w:rPr>
          <w:rFonts w:ascii="Times New Roman" w:eastAsia="Calibri" w:hAnsi="Times New Roman" w:cs="Times New Roman"/>
          <w:color w:val="000000"/>
          <w:sz w:val="20"/>
          <w:szCs w:val="20"/>
        </w:rPr>
        <w:t xml:space="preserve"> многоквартирного дома аварийным и подлежащим сносу или реконструкции.</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21.4.4. В  случае если представленных заявителем документов, указанных в </w:t>
      </w:r>
      <w:hyperlink w:anchor="P210" w:history="1">
        <w:r w:rsidRPr="00643E3A">
          <w:rPr>
            <w:rFonts w:ascii="Times New Roman" w:eastAsia="Times New Roman" w:hAnsi="Times New Roman" w:cs="Times New Roman"/>
            <w:color w:val="000000"/>
            <w:sz w:val="20"/>
            <w:szCs w:val="20"/>
            <w:lang w:eastAsia="ru-RU"/>
          </w:rPr>
          <w:t xml:space="preserve">пункте  </w:t>
        </w:r>
      </w:hyperlink>
      <w:r w:rsidRPr="00643E3A">
        <w:rPr>
          <w:rFonts w:ascii="Times New Roman" w:eastAsia="Times New Roman" w:hAnsi="Times New Roman" w:cs="Times New Roman"/>
          <w:color w:val="000000"/>
          <w:sz w:val="20"/>
          <w:szCs w:val="20"/>
          <w:lang w:eastAsia="ru-RU"/>
        </w:rPr>
        <w:t>9 настоящего Административного регламента, недостаточно для принятия решения:</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определяют перечень дополнительных документов (заключение специализированной организации по результатам обследования элементов ограждающих и несущих конструкций жилого помещения, заключение (акт) органа государственного надзора (контроля) о результатах, проведенных в отношении жилого помещения мероприятий по контролю), если они необходимы для принятия решения о признании жилого помещения соответствующим (не соответствующим) установленным требованиям;</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определяют состав привлекаемых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 исходя из причин, по которым жилое помещение может быть признано непригодным для проживания, либо для оценки возможности признания пригодным для проживания реконструированного ранее нежилого помещения;</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принимают решение о необходимости проведения обследования помещения и составления акта обследования помещения.</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21.4.5. В случае принятия Комиссией решения о необходимости проведения обследования в течение 3 дней председатель Комиссии организует выезд Комиссии и по результатам обследования составляет акт обследования по установленной форме в соответствии с приложением № 6  к настоящему Административному регламенту.</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21.4.6. После проведения обследования и получения дополнительных документов вопрос о пригодности (непригодности) помещения для проживания и признании многоквартирного дома аварийным рассматривается повторно на очередном заседании Комиссии.</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21.4.7. Результатом административной процедуры является выезд Комиссии для обследования помещений и составление акта обследования.</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Максимальный срок исполнения административной процедуры - 3 дня.</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21.4.8. По результатам обследования большинством голосов членов Комиссии принимается решение и оформляется в виде Заключения.</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Секретарь Комиссии в течение 3 дней готовит проект </w:t>
      </w:r>
      <w:hyperlink w:anchor="P1076" w:history="1">
        <w:r w:rsidRPr="00643E3A">
          <w:rPr>
            <w:rFonts w:ascii="Times New Roman" w:eastAsia="Times New Roman" w:hAnsi="Times New Roman" w:cs="Times New Roman"/>
            <w:color w:val="000000"/>
            <w:sz w:val="20"/>
            <w:szCs w:val="20"/>
            <w:lang w:eastAsia="ru-RU"/>
          </w:rPr>
          <w:t>Заключения</w:t>
        </w:r>
      </w:hyperlink>
      <w:r w:rsidRPr="00643E3A">
        <w:rPr>
          <w:rFonts w:ascii="Times New Roman" w:eastAsia="Times New Roman" w:hAnsi="Times New Roman" w:cs="Times New Roman"/>
          <w:color w:val="000000"/>
          <w:sz w:val="20"/>
          <w:szCs w:val="20"/>
          <w:lang w:eastAsia="ru-RU"/>
        </w:rPr>
        <w:t xml:space="preserve"> по форме, установленной в приложении № 5 к настоящему Административному регламенту и передает его для согласования членам Комиссии. Члены Комиссии в течение 9 дней согласовывают Заключение.</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Результатом административной процедуры является составление Заключения.</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Максимальный срок исполнения административной процедуры - 12 дней.</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21.4.9.  В случае если жилое помещение, многоквартирный дом находятся в федеральной собственности или собственности субъекта Российской Федерации, составленное Заключение направляется в двух экземплярах в соответствующий федеральный орган исполнительной власти или орган исполнительной власти субъекта Российской Федерации для последующего принятия решения о признании помещения жилым помещением, жилого помещения пригодным (непригодным) для проживания, а также многоквартирного дома аварийным и подлежащим сносу или реконструкции и направляется заявителю и (или) в орган государственного жилищного надзора по месту нахождения соответствующего помещения или многоквартирного дома.</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Результатом административной процедуры является направление Заключения в соответствующий федеральный орган исполнительной власти или орган исполнительной власти субъекта Российской Федерации.</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lastRenderedPageBreak/>
        <w:t>Максимальный срок исполнения административной процедуры - 3 дня.</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bCs/>
          <w:sz w:val="20"/>
          <w:szCs w:val="20"/>
          <w:lang w:eastAsia="ru-RU"/>
        </w:rPr>
        <w:t xml:space="preserve">21.4.10. </w:t>
      </w:r>
      <w:r w:rsidRPr="00643E3A">
        <w:rPr>
          <w:rFonts w:ascii="Times New Roman" w:eastAsia="Times New Roman" w:hAnsi="Times New Roman" w:cs="Times New Roman"/>
          <w:color w:val="000000"/>
          <w:sz w:val="20"/>
          <w:szCs w:val="20"/>
          <w:lang w:eastAsia="ru-RU"/>
        </w:rPr>
        <w:t>Секретарь Комиссии в течение 1 рабочего дня направляет подписанное членами Комиссии Заключение в Администрацию для подготовки проекта постановления Администрации.</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21.4.11. Специалист Администрации, ответственный за подготовку проекта постановления Администрации в течение 1 рабочего дня, следующего за днем поступления Заключения, готовит проект вышеуказанного постановления.</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 xml:space="preserve">Подготовленный специалистом проект постановления передается для подписания главе </w:t>
      </w:r>
      <w:r w:rsidRPr="00643E3A">
        <w:rPr>
          <w:rFonts w:ascii="Times New Roman" w:eastAsia="Calibri" w:hAnsi="Times New Roman" w:cs="Times New Roman"/>
          <w:spacing w:val="7"/>
          <w:sz w:val="20"/>
          <w:szCs w:val="20"/>
        </w:rPr>
        <w:t>Коломыцевского сельского поселения Лискинского муниципального района Воронежской области</w:t>
      </w:r>
      <w:r w:rsidRPr="00643E3A">
        <w:rPr>
          <w:rFonts w:ascii="Times New Roman" w:eastAsia="Calibri" w:hAnsi="Times New Roman" w:cs="Times New Roman"/>
          <w:bCs/>
          <w:sz w:val="20"/>
          <w:szCs w:val="20"/>
        </w:rPr>
        <w:t>.</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highlight w:val="cyan"/>
        </w:rPr>
      </w:pPr>
      <w:r w:rsidRPr="00643E3A">
        <w:rPr>
          <w:rFonts w:ascii="Times New Roman" w:eastAsia="Calibri" w:hAnsi="Times New Roman" w:cs="Times New Roman"/>
          <w:bCs/>
          <w:sz w:val="20"/>
          <w:szCs w:val="20"/>
        </w:rPr>
        <w:t>Подписание проекта постановления Администрации осуществляется в течение одного рабочего дня (в пределах сроков, установленных пунктом 7 настоящего Административного регламента).</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Постановление Администрации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bCs/>
          <w:sz w:val="20"/>
          <w:szCs w:val="20"/>
        </w:rPr>
        <w:t xml:space="preserve">21.5. </w:t>
      </w:r>
      <w:r w:rsidRPr="00643E3A">
        <w:rPr>
          <w:rFonts w:ascii="Times New Roman" w:eastAsia="Calibri" w:hAnsi="Times New Roman" w:cs="Times New Roman"/>
          <w:sz w:val="20"/>
          <w:szCs w:val="20"/>
        </w:rPr>
        <w:t xml:space="preserve">Выдача (направление) результата предоставления Муниципальной услуги Заявителю.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Основанием для начала административной процедуры является принятие и подписание постановления Администрации о предоставлении (либо отказе в предоставлении) Муниципальной услуги.</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При выдаче документов через МФЦ указанные документы выдаются специалистом МФЦ Заявителю либо его представителю на руки.</w:t>
      </w:r>
    </w:p>
    <w:p w:rsidR="00643E3A" w:rsidRPr="00643E3A" w:rsidRDefault="00643E3A" w:rsidP="00643E3A">
      <w:pPr>
        <w:spacing w:after="0" w:line="240" w:lineRule="auto"/>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Специалист МФЦ:</w:t>
      </w:r>
    </w:p>
    <w:p w:rsidR="00643E3A" w:rsidRPr="00643E3A" w:rsidRDefault="00643E3A" w:rsidP="00643E3A">
      <w:pPr>
        <w:spacing w:after="0" w:line="240" w:lineRule="auto"/>
        <w:ind w:left="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выдает Заявителю результат предоставления Муниципальной услуги.</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Максимальное время административной процедуры – один рабочий день.</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Результатом административной процедуры является выдача (направление) результата Муниципальной услуги Заявителю.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21.6. Административная процедура по истребованию дополнительных сведений у Заявителя не применяется. </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22. Вариант 2. Исправление допущенных опечаток и (или) ошибок в документах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22.1. 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 xml:space="preserve">22.2. Специалист Администрации осуществляет регистрацию направленного заявления об исправлении допущенных опечаток или ошибок в соответствии с пунктом 21.2 настоящего Административного регламента в течение одного рабочего дня с момента поступления заявления.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22.3. Формирование межведомственных запросов.</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22.4. Рассмотрение заявления.</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22.5. Выдача (направление) документов Заявителю. </w:t>
      </w:r>
    </w:p>
    <w:p w:rsidR="00643E3A" w:rsidRPr="00643E3A" w:rsidRDefault="00643E3A" w:rsidP="00643E3A">
      <w:pPr>
        <w:spacing w:after="0" w:line="240" w:lineRule="auto"/>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Документы с внесенными исправлениями допущенных опечаток или ошибок либо решение об отказе во внесении исправлений в документы направляется (выдается) Заявителю в течение 1 рабочего дня с даты </w:t>
      </w:r>
      <w:r w:rsidRPr="00643E3A">
        <w:rPr>
          <w:rFonts w:ascii="Times New Roman" w:eastAsia="Calibri" w:hAnsi="Times New Roman" w:cs="Times New Roman"/>
          <w:sz w:val="20"/>
          <w:szCs w:val="20"/>
        </w:rPr>
        <w:lastRenderedPageBreak/>
        <w:t xml:space="preserve">принятия и подписания соответствующего решения </w:t>
      </w:r>
      <w:r w:rsidRPr="00643E3A">
        <w:rPr>
          <w:rFonts w:ascii="Times New Roman" w:eastAsia="Calibri" w:hAnsi="Times New Roman" w:cs="Times New Roman"/>
          <w:bCs/>
          <w:sz w:val="20"/>
          <w:szCs w:val="20"/>
        </w:rPr>
        <w:t xml:space="preserve">главой </w:t>
      </w:r>
      <w:r w:rsidRPr="00643E3A">
        <w:rPr>
          <w:rFonts w:ascii="Times New Roman" w:eastAsia="Calibri" w:hAnsi="Times New Roman" w:cs="Times New Roman"/>
          <w:spacing w:val="7"/>
          <w:sz w:val="20"/>
          <w:szCs w:val="20"/>
        </w:rPr>
        <w:t>Коломыцевского сельского поселения Лискинского муниципального района Воронежской области</w:t>
      </w:r>
      <w:r w:rsidRPr="00643E3A">
        <w:rPr>
          <w:rFonts w:ascii="Times New Roman" w:eastAsia="Calibri" w:hAnsi="Times New Roman" w:cs="Times New Roman"/>
          <w:sz w:val="20"/>
          <w:szCs w:val="20"/>
        </w:rPr>
        <w:t xml:space="preserve">.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22.6. Исчерпывающий перечень оснований для отказа в исправлении документов:</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22.6.1. Обращение лица, не являющегося Заявителем (его представителем);</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22.6.2. Отсутствие опечаток или ошибок в документах.</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22.7. Административная процедура по истребованию дополнительных сведений у Заявителя не применяется.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22.8. Срок предоставления Муниципальной услуги в соответствии с настоящим вариантом – в течение 3 рабочих дней. </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23. Вариант 3. Выдача дубликатов документов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23.1. Прием и регистрация заявления о выдаче дубликатов документов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Заявитель вправе обратиться в Администрацию с заявлением о выдаче дубликатов документов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643E3A" w:rsidRPr="00643E3A" w:rsidRDefault="00643E3A" w:rsidP="00643E3A">
      <w:pPr>
        <w:spacing w:after="0" w:line="240" w:lineRule="auto"/>
        <w:ind w:firstLine="708"/>
        <w:jc w:val="both"/>
        <w:rPr>
          <w:rFonts w:ascii="Times New Roman" w:eastAsia="Calibri" w:hAnsi="Times New Roman" w:cs="Times New Roman"/>
          <w:bCs/>
          <w:sz w:val="20"/>
          <w:szCs w:val="20"/>
        </w:rPr>
      </w:pPr>
      <w:r w:rsidRPr="00643E3A">
        <w:rPr>
          <w:rFonts w:ascii="Times New Roman" w:eastAsia="Calibri" w:hAnsi="Times New Roman" w:cs="Times New Roman"/>
          <w:bCs/>
          <w:sz w:val="20"/>
          <w:szCs w:val="20"/>
        </w:rPr>
        <w:t xml:space="preserve">Специалист Администрации осуществляет регистрацию направленного заявления о выдаче дубликатов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в соответствии с пунктом 21.2 настоящего Административного регламента в течение одного рабочего дня с момента поступления заявления.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23.2. Формирование межведомственных запросов.</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Административная процедура по формированию межведомственных запросов для данного варианта не применяется.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23.3. Рассмотрение заявления.</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Специалист Администрации в срок, не превышающий одного рабочего дня со дня регистрации заявления </w:t>
      </w:r>
      <w:r w:rsidRPr="00643E3A">
        <w:rPr>
          <w:rFonts w:ascii="Times New Roman" w:eastAsia="Calibri" w:hAnsi="Times New Roman" w:cs="Times New Roman"/>
          <w:bCs/>
          <w:sz w:val="20"/>
          <w:szCs w:val="20"/>
        </w:rPr>
        <w:t>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проверяет, что соответствующее заявление подано Заявителем (его представителем) и готовит дубликат соответствующего документа</w:t>
      </w:r>
      <w:r w:rsidRPr="00643E3A">
        <w:rPr>
          <w:rFonts w:ascii="Times New Roman" w:eastAsia="Calibri" w:hAnsi="Times New Roman" w:cs="Times New Roman"/>
          <w:sz w:val="20"/>
          <w:szCs w:val="20"/>
        </w:rPr>
        <w:t>.</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23.4. Выдача (направление) документов Заявителю.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Дубликаты документов </w:t>
      </w:r>
      <w:r w:rsidRPr="00643E3A">
        <w:rPr>
          <w:rFonts w:ascii="Times New Roman" w:eastAsia="Calibri" w:hAnsi="Times New Roman" w:cs="Times New Roman"/>
          <w:bCs/>
          <w:sz w:val="20"/>
          <w:szCs w:val="20"/>
        </w:rPr>
        <w:t xml:space="preserve">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w:t>
      </w:r>
      <w:r w:rsidRPr="00643E3A">
        <w:rPr>
          <w:rFonts w:ascii="Times New Roman" w:eastAsia="Calibri" w:hAnsi="Times New Roman" w:cs="Times New Roman"/>
          <w:sz w:val="20"/>
          <w:szCs w:val="20"/>
        </w:rPr>
        <w:t xml:space="preserve">направляются (выдаются) Заявителю на бумажных носителях в течение 1 рабочего дня с даты заверения соответствующих документов </w:t>
      </w:r>
      <w:r w:rsidRPr="00643E3A">
        <w:rPr>
          <w:rFonts w:ascii="Times New Roman" w:eastAsia="Calibri" w:hAnsi="Times New Roman" w:cs="Times New Roman"/>
          <w:bCs/>
          <w:sz w:val="20"/>
          <w:szCs w:val="20"/>
        </w:rPr>
        <w:t xml:space="preserve">главой </w:t>
      </w:r>
      <w:r w:rsidRPr="00643E3A">
        <w:rPr>
          <w:rFonts w:ascii="Times New Roman" w:eastAsia="Calibri" w:hAnsi="Times New Roman" w:cs="Times New Roman"/>
          <w:spacing w:val="7"/>
          <w:sz w:val="20"/>
          <w:szCs w:val="20"/>
        </w:rPr>
        <w:t>Коломыцевского сельского поселения Лискинского муниципального района Воронежской области</w:t>
      </w:r>
      <w:r w:rsidRPr="00643E3A">
        <w:rPr>
          <w:rFonts w:ascii="Times New Roman" w:eastAsia="Calibri" w:hAnsi="Times New Roman" w:cs="Times New Roman"/>
          <w:sz w:val="20"/>
          <w:szCs w:val="20"/>
        </w:rPr>
        <w:t xml:space="preserve">.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23.5. Основанием для отказа в выдаче дубликата документов является обращение лица, не являющегося Заявителем (его представителем).</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23.6. Административная процедура по истребованию дополнительных сведений у Заявителя не применяется.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23.7. Срок предоставления Муниципальной услуги в соответствии с настоящим вариантом – в течение 3 рабочих дней.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24. Порядок оставления запроса Заявителя без рассмотрения.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643E3A" w:rsidRPr="00643E3A" w:rsidRDefault="00643E3A" w:rsidP="00643E3A">
      <w:pPr>
        <w:spacing w:after="0" w:line="240" w:lineRule="auto"/>
        <w:ind w:left="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Срок рассмотрения запроса об оставлении заявления о предоставлении Муниципальной услуги без рассмотрения – 1 рабочий день.</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643E3A" w:rsidRPr="00643E3A" w:rsidRDefault="00643E3A" w:rsidP="00643E3A">
      <w:pPr>
        <w:spacing w:after="0" w:line="240" w:lineRule="auto"/>
        <w:jc w:val="both"/>
        <w:rPr>
          <w:rFonts w:ascii="Times New Roman" w:eastAsia="Calibri" w:hAnsi="Times New Roman" w:cs="Times New Roman"/>
          <w:sz w:val="20"/>
          <w:szCs w:val="20"/>
        </w:rPr>
      </w:pPr>
    </w:p>
    <w:p w:rsidR="00643E3A" w:rsidRPr="00643E3A" w:rsidRDefault="00643E3A" w:rsidP="00643E3A">
      <w:pPr>
        <w:spacing w:after="0" w:line="240" w:lineRule="auto"/>
        <w:jc w:val="center"/>
        <w:rPr>
          <w:rFonts w:ascii="Times New Roman" w:eastAsia="Calibri" w:hAnsi="Times New Roman" w:cs="Times New Roman"/>
          <w:b/>
          <w:sz w:val="20"/>
          <w:szCs w:val="20"/>
        </w:rPr>
      </w:pPr>
      <w:r w:rsidRPr="00643E3A">
        <w:rPr>
          <w:rFonts w:ascii="Times New Roman" w:eastAsia="Calibri" w:hAnsi="Times New Roman" w:cs="Times New Roman"/>
          <w:b/>
          <w:sz w:val="20"/>
          <w:szCs w:val="20"/>
          <w:lang w:val="en-US"/>
        </w:rPr>
        <w:t>IV</w:t>
      </w:r>
      <w:r w:rsidRPr="00643E3A">
        <w:rPr>
          <w:rFonts w:ascii="Times New Roman" w:eastAsia="Calibri" w:hAnsi="Times New Roman" w:cs="Times New Roman"/>
          <w:b/>
          <w:sz w:val="20"/>
          <w:szCs w:val="20"/>
        </w:rPr>
        <w:t>. Формы контроля за исполнением административного регламента</w:t>
      </w:r>
    </w:p>
    <w:p w:rsidR="00643E3A" w:rsidRPr="00643E3A" w:rsidRDefault="00643E3A" w:rsidP="00643E3A">
      <w:pPr>
        <w:spacing w:after="0" w:line="240" w:lineRule="auto"/>
        <w:jc w:val="both"/>
        <w:rPr>
          <w:rFonts w:ascii="Times New Roman" w:eastAsia="Calibri" w:hAnsi="Times New Roman" w:cs="Times New Roman"/>
          <w:sz w:val="20"/>
          <w:szCs w:val="20"/>
        </w:rPr>
      </w:pPr>
    </w:p>
    <w:p w:rsidR="00643E3A" w:rsidRPr="00643E3A" w:rsidRDefault="00643E3A" w:rsidP="00643E3A">
      <w:pPr>
        <w:spacing w:after="0" w:line="240" w:lineRule="auto"/>
        <w:ind w:firstLine="708"/>
        <w:jc w:val="both"/>
        <w:rPr>
          <w:rFonts w:ascii="Times New Roman" w:eastAsia="Calibri" w:hAnsi="Times New Roman" w:cs="Times New Roman"/>
          <w:iCs/>
          <w:spacing w:val="1"/>
          <w:sz w:val="20"/>
          <w:szCs w:val="20"/>
        </w:rPr>
      </w:pPr>
      <w:r w:rsidRPr="00643E3A">
        <w:rPr>
          <w:rFonts w:ascii="Times New Roman" w:eastAsia="Calibri" w:hAnsi="Times New Roman" w:cs="Times New Roman"/>
          <w:iCs/>
          <w:spacing w:val="1"/>
          <w:sz w:val="20"/>
          <w:szCs w:val="20"/>
        </w:rPr>
        <w:lastRenderedPageBreak/>
        <w:t>25. Порядок осуществления текущего контроля за соблюдением и исполнением ответственными должностными лицами Администрации</w:t>
      </w:r>
      <w:r w:rsidRPr="00643E3A">
        <w:rPr>
          <w:rFonts w:ascii="Times New Roman" w:eastAsia="Calibri" w:hAnsi="Times New Roman" w:cs="Times New Roman"/>
          <w:spacing w:val="7"/>
          <w:sz w:val="20"/>
          <w:szCs w:val="20"/>
        </w:rPr>
        <w:t xml:space="preserve"> </w:t>
      </w:r>
      <w:r w:rsidRPr="00643E3A">
        <w:rPr>
          <w:rFonts w:ascii="Times New Roman" w:eastAsia="Calibri" w:hAnsi="Times New Roman" w:cs="Times New Roman"/>
          <w:iCs/>
          <w:spacing w:val="1"/>
          <w:sz w:val="20"/>
          <w:szCs w:val="20"/>
        </w:rPr>
        <w:t>положений административного регламента и иных нормативных правовых актов</w:t>
      </w:r>
      <w:r w:rsidRPr="00643E3A">
        <w:rPr>
          <w:rFonts w:ascii="Times New Roman" w:eastAsia="Calibri" w:hAnsi="Times New Roman" w:cs="Times New Roman"/>
          <w:spacing w:val="7"/>
          <w:sz w:val="20"/>
          <w:szCs w:val="20"/>
        </w:rPr>
        <w:t xml:space="preserve">, </w:t>
      </w:r>
      <w:r w:rsidRPr="00643E3A">
        <w:rPr>
          <w:rFonts w:ascii="Times New Roman" w:eastAsia="Calibri" w:hAnsi="Times New Roman" w:cs="Times New Roman"/>
          <w:iCs/>
          <w:spacing w:val="1"/>
          <w:sz w:val="20"/>
          <w:szCs w:val="20"/>
        </w:rPr>
        <w:t>устанавливающих требования к предоставлению Муниципальной услуги.</w:t>
      </w:r>
    </w:p>
    <w:p w:rsidR="00643E3A" w:rsidRPr="00643E3A" w:rsidRDefault="00643E3A" w:rsidP="00643E3A">
      <w:pPr>
        <w:spacing w:after="0" w:line="240" w:lineRule="auto"/>
        <w:ind w:firstLine="708"/>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t>25.1.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643E3A" w:rsidRPr="00643E3A" w:rsidRDefault="00643E3A" w:rsidP="00643E3A">
      <w:pPr>
        <w:spacing w:after="0" w:line="240" w:lineRule="auto"/>
        <w:ind w:firstLine="708"/>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t>25.2.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643E3A" w:rsidRPr="00643E3A" w:rsidRDefault="00643E3A" w:rsidP="00643E3A">
      <w:pPr>
        <w:spacing w:after="0" w:line="240" w:lineRule="auto"/>
        <w:ind w:firstLine="708"/>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t>25.3.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643E3A" w:rsidRPr="00643E3A" w:rsidRDefault="00643E3A" w:rsidP="00643E3A">
      <w:pPr>
        <w:spacing w:after="0" w:line="240" w:lineRule="auto"/>
        <w:ind w:firstLine="708"/>
        <w:jc w:val="both"/>
        <w:rPr>
          <w:rFonts w:ascii="Times New Roman" w:eastAsia="Calibri" w:hAnsi="Times New Roman" w:cs="Times New Roman"/>
          <w:iCs/>
          <w:spacing w:val="1"/>
          <w:sz w:val="20"/>
          <w:szCs w:val="20"/>
        </w:rPr>
      </w:pPr>
      <w:r w:rsidRPr="00643E3A">
        <w:rPr>
          <w:rFonts w:ascii="Times New Roman" w:eastAsia="Calibri" w:hAnsi="Times New Roman" w:cs="Times New Roman"/>
          <w:iCs/>
          <w:spacing w:val="1"/>
          <w:sz w:val="20"/>
          <w:szCs w:val="20"/>
        </w:rPr>
        <w:t>26. Порядок и периодичность осуществления плановых и внеплановых проверок полноты и качества предоставления Муниципальной услуги.</w:t>
      </w:r>
    </w:p>
    <w:p w:rsidR="00643E3A" w:rsidRPr="00643E3A" w:rsidRDefault="00643E3A" w:rsidP="00643E3A">
      <w:pPr>
        <w:spacing w:after="0" w:line="240" w:lineRule="auto"/>
        <w:ind w:firstLine="708"/>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t>26.1.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643E3A" w:rsidRPr="00643E3A" w:rsidRDefault="00643E3A" w:rsidP="00643E3A">
      <w:pPr>
        <w:spacing w:after="0" w:line="240" w:lineRule="auto"/>
        <w:ind w:firstLine="708"/>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t>26.2. При плановой проверке полноты и качества предоставления Муниципальной услуги контролю подлежат:</w:t>
      </w:r>
    </w:p>
    <w:p w:rsidR="00643E3A" w:rsidRPr="00643E3A" w:rsidRDefault="00643E3A" w:rsidP="00643E3A">
      <w:pPr>
        <w:spacing w:after="0" w:line="240" w:lineRule="auto"/>
        <w:ind w:firstLine="708"/>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t>а) соблюдение сроков предоставления Муниципальной услуги;</w:t>
      </w:r>
    </w:p>
    <w:p w:rsidR="00643E3A" w:rsidRPr="00643E3A" w:rsidRDefault="00643E3A" w:rsidP="00643E3A">
      <w:pPr>
        <w:spacing w:after="0" w:line="240" w:lineRule="auto"/>
        <w:ind w:firstLine="708"/>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t>б) соблюдение положений настоящего Административного регламента;</w:t>
      </w:r>
    </w:p>
    <w:p w:rsidR="00643E3A" w:rsidRPr="00643E3A" w:rsidRDefault="00643E3A" w:rsidP="00643E3A">
      <w:pPr>
        <w:spacing w:after="0" w:line="240" w:lineRule="auto"/>
        <w:ind w:firstLine="708"/>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t>в) правильность и обоснованность принятого решения об отказе в предоставлении Муниципальной услуги.</w:t>
      </w:r>
    </w:p>
    <w:p w:rsidR="00643E3A" w:rsidRPr="00643E3A" w:rsidRDefault="00643E3A" w:rsidP="00643E3A">
      <w:pPr>
        <w:spacing w:after="0" w:line="240" w:lineRule="auto"/>
        <w:ind w:firstLine="708"/>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t>26.3. Основанием для проведения внеплановых проверок являются:</w:t>
      </w:r>
    </w:p>
    <w:p w:rsidR="00643E3A" w:rsidRPr="00643E3A" w:rsidRDefault="00643E3A" w:rsidP="00643E3A">
      <w:pPr>
        <w:spacing w:after="0" w:line="240" w:lineRule="auto"/>
        <w:ind w:firstLine="708"/>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Коломыцевского сельского поселения Лискинского муниципального района Воронежской области;</w:t>
      </w:r>
    </w:p>
    <w:p w:rsidR="00643E3A" w:rsidRPr="00643E3A" w:rsidRDefault="00643E3A" w:rsidP="00643E3A">
      <w:pPr>
        <w:spacing w:after="0" w:line="240" w:lineRule="auto"/>
        <w:ind w:firstLine="708"/>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643E3A" w:rsidRPr="00643E3A" w:rsidRDefault="00643E3A" w:rsidP="00643E3A">
      <w:pPr>
        <w:spacing w:after="0" w:line="240" w:lineRule="auto"/>
        <w:ind w:firstLine="708"/>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t xml:space="preserve">27. </w:t>
      </w:r>
      <w:r w:rsidRPr="00643E3A">
        <w:rPr>
          <w:rFonts w:ascii="Times New Roman" w:eastAsia="Calibri" w:hAnsi="Times New Roman" w:cs="Times New Roman"/>
          <w:bCs/>
          <w:spacing w:val="7"/>
          <w:sz w:val="20"/>
          <w:szCs w:val="20"/>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643E3A" w:rsidRPr="00643E3A" w:rsidRDefault="00643E3A" w:rsidP="00643E3A">
      <w:pPr>
        <w:spacing w:after="0" w:line="240" w:lineRule="auto"/>
        <w:ind w:firstLine="708"/>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t>27.1.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Коломыцевского сельского поселения Лискинского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643E3A" w:rsidRPr="00643E3A" w:rsidRDefault="00643E3A" w:rsidP="00643E3A">
      <w:pPr>
        <w:spacing w:after="0" w:line="240" w:lineRule="auto"/>
        <w:ind w:firstLine="708"/>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t>27.2.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43E3A" w:rsidRPr="00643E3A" w:rsidRDefault="00643E3A" w:rsidP="00643E3A">
      <w:pPr>
        <w:spacing w:after="0" w:line="240" w:lineRule="auto"/>
        <w:ind w:firstLine="708"/>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t xml:space="preserve">28. </w:t>
      </w:r>
      <w:r w:rsidRPr="00643E3A">
        <w:rPr>
          <w:rFonts w:ascii="Times New Roman" w:eastAsia="Calibri" w:hAnsi="Times New Roman" w:cs="Times New Roman"/>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643E3A" w:rsidRPr="00643E3A" w:rsidRDefault="00643E3A" w:rsidP="00643E3A">
      <w:pPr>
        <w:spacing w:after="0" w:line="240" w:lineRule="auto"/>
        <w:ind w:firstLine="708"/>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t>28.1. Требованиями к порядку и формам текущего контроля за предоставлением Муниципальной услуги являются независимость, тщательность.</w:t>
      </w:r>
    </w:p>
    <w:p w:rsidR="00643E3A" w:rsidRPr="00643E3A" w:rsidRDefault="00643E3A" w:rsidP="00643E3A">
      <w:pPr>
        <w:spacing w:after="0" w:line="240" w:lineRule="auto"/>
        <w:ind w:firstLine="708"/>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t>28.2.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643E3A" w:rsidRPr="00643E3A" w:rsidRDefault="00643E3A" w:rsidP="00643E3A">
      <w:pPr>
        <w:spacing w:after="0" w:line="240" w:lineRule="auto"/>
        <w:ind w:firstLine="708"/>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t>28.3.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643E3A" w:rsidRPr="00643E3A" w:rsidRDefault="00643E3A" w:rsidP="00643E3A">
      <w:pPr>
        <w:spacing w:after="0" w:line="240" w:lineRule="auto"/>
        <w:ind w:firstLine="708"/>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lastRenderedPageBreak/>
        <w:t>28.4.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643E3A" w:rsidRPr="00643E3A" w:rsidRDefault="00643E3A" w:rsidP="00643E3A">
      <w:pPr>
        <w:spacing w:after="0" w:line="240" w:lineRule="auto"/>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643E3A" w:rsidRPr="00643E3A" w:rsidRDefault="00643E3A" w:rsidP="00643E3A">
      <w:pPr>
        <w:spacing w:after="0" w:line="240" w:lineRule="auto"/>
        <w:ind w:firstLine="708"/>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643E3A">
        <w:rPr>
          <w:rFonts w:ascii="Times New Roman" w:eastAsia="Calibri" w:hAnsi="Times New Roman" w:cs="Times New Roman"/>
          <w:spacing w:val="10"/>
          <w:sz w:val="20"/>
          <w:szCs w:val="20"/>
        </w:rPr>
        <w:t xml:space="preserve">порядка предоставления Муниципальной услуги, а также жалобы и заявления на действия </w:t>
      </w:r>
      <w:r w:rsidRPr="00643E3A">
        <w:rPr>
          <w:rFonts w:ascii="Times New Roman" w:eastAsia="Calibri" w:hAnsi="Times New Roman" w:cs="Times New Roman"/>
          <w:spacing w:val="7"/>
          <w:sz w:val="20"/>
          <w:szCs w:val="20"/>
        </w:rPr>
        <w:t>(бездействие) должностных лиц Администрации и принятые ими решения, связанные с предоставлением Муниципальной услуги.</w:t>
      </w:r>
    </w:p>
    <w:p w:rsidR="00643E3A" w:rsidRPr="00643E3A" w:rsidRDefault="00643E3A" w:rsidP="00643E3A">
      <w:pPr>
        <w:spacing w:after="0" w:line="240" w:lineRule="auto"/>
        <w:ind w:firstLine="708"/>
        <w:jc w:val="both"/>
        <w:rPr>
          <w:rFonts w:ascii="Times New Roman" w:eastAsia="Calibri" w:hAnsi="Times New Roman" w:cs="Times New Roman"/>
          <w:spacing w:val="7"/>
          <w:sz w:val="20"/>
          <w:szCs w:val="20"/>
        </w:rPr>
      </w:pPr>
      <w:r w:rsidRPr="00643E3A">
        <w:rPr>
          <w:rFonts w:ascii="Times New Roman" w:eastAsia="Calibri" w:hAnsi="Times New Roman" w:cs="Times New Roman"/>
          <w:spacing w:val="7"/>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643E3A" w:rsidRPr="00643E3A" w:rsidRDefault="00643E3A" w:rsidP="00643E3A">
      <w:pPr>
        <w:spacing w:after="0" w:line="240" w:lineRule="auto"/>
        <w:jc w:val="center"/>
        <w:rPr>
          <w:rFonts w:ascii="Times New Roman" w:eastAsia="Calibri" w:hAnsi="Times New Roman" w:cs="Times New Roman"/>
          <w:b/>
          <w:spacing w:val="7"/>
          <w:sz w:val="20"/>
          <w:szCs w:val="20"/>
        </w:rPr>
      </w:pPr>
    </w:p>
    <w:p w:rsidR="00643E3A" w:rsidRPr="00643E3A" w:rsidRDefault="00643E3A" w:rsidP="00643E3A">
      <w:pPr>
        <w:spacing w:after="0" w:line="240" w:lineRule="auto"/>
        <w:jc w:val="center"/>
        <w:rPr>
          <w:rFonts w:ascii="Times New Roman" w:eastAsia="Calibri" w:hAnsi="Times New Roman" w:cs="Times New Roman"/>
          <w:b/>
          <w:sz w:val="20"/>
          <w:szCs w:val="20"/>
        </w:rPr>
      </w:pPr>
      <w:r w:rsidRPr="00643E3A">
        <w:rPr>
          <w:rFonts w:ascii="Times New Roman" w:eastAsia="Calibri" w:hAnsi="Times New Roman" w:cs="Times New Roman"/>
          <w:b/>
          <w:sz w:val="20"/>
          <w:szCs w:val="20"/>
        </w:rPr>
        <w:t xml:space="preserve">Раздел V. </w:t>
      </w:r>
      <w:r w:rsidRPr="00643E3A">
        <w:rPr>
          <w:rFonts w:ascii="Times New Roman" w:eastAsia="Calibri" w:hAnsi="Times New Roman" w:cs="Times New Roman"/>
          <w:b/>
          <w:bCs/>
          <w:sz w:val="20"/>
          <w:szCs w:val="20"/>
        </w:rPr>
        <w:t>Досудебный (внесудебный) порядок обжалования решений</w:t>
      </w:r>
    </w:p>
    <w:p w:rsidR="00643E3A" w:rsidRPr="00643E3A" w:rsidRDefault="00643E3A" w:rsidP="00643E3A">
      <w:pPr>
        <w:spacing w:after="0" w:line="240" w:lineRule="auto"/>
        <w:jc w:val="center"/>
        <w:rPr>
          <w:rFonts w:ascii="Times New Roman" w:eastAsia="Calibri" w:hAnsi="Times New Roman" w:cs="Times New Roman"/>
          <w:b/>
          <w:sz w:val="20"/>
          <w:szCs w:val="20"/>
        </w:rPr>
      </w:pPr>
      <w:r w:rsidRPr="00643E3A">
        <w:rPr>
          <w:rFonts w:ascii="Times New Roman" w:eastAsia="Calibri" w:hAnsi="Times New Roman" w:cs="Times New Roman"/>
          <w:b/>
          <w:bCs/>
          <w:sz w:val="20"/>
          <w:szCs w:val="20"/>
        </w:rPr>
        <w:t>и действий (бездействия) органа, предоставляющего</w:t>
      </w:r>
    </w:p>
    <w:p w:rsidR="00643E3A" w:rsidRPr="00643E3A" w:rsidRDefault="00643E3A" w:rsidP="00643E3A">
      <w:pPr>
        <w:spacing w:after="0" w:line="240" w:lineRule="auto"/>
        <w:jc w:val="center"/>
        <w:rPr>
          <w:rFonts w:ascii="Times New Roman" w:eastAsia="Calibri" w:hAnsi="Times New Roman" w:cs="Times New Roman"/>
          <w:b/>
          <w:sz w:val="20"/>
          <w:szCs w:val="20"/>
        </w:rPr>
      </w:pPr>
      <w:r w:rsidRPr="00643E3A">
        <w:rPr>
          <w:rFonts w:ascii="Times New Roman" w:eastAsia="Calibri" w:hAnsi="Times New Roman" w:cs="Times New Roman"/>
          <w:b/>
          <w:bCs/>
          <w:sz w:val="20"/>
          <w:szCs w:val="20"/>
        </w:rPr>
        <w:t>муниципальную услугу, МФЦ, организаций, указанных в части</w:t>
      </w:r>
    </w:p>
    <w:p w:rsidR="00643E3A" w:rsidRPr="00643E3A" w:rsidRDefault="00643E3A" w:rsidP="00643E3A">
      <w:pPr>
        <w:spacing w:after="0" w:line="240" w:lineRule="auto"/>
        <w:jc w:val="center"/>
        <w:rPr>
          <w:rFonts w:ascii="Times New Roman" w:eastAsia="Calibri" w:hAnsi="Times New Roman" w:cs="Times New Roman"/>
          <w:b/>
          <w:sz w:val="20"/>
          <w:szCs w:val="20"/>
        </w:rPr>
      </w:pPr>
      <w:r w:rsidRPr="00643E3A">
        <w:rPr>
          <w:rFonts w:ascii="Times New Roman" w:eastAsia="Calibri" w:hAnsi="Times New Roman" w:cs="Times New Roman"/>
          <w:b/>
          <w:bCs/>
          <w:sz w:val="20"/>
          <w:szCs w:val="20"/>
        </w:rPr>
        <w:t>1.1 статьи 16 федерального закона от 27.07.2010 № 210-ФЗ,</w:t>
      </w:r>
    </w:p>
    <w:p w:rsidR="00643E3A" w:rsidRPr="00643E3A" w:rsidRDefault="00643E3A" w:rsidP="00643E3A">
      <w:pPr>
        <w:spacing w:after="0" w:line="240" w:lineRule="auto"/>
        <w:jc w:val="center"/>
        <w:rPr>
          <w:rFonts w:ascii="Times New Roman" w:eastAsia="Calibri" w:hAnsi="Times New Roman" w:cs="Times New Roman"/>
          <w:b/>
          <w:sz w:val="20"/>
          <w:szCs w:val="20"/>
        </w:rPr>
      </w:pPr>
      <w:r w:rsidRPr="00643E3A">
        <w:rPr>
          <w:rFonts w:ascii="Times New Roman" w:eastAsia="Calibri" w:hAnsi="Times New Roman" w:cs="Times New Roman"/>
          <w:b/>
          <w:bCs/>
          <w:sz w:val="20"/>
          <w:szCs w:val="20"/>
        </w:rPr>
        <w:t>а также их должностных лиц, муниципальных служащих,</w:t>
      </w:r>
    </w:p>
    <w:p w:rsidR="00643E3A" w:rsidRPr="00643E3A" w:rsidRDefault="00643E3A" w:rsidP="00643E3A">
      <w:pPr>
        <w:spacing w:after="0" w:line="240" w:lineRule="auto"/>
        <w:jc w:val="center"/>
        <w:rPr>
          <w:rFonts w:ascii="Times New Roman" w:eastAsia="Calibri" w:hAnsi="Times New Roman" w:cs="Times New Roman"/>
          <w:b/>
          <w:sz w:val="20"/>
          <w:szCs w:val="20"/>
        </w:rPr>
      </w:pPr>
      <w:r w:rsidRPr="00643E3A">
        <w:rPr>
          <w:rFonts w:ascii="Times New Roman" w:eastAsia="Calibri" w:hAnsi="Times New Roman" w:cs="Times New Roman"/>
          <w:b/>
          <w:bCs/>
          <w:sz w:val="20"/>
          <w:szCs w:val="20"/>
        </w:rPr>
        <w:t>работников</w:t>
      </w:r>
    </w:p>
    <w:p w:rsidR="00643E3A" w:rsidRPr="00643E3A" w:rsidRDefault="00643E3A" w:rsidP="00643E3A">
      <w:pPr>
        <w:spacing w:after="0" w:line="240" w:lineRule="auto"/>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29.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854" w:history="1">
        <w:r w:rsidRPr="00643E3A">
          <w:rPr>
            <w:rFonts w:ascii="Times New Roman" w:eastAsia="Calibri" w:hAnsi="Times New Roman" w:cs="Times New Roman"/>
            <w:color w:val="0000FF"/>
            <w:sz w:val="20"/>
            <w:szCs w:val="20"/>
            <w:u w:val="single"/>
          </w:rPr>
          <w:t>частью 1.1 статьи 16</w:t>
        </w:r>
      </w:hyperlink>
      <w:r w:rsidRPr="00643E3A">
        <w:rPr>
          <w:rFonts w:ascii="Times New Roman" w:eastAsia="Calibri" w:hAnsi="Times New Roman" w:cs="Times New Roman"/>
          <w:sz w:val="20"/>
          <w:szCs w:val="20"/>
        </w:rPr>
        <w:t xml:space="preserve"> Федерального закона от 27.07.2010 N 210-ФЗ (далее - привлекаемые организации), или их работников в досудебном порядке.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30. Заявитель может обратиться с жалобой в том числе в следующих случаях: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нарушение срока регистрации запроса о предоставлении муниципальной услуги, комплексного запроса;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55" w:history="1">
        <w:r w:rsidRPr="00643E3A">
          <w:rPr>
            <w:rFonts w:ascii="Times New Roman" w:eastAsia="Calibri" w:hAnsi="Times New Roman" w:cs="Times New Roman"/>
            <w:color w:val="0000FF"/>
            <w:sz w:val="20"/>
            <w:szCs w:val="20"/>
            <w:u w:val="single"/>
          </w:rPr>
          <w:t>частью 1.3 статьи 16</w:t>
        </w:r>
      </w:hyperlink>
      <w:r w:rsidRPr="00643E3A">
        <w:rPr>
          <w:rFonts w:ascii="Times New Roman" w:eastAsia="Calibri" w:hAnsi="Times New Roman" w:cs="Times New Roman"/>
          <w:sz w:val="20"/>
          <w:szCs w:val="20"/>
        </w:rPr>
        <w:t xml:space="preserve"> Федерального закона от 27.07.2010 N 210-ФЗ;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56" w:history="1">
        <w:r w:rsidRPr="00643E3A">
          <w:rPr>
            <w:rFonts w:ascii="Times New Roman" w:eastAsia="Calibri" w:hAnsi="Times New Roman" w:cs="Times New Roman"/>
            <w:color w:val="0000FF"/>
            <w:sz w:val="20"/>
            <w:szCs w:val="20"/>
            <w:u w:val="single"/>
          </w:rPr>
          <w:t>частью 1.3 статьи 16</w:t>
        </w:r>
      </w:hyperlink>
      <w:r w:rsidRPr="00643E3A">
        <w:rPr>
          <w:rFonts w:ascii="Times New Roman" w:eastAsia="Calibri" w:hAnsi="Times New Roman" w:cs="Times New Roman"/>
          <w:sz w:val="20"/>
          <w:szCs w:val="20"/>
        </w:rPr>
        <w:t xml:space="preserve"> Федерального закона от 27.07.2010 N 210-ФЗ;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w:t>
      </w:r>
      <w:r w:rsidRPr="00643E3A">
        <w:rPr>
          <w:rFonts w:ascii="Times New Roman" w:eastAsia="Calibri" w:hAnsi="Times New Roman" w:cs="Times New Roman"/>
          <w:sz w:val="20"/>
          <w:szCs w:val="20"/>
        </w:rPr>
        <w:lastRenderedPageBreak/>
        <w:t xml:space="preserve">(бездействия)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57" w:history="1">
        <w:r w:rsidRPr="00643E3A">
          <w:rPr>
            <w:rFonts w:ascii="Times New Roman" w:eastAsia="Calibri" w:hAnsi="Times New Roman" w:cs="Times New Roman"/>
            <w:color w:val="0000FF"/>
            <w:sz w:val="20"/>
            <w:szCs w:val="20"/>
            <w:u w:val="single"/>
          </w:rPr>
          <w:t>частью 1.3 статьи 16</w:t>
        </w:r>
      </w:hyperlink>
      <w:r w:rsidRPr="00643E3A">
        <w:rPr>
          <w:rFonts w:ascii="Times New Roman" w:eastAsia="Calibri" w:hAnsi="Times New Roman" w:cs="Times New Roman"/>
          <w:sz w:val="20"/>
          <w:szCs w:val="20"/>
        </w:rPr>
        <w:t xml:space="preserve"> Федерального закона от 27.07.2010 N 210-ФЗ;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нарушение срока или порядка выдачи документов по результатам предоставления муниципальной услуги;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58" w:history="1">
        <w:r w:rsidRPr="00643E3A">
          <w:rPr>
            <w:rFonts w:ascii="Times New Roman" w:eastAsia="Calibri" w:hAnsi="Times New Roman" w:cs="Times New Roman"/>
            <w:color w:val="0000FF"/>
            <w:sz w:val="20"/>
            <w:szCs w:val="20"/>
            <w:u w:val="single"/>
          </w:rPr>
          <w:t>частью 1.3 статьи 16</w:t>
        </w:r>
      </w:hyperlink>
      <w:r w:rsidRPr="00643E3A">
        <w:rPr>
          <w:rFonts w:ascii="Times New Roman" w:eastAsia="Calibri" w:hAnsi="Times New Roman" w:cs="Times New Roman"/>
          <w:sz w:val="20"/>
          <w:szCs w:val="20"/>
        </w:rPr>
        <w:t xml:space="preserve"> Федерального закона от 27.07.2010 N 210-ФЗ;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859" w:history="1">
        <w:r w:rsidRPr="00643E3A">
          <w:rPr>
            <w:rFonts w:ascii="Times New Roman" w:eastAsia="Calibri" w:hAnsi="Times New Roman" w:cs="Times New Roman"/>
            <w:color w:val="0000FF"/>
            <w:sz w:val="20"/>
            <w:szCs w:val="20"/>
            <w:u w:val="single"/>
          </w:rPr>
          <w:t>пунктом 4 части 1 статьи 7</w:t>
        </w:r>
      </w:hyperlink>
      <w:r w:rsidRPr="00643E3A">
        <w:rPr>
          <w:rFonts w:ascii="Times New Roman" w:eastAsia="Calibri" w:hAnsi="Times New Roman" w:cs="Times New Roman"/>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60" w:history="1">
        <w:r w:rsidRPr="00643E3A">
          <w:rPr>
            <w:rFonts w:ascii="Times New Roman" w:eastAsia="Calibri" w:hAnsi="Times New Roman" w:cs="Times New Roman"/>
            <w:color w:val="0000FF"/>
            <w:sz w:val="20"/>
            <w:szCs w:val="20"/>
            <w:u w:val="single"/>
          </w:rPr>
          <w:t>частью 1.3 статьи 16</w:t>
        </w:r>
      </w:hyperlink>
      <w:r w:rsidRPr="00643E3A">
        <w:rPr>
          <w:rFonts w:ascii="Times New Roman" w:eastAsia="Calibri" w:hAnsi="Times New Roman" w:cs="Times New Roman"/>
          <w:sz w:val="20"/>
          <w:szCs w:val="20"/>
        </w:rPr>
        <w:t xml:space="preserve"> Федерального закона от 27.07.2010 N 210-ФЗ.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31. Заявители имеют право на получение информации, необходимой для обоснования и рассмотрения жалобы.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32. Оснований для отказа в рассмотрении жалобы не имеется.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33. Основанием для начала процедуры досудебного (внесудебного) обжалования является поступившая жалоба.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34. Жалоба должна содержать: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35. Жалобы на решения и действия (бездействие) должностного лица подаются в Администрацию. </w:t>
      </w:r>
    </w:p>
    <w:p w:rsidR="00643E3A" w:rsidRPr="00643E3A" w:rsidRDefault="00643E3A" w:rsidP="00643E3A">
      <w:pPr>
        <w:spacing w:after="0" w:line="240" w:lineRule="auto"/>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Заявитель может обжаловать решения и действия (бездействие) должностных лиц, муниципальных служащих Администрации главе Коломыцевского сельского поселения Лискинского муниципального района Воронежской области.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Глава Коломыцевского сельского поселения Лискинского муниципального района Воронежской области проводит личный прием заявителей.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lastRenderedPageBreak/>
        <w:t xml:space="preserve">36.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643E3A" w:rsidRPr="00643E3A" w:rsidRDefault="00643E3A" w:rsidP="00643E3A">
      <w:pPr>
        <w:spacing w:after="0" w:line="240" w:lineRule="auto"/>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37. По результатам рассмотрения жалобы лицом, уполномоченным на ее рассмотрение, принимается одно из следующих решений: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2) в удовлетворении жалобы отказывается.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38.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39. Не позднее 1 рабочего дня, следующего за днем принятия решения, указанного в </w:t>
      </w:r>
      <w:hyperlink r:id="rId861" w:anchor="p39" w:history="1">
        <w:r w:rsidRPr="00643E3A">
          <w:rPr>
            <w:rFonts w:ascii="Times New Roman" w:eastAsia="Calibri" w:hAnsi="Times New Roman" w:cs="Times New Roman"/>
            <w:color w:val="0000FF"/>
            <w:sz w:val="20"/>
            <w:szCs w:val="20"/>
            <w:u w:val="single"/>
          </w:rPr>
          <w:t>пункте 37</w:t>
        </w:r>
      </w:hyperlink>
      <w:r w:rsidRPr="00643E3A">
        <w:rPr>
          <w:rFonts w:ascii="Times New Roman" w:eastAsia="Calibri" w:hAnsi="Times New Roman" w:cs="Times New Roman"/>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40.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643E3A" w:rsidRPr="00643E3A" w:rsidRDefault="00643E3A" w:rsidP="00643E3A">
      <w:pPr>
        <w:spacing w:after="0" w:line="240" w:lineRule="auto"/>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xml:space="preserve">41.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643E3A" w:rsidRPr="00643E3A" w:rsidRDefault="00643E3A" w:rsidP="00643E3A">
      <w:pPr>
        <w:spacing w:after="0" w:line="240" w:lineRule="auto"/>
        <w:jc w:val="both"/>
        <w:rPr>
          <w:rFonts w:ascii="Times New Roman" w:eastAsia="Calibri" w:hAnsi="Times New Roman" w:cs="Times New Roman"/>
          <w:sz w:val="20"/>
          <w:szCs w:val="20"/>
        </w:rPr>
      </w:pPr>
    </w:p>
    <w:p w:rsidR="00643E3A" w:rsidRPr="00643E3A" w:rsidRDefault="00643E3A" w:rsidP="00643E3A">
      <w:pPr>
        <w:spacing w:after="0" w:line="240" w:lineRule="auto"/>
        <w:jc w:val="center"/>
        <w:rPr>
          <w:rFonts w:ascii="Times New Roman" w:eastAsia="Calibri" w:hAnsi="Times New Roman" w:cs="Times New Roman"/>
          <w:b/>
          <w:sz w:val="20"/>
          <w:szCs w:val="20"/>
        </w:rPr>
      </w:pPr>
      <w:r w:rsidRPr="00643E3A">
        <w:rPr>
          <w:rFonts w:ascii="Times New Roman" w:eastAsia="Calibri" w:hAnsi="Times New Roman" w:cs="Times New Roman"/>
          <w:b/>
          <w:sz w:val="20"/>
          <w:szCs w:val="20"/>
        </w:rPr>
        <w:t>Перечень нормативных правовых актов, регулирующих порядок</w:t>
      </w:r>
    </w:p>
    <w:p w:rsidR="00643E3A" w:rsidRPr="00643E3A" w:rsidRDefault="00643E3A" w:rsidP="00643E3A">
      <w:pPr>
        <w:spacing w:after="0" w:line="240" w:lineRule="auto"/>
        <w:jc w:val="center"/>
        <w:rPr>
          <w:rFonts w:ascii="Times New Roman" w:eastAsia="Calibri" w:hAnsi="Times New Roman" w:cs="Times New Roman"/>
          <w:b/>
          <w:sz w:val="20"/>
          <w:szCs w:val="20"/>
        </w:rPr>
      </w:pPr>
      <w:r w:rsidRPr="00643E3A">
        <w:rPr>
          <w:rFonts w:ascii="Times New Roman" w:eastAsia="Calibri" w:hAnsi="Times New Roman" w:cs="Times New Roman"/>
          <w:b/>
          <w:sz w:val="20"/>
          <w:szCs w:val="20"/>
        </w:rPr>
        <w:t>досудебного (внесудебного) обжалования действий</w:t>
      </w:r>
    </w:p>
    <w:p w:rsidR="00643E3A" w:rsidRPr="00643E3A" w:rsidRDefault="00643E3A" w:rsidP="00643E3A">
      <w:pPr>
        <w:spacing w:after="0" w:line="240" w:lineRule="auto"/>
        <w:jc w:val="center"/>
        <w:rPr>
          <w:rFonts w:ascii="Times New Roman" w:eastAsia="Calibri" w:hAnsi="Times New Roman" w:cs="Times New Roman"/>
          <w:b/>
          <w:sz w:val="20"/>
          <w:szCs w:val="20"/>
        </w:rPr>
      </w:pPr>
      <w:r w:rsidRPr="00643E3A">
        <w:rPr>
          <w:rFonts w:ascii="Times New Roman" w:eastAsia="Calibri" w:hAnsi="Times New Roman" w:cs="Times New Roman"/>
          <w:b/>
          <w:sz w:val="20"/>
          <w:szCs w:val="20"/>
        </w:rPr>
        <w:t>(бездействия) и (или) решений, принятых (осуществленных)</w:t>
      </w:r>
    </w:p>
    <w:p w:rsidR="00643E3A" w:rsidRPr="00643E3A" w:rsidRDefault="00643E3A" w:rsidP="00643E3A">
      <w:pPr>
        <w:spacing w:after="0" w:line="240" w:lineRule="auto"/>
        <w:jc w:val="center"/>
        <w:rPr>
          <w:rFonts w:ascii="Times New Roman" w:eastAsia="Calibri" w:hAnsi="Times New Roman" w:cs="Times New Roman"/>
          <w:b/>
          <w:sz w:val="20"/>
          <w:szCs w:val="20"/>
        </w:rPr>
      </w:pPr>
      <w:r w:rsidRPr="00643E3A">
        <w:rPr>
          <w:rFonts w:ascii="Times New Roman" w:eastAsia="Calibri" w:hAnsi="Times New Roman" w:cs="Times New Roman"/>
          <w:b/>
          <w:sz w:val="20"/>
          <w:szCs w:val="20"/>
        </w:rPr>
        <w:t>в ходе предоставления муниципальной услуги</w:t>
      </w:r>
    </w:p>
    <w:p w:rsidR="00643E3A" w:rsidRPr="00643E3A" w:rsidRDefault="00643E3A" w:rsidP="00643E3A">
      <w:pPr>
        <w:spacing w:after="0" w:line="240" w:lineRule="auto"/>
        <w:jc w:val="center"/>
        <w:rPr>
          <w:rFonts w:ascii="Times New Roman" w:eastAsia="Calibri" w:hAnsi="Times New Roman" w:cs="Times New Roman"/>
          <w:sz w:val="20"/>
          <w:szCs w:val="20"/>
        </w:rPr>
      </w:pP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42.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Федеральным законом N 210-ФЗ;</w:t>
      </w:r>
    </w:p>
    <w:p w:rsidR="00643E3A" w:rsidRPr="00643E3A" w:rsidRDefault="00643E3A" w:rsidP="00643E3A">
      <w:pPr>
        <w:spacing w:after="0" w:line="240" w:lineRule="auto"/>
        <w:ind w:firstLine="708"/>
        <w:jc w:val="both"/>
        <w:rPr>
          <w:rFonts w:ascii="Times New Roman" w:eastAsia="Calibri" w:hAnsi="Times New Roman" w:cs="Times New Roman"/>
          <w:sz w:val="20"/>
          <w:szCs w:val="20"/>
        </w:rPr>
      </w:pPr>
      <w:r w:rsidRPr="00643E3A">
        <w:rPr>
          <w:rFonts w:ascii="Times New Roman" w:eastAsia="Calibri" w:hAnsi="Times New Roman" w:cs="Times New Roman"/>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643E3A">
        <w:rPr>
          <w:rFonts w:ascii="Times New Roman" w:eastAsia="Calibri" w:hAnsi="Times New Roman" w:cs="Times New Roman"/>
          <w:spacing w:val="7"/>
          <w:sz w:val="20"/>
          <w:szCs w:val="20"/>
        </w:rPr>
        <w:t>».</w:t>
      </w:r>
    </w:p>
    <w:p w:rsidR="00643E3A" w:rsidRPr="00643E3A" w:rsidRDefault="00643E3A" w:rsidP="00643E3A">
      <w:pPr>
        <w:spacing w:after="0" w:line="240" w:lineRule="auto"/>
        <w:jc w:val="both"/>
        <w:rPr>
          <w:rFonts w:ascii="Times New Roman" w:eastAsia="Calibri" w:hAnsi="Times New Roman" w:cs="Times New Roman"/>
          <w:spacing w:val="7"/>
          <w:sz w:val="20"/>
          <w:szCs w:val="20"/>
        </w:rPr>
      </w:pPr>
    </w:p>
    <w:p w:rsidR="00643E3A" w:rsidRPr="00643E3A" w:rsidRDefault="00643E3A" w:rsidP="00643E3A">
      <w:pPr>
        <w:spacing w:after="0" w:line="240" w:lineRule="auto"/>
        <w:jc w:val="right"/>
        <w:rPr>
          <w:rFonts w:ascii="Times New Roman" w:eastAsia="Calibri" w:hAnsi="Times New Roman" w:cs="Times New Roman"/>
          <w:sz w:val="20"/>
          <w:szCs w:val="20"/>
        </w:rPr>
      </w:pPr>
      <w:r w:rsidRPr="00643E3A">
        <w:rPr>
          <w:rFonts w:ascii="Times New Roman" w:eastAsia="Calibri" w:hAnsi="Times New Roman" w:cs="Times New Roman"/>
          <w:sz w:val="20"/>
          <w:szCs w:val="20"/>
        </w:rPr>
        <w:t>Приложение  № 1</w:t>
      </w:r>
    </w:p>
    <w:p w:rsidR="00643E3A" w:rsidRPr="00643E3A" w:rsidRDefault="00643E3A" w:rsidP="00643E3A">
      <w:pPr>
        <w:spacing w:after="0" w:line="240" w:lineRule="auto"/>
        <w:jc w:val="right"/>
        <w:rPr>
          <w:rFonts w:ascii="Times New Roman" w:eastAsia="Calibri" w:hAnsi="Times New Roman" w:cs="Times New Roman"/>
          <w:sz w:val="20"/>
          <w:szCs w:val="20"/>
        </w:rPr>
      </w:pPr>
      <w:r w:rsidRPr="00643E3A">
        <w:rPr>
          <w:rFonts w:ascii="Times New Roman" w:eastAsia="Calibri" w:hAnsi="Times New Roman" w:cs="Times New Roman"/>
          <w:sz w:val="20"/>
          <w:szCs w:val="20"/>
        </w:rPr>
        <w:t>к Административному регламенту</w:t>
      </w:r>
    </w:p>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b/>
          <w:color w:val="000000"/>
          <w:sz w:val="20"/>
          <w:szCs w:val="20"/>
          <w:lang w:eastAsia="ru-RU"/>
        </w:rPr>
      </w:pP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b/>
          <w:color w:val="000000"/>
          <w:sz w:val="20"/>
          <w:szCs w:val="20"/>
          <w:lang w:eastAsia="ru-RU"/>
        </w:rPr>
      </w:pPr>
      <w:r w:rsidRPr="00643E3A">
        <w:rPr>
          <w:rFonts w:ascii="Times New Roman" w:eastAsia="Times New Roman" w:hAnsi="Times New Roman" w:cs="Times New Roman"/>
          <w:b/>
          <w:color w:val="000000"/>
          <w:sz w:val="20"/>
          <w:szCs w:val="20"/>
          <w:lang w:eastAsia="ru-RU"/>
        </w:rPr>
        <w:t>Форма</w:t>
      </w:r>
    </w:p>
    <w:p w:rsidR="00643E3A" w:rsidRPr="00643E3A" w:rsidRDefault="00643E3A" w:rsidP="00643E3A">
      <w:pPr>
        <w:widowControl w:val="0"/>
        <w:suppressAutoHyphens/>
        <w:autoSpaceDE w:val="0"/>
        <w:spacing w:after="0" w:line="240" w:lineRule="auto"/>
        <w:jc w:val="right"/>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В администрацию </w:t>
      </w:r>
    </w:p>
    <w:p w:rsidR="00643E3A" w:rsidRPr="00643E3A" w:rsidRDefault="00643E3A" w:rsidP="00643E3A">
      <w:pPr>
        <w:widowControl w:val="0"/>
        <w:suppressAutoHyphens/>
        <w:autoSpaceDE w:val="0"/>
        <w:spacing w:after="0" w:line="240" w:lineRule="auto"/>
        <w:jc w:val="right"/>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Коломыцевского сельского поселения</w:t>
      </w:r>
    </w:p>
    <w:p w:rsidR="00643E3A" w:rsidRPr="00643E3A" w:rsidRDefault="00643E3A" w:rsidP="00643E3A">
      <w:pPr>
        <w:widowControl w:val="0"/>
        <w:suppressAutoHyphens/>
        <w:autoSpaceDE w:val="0"/>
        <w:spacing w:after="0" w:line="240" w:lineRule="auto"/>
        <w:jc w:val="right"/>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Лискинского муниципального района</w:t>
      </w:r>
    </w:p>
    <w:p w:rsidR="00643E3A" w:rsidRPr="00643E3A" w:rsidRDefault="00643E3A" w:rsidP="00643E3A">
      <w:pPr>
        <w:widowControl w:val="0"/>
        <w:suppressAutoHyphens/>
        <w:autoSpaceDE w:val="0"/>
        <w:spacing w:after="0" w:line="240" w:lineRule="auto"/>
        <w:jc w:val="right"/>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Воронежской области</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_________________________________________</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(Ф.И.О. заявителя)</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____________________________________________</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(по доверенности в интересах)</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____________________________________________</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(адрес регистрации заявителя)</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lastRenderedPageBreak/>
        <w:t>____________________________________________</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(телефон (указывается по желанию))</w:t>
      </w:r>
    </w:p>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Заявление</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Прошу Вас рассмотреть вопрос о признании многоквартирного дома с кадастровым номером ________________, расположенного по адресу: _________________________________________________________________, </w:t>
      </w:r>
    </w:p>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__________________________________________________________________</w:t>
      </w:r>
    </w:p>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аварийным и подлежащим сносу (реконструкции).</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Прошу выдать (направить) постановление администрации Коломыцевского сельского поселения и заключение межведомственной Комиссии (нужное подчеркнуть):</w:t>
      </w:r>
    </w:p>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выдать лично в администрации/в личном кабинете на портале услуг/направить почтовым отправлением по указанному адресу.</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В соответствии с требованиями Федерального </w:t>
      </w:r>
      <w:hyperlink r:id="rId862" w:history="1">
        <w:r w:rsidRPr="00643E3A">
          <w:rPr>
            <w:rFonts w:ascii="Times New Roman" w:eastAsia="Times New Roman" w:hAnsi="Times New Roman" w:cs="Times New Roman"/>
            <w:color w:val="000000"/>
            <w:sz w:val="20"/>
            <w:szCs w:val="20"/>
            <w:lang w:eastAsia="ru-RU"/>
          </w:rPr>
          <w:t>закона</w:t>
        </w:r>
      </w:hyperlink>
      <w:r w:rsidRPr="00643E3A">
        <w:rPr>
          <w:rFonts w:ascii="Times New Roman" w:eastAsia="Times New Roman" w:hAnsi="Times New Roman" w:cs="Times New Roman"/>
          <w:color w:val="000000"/>
          <w:sz w:val="20"/>
          <w:szCs w:val="20"/>
          <w:lang w:eastAsia="ru-RU"/>
        </w:rPr>
        <w:t xml:space="preserve">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_________________.</w:t>
      </w:r>
    </w:p>
    <w:p w:rsidR="00643E3A" w:rsidRPr="00643E3A" w:rsidRDefault="00643E3A" w:rsidP="00643E3A">
      <w:pPr>
        <w:widowControl w:val="0"/>
        <w:autoSpaceDE w:val="0"/>
        <w:autoSpaceDN w:val="0"/>
        <w:spacing w:after="0" w:line="240" w:lineRule="auto"/>
        <w:ind w:firstLine="540"/>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                                                                                                                         (указать срок/ бессрочно)</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082"/>
        <w:gridCol w:w="340"/>
        <w:gridCol w:w="4649"/>
      </w:tblGrid>
      <w:tr w:rsidR="00643E3A" w:rsidRPr="00643E3A" w:rsidTr="00D95B0F">
        <w:tc>
          <w:tcPr>
            <w:tcW w:w="4082" w:type="dxa"/>
            <w:tcBorders>
              <w:top w:val="nil"/>
              <w:left w:val="nil"/>
              <w:bottom w:val="nil"/>
              <w:right w:val="nil"/>
            </w:tcBorders>
          </w:tcPr>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 ________ 20___ г.</w:t>
            </w:r>
          </w:p>
        </w:tc>
        <w:tc>
          <w:tcPr>
            <w:tcW w:w="340" w:type="dxa"/>
            <w:tcBorders>
              <w:top w:val="nil"/>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c>
          <w:tcPr>
            <w:tcW w:w="4649" w:type="dxa"/>
            <w:tcBorders>
              <w:top w:val="nil"/>
              <w:left w:val="nil"/>
              <w:bottom w:val="single" w:sz="4" w:space="0" w:color="auto"/>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r>
      <w:tr w:rsidR="00643E3A" w:rsidRPr="00643E3A" w:rsidTr="00D95B0F">
        <w:tc>
          <w:tcPr>
            <w:tcW w:w="4082" w:type="dxa"/>
            <w:tcBorders>
              <w:top w:val="nil"/>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c>
          <w:tcPr>
            <w:tcW w:w="340" w:type="dxa"/>
            <w:tcBorders>
              <w:top w:val="nil"/>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c>
          <w:tcPr>
            <w:tcW w:w="4649" w:type="dxa"/>
            <w:tcBorders>
              <w:top w:val="single" w:sz="4" w:space="0" w:color="auto"/>
              <w:left w:val="nil"/>
              <w:bottom w:val="nil"/>
              <w:right w:val="nil"/>
            </w:tcBorders>
          </w:tcPr>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(подпись)</w:t>
            </w:r>
          </w:p>
        </w:tc>
      </w:tr>
    </w:tbl>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К заявлению прилагаю следующие документы:</w:t>
      </w:r>
    </w:p>
    <w:tbl>
      <w:tblPr>
        <w:tblW w:w="9434" w:type="dxa"/>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0"/>
        <w:gridCol w:w="440"/>
        <w:gridCol w:w="2420"/>
        <w:gridCol w:w="3308"/>
        <w:gridCol w:w="16"/>
      </w:tblGrid>
      <w:tr w:rsidR="00643E3A" w:rsidRPr="00643E3A" w:rsidTr="00D95B0F">
        <w:trPr>
          <w:trHeight w:val="344"/>
        </w:trPr>
        <w:tc>
          <w:tcPr>
            <w:tcW w:w="9434" w:type="dxa"/>
            <w:gridSpan w:val="5"/>
            <w:tcBorders>
              <w:top w:val="nil"/>
              <w:left w:val="nil"/>
              <w:bottom w:val="single" w:sz="4" w:space="0" w:color="auto"/>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r>
      <w:tr w:rsidR="00643E3A" w:rsidRPr="00643E3A" w:rsidTr="00D95B0F">
        <w:tblPrEx>
          <w:tblBorders>
            <w:insideH w:val="none" w:sz="0" w:space="0" w:color="auto"/>
          </w:tblBorders>
        </w:tblPrEx>
        <w:trPr>
          <w:trHeight w:val="369"/>
        </w:trPr>
        <w:tc>
          <w:tcPr>
            <w:tcW w:w="9434" w:type="dxa"/>
            <w:gridSpan w:val="5"/>
            <w:tcBorders>
              <w:top w:val="single" w:sz="4" w:space="0" w:color="auto"/>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r>
      <w:tr w:rsidR="00643E3A" w:rsidRPr="00643E3A" w:rsidTr="00D95B0F">
        <w:tblPrEx>
          <w:tblBorders>
            <w:insideH w:val="none" w:sz="0" w:space="0" w:color="auto"/>
          </w:tblBorders>
        </w:tblPrEx>
        <w:trPr>
          <w:gridAfter w:val="1"/>
          <w:wAfter w:w="16" w:type="dxa"/>
          <w:trHeight w:val="543"/>
        </w:trPr>
        <w:tc>
          <w:tcPr>
            <w:tcW w:w="3250" w:type="dxa"/>
            <w:tcBorders>
              <w:top w:val="nil"/>
              <w:left w:val="nil"/>
              <w:bottom w:val="single" w:sz="4" w:space="0" w:color="auto"/>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c>
          <w:tcPr>
            <w:tcW w:w="440" w:type="dxa"/>
            <w:tcBorders>
              <w:top w:val="nil"/>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c>
          <w:tcPr>
            <w:tcW w:w="2420" w:type="dxa"/>
            <w:tcBorders>
              <w:top w:val="nil"/>
              <w:left w:val="nil"/>
              <w:bottom w:val="single" w:sz="4" w:space="0" w:color="auto"/>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c>
          <w:tcPr>
            <w:tcW w:w="3308" w:type="dxa"/>
            <w:tcBorders>
              <w:top w:val="nil"/>
              <w:left w:val="nil"/>
              <w:bottom w:val="nil"/>
              <w:right w:val="nil"/>
            </w:tcBorders>
          </w:tcPr>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 ________ 20___ г.</w:t>
            </w:r>
          </w:p>
        </w:tc>
      </w:tr>
      <w:tr w:rsidR="00643E3A" w:rsidRPr="00643E3A" w:rsidTr="00D95B0F">
        <w:tblPrEx>
          <w:tblBorders>
            <w:insideH w:val="none" w:sz="0" w:space="0" w:color="auto"/>
          </w:tblBorders>
        </w:tblPrEx>
        <w:trPr>
          <w:gridAfter w:val="1"/>
          <w:wAfter w:w="16" w:type="dxa"/>
          <w:trHeight w:val="581"/>
        </w:trPr>
        <w:tc>
          <w:tcPr>
            <w:tcW w:w="3250" w:type="dxa"/>
            <w:tcBorders>
              <w:top w:val="single" w:sz="4" w:space="0" w:color="auto"/>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    (Ф.И.О. заявителя или    уполномоченного лица)</w:t>
            </w:r>
          </w:p>
        </w:tc>
        <w:tc>
          <w:tcPr>
            <w:tcW w:w="440" w:type="dxa"/>
            <w:tcBorders>
              <w:top w:val="nil"/>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c>
          <w:tcPr>
            <w:tcW w:w="2420" w:type="dxa"/>
            <w:tcBorders>
              <w:top w:val="single" w:sz="4" w:space="0" w:color="auto"/>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         (подпись)</w:t>
            </w:r>
          </w:p>
        </w:tc>
        <w:tc>
          <w:tcPr>
            <w:tcW w:w="3308" w:type="dxa"/>
            <w:tcBorders>
              <w:top w:val="nil"/>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r>
    </w:tbl>
    <w:p w:rsidR="00643E3A" w:rsidRPr="00643E3A" w:rsidRDefault="00643E3A" w:rsidP="00643E3A">
      <w:pPr>
        <w:autoSpaceDE w:val="0"/>
        <w:autoSpaceDN w:val="0"/>
        <w:adjustRightInd w:val="0"/>
        <w:spacing w:after="200" w:line="240" w:lineRule="auto"/>
        <w:jc w:val="both"/>
        <w:rPr>
          <w:rFonts w:ascii="Times New Roman" w:eastAsia="Times New Roman" w:hAnsi="Times New Roman" w:cs="Times New Roman"/>
          <w:color w:val="000000"/>
          <w:sz w:val="20"/>
          <w:szCs w:val="20"/>
          <w:lang w:eastAsia="ru-RU"/>
        </w:rPr>
      </w:pPr>
    </w:p>
    <w:p w:rsidR="00643E3A" w:rsidRPr="00643E3A" w:rsidRDefault="00643E3A" w:rsidP="00643E3A">
      <w:pPr>
        <w:spacing w:after="0" w:line="240" w:lineRule="auto"/>
        <w:jc w:val="right"/>
        <w:rPr>
          <w:rFonts w:ascii="Times New Roman" w:eastAsia="Calibri" w:hAnsi="Times New Roman" w:cs="Times New Roman"/>
          <w:sz w:val="20"/>
          <w:szCs w:val="20"/>
        </w:rPr>
      </w:pPr>
      <w:r w:rsidRPr="00643E3A">
        <w:rPr>
          <w:rFonts w:ascii="Times New Roman" w:eastAsia="Calibri" w:hAnsi="Times New Roman" w:cs="Times New Roman"/>
          <w:sz w:val="20"/>
          <w:szCs w:val="20"/>
        </w:rPr>
        <w:t>Приложение  № 2</w:t>
      </w:r>
    </w:p>
    <w:p w:rsidR="00643E3A" w:rsidRPr="00643E3A" w:rsidRDefault="00643E3A" w:rsidP="00643E3A">
      <w:pPr>
        <w:spacing w:after="0" w:line="240" w:lineRule="auto"/>
        <w:jc w:val="right"/>
        <w:rPr>
          <w:rFonts w:ascii="Times New Roman" w:eastAsia="Calibri" w:hAnsi="Times New Roman" w:cs="Times New Roman"/>
          <w:sz w:val="20"/>
          <w:szCs w:val="20"/>
        </w:rPr>
      </w:pPr>
      <w:r w:rsidRPr="00643E3A">
        <w:rPr>
          <w:rFonts w:ascii="Times New Roman" w:eastAsia="Calibri" w:hAnsi="Times New Roman" w:cs="Times New Roman"/>
          <w:sz w:val="20"/>
          <w:szCs w:val="20"/>
        </w:rPr>
        <w:t>к Административному регламенту</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b/>
          <w:color w:val="000000"/>
          <w:sz w:val="20"/>
          <w:szCs w:val="20"/>
          <w:lang w:eastAsia="ru-RU"/>
        </w:rPr>
      </w:pPr>
      <w:r w:rsidRPr="00643E3A">
        <w:rPr>
          <w:rFonts w:ascii="Times New Roman" w:eastAsia="Times New Roman" w:hAnsi="Times New Roman" w:cs="Times New Roman"/>
          <w:b/>
          <w:color w:val="000000"/>
          <w:sz w:val="20"/>
          <w:szCs w:val="20"/>
          <w:lang w:eastAsia="ru-RU"/>
        </w:rPr>
        <w:t>Форма</w:t>
      </w:r>
    </w:p>
    <w:p w:rsidR="00643E3A" w:rsidRPr="00643E3A" w:rsidRDefault="00643E3A" w:rsidP="00643E3A">
      <w:pPr>
        <w:widowControl w:val="0"/>
        <w:suppressAutoHyphens/>
        <w:autoSpaceDE w:val="0"/>
        <w:spacing w:after="0" w:line="240" w:lineRule="auto"/>
        <w:jc w:val="right"/>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В администрацию </w:t>
      </w:r>
    </w:p>
    <w:p w:rsidR="00643E3A" w:rsidRPr="00643E3A" w:rsidRDefault="00643E3A" w:rsidP="00643E3A">
      <w:pPr>
        <w:widowControl w:val="0"/>
        <w:suppressAutoHyphens/>
        <w:autoSpaceDE w:val="0"/>
        <w:spacing w:after="0" w:line="240" w:lineRule="auto"/>
        <w:jc w:val="right"/>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Коломыцевского сельского поселения</w:t>
      </w:r>
    </w:p>
    <w:p w:rsidR="00643E3A" w:rsidRPr="00643E3A" w:rsidRDefault="00643E3A" w:rsidP="00643E3A">
      <w:pPr>
        <w:widowControl w:val="0"/>
        <w:suppressAutoHyphens/>
        <w:autoSpaceDE w:val="0"/>
        <w:spacing w:after="0" w:line="240" w:lineRule="auto"/>
        <w:jc w:val="right"/>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Лискинского муниципального района</w:t>
      </w:r>
    </w:p>
    <w:p w:rsidR="00643E3A" w:rsidRPr="00643E3A" w:rsidRDefault="00643E3A" w:rsidP="00643E3A">
      <w:pPr>
        <w:widowControl w:val="0"/>
        <w:suppressAutoHyphens/>
        <w:autoSpaceDE w:val="0"/>
        <w:spacing w:after="0" w:line="240" w:lineRule="auto"/>
        <w:jc w:val="right"/>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Воронежской области</w:t>
      </w:r>
    </w:p>
    <w:p w:rsidR="00643E3A" w:rsidRPr="00643E3A" w:rsidRDefault="00643E3A" w:rsidP="00643E3A">
      <w:pPr>
        <w:widowControl w:val="0"/>
        <w:suppressAutoHyphens/>
        <w:autoSpaceDE w:val="0"/>
        <w:spacing w:after="0" w:line="240" w:lineRule="auto"/>
        <w:jc w:val="right"/>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                      </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_________________________________________</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(Ф.И.О. заявителя)</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____________________________________________</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(по доверенности в интересах)</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____________________________________________</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(адрес регистрации заявителя)</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____________________________________________</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(телефон (указывается по желанию))</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p>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Заявление</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Прошу Вас рассмотреть вопрос о признании помещения  с кадастровым номером _________________________, расположенного по адресу: </w:t>
      </w:r>
    </w:p>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_______________________________________________________________,  жилым помещением.</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Прошу выдать (направить) заключение межведомственной Комиссии (нужное подчеркнуть):</w:t>
      </w:r>
    </w:p>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выдать лично в администрации/в личном кабинете на портале услуг/направить почтовым отправлением по </w:t>
      </w:r>
      <w:r w:rsidRPr="00643E3A">
        <w:rPr>
          <w:rFonts w:ascii="Times New Roman" w:eastAsia="Times New Roman" w:hAnsi="Times New Roman" w:cs="Times New Roman"/>
          <w:color w:val="000000"/>
          <w:sz w:val="20"/>
          <w:szCs w:val="20"/>
          <w:lang w:eastAsia="ru-RU"/>
        </w:rPr>
        <w:lastRenderedPageBreak/>
        <w:t>указанному адресу.</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В соответствии с требованиями Федерального </w:t>
      </w:r>
      <w:hyperlink r:id="rId863" w:history="1">
        <w:r w:rsidRPr="00643E3A">
          <w:rPr>
            <w:rFonts w:ascii="Times New Roman" w:eastAsia="Times New Roman" w:hAnsi="Times New Roman" w:cs="Times New Roman"/>
            <w:color w:val="000000"/>
            <w:sz w:val="20"/>
            <w:szCs w:val="20"/>
            <w:lang w:eastAsia="ru-RU"/>
          </w:rPr>
          <w:t>закона</w:t>
        </w:r>
      </w:hyperlink>
      <w:r w:rsidRPr="00643E3A">
        <w:rPr>
          <w:rFonts w:ascii="Times New Roman" w:eastAsia="Times New Roman" w:hAnsi="Times New Roman" w:cs="Times New Roman"/>
          <w:color w:val="000000"/>
          <w:sz w:val="20"/>
          <w:szCs w:val="20"/>
          <w:lang w:eastAsia="ru-RU"/>
        </w:rPr>
        <w:t xml:space="preserve">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_________________.</w:t>
      </w:r>
    </w:p>
    <w:p w:rsidR="00643E3A" w:rsidRPr="00643E3A" w:rsidRDefault="00643E3A" w:rsidP="00643E3A">
      <w:pPr>
        <w:widowControl w:val="0"/>
        <w:autoSpaceDE w:val="0"/>
        <w:autoSpaceDN w:val="0"/>
        <w:spacing w:after="0" w:line="240" w:lineRule="auto"/>
        <w:ind w:firstLine="540"/>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                                                                                                                         (указать срок/бессрочно)</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082"/>
        <w:gridCol w:w="340"/>
        <w:gridCol w:w="4649"/>
      </w:tblGrid>
      <w:tr w:rsidR="00643E3A" w:rsidRPr="00643E3A" w:rsidTr="00D95B0F">
        <w:tc>
          <w:tcPr>
            <w:tcW w:w="4082" w:type="dxa"/>
            <w:tcBorders>
              <w:top w:val="nil"/>
              <w:left w:val="nil"/>
              <w:bottom w:val="nil"/>
              <w:right w:val="nil"/>
            </w:tcBorders>
          </w:tcPr>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 ________ 20___ г.</w:t>
            </w:r>
          </w:p>
        </w:tc>
        <w:tc>
          <w:tcPr>
            <w:tcW w:w="340" w:type="dxa"/>
            <w:tcBorders>
              <w:top w:val="nil"/>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c>
          <w:tcPr>
            <w:tcW w:w="4649" w:type="dxa"/>
            <w:tcBorders>
              <w:top w:val="nil"/>
              <w:left w:val="nil"/>
              <w:bottom w:val="single" w:sz="4" w:space="0" w:color="auto"/>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r>
      <w:tr w:rsidR="00643E3A" w:rsidRPr="00643E3A" w:rsidTr="00D95B0F">
        <w:tc>
          <w:tcPr>
            <w:tcW w:w="4082" w:type="dxa"/>
            <w:tcBorders>
              <w:top w:val="nil"/>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c>
          <w:tcPr>
            <w:tcW w:w="340" w:type="dxa"/>
            <w:tcBorders>
              <w:top w:val="nil"/>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c>
          <w:tcPr>
            <w:tcW w:w="4649" w:type="dxa"/>
            <w:tcBorders>
              <w:top w:val="single" w:sz="4" w:space="0" w:color="auto"/>
              <w:left w:val="nil"/>
              <w:bottom w:val="nil"/>
              <w:right w:val="nil"/>
            </w:tcBorders>
          </w:tcPr>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(подпись)</w:t>
            </w:r>
          </w:p>
        </w:tc>
      </w:tr>
    </w:tbl>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К заявлению прилагаю следующие документы:</w:t>
      </w:r>
    </w:p>
    <w:tbl>
      <w:tblPr>
        <w:tblW w:w="9356" w:type="dxa"/>
        <w:tblInd w:w="62" w:type="dxa"/>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85"/>
        <w:gridCol w:w="425"/>
        <w:gridCol w:w="2343"/>
        <w:gridCol w:w="3218"/>
        <w:gridCol w:w="285"/>
      </w:tblGrid>
      <w:tr w:rsidR="00643E3A" w:rsidRPr="00643E3A" w:rsidTr="00D95B0F">
        <w:trPr>
          <w:gridAfter w:val="1"/>
          <w:wAfter w:w="285" w:type="dxa"/>
        </w:trPr>
        <w:tc>
          <w:tcPr>
            <w:tcW w:w="9071" w:type="dxa"/>
            <w:gridSpan w:val="4"/>
            <w:tcBorders>
              <w:top w:val="nil"/>
              <w:left w:val="nil"/>
              <w:bottom w:val="single" w:sz="4" w:space="0" w:color="auto"/>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r>
      <w:tr w:rsidR="00643E3A" w:rsidRPr="00643E3A" w:rsidTr="00D95B0F">
        <w:tblPrEx>
          <w:tblBorders>
            <w:insideH w:val="none" w:sz="0" w:space="0" w:color="auto"/>
          </w:tblBorders>
        </w:tblPrEx>
        <w:trPr>
          <w:gridAfter w:val="1"/>
          <w:wAfter w:w="285" w:type="dxa"/>
        </w:trPr>
        <w:tc>
          <w:tcPr>
            <w:tcW w:w="9071" w:type="dxa"/>
            <w:gridSpan w:val="4"/>
            <w:tcBorders>
              <w:top w:val="single" w:sz="4" w:space="0" w:color="auto"/>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r>
      <w:tr w:rsidR="00643E3A" w:rsidRPr="00643E3A" w:rsidTr="00D95B0F">
        <w:tblPrEx>
          <w:tblBorders>
            <w:insideH w:val="none" w:sz="0" w:space="0" w:color="auto"/>
          </w:tblBorders>
        </w:tblPrEx>
        <w:tc>
          <w:tcPr>
            <w:tcW w:w="3085" w:type="dxa"/>
            <w:tcBorders>
              <w:top w:val="nil"/>
              <w:left w:val="nil"/>
              <w:bottom w:val="single" w:sz="4" w:space="0" w:color="auto"/>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c>
          <w:tcPr>
            <w:tcW w:w="425" w:type="dxa"/>
            <w:tcBorders>
              <w:top w:val="nil"/>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c>
          <w:tcPr>
            <w:tcW w:w="2343" w:type="dxa"/>
            <w:tcBorders>
              <w:top w:val="nil"/>
              <w:left w:val="nil"/>
              <w:bottom w:val="single" w:sz="4" w:space="0" w:color="auto"/>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c>
          <w:tcPr>
            <w:tcW w:w="3503" w:type="dxa"/>
            <w:gridSpan w:val="2"/>
            <w:tcBorders>
              <w:top w:val="nil"/>
              <w:left w:val="nil"/>
              <w:bottom w:val="nil"/>
              <w:right w:val="nil"/>
            </w:tcBorders>
          </w:tcPr>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 _______ 20__ г</w:t>
            </w:r>
          </w:p>
        </w:tc>
      </w:tr>
      <w:tr w:rsidR="00643E3A" w:rsidRPr="00643E3A" w:rsidTr="00D95B0F">
        <w:tblPrEx>
          <w:tblBorders>
            <w:insideH w:val="none" w:sz="0" w:space="0" w:color="auto"/>
          </w:tblBorders>
        </w:tblPrEx>
        <w:tc>
          <w:tcPr>
            <w:tcW w:w="3085" w:type="dxa"/>
            <w:tcBorders>
              <w:top w:val="single" w:sz="4" w:space="0" w:color="auto"/>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(Ф.И.О. заявителя или уполномоченного лица)</w:t>
            </w:r>
          </w:p>
        </w:tc>
        <w:tc>
          <w:tcPr>
            <w:tcW w:w="425" w:type="dxa"/>
            <w:tcBorders>
              <w:top w:val="nil"/>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c>
          <w:tcPr>
            <w:tcW w:w="2343" w:type="dxa"/>
            <w:tcBorders>
              <w:top w:val="single" w:sz="4" w:space="0" w:color="auto"/>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               (подпись)</w:t>
            </w:r>
          </w:p>
        </w:tc>
        <w:tc>
          <w:tcPr>
            <w:tcW w:w="3503" w:type="dxa"/>
            <w:gridSpan w:val="2"/>
            <w:tcBorders>
              <w:top w:val="nil"/>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r>
    </w:tbl>
    <w:p w:rsidR="00643E3A" w:rsidRPr="00643E3A" w:rsidRDefault="00643E3A" w:rsidP="00643E3A">
      <w:pPr>
        <w:autoSpaceDE w:val="0"/>
        <w:autoSpaceDN w:val="0"/>
        <w:adjustRightInd w:val="0"/>
        <w:spacing w:after="200" w:line="240" w:lineRule="auto"/>
        <w:jc w:val="both"/>
        <w:rPr>
          <w:rFonts w:ascii="Times New Roman" w:eastAsia="Times New Roman" w:hAnsi="Times New Roman" w:cs="Times New Roman"/>
          <w:color w:val="000000"/>
          <w:sz w:val="20"/>
          <w:szCs w:val="20"/>
          <w:lang w:eastAsia="ru-RU"/>
        </w:rPr>
      </w:pPr>
    </w:p>
    <w:p w:rsidR="00643E3A" w:rsidRPr="00643E3A" w:rsidRDefault="00643E3A" w:rsidP="00643E3A">
      <w:pPr>
        <w:autoSpaceDE w:val="0"/>
        <w:autoSpaceDN w:val="0"/>
        <w:adjustRightInd w:val="0"/>
        <w:spacing w:after="200" w:line="240" w:lineRule="auto"/>
        <w:jc w:val="both"/>
        <w:rPr>
          <w:rFonts w:ascii="Times New Roman" w:eastAsia="Times New Roman" w:hAnsi="Times New Roman" w:cs="Times New Roman"/>
          <w:color w:val="000000"/>
          <w:sz w:val="20"/>
          <w:szCs w:val="20"/>
          <w:lang w:eastAsia="ru-RU"/>
        </w:rPr>
      </w:pPr>
    </w:p>
    <w:p w:rsidR="00643E3A" w:rsidRPr="00643E3A" w:rsidRDefault="00643E3A" w:rsidP="00643E3A">
      <w:pPr>
        <w:autoSpaceDE w:val="0"/>
        <w:autoSpaceDN w:val="0"/>
        <w:adjustRightInd w:val="0"/>
        <w:spacing w:after="200" w:line="240" w:lineRule="auto"/>
        <w:jc w:val="both"/>
        <w:rPr>
          <w:rFonts w:ascii="Times New Roman" w:eastAsia="Times New Roman" w:hAnsi="Times New Roman" w:cs="Times New Roman"/>
          <w:color w:val="000000"/>
          <w:sz w:val="20"/>
          <w:szCs w:val="20"/>
          <w:lang w:eastAsia="ru-RU"/>
        </w:rPr>
      </w:pPr>
    </w:p>
    <w:p w:rsidR="00643E3A" w:rsidRPr="00643E3A" w:rsidRDefault="00643E3A" w:rsidP="00643E3A">
      <w:pPr>
        <w:spacing w:after="0" w:line="240" w:lineRule="auto"/>
        <w:jc w:val="right"/>
        <w:rPr>
          <w:rFonts w:ascii="Times New Roman" w:eastAsia="Calibri" w:hAnsi="Times New Roman" w:cs="Calibri"/>
          <w:sz w:val="20"/>
          <w:szCs w:val="20"/>
        </w:rPr>
      </w:pPr>
      <w:r w:rsidRPr="00643E3A">
        <w:rPr>
          <w:rFonts w:ascii="Times New Roman" w:eastAsia="Calibri" w:hAnsi="Times New Roman" w:cs="Calibri"/>
          <w:sz w:val="20"/>
          <w:szCs w:val="20"/>
        </w:rPr>
        <w:t>Приложение  № 3</w:t>
      </w:r>
    </w:p>
    <w:p w:rsidR="00643E3A" w:rsidRPr="00643E3A" w:rsidRDefault="00643E3A" w:rsidP="00643E3A">
      <w:pPr>
        <w:spacing w:after="0" w:line="240" w:lineRule="auto"/>
        <w:jc w:val="right"/>
        <w:rPr>
          <w:rFonts w:ascii="Times New Roman" w:eastAsia="Calibri" w:hAnsi="Times New Roman" w:cs="Calibri"/>
          <w:sz w:val="20"/>
          <w:szCs w:val="20"/>
        </w:rPr>
      </w:pPr>
      <w:r w:rsidRPr="00643E3A">
        <w:rPr>
          <w:rFonts w:ascii="Times New Roman" w:eastAsia="Calibri" w:hAnsi="Times New Roman" w:cs="Calibri"/>
          <w:sz w:val="20"/>
          <w:szCs w:val="20"/>
        </w:rPr>
        <w:t>к Административному регламенту</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Форма</w:t>
      </w:r>
    </w:p>
    <w:p w:rsidR="00643E3A" w:rsidRPr="00643E3A" w:rsidRDefault="00643E3A" w:rsidP="00643E3A">
      <w:pPr>
        <w:widowControl w:val="0"/>
        <w:suppressAutoHyphens/>
        <w:autoSpaceDE w:val="0"/>
        <w:spacing w:after="0" w:line="240" w:lineRule="auto"/>
        <w:jc w:val="right"/>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В администрацию </w:t>
      </w:r>
    </w:p>
    <w:p w:rsidR="00643E3A" w:rsidRPr="00643E3A" w:rsidRDefault="00643E3A" w:rsidP="00643E3A">
      <w:pPr>
        <w:widowControl w:val="0"/>
        <w:suppressAutoHyphens/>
        <w:autoSpaceDE w:val="0"/>
        <w:spacing w:after="0" w:line="240" w:lineRule="auto"/>
        <w:jc w:val="right"/>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Коломыцевского сельского поселения</w:t>
      </w:r>
    </w:p>
    <w:p w:rsidR="00643E3A" w:rsidRPr="00643E3A" w:rsidRDefault="00643E3A" w:rsidP="00643E3A">
      <w:pPr>
        <w:widowControl w:val="0"/>
        <w:suppressAutoHyphens/>
        <w:autoSpaceDE w:val="0"/>
        <w:spacing w:after="0" w:line="240" w:lineRule="auto"/>
        <w:jc w:val="right"/>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Лискинского муниципального района</w:t>
      </w:r>
    </w:p>
    <w:p w:rsidR="00643E3A" w:rsidRPr="00643E3A" w:rsidRDefault="00643E3A" w:rsidP="00643E3A">
      <w:pPr>
        <w:widowControl w:val="0"/>
        <w:suppressAutoHyphens/>
        <w:autoSpaceDE w:val="0"/>
        <w:spacing w:after="0" w:line="240" w:lineRule="auto"/>
        <w:jc w:val="right"/>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Воронежской области</w:t>
      </w:r>
    </w:p>
    <w:p w:rsidR="00643E3A" w:rsidRPr="00643E3A" w:rsidRDefault="00643E3A" w:rsidP="00643E3A">
      <w:pPr>
        <w:widowControl w:val="0"/>
        <w:suppressAutoHyphens/>
        <w:autoSpaceDE w:val="0"/>
        <w:spacing w:after="0" w:line="240" w:lineRule="auto"/>
        <w:jc w:val="right"/>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                                   </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_________________________________________</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(Ф.И.О. заявителя)</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____________________________________________</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(по доверенности в интересах)</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____________________________________________</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(адрес регистрации заявителя)</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____________________________________________</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(телефон (указывается по желанию))</w:t>
      </w:r>
    </w:p>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Заявление</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Прошу Вас рассмотреть вопрос о признании жилого помещения, расположенного по адресу: ________________________________________</w:t>
      </w:r>
    </w:p>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_______________________________________________________________, непригодным для проживания.</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Прошу выдать (направить) постановление администрации Коломыцевского сельского поселения и заключение межведомственной Комиссии (нужное подчеркнуть):</w:t>
      </w:r>
    </w:p>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выдать лично в администрации/в личном кабинете на портале услуг/направить почтовым отправлением по указанному адресу.</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В соответствии с требованиями Федерального </w:t>
      </w:r>
      <w:hyperlink r:id="rId864" w:history="1">
        <w:r w:rsidRPr="00643E3A">
          <w:rPr>
            <w:rFonts w:ascii="Times New Roman" w:eastAsia="Times New Roman" w:hAnsi="Times New Roman" w:cs="Times New Roman"/>
            <w:color w:val="000000"/>
            <w:sz w:val="20"/>
            <w:szCs w:val="20"/>
            <w:lang w:eastAsia="ru-RU"/>
          </w:rPr>
          <w:t>закона</w:t>
        </w:r>
      </w:hyperlink>
      <w:r w:rsidRPr="00643E3A">
        <w:rPr>
          <w:rFonts w:ascii="Times New Roman" w:eastAsia="Times New Roman" w:hAnsi="Times New Roman" w:cs="Times New Roman"/>
          <w:color w:val="000000"/>
          <w:sz w:val="20"/>
          <w:szCs w:val="20"/>
          <w:lang w:eastAsia="ru-RU"/>
        </w:rPr>
        <w:t xml:space="preserve">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_________________.</w:t>
      </w:r>
    </w:p>
    <w:p w:rsidR="00643E3A" w:rsidRPr="00643E3A" w:rsidRDefault="00643E3A" w:rsidP="00643E3A">
      <w:pPr>
        <w:widowControl w:val="0"/>
        <w:autoSpaceDE w:val="0"/>
        <w:autoSpaceDN w:val="0"/>
        <w:spacing w:after="0" w:line="240" w:lineRule="auto"/>
        <w:ind w:firstLine="540"/>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                                                                                                                         (указать срок/ бессрочно)</w:t>
      </w:r>
    </w:p>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4082"/>
        <w:gridCol w:w="340"/>
        <w:gridCol w:w="4649"/>
      </w:tblGrid>
      <w:tr w:rsidR="00643E3A" w:rsidRPr="00643E3A" w:rsidTr="00D95B0F">
        <w:tc>
          <w:tcPr>
            <w:tcW w:w="4082" w:type="dxa"/>
            <w:tcBorders>
              <w:top w:val="nil"/>
              <w:left w:val="nil"/>
              <w:bottom w:val="nil"/>
              <w:right w:val="nil"/>
            </w:tcBorders>
          </w:tcPr>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 ________ 20___ г.</w:t>
            </w:r>
          </w:p>
        </w:tc>
        <w:tc>
          <w:tcPr>
            <w:tcW w:w="340" w:type="dxa"/>
            <w:tcBorders>
              <w:top w:val="nil"/>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c>
          <w:tcPr>
            <w:tcW w:w="4649" w:type="dxa"/>
            <w:tcBorders>
              <w:top w:val="nil"/>
              <w:left w:val="nil"/>
              <w:bottom w:val="single" w:sz="4" w:space="0" w:color="auto"/>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r>
      <w:tr w:rsidR="00643E3A" w:rsidRPr="00643E3A" w:rsidTr="00D95B0F">
        <w:tc>
          <w:tcPr>
            <w:tcW w:w="4082" w:type="dxa"/>
            <w:tcBorders>
              <w:top w:val="nil"/>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c>
          <w:tcPr>
            <w:tcW w:w="340" w:type="dxa"/>
            <w:tcBorders>
              <w:top w:val="nil"/>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c>
          <w:tcPr>
            <w:tcW w:w="4649" w:type="dxa"/>
            <w:tcBorders>
              <w:top w:val="single" w:sz="4" w:space="0" w:color="auto"/>
              <w:left w:val="nil"/>
              <w:bottom w:val="nil"/>
              <w:right w:val="nil"/>
            </w:tcBorders>
          </w:tcPr>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(подпись)</w:t>
            </w:r>
          </w:p>
        </w:tc>
      </w:tr>
    </w:tbl>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К заявлению прилагаю следующие документы:</w:t>
      </w:r>
    </w:p>
    <w:tbl>
      <w:tblPr>
        <w:tblW w:w="0" w:type="auto"/>
        <w:tblInd w:w="62" w:type="dxa"/>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61"/>
        <w:gridCol w:w="436"/>
        <w:gridCol w:w="2402"/>
        <w:gridCol w:w="3297"/>
        <w:gridCol w:w="60"/>
      </w:tblGrid>
      <w:tr w:rsidR="00643E3A" w:rsidRPr="00643E3A" w:rsidTr="00D95B0F">
        <w:trPr>
          <w:gridAfter w:val="1"/>
          <w:wAfter w:w="60" w:type="dxa"/>
          <w:trHeight w:val="352"/>
        </w:trPr>
        <w:tc>
          <w:tcPr>
            <w:tcW w:w="9296" w:type="dxa"/>
            <w:gridSpan w:val="4"/>
            <w:tcBorders>
              <w:top w:val="nil"/>
              <w:left w:val="nil"/>
              <w:bottom w:val="single" w:sz="4" w:space="0" w:color="auto"/>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r>
      <w:tr w:rsidR="00643E3A" w:rsidRPr="00643E3A" w:rsidTr="00D95B0F">
        <w:tblPrEx>
          <w:tblBorders>
            <w:insideH w:val="none" w:sz="0" w:space="0" w:color="auto"/>
          </w:tblBorders>
        </w:tblPrEx>
        <w:trPr>
          <w:gridAfter w:val="1"/>
          <w:wAfter w:w="60" w:type="dxa"/>
          <w:trHeight w:val="117"/>
        </w:trPr>
        <w:tc>
          <w:tcPr>
            <w:tcW w:w="9296" w:type="dxa"/>
            <w:gridSpan w:val="4"/>
            <w:tcBorders>
              <w:top w:val="single" w:sz="4" w:space="0" w:color="auto"/>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r>
      <w:tr w:rsidR="00643E3A" w:rsidRPr="00643E3A" w:rsidTr="00D95B0F">
        <w:tblPrEx>
          <w:tblBorders>
            <w:insideH w:val="none" w:sz="0" w:space="0" w:color="auto"/>
          </w:tblBorders>
        </w:tblPrEx>
        <w:trPr>
          <w:trHeight w:val="705"/>
        </w:trPr>
        <w:tc>
          <w:tcPr>
            <w:tcW w:w="3161" w:type="dxa"/>
            <w:tcBorders>
              <w:top w:val="nil"/>
              <w:left w:val="nil"/>
              <w:bottom w:val="single" w:sz="4" w:space="0" w:color="auto"/>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c>
          <w:tcPr>
            <w:tcW w:w="436" w:type="dxa"/>
            <w:tcBorders>
              <w:top w:val="nil"/>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c>
          <w:tcPr>
            <w:tcW w:w="2402" w:type="dxa"/>
            <w:tcBorders>
              <w:top w:val="nil"/>
              <w:left w:val="nil"/>
              <w:bottom w:val="single" w:sz="4" w:space="0" w:color="auto"/>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c>
          <w:tcPr>
            <w:tcW w:w="3357" w:type="dxa"/>
            <w:gridSpan w:val="2"/>
            <w:tcBorders>
              <w:top w:val="nil"/>
              <w:left w:val="nil"/>
              <w:bottom w:val="nil"/>
              <w:right w:val="nil"/>
            </w:tcBorders>
          </w:tcPr>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 _______ 20__ г</w:t>
            </w:r>
          </w:p>
        </w:tc>
      </w:tr>
      <w:tr w:rsidR="00643E3A" w:rsidRPr="00643E3A" w:rsidTr="00D95B0F">
        <w:tblPrEx>
          <w:tblBorders>
            <w:insideH w:val="none" w:sz="0" w:space="0" w:color="auto"/>
          </w:tblBorders>
        </w:tblPrEx>
        <w:trPr>
          <w:trHeight w:val="336"/>
        </w:trPr>
        <w:tc>
          <w:tcPr>
            <w:tcW w:w="3161" w:type="dxa"/>
            <w:tcBorders>
              <w:top w:val="single" w:sz="4" w:space="0" w:color="auto"/>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(Ф.И.О. заявителя или уполномоченного лица)</w:t>
            </w:r>
          </w:p>
        </w:tc>
        <w:tc>
          <w:tcPr>
            <w:tcW w:w="436" w:type="dxa"/>
            <w:tcBorders>
              <w:top w:val="nil"/>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p>
        </w:tc>
        <w:tc>
          <w:tcPr>
            <w:tcW w:w="2402" w:type="dxa"/>
            <w:tcBorders>
              <w:top w:val="single" w:sz="4" w:space="0" w:color="auto"/>
              <w:left w:val="nil"/>
              <w:bottom w:val="nil"/>
              <w:right w:val="nil"/>
            </w:tcBorders>
          </w:tcPr>
          <w:p w:rsidR="00643E3A" w:rsidRPr="00643E3A" w:rsidRDefault="00643E3A" w:rsidP="00643E3A">
            <w:pPr>
              <w:widowControl w:val="0"/>
              <w:autoSpaceDE w:val="0"/>
              <w:autoSpaceDN w:val="0"/>
              <w:spacing w:after="0" w:line="240" w:lineRule="auto"/>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(подпись)</w:t>
            </w:r>
          </w:p>
        </w:tc>
        <w:tc>
          <w:tcPr>
            <w:tcW w:w="3357" w:type="dxa"/>
            <w:gridSpan w:val="2"/>
            <w:tcBorders>
              <w:top w:val="nil"/>
              <w:left w:val="nil"/>
              <w:bottom w:val="nil"/>
              <w:right w:val="nil"/>
            </w:tcBorders>
          </w:tcPr>
          <w:p w:rsidR="00643E3A" w:rsidRPr="00643E3A" w:rsidRDefault="00643E3A" w:rsidP="00643E3A">
            <w:pPr>
              <w:spacing w:after="200" w:line="240" w:lineRule="auto"/>
              <w:rPr>
                <w:rFonts w:ascii="Times New Roman" w:eastAsia="Times New Roman" w:hAnsi="Times New Roman" w:cs="Times New Roman"/>
                <w:color w:val="000000"/>
                <w:sz w:val="20"/>
                <w:szCs w:val="20"/>
                <w:lang w:eastAsia="ru-RU"/>
              </w:rPr>
            </w:pPr>
          </w:p>
        </w:tc>
      </w:tr>
    </w:tbl>
    <w:p w:rsidR="00643E3A" w:rsidRPr="00643E3A" w:rsidRDefault="00643E3A" w:rsidP="00643E3A">
      <w:pPr>
        <w:autoSpaceDE w:val="0"/>
        <w:autoSpaceDN w:val="0"/>
        <w:adjustRightInd w:val="0"/>
        <w:spacing w:after="200" w:line="240" w:lineRule="auto"/>
        <w:jc w:val="both"/>
        <w:rPr>
          <w:rFonts w:ascii="Times New Roman" w:eastAsia="Times New Roman" w:hAnsi="Times New Roman" w:cs="Times New Roman"/>
          <w:color w:val="000000"/>
          <w:sz w:val="20"/>
          <w:szCs w:val="20"/>
          <w:lang w:eastAsia="ru-RU"/>
        </w:rPr>
      </w:pPr>
    </w:p>
    <w:p w:rsidR="00643E3A" w:rsidRPr="00643E3A" w:rsidRDefault="00643E3A" w:rsidP="00643E3A">
      <w:pPr>
        <w:spacing w:after="0" w:line="240" w:lineRule="auto"/>
        <w:jc w:val="right"/>
        <w:rPr>
          <w:rFonts w:ascii="Times New Roman" w:eastAsia="Calibri" w:hAnsi="Times New Roman" w:cs="Calibri"/>
          <w:bCs/>
          <w:sz w:val="20"/>
          <w:szCs w:val="20"/>
        </w:rPr>
      </w:pPr>
      <w:r w:rsidRPr="00643E3A">
        <w:rPr>
          <w:rFonts w:ascii="Times New Roman" w:eastAsia="Calibri" w:hAnsi="Times New Roman" w:cs="Calibri"/>
          <w:bCs/>
          <w:sz w:val="20"/>
          <w:szCs w:val="20"/>
        </w:rPr>
        <w:t xml:space="preserve">Приложение № 4 </w:t>
      </w:r>
    </w:p>
    <w:p w:rsidR="00643E3A" w:rsidRPr="00643E3A" w:rsidRDefault="00643E3A" w:rsidP="00643E3A">
      <w:pPr>
        <w:spacing w:after="0" w:line="240" w:lineRule="auto"/>
        <w:jc w:val="right"/>
        <w:rPr>
          <w:rFonts w:ascii="Times New Roman" w:eastAsia="Calibri" w:hAnsi="Times New Roman" w:cs="Calibri"/>
          <w:bCs/>
          <w:sz w:val="20"/>
          <w:szCs w:val="20"/>
        </w:rPr>
      </w:pPr>
      <w:r w:rsidRPr="00643E3A">
        <w:rPr>
          <w:rFonts w:ascii="Times New Roman" w:eastAsia="Calibri" w:hAnsi="Times New Roman" w:cs="Calibri"/>
          <w:bCs/>
          <w:sz w:val="20"/>
          <w:szCs w:val="20"/>
        </w:rPr>
        <w:t>к Административному регламенту</w:t>
      </w:r>
    </w:p>
    <w:p w:rsidR="00643E3A" w:rsidRPr="00643E3A" w:rsidRDefault="00643E3A" w:rsidP="00643E3A">
      <w:pPr>
        <w:spacing w:after="0" w:line="240" w:lineRule="auto"/>
        <w:rPr>
          <w:rFonts w:ascii="Times New Roman" w:eastAsia="Calibri" w:hAnsi="Times New Roman" w:cs="Calibri"/>
          <w:bCs/>
          <w:sz w:val="20"/>
          <w:szCs w:val="20"/>
        </w:rPr>
      </w:pPr>
    </w:p>
    <w:p w:rsidR="00643E3A" w:rsidRPr="00643E3A" w:rsidRDefault="00643E3A" w:rsidP="00643E3A">
      <w:pPr>
        <w:spacing w:after="0" w:line="240" w:lineRule="auto"/>
        <w:jc w:val="center"/>
        <w:rPr>
          <w:rFonts w:ascii="Times New Roman" w:eastAsia="Calibri" w:hAnsi="Times New Roman" w:cs="Calibri"/>
          <w:bCs/>
          <w:sz w:val="20"/>
          <w:szCs w:val="20"/>
        </w:rPr>
      </w:pPr>
      <w:r w:rsidRPr="00643E3A">
        <w:rPr>
          <w:rFonts w:ascii="Times New Roman" w:eastAsia="Calibri" w:hAnsi="Times New Roman" w:cs="Calibri"/>
          <w:bCs/>
          <w:sz w:val="20"/>
          <w:szCs w:val="20"/>
        </w:rPr>
        <w:t>Форма решения об отказе в приеме документов, необходимых для предоставления Муниципальной услуги</w:t>
      </w:r>
    </w:p>
    <w:p w:rsidR="00643E3A" w:rsidRPr="00643E3A" w:rsidRDefault="00643E3A" w:rsidP="00643E3A">
      <w:pPr>
        <w:spacing w:after="0" w:line="240" w:lineRule="auto"/>
        <w:rPr>
          <w:rFonts w:ascii="Times New Roman" w:eastAsia="Calibri" w:hAnsi="Times New Roman" w:cs="Calibri"/>
          <w:sz w:val="20"/>
          <w:szCs w:val="20"/>
        </w:rPr>
      </w:pPr>
    </w:p>
    <w:p w:rsidR="00643E3A" w:rsidRPr="00643E3A" w:rsidRDefault="00643E3A" w:rsidP="00643E3A">
      <w:pPr>
        <w:spacing w:after="0" w:line="240" w:lineRule="auto"/>
        <w:jc w:val="center"/>
        <w:rPr>
          <w:rFonts w:ascii="Times New Roman" w:eastAsia="Calibri" w:hAnsi="Times New Roman" w:cs="Calibri"/>
          <w:sz w:val="20"/>
          <w:szCs w:val="20"/>
        </w:rPr>
      </w:pPr>
      <w:r w:rsidRPr="00643E3A">
        <w:rPr>
          <w:rFonts w:ascii="Times New Roman" w:eastAsia="Calibri" w:hAnsi="Times New Roman" w:cs="Calibri"/>
          <w:sz w:val="20"/>
          <w:szCs w:val="20"/>
        </w:rPr>
        <w:t>__________________________________________________________________</w:t>
      </w:r>
    </w:p>
    <w:p w:rsidR="00643E3A" w:rsidRPr="00643E3A" w:rsidRDefault="00643E3A" w:rsidP="00643E3A">
      <w:pPr>
        <w:spacing w:after="0" w:line="240" w:lineRule="auto"/>
        <w:jc w:val="center"/>
        <w:rPr>
          <w:rFonts w:ascii="Times New Roman" w:eastAsia="Calibri" w:hAnsi="Times New Roman" w:cs="Calibri"/>
          <w:sz w:val="20"/>
          <w:szCs w:val="20"/>
        </w:rPr>
      </w:pPr>
      <w:r w:rsidRPr="00643E3A">
        <w:rPr>
          <w:rFonts w:ascii="Times New Roman" w:eastAsia="Calibri" w:hAnsi="Times New Roman" w:cs="Calibri"/>
          <w:sz w:val="20"/>
          <w:szCs w:val="20"/>
        </w:rPr>
        <w:t>наименование органа местного самоуправления</w:t>
      </w:r>
    </w:p>
    <w:p w:rsidR="00643E3A" w:rsidRPr="00643E3A" w:rsidRDefault="00643E3A" w:rsidP="00643E3A">
      <w:pPr>
        <w:spacing w:after="0" w:line="240" w:lineRule="auto"/>
        <w:rPr>
          <w:rFonts w:ascii="Times New Roman" w:eastAsia="Calibri" w:hAnsi="Times New Roman" w:cs="Calibri"/>
          <w:sz w:val="20"/>
          <w:szCs w:val="20"/>
        </w:rPr>
      </w:pPr>
    </w:p>
    <w:p w:rsidR="00643E3A" w:rsidRPr="00643E3A" w:rsidRDefault="00643E3A" w:rsidP="00643E3A">
      <w:pPr>
        <w:spacing w:after="0" w:line="240" w:lineRule="auto"/>
        <w:jc w:val="right"/>
        <w:rPr>
          <w:rFonts w:ascii="Times New Roman" w:eastAsia="Calibri" w:hAnsi="Times New Roman" w:cs="Calibri"/>
          <w:sz w:val="20"/>
          <w:szCs w:val="20"/>
        </w:rPr>
      </w:pPr>
      <w:r w:rsidRPr="00643E3A">
        <w:rPr>
          <w:rFonts w:ascii="Times New Roman" w:eastAsia="Calibri" w:hAnsi="Times New Roman" w:cs="Calibri"/>
          <w:sz w:val="20"/>
          <w:szCs w:val="20"/>
        </w:rPr>
        <w:t>Кому ___________________________</w:t>
      </w:r>
    </w:p>
    <w:p w:rsidR="00643E3A" w:rsidRPr="00643E3A" w:rsidRDefault="00643E3A" w:rsidP="00643E3A">
      <w:pPr>
        <w:spacing w:after="0" w:line="240" w:lineRule="auto"/>
        <w:jc w:val="right"/>
        <w:rPr>
          <w:rFonts w:ascii="Times New Roman" w:eastAsia="Calibri" w:hAnsi="Times New Roman" w:cs="Calibri"/>
          <w:sz w:val="20"/>
          <w:szCs w:val="20"/>
        </w:rPr>
      </w:pPr>
      <w:r w:rsidRPr="00643E3A">
        <w:rPr>
          <w:rFonts w:ascii="Times New Roman" w:eastAsia="Calibri" w:hAnsi="Times New Roman" w:cs="Calibri"/>
          <w:sz w:val="20"/>
          <w:szCs w:val="20"/>
        </w:rPr>
        <w:t>(указываются данные заявителя)</w:t>
      </w:r>
    </w:p>
    <w:p w:rsidR="00643E3A" w:rsidRPr="00643E3A" w:rsidRDefault="00643E3A" w:rsidP="00643E3A">
      <w:pPr>
        <w:spacing w:after="0" w:line="240" w:lineRule="auto"/>
        <w:jc w:val="center"/>
        <w:rPr>
          <w:rFonts w:ascii="Times New Roman" w:eastAsia="Calibri" w:hAnsi="Times New Roman" w:cs="Calibri"/>
          <w:sz w:val="20"/>
          <w:szCs w:val="20"/>
        </w:rPr>
      </w:pPr>
      <w:r w:rsidRPr="00643E3A">
        <w:rPr>
          <w:rFonts w:ascii="Times New Roman" w:eastAsia="Calibri" w:hAnsi="Times New Roman" w:cs="Calibri"/>
          <w:sz w:val="20"/>
          <w:szCs w:val="20"/>
        </w:rPr>
        <w:t>Решение</w:t>
      </w:r>
    </w:p>
    <w:p w:rsidR="00643E3A" w:rsidRPr="00643E3A" w:rsidRDefault="00643E3A" w:rsidP="00643E3A">
      <w:pPr>
        <w:spacing w:after="0" w:line="240" w:lineRule="auto"/>
        <w:jc w:val="center"/>
        <w:rPr>
          <w:rFonts w:ascii="Times New Roman" w:eastAsia="Calibri" w:hAnsi="Times New Roman" w:cs="Calibri"/>
          <w:sz w:val="20"/>
          <w:szCs w:val="20"/>
        </w:rPr>
      </w:pPr>
      <w:r w:rsidRPr="00643E3A">
        <w:rPr>
          <w:rFonts w:ascii="Times New Roman" w:eastAsia="Calibri" w:hAnsi="Times New Roman" w:cs="Calibri"/>
          <w:sz w:val="20"/>
          <w:szCs w:val="20"/>
        </w:rPr>
        <w:t>об отказе в приеме документов, необходимых для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 реконструкции»</w:t>
      </w:r>
    </w:p>
    <w:p w:rsidR="00643E3A" w:rsidRPr="00643E3A" w:rsidRDefault="00643E3A" w:rsidP="00643E3A">
      <w:pPr>
        <w:spacing w:after="0" w:line="240" w:lineRule="auto"/>
        <w:rPr>
          <w:rFonts w:ascii="Times New Roman" w:eastAsia="Calibri" w:hAnsi="Times New Roman" w:cs="Calibri"/>
          <w:sz w:val="20"/>
          <w:szCs w:val="20"/>
        </w:rPr>
      </w:pP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«_____»______________г.                                                  № _____________</w:t>
      </w:r>
    </w:p>
    <w:p w:rsidR="00643E3A" w:rsidRPr="00643E3A" w:rsidRDefault="00643E3A" w:rsidP="00643E3A">
      <w:pPr>
        <w:spacing w:after="0" w:line="240" w:lineRule="auto"/>
        <w:rPr>
          <w:rFonts w:ascii="Times New Roman" w:eastAsia="Calibri" w:hAnsi="Times New Roman" w:cs="Calibri"/>
          <w:sz w:val="20"/>
          <w:szCs w:val="20"/>
        </w:rPr>
      </w:pPr>
    </w:p>
    <w:p w:rsidR="00643E3A" w:rsidRPr="00643E3A" w:rsidRDefault="00643E3A" w:rsidP="00643E3A">
      <w:pPr>
        <w:spacing w:after="0" w:line="240" w:lineRule="auto"/>
        <w:rPr>
          <w:rFonts w:ascii="Times New Roman" w:eastAsia="Calibri" w:hAnsi="Times New Roman" w:cs="Calibri"/>
          <w:sz w:val="20"/>
          <w:szCs w:val="20"/>
        </w:rPr>
      </w:pPr>
    </w:p>
    <w:p w:rsidR="00643E3A" w:rsidRPr="00643E3A" w:rsidRDefault="00643E3A" w:rsidP="00643E3A">
      <w:pPr>
        <w:spacing w:after="0" w:line="240" w:lineRule="auto"/>
        <w:jc w:val="both"/>
        <w:rPr>
          <w:rFonts w:ascii="Times New Roman" w:eastAsia="Calibri" w:hAnsi="Times New Roman" w:cs="Calibri"/>
          <w:sz w:val="20"/>
          <w:szCs w:val="20"/>
        </w:rPr>
      </w:pPr>
      <w:r w:rsidRPr="00643E3A">
        <w:rPr>
          <w:rFonts w:ascii="Times New Roman" w:eastAsia="Calibri" w:hAnsi="Times New Roman" w:cs="Calibri"/>
          <w:sz w:val="20"/>
          <w:szCs w:val="20"/>
        </w:rPr>
        <w:t>Рассмотрев Ваше заявление от _______ №___________ и прилагаемые к нему документы, сообщаем о принятии решения об отказе в приеме и регистрации документов по следующим основаниям:</w:t>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_____________________________________________________________________________________________________________________________________________________________________________________________________</w:t>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(указывается одно или несколько оснований в соответствии с пунктом 11 Административного регламента)</w:t>
      </w:r>
    </w:p>
    <w:p w:rsidR="00643E3A" w:rsidRPr="00643E3A" w:rsidRDefault="00643E3A" w:rsidP="00643E3A">
      <w:pPr>
        <w:spacing w:after="0" w:line="240" w:lineRule="auto"/>
        <w:rPr>
          <w:rFonts w:ascii="Times New Roman" w:eastAsia="Calibri" w:hAnsi="Times New Roman" w:cs="Calibri"/>
          <w:sz w:val="20"/>
          <w:szCs w:val="20"/>
        </w:rPr>
      </w:pP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Дополнительная информация: _________________________________________</w:t>
      </w:r>
    </w:p>
    <w:p w:rsidR="00643E3A" w:rsidRPr="00643E3A" w:rsidRDefault="00643E3A" w:rsidP="00643E3A">
      <w:pPr>
        <w:spacing w:after="0" w:line="240" w:lineRule="auto"/>
        <w:rPr>
          <w:rFonts w:ascii="Times New Roman" w:eastAsia="Calibri" w:hAnsi="Times New Roman" w:cs="Calibri"/>
          <w:sz w:val="20"/>
          <w:szCs w:val="20"/>
        </w:rPr>
      </w:pPr>
    </w:p>
    <w:p w:rsidR="00643E3A" w:rsidRPr="00643E3A" w:rsidRDefault="00643E3A" w:rsidP="00643E3A">
      <w:pPr>
        <w:spacing w:after="0" w:line="240" w:lineRule="auto"/>
        <w:jc w:val="both"/>
        <w:rPr>
          <w:rFonts w:ascii="Times New Roman" w:eastAsia="Calibri" w:hAnsi="Times New Roman" w:cs="Calibri"/>
          <w:sz w:val="20"/>
          <w:szCs w:val="20"/>
        </w:rPr>
      </w:pPr>
      <w:r w:rsidRPr="00643E3A">
        <w:rPr>
          <w:rFonts w:ascii="Times New Roman" w:eastAsia="Calibri" w:hAnsi="Times New Roman" w:cs="Calibri"/>
          <w:sz w:val="20"/>
          <w:szCs w:val="20"/>
        </w:rPr>
        <w:t>Вы вправе повторно обратиться с заявлением о предоставлении Муниципальной услуги после устранения нарушений.</w:t>
      </w:r>
    </w:p>
    <w:p w:rsidR="00643E3A" w:rsidRPr="00643E3A" w:rsidRDefault="00643E3A" w:rsidP="00643E3A">
      <w:pPr>
        <w:spacing w:after="0" w:line="240" w:lineRule="auto"/>
        <w:jc w:val="both"/>
        <w:rPr>
          <w:rFonts w:ascii="Times New Roman" w:eastAsia="Calibri" w:hAnsi="Times New Roman" w:cs="Calibri"/>
          <w:sz w:val="20"/>
          <w:szCs w:val="20"/>
        </w:rPr>
      </w:pPr>
      <w:r w:rsidRPr="00643E3A">
        <w:rPr>
          <w:rFonts w:ascii="Times New Roman" w:eastAsia="Calibri" w:hAnsi="Times New Roman" w:cs="Calibri"/>
          <w:sz w:val="20"/>
          <w:szCs w:val="20"/>
        </w:rPr>
        <w:t>Данный отказ может быть обжалован в административном и судебном порядке.</w:t>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______________________________</w:t>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Должность и ФИО должностного лица,</w:t>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принявшего решение</w:t>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ab/>
      </w:r>
      <w:r w:rsidRPr="00643E3A">
        <w:rPr>
          <w:rFonts w:ascii="Times New Roman" w:eastAsia="Calibri" w:hAnsi="Times New Roman" w:cs="Calibri"/>
          <w:sz w:val="20"/>
          <w:szCs w:val="20"/>
        </w:rPr>
        <w:tab/>
      </w:r>
      <w:r w:rsidRPr="00643E3A">
        <w:rPr>
          <w:rFonts w:ascii="Times New Roman" w:eastAsia="Calibri" w:hAnsi="Times New Roman" w:cs="Calibri"/>
          <w:sz w:val="20"/>
          <w:szCs w:val="20"/>
        </w:rPr>
        <w:tab/>
      </w:r>
      <w:r w:rsidRPr="00643E3A">
        <w:rPr>
          <w:rFonts w:ascii="Times New Roman" w:eastAsia="Calibri" w:hAnsi="Times New Roman" w:cs="Calibri"/>
          <w:sz w:val="20"/>
          <w:szCs w:val="20"/>
        </w:rPr>
        <w:tab/>
      </w:r>
      <w:r w:rsidRPr="00643E3A">
        <w:rPr>
          <w:rFonts w:ascii="Times New Roman" w:eastAsia="Calibri" w:hAnsi="Times New Roman" w:cs="Calibri"/>
          <w:sz w:val="20"/>
          <w:szCs w:val="20"/>
        </w:rPr>
        <w:tab/>
      </w:r>
      <w:r w:rsidRPr="00643E3A">
        <w:rPr>
          <w:rFonts w:ascii="Times New Roman" w:eastAsia="Calibri" w:hAnsi="Times New Roman" w:cs="Calibri"/>
          <w:sz w:val="20"/>
          <w:szCs w:val="20"/>
        </w:rPr>
        <w:tab/>
      </w:r>
      <w:r w:rsidRPr="00643E3A">
        <w:rPr>
          <w:rFonts w:ascii="Times New Roman" w:eastAsia="Calibri" w:hAnsi="Times New Roman" w:cs="Calibri"/>
          <w:sz w:val="20"/>
          <w:szCs w:val="20"/>
        </w:rPr>
        <w:tab/>
      </w:r>
      <w:r w:rsidRPr="00643E3A">
        <w:rPr>
          <w:rFonts w:ascii="Times New Roman" w:eastAsia="Calibri" w:hAnsi="Times New Roman" w:cs="Calibri"/>
          <w:sz w:val="20"/>
          <w:szCs w:val="20"/>
        </w:rPr>
        <w:tab/>
        <w:t xml:space="preserve">        сведения об электронной</w:t>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 xml:space="preserve">                                                                                        подписи</w:t>
      </w:r>
    </w:p>
    <w:p w:rsidR="00643E3A" w:rsidRPr="00643E3A" w:rsidRDefault="00643E3A" w:rsidP="00643E3A">
      <w:pPr>
        <w:spacing w:after="0" w:line="240" w:lineRule="auto"/>
        <w:rPr>
          <w:rFonts w:ascii="Times New Roman" w:eastAsia="Calibri" w:hAnsi="Times New Roman" w:cs="Calibri"/>
          <w:sz w:val="20"/>
          <w:szCs w:val="20"/>
        </w:rPr>
      </w:pPr>
    </w:p>
    <w:p w:rsidR="00643E3A" w:rsidRPr="00643E3A" w:rsidRDefault="00643E3A" w:rsidP="00643E3A">
      <w:pPr>
        <w:spacing w:after="0" w:line="240" w:lineRule="auto"/>
        <w:rPr>
          <w:rFonts w:ascii="Times New Roman" w:eastAsia="Calibri" w:hAnsi="Times New Roman" w:cs="Calibri"/>
          <w:sz w:val="20"/>
          <w:szCs w:val="20"/>
        </w:rPr>
      </w:pPr>
    </w:p>
    <w:p w:rsidR="00643E3A" w:rsidRPr="00643E3A" w:rsidRDefault="00643E3A" w:rsidP="00643E3A">
      <w:pPr>
        <w:spacing w:after="0" w:line="240" w:lineRule="auto"/>
        <w:rPr>
          <w:rFonts w:ascii="Times New Roman" w:eastAsia="Calibri" w:hAnsi="Times New Roman" w:cs="Calibri"/>
          <w:sz w:val="20"/>
          <w:szCs w:val="20"/>
        </w:rPr>
      </w:pPr>
    </w:p>
    <w:p w:rsidR="00643E3A" w:rsidRPr="00643E3A" w:rsidRDefault="00643E3A" w:rsidP="00643E3A">
      <w:pPr>
        <w:spacing w:after="0" w:line="240" w:lineRule="auto"/>
        <w:rPr>
          <w:rFonts w:ascii="Times New Roman" w:eastAsia="Calibri" w:hAnsi="Times New Roman" w:cs="Calibri"/>
          <w:sz w:val="20"/>
          <w:szCs w:val="20"/>
        </w:rPr>
      </w:pPr>
    </w:p>
    <w:p w:rsidR="00643E3A" w:rsidRPr="00643E3A" w:rsidRDefault="00643E3A" w:rsidP="00643E3A">
      <w:pPr>
        <w:spacing w:after="0" w:line="240" w:lineRule="auto"/>
        <w:rPr>
          <w:rFonts w:ascii="Times New Roman" w:eastAsia="Calibri" w:hAnsi="Times New Roman" w:cs="Calibri"/>
          <w:sz w:val="20"/>
          <w:szCs w:val="20"/>
        </w:rPr>
      </w:pPr>
    </w:p>
    <w:p w:rsidR="00643E3A" w:rsidRPr="00643E3A" w:rsidRDefault="00643E3A" w:rsidP="00643E3A">
      <w:pPr>
        <w:spacing w:after="0" w:line="240" w:lineRule="auto"/>
        <w:rPr>
          <w:rFonts w:ascii="Times New Roman" w:eastAsia="Calibri" w:hAnsi="Times New Roman" w:cs="Calibri"/>
          <w:sz w:val="20"/>
          <w:szCs w:val="20"/>
        </w:rPr>
      </w:pPr>
    </w:p>
    <w:p w:rsidR="00643E3A" w:rsidRPr="00643E3A" w:rsidRDefault="00643E3A" w:rsidP="00643E3A">
      <w:pPr>
        <w:spacing w:after="0" w:line="240" w:lineRule="auto"/>
        <w:rPr>
          <w:rFonts w:ascii="Times New Roman" w:eastAsia="Calibri" w:hAnsi="Times New Roman" w:cs="Calibri"/>
          <w:sz w:val="20"/>
          <w:szCs w:val="20"/>
        </w:rPr>
      </w:pPr>
    </w:p>
    <w:p w:rsidR="00643E3A" w:rsidRPr="00643E3A" w:rsidRDefault="00643E3A" w:rsidP="00643E3A">
      <w:pPr>
        <w:spacing w:after="0" w:line="240" w:lineRule="auto"/>
        <w:jc w:val="right"/>
        <w:rPr>
          <w:rFonts w:ascii="Times New Roman" w:eastAsia="Calibri" w:hAnsi="Times New Roman" w:cs="Times New Roman"/>
          <w:sz w:val="20"/>
          <w:szCs w:val="20"/>
        </w:rPr>
      </w:pPr>
      <w:r w:rsidRPr="00643E3A">
        <w:rPr>
          <w:rFonts w:ascii="Times New Roman" w:eastAsia="Calibri" w:hAnsi="Times New Roman" w:cs="Times New Roman"/>
          <w:sz w:val="20"/>
          <w:szCs w:val="20"/>
        </w:rPr>
        <w:t>Приложение  № 5</w:t>
      </w:r>
    </w:p>
    <w:p w:rsidR="00643E3A" w:rsidRPr="00643E3A" w:rsidRDefault="00643E3A" w:rsidP="00643E3A">
      <w:pPr>
        <w:spacing w:after="0" w:line="240" w:lineRule="auto"/>
        <w:jc w:val="right"/>
        <w:rPr>
          <w:rFonts w:ascii="Times New Roman" w:eastAsia="Calibri" w:hAnsi="Times New Roman" w:cs="Times New Roman"/>
          <w:sz w:val="20"/>
          <w:szCs w:val="20"/>
        </w:rPr>
      </w:pPr>
      <w:r w:rsidRPr="00643E3A">
        <w:rPr>
          <w:rFonts w:ascii="Times New Roman" w:eastAsia="Calibri" w:hAnsi="Times New Roman" w:cs="Times New Roman"/>
          <w:sz w:val="20"/>
          <w:szCs w:val="20"/>
        </w:rPr>
        <w:t>к Административному регламенту</w:t>
      </w:r>
    </w:p>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b/>
          <w:color w:val="000000"/>
          <w:sz w:val="20"/>
          <w:szCs w:val="20"/>
          <w:lang w:eastAsia="ru-RU"/>
        </w:rPr>
      </w:pP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Форма</w:t>
      </w:r>
    </w:p>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p>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bookmarkStart w:id="84" w:name="P1076"/>
      <w:bookmarkEnd w:id="84"/>
      <w:r w:rsidRPr="00643E3A">
        <w:rPr>
          <w:rFonts w:ascii="Times New Roman" w:eastAsia="Times New Roman" w:hAnsi="Times New Roman" w:cs="Times New Roman"/>
          <w:color w:val="000000"/>
          <w:sz w:val="20"/>
          <w:szCs w:val="20"/>
          <w:lang w:eastAsia="ru-RU"/>
        </w:rPr>
        <w:t>Заключение</w:t>
      </w:r>
    </w:p>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об оценке соответствия помещения (многоквартирного дома)</w:t>
      </w:r>
    </w:p>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требованиям, установленным в </w:t>
      </w:r>
      <w:hyperlink r:id="rId865" w:history="1">
        <w:r w:rsidRPr="00643E3A">
          <w:rPr>
            <w:rFonts w:ascii="Times New Roman" w:eastAsia="Times New Roman" w:hAnsi="Times New Roman" w:cs="Times New Roman"/>
            <w:color w:val="000000"/>
            <w:sz w:val="20"/>
            <w:szCs w:val="20"/>
            <w:lang w:eastAsia="ru-RU"/>
          </w:rPr>
          <w:t>Положении</w:t>
        </w:r>
      </w:hyperlink>
      <w:r w:rsidRPr="00643E3A">
        <w:rPr>
          <w:rFonts w:ascii="Times New Roman" w:eastAsia="Times New Roman" w:hAnsi="Times New Roman" w:cs="Times New Roman"/>
          <w:color w:val="000000"/>
          <w:sz w:val="20"/>
          <w:szCs w:val="20"/>
          <w:lang w:eastAsia="ru-RU"/>
        </w:rPr>
        <w:t xml:space="preserve"> о признании помещения</w:t>
      </w:r>
    </w:p>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жилым помещением, жилого помещения непригодным для</w:t>
      </w:r>
    </w:p>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проживания, многоквартирного дома аварийным и подлежащим</w:t>
      </w:r>
    </w:p>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сносу или реконструкции</w:t>
      </w:r>
    </w:p>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p>
    <w:p w:rsidR="00643E3A" w:rsidRPr="00643E3A" w:rsidRDefault="00643E3A" w:rsidP="00643E3A">
      <w:pPr>
        <w:widowControl w:val="0"/>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N ____ ____________________</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                                                                                                  (дата)</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__________________________________________________________________________________________</w:t>
      </w:r>
    </w:p>
    <w:p w:rsidR="00643E3A" w:rsidRPr="00643E3A" w:rsidRDefault="00643E3A" w:rsidP="00643E3A">
      <w:pPr>
        <w:widowControl w:val="0"/>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(месторасположение помещения, в том числе наименование населенного пункта и</w:t>
      </w:r>
    </w:p>
    <w:p w:rsidR="00643E3A" w:rsidRPr="00643E3A" w:rsidRDefault="00643E3A" w:rsidP="00643E3A">
      <w:pPr>
        <w:widowControl w:val="0"/>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улицы, номер дома и квартиры)</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    Межведомственная , назначенная</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________________________________________________________________________________________,</w:t>
      </w:r>
    </w:p>
    <w:p w:rsidR="00643E3A" w:rsidRPr="00643E3A" w:rsidRDefault="00643E3A" w:rsidP="00643E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(кем назначена, наименование органа местного самоуправления, дата, номер решения о созыве Комиссии)</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в составе председателя _____________________________________________________________</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________________________________________________________________________________________</w:t>
      </w:r>
    </w:p>
    <w:p w:rsidR="00643E3A" w:rsidRPr="00643E3A" w:rsidRDefault="00643E3A" w:rsidP="00643E3A">
      <w:pPr>
        <w:widowControl w:val="0"/>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(Ф.И.О., занимаемая должность и место работы)</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и членов Комиссии __________________________________________________________________</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________________________________________________________________________________________</w:t>
      </w:r>
    </w:p>
    <w:p w:rsidR="00643E3A" w:rsidRPr="00643E3A" w:rsidRDefault="00643E3A" w:rsidP="00643E3A">
      <w:pPr>
        <w:widowControl w:val="0"/>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(Ф.И.О., занимаемая должность и место работы)</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при участии приглашенных экспертов ___________________________________________</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__________________________________________________________________________________________</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_________________________________________________________________________________________</w:t>
      </w:r>
    </w:p>
    <w:p w:rsidR="00643E3A" w:rsidRPr="00643E3A" w:rsidRDefault="00643E3A" w:rsidP="00643E3A">
      <w:pPr>
        <w:widowControl w:val="0"/>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(Ф.И.О., занимаемая должность и место работы)</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и приглашенного собственника помещения или уполномоченного им лица</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________________________________________________________________________________________</w:t>
      </w:r>
    </w:p>
    <w:p w:rsidR="00643E3A" w:rsidRPr="00643E3A" w:rsidRDefault="00643E3A" w:rsidP="00643E3A">
      <w:pPr>
        <w:widowControl w:val="0"/>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(Ф.И.О., занимаемая должность и место работы)</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по результатам рассмотренных документов _____________________________________</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________________________________________________________________________________________</w:t>
      </w:r>
    </w:p>
    <w:p w:rsidR="00643E3A" w:rsidRPr="00643E3A" w:rsidRDefault="00643E3A" w:rsidP="00643E3A">
      <w:pPr>
        <w:widowControl w:val="0"/>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(приводится перечень документов)</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и на основании акта межведомственной Комиссии, составленного по</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результатам обследования, _________________________________________________________</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________________________________________________________________________________________</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__________________________________________________________________________________________</w:t>
      </w:r>
    </w:p>
    <w:p w:rsidR="00643E3A" w:rsidRPr="00643E3A" w:rsidRDefault="00643E3A" w:rsidP="00643E3A">
      <w:pPr>
        <w:widowControl w:val="0"/>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(приводится заключение, взятое из акта обследования (в случае проведения  обследования), или указывается, что на основании решения межведомственной  Комиссии обследование не проводилось)</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приняла заключение о ______________________________________________________________</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_________________________________________________________________________________________</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_________________________________________________________________________________________</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_________________________________________________________________________________________</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_________________________________________________________________________________________.</w:t>
      </w:r>
    </w:p>
    <w:p w:rsidR="00643E3A" w:rsidRPr="00643E3A" w:rsidRDefault="00643E3A" w:rsidP="00643E3A">
      <w:pPr>
        <w:widowControl w:val="0"/>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(приводится обоснование принятого межведомственной комиссией заключения об</w:t>
      </w:r>
    </w:p>
    <w:p w:rsidR="00643E3A" w:rsidRPr="00643E3A" w:rsidRDefault="00643E3A" w:rsidP="00643E3A">
      <w:pPr>
        <w:widowControl w:val="0"/>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оценке соответствия помещения (многоквартирного дома) требованиям,</w:t>
      </w:r>
    </w:p>
    <w:p w:rsidR="00643E3A" w:rsidRPr="00643E3A" w:rsidRDefault="00643E3A" w:rsidP="00643E3A">
      <w:pPr>
        <w:widowControl w:val="0"/>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установленным в </w:t>
      </w:r>
      <w:hyperlink r:id="rId866" w:history="1">
        <w:r w:rsidRPr="00643E3A">
          <w:rPr>
            <w:rFonts w:ascii="Times New Roman" w:eastAsia="Times New Roman" w:hAnsi="Times New Roman" w:cs="Times New Roman"/>
            <w:color w:val="000000"/>
            <w:sz w:val="20"/>
            <w:szCs w:val="20"/>
            <w:lang w:eastAsia="zh-CN"/>
          </w:rPr>
          <w:t>Положении</w:t>
        </w:r>
      </w:hyperlink>
      <w:r w:rsidRPr="00643E3A">
        <w:rPr>
          <w:rFonts w:ascii="Times New Roman" w:eastAsia="Times New Roman" w:hAnsi="Times New Roman" w:cs="Times New Roman"/>
          <w:color w:val="000000"/>
          <w:sz w:val="20"/>
          <w:szCs w:val="20"/>
          <w:lang w:eastAsia="zh-CN"/>
        </w:rPr>
        <w:t xml:space="preserve"> о признании помещения жилым помещением, жилого</w:t>
      </w:r>
    </w:p>
    <w:p w:rsidR="00643E3A" w:rsidRPr="00643E3A" w:rsidRDefault="00643E3A" w:rsidP="00643E3A">
      <w:pPr>
        <w:widowControl w:val="0"/>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помещения непригодным для проживания, многоквартирного дома аварийным</w:t>
      </w:r>
    </w:p>
    <w:p w:rsidR="00643E3A" w:rsidRPr="00643E3A" w:rsidRDefault="00643E3A" w:rsidP="00643E3A">
      <w:pPr>
        <w:widowControl w:val="0"/>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и подлежащим сносу или реконструкции)</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    Приложение к заключению:</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    а) перечень рассмотренных документов;</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    б) акт обследования помещения (в случае проведения обследования);</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    в) перечень других материалов, запрошенных межведомственной комиссией;</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    г) особое мнение членов межведомственной Комиссии:</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    ________________________________________________________________________________________.</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    Председатель межведомственной Комиссии</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lastRenderedPageBreak/>
        <w:t xml:space="preserve">    _____________________ ________________________________</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          (подпись)                     (Ф.И.О.)</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    Члены межведомственной Комиссии</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    _____________________ ________________________________</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          (подпись)                     (Ф.И.О.)</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    _____________________ ________________________________</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          (подпись)                     (Ф.И.О.)</w:t>
      </w:r>
    </w:p>
    <w:p w:rsidR="00643E3A" w:rsidRPr="00643E3A" w:rsidRDefault="00643E3A" w:rsidP="00643E3A">
      <w:pPr>
        <w:autoSpaceDE w:val="0"/>
        <w:autoSpaceDN w:val="0"/>
        <w:adjustRightInd w:val="0"/>
        <w:spacing w:after="200" w:line="240" w:lineRule="auto"/>
        <w:ind w:firstLine="709"/>
        <w:jc w:val="right"/>
        <w:outlineLvl w:val="0"/>
        <w:rPr>
          <w:rFonts w:ascii="Times New Roman" w:eastAsia="Times New Roman" w:hAnsi="Times New Roman" w:cs="Times New Roman"/>
          <w:color w:val="000000"/>
          <w:sz w:val="20"/>
          <w:szCs w:val="20"/>
          <w:lang w:eastAsia="ru-RU"/>
        </w:rPr>
      </w:pPr>
    </w:p>
    <w:p w:rsidR="00643E3A" w:rsidRPr="00643E3A" w:rsidRDefault="00643E3A" w:rsidP="00643E3A">
      <w:pPr>
        <w:autoSpaceDE w:val="0"/>
        <w:autoSpaceDN w:val="0"/>
        <w:adjustRightInd w:val="0"/>
        <w:spacing w:after="200" w:line="240" w:lineRule="auto"/>
        <w:ind w:firstLine="709"/>
        <w:jc w:val="right"/>
        <w:outlineLvl w:val="0"/>
        <w:rPr>
          <w:rFonts w:ascii="Times New Roman" w:eastAsia="Times New Roman" w:hAnsi="Times New Roman" w:cs="Times New Roman"/>
          <w:color w:val="000000"/>
          <w:sz w:val="20"/>
          <w:szCs w:val="20"/>
          <w:lang w:eastAsia="ru-RU"/>
        </w:rPr>
      </w:pPr>
    </w:p>
    <w:p w:rsidR="00643E3A" w:rsidRPr="00643E3A" w:rsidRDefault="00643E3A" w:rsidP="00643E3A">
      <w:pPr>
        <w:autoSpaceDE w:val="0"/>
        <w:autoSpaceDN w:val="0"/>
        <w:adjustRightInd w:val="0"/>
        <w:spacing w:after="200" w:line="240" w:lineRule="auto"/>
        <w:ind w:firstLine="709"/>
        <w:jc w:val="right"/>
        <w:outlineLvl w:val="0"/>
        <w:rPr>
          <w:rFonts w:ascii="Times New Roman" w:eastAsia="Times New Roman" w:hAnsi="Times New Roman" w:cs="Times New Roman"/>
          <w:color w:val="000000"/>
          <w:sz w:val="20"/>
          <w:szCs w:val="20"/>
          <w:lang w:eastAsia="ru-RU"/>
        </w:rPr>
      </w:pPr>
    </w:p>
    <w:p w:rsidR="00643E3A" w:rsidRPr="00643E3A" w:rsidRDefault="00643E3A" w:rsidP="00643E3A">
      <w:pPr>
        <w:spacing w:after="0" w:line="240" w:lineRule="auto"/>
        <w:jc w:val="right"/>
        <w:rPr>
          <w:rFonts w:ascii="Times New Roman" w:eastAsia="Calibri" w:hAnsi="Times New Roman" w:cs="Times New Roman"/>
          <w:sz w:val="20"/>
          <w:szCs w:val="20"/>
        </w:rPr>
      </w:pPr>
    </w:p>
    <w:p w:rsidR="00643E3A" w:rsidRPr="00643E3A" w:rsidRDefault="00643E3A" w:rsidP="00643E3A">
      <w:pPr>
        <w:spacing w:after="0" w:line="240" w:lineRule="auto"/>
        <w:jc w:val="right"/>
        <w:rPr>
          <w:rFonts w:ascii="Times New Roman" w:eastAsia="Calibri" w:hAnsi="Times New Roman" w:cs="Times New Roman"/>
          <w:sz w:val="20"/>
          <w:szCs w:val="20"/>
        </w:rPr>
      </w:pPr>
    </w:p>
    <w:p w:rsidR="00643E3A" w:rsidRPr="00643E3A" w:rsidRDefault="00643E3A" w:rsidP="00643E3A">
      <w:pPr>
        <w:spacing w:after="0" w:line="240" w:lineRule="auto"/>
        <w:jc w:val="right"/>
        <w:rPr>
          <w:rFonts w:ascii="Times New Roman" w:eastAsia="Calibri" w:hAnsi="Times New Roman" w:cs="Times New Roman"/>
          <w:sz w:val="20"/>
          <w:szCs w:val="20"/>
        </w:rPr>
      </w:pPr>
    </w:p>
    <w:p w:rsidR="00643E3A" w:rsidRPr="00643E3A" w:rsidRDefault="00643E3A" w:rsidP="00643E3A">
      <w:pPr>
        <w:spacing w:after="0" w:line="240" w:lineRule="auto"/>
        <w:jc w:val="right"/>
        <w:rPr>
          <w:rFonts w:ascii="Times New Roman" w:eastAsia="Calibri" w:hAnsi="Times New Roman" w:cs="Times New Roman"/>
          <w:sz w:val="20"/>
          <w:szCs w:val="20"/>
        </w:rPr>
      </w:pPr>
    </w:p>
    <w:p w:rsidR="00643E3A" w:rsidRPr="00643E3A" w:rsidRDefault="00643E3A" w:rsidP="00643E3A">
      <w:pPr>
        <w:spacing w:after="0" w:line="240" w:lineRule="auto"/>
        <w:jc w:val="right"/>
        <w:rPr>
          <w:rFonts w:ascii="Times New Roman" w:eastAsia="Calibri" w:hAnsi="Times New Roman" w:cs="Times New Roman"/>
          <w:sz w:val="20"/>
          <w:szCs w:val="20"/>
        </w:rPr>
      </w:pPr>
    </w:p>
    <w:p w:rsidR="00643E3A" w:rsidRPr="00643E3A" w:rsidRDefault="00643E3A" w:rsidP="00643E3A">
      <w:pPr>
        <w:spacing w:after="0" w:line="240" w:lineRule="auto"/>
        <w:jc w:val="right"/>
        <w:rPr>
          <w:rFonts w:ascii="Times New Roman" w:eastAsia="Calibri" w:hAnsi="Times New Roman" w:cs="Times New Roman"/>
          <w:sz w:val="20"/>
          <w:szCs w:val="20"/>
        </w:rPr>
      </w:pPr>
    </w:p>
    <w:p w:rsidR="00643E3A" w:rsidRPr="00643E3A" w:rsidRDefault="00643E3A" w:rsidP="00643E3A">
      <w:pPr>
        <w:spacing w:after="0" w:line="240" w:lineRule="auto"/>
        <w:jc w:val="right"/>
        <w:rPr>
          <w:rFonts w:ascii="Times New Roman" w:eastAsia="Calibri" w:hAnsi="Times New Roman" w:cs="Times New Roman"/>
          <w:sz w:val="20"/>
          <w:szCs w:val="20"/>
        </w:rPr>
      </w:pPr>
    </w:p>
    <w:p w:rsidR="00643E3A" w:rsidRPr="00643E3A" w:rsidRDefault="00643E3A" w:rsidP="00643E3A">
      <w:pPr>
        <w:spacing w:after="0" w:line="240" w:lineRule="auto"/>
        <w:jc w:val="right"/>
        <w:rPr>
          <w:rFonts w:ascii="Times New Roman" w:eastAsia="Calibri" w:hAnsi="Times New Roman" w:cs="Times New Roman"/>
          <w:sz w:val="20"/>
          <w:szCs w:val="20"/>
        </w:rPr>
      </w:pPr>
      <w:r w:rsidRPr="00643E3A">
        <w:rPr>
          <w:rFonts w:ascii="Times New Roman" w:eastAsia="Calibri" w:hAnsi="Times New Roman" w:cs="Times New Roman"/>
          <w:sz w:val="20"/>
          <w:szCs w:val="20"/>
        </w:rPr>
        <w:t>Приложение  № 6</w:t>
      </w:r>
    </w:p>
    <w:p w:rsidR="00643E3A" w:rsidRPr="00643E3A" w:rsidRDefault="00643E3A" w:rsidP="00643E3A">
      <w:pPr>
        <w:spacing w:after="0" w:line="240" w:lineRule="auto"/>
        <w:jc w:val="right"/>
        <w:rPr>
          <w:rFonts w:ascii="Times New Roman" w:eastAsia="Calibri" w:hAnsi="Times New Roman" w:cs="Times New Roman"/>
          <w:sz w:val="20"/>
          <w:szCs w:val="20"/>
        </w:rPr>
      </w:pPr>
      <w:r w:rsidRPr="00643E3A">
        <w:rPr>
          <w:rFonts w:ascii="Times New Roman" w:eastAsia="Calibri" w:hAnsi="Times New Roman" w:cs="Times New Roman"/>
          <w:sz w:val="20"/>
          <w:szCs w:val="20"/>
        </w:rPr>
        <w:t>к Административному регламенту</w:t>
      </w:r>
    </w:p>
    <w:p w:rsidR="00643E3A" w:rsidRPr="00643E3A" w:rsidRDefault="00643E3A" w:rsidP="00643E3A">
      <w:pPr>
        <w:spacing w:after="200" w:line="240" w:lineRule="auto"/>
        <w:jc w:val="right"/>
        <w:rPr>
          <w:rFonts w:ascii="Times New Roman" w:eastAsia="Times New Roman" w:hAnsi="Times New Roman" w:cs="Times New Roman"/>
          <w:bCs/>
          <w:color w:val="000000"/>
          <w:sz w:val="20"/>
          <w:szCs w:val="20"/>
          <w:lang w:eastAsia="ru-RU"/>
        </w:rPr>
      </w:pPr>
    </w:p>
    <w:p w:rsidR="00643E3A" w:rsidRPr="00643E3A" w:rsidRDefault="00643E3A" w:rsidP="00643E3A">
      <w:pPr>
        <w:spacing w:after="200" w:line="240" w:lineRule="auto"/>
        <w:jc w:val="right"/>
        <w:rPr>
          <w:rFonts w:ascii="Times New Roman" w:eastAsia="Times New Roman" w:hAnsi="Times New Roman" w:cs="Times New Roman"/>
          <w:bCs/>
          <w:color w:val="000000"/>
          <w:sz w:val="20"/>
          <w:szCs w:val="20"/>
          <w:lang w:eastAsia="ru-RU"/>
        </w:rPr>
      </w:pPr>
      <w:r w:rsidRPr="00643E3A">
        <w:rPr>
          <w:rFonts w:ascii="Times New Roman" w:eastAsia="Times New Roman" w:hAnsi="Times New Roman" w:cs="Times New Roman"/>
          <w:bCs/>
          <w:color w:val="000000"/>
          <w:sz w:val="20"/>
          <w:szCs w:val="20"/>
          <w:lang w:eastAsia="ru-RU"/>
        </w:rPr>
        <w:t>(форма)</w:t>
      </w:r>
    </w:p>
    <w:p w:rsidR="00643E3A" w:rsidRPr="00643E3A" w:rsidRDefault="00643E3A" w:rsidP="00643E3A">
      <w:pPr>
        <w:spacing w:after="0" w:line="240" w:lineRule="auto"/>
        <w:jc w:val="center"/>
        <w:rPr>
          <w:rFonts w:ascii="Times New Roman" w:eastAsia="Calibri" w:hAnsi="Times New Roman" w:cs="Calibri"/>
          <w:sz w:val="20"/>
          <w:szCs w:val="20"/>
        </w:rPr>
      </w:pPr>
      <w:r w:rsidRPr="00643E3A">
        <w:rPr>
          <w:rFonts w:ascii="Times New Roman" w:eastAsia="Calibri" w:hAnsi="Times New Roman" w:cs="Calibri"/>
          <w:sz w:val="20"/>
          <w:szCs w:val="20"/>
        </w:rPr>
        <w:t>АКТ</w:t>
      </w:r>
    </w:p>
    <w:p w:rsidR="00643E3A" w:rsidRPr="00643E3A" w:rsidRDefault="00643E3A" w:rsidP="00643E3A">
      <w:pPr>
        <w:spacing w:after="0" w:line="240" w:lineRule="auto"/>
        <w:jc w:val="center"/>
        <w:rPr>
          <w:rFonts w:ascii="Times New Roman" w:eastAsia="Calibri" w:hAnsi="Times New Roman" w:cs="Calibri"/>
          <w:sz w:val="20"/>
          <w:szCs w:val="20"/>
        </w:rPr>
      </w:pPr>
      <w:r w:rsidRPr="00643E3A">
        <w:rPr>
          <w:rFonts w:ascii="Times New Roman" w:eastAsia="Calibri" w:hAnsi="Times New Roman" w:cs="Calibri"/>
          <w:sz w:val="20"/>
          <w:szCs w:val="20"/>
        </w:rPr>
        <w:t>обследования помещения (многоквартирного дома)</w:t>
      </w:r>
    </w:p>
    <w:tbl>
      <w:tblPr>
        <w:tblW w:w="9582" w:type="dxa"/>
        <w:tblLayout w:type="fixed"/>
        <w:tblCellMar>
          <w:left w:w="28" w:type="dxa"/>
          <w:right w:w="28" w:type="dxa"/>
        </w:tblCellMar>
        <w:tblLook w:val="0000" w:firstRow="0" w:lastRow="0" w:firstColumn="0" w:lastColumn="0" w:noHBand="0" w:noVBand="0"/>
      </w:tblPr>
      <w:tblGrid>
        <w:gridCol w:w="567"/>
        <w:gridCol w:w="3742"/>
        <w:gridCol w:w="1985"/>
        <w:gridCol w:w="3288"/>
      </w:tblGrid>
      <w:tr w:rsidR="00643E3A" w:rsidRPr="00643E3A" w:rsidTr="00D95B0F">
        <w:trPr>
          <w:cantSplit/>
        </w:trPr>
        <w:tc>
          <w:tcPr>
            <w:tcW w:w="567" w:type="dxa"/>
            <w:tcBorders>
              <w:top w:val="nil"/>
              <w:left w:val="nil"/>
              <w:bottom w:val="nil"/>
              <w:right w:val="nil"/>
            </w:tcBorders>
            <w:vAlign w:val="bottom"/>
          </w:tcPr>
          <w:p w:rsidR="00643E3A" w:rsidRPr="00643E3A" w:rsidRDefault="00643E3A" w:rsidP="00643E3A">
            <w:pPr>
              <w:spacing w:after="200" w:line="240" w:lineRule="auto"/>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w:t>
            </w:r>
          </w:p>
        </w:tc>
        <w:tc>
          <w:tcPr>
            <w:tcW w:w="3742" w:type="dxa"/>
            <w:tcBorders>
              <w:top w:val="nil"/>
              <w:left w:val="nil"/>
              <w:bottom w:val="single" w:sz="4" w:space="0" w:color="auto"/>
              <w:right w:val="nil"/>
            </w:tcBorders>
            <w:vAlign w:val="bottom"/>
          </w:tcPr>
          <w:p w:rsidR="00643E3A" w:rsidRPr="00643E3A" w:rsidRDefault="00643E3A" w:rsidP="00643E3A">
            <w:pPr>
              <w:spacing w:after="200" w:line="240" w:lineRule="auto"/>
              <w:jc w:val="center"/>
              <w:rPr>
                <w:rFonts w:ascii="Times New Roman" w:eastAsia="Times New Roman" w:hAnsi="Times New Roman" w:cs="Times New Roman"/>
                <w:color w:val="000000"/>
                <w:sz w:val="20"/>
                <w:szCs w:val="20"/>
                <w:lang w:eastAsia="ru-RU"/>
              </w:rPr>
            </w:pPr>
          </w:p>
        </w:tc>
        <w:tc>
          <w:tcPr>
            <w:tcW w:w="1985" w:type="dxa"/>
            <w:tcBorders>
              <w:top w:val="nil"/>
              <w:left w:val="nil"/>
              <w:bottom w:val="nil"/>
              <w:right w:val="nil"/>
            </w:tcBorders>
            <w:vAlign w:val="bottom"/>
          </w:tcPr>
          <w:p w:rsidR="00643E3A" w:rsidRPr="00643E3A" w:rsidRDefault="00643E3A" w:rsidP="00643E3A">
            <w:pPr>
              <w:spacing w:after="200" w:line="240" w:lineRule="auto"/>
              <w:jc w:val="center"/>
              <w:rPr>
                <w:rFonts w:ascii="Times New Roman" w:eastAsia="Times New Roman" w:hAnsi="Times New Roman" w:cs="Times New Roman"/>
                <w:color w:val="000000"/>
                <w:sz w:val="20"/>
                <w:szCs w:val="20"/>
                <w:lang w:eastAsia="ru-RU"/>
              </w:rPr>
            </w:pPr>
          </w:p>
        </w:tc>
        <w:tc>
          <w:tcPr>
            <w:tcW w:w="3288" w:type="dxa"/>
            <w:tcBorders>
              <w:top w:val="nil"/>
              <w:left w:val="nil"/>
              <w:bottom w:val="single" w:sz="4" w:space="0" w:color="auto"/>
              <w:right w:val="nil"/>
            </w:tcBorders>
            <w:vAlign w:val="bottom"/>
          </w:tcPr>
          <w:p w:rsidR="00643E3A" w:rsidRPr="00643E3A" w:rsidRDefault="00643E3A" w:rsidP="00643E3A">
            <w:pPr>
              <w:spacing w:after="200" w:line="240" w:lineRule="auto"/>
              <w:jc w:val="center"/>
              <w:rPr>
                <w:rFonts w:ascii="Times New Roman" w:eastAsia="Times New Roman" w:hAnsi="Times New Roman" w:cs="Times New Roman"/>
                <w:color w:val="000000"/>
                <w:sz w:val="20"/>
                <w:szCs w:val="20"/>
                <w:lang w:eastAsia="ru-RU"/>
              </w:rPr>
            </w:pPr>
          </w:p>
        </w:tc>
      </w:tr>
      <w:tr w:rsidR="00643E3A" w:rsidRPr="00643E3A" w:rsidTr="00D95B0F">
        <w:trPr>
          <w:cantSplit/>
        </w:trPr>
        <w:tc>
          <w:tcPr>
            <w:tcW w:w="567" w:type="dxa"/>
            <w:tcBorders>
              <w:top w:val="nil"/>
              <w:left w:val="nil"/>
              <w:bottom w:val="nil"/>
              <w:right w:val="nil"/>
            </w:tcBorders>
          </w:tcPr>
          <w:p w:rsidR="00643E3A" w:rsidRPr="00643E3A" w:rsidRDefault="00643E3A" w:rsidP="00643E3A">
            <w:pPr>
              <w:spacing w:after="200" w:line="240" w:lineRule="auto"/>
              <w:rPr>
                <w:rFonts w:ascii="Times New Roman" w:eastAsia="Times New Roman" w:hAnsi="Times New Roman" w:cs="Times New Roman"/>
                <w:color w:val="000000"/>
                <w:sz w:val="20"/>
                <w:szCs w:val="20"/>
                <w:lang w:eastAsia="ru-RU"/>
              </w:rPr>
            </w:pPr>
          </w:p>
        </w:tc>
        <w:tc>
          <w:tcPr>
            <w:tcW w:w="3742" w:type="dxa"/>
            <w:tcBorders>
              <w:top w:val="nil"/>
              <w:left w:val="nil"/>
              <w:bottom w:val="nil"/>
              <w:right w:val="nil"/>
            </w:tcBorders>
          </w:tcPr>
          <w:p w:rsidR="00643E3A" w:rsidRPr="00643E3A" w:rsidRDefault="00643E3A" w:rsidP="00643E3A">
            <w:pPr>
              <w:spacing w:after="200" w:line="240" w:lineRule="auto"/>
              <w:jc w:val="center"/>
              <w:rPr>
                <w:rFonts w:ascii="Times New Roman" w:eastAsia="Times New Roman" w:hAnsi="Times New Roman" w:cs="Times New Roman"/>
                <w:color w:val="000000"/>
                <w:sz w:val="20"/>
                <w:szCs w:val="20"/>
                <w:lang w:eastAsia="ru-RU"/>
              </w:rPr>
            </w:pPr>
          </w:p>
        </w:tc>
        <w:tc>
          <w:tcPr>
            <w:tcW w:w="1985" w:type="dxa"/>
            <w:tcBorders>
              <w:top w:val="nil"/>
              <w:left w:val="nil"/>
              <w:bottom w:val="nil"/>
              <w:right w:val="nil"/>
            </w:tcBorders>
          </w:tcPr>
          <w:p w:rsidR="00643E3A" w:rsidRPr="00643E3A" w:rsidRDefault="00643E3A" w:rsidP="00643E3A">
            <w:pPr>
              <w:spacing w:after="200" w:line="240" w:lineRule="auto"/>
              <w:jc w:val="center"/>
              <w:rPr>
                <w:rFonts w:ascii="Times New Roman" w:eastAsia="Times New Roman" w:hAnsi="Times New Roman" w:cs="Times New Roman"/>
                <w:color w:val="000000"/>
                <w:sz w:val="20"/>
                <w:szCs w:val="20"/>
                <w:lang w:eastAsia="ru-RU"/>
              </w:rPr>
            </w:pPr>
          </w:p>
        </w:tc>
        <w:tc>
          <w:tcPr>
            <w:tcW w:w="3288" w:type="dxa"/>
            <w:tcBorders>
              <w:top w:val="nil"/>
              <w:left w:val="nil"/>
              <w:bottom w:val="nil"/>
              <w:right w:val="nil"/>
            </w:tcBorders>
          </w:tcPr>
          <w:p w:rsidR="00643E3A" w:rsidRPr="00643E3A" w:rsidRDefault="00643E3A" w:rsidP="00643E3A">
            <w:pPr>
              <w:spacing w:after="20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(дата)</w:t>
            </w:r>
          </w:p>
        </w:tc>
      </w:tr>
    </w:tbl>
    <w:p w:rsidR="00643E3A" w:rsidRPr="00643E3A" w:rsidRDefault="00643E3A" w:rsidP="00643E3A">
      <w:pPr>
        <w:pBdr>
          <w:top w:val="single" w:sz="4" w:space="1" w:color="auto"/>
        </w:pBdr>
        <w:spacing w:after="20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(месторасположение помещения (многоквартирного дома), в том числе наименования населенного пункта и улицы, номера дома и квартиры)</w:t>
      </w:r>
    </w:p>
    <w:p w:rsidR="00643E3A" w:rsidRPr="00643E3A" w:rsidRDefault="00643E3A" w:rsidP="00643E3A">
      <w:pPr>
        <w:spacing w:before="240" w:after="200" w:line="240" w:lineRule="auto"/>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Межведомственная комиссия, назначенная  </w:t>
      </w:r>
    </w:p>
    <w:p w:rsidR="00643E3A" w:rsidRPr="00643E3A" w:rsidRDefault="00643E3A" w:rsidP="00643E3A">
      <w:pPr>
        <w:pBdr>
          <w:top w:val="single" w:sz="4" w:space="1" w:color="auto"/>
        </w:pBdr>
        <w:spacing w:after="200" w:line="240" w:lineRule="auto"/>
        <w:ind w:left="5103"/>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(кем назначена, органа местного самоуправления ,</w:t>
      </w:r>
    </w:p>
    <w:p w:rsidR="00643E3A" w:rsidRPr="00643E3A" w:rsidRDefault="00643E3A" w:rsidP="00643E3A">
      <w:pPr>
        <w:pBdr>
          <w:top w:val="single" w:sz="4" w:space="1" w:color="auto"/>
        </w:pBdr>
        <w:spacing w:after="200" w:line="240" w:lineRule="auto"/>
        <w:ind w:right="113"/>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дата, номер решения о созыве Комиссии)</w:t>
      </w:r>
    </w:p>
    <w:p w:rsidR="00643E3A" w:rsidRPr="00643E3A" w:rsidRDefault="00643E3A" w:rsidP="00643E3A">
      <w:pPr>
        <w:spacing w:after="200" w:line="240" w:lineRule="auto"/>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в составе председателя  </w:t>
      </w:r>
    </w:p>
    <w:p w:rsidR="00643E3A" w:rsidRPr="00643E3A" w:rsidRDefault="00643E3A" w:rsidP="00643E3A">
      <w:pPr>
        <w:pBdr>
          <w:top w:val="single" w:sz="4" w:space="1" w:color="auto"/>
        </w:pBdr>
        <w:spacing w:after="200" w:line="240" w:lineRule="auto"/>
        <w:ind w:left="2460"/>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(Ф.И.О., занимаемая должность и место работы)</w:t>
      </w:r>
    </w:p>
    <w:p w:rsidR="00643E3A" w:rsidRPr="00643E3A" w:rsidRDefault="00643E3A" w:rsidP="00643E3A">
      <w:pPr>
        <w:spacing w:after="200" w:line="240" w:lineRule="auto"/>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и членов Комиссии  </w:t>
      </w:r>
    </w:p>
    <w:p w:rsidR="00643E3A" w:rsidRPr="00643E3A" w:rsidRDefault="00643E3A" w:rsidP="00643E3A">
      <w:pPr>
        <w:pBdr>
          <w:top w:val="single" w:sz="4" w:space="1" w:color="auto"/>
        </w:pBdr>
        <w:spacing w:after="200" w:line="240" w:lineRule="auto"/>
        <w:ind w:left="2069"/>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(Ф.И.О., занимаемая должность и место работы)</w:t>
      </w:r>
    </w:p>
    <w:p w:rsidR="00643E3A" w:rsidRPr="00643E3A" w:rsidRDefault="00643E3A" w:rsidP="00643E3A">
      <w:pPr>
        <w:spacing w:after="200" w:line="240" w:lineRule="auto"/>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при участии приглашенных экспертов  </w:t>
      </w:r>
    </w:p>
    <w:p w:rsidR="00643E3A" w:rsidRPr="00643E3A" w:rsidRDefault="00643E3A" w:rsidP="00643E3A">
      <w:pPr>
        <w:pBdr>
          <w:top w:val="single" w:sz="4" w:space="1" w:color="auto"/>
        </w:pBdr>
        <w:spacing w:after="200" w:line="240" w:lineRule="auto"/>
        <w:ind w:left="4054"/>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(Ф.И.О., занимаемая должность и место работы)</w:t>
      </w:r>
    </w:p>
    <w:p w:rsidR="00643E3A" w:rsidRPr="00643E3A" w:rsidRDefault="00643E3A" w:rsidP="00643E3A">
      <w:pPr>
        <w:pBdr>
          <w:top w:val="single" w:sz="4" w:space="1" w:color="auto"/>
        </w:pBdr>
        <w:spacing w:after="200" w:line="240" w:lineRule="auto"/>
        <w:rPr>
          <w:rFonts w:ascii="Times New Roman" w:eastAsia="Times New Roman" w:hAnsi="Times New Roman" w:cs="Times New Roman"/>
          <w:color w:val="000000"/>
          <w:sz w:val="20"/>
          <w:szCs w:val="20"/>
          <w:lang w:eastAsia="ru-RU"/>
        </w:rPr>
      </w:pPr>
    </w:p>
    <w:p w:rsidR="00643E3A" w:rsidRPr="00643E3A" w:rsidRDefault="00643E3A" w:rsidP="00643E3A">
      <w:pPr>
        <w:spacing w:after="200" w:line="240" w:lineRule="auto"/>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и приглашенного собственника помещения или уполномоченного им лица  </w:t>
      </w:r>
    </w:p>
    <w:p w:rsidR="00643E3A" w:rsidRPr="00643E3A" w:rsidRDefault="00643E3A" w:rsidP="00643E3A">
      <w:pPr>
        <w:pBdr>
          <w:top w:val="single" w:sz="4" w:space="1" w:color="auto"/>
        </w:pBdr>
        <w:spacing w:after="20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(Ф.И.О., занимаемая должность и место работы)</w:t>
      </w:r>
    </w:p>
    <w:p w:rsidR="00643E3A" w:rsidRPr="00643E3A" w:rsidRDefault="00643E3A" w:rsidP="00643E3A">
      <w:pPr>
        <w:pBdr>
          <w:top w:val="single" w:sz="4" w:space="1" w:color="auto"/>
        </w:pBdr>
        <w:spacing w:after="200" w:line="240" w:lineRule="auto"/>
        <w:rPr>
          <w:rFonts w:ascii="Times New Roman" w:eastAsia="Times New Roman" w:hAnsi="Times New Roman" w:cs="Times New Roman"/>
          <w:color w:val="000000"/>
          <w:sz w:val="20"/>
          <w:szCs w:val="20"/>
          <w:lang w:eastAsia="ru-RU"/>
        </w:rPr>
      </w:pPr>
    </w:p>
    <w:p w:rsidR="00643E3A" w:rsidRPr="00643E3A" w:rsidRDefault="00643E3A" w:rsidP="00643E3A">
      <w:pPr>
        <w:spacing w:after="200" w:line="240" w:lineRule="auto"/>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произвела обследование помещения (многоквартирного дома) по заявлению</w:t>
      </w:r>
      <w:r w:rsidRPr="00643E3A">
        <w:rPr>
          <w:rFonts w:ascii="Times New Roman" w:eastAsia="Times New Roman" w:hAnsi="Times New Roman" w:cs="Times New Roman"/>
          <w:color w:val="000000"/>
          <w:sz w:val="20"/>
          <w:szCs w:val="20"/>
          <w:lang w:eastAsia="ru-RU"/>
        </w:rPr>
        <w:br/>
      </w:r>
    </w:p>
    <w:p w:rsidR="00643E3A" w:rsidRPr="00643E3A" w:rsidRDefault="00643E3A" w:rsidP="00643E3A">
      <w:pPr>
        <w:pBdr>
          <w:top w:val="single" w:sz="4" w:space="1" w:color="auto"/>
        </w:pBdr>
        <w:spacing w:after="20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(реквизиты заявителя: Ф.И.О. и адрес – </w:t>
      </w:r>
    </w:p>
    <w:p w:rsidR="00643E3A" w:rsidRPr="00643E3A" w:rsidRDefault="00643E3A" w:rsidP="00643E3A">
      <w:pPr>
        <w:spacing w:after="200" w:line="240" w:lineRule="auto"/>
        <w:rPr>
          <w:rFonts w:ascii="Times New Roman" w:eastAsia="Times New Roman" w:hAnsi="Times New Roman" w:cs="Times New Roman"/>
          <w:color w:val="000000"/>
          <w:sz w:val="20"/>
          <w:szCs w:val="20"/>
          <w:lang w:eastAsia="ru-RU"/>
        </w:rPr>
      </w:pPr>
    </w:p>
    <w:p w:rsidR="00643E3A" w:rsidRPr="00643E3A" w:rsidRDefault="00643E3A" w:rsidP="00643E3A">
      <w:pPr>
        <w:pBdr>
          <w:top w:val="single" w:sz="4" w:space="1" w:color="auto"/>
        </w:pBdr>
        <w:spacing w:after="20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для физического лица, наименование организации и занимаемая должность – для юридического лица)</w:t>
      </w:r>
    </w:p>
    <w:p w:rsidR="00643E3A" w:rsidRPr="00643E3A" w:rsidRDefault="00643E3A" w:rsidP="00643E3A">
      <w:pPr>
        <w:spacing w:after="200" w:line="240" w:lineRule="auto"/>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и составила настоящий акт обследования помещения (многоквартирного дома)</w:t>
      </w:r>
    </w:p>
    <w:p w:rsidR="00643E3A" w:rsidRPr="00643E3A" w:rsidRDefault="00643E3A" w:rsidP="00643E3A">
      <w:pPr>
        <w:pBdr>
          <w:top w:val="single" w:sz="4" w:space="1" w:color="auto"/>
        </w:pBdr>
        <w:spacing w:after="20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(адрес, принадлежность помещения,</w:t>
      </w:r>
    </w:p>
    <w:p w:rsidR="00643E3A" w:rsidRPr="00643E3A" w:rsidRDefault="00643E3A" w:rsidP="00643E3A">
      <w:pPr>
        <w:pBdr>
          <w:top w:val="single" w:sz="4" w:space="1" w:color="auto"/>
        </w:pBdr>
        <w:spacing w:after="200" w:line="240" w:lineRule="auto"/>
        <w:ind w:right="113"/>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кадастровый номер, год ввода в эксплуатацию)</w:t>
      </w:r>
    </w:p>
    <w:p w:rsidR="00643E3A" w:rsidRPr="00643E3A" w:rsidRDefault="00643E3A" w:rsidP="00643E3A">
      <w:pPr>
        <w:spacing w:before="180" w:after="200" w:line="240" w:lineRule="auto"/>
        <w:ind w:firstLine="567"/>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Краткое описание состояния жилого помещения, несущих строительных конструкций, инженерных систем здания, оборудования и механизмов и прилегающей к зданию территории</w:t>
      </w:r>
    </w:p>
    <w:p w:rsidR="00643E3A" w:rsidRPr="00643E3A" w:rsidRDefault="00643E3A" w:rsidP="00643E3A">
      <w:pPr>
        <w:spacing w:after="200" w:line="240" w:lineRule="auto"/>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43E3A" w:rsidRPr="00643E3A" w:rsidRDefault="00643E3A" w:rsidP="00643E3A">
      <w:pPr>
        <w:pBdr>
          <w:top w:val="single" w:sz="4" w:space="1" w:color="auto"/>
        </w:pBdr>
        <w:spacing w:after="200" w:line="240" w:lineRule="auto"/>
        <w:ind w:right="113"/>
        <w:rPr>
          <w:rFonts w:ascii="Times New Roman" w:eastAsia="Times New Roman" w:hAnsi="Times New Roman" w:cs="Times New Roman"/>
          <w:color w:val="000000"/>
          <w:sz w:val="20"/>
          <w:szCs w:val="20"/>
          <w:lang w:eastAsia="ru-RU"/>
        </w:rPr>
      </w:pPr>
    </w:p>
    <w:p w:rsidR="00643E3A" w:rsidRPr="00643E3A" w:rsidRDefault="00643E3A" w:rsidP="00643E3A">
      <w:pPr>
        <w:spacing w:before="240" w:after="200" w:line="240" w:lineRule="auto"/>
        <w:ind w:firstLine="567"/>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Сведения о несоответствиях установленным требованиям с указанием фактических значений показателя или описанием конкретного несоответствия  </w:t>
      </w:r>
    </w:p>
    <w:p w:rsidR="00643E3A" w:rsidRPr="00643E3A" w:rsidRDefault="00643E3A" w:rsidP="00643E3A">
      <w:pPr>
        <w:pBdr>
          <w:top w:val="single" w:sz="4" w:space="1" w:color="auto"/>
        </w:pBdr>
        <w:spacing w:after="200" w:line="240" w:lineRule="auto"/>
        <w:rPr>
          <w:rFonts w:ascii="Times New Roman" w:eastAsia="Times New Roman" w:hAnsi="Times New Roman" w:cs="Times New Roman"/>
          <w:color w:val="000000"/>
          <w:sz w:val="20"/>
          <w:szCs w:val="20"/>
          <w:lang w:eastAsia="ru-RU"/>
        </w:rPr>
      </w:pPr>
    </w:p>
    <w:p w:rsidR="00643E3A" w:rsidRPr="00643E3A" w:rsidRDefault="00643E3A" w:rsidP="00643E3A">
      <w:pPr>
        <w:pBdr>
          <w:top w:val="single" w:sz="4" w:space="1" w:color="auto"/>
        </w:pBdr>
        <w:spacing w:after="200" w:line="240" w:lineRule="auto"/>
        <w:ind w:right="113"/>
        <w:rPr>
          <w:rFonts w:ascii="Times New Roman" w:eastAsia="Times New Roman" w:hAnsi="Times New Roman" w:cs="Times New Roman"/>
          <w:color w:val="000000"/>
          <w:sz w:val="20"/>
          <w:szCs w:val="20"/>
          <w:lang w:eastAsia="ru-RU"/>
        </w:rPr>
      </w:pPr>
    </w:p>
    <w:p w:rsidR="00643E3A" w:rsidRPr="00643E3A" w:rsidRDefault="00643E3A" w:rsidP="00643E3A">
      <w:pPr>
        <w:spacing w:after="200" w:line="240" w:lineRule="auto"/>
        <w:ind w:firstLine="567"/>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Оценка результатов проведенного инструментального контроля и других видов контроля и исследований</w:t>
      </w:r>
    </w:p>
    <w:p w:rsidR="00643E3A" w:rsidRPr="00643E3A" w:rsidRDefault="00643E3A" w:rsidP="00643E3A">
      <w:pPr>
        <w:pBdr>
          <w:top w:val="single" w:sz="4" w:space="1" w:color="auto"/>
        </w:pBdr>
        <w:spacing w:after="200" w:line="240" w:lineRule="auto"/>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 (кем проведен контроль (испытание), по каким показателям, какие фактические значения получены)</w:t>
      </w:r>
    </w:p>
    <w:p w:rsidR="00643E3A" w:rsidRPr="00643E3A" w:rsidRDefault="00643E3A" w:rsidP="00643E3A">
      <w:pPr>
        <w:pBdr>
          <w:top w:val="single" w:sz="4" w:space="1" w:color="auto"/>
        </w:pBdr>
        <w:spacing w:after="200" w:line="240" w:lineRule="auto"/>
        <w:ind w:right="113"/>
        <w:rPr>
          <w:rFonts w:ascii="Times New Roman" w:eastAsia="Times New Roman" w:hAnsi="Times New Roman" w:cs="Times New Roman"/>
          <w:color w:val="000000"/>
          <w:sz w:val="20"/>
          <w:szCs w:val="20"/>
          <w:lang w:eastAsia="ru-RU"/>
        </w:rPr>
      </w:pPr>
    </w:p>
    <w:p w:rsidR="00643E3A" w:rsidRPr="00643E3A" w:rsidRDefault="00643E3A" w:rsidP="00643E3A">
      <w:pPr>
        <w:spacing w:after="200" w:line="240" w:lineRule="auto"/>
        <w:ind w:firstLine="567"/>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Рекомендации межведомственной Комиссии и предлагаемые меры, которые необходимо принять для обеспечения безопасности или создания нормальных условий для постоянного проживания </w:t>
      </w:r>
    </w:p>
    <w:p w:rsidR="00643E3A" w:rsidRPr="00643E3A" w:rsidRDefault="00643E3A" w:rsidP="00643E3A">
      <w:pPr>
        <w:pBdr>
          <w:top w:val="single" w:sz="4" w:space="1" w:color="auto"/>
        </w:pBdr>
        <w:spacing w:after="200" w:line="240" w:lineRule="auto"/>
        <w:rPr>
          <w:rFonts w:ascii="Times New Roman" w:eastAsia="Times New Roman" w:hAnsi="Times New Roman" w:cs="Times New Roman"/>
          <w:color w:val="000000"/>
          <w:sz w:val="20"/>
          <w:szCs w:val="20"/>
          <w:lang w:eastAsia="ru-RU"/>
        </w:rPr>
      </w:pPr>
    </w:p>
    <w:p w:rsidR="00643E3A" w:rsidRPr="00643E3A" w:rsidRDefault="00643E3A" w:rsidP="00643E3A">
      <w:pPr>
        <w:pBdr>
          <w:top w:val="single" w:sz="4" w:space="1" w:color="auto"/>
        </w:pBdr>
        <w:spacing w:after="200" w:line="240" w:lineRule="auto"/>
        <w:ind w:right="113"/>
        <w:rPr>
          <w:rFonts w:ascii="Times New Roman" w:eastAsia="Times New Roman" w:hAnsi="Times New Roman" w:cs="Times New Roman"/>
          <w:color w:val="000000"/>
          <w:sz w:val="20"/>
          <w:szCs w:val="20"/>
          <w:lang w:eastAsia="ru-RU"/>
        </w:rPr>
      </w:pP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Заключение межведомственной Комиссии по результатам обследования помещения</w:t>
      </w:r>
      <w:r w:rsidRPr="00643E3A">
        <w:rPr>
          <w:rFonts w:ascii="Times New Roman" w:eastAsia="Calibri" w:hAnsi="Times New Roman" w:cs="Calibri"/>
          <w:sz w:val="20"/>
          <w:szCs w:val="20"/>
        </w:rPr>
        <w:br/>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ab/>
      </w:r>
    </w:p>
    <w:p w:rsidR="00643E3A" w:rsidRPr="00643E3A" w:rsidRDefault="00643E3A" w:rsidP="00643E3A">
      <w:pPr>
        <w:pBdr>
          <w:top w:val="single" w:sz="4" w:space="1" w:color="auto"/>
        </w:pBdr>
        <w:spacing w:after="200" w:line="240" w:lineRule="auto"/>
        <w:ind w:right="113"/>
        <w:rPr>
          <w:rFonts w:ascii="Times New Roman" w:eastAsia="Times New Roman" w:hAnsi="Times New Roman" w:cs="Times New Roman"/>
          <w:color w:val="000000"/>
          <w:sz w:val="20"/>
          <w:szCs w:val="20"/>
          <w:lang w:eastAsia="ru-RU"/>
        </w:rPr>
      </w:pP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Приложение к акту:</w:t>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а) результаты инструментального контроля;</w:t>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б) результаты лабораторных испытаний;</w:t>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в) результаты исследований;</w:t>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г) заключения экспертов специализированных организаций;</w:t>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д) другие материалы по решению межведомственной Комиссии.</w:t>
      </w:r>
    </w:p>
    <w:p w:rsidR="00643E3A" w:rsidRPr="00643E3A" w:rsidRDefault="00643E3A" w:rsidP="00643E3A">
      <w:pPr>
        <w:spacing w:after="0" w:line="240" w:lineRule="auto"/>
        <w:rPr>
          <w:rFonts w:ascii="Times New Roman" w:eastAsia="Calibri" w:hAnsi="Times New Roman" w:cs="Calibri"/>
          <w:sz w:val="20"/>
          <w:szCs w:val="20"/>
        </w:rPr>
      </w:pPr>
    </w:p>
    <w:p w:rsidR="00643E3A" w:rsidRPr="00643E3A" w:rsidRDefault="00643E3A" w:rsidP="00643E3A">
      <w:pPr>
        <w:spacing w:after="200" w:line="240" w:lineRule="auto"/>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Председатель межведомственной Комиссии</w:t>
      </w:r>
    </w:p>
    <w:tbl>
      <w:tblPr>
        <w:tblW w:w="0" w:type="auto"/>
        <w:tblInd w:w="595" w:type="dxa"/>
        <w:tblLayout w:type="fixed"/>
        <w:tblCellMar>
          <w:left w:w="28" w:type="dxa"/>
          <w:right w:w="28" w:type="dxa"/>
        </w:tblCellMar>
        <w:tblLook w:val="0000" w:firstRow="0" w:lastRow="0" w:firstColumn="0" w:lastColumn="0" w:noHBand="0" w:noVBand="0"/>
      </w:tblPr>
      <w:tblGrid>
        <w:gridCol w:w="2835"/>
        <w:gridCol w:w="1276"/>
        <w:gridCol w:w="4989"/>
      </w:tblGrid>
      <w:tr w:rsidR="00643E3A" w:rsidRPr="00643E3A" w:rsidTr="00D95B0F">
        <w:trPr>
          <w:cantSplit/>
        </w:trPr>
        <w:tc>
          <w:tcPr>
            <w:tcW w:w="2835" w:type="dxa"/>
            <w:tcBorders>
              <w:top w:val="nil"/>
              <w:left w:val="nil"/>
              <w:bottom w:val="single" w:sz="4" w:space="0" w:color="auto"/>
              <w:right w:val="nil"/>
            </w:tcBorders>
            <w:vAlign w:val="bottom"/>
          </w:tcPr>
          <w:p w:rsidR="00643E3A" w:rsidRPr="00643E3A" w:rsidRDefault="00643E3A" w:rsidP="00643E3A">
            <w:pPr>
              <w:spacing w:after="0" w:line="240" w:lineRule="auto"/>
              <w:rPr>
                <w:rFonts w:ascii="Times New Roman" w:eastAsia="Calibri" w:hAnsi="Times New Roman" w:cs="Calibri"/>
                <w:sz w:val="20"/>
                <w:szCs w:val="20"/>
              </w:rPr>
            </w:pPr>
          </w:p>
        </w:tc>
        <w:tc>
          <w:tcPr>
            <w:tcW w:w="1276" w:type="dxa"/>
            <w:tcBorders>
              <w:top w:val="nil"/>
              <w:left w:val="nil"/>
              <w:bottom w:val="nil"/>
              <w:right w:val="nil"/>
            </w:tcBorders>
            <w:vAlign w:val="bottom"/>
          </w:tcPr>
          <w:p w:rsidR="00643E3A" w:rsidRPr="00643E3A" w:rsidRDefault="00643E3A" w:rsidP="00643E3A">
            <w:pPr>
              <w:spacing w:after="200" w:line="240" w:lineRule="auto"/>
              <w:ind w:left="-170"/>
              <w:jc w:val="center"/>
              <w:rPr>
                <w:rFonts w:ascii="Times New Roman" w:eastAsia="Times New Roman" w:hAnsi="Times New Roman" w:cs="Times New Roman"/>
                <w:color w:val="000000"/>
                <w:sz w:val="20"/>
                <w:szCs w:val="20"/>
                <w:lang w:eastAsia="ru-RU"/>
              </w:rPr>
            </w:pPr>
          </w:p>
        </w:tc>
        <w:tc>
          <w:tcPr>
            <w:tcW w:w="4989" w:type="dxa"/>
            <w:tcBorders>
              <w:top w:val="nil"/>
              <w:left w:val="nil"/>
              <w:bottom w:val="single" w:sz="4" w:space="0" w:color="auto"/>
              <w:right w:val="nil"/>
            </w:tcBorders>
            <w:vAlign w:val="bottom"/>
          </w:tcPr>
          <w:p w:rsidR="00643E3A" w:rsidRPr="00643E3A" w:rsidRDefault="00643E3A" w:rsidP="00643E3A">
            <w:pPr>
              <w:spacing w:after="200" w:line="240" w:lineRule="auto"/>
              <w:ind w:left="-170"/>
              <w:jc w:val="center"/>
              <w:rPr>
                <w:rFonts w:ascii="Times New Roman" w:eastAsia="Times New Roman" w:hAnsi="Times New Roman" w:cs="Times New Roman"/>
                <w:color w:val="000000"/>
                <w:sz w:val="20"/>
                <w:szCs w:val="20"/>
                <w:lang w:eastAsia="ru-RU"/>
              </w:rPr>
            </w:pPr>
          </w:p>
        </w:tc>
      </w:tr>
      <w:tr w:rsidR="00643E3A" w:rsidRPr="00643E3A" w:rsidTr="00D95B0F">
        <w:trPr>
          <w:cantSplit/>
        </w:trPr>
        <w:tc>
          <w:tcPr>
            <w:tcW w:w="2835" w:type="dxa"/>
            <w:tcBorders>
              <w:top w:val="nil"/>
              <w:left w:val="nil"/>
              <w:bottom w:val="nil"/>
              <w:right w:val="nil"/>
            </w:tcBorders>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(подпись)</w:t>
            </w:r>
          </w:p>
        </w:tc>
        <w:tc>
          <w:tcPr>
            <w:tcW w:w="1276" w:type="dxa"/>
            <w:tcBorders>
              <w:top w:val="nil"/>
              <w:left w:val="nil"/>
              <w:bottom w:val="nil"/>
              <w:right w:val="nil"/>
            </w:tcBorders>
          </w:tcPr>
          <w:p w:rsidR="00643E3A" w:rsidRPr="00643E3A" w:rsidRDefault="00643E3A" w:rsidP="00643E3A">
            <w:pPr>
              <w:spacing w:after="200" w:line="240" w:lineRule="auto"/>
              <w:ind w:left="-170"/>
              <w:jc w:val="center"/>
              <w:rPr>
                <w:rFonts w:ascii="Times New Roman" w:eastAsia="Times New Roman" w:hAnsi="Times New Roman" w:cs="Times New Roman"/>
                <w:color w:val="000000"/>
                <w:sz w:val="20"/>
                <w:szCs w:val="20"/>
                <w:lang w:eastAsia="ru-RU"/>
              </w:rPr>
            </w:pPr>
          </w:p>
        </w:tc>
        <w:tc>
          <w:tcPr>
            <w:tcW w:w="4989" w:type="dxa"/>
            <w:tcBorders>
              <w:top w:val="nil"/>
              <w:left w:val="nil"/>
              <w:bottom w:val="nil"/>
              <w:right w:val="nil"/>
            </w:tcBorders>
          </w:tcPr>
          <w:p w:rsidR="00643E3A" w:rsidRPr="00643E3A" w:rsidRDefault="00643E3A" w:rsidP="00643E3A">
            <w:pPr>
              <w:spacing w:after="200" w:line="240" w:lineRule="auto"/>
              <w:ind w:left="-170"/>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(Ф.И.О.)</w:t>
            </w:r>
          </w:p>
        </w:tc>
      </w:tr>
    </w:tbl>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Члены межведомственной Комиссии:</w:t>
      </w:r>
    </w:p>
    <w:tbl>
      <w:tblPr>
        <w:tblW w:w="9100" w:type="dxa"/>
        <w:tblInd w:w="595" w:type="dxa"/>
        <w:tblLayout w:type="fixed"/>
        <w:tblCellMar>
          <w:left w:w="28" w:type="dxa"/>
          <w:right w:w="28" w:type="dxa"/>
        </w:tblCellMar>
        <w:tblLook w:val="0000" w:firstRow="0" w:lastRow="0" w:firstColumn="0" w:lastColumn="0" w:noHBand="0" w:noVBand="0"/>
      </w:tblPr>
      <w:tblGrid>
        <w:gridCol w:w="2835"/>
        <w:gridCol w:w="1276"/>
        <w:gridCol w:w="4989"/>
      </w:tblGrid>
      <w:tr w:rsidR="00643E3A" w:rsidRPr="00643E3A" w:rsidTr="00D95B0F">
        <w:trPr>
          <w:cantSplit/>
        </w:trPr>
        <w:tc>
          <w:tcPr>
            <w:tcW w:w="2835" w:type="dxa"/>
            <w:tcBorders>
              <w:top w:val="nil"/>
              <w:left w:val="nil"/>
              <w:bottom w:val="single" w:sz="4" w:space="0" w:color="auto"/>
              <w:right w:val="nil"/>
            </w:tcBorders>
            <w:vAlign w:val="bottom"/>
          </w:tcPr>
          <w:p w:rsidR="00643E3A" w:rsidRPr="00643E3A" w:rsidRDefault="00643E3A" w:rsidP="00643E3A">
            <w:pPr>
              <w:spacing w:after="0" w:line="240" w:lineRule="auto"/>
              <w:rPr>
                <w:rFonts w:ascii="Times New Roman" w:eastAsia="Calibri" w:hAnsi="Times New Roman" w:cs="Calibri"/>
                <w:sz w:val="20"/>
                <w:szCs w:val="20"/>
              </w:rPr>
            </w:pPr>
          </w:p>
        </w:tc>
        <w:tc>
          <w:tcPr>
            <w:tcW w:w="1276" w:type="dxa"/>
            <w:tcBorders>
              <w:top w:val="nil"/>
              <w:left w:val="nil"/>
              <w:bottom w:val="nil"/>
              <w:right w:val="nil"/>
            </w:tcBorders>
            <w:vAlign w:val="bottom"/>
          </w:tcPr>
          <w:p w:rsidR="00643E3A" w:rsidRPr="00643E3A" w:rsidRDefault="00643E3A" w:rsidP="00643E3A">
            <w:pPr>
              <w:spacing w:after="0" w:line="240" w:lineRule="auto"/>
              <w:rPr>
                <w:rFonts w:ascii="Times New Roman" w:eastAsia="Calibri" w:hAnsi="Times New Roman" w:cs="Calibri"/>
                <w:sz w:val="20"/>
                <w:szCs w:val="20"/>
              </w:rPr>
            </w:pPr>
          </w:p>
        </w:tc>
        <w:tc>
          <w:tcPr>
            <w:tcW w:w="4989" w:type="dxa"/>
            <w:tcBorders>
              <w:top w:val="nil"/>
              <w:left w:val="nil"/>
              <w:bottom w:val="single" w:sz="4" w:space="0" w:color="auto"/>
              <w:right w:val="nil"/>
            </w:tcBorders>
            <w:vAlign w:val="bottom"/>
          </w:tcPr>
          <w:p w:rsidR="00643E3A" w:rsidRPr="00643E3A" w:rsidRDefault="00643E3A" w:rsidP="00643E3A">
            <w:pPr>
              <w:spacing w:after="0" w:line="240" w:lineRule="auto"/>
              <w:rPr>
                <w:rFonts w:ascii="Times New Roman" w:eastAsia="Calibri" w:hAnsi="Times New Roman" w:cs="Calibri"/>
                <w:sz w:val="20"/>
                <w:szCs w:val="20"/>
              </w:rPr>
            </w:pPr>
          </w:p>
        </w:tc>
      </w:tr>
      <w:tr w:rsidR="00643E3A" w:rsidRPr="00643E3A" w:rsidTr="00D95B0F">
        <w:trPr>
          <w:cantSplit/>
        </w:trPr>
        <w:tc>
          <w:tcPr>
            <w:tcW w:w="2835" w:type="dxa"/>
            <w:tcBorders>
              <w:top w:val="nil"/>
              <w:left w:val="nil"/>
              <w:bottom w:val="nil"/>
              <w:right w:val="nil"/>
            </w:tcBorders>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(подпись)</w:t>
            </w:r>
          </w:p>
        </w:tc>
        <w:tc>
          <w:tcPr>
            <w:tcW w:w="1276" w:type="dxa"/>
            <w:tcBorders>
              <w:top w:val="nil"/>
              <w:left w:val="nil"/>
              <w:bottom w:val="nil"/>
              <w:right w:val="nil"/>
            </w:tcBorders>
          </w:tcPr>
          <w:p w:rsidR="00643E3A" w:rsidRPr="00643E3A" w:rsidRDefault="00643E3A" w:rsidP="00643E3A">
            <w:pPr>
              <w:spacing w:after="0" w:line="240" w:lineRule="auto"/>
              <w:rPr>
                <w:rFonts w:ascii="Times New Roman" w:eastAsia="Calibri" w:hAnsi="Times New Roman" w:cs="Calibri"/>
                <w:sz w:val="20"/>
                <w:szCs w:val="20"/>
              </w:rPr>
            </w:pPr>
          </w:p>
        </w:tc>
        <w:tc>
          <w:tcPr>
            <w:tcW w:w="4989" w:type="dxa"/>
            <w:tcBorders>
              <w:top w:val="nil"/>
              <w:left w:val="nil"/>
              <w:bottom w:val="nil"/>
              <w:right w:val="nil"/>
            </w:tcBorders>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(Ф.И.О.)</w:t>
            </w:r>
          </w:p>
        </w:tc>
      </w:tr>
      <w:tr w:rsidR="00643E3A" w:rsidRPr="00643E3A" w:rsidTr="00D95B0F">
        <w:trPr>
          <w:cantSplit/>
        </w:trPr>
        <w:tc>
          <w:tcPr>
            <w:tcW w:w="2835" w:type="dxa"/>
            <w:tcBorders>
              <w:top w:val="nil"/>
              <w:left w:val="nil"/>
              <w:bottom w:val="single" w:sz="4" w:space="0" w:color="auto"/>
              <w:right w:val="nil"/>
            </w:tcBorders>
            <w:vAlign w:val="bottom"/>
          </w:tcPr>
          <w:p w:rsidR="00643E3A" w:rsidRPr="00643E3A" w:rsidRDefault="00643E3A" w:rsidP="00643E3A">
            <w:pPr>
              <w:spacing w:after="0" w:line="240" w:lineRule="auto"/>
              <w:rPr>
                <w:rFonts w:ascii="Times New Roman" w:eastAsia="Calibri" w:hAnsi="Times New Roman" w:cs="Calibri"/>
                <w:sz w:val="20"/>
                <w:szCs w:val="20"/>
              </w:rPr>
            </w:pPr>
          </w:p>
        </w:tc>
        <w:tc>
          <w:tcPr>
            <w:tcW w:w="1276" w:type="dxa"/>
            <w:tcBorders>
              <w:top w:val="nil"/>
              <w:left w:val="nil"/>
              <w:bottom w:val="nil"/>
              <w:right w:val="nil"/>
            </w:tcBorders>
            <w:vAlign w:val="bottom"/>
          </w:tcPr>
          <w:p w:rsidR="00643E3A" w:rsidRPr="00643E3A" w:rsidRDefault="00643E3A" w:rsidP="00643E3A">
            <w:pPr>
              <w:spacing w:after="0" w:line="240" w:lineRule="auto"/>
              <w:rPr>
                <w:rFonts w:ascii="Times New Roman" w:eastAsia="Calibri" w:hAnsi="Times New Roman" w:cs="Calibri"/>
                <w:sz w:val="20"/>
                <w:szCs w:val="20"/>
              </w:rPr>
            </w:pPr>
          </w:p>
        </w:tc>
        <w:tc>
          <w:tcPr>
            <w:tcW w:w="4989" w:type="dxa"/>
            <w:tcBorders>
              <w:top w:val="nil"/>
              <w:left w:val="nil"/>
              <w:bottom w:val="single" w:sz="4" w:space="0" w:color="auto"/>
              <w:right w:val="nil"/>
            </w:tcBorders>
            <w:vAlign w:val="bottom"/>
          </w:tcPr>
          <w:p w:rsidR="00643E3A" w:rsidRPr="00643E3A" w:rsidRDefault="00643E3A" w:rsidP="00643E3A">
            <w:pPr>
              <w:spacing w:after="0" w:line="240" w:lineRule="auto"/>
              <w:rPr>
                <w:rFonts w:ascii="Times New Roman" w:eastAsia="Calibri" w:hAnsi="Times New Roman" w:cs="Calibri"/>
                <w:sz w:val="20"/>
                <w:szCs w:val="20"/>
              </w:rPr>
            </w:pPr>
          </w:p>
        </w:tc>
      </w:tr>
      <w:tr w:rsidR="00643E3A" w:rsidRPr="00643E3A" w:rsidTr="00D95B0F">
        <w:trPr>
          <w:cantSplit/>
        </w:trPr>
        <w:tc>
          <w:tcPr>
            <w:tcW w:w="2835" w:type="dxa"/>
            <w:tcBorders>
              <w:top w:val="nil"/>
              <w:left w:val="nil"/>
              <w:bottom w:val="nil"/>
              <w:right w:val="nil"/>
            </w:tcBorders>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(подпись)</w:t>
            </w:r>
          </w:p>
        </w:tc>
        <w:tc>
          <w:tcPr>
            <w:tcW w:w="1276" w:type="dxa"/>
            <w:tcBorders>
              <w:top w:val="nil"/>
              <w:left w:val="nil"/>
              <w:bottom w:val="nil"/>
              <w:right w:val="nil"/>
            </w:tcBorders>
          </w:tcPr>
          <w:p w:rsidR="00643E3A" w:rsidRPr="00643E3A" w:rsidRDefault="00643E3A" w:rsidP="00643E3A">
            <w:pPr>
              <w:spacing w:after="0" w:line="240" w:lineRule="auto"/>
              <w:rPr>
                <w:rFonts w:ascii="Times New Roman" w:eastAsia="Calibri" w:hAnsi="Times New Roman" w:cs="Calibri"/>
                <w:sz w:val="20"/>
                <w:szCs w:val="20"/>
              </w:rPr>
            </w:pPr>
          </w:p>
        </w:tc>
        <w:tc>
          <w:tcPr>
            <w:tcW w:w="4989" w:type="dxa"/>
            <w:tcBorders>
              <w:top w:val="nil"/>
              <w:left w:val="nil"/>
              <w:bottom w:val="nil"/>
              <w:right w:val="nil"/>
            </w:tcBorders>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(Ф.И.О.)</w:t>
            </w:r>
          </w:p>
        </w:tc>
      </w:tr>
      <w:tr w:rsidR="00643E3A" w:rsidRPr="00643E3A" w:rsidTr="00D95B0F">
        <w:trPr>
          <w:cantSplit/>
        </w:trPr>
        <w:tc>
          <w:tcPr>
            <w:tcW w:w="2835" w:type="dxa"/>
            <w:tcBorders>
              <w:top w:val="nil"/>
              <w:left w:val="nil"/>
              <w:bottom w:val="single" w:sz="4" w:space="0" w:color="auto"/>
              <w:right w:val="nil"/>
            </w:tcBorders>
            <w:vAlign w:val="bottom"/>
          </w:tcPr>
          <w:p w:rsidR="00643E3A" w:rsidRPr="00643E3A" w:rsidRDefault="00643E3A" w:rsidP="00643E3A">
            <w:pPr>
              <w:spacing w:after="0" w:line="240" w:lineRule="auto"/>
              <w:rPr>
                <w:rFonts w:ascii="Times New Roman" w:eastAsia="Calibri" w:hAnsi="Times New Roman" w:cs="Calibri"/>
                <w:sz w:val="20"/>
                <w:szCs w:val="20"/>
              </w:rPr>
            </w:pPr>
          </w:p>
        </w:tc>
        <w:tc>
          <w:tcPr>
            <w:tcW w:w="1276" w:type="dxa"/>
            <w:tcBorders>
              <w:top w:val="nil"/>
              <w:left w:val="nil"/>
              <w:bottom w:val="nil"/>
              <w:right w:val="nil"/>
            </w:tcBorders>
            <w:vAlign w:val="bottom"/>
          </w:tcPr>
          <w:p w:rsidR="00643E3A" w:rsidRPr="00643E3A" w:rsidRDefault="00643E3A" w:rsidP="00643E3A">
            <w:pPr>
              <w:spacing w:after="0" w:line="240" w:lineRule="auto"/>
              <w:rPr>
                <w:rFonts w:ascii="Times New Roman" w:eastAsia="Calibri" w:hAnsi="Times New Roman" w:cs="Calibri"/>
                <w:sz w:val="20"/>
                <w:szCs w:val="20"/>
              </w:rPr>
            </w:pPr>
          </w:p>
        </w:tc>
        <w:tc>
          <w:tcPr>
            <w:tcW w:w="4989" w:type="dxa"/>
            <w:tcBorders>
              <w:top w:val="nil"/>
              <w:left w:val="nil"/>
              <w:bottom w:val="single" w:sz="4" w:space="0" w:color="auto"/>
              <w:right w:val="nil"/>
            </w:tcBorders>
            <w:vAlign w:val="bottom"/>
          </w:tcPr>
          <w:p w:rsidR="00643E3A" w:rsidRPr="00643E3A" w:rsidRDefault="00643E3A" w:rsidP="00643E3A">
            <w:pPr>
              <w:spacing w:after="0" w:line="240" w:lineRule="auto"/>
              <w:rPr>
                <w:rFonts w:ascii="Times New Roman" w:eastAsia="Calibri" w:hAnsi="Times New Roman" w:cs="Calibri"/>
                <w:sz w:val="20"/>
                <w:szCs w:val="20"/>
              </w:rPr>
            </w:pPr>
          </w:p>
        </w:tc>
      </w:tr>
      <w:tr w:rsidR="00643E3A" w:rsidRPr="00643E3A" w:rsidTr="00D95B0F">
        <w:trPr>
          <w:cantSplit/>
        </w:trPr>
        <w:tc>
          <w:tcPr>
            <w:tcW w:w="2835" w:type="dxa"/>
            <w:tcBorders>
              <w:top w:val="nil"/>
              <w:left w:val="nil"/>
              <w:bottom w:val="nil"/>
              <w:right w:val="nil"/>
            </w:tcBorders>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(подпись)</w:t>
            </w:r>
          </w:p>
        </w:tc>
        <w:tc>
          <w:tcPr>
            <w:tcW w:w="1276" w:type="dxa"/>
            <w:tcBorders>
              <w:top w:val="nil"/>
              <w:left w:val="nil"/>
              <w:bottom w:val="nil"/>
              <w:right w:val="nil"/>
            </w:tcBorders>
          </w:tcPr>
          <w:p w:rsidR="00643E3A" w:rsidRPr="00643E3A" w:rsidRDefault="00643E3A" w:rsidP="00643E3A">
            <w:pPr>
              <w:spacing w:after="0" w:line="240" w:lineRule="auto"/>
              <w:rPr>
                <w:rFonts w:ascii="Times New Roman" w:eastAsia="Calibri" w:hAnsi="Times New Roman" w:cs="Calibri"/>
                <w:sz w:val="20"/>
                <w:szCs w:val="20"/>
              </w:rPr>
            </w:pPr>
          </w:p>
        </w:tc>
        <w:tc>
          <w:tcPr>
            <w:tcW w:w="4989" w:type="dxa"/>
            <w:tcBorders>
              <w:top w:val="nil"/>
              <w:left w:val="nil"/>
              <w:bottom w:val="nil"/>
              <w:right w:val="nil"/>
            </w:tcBorders>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(Ф.И.О.)</w:t>
            </w:r>
          </w:p>
        </w:tc>
      </w:tr>
      <w:tr w:rsidR="00643E3A" w:rsidRPr="00643E3A" w:rsidTr="00D95B0F">
        <w:trPr>
          <w:cantSplit/>
        </w:trPr>
        <w:tc>
          <w:tcPr>
            <w:tcW w:w="2835" w:type="dxa"/>
            <w:tcBorders>
              <w:top w:val="nil"/>
              <w:left w:val="nil"/>
              <w:bottom w:val="single" w:sz="4" w:space="0" w:color="auto"/>
              <w:right w:val="nil"/>
            </w:tcBorders>
            <w:vAlign w:val="bottom"/>
          </w:tcPr>
          <w:p w:rsidR="00643E3A" w:rsidRPr="00643E3A" w:rsidRDefault="00643E3A" w:rsidP="00643E3A">
            <w:pPr>
              <w:spacing w:after="0" w:line="240" w:lineRule="auto"/>
              <w:rPr>
                <w:rFonts w:ascii="Times New Roman" w:eastAsia="Calibri" w:hAnsi="Times New Roman" w:cs="Calibri"/>
                <w:sz w:val="20"/>
                <w:szCs w:val="20"/>
              </w:rPr>
            </w:pPr>
          </w:p>
        </w:tc>
        <w:tc>
          <w:tcPr>
            <w:tcW w:w="1276" w:type="dxa"/>
            <w:tcBorders>
              <w:top w:val="nil"/>
              <w:left w:val="nil"/>
              <w:bottom w:val="nil"/>
              <w:right w:val="nil"/>
            </w:tcBorders>
            <w:vAlign w:val="bottom"/>
          </w:tcPr>
          <w:p w:rsidR="00643E3A" w:rsidRPr="00643E3A" w:rsidRDefault="00643E3A" w:rsidP="00643E3A">
            <w:pPr>
              <w:spacing w:after="0" w:line="240" w:lineRule="auto"/>
              <w:rPr>
                <w:rFonts w:ascii="Times New Roman" w:eastAsia="Calibri" w:hAnsi="Times New Roman" w:cs="Calibri"/>
                <w:sz w:val="20"/>
                <w:szCs w:val="20"/>
              </w:rPr>
            </w:pPr>
          </w:p>
        </w:tc>
        <w:tc>
          <w:tcPr>
            <w:tcW w:w="4989" w:type="dxa"/>
            <w:tcBorders>
              <w:top w:val="nil"/>
              <w:left w:val="nil"/>
              <w:bottom w:val="single" w:sz="4" w:space="0" w:color="auto"/>
              <w:right w:val="nil"/>
            </w:tcBorders>
            <w:vAlign w:val="bottom"/>
          </w:tcPr>
          <w:p w:rsidR="00643E3A" w:rsidRPr="00643E3A" w:rsidRDefault="00643E3A" w:rsidP="00643E3A">
            <w:pPr>
              <w:spacing w:after="0" w:line="240" w:lineRule="auto"/>
              <w:rPr>
                <w:rFonts w:ascii="Times New Roman" w:eastAsia="Calibri" w:hAnsi="Times New Roman" w:cs="Calibri"/>
                <w:sz w:val="20"/>
                <w:szCs w:val="20"/>
              </w:rPr>
            </w:pPr>
          </w:p>
        </w:tc>
      </w:tr>
      <w:tr w:rsidR="00643E3A" w:rsidRPr="00643E3A" w:rsidTr="00D95B0F">
        <w:trPr>
          <w:cantSplit/>
        </w:trPr>
        <w:tc>
          <w:tcPr>
            <w:tcW w:w="2835" w:type="dxa"/>
            <w:tcBorders>
              <w:top w:val="nil"/>
              <w:left w:val="nil"/>
              <w:bottom w:val="nil"/>
              <w:right w:val="nil"/>
            </w:tcBorders>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(подпись)</w:t>
            </w:r>
          </w:p>
        </w:tc>
        <w:tc>
          <w:tcPr>
            <w:tcW w:w="1276" w:type="dxa"/>
            <w:tcBorders>
              <w:top w:val="nil"/>
              <w:left w:val="nil"/>
              <w:bottom w:val="nil"/>
              <w:right w:val="nil"/>
            </w:tcBorders>
          </w:tcPr>
          <w:p w:rsidR="00643E3A" w:rsidRPr="00643E3A" w:rsidRDefault="00643E3A" w:rsidP="00643E3A">
            <w:pPr>
              <w:spacing w:after="0" w:line="240" w:lineRule="auto"/>
              <w:rPr>
                <w:rFonts w:ascii="Times New Roman" w:eastAsia="Calibri" w:hAnsi="Times New Roman" w:cs="Calibri"/>
                <w:sz w:val="20"/>
                <w:szCs w:val="20"/>
              </w:rPr>
            </w:pPr>
          </w:p>
        </w:tc>
        <w:tc>
          <w:tcPr>
            <w:tcW w:w="4989" w:type="dxa"/>
            <w:tcBorders>
              <w:top w:val="nil"/>
              <w:left w:val="nil"/>
              <w:bottom w:val="nil"/>
              <w:right w:val="nil"/>
            </w:tcBorders>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(Ф.И.О.)</w:t>
            </w:r>
          </w:p>
        </w:tc>
      </w:tr>
    </w:tbl>
    <w:p w:rsidR="00643E3A" w:rsidRPr="00643E3A" w:rsidRDefault="00643E3A" w:rsidP="00643E3A">
      <w:pPr>
        <w:autoSpaceDE w:val="0"/>
        <w:autoSpaceDN w:val="0"/>
        <w:adjustRightInd w:val="0"/>
        <w:spacing w:after="200" w:line="240" w:lineRule="auto"/>
        <w:ind w:firstLine="709"/>
        <w:jc w:val="right"/>
        <w:outlineLvl w:val="0"/>
        <w:rPr>
          <w:rFonts w:ascii="Times New Roman" w:eastAsia="Times New Roman" w:hAnsi="Times New Roman" w:cs="Times New Roman"/>
          <w:color w:val="000000"/>
          <w:sz w:val="20"/>
          <w:szCs w:val="20"/>
          <w:lang w:eastAsia="ru-RU"/>
        </w:rPr>
      </w:pPr>
    </w:p>
    <w:p w:rsidR="00643E3A" w:rsidRPr="00643E3A" w:rsidRDefault="00643E3A" w:rsidP="00643E3A">
      <w:pPr>
        <w:spacing w:after="0" w:line="240" w:lineRule="auto"/>
        <w:jc w:val="right"/>
        <w:rPr>
          <w:rFonts w:ascii="Times New Roman" w:eastAsia="Calibri" w:hAnsi="Times New Roman" w:cs="Times New Roman"/>
          <w:sz w:val="20"/>
          <w:szCs w:val="20"/>
        </w:rPr>
      </w:pPr>
      <w:r w:rsidRPr="00643E3A">
        <w:rPr>
          <w:rFonts w:ascii="Times New Roman" w:eastAsia="Calibri" w:hAnsi="Times New Roman" w:cs="Times New Roman"/>
          <w:sz w:val="20"/>
          <w:szCs w:val="20"/>
        </w:rPr>
        <w:t>Приложение  7</w:t>
      </w:r>
    </w:p>
    <w:p w:rsidR="00643E3A" w:rsidRPr="00643E3A" w:rsidRDefault="00643E3A" w:rsidP="00643E3A">
      <w:pPr>
        <w:spacing w:after="0" w:line="240" w:lineRule="auto"/>
        <w:jc w:val="right"/>
        <w:rPr>
          <w:rFonts w:ascii="Times New Roman" w:eastAsia="Calibri" w:hAnsi="Times New Roman" w:cs="Times New Roman"/>
          <w:sz w:val="20"/>
          <w:szCs w:val="20"/>
        </w:rPr>
      </w:pPr>
      <w:r w:rsidRPr="00643E3A">
        <w:rPr>
          <w:rFonts w:ascii="Times New Roman" w:eastAsia="Calibri" w:hAnsi="Times New Roman" w:cs="Times New Roman"/>
          <w:sz w:val="20"/>
          <w:szCs w:val="20"/>
        </w:rPr>
        <w:t>к Административному регламенту</w:t>
      </w:r>
    </w:p>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Форма</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p>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Кому ___________________________________</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(фамилия, имя, отчество –</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для граждан)</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(полное наименование организации -</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для юридических лиц)</w:t>
      </w:r>
    </w:p>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Куда ___________________________________</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(почтовый индекс и адрес</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заявителя согласно заявлению о переводе)</w:t>
      </w:r>
    </w:p>
    <w:p w:rsidR="00643E3A" w:rsidRPr="00643E3A" w:rsidRDefault="00643E3A" w:rsidP="00643E3A">
      <w:pPr>
        <w:widowControl w:val="0"/>
        <w:autoSpaceDE w:val="0"/>
        <w:autoSpaceDN w:val="0"/>
        <w:spacing w:after="0" w:line="240" w:lineRule="auto"/>
        <w:jc w:val="right"/>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w:t>
      </w:r>
    </w:p>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p>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bookmarkStart w:id="85" w:name="P1043"/>
      <w:bookmarkEnd w:id="85"/>
      <w:r w:rsidRPr="00643E3A">
        <w:rPr>
          <w:rFonts w:ascii="Times New Roman" w:eastAsia="Times New Roman" w:hAnsi="Times New Roman" w:cs="Times New Roman"/>
          <w:color w:val="000000"/>
          <w:sz w:val="20"/>
          <w:szCs w:val="20"/>
          <w:lang w:eastAsia="ru-RU"/>
        </w:rPr>
        <w:t>УВЕДОМЛЕНИЕ</w:t>
      </w:r>
    </w:p>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об отказе в рассмотрении вопроса о признании</w:t>
      </w:r>
    </w:p>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помещения жилым помещением, жилого помещения непригодным для</w:t>
      </w:r>
    </w:p>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проживания, многоквартирного дома аварийным и подлежащим</w:t>
      </w:r>
    </w:p>
    <w:p w:rsidR="00643E3A" w:rsidRPr="00643E3A" w:rsidRDefault="00643E3A" w:rsidP="00643E3A">
      <w:pPr>
        <w:widowControl w:val="0"/>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сносу или реконструкции</w:t>
      </w:r>
    </w:p>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Администрация Коломыцевского сельского поселения Лискинского муниципального района Воронежской области, изучив представленные документы для рассмотрения вопроса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в отношении объекта, расположенного по адресу:____________________</w:t>
      </w:r>
    </w:p>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_________________________________________________________________, приняло решение отказать в рассмотрении данного вопроса межведомственной комиссией.</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Причина отказа:</w:t>
      </w:r>
    </w:p>
    <w:p w:rsidR="00643E3A" w:rsidRPr="00643E3A" w:rsidRDefault="00643E3A" w:rsidP="00643E3A">
      <w:pPr>
        <w:widowControl w:val="0"/>
        <w:autoSpaceDE w:val="0"/>
        <w:autoSpaceDN w:val="0"/>
        <w:spacing w:after="0" w:line="240" w:lineRule="auto"/>
        <w:ind w:firstLine="540"/>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 xml:space="preserve"> ____________________________________________________________________________________________________________________________________</w:t>
      </w:r>
    </w:p>
    <w:p w:rsidR="00643E3A" w:rsidRPr="00643E3A" w:rsidRDefault="00643E3A" w:rsidP="00643E3A">
      <w:pPr>
        <w:widowControl w:val="0"/>
        <w:autoSpaceDE w:val="0"/>
        <w:autoSpaceDN w:val="0"/>
        <w:spacing w:after="0" w:line="240" w:lineRule="auto"/>
        <w:jc w:val="both"/>
        <w:rPr>
          <w:rFonts w:ascii="Times New Roman" w:eastAsia="Times New Roman" w:hAnsi="Times New Roman" w:cs="Times New Roman"/>
          <w:color w:val="000000"/>
          <w:sz w:val="20"/>
          <w:szCs w:val="20"/>
          <w:lang w:eastAsia="ru-RU"/>
        </w:rPr>
      </w:pPr>
      <w:r w:rsidRPr="00643E3A">
        <w:rPr>
          <w:rFonts w:ascii="Times New Roman" w:eastAsia="Times New Roman" w:hAnsi="Times New Roman" w:cs="Times New Roman"/>
          <w:color w:val="000000"/>
          <w:sz w:val="20"/>
          <w:szCs w:val="20"/>
          <w:lang w:eastAsia="ru-RU"/>
        </w:rPr>
        <w:t>__________________________________________________________________</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_______________ </w:t>
      </w:r>
      <w:r w:rsidRPr="00643E3A">
        <w:rPr>
          <w:rFonts w:ascii="Times New Roman" w:eastAsia="Times New Roman" w:hAnsi="Times New Roman" w:cs="Times New Roman"/>
          <w:color w:val="000000"/>
          <w:sz w:val="20"/>
          <w:szCs w:val="20"/>
          <w:lang w:eastAsia="zh-CN"/>
        </w:rPr>
        <w:tab/>
        <w:t xml:space="preserve">_________________   </w:t>
      </w:r>
      <w:r w:rsidRPr="00643E3A">
        <w:rPr>
          <w:rFonts w:ascii="Times New Roman" w:eastAsia="Times New Roman" w:hAnsi="Times New Roman" w:cs="Times New Roman"/>
          <w:color w:val="000000"/>
          <w:sz w:val="20"/>
          <w:szCs w:val="20"/>
          <w:lang w:eastAsia="zh-CN"/>
        </w:rPr>
        <w:tab/>
        <w:t>_________________________</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r w:rsidRPr="00643E3A">
        <w:rPr>
          <w:rFonts w:ascii="Times New Roman" w:eastAsia="Times New Roman" w:hAnsi="Times New Roman" w:cs="Times New Roman"/>
          <w:color w:val="000000"/>
          <w:sz w:val="20"/>
          <w:szCs w:val="20"/>
          <w:lang w:eastAsia="zh-CN"/>
        </w:rPr>
        <w:t xml:space="preserve">        (должность)</w:t>
      </w:r>
      <w:r w:rsidRPr="00643E3A">
        <w:rPr>
          <w:rFonts w:ascii="Times New Roman" w:eastAsia="Times New Roman" w:hAnsi="Times New Roman" w:cs="Times New Roman"/>
          <w:color w:val="000000"/>
          <w:sz w:val="20"/>
          <w:szCs w:val="20"/>
          <w:lang w:eastAsia="zh-CN"/>
        </w:rPr>
        <w:tab/>
      </w:r>
      <w:r w:rsidRPr="00643E3A">
        <w:rPr>
          <w:rFonts w:ascii="Times New Roman" w:eastAsia="Times New Roman" w:hAnsi="Times New Roman" w:cs="Times New Roman"/>
          <w:color w:val="000000"/>
          <w:sz w:val="20"/>
          <w:szCs w:val="20"/>
          <w:lang w:eastAsia="zh-CN"/>
        </w:rPr>
        <w:tab/>
        <w:t>(Ф.И.О. должностного лица)              (подпись должностного лица)</w:t>
      </w: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p>
    <w:p w:rsidR="00643E3A" w:rsidRPr="00643E3A" w:rsidRDefault="00643E3A" w:rsidP="00643E3A">
      <w:pPr>
        <w:widowControl w:val="0"/>
        <w:suppressAutoHyphens/>
        <w:autoSpaceDE w:val="0"/>
        <w:spacing w:after="0" w:line="240" w:lineRule="auto"/>
        <w:jc w:val="both"/>
        <w:rPr>
          <w:rFonts w:ascii="Times New Roman" w:eastAsia="Times New Roman" w:hAnsi="Times New Roman" w:cs="Times New Roman"/>
          <w:color w:val="000000"/>
          <w:sz w:val="20"/>
          <w:szCs w:val="20"/>
          <w:lang w:eastAsia="zh-CN"/>
        </w:rPr>
      </w:pPr>
    </w:p>
    <w:p w:rsidR="00643E3A" w:rsidRPr="00643E3A" w:rsidRDefault="00643E3A" w:rsidP="00643E3A">
      <w:pPr>
        <w:spacing w:after="0" w:line="240" w:lineRule="auto"/>
        <w:jc w:val="right"/>
        <w:rPr>
          <w:rFonts w:ascii="Times New Roman" w:eastAsia="Calibri" w:hAnsi="Times New Roman" w:cs="Calibri"/>
          <w:sz w:val="20"/>
          <w:szCs w:val="20"/>
        </w:rPr>
      </w:pPr>
      <w:r w:rsidRPr="00643E3A">
        <w:rPr>
          <w:rFonts w:ascii="Times New Roman" w:eastAsia="Calibri" w:hAnsi="Times New Roman" w:cs="Calibri"/>
          <w:sz w:val="20"/>
          <w:szCs w:val="20"/>
        </w:rPr>
        <w:t xml:space="preserve">Приложение № 8 </w:t>
      </w:r>
    </w:p>
    <w:p w:rsidR="00643E3A" w:rsidRPr="00643E3A" w:rsidRDefault="00643E3A" w:rsidP="00643E3A">
      <w:pPr>
        <w:spacing w:after="0" w:line="240" w:lineRule="auto"/>
        <w:jc w:val="right"/>
        <w:rPr>
          <w:rFonts w:ascii="Times New Roman" w:eastAsia="Calibri" w:hAnsi="Times New Roman" w:cs="Calibri"/>
          <w:sz w:val="20"/>
          <w:szCs w:val="20"/>
        </w:rPr>
      </w:pPr>
      <w:r w:rsidRPr="00643E3A">
        <w:rPr>
          <w:rFonts w:ascii="Times New Roman" w:eastAsia="Calibri" w:hAnsi="Times New Roman" w:cs="Calibri"/>
          <w:sz w:val="20"/>
          <w:szCs w:val="20"/>
        </w:rPr>
        <w:t>к Административному регламенту</w:t>
      </w:r>
    </w:p>
    <w:p w:rsidR="00643E3A" w:rsidRPr="00643E3A" w:rsidRDefault="00643E3A" w:rsidP="00643E3A">
      <w:pPr>
        <w:spacing w:after="200" w:line="240" w:lineRule="auto"/>
        <w:jc w:val="center"/>
        <w:rPr>
          <w:rFonts w:ascii="Calibri" w:eastAsia="Times New Roman" w:hAnsi="Calibri" w:cs="Times New Roman"/>
          <w:noProof/>
          <w:sz w:val="20"/>
          <w:szCs w:val="20"/>
          <w:lang w:eastAsia="ru-RU"/>
        </w:rPr>
      </w:pPr>
    </w:p>
    <w:p w:rsidR="00643E3A" w:rsidRPr="00643E3A" w:rsidRDefault="00643E3A" w:rsidP="00643E3A">
      <w:pPr>
        <w:spacing w:after="0" w:line="240" w:lineRule="auto"/>
        <w:rPr>
          <w:rFonts w:ascii="Times New Roman" w:eastAsia="Calibri" w:hAnsi="Times New Roman" w:cs="Calibri"/>
          <w:noProof/>
          <w:sz w:val="20"/>
          <w:szCs w:val="20"/>
        </w:rPr>
      </w:pPr>
    </w:p>
    <w:p w:rsidR="00643E3A" w:rsidRPr="00643E3A" w:rsidRDefault="00643E3A" w:rsidP="00643E3A">
      <w:pPr>
        <w:spacing w:after="0" w:line="240" w:lineRule="auto"/>
        <w:jc w:val="center"/>
        <w:rPr>
          <w:rFonts w:ascii="Times New Roman" w:eastAsia="Calibri" w:hAnsi="Times New Roman" w:cs="Calibri"/>
          <w:sz w:val="20"/>
          <w:szCs w:val="20"/>
        </w:rPr>
      </w:pPr>
      <w:r w:rsidRPr="00643E3A">
        <w:rPr>
          <w:rFonts w:ascii="Times New Roman" w:eastAsia="Calibri" w:hAnsi="Times New Roman" w:cs="Calibri"/>
          <w:sz w:val="20"/>
          <w:szCs w:val="20"/>
        </w:rPr>
        <w:t>Перечень</w:t>
      </w:r>
    </w:p>
    <w:p w:rsidR="00643E3A" w:rsidRPr="00643E3A" w:rsidRDefault="00643E3A" w:rsidP="00643E3A">
      <w:pPr>
        <w:spacing w:after="0" w:line="240" w:lineRule="auto"/>
        <w:jc w:val="center"/>
        <w:rPr>
          <w:rFonts w:ascii="Times New Roman" w:eastAsia="Calibri" w:hAnsi="Times New Roman" w:cs="Calibri"/>
          <w:sz w:val="20"/>
          <w:szCs w:val="20"/>
        </w:rPr>
      </w:pPr>
      <w:r w:rsidRPr="00643E3A">
        <w:rPr>
          <w:rFonts w:ascii="Times New Roman" w:eastAsia="Calibri" w:hAnsi="Times New Roman" w:cs="Calibri"/>
          <w:sz w:val="20"/>
          <w:szCs w:val="20"/>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643E3A" w:rsidRPr="00643E3A" w:rsidRDefault="00643E3A" w:rsidP="00643E3A">
      <w:pPr>
        <w:spacing w:after="0" w:line="240" w:lineRule="auto"/>
        <w:rPr>
          <w:rFonts w:ascii="Times New Roman" w:eastAsia="Calibri" w:hAnsi="Times New Roman" w:cs="Calibri"/>
          <w:sz w:val="20"/>
          <w:szCs w:val="20"/>
        </w:rPr>
      </w:pP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90"/>
        <w:gridCol w:w="4606"/>
      </w:tblGrid>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w:t>
            </w:r>
          </w:p>
        </w:tc>
        <w:tc>
          <w:tcPr>
            <w:tcW w:w="3190"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Признак заявителя</w:t>
            </w:r>
          </w:p>
        </w:tc>
        <w:tc>
          <w:tcPr>
            <w:tcW w:w="460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Значения признаков заявителя</w:t>
            </w:r>
          </w:p>
        </w:tc>
      </w:tr>
      <w:tr w:rsidR="00643E3A" w:rsidRPr="00643E3A" w:rsidTr="00D95B0F">
        <w:tc>
          <w:tcPr>
            <w:tcW w:w="9180" w:type="dxa"/>
            <w:gridSpan w:val="3"/>
            <w:shd w:val="clear" w:color="auto" w:fill="auto"/>
          </w:tcPr>
          <w:p w:rsidR="00643E3A" w:rsidRPr="00643E3A" w:rsidRDefault="00643E3A" w:rsidP="00643E3A">
            <w:pPr>
              <w:spacing w:after="0" w:line="240" w:lineRule="auto"/>
              <w:jc w:val="center"/>
              <w:rPr>
                <w:rFonts w:ascii="Times New Roman" w:eastAsia="Calibri" w:hAnsi="Times New Roman" w:cs="Calibri"/>
                <w:sz w:val="20"/>
                <w:szCs w:val="20"/>
              </w:rPr>
            </w:pPr>
            <w:r w:rsidRPr="00643E3A">
              <w:rPr>
                <w:rFonts w:ascii="Times New Roman" w:eastAsia="Calibri" w:hAnsi="Times New Roman" w:cs="Calibri"/>
                <w:sz w:val="20"/>
                <w:szCs w:val="20"/>
              </w:rPr>
              <w:t>Вариант 1 «Признание помещения жилым помещение, жилого помещения непригодным для проживания и многоквартирного дома аварийным и подлежащим сносу или реконструкции»</w:t>
            </w: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1</w:t>
            </w:r>
          </w:p>
        </w:tc>
        <w:tc>
          <w:tcPr>
            <w:tcW w:w="3190"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Категория заявителя</w:t>
            </w:r>
          </w:p>
        </w:tc>
        <w:tc>
          <w:tcPr>
            <w:tcW w:w="460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1.Физическое лицо</w:t>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2. Индивидуальный предприниматель</w:t>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3. Юридическое лицо</w:t>
            </w:r>
          </w:p>
          <w:p w:rsidR="00643E3A" w:rsidRPr="00643E3A" w:rsidRDefault="00643E3A" w:rsidP="00643E3A">
            <w:pPr>
              <w:spacing w:after="0" w:line="240" w:lineRule="auto"/>
              <w:rPr>
                <w:rFonts w:ascii="Times New Roman" w:eastAsia="Calibri" w:hAnsi="Times New Roman" w:cs="Calibri"/>
                <w:sz w:val="20"/>
                <w:szCs w:val="20"/>
              </w:rPr>
            </w:pP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2</w:t>
            </w:r>
          </w:p>
        </w:tc>
        <w:tc>
          <w:tcPr>
            <w:tcW w:w="3190"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Заявитель обратился лично/посредством представителя</w:t>
            </w:r>
          </w:p>
        </w:tc>
        <w:tc>
          <w:tcPr>
            <w:tcW w:w="460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За предоставлением Муниципальной услуги обратился лично заявитель</w:t>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За предоставлением Муниципальной услуги обратился представитель заявителя</w:t>
            </w:r>
          </w:p>
        </w:tc>
      </w:tr>
      <w:tr w:rsidR="00643E3A" w:rsidRPr="00643E3A" w:rsidTr="00D95B0F">
        <w:tc>
          <w:tcPr>
            <w:tcW w:w="9180" w:type="dxa"/>
            <w:gridSpan w:val="3"/>
            <w:shd w:val="clear" w:color="auto" w:fill="auto"/>
          </w:tcPr>
          <w:p w:rsidR="00643E3A" w:rsidRPr="00643E3A" w:rsidRDefault="00643E3A" w:rsidP="00643E3A">
            <w:pPr>
              <w:spacing w:after="0" w:line="240" w:lineRule="auto"/>
              <w:jc w:val="center"/>
              <w:rPr>
                <w:rFonts w:ascii="Times New Roman" w:eastAsia="Calibri" w:hAnsi="Times New Roman" w:cs="Calibri"/>
                <w:sz w:val="20"/>
                <w:szCs w:val="20"/>
              </w:rPr>
            </w:pPr>
            <w:r w:rsidRPr="00643E3A">
              <w:rPr>
                <w:rFonts w:ascii="Times New Roman" w:eastAsia="Calibri" w:hAnsi="Times New Roman" w:cs="Calibri"/>
                <w:sz w:val="20"/>
                <w:szCs w:val="20"/>
              </w:rPr>
              <w:t xml:space="preserve">Вариант 2 «Исправление допущенных опечаток и (или) ошибок в </w:t>
            </w:r>
            <w:r w:rsidRPr="00643E3A">
              <w:rPr>
                <w:rFonts w:ascii="Times New Roman" w:eastAsia="Calibri" w:hAnsi="Times New Roman" w:cs="Calibri"/>
                <w:bCs/>
                <w:sz w:val="20"/>
                <w:szCs w:val="20"/>
              </w:rPr>
              <w:t>документах  о п</w:t>
            </w:r>
            <w:r w:rsidRPr="00643E3A">
              <w:rPr>
                <w:rFonts w:ascii="Times New Roman" w:eastAsia="Calibri" w:hAnsi="Times New Roman" w:cs="Calibri"/>
                <w:sz w:val="20"/>
                <w:szCs w:val="20"/>
              </w:rPr>
              <w:t>ризнании помещения жилым помещение, жилого помещения непригодным для проживания и многоквартирного дома аварийным и подлежащим сносу или реконструкции»</w:t>
            </w: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1</w:t>
            </w:r>
          </w:p>
        </w:tc>
        <w:tc>
          <w:tcPr>
            <w:tcW w:w="3190"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Категория заявителя</w:t>
            </w:r>
          </w:p>
        </w:tc>
        <w:tc>
          <w:tcPr>
            <w:tcW w:w="460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1.Физическое лицо</w:t>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2. Индивидуальный предприниматель</w:t>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3. Юридическое лицо</w:t>
            </w: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2</w:t>
            </w:r>
          </w:p>
        </w:tc>
        <w:tc>
          <w:tcPr>
            <w:tcW w:w="3190"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Заявитель обратился лично/посредством представителя</w:t>
            </w:r>
          </w:p>
        </w:tc>
        <w:tc>
          <w:tcPr>
            <w:tcW w:w="460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За предоставлением Муниципальной услуги обратился лично заявитель</w:t>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За предоставлением Муниципальной услуги обратился представитель заявителя</w:t>
            </w:r>
          </w:p>
        </w:tc>
      </w:tr>
      <w:tr w:rsidR="00643E3A" w:rsidRPr="00643E3A" w:rsidTr="00D95B0F">
        <w:tc>
          <w:tcPr>
            <w:tcW w:w="9180" w:type="dxa"/>
            <w:gridSpan w:val="3"/>
            <w:shd w:val="clear" w:color="auto" w:fill="auto"/>
          </w:tcPr>
          <w:p w:rsidR="00643E3A" w:rsidRPr="00643E3A" w:rsidRDefault="00643E3A" w:rsidP="00643E3A">
            <w:pPr>
              <w:spacing w:after="0" w:line="240" w:lineRule="auto"/>
              <w:jc w:val="center"/>
              <w:rPr>
                <w:rFonts w:ascii="Times New Roman" w:eastAsia="Calibri" w:hAnsi="Times New Roman" w:cs="Calibri"/>
                <w:sz w:val="20"/>
                <w:szCs w:val="20"/>
              </w:rPr>
            </w:pPr>
            <w:r w:rsidRPr="00643E3A">
              <w:rPr>
                <w:rFonts w:ascii="Times New Roman" w:eastAsia="Calibri" w:hAnsi="Times New Roman" w:cs="Calibri"/>
                <w:sz w:val="20"/>
                <w:szCs w:val="20"/>
              </w:rPr>
              <w:t>Вариант 3 «Выдача дубликатов документов</w:t>
            </w:r>
            <w:r w:rsidRPr="00643E3A">
              <w:rPr>
                <w:rFonts w:ascii="Times New Roman" w:eastAsia="Calibri" w:hAnsi="Times New Roman" w:cs="Calibri"/>
                <w:bCs/>
                <w:sz w:val="20"/>
                <w:szCs w:val="20"/>
              </w:rPr>
              <w:t xml:space="preserve"> о п</w:t>
            </w:r>
            <w:r w:rsidRPr="00643E3A">
              <w:rPr>
                <w:rFonts w:ascii="Times New Roman" w:eastAsia="Calibri" w:hAnsi="Times New Roman" w:cs="Calibri"/>
                <w:sz w:val="20"/>
                <w:szCs w:val="20"/>
              </w:rPr>
              <w:t>ризнании помещения жилым помещение, жилого помещения непригодным для проживания и многоквартирного дома аварийным и подлежащим сносу или реконструкции»</w:t>
            </w: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1</w:t>
            </w:r>
          </w:p>
        </w:tc>
        <w:tc>
          <w:tcPr>
            <w:tcW w:w="3190"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Категория заявителя</w:t>
            </w:r>
          </w:p>
        </w:tc>
        <w:tc>
          <w:tcPr>
            <w:tcW w:w="460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1.Физическое лицо</w:t>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2. Индивидуальный предприниматель</w:t>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3. Юридическое лицо</w:t>
            </w:r>
          </w:p>
          <w:p w:rsidR="00643E3A" w:rsidRPr="00643E3A" w:rsidRDefault="00643E3A" w:rsidP="00643E3A">
            <w:pPr>
              <w:spacing w:after="0" w:line="240" w:lineRule="auto"/>
              <w:rPr>
                <w:rFonts w:ascii="Times New Roman" w:eastAsia="Calibri" w:hAnsi="Times New Roman" w:cs="Calibri"/>
                <w:sz w:val="20"/>
                <w:szCs w:val="20"/>
              </w:rPr>
            </w:pP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2</w:t>
            </w:r>
          </w:p>
        </w:tc>
        <w:tc>
          <w:tcPr>
            <w:tcW w:w="3190"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Заявитель обратился лично/посредством представителя</w:t>
            </w:r>
          </w:p>
        </w:tc>
        <w:tc>
          <w:tcPr>
            <w:tcW w:w="460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За предоставлением Муниципальной услуги обратился лично заявитель</w:t>
            </w:r>
          </w:p>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За предоставлением Муниципальной услуги обратился представитель заявителя</w:t>
            </w:r>
          </w:p>
        </w:tc>
      </w:tr>
    </w:tbl>
    <w:p w:rsidR="00643E3A" w:rsidRPr="00643E3A" w:rsidRDefault="00643E3A" w:rsidP="00643E3A">
      <w:pPr>
        <w:spacing w:after="0" w:line="240" w:lineRule="auto"/>
        <w:jc w:val="center"/>
        <w:rPr>
          <w:rFonts w:ascii="Times New Roman" w:eastAsia="Calibri" w:hAnsi="Times New Roman" w:cs="Calibri"/>
          <w:sz w:val="20"/>
          <w:szCs w:val="20"/>
        </w:rPr>
      </w:pPr>
      <w:r w:rsidRPr="00643E3A">
        <w:rPr>
          <w:rFonts w:ascii="Times New Roman" w:eastAsia="Calibri" w:hAnsi="Times New Roman" w:cs="Calibri"/>
          <w:sz w:val="20"/>
          <w:szCs w:val="20"/>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Вариант</w:t>
            </w:r>
          </w:p>
        </w:tc>
        <w:tc>
          <w:tcPr>
            <w:tcW w:w="779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Комбинация значений признаков</w:t>
            </w:r>
          </w:p>
        </w:tc>
      </w:tr>
      <w:tr w:rsidR="00643E3A" w:rsidRPr="00643E3A" w:rsidTr="00D95B0F">
        <w:tc>
          <w:tcPr>
            <w:tcW w:w="9180" w:type="dxa"/>
            <w:gridSpan w:val="2"/>
            <w:shd w:val="clear" w:color="auto" w:fill="auto"/>
          </w:tcPr>
          <w:p w:rsidR="00643E3A" w:rsidRPr="00643E3A" w:rsidRDefault="00643E3A" w:rsidP="00643E3A">
            <w:pPr>
              <w:spacing w:after="0" w:line="240" w:lineRule="auto"/>
              <w:jc w:val="center"/>
              <w:rPr>
                <w:rFonts w:ascii="Times New Roman" w:eastAsia="Calibri" w:hAnsi="Times New Roman" w:cs="Calibri"/>
                <w:sz w:val="20"/>
                <w:szCs w:val="20"/>
              </w:rPr>
            </w:pPr>
            <w:r w:rsidRPr="00643E3A">
              <w:rPr>
                <w:rFonts w:ascii="Times New Roman" w:eastAsia="Calibri" w:hAnsi="Times New Roman" w:cs="Calibri"/>
                <w:sz w:val="20"/>
                <w:szCs w:val="20"/>
              </w:rPr>
              <w:t>Вариант 1 «Признание помещения жилым помещение, жилого помещения непригодным для проживания и многоквартирного дома аварийным и подлежащим сносу или реконструкции»</w:t>
            </w: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1</w:t>
            </w:r>
          </w:p>
        </w:tc>
        <w:tc>
          <w:tcPr>
            <w:tcW w:w="779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Физическое лицо, лично</w:t>
            </w: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2</w:t>
            </w:r>
          </w:p>
        </w:tc>
        <w:tc>
          <w:tcPr>
            <w:tcW w:w="779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Представитель физического лица</w:t>
            </w: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3</w:t>
            </w:r>
          </w:p>
        </w:tc>
        <w:tc>
          <w:tcPr>
            <w:tcW w:w="779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Индивидуальный предприниматель, лично</w:t>
            </w: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4</w:t>
            </w:r>
          </w:p>
        </w:tc>
        <w:tc>
          <w:tcPr>
            <w:tcW w:w="779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Представитель индивидуального предпринимателя</w:t>
            </w: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5</w:t>
            </w:r>
          </w:p>
        </w:tc>
        <w:tc>
          <w:tcPr>
            <w:tcW w:w="779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Юридическое лицо, руководитель</w:t>
            </w: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6</w:t>
            </w:r>
          </w:p>
        </w:tc>
        <w:tc>
          <w:tcPr>
            <w:tcW w:w="779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Представитель юридического лица</w:t>
            </w:r>
          </w:p>
        </w:tc>
      </w:tr>
      <w:tr w:rsidR="00643E3A" w:rsidRPr="00643E3A" w:rsidTr="00D95B0F">
        <w:tc>
          <w:tcPr>
            <w:tcW w:w="9180" w:type="dxa"/>
            <w:gridSpan w:val="2"/>
            <w:shd w:val="clear" w:color="auto" w:fill="auto"/>
          </w:tcPr>
          <w:p w:rsidR="00643E3A" w:rsidRPr="00643E3A" w:rsidRDefault="00643E3A" w:rsidP="00643E3A">
            <w:pPr>
              <w:spacing w:after="0" w:line="240" w:lineRule="auto"/>
              <w:jc w:val="center"/>
              <w:rPr>
                <w:rFonts w:ascii="Times New Roman" w:eastAsia="Calibri" w:hAnsi="Times New Roman" w:cs="Calibri"/>
                <w:sz w:val="20"/>
                <w:szCs w:val="20"/>
              </w:rPr>
            </w:pPr>
            <w:r w:rsidRPr="00643E3A">
              <w:rPr>
                <w:rFonts w:ascii="Times New Roman" w:eastAsia="Calibri" w:hAnsi="Times New Roman" w:cs="Calibri"/>
                <w:sz w:val="20"/>
                <w:szCs w:val="20"/>
              </w:rPr>
              <w:t>Вариант 2 «Исправление допущенных опечаток и (или) ошибок в документах о признании помещения жилым помещение, жилого помещения непригодным для проживания и многоквартирного дома аварийным и подлежащим сносу или реконструкции»</w:t>
            </w: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1</w:t>
            </w:r>
          </w:p>
        </w:tc>
        <w:tc>
          <w:tcPr>
            <w:tcW w:w="779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Физическое лицо, лично</w:t>
            </w: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lastRenderedPageBreak/>
              <w:t>2</w:t>
            </w:r>
          </w:p>
        </w:tc>
        <w:tc>
          <w:tcPr>
            <w:tcW w:w="779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Представитель физического лица</w:t>
            </w: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3</w:t>
            </w:r>
          </w:p>
        </w:tc>
        <w:tc>
          <w:tcPr>
            <w:tcW w:w="779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Индивидуальный предприниматель, лично</w:t>
            </w: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4</w:t>
            </w:r>
          </w:p>
        </w:tc>
        <w:tc>
          <w:tcPr>
            <w:tcW w:w="779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Представитель индивидуального предпринимателя</w:t>
            </w: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5</w:t>
            </w:r>
          </w:p>
        </w:tc>
        <w:tc>
          <w:tcPr>
            <w:tcW w:w="779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Юридическое лицо, руководитель</w:t>
            </w: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6</w:t>
            </w:r>
          </w:p>
        </w:tc>
        <w:tc>
          <w:tcPr>
            <w:tcW w:w="779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Представитель юридического лица</w:t>
            </w:r>
          </w:p>
        </w:tc>
      </w:tr>
      <w:tr w:rsidR="00643E3A" w:rsidRPr="00643E3A" w:rsidTr="00D95B0F">
        <w:tc>
          <w:tcPr>
            <w:tcW w:w="9180" w:type="dxa"/>
            <w:gridSpan w:val="2"/>
            <w:shd w:val="clear" w:color="auto" w:fill="auto"/>
          </w:tcPr>
          <w:p w:rsidR="00643E3A" w:rsidRPr="00643E3A" w:rsidRDefault="00643E3A" w:rsidP="00643E3A">
            <w:pPr>
              <w:spacing w:after="0" w:line="240" w:lineRule="auto"/>
              <w:jc w:val="center"/>
              <w:rPr>
                <w:rFonts w:ascii="Times New Roman" w:eastAsia="Calibri" w:hAnsi="Times New Roman" w:cs="Calibri"/>
                <w:sz w:val="20"/>
                <w:szCs w:val="20"/>
              </w:rPr>
            </w:pPr>
            <w:r w:rsidRPr="00643E3A">
              <w:rPr>
                <w:rFonts w:ascii="Times New Roman" w:eastAsia="Calibri" w:hAnsi="Times New Roman" w:cs="Calibri"/>
                <w:sz w:val="20"/>
                <w:szCs w:val="20"/>
              </w:rPr>
              <w:t>Вариант 3 «Выдача дубликатов документов</w:t>
            </w:r>
            <w:r w:rsidRPr="00643E3A">
              <w:rPr>
                <w:rFonts w:ascii="Times New Roman" w:eastAsia="Calibri" w:hAnsi="Times New Roman" w:cs="Calibri"/>
                <w:bCs/>
                <w:sz w:val="20"/>
                <w:szCs w:val="20"/>
              </w:rPr>
              <w:t xml:space="preserve"> о п</w:t>
            </w:r>
            <w:r w:rsidRPr="00643E3A">
              <w:rPr>
                <w:rFonts w:ascii="Times New Roman" w:eastAsia="Calibri" w:hAnsi="Times New Roman" w:cs="Calibri"/>
                <w:sz w:val="20"/>
                <w:szCs w:val="20"/>
              </w:rPr>
              <w:t>ризнании помещения жилым помещение, жилого помещения непригодным для проживания и многоквартирного дома аварийным и подлежащим сносу или реконструкции»</w:t>
            </w: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1</w:t>
            </w:r>
          </w:p>
        </w:tc>
        <w:tc>
          <w:tcPr>
            <w:tcW w:w="779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Физическое лицо, лично</w:t>
            </w: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2</w:t>
            </w:r>
          </w:p>
        </w:tc>
        <w:tc>
          <w:tcPr>
            <w:tcW w:w="779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Представитель физического лица</w:t>
            </w: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3</w:t>
            </w:r>
          </w:p>
        </w:tc>
        <w:tc>
          <w:tcPr>
            <w:tcW w:w="779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Индивидуальный предприниматель, лично</w:t>
            </w: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4</w:t>
            </w:r>
          </w:p>
        </w:tc>
        <w:tc>
          <w:tcPr>
            <w:tcW w:w="779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Представитель индивидуального предпринимателя</w:t>
            </w:r>
          </w:p>
        </w:tc>
      </w:tr>
      <w:tr w:rsidR="00643E3A" w:rsidRPr="00643E3A" w:rsidTr="00D95B0F">
        <w:tc>
          <w:tcPr>
            <w:tcW w:w="1384"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5</w:t>
            </w:r>
          </w:p>
        </w:tc>
        <w:tc>
          <w:tcPr>
            <w:tcW w:w="7796" w:type="dxa"/>
            <w:shd w:val="clear" w:color="auto" w:fill="auto"/>
          </w:tcPr>
          <w:p w:rsidR="00643E3A" w:rsidRPr="00643E3A" w:rsidRDefault="00643E3A" w:rsidP="00643E3A">
            <w:pPr>
              <w:spacing w:after="0" w:line="240" w:lineRule="auto"/>
              <w:rPr>
                <w:rFonts w:ascii="Times New Roman" w:eastAsia="Calibri" w:hAnsi="Times New Roman" w:cs="Calibri"/>
                <w:sz w:val="20"/>
                <w:szCs w:val="20"/>
              </w:rPr>
            </w:pPr>
            <w:r w:rsidRPr="00643E3A">
              <w:rPr>
                <w:rFonts w:ascii="Times New Roman" w:eastAsia="Calibri" w:hAnsi="Times New Roman" w:cs="Calibri"/>
                <w:sz w:val="20"/>
                <w:szCs w:val="20"/>
              </w:rPr>
              <w:t>Юридическое лицо, руководитель</w:t>
            </w:r>
          </w:p>
        </w:tc>
      </w:tr>
      <w:tr w:rsidR="00643E3A" w:rsidRPr="00643E3A" w:rsidTr="00D95B0F">
        <w:tc>
          <w:tcPr>
            <w:tcW w:w="1384" w:type="dxa"/>
            <w:shd w:val="clear" w:color="auto" w:fill="auto"/>
          </w:tcPr>
          <w:p w:rsidR="00643E3A" w:rsidRPr="00643E3A" w:rsidRDefault="00643E3A" w:rsidP="00643E3A">
            <w:pPr>
              <w:pStyle w:val="af2"/>
              <w:rPr>
                <w:sz w:val="20"/>
                <w:szCs w:val="20"/>
              </w:rPr>
            </w:pPr>
            <w:r w:rsidRPr="00643E3A">
              <w:rPr>
                <w:sz w:val="20"/>
                <w:szCs w:val="20"/>
              </w:rPr>
              <w:t>6</w:t>
            </w:r>
          </w:p>
        </w:tc>
        <w:tc>
          <w:tcPr>
            <w:tcW w:w="7796" w:type="dxa"/>
            <w:shd w:val="clear" w:color="auto" w:fill="auto"/>
          </w:tcPr>
          <w:p w:rsidR="00643E3A" w:rsidRPr="00643E3A" w:rsidRDefault="00643E3A" w:rsidP="00643E3A">
            <w:pPr>
              <w:pStyle w:val="af2"/>
              <w:rPr>
                <w:sz w:val="20"/>
                <w:szCs w:val="20"/>
              </w:rPr>
            </w:pPr>
            <w:r w:rsidRPr="00643E3A">
              <w:rPr>
                <w:sz w:val="20"/>
                <w:szCs w:val="20"/>
              </w:rPr>
              <w:t>Представитель юридического лица</w:t>
            </w:r>
          </w:p>
        </w:tc>
      </w:tr>
    </w:tbl>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4E0F82" w:rsidRDefault="004E0F82" w:rsidP="004E0F82">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4E0F82" w:rsidRPr="002133F9" w:rsidRDefault="004E0F82"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Pr="002133F9" w:rsidRDefault="002133F9" w:rsidP="002133F9">
      <w:pPr>
        <w:tabs>
          <w:tab w:val="left" w:pos="6670"/>
        </w:tabs>
        <w:spacing w:after="0" w:line="240" w:lineRule="auto"/>
        <w:ind w:firstLine="567"/>
        <w:jc w:val="both"/>
        <w:rPr>
          <w:rFonts w:ascii="Times New Roman" w:eastAsia="Times New Roman" w:hAnsi="Times New Roman" w:cs="Times New Roman"/>
          <w:sz w:val="20"/>
          <w:szCs w:val="20"/>
          <w:lang w:eastAsia="ru-RU"/>
        </w:rPr>
      </w:pPr>
    </w:p>
    <w:p w:rsidR="002133F9" w:rsidRDefault="002133F9" w:rsidP="00B341E6">
      <w:pPr>
        <w:suppressAutoHyphens/>
        <w:spacing w:after="0" w:line="240" w:lineRule="auto"/>
        <w:rPr>
          <w:rFonts w:ascii="Times New Roman" w:hAnsi="Times New Roman" w:cs="Times New Roman"/>
          <w:sz w:val="20"/>
          <w:szCs w:val="20"/>
        </w:rPr>
      </w:pPr>
    </w:p>
    <w:p w:rsidR="002133F9" w:rsidRDefault="002133F9" w:rsidP="00B341E6">
      <w:pPr>
        <w:suppressAutoHyphens/>
        <w:spacing w:after="0" w:line="240" w:lineRule="auto"/>
        <w:rPr>
          <w:rFonts w:ascii="Times New Roman" w:hAnsi="Times New Roman" w:cs="Times New Roman"/>
          <w:sz w:val="20"/>
          <w:szCs w:val="20"/>
        </w:rPr>
      </w:pPr>
    </w:p>
    <w:p w:rsidR="002133F9" w:rsidRDefault="002133F9" w:rsidP="00B341E6">
      <w:pPr>
        <w:suppressAutoHyphens/>
        <w:spacing w:after="0" w:line="240" w:lineRule="auto"/>
        <w:rPr>
          <w:rFonts w:ascii="Times New Roman" w:hAnsi="Times New Roman" w:cs="Times New Roman"/>
          <w:sz w:val="20"/>
          <w:szCs w:val="20"/>
        </w:rPr>
      </w:pPr>
    </w:p>
    <w:p w:rsidR="002133F9" w:rsidRDefault="002133F9" w:rsidP="00B341E6">
      <w:pPr>
        <w:suppressAutoHyphens/>
        <w:spacing w:after="0" w:line="240" w:lineRule="auto"/>
        <w:rPr>
          <w:rFonts w:ascii="Times New Roman" w:hAnsi="Times New Roman" w:cs="Times New Roman"/>
          <w:sz w:val="20"/>
          <w:szCs w:val="20"/>
        </w:rPr>
      </w:pPr>
    </w:p>
    <w:p w:rsidR="002133F9" w:rsidRDefault="002133F9" w:rsidP="00B341E6">
      <w:pPr>
        <w:suppressAutoHyphens/>
        <w:spacing w:after="0" w:line="240" w:lineRule="auto"/>
        <w:rPr>
          <w:rFonts w:ascii="Times New Roman" w:hAnsi="Times New Roman" w:cs="Times New Roman"/>
          <w:sz w:val="20"/>
          <w:szCs w:val="20"/>
        </w:rPr>
      </w:pPr>
    </w:p>
    <w:p w:rsidR="002133F9" w:rsidRDefault="002133F9" w:rsidP="00B341E6">
      <w:pPr>
        <w:suppressAutoHyphens/>
        <w:spacing w:after="0" w:line="240" w:lineRule="auto"/>
        <w:rPr>
          <w:rFonts w:ascii="Times New Roman" w:hAnsi="Times New Roman" w:cs="Times New Roman"/>
          <w:sz w:val="20"/>
          <w:szCs w:val="20"/>
        </w:rPr>
      </w:pPr>
    </w:p>
    <w:p w:rsidR="002133F9" w:rsidRDefault="002133F9" w:rsidP="00B341E6">
      <w:pPr>
        <w:suppressAutoHyphens/>
        <w:spacing w:after="0" w:line="240" w:lineRule="auto"/>
        <w:rPr>
          <w:rFonts w:ascii="Times New Roman" w:hAnsi="Times New Roman" w:cs="Times New Roman"/>
          <w:sz w:val="20"/>
          <w:szCs w:val="20"/>
        </w:rPr>
      </w:pPr>
    </w:p>
    <w:p w:rsidR="002133F9" w:rsidRDefault="002133F9" w:rsidP="00B341E6">
      <w:pPr>
        <w:suppressAutoHyphens/>
        <w:spacing w:after="0" w:line="240" w:lineRule="auto"/>
        <w:rPr>
          <w:rFonts w:ascii="Times New Roman" w:hAnsi="Times New Roman" w:cs="Times New Roman"/>
          <w:sz w:val="20"/>
          <w:szCs w:val="20"/>
        </w:rPr>
      </w:pPr>
    </w:p>
    <w:p w:rsidR="002133F9" w:rsidRDefault="002133F9" w:rsidP="00B341E6">
      <w:pPr>
        <w:suppressAutoHyphens/>
        <w:spacing w:after="0" w:line="240" w:lineRule="auto"/>
        <w:rPr>
          <w:rFonts w:ascii="Times New Roman" w:hAnsi="Times New Roman" w:cs="Times New Roman"/>
          <w:sz w:val="20"/>
          <w:szCs w:val="20"/>
        </w:rPr>
      </w:pPr>
    </w:p>
    <w:p w:rsidR="002133F9" w:rsidRDefault="002133F9" w:rsidP="00B341E6">
      <w:pPr>
        <w:suppressAutoHyphens/>
        <w:spacing w:after="0" w:line="240" w:lineRule="auto"/>
        <w:rPr>
          <w:rFonts w:ascii="Times New Roman" w:hAnsi="Times New Roman" w:cs="Times New Roman"/>
          <w:sz w:val="20"/>
          <w:szCs w:val="20"/>
        </w:rPr>
      </w:pPr>
    </w:p>
    <w:p w:rsidR="002133F9" w:rsidRDefault="002133F9" w:rsidP="00B341E6">
      <w:pPr>
        <w:suppressAutoHyphens/>
        <w:spacing w:after="0" w:line="240" w:lineRule="auto"/>
        <w:rPr>
          <w:rFonts w:ascii="Times New Roman" w:hAnsi="Times New Roman" w:cs="Times New Roman"/>
          <w:sz w:val="20"/>
          <w:szCs w:val="20"/>
        </w:rPr>
      </w:pPr>
    </w:p>
    <w:p w:rsidR="002133F9" w:rsidRDefault="002133F9" w:rsidP="00B341E6">
      <w:pPr>
        <w:suppressAutoHyphens/>
        <w:spacing w:after="0" w:line="240" w:lineRule="auto"/>
        <w:rPr>
          <w:rFonts w:ascii="Times New Roman" w:hAnsi="Times New Roman" w:cs="Times New Roman"/>
          <w:sz w:val="20"/>
          <w:szCs w:val="20"/>
        </w:rPr>
      </w:pPr>
    </w:p>
    <w:p w:rsidR="002133F9" w:rsidRDefault="002133F9" w:rsidP="00B341E6">
      <w:pPr>
        <w:suppressAutoHyphens/>
        <w:spacing w:after="0" w:line="240" w:lineRule="auto"/>
        <w:rPr>
          <w:rFonts w:ascii="Times New Roman" w:hAnsi="Times New Roman" w:cs="Times New Roman"/>
          <w:sz w:val="20"/>
          <w:szCs w:val="20"/>
        </w:rPr>
      </w:pPr>
    </w:p>
    <w:p w:rsidR="002133F9" w:rsidRDefault="002133F9" w:rsidP="00B341E6">
      <w:pPr>
        <w:suppressAutoHyphens/>
        <w:spacing w:after="0" w:line="240" w:lineRule="auto"/>
        <w:rPr>
          <w:rFonts w:ascii="Times New Roman" w:hAnsi="Times New Roman" w:cs="Times New Roman"/>
          <w:sz w:val="20"/>
          <w:szCs w:val="20"/>
        </w:rPr>
      </w:pPr>
    </w:p>
    <w:p w:rsidR="002133F9" w:rsidRDefault="002133F9" w:rsidP="00B341E6">
      <w:pPr>
        <w:suppressAutoHyphens/>
        <w:spacing w:after="0" w:line="240" w:lineRule="auto"/>
        <w:rPr>
          <w:rFonts w:ascii="Times New Roman" w:hAnsi="Times New Roman" w:cs="Times New Roman"/>
          <w:sz w:val="20"/>
          <w:szCs w:val="20"/>
        </w:rPr>
      </w:pPr>
    </w:p>
    <w:p w:rsidR="002133F9" w:rsidRDefault="002133F9" w:rsidP="00B341E6">
      <w:pPr>
        <w:suppressAutoHyphens/>
        <w:spacing w:after="0" w:line="240" w:lineRule="auto"/>
        <w:rPr>
          <w:rFonts w:ascii="Times New Roman" w:hAnsi="Times New Roman" w:cs="Times New Roman"/>
          <w:sz w:val="20"/>
          <w:szCs w:val="20"/>
        </w:rPr>
      </w:pPr>
    </w:p>
    <w:p w:rsidR="002133F9" w:rsidRDefault="002133F9" w:rsidP="00B341E6">
      <w:pPr>
        <w:suppressAutoHyphens/>
        <w:spacing w:after="0" w:line="240" w:lineRule="auto"/>
        <w:rPr>
          <w:rFonts w:ascii="Times New Roman" w:hAnsi="Times New Roman" w:cs="Times New Roman"/>
          <w:sz w:val="20"/>
          <w:szCs w:val="20"/>
        </w:rPr>
      </w:pPr>
    </w:p>
    <w:p w:rsidR="002133F9" w:rsidRPr="006F2D5F" w:rsidRDefault="002133F9" w:rsidP="00B341E6">
      <w:pPr>
        <w:suppressAutoHyphens/>
        <w:spacing w:after="0" w:line="240" w:lineRule="auto"/>
        <w:rPr>
          <w:rFonts w:ascii="Times New Roman" w:hAnsi="Times New Roman" w:cs="Times New Roman"/>
          <w:sz w:val="20"/>
          <w:szCs w:val="20"/>
        </w:rPr>
      </w:pPr>
    </w:p>
    <w:p w:rsidR="006F2D5F" w:rsidRPr="006F2D5F" w:rsidRDefault="006F2D5F" w:rsidP="00B341E6">
      <w:pPr>
        <w:suppressAutoHyphens/>
        <w:spacing w:after="0" w:line="240" w:lineRule="auto"/>
        <w:rPr>
          <w:rFonts w:ascii="Times New Roman" w:hAnsi="Times New Roman" w:cs="Times New Roman"/>
          <w:sz w:val="20"/>
          <w:szCs w:val="20"/>
        </w:rPr>
      </w:pPr>
    </w:p>
    <w:p w:rsidR="006F2D5F" w:rsidRDefault="006F2D5F"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Default="00643E3A" w:rsidP="00B341E6">
      <w:pPr>
        <w:suppressAutoHyphens/>
        <w:spacing w:after="0" w:line="240" w:lineRule="auto"/>
        <w:rPr>
          <w:rFonts w:ascii="Times New Roman" w:hAnsi="Times New Roman" w:cs="Times New Roman"/>
        </w:rPr>
      </w:pPr>
    </w:p>
    <w:p w:rsidR="00643E3A" w:rsidRPr="004A22E8" w:rsidRDefault="00643E3A" w:rsidP="00B341E6">
      <w:pPr>
        <w:suppressAutoHyphens/>
        <w:spacing w:after="0" w:line="240" w:lineRule="auto"/>
        <w:rPr>
          <w:rFonts w:ascii="Times New Roman" w:hAnsi="Times New Roman" w:cs="Times New Roman"/>
        </w:rPr>
      </w:pPr>
    </w:p>
    <w:p w:rsidR="004810CA" w:rsidRPr="004A22E8" w:rsidRDefault="004810CA" w:rsidP="00B341E6">
      <w:pPr>
        <w:suppressAutoHyphens/>
        <w:spacing w:after="0" w:line="240" w:lineRule="auto"/>
        <w:rPr>
          <w:rFonts w:ascii="Times New Roman" w:hAnsi="Times New Roman" w:cs="Times New Roman"/>
        </w:rPr>
      </w:pPr>
    </w:p>
    <w:p w:rsidR="00AA50E5" w:rsidRPr="004A22E8" w:rsidRDefault="00AA50E5" w:rsidP="00B341E6">
      <w:pPr>
        <w:suppressAutoHyphens/>
        <w:spacing w:after="0" w:line="240" w:lineRule="auto"/>
        <w:rPr>
          <w:rFonts w:ascii="Times New Roman" w:hAnsi="Times New Roman" w:cs="Times New Roman"/>
        </w:rPr>
      </w:pPr>
    </w:p>
    <w:p w:rsidR="00DF1A7F" w:rsidRPr="004A22E8" w:rsidRDefault="00DF1A7F" w:rsidP="00B341E6">
      <w:pPr>
        <w:suppressAutoHyphens/>
        <w:spacing w:after="0" w:line="240" w:lineRule="auto"/>
        <w:rPr>
          <w:rFonts w:ascii="Times New Roman" w:hAnsi="Times New Roman" w:cs="Times New Roman"/>
        </w:rPr>
      </w:pPr>
    </w:p>
    <w:p w:rsidR="00B341E6" w:rsidRPr="004A22E8" w:rsidRDefault="00B341E6" w:rsidP="00B341E6">
      <w:pPr>
        <w:suppressAutoHyphens/>
        <w:spacing w:after="0" w:line="240" w:lineRule="auto"/>
        <w:rPr>
          <w:rFonts w:ascii="Times New Roman" w:hAnsi="Times New Roman" w:cs="Times New Roman"/>
        </w:rPr>
      </w:pPr>
      <w:r w:rsidRPr="004A22E8">
        <w:rPr>
          <w:rFonts w:ascii="Times New Roman" w:hAnsi="Times New Roman" w:cs="Times New Roman"/>
          <w:b/>
          <w:noProof/>
          <w:lang w:eastAsia="ru-RU"/>
        </w:rPr>
        <mc:AlternateContent>
          <mc:Choice Requires="wps">
            <w:drawing>
              <wp:anchor distT="0" distB="0" distL="114300" distR="114300" simplePos="0" relativeHeight="251664384" behindDoc="0" locked="0" layoutInCell="1" allowOverlap="1" wp14:anchorId="4F413B07" wp14:editId="1482590E">
                <wp:simplePos x="0" y="0"/>
                <wp:positionH relativeFrom="margin">
                  <wp:align>right</wp:align>
                </wp:positionH>
                <wp:positionV relativeFrom="paragraph">
                  <wp:posOffset>100330</wp:posOffset>
                </wp:positionV>
                <wp:extent cx="6096000" cy="1219200"/>
                <wp:effectExtent l="19050" t="19050" r="38100" b="38100"/>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219200"/>
                        </a:xfrm>
                        <a:prstGeom prst="roundRect">
                          <a:avLst>
                            <a:gd name="adj" fmla="val 16667"/>
                          </a:avLst>
                        </a:prstGeom>
                        <a:solidFill>
                          <a:srgbClr val="FFFFFF"/>
                        </a:solidFill>
                        <a:ln w="57150" cmpd="thickThin">
                          <a:solidFill>
                            <a:srgbClr val="000000"/>
                          </a:solidFill>
                          <a:round/>
                          <a:headEnd/>
                          <a:tailEnd/>
                        </a:ln>
                      </wps:spPr>
                      <wps:txbx>
                        <w:txbxContent>
                          <w:p w:rsidR="00917D90" w:rsidRPr="002F2F25" w:rsidRDefault="00917D90" w:rsidP="00B341E6">
                            <w:pPr>
                              <w:spacing w:after="0" w:line="240" w:lineRule="auto"/>
                              <w:jc w:val="center"/>
                              <w:rPr>
                                <w:i/>
                                <w:iCs/>
                                <w:sz w:val="16"/>
                                <w:szCs w:val="16"/>
                              </w:rPr>
                            </w:pPr>
                            <w:r w:rsidRPr="00DC3990">
                              <w:rPr>
                                <w:rFonts w:ascii="Calibri" w:hAnsi="Calibri"/>
                                <w:b/>
                                <w:bCs/>
                              </w:rPr>
                              <w:t>Учредители и издатели:</w:t>
                            </w:r>
                            <w:r w:rsidRPr="00DC3990">
                              <w:rPr>
                                <w:rFonts w:ascii="Calibri" w:hAnsi="Calibri"/>
                                <w:i/>
                              </w:rPr>
                              <w:t xml:space="preserve"> </w:t>
                            </w:r>
                            <w:r w:rsidRPr="002F2F25">
                              <w:rPr>
                                <w:i/>
                                <w:iCs/>
                                <w:sz w:val="16"/>
                                <w:szCs w:val="16"/>
                              </w:rPr>
                              <w:t>Совет народных депутатов и Администрация Коломыцевского сельского поселения Лискинского муниципального  района Воронежской области</w:t>
                            </w:r>
                          </w:p>
                          <w:p w:rsidR="00917D90" w:rsidRPr="002F2F25" w:rsidRDefault="00917D90" w:rsidP="00B341E6">
                            <w:pPr>
                              <w:spacing w:after="0" w:line="240" w:lineRule="auto"/>
                              <w:rPr>
                                <w:i/>
                                <w:iCs/>
                                <w:sz w:val="16"/>
                                <w:szCs w:val="16"/>
                              </w:rPr>
                            </w:pPr>
                            <w:r w:rsidRPr="002F2F25">
                              <w:rPr>
                                <w:i/>
                                <w:iCs/>
                                <w:sz w:val="16"/>
                                <w:szCs w:val="16"/>
                              </w:rPr>
                              <w:t xml:space="preserve">                                                     397921,  Воронежская область, Лискинский район, с. Коломыцево, ул. Кольцова,1А</w:t>
                            </w:r>
                          </w:p>
                          <w:p w:rsidR="00917D90" w:rsidRPr="002F2F25" w:rsidRDefault="00917D90" w:rsidP="00B341E6">
                            <w:pPr>
                              <w:spacing w:after="0" w:line="240" w:lineRule="auto"/>
                              <w:jc w:val="center"/>
                              <w:rPr>
                                <w:i/>
                                <w:iCs/>
                                <w:sz w:val="16"/>
                                <w:szCs w:val="16"/>
                              </w:rPr>
                            </w:pPr>
                            <w:r w:rsidRPr="002F2F25">
                              <w:rPr>
                                <w:i/>
                                <w:iCs/>
                                <w:sz w:val="16"/>
                                <w:szCs w:val="16"/>
                              </w:rPr>
                              <w:t>Тел: 8-473-91-94-194</w:t>
                            </w:r>
                          </w:p>
                          <w:p w:rsidR="00917D90" w:rsidRPr="002F2F25" w:rsidRDefault="00917D90" w:rsidP="00B341E6">
                            <w:pPr>
                              <w:spacing w:after="0" w:line="240" w:lineRule="auto"/>
                              <w:rPr>
                                <w:rFonts w:ascii="Calibri" w:hAnsi="Calibri"/>
                                <w:i/>
                                <w:sz w:val="16"/>
                                <w:szCs w:val="16"/>
                              </w:rPr>
                            </w:pPr>
                            <w:r w:rsidRPr="002F2F25">
                              <w:rPr>
                                <w:rFonts w:ascii="Calibri" w:hAnsi="Calibri"/>
                                <w:i/>
                                <w:iCs/>
                                <w:sz w:val="16"/>
                                <w:szCs w:val="16"/>
                              </w:rPr>
                              <w:t xml:space="preserve">                                                    </w:t>
                            </w:r>
                            <w:r w:rsidRPr="0000289E">
                              <w:rPr>
                                <w:rFonts w:ascii="Calibri" w:hAnsi="Calibri"/>
                                <w:i/>
                                <w:iCs/>
                                <w:sz w:val="16"/>
                                <w:szCs w:val="16"/>
                              </w:rPr>
                              <w:t>Объем</w:t>
                            </w:r>
                            <w:r>
                              <w:rPr>
                                <w:rFonts w:ascii="Calibri" w:hAnsi="Calibri"/>
                                <w:i/>
                                <w:iCs/>
                                <w:sz w:val="16"/>
                                <w:szCs w:val="16"/>
                              </w:rPr>
                              <w:t xml:space="preserve"> </w:t>
                            </w:r>
                            <w:r w:rsidR="00643E3A">
                              <w:rPr>
                                <w:rFonts w:ascii="Calibri" w:hAnsi="Calibri"/>
                                <w:i/>
                                <w:iCs/>
                                <w:sz w:val="16"/>
                                <w:szCs w:val="16"/>
                              </w:rPr>
                              <w:t>703</w:t>
                            </w:r>
                            <w:r w:rsidRPr="0000289E">
                              <w:rPr>
                                <w:rFonts w:ascii="Calibri" w:hAnsi="Calibri"/>
                                <w:i/>
                                <w:iCs/>
                                <w:sz w:val="16"/>
                                <w:szCs w:val="16"/>
                              </w:rPr>
                              <w:t xml:space="preserve">  усл.печ.л.;</w:t>
                            </w:r>
                            <w:r w:rsidRPr="0000289E">
                              <w:rPr>
                                <w:rFonts w:ascii="Calibri" w:hAnsi="Calibri"/>
                                <w:i/>
                                <w:sz w:val="16"/>
                                <w:szCs w:val="16"/>
                              </w:rPr>
                              <w:t xml:space="preserve">  Тираж 5; бесплатно</w:t>
                            </w:r>
                          </w:p>
                          <w:p w:rsidR="00917D90" w:rsidRPr="002F2F25" w:rsidRDefault="00917D90" w:rsidP="00B341E6">
                            <w:pPr>
                              <w:rPr>
                                <w:rFonts w:ascii="Calibri" w:hAnsi="Calibri"/>
                                <w:i/>
                                <w:iCs/>
                                <w:sz w:val="16"/>
                                <w:szCs w:val="16"/>
                              </w:rPr>
                            </w:pPr>
                            <w:r w:rsidRPr="002F2F25">
                              <w:rPr>
                                <w:rFonts w:ascii="Calibri" w:hAnsi="Calibri"/>
                                <w:i/>
                                <w:iCs/>
                                <w:sz w:val="16"/>
                                <w:szCs w:val="16"/>
                              </w:rPr>
                              <w:t xml:space="preserve">                                                    Тиражировано на компьютерной периферии </w:t>
                            </w:r>
                            <w:r w:rsidRPr="002F2F25">
                              <w:rPr>
                                <w:rFonts w:ascii="Calibri" w:hAnsi="Calibri"/>
                                <w:i/>
                                <w:iCs/>
                                <w:sz w:val="16"/>
                                <w:szCs w:val="16"/>
                                <w:lang w:val="en-US"/>
                              </w:rPr>
                              <w:t>SHARP</w:t>
                            </w:r>
                            <w:r w:rsidRPr="002F2F25">
                              <w:rPr>
                                <w:rFonts w:ascii="Calibri" w:hAnsi="Calibri"/>
                                <w:i/>
                                <w:iCs/>
                                <w:sz w:val="16"/>
                                <w:szCs w:val="16"/>
                              </w:rPr>
                              <w:t xml:space="preserve"> </w:t>
                            </w:r>
                            <w:r w:rsidRPr="002F2F25">
                              <w:rPr>
                                <w:rFonts w:ascii="Calibri" w:hAnsi="Calibri"/>
                                <w:i/>
                                <w:iCs/>
                                <w:sz w:val="16"/>
                                <w:szCs w:val="16"/>
                                <w:lang w:val="en-US"/>
                              </w:rPr>
                              <w:t>AR</w:t>
                            </w:r>
                            <w:r w:rsidRPr="002F2F25">
                              <w:rPr>
                                <w:rFonts w:ascii="Calibri" w:hAnsi="Calibri"/>
                                <w:i/>
                                <w:iCs/>
                                <w:sz w:val="16"/>
                                <w:szCs w:val="16"/>
                              </w:rPr>
                              <w:t>-5316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413B07" id="Скругленный прямоугольник 5" o:spid="_x0000_s1051" style="position:absolute;margin-left:428.8pt;margin-top:7.9pt;width:480pt;height:96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" strokeweight="4.5pt">
                <v:stroke linestyle="thickThin"/>
                <v:textbox>
                  <w:txbxContent>
                    <w:p w:rsidR="00917D90" w:rsidRPr="002F2F25" w:rsidRDefault="00917D90" w:rsidP="00B341E6">
                      <w:pPr>
                        <w:spacing w:after="0" w:line="240" w:lineRule="auto"/>
                        <w:jc w:val="center"/>
                        <w:rPr>
                          <w:i/>
                          <w:iCs/>
                          <w:sz w:val="16"/>
                          <w:szCs w:val="16"/>
                        </w:rPr>
                      </w:pPr>
                      <w:r w:rsidRPr="00DC3990">
                        <w:rPr>
                          <w:rFonts w:ascii="Calibri" w:hAnsi="Calibri"/>
                          <w:b/>
                          <w:bCs/>
                        </w:rPr>
                        <w:t>Учредители и издатели:</w:t>
                      </w:r>
                      <w:r w:rsidRPr="00DC3990">
                        <w:rPr>
                          <w:rFonts w:ascii="Calibri" w:hAnsi="Calibri"/>
                          <w:i/>
                        </w:rPr>
                        <w:t xml:space="preserve"> </w:t>
                      </w:r>
                      <w:r w:rsidRPr="002F2F25">
                        <w:rPr>
                          <w:i/>
                          <w:iCs/>
                          <w:sz w:val="16"/>
                          <w:szCs w:val="16"/>
                        </w:rPr>
                        <w:t>Совет народных депутатов и Администрация Коломыцевского сельского поселения Лискинского муниципального  района Воронежской области</w:t>
                      </w:r>
                    </w:p>
                    <w:p w:rsidR="00917D90" w:rsidRPr="002F2F25" w:rsidRDefault="00917D90" w:rsidP="00B341E6">
                      <w:pPr>
                        <w:spacing w:after="0" w:line="240" w:lineRule="auto"/>
                        <w:rPr>
                          <w:i/>
                          <w:iCs/>
                          <w:sz w:val="16"/>
                          <w:szCs w:val="16"/>
                        </w:rPr>
                      </w:pPr>
                      <w:r w:rsidRPr="002F2F25">
                        <w:rPr>
                          <w:i/>
                          <w:iCs/>
                          <w:sz w:val="16"/>
                          <w:szCs w:val="16"/>
                        </w:rPr>
                        <w:t xml:space="preserve">                                                     397921,  Воронежская область, Лискинский район, с. Коломыцево, ул. Кольцова,1А</w:t>
                      </w:r>
                    </w:p>
                    <w:p w:rsidR="00917D90" w:rsidRPr="002F2F25" w:rsidRDefault="00917D90" w:rsidP="00B341E6">
                      <w:pPr>
                        <w:spacing w:after="0" w:line="240" w:lineRule="auto"/>
                        <w:jc w:val="center"/>
                        <w:rPr>
                          <w:i/>
                          <w:iCs/>
                          <w:sz w:val="16"/>
                          <w:szCs w:val="16"/>
                        </w:rPr>
                      </w:pPr>
                      <w:r w:rsidRPr="002F2F25">
                        <w:rPr>
                          <w:i/>
                          <w:iCs/>
                          <w:sz w:val="16"/>
                          <w:szCs w:val="16"/>
                        </w:rPr>
                        <w:t>Тел: 8-473-91-94-194</w:t>
                      </w:r>
                    </w:p>
                    <w:p w:rsidR="00917D90" w:rsidRPr="002F2F25" w:rsidRDefault="00917D90" w:rsidP="00B341E6">
                      <w:pPr>
                        <w:spacing w:after="0" w:line="240" w:lineRule="auto"/>
                        <w:rPr>
                          <w:rFonts w:ascii="Calibri" w:hAnsi="Calibri"/>
                          <w:i/>
                          <w:sz w:val="16"/>
                          <w:szCs w:val="16"/>
                        </w:rPr>
                      </w:pPr>
                      <w:r w:rsidRPr="002F2F25">
                        <w:rPr>
                          <w:rFonts w:ascii="Calibri" w:hAnsi="Calibri"/>
                          <w:i/>
                          <w:iCs/>
                          <w:sz w:val="16"/>
                          <w:szCs w:val="16"/>
                        </w:rPr>
                        <w:t xml:space="preserve">                                                    </w:t>
                      </w:r>
                      <w:r w:rsidRPr="0000289E">
                        <w:rPr>
                          <w:rFonts w:ascii="Calibri" w:hAnsi="Calibri"/>
                          <w:i/>
                          <w:iCs/>
                          <w:sz w:val="16"/>
                          <w:szCs w:val="16"/>
                        </w:rPr>
                        <w:t>Объем</w:t>
                      </w:r>
                      <w:r>
                        <w:rPr>
                          <w:rFonts w:ascii="Calibri" w:hAnsi="Calibri"/>
                          <w:i/>
                          <w:iCs/>
                          <w:sz w:val="16"/>
                          <w:szCs w:val="16"/>
                        </w:rPr>
                        <w:t xml:space="preserve"> </w:t>
                      </w:r>
                      <w:r w:rsidR="00643E3A">
                        <w:rPr>
                          <w:rFonts w:ascii="Calibri" w:hAnsi="Calibri"/>
                          <w:i/>
                          <w:iCs/>
                          <w:sz w:val="16"/>
                          <w:szCs w:val="16"/>
                        </w:rPr>
                        <w:t>703</w:t>
                      </w:r>
                      <w:r w:rsidRPr="0000289E">
                        <w:rPr>
                          <w:rFonts w:ascii="Calibri" w:hAnsi="Calibri"/>
                          <w:i/>
                          <w:iCs/>
                          <w:sz w:val="16"/>
                          <w:szCs w:val="16"/>
                        </w:rPr>
                        <w:t xml:space="preserve">  усл.печ.л.;</w:t>
                      </w:r>
                      <w:r w:rsidRPr="0000289E">
                        <w:rPr>
                          <w:rFonts w:ascii="Calibri" w:hAnsi="Calibri"/>
                          <w:i/>
                          <w:sz w:val="16"/>
                          <w:szCs w:val="16"/>
                        </w:rPr>
                        <w:t xml:space="preserve">  Тираж 5; бесплатно</w:t>
                      </w:r>
                    </w:p>
                    <w:p w:rsidR="00917D90" w:rsidRPr="002F2F25" w:rsidRDefault="00917D90" w:rsidP="00B341E6">
                      <w:pPr>
                        <w:rPr>
                          <w:rFonts w:ascii="Calibri" w:hAnsi="Calibri"/>
                          <w:i/>
                          <w:iCs/>
                          <w:sz w:val="16"/>
                          <w:szCs w:val="16"/>
                        </w:rPr>
                      </w:pPr>
                      <w:r w:rsidRPr="002F2F25">
                        <w:rPr>
                          <w:rFonts w:ascii="Calibri" w:hAnsi="Calibri"/>
                          <w:i/>
                          <w:iCs/>
                          <w:sz w:val="16"/>
                          <w:szCs w:val="16"/>
                        </w:rPr>
                        <w:t xml:space="preserve">                                                    Тиражировано на компьютерной периферии </w:t>
                      </w:r>
                      <w:r w:rsidRPr="002F2F25">
                        <w:rPr>
                          <w:rFonts w:ascii="Calibri" w:hAnsi="Calibri"/>
                          <w:i/>
                          <w:iCs/>
                          <w:sz w:val="16"/>
                          <w:szCs w:val="16"/>
                          <w:lang w:val="en-US"/>
                        </w:rPr>
                        <w:t>SHARP</w:t>
                      </w:r>
                      <w:r w:rsidRPr="002F2F25">
                        <w:rPr>
                          <w:rFonts w:ascii="Calibri" w:hAnsi="Calibri"/>
                          <w:i/>
                          <w:iCs/>
                          <w:sz w:val="16"/>
                          <w:szCs w:val="16"/>
                        </w:rPr>
                        <w:t xml:space="preserve"> </w:t>
                      </w:r>
                      <w:r w:rsidRPr="002F2F25">
                        <w:rPr>
                          <w:rFonts w:ascii="Calibri" w:hAnsi="Calibri"/>
                          <w:i/>
                          <w:iCs/>
                          <w:sz w:val="16"/>
                          <w:szCs w:val="16"/>
                          <w:lang w:val="en-US"/>
                        </w:rPr>
                        <w:t>AR</w:t>
                      </w:r>
                      <w:r w:rsidRPr="002F2F25">
                        <w:rPr>
                          <w:rFonts w:ascii="Calibri" w:hAnsi="Calibri"/>
                          <w:i/>
                          <w:iCs/>
                          <w:sz w:val="16"/>
                          <w:szCs w:val="16"/>
                        </w:rPr>
                        <w:t>-5316</w:t>
                      </w:r>
                    </w:p>
                  </w:txbxContent>
                </v:textbox>
                <w10:wrap anchorx="margin"/>
              </v:roundrect>
            </w:pict>
          </mc:Fallback>
        </mc:AlternateContent>
      </w:r>
    </w:p>
    <w:p w:rsidR="00B341E6" w:rsidRPr="004A22E8" w:rsidRDefault="00B341E6" w:rsidP="00B341E6">
      <w:pPr>
        <w:suppressAutoHyphens/>
        <w:spacing w:after="0" w:line="240" w:lineRule="auto"/>
        <w:rPr>
          <w:rFonts w:ascii="Times New Roman" w:hAnsi="Times New Roman" w:cs="Times New Roman"/>
        </w:rPr>
      </w:pPr>
    </w:p>
    <w:p w:rsidR="00B341E6" w:rsidRPr="004A22E8" w:rsidRDefault="00B341E6" w:rsidP="00B341E6">
      <w:pPr>
        <w:suppressAutoHyphens/>
        <w:spacing w:after="0" w:line="240" w:lineRule="auto"/>
        <w:rPr>
          <w:rFonts w:ascii="Times New Roman" w:hAnsi="Times New Roman" w:cs="Times New Roman"/>
        </w:rPr>
      </w:pPr>
    </w:p>
    <w:p w:rsidR="00B341E6" w:rsidRPr="004A22E8" w:rsidRDefault="00B341E6" w:rsidP="00B341E6">
      <w:pPr>
        <w:suppressAutoHyphens/>
        <w:spacing w:after="0" w:line="240" w:lineRule="auto"/>
        <w:rPr>
          <w:rFonts w:ascii="Times New Roman" w:hAnsi="Times New Roman" w:cs="Times New Roman"/>
        </w:rPr>
      </w:pPr>
    </w:p>
    <w:p w:rsidR="00B341E6" w:rsidRPr="004A22E8" w:rsidRDefault="00B341E6" w:rsidP="00B341E6">
      <w:pPr>
        <w:suppressAutoHyphens/>
        <w:spacing w:after="0" w:line="240" w:lineRule="auto"/>
        <w:rPr>
          <w:rFonts w:ascii="Times New Roman" w:hAnsi="Times New Roman" w:cs="Times New Roman"/>
        </w:rPr>
      </w:pPr>
    </w:p>
    <w:p w:rsidR="00B341E6" w:rsidRPr="004A22E8" w:rsidRDefault="00B341E6" w:rsidP="00B341E6">
      <w:pPr>
        <w:suppressAutoHyphens/>
        <w:spacing w:after="0" w:line="240" w:lineRule="auto"/>
        <w:rPr>
          <w:rFonts w:ascii="Times New Roman" w:hAnsi="Times New Roman" w:cs="Times New Roman"/>
        </w:rPr>
      </w:pPr>
    </w:p>
    <w:p w:rsidR="00B341E6" w:rsidRPr="004A22E8" w:rsidRDefault="00B341E6" w:rsidP="00B341E6">
      <w:pPr>
        <w:suppressAutoHyphens/>
        <w:spacing w:after="0" w:line="240" w:lineRule="auto"/>
        <w:rPr>
          <w:rFonts w:ascii="Times New Roman" w:hAnsi="Times New Roman" w:cs="Times New Roman"/>
        </w:rPr>
      </w:pPr>
    </w:p>
    <w:p w:rsidR="00B341E6" w:rsidRPr="004A22E8" w:rsidRDefault="00B341E6" w:rsidP="00B341E6">
      <w:pPr>
        <w:suppressAutoHyphens/>
        <w:spacing w:after="0" w:line="240" w:lineRule="auto"/>
        <w:rPr>
          <w:rFonts w:ascii="Times New Roman" w:hAnsi="Times New Roman" w:cs="Times New Roman"/>
        </w:rPr>
      </w:pPr>
    </w:p>
    <w:p w:rsidR="00B341E6" w:rsidRPr="004A22E8" w:rsidRDefault="00B341E6" w:rsidP="003F5E6E">
      <w:pPr>
        <w:spacing w:after="0" w:line="240" w:lineRule="auto"/>
        <w:jc w:val="center"/>
        <w:rPr>
          <w:rFonts w:ascii="Times New Roman" w:hAnsi="Times New Roman" w:cs="Times New Roman"/>
        </w:rPr>
      </w:pPr>
    </w:p>
    <w:p w:rsidR="00B341E6" w:rsidRPr="004A22E8" w:rsidRDefault="00B341E6" w:rsidP="003F5E6E">
      <w:pPr>
        <w:spacing w:after="0" w:line="240" w:lineRule="auto"/>
        <w:jc w:val="center"/>
        <w:rPr>
          <w:rFonts w:ascii="Times New Roman" w:hAnsi="Times New Roman" w:cs="Times New Roman"/>
        </w:rPr>
      </w:pPr>
      <w:bookmarkStart w:id="86" w:name="_GoBack"/>
      <w:bookmarkEnd w:id="86"/>
    </w:p>
    <w:p w:rsidR="00B341E6" w:rsidRPr="004A22E8" w:rsidRDefault="00B341E6" w:rsidP="003F5E6E">
      <w:pPr>
        <w:spacing w:after="0" w:line="240" w:lineRule="auto"/>
        <w:jc w:val="center"/>
        <w:rPr>
          <w:rFonts w:ascii="Times New Roman" w:hAnsi="Times New Roman" w:cs="Times New Roman"/>
        </w:rPr>
      </w:pPr>
    </w:p>
    <w:sectPr w:rsidR="00B341E6" w:rsidRPr="004A22E8" w:rsidSect="004044C9">
      <w:headerReference w:type="default" r:id="rId867"/>
      <w:pgSz w:w="11906" w:h="16838"/>
      <w:pgMar w:top="1134" w:right="850"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7D5" w:rsidRDefault="007217D5" w:rsidP="00B341E6">
      <w:pPr>
        <w:spacing w:after="0" w:line="240" w:lineRule="auto"/>
      </w:pPr>
      <w:r>
        <w:separator/>
      </w:r>
    </w:p>
  </w:endnote>
  <w:endnote w:type="continuationSeparator" w:id="0">
    <w:p w:rsidR="007217D5" w:rsidRDefault="007217D5" w:rsidP="00B34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Courier">
    <w:panose1 w:val="02070309020205020404"/>
    <w:charset w:val="00"/>
    <w:family w:val="modern"/>
    <w:pitch w:val="fixed"/>
    <w:sig w:usb0="00000003" w:usb1="00000000" w:usb2="00000000" w:usb3="00000000" w:csb0="00000001" w:csb1="00000000"/>
  </w:font>
  <w:font w:name="SimSun1">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D90" w:rsidRDefault="00917D90">
    <w:pPr>
      <w:pStyle w:val="ae"/>
      <w:jc w:val="center"/>
    </w:pPr>
  </w:p>
  <w:p w:rsidR="00917D90" w:rsidRDefault="00917D90" w:rsidP="004A22E8">
    <w:pPr>
      <w:pStyle w:val="ae"/>
      <w:ind w:left="-42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D90" w:rsidRDefault="00917D90">
    <w:pPr>
      <w:pStyle w:val="ae"/>
      <w:jc w:val="center"/>
    </w:pPr>
  </w:p>
  <w:p w:rsidR="00917D90" w:rsidRDefault="00917D90">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7D5" w:rsidRDefault="007217D5" w:rsidP="00B341E6">
      <w:pPr>
        <w:spacing w:after="0" w:line="240" w:lineRule="auto"/>
      </w:pPr>
      <w:r>
        <w:separator/>
      </w:r>
    </w:p>
  </w:footnote>
  <w:footnote w:type="continuationSeparator" w:id="0">
    <w:p w:rsidR="007217D5" w:rsidRDefault="007217D5" w:rsidP="00B341E6">
      <w:pPr>
        <w:spacing w:after="0" w:line="240" w:lineRule="auto"/>
      </w:pPr>
      <w:r>
        <w:continuationSeparator/>
      </w:r>
    </w:p>
  </w:footnote>
  <w:footnote w:id="1">
    <w:p w:rsidR="00917D90" w:rsidRPr="005E0762" w:rsidRDefault="00917D90" w:rsidP="002133F9">
      <w:pPr>
        <w:pStyle w:val="afc"/>
        <w:rPr>
          <w:rFonts w:ascii="Times New Roman" w:hAnsi="Times New Roman"/>
        </w:rPr>
      </w:pPr>
      <w:r w:rsidRPr="005E0762">
        <w:rPr>
          <w:rStyle w:val="affa"/>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 w:id="2">
    <w:p w:rsidR="00917D90" w:rsidRPr="005E0762" w:rsidRDefault="00917D90" w:rsidP="004E0F82">
      <w:pPr>
        <w:pStyle w:val="afc"/>
        <w:rPr>
          <w:rFonts w:ascii="Times New Roman" w:hAnsi="Times New Roman"/>
        </w:rPr>
      </w:pPr>
      <w:r w:rsidRPr="005E0762">
        <w:rPr>
          <w:rStyle w:val="affa"/>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D90" w:rsidRDefault="00917D90">
    <w:pPr>
      <w:pStyle w:val="ac"/>
      <w:jc w:val="center"/>
    </w:pPr>
  </w:p>
  <w:tbl>
    <w:tblPr>
      <w:tblW w:w="5080" w:type="pct"/>
      <w:tblCellMar>
        <w:left w:w="0" w:type="dxa"/>
        <w:right w:w="0" w:type="dxa"/>
      </w:tblCellMar>
      <w:tblLook w:val="04A0" w:firstRow="1" w:lastRow="0" w:firstColumn="1" w:lastColumn="0" w:noHBand="0" w:noVBand="1"/>
    </w:tblPr>
    <w:tblGrid>
      <w:gridCol w:w="10370"/>
    </w:tblGrid>
    <w:tr w:rsidR="00917D90" w:rsidRPr="00B341E6" w:rsidTr="004810CA">
      <w:trPr>
        <w:trHeight w:val="337"/>
      </w:trPr>
      <w:tc>
        <w:tcPr>
          <w:tcW w:w="4979" w:type="pct"/>
        </w:tcPr>
        <w:p w:rsidR="00917D90" w:rsidRPr="00B341E6" w:rsidRDefault="00917D90" w:rsidP="004810CA">
          <w:pPr>
            <w:pStyle w:val="ac"/>
            <w:tabs>
              <w:tab w:val="clear" w:pos="4677"/>
              <w:tab w:val="clear" w:pos="9355"/>
            </w:tabs>
            <w:ind w:left="-3135"/>
            <w:jc w:val="center"/>
            <w:rPr>
              <w:rFonts w:ascii="Times New Roman" w:hAnsi="Times New Roman" w:cs="Times New Roman"/>
              <w:i/>
              <w:sz w:val="20"/>
              <w:szCs w:val="20"/>
            </w:rPr>
          </w:pPr>
          <w:r>
            <w:rPr>
              <w:rFonts w:ascii="Times New Roman" w:hAnsi="Times New Roman" w:cs="Times New Roman"/>
              <w:i/>
              <w:sz w:val="20"/>
              <w:szCs w:val="20"/>
            </w:rPr>
            <w:t xml:space="preserve">                                           </w:t>
          </w:r>
          <w:r w:rsidRPr="00B341E6">
            <w:rPr>
              <w:rFonts w:ascii="Times New Roman" w:hAnsi="Times New Roman" w:cs="Times New Roman"/>
              <w:i/>
              <w:sz w:val="20"/>
              <w:szCs w:val="20"/>
            </w:rPr>
            <w:t>«Коломыцевский муниципальный вестник»-------------</w:t>
          </w:r>
          <w:r>
            <w:rPr>
              <w:rFonts w:ascii="Times New Roman" w:hAnsi="Times New Roman" w:cs="Times New Roman"/>
              <w:i/>
              <w:sz w:val="20"/>
              <w:szCs w:val="20"/>
            </w:rPr>
            <w:t>30 ноября 2023</w:t>
          </w:r>
          <w:r w:rsidRPr="00B341E6">
            <w:rPr>
              <w:rFonts w:ascii="Times New Roman" w:hAnsi="Times New Roman" w:cs="Times New Roman"/>
              <w:i/>
              <w:sz w:val="20"/>
              <w:szCs w:val="20"/>
            </w:rPr>
            <w:t xml:space="preserve"> г. №</w:t>
          </w:r>
          <w:r>
            <w:rPr>
              <w:rFonts w:ascii="Times New Roman" w:hAnsi="Times New Roman" w:cs="Times New Roman"/>
              <w:i/>
              <w:sz w:val="20"/>
              <w:szCs w:val="20"/>
            </w:rPr>
            <w:t xml:space="preserve">25          </w:t>
          </w:r>
          <w:r w:rsidRPr="00B341E6">
            <w:rPr>
              <w:rFonts w:ascii="Times New Roman" w:hAnsi="Times New Roman" w:cs="Times New Roman"/>
              <w:i/>
              <w:sz w:val="20"/>
              <w:szCs w:val="20"/>
            </w:rPr>
            <w:t xml:space="preserve">    стр.</w:t>
          </w:r>
          <w:r w:rsidRPr="00B341E6">
            <w:rPr>
              <w:rFonts w:ascii="Times New Roman" w:hAnsi="Times New Roman" w:cs="Times New Roman"/>
              <w:i/>
              <w:sz w:val="20"/>
              <w:szCs w:val="20"/>
            </w:rPr>
            <w:fldChar w:fldCharType="begin"/>
          </w:r>
          <w:r w:rsidRPr="00B341E6">
            <w:rPr>
              <w:rFonts w:ascii="Times New Roman" w:hAnsi="Times New Roman" w:cs="Times New Roman"/>
              <w:i/>
              <w:sz w:val="20"/>
              <w:szCs w:val="20"/>
            </w:rPr>
            <w:instrText>PAGE   \* MERGEFORMAT</w:instrText>
          </w:r>
          <w:r w:rsidRPr="00B341E6">
            <w:rPr>
              <w:rFonts w:ascii="Times New Roman" w:hAnsi="Times New Roman" w:cs="Times New Roman"/>
              <w:i/>
              <w:sz w:val="20"/>
              <w:szCs w:val="20"/>
            </w:rPr>
            <w:fldChar w:fldCharType="separate"/>
          </w:r>
          <w:r w:rsidR="00643E3A">
            <w:rPr>
              <w:rFonts w:ascii="Times New Roman" w:hAnsi="Times New Roman" w:cs="Times New Roman"/>
              <w:i/>
              <w:noProof/>
              <w:sz w:val="20"/>
              <w:szCs w:val="20"/>
            </w:rPr>
            <w:t>231</w:t>
          </w:r>
          <w:r w:rsidRPr="00B341E6">
            <w:rPr>
              <w:rFonts w:ascii="Times New Roman" w:hAnsi="Times New Roman" w:cs="Times New Roman"/>
              <w:i/>
              <w:sz w:val="20"/>
              <w:szCs w:val="20"/>
            </w:rPr>
            <w:fldChar w:fldCharType="end"/>
          </w:r>
        </w:p>
      </w:tc>
    </w:tr>
  </w:tbl>
  <w:p w:rsidR="00917D90" w:rsidRDefault="00917D90">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97501"/>
      <w:docPartObj>
        <w:docPartGallery w:val="Page Numbers (Top of Page)"/>
        <w:docPartUnique/>
      </w:docPartObj>
    </w:sdtPr>
    <w:sdtEndPr/>
    <w:sdtContent>
      <w:p w:rsidR="00917D90" w:rsidRDefault="00917D90">
        <w:pPr>
          <w:pStyle w:val="ac"/>
          <w:jc w:val="center"/>
        </w:pPr>
        <w:r>
          <w:rPr>
            <w:rFonts w:ascii="Times New Roman" w:hAnsi="Times New Roman" w:cs="Times New Roman"/>
            <w:i/>
            <w:sz w:val="20"/>
            <w:szCs w:val="20"/>
          </w:rPr>
          <w:t xml:space="preserve">    </w:t>
        </w:r>
        <w:r w:rsidRPr="00B341E6">
          <w:rPr>
            <w:rFonts w:ascii="Times New Roman" w:hAnsi="Times New Roman" w:cs="Times New Roman"/>
            <w:i/>
            <w:sz w:val="20"/>
            <w:szCs w:val="20"/>
          </w:rPr>
          <w:t>«Коломыцевский муниципальный вестник»-------------</w:t>
        </w:r>
        <w:r>
          <w:rPr>
            <w:rFonts w:ascii="Times New Roman" w:hAnsi="Times New Roman" w:cs="Times New Roman"/>
            <w:i/>
            <w:sz w:val="20"/>
            <w:szCs w:val="20"/>
          </w:rPr>
          <w:t>30 ноября 2023</w:t>
        </w:r>
        <w:r w:rsidRPr="00B341E6">
          <w:rPr>
            <w:rFonts w:ascii="Times New Roman" w:hAnsi="Times New Roman" w:cs="Times New Roman"/>
            <w:i/>
            <w:sz w:val="20"/>
            <w:szCs w:val="20"/>
          </w:rPr>
          <w:t xml:space="preserve"> г. №</w:t>
        </w:r>
        <w:r>
          <w:rPr>
            <w:rFonts w:ascii="Times New Roman" w:hAnsi="Times New Roman" w:cs="Times New Roman"/>
            <w:i/>
            <w:sz w:val="20"/>
            <w:szCs w:val="20"/>
          </w:rPr>
          <w:t xml:space="preserve">25    </w:t>
        </w:r>
      </w:p>
      <w:p w:rsidR="00917D90" w:rsidRDefault="007217D5">
        <w:pPr>
          <w:pStyle w:val="ac"/>
          <w:jc w:val="center"/>
        </w:pPr>
      </w:p>
    </w:sdtContent>
  </w:sdt>
  <w:p w:rsidR="00917D90" w:rsidRDefault="00917D90">
    <w:pPr>
      <w:pStyle w:val="a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D90" w:rsidRDefault="00917D90">
    <w:pPr>
      <w:pStyle w:val="ac"/>
      <w:jc w:val="center"/>
    </w:pPr>
  </w:p>
  <w:p w:rsidR="00917D90" w:rsidRDefault="00917D90">
    <w:pPr>
      <w:pStyle w:val="ac"/>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left w:w="0" w:type="dxa"/>
        <w:right w:w="0" w:type="dxa"/>
      </w:tblCellMar>
      <w:tblLook w:val="04A0" w:firstRow="1" w:lastRow="0" w:firstColumn="1" w:lastColumn="0" w:noHBand="0" w:noVBand="1"/>
    </w:tblPr>
    <w:tblGrid>
      <w:gridCol w:w="9355"/>
    </w:tblGrid>
    <w:tr w:rsidR="00917D90" w:rsidRPr="00B341E6" w:rsidTr="00211B56">
      <w:trPr>
        <w:trHeight w:val="720"/>
        <w:jc w:val="center"/>
      </w:trPr>
      <w:tc>
        <w:tcPr>
          <w:tcW w:w="4979" w:type="pct"/>
        </w:tcPr>
        <w:p w:rsidR="00917D90" w:rsidRPr="00B341E6" w:rsidRDefault="00917D90" w:rsidP="004A22E8">
          <w:pPr>
            <w:pStyle w:val="ac"/>
            <w:tabs>
              <w:tab w:val="clear" w:pos="4677"/>
              <w:tab w:val="clear" w:pos="9355"/>
            </w:tabs>
            <w:ind w:left="-3135"/>
            <w:jc w:val="right"/>
            <w:rPr>
              <w:rFonts w:ascii="Times New Roman" w:hAnsi="Times New Roman" w:cs="Times New Roman"/>
              <w:i/>
              <w:sz w:val="20"/>
              <w:szCs w:val="20"/>
            </w:rPr>
          </w:pPr>
          <w:r w:rsidRPr="00B341E6">
            <w:rPr>
              <w:rFonts w:ascii="Times New Roman" w:hAnsi="Times New Roman" w:cs="Times New Roman"/>
              <w:i/>
              <w:sz w:val="20"/>
              <w:szCs w:val="20"/>
            </w:rPr>
            <w:t>«Коломыцевский муниципальный вестник»-------------</w:t>
          </w:r>
          <w:r>
            <w:rPr>
              <w:rFonts w:ascii="Times New Roman" w:hAnsi="Times New Roman" w:cs="Times New Roman"/>
              <w:i/>
              <w:sz w:val="20"/>
              <w:szCs w:val="20"/>
            </w:rPr>
            <w:t>30 ноября  2023</w:t>
          </w:r>
          <w:r w:rsidRPr="00B341E6">
            <w:rPr>
              <w:rFonts w:ascii="Times New Roman" w:hAnsi="Times New Roman" w:cs="Times New Roman"/>
              <w:i/>
              <w:sz w:val="20"/>
              <w:szCs w:val="20"/>
            </w:rPr>
            <w:t xml:space="preserve"> г. №</w:t>
          </w:r>
          <w:r>
            <w:rPr>
              <w:rFonts w:ascii="Times New Roman" w:hAnsi="Times New Roman" w:cs="Times New Roman"/>
              <w:i/>
              <w:sz w:val="20"/>
              <w:szCs w:val="20"/>
            </w:rPr>
            <w:t xml:space="preserve">25    </w:t>
          </w:r>
        </w:p>
      </w:tc>
    </w:tr>
  </w:tbl>
  <w:p w:rsidR="00917D90" w:rsidRDefault="00917D90">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55F2"/>
    <w:multiLevelType w:val="hybridMultilevel"/>
    <w:tmpl w:val="A0F6AF70"/>
    <w:lvl w:ilvl="0" w:tplc="99827C7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 w15:restartNumberingAfterBreak="0">
    <w:nsid w:val="036F72A1"/>
    <w:multiLevelType w:val="multilevel"/>
    <w:tmpl w:val="D85845BA"/>
    <w:lvl w:ilvl="0">
      <w:start w:val="12"/>
      <w:numFmt w:val="decimal"/>
      <w:lvlText w:val="%1."/>
      <w:lvlJc w:val="left"/>
      <w:pPr>
        <w:ind w:left="810" w:hanging="810"/>
      </w:pPr>
      <w:rPr>
        <w:rFonts w:eastAsia="Calibri" w:hint="default"/>
      </w:rPr>
    </w:lvl>
    <w:lvl w:ilvl="1">
      <w:start w:val="3"/>
      <w:numFmt w:val="decimal"/>
      <w:lvlText w:val="%1.%2."/>
      <w:lvlJc w:val="left"/>
      <w:pPr>
        <w:ind w:left="1164" w:hanging="810"/>
      </w:pPr>
      <w:rPr>
        <w:rFonts w:eastAsia="Calibri" w:hint="default"/>
      </w:rPr>
    </w:lvl>
    <w:lvl w:ilvl="2">
      <w:start w:val="1"/>
      <w:numFmt w:val="decimal"/>
      <w:lvlText w:val="%1.%2.%3."/>
      <w:lvlJc w:val="left"/>
      <w:pPr>
        <w:ind w:left="1518" w:hanging="810"/>
      </w:pPr>
      <w:rPr>
        <w:rFonts w:eastAsia="Calibri" w:hint="default"/>
      </w:rPr>
    </w:lvl>
    <w:lvl w:ilvl="3">
      <w:start w:val="1"/>
      <w:numFmt w:val="decimal"/>
      <w:lvlText w:val="%1.%2.%3.%4."/>
      <w:lvlJc w:val="left"/>
      <w:pPr>
        <w:ind w:left="2142" w:hanging="1080"/>
      </w:pPr>
      <w:rPr>
        <w:rFonts w:eastAsia="Calibri" w:hint="default"/>
      </w:rPr>
    </w:lvl>
    <w:lvl w:ilvl="4">
      <w:start w:val="1"/>
      <w:numFmt w:val="decimal"/>
      <w:lvlText w:val="%1.%2.%3.%4.%5."/>
      <w:lvlJc w:val="left"/>
      <w:pPr>
        <w:ind w:left="2496" w:hanging="1080"/>
      </w:pPr>
      <w:rPr>
        <w:rFonts w:eastAsia="Calibri" w:hint="default"/>
      </w:rPr>
    </w:lvl>
    <w:lvl w:ilvl="5">
      <w:start w:val="1"/>
      <w:numFmt w:val="decimal"/>
      <w:lvlText w:val="%1.%2.%3.%4.%5.%6."/>
      <w:lvlJc w:val="left"/>
      <w:pPr>
        <w:ind w:left="3210" w:hanging="1440"/>
      </w:pPr>
      <w:rPr>
        <w:rFonts w:eastAsia="Calibri" w:hint="default"/>
      </w:rPr>
    </w:lvl>
    <w:lvl w:ilvl="6">
      <w:start w:val="1"/>
      <w:numFmt w:val="decimal"/>
      <w:lvlText w:val="%1.%2.%3.%4.%5.%6.%7."/>
      <w:lvlJc w:val="left"/>
      <w:pPr>
        <w:ind w:left="3924" w:hanging="1800"/>
      </w:pPr>
      <w:rPr>
        <w:rFonts w:eastAsia="Calibri" w:hint="default"/>
      </w:rPr>
    </w:lvl>
    <w:lvl w:ilvl="7">
      <w:start w:val="1"/>
      <w:numFmt w:val="decimal"/>
      <w:lvlText w:val="%1.%2.%3.%4.%5.%6.%7.%8."/>
      <w:lvlJc w:val="left"/>
      <w:pPr>
        <w:ind w:left="4278" w:hanging="1800"/>
      </w:pPr>
      <w:rPr>
        <w:rFonts w:eastAsia="Calibri" w:hint="default"/>
      </w:rPr>
    </w:lvl>
    <w:lvl w:ilvl="8">
      <w:start w:val="1"/>
      <w:numFmt w:val="decimal"/>
      <w:lvlText w:val="%1.%2.%3.%4.%5.%6.%7.%8.%9."/>
      <w:lvlJc w:val="left"/>
      <w:pPr>
        <w:ind w:left="4992" w:hanging="2160"/>
      </w:pPr>
      <w:rPr>
        <w:rFonts w:eastAsia="Calibri" w:hint="default"/>
      </w:rPr>
    </w:lvl>
  </w:abstractNum>
  <w:abstractNum w:abstractNumId="2" w15:restartNumberingAfterBreak="0">
    <w:nsid w:val="06C31511"/>
    <w:multiLevelType w:val="multilevel"/>
    <w:tmpl w:val="4930444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7FE5609"/>
    <w:multiLevelType w:val="multilevel"/>
    <w:tmpl w:val="A386D886"/>
    <w:lvl w:ilvl="0">
      <w:start w:val="6"/>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09AE0AEA"/>
    <w:multiLevelType w:val="multilevel"/>
    <w:tmpl w:val="B2DE93F0"/>
    <w:lvl w:ilvl="0">
      <w:start w:val="25"/>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EF50E75"/>
    <w:multiLevelType w:val="multilevel"/>
    <w:tmpl w:val="ACC4458A"/>
    <w:lvl w:ilvl="0">
      <w:start w:val="23"/>
      <w:numFmt w:val="decimal"/>
      <w:lvlText w:val="%1."/>
      <w:lvlJc w:val="left"/>
      <w:pPr>
        <w:ind w:left="1451" w:hanging="600"/>
      </w:pPr>
      <w:rPr>
        <w:rFonts w:eastAsiaTheme="minorHAnsi" w:hint="default"/>
      </w:rPr>
    </w:lvl>
    <w:lvl w:ilvl="1">
      <w:start w:val="6"/>
      <w:numFmt w:val="decimal"/>
      <w:lvlText w:val="%1.%2."/>
      <w:lvlJc w:val="left"/>
      <w:pPr>
        <w:ind w:left="1713" w:hanging="720"/>
      </w:pPr>
      <w:rPr>
        <w:rFonts w:eastAsiaTheme="minorHAnsi" w:hint="default"/>
      </w:rPr>
    </w:lvl>
    <w:lvl w:ilvl="2">
      <w:start w:val="1"/>
      <w:numFmt w:val="decimal"/>
      <w:lvlText w:val="%1.%2.%3."/>
      <w:lvlJc w:val="left"/>
      <w:pPr>
        <w:ind w:left="2706" w:hanging="720"/>
      </w:pPr>
      <w:rPr>
        <w:rFonts w:eastAsiaTheme="minorHAnsi" w:hint="default"/>
      </w:rPr>
    </w:lvl>
    <w:lvl w:ilvl="3">
      <w:start w:val="1"/>
      <w:numFmt w:val="decimal"/>
      <w:lvlText w:val="%1.%2.%3.%4."/>
      <w:lvlJc w:val="left"/>
      <w:pPr>
        <w:ind w:left="4059" w:hanging="1080"/>
      </w:pPr>
      <w:rPr>
        <w:rFonts w:eastAsiaTheme="minorHAnsi" w:hint="default"/>
      </w:rPr>
    </w:lvl>
    <w:lvl w:ilvl="4">
      <w:start w:val="1"/>
      <w:numFmt w:val="decimal"/>
      <w:lvlText w:val="%1.%2.%3.%4.%5."/>
      <w:lvlJc w:val="left"/>
      <w:pPr>
        <w:ind w:left="5052" w:hanging="1080"/>
      </w:pPr>
      <w:rPr>
        <w:rFonts w:eastAsiaTheme="minorHAnsi" w:hint="default"/>
      </w:rPr>
    </w:lvl>
    <w:lvl w:ilvl="5">
      <w:start w:val="1"/>
      <w:numFmt w:val="decimal"/>
      <w:lvlText w:val="%1.%2.%3.%4.%5.%6."/>
      <w:lvlJc w:val="left"/>
      <w:pPr>
        <w:ind w:left="6405" w:hanging="1440"/>
      </w:pPr>
      <w:rPr>
        <w:rFonts w:eastAsiaTheme="minorHAnsi" w:hint="default"/>
      </w:rPr>
    </w:lvl>
    <w:lvl w:ilvl="6">
      <w:start w:val="1"/>
      <w:numFmt w:val="decimal"/>
      <w:lvlText w:val="%1.%2.%3.%4.%5.%6.%7."/>
      <w:lvlJc w:val="left"/>
      <w:pPr>
        <w:ind w:left="7758" w:hanging="1800"/>
      </w:pPr>
      <w:rPr>
        <w:rFonts w:eastAsiaTheme="minorHAnsi" w:hint="default"/>
      </w:rPr>
    </w:lvl>
    <w:lvl w:ilvl="7">
      <w:start w:val="1"/>
      <w:numFmt w:val="decimal"/>
      <w:lvlText w:val="%1.%2.%3.%4.%5.%6.%7.%8."/>
      <w:lvlJc w:val="left"/>
      <w:pPr>
        <w:ind w:left="8751" w:hanging="1800"/>
      </w:pPr>
      <w:rPr>
        <w:rFonts w:eastAsiaTheme="minorHAnsi" w:hint="default"/>
      </w:rPr>
    </w:lvl>
    <w:lvl w:ilvl="8">
      <w:start w:val="1"/>
      <w:numFmt w:val="decimal"/>
      <w:lvlText w:val="%1.%2.%3.%4.%5.%6.%7.%8.%9."/>
      <w:lvlJc w:val="left"/>
      <w:pPr>
        <w:ind w:left="10104" w:hanging="2160"/>
      </w:pPr>
      <w:rPr>
        <w:rFonts w:eastAsiaTheme="minorHAnsi" w:hint="default"/>
      </w:rPr>
    </w:lvl>
  </w:abstractNum>
  <w:abstractNum w:abstractNumId="6" w15:restartNumberingAfterBreak="0">
    <w:nsid w:val="0F1F5672"/>
    <w:multiLevelType w:val="multilevel"/>
    <w:tmpl w:val="4C1098A4"/>
    <w:lvl w:ilvl="0">
      <w:start w:val="20"/>
      <w:numFmt w:val="decimal"/>
      <w:lvlText w:val="%1."/>
      <w:lvlJc w:val="left"/>
      <w:pPr>
        <w:ind w:left="576" w:hanging="576"/>
      </w:pPr>
      <w:rPr>
        <w:rFonts w:hint="default"/>
      </w:rPr>
    </w:lvl>
    <w:lvl w:ilvl="1">
      <w:start w:val="6"/>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 w15:restartNumberingAfterBreak="0">
    <w:nsid w:val="10BA6887"/>
    <w:multiLevelType w:val="multilevel"/>
    <w:tmpl w:val="DFCC4E64"/>
    <w:lvl w:ilvl="0">
      <w:start w:val="11"/>
      <w:numFmt w:val="decimal"/>
      <w:lvlText w:val="%1."/>
      <w:lvlJc w:val="left"/>
      <w:pPr>
        <w:ind w:left="942" w:hanging="375"/>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15:restartNumberingAfterBreak="0">
    <w:nsid w:val="11AA6979"/>
    <w:multiLevelType w:val="multilevel"/>
    <w:tmpl w:val="9796DFAA"/>
    <w:lvl w:ilvl="0">
      <w:start w:val="11"/>
      <w:numFmt w:val="decimal"/>
      <w:lvlText w:val="%1."/>
      <w:lvlJc w:val="left"/>
      <w:pPr>
        <w:ind w:left="600" w:hanging="60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1697556B"/>
    <w:multiLevelType w:val="multilevel"/>
    <w:tmpl w:val="4CD04458"/>
    <w:lvl w:ilvl="0">
      <w:start w:val="7"/>
      <w:numFmt w:val="decimal"/>
      <w:lvlText w:val="%1."/>
      <w:lvlJc w:val="left"/>
      <w:pPr>
        <w:ind w:left="432" w:hanging="432"/>
      </w:pPr>
      <w:rPr>
        <w:rFonts w:eastAsia="Calibri" w:cs="Times New Roman" w:hint="default"/>
      </w:rPr>
    </w:lvl>
    <w:lvl w:ilvl="1">
      <w:start w:val="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11" w15:restartNumberingAfterBreak="0">
    <w:nsid w:val="16C94625"/>
    <w:multiLevelType w:val="multilevel"/>
    <w:tmpl w:val="619AECEC"/>
    <w:lvl w:ilvl="0">
      <w:start w:val="5"/>
      <w:numFmt w:val="decimal"/>
      <w:lvlText w:val="%1."/>
      <w:lvlJc w:val="left"/>
      <w:pPr>
        <w:ind w:left="630" w:hanging="630"/>
      </w:pPr>
      <w:rPr>
        <w:rFonts w:hint="default"/>
        <w:u w:val="none"/>
      </w:rPr>
    </w:lvl>
    <w:lvl w:ilvl="1">
      <w:start w:val="4"/>
      <w:numFmt w:val="decimal"/>
      <w:lvlText w:val="%1.%2."/>
      <w:lvlJc w:val="left"/>
      <w:pPr>
        <w:ind w:left="1713" w:hanging="720"/>
      </w:pPr>
      <w:rPr>
        <w:rFonts w:hint="default"/>
        <w:u w:val="none"/>
      </w:rPr>
    </w:lvl>
    <w:lvl w:ilvl="2">
      <w:start w:val="2"/>
      <w:numFmt w:val="decimal"/>
      <w:lvlText w:val="%1.%2.%3."/>
      <w:lvlJc w:val="left"/>
      <w:pPr>
        <w:ind w:left="1712" w:hanging="720"/>
      </w:pPr>
      <w:rPr>
        <w:rFonts w:hint="default"/>
        <w:u w:val="none"/>
      </w:rPr>
    </w:lvl>
    <w:lvl w:ilvl="3">
      <w:start w:val="1"/>
      <w:numFmt w:val="decimal"/>
      <w:lvlText w:val="%1.%2.%3.%4."/>
      <w:lvlJc w:val="left"/>
      <w:pPr>
        <w:ind w:left="2568" w:hanging="1080"/>
      </w:pPr>
      <w:rPr>
        <w:rFonts w:hint="default"/>
        <w:u w:val="none"/>
      </w:rPr>
    </w:lvl>
    <w:lvl w:ilvl="4">
      <w:start w:val="1"/>
      <w:numFmt w:val="decimal"/>
      <w:lvlText w:val="%1.%2.%3.%4.%5."/>
      <w:lvlJc w:val="left"/>
      <w:pPr>
        <w:ind w:left="3424" w:hanging="1440"/>
      </w:pPr>
      <w:rPr>
        <w:rFonts w:hint="default"/>
        <w:u w:val="none"/>
      </w:rPr>
    </w:lvl>
    <w:lvl w:ilvl="5">
      <w:start w:val="1"/>
      <w:numFmt w:val="decimal"/>
      <w:lvlText w:val="%1.%2.%3.%4.%5.%6."/>
      <w:lvlJc w:val="left"/>
      <w:pPr>
        <w:ind w:left="3920" w:hanging="1440"/>
      </w:pPr>
      <w:rPr>
        <w:rFonts w:hint="default"/>
        <w:u w:val="none"/>
      </w:rPr>
    </w:lvl>
    <w:lvl w:ilvl="6">
      <w:start w:val="1"/>
      <w:numFmt w:val="decimal"/>
      <w:lvlText w:val="%1.%2.%3.%4.%5.%6.%7."/>
      <w:lvlJc w:val="left"/>
      <w:pPr>
        <w:ind w:left="4776" w:hanging="1800"/>
      </w:pPr>
      <w:rPr>
        <w:rFonts w:hint="default"/>
        <w:u w:val="none"/>
      </w:rPr>
    </w:lvl>
    <w:lvl w:ilvl="7">
      <w:start w:val="1"/>
      <w:numFmt w:val="decimal"/>
      <w:lvlText w:val="%1.%2.%3.%4.%5.%6.%7.%8."/>
      <w:lvlJc w:val="left"/>
      <w:pPr>
        <w:ind w:left="5272" w:hanging="1800"/>
      </w:pPr>
      <w:rPr>
        <w:rFonts w:hint="default"/>
        <w:u w:val="none"/>
      </w:rPr>
    </w:lvl>
    <w:lvl w:ilvl="8">
      <w:start w:val="1"/>
      <w:numFmt w:val="decimal"/>
      <w:lvlText w:val="%1.%2.%3.%4.%5.%6.%7.%8.%9."/>
      <w:lvlJc w:val="left"/>
      <w:pPr>
        <w:ind w:left="6128" w:hanging="2160"/>
      </w:pPr>
      <w:rPr>
        <w:rFonts w:hint="default"/>
        <w:u w:val="none"/>
      </w:rPr>
    </w:lvl>
  </w:abstractNum>
  <w:abstractNum w:abstractNumId="12" w15:restartNumberingAfterBreak="0">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189C4EA7"/>
    <w:multiLevelType w:val="hybridMultilevel"/>
    <w:tmpl w:val="002299DC"/>
    <w:lvl w:ilvl="0" w:tplc="27065A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1D05718B"/>
    <w:multiLevelType w:val="hybridMultilevel"/>
    <w:tmpl w:val="22DA7352"/>
    <w:lvl w:ilvl="0" w:tplc="3F786A4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1D6C0249"/>
    <w:multiLevelType w:val="hybridMultilevel"/>
    <w:tmpl w:val="93FCC938"/>
    <w:lvl w:ilvl="0" w:tplc="209E94B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165588">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EA44A4">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5E6930">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FC0FC0">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9247B6">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4050C6">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9E830E">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900008">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14D49E1"/>
    <w:multiLevelType w:val="multilevel"/>
    <w:tmpl w:val="3F6A3772"/>
    <w:lvl w:ilvl="0">
      <w:start w:val="1"/>
      <w:numFmt w:val="upperRoman"/>
      <w:lvlText w:val="%1."/>
      <w:lvlJc w:val="left"/>
      <w:pPr>
        <w:ind w:left="2564" w:hanging="720"/>
      </w:pPr>
      <w:rPr>
        <w:rFonts w:hint="default"/>
      </w:rPr>
    </w:lvl>
    <w:lvl w:ilvl="1">
      <w:start w:val="1"/>
      <w:numFmt w:val="decimal"/>
      <w:isLgl/>
      <w:lvlText w:val="%1.%2"/>
      <w:lvlJc w:val="left"/>
      <w:pPr>
        <w:ind w:left="1939" w:hanging="1230"/>
      </w:pPr>
      <w:rPr>
        <w:rFonts w:hint="default"/>
        <w:color w:val="000000"/>
      </w:rPr>
    </w:lvl>
    <w:lvl w:ilvl="2">
      <w:start w:val="1"/>
      <w:numFmt w:val="decimal"/>
      <w:isLgl/>
      <w:lvlText w:val="%1.%2.%3"/>
      <w:lvlJc w:val="left"/>
      <w:pPr>
        <w:ind w:left="2081" w:hanging="1230"/>
      </w:pPr>
      <w:rPr>
        <w:rFonts w:hint="default"/>
        <w:color w:val="000000"/>
      </w:rPr>
    </w:lvl>
    <w:lvl w:ilvl="3">
      <w:start w:val="1"/>
      <w:numFmt w:val="decimal"/>
      <w:isLgl/>
      <w:lvlText w:val="%1.%2.%3.%4"/>
      <w:lvlJc w:val="left"/>
      <w:pPr>
        <w:ind w:left="2223" w:hanging="1230"/>
      </w:pPr>
      <w:rPr>
        <w:rFonts w:hint="default"/>
        <w:color w:val="000000"/>
      </w:rPr>
    </w:lvl>
    <w:lvl w:ilvl="4">
      <w:start w:val="1"/>
      <w:numFmt w:val="decimal"/>
      <w:isLgl/>
      <w:lvlText w:val="%1.%2.%3.%4.%5"/>
      <w:lvlJc w:val="left"/>
      <w:pPr>
        <w:ind w:left="2365" w:hanging="1230"/>
      </w:pPr>
      <w:rPr>
        <w:rFonts w:hint="default"/>
        <w:color w:val="000000"/>
      </w:rPr>
    </w:lvl>
    <w:lvl w:ilvl="5">
      <w:start w:val="1"/>
      <w:numFmt w:val="decimal"/>
      <w:isLgl/>
      <w:lvlText w:val="%1.%2.%3.%4.%5.%6"/>
      <w:lvlJc w:val="left"/>
      <w:pPr>
        <w:ind w:left="2717" w:hanging="1440"/>
      </w:pPr>
      <w:rPr>
        <w:rFonts w:hint="default"/>
        <w:color w:val="000000"/>
      </w:rPr>
    </w:lvl>
    <w:lvl w:ilvl="6">
      <w:start w:val="1"/>
      <w:numFmt w:val="decimal"/>
      <w:isLgl/>
      <w:lvlText w:val="%1.%2.%3.%4.%5.%6.%7"/>
      <w:lvlJc w:val="left"/>
      <w:pPr>
        <w:ind w:left="2859" w:hanging="1440"/>
      </w:pPr>
      <w:rPr>
        <w:rFonts w:hint="default"/>
        <w:color w:val="000000"/>
      </w:rPr>
    </w:lvl>
    <w:lvl w:ilvl="7">
      <w:start w:val="1"/>
      <w:numFmt w:val="decimal"/>
      <w:isLgl/>
      <w:lvlText w:val="%1.%2.%3.%4.%5.%6.%7.%8"/>
      <w:lvlJc w:val="left"/>
      <w:pPr>
        <w:ind w:left="3361" w:hanging="1800"/>
      </w:pPr>
      <w:rPr>
        <w:rFonts w:hint="default"/>
        <w:color w:val="000000"/>
      </w:rPr>
    </w:lvl>
    <w:lvl w:ilvl="8">
      <w:start w:val="1"/>
      <w:numFmt w:val="decimal"/>
      <w:isLgl/>
      <w:lvlText w:val="%1.%2.%3.%4.%5.%6.%7.%8.%9"/>
      <w:lvlJc w:val="left"/>
      <w:pPr>
        <w:ind w:left="3863" w:hanging="2160"/>
      </w:pPr>
      <w:rPr>
        <w:rFonts w:hint="default"/>
        <w:color w:val="000000"/>
      </w:rPr>
    </w:lvl>
  </w:abstractNum>
  <w:abstractNum w:abstractNumId="18" w15:restartNumberingAfterBreak="0">
    <w:nsid w:val="23234172"/>
    <w:multiLevelType w:val="multilevel"/>
    <w:tmpl w:val="F3DA9274"/>
    <w:lvl w:ilvl="0">
      <w:start w:val="17"/>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2422608D"/>
    <w:multiLevelType w:val="multilevel"/>
    <w:tmpl w:val="E3E0C850"/>
    <w:lvl w:ilvl="0">
      <w:start w:val="22"/>
      <w:numFmt w:val="decimal"/>
      <w:lvlText w:val="%1."/>
      <w:lvlJc w:val="left"/>
      <w:pPr>
        <w:ind w:left="600" w:hanging="600"/>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20" w15:restartNumberingAfterBreak="0">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7801EB"/>
    <w:multiLevelType w:val="hybridMultilevel"/>
    <w:tmpl w:val="5A8E5570"/>
    <w:lvl w:ilvl="0" w:tplc="324E6B36">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2" w15:restartNumberingAfterBreak="0">
    <w:nsid w:val="271A4163"/>
    <w:multiLevelType w:val="hybridMultilevel"/>
    <w:tmpl w:val="BCA20A36"/>
    <w:lvl w:ilvl="0" w:tplc="81146E30">
      <w:start w:val="5"/>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3" w15:restartNumberingAfterBreak="0">
    <w:nsid w:val="28CB2551"/>
    <w:multiLevelType w:val="multilevel"/>
    <w:tmpl w:val="760068FA"/>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15:restartNumberingAfterBreak="0">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2C625567"/>
    <w:multiLevelType w:val="multilevel"/>
    <w:tmpl w:val="1E5C33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FC8578B"/>
    <w:multiLevelType w:val="multilevel"/>
    <w:tmpl w:val="8FA2E02A"/>
    <w:lvl w:ilvl="0">
      <w:start w:val="21"/>
      <w:numFmt w:val="decimal"/>
      <w:lvlText w:val="%1."/>
      <w:lvlJc w:val="left"/>
      <w:pPr>
        <w:ind w:left="636" w:hanging="636"/>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15:restartNumberingAfterBreak="0">
    <w:nsid w:val="33410405"/>
    <w:multiLevelType w:val="hybridMultilevel"/>
    <w:tmpl w:val="95B6FE0A"/>
    <w:lvl w:ilvl="0" w:tplc="D068AA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34347A14"/>
    <w:multiLevelType w:val="multilevel"/>
    <w:tmpl w:val="D1125522"/>
    <w:lvl w:ilvl="0">
      <w:start w:val="8"/>
      <w:numFmt w:val="decimal"/>
      <w:lvlText w:val="%1."/>
      <w:lvlJc w:val="left"/>
      <w:pPr>
        <w:ind w:left="1413" w:hanging="42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35AD5FC1"/>
    <w:multiLevelType w:val="multilevel"/>
    <w:tmpl w:val="09066F46"/>
    <w:lvl w:ilvl="0">
      <w:start w:val="7"/>
      <w:numFmt w:val="decimal"/>
      <w:lvlText w:val="%1."/>
      <w:lvlJc w:val="left"/>
      <w:pPr>
        <w:ind w:left="450" w:hanging="450"/>
      </w:pPr>
      <w:rPr>
        <w:rFonts w:hint="default"/>
        <w:i w:val="0"/>
      </w:rPr>
    </w:lvl>
    <w:lvl w:ilvl="1">
      <w:start w:val="1"/>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3B3939F5"/>
    <w:multiLevelType w:val="hybridMultilevel"/>
    <w:tmpl w:val="68DC2F72"/>
    <w:lvl w:ilvl="0" w:tplc="CECCEDB8">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B4041AB"/>
    <w:multiLevelType w:val="hybridMultilevel"/>
    <w:tmpl w:val="E8EE8C0C"/>
    <w:lvl w:ilvl="0" w:tplc="2A78A9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CE11FC">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E0F3CE">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6ABB40">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EE4506">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340EE2">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E8C47E">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AE0D28">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54A886">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3DBB73EF"/>
    <w:multiLevelType w:val="hybridMultilevel"/>
    <w:tmpl w:val="C9EA9B00"/>
    <w:lvl w:ilvl="0" w:tplc="A5AAD804">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5" w15:restartNumberingAfterBreak="0">
    <w:nsid w:val="3F724CBF"/>
    <w:multiLevelType w:val="multilevel"/>
    <w:tmpl w:val="186C3FB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FB420E4"/>
    <w:multiLevelType w:val="multilevel"/>
    <w:tmpl w:val="0FCEC4F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FEF798A"/>
    <w:multiLevelType w:val="multilevel"/>
    <w:tmpl w:val="A43C0488"/>
    <w:lvl w:ilvl="0">
      <w:start w:val="1"/>
      <w:numFmt w:val="decimal"/>
      <w:lvlText w:val="%1."/>
      <w:lvlJc w:val="left"/>
      <w:rPr>
        <w:rFonts w:ascii="Times New Roman" w:eastAsia="Times New Roman" w:hAnsi="Times New Roman" w:cs="Times New Roman"/>
        <w:b/>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1AA584A"/>
    <w:multiLevelType w:val="hybridMultilevel"/>
    <w:tmpl w:val="202C9820"/>
    <w:lvl w:ilvl="0" w:tplc="9A9E1C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259232C"/>
    <w:multiLevelType w:val="multilevel"/>
    <w:tmpl w:val="FACAA6FA"/>
    <w:lvl w:ilvl="0">
      <w:start w:val="2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41" w15:restartNumberingAfterBreak="0">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5DC455A"/>
    <w:multiLevelType w:val="multilevel"/>
    <w:tmpl w:val="94DEAF4E"/>
    <w:lvl w:ilvl="0">
      <w:start w:val="27"/>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3" w15:restartNumberingAfterBreak="0">
    <w:nsid w:val="47803C7E"/>
    <w:multiLevelType w:val="multilevel"/>
    <w:tmpl w:val="C1D0D338"/>
    <w:lvl w:ilvl="0">
      <w:start w:val="12"/>
      <w:numFmt w:val="decimal"/>
      <w:lvlText w:val="%1."/>
      <w:lvlJc w:val="left"/>
      <w:pPr>
        <w:ind w:left="825" w:hanging="825"/>
      </w:pPr>
      <w:rPr>
        <w:rFonts w:eastAsia="Calibri" w:hint="default"/>
      </w:rPr>
    </w:lvl>
    <w:lvl w:ilvl="1">
      <w:start w:val="2"/>
      <w:numFmt w:val="decimal"/>
      <w:lvlText w:val="%1.%2."/>
      <w:lvlJc w:val="left"/>
      <w:pPr>
        <w:ind w:left="1179" w:hanging="825"/>
      </w:pPr>
      <w:rPr>
        <w:rFonts w:eastAsia="Calibri" w:hint="default"/>
      </w:rPr>
    </w:lvl>
    <w:lvl w:ilvl="2">
      <w:start w:val="2"/>
      <w:numFmt w:val="decimal"/>
      <w:lvlText w:val="%1.%2.%3."/>
      <w:lvlJc w:val="left"/>
      <w:pPr>
        <w:ind w:left="1533" w:hanging="825"/>
      </w:pPr>
      <w:rPr>
        <w:rFonts w:eastAsia="Calibri" w:hint="default"/>
      </w:rPr>
    </w:lvl>
    <w:lvl w:ilvl="3">
      <w:start w:val="1"/>
      <w:numFmt w:val="decimal"/>
      <w:lvlText w:val="%1.%2.%3.%4."/>
      <w:lvlJc w:val="left"/>
      <w:pPr>
        <w:ind w:left="2142" w:hanging="1080"/>
      </w:pPr>
      <w:rPr>
        <w:rFonts w:eastAsia="Calibri" w:hint="default"/>
      </w:rPr>
    </w:lvl>
    <w:lvl w:ilvl="4">
      <w:start w:val="1"/>
      <w:numFmt w:val="decimal"/>
      <w:lvlText w:val="%1.%2.%3.%4.%5."/>
      <w:lvlJc w:val="left"/>
      <w:pPr>
        <w:ind w:left="2496" w:hanging="1080"/>
      </w:pPr>
      <w:rPr>
        <w:rFonts w:eastAsia="Calibri" w:hint="default"/>
      </w:rPr>
    </w:lvl>
    <w:lvl w:ilvl="5">
      <w:start w:val="1"/>
      <w:numFmt w:val="decimal"/>
      <w:lvlText w:val="%1.%2.%3.%4.%5.%6."/>
      <w:lvlJc w:val="left"/>
      <w:pPr>
        <w:ind w:left="3210" w:hanging="1440"/>
      </w:pPr>
      <w:rPr>
        <w:rFonts w:eastAsia="Calibri" w:hint="default"/>
      </w:rPr>
    </w:lvl>
    <w:lvl w:ilvl="6">
      <w:start w:val="1"/>
      <w:numFmt w:val="decimal"/>
      <w:lvlText w:val="%1.%2.%3.%4.%5.%6.%7."/>
      <w:lvlJc w:val="left"/>
      <w:pPr>
        <w:ind w:left="3924" w:hanging="1800"/>
      </w:pPr>
      <w:rPr>
        <w:rFonts w:eastAsia="Calibri" w:hint="default"/>
      </w:rPr>
    </w:lvl>
    <w:lvl w:ilvl="7">
      <w:start w:val="1"/>
      <w:numFmt w:val="decimal"/>
      <w:lvlText w:val="%1.%2.%3.%4.%5.%6.%7.%8."/>
      <w:lvlJc w:val="left"/>
      <w:pPr>
        <w:ind w:left="4278" w:hanging="1800"/>
      </w:pPr>
      <w:rPr>
        <w:rFonts w:eastAsia="Calibri" w:hint="default"/>
      </w:rPr>
    </w:lvl>
    <w:lvl w:ilvl="8">
      <w:start w:val="1"/>
      <w:numFmt w:val="decimal"/>
      <w:lvlText w:val="%1.%2.%3.%4.%5.%6.%7.%8.%9."/>
      <w:lvlJc w:val="left"/>
      <w:pPr>
        <w:ind w:left="4992" w:hanging="2160"/>
      </w:pPr>
      <w:rPr>
        <w:rFonts w:eastAsia="Calibri" w:hint="default"/>
      </w:rPr>
    </w:lvl>
  </w:abstractNum>
  <w:abstractNum w:abstractNumId="44" w15:restartNumberingAfterBreak="0">
    <w:nsid w:val="4C2039C2"/>
    <w:multiLevelType w:val="multilevel"/>
    <w:tmpl w:val="6EA88850"/>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C6222F1"/>
    <w:multiLevelType w:val="multilevel"/>
    <w:tmpl w:val="D08AE5A2"/>
    <w:lvl w:ilvl="0">
      <w:start w:val="24"/>
      <w:numFmt w:val="decimal"/>
      <w:lvlText w:val="%1."/>
      <w:lvlJc w:val="left"/>
      <w:pPr>
        <w:ind w:left="742" w:hanging="600"/>
      </w:pPr>
      <w:rPr>
        <w:rFonts w:eastAsia="Times New Roman" w:hint="default"/>
        <w:b w:val="0"/>
      </w:rPr>
    </w:lvl>
    <w:lvl w:ilvl="1">
      <w:start w:val="1"/>
      <w:numFmt w:val="decimal"/>
      <w:lvlText w:val="%1.%2."/>
      <w:lvlJc w:val="left"/>
      <w:pPr>
        <w:ind w:left="720" w:hanging="720"/>
      </w:pPr>
      <w:rPr>
        <w:rFonts w:ascii="Times New Roman" w:eastAsia="Times New Roman" w:hAnsi="Times New Roman" w:cs="Times New Roman" w:hint="default"/>
        <w:b w:val="0"/>
        <w:sz w:val="28"/>
        <w:szCs w:val="28"/>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800" w:hanging="180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46" w15:restartNumberingAfterBreak="0">
    <w:nsid w:val="4CA64562"/>
    <w:multiLevelType w:val="hybridMultilevel"/>
    <w:tmpl w:val="25C2DF20"/>
    <w:lvl w:ilvl="0" w:tplc="D5129A4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15:restartNumberingAfterBreak="0">
    <w:nsid w:val="513A69BA"/>
    <w:multiLevelType w:val="multilevel"/>
    <w:tmpl w:val="3CAAC902"/>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553F2355"/>
    <w:multiLevelType w:val="multilevel"/>
    <w:tmpl w:val="554CAB1C"/>
    <w:lvl w:ilvl="0">
      <w:start w:val="21"/>
      <w:numFmt w:val="decimal"/>
      <w:lvlText w:val="%1."/>
      <w:lvlJc w:val="left"/>
      <w:pPr>
        <w:ind w:left="600" w:hanging="600"/>
      </w:pPr>
      <w:rPr>
        <w:rFonts w:hint="default"/>
      </w:rPr>
    </w:lvl>
    <w:lvl w:ilvl="1">
      <w:start w:val="2"/>
      <w:numFmt w:val="decimal"/>
      <w:lvlText w:val="%1.%2."/>
      <w:lvlJc w:val="left"/>
      <w:pPr>
        <w:ind w:left="2190" w:hanging="720"/>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620" w:hanging="180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49"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0" w15:restartNumberingAfterBreak="0">
    <w:nsid w:val="5B761557"/>
    <w:multiLevelType w:val="multilevel"/>
    <w:tmpl w:val="A552C3E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C3C2A1E"/>
    <w:multiLevelType w:val="hybridMultilevel"/>
    <w:tmpl w:val="D1400E2A"/>
    <w:lvl w:ilvl="0" w:tplc="B554F26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2" w15:restartNumberingAfterBreak="0">
    <w:nsid w:val="5EF077C5"/>
    <w:multiLevelType w:val="hybridMultilevel"/>
    <w:tmpl w:val="71568512"/>
    <w:lvl w:ilvl="0" w:tplc="0419000F">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4" w15:restartNumberingAfterBreak="0">
    <w:nsid w:val="61135C50"/>
    <w:multiLevelType w:val="multilevel"/>
    <w:tmpl w:val="5EB83B36"/>
    <w:lvl w:ilvl="0">
      <w:start w:val="25"/>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5" w15:restartNumberingAfterBreak="0">
    <w:nsid w:val="65BB0718"/>
    <w:multiLevelType w:val="multilevel"/>
    <w:tmpl w:val="77020AB2"/>
    <w:lvl w:ilvl="0">
      <w:start w:val="14"/>
      <w:numFmt w:val="decimal"/>
      <w:lvlText w:val="%1."/>
      <w:lvlJc w:val="left"/>
      <w:pPr>
        <w:ind w:left="2219"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66132E34"/>
    <w:multiLevelType w:val="multilevel"/>
    <w:tmpl w:val="514AF9EA"/>
    <w:lvl w:ilvl="0">
      <w:start w:val="5"/>
      <w:numFmt w:val="decimal"/>
      <w:lvlText w:val="%1."/>
      <w:lvlJc w:val="left"/>
      <w:pPr>
        <w:ind w:left="1764"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428"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57" w15:restartNumberingAfterBreak="0">
    <w:nsid w:val="661E488B"/>
    <w:multiLevelType w:val="multilevel"/>
    <w:tmpl w:val="80C0B13E"/>
    <w:lvl w:ilvl="0">
      <w:start w:val="6"/>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8" w15:restartNumberingAfterBreak="0">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59" w15:restartNumberingAfterBreak="0">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15:restartNumberingAfterBreak="0">
    <w:nsid w:val="6C6355D6"/>
    <w:multiLevelType w:val="multilevel"/>
    <w:tmpl w:val="AD1CA078"/>
    <w:lvl w:ilvl="0">
      <w:start w:val="2"/>
      <w:numFmt w:val="upperRoman"/>
      <w:lvlText w:val="%1."/>
      <w:lvlJc w:val="left"/>
      <w:pPr>
        <w:ind w:left="1080"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1" w15:restartNumberingAfterBreak="0">
    <w:nsid w:val="6E377F98"/>
    <w:multiLevelType w:val="hybridMultilevel"/>
    <w:tmpl w:val="9A400408"/>
    <w:lvl w:ilvl="0" w:tplc="DFE2666C">
      <w:start w:val="11"/>
      <w:numFmt w:val="decimal"/>
      <w:lvlText w:val="%1."/>
      <w:lvlJc w:val="left"/>
      <w:pPr>
        <w:ind w:left="942" w:hanging="375"/>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15:restartNumberingAfterBreak="0">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4" w15:restartNumberingAfterBreak="0">
    <w:nsid w:val="71D54890"/>
    <w:multiLevelType w:val="multilevel"/>
    <w:tmpl w:val="71BA51B4"/>
    <w:lvl w:ilvl="0">
      <w:start w:val="8"/>
      <w:numFmt w:val="decimal"/>
      <w:lvlText w:val="%1."/>
      <w:lvlJc w:val="left"/>
      <w:pPr>
        <w:ind w:left="450" w:hanging="450"/>
      </w:pPr>
      <w:rPr>
        <w:rFonts w:hint="default"/>
        <w:b/>
        <w:i w:val="0"/>
      </w:rPr>
    </w:lvl>
    <w:lvl w:ilvl="1">
      <w:start w:val="1"/>
      <w:numFmt w:val="decimal"/>
      <w:lvlText w:val="%1.%2."/>
      <w:lvlJc w:val="left"/>
      <w:pPr>
        <w:ind w:left="1572" w:hanging="720"/>
      </w:pPr>
      <w:rPr>
        <w:rFonts w:hint="default"/>
        <w:sz w:val="28"/>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65" w15:restartNumberingAfterBreak="0">
    <w:nsid w:val="72225042"/>
    <w:multiLevelType w:val="multilevel"/>
    <w:tmpl w:val="8A1AA32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23B0BB2"/>
    <w:multiLevelType w:val="multilevel"/>
    <w:tmpl w:val="B0E60232"/>
    <w:lvl w:ilvl="0">
      <w:start w:val="21"/>
      <w:numFmt w:val="decimal"/>
      <w:lvlText w:val="%1."/>
      <w:lvlJc w:val="left"/>
      <w:pPr>
        <w:ind w:left="555" w:hanging="55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7" w15:restartNumberingAfterBreak="0">
    <w:nsid w:val="7592390E"/>
    <w:multiLevelType w:val="hybridMultilevel"/>
    <w:tmpl w:val="3AFADB96"/>
    <w:lvl w:ilvl="0" w:tplc="FCC0E002">
      <w:start w:val="2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6DE073B"/>
    <w:multiLevelType w:val="multilevel"/>
    <w:tmpl w:val="49C8E9CA"/>
    <w:lvl w:ilvl="0">
      <w:start w:val="5"/>
      <w:numFmt w:val="decimal"/>
      <w:lvlText w:val="%1."/>
      <w:lvlJc w:val="left"/>
      <w:pPr>
        <w:ind w:left="450" w:hanging="450"/>
      </w:pPr>
      <w:rPr>
        <w:rFonts w:hint="default"/>
        <w:b w:val="0"/>
        <w:u w:val="none"/>
      </w:rPr>
    </w:lvl>
    <w:lvl w:ilvl="1">
      <w:start w:val="3"/>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69" w15:restartNumberingAfterBreak="0">
    <w:nsid w:val="79DF2B56"/>
    <w:multiLevelType w:val="multilevel"/>
    <w:tmpl w:val="6A9A3066"/>
    <w:lvl w:ilvl="0">
      <w:start w:val="20"/>
      <w:numFmt w:val="decimal"/>
      <w:lvlText w:val="%1."/>
      <w:lvlJc w:val="left"/>
      <w:pPr>
        <w:ind w:left="720" w:hanging="720"/>
      </w:pPr>
      <w:rPr>
        <w:rFonts w:hint="default"/>
      </w:rPr>
    </w:lvl>
    <w:lvl w:ilvl="1">
      <w:start w:val="20"/>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70" w15:restartNumberingAfterBreak="0">
    <w:nsid w:val="7AA14B31"/>
    <w:multiLevelType w:val="multilevel"/>
    <w:tmpl w:val="BF8E1D1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E45004C"/>
    <w:multiLevelType w:val="multilevel"/>
    <w:tmpl w:val="4E28D2C6"/>
    <w:lvl w:ilvl="0">
      <w:start w:val="19"/>
      <w:numFmt w:val="decimal"/>
      <w:lvlText w:val="%1."/>
      <w:lvlJc w:val="left"/>
      <w:pPr>
        <w:ind w:left="792" w:hanging="792"/>
      </w:pPr>
      <w:rPr>
        <w:rFonts w:hint="default"/>
      </w:rPr>
    </w:lvl>
    <w:lvl w:ilvl="1">
      <w:start w:val="22"/>
      <w:numFmt w:val="decimal"/>
      <w:lvlText w:val="%1.%2."/>
      <w:lvlJc w:val="left"/>
      <w:pPr>
        <w:ind w:left="1359" w:hanging="792"/>
      </w:pPr>
      <w:rPr>
        <w:rFonts w:hint="default"/>
      </w:rPr>
    </w:lvl>
    <w:lvl w:ilvl="2">
      <w:start w:val="1"/>
      <w:numFmt w:val="decimal"/>
      <w:lvlText w:val="%1.%2.%3."/>
      <w:lvlJc w:val="left"/>
      <w:pPr>
        <w:ind w:left="1926" w:hanging="792"/>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2" w15:restartNumberingAfterBreak="0">
    <w:nsid w:val="7E5D771E"/>
    <w:multiLevelType w:val="multilevel"/>
    <w:tmpl w:val="1E1EADC4"/>
    <w:lvl w:ilvl="0">
      <w:start w:val="19"/>
      <w:numFmt w:val="decimal"/>
      <w:lvlText w:val="%1."/>
      <w:lvlJc w:val="left"/>
      <w:pPr>
        <w:ind w:left="600" w:hanging="600"/>
      </w:pPr>
      <w:rPr>
        <w:rFonts w:eastAsiaTheme="minorHAnsi" w:hint="default"/>
      </w:rPr>
    </w:lvl>
    <w:lvl w:ilvl="1">
      <w:start w:val="1"/>
      <w:numFmt w:val="decimal"/>
      <w:lvlText w:val="%1.%2."/>
      <w:lvlJc w:val="left"/>
      <w:pPr>
        <w:ind w:left="1470" w:hanging="720"/>
      </w:pPr>
      <w:rPr>
        <w:rFonts w:eastAsiaTheme="minorHAnsi" w:hint="default"/>
      </w:rPr>
    </w:lvl>
    <w:lvl w:ilvl="2">
      <w:start w:val="1"/>
      <w:numFmt w:val="decimal"/>
      <w:lvlText w:val="%1.%2.%3."/>
      <w:lvlJc w:val="left"/>
      <w:pPr>
        <w:ind w:left="2220" w:hanging="720"/>
      </w:pPr>
      <w:rPr>
        <w:rFonts w:eastAsiaTheme="minorHAnsi" w:hint="default"/>
      </w:rPr>
    </w:lvl>
    <w:lvl w:ilvl="3">
      <w:start w:val="1"/>
      <w:numFmt w:val="decimal"/>
      <w:lvlText w:val="%1.%2.%3.%4."/>
      <w:lvlJc w:val="left"/>
      <w:pPr>
        <w:ind w:left="3330" w:hanging="1080"/>
      </w:pPr>
      <w:rPr>
        <w:rFonts w:eastAsiaTheme="minorHAnsi" w:hint="default"/>
      </w:rPr>
    </w:lvl>
    <w:lvl w:ilvl="4">
      <w:start w:val="1"/>
      <w:numFmt w:val="decimal"/>
      <w:lvlText w:val="%1.%2.%3.%4.%5."/>
      <w:lvlJc w:val="left"/>
      <w:pPr>
        <w:ind w:left="4080" w:hanging="1080"/>
      </w:pPr>
      <w:rPr>
        <w:rFonts w:eastAsiaTheme="minorHAnsi" w:hint="default"/>
      </w:rPr>
    </w:lvl>
    <w:lvl w:ilvl="5">
      <w:start w:val="1"/>
      <w:numFmt w:val="decimal"/>
      <w:lvlText w:val="%1.%2.%3.%4.%5.%6."/>
      <w:lvlJc w:val="left"/>
      <w:pPr>
        <w:ind w:left="5190" w:hanging="1440"/>
      </w:pPr>
      <w:rPr>
        <w:rFonts w:eastAsiaTheme="minorHAnsi" w:hint="default"/>
      </w:rPr>
    </w:lvl>
    <w:lvl w:ilvl="6">
      <w:start w:val="1"/>
      <w:numFmt w:val="decimal"/>
      <w:lvlText w:val="%1.%2.%3.%4.%5.%6.%7."/>
      <w:lvlJc w:val="left"/>
      <w:pPr>
        <w:ind w:left="6300" w:hanging="1800"/>
      </w:pPr>
      <w:rPr>
        <w:rFonts w:eastAsiaTheme="minorHAnsi" w:hint="default"/>
      </w:rPr>
    </w:lvl>
    <w:lvl w:ilvl="7">
      <w:start w:val="1"/>
      <w:numFmt w:val="decimal"/>
      <w:lvlText w:val="%1.%2.%3.%4.%5.%6.%7.%8."/>
      <w:lvlJc w:val="left"/>
      <w:pPr>
        <w:ind w:left="7050" w:hanging="1800"/>
      </w:pPr>
      <w:rPr>
        <w:rFonts w:eastAsiaTheme="minorHAnsi" w:hint="default"/>
      </w:rPr>
    </w:lvl>
    <w:lvl w:ilvl="8">
      <w:start w:val="1"/>
      <w:numFmt w:val="decimal"/>
      <w:lvlText w:val="%1.%2.%3.%4.%5.%6.%7.%8.%9."/>
      <w:lvlJc w:val="left"/>
      <w:pPr>
        <w:ind w:left="8160" w:hanging="2160"/>
      </w:pPr>
      <w:rPr>
        <w:rFonts w:eastAsiaTheme="minorHAnsi" w:hint="default"/>
      </w:rPr>
    </w:lvl>
  </w:abstractNum>
  <w:num w:numId="1">
    <w:abstractNumId w:val="37"/>
  </w:num>
  <w:num w:numId="2">
    <w:abstractNumId w:val="44"/>
  </w:num>
  <w:num w:numId="3">
    <w:abstractNumId w:val="24"/>
  </w:num>
  <w:num w:numId="4">
    <w:abstractNumId w:val="62"/>
  </w:num>
  <w:num w:numId="5">
    <w:abstractNumId w:val="20"/>
  </w:num>
  <w:num w:numId="6">
    <w:abstractNumId w:val="15"/>
  </w:num>
  <w:num w:numId="7">
    <w:abstractNumId w:val="32"/>
  </w:num>
  <w:num w:numId="8">
    <w:abstractNumId w:val="16"/>
  </w:num>
  <w:num w:numId="9">
    <w:abstractNumId w:val="58"/>
  </w:num>
  <w:num w:numId="10">
    <w:abstractNumId w:val="55"/>
  </w:num>
  <w:num w:numId="11">
    <w:abstractNumId w:val="63"/>
  </w:num>
  <w:num w:numId="12">
    <w:abstractNumId w:val="51"/>
  </w:num>
  <w:num w:numId="13">
    <w:abstractNumId w:val="40"/>
  </w:num>
  <w:num w:numId="14">
    <w:abstractNumId w:val="17"/>
  </w:num>
  <w:num w:numId="15">
    <w:abstractNumId w:val="3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6">
    <w:abstractNumId w:val="56"/>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num>
  <w:num w:numId="18">
    <w:abstractNumId w:val="64"/>
  </w:num>
  <w:num w:numId="19">
    <w:abstractNumId w:val="31"/>
  </w:num>
  <w:num w:numId="20">
    <w:abstractNumId w:val="13"/>
  </w:num>
  <w:num w:numId="21">
    <w:abstractNumId w:val="12"/>
  </w:num>
  <w:num w:numId="22">
    <w:abstractNumId w:val="42"/>
  </w:num>
  <w:num w:numId="23">
    <w:abstractNumId w:val="49"/>
  </w:num>
  <w:num w:numId="24">
    <w:abstractNumId w:val="56"/>
  </w:num>
  <w:num w:numId="25">
    <w:abstractNumId w:val="18"/>
  </w:num>
  <w:num w:numId="26">
    <w:abstractNumId w:val="28"/>
  </w:num>
  <w:num w:numId="27">
    <w:abstractNumId w:val="59"/>
  </w:num>
  <w:num w:numId="28">
    <w:abstractNumId w:val="41"/>
  </w:num>
  <w:num w:numId="29">
    <w:abstractNumId w:val="54"/>
  </w:num>
  <w:num w:numId="30">
    <w:abstractNumId w:val="30"/>
  </w:num>
  <w:num w:numId="31">
    <w:abstractNumId w:val="61"/>
  </w:num>
  <w:num w:numId="32">
    <w:abstractNumId w:val="8"/>
  </w:num>
  <w:num w:numId="33">
    <w:abstractNumId w:val="39"/>
  </w:num>
  <w:num w:numId="34">
    <w:abstractNumId w:val="7"/>
  </w:num>
  <w:num w:numId="35">
    <w:abstractNumId w:val="10"/>
  </w:num>
  <w:num w:numId="36">
    <w:abstractNumId w:val="52"/>
  </w:num>
  <w:num w:numId="37">
    <w:abstractNumId w:val="27"/>
  </w:num>
  <w:num w:numId="38">
    <w:abstractNumId w:val="46"/>
  </w:num>
  <w:num w:numId="39">
    <w:abstractNumId w:val="36"/>
  </w:num>
  <w:num w:numId="40">
    <w:abstractNumId w:val="50"/>
  </w:num>
  <w:num w:numId="41">
    <w:abstractNumId w:val="35"/>
  </w:num>
  <w:num w:numId="42">
    <w:abstractNumId w:val="70"/>
  </w:num>
  <w:num w:numId="43">
    <w:abstractNumId w:val="47"/>
  </w:num>
  <w:num w:numId="44">
    <w:abstractNumId w:val="43"/>
  </w:num>
  <w:num w:numId="45">
    <w:abstractNumId w:val="1"/>
  </w:num>
  <w:num w:numId="46">
    <w:abstractNumId w:val="72"/>
  </w:num>
  <w:num w:numId="47">
    <w:abstractNumId w:val="48"/>
  </w:num>
  <w:num w:numId="48">
    <w:abstractNumId w:val="45"/>
  </w:num>
  <w:num w:numId="49">
    <w:abstractNumId w:val="5"/>
  </w:num>
  <w:num w:numId="50">
    <w:abstractNumId w:val="19"/>
  </w:num>
  <w:num w:numId="51">
    <w:abstractNumId w:val="4"/>
  </w:num>
  <w:num w:numId="52">
    <w:abstractNumId w:val="25"/>
  </w:num>
  <w:num w:numId="53">
    <w:abstractNumId w:val="65"/>
  </w:num>
  <w:num w:numId="54">
    <w:abstractNumId w:val="11"/>
  </w:num>
  <w:num w:numId="55">
    <w:abstractNumId w:val="16"/>
  </w:num>
  <w:num w:numId="56">
    <w:abstractNumId w:val="66"/>
  </w:num>
  <w:num w:numId="57">
    <w:abstractNumId w:val="2"/>
  </w:num>
  <w:num w:numId="58">
    <w:abstractNumId w:val="21"/>
  </w:num>
  <w:num w:numId="59">
    <w:abstractNumId w:val="67"/>
  </w:num>
  <w:num w:numId="60">
    <w:abstractNumId w:val="60"/>
  </w:num>
  <w:num w:numId="61">
    <w:abstractNumId w:val="0"/>
  </w:num>
  <w:num w:numId="62">
    <w:abstractNumId w:val="34"/>
  </w:num>
  <w:num w:numId="63">
    <w:abstractNumId w:val="57"/>
  </w:num>
  <w:num w:numId="64">
    <w:abstractNumId w:val="3"/>
  </w:num>
  <w:num w:numId="65">
    <w:abstractNumId w:val="29"/>
  </w:num>
  <w:num w:numId="66">
    <w:abstractNumId w:val="26"/>
  </w:num>
  <w:num w:numId="67">
    <w:abstractNumId w:val="71"/>
  </w:num>
  <w:num w:numId="68">
    <w:abstractNumId w:val="6"/>
  </w:num>
  <w:num w:numId="69">
    <w:abstractNumId w:val="69"/>
  </w:num>
  <w:num w:numId="70">
    <w:abstractNumId w:val="23"/>
  </w:num>
  <w:num w:numId="71">
    <w:abstractNumId w:val="22"/>
  </w:num>
  <w:num w:numId="72">
    <w:abstractNumId w:val="9"/>
  </w:num>
  <w:num w:numId="73">
    <w:abstractNumId w:val="33"/>
  </w:num>
  <w:num w:numId="74">
    <w:abstractNumId w:val="53"/>
  </w:num>
  <w:num w:numId="75">
    <w:abstractNumId w:val="38"/>
  </w:num>
  <w:num w:numId="76">
    <w:abstractNumId w:val="1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7C6"/>
    <w:rsid w:val="0000289E"/>
    <w:rsid w:val="000143DB"/>
    <w:rsid w:val="00046DBD"/>
    <w:rsid w:val="0004704A"/>
    <w:rsid w:val="000570EE"/>
    <w:rsid w:val="0008349B"/>
    <w:rsid w:val="0009504C"/>
    <w:rsid w:val="000A3269"/>
    <w:rsid w:val="000B30FF"/>
    <w:rsid w:val="000E7F90"/>
    <w:rsid w:val="000F43D6"/>
    <w:rsid w:val="00123458"/>
    <w:rsid w:val="00166FC8"/>
    <w:rsid w:val="001830B3"/>
    <w:rsid w:val="001A4BB0"/>
    <w:rsid w:val="001B683A"/>
    <w:rsid w:val="001C3562"/>
    <w:rsid w:val="001C3708"/>
    <w:rsid w:val="001F030C"/>
    <w:rsid w:val="001F76B4"/>
    <w:rsid w:val="00211B56"/>
    <w:rsid w:val="002125B4"/>
    <w:rsid w:val="002133F9"/>
    <w:rsid w:val="00235C36"/>
    <w:rsid w:val="0024130F"/>
    <w:rsid w:val="0026360A"/>
    <w:rsid w:val="002772D9"/>
    <w:rsid w:val="00280BE3"/>
    <w:rsid w:val="0028481B"/>
    <w:rsid w:val="00291784"/>
    <w:rsid w:val="002B0FDE"/>
    <w:rsid w:val="002C66DE"/>
    <w:rsid w:val="002F2A28"/>
    <w:rsid w:val="00311F8B"/>
    <w:rsid w:val="00370DE3"/>
    <w:rsid w:val="00372918"/>
    <w:rsid w:val="0039108C"/>
    <w:rsid w:val="00396F40"/>
    <w:rsid w:val="003C386C"/>
    <w:rsid w:val="003C3D38"/>
    <w:rsid w:val="003E6776"/>
    <w:rsid w:val="003E67C6"/>
    <w:rsid w:val="003F0BE3"/>
    <w:rsid w:val="003F1A73"/>
    <w:rsid w:val="003F5E6E"/>
    <w:rsid w:val="004044C9"/>
    <w:rsid w:val="004067B3"/>
    <w:rsid w:val="00414031"/>
    <w:rsid w:val="00416D3A"/>
    <w:rsid w:val="0044147F"/>
    <w:rsid w:val="004528F0"/>
    <w:rsid w:val="00460032"/>
    <w:rsid w:val="00465D07"/>
    <w:rsid w:val="004674AB"/>
    <w:rsid w:val="00472062"/>
    <w:rsid w:val="004810CA"/>
    <w:rsid w:val="004A22E8"/>
    <w:rsid w:val="004C7D01"/>
    <w:rsid w:val="004D55D7"/>
    <w:rsid w:val="004E0F82"/>
    <w:rsid w:val="004F781F"/>
    <w:rsid w:val="004F7F1E"/>
    <w:rsid w:val="00520C21"/>
    <w:rsid w:val="0056458B"/>
    <w:rsid w:val="00576005"/>
    <w:rsid w:val="005944A6"/>
    <w:rsid w:val="00596218"/>
    <w:rsid w:val="005A7719"/>
    <w:rsid w:val="005B76BD"/>
    <w:rsid w:val="005E4217"/>
    <w:rsid w:val="005F3E14"/>
    <w:rsid w:val="00602938"/>
    <w:rsid w:val="00616B4B"/>
    <w:rsid w:val="00623DAB"/>
    <w:rsid w:val="006359FF"/>
    <w:rsid w:val="00643E3A"/>
    <w:rsid w:val="0066196C"/>
    <w:rsid w:val="00672E13"/>
    <w:rsid w:val="006978A3"/>
    <w:rsid w:val="006A26C0"/>
    <w:rsid w:val="006C389E"/>
    <w:rsid w:val="006C5DAD"/>
    <w:rsid w:val="006C79F9"/>
    <w:rsid w:val="006F2D5F"/>
    <w:rsid w:val="006F4148"/>
    <w:rsid w:val="007007AE"/>
    <w:rsid w:val="007217D5"/>
    <w:rsid w:val="00741F9E"/>
    <w:rsid w:val="0074580B"/>
    <w:rsid w:val="00767F66"/>
    <w:rsid w:val="00774A50"/>
    <w:rsid w:val="00777906"/>
    <w:rsid w:val="007B3494"/>
    <w:rsid w:val="007B3511"/>
    <w:rsid w:val="007C5115"/>
    <w:rsid w:val="0080640B"/>
    <w:rsid w:val="00846D8F"/>
    <w:rsid w:val="00882CE1"/>
    <w:rsid w:val="008A060C"/>
    <w:rsid w:val="008B151C"/>
    <w:rsid w:val="008D2363"/>
    <w:rsid w:val="008D60E4"/>
    <w:rsid w:val="008E6478"/>
    <w:rsid w:val="008F40C7"/>
    <w:rsid w:val="00917D90"/>
    <w:rsid w:val="009433AA"/>
    <w:rsid w:val="00954B21"/>
    <w:rsid w:val="009B1B11"/>
    <w:rsid w:val="009C4E52"/>
    <w:rsid w:val="00A07A02"/>
    <w:rsid w:val="00A23269"/>
    <w:rsid w:val="00A80722"/>
    <w:rsid w:val="00A85DD1"/>
    <w:rsid w:val="00A862D1"/>
    <w:rsid w:val="00AA50E5"/>
    <w:rsid w:val="00AA7D7B"/>
    <w:rsid w:val="00AB22DE"/>
    <w:rsid w:val="00AB4D92"/>
    <w:rsid w:val="00AC6E52"/>
    <w:rsid w:val="00AE2215"/>
    <w:rsid w:val="00AE3987"/>
    <w:rsid w:val="00B341E6"/>
    <w:rsid w:val="00B43ABE"/>
    <w:rsid w:val="00B74D43"/>
    <w:rsid w:val="00B80808"/>
    <w:rsid w:val="00B900C5"/>
    <w:rsid w:val="00BC2FAE"/>
    <w:rsid w:val="00BC74F9"/>
    <w:rsid w:val="00BC76E4"/>
    <w:rsid w:val="00BD46D5"/>
    <w:rsid w:val="00BF425A"/>
    <w:rsid w:val="00C16237"/>
    <w:rsid w:val="00C35BF9"/>
    <w:rsid w:val="00C43238"/>
    <w:rsid w:val="00C60117"/>
    <w:rsid w:val="00C65DF3"/>
    <w:rsid w:val="00C85303"/>
    <w:rsid w:val="00CA2DAF"/>
    <w:rsid w:val="00CC3F39"/>
    <w:rsid w:val="00CD3117"/>
    <w:rsid w:val="00CE211F"/>
    <w:rsid w:val="00CF3C82"/>
    <w:rsid w:val="00D13561"/>
    <w:rsid w:val="00D1650C"/>
    <w:rsid w:val="00D323C8"/>
    <w:rsid w:val="00D63360"/>
    <w:rsid w:val="00D64AA4"/>
    <w:rsid w:val="00D7111B"/>
    <w:rsid w:val="00D900B7"/>
    <w:rsid w:val="00DD2770"/>
    <w:rsid w:val="00DE3EC9"/>
    <w:rsid w:val="00DE4594"/>
    <w:rsid w:val="00DE5182"/>
    <w:rsid w:val="00DE6AF1"/>
    <w:rsid w:val="00DF1A7F"/>
    <w:rsid w:val="00DF2845"/>
    <w:rsid w:val="00E160F7"/>
    <w:rsid w:val="00E61C73"/>
    <w:rsid w:val="00E9717F"/>
    <w:rsid w:val="00ED2C74"/>
    <w:rsid w:val="00F045E2"/>
    <w:rsid w:val="00F154A5"/>
    <w:rsid w:val="00F56173"/>
    <w:rsid w:val="00F72F32"/>
    <w:rsid w:val="00F805FA"/>
    <w:rsid w:val="00FB0A8E"/>
    <w:rsid w:val="00FB5494"/>
    <w:rsid w:val="00FD1A43"/>
    <w:rsid w:val="00FE5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BF8094"/>
  <w15:chartTrackingRefBased/>
  <w15:docId w15:val="{ACD4847C-637D-4A58-8265-9A86203E1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B35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359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E160F7"/>
    <w:pPr>
      <w:keepNext/>
      <w:spacing w:before="240" w:after="60" w:line="276"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D7111B"/>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0"/>
    <w:link w:val="50"/>
    <w:semiHidden/>
    <w:unhideWhenUsed/>
    <w:qFormat/>
    <w:rsid w:val="00E160F7"/>
    <w:pPr>
      <w:keepNext/>
      <w:tabs>
        <w:tab w:val="num" w:pos="584"/>
      </w:tabs>
      <w:spacing w:before="200" w:after="200" w:line="260" w:lineRule="atLeast"/>
      <w:ind w:hanging="227"/>
      <w:outlineLvl w:val="4"/>
    </w:pPr>
    <w:rPr>
      <w:rFonts w:ascii="Arial" w:eastAsia="MS Mincho" w:hAnsi="Arial" w:cs="Arial"/>
      <w:b/>
      <w:bCs/>
      <w:iCs/>
      <w:sz w:val="20"/>
      <w:lang w:eastAsia="ru-RU"/>
    </w:rPr>
  </w:style>
  <w:style w:type="paragraph" w:styleId="6">
    <w:name w:val="heading 6"/>
    <w:basedOn w:val="a"/>
    <w:next w:val="a"/>
    <w:link w:val="60"/>
    <w:semiHidden/>
    <w:unhideWhenUsed/>
    <w:qFormat/>
    <w:rsid w:val="00E160F7"/>
    <w:pPr>
      <w:tabs>
        <w:tab w:val="num" w:pos="1152"/>
      </w:tabs>
      <w:spacing w:before="240" w:after="60" w:line="260" w:lineRule="atLeast"/>
      <w:ind w:left="1152" w:hanging="1152"/>
      <w:jc w:val="both"/>
      <w:outlineLvl w:val="5"/>
    </w:pPr>
    <w:rPr>
      <w:rFonts w:ascii="Times New Roman" w:eastAsia="Times New Roman" w:hAnsi="Times New Roman" w:cs="Times New Roman"/>
      <w:b/>
      <w:bCs/>
      <w:lang w:eastAsia="ru-RU"/>
    </w:rPr>
  </w:style>
  <w:style w:type="paragraph" w:styleId="8">
    <w:name w:val="heading 8"/>
    <w:basedOn w:val="a"/>
    <w:next w:val="a"/>
    <w:link w:val="80"/>
    <w:semiHidden/>
    <w:unhideWhenUsed/>
    <w:qFormat/>
    <w:rsid w:val="00E160F7"/>
    <w:pPr>
      <w:tabs>
        <w:tab w:val="num" w:pos="1440"/>
      </w:tabs>
      <w:spacing w:before="240" w:after="60" w:line="260" w:lineRule="atLeast"/>
      <w:ind w:left="1440" w:hanging="1440"/>
      <w:jc w:val="both"/>
      <w:outlineLvl w:val="7"/>
    </w:pPr>
    <w:rPr>
      <w:rFonts w:ascii="Times New Roman" w:eastAsia="Times New Roman" w:hAnsi="Times New Roman" w:cs="Times New Roman"/>
      <w:i/>
      <w:iCs/>
      <w:sz w:val="23"/>
      <w:lang w:eastAsia="ru-RU"/>
    </w:rPr>
  </w:style>
  <w:style w:type="paragraph" w:styleId="9">
    <w:name w:val="heading 9"/>
    <w:basedOn w:val="a"/>
    <w:next w:val="a"/>
    <w:link w:val="90"/>
    <w:semiHidden/>
    <w:unhideWhenUsed/>
    <w:qFormat/>
    <w:rsid w:val="00E160F7"/>
    <w:pPr>
      <w:tabs>
        <w:tab w:val="num" w:pos="1584"/>
      </w:tabs>
      <w:spacing w:before="240" w:after="60" w:line="260" w:lineRule="atLeast"/>
      <w:ind w:left="1584" w:hanging="1584"/>
      <w:jc w:val="both"/>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_а_Е’__ (дќа) И’ц_1,_а_Е’__ (дќа) И’ц_ И’ц_,___С¬__ (_x_) ÷¬__1,___С¬__ (_x_) ÷¬__ ÷¬__"/>
    <w:basedOn w:val="a"/>
    <w:link w:val="a5"/>
    <w:unhideWhenUsed/>
    <w:rsid w:val="003F5E6E"/>
    <w:rPr>
      <w:rFonts w:ascii="Times New Roman" w:hAnsi="Times New Roman" w:cs="Times New Roman"/>
      <w:sz w:val="24"/>
      <w:szCs w:val="24"/>
    </w:rPr>
  </w:style>
  <w:style w:type="paragraph" w:styleId="31">
    <w:name w:val="Body Text 3"/>
    <w:basedOn w:val="a"/>
    <w:link w:val="32"/>
    <w:semiHidden/>
    <w:unhideWhenUsed/>
    <w:rsid w:val="003F5E6E"/>
    <w:pPr>
      <w:spacing w:after="120"/>
    </w:pPr>
    <w:rPr>
      <w:sz w:val="16"/>
      <w:szCs w:val="16"/>
    </w:rPr>
  </w:style>
  <w:style w:type="character" w:customStyle="1" w:styleId="32">
    <w:name w:val="Основной текст 3 Знак"/>
    <w:basedOn w:val="a1"/>
    <w:link w:val="31"/>
    <w:semiHidden/>
    <w:rsid w:val="003F5E6E"/>
    <w:rPr>
      <w:sz w:val="16"/>
      <w:szCs w:val="16"/>
    </w:rPr>
  </w:style>
  <w:style w:type="paragraph" w:styleId="a6">
    <w:name w:val="Body Text Indent"/>
    <w:basedOn w:val="a"/>
    <w:link w:val="a7"/>
    <w:unhideWhenUsed/>
    <w:rsid w:val="003F5E6E"/>
    <w:pPr>
      <w:spacing w:after="120"/>
      <w:ind w:left="283"/>
    </w:pPr>
  </w:style>
  <w:style w:type="character" w:customStyle="1" w:styleId="a7">
    <w:name w:val="Основной текст с отступом Знак"/>
    <w:basedOn w:val="a1"/>
    <w:link w:val="a6"/>
    <w:rsid w:val="003F5E6E"/>
  </w:style>
  <w:style w:type="paragraph" w:styleId="a8">
    <w:name w:val="Balloon Text"/>
    <w:basedOn w:val="a"/>
    <w:link w:val="a9"/>
    <w:uiPriority w:val="99"/>
    <w:unhideWhenUsed/>
    <w:rsid w:val="003F5E6E"/>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1"/>
    <w:link w:val="a8"/>
    <w:uiPriority w:val="99"/>
    <w:rsid w:val="003F5E6E"/>
    <w:rPr>
      <w:rFonts w:ascii="Tahoma" w:eastAsia="Times New Roman" w:hAnsi="Tahoma" w:cs="Tahoma"/>
      <w:sz w:val="16"/>
      <w:szCs w:val="16"/>
      <w:lang w:eastAsia="ru-RU"/>
    </w:rPr>
  </w:style>
  <w:style w:type="paragraph" w:styleId="aa">
    <w:name w:val="List Paragraph"/>
    <w:aliases w:val="ТЗ список,Абзац списка нумерованный"/>
    <w:basedOn w:val="a"/>
    <w:link w:val="ab"/>
    <w:uiPriority w:val="34"/>
    <w:qFormat/>
    <w:rsid w:val="003F5E6E"/>
    <w:pPr>
      <w:spacing w:after="0" w:line="240" w:lineRule="auto"/>
      <w:ind w:left="720"/>
      <w:contextualSpacing/>
    </w:pPr>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3F5E6E"/>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3F5E6E"/>
  </w:style>
  <w:style w:type="paragraph" w:styleId="ae">
    <w:name w:val="footer"/>
    <w:basedOn w:val="a"/>
    <w:link w:val="af"/>
    <w:uiPriority w:val="99"/>
    <w:unhideWhenUsed/>
    <w:rsid w:val="003F5E6E"/>
    <w:pPr>
      <w:tabs>
        <w:tab w:val="center" w:pos="4677"/>
        <w:tab w:val="right" w:pos="9355"/>
      </w:tabs>
      <w:spacing w:after="0" w:line="240" w:lineRule="auto"/>
    </w:pPr>
  </w:style>
  <w:style w:type="character" w:customStyle="1" w:styleId="af">
    <w:name w:val="Нижний колонтитул Знак"/>
    <w:basedOn w:val="a1"/>
    <w:link w:val="ae"/>
    <w:uiPriority w:val="99"/>
    <w:rsid w:val="003F5E6E"/>
  </w:style>
  <w:style w:type="numbering" w:customStyle="1" w:styleId="11">
    <w:name w:val="Нет списка1"/>
    <w:next w:val="a3"/>
    <w:semiHidden/>
    <w:rsid w:val="003F5E6E"/>
  </w:style>
  <w:style w:type="character" w:styleId="af0">
    <w:name w:val="page number"/>
    <w:basedOn w:val="a1"/>
    <w:uiPriority w:val="99"/>
    <w:rsid w:val="003F5E6E"/>
  </w:style>
  <w:style w:type="table" w:styleId="af1">
    <w:name w:val="Table Grid"/>
    <w:basedOn w:val="a2"/>
    <w:uiPriority w:val="59"/>
    <w:rsid w:val="003F5E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3F5E6E"/>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PlusTitle">
    <w:name w:val="ConsPlusTitle"/>
    <w:rsid w:val="003F5E6E"/>
    <w:pPr>
      <w:widowControl w:val="0"/>
      <w:autoSpaceDE w:val="0"/>
      <w:autoSpaceDN w:val="0"/>
      <w:spacing w:after="0" w:line="240" w:lineRule="auto"/>
    </w:pPr>
    <w:rPr>
      <w:rFonts w:ascii="Calibri" w:eastAsia="Times New Roman" w:hAnsi="Calibri" w:cs="Calibri"/>
      <w:b/>
      <w:szCs w:val="20"/>
      <w:lang w:eastAsia="ru-RU"/>
    </w:rPr>
  </w:style>
  <w:style w:type="numbering" w:customStyle="1" w:styleId="21">
    <w:name w:val="Нет списка2"/>
    <w:next w:val="a3"/>
    <w:uiPriority w:val="99"/>
    <w:semiHidden/>
    <w:unhideWhenUsed/>
    <w:rsid w:val="003F5E6E"/>
  </w:style>
  <w:style w:type="paragraph" w:styleId="af2">
    <w:name w:val="No Spacing"/>
    <w:link w:val="af3"/>
    <w:uiPriority w:val="1"/>
    <w:qFormat/>
    <w:rsid w:val="003F5E6E"/>
    <w:pPr>
      <w:spacing w:after="0" w:line="240" w:lineRule="auto"/>
    </w:pPr>
    <w:rPr>
      <w:rFonts w:ascii="Times New Roman" w:eastAsia="Times New Roman" w:hAnsi="Times New Roman" w:cs="Times New Roman"/>
      <w:sz w:val="24"/>
      <w:szCs w:val="24"/>
      <w:lang w:eastAsia="ru-RU"/>
    </w:rPr>
  </w:style>
  <w:style w:type="paragraph" w:customStyle="1" w:styleId="af4">
    <w:name w:val="Содержимое таблицы"/>
    <w:basedOn w:val="a"/>
    <w:rsid w:val="003F5E6E"/>
    <w:pPr>
      <w:widowControl w:val="0"/>
      <w:suppressLineNumbers/>
      <w:suppressAutoHyphens/>
      <w:spacing w:after="0" w:line="240" w:lineRule="auto"/>
    </w:pPr>
    <w:rPr>
      <w:rFonts w:ascii="Times New Roman" w:eastAsia="Arial Unicode MS" w:hAnsi="Times New Roman" w:cs="Times New Roman"/>
      <w:kern w:val="2"/>
      <w:sz w:val="24"/>
      <w:szCs w:val="24"/>
    </w:rPr>
  </w:style>
  <w:style w:type="paragraph" w:customStyle="1" w:styleId="ConsPlusNormal">
    <w:name w:val="ConsPlusNormal"/>
    <w:link w:val="ConsPlusNormal0"/>
    <w:qFormat/>
    <w:rsid w:val="003F5E6E"/>
    <w:pPr>
      <w:widowControl w:val="0"/>
      <w:autoSpaceDE w:val="0"/>
      <w:autoSpaceDN w:val="0"/>
      <w:spacing w:after="0" w:line="240" w:lineRule="auto"/>
    </w:pPr>
    <w:rPr>
      <w:rFonts w:ascii="Calibri" w:eastAsia="Times New Roman" w:hAnsi="Calibri" w:cs="Calibri"/>
      <w:szCs w:val="20"/>
      <w:lang w:eastAsia="ru-RU"/>
    </w:rPr>
  </w:style>
  <w:style w:type="numbering" w:customStyle="1" w:styleId="33">
    <w:name w:val="Нет списка3"/>
    <w:next w:val="a3"/>
    <w:semiHidden/>
    <w:rsid w:val="003F5E6E"/>
  </w:style>
  <w:style w:type="table" w:customStyle="1" w:styleId="12">
    <w:name w:val="Сетка таблицы1"/>
    <w:basedOn w:val="a2"/>
    <w:next w:val="af1"/>
    <w:rsid w:val="003F5E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3F5E6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1">
    <w:name w:val="Нет списка4"/>
    <w:next w:val="a3"/>
    <w:uiPriority w:val="99"/>
    <w:semiHidden/>
    <w:unhideWhenUsed/>
    <w:rsid w:val="002B0FDE"/>
  </w:style>
  <w:style w:type="paragraph" w:customStyle="1" w:styleId="msonormal0">
    <w:name w:val="msonormal"/>
    <w:basedOn w:val="a"/>
    <w:rsid w:val="002B0F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0">
    <w:name w:val="Body Text"/>
    <w:basedOn w:val="a"/>
    <w:link w:val="af5"/>
    <w:unhideWhenUsed/>
    <w:rsid w:val="00D7111B"/>
    <w:pPr>
      <w:spacing w:after="120"/>
    </w:pPr>
  </w:style>
  <w:style w:type="character" w:customStyle="1" w:styleId="af5">
    <w:name w:val="Основной текст Знак"/>
    <w:basedOn w:val="a1"/>
    <w:link w:val="a0"/>
    <w:rsid w:val="00D7111B"/>
  </w:style>
  <w:style w:type="character" w:customStyle="1" w:styleId="40">
    <w:name w:val="Заголовок 4 Знак"/>
    <w:basedOn w:val="a1"/>
    <w:link w:val="4"/>
    <w:semiHidden/>
    <w:rsid w:val="00D7111B"/>
    <w:rPr>
      <w:rFonts w:ascii="Calibri" w:eastAsia="Times New Roman" w:hAnsi="Calibri" w:cs="Times New Roman"/>
      <w:b/>
      <w:bCs/>
      <w:sz w:val="28"/>
      <w:szCs w:val="28"/>
      <w:lang w:eastAsia="ru-RU"/>
    </w:rPr>
  </w:style>
  <w:style w:type="numbering" w:customStyle="1" w:styleId="51">
    <w:name w:val="Нет списка5"/>
    <w:next w:val="a3"/>
    <w:uiPriority w:val="99"/>
    <w:semiHidden/>
    <w:unhideWhenUsed/>
    <w:rsid w:val="00D7111B"/>
  </w:style>
  <w:style w:type="character" w:styleId="af6">
    <w:name w:val="Hyperlink"/>
    <w:uiPriority w:val="99"/>
    <w:unhideWhenUsed/>
    <w:rsid w:val="00D7111B"/>
    <w:rPr>
      <w:color w:val="0563C1"/>
      <w:u w:val="single"/>
    </w:rPr>
  </w:style>
  <w:style w:type="character" w:styleId="af7">
    <w:name w:val="FollowedHyperlink"/>
    <w:basedOn w:val="a1"/>
    <w:uiPriority w:val="99"/>
    <w:unhideWhenUsed/>
    <w:rsid w:val="00D7111B"/>
    <w:rPr>
      <w:color w:val="954F72" w:themeColor="followedHyperlink"/>
      <w:u w:val="single"/>
    </w:rPr>
  </w:style>
  <w:style w:type="paragraph" w:styleId="22">
    <w:name w:val="Body Text 2"/>
    <w:basedOn w:val="a"/>
    <w:link w:val="23"/>
    <w:semiHidden/>
    <w:unhideWhenUsed/>
    <w:rsid w:val="00D7111B"/>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semiHidden/>
    <w:rsid w:val="00D7111B"/>
    <w:rPr>
      <w:rFonts w:ascii="Times New Roman" w:eastAsia="Times New Roman" w:hAnsi="Times New Roman" w:cs="Times New Roman"/>
      <w:sz w:val="24"/>
      <w:szCs w:val="24"/>
      <w:lang w:eastAsia="ru-RU"/>
    </w:rPr>
  </w:style>
  <w:style w:type="paragraph" w:customStyle="1" w:styleId="af8">
    <w:name w:val="Знак"/>
    <w:basedOn w:val="a"/>
    <w:rsid w:val="00D7111B"/>
    <w:pPr>
      <w:spacing w:before="100" w:beforeAutospacing="1" w:after="100" w:afterAutospacing="1" w:line="240" w:lineRule="auto"/>
    </w:pPr>
    <w:rPr>
      <w:rFonts w:ascii="Tahoma" w:eastAsia="Times New Roman" w:hAnsi="Tahoma" w:cs="Tahoma"/>
      <w:sz w:val="20"/>
      <w:szCs w:val="20"/>
      <w:lang w:val="en-US"/>
    </w:rPr>
  </w:style>
  <w:style w:type="paragraph" w:customStyle="1" w:styleId="ConsPlusNonformat">
    <w:name w:val="ConsPlusNonformat"/>
    <w:qFormat/>
    <w:rsid w:val="00D7111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4">
    <w:name w:val="Основной текст (3)_"/>
    <w:link w:val="35"/>
    <w:locked/>
    <w:rsid w:val="00D7111B"/>
    <w:rPr>
      <w:b/>
      <w:bCs/>
      <w:sz w:val="28"/>
      <w:szCs w:val="28"/>
      <w:shd w:val="clear" w:color="auto" w:fill="FFFFFF"/>
    </w:rPr>
  </w:style>
  <w:style w:type="paragraph" w:customStyle="1" w:styleId="35">
    <w:name w:val="Основной текст (3)"/>
    <w:basedOn w:val="a"/>
    <w:link w:val="34"/>
    <w:rsid w:val="00D7111B"/>
    <w:pPr>
      <w:widowControl w:val="0"/>
      <w:shd w:val="clear" w:color="auto" w:fill="FFFFFF"/>
      <w:spacing w:after="0" w:line="317" w:lineRule="exact"/>
      <w:jc w:val="center"/>
    </w:pPr>
    <w:rPr>
      <w:b/>
      <w:bCs/>
      <w:sz w:val="28"/>
      <w:szCs w:val="28"/>
    </w:rPr>
  </w:style>
  <w:style w:type="paragraph" w:customStyle="1" w:styleId="13">
    <w:name w:val="Основной текст1"/>
    <w:basedOn w:val="a"/>
    <w:rsid w:val="00D7111B"/>
    <w:pPr>
      <w:widowControl w:val="0"/>
      <w:spacing w:after="0" w:line="360" w:lineRule="auto"/>
      <w:ind w:firstLine="400"/>
    </w:pPr>
    <w:rPr>
      <w:rFonts w:ascii="Times New Roman" w:eastAsia="Times New Roman" w:hAnsi="Times New Roman" w:cs="Times New Roman"/>
      <w:color w:val="000000"/>
      <w:sz w:val="28"/>
      <w:szCs w:val="28"/>
      <w:lang w:eastAsia="ru-RU" w:bidi="ru-RU"/>
    </w:rPr>
  </w:style>
  <w:style w:type="paragraph" w:customStyle="1" w:styleId="af9">
    <w:name w:val="Прижатый влево"/>
    <w:basedOn w:val="a"/>
    <w:next w:val="a"/>
    <w:uiPriority w:val="99"/>
    <w:rsid w:val="00D7111B"/>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Default">
    <w:name w:val="Default"/>
    <w:rsid w:val="00D7111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100">
    <w:name w:val="Основной текст + 10"/>
    <w:aliases w:val="5 pt,Не полужирный"/>
    <w:rsid w:val="00D7111B"/>
    <w:rPr>
      <w:rFonts w:ascii="Times New Roman" w:eastAsia="Times New Roman" w:hAnsi="Times New Roman" w:cs="Times New Roman" w:hint="default"/>
      <w:b/>
      <w:bCs/>
      <w:color w:val="000000"/>
      <w:spacing w:val="0"/>
      <w:w w:val="100"/>
      <w:position w:val="0"/>
      <w:sz w:val="21"/>
      <w:szCs w:val="21"/>
      <w:shd w:val="clear" w:color="auto" w:fill="FFFFFF"/>
      <w:lang w:val="ru-RU"/>
    </w:rPr>
  </w:style>
  <w:style w:type="character" w:customStyle="1" w:styleId="36">
    <w:name w:val="Основной текст (3) + Не полужирный"/>
    <w:rsid w:val="00D7111B"/>
    <w:rPr>
      <w:b/>
      <w:bCs/>
      <w:color w:val="000000"/>
      <w:spacing w:val="0"/>
      <w:w w:val="100"/>
      <w:position w:val="0"/>
      <w:sz w:val="28"/>
      <w:szCs w:val="28"/>
      <w:shd w:val="clear" w:color="auto" w:fill="FFFFFF"/>
      <w:lang w:val="ru-RU"/>
    </w:rPr>
  </w:style>
  <w:style w:type="character" w:customStyle="1" w:styleId="afa">
    <w:name w:val="Гипертекстовая ссылка"/>
    <w:uiPriority w:val="99"/>
    <w:rsid w:val="00D7111B"/>
    <w:rPr>
      <w:color w:val="106BBE"/>
    </w:rPr>
  </w:style>
  <w:style w:type="character" w:customStyle="1" w:styleId="af3">
    <w:name w:val="Без интервала Знак"/>
    <w:basedOn w:val="a1"/>
    <w:link w:val="af2"/>
    <w:uiPriority w:val="1"/>
    <w:rsid w:val="00235C36"/>
    <w:rPr>
      <w:rFonts w:ascii="Times New Roman" w:eastAsia="Times New Roman" w:hAnsi="Times New Roman" w:cs="Times New Roman"/>
      <w:sz w:val="24"/>
      <w:szCs w:val="24"/>
      <w:lang w:eastAsia="ru-RU"/>
    </w:rPr>
  </w:style>
  <w:style w:type="character" w:styleId="afb">
    <w:name w:val="Emphasis"/>
    <w:uiPriority w:val="20"/>
    <w:qFormat/>
    <w:rsid w:val="002125B4"/>
    <w:rPr>
      <w:i/>
      <w:iCs/>
    </w:rPr>
  </w:style>
  <w:style w:type="character" w:customStyle="1" w:styleId="highlightsearch">
    <w:name w:val="highlightsearch"/>
    <w:rsid w:val="002125B4"/>
  </w:style>
  <w:style w:type="character" w:customStyle="1" w:styleId="10">
    <w:name w:val="Заголовок 1 Знак"/>
    <w:basedOn w:val="a1"/>
    <w:link w:val="1"/>
    <w:uiPriority w:val="9"/>
    <w:rsid w:val="007B3511"/>
    <w:rPr>
      <w:rFonts w:asciiTheme="majorHAnsi" w:eastAsiaTheme="majorEastAsia" w:hAnsiTheme="majorHAnsi" w:cstheme="majorBidi"/>
      <w:color w:val="2F5496" w:themeColor="accent1" w:themeShade="BF"/>
      <w:sz w:val="32"/>
      <w:szCs w:val="32"/>
    </w:rPr>
  </w:style>
  <w:style w:type="numbering" w:customStyle="1" w:styleId="61">
    <w:name w:val="Нет списка6"/>
    <w:next w:val="a3"/>
    <w:uiPriority w:val="99"/>
    <w:semiHidden/>
    <w:unhideWhenUsed/>
    <w:rsid w:val="007B3511"/>
  </w:style>
  <w:style w:type="numbering" w:customStyle="1" w:styleId="110">
    <w:name w:val="Нет списка11"/>
    <w:next w:val="a3"/>
    <w:semiHidden/>
    <w:rsid w:val="007B3511"/>
  </w:style>
  <w:style w:type="numbering" w:customStyle="1" w:styleId="210">
    <w:name w:val="Нет списка21"/>
    <w:next w:val="a3"/>
    <w:uiPriority w:val="99"/>
    <w:semiHidden/>
    <w:unhideWhenUsed/>
    <w:rsid w:val="007B3511"/>
  </w:style>
  <w:style w:type="numbering" w:customStyle="1" w:styleId="310">
    <w:name w:val="Нет списка31"/>
    <w:next w:val="a3"/>
    <w:semiHidden/>
    <w:rsid w:val="007B3511"/>
  </w:style>
  <w:style w:type="paragraph" w:customStyle="1" w:styleId="Title">
    <w:name w:val="Title!Название НПА"/>
    <w:basedOn w:val="a"/>
    <w:rsid w:val="004044C9"/>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20">
    <w:name w:val="Заголовок 2 Знак"/>
    <w:basedOn w:val="a1"/>
    <w:link w:val="2"/>
    <w:rsid w:val="006359FF"/>
    <w:rPr>
      <w:rFonts w:asciiTheme="majorHAnsi" w:eastAsiaTheme="majorEastAsia" w:hAnsiTheme="majorHAnsi" w:cstheme="majorBidi"/>
      <w:color w:val="2F5496" w:themeColor="accent1" w:themeShade="BF"/>
      <w:sz w:val="26"/>
      <w:szCs w:val="26"/>
    </w:rPr>
  </w:style>
  <w:style w:type="paragraph" w:customStyle="1" w:styleId="ConsTitle">
    <w:name w:val="ConsTitle"/>
    <w:rsid w:val="006359FF"/>
    <w:pPr>
      <w:widowControl w:val="0"/>
      <w:autoSpaceDE w:val="0"/>
      <w:autoSpaceDN w:val="0"/>
      <w:adjustRightInd w:val="0"/>
      <w:spacing w:after="0" w:line="240" w:lineRule="auto"/>
      <w:ind w:right="19772"/>
    </w:pPr>
    <w:rPr>
      <w:rFonts w:ascii="Arial" w:eastAsia="Times New Roman" w:hAnsi="Arial" w:cs="Times New Roman"/>
      <w:b/>
      <w:sz w:val="28"/>
      <w:szCs w:val="20"/>
      <w:lang w:eastAsia="ru-RU"/>
    </w:rPr>
  </w:style>
  <w:style w:type="character" w:customStyle="1" w:styleId="44pt">
    <w:name w:val="Основной текст (4) + Интервал 4 pt"/>
    <w:rsid w:val="006359FF"/>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ru-RU" w:eastAsia="ru-RU" w:bidi="ru-RU"/>
    </w:rPr>
  </w:style>
  <w:style w:type="character" w:customStyle="1" w:styleId="30">
    <w:name w:val="Заголовок 3 Знак"/>
    <w:basedOn w:val="a1"/>
    <w:link w:val="3"/>
    <w:uiPriority w:val="9"/>
    <w:rsid w:val="00E160F7"/>
    <w:rPr>
      <w:rFonts w:ascii="Arial" w:eastAsia="Times New Roman" w:hAnsi="Arial" w:cs="Arial"/>
      <w:b/>
      <w:bCs/>
      <w:sz w:val="26"/>
      <w:szCs w:val="26"/>
      <w:lang w:eastAsia="ru-RU"/>
    </w:rPr>
  </w:style>
  <w:style w:type="character" w:customStyle="1" w:styleId="50">
    <w:name w:val="Заголовок 5 Знак"/>
    <w:basedOn w:val="a1"/>
    <w:link w:val="5"/>
    <w:semiHidden/>
    <w:rsid w:val="00E160F7"/>
    <w:rPr>
      <w:rFonts w:ascii="Arial" w:eastAsia="MS Mincho" w:hAnsi="Arial" w:cs="Arial"/>
      <w:b/>
      <w:bCs/>
      <w:iCs/>
      <w:sz w:val="20"/>
      <w:lang w:eastAsia="ru-RU"/>
    </w:rPr>
  </w:style>
  <w:style w:type="character" w:customStyle="1" w:styleId="60">
    <w:name w:val="Заголовок 6 Знак"/>
    <w:basedOn w:val="a1"/>
    <w:link w:val="6"/>
    <w:semiHidden/>
    <w:rsid w:val="00E160F7"/>
    <w:rPr>
      <w:rFonts w:ascii="Times New Roman" w:eastAsia="Times New Roman" w:hAnsi="Times New Roman" w:cs="Times New Roman"/>
      <w:b/>
      <w:bCs/>
      <w:lang w:eastAsia="ru-RU"/>
    </w:rPr>
  </w:style>
  <w:style w:type="character" w:customStyle="1" w:styleId="80">
    <w:name w:val="Заголовок 8 Знак"/>
    <w:basedOn w:val="a1"/>
    <w:link w:val="8"/>
    <w:semiHidden/>
    <w:rsid w:val="00E160F7"/>
    <w:rPr>
      <w:rFonts w:ascii="Times New Roman" w:eastAsia="Times New Roman" w:hAnsi="Times New Roman" w:cs="Times New Roman"/>
      <w:i/>
      <w:iCs/>
      <w:sz w:val="23"/>
      <w:lang w:eastAsia="ru-RU"/>
    </w:rPr>
  </w:style>
  <w:style w:type="character" w:customStyle="1" w:styleId="90">
    <w:name w:val="Заголовок 9 Знак"/>
    <w:basedOn w:val="a1"/>
    <w:link w:val="9"/>
    <w:semiHidden/>
    <w:rsid w:val="00E160F7"/>
    <w:rPr>
      <w:rFonts w:ascii="Arial" w:eastAsia="Times New Roman" w:hAnsi="Arial" w:cs="Arial"/>
      <w:lang w:eastAsia="ru-RU"/>
    </w:rPr>
  </w:style>
  <w:style w:type="paragraph" w:styleId="14">
    <w:name w:val="toc 1"/>
    <w:basedOn w:val="a"/>
    <w:next w:val="a"/>
    <w:autoRedefine/>
    <w:semiHidden/>
    <w:unhideWhenUsed/>
    <w:rsid w:val="00E160F7"/>
    <w:pPr>
      <w:spacing w:before="120" w:after="120" w:line="276" w:lineRule="auto"/>
    </w:pPr>
    <w:rPr>
      <w:rFonts w:ascii="Calibri" w:eastAsia="Times New Roman" w:hAnsi="Calibri" w:cs="Times New Roman"/>
      <w:b/>
      <w:bCs/>
      <w:caps/>
      <w:sz w:val="20"/>
      <w:szCs w:val="20"/>
      <w:lang w:eastAsia="ru-RU"/>
    </w:rPr>
  </w:style>
  <w:style w:type="paragraph" w:styleId="24">
    <w:name w:val="toc 2"/>
    <w:basedOn w:val="a"/>
    <w:next w:val="a"/>
    <w:autoRedefine/>
    <w:semiHidden/>
    <w:unhideWhenUsed/>
    <w:rsid w:val="00E160F7"/>
    <w:pPr>
      <w:tabs>
        <w:tab w:val="right" w:leader="underscore" w:pos="9911"/>
      </w:tabs>
      <w:spacing w:after="0" w:line="276" w:lineRule="auto"/>
      <w:ind w:left="220"/>
    </w:pPr>
    <w:rPr>
      <w:rFonts w:ascii="Times New Roman" w:eastAsia="Times New Roman" w:hAnsi="Times New Roman" w:cs="Times New Roman"/>
      <w:b/>
      <w:smallCaps/>
      <w:noProof/>
      <w:sz w:val="20"/>
      <w:szCs w:val="20"/>
      <w:lang w:eastAsia="ru-RU"/>
    </w:rPr>
  </w:style>
  <w:style w:type="paragraph" w:styleId="37">
    <w:name w:val="toc 3"/>
    <w:basedOn w:val="a"/>
    <w:next w:val="a"/>
    <w:autoRedefine/>
    <w:semiHidden/>
    <w:unhideWhenUsed/>
    <w:rsid w:val="00E160F7"/>
    <w:pPr>
      <w:spacing w:after="0" w:line="276" w:lineRule="auto"/>
      <w:ind w:left="440"/>
    </w:pPr>
    <w:rPr>
      <w:rFonts w:ascii="Calibri" w:eastAsia="Times New Roman" w:hAnsi="Calibri" w:cs="Times New Roman"/>
      <w:i/>
      <w:iCs/>
      <w:sz w:val="20"/>
      <w:szCs w:val="20"/>
      <w:lang w:eastAsia="ru-RU"/>
    </w:rPr>
  </w:style>
  <w:style w:type="paragraph" w:styleId="7">
    <w:name w:val="toc 7"/>
    <w:basedOn w:val="a"/>
    <w:next w:val="a"/>
    <w:autoRedefine/>
    <w:semiHidden/>
    <w:unhideWhenUsed/>
    <w:rsid w:val="00E160F7"/>
    <w:pPr>
      <w:spacing w:after="0" w:line="276" w:lineRule="auto"/>
      <w:ind w:left="1320"/>
    </w:pPr>
    <w:rPr>
      <w:rFonts w:ascii="Calibri" w:eastAsia="Times New Roman" w:hAnsi="Calibri" w:cs="Times New Roman"/>
      <w:sz w:val="18"/>
      <w:szCs w:val="18"/>
      <w:lang w:eastAsia="ru-RU"/>
    </w:rPr>
  </w:style>
  <w:style w:type="paragraph" w:styleId="afc">
    <w:name w:val="footnote text"/>
    <w:basedOn w:val="a0"/>
    <w:link w:val="afd"/>
    <w:uiPriority w:val="99"/>
    <w:unhideWhenUsed/>
    <w:rsid w:val="00E160F7"/>
    <w:pPr>
      <w:widowControl w:val="0"/>
      <w:spacing w:line="240" w:lineRule="auto"/>
      <w:jc w:val="both"/>
    </w:pPr>
    <w:rPr>
      <w:rFonts w:ascii="Arial" w:hAnsi="Arial" w:cs="Arial"/>
    </w:rPr>
  </w:style>
  <w:style w:type="character" w:customStyle="1" w:styleId="afd">
    <w:name w:val="Текст сноски Знак"/>
    <w:basedOn w:val="a1"/>
    <w:link w:val="afc"/>
    <w:uiPriority w:val="99"/>
    <w:rsid w:val="00E160F7"/>
    <w:rPr>
      <w:rFonts w:ascii="Arial" w:hAnsi="Arial" w:cs="Arial"/>
    </w:rPr>
  </w:style>
  <w:style w:type="paragraph" w:styleId="afe">
    <w:name w:val="caption"/>
    <w:basedOn w:val="a"/>
    <w:next w:val="a"/>
    <w:semiHidden/>
    <w:unhideWhenUsed/>
    <w:qFormat/>
    <w:rsid w:val="00E160F7"/>
    <w:pPr>
      <w:suppressAutoHyphens/>
      <w:spacing w:before="120" w:after="120" w:line="240" w:lineRule="auto"/>
    </w:pPr>
    <w:rPr>
      <w:rFonts w:ascii="Times New Roman" w:eastAsia="Times New Roman" w:hAnsi="Times New Roman" w:cs="Times New Roman"/>
      <w:b/>
      <w:bCs/>
      <w:sz w:val="20"/>
      <w:szCs w:val="20"/>
      <w:lang w:eastAsia="ar-SA"/>
    </w:rPr>
  </w:style>
  <w:style w:type="paragraph" w:styleId="aff">
    <w:name w:val="endnote text"/>
    <w:basedOn w:val="a"/>
    <w:link w:val="aff0"/>
    <w:unhideWhenUsed/>
    <w:rsid w:val="00E160F7"/>
    <w:pPr>
      <w:spacing w:after="0" w:line="240" w:lineRule="auto"/>
    </w:pPr>
    <w:rPr>
      <w:rFonts w:ascii="Calibri" w:hAnsi="Calibri"/>
    </w:rPr>
  </w:style>
  <w:style w:type="character" w:customStyle="1" w:styleId="aff0">
    <w:name w:val="Текст концевой сноски Знак"/>
    <w:basedOn w:val="a1"/>
    <w:link w:val="aff"/>
    <w:rsid w:val="00E160F7"/>
    <w:rPr>
      <w:rFonts w:ascii="Calibri" w:hAnsi="Calibri"/>
    </w:rPr>
  </w:style>
  <w:style w:type="paragraph" w:styleId="aff1">
    <w:name w:val="Title"/>
    <w:basedOn w:val="a"/>
    <w:link w:val="aff2"/>
    <w:qFormat/>
    <w:rsid w:val="00E160F7"/>
    <w:pPr>
      <w:spacing w:after="0" w:line="240" w:lineRule="auto"/>
      <w:jc w:val="center"/>
    </w:pPr>
    <w:rPr>
      <w:b/>
      <w:bCs/>
      <w:sz w:val="28"/>
      <w:szCs w:val="24"/>
    </w:rPr>
  </w:style>
  <w:style w:type="character" w:customStyle="1" w:styleId="aff2">
    <w:name w:val="Заголовок Знак"/>
    <w:basedOn w:val="a1"/>
    <w:link w:val="aff1"/>
    <w:rsid w:val="00E160F7"/>
    <w:rPr>
      <w:b/>
      <w:bCs/>
      <w:sz w:val="28"/>
      <w:szCs w:val="24"/>
    </w:rPr>
  </w:style>
  <w:style w:type="paragraph" w:styleId="aff3">
    <w:name w:val="TOC Heading"/>
    <w:basedOn w:val="1"/>
    <w:next w:val="a"/>
    <w:semiHidden/>
    <w:unhideWhenUsed/>
    <w:qFormat/>
    <w:rsid w:val="00E160F7"/>
    <w:pPr>
      <w:spacing w:before="480" w:line="276" w:lineRule="auto"/>
      <w:outlineLvl w:val="9"/>
    </w:pPr>
    <w:rPr>
      <w:rFonts w:ascii="Cambria" w:eastAsia="Times New Roman" w:hAnsi="Cambria" w:cs="Times New Roman"/>
      <w:b/>
      <w:bCs/>
      <w:color w:val="365F91"/>
      <w:sz w:val="28"/>
      <w:szCs w:val="28"/>
    </w:rPr>
  </w:style>
  <w:style w:type="paragraph" w:customStyle="1" w:styleId="ConsCell">
    <w:name w:val="ConsCell"/>
    <w:rsid w:val="00E160F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3">
    <w:name w:val="p3"/>
    <w:basedOn w:val="a"/>
    <w:rsid w:val="00E160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E160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E160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E160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E160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E160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
    <w:rsid w:val="00E160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E160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Абзац списка1"/>
    <w:basedOn w:val="a"/>
    <w:rsid w:val="00E160F7"/>
    <w:pPr>
      <w:spacing w:after="200" w:line="276" w:lineRule="auto"/>
      <w:ind w:left="720"/>
      <w:contextualSpacing/>
    </w:pPr>
    <w:rPr>
      <w:rFonts w:ascii="Calibri" w:eastAsia="Times New Roman" w:hAnsi="Calibri" w:cs="Times New Roman"/>
      <w:lang w:eastAsia="ru-RU"/>
    </w:rPr>
  </w:style>
  <w:style w:type="paragraph" w:customStyle="1" w:styleId="aff4">
    <w:name w:val="Знак Знак Знак Знак Знак Знак Знак"/>
    <w:basedOn w:val="a"/>
    <w:rsid w:val="00E160F7"/>
    <w:pPr>
      <w:spacing w:line="240" w:lineRule="exact"/>
    </w:pPr>
    <w:rPr>
      <w:rFonts w:ascii="Verdana" w:eastAsia="Times New Roman" w:hAnsi="Verdana" w:cs="Times New Roman"/>
      <w:sz w:val="24"/>
      <w:szCs w:val="24"/>
      <w:lang w:val="en-US"/>
    </w:rPr>
  </w:style>
  <w:style w:type="character" w:customStyle="1" w:styleId="16">
    <w:name w:val="Название Знак1"/>
    <w:basedOn w:val="a1"/>
    <w:uiPriority w:val="10"/>
    <w:rsid w:val="00E160F7"/>
    <w:rPr>
      <w:rFonts w:asciiTheme="majorHAnsi" w:eastAsiaTheme="majorEastAsia" w:hAnsiTheme="majorHAnsi" w:cstheme="majorBidi" w:hint="default"/>
      <w:color w:val="323E4F" w:themeColor="text2" w:themeShade="BF"/>
      <w:spacing w:val="5"/>
      <w:kern w:val="28"/>
      <w:sz w:val="52"/>
      <w:szCs w:val="52"/>
    </w:rPr>
  </w:style>
  <w:style w:type="character" w:customStyle="1" w:styleId="s1">
    <w:name w:val="s1"/>
    <w:rsid w:val="00E160F7"/>
    <w:rPr>
      <w:rFonts w:ascii="Times New Roman" w:hAnsi="Times New Roman" w:cs="Times New Roman" w:hint="default"/>
    </w:rPr>
  </w:style>
  <w:style w:type="character" w:customStyle="1" w:styleId="s2">
    <w:name w:val="s2"/>
    <w:rsid w:val="00E160F7"/>
    <w:rPr>
      <w:rFonts w:ascii="Times New Roman" w:hAnsi="Times New Roman" w:cs="Times New Roman" w:hint="default"/>
    </w:rPr>
  </w:style>
  <w:style w:type="character" w:customStyle="1" w:styleId="s3">
    <w:name w:val="s3"/>
    <w:rsid w:val="00E160F7"/>
    <w:rPr>
      <w:rFonts w:ascii="Times New Roman" w:hAnsi="Times New Roman" w:cs="Times New Roman" w:hint="default"/>
    </w:rPr>
  </w:style>
  <w:style w:type="character" w:customStyle="1" w:styleId="25">
    <w:name w:val="2Название Знак"/>
    <w:link w:val="26"/>
    <w:locked/>
    <w:rsid w:val="0026360A"/>
    <w:rPr>
      <w:rFonts w:ascii="Arial" w:hAnsi="Arial" w:cs="Arial"/>
      <w:b/>
      <w:sz w:val="26"/>
      <w:szCs w:val="28"/>
      <w:lang w:eastAsia="ar-SA"/>
    </w:rPr>
  </w:style>
  <w:style w:type="paragraph" w:customStyle="1" w:styleId="26">
    <w:name w:val="2Название"/>
    <w:basedOn w:val="a"/>
    <w:link w:val="25"/>
    <w:qFormat/>
    <w:rsid w:val="0026360A"/>
    <w:pPr>
      <w:spacing w:after="0" w:line="240" w:lineRule="auto"/>
      <w:ind w:right="4536"/>
      <w:jc w:val="both"/>
    </w:pPr>
    <w:rPr>
      <w:rFonts w:ascii="Arial" w:hAnsi="Arial" w:cs="Arial"/>
      <w:b/>
      <w:sz w:val="26"/>
      <w:szCs w:val="28"/>
      <w:lang w:eastAsia="ar-SA"/>
    </w:rPr>
  </w:style>
  <w:style w:type="table" w:customStyle="1" w:styleId="27">
    <w:name w:val="Сетка таблицы2"/>
    <w:basedOn w:val="a2"/>
    <w:next w:val="af1"/>
    <w:uiPriority w:val="39"/>
    <w:rsid w:val="008D2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aliases w:val="ТЗ список Знак,Абзац списка нумерованный Знак"/>
    <w:link w:val="aa"/>
    <w:uiPriority w:val="34"/>
    <w:qFormat/>
    <w:locked/>
    <w:rsid w:val="00166FC8"/>
    <w:rPr>
      <w:rFonts w:ascii="Times New Roman" w:eastAsia="Times New Roman" w:hAnsi="Times New Roman" w:cs="Times New Roman"/>
      <w:sz w:val="20"/>
      <w:szCs w:val="20"/>
      <w:lang w:eastAsia="ru-RU"/>
    </w:rPr>
  </w:style>
  <w:style w:type="character" w:customStyle="1" w:styleId="ConsPlusNormal0">
    <w:name w:val="ConsPlusNormal Знак"/>
    <w:link w:val="ConsPlusNormal"/>
    <w:rsid w:val="00166FC8"/>
    <w:rPr>
      <w:rFonts w:ascii="Calibri" w:eastAsia="Times New Roman" w:hAnsi="Calibri" w:cs="Calibri"/>
      <w:szCs w:val="20"/>
      <w:lang w:eastAsia="ru-RU"/>
    </w:rPr>
  </w:style>
  <w:style w:type="paragraph" w:customStyle="1" w:styleId="28">
    <w:name w:val="Абзац списка2"/>
    <w:basedOn w:val="a"/>
    <w:uiPriority w:val="34"/>
    <w:qFormat/>
    <w:rsid w:val="00166FC8"/>
    <w:pPr>
      <w:spacing w:after="200" w:line="276" w:lineRule="auto"/>
      <w:ind w:left="720"/>
      <w:contextualSpacing/>
    </w:pPr>
    <w:rPr>
      <w:rFonts w:ascii="Calibri" w:eastAsia="Times New Roman" w:hAnsi="Calibri" w:cs="Times New Roman"/>
    </w:rPr>
  </w:style>
  <w:style w:type="paragraph" w:customStyle="1" w:styleId="ConsNonformat">
    <w:name w:val="ConsNonformat"/>
    <w:rsid w:val="006C389E"/>
    <w:pPr>
      <w:spacing w:after="0" w:line="240" w:lineRule="auto"/>
      <w:ind w:right="19772"/>
    </w:pPr>
    <w:rPr>
      <w:rFonts w:ascii="Courier New" w:eastAsia="Times New Roman" w:hAnsi="Courier New" w:cs="Times New Roman"/>
      <w:sz w:val="20"/>
      <w:szCs w:val="20"/>
      <w:lang w:eastAsia="ru-RU"/>
    </w:rPr>
  </w:style>
  <w:style w:type="table" w:customStyle="1" w:styleId="TableGrid">
    <w:name w:val="TableGrid"/>
    <w:rsid w:val="003C3D38"/>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ff5">
    <w:name w:val="Основной текст_"/>
    <w:link w:val="29"/>
    <w:rsid w:val="00ED2C74"/>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ED2C74"/>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f6">
    <w:name w:val="Колонтитул_"/>
    <w:link w:val="aff7"/>
    <w:rsid w:val="00ED2C74"/>
    <w:rPr>
      <w:rFonts w:ascii="Times New Roman" w:eastAsia="Times New Roman" w:hAnsi="Times New Roman" w:cs="Times New Roman"/>
      <w:b/>
      <w:bCs/>
      <w:spacing w:val="14"/>
      <w:sz w:val="21"/>
      <w:szCs w:val="21"/>
      <w:shd w:val="clear" w:color="auto" w:fill="FFFFFF"/>
    </w:rPr>
  </w:style>
  <w:style w:type="character" w:customStyle="1" w:styleId="91">
    <w:name w:val="Основной текст (9)_"/>
    <w:link w:val="92"/>
    <w:rsid w:val="00ED2C74"/>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ED2C74"/>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01">
    <w:name w:val="Основной текст (10)_"/>
    <w:link w:val="102"/>
    <w:rsid w:val="00ED2C74"/>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ED2C74"/>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a">
    <w:name w:val="Заголовок №2_"/>
    <w:link w:val="2b"/>
    <w:rsid w:val="00ED2C74"/>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ED2C7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ED2C74"/>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ED2C74"/>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29">
    <w:name w:val="Основной текст2"/>
    <w:basedOn w:val="a"/>
    <w:link w:val="aff5"/>
    <w:rsid w:val="00ED2C74"/>
    <w:pPr>
      <w:shd w:val="clear" w:color="auto" w:fill="FFFFFF"/>
      <w:spacing w:before="120" w:after="360" w:line="0" w:lineRule="atLeast"/>
      <w:ind w:hanging="1800"/>
      <w:jc w:val="both"/>
    </w:pPr>
    <w:rPr>
      <w:rFonts w:ascii="Times New Roman" w:eastAsia="Times New Roman" w:hAnsi="Times New Roman" w:cs="Times New Roman"/>
      <w:spacing w:val="7"/>
      <w:sz w:val="20"/>
      <w:szCs w:val="20"/>
    </w:rPr>
  </w:style>
  <w:style w:type="paragraph" w:customStyle="1" w:styleId="aff7">
    <w:name w:val="Колонтитул"/>
    <w:basedOn w:val="a"/>
    <w:link w:val="aff6"/>
    <w:rsid w:val="00ED2C74"/>
    <w:pPr>
      <w:shd w:val="clear" w:color="auto" w:fill="FFFFFF"/>
      <w:spacing w:after="0" w:line="0" w:lineRule="atLeast"/>
      <w:ind w:firstLine="567"/>
      <w:jc w:val="both"/>
    </w:pPr>
    <w:rPr>
      <w:rFonts w:ascii="Times New Roman" w:eastAsia="Times New Roman" w:hAnsi="Times New Roman" w:cs="Times New Roman"/>
      <w:b/>
      <w:bCs/>
      <w:spacing w:val="14"/>
      <w:sz w:val="21"/>
      <w:szCs w:val="21"/>
    </w:rPr>
  </w:style>
  <w:style w:type="paragraph" w:customStyle="1" w:styleId="92">
    <w:name w:val="Основной текст (9)"/>
    <w:basedOn w:val="a"/>
    <w:link w:val="91"/>
    <w:rsid w:val="00ED2C74"/>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paragraph" w:customStyle="1" w:styleId="102">
    <w:name w:val="Основной текст (10)"/>
    <w:basedOn w:val="a"/>
    <w:link w:val="101"/>
    <w:rsid w:val="00ED2C74"/>
    <w:pPr>
      <w:shd w:val="clear" w:color="auto" w:fill="FFFFFF"/>
      <w:spacing w:after="0" w:line="273" w:lineRule="exact"/>
      <w:ind w:firstLine="700"/>
      <w:jc w:val="both"/>
    </w:pPr>
    <w:rPr>
      <w:rFonts w:ascii="Times New Roman" w:eastAsia="Times New Roman" w:hAnsi="Times New Roman" w:cs="Times New Roman"/>
      <w:spacing w:val="10"/>
      <w:sz w:val="20"/>
      <w:szCs w:val="20"/>
    </w:rPr>
  </w:style>
  <w:style w:type="paragraph" w:customStyle="1" w:styleId="2b">
    <w:name w:val="Заголовок №2"/>
    <w:basedOn w:val="a"/>
    <w:link w:val="2a"/>
    <w:rsid w:val="00ED2C74"/>
    <w:pPr>
      <w:shd w:val="clear" w:color="auto" w:fill="FFFFFF"/>
      <w:spacing w:after="300" w:line="0" w:lineRule="atLeast"/>
      <w:ind w:hanging="2820"/>
      <w:jc w:val="both"/>
      <w:outlineLvl w:val="1"/>
    </w:pPr>
    <w:rPr>
      <w:rFonts w:ascii="Times New Roman" w:eastAsia="Times New Roman" w:hAnsi="Times New Roman" w:cs="Times New Roman"/>
      <w:b/>
      <w:bCs/>
      <w:spacing w:val="7"/>
      <w:sz w:val="20"/>
      <w:szCs w:val="20"/>
    </w:rPr>
  </w:style>
  <w:style w:type="character" w:customStyle="1" w:styleId="FontStyle18">
    <w:name w:val="Font Style18"/>
    <w:rsid w:val="00ED2C74"/>
    <w:rPr>
      <w:rFonts w:ascii="Times New Roman" w:hAnsi="Times New Roman" w:cs="Times New Roman" w:hint="default"/>
      <w:b/>
      <w:bCs/>
      <w:sz w:val="26"/>
      <w:szCs w:val="26"/>
    </w:rPr>
  </w:style>
  <w:style w:type="character" w:customStyle="1" w:styleId="frgu-content-accordeon">
    <w:name w:val="frgu-content-accordeon"/>
    <w:basedOn w:val="a1"/>
    <w:rsid w:val="00ED2C74"/>
  </w:style>
  <w:style w:type="paragraph" w:styleId="aff8">
    <w:name w:val="annotation text"/>
    <w:aliases w:val="!Равноширинный текст документа"/>
    <w:basedOn w:val="a"/>
    <w:link w:val="aff9"/>
    <w:uiPriority w:val="99"/>
    <w:rsid w:val="00ED2C74"/>
    <w:pPr>
      <w:spacing w:after="0" w:line="240" w:lineRule="auto"/>
      <w:ind w:firstLine="567"/>
      <w:jc w:val="both"/>
    </w:pPr>
    <w:rPr>
      <w:rFonts w:ascii="Courier" w:eastAsia="Times New Roman" w:hAnsi="Courier" w:cs="Times New Roman"/>
      <w:szCs w:val="20"/>
      <w:lang w:eastAsia="ru-RU"/>
    </w:rPr>
  </w:style>
  <w:style w:type="character" w:customStyle="1" w:styleId="aff9">
    <w:name w:val="Текст примечания Знак"/>
    <w:aliases w:val="!Равноширинный текст документа Знак"/>
    <w:basedOn w:val="a1"/>
    <w:link w:val="aff8"/>
    <w:uiPriority w:val="99"/>
    <w:rsid w:val="00ED2C74"/>
    <w:rPr>
      <w:rFonts w:ascii="Courier" w:eastAsia="Times New Roman" w:hAnsi="Courier" w:cs="Times New Roman"/>
      <w:szCs w:val="20"/>
      <w:lang w:eastAsia="ru-RU"/>
    </w:rPr>
  </w:style>
  <w:style w:type="character" w:styleId="affa">
    <w:name w:val="footnote reference"/>
    <w:uiPriority w:val="99"/>
    <w:semiHidden/>
    <w:rsid w:val="00ED2C74"/>
    <w:rPr>
      <w:vertAlign w:val="superscript"/>
    </w:rPr>
  </w:style>
  <w:style w:type="paragraph" w:customStyle="1" w:styleId="17">
    <w:name w:val="Стиль1"/>
    <w:basedOn w:val="a"/>
    <w:qFormat/>
    <w:rsid w:val="00ED2C74"/>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character" w:customStyle="1" w:styleId="a5">
    <w:name w:val="Обычный (веб) Знак"/>
    <w:aliases w:val="_а_Е’__ (дќа) И’ц_1 Знак,_а_Е’__ (дќа) И’ц_ И’ц_ Знак,___С¬__ (_x_) ÷¬__1 Знак,___С¬__ (_x_) ÷¬__ ÷¬__ Знак"/>
    <w:link w:val="a4"/>
    <w:uiPriority w:val="99"/>
    <w:locked/>
    <w:rsid w:val="00ED2C74"/>
    <w:rPr>
      <w:rFonts w:ascii="Times New Roman" w:hAnsi="Times New Roman" w:cs="Times New Roman"/>
      <w:sz w:val="24"/>
      <w:szCs w:val="24"/>
    </w:rPr>
  </w:style>
  <w:style w:type="paragraph" w:customStyle="1" w:styleId="1-21">
    <w:name w:val="Средняя сетка 1 - Акцент 21"/>
    <w:basedOn w:val="a"/>
    <w:uiPriority w:val="34"/>
    <w:qFormat/>
    <w:rsid w:val="00ED2C74"/>
    <w:pPr>
      <w:spacing w:after="200" w:line="276" w:lineRule="auto"/>
      <w:ind w:left="720"/>
      <w:contextualSpacing/>
    </w:pPr>
    <w:rPr>
      <w:rFonts w:ascii="Calibri" w:eastAsia="Calibri" w:hAnsi="Calibri" w:cs="Times New Roman"/>
    </w:rPr>
  </w:style>
  <w:style w:type="character" w:styleId="affb">
    <w:name w:val="annotation reference"/>
    <w:uiPriority w:val="99"/>
    <w:rsid w:val="00ED2C74"/>
    <w:rPr>
      <w:sz w:val="18"/>
      <w:szCs w:val="18"/>
    </w:rPr>
  </w:style>
  <w:style w:type="paragraph" w:styleId="affc">
    <w:name w:val="annotation subject"/>
    <w:basedOn w:val="aff8"/>
    <w:next w:val="aff8"/>
    <w:link w:val="affd"/>
    <w:uiPriority w:val="99"/>
    <w:rsid w:val="00ED2C74"/>
    <w:pPr>
      <w:ind w:firstLine="0"/>
      <w:jc w:val="left"/>
    </w:pPr>
    <w:rPr>
      <w:rFonts w:ascii="Times New Roman" w:hAnsi="Times New Roman"/>
      <w:b/>
      <w:bCs/>
      <w:sz w:val="24"/>
      <w:szCs w:val="24"/>
      <w:lang w:val="x-none" w:eastAsia="x-none"/>
    </w:rPr>
  </w:style>
  <w:style w:type="character" w:customStyle="1" w:styleId="affd">
    <w:name w:val="Тема примечания Знак"/>
    <w:basedOn w:val="aff9"/>
    <w:link w:val="affc"/>
    <w:uiPriority w:val="99"/>
    <w:rsid w:val="00ED2C74"/>
    <w:rPr>
      <w:rFonts w:ascii="Times New Roman" w:eastAsia="Times New Roman" w:hAnsi="Times New Roman" w:cs="Times New Roman"/>
      <w:b/>
      <w:bCs/>
      <w:sz w:val="24"/>
      <w:szCs w:val="24"/>
      <w:lang w:val="x-none" w:eastAsia="x-none"/>
    </w:rPr>
  </w:style>
  <w:style w:type="paragraph" w:customStyle="1" w:styleId="affe">
    <w:name w:val="Знак Знак Знак Знак"/>
    <w:basedOn w:val="a"/>
    <w:rsid w:val="00ED2C7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8">
    <w:name w:val="Абзац списка3"/>
    <w:basedOn w:val="a"/>
    <w:rsid w:val="00ED2C74"/>
    <w:pPr>
      <w:spacing w:after="0" w:line="240" w:lineRule="auto"/>
      <w:ind w:left="720"/>
    </w:pPr>
    <w:rPr>
      <w:rFonts w:ascii="Times New Roman" w:eastAsia="Times New Roman" w:hAnsi="Times New Roman" w:cs="Times New Roman"/>
      <w:sz w:val="24"/>
      <w:szCs w:val="20"/>
      <w:lang w:eastAsia="ru-RU"/>
    </w:rPr>
  </w:style>
  <w:style w:type="paragraph" w:customStyle="1" w:styleId="-11">
    <w:name w:val="Цветная заливка - Акцент 11"/>
    <w:hidden/>
    <w:uiPriority w:val="71"/>
    <w:rsid w:val="00ED2C74"/>
    <w:pPr>
      <w:spacing w:after="0" w:line="240" w:lineRule="auto"/>
    </w:pPr>
    <w:rPr>
      <w:rFonts w:ascii="Times New Roman" w:eastAsia="Times New Roman" w:hAnsi="Times New Roman" w:cs="Times New Roman"/>
      <w:sz w:val="24"/>
      <w:szCs w:val="24"/>
      <w:lang w:eastAsia="ru-RU"/>
    </w:rPr>
  </w:style>
  <w:style w:type="character" w:customStyle="1" w:styleId="18">
    <w:name w:val="Тема примечания Знак1"/>
    <w:uiPriority w:val="99"/>
    <w:locked/>
    <w:rsid w:val="00ED2C74"/>
    <w:rPr>
      <w:rFonts w:cs="Times New Roman"/>
      <w:b/>
      <w:bCs/>
      <w:sz w:val="24"/>
      <w:szCs w:val="24"/>
    </w:rPr>
  </w:style>
  <w:style w:type="paragraph" w:customStyle="1" w:styleId="afff">
    <w:name w:val="÷¬__ ÷¬__ ÷¬__ ÷¬__"/>
    <w:basedOn w:val="a"/>
    <w:rsid w:val="00ED2C74"/>
    <w:pPr>
      <w:spacing w:before="100" w:beforeAutospacing="1" w:after="100" w:afterAutospacing="1" w:line="240" w:lineRule="auto"/>
    </w:pPr>
    <w:rPr>
      <w:rFonts w:ascii="Tahoma" w:eastAsia="Times New Roman" w:hAnsi="Tahoma" w:cs="Times New Roman"/>
      <w:sz w:val="20"/>
      <w:szCs w:val="20"/>
      <w:lang w:val="en-US"/>
    </w:rPr>
  </w:style>
  <w:style w:type="paragraph" w:styleId="2c">
    <w:name w:val="Body Text Indent 2"/>
    <w:basedOn w:val="a"/>
    <w:link w:val="2d"/>
    <w:rsid w:val="00ED2C74"/>
    <w:pPr>
      <w:spacing w:after="120" w:line="480" w:lineRule="auto"/>
      <w:ind w:left="283"/>
    </w:pPr>
    <w:rPr>
      <w:rFonts w:ascii="Times New Roman" w:eastAsia="Times New Roman" w:hAnsi="Times New Roman" w:cs="Times New Roman"/>
      <w:sz w:val="24"/>
      <w:szCs w:val="24"/>
      <w:lang w:eastAsia="ru-RU"/>
    </w:rPr>
  </w:style>
  <w:style w:type="character" w:customStyle="1" w:styleId="2d">
    <w:name w:val="Основной текст с отступом 2 Знак"/>
    <w:basedOn w:val="a1"/>
    <w:link w:val="2c"/>
    <w:rsid w:val="00ED2C74"/>
    <w:rPr>
      <w:rFonts w:ascii="Times New Roman" w:eastAsia="Times New Roman" w:hAnsi="Times New Roman" w:cs="Times New Roman"/>
      <w:sz w:val="24"/>
      <w:szCs w:val="24"/>
      <w:lang w:eastAsia="ru-RU"/>
    </w:rPr>
  </w:style>
  <w:style w:type="paragraph" w:customStyle="1" w:styleId="ConsPlusCell">
    <w:name w:val="ConsPlusCell"/>
    <w:uiPriority w:val="99"/>
    <w:rsid w:val="00ED2C74"/>
    <w:pPr>
      <w:widowControl w:val="0"/>
      <w:autoSpaceDE w:val="0"/>
      <w:autoSpaceDN w:val="0"/>
      <w:adjustRightInd w:val="0"/>
      <w:spacing w:after="0" w:line="240" w:lineRule="auto"/>
    </w:pPr>
    <w:rPr>
      <w:rFonts w:ascii="Calibri" w:eastAsia="Times New Roman" w:hAnsi="Calibri" w:cs="Calibri"/>
      <w:lang w:eastAsia="ru-RU"/>
    </w:rPr>
  </w:style>
  <w:style w:type="character" w:styleId="afff0">
    <w:name w:val="endnote reference"/>
    <w:rsid w:val="00ED2C74"/>
    <w:rPr>
      <w:vertAlign w:val="superscript"/>
    </w:rPr>
  </w:style>
  <w:style w:type="paragraph" w:customStyle="1" w:styleId="P16">
    <w:name w:val="P16"/>
    <w:basedOn w:val="a"/>
    <w:hidden/>
    <w:rsid w:val="00ED2C74"/>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
    <w:hidden/>
    <w:rsid w:val="00ED2C74"/>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
    <w:hidden/>
    <w:rsid w:val="00ED2C74"/>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103">
    <w:name w:val="P103"/>
    <w:basedOn w:val="a"/>
    <w:hidden/>
    <w:rsid w:val="00ED2C74"/>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ED2C74"/>
    <w:rPr>
      <w:sz w:val="24"/>
    </w:rPr>
  </w:style>
  <w:style w:type="paragraph" w:styleId="39">
    <w:name w:val="Body Text Indent 3"/>
    <w:basedOn w:val="a"/>
    <w:link w:val="3a"/>
    <w:rsid w:val="00ED2C74"/>
    <w:pPr>
      <w:spacing w:after="120" w:line="240" w:lineRule="auto"/>
      <w:ind w:left="283"/>
    </w:pPr>
    <w:rPr>
      <w:rFonts w:ascii="Times New Roman" w:eastAsia="Times New Roman" w:hAnsi="Times New Roman" w:cs="Times New Roman"/>
      <w:sz w:val="16"/>
      <w:szCs w:val="16"/>
      <w:lang w:eastAsia="ru-RU"/>
    </w:rPr>
  </w:style>
  <w:style w:type="character" w:customStyle="1" w:styleId="3a">
    <w:name w:val="Основной текст с отступом 3 Знак"/>
    <w:basedOn w:val="a1"/>
    <w:link w:val="39"/>
    <w:rsid w:val="00ED2C74"/>
    <w:rPr>
      <w:rFonts w:ascii="Times New Roman" w:eastAsia="Times New Roman" w:hAnsi="Times New Roman" w:cs="Times New Roman"/>
      <w:sz w:val="16"/>
      <w:szCs w:val="16"/>
      <w:lang w:eastAsia="ru-RU"/>
    </w:rPr>
  </w:style>
  <w:style w:type="paragraph" w:customStyle="1" w:styleId="formattext">
    <w:name w:val="formattext"/>
    <w:basedOn w:val="a"/>
    <w:rsid w:val="00ED2C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ED2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ED2C74"/>
    <w:rPr>
      <w:rFonts w:ascii="Courier New" w:eastAsia="Times New Roman" w:hAnsi="Courier New" w:cs="Courier New"/>
      <w:sz w:val="20"/>
      <w:szCs w:val="20"/>
      <w:lang w:eastAsia="ru-RU"/>
    </w:rPr>
  </w:style>
  <w:style w:type="paragraph" w:customStyle="1" w:styleId="afff1">
    <w:name w:val="МУ Обычный стиль"/>
    <w:basedOn w:val="a"/>
    <w:autoRedefine/>
    <w:rsid w:val="00ED2C74"/>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character" w:customStyle="1" w:styleId="blk">
    <w:name w:val="blk"/>
    <w:rsid w:val="00ED2C74"/>
  </w:style>
  <w:style w:type="paragraph" w:customStyle="1" w:styleId="81">
    <w:name w:val="Стиль8"/>
    <w:basedOn w:val="a"/>
    <w:rsid w:val="00ED2C74"/>
    <w:pPr>
      <w:spacing w:after="0" w:line="240" w:lineRule="auto"/>
    </w:pPr>
    <w:rPr>
      <w:rFonts w:ascii="Times New Roman" w:eastAsia="Calibri" w:hAnsi="Times New Roman" w:cs="Times New Roman"/>
      <w:noProof/>
      <w:sz w:val="28"/>
      <w:szCs w:val="28"/>
      <w:lang w:eastAsia="ru-RU"/>
    </w:rPr>
  </w:style>
  <w:style w:type="paragraph" w:styleId="afff2">
    <w:name w:val="Revision"/>
    <w:hidden/>
    <w:uiPriority w:val="99"/>
    <w:semiHidden/>
    <w:rsid w:val="00ED2C74"/>
    <w:pPr>
      <w:spacing w:after="0" w:line="240" w:lineRule="auto"/>
    </w:pPr>
    <w:rPr>
      <w:rFonts w:ascii="Times New Roman" w:eastAsia="Times New Roman" w:hAnsi="Times New Roman" w:cs="Times New Roman"/>
      <w:sz w:val="24"/>
      <w:szCs w:val="24"/>
      <w:lang w:eastAsia="ru-RU"/>
    </w:rPr>
  </w:style>
  <w:style w:type="character" w:customStyle="1" w:styleId="93">
    <w:name w:val="Основной текст (9) + Не курсив"/>
    <w:aliases w:val="Интервал 0 pt,Основной текст + Курсив"/>
    <w:rsid w:val="00ED2C74"/>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afff3">
    <w:name w:val="Неразрешенное упоминание"/>
    <w:uiPriority w:val="99"/>
    <w:semiHidden/>
    <w:unhideWhenUsed/>
    <w:rsid w:val="00ED2C74"/>
    <w:rPr>
      <w:color w:val="605E5C"/>
      <w:shd w:val="clear" w:color="auto" w:fill="E1DFDD"/>
    </w:rPr>
  </w:style>
  <w:style w:type="paragraph" w:customStyle="1" w:styleId="afff4">
    <w:name w:val="Базовый"/>
    <w:rsid w:val="007B3494"/>
    <w:pPr>
      <w:suppressAutoHyphens/>
      <w:spacing w:after="200" w:line="276" w:lineRule="auto"/>
      <w:textAlignment w:val="baseline"/>
    </w:pPr>
    <w:rPr>
      <w:rFonts w:ascii="Times New Roman" w:eastAsia="SimSun" w:hAnsi="Times New Roman" w:cs="Mangal"/>
      <w:sz w:val="24"/>
      <w:szCs w:val="24"/>
      <w:lang w:eastAsia="zh-CN" w:bidi="hi-IN"/>
    </w:rPr>
  </w:style>
  <w:style w:type="character" w:customStyle="1" w:styleId="afff5">
    <w:name w:val="Оглавление_"/>
    <w:basedOn w:val="a1"/>
    <w:link w:val="afff6"/>
    <w:rsid w:val="00602938"/>
    <w:rPr>
      <w:rFonts w:ascii="Times New Roman" w:eastAsia="Times New Roman" w:hAnsi="Times New Roman" w:cs="Times New Roman"/>
      <w:sz w:val="28"/>
      <w:szCs w:val="28"/>
    </w:rPr>
  </w:style>
  <w:style w:type="character" w:customStyle="1" w:styleId="62">
    <w:name w:val="Основной текст (6)_"/>
    <w:basedOn w:val="a1"/>
    <w:link w:val="63"/>
    <w:rsid w:val="00602938"/>
    <w:rPr>
      <w:rFonts w:ascii="Arial" w:eastAsia="Arial" w:hAnsi="Arial" w:cs="Arial"/>
      <w:sz w:val="32"/>
      <w:szCs w:val="32"/>
    </w:rPr>
  </w:style>
  <w:style w:type="character" w:customStyle="1" w:styleId="42">
    <w:name w:val="Основной текст (4)_"/>
    <w:basedOn w:val="a1"/>
    <w:link w:val="43"/>
    <w:rsid w:val="00602938"/>
    <w:rPr>
      <w:rFonts w:ascii="Times New Roman" w:eastAsia="Times New Roman" w:hAnsi="Times New Roman" w:cs="Times New Roman"/>
    </w:rPr>
  </w:style>
  <w:style w:type="character" w:customStyle="1" w:styleId="2e">
    <w:name w:val="Колонтитул (2)_"/>
    <w:basedOn w:val="a1"/>
    <w:link w:val="2f"/>
    <w:rsid w:val="00602938"/>
    <w:rPr>
      <w:rFonts w:ascii="Times New Roman" w:eastAsia="Times New Roman" w:hAnsi="Times New Roman" w:cs="Times New Roman"/>
      <w:sz w:val="20"/>
      <w:szCs w:val="20"/>
    </w:rPr>
  </w:style>
  <w:style w:type="character" w:customStyle="1" w:styleId="52">
    <w:name w:val="Основной текст (5)_"/>
    <w:basedOn w:val="a1"/>
    <w:link w:val="53"/>
    <w:rsid w:val="00602938"/>
    <w:rPr>
      <w:rFonts w:ascii="Arial" w:eastAsia="Arial" w:hAnsi="Arial" w:cs="Arial"/>
      <w:sz w:val="20"/>
      <w:szCs w:val="20"/>
    </w:rPr>
  </w:style>
  <w:style w:type="character" w:customStyle="1" w:styleId="afff7">
    <w:name w:val="Другое_"/>
    <w:basedOn w:val="a1"/>
    <w:link w:val="afff8"/>
    <w:rsid w:val="00602938"/>
    <w:rPr>
      <w:rFonts w:ascii="Times New Roman" w:eastAsia="Times New Roman" w:hAnsi="Times New Roman" w:cs="Times New Roman"/>
      <w:sz w:val="28"/>
      <w:szCs w:val="28"/>
    </w:rPr>
  </w:style>
  <w:style w:type="character" w:customStyle="1" w:styleId="afff9">
    <w:name w:val="Подпись к таблице_"/>
    <w:basedOn w:val="a1"/>
    <w:link w:val="afffa"/>
    <w:rsid w:val="00602938"/>
    <w:rPr>
      <w:rFonts w:ascii="Times New Roman" w:eastAsia="Times New Roman" w:hAnsi="Times New Roman" w:cs="Times New Roman"/>
    </w:rPr>
  </w:style>
  <w:style w:type="character" w:customStyle="1" w:styleId="70">
    <w:name w:val="Основной текст (7)_"/>
    <w:basedOn w:val="a1"/>
    <w:link w:val="71"/>
    <w:rsid w:val="00602938"/>
    <w:rPr>
      <w:rFonts w:ascii="Arial" w:eastAsia="Arial" w:hAnsi="Arial" w:cs="Arial"/>
      <w:sz w:val="28"/>
      <w:szCs w:val="28"/>
    </w:rPr>
  </w:style>
  <w:style w:type="paragraph" w:customStyle="1" w:styleId="afff6">
    <w:name w:val="Оглавление"/>
    <w:basedOn w:val="a"/>
    <w:link w:val="afff5"/>
    <w:rsid w:val="00602938"/>
    <w:pPr>
      <w:widowControl w:val="0"/>
      <w:spacing w:after="0" w:line="240" w:lineRule="auto"/>
      <w:ind w:firstLine="720"/>
    </w:pPr>
    <w:rPr>
      <w:rFonts w:ascii="Times New Roman" w:eastAsia="Times New Roman" w:hAnsi="Times New Roman" w:cs="Times New Roman"/>
      <w:sz w:val="28"/>
      <w:szCs w:val="28"/>
    </w:rPr>
  </w:style>
  <w:style w:type="paragraph" w:customStyle="1" w:styleId="63">
    <w:name w:val="Основной текст (6)"/>
    <w:basedOn w:val="a"/>
    <w:link w:val="62"/>
    <w:rsid w:val="00602938"/>
    <w:pPr>
      <w:widowControl w:val="0"/>
      <w:spacing w:after="0" w:line="209" w:lineRule="auto"/>
      <w:ind w:firstLine="720"/>
    </w:pPr>
    <w:rPr>
      <w:rFonts w:ascii="Arial" w:eastAsia="Arial" w:hAnsi="Arial" w:cs="Arial"/>
      <w:sz w:val="32"/>
      <w:szCs w:val="32"/>
    </w:rPr>
  </w:style>
  <w:style w:type="paragraph" w:customStyle="1" w:styleId="43">
    <w:name w:val="Основной текст (4)"/>
    <w:basedOn w:val="a"/>
    <w:link w:val="42"/>
    <w:rsid w:val="00602938"/>
    <w:pPr>
      <w:widowControl w:val="0"/>
      <w:spacing w:after="240" w:line="240" w:lineRule="auto"/>
      <w:jc w:val="center"/>
    </w:pPr>
    <w:rPr>
      <w:rFonts w:ascii="Times New Roman" w:eastAsia="Times New Roman" w:hAnsi="Times New Roman" w:cs="Times New Roman"/>
    </w:rPr>
  </w:style>
  <w:style w:type="paragraph" w:customStyle="1" w:styleId="2f">
    <w:name w:val="Колонтитул (2)"/>
    <w:basedOn w:val="a"/>
    <w:link w:val="2e"/>
    <w:rsid w:val="00602938"/>
    <w:pPr>
      <w:widowControl w:val="0"/>
      <w:spacing w:after="0" w:line="240" w:lineRule="auto"/>
    </w:pPr>
    <w:rPr>
      <w:rFonts w:ascii="Times New Roman" w:eastAsia="Times New Roman" w:hAnsi="Times New Roman" w:cs="Times New Roman"/>
      <w:sz w:val="20"/>
      <w:szCs w:val="20"/>
    </w:rPr>
  </w:style>
  <w:style w:type="paragraph" w:customStyle="1" w:styleId="53">
    <w:name w:val="Основной текст (5)"/>
    <w:basedOn w:val="a"/>
    <w:link w:val="52"/>
    <w:rsid w:val="00602938"/>
    <w:pPr>
      <w:widowControl w:val="0"/>
      <w:spacing w:after="0" w:line="252" w:lineRule="auto"/>
      <w:jc w:val="center"/>
    </w:pPr>
    <w:rPr>
      <w:rFonts w:ascii="Arial" w:eastAsia="Arial" w:hAnsi="Arial" w:cs="Arial"/>
      <w:sz w:val="20"/>
      <w:szCs w:val="20"/>
    </w:rPr>
  </w:style>
  <w:style w:type="paragraph" w:customStyle="1" w:styleId="afff8">
    <w:name w:val="Другое"/>
    <w:basedOn w:val="a"/>
    <w:link w:val="afff7"/>
    <w:rsid w:val="00602938"/>
    <w:pPr>
      <w:widowControl w:val="0"/>
      <w:spacing w:after="0" w:line="240" w:lineRule="auto"/>
      <w:ind w:firstLine="400"/>
    </w:pPr>
    <w:rPr>
      <w:rFonts w:ascii="Times New Roman" w:eastAsia="Times New Roman" w:hAnsi="Times New Roman" w:cs="Times New Roman"/>
      <w:sz w:val="28"/>
      <w:szCs w:val="28"/>
    </w:rPr>
  </w:style>
  <w:style w:type="paragraph" w:customStyle="1" w:styleId="afffa">
    <w:name w:val="Подпись к таблице"/>
    <w:basedOn w:val="a"/>
    <w:link w:val="afff9"/>
    <w:rsid w:val="00602938"/>
    <w:pPr>
      <w:widowControl w:val="0"/>
      <w:spacing w:after="0" w:line="240" w:lineRule="auto"/>
    </w:pPr>
    <w:rPr>
      <w:rFonts w:ascii="Times New Roman" w:eastAsia="Times New Roman" w:hAnsi="Times New Roman" w:cs="Times New Roman"/>
    </w:rPr>
  </w:style>
  <w:style w:type="paragraph" w:customStyle="1" w:styleId="71">
    <w:name w:val="Основной текст (7)"/>
    <w:basedOn w:val="a"/>
    <w:link w:val="70"/>
    <w:rsid w:val="00602938"/>
    <w:pPr>
      <w:widowControl w:val="0"/>
      <w:spacing w:before="280" w:after="280" w:line="240" w:lineRule="auto"/>
      <w:jc w:val="center"/>
    </w:pPr>
    <w:rPr>
      <w:rFonts w:ascii="Arial" w:eastAsia="Arial" w:hAnsi="Arial" w:cs="Arial"/>
      <w:sz w:val="28"/>
      <w:szCs w:val="28"/>
    </w:rPr>
  </w:style>
  <w:style w:type="character" w:customStyle="1" w:styleId="WWCharLFO1LVL2">
    <w:name w:val="WW_CharLFO1LVL2"/>
    <w:qFormat/>
    <w:rsid w:val="004A22E8"/>
    <w:rPr>
      <w:rFonts w:eastAsia="Times New Roman" w:cs="Times New Roman"/>
      <w:i w:val="0"/>
      <w:w w:val="100"/>
      <w:sz w:val="28"/>
      <w:szCs w:val="28"/>
      <w:lang w:val="ru-RU" w:eastAsia="en-US" w:bidi="ar-SA"/>
    </w:rPr>
  </w:style>
  <w:style w:type="character" w:customStyle="1" w:styleId="cap">
    <w:name w:val="cap"/>
    <w:basedOn w:val="a1"/>
    <w:rsid w:val="004A22E8"/>
  </w:style>
  <w:style w:type="character" w:customStyle="1" w:styleId="afffb">
    <w:name w:val="Сноска_"/>
    <w:basedOn w:val="a1"/>
    <w:link w:val="afffc"/>
    <w:rsid w:val="004A22E8"/>
    <w:rPr>
      <w:rFonts w:ascii="Times New Roman" w:eastAsia="Times New Roman" w:hAnsi="Times New Roman" w:cs="Times New Roman"/>
      <w:sz w:val="20"/>
      <w:szCs w:val="20"/>
    </w:rPr>
  </w:style>
  <w:style w:type="paragraph" w:customStyle="1" w:styleId="afffc">
    <w:name w:val="Сноска"/>
    <w:basedOn w:val="a"/>
    <w:link w:val="afffb"/>
    <w:rsid w:val="004A22E8"/>
    <w:pPr>
      <w:widowControl w:val="0"/>
      <w:spacing w:after="0" w:line="240" w:lineRule="auto"/>
    </w:pPr>
    <w:rPr>
      <w:rFonts w:ascii="Times New Roman" w:eastAsia="Times New Roman" w:hAnsi="Times New Roman" w:cs="Times New Roman"/>
      <w:sz w:val="20"/>
      <w:szCs w:val="20"/>
    </w:rPr>
  </w:style>
  <w:style w:type="paragraph" w:customStyle="1" w:styleId="afffd">
    <w:name w:val="Знак Знак Знак Знак"/>
    <w:basedOn w:val="a"/>
    <w:rsid w:val="004A22E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4">
    <w:name w:val="Абзац списка4"/>
    <w:basedOn w:val="a"/>
    <w:rsid w:val="004A22E8"/>
    <w:pPr>
      <w:spacing w:after="0" w:line="240" w:lineRule="auto"/>
      <w:ind w:left="720"/>
    </w:pPr>
    <w:rPr>
      <w:rFonts w:ascii="Times New Roman" w:eastAsia="Times New Roman" w:hAnsi="Times New Roman" w:cs="Times New Roman"/>
      <w:sz w:val="24"/>
      <w:szCs w:val="20"/>
      <w:lang w:eastAsia="ru-RU"/>
    </w:rPr>
  </w:style>
  <w:style w:type="numbering" w:customStyle="1" w:styleId="72">
    <w:name w:val="Нет списка7"/>
    <w:next w:val="a3"/>
    <w:uiPriority w:val="99"/>
    <w:semiHidden/>
    <w:unhideWhenUsed/>
    <w:rsid w:val="006F2D5F"/>
  </w:style>
  <w:style w:type="table" w:customStyle="1" w:styleId="3b">
    <w:name w:val="Сетка таблицы3"/>
    <w:basedOn w:val="a2"/>
    <w:next w:val="af1"/>
    <w:uiPriority w:val="99"/>
    <w:rsid w:val="006F2D5F"/>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3"/>
    <w:uiPriority w:val="99"/>
    <w:semiHidden/>
    <w:unhideWhenUsed/>
    <w:rsid w:val="002133F9"/>
  </w:style>
  <w:style w:type="table" w:customStyle="1" w:styleId="45">
    <w:name w:val="Сетка таблицы4"/>
    <w:basedOn w:val="a2"/>
    <w:next w:val="af1"/>
    <w:uiPriority w:val="59"/>
    <w:rsid w:val="00213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3"/>
    <w:uiPriority w:val="99"/>
    <w:semiHidden/>
    <w:unhideWhenUsed/>
    <w:rsid w:val="004E0F82"/>
  </w:style>
  <w:style w:type="table" w:customStyle="1" w:styleId="54">
    <w:name w:val="Сетка таблицы5"/>
    <w:basedOn w:val="a2"/>
    <w:next w:val="af1"/>
    <w:uiPriority w:val="59"/>
    <w:rsid w:val="004E0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3"/>
    <w:uiPriority w:val="99"/>
    <w:semiHidden/>
    <w:unhideWhenUsed/>
    <w:rsid w:val="00643E3A"/>
  </w:style>
  <w:style w:type="paragraph" w:customStyle="1" w:styleId="412pt">
    <w:name w:val="Заголовок 4+12 pt"/>
    <w:aliases w:val="влево"/>
    <w:basedOn w:val="a"/>
    <w:uiPriority w:val="99"/>
    <w:rsid w:val="00643E3A"/>
    <w:pPr>
      <w:spacing w:after="0" w:line="240" w:lineRule="atLeast"/>
      <w:ind w:left="5398"/>
    </w:pPr>
    <w:rPr>
      <w:rFonts w:ascii="Times New Roman" w:eastAsia="Times New Roman" w:hAnsi="Times New Roman" w:cs="Times New Roman"/>
      <w:sz w:val="16"/>
      <w:szCs w:val="16"/>
      <w:lang w:eastAsia="ru-RU"/>
    </w:rPr>
  </w:style>
  <w:style w:type="paragraph" w:customStyle="1" w:styleId="ConsPlusNonformat1">
    <w:name w:val="ConsPlusNonformat1"/>
    <w:next w:val="a"/>
    <w:uiPriority w:val="99"/>
    <w:rsid w:val="00643E3A"/>
    <w:pPr>
      <w:widowControl w:val="0"/>
      <w:suppressAutoHyphens/>
      <w:autoSpaceDE w:val="0"/>
      <w:spacing w:after="0" w:line="240" w:lineRule="auto"/>
    </w:pPr>
    <w:rPr>
      <w:rFonts w:ascii="Courier New" w:eastAsia="Times New Roman" w:hAnsi="Courier New" w:cs="Courier New"/>
      <w:sz w:val="20"/>
      <w:szCs w:val="20"/>
      <w:lang w:eastAsia="zh-CN" w:bidi="hi-IN"/>
    </w:rPr>
  </w:style>
  <w:style w:type="paragraph" w:customStyle="1" w:styleId="ConsPlusNormal1">
    <w:name w:val="ConsPlusNormal1"/>
    <w:uiPriority w:val="99"/>
    <w:rsid w:val="00643E3A"/>
    <w:pPr>
      <w:suppressAutoHyphens/>
      <w:spacing w:after="0" w:line="240" w:lineRule="auto"/>
    </w:pPr>
    <w:rPr>
      <w:rFonts w:ascii="Arial" w:eastAsia="Times New Roman" w:hAnsi="Arial" w:cs="Times New Roman"/>
      <w:sz w:val="24"/>
      <w:lang w:eastAsia="zh-CN"/>
    </w:rPr>
  </w:style>
  <w:style w:type="character" w:customStyle="1" w:styleId="itemtext">
    <w:name w:val="itemtext"/>
    <w:basedOn w:val="a1"/>
    <w:rsid w:val="00643E3A"/>
  </w:style>
  <w:style w:type="character" w:customStyle="1" w:styleId="hl">
    <w:name w:val="hl"/>
    <w:basedOn w:val="a1"/>
    <w:rsid w:val="00643E3A"/>
  </w:style>
  <w:style w:type="paragraph" w:customStyle="1" w:styleId="Style2">
    <w:name w:val="Style2"/>
    <w:basedOn w:val="a"/>
    <w:uiPriority w:val="99"/>
    <w:rsid w:val="00643E3A"/>
    <w:pPr>
      <w:widowControl w:val="0"/>
      <w:autoSpaceDE w:val="0"/>
      <w:autoSpaceDN w:val="0"/>
      <w:adjustRightInd w:val="0"/>
      <w:spacing w:after="0" w:line="300" w:lineRule="exact"/>
      <w:jc w:val="center"/>
    </w:pPr>
    <w:rPr>
      <w:rFonts w:ascii="Times New Roman" w:eastAsia="Times New Roman" w:hAnsi="Times New Roman" w:cs="Times New Roman"/>
      <w:sz w:val="24"/>
      <w:szCs w:val="24"/>
      <w:lang w:eastAsia="ru-RU"/>
    </w:rPr>
  </w:style>
  <w:style w:type="paragraph" w:customStyle="1" w:styleId="Style7">
    <w:name w:val="Style7"/>
    <w:basedOn w:val="a"/>
    <w:rsid w:val="00643E3A"/>
    <w:pPr>
      <w:widowControl w:val="0"/>
      <w:autoSpaceDE w:val="0"/>
      <w:autoSpaceDN w:val="0"/>
      <w:adjustRightInd w:val="0"/>
      <w:spacing w:after="0" w:line="197" w:lineRule="exact"/>
      <w:ind w:firstLine="245"/>
      <w:jc w:val="both"/>
    </w:pPr>
    <w:rPr>
      <w:rFonts w:ascii="Times New Roman" w:eastAsia="Calibri" w:hAnsi="Times New Roman" w:cs="Times New Roman"/>
      <w:sz w:val="24"/>
      <w:szCs w:val="24"/>
      <w:lang w:eastAsia="ru-RU"/>
    </w:rPr>
  </w:style>
  <w:style w:type="character" w:customStyle="1" w:styleId="FontStyle16">
    <w:name w:val="Font Style16"/>
    <w:rsid w:val="00643E3A"/>
    <w:rPr>
      <w:rFonts w:ascii="Times New Roman" w:hAnsi="Times New Roman" w:cs="Times New Roman" w:hint="default"/>
      <w:sz w:val="16"/>
      <w:szCs w:val="16"/>
    </w:rPr>
  </w:style>
  <w:style w:type="character" w:customStyle="1" w:styleId="FontStyle17">
    <w:name w:val="Font Style17"/>
    <w:rsid w:val="00643E3A"/>
    <w:rPr>
      <w:rFonts w:ascii="Times New Roman" w:hAnsi="Times New Roman" w:cs="Times New Roman" w:hint="default"/>
      <w:sz w:val="16"/>
      <w:szCs w:val="16"/>
    </w:rPr>
  </w:style>
  <w:style w:type="character" w:customStyle="1" w:styleId="FontStyle14">
    <w:name w:val="Font Style14"/>
    <w:rsid w:val="00643E3A"/>
    <w:rPr>
      <w:rFonts w:ascii="Times New Roman" w:hAnsi="Times New Roman" w:cs="Times New Roman" w:hint="default"/>
      <w:sz w:val="16"/>
      <w:szCs w:val="16"/>
    </w:rPr>
  </w:style>
  <w:style w:type="paragraph" w:customStyle="1" w:styleId="Style1">
    <w:name w:val="Style1"/>
    <w:basedOn w:val="a"/>
    <w:rsid w:val="00643E3A"/>
    <w:pPr>
      <w:widowControl w:val="0"/>
      <w:autoSpaceDE w:val="0"/>
      <w:autoSpaceDN w:val="0"/>
      <w:adjustRightInd w:val="0"/>
      <w:spacing w:after="0" w:line="202" w:lineRule="exact"/>
      <w:ind w:firstLine="422"/>
      <w:jc w:val="both"/>
    </w:pPr>
    <w:rPr>
      <w:rFonts w:ascii="Arial" w:eastAsia="Calibri" w:hAnsi="Arial" w:cs="Arial"/>
      <w:sz w:val="24"/>
      <w:szCs w:val="24"/>
      <w:lang w:eastAsia="ru-RU"/>
    </w:rPr>
  </w:style>
  <w:style w:type="paragraph" w:customStyle="1" w:styleId="s10">
    <w:name w:val="s_1"/>
    <w:basedOn w:val="a"/>
    <w:rsid w:val="00643E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
    <w:rsid w:val="00643E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search4">
    <w:name w:val="highlightsearch4"/>
    <w:basedOn w:val="a1"/>
    <w:rsid w:val="00643E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29144">
      <w:bodyDiv w:val="1"/>
      <w:marLeft w:val="0"/>
      <w:marRight w:val="0"/>
      <w:marTop w:val="0"/>
      <w:marBottom w:val="0"/>
      <w:divBdr>
        <w:top w:val="none" w:sz="0" w:space="0" w:color="auto"/>
        <w:left w:val="none" w:sz="0" w:space="0" w:color="auto"/>
        <w:bottom w:val="none" w:sz="0" w:space="0" w:color="auto"/>
        <w:right w:val="none" w:sz="0" w:space="0" w:color="auto"/>
      </w:divBdr>
    </w:div>
    <w:div w:id="595090651">
      <w:bodyDiv w:val="1"/>
      <w:marLeft w:val="0"/>
      <w:marRight w:val="0"/>
      <w:marTop w:val="0"/>
      <w:marBottom w:val="0"/>
      <w:divBdr>
        <w:top w:val="none" w:sz="0" w:space="0" w:color="auto"/>
        <w:left w:val="none" w:sz="0" w:space="0" w:color="auto"/>
        <w:bottom w:val="none" w:sz="0" w:space="0" w:color="auto"/>
        <w:right w:val="none" w:sz="0" w:space="0" w:color="auto"/>
      </w:divBdr>
    </w:div>
    <w:div w:id="626277544">
      <w:bodyDiv w:val="1"/>
      <w:marLeft w:val="0"/>
      <w:marRight w:val="0"/>
      <w:marTop w:val="0"/>
      <w:marBottom w:val="0"/>
      <w:divBdr>
        <w:top w:val="none" w:sz="0" w:space="0" w:color="auto"/>
        <w:left w:val="none" w:sz="0" w:space="0" w:color="auto"/>
        <w:bottom w:val="none" w:sz="0" w:space="0" w:color="auto"/>
        <w:right w:val="none" w:sz="0" w:space="0" w:color="auto"/>
      </w:divBdr>
    </w:div>
    <w:div w:id="1100225066">
      <w:bodyDiv w:val="1"/>
      <w:marLeft w:val="0"/>
      <w:marRight w:val="0"/>
      <w:marTop w:val="0"/>
      <w:marBottom w:val="0"/>
      <w:divBdr>
        <w:top w:val="none" w:sz="0" w:space="0" w:color="auto"/>
        <w:left w:val="none" w:sz="0" w:space="0" w:color="auto"/>
        <w:bottom w:val="none" w:sz="0" w:space="0" w:color="auto"/>
        <w:right w:val="none" w:sz="0" w:space="0" w:color="auto"/>
      </w:divBdr>
    </w:div>
    <w:div w:id="146003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9A15125E8F4CC0EF7F03A90FD9919D84C67749ECE1E3AC77B5EF7B9A80B5608A32A207660FDAE5DE43C3076739D1764DCB01B71873I9m6O" TargetMode="External"/><Relationship Id="rId671" Type="http://schemas.openxmlformats.org/officeDocument/2006/relationships/footer" Target="footer1.xml"/><Relationship Id="rId769" Type="http://schemas.openxmlformats.org/officeDocument/2006/relationships/hyperlink" Target="http://www.gosuslugi.ru" TargetMode="External"/><Relationship Id="rId21" Type="http://schemas.openxmlformats.org/officeDocument/2006/relationships/hyperlink" Target="consultantplus://offline/ref=D02FBBF6FD0D7D9B16D74849C6A640C5227EC73A12DB3D348D7BB5FC98DB2065AE02338FF268B91A1AE7812A7FcFjCJ" TargetMode="External"/><Relationship Id="rId324" Type="http://schemas.openxmlformats.org/officeDocument/2006/relationships/hyperlink" Target="consultantplus://offline/ref=5FE525A1EF947A93355CEAB7ABB6B0579CD7EA543BA4FF67A214F604DCCC4059DC06EE02828412FE5646D0EF60757DB7BC11EBAEB602uDN" TargetMode="External"/><Relationship Id="rId531" Type="http://schemas.openxmlformats.org/officeDocument/2006/relationships/hyperlink" Target="consultantplus://offline/ref=7E80AE56BA81B376C37771F9840E55FF4BEB72741F27C62258477CC05DC4A6E5AE190616734A145E421CCD17C05C2FF93CE482D0397FD85DG6xDM" TargetMode="External"/><Relationship Id="rId629" Type="http://schemas.openxmlformats.org/officeDocument/2006/relationships/hyperlink" Target="consultantplus://offline/ref=EE068B1C17A30A0D1894D3BA6A3DB10BE9EAA8A6BB4692FE3A7C5C23AC0A0161D6AECE867B53082A9A06171E33u9n9H" TargetMode="External"/><Relationship Id="rId170" Type="http://schemas.openxmlformats.org/officeDocument/2006/relationships/hyperlink" Target="consultantplus://offline/ref=D8B720F6A57AA86323767AE4BAA66313D301B2D724ACD0DADD37339FABEF4D77858D2138FE25491358F6B367E9gFpBN" TargetMode="External"/><Relationship Id="rId836" Type="http://schemas.openxmlformats.org/officeDocument/2006/relationships/hyperlink" Target="https://login.consultant.ru/link/?req=doc&amp;base=LAW&amp;n=430635&amp;dst=100352&amp;field=134&amp;date=23.07.2023" TargetMode="External"/><Relationship Id="rId268" Type="http://schemas.openxmlformats.org/officeDocument/2006/relationships/hyperlink" Target="https://login.consultant.ru/link/?req=doc&amp;demo=2&amp;base=LAW&amp;n=436375&amp;dst=100138&amp;field=134&amp;date=30.04.2023" TargetMode="External"/><Relationship Id="rId475" Type="http://schemas.openxmlformats.org/officeDocument/2006/relationships/header" Target="header1.xml"/><Relationship Id="rId682" Type="http://schemas.openxmlformats.org/officeDocument/2006/relationships/hyperlink" Target="consultantplus://offline/ref=3321E533300E6786597C9133D43050806ED7A8A6E21B70AC0EDB2BA8415211583C7289B6F654F1C60474B20D9BO47EI" TargetMode="External"/><Relationship Id="rId32" Type="http://schemas.openxmlformats.org/officeDocument/2006/relationships/hyperlink" Target="https://login.consultant.ru/link/?req=doc&amp;demo=2&amp;base=LAW&amp;n=443769&amp;dst=858&amp;field=134&amp;date=28.04.2023" TargetMode="External"/><Relationship Id="rId128" Type="http://schemas.openxmlformats.org/officeDocument/2006/relationships/hyperlink" Target="https://login.consultant.ru/link/?req=doc&amp;base=LAW&amp;n=430635&amp;date=04.06.2023" TargetMode="External"/><Relationship Id="rId335" Type="http://schemas.openxmlformats.org/officeDocument/2006/relationships/hyperlink" Target="https://login.consultant.ru/link/?req=doc&amp;base=LAW&amp;n=430635&amp;dst=100354&amp;field=134&amp;date=23.07.2023" TargetMode="External"/><Relationship Id="rId542" Type="http://schemas.openxmlformats.org/officeDocument/2006/relationships/hyperlink" Target="consultantplus://offline/ref=35F66FEC42138A3C19BC5482C99A2D4EC2E3867F8F060A1AE46625077E469562D3912430BF17CF187BF0BEED93E4ADDEAFT4b0O" TargetMode="External"/><Relationship Id="rId181" Type="http://schemas.openxmlformats.org/officeDocument/2006/relationships/hyperlink" Target="https://login.consultant.ru/link/?req=doc&amp;demo=2&amp;base=LAW&amp;n=438468&amp;date=30.04.2023" TargetMode="External"/><Relationship Id="rId402" Type="http://schemas.openxmlformats.org/officeDocument/2006/relationships/hyperlink" Target="https://login.consultant.ru/link/?req=doc&amp;demo=2&amp;base=LAW&amp;n=446195&amp;dst=2020&amp;field=134&amp;date=11.06.2023" TargetMode="External"/><Relationship Id="rId847" Type="http://schemas.openxmlformats.org/officeDocument/2006/relationships/hyperlink" Target="consultantplus://offline/ref=DFF490F652A2E70A173C8658EC8DBA1AC6264FF0A29A7B9B19FCE3B1C2E383AFCE430FBDE46C90B577B8A6A4540B47BCE1CCAA26C9840CF6I6Z7O" TargetMode="External"/><Relationship Id="rId27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486" Type="http://schemas.openxmlformats.org/officeDocument/2006/relationships/hyperlink" Target="consultantplus://offline/ref=74420BEB9B9025FCFFB6B182DF6AB1D1CCD8A2D4B75F5BE040E862B7CD322C95499F9F0805920127641185F3D1ED2E48CE58AAB11917SAHCM" TargetMode="External"/><Relationship Id="rId693" Type="http://schemas.openxmlformats.org/officeDocument/2006/relationships/hyperlink" Target="consultantplus://offline/ref=6E4DDE2D2C3EDBE94E8CCB8BFB50DB7DD277D5035A29404EBBBBE61E3911D467F832AFD1726F2C6F80E46D6674C85438DC606234D9i4qCF" TargetMode="External"/><Relationship Id="rId707" Type="http://schemas.openxmlformats.org/officeDocument/2006/relationships/hyperlink" Target="consultantplus://offline/ref=C75F932CA75011B4DD40BFA5B3F88F74FD2373A6132E080FA7B290BAEFCEA2465DD864CB180A995A18A7C6F772EEDBB661CF15E99FDFCB97qDfCJ" TargetMode="External"/><Relationship Id="rId43" Type="http://schemas.openxmlformats.org/officeDocument/2006/relationships/hyperlink" Target="https://login.consultant.ru/link/?req=doc&amp;demo=2&amp;base=LAW&amp;n=436061&amp;date=29.04.2023" TargetMode="External"/><Relationship Id="rId139" Type="http://schemas.openxmlformats.org/officeDocument/2006/relationships/hyperlink" Target="consultantplus://offline/ref=9376AE4ADC2118B763FEBFD855F405C041756080195EB9C5A2DCFC11644B8FFC34A6CC18BA6F60EEF75CD3B12DAF330F86B5FFAA65LEv4J" TargetMode="External"/><Relationship Id="rId346" Type="http://schemas.openxmlformats.org/officeDocument/2006/relationships/hyperlink" Target="consultantplus://offline/ref=58C46DE3385670FB0521F4F9FB69B842624E440EC08A992E209EE8C3EF4BE998CD34168C4FFD0F05EE974EE082280C084676376F6BE45658I" TargetMode="External"/><Relationship Id="rId553" Type="http://schemas.openxmlformats.org/officeDocument/2006/relationships/hyperlink" Target="consultantplus://offline/ref=64967A09EBF4D94CFF9F6C0EA8F5E7ACA6DC6AB06F9F805C478D20DBE8DD198A5EB01F6BE2FF6D0CF890534A22BC7DE8232CC502CDF47753DB6BG" TargetMode="External"/><Relationship Id="rId760" Type="http://schemas.openxmlformats.org/officeDocument/2006/relationships/hyperlink" Target="https://login.consultant.ru/link/?req=doc&amp;base=LAW&amp;n=430635&amp;dst=100354&amp;field=134&amp;date=23.07.2023" TargetMode="External"/><Relationship Id="rId192" Type="http://schemas.openxmlformats.org/officeDocument/2006/relationships/hyperlink" Target="consultantplus://offline/ref=1818B4D9E8C8262C727EE49F4E808F50C1783D60BCDFF543655C1F617E0FB47B93B9F87689AF72C57B6270BA87w3q0M" TargetMode="External"/><Relationship Id="rId206" Type="http://schemas.openxmlformats.org/officeDocument/2006/relationships/hyperlink" Target="https://login.consultant.ru/link/?req=doc&amp;demo=2&amp;base=LAW&amp;n=173335&amp;dst=100009&amp;field=134&amp;date=28.04.2023" TargetMode="External"/><Relationship Id="rId413" Type="http://schemas.openxmlformats.org/officeDocument/2006/relationships/hyperlink" Target="consultantplus://offline/ref=58C46DE3385670FB0521F4F9FB69B842624E440EC08A992E209EE8C3EF4BE998CD34168C4FF90905EE974EE082280C084676376F6BE45658I" TargetMode="External"/><Relationship Id="rId858" Type="http://schemas.openxmlformats.org/officeDocument/2006/relationships/hyperlink" Target="https://login.consultant.ru/link/?req=doc&amp;base=LAW&amp;n=430635&amp;dst=100354&amp;field=134&amp;date=23.07.2023" TargetMode="External"/><Relationship Id="rId497" Type="http://schemas.openxmlformats.org/officeDocument/2006/relationships/hyperlink" Target="consultantplus://offline/ref=1927800CB3981DAEDE91ECAA4DFEB92EF99A9D8B83056BE4F2CCF10CEE2730DB5311F81FBA2F70870D68580BDC176846E3BA5DD6240191F4BEPFM" TargetMode="External"/><Relationship Id="rId620" Type="http://schemas.openxmlformats.org/officeDocument/2006/relationships/hyperlink" Target="consultantplus://offline/ref=C1AC21F1AE3F3A42A162BA64D1FB4960E3C9E1F940CA47363F208106015EC94637E9A2A79F5494E34DF53B5B5EDEC576FF255FE77FK8G1I" TargetMode="External"/><Relationship Id="rId718" Type="http://schemas.openxmlformats.org/officeDocument/2006/relationships/hyperlink" Target="consultantplus://offline/ref=6C4787F475F6613F410A5737872ED998A603D0B3396442DA2C90EE82C0587071364823751CD3394A52E8CF4E25x3C8J" TargetMode="External"/><Relationship Id="rId357" Type="http://schemas.openxmlformats.org/officeDocument/2006/relationships/hyperlink" Target="https://login.consultant.ru/link/?req=doc&amp;demo=2&amp;base=LAW&amp;n=446195&amp;dst=2017&amp;field=134&amp;date=11.06.2023" TargetMode="External"/><Relationship Id="rId54" Type="http://schemas.openxmlformats.org/officeDocument/2006/relationships/hyperlink" Target="https://login.consultant.ru/link/?req=doc&amp;demo=2&amp;base=LAW&amp;n=443769&amp;dst=500&amp;field=134&amp;date=29.04.2023" TargetMode="External"/><Relationship Id="rId217" Type="http://schemas.openxmlformats.org/officeDocument/2006/relationships/hyperlink" Target="https://login.consultant.ru/link/?req=doc&amp;demo=2&amp;base=LAW&amp;n=443769&amp;dst=563&amp;field=134&amp;date=29.04.2023" TargetMode="External"/><Relationship Id="rId564" Type="http://schemas.openxmlformats.org/officeDocument/2006/relationships/image" Target="media/image1.png"/><Relationship Id="rId771" Type="http://schemas.openxmlformats.org/officeDocument/2006/relationships/hyperlink" Target="https://kolomycevskoe-r20.gosweb.gosuslugi.ru/ofitsialno/munitsipalnye-uslugi/reglament/" TargetMode="External"/><Relationship Id="rId869" Type="http://schemas.openxmlformats.org/officeDocument/2006/relationships/theme" Target="theme/theme1.xml"/><Relationship Id="rId424" Type="http://schemas.openxmlformats.org/officeDocument/2006/relationships/hyperlink" Target="https://login.consultant.ru/link/?req=doc&amp;demo=2&amp;base=LAW&amp;n=446195&amp;dst=2037&amp;field=134&amp;date=11.06.2023" TargetMode="External"/><Relationship Id="rId631" Type="http://schemas.openxmlformats.org/officeDocument/2006/relationships/hyperlink" Target="consultantplus://offline/ref=00ED49D262E3F9B2CC63755E18D86B8DC22B62DD0D99C6CCC6F6A3791F8B856074D379278CC8C57C311931CB02C0374558F5CA4AB47B60F6453E4593xCA6I" TargetMode="External"/><Relationship Id="rId729" Type="http://schemas.openxmlformats.org/officeDocument/2006/relationships/hyperlink" Target="consultantplus://offline/ref=1927800CB3981DAEDE91ECAA4DFEB92EF99A9D8B83056BE4F2CCF10CEE2730DB5311F81DB92678D65E275957994B7B47E9BA5FD538B0P0M" TargetMode="External"/><Relationship Id="rId270" Type="http://schemas.openxmlformats.org/officeDocument/2006/relationships/hyperlink" Target="https://login.consultant.ru/link/?req=doc&amp;demo=2&amp;base=LAW&amp;n=443769&amp;dst=849&amp;field=134&amp;date=30.04.2023" TargetMode="External"/><Relationship Id="rId65" Type="http://schemas.openxmlformats.org/officeDocument/2006/relationships/hyperlink" Target="https://login.consultant.ru/link/?req=doc&amp;demo=2&amp;base=LAW&amp;n=443769&amp;dst=1694&amp;field=134&amp;date=29.04.2023" TargetMode="External"/><Relationship Id="rId130" Type="http://schemas.openxmlformats.org/officeDocument/2006/relationships/hyperlink" Target="https://login.consultant.ru/link/?req=doc&amp;base=LAW&amp;n=430635&amp;dst=100354&amp;field=134&amp;date=23.07.2023" TargetMode="External"/><Relationship Id="rId368" Type="http://schemas.openxmlformats.org/officeDocument/2006/relationships/hyperlink" Target="consultantplus://offline/ref=66A25AF2387DBBC8FD108DABF8B791FB7FED88B564FA843DB2065C064E47D5B99B78070D4CD9B0013FA2EA73F1b4A1P" TargetMode="External"/><Relationship Id="rId575" Type="http://schemas.openxmlformats.org/officeDocument/2006/relationships/hyperlink" Target="consultantplus://offline/ref=06C5EF3E1410F09EFAF745EDFE2F75AEA05C72C184E1EADF1E741828771FEB6C595902377659E93662947B1CE2DB8258DC2D502924i1x9L" TargetMode="External"/><Relationship Id="rId782" Type="http://schemas.openxmlformats.org/officeDocument/2006/relationships/hyperlink" Target="https://login.consultant.ru/link/?req=doc&amp;base=LAW&amp;n=430635&amp;dst=100354&amp;field=134&amp;date=23.07.2023" TargetMode="External"/><Relationship Id="rId228" Type="http://schemas.openxmlformats.org/officeDocument/2006/relationships/hyperlink" Target="https://login.consultant.ru/link/?req=doc&amp;demo=2&amp;base=LAW&amp;n=436411&amp;date=29.04.2023" TargetMode="External"/><Relationship Id="rId435" Type="http://schemas.openxmlformats.org/officeDocument/2006/relationships/hyperlink" Target="consultantplus://offline/ref=82F868B23CCCC3F189E5302CF98BA76506778CB3A99B1DA45DBEDAF30CC66A444438B31F6ECD38748E3191353F4AWDO" TargetMode="External"/><Relationship Id="rId642" Type="http://schemas.openxmlformats.org/officeDocument/2006/relationships/hyperlink" Target="consultantplus://offline/ref=BE49117E02F2DB2780BEF2B39F776EFF88B3015A60F7DD1E3C4068169B9D2BE1AC13E84BBB225F5C8ECCB80F0376E5102AC5311CAA43645D734DBA55Z9TEI" TargetMode="External"/><Relationship Id="rId281" Type="http://schemas.openxmlformats.org/officeDocument/2006/relationships/hyperlink" Target="http://www.gosuslugi.ru" TargetMode="External"/><Relationship Id="rId502" Type="http://schemas.openxmlformats.org/officeDocument/2006/relationships/hyperlink" Target="consultantplus://offline/ref=F29D8E1031341F8A226F74B7304BE880748F76088C40B418A4EDB74E96E84BE5F757ABF8F981DBC5B489F26EF24D0BC7370E5118F947D0FDkDJEM" TargetMode="External"/><Relationship Id="rId34" Type="http://schemas.openxmlformats.org/officeDocument/2006/relationships/hyperlink" Target="https://login.consultant.ru/link/?req=doc&amp;demo=2&amp;base=LAW&amp;n=443769&amp;dst=582&amp;field=134&amp;date=28.04.2023" TargetMode="External"/><Relationship Id="rId76" Type="http://schemas.openxmlformats.org/officeDocument/2006/relationships/hyperlink" Target="consultantplus://offline/ref=D02FBBF6FD0D7D9B16D74849C6A640C52279C53C18D93D348D7BB5FC98DB2065BC026B83F168A71B19F2D77B39AA18290E710E92C32BDC1Fc1jCJ" TargetMode="External"/><Relationship Id="rId141" Type="http://schemas.openxmlformats.org/officeDocument/2006/relationships/hyperlink" Target="consultantplus://offline/ref=2D4E38CCFE0971AB993A06530201516F995A04607106A71A062CE36D4B5B870D5DC5DDB0547A2129B82730165EpCLDN" TargetMode="External"/><Relationship Id="rId379" Type="http://schemas.openxmlformats.org/officeDocument/2006/relationships/hyperlink" Target="consultantplus://offline/ref=D02FBBF6FD0D7D9B16D74849C6A640C52279C53C18D93D348D7BB5FC98DB2065BC026B86F263F34B5DAC8E297DE11529106D0E93cDjEJ" TargetMode="External"/><Relationship Id="rId544" Type="http://schemas.openxmlformats.org/officeDocument/2006/relationships/hyperlink" Target="consultantplus://offline/ref=35F66FEC42138A3C19BC5482C99A2D4EC2E3867F8F060A1AE46625077E469562D3912430BF17CF187BF0BEED93E4ADDEAFT4b0O" TargetMode="External"/><Relationship Id="rId586" Type="http://schemas.openxmlformats.org/officeDocument/2006/relationships/hyperlink" Target="consultantplus://offline/ref=1927800CB3981DAEDE91ECAA4DFEB92EF99A9D8B83056BE4F2CCF10CEE2730DB5311F81DBF2678D65E275957994B7B47E9BA5FD538B0P0M" TargetMode="External"/><Relationship Id="rId751" Type="http://schemas.openxmlformats.org/officeDocument/2006/relationships/hyperlink" Target="consultantplus://offline/ref=1927800CB3981DAEDE91ECAA4DFEB92EF99A9D8B83056BE4F2CCF10CEE2730DB5311F81DBF2678D65E275957994B7B47E9BA5FD538B0P0M" TargetMode="External"/><Relationship Id="rId793" Type="http://schemas.openxmlformats.org/officeDocument/2006/relationships/hyperlink" Target="consultantplus://offline/ref=1927800CB3981DAEDE91ECAA4DFEB92EF99A9D8B83056BE4F2CCF10CEE2730DB5311F81DBF2678D65E275957994B7B47E9BA5FD538B0P0M" TargetMode="External"/><Relationship Id="rId807" Type="http://schemas.openxmlformats.org/officeDocument/2006/relationships/hyperlink" Target="https://kolomycevskoe-r20.gosweb.gosuslugi.ru/ofitsialno/munitsipalnye-uslugi/reglament/" TargetMode="External"/><Relationship Id="rId849" Type="http://schemas.openxmlformats.org/officeDocument/2006/relationships/hyperlink" Target="consultantplus://offline/ref=1927800CB3981DAEDE91ECAA4DFEB92EF99A9D8B83056BE4F2CCF10CEE2730DB5311F81DB92678D65E275957994B7B47E9BA5FD538B0P0M" TargetMode="External"/><Relationship Id="rId7" Type="http://schemas.openxmlformats.org/officeDocument/2006/relationships/endnotes" Target="endnotes.xml"/><Relationship Id="rId183" Type="http://schemas.openxmlformats.org/officeDocument/2006/relationships/hyperlink" Target="https://login.consultant.ru/link/?req=doc&amp;demo=2&amp;base=LAW&amp;n=438468&amp;date=30.04.2023" TargetMode="External"/><Relationship Id="rId239" Type="http://schemas.openxmlformats.org/officeDocument/2006/relationships/hyperlink" Target="https://login.consultant.ru/link/?req=doc&amp;demo=2&amp;base=LAW&amp;n=406133&amp;dst=968&amp;field=134&amp;date=29.04.2023" TargetMode="External"/><Relationship Id="rId390" Type="http://schemas.openxmlformats.org/officeDocument/2006/relationships/hyperlink" Target="https://login.consultant.ru/link/?req=doc&amp;demo=2&amp;base=LAW&amp;n=446195&amp;dst=2062&amp;field=134&amp;date=11.06.2023" TargetMode="External"/><Relationship Id="rId404" Type="http://schemas.openxmlformats.org/officeDocument/2006/relationships/hyperlink" Target="https://login.consultant.ru/link/?req=doc&amp;demo=2&amp;base=LAW&amp;n=446195&amp;dst=1634&amp;field=134&amp;date=11.06.2023" TargetMode="External"/><Relationship Id="rId446" Type="http://schemas.openxmlformats.org/officeDocument/2006/relationships/hyperlink" Target="consultantplus://offline/ref=747F550818F2E0180D6BB7944D239EA312558C015AC0A5CAD94B85812825281322C211B371C93CE8E05CD4584639D22785CE6C881D7EFEB6LDWDJ" TargetMode="External"/><Relationship Id="rId611" Type="http://schemas.openxmlformats.org/officeDocument/2006/relationships/hyperlink" Target="https://login.consultant.ru/link/?req=doc&amp;base=LAW&amp;n=430635&amp;dst=100354&amp;field=134&amp;date=23.07.2023" TargetMode="External"/><Relationship Id="rId653" Type="http://schemas.openxmlformats.org/officeDocument/2006/relationships/hyperlink" Target="consultantplus://offline/ref=1927800CB3981DAEDE91ECAA4DFEB92EF99A9D8B83056BE4F2CCF10CEE2730DB5311F81FBA2F70870D68580BDC176846E3BA5DD6240191F4BEPFM" TargetMode="External"/><Relationship Id="rId250" Type="http://schemas.openxmlformats.org/officeDocument/2006/relationships/hyperlink" Target="consultantplus://offline/ref=1927800CB3981DAEDE91ECAA4DFEB92EF99A9D8B83056BE4F2CCF10CEE2730DB5311F81DBF2678D65E275957994B7B47E9BA5FD538B0P0M" TargetMode="External"/><Relationship Id="rId292" Type="http://schemas.openxmlformats.org/officeDocument/2006/relationships/hyperlink" Target="consultantplus://offline/ref=1818B4D9E8C8262C727EE49F4E808F50C17F3A68BDDFF543655C1F617E0FB47B93B9F87689AF72C57B6270BA87w3q0M" TargetMode="External"/><Relationship Id="rId306" Type="http://schemas.openxmlformats.org/officeDocument/2006/relationships/hyperlink" Target="consultantplus://offline/ref=5415B178849EF17075375E6446D443D13C3AB3B11F291CAC635E373236EB3DB449563DB1F4404307A526088D43878BDB29981B0893E94EB2W771N" TargetMode="External"/><Relationship Id="rId488" Type="http://schemas.openxmlformats.org/officeDocument/2006/relationships/hyperlink" Target="consultantplus://offline/ref=7AFB31957F0D6983E5BE594BB52D29CF345132032EECC16F7590AA69FB2F3794E40804CA25050FB89E430FED87tBd6I" TargetMode="External"/><Relationship Id="rId695" Type="http://schemas.openxmlformats.org/officeDocument/2006/relationships/hyperlink" Target="consultantplus://offline/ref=6AB5C297A89DE1E69413788E86204B5B6A0F9735BAA10AF736B6B224636D4C8593A2AE69C1F94EA94F098B1048DB21DC5AC31B18B0896D77L5NFG" TargetMode="External"/><Relationship Id="rId709" Type="http://schemas.openxmlformats.org/officeDocument/2006/relationships/hyperlink" Target="consultantplus://offline/ref=C75F932CA75011B4DD40BFA5B3F88F74FD227FAA172E080FA7B290BAEFCEA2464FD83CC71A0F8E5914B290A634qBf8J" TargetMode="External"/><Relationship Id="rId860" Type="http://schemas.openxmlformats.org/officeDocument/2006/relationships/hyperlink" Target="https://login.consultant.ru/link/?req=doc&amp;base=LAW&amp;n=430635&amp;dst=100354&amp;field=134&amp;date=23.07.2023" TargetMode="External"/><Relationship Id="rId45" Type="http://schemas.openxmlformats.org/officeDocument/2006/relationships/hyperlink" Target="https://login.consultant.ru/link/?req=doc&amp;demo=2&amp;base=LAW&amp;n=443769&amp;dst=508&amp;field=134&amp;date=29.04.2023" TargetMode="External"/><Relationship Id="rId87" Type="http://schemas.openxmlformats.org/officeDocument/2006/relationships/hyperlink" Target="consultantplus://offline/ref=E860984DE3E0A7F1F7B67CAE6482ACA825835BA617461F6994139B70E2636632D2E0EF3C796B9C7524B4AEDBD894F0231E5AEE8341FAg649N" TargetMode="External"/><Relationship Id="rId110" Type="http://schemas.openxmlformats.org/officeDocument/2006/relationships/hyperlink" Target="consultantplus://offline/ref=884260FC209D6785C193BD959CFC3509A415C89819D89E6161BF732AF896F9BCA93A76FCC5C0EC63B728FB85664D0776E97CBF53B1DBZ1M" TargetMode="External"/><Relationship Id="rId348" Type="http://schemas.openxmlformats.org/officeDocument/2006/relationships/hyperlink" Target="consultantplus://offline/ref=58C46DE3385670FB0521F4F9FB69B842624E440EC08A992E209EE8C3EF4BE998CD34168F46FB0A05EE974EE082280C084676376F6BE45658I" TargetMode="External"/><Relationship Id="rId513"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55" Type="http://schemas.openxmlformats.org/officeDocument/2006/relationships/hyperlink" Target="https://login.consultant.ru/link/?req=doc&amp;base=LAW&amp;n=430635&amp;date=04.06.2023" TargetMode="External"/><Relationship Id="rId597" Type="http://schemas.openxmlformats.org/officeDocument/2006/relationships/hyperlink" Target="https://login.consultant.ru/link/?req=doc&amp;demo=2&amp;base=LAW&amp;n=446195&amp;dst=585&amp;field=134&amp;date=15.06.2023" TargetMode="External"/><Relationship Id="rId720" Type="http://schemas.openxmlformats.org/officeDocument/2006/relationships/hyperlink" Target="consultantplus://offline/ref=2D64A41DD444599976B96D9C313E2D3CCABB69316C671C412D1A2F6A7CEF68D9F2AA9E1EB7356EE5421A4D376F9A429C4F576714A0677AA0hCt6G" TargetMode="External"/><Relationship Id="rId762"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818" Type="http://schemas.openxmlformats.org/officeDocument/2006/relationships/hyperlink" Target="https://login.consultant.ru/link/?req=doc&amp;base=LAW&amp;n=430635&amp;dst=100354&amp;field=134&amp;date=23.07.2023" TargetMode="External"/><Relationship Id="rId152" Type="http://schemas.openxmlformats.org/officeDocument/2006/relationships/hyperlink" Target="consultantplus://offline/ref=B21823FB1521D207847F23ECD4C717CBA627EDC2C5D5C6A2BE41E2DBD49CB391D49A94DB9A98F1772838A822B3gFZBN" TargetMode="External"/><Relationship Id="rId194" Type="http://schemas.openxmlformats.org/officeDocument/2006/relationships/hyperlink" Target="consultantplus://offline/ref=1818B4D9E8C8262C727EE49F4E808F50C47B3A67BDDCF543655C1F617E0FB47B93B9F87689AF72C57B6270BA87w3q0M" TargetMode="External"/><Relationship Id="rId208" Type="http://schemas.openxmlformats.org/officeDocument/2006/relationships/hyperlink" Target="https://login.consultant.ru/link/?req=doc&amp;demo=2&amp;base=LAW&amp;n=435969&amp;date=28.04.2023" TargetMode="External"/><Relationship Id="rId415" Type="http://schemas.openxmlformats.org/officeDocument/2006/relationships/hyperlink" Target="consultantplus://offline/ref=58C46DE3385670FB0521F4F9FB69B842624E440EC08A992E209EE8C3EF4BE998CD34168C4FFE0405EE974EE082280C084676376F6BE45658I" TargetMode="External"/><Relationship Id="rId457" Type="http://schemas.openxmlformats.org/officeDocument/2006/relationships/hyperlink" Target="consultantplus://offline/ref=F2BDF9A17EC761CBF9A74ABCC81D7704FBAEDA0FE86569806F5B61B04576F2A07238CD8FFF106F1F2AFC6AB8E37265B444B9C14390E54E5FvEE1I" TargetMode="External"/><Relationship Id="rId622" Type="http://schemas.openxmlformats.org/officeDocument/2006/relationships/hyperlink" Target="consultantplus://offline/ref=EE068B1C17A30A0D1894D3BA6A3DB10BE9ECAEAFB24792FE3A7C5C23AC0A0161C4AE968F7F501D7ECD5C4013309CE798C0FE686228uDn0H" TargetMode="External"/><Relationship Id="rId261" Type="http://schemas.openxmlformats.org/officeDocument/2006/relationships/hyperlink" Target="https://login.consultant.ru/link/?req=doc&amp;demo=2&amp;base=LAW&amp;n=443769&amp;dst=620&amp;field=134&amp;date=30.04.2023" TargetMode="External"/><Relationship Id="rId499" Type="http://schemas.openxmlformats.org/officeDocument/2006/relationships/hyperlink" Target="consultantplus://offline/ref=74420BEB9B9025FCFFB6B182DF6AB1D1CCD8A2D4B75F5BE040E862B7CD322C95499F9F0805920127641185F3D1ED2E48CE58AAB11917SAHCM" TargetMode="External"/><Relationship Id="rId664" Type="http://schemas.openxmlformats.org/officeDocument/2006/relationships/hyperlink" Target="https://login.consultant.ru/link/?req=doc&amp;base=LAW&amp;n=430635&amp;dst=100354&amp;field=134&amp;date=23.07.2023" TargetMode="External"/><Relationship Id="rId14" Type="http://schemas.openxmlformats.org/officeDocument/2006/relationships/hyperlink" Target="consultantplus://offline/ref=28DB4A0AD4F4CC7EF4DEDDFDC9D91B29BB7FAE37B4F8E408B75C3A64D43F5933030A6952E3ABB4441D6E43B182E7DE605F9F8504D5C5vEDFM" TargetMode="External"/><Relationship Id="rId56" Type="http://schemas.openxmlformats.org/officeDocument/2006/relationships/hyperlink" Target="https://login.consultant.ru/link/?req=doc&amp;demo=2&amp;base=LAW&amp;n=435969&amp;date=29.04.2023" TargetMode="External"/><Relationship Id="rId317" Type="http://schemas.openxmlformats.org/officeDocument/2006/relationships/hyperlink" Target="consultantplus://offline/ref=CC8EFD01B7B44D78967254202A51926B7935CF51429C7AEAF448FC21A5D41BF4DA0216386F68391A0356AC8AA2DD31EB76B33095200E982E57h5N" TargetMode="External"/><Relationship Id="rId359" Type="http://schemas.openxmlformats.org/officeDocument/2006/relationships/hyperlink" Target="https://login.consultant.ru/link/?req=doc&amp;demo=2&amp;base=LAW&amp;n=446195&amp;dst=2020&amp;field=134&amp;date=11.06.2023" TargetMode="External"/><Relationship Id="rId524" Type="http://schemas.openxmlformats.org/officeDocument/2006/relationships/hyperlink" Target="consultantplus://offline/ref=0BC3BC03046DCF018EBA553065AC98A93969F5B8F021401A73DBF81D877904366F6F83EBB516493BCED3CA7D9EDCBC12173FFB30A69A6026M2O3M" TargetMode="External"/><Relationship Id="rId566" Type="http://schemas.openxmlformats.org/officeDocument/2006/relationships/hyperlink" Target="consultantplus://offline/ref=B436C6F8C4E75589E0531567931C891E8E70536CE633479AFB4DBCFB05A5D122851AE4C42F12B3DAB2B11317659632EA7254324DF8E3sFO" TargetMode="External"/><Relationship Id="rId731" Type="http://schemas.openxmlformats.org/officeDocument/2006/relationships/hyperlink" Target="consultantplus://offline/ref=1927800CB3981DAEDE91ECAA4DFEB92EF99A9D8B83056BE4F2CCF10CEE2730DB5311F81FBA2F70870D68580BDC176846E3BA5DD6240191F4BEPFM" TargetMode="External"/><Relationship Id="rId773" Type="http://schemas.openxmlformats.org/officeDocument/2006/relationships/hyperlink" Target="consultantplus://offline/ref=1927800CB3981DAEDE91ECAA4DFEB92EF99A9D8B83056BE4F2CCF10CEE2730DB5311F81AB92427D34B36015B915C6544F4A65DD7B3P9M" TargetMode="External"/><Relationship Id="rId98" Type="http://schemas.openxmlformats.org/officeDocument/2006/relationships/hyperlink" Target="https://login.consultant.ru/link/?req=doc&amp;base=LAW&amp;n=430635&amp;dst=100354&amp;field=134&amp;date=23.07.2023" TargetMode="External"/><Relationship Id="rId121" Type="http://schemas.openxmlformats.org/officeDocument/2006/relationships/hyperlink" Target="consultantplus://offline/ref=1927800CB3981DAEDE91ECAA4DFEB92EF99A9D8B83056BE4F2CCF10CEE2730DB5311F81DBF2678D65E275957994B7B47E9BA5FD538B0P0M" TargetMode="External"/><Relationship Id="rId163" Type="http://schemas.openxmlformats.org/officeDocument/2006/relationships/hyperlink" Target="consultantplus://offline/ref=2BCF7D6BD9D368F3EEED2A40ADAAF4E8466B87FF383B9C1278A7A2438AFA3BFC432B3BFEF9AD903865A765D8365497297650508A5CmCb7N" TargetMode="External"/><Relationship Id="rId219" Type="http://schemas.openxmlformats.org/officeDocument/2006/relationships/hyperlink" Target="https://login.consultant.ru/link/?req=doc&amp;demo=2&amp;base=LAW&amp;n=436411&amp;dst=3467&amp;field=134&amp;date=29.04.2023" TargetMode="External"/><Relationship Id="rId370" Type="http://schemas.openxmlformats.org/officeDocument/2006/relationships/hyperlink" Target="https://login.consultant.ru/link/?req=doc&amp;demo=2&amp;base=LAW&amp;n=446195&amp;dst=2014&amp;field=134&amp;date=11.06.2023" TargetMode="External"/><Relationship Id="rId426" Type="http://schemas.openxmlformats.org/officeDocument/2006/relationships/hyperlink" Target="consultantplus://offline/ref=58C46DE3385670FB0521F4F9FB69B842624E440EC08A992E209EE8C3EF4BE998CD34168F4CFE0F05EE974EE082280C084676376F6BE45658I" TargetMode="External"/><Relationship Id="rId633" Type="http://schemas.openxmlformats.org/officeDocument/2006/relationships/hyperlink" Target="consultantplus://offline/ref=BE49117E02F2DB2780BEF2B39F776EFF88B3015A60F7DD1E3C4068169B9D2BE1AC13E84BA92207508FCAAF0B0063B3416CZ9T3I" TargetMode="External"/><Relationship Id="rId829" Type="http://schemas.openxmlformats.org/officeDocument/2006/relationships/hyperlink" Target="consultantplus://offline/ref=1927800CB3981DAEDE91ECAA4DFEB92EF99A9D8B83056BE4F2CCF10CEE2730DB5311F81AB92427D34B36015B915C6544F4A65DD7B3P9M" TargetMode="External"/><Relationship Id="rId230" Type="http://schemas.openxmlformats.org/officeDocument/2006/relationships/hyperlink" Target="https://login.consultant.ru/link/?req=doc&amp;demo=2&amp;base=LAW&amp;n=435969&amp;dst=101007&amp;field=134&amp;date=29.04.2023" TargetMode="External"/><Relationship Id="rId468" Type="http://schemas.openxmlformats.org/officeDocument/2006/relationships/hyperlink" Target="https://login.consultant.ru/link/?req=doc&amp;base=LAW&amp;n=430635&amp;dst=100354&amp;field=134&amp;date=23.07.2023" TargetMode="External"/><Relationship Id="rId675" Type="http://schemas.openxmlformats.org/officeDocument/2006/relationships/hyperlink" Target="https://fias.nalog.ru/" TargetMode="External"/><Relationship Id="rId840" Type="http://schemas.openxmlformats.org/officeDocument/2006/relationships/hyperlink" Target="https://login.consultant.ru/link/?req=doc&amp;base=LAW&amp;n=430635&amp;dst=100354&amp;field=134&amp;date=23.07.2023" TargetMode="External"/><Relationship Id="rId25" Type="http://schemas.openxmlformats.org/officeDocument/2006/relationships/hyperlink" Target="consultantplus://offline/ref=34EF289262674C76B9A80004F40673923BCBB52C481EB6A77995A4E0B7088C277ECAD2E6B46990177773FE5F3BDBF7A69916F35A98C6Y8M" TargetMode="External"/><Relationship Id="rId67" Type="http://schemas.openxmlformats.org/officeDocument/2006/relationships/hyperlink" Target="https://login.consultant.ru/link/?req=doc&amp;demo=2&amp;base=LAW&amp;n=443769&amp;dst=101159&amp;field=134&amp;date=29.04.2023" TargetMode="External"/><Relationship Id="rId272" Type="http://schemas.openxmlformats.org/officeDocument/2006/relationships/hyperlink" Target="https://login.consultant.ru/link/?req=doc&amp;base=LAW&amp;n=430635&amp;dst=100352&amp;field=134&amp;date=23.07.2023" TargetMode="External"/><Relationship Id="rId328" Type="http://schemas.openxmlformats.org/officeDocument/2006/relationships/hyperlink" Target="consultantplus://offline/ref=5FE525A1EF947A93355CEAB7ABB6B0579CD7EA543BA4FF67A214F604DCCC4059DC06EE02828412FE5646D0EF60757DB7BC11EBAEB602uDN" TargetMode="External"/><Relationship Id="rId535" Type="http://schemas.openxmlformats.org/officeDocument/2006/relationships/hyperlink" Target="consultantplus://offline/ref=076C15B46DC357EEFA5267F9702BBB92E94AE6076156D7EE4C4C95EE9D7AEC86F61647EC2A10050DC404B440B02A39L" TargetMode="External"/><Relationship Id="rId577" Type="http://schemas.openxmlformats.org/officeDocument/2006/relationships/hyperlink" Target="consultantplus://offline/ref=35F66FEC42138A3C19BC4A8FDFF6724BC7ECDE738702024BB83123502116933793D12265EC579C1E2EA4E4B898FBAAC0AD45A7269E17T2b2O" TargetMode="External"/><Relationship Id="rId700" Type="http://schemas.openxmlformats.org/officeDocument/2006/relationships/hyperlink" Target="https://login.consultant.ru/link/?req=doc&amp;base=LAW&amp;n=430635&amp;dst=100354&amp;field=134&amp;date=23.07.2023" TargetMode="External"/><Relationship Id="rId742" Type="http://schemas.openxmlformats.org/officeDocument/2006/relationships/header" Target="header3.xml"/><Relationship Id="rId132" Type="http://schemas.openxmlformats.org/officeDocument/2006/relationships/hyperlink" Target="https://login.consultant.ru/link/?req=doc&amp;base=LAW&amp;n=430635&amp;dst=100354&amp;field=134&amp;date=23.07.2023" TargetMode="External"/><Relationship Id="rId174" Type="http://schemas.openxmlformats.org/officeDocument/2006/relationships/hyperlink" Target="https://login.consultant.ru/link/?req=doc&amp;demo=2&amp;base=LAW&amp;n=442368&amp;date=28.04.2023" TargetMode="External"/><Relationship Id="rId381" Type="http://schemas.openxmlformats.org/officeDocument/2006/relationships/hyperlink" Target="consultantplus://offline/ref=D02FBBF6FD0D7D9B16D74849C6A640C52279C53C18D93D348D7BB5FC98DB2065BC026B83F168A41F1BF2D77B39AA18290E710E92C32BDC1Fc1jCJ" TargetMode="External"/><Relationship Id="rId602" Type="http://schemas.openxmlformats.org/officeDocument/2006/relationships/hyperlink" Target="consultantplus://offline/ref=F29D8E1031341F8A226F74B7304BE880748F76088C40B418A4EDB74E96E84BE5F757ABF8F981DBC5B489F26EF24D0BC7370E5118F947D0FDkDJEM" TargetMode="External"/><Relationship Id="rId784" Type="http://schemas.openxmlformats.org/officeDocument/2006/relationships/hyperlink" Target="https://login.consultant.ru/link/?req=doc&amp;base=LAW&amp;n=430635&amp;dst=290&amp;field=134&amp;date=23.07.2023" TargetMode="External"/><Relationship Id="rId241" Type="http://schemas.openxmlformats.org/officeDocument/2006/relationships/hyperlink" Target="https://login.consultant.ru/link/?req=doc&amp;demo=2&amp;base=LAW&amp;n=415391&amp;date=29.04.2023" TargetMode="External"/><Relationship Id="rId437" Type="http://schemas.openxmlformats.org/officeDocument/2006/relationships/hyperlink" Target="consultantplus://offline/ref=66D267F34711B09D63AAC443E6CBF09A01DE75227D0D7ABB3A5838E73DA7E70A5F890B67A24E3372E60E1DB9F1GCdFO" TargetMode="External"/><Relationship Id="rId479" Type="http://schemas.openxmlformats.org/officeDocument/2006/relationships/hyperlink" Target="consultantplus://offline/ref=2D574BF89FD6E7076E79C5D37D8C0B3A7BCBE5DE193474085AD0DDCC273F38ACFB8A54EAFB6D893F0EB66C57673B803D2EB75644264A1E51B8nAJ" TargetMode="External"/><Relationship Id="rId644" Type="http://schemas.openxmlformats.org/officeDocument/2006/relationships/hyperlink" Target="https://kolomycevskoe-r20.gosweb.gosuslugi.ru/ofitsialno/munitsipalnye-uslugi/reglament/" TargetMode="External"/><Relationship Id="rId686" Type="http://schemas.openxmlformats.org/officeDocument/2006/relationships/hyperlink" Target="consultantplus://offline/ref=1927800CB3981DAEDE91ECAA4DFEB92EF99A9D8B83056BE4F2CCF10CEE2730DB5311F81FBA2F70870D68580BDC176846E3BA5DD6240191F4BEPFM" TargetMode="External"/><Relationship Id="rId851" Type="http://schemas.openxmlformats.org/officeDocument/2006/relationships/hyperlink" Target="consultantplus://offline/ref=1927800CB3981DAEDE91ECAA4DFEB92EF99A9D8B83056BE4F2CCF10CEE2730DB5311F81FBA2F70870D68580BDC176846E3BA5DD6240191F4BEPFM" TargetMode="External"/><Relationship Id="rId36" Type="http://schemas.openxmlformats.org/officeDocument/2006/relationships/hyperlink" Target="https://login.consultant.ru/link/?req=doc&amp;demo=2&amp;base=LAW&amp;n=173335&amp;dst=100009&amp;field=134&amp;date=28.04.2023" TargetMode="External"/><Relationship Id="rId283" Type="http://schemas.openxmlformats.org/officeDocument/2006/relationships/hyperlink" Target="consultantplus://offline/ref=2B8C35D25A4AC3B421A0AF2C8CDA5730CA141E8D78D23A999302D979CCCE3895840737B0BD2952F4E7520E0BC6C13AE092896B95721995B4LDmBN" TargetMode="External"/><Relationship Id="rId339" Type="http://schemas.openxmlformats.org/officeDocument/2006/relationships/hyperlink" Target="https://login.consultant.ru/link/?req=doc&amp;base=LAW&amp;n=430635&amp;dst=290&amp;field=134&amp;date=23.07.2023" TargetMode="External"/><Relationship Id="rId490" Type="http://schemas.openxmlformats.org/officeDocument/2006/relationships/hyperlink" Target="consultantplus://offline/ref=7AFB31957F0D6983E5BE594BB52D29CF345132032EECC16F7590AA69FB2F3794E40804CA25050FB89E430FED87tBd6I" TargetMode="External"/><Relationship Id="rId504" Type="http://schemas.openxmlformats.org/officeDocument/2006/relationships/hyperlink" Target="consultantplus://offline/ref=64967A09EBF4D94CFF9F6C0EA8F5E7ACA6DC6AB06F9F805C478D20DBE8DD198A5EB01F6BE2FF6D0CF890534A22BC7DE8232CC502CDF47753DB6BG" TargetMode="External"/><Relationship Id="rId546" Type="http://schemas.openxmlformats.org/officeDocument/2006/relationships/hyperlink" Target="consultantplus://offline/ref=1927800CB3981DAEDE91ECAA4DFEB92EF99A9D8B83056BE4F2CCF10CEE2730DB5311F81DB92678D65E275957994B7B47E9BA5FD538B0P0M" TargetMode="External"/><Relationship Id="rId711" Type="http://schemas.openxmlformats.org/officeDocument/2006/relationships/hyperlink" Target="consultantplus://offline/ref=6C4787F475F6613F410A5737872ED998A600DCB5346642DA2C90EE82C0587071364823751CD3394A52E8CF4E25x3C8J" TargetMode="External"/><Relationship Id="rId753" Type="http://schemas.openxmlformats.org/officeDocument/2006/relationships/hyperlink" Target="https://login.consultant.ru/link/?req=doc&amp;base=LAW&amp;n=430635&amp;date=04.06.2023" TargetMode="External"/><Relationship Id="rId78" Type="http://schemas.openxmlformats.org/officeDocument/2006/relationships/hyperlink" Target="consultantplus://offline/ref=D02FBBF6FD0D7D9B16D74849C6A640C52279C53C18D93D348D7BB5FC98DB2065BC026B81F261AC4E48BDD6277EFF0B2A0D710C91DFc2jAJ" TargetMode="External"/><Relationship Id="rId101" Type="http://schemas.openxmlformats.org/officeDocument/2006/relationships/hyperlink" Target="https://login.consultant.ru/link/?req=doc&amp;base=LAW&amp;n=430635&amp;dst=290&amp;field=134&amp;date=23.07.2023" TargetMode="External"/><Relationship Id="rId143" Type="http://schemas.openxmlformats.org/officeDocument/2006/relationships/hyperlink" Target="consultantplus://offline/ref=3A13A0CD4640A75932EAE2ECA1DED176CBEC7700AA0DA0F0D80E938A774518D6004936E464CB9D650B85C1A7C3880CEF1F9B15DCA3UEO8N" TargetMode="External"/><Relationship Id="rId185" Type="http://schemas.openxmlformats.org/officeDocument/2006/relationships/hyperlink" Target="consultantplus://offline/ref=2C4ABB865BB9407AFFC9D219FB6FB74EA84FE988EBE51BB7551B3658771DB4066E57B2C8C242261C5108C6B34F667E27EF73DE0423D6DCADU8N6M" TargetMode="External"/><Relationship Id="rId350" Type="http://schemas.openxmlformats.org/officeDocument/2006/relationships/hyperlink" Target="https://login.consultant.ru/link/?req=doc&amp;demo=2&amp;base=LAW&amp;n=446195&amp;dst=2017&amp;field=134&amp;date=11.06.2023" TargetMode="External"/><Relationship Id="rId406" Type="http://schemas.openxmlformats.org/officeDocument/2006/relationships/hyperlink" Target="https://login.consultant.ru/link/?req=doc&amp;base=LAW&amp;n=430635&amp;dst=100354&amp;field=134&amp;date=23.07.2023" TargetMode="External"/><Relationship Id="rId588" Type="http://schemas.openxmlformats.org/officeDocument/2006/relationships/hyperlink" Target="https://login.consultant.ru/link/?req=doc&amp;demo=2&amp;base=LAW&amp;n=446195&amp;dst=1095&amp;field=134&amp;date=15.06.2023" TargetMode="External"/><Relationship Id="rId795" Type="http://schemas.openxmlformats.org/officeDocument/2006/relationships/hyperlink" Target="https://login.consultant.ru/link/?req=doc&amp;base=LAW&amp;n=430635&amp;dst=100352&amp;field=134&amp;date=23.07.2023" TargetMode="External"/><Relationship Id="rId809" Type="http://schemas.openxmlformats.org/officeDocument/2006/relationships/hyperlink" Target="consultantplus://offline/ref=1927800CB3981DAEDE91ECAA4DFEB92EF99A9D8B83056BE4F2CCF10CEE2730DB5311F81DB92678D65E275957994B7B47E9BA5FD538B0P0M" TargetMode="External"/><Relationship Id="rId9" Type="http://schemas.openxmlformats.org/officeDocument/2006/relationships/hyperlink" Target="http://www.govvrn.ru" TargetMode="External"/><Relationship Id="rId210" Type="http://schemas.openxmlformats.org/officeDocument/2006/relationships/hyperlink" Target="https://login.consultant.ru/link/?req=doc&amp;demo=2&amp;base=LAW&amp;n=443769&amp;dst=475&amp;field=134&amp;date=28.04.2023" TargetMode="External"/><Relationship Id="rId392" Type="http://schemas.openxmlformats.org/officeDocument/2006/relationships/hyperlink" Target="https://login.consultant.ru/link/?req=doc&amp;demo=2&amp;base=LAW&amp;n=446195&amp;dst=2028&amp;field=134&amp;date=11.06.2023" TargetMode="External"/><Relationship Id="rId448" Type="http://schemas.openxmlformats.org/officeDocument/2006/relationships/hyperlink" Target="consultantplus://offline/ref=747F550818F2E0180D6BB7944D239EA312548B0850C6A5CAD94B85812825281322C211B373CC38EBBC06C45C0F6EDB3B81D4728E037ELFWDJ" TargetMode="External"/><Relationship Id="rId613" Type="http://schemas.openxmlformats.org/officeDocument/2006/relationships/hyperlink" Target="https://login.consultant.ru/link/?req=doc&amp;base=LAW&amp;n=430635&amp;dst=100354&amp;field=134&amp;date=23.07.2023" TargetMode="External"/><Relationship Id="rId655" Type="http://schemas.openxmlformats.org/officeDocument/2006/relationships/hyperlink" Target="consultantplus://offline/ref=F29D8E1031341F8A226F74B7304BE880748F76088C40B418A4EDB74E96E84BE5F757ABF8F981DBC5B489F26EF24D0BC7370E5118F947D0FDkDJEM" TargetMode="External"/><Relationship Id="rId697" Type="http://schemas.openxmlformats.org/officeDocument/2006/relationships/hyperlink" Target="https://login.consultant.ru/link/?req=doc&amp;base=LAW&amp;n=430635&amp;dst=100354&amp;field=134&amp;date=23.07.2023" TargetMode="External"/><Relationship Id="rId820" Type="http://schemas.openxmlformats.org/officeDocument/2006/relationships/hyperlink" Target="https://login.consultant.ru/link/?req=doc&amp;base=LAW&amp;n=430635&amp;dst=290&amp;field=134&amp;date=23.07.2023" TargetMode="External"/><Relationship Id="rId862" Type="http://schemas.openxmlformats.org/officeDocument/2006/relationships/hyperlink" Target="consultantplus://offline/ref=2C5377CA0D6DF84B590E84B4A6418C725F30378FC48CD6B85E052442CBEEC2F97B8CA8EF45F355F303DCB6F01At7U2N" TargetMode="External"/><Relationship Id="rId252" Type="http://schemas.openxmlformats.org/officeDocument/2006/relationships/hyperlink" Target="https://login.consultant.ru/link/?req=doc&amp;demo=2&amp;base=LAW&amp;n=425370&amp;dst=192&amp;field=134&amp;date=30.04.2023" TargetMode="External"/><Relationship Id="rId294" Type="http://schemas.openxmlformats.org/officeDocument/2006/relationships/hyperlink" Target="consultantplus://offline/ref=1818B4D9E8C8262C727EE49F4E808F50C47B3A67BDDCF543655C1F617E0FB47B93B9F87689AF72C57B6270BA87w3q0M" TargetMode="External"/><Relationship Id="rId308" Type="http://schemas.openxmlformats.org/officeDocument/2006/relationships/hyperlink" Target="https://login.consultant.ru/link/?req=doc&amp;base=LAW&amp;n=438468&amp;date=29.05.2023" TargetMode="External"/><Relationship Id="rId515" Type="http://schemas.openxmlformats.org/officeDocument/2006/relationships/hyperlink" Target="consultantplus://offline/ref=CA2127C55716F2F6FB1D8F8746C566689B523C7099C7FF0EDBD980C5BA049070C421C54891718238C2AC0C11B8B67A4C9222BB242505y9k7L" TargetMode="External"/><Relationship Id="rId722" Type="http://schemas.openxmlformats.org/officeDocument/2006/relationships/hyperlink" Target="http://www.govvrn.ru" TargetMode="External"/><Relationship Id="rId47" Type="http://schemas.openxmlformats.org/officeDocument/2006/relationships/hyperlink" Target="https://login.consultant.ru/link/?req=doc&amp;demo=2&amp;base=LAW&amp;n=443769&amp;dst=563&amp;field=134&amp;date=29.04.2023" TargetMode="External"/><Relationship Id="rId89" Type="http://schemas.openxmlformats.org/officeDocument/2006/relationships/hyperlink" Target="consultantplus://offline/ref=E860984DE3E0A7F1F7B67CAE6482ACA825835BA617461F6994139B70E2636632D2E0EF357D6E912A21A1BF83D790E83D1842F28143gF4BN" TargetMode="External"/><Relationship Id="rId112" Type="http://schemas.openxmlformats.org/officeDocument/2006/relationships/hyperlink" Target="consultantplus://offline/ref=884260FC209D6785C193BD959CFC3509A415C89819D89E6161BF732AF896F9BCA93A76FCC0C2EC63B728FB85664D0776E97CBF53B1DBZ1M" TargetMode="External"/><Relationship Id="rId154" Type="http://schemas.openxmlformats.org/officeDocument/2006/relationships/hyperlink" Target="consultantplus://offline/ref=C60D7C0938026C2A5AB0E7F80991FB9DC7EA46BD4DF87BDA3B552B635897E2400E2F9BE6356BA2B6AA850FBED7B75F1FFF9DBC8BD1NBa4N" TargetMode="External"/><Relationship Id="rId361" Type="http://schemas.openxmlformats.org/officeDocument/2006/relationships/hyperlink" Target="https://login.consultant.ru/link/?req=doc&amp;demo=2&amp;base=LAW&amp;n=446195&amp;dst=2085&amp;field=134&amp;date=11.06.2023" TargetMode="External"/><Relationship Id="rId557" Type="http://schemas.openxmlformats.org/officeDocument/2006/relationships/hyperlink" Target="https://login.consultant.ru/link/?req=doc&amp;base=LAW&amp;n=430635&amp;dst=100354&amp;field=134&amp;date=23.07.2023" TargetMode="External"/><Relationship Id="rId599" Type="http://schemas.openxmlformats.org/officeDocument/2006/relationships/hyperlink" Target="https://login.consultant.ru/link/?req=doc&amp;demo=2&amp;base=LAW&amp;n=438468&amp;date=15.06.2023" TargetMode="External"/><Relationship Id="rId764" Type="http://schemas.openxmlformats.org/officeDocument/2006/relationships/hyperlink" Target="consultantplus://offline/ref=AD99E4EF335086DD527D4151CF93AD479900B19A6635970E67370038B8BAF95A9206EA58FEA01E1ADAC7D663A7O4aBN" TargetMode="External"/><Relationship Id="rId196" Type="http://schemas.openxmlformats.org/officeDocument/2006/relationships/hyperlink" Target="https://kolomycevskoe-r20.gosweb.gosuslugi.ru/ofitsialno/munitsipalnye-uslugi/reglament/" TargetMode="External"/><Relationship Id="rId417" Type="http://schemas.openxmlformats.org/officeDocument/2006/relationships/hyperlink" Target="consultantplus://offline/ref=58C46DE3385670FB0521F4F9FB69B842624E440EC08A992E209EE8C3EF4BE998CD34168C4FFD0405EE974EE082280C084676376F6BE45658I" TargetMode="External"/><Relationship Id="rId459" Type="http://schemas.openxmlformats.org/officeDocument/2006/relationships/hyperlink" Target="https://login.consultant.ru/link/?req=doc&amp;base=LAW&amp;n=430635&amp;date=04.06.2023" TargetMode="External"/><Relationship Id="rId624" Type="http://schemas.openxmlformats.org/officeDocument/2006/relationships/hyperlink" Target="consultantplus://offline/ref=EE068B1C17A30A0D1894D3BA6A3DB10BE9ECAEAFB24792FE3A7C5C23AC0A0161C4AE968E72571D7ECD5C4013309CE798C0FE686228uDn0H" TargetMode="External"/><Relationship Id="rId666" Type="http://schemas.openxmlformats.org/officeDocument/2006/relationships/hyperlink" Target="https://login.consultant.ru/link/?req=doc&amp;base=LAW&amp;n=430635&amp;dst=100354&amp;field=134&amp;date=23.07.2023" TargetMode="External"/><Relationship Id="rId831" Type="http://schemas.openxmlformats.org/officeDocument/2006/relationships/hyperlink" Target="consultantplus://offline/ref=1927800CB3981DAEDE91ECAA4DFEB92EF99A9D8B83056BE4F2CCF10CEE2730DB5311F81FBA2F70870D68580BDC176846E3BA5DD6240191F4BEPFM" TargetMode="External"/><Relationship Id="rId16" Type="http://schemas.openxmlformats.org/officeDocument/2006/relationships/hyperlink" Target="consultantplus://offline/ref=28DB4A0AD4F4CC7EF4DEDDFDC9D91B29BB78A830BEF8E408B75C3A64D43F5933030A6952E5ABB7464D3453B5CBB2D17E5D879B00CBC5EC1Av0D1M" TargetMode="External"/><Relationship Id="rId221" Type="http://schemas.openxmlformats.org/officeDocument/2006/relationships/hyperlink" Target="https://login.consultant.ru/link/?req=doc&amp;demo=2&amp;base=LAW&amp;n=443769&amp;dst=858&amp;field=134&amp;date=29.04.2023" TargetMode="External"/><Relationship Id="rId263" Type="http://schemas.openxmlformats.org/officeDocument/2006/relationships/hyperlink" Target="https://login.consultant.ru/link/?req=doc&amp;demo=2&amp;base=LAW&amp;n=190624&amp;dst=100010&amp;field=134&amp;date=30.04.2023" TargetMode="External"/><Relationship Id="rId319" Type="http://schemas.openxmlformats.org/officeDocument/2006/relationships/hyperlink" Target="consultantplus://offline/ref=5FE525A1EF947A93355CEAB7ABB6B0579CD7EA543BA4FF67A214F604DCCC4059DC06EE07868C12FE5646D0EF60757DB7BC11EBAEB602uDN" TargetMode="External"/><Relationship Id="rId470" Type="http://schemas.openxmlformats.org/officeDocument/2006/relationships/hyperlink" Target="consultantplus://offline/ref=747F550818F2E0180D6BB7944D239EA312548B0850C6A5CAD94B85812825281330C249BF73CD22E0EC49820900L6WFJ" TargetMode="External"/><Relationship Id="rId526" Type="http://schemas.openxmlformats.org/officeDocument/2006/relationships/hyperlink" Target="consultantplus://offline/ref=0BC3BC03046DCF018EBA553065AC98A93969F5B8F021401A73DBF81D877904366F6F83EBB516493BC5D3CA7D9EDCBC12173FFB30A69A6026M2O3M" TargetMode="External"/><Relationship Id="rId58" Type="http://schemas.openxmlformats.org/officeDocument/2006/relationships/hyperlink" Target="https://login.consultant.ru/link/?req=doc&amp;demo=2&amp;base=LAW&amp;n=436411&amp;date=29.04.2023" TargetMode="External"/><Relationship Id="rId123" Type="http://schemas.openxmlformats.org/officeDocument/2006/relationships/hyperlink" Target="consultantplus://offline/ref=40A3F53576B7CCD3B7BB1D5C3EA65D45C6D95BAC3FCC549265928ED1A8DDA817A48F927EE48E1AF9A70B692C8BA9FCAFFE833B6D42Z5uAH" TargetMode="External"/><Relationship Id="rId330" Type="http://schemas.openxmlformats.org/officeDocument/2006/relationships/hyperlink" Target="consultantplus://offline/ref=5FE525A1EF947A93355CEAB7ABB6B0579CD7EA543BA4FF67A214F604DCCC4059DC06EE02838C12FE5646D0EF60757DB7BC11EBAEB602uDN" TargetMode="External"/><Relationship Id="rId568" Type="http://schemas.openxmlformats.org/officeDocument/2006/relationships/hyperlink" Target="consultantplus://offline/ref=B436C6F8C4E75589E0530B6A8570D61B8B7F0B60EE374FCBA71ABAAC5AF5D777C55AE2957654ED83E2F1581A628C2EEA76E4s9O" TargetMode="External"/><Relationship Id="rId733" Type="http://schemas.openxmlformats.org/officeDocument/2006/relationships/hyperlink" Target="https://login.consultant.ru/link/?req=doc&amp;base=LAW&amp;n=430635&amp;date=04.06.2023" TargetMode="External"/><Relationship Id="rId775" Type="http://schemas.openxmlformats.org/officeDocument/2006/relationships/hyperlink" Target="consultantplus://offline/ref=1927800CB3981DAEDE91ECAA4DFEB92EF99A9D8B83056BE4F2CCF10CEE2730DB5311F81FBA2F70870D68580BDC176846E3BA5DD6240191F4BEPFM" TargetMode="External"/><Relationship Id="rId165" Type="http://schemas.openxmlformats.org/officeDocument/2006/relationships/hyperlink" Target="consultantplus://offline/ref=D8B720F6A57AA86323767AE4BAA66313D306B4D924ACD0DADD37339FABEF4D77978D7930FC2D5C470DACE46AE9F0C47048972BD7DDgAp0N" TargetMode="External"/><Relationship Id="rId372" Type="http://schemas.openxmlformats.org/officeDocument/2006/relationships/hyperlink" Target="https://login.consultant.ru/link/?req=doc&amp;demo=2&amp;base=LAW&amp;n=446194&amp;dst=100701&amp;field=134&amp;date=11.06.2023" TargetMode="External"/><Relationship Id="rId428" Type="http://schemas.openxmlformats.org/officeDocument/2006/relationships/hyperlink" Target="consultantplus://offline/ref=58C46DE3385670FB0521F4F9FB69B842624E440EC08A992E209EE8C3EF4BE998CD34168F4CFE0F05EE974EE082280C084676376F6BE45658I" TargetMode="External"/><Relationship Id="rId635" Type="http://schemas.openxmlformats.org/officeDocument/2006/relationships/hyperlink" Target="consultantplus://offline/ref=724E048878FE3F5F859289E02B0DD5173B13CF5C5F75DC0BB6A5A628DBA94E8DEEBBACA0B1501DE9967493907Ao6W7I" TargetMode="External"/><Relationship Id="rId677" Type="http://schemas.openxmlformats.org/officeDocument/2006/relationships/hyperlink" Target="https://mydocuments36.ru/" TargetMode="External"/><Relationship Id="rId800" Type="http://schemas.openxmlformats.org/officeDocument/2006/relationships/hyperlink" Target="https://login.consultant.ru/link/?req=doc&amp;base=LAW&amp;n=430635&amp;dst=290&amp;field=134&amp;date=23.07.2023" TargetMode="External"/><Relationship Id="rId842" Type="http://schemas.openxmlformats.org/officeDocument/2006/relationships/hyperlink" Target="https://login.consultant.ru/link/?req=doc&amp;base=LAW&amp;n=430635&amp;dst=100354&amp;field=134&amp;date=23.07.2023" TargetMode="External"/><Relationship Id="rId232" Type="http://schemas.openxmlformats.org/officeDocument/2006/relationships/hyperlink" Target="https://login.consultant.ru/link/?req=doc&amp;demo=2&amp;base=LAW&amp;n=415391&amp;date=29.04.2023" TargetMode="External"/><Relationship Id="rId274" Type="http://schemas.openxmlformats.org/officeDocument/2006/relationships/hyperlink" Target="https://login.consultant.ru/link/?req=doc&amp;base=LAW&amp;n=430635&amp;dst=100354&amp;field=134&amp;date=23.07.2023" TargetMode="External"/><Relationship Id="rId481" Type="http://schemas.openxmlformats.org/officeDocument/2006/relationships/hyperlink" Target="http://www.govvrn.ru" TargetMode="External"/><Relationship Id="rId70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consultantplus://offline/ref=34EF289262674C76B9A80004F40673923BCBB52C481EB6A77995A4E0B7088C277ECAD2E7B66990177773FE5F3BDBF7A69916F35A98C6Y8M" TargetMode="External"/><Relationship Id="rId69" Type="http://schemas.openxmlformats.org/officeDocument/2006/relationships/hyperlink" Target="https://login.consultant.ru/link/?req=doc&amp;demo=2&amp;base=LAW&amp;n=406133&amp;dst=968&amp;field=134&amp;date=29.04.2023" TargetMode="External"/><Relationship Id="rId134" Type="http://schemas.openxmlformats.org/officeDocument/2006/relationships/hyperlink" Target="https://login.consultant.ru/link/?req=doc&amp;base=LAW&amp;n=430635&amp;dst=290&amp;field=134&amp;date=23.07.2023" TargetMode="External"/><Relationship Id="rId537" Type="http://schemas.openxmlformats.org/officeDocument/2006/relationships/hyperlink" Target="consultantplus://offline/ref=076C15B46DC357EEFA5267F9702BBB92E94BE10C675ED7EE4C4C95EE9D7AEC86F61647EC2A10050DC404B440B02A39L" TargetMode="External"/><Relationship Id="rId579" Type="http://schemas.openxmlformats.org/officeDocument/2006/relationships/hyperlink" Target="consultantplus://offline/ref=35F66FEC42138A3C19BC5482C99A2D4EC2E3867F8F060A1AE46625077E469562D3912430BF17CF187BF0BEED93E4ADDEAFT4b0O" TargetMode="External"/><Relationship Id="rId744" Type="http://schemas.openxmlformats.org/officeDocument/2006/relationships/hyperlink" Target="http://www.gosuslugi.ru" TargetMode="External"/><Relationship Id="rId78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80" Type="http://schemas.openxmlformats.org/officeDocument/2006/relationships/hyperlink" Target="consultantplus://offline/ref=D02FBBF6FD0D7D9B16D74849C6A640C52279C53C18D93D348D7BB5FC98DB2065BC026B83F168A41F1BF2D77B39AA18290E710E92C32BDC1Fc1jCJ" TargetMode="External"/><Relationship Id="rId176" Type="http://schemas.openxmlformats.org/officeDocument/2006/relationships/hyperlink" Target="https://login.consultant.ru/link/?req=doc&amp;demo=2&amp;base=LAW&amp;n=429473&amp;date=28.04.2023" TargetMode="External"/><Relationship Id="rId341"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83" Type="http://schemas.openxmlformats.org/officeDocument/2006/relationships/hyperlink" Target="consultantplus://offline/ref=D02FBBF6FD0D7D9B16D74849C6A640C52279C53C18D93D348D7BB5FC98DB2065BC026B81F461AC4E48BDD6277EFF0B2A0D710C91DFc2jAJ" TargetMode="External"/><Relationship Id="rId439" Type="http://schemas.openxmlformats.org/officeDocument/2006/relationships/hyperlink" Target="consultantplus://offline/ref=765E3007C15289CBFE812B287B8A15946B404017410B1EE44F3D3FA245803CA050F5C0E382D6566EE93AF8E8520A685D485A314E5C9DBD0FmEy4H" TargetMode="External"/><Relationship Id="rId590" Type="http://schemas.openxmlformats.org/officeDocument/2006/relationships/hyperlink" Target="https://login.consultant.ru/link/?req=doc&amp;demo=2&amp;base=LAW&amp;n=446195&amp;dst=1095&amp;field=134&amp;date=15.06.2023" TargetMode="External"/><Relationship Id="rId604" Type="http://schemas.openxmlformats.org/officeDocument/2006/relationships/hyperlink" Target="consultantplus://offline/ref=D42CCB4386A071F20FFF5F417BC13FFE3E2E9DEAC2C4DBC89D84F031604D0718B9C6AB3A64C5F97F2D899A80092932B428B098AA2FWBi0J" TargetMode="External"/><Relationship Id="rId646" Type="http://schemas.openxmlformats.org/officeDocument/2006/relationships/hyperlink" Target="consultantplus://offline/ref=1927800CB3981DAEDE91ECAA4DFEB92EF99A9D8B83056BE4F2CCF10CEE2730DB5311F81DB92678D65E275957994B7B47E9BA5FD538B0P0M" TargetMode="External"/><Relationship Id="rId811" Type="http://schemas.openxmlformats.org/officeDocument/2006/relationships/hyperlink" Target="consultantplus://offline/ref=1927800CB3981DAEDE91ECAA4DFEB92EF99A9D8B83056BE4F2CCF10CEE2730DB5311F81FBA2F70870D68580BDC176846E3BA5DD6240191F4BEPFM" TargetMode="External"/><Relationship Id="rId201" Type="http://schemas.openxmlformats.org/officeDocument/2006/relationships/hyperlink" Target="https://login.consultant.ru/link/?req=doc&amp;demo=2&amp;base=LAW&amp;n=425370&amp;date=28.04.2023" TargetMode="External"/><Relationship Id="rId243" Type="http://schemas.openxmlformats.org/officeDocument/2006/relationships/hyperlink" Target="https://login.consultant.ru/link/?req=doc&amp;demo=2&amp;base=LAW&amp;n=429473&amp;date=29.04.2023" TargetMode="External"/><Relationship Id="rId285" Type="http://schemas.openxmlformats.org/officeDocument/2006/relationships/hyperlink" Target="consultantplus://offline/ref=2B8C35D25A4AC3B421A0AF2C8CDA5730CA141E8D78D23A999302D979CCCE3895840737B0BD2953FCE8520E0BC6C13AE092896B95721995B4LDmBN" TargetMode="External"/><Relationship Id="rId450" Type="http://schemas.openxmlformats.org/officeDocument/2006/relationships/hyperlink" Target="consultantplus://offline/ref=747F550818F2E0180D6BB7944D239EA312548B0850C6A5CAD94B85812825281322C211B671CD37B4B913D5040068C12585CE6E8C01L7WFJ" TargetMode="External"/><Relationship Id="rId506" Type="http://schemas.openxmlformats.org/officeDocument/2006/relationships/hyperlink" Target="https://login.consultant.ru/link/?req=doc&amp;base=LAW&amp;n=430635&amp;dst=100352&amp;field=134&amp;date=23.07.2023" TargetMode="External"/><Relationship Id="rId688" Type="http://schemas.openxmlformats.org/officeDocument/2006/relationships/hyperlink" Target="consultantplus://offline/ref=1927800CB3981DAEDE91ECAA4DFEB92EF99A9D8B83056BE4F2CCF10CEE2730DB5311F81DBF2678D65E275957994B7B47E9BA5FD538B0P0M" TargetMode="External"/><Relationship Id="rId853" Type="http://schemas.openxmlformats.org/officeDocument/2006/relationships/hyperlink" Target="https://login.consultant.ru/link/?req=doc&amp;base=LAW&amp;n=430635&amp;date=04.06.2023" TargetMode="External"/><Relationship Id="rId38" Type="http://schemas.openxmlformats.org/officeDocument/2006/relationships/hyperlink" Target="https://login.consultant.ru/link/?req=doc&amp;demo=2&amp;base=LAW&amp;n=435969&amp;date=28.04.2023" TargetMode="External"/><Relationship Id="rId103"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10" Type="http://schemas.openxmlformats.org/officeDocument/2006/relationships/hyperlink" Target="https://login.consultant.ru/link/?req=doc&amp;base=LAW&amp;n=446197&amp;dst=2798&amp;field=134&amp;date=29.05.2023" TargetMode="External"/><Relationship Id="rId492" Type="http://schemas.openxmlformats.org/officeDocument/2006/relationships/hyperlink" Target="consultantplus://offline/ref=7AFB31957F0D6983E5BE594BB52D29CF3454380623E1C16F7590AA69FB2F3794F6085CC6270C11B99A5659BCC1E0E265CF9C2BCC49549E6Bt3dFI" TargetMode="External"/><Relationship Id="rId548" Type="http://schemas.openxmlformats.org/officeDocument/2006/relationships/hyperlink" Target="consultantplus://offline/ref=1927800CB3981DAEDE91ECAA4DFEB92EF99A9D8B83056BE4F2CCF10CEE2730DB5311F81FBA2F70870D68580BDC176846E3BA5DD6240191F4BEPFM" TargetMode="External"/><Relationship Id="rId713" Type="http://schemas.openxmlformats.org/officeDocument/2006/relationships/hyperlink" Target="consultantplus://offline/ref=6C4787F475F6613F410A5737872ED998A601D6BC356742DA2C90EE82C058707124487B791ED6274B53FD991F636EC18D36117C5ADA7C6691xBC4J" TargetMode="External"/><Relationship Id="rId755" Type="http://schemas.openxmlformats.org/officeDocument/2006/relationships/hyperlink" Target="https://login.consultant.ru/link/?req=doc&amp;base=LAW&amp;n=430635&amp;dst=100354&amp;field=134&amp;date=23.07.2023" TargetMode="External"/><Relationship Id="rId797" Type="http://schemas.openxmlformats.org/officeDocument/2006/relationships/hyperlink" Target="https://login.consultant.ru/link/?req=doc&amp;base=LAW&amp;n=430635&amp;dst=100354&amp;field=134&amp;date=23.07.2023" TargetMode="External"/><Relationship Id="rId91" Type="http://schemas.openxmlformats.org/officeDocument/2006/relationships/hyperlink" Target="consultantplus://offline/ref=E860984DE3E0A7F1F7B67CAE6482ACA825835BA719461F6994139B70E2636632C0E0B7307C6B847E76FBE88ED7g945N" TargetMode="External"/><Relationship Id="rId145" Type="http://schemas.openxmlformats.org/officeDocument/2006/relationships/hyperlink" Target="consultantplus://offline/ref=0A6F41251BC88824D3187D736C91315A3596A8E7B72B383225423C2E164A11D9877C896B2F57761E1C87A893A5D2AC84D04805C385UBP1N" TargetMode="External"/><Relationship Id="rId187" Type="http://schemas.openxmlformats.org/officeDocument/2006/relationships/hyperlink" Target="consultantplus://offline/ref=1818B4D9E8C8262C727EE49F4E808F50C17F3964B4D9F543655C1F617E0FB47B93B9F87689AF72C57B6270BA87w3q0M" TargetMode="External"/><Relationship Id="rId352" Type="http://schemas.openxmlformats.org/officeDocument/2006/relationships/hyperlink" Target="https://login.consultant.ru/link/?req=doc&amp;demo=2&amp;base=LAW&amp;n=446195&amp;dst=1299&amp;field=134&amp;date=11.06.2023" TargetMode="External"/><Relationship Id="rId394" Type="http://schemas.openxmlformats.org/officeDocument/2006/relationships/hyperlink" Target="https://login.consultant.ru/link/?req=doc&amp;demo=2&amp;base=LAW&amp;n=446195&amp;dst=2018&amp;field=134&amp;date=11.06.2023" TargetMode="External"/><Relationship Id="rId408" Type="http://schemas.openxmlformats.org/officeDocument/2006/relationships/hyperlink" Target="https://login.consultant.ru/link/?req=doc&amp;base=LAW&amp;n=430635&amp;dst=100354&amp;field=134&amp;date=23.07.2023" TargetMode="External"/><Relationship Id="rId615" Type="http://schemas.openxmlformats.org/officeDocument/2006/relationships/hyperlink" Target="https://login.consultant.ru/link/?req=doc&amp;base=LAW&amp;n=430635&amp;dst=290&amp;field=134&amp;date=23.07.2023" TargetMode="External"/><Relationship Id="rId822"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12" Type="http://schemas.openxmlformats.org/officeDocument/2006/relationships/hyperlink" Target="https://login.consultant.ru/link/?req=doc&amp;demo=2&amp;base=LAW&amp;n=201820&amp;date=28.04.2023" TargetMode="External"/><Relationship Id="rId254" Type="http://schemas.openxmlformats.org/officeDocument/2006/relationships/hyperlink" Target="https://login.consultant.ru/link/?req=doc&amp;demo=2&amp;base=LAW&amp;n=190624&amp;dst=100010&amp;field=134&amp;date=30.04.2023" TargetMode="External"/><Relationship Id="rId657" Type="http://schemas.openxmlformats.org/officeDocument/2006/relationships/hyperlink" Target="consultantplus://offline/ref=64967A09EBF4D94CFF9F6C0EA8F5E7ACA6DC6AB06F9F805C478D20DBE8DD198A5EB01F6BE2FF6D0CF890534A22BC7DE8232CC502CDF47753DB6BG" TargetMode="External"/><Relationship Id="rId699" Type="http://schemas.openxmlformats.org/officeDocument/2006/relationships/hyperlink" Target="https://login.consultant.ru/link/?req=doc&amp;base=LAW&amp;n=430635&amp;dst=100354&amp;field=134&amp;date=23.07.2023" TargetMode="External"/><Relationship Id="rId864" Type="http://schemas.openxmlformats.org/officeDocument/2006/relationships/hyperlink" Target="consultantplus://offline/ref=1EF610AA99F15D3C76D5420B4BF7C90E2E0A777617F399B1EE20C41D5A0F539C8C3EA6F3A1329B02F37935A61DcDRCN" TargetMode="External"/><Relationship Id="rId49" Type="http://schemas.openxmlformats.org/officeDocument/2006/relationships/hyperlink" Target="https://login.consultant.ru/link/?req=doc&amp;demo=2&amp;base=LAW&amp;n=436411&amp;dst=3467&amp;field=134&amp;date=29.04.2023" TargetMode="External"/><Relationship Id="rId114" Type="http://schemas.openxmlformats.org/officeDocument/2006/relationships/hyperlink" Target="http://www.gosuslugi.ru" TargetMode="External"/><Relationship Id="rId296" Type="http://schemas.openxmlformats.org/officeDocument/2006/relationships/hyperlink" Target="https://kolomycevskoe-r20.gosweb.gosuslugi.ru/ofitsialno/munitsipalnye-uslugi/reglament/" TargetMode="External"/><Relationship Id="rId461" Type="http://schemas.openxmlformats.org/officeDocument/2006/relationships/hyperlink" Target="consultantplus://offline/ref=C68BD7FDB9D38DAC986AF836D02D01969E2F7CEF2106A64D5A2F7D8F6948F64366C4CDF4CF32A3F8AE899E6500C2DB133CEBA6DC07859D8DpCwAH" TargetMode="External"/><Relationship Id="rId517" Type="http://schemas.openxmlformats.org/officeDocument/2006/relationships/hyperlink" Target="consultantplus://offline/ref=83F5098213DDAB597B945122789C696620B2EB4598CFD282C41594BF42C8589C2446C3CAE3BC1893B81D92FA086BC0C72040ADE92B6BN677L" TargetMode="External"/><Relationship Id="rId559" Type="http://schemas.openxmlformats.org/officeDocument/2006/relationships/hyperlink" Target="https://login.consultant.ru/link/?req=doc&amp;base=LAW&amp;n=430635&amp;dst=100354&amp;field=134&amp;date=23.07.2023" TargetMode="External"/><Relationship Id="rId724" Type="http://schemas.openxmlformats.org/officeDocument/2006/relationships/hyperlink" Target="consultantplus://offline/ref=7CB6F934E1688133D6A90B8487C81C56E1904B8ABCA5EC29EA3B44394CC735AF1D634CBC3E29D15E72793B40DB16A881A94243657C8653DBy1H5Q" TargetMode="External"/><Relationship Id="rId766" Type="http://schemas.openxmlformats.org/officeDocument/2006/relationships/image" Target="media/image2.wmf"/><Relationship Id="rId60" Type="http://schemas.openxmlformats.org/officeDocument/2006/relationships/hyperlink" Target="https://login.consultant.ru/link/?req=doc&amp;demo=2&amp;base=LAW&amp;n=435969&amp;dst=101007&amp;field=134&amp;date=29.04.2023" TargetMode="External"/><Relationship Id="rId156" Type="http://schemas.openxmlformats.org/officeDocument/2006/relationships/hyperlink" Target="consultantplus://offline/ref=2BCF7D6BD9D368F3EEED2A40ADAAF4E8466C82F838339C1278A7A2438AFA3BFC512B63FBFEAD856C30FD32D536m5bFN" TargetMode="External"/><Relationship Id="rId198" Type="http://schemas.openxmlformats.org/officeDocument/2006/relationships/hyperlink" Target="consultantplus://offline/ref=C368E0235DC2804002E40F485DA76218FCA0A327333AFCA7C769BFE531F7DDCBC5AF9B252720176F5885DF4CF514F26A52678A5364857D1B825DEB885316M" TargetMode="External"/><Relationship Id="rId321" Type="http://schemas.openxmlformats.org/officeDocument/2006/relationships/hyperlink" Target="consultantplus://offline/ref=5FE525A1EF947A93355CEAB7ABB6B0579CD7EA543BA4FF67A214F604DCCC4059DC06EE02828C12FE5646D0EF60757DB7BC11EBAEB602uDN" TargetMode="External"/><Relationship Id="rId363" Type="http://schemas.openxmlformats.org/officeDocument/2006/relationships/hyperlink" Target="consultantplus://offline/ref=66A25AF2387DBBC8FD108DABF8B791FB78EE89B06CF6843DB2065C064E47D5B99B78070D4CD9B0013FA2EA73F1b4A1P" TargetMode="External"/><Relationship Id="rId419" Type="http://schemas.openxmlformats.org/officeDocument/2006/relationships/hyperlink" Target="https://login.consultant.ru/link/?req=doc&amp;demo=2&amp;base=LAW&amp;n=446195&amp;dst=2014&amp;field=134&amp;date=11.06.2023" TargetMode="External"/><Relationship Id="rId570" Type="http://schemas.openxmlformats.org/officeDocument/2006/relationships/hyperlink" Target="consultantplus://offline/ref=B436C6F8C4E75589E0531567931C891E8E74536CEC35479AFB4DBCFB05A5D122971ABCCC2614A68EE5EB441A66E9s1O" TargetMode="External"/><Relationship Id="rId626" Type="http://schemas.openxmlformats.org/officeDocument/2006/relationships/hyperlink" Target="consultantplus://offline/ref=EE068B1C17A30A0D1894D3BA6A3DB10BE9ECAEAFB24792FE3A7C5C23AC0A0161C4AE968A78511021C849514B3C9BFF86C6E674602AD1u6n6H" TargetMode="External"/><Relationship Id="rId223" Type="http://schemas.openxmlformats.org/officeDocument/2006/relationships/hyperlink" Target="https://login.consultant.ru/link/?req=doc&amp;demo=2&amp;base=LAW&amp;n=443769&amp;dst=498&amp;field=134&amp;date=29.04.2023" TargetMode="External"/><Relationship Id="rId430" Type="http://schemas.openxmlformats.org/officeDocument/2006/relationships/hyperlink" Target="consultantplus://offline/ref=58C46DE3385670FB0521F4F9FB69B842624E440EC08A992E209EE8C3EF4BE998CD34168F4CFE0F05EE974EE082280C084676376F6BE45658I" TargetMode="External"/><Relationship Id="rId668" Type="http://schemas.openxmlformats.org/officeDocument/2006/relationships/hyperlink" Target="https://login.consultant.ru/link/?req=doc&amp;base=LAW&amp;n=430635&amp;dst=100354&amp;field=134&amp;date=23.07.2023" TargetMode="External"/><Relationship Id="rId833" Type="http://schemas.openxmlformats.org/officeDocument/2006/relationships/hyperlink" Target="consultantplus://offline/ref=1927800CB3981DAEDE91ECAA4DFEB92EF99A9D8B83056BE4F2CCF10CEE2730DB5311F81DBF2678D65E275957994B7B47E9BA5FD538B0P0M" TargetMode="External"/><Relationship Id="rId18" Type="http://schemas.openxmlformats.org/officeDocument/2006/relationships/hyperlink" Target="consultantplus://offline/ref=B1D94782856C31DE4994E28C3885DEE9FB7294320C2DFE2D19BC9797B337D5915A239AB9ADB2467AE94D65606226W0M" TargetMode="External"/><Relationship Id="rId265" Type="http://schemas.openxmlformats.org/officeDocument/2006/relationships/hyperlink" Target="https://login.consultant.ru/link/?req=doc&amp;demo=2&amp;base=LAW&amp;n=443769&amp;dst=1709&amp;field=134&amp;date=30.04.2023" TargetMode="External"/><Relationship Id="rId472" Type="http://schemas.openxmlformats.org/officeDocument/2006/relationships/hyperlink" Target="consultantplus://offline/ref=747F550818F2E0180D6BB7944D239EA312548B0850C6A5CAD94B85812825281322C211B371CB38EBBC06C45C0F6EDB3B81D4728E037ELFWDJ" TargetMode="External"/><Relationship Id="rId528" Type="http://schemas.openxmlformats.org/officeDocument/2006/relationships/hyperlink" Target="consultantplus://offline/ref=0BC3BC03046DCF018EBA553065AC98A93969F5B8F021401A73DBF81D877904366F6F83EBB516493BC5D3CA7D9EDCBC12173FFB30A69A6026M2O3M" TargetMode="External"/><Relationship Id="rId735" Type="http://schemas.openxmlformats.org/officeDocument/2006/relationships/hyperlink" Target="https://login.consultant.ru/link/?req=doc&amp;base=LAW&amp;n=430635&amp;dst=100354&amp;field=134&amp;date=23.07.2023" TargetMode="External"/><Relationship Id="rId125" Type="http://schemas.openxmlformats.org/officeDocument/2006/relationships/hyperlink" Target="consultantplus://offline/ref=64967A09EBF4D94CFF9F6C0EA8F5E7ACA6DC6AB06F9F805C478D20DBE8DD198A5EB01F6BE2FF6D0CF890534A22BC7DE8232CC502CDF47753DB6BG" TargetMode="External"/><Relationship Id="rId167" Type="http://schemas.openxmlformats.org/officeDocument/2006/relationships/hyperlink" Target="consultantplus://offline/ref=D8B720F6A57AA86323767AE4BAA66313D302B1DF21A6D0DADD37339FABEF4D77858D2138FE25491358F6B367E9gFpBN" TargetMode="External"/><Relationship Id="rId332" Type="http://schemas.openxmlformats.org/officeDocument/2006/relationships/hyperlink" Target="consultantplus://offline/ref=9BB9DC06A704C8B93FD855E7AE2FD04FE3F1007A9BE23ED6F3327EB8E12DD307A459202D2697365DC647A15B0AEA04BE319A7E449Cy9S6O" TargetMode="External"/><Relationship Id="rId374" Type="http://schemas.openxmlformats.org/officeDocument/2006/relationships/hyperlink" Target="https://login.consultant.ru/link/?req=doc&amp;demo=2&amp;base=LAW&amp;n=446195&amp;dst=2050&amp;field=134&amp;date=11.06.2023" TargetMode="External"/><Relationship Id="rId581" Type="http://schemas.openxmlformats.org/officeDocument/2006/relationships/hyperlink" Target="consultantplus://offline/ref=35F66FEC42138A3C19BC5482C99A2D4EC2E3867F8F060A1AE46625077E469562D3912430BF17CF187BF0BEED93E4ADDEAFT4b0O" TargetMode="External"/><Relationship Id="rId777" Type="http://schemas.openxmlformats.org/officeDocument/2006/relationships/hyperlink" Target="consultantplus://offline/ref=1927800CB3981DAEDE91ECAA4DFEB92EF99A9D8B83056BE4F2CCF10CEE2730DB5311F81DBF2678D65E275957994B7B47E9BA5FD538B0P0M" TargetMode="External"/><Relationship Id="rId71" Type="http://schemas.openxmlformats.org/officeDocument/2006/relationships/hyperlink" Target="https://login.consultant.ru/link/?req=doc&amp;demo=2&amp;base=LAW&amp;n=415391&amp;date=29.04.2023" TargetMode="External"/><Relationship Id="rId234" Type="http://schemas.openxmlformats.org/officeDocument/2006/relationships/hyperlink" Target="https://login.consultant.ru/link/?req=doc&amp;demo=2&amp;base=LAW&amp;n=443769&amp;dst=858&amp;field=134&amp;date=29.04.2023" TargetMode="External"/><Relationship Id="rId637" Type="http://schemas.openxmlformats.org/officeDocument/2006/relationships/hyperlink" Target="consultantplus://offline/ref=724E048878FE3F5F859289E02B0DD5173B14CC545F71DC0BB6A5A628DBA94E8DEEBBACA0B1501DE9967493907Ao6W7I" TargetMode="External"/><Relationship Id="rId679" Type="http://schemas.openxmlformats.org/officeDocument/2006/relationships/hyperlink" Target="consultantplus://offline/ref=3321E533300E6786597C9133D430508069DEABA6E41C70AC0EDB2BA8415211582E72D1BAF451ECC50661E45CDD181CAC181D85A40F3B8710O57FI" TargetMode="External"/><Relationship Id="rId802"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844" Type="http://schemas.openxmlformats.org/officeDocument/2006/relationships/hyperlink" Target="https://kolomycevskoe-r20.gosweb.gosuslugi.ru" TargetMode="External"/><Relationship Id="rId2" Type="http://schemas.openxmlformats.org/officeDocument/2006/relationships/numbering" Target="numbering.xml"/><Relationship Id="rId29" Type="http://schemas.openxmlformats.org/officeDocument/2006/relationships/hyperlink" Target="https://login.consultant.ru/link/?req=doc&amp;demo=2&amp;base=LAW&amp;n=443769&amp;dst=884&amp;field=134&amp;date=28.04.2023" TargetMode="External"/><Relationship Id="rId276" Type="http://schemas.openxmlformats.org/officeDocument/2006/relationships/hyperlink" Target="https://login.consultant.ru/link/?req=doc&amp;base=LAW&amp;n=430635&amp;dst=100354&amp;field=134&amp;date=23.07.2023" TargetMode="External"/><Relationship Id="rId441" Type="http://schemas.openxmlformats.org/officeDocument/2006/relationships/hyperlink" Target="consultantplus://offline/ref=1927800CB3981DAEDE91ECAA4DFEB92EF99A9D8B83056BE4F2CCF10CEE2730DB5311F81AB92427D34B36015B915C6544F4A65DD7B3P9M" TargetMode="External"/><Relationship Id="rId483" Type="http://schemas.openxmlformats.org/officeDocument/2006/relationships/hyperlink" Target="consultantplus://offline/ref=BF84463E9630928B37D8738AF9E16B9D2BD85B1B9053DFB74D81A0979636438499D658F6C34662F42ACB452615k1G3M" TargetMode="External"/><Relationship Id="rId539" Type="http://schemas.openxmlformats.org/officeDocument/2006/relationships/hyperlink" Target="http://www.gosuslugi.ru" TargetMode="External"/><Relationship Id="rId690" Type="http://schemas.openxmlformats.org/officeDocument/2006/relationships/hyperlink" Target="consultantplus://offline/ref=64967A09EBF4D94CFF9F6C0EA8F5E7ACA6DC6AB06F9F805C478D20DBE8DD198A5EB01F6BE2FF6D0CF890534A22BC7DE8232CC502CDF47753DB6BG" TargetMode="External"/><Relationship Id="rId704" Type="http://schemas.openxmlformats.org/officeDocument/2006/relationships/hyperlink" Target="consultantplus://offline/ref=C75F932CA75011B4DD40BFA5B3F88F74FD227CA7102C080FA7B290BAEFCEA2464FD83CC71A0F8E5914B290A634qBf8J" TargetMode="External"/><Relationship Id="rId746" Type="http://schemas.openxmlformats.org/officeDocument/2006/relationships/hyperlink" Target="https://kolomycevskoe-r20.gosweb.gosuslugi.ru/ofitsialno/munitsipalnye-uslugi/reglament/" TargetMode="External"/><Relationship Id="rId40" Type="http://schemas.openxmlformats.org/officeDocument/2006/relationships/hyperlink" Target="https://login.consultant.ru/link/?req=doc&amp;demo=2&amp;base=LAW&amp;n=443769&amp;dst=475&amp;field=134&amp;date=28.04.2023" TargetMode="External"/><Relationship Id="rId13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78" Type="http://schemas.openxmlformats.org/officeDocument/2006/relationships/hyperlink" Target="https://login.consultant.ru/link/?req=doc&amp;demo=2&amp;base=LAW&amp;n=434708&amp;date=28.04.2023" TargetMode="External"/><Relationship Id="rId301" Type="http://schemas.openxmlformats.org/officeDocument/2006/relationships/hyperlink" Target="consultantplus://offline/ref=1927800CB3981DAEDE91ECAA4DFEB92EF99A9D8B83056BE4F2CCF10CEE2730DB5311F81AB92427D34B36015B915C6544F4A65DD7B3P9M" TargetMode="External"/><Relationship Id="rId343" Type="http://schemas.openxmlformats.org/officeDocument/2006/relationships/hyperlink" Target="consultantplus://offline/ref=9418ACED1CBC34CCCDA87238A8CE8DD760653E5632B8FF196BC5D21ADE08CDA02E5AD8ACE7B6BF702EDF2839BBB68A7642E054BEECmE22O" TargetMode="External"/><Relationship Id="rId550" Type="http://schemas.openxmlformats.org/officeDocument/2006/relationships/hyperlink" Target="consultantplus://offline/ref=171A0ACE2750C441AE867869784BFCA645FFC0530EC3E89754BB1E7FB3275130E454A2ACE1783EFB4F921345939208B0ADB74FE461925F998A7538B8Q3o2I" TargetMode="External"/><Relationship Id="rId788" Type="http://schemas.openxmlformats.org/officeDocument/2006/relationships/hyperlink" Target="http://www.govvrn.ru" TargetMode="External"/><Relationship Id="rId82" Type="http://schemas.openxmlformats.org/officeDocument/2006/relationships/hyperlink" Target="consultantplus://offline/ref=E860984DE3E0A7F1F7B67CAE6482ACA825835BA617461F6994139B70E2636632D2E0EF3E7864912A21A1BF83D790E83D1842F28143gF4BN" TargetMode="External"/><Relationship Id="rId203" Type="http://schemas.openxmlformats.org/officeDocument/2006/relationships/hyperlink" Target="https://login.consultant.ru/link/?req=doc&amp;demo=2&amp;base=LAW&amp;n=443769&amp;dst=581&amp;field=134&amp;date=28.04.2023" TargetMode="External"/><Relationship Id="rId385" Type="http://schemas.openxmlformats.org/officeDocument/2006/relationships/hyperlink" Target="https://login.consultant.ru/link/?req=doc&amp;demo=2&amp;base=LAW&amp;n=446195&amp;dst=2014&amp;field=134&amp;date=11.06.2023" TargetMode="External"/><Relationship Id="rId592" Type="http://schemas.openxmlformats.org/officeDocument/2006/relationships/hyperlink" Target="https://login.consultant.ru/link/?req=doc&amp;demo=2&amp;base=LAW&amp;n=446195&amp;dst=613&amp;field=134&amp;date=15.06.2023" TargetMode="External"/><Relationship Id="rId606" Type="http://schemas.openxmlformats.org/officeDocument/2006/relationships/hyperlink" Target="consultantplus://offline/ref=64967A09EBF4D94CFF9F6C0EA8F5E7ACA6DC6AB06F9F805C478D20DBE8DD198A5EB01F6BE2FF6D0CF890534A22BC7DE8232CC502CDF47753DB6BG" TargetMode="External"/><Relationship Id="rId648" Type="http://schemas.openxmlformats.org/officeDocument/2006/relationships/hyperlink" Target="consultantplus://offline/ref=1927800CB3981DAEDE91ECAA4DFEB92EF99A9D8B83056BE4F2CCF10CEE2730DB5311F81DBF2678D65E275957994B7B47E9BA5FD538B0P0M" TargetMode="External"/><Relationship Id="rId813" Type="http://schemas.openxmlformats.org/officeDocument/2006/relationships/hyperlink" Target="consultantplus://offline/ref=F29D8E1031341F8A226F74B7304BE880748F76088C40B418A4EDB74E96E84BE5F757ABF8F981DBC5B489F26EF24D0BC7370E5118F947D0FDkDJEM" TargetMode="External"/><Relationship Id="rId855" Type="http://schemas.openxmlformats.org/officeDocument/2006/relationships/hyperlink" Target="https://login.consultant.ru/link/?req=doc&amp;base=LAW&amp;n=430635&amp;dst=100354&amp;field=134&amp;date=23.07.2023" TargetMode="External"/><Relationship Id="rId245" Type="http://schemas.openxmlformats.org/officeDocument/2006/relationships/hyperlink" Target="https://login.consultant.ru/link/?req=doc&amp;demo=2&amp;base=LAW&amp;n=435969&amp;dst=101007&amp;field=134&amp;date=29.04.2023" TargetMode="External"/><Relationship Id="rId287" Type="http://schemas.openxmlformats.org/officeDocument/2006/relationships/hyperlink" Target="consultantplus://offline/ref=1818B4D9E8C8262C727EE49F4E808F50C7743865BE8EA24134091164765FEE6B97F0AF7395A768DB7D7C70wBq9M" TargetMode="External"/><Relationship Id="rId410" Type="http://schemas.openxmlformats.org/officeDocument/2006/relationships/hyperlink" Target="https://login.consultant.ru/link/?req=doc&amp;base=LAW&amp;n=430635&amp;dst=290&amp;field=134&amp;date=23.07.2023" TargetMode="External"/><Relationship Id="rId452" Type="http://schemas.openxmlformats.org/officeDocument/2006/relationships/hyperlink" Target="consultantplus://offline/ref=747F550818F2E0180D6BB7944D239EA312548B0850C6A5CAD94B85812825281322C211B377CC37B4B913D5040068C12585CE6E8C01L7WFJ" TargetMode="External"/><Relationship Id="rId494" Type="http://schemas.openxmlformats.org/officeDocument/2006/relationships/hyperlink" Target="consultantplus://offline/ref=7AFB31957F0D6983E5BE594BB52D29CF3454380623E1C16F7590AA69FB2F3794F6085CC6270C11B99E5659BCC1E0E265CF9C2BCC49549E6Bt3dFI" TargetMode="External"/><Relationship Id="rId508" Type="http://schemas.openxmlformats.org/officeDocument/2006/relationships/hyperlink" Target="https://login.consultant.ru/link/?req=doc&amp;base=LAW&amp;n=430635&amp;dst=100354&amp;field=134&amp;date=23.07.2023" TargetMode="External"/><Relationship Id="rId715" Type="http://schemas.openxmlformats.org/officeDocument/2006/relationships/hyperlink" Target="consultantplus://offline/ref=6C4787F475F6613F410A5737872ED998A600DCB5346642DA2C90EE82C0587071364823751CD3394A52E8CF4E25x3C8J" TargetMode="External"/><Relationship Id="rId105" Type="http://schemas.openxmlformats.org/officeDocument/2006/relationships/hyperlink" Target="consultantplus://offline/ref=A3260BADE10879229878BC1E37E24F098D006CA2E18374280BCD8D7E440696750DE40C0C964B80B61CF425E7C927899F8C2840BC32Z1h4O" TargetMode="External"/><Relationship Id="rId147" Type="http://schemas.openxmlformats.org/officeDocument/2006/relationships/hyperlink" Target="consultantplus://offline/ref=9EFB117315B69DE7B2FB7C411EC76811F866DDEC3BB0BE2230F1E176CC71556544AA867C149A3AB41D2485C21Bj3X7N" TargetMode="External"/><Relationship Id="rId312" Type="http://schemas.openxmlformats.org/officeDocument/2006/relationships/hyperlink" Target="consultantplus://offline/ref=12D052B245B13114A3730A985872CC80176116D16B45163C53535F0418DE9E7DDDFD2F2E63641887BEAB7E4AE8566E4B1F5C73BB85n8zAL" TargetMode="External"/><Relationship Id="rId354" Type="http://schemas.openxmlformats.org/officeDocument/2006/relationships/hyperlink" Target="http://www.govvrn.ru" TargetMode="External"/><Relationship Id="rId757" Type="http://schemas.openxmlformats.org/officeDocument/2006/relationships/hyperlink" Target="https://login.consultant.ru/link/?req=doc&amp;base=LAW&amp;n=430635&amp;dst=100354&amp;field=134&amp;date=23.07.2023" TargetMode="External"/><Relationship Id="rId799" Type="http://schemas.openxmlformats.org/officeDocument/2006/relationships/hyperlink" Target="https://login.consultant.ru/link/?req=doc&amp;base=LAW&amp;n=430635&amp;dst=100354&amp;field=134&amp;date=23.07.2023" TargetMode="External"/><Relationship Id="rId51" Type="http://schemas.openxmlformats.org/officeDocument/2006/relationships/hyperlink" Target="https://login.consultant.ru/link/?req=doc&amp;demo=2&amp;base=LAW&amp;n=443769&amp;dst=858&amp;field=134&amp;date=29.04.2023" TargetMode="External"/><Relationship Id="rId93" Type="http://schemas.openxmlformats.org/officeDocument/2006/relationships/hyperlink" Target="consultantplus://offline/ref=E860984DE3E0A7F1F7B67CAE6482ACA825835BA617461F6994139B70E2636632D2E0EF357D69912A21A1BF83D790E83D1842F28143gF4BN" TargetMode="External"/><Relationship Id="rId189" Type="http://schemas.openxmlformats.org/officeDocument/2006/relationships/hyperlink" Target="consultantplus://offline/ref=1818B4D9E8C8262C727EE49F4E808F50C17F3F66B6DDF543655C1F617E0FB47B81B9A07A8BA76CCC7B7726EBC16671830EE46B575DA64C61wFq0M" TargetMode="External"/><Relationship Id="rId396" Type="http://schemas.openxmlformats.org/officeDocument/2006/relationships/hyperlink" Target="https://login.consultant.ru/link/?req=doc&amp;base=LAW&amp;n=430635&amp;date=04.06.2023" TargetMode="External"/><Relationship Id="rId561" Type="http://schemas.openxmlformats.org/officeDocument/2006/relationships/hyperlink" Target="https://login.consultant.ru/link/?req=doc&amp;base=LAW&amp;n=430635&amp;dst=290&amp;field=134&amp;date=23.07.2023" TargetMode="External"/><Relationship Id="rId61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659" Type="http://schemas.openxmlformats.org/officeDocument/2006/relationships/hyperlink" Target="https://login.consultant.ru/link/?req=doc&amp;base=LAW&amp;n=430635&amp;date=04.06.2023" TargetMode="External"/><Relationship Id="rId824" Type="http://schemas.openxmlformats.org/officeDocument/2006/relationships/hyperlink" Target="consultantplus://offline/ref=8248B65BE0C736137ECEBA6F45AA2C9B46CEBE00710AA431E921009B5B034FC79FC7E12BB43166764934D983B265EB5ED84F4EC0D2w2H1N" TargetMode="External"/><Relationship Id="rId866" Type="http://schemas.openxmlformats.org/officeDocument/2006/relationships/hyperlink" Target="consultantplus://offline/ref=DFF490F652A2E70A173C8658EC8DBA1AC6264FF0A29A7B9B19FCE3B1C2E383AFCE430FBDE46C90B577B8A6A4540B47BCE1CCAA26C9840CF6I6Z7O" TargetMode="External"/><Relationship Id="rId214" Type="http://schemas.openxmlformats.org/officeDocument/2006/relationships/hyperlink" Target="https://login.consultant.ru/link/?req=doc&amp;demo=2&amp;base=LAW&amp;n=443769&amp;dst=884&amp;field=134&amp;date=29.04.2023" TargetMode="External"/><Relationship Id="rId256" Type="http://schemas.openxmlformats.org/officeDocument/2006/relationships/hyperlink" Target="https://login.consultant.ru/link/?req=doc&amp;demo=2&amp;base=LAW&amp;n=436411&amp;dst=2798&amp;field=134&amp;date=30.04.2023" TargetMode="External"/><Relationship Id="rId298" Type="http://schemas.openxmlformats.org/officeDocument/2006/relationships/hyperlink" Target="consultantplus://offline/ref=BD87926361D1885CE9FED2B53ECE72F79EB92E3D4E8D4F41956D1512158D147E210BB41FAE9B768978BF4196ADA3EA75F1C5B6962526FCC8A1z3N" TargetMode="External"/><Relationship Id="rId421" Type="http://schemas.openxmlformats.org/officeDocument/2006/relationships/hyperlink" Target="https://login.consultant.ru/link/?req=doc&amp;demo=2&amp;base=LAW&amp;n=446194&amp;dst=356&amp;field=134&amp;date=11.06.2023" TargetMode="External"/><Relationship Id="rId463" Type="http://schemas.openxmlformats.org/officeDocument/2006/relationships/hyperlink" Target="https://login.consultant.ru/link/?req=doc&amp;base=LAW&amp;n=430635&amp;dst=100354&amp;field=134&amp;date=23.07.2023" TargetMode="External"/><Relationship Id="rId519" Type="http://schemas.openxmlformats.org/officeDocument/2006/relationships/hyperlink" Target="consultantplus://offline/ref=0BC3BC03046DCF018EBA553065AC98A93969F5B8F021401A73DBF81D877904366F6F83EBB516493BCED3CA7D9EDCBC12173FFB30A69A6026M2O3M" TargetMode="External"/><Relationship Id="rId670" Type="http://schemas.openxmlformats.org/officeDocument/2006/relationships/hyperlink" Target="consultantplus://offline/ref=734C6A80CE07D860B438A6789AD128F66C9CD089EBEA2EA1E7DB62025D4E4AA73E061D003488CBED5D27326AE5a1T9L" TargetMode="External"/><Relationship Id="rId116" Type="http://schemas.openxmlformats.org/officeDocument/2006/relationships/hyperlink" Target="https://kolomycevskoe-r20.gosweb.gosuslugi.ru/ofitsialno/munitsipalnye-uslugi/reglament/" TargetMode="External"/><Relationship Id="rId158" Type="http://schemas.openxmlformats.org/officeDocument/2006/relationships/hyperlink" Target="consultantplus://offline/ref=2BCF7D6BD9D368F3EEED2A40ADAAF4E8466B87FF383B9C1278A7A2438AFA3BFC432B3BF3FCAD903865A765D8365497297650508A5CmCb7N" TargetMode="External"/><Relationship Id="rId323" Type="http://schemas.openxmlformats.org/officeDocument/2006/relationships/hyperlink" Target="consultantplus://offline/ref=5FE525A1EF947A93355CEAB7ABB6B0579CD7EA543BA4FF67A214F604DCCC4059DC06EE02838C12FE5646D0EF60757DB7BC11EBAEB602uDN" TargetMode="External"/><Relationship Id="rId530" Type="http://schemas.openxmlformats.org/officeDocument/2006/relationships/hyperlink" Target="consultantplus://offline/ref=0BC3BC03046DCF018EBA553065AC98A93969F5B8F021401A73DBF81D877904366F6F83EBB516493BCBD3CA7D9EDCBC12173FFB30A69A6026M2O3M" TargetMode="External"/><Relationship Id="rId726" Type="http://schemas.openxmlformats.org/officeDocument/2006/relationships/hyperlink" Target="consultantplus://offline/ref=7CB6F934E1688133D6A90B8487C81C56E1904783BDA6EC29EA3B44394CC735AF0F6314B03C2DCD5B726C6D119Dy4H0Q" TargetMode="External"/><Relationship Id="rId768" Type="http://schemas.openxmlformats.org/officeDocument/2006/relationships/hyperlink" Target="https://kolomycevskoe-r20.gosweb.gosuslugi.ru" TargetMode="External"/><Relationship Id="rId20" Type="http://schemas.openxmlformats.org/officeDocument/2006/relationships/hyperlink" Target="consultantplus://offline/ref=B1D94782856C31DE4994E28C3885DEE9FB759D320E24FE2D19BC9797B337D5915A239AB9ADB2467AE94D65606226W0M" TargetMode="External"/><Relationship Id="rId62" Type="http://schemas.openxmlformats.org/officeDocument/2006/relationships/hyperlink" Target="https://login.consultant.ru/link/?req=doc&amp;demo=2&amp;base=LAW&amp;n=415391&amp;date=29.04.2023" TargetMode="External"/><Relationship Id="rId365" Type="http://schemas.openxmlformats.org/officeDocument/2006/relationships/hyperlink" Target="consultantplus://offline/ref=66A25AF2387DBBC8FD108DABF8B791FB78E987B562F2843DB2065C064E47D5B99B78070D4CD9B0013FA2EA73F1b4A1P" TargetMode="External"/><Relationship Id="rId572" Type="http://schemas.openxmlformats.org/officeDocument/2006/relationships/hyperlink" Target="http://www.gosuslugi.ru" TargetMode="External"/><Relationship Id="rId628" Type="http://schemas.openxmlformats.org/officeDocument/2006/relationships/hyperlink" Target="consultantplus://offline/ref=EE068B1C17A30A0D1894D3BA6A3DB10BE9E8AEAFB84192FE3A7C5C23AC0A0161D6AECE867B53082A9A06171E33u9n9H" TargetMode="External"/><Relationship Id="rId835" Type="http://schemas.openxmlformats.org/officeDocument/2006/relationships/hyperlink" Target="https://login.consultant.ru/link/?req=doc&amp;base=LAW&amp;n=430635&amp;date=04.06.2023" TargetMode="External"/><Relationship Id="rId225" Type="http://schemas.openxmlformats.org/officeDocument/2006/relationships/hyperlink" Target="https://login.consultant.ru/link/?req=doc&amp;demo=2&amp;base=LAW&amp;n=443769&amp;dst=503&amp;field=134&amp;date=29.04.2023" TargetMode="External"/><Relationship Id="rId267" Type="http://schemas.openxmlformats.org/officeDocument/2006/relationships/hyperlink" Target="https://login.consultant.ru/link/?req=doc&amp;demo=2&amp;base=LAW&amp;n=436375&amp;dst=100346&amp;field=134&amp;date=30.04.2023" TargetMode="External"/><Relationship Id="rId432" Type="http://schemas.openxmlformats.org/officeDocument/2006/relationships/hyperlink" Target="consultantplus://offline/ref=8F6229269D8B34347248B8F900385994ACBB0C6B7CACB42B7AC8A16840DE4F4E374F13265939C7017F45707CBCFEA6C331DB3A992BF8bEgFN" TargetMode="External"/><Relationship Id="rId474" Type="http://schemas.openxmlformats.org/officeDocument/2006/relationships/hyperlink" Target="consultantplus://offline/ref=747F550818F2E0180D6BB7944D239EA312548B0850C6A5CAD94B85812825281322C211BB76CF37B4B913D5040068C12585CE6E8C01L7WFJ" TargetMode="External"/><Relationship Id="rId127" Type="http://schemas.openxmlformats.org/officeDocument/2006/relationships/hyperlink" Target="consultantplus://offline/ref=64967A09EBF4D94CFF9F6C0EA8F5E7ACA6DC6AB06F9F805C478D20DBE8DD198A5EB01F6BE2FF6D0CF890534A22BC7DE8232CC502CDF47753DB6BG" TargetMode="External"/><Relationship Id="rId681" Type="http://schemas.openxmlformats.org/officeDocument/2006/relationships/hyperlink" Target="consultantplus://offline/ref=3321E533300E6786597C9133D430508069DCABA5E51C70AC0EDB2BA8415211582E72D1B8FF05BE825567B208874D15B01F0387OA73I" TargetMode="External"/><Relationship Id="rId737" Type="http://schemas.openxmlformats.org/officeDocument/2006/relationships/hyperlink" Target="https://login.consultant.ru/link/?req=doc&amp;base=LAW&amp;n=430635&amp;dst=100354&amp;field=134&amp;date=23.07.2023" TargetMode="External"/><Relationship Id="rId779" Type="http://schemas.openxmlformats.org/officeDocument/2006/relationships/hyperlink" Target="https://login.consultant.ru/link/?req=doc&amp;base=LAW&amp;n=430635&amp;dst=100352&amp;field=134&amp;date=23.07.2023" TargetMode="External"/><Relationship Id="rId31" Type="http://schemas.openxmlformats.org/officeDocument/2006/relationships/hyperlink" Target="https://login.consultant.ru/link/?req=doc&amp;demo=2&amp;base=LAW&amp;n=425370&amp;date=28.04.2023" TargetMode="External"/><Relationship Id="rId73" Type="http://schemas.openxmlformats.org/officeDocument/2006/relationships/hyperlink" Target="https://login.consultant.ru/link/?req=doc&amp;demo=2&amp;base=LAW&amp;n=429473&amp;date=29.04.2023" TargetMode="External"/><Relationship Id="rId169" Type="http://schemas.openxmlformats.org/officeDocument/2006/relationships/hyperlink" Target="consultantplus://offline/ref=D8B720F6A57AA86323767AE4BAA66313D405B6DB2AA3D0DADD37339FABEF4D77978D7934FC2D57125DE3E536AFADD772449729D3C1A17FFEgEp4N" TargetMode="External"/><Relationship Id="rId334" Type="http://schemas.openxmlformats.org/officeDocument/2006/relationships/hyperlink" Target="https://login.consultant.ru/link/?req=doc&amp;base=LAW&amp;n=430635&amp;dst=100352&amp;field=134&amp;date=23.07.2023" TargetMode="External"/><Relationship Id="rId376" Type="http://schemas.openxmlformats.org/officeDocument/2006/relationships/hyperlink" Target="https://login.consultant.ru/link/?req=doc&amp;demo=2&amp;base=LAW&amp;n=446195&amp;dst=1985&amp;field=134&amp;date=11.06.2023" TargetMode="External"/><Relationship Id="rId541" Type="http://schemas.openxmlformats.org/officeDocument/2006/relationships/hyperlink" Target="https://kolomycevskoe-r20.gosweb.gosuslugi.ru/ofitsialno/munitsipalnye-uslugi/reglament/" TargetMode="External"/><Relationship Id="rId583" Type="http://schemas.openxmlformats.org/officeDocument/2006/relationships/hyperlink" Target="consultantplus://offline/ref=1927800CB3981DAEDE91ECAA4DFEB92EF99A9D8B83056BE4F2CCF10CEE2730DB5311F81DB92678D65E275957994B7B47E9BA5FD538B0P0M" TargetMode="External"/><Relationship Id="rId639" Type="http://schemas.openxmlformats.org/officeDocument/2006/relationships/hyperlink" Target="consultantplus://offline/ref=724E048878FE3F5F859289E02B0DD5173B13C15D5F73DC0BB6A5A628DBA94E8DEEBBACA0B1501DE9967493907Ao6W7I" TargetMode="External"/><Relationship Id="rId790" Type="http://schemas.openxmlformats.org/officeDocument/2006/relationships/hyperlink" Target="consultantplus://offline/ref=1927800CB3981DAEDE91ECAA4DFEB92EF99A9D8B83056BE4F2CCF10CEE2730DB5311F81DB92678D65E275957994B7B47E9BA5FD538B0P0M" TargetMode="External"/><Relationship Id="rId804" Type="http://schemas.openxmlformats.org/officeDocument/2006/relationships/hyperlink" Target="https://kolomycevskoe-r20.gosweb.gosuslugi.ru" TargetMode="External"/><Relationship Id="rId4" Type="http://schemas.openxmlformats.org/officeDocument/2006/relationships/settings" Target="settings.xml"/><Relationship Id="rId180" Type="http://schemas.openxmlformats.org/officeDocument/2006/relationships/hyperlink" Target="https://login.consultant.ru/link/?req=doc&amp;demo=2&amp;base=LAW&amp;n=418348&amp;dst=100012&amp;field=134&amp;date=30.04.2023" TargetMode="External"/><Relationship Id="rId236" Type="http://schemas.openxmlformats.org/officeDocument/2006/relationships/hyperlink" Target="https://login.consultant.ru/link/?req=doc&amp;demo=2&amp;base=LAW&amp;n=443769&amp;dst=1699&amp;field=134&amp;date=29.04.2023" TargetMode="External"/><Relationship Id="rId278" Type="http://schemas.openxmlformats.org/officeDocument/2006/relationships/hyperlink" Target="https://login.consultant.ru/link/?req=doc&amp;base=LAW&amp;n=430635&amp;dst=100354&amp;field=134&amp;date=23.07.2023" TargetMode="External"/><Relationship Id="rId401" Type="http://schemas.openxmlformats.org/officeDocument/2006/relationships/hyperlink" Target="https://login.consultant.ru/link/?req=doc&amp;demo=2&amp;base=LAW&amp;n=446195&amp;dst=2019&amp;field=134&amp;date=11.06.2023" TargetMode="External"/><Relationship Id="rId443" Type="http://schemas.openxmlformats.org/officeDocument/2006/relationships/hyperlink" Target="consultantplus://offline/ref=1927800CB3981DAEDE91ECAA4DFEB92EF99A9D8B83056BE4F2CCF10CEE2730DB5311F81FBA2F70870D68580BDC176846E3BA5DD6240191F4BEPFM" TargetMode="External"/><Relationship Id="rId650" Type="http://schemas.openxmlformats.org/officeDocument/2006/relationships/hyperlink" Target="https://kolomycevskoe-r20.gosweb.gosuslugi.ru/ofitsialno/munitsipalnye-uslugi/reglament/" TargetMode="External"/><Relationship Id="rId846" Type="http://schemas.openxmlformats.org/officeDocument/2006/relationships/hyperlink" Target="http://www.govvrn.ru" TargetMode="External"/><Relationship Id="rId303" Type="http://schemas.openxmlformats.org/officeDocument/2006/relationships/hyperlink" Target="consultantplus://offline/ref=1927800CB3981DAEDE91ECAA4DFEB92EF99A9D8B83056BE4F2CCF10CEE2730DB5311F81FBA2F70870D68580BDC176846E3BA5DD6240191F4BEPFM" TargetMode="External"/><Relationship Id="rId485" Type="http://schemas.openxmlformats.org/officeDocument/2006/relationships/hyperlink" Target="consultantplus://offline/ref=74420BEB9B9025FCFFB6B182DF6AB1D1CCD8A2D4B75F5BE040E862B7CD322C95499F9F0805920127641185F3D1ED2E48CE58AAB11917SAHCM" TargetMode="External"/><Relationship Id="rId692" Type="http://schemas.openxmlformats.org/officeDocument/2006/relationships/hyperlink" Target="consultantplus://offline/ref=64967A09EBF4D94CFF9F6C0EA8F5E7ACA6DC6AB06F9F805C478D20DBE8DD198A5EB01F6BE2FF6D0CF890534A22BC7DE8232CC502CDF47753DB6BG" TargetMode="External"/><Relationship Id="rId706" Type="http://schemas.openxmlformats.org/officeDocument/2006/relationships/hyperlink" Target="consultantplus://offline/ref=C75F932CA75011B4DD40BFA5B3F88F74FD2373A6132E080FA7B290BAEFCEA2464FD83CC71A0F8E5914B290A634qBf8J" TargetMode="External"/><Relationship Id="rId748" Type="http://schemas.openxmlformats.org/officeDocument/2006/relationships/hyperlink" Target="consultantplus://offline/ref=1927800CB3981DAEDE91ECAA4DFEB92EF99A9D8B83056BE4F2CCF10CEE2730DB5311F81DB92678D65E275957994B7B47E9BA5FD538B0P0M" TargetMode="External"/><Relationship Id="rId42" Type="http://schemas.openxmlformats.org/officeDocument/2006/relationships/hyperlink" Target="https://login.consultant.ru/link/?req=doc&amp;demo=2&amp;base=LAW&amp;n=201820&amp;date=28.04.2023" TargetMode="External"/><Relationship Id="rId84" Type="http://schemas.openxmlformats.org/officeDocument/2006/relationships/hyperlink" Target="consultantplus://offline/ref=1FC429C40184FEE0711CFF7E7CAC6E34B5D967076981BADAC0733855E2261842965BCA9BE3924BB9C8945D532F68F6C2B79330E6ECZ16BN" TargetMode="External"/><Relationship Id="rId138" Type="http://schemas.openxmlformats.org/officeDocument/2006/relationships/hyperlink" Target="consultantplus://offline/ref=9376AE4ADC2118B763FEBFD855F405C041756080195EB9C5A2DCFC11644B8FFC34A6CC1EB76C60EEF75CD3B12DAF330F86B5FFAA65LEv4J" TargetMode="External"/><Relationship Id="rId345" Type="http://schemas.openxmlformats.org/officeDocument/2006/relationships/hyperlink" Target="consultantplus://offline/ref=6C9F66B1081494F263F749228AB25D34D5908F215BAC7A8BD937C529D777E794F8039B28A6166EA378A1974671F877BB8369651EF4EB40O" TargetMode="External"/><Relationship Id="rId387" Type="http://schemas.openxmlformats.org/officeDocument/2006/relationships/hyperlink" Target="https://login.consultant.ru/link/?req=doc&amp;demo=2&amp;base=LAW&amp;n=446195&amp;dst=2065&amp;field=134&amp;date=11.06.2023" TargetMode="External"/><Relationship Id="rId510" Type="http://schemas.openxmlformats.org/officeDocument/2006/relationships/hyperlink" Target="https://login.consultant.ru/link/?req=doc&amp;base=LAW&amp;n=430635&amp;dst=100354&amp;field=134&amp;date=23.07.2023" TargetMode="External"/><Relationship Id="rId552" Type="http://schemas.openxmlformats.org/officeDocument/2006/relationships/hyperlink" Target="consultantplus://offline/ref=F29D8E1031341F8A226F74B7304BE880748F76088C40B418A4EDB74E96E84BE5F757ABF8F981DBC5B489F26EF24D0BC7370E5118F947D0FDkDJEM" TargetMode="External"/><Relationship Id="rId594" Type="http://schemas.openxmlformats.org/officeDocument/2006/relationships/hyperlink" Target="https://login.consultant.ru/link/?req=doc&amp;demo=2&amp;base=LAW&amp;n=446195&amp;dst=620&amp;field=134&amp;date=15.06.2023" TargetMode="External"/><Relationship Id="rId608" Type="http://schemas.openxmlformats.org/officeDocument/2006/relationships/hyperlink" Target="consultantplus://offline/ref=64967A09EBF4D94CFF9F6C0EA8F5E7ACA6DC6AB06F9F805C478D20DBE8DD198A5EB01F6BE2FF6D0CF890534A22BC7DE8232CC502CDF47753DB6BG" TargetMode="External"/><Relationship Id="rId815" Type="http://schemas.openxmlformats.org/officeDocument/2006/relationships/hyperlink" Target="https://login.consultant.ru/link/?req=doc&amp;base=LAW&amp;n=430635&amp;dst=100352&amp;field=134&amp;date=23.07.2023" TargetMode="External"/><Relationship Id="rId191" Type="http://schemas.openxmlformats.org/officeDocument/2006/relationships/hyperlink" Target="consultantplus://offline/ref=1818B4D9E8C8262C727EE49F4E808F50C17F3A68BDDFF543655C1F617E0FB47B93B9F87689AF72C57B6270BA87w3q0M" TargetMode="External"/><Relationship Id="rId205" Type="http://schemas.openxmlformats.org/officeDocument/2006/relationships/hyperlink" Target="https://login.consultant.ru/link/?req=doc&amp;demo=2&amp;base=LAW&amp;n=443769&amp;dst=462&amp;field=134&amp;date=28.04.2023" TargetMode="External"/><Relationship Id="rId247" Type="http://schemas.openxmlformats.org/officeDocument/2006/relationships/hyperlink" Target="consultantplus://offline/ref=1927800CB3981DAEDE91ECAA4DFEB92EF99A9D8B83056BE4F2CCF10CEE2730DB5311F81DB92678D65E275957994B7B47E9BA5FD538B0P0M" TargetMode="External"/><Relationship Id="rId412"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857" Type="http://schemas.openxmlformats.org/officeDocument/2006/relationships/hyperlink" Target="https://login.consultant.ru/link/?req=doc&amp;base=LAW&amp;n=430635&amp;dst=100354&amp;field=134&amp;date=23.07.2023" TargetMode="External"/><Relationship Id="rId107" Type="http://schemas.openxmlformats.org/officeDocument/2006/relationships/hyperlink" Target="consultantplus://offline/ref=A3260BADE10879229878BC1E37E24F098D006CA2E18374280BCD8D7E440696750DE40C0C934980B61CF425E7C927899F8C2840BC32Z1h4O" TargetMode="External"/><Relationship Id="rId289" Type="http://schemas.openxmlformats.org/officeDocument/2006/relationships/hyperlink" Target="consultantplus://offline/ref=1818B4D9E8C8262C727EE49F4E808F50C1783C67B3D1F543655C1F617E0FB47B81B9A07C89A067912E3827B7873B628102E4695341wAq7M" TargetMode="External"/><Relationship Id="rId454" Type="http://schemas.openxmlformats.org/officeDocument/2006/relationships/hyperlink" Target="consultantplus://offline/ref=747F550818F2E0180D6BB7944D239EA312548B0850C6A5CAD94B85812825281322C211B375C038EBBC06C45C0F6EDB3B81D4728E037ELFWDJ" TargetMode="External"/><Relationship Id="rId496" Type="http://schemas.openxmlformats.org/officeDocument/2006/relationships/hyperlink" Target="consultantplus://offline/ref=1927800CB3981DAEDE91ECAA4DFEB92EF99A9D8B83056BE4F2CCF10CEE2730DB5311F81FBA2F70870D68580BDC176846E3BA5DD6240191F4BEPFM" TargetMode="External"/><Relationship Id="rId661" Type="http://schemas.openxmlformats.org/officeDocument/2006/relationships/hyperlink" Target="consultantplus://offline/ref=4F784FEFCF985375A4F8AEBD8DAE828F8EFE5C06AC53DBBC910B046F98A202300A3108963FE527B5334E99BBCC8289C8A836E25439DCC512407EE096F3v0K" TargetMode="External"/><Relationship Id="rId717" Type="http://schemas.openxmlformats.org/officeDocument/2006/relationships/hyperlink" Target="consultantplus://offline/ref=6C4787F475F6613F410A5737872ED998A601D6BC356742DA2C90EE82C058707124487B791ED6274B53FD991F636EC18D36117C5ADA7C6691xBC4J" TargetMode="External"/><Relationship Id="rId759" Type="http://schemas.openxmlformats.org/officeDocument/2006/relationships/hyperlink" Target="https://login.consultant.ru/link/?req=doc&amp;base=LAW&amp;n=430635&amp;dst=290&amp;field=134&amp;date=23.07.2023" TargetMode="External"/><Relationship Id="rId11" Type="http://schemas.openxmlformats.org/officeDocument/2006/relationships/hyperlink" Target="consultantplus://offline/ref=886E49169024070ABCB9832F606335F4529AA16DD58CC54452AA8506C2CB7B685EB765917BB0793D04021FDB4E8549CAE590363D46b60EN" TargetMode="External"/><Relationship Id="rId53" Type="http://schemas.openxmlformats.org/officeDocument/2006/relationships/hyperlink" Target="https://login.consultant.ru/link/?req=doc&amp;demo=2&amp;base=LAW&amp;n=443769&amp;dst=498&amp;field=134&amp;date=29.04.2023" TargetMode="External"/><Relationship Id="rId149" Type="http://schemas.openxmlformats.org/officeDocument/2006/relationships/hyperlink" Target="consultantplus://offline/ref=66A3527F3D1F0E790AB7EBA5D714D69C80B769926A47089B6E710BDAB876A83256F7A0333A2A89BF5FE770E77Cu1Y7N" TargetMode="External"/><Relationship Id="rId314" Type="http://schemas.openxmlformats.org/officeDocument/2006/relationships/hyperlink" Target="consultantplus://offline/ref=12D052B245B13114A3730A985872CC80176116D16B45163C53535F0418DE9E7DDDFD2F2B67641887BEAB7E4AE8566E4B1F5C73BB85n8zAL" TargetMode="External"/><Relationship Id="rId356" Type="http://schemas.openxmlformats.org/officeDocument/2006/relationships/hyperlink" Target="https://login.consultant.ru/link/?req=doc&amp;demo=2&amp;base=LAW&amp;n=446195&amp;dst=2411&amp;field=134&amp;date=11.06.2023" TargetMode="External"/><Relationship Id="rId398" Type="http://schemas.openxmlformats.org/officeDocument/2006/relationships/hyperlink" Target="https://login.consultant.ru/link/?req=doc&amp;demo=2&amp;base=LAW&amp;n=446195&amp;dst=2062&amp;field=134&amp;date=11.06.2023" TargetMode="External"/><Relationship Id="rId521" Type="http://schemas.openxmlformats.org/officeDocument/2006/relationships/hyperlink" Target="consultantplus://offline/ref=0BC3BC03046DCF018EBA553065AC98A93969F5B8F021401A73DBF81D877904366F6F83EBB516493BCED3CA7D9EDCBC12173FFB30A69A6026M2O3M" TargetMode="External"/><Relationship Id="rId563"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619" Type="http://schemas.openxmlformats.org/officeDocument/2006/relationships/hyperlink" Target="consultantplus://offline/ref=C1AC21F1AE3F3A42A162BA64D1FB4960E3C9E1F940CA47363F208106015EC94637E9A2AB995694E34DF53B5B5EDEC576FF255FE77FK8G1I" TargetMode="External"/><Relationship Id="rId770" Type="http://schemas.openxmlformats.org/officeDocument/2006/relationships/hyperlink" Target="http://www.govvrn.ru" TargetMode="External"/><Relationship Id="rId95" Type="http://schemas.openxmlformats.org/officeDocument/2006/relationships/hyperlink" Target="https://login.consultant.ru/link/?req=doc&amp;base=LAW&amp;n=430635&amp;date=04.06.2023" TargetMode="External"/><Relationship Id="rId160" Type="http://schemas.openxmlformats.org/officeDocument/2006/relationships/hyperlink" Target="consultantplus://offline/ref=2BCF7D6BD9D368F3EEED2A40ADAAF4E8466D81FB39329C1278A7A2438AFA3BFC432B3BF7FCA59B6A31E864847009842B7A50528E40C6F949mFbDN" TargetMode="External"/><Relationship Id="rId216" Type="http://schemas.openxmlformats.org/officeDocument/2006/relationships/hyperlink" Target="https://login.consultant.ru/link/?req=doc&amp;demo=2&amp;base=LAW&amp;n=433592&amp;dst=171&amp;field=134&amp;date=29.04.2023" TargetMode="External"/><Relationship Id="rId423" Type="http://schemas.openxmlformats.org/officeDocument/2006/relationships/hyperlink" Target="https://login.consultant.ru/link/?req=doc&amp;demo=2&amp;base=LAW&amp;n=446195&amp;dst=2044&amp;field=134&amp;date=11.06.2023" TargetMode="External"/><Relationship Id="rId826" Type="http://schemas.openxmlformats.org/officeDocument/2006/relationships/hyperlink" Target="http://www.gosuslugi.ru" TargetMode="External"/><Relationship Id="rId868" Type="http://schemas.openxmlformats.org/officeDocument/2006/relationships/fontTable" Target="fontTable.xml"/><Relationship Id="rId258" Type="http://schemas.openxmlformats.org/officeDocument/2006/relationships/hyperlink" Target="https://login.consultant.ru/link/?req=doc&amp;demo=2&amp;base=LAW&amp;n=443769&amp;dst=652&amp;field=134&amp;date=30.04.2023" TargetMode="External"/><Relationship Id="rId465" Type="http://schemas.openxmlformats.org/officeDocument/2006/relationships/hyperlink" Target="https://login.consultant.ru/link/?req=doc&amp;base=LAW&amp;n=430635&amp;dst=100354&amp;field=134&amp;date=23.07.2023" TargetMode="External"/><Relationship Id="rId630" Type="http://schemas.openxmlformats.org/officeDocument/2006/relationships/hyperlink" Target="consultantplus://offline/ref=00ED49D262E3F9B2CC63755E18D86B8DC22B62DD0D99C6CCC6F6A3791F8B856074D379279EC89D70301F29CE0CD561141ExAA3I" TargetMode="External"/><Relationship Id="rId672" Type="http://schemas.openxmlformats.org/officeDocument/2006/relationships/hyperlink" Target="consultantplus://offline/ref=EF8CEE151FA2A080D44B05792FCF73065623371FF564502B9D2DB55F465C6FE19460098B4003FA8FE6DE2A288B36E2529F30C54709AEE26CJ4jCM" TargetMode="External"/><Relationship Id="rId728" Type="http://schemas.openxmlformats.org/officeDocument/2006/relationships/hyperlink" Target="consultantplus://offline/ref=7CB6F934E1688133D6A9158991A44353E4981C86B4A0E476B06C426E139733FA5D234AE97D6CDE5A76736B109748F1D2E8094E63679A53DD083C0D89yEHCQ" TargetMode="External"/><Relationship Id="rId22" Type="http://schemas.openxmlformats.org/officeDocument/2006/relationships/hyperlink" Target="https://kolomycevskoe-r20.gosweb.gosuslugi.ru/ofitsialno/munitsipalnye-uslugi/reglament/" TargetMode="External"/><Relationship Id="rId64" Type="http://schemas.openxmlformats.org/officeDocument/2006/relationships/hyperlink" Target="https://login.consultant.ru/link/?req=doc&amp;demo=2&amp;base=LAW&amp;n=443769&amp;dst=858&amp;field=134&amp;date=29.04.2023" TargetMode="External"/><Relationship Id="rId118" Type="http://schemas.openxmlformats.org/officeDocument/2006/relationships/hyperlink" Target="consultantplus://offline/ref=1927800CB3981DAEDE91ECAA4DFEB92EF99A9D8B83056BE4F2CCF10CEE2730DB5311F81DB92678D65E275957994B7B47E9BA5FD538B0P0M" TargetMode="External"/><Relationship Id="rId325" Type="http://schemas.openxmlformats.org/officeDocument/2006/relationships/hyperlink" Target="consultantplus://offline/ref=5FE525A1EF947A93355CEAB7ABB6B0579CD7EA543BA4FF67A214F604DCCC4059DC06EE02828012FE5646D0EF60757DB7BC11EBAEB602uDN" TargetMode="External"/><Relationship Id="rId367" Type="http://schemas.openxmlformats.org/officeDocument/2006/relationships/hyperlink" Target="consultantplus://offline/ref=66A25AF2387DBBC8FD108DABF8B791FB78E98BB665FA843DB2065C064E47D5B99B78070D4CD9B0013FA2EA73F1b4A1P" TargetMode="External"/><Relationship Id="rId532" Type="http://schemas.openxmlformats.org/officeDocument/2006/relationships/hyperlink" Target="consultantplus://offline/ref=4F4E0A7680715914A206CEBA48E3B2554472044C3CFFEBC78182E9649DBE9093371B229FBE165CDCD6546850363859BAF8I7v9L" TargetMode="External"/><Relationship Id="rId574" Type="http://schemas.openxmlformats.org/officeDocument/2006/relationships/hyperlink" Target="https://kolomycevskoe-r20.gosweb.gosuslugi.ru/ofitsialno/munitsipalnye-uslugi/reglament/" TargetMode="External"/><Relationship Id="rId171" Type="http://schemas.openxmlformats.org/officeDocument/2006/relationships/hyperlink" Target="consultantplus://offline/ref=D8B720F6A57AA86323767AE4BAA66313D300BEDA25A6D0DADD37339FABEF4D77858D2138FE25491358F6B367E9gFpBN" TargetMode="External"/><Relationship Id="rId227" Type="http://schemas.openxmlformats.org/officeDocument/2006/relationships/hyperlink" Target="https://login.consultant.ru/link/?req=doc&amp;demo=2&amp;base=LAW&amp;n=429473&amp;date=29.04.2023" TargetMode="External"/><Relationship Id="rId781" Type="http://schemas.openxmlformats.org/officeDocument/2006/relationships/hyperlink" Target="https://login.consultant.ru/link/?req=doc&amp;base=LAW&amp;n=430635&amp;dst=100354&amp;field=134&amp;date=23.07.2023" TargetMode="External"/><Relationship Id="rId837" Type="http://schemas.openxmlformats.org/officeDocument/2006/relationships/hyperlink" Target="https://login.consultant.ru/link/?req=doc&amp;base=LAW&amp;n=430635&amp;dst=100354&amp;field=134&amp;date=23.07.2023" TargetMode="External"/><Relationship Id="rId269" Type="http://schemas.openxmlformats.org/officeDocument/2006/relationships/hyperlink" Target="consultantplus://offline/ref=F29D8E1031341F8A226F74B7304BE880748F76088C40B418A4EDB74E96E84BE5F757ABF8F981DBC5B489F26EF24D0BC7370E5118F947D0FDkDJEM" TargetMode="External"/><Relationship Id="rId434" Type="http://schemas.openxmlformats.org/officeDocument/2006/relationships/hyperlink" Target="consultantplus://offline/ref=3ACEDDB140C62BECB017ACD9873C6202CC6FABF216658AEF4B791C9ABF2B822DDD3CDBCEDE29C651816535B07Bk6wEN" TargetMode="External"/><Relationship Id="rId476" Type="http://schemas.openxmlformats.org/officeDocument/2006/relationships/hyperlink" Target="consultantplus://offline/ref=747F550818F2E0180D6BB7944D239EA312558C015AC0A5CAD94B85812825281322C211B371C93CE8E05CD4584639D22785CE6C881D7EFEB6LDWDJ" TargetMode="External"/><Relationship Id="rId641" Type="http://schemas.openxmlformats.org/officeDocument/2006/relationships/hyperlink" Target="consultantplus://offline/ref=BE49117E02F2DB2780BEF2B39F776EFF88B3015A60F7DD1E3C4068169B9D2BE1AC13E84BBB225F5C8ECCB0080076E5102AC5311CAA43645D734DBA55Z9TEI" TargetMode="External"/><Relationship Id="rId683" Type="http://schemas.openxmlformats.org/officeDocument/2006/relationships/hyperlink" Target="consultantplus://offline/ref=3321E533300E6786597C9133D43050806ED7A8A6E21B70AC0EDB2BA8415211583C7289B6F654F1C60474B20D9BO47EI" TargetMode="External"/><Relationship Id="rId739" Type="http://schemas.openxmlformats.org/officeDocument/2006/relationships/hyperlink" Target="https://login.consultant.ru/link/?req=doc&amp;base=LAW&amp;n=430635&amp;dst=290&amp;field=134&amp;date=23.07.2023" TargetMode="External"/><Relationship Id="rId33" Type="http://schemas.openxmlformats.org/officeDocument/2006/relationships/hyperlink" Target="https://login.consultant.ru/link/?req=doc&amp;demo=2&amp;base=LAW&amp;n=443769&amp;dst=581&amp;field=134&amp;date=28.04.2023" TargetMode="External"/><Relationship Id="rId129" Type="http://schemas.openxmlformats.org/officeDocument/2006/relationships/hyperlink" Target="https://login.consultant.ru/link/?req=doc&amp;base=LAW&amp;n=430635&amp;dst=100352&amp;field=134&amp;date=23.07.2023" TargetMode="External"/><Relationship Id="rId280" Type="http://schemas.openxmlformats.org/officeDocument/2006/relationships/hyperlink" Target="consultantplus://offline/ref=A26D5392868C8230DC09BADEC83E8AA6657A426C566C5EA63113D8C9386F2A7D912EBBD2E27C676F2090853A24XEnDL" TargetMode="External"/><Relationship Id="rId336" Type="http://schemas.openxmlformats.org/officeDocument/2006/relationships/hyperlink" Target="https://login.consultant.ru/link/?req=doc&amp;base=LAW&amp;n=430635&amp;dst=100354&amp;field=134&amp;date=23.07.2023" TargetMode="External"/><Relationship Id="rId501" Type="http://schemas.openxmlformats.org/officeDocument/2006/relationships/hyperlink" Target="consultantplus://offline/ref=BF84463E9630928B37D8738AF9E16B9D2BDD511E9D5EDFB74D81A0979636438499D658F6C34662F42ACB452615k1G3M" TargetMode="External"/><Relationship Id="rId543" Type="http://schemas.openxmlformats.org/officeDocument/2006/relationships/hyperlink" Target="consultantplus://offline/ref=35F66FEC42138A3C19BC5482C99A2D4EC2E3867F8F060A1AE46625077E469562D3912430BF17CF187BF0BEED93E4ADDEAFT4b0O" TargetMode="External"/><Relationship Id="rId75" Type="http://schemas.openxmlformats.org/officeDocument/2006/relationships/hyperlink" Target="https://login.consultant.ru/link/?req=doc&amp;demo=2&amp;base=LAW&amp;n=435969&amp;dst=101007&amp;field=134&amp;date=29.04.2023" TargetMode="External"/><Relationship Id="rId140" Type="http://schemas.openxmlformats.org/officeDocument/2006/relationships/hyperlink" Target="consultantplus://offline/ref=9376AE4ADC2118B763FEBFD855F405C041756080195EB9C5A2DCFC11644B8FFC34A6CC1EB76C60EEF75CD3B12DAF330F86B5FFAA65LEv4J" TargetMode="External"/><Relationship Id="rId182" Type="http://schemas.openxmlformats.org/officeDocument/2006/relationships/hyperlink" Target="https://login.consultant.ru/link/?req=doc&amp;demo=2&amp;base=LAW&amp;n=443769&amp;dst=749&amp;field=134&amp;date=30.04.2023" TargetMode="External"/><Relationship Id="rId378" Type="http://schemas.openxmlformats.org/officeDocument/2006/relationships/hyperlink" Target="consultantplus://offline/ref=D02FBBF6FD0D7D9B16D74849C6A640C52279C53C18D93D348D7BB5FC98DB2065BC026B83F168A71B19F2D77B39AA18290E710E92C32BDC1Fc1jCJ" TargetMode="External"/><Relationship Id="rId403" Type="http://schemas.openxmlformats.org/officeDocument/2006/relationships/hyperlink" Target="https://login.consultant.ru/link/?req=doc&amp;demo=2&amp;base=LAW&amp;n=446195&amp;dst=1315&amp;field=134&amp;date=11.06.2023" TargetMode="External"/><Relationship Id="rId585" Type="http://schemas.openxmlformats.org/officeDocument/2006/relationships/hyperlink" Target="consultantplus://offline/ref=1927800CB3981DAEDE91ECAA4DFEB92EF99A9D8B83056BE4F2CCF10CEE2730DB5311F81FBA2F70870D68580BDC176846E3BA5DD6240191F4BEPFM" TargetMode="External"/><Relationship Id="rId750" Type="http://schemas.openxmlformats.org/officeDocument/2006/relationships/hyperlink" Target="consultantplus://offline/ref=1927800CB3981DAEDE91ECAA4DFEB92EF99A9D8B83056BE4F2CCF10CEE2730DB5311F81FBA2F70870D68580BDC176846E3BA5DD6240191F4BEPFM" TargetMode="External"/><Relationship Id="rId792" Type="http://schemas.openxmlformats.org/officeDocument/2006/relationships/hyperlink" Target="consultantplus://offline/ref=1927800CB3981DAEDE91ECAA4DFEB92EF99A9D8B83056BE4F2CCF10CEE2730DB5311F81FBA2F70870D68580BDC176846E3BA5DD6240191F4BEPFM" TargetMode="External"/><Relationship Id="rId806" Type="http://schemas.openxmlformats.org/officeDocument/2006/relationships/hyperlink" Target="http://www.govvrn.ru" TargetMode="External"/><Relationship Id="rId848" Type="http://schemas.openxmlformats.org/officeDocument/2006/relationships/hyperlink" Target="https://kolomycevskoe-r20.gosweb.gosuslugi.ru/ofitsialno/munitsipalnye-uslugi/reglament/" TargetMode="External"/><Relationship Id="rId6" Type="http://schemas.openxmlformats.org/officeDocument/2006/relationships/footnotes" Target="footnotes.xml"/><Relationship Id="rId238" Type="http://schemas.openxmlformats.org/officeDocument/2006/relationships/hyperlink" Target="https://login.consultant.ru/link/?req=doc&amp;demo=2&amp;base=LAW&amp;n=190624&amp;dst=100010&amp;field=134&amp;date=29.04.2023" TargetMode="External"/><Relationship Id="rId445" Type="http://schemas.openxmlformats.org/officeDocument/2006/relationships/hyperlink" Target="consultantplus://offline/ref=1927800CB3981DAEDE91ECAA4DFEB92EF99A9D8B83056BE4F2CCF10CEE2730DB5311F81DBF2678D65E275957994B7B47E9BA5FD538B0P0M" TargetMode="External"/><Relationship Id="rId487" Type="http://schemas.openxmlformats.org/officeDocument/2006/relationships/hyperlink" Target="consultantplus://offline/ref=74420BEB9B9025FCFFB6B182DF6AB1D1CCD8A2D4B75C5BE040E862B7CD322C95499F9F0001920E78610494ABDEED3256CB43B6B31BS1H6M" TargetMode="External"/><Relationship Id="rId610" Type="http://schemas.openxmlformats.org/officeDocument/2006/relationships/hyperlink" Target="https://login.consultant.ru/link/?req=doc&amp;base=LAW&amp;n=430635&amp;dst=100352&amp;field=134&amp;date=23.07.2023" TargetMode="External"/><Relationship Id="rId652" Type="http://schemas.openxmlformats.org/officeDocument/2006/relationships/hyperlink" Target="consultantplus://offline/ref=1927800CB3981DAEDE91ECAA4DFEB92EF99A9D8B83056BE4F2CCF10CEE2730DB5311F81FBA2F70870D68580BDC176846E3BA5DD6240191F4BEPFM" TargetMode="External"/><Relationship Id="rId694" Type="http://schemas.openxmlformats.org/officeDocument/2006/relationships/hyperlink" Target="consultantplus://offline/ref=6E4DDE2D2C3EDBE94E8CCB8BFB50DB7DD270D0005D21404EBBBBE61E3911D467F832AFD47E65736A95F5356A75D64A3DC77C6036iDq8F" TargetMode="External"/><Relationship Id="rId708" Type="http://schemas.openxmlformats.org/officeDocument/2006/relationships/hyperlink" Target="consultantplus://offline/ref=C75F932CA75011B4DD40BFA5B3F88F74FD227FAA172E080FA7B290BAEFCEA2464FD83CC71A0F8E5914B290A634qBf8J" TargetMode="External"/><Relationship Id="rId291" Type="http://schemas.openxmlformats.org/officeDocument/2006/relationships/hyperlink" Target="consultantplus://offline/ref=1818B4D9E8C8262C727EE49F4E808F50C17F3661BCDCF543655C1F617E0FB47B81B9A07A8BA66FC37F7726EBC16671830EE46B575DA64C61wFq0M" TargetMode="External"/><Relationship Id="rId305" Type="http://schemas.openxmlformats.org/officeDocument/2006/relationships/hyperlink" Target="consultantplus://offline/ref=1927800CB3981DAEDE91ECAA4DFEB92EF99A9D8B83056BE4F2CCF10CEE2730DB5311F81DBF2678D65E275957994B7B47E9BA5FD538B0P0M" TargetMode="External"/><Relationship Id="rId347" Type="http://schemas.openxmlformats.org/officeDocument/2006/relationships/hyperlink" Target="consultantplus://offline/ref=58C46DE3385670FB0521F4F9FB69B842624E440EC08A992E209EE8C3EF4BE998CD34168F46FB0C05EE974EE082280C084676376F6BE45658I" TargetMode="External"/><Relationship Id="rId512" Type="http://schemas.openxmlformats.org/officeDocument/2006/relationships/hyperlink" Target="https://login.consultant.ru/link/?req=doc&amp;base=LAW&amp;n=430635&amp;dst=100354&amp;field=134&amp;date=23.07.2023" TargetMode="External"/><Relationship Id="rId44" Type="http://schemas.openxmlformats.org/officeDocument/2006/relationships/hyperlink" Target="https://login.consultant.ru/link/?req=doc&amp;demo=2&amp;base=LAW&amp;n=443769&amp;dst=884&amp;field=134&amp;date=29.04.2023" TargetMode="External"/><Relationship Id="rId86" Type="http://schemas.openxmlformats.org/officeDocument/2006/relationships/hyperlink" Target="consultantplus://offline/ref=E860984DE3E0A7F1F7B67CAE6482ACA825835BA617461F6994139B70E2636632D2E0EF357C69912A21A1BF83D790E83D1842F28143gF4BN" TargetMode="External"/><Relationship Id="rId151" Type="http://schemas.openxmlformats.org/officeDocument/2006/relationships/hyperlink" Target="consultantplus://offline/ref=66A3527F3D1F0E790AB7EBA5D714D69C80B769926A47089B6E710BDAB876A83244F7F8383D2B94B40FA836B27316A5C2AFBA2F0D37A1u3Y0N" TargetMode="External"/><Relationship Id="rId389" Type="http://schemas.openxmlformats.org/officeDocument/2006/relationships/hyperlink" Target="https://login.consultant.ru/link/?req=doc&amp;demo=2&amp;base=LAW&amp;n=446195&amp;dst=2055&amp;field=134&amp;date=11.06.2023" TargetMode="External"/><Relationship Id="rId554" Type="http://schemas.openxmlformats.org/officeDocument/2006/relationships/hyperlink" Target="consultantplus://offline/ref=64967A09EBF4D94CFF9F6C0EA8F5E7ACA6DC6AB06F9F805C478D20DBE8DD198A5EB01F6BE2FF6D0CF890534A22BC7DE8232CC502CDF47753DB6BG" TargetMode="External"/><Relationship Id="rId596" Type="http://schemas.openxmlformats.org/officeDocument/2006/relationships/hyperlink" Target="https://login.consultant.ru/link/?req=doc&amp;demo=2&amp;base=LAW&amp;n=190624&amp;dst=100010&amp;field=134&amp;date=15.06.2023" TargetMode="External"/><Relationship Id="rId761"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817" Type="http://schemas.openxmlformats.org/officeDocument/2006/relationships/hyperlink" Target="https://login.consultant.ru/link/?req=doc&amp;base=LAW&amp;n=430635&amp;dst=100354&amp;field=134&amp;date=23.07.2023" TargetMode="External"/><Relationship Id="rId859" Type="http://schemas.openxmlformats.org/officeDocument/2006/relationships/hyperlink" Target="https://login.consultant.ru/link/?req=doc&amp;base=LAW&amp;n=430635&amp;dst=290&amp;field=134&amp;date=23.07.2023" TargetMode="External"/><Relationship Id="rId193" Type="http://schemas.openxmlformats.org/officeDocument/2006/relationships/hyperlink" Target="consultantplus://offline/ref=1818B4D9E8C8262C727EE49F4E808F50C1783F62B7D0F543655C1F617E0FB47B93B9F87689AF72C57B6270BA87w3q0M" TargetMode="External"/><Relationship Id="rId207" Type="http://schemas.openxmlformats.org/officeDocument/2006/relationships/hyperlink" Target="https://login.consultant.ru/link/?req=doc&amp;demo=2&amp;base=LAW&amp;n=429473&amp;date=28.04.2023" TargetMode="External"/><Relationship Id="rId249" Type="http://schemas.openxmlformats.org/officeDocument/2006/relationships/hyperlink" Target="consultantplus://offline/ref=1927800CB3981DAEDE91ECAA4DFEB92EF99A9D8B83056BE4F2CCF10CEE2730DB5311F81FBA2F70870D68580BDC176846E3BA5DD6240191F4BEPFM" TargetMode="External"/><Relationship Id="rId414" Type="http://schemas.openxmlformats.org/officeDocument/2006/relationships/hyperlink" Target="consultantplus://offline/ref=58C46DE3385670FB0521F4F9FB69B842624E440EC08A992E209EE8C3EF4BE998CD34168F46FA0905EE974EE082280C084676376F6BE45658I" TargetMode="External"/><Relationship Id="rId456" Type="http://schemas.openxmlformats.org/officeDocument/2006/relationships/hyperlink" Target="consultantplus://offline/ref=D86412429E7B5C345854BB25A0A4E54A7328C718F658DCC1480D02BC036F9E5B2FFBF45F2AAF8ACDB27663B938B1A49484847C2C5Eh1zCN" TargetMode="External"/><Relationship Id="rId498" Type="http://schemas.openxmlformats.org/officeDocument/2006/relationships/hyperlink" Target="consultantplus://offline/ref=1927800CB3981DAEDE91ECAA4DFEB92EF99A9D8B83056BE4F2CCF10CEE2730DB5311F81DBF2678D65E275957994B7B47E9BA5FD538B0P0M" TargetMode="External"/><Relationship Id="rId621" Type="http://schemas.openxmlformats.org/officeDocument/2006/relationships/hyperlink" Target="consultantplus://offline/ref=C1AC21F1AE3F3A42A162BA64D1FB4960E3C9E1F940CA47363F208106015EC94637E9A2AB9B5194E34DF53B5B5EDEC576FF255FE77FK8G1I" TargetMode="External"/><Relationship Id="rId663" Type="http://schemas.openxmlformats.org/officeDocument/2006/relationships/hyperlink" Target="https://login.consultant.ru/link/?req=doc&amp;base=LAW&amp;n=430635&amp;dst=100354&amp;field=134&amp;date=23.07.2023" TargetMode="External"/><Relationship Id="rId13" Type="http://schemas.openxmlformats.org/officeDocument/2006/relationships/hyperlink" Target="consultantplus://offline/ref=28DB4A0AD4F4CC7EF4DEDDFDC9D91B29BB78A032BAFCE408B75C3A64D43F5933110A315EE5A9A94F4F2105E48DvED4M" TargetMode="External"/><Relationship Id="rId109" Type="http://schemas.openxmlformats.org/officeDocument/2006/relationships/hyperlink" Target="consultantplus://offline/ref=884260FC209D6785C193BD959CFC3509A412C69D16D59E6161BF732AF896F9BCBB3A2EF5C4C0F937E372AC8866D4ZBM" TargetMode="External"/><Relationship Id="rId260" Type="http://schemas.openxmlformats.org/officeDocument/2006/relationships/hyperlink" Target="https://login.consultant.ru/link/?req=doc&amp;demo=2&amp;base=LAW&amp;n=443769&amp;dst=611&amp;field=134&amp;date=30.04.2023" TargetMode="External"/><Relationship Id="rId316" Type="http://schemas.openxmlformats.org/officeDocument/2006/relationships/hyperlink" Target="consultantplus://offline/ref=12D052B245B13114A3730A985872CC80176116D16B45163C53535F0418DE9E7DDDFD2F2B66641887BEAB7E4AE8566E4B1F5C73BB85n8zAL" TargetMode="External"/><Relationship Id="rId523" Type="http://schemas.openxmlformats.org/officeDocument/2006/relationships/hyperlink" Target="consultantplus://offline/ref=0BC3BC03046DCF018EBA553065AC98A93969F5B8F021401A73DBF81D877904366F6F83EBB516493BCED3CA7D9EDCBC12173FFB30A69A6026M2O3M" TargetMode="External"/><Relationship Id="rId719" Type="http://schemas.openxmlformats.org/officeDocument/2006/relationships/hyperlink" Target="consultantplus://offline/ref=6C4787F475F6613F410A5737872ED998A10BDCB13E6242DA2C90EE82C0587071364823751CD3394A52E8CF4E25x3C8J" TargetMode="External"/><Relationship Id="rId55" Type="http://schemas.openxmlformats.org/officeDocument/2006/relationships/hyperlink" Target="https://login.consultant.ru/link/?req=doc&amp;demo=2&amp;base=LAW&amp;n=443769&amp;dst=503&amp;field=134&amp;date=29.04.2023" TargetMode="External"/><Relationship Id="rId97" Type="http://schemas.openxmlformats.org/officeDocument/2006/relationships/hyperlink" Target="https://login.consultant.ru/link/?req=doc&amp;base=LAW&amp;n=430635&amp;dst=100354&amp;field=134&amp;date=23.07.2023" TargetMode="External"/><Relationship Id="rId120" Type="http://schemas.openxmlformats.org/officeDocument/2006/relationships/hyperlink" Target="consultantplus://offline/ref=1927800CB3981DAEDE91ECAA4DFEB92EF99A9D8B83056BE4F2CCF10CEE2730DB5311F81FBA2F70870D68580BDC176846E3BA5DD6240191F4BEPFM" TargetMode="External"/><Relationship Id="rId358" Type="http://schemas.openxmlformats.org/officeDocument/2006/relationships/hyperlink" Target="https://login.consultant.ru/link/?req=doc&amp;demo=2&amp;base=LAW&amp;n=446195&amp;dst=2019&amp;field=134&amp;date=11.06.2023" TargetMode="External"/><Relationship Id="rId565" Type="http://schemas.openxmlformats.org/officeDocument/2006/relationships/hyperlink" Target="consultantplus://offline/ref=B436C6F8C4E75589E0531567931C891E8E70536CE633479AFB4DBCFB05A5D122851AE4C02711B98BEAFE124B20C721EB7054304BE43E1F2CEEs9O" TargetMode="External"/><Relationship Id="rId730" Type="http://schemas.openxmlformats.org/officeDocument/2006/relationships/hyperlink" Target="consultantplus://offline/ref=1927800CB3981DAEDE91ECAA4DFEB92EF99A9D8B83056BE4F2CCF10CEE2730DB5311F81FBA2F70870D68580BDC176846E3BA5DD6240191F4BEPFM" TargetMode="External"/><Relationship Id="rId772" Type="http://schemas.openxmlformats.org/officeDocument/2006/relationships/hyperlink" Target="consultantplus://offline/ref=D2EE8005539E21D2DE16496603FF206FC5B503AF3614DDCEDA617DD4FC5511E30A5436B41145A0449456F31A8289279AA0D667B45BC78E8E14cDN" TargetMode="External"/><Relationship Id="rId828" Type="http://schemas.openxmlformats.org/officeDocument/2006/relationships/hyperlink" Target="https://kolomycevskoe-r20.gosweb.gosuslugi.ru/ofitsialno/munitsipalnye-uslugi/reglament/" TargetMode="External"/><Relationship Id="rId162" Type="http://schemas.openxmlformats.org/officeDocument/2006/relationships/hyperlink" Target="consultantplus://offline/ref=2BCF7D6BD9D368F3EEED2A40ADAAF4E8466C82FC3F339C1278A7A2438AFA3BFC512B63FBFEAD856C30FD32D536m5bFN" TargetMode="External"/><Relationship Id="rId218" Type="http://schemas.openxmlformats.org/officeDocument/2006/relationships/hyperlink" Target="https://login.consultant.ru/link/?req=doc&amp;demo=2&amp;base=LAW&amp;n=425370&amp;dst=100065&amp;field=134&amp;date=29.04.2023" TargetMode="External"/><Relationship Id="rId425" Type="http://schemas.openxmlformats.org/officeDocument/2006/relationships/hyperlink" Target="consultantplus://offline/ref=58C46DE3385670FB0521F4F9FB69B842624E440EC08A992E209EE8C3EF4BE998CD34168F4DF50405EE974EE082280C084676376F6BE45658I" TargetMode="External"/><Relationship Id="rId467" Type="http://schemas.openxmlformats.org/officeDocument/2006/relationships/hyperlink" Target="https://login.consultant.ru/link/?req=doc&amp;base=LAW&amp;n=430635&amp;dst=290&amp;field=134&amp;date=23.07.2023" TargetMode="External"/><Relationship Id="rId632" Type="http://schemas.openxmlformats.org/officeDocument/2006/relationships/hyperlink" Target="consultantplus://offline/ref=00ED49D262E3F9B2CC63755E18D86B8DC22B62DD0D99C6CCC6F6A3791F8B856074D379279EC89D70301F29CE0CD561141ExAA3I" TargetMode="External"/><Relationship Id="rId271" Type="http://schemas.openxmlformats.org/officeDocument/2006/relationships/hyperlink" Target="https://login.consultant.ru/link/?req=doc&amp;base=LAW&amp;n=430635&amp;date=04.06.2023" TargetMode="External"/><Relationship Id="rId674" Type="http://schemas.openxmlformats.org/officeDocument/2006/relationships/hyperlink" Target="consultantplus://offline/ref=8786C759A88CB2E73EA4B16B170B055355B7A7489A2E852FF7AC6940FC22A9B35548ED7EC1F96B5F4B2551295CF72B4D78448B1590BB19C4kEF1H" TargetMode="External"/><Relationship Id="rId24" Type="http://schemas.openxmlformats.org/officeDocument/2006/relationships/hyperlink" Target="consultantplus://offline/ref=34EF289262674C76B9A80004F40673923BCBB52C481EB6A77995A4E0B7088C277ECAD2E6B26990177773FE5F3BDBF7A69916F35A98C6Y8M" TargetMode="External"/><Relationship Id="rId66" Type="http://schemas.openxmlformats.org/officeDocument/2006/relationships/hyperlink" Target="https://login.consultant.ru/link/?req=doc&amp;demo=2&amp;base=LAW&amp;n=443769&amp;dst=1699&amp;field=134&amp;date=29.04.2023" TargetMode="External"/><Relationship Id="rId131" Type="http://schemas.openxmlformats.org/officeDocument/2006/relationships/hyperlink" Target="https://login.consultant.ru/link/?req=doc&amp;base=LAW&amp;n=430635&amp;dst=100354&amp;field=134&amp;date=23.07.2023" TargetMode="External"/><Relationship Id="rId327" Type="http://schemas.openxmlformats.org/officeDocument/2006/relationships/hyperlink" Target="consultantplus://offline/ref=5FE525A1EF947A93355CEAB7ABB6B0579CD7EA543BA6FF67A214F604DCCC4059DC06EE07868710A15353C1B76D7462A9BA09F7ACB42C0Fu2N" TargetMode="External"/><Relationship Id="rId369" Type="http://schemas.openxmlformats.org/officeDocument/2006/relationships/hyperlink" Target="https://kolomycevskoe-r20.gosweb.gosuslugi.ru/ofitsialno/munitsipalnye-uslugi/reglament/" TargetMode="External"/><Relationship Id="rId534" Type="http://schemas.openxmlformats.org/officeDocument/2006/relationships/hyperlink" Target="consultantplus://offline/ref=076C15B46DC357EEFA5267F9702BBB92E94AE607625ED7EE4C4C95EE9D7AEC86F61647EC2A10050DC404B440B02A39L" TargetMode="External"/><Relationship Id="rId576" Type="http://schemas.openxmlformats.org/officeDocument/2006/relationships/hyperlink" Target="consultantplus://offline/ref=53A7BDDE06BFF2AA56378788C3DBFAD3F095302E6FD225203F6E562900AE78339D6EB7EC400D39C35B4D055C453C7F4E7E59qEL" TargetMode="External"/><Relationship Id="rId741"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783" Type="http://schemas.openxmlformats.org/officeDocument/2006/relationships/hyperlink" Target="https://login.consultant.ru/link/?req=doc&amp;base=LAW&amp;n=430635&amp;dst=100354&amp;field=134&amp;date=23.07.2023" TargetMode="External"/><Relationship Id="rId839" Type="http://schemas.openxmlformats.org/officeDocument/2006/relationships/hyperlink" Target="https://login.consultant.ru/link/?req=doc&amp;base=LAW&amp;n=430635&amp;dst=100354&amp;field=134&amp;date=23.07.2023" TargetMode="External"/><Relationship Id="rId173" Type="http://schemas.openxmlformats.org/officeDocument/2006/relationships/hyperlink" Target="consultantplus://offline/ref=D8B720F6A57AA86323767AE4BAA66313D300BEDA25A6D0DADD37339FABEF4D77858D2138FE25491358F6B367E9gFpBN" TargetMode="External"/><Relationship Id="rId229" Type="http://schemas.openxmlformats.org/officeDocument/2006/relationships/hyperlink" Target="https://login.consultant.ru/link/?req=doc&amp;demo=2&amp;base=LAW&amp;n=435969&amp;dst=101007&amp;field=134&amp;date=29.04.2023" TargetMode="External"/><Relationship Id="rId380" Type="http://schemas.openxmlformats.org/officeDocument/2006/relationships/hyperlink" Target="consultantplus://offline/ref=D02FBBF6FD0D7D9B16D74849C6A640C52279C53C18D93D348D7BB5FC98DB2065BC026B81F261AC4E48BDD6277EFF0B2A0D710C91DFc2jAJ" TargetMode="External"/><Relationship Id="rId436" Type="http://schemas.openxmlformats.org/officeDocument/2006/relationships/hyperlink" Target="consultantplus://offline/ref=ABD967E3F19AC803B6FB4134E0735EC2D261461E7015D6B73812F57E534D5941425901F69B318C621F7E04D200wDaFO" TargetMode="External"/><Relationship Id="rId601" Type="http://schemas.openxmlformats.org/officeDocument/2006/relationships/hyperlink" Target="https://login.consultant.ru/link/?req=doc&amp;demo=2&amp;base=LAW&amp;n=448165&amp;dst=100138&amp;field=134&amp;date=15.06.2023" TargetMode="External"/><Relationship Id="rId643" Type="http://schemas.openxmlformats.org/officeDocument/2006/relationships/hyperlink" Target="consultantplus://offline/ref=BE49117E02F2DB2780BEF2B39F776EFF88B3015A60F7DD1E3C4068169B9D2BE1AC13E84BA92207508FCAAF0B0063B3416CZ9T3I" TargetMode="External"/><Relationship Id="rId240" Type="http://schemas.openxmlformats.org/officeDocument/2006/relationships/hyperlink" Target="https://login.consultant.ru/link/?req=doc&amp;demo=2&amp;base=LAW&amp;n=443764&amp;date=29.04.2023" TargetMode="External"/><Relationship Id="rId478" Type="http://schemas.openxmlformats.org/officeDocument/2006/relationships/hyperlink" Target="consultantplus://offline/ref=747F550818F2E0180D6BB7944D239EA312548B0850C6A5CAD94B85812825281322C211BB78CF37B4B913D5040068C12585CE6E8C01L7WFJ" TargetMode="External"/><Relationship Id="rId685" Type="http://schemas.openxmlformats.org/officeDocument/2006/relationships/hyperlink" Target="consultantplus://offline/ref=1927800CB3981DAEDE91ECAA4DFEB92EF99A9D8B83056BE4F2CCF10CEE2730DB5311F81DB92678D65E275957994B7B47E9BA5FD538B0P0M" TargetMode="External"/><Relationship Id="rId850" Type="http://schemas.openxmlformats.org/officeDocument/2006/relationships/hyperlink" Target="consultantplus://offline/ref=1927800CB3981DAEDE91ECAA4DFEB92EF99A9D8B83056BE4F2CCF10CEE2730DB5311F81FBA2F70870D68580BDC176846E3BA5DD6240191F4BEPFM" TargetMode="External"/><Relationship Id="rId35" Type="http://schemas.openxmlformats.org/officeDocument/2006/relationships/hyperlink" Target="https://login.consultant.ru/link/?req=doc&amp;demo=2&amp;base=LAW&amp;n=443769&amp;dst=462&amp;field=134&amp;date=28.04.2023" TargetMode="External"/><Relationship Id="rId77" Type="http://schemas.openxmlformats.org/officeDocument/2006/relationships/hyperlink" Target="consultantplus://offline/ref=D02FBBF6FD0D7D9B16D74849C6A640C52279C53C18D93D348D7BB5FC98DB2065BC026B86F263F34B5DAC8E297DE11529106D0E93cDjEJ" TargetMode="External"/><Relationship Id="rId100" Type="http://schemas.openxmlformats.org/officeDocument/2006/relationships/hyperlink" Target="https://login.consultant.ru/link/?req=doc&amp;base=LAW&amp;n=430635&amp;dst=100354&amp;field=134&amp;date=23.07.2023" TargetMode="External"/><Relationship Id="rId282" Type="http://schemas.openxmlformats.org/officeDocument/2006/relationships/hyperlink" Target="http://www.govvrn.ru" TargetMode="External"/><Relationship Id="rId338" Type="http://schemas.openxmlformats.org/officeDocument/2006/relationships/hyperlink" Target="https://login.consultant.ru/link/?req=doc&amp;base=LAW&amp;n=430635&amp;dst=100354&amp;field=134&amp;date=23.07.2023" TargetMode="External"/><Relationship Id="rId503" Type="http://schemas.openxmlformats.org/officeDocument/2006/relationships/hyperlink" Target="consultantplus://offline/ref=E881C8D7EABA198395F3CC6E624A739B25C859FC8F7214623DE8C8A59F2206A4DD8F74805E5AA039D83D5344B7FC13119C92A4C9CF748727DC15G" TargetMode="External"/><Relationship Id="rId545" Type="http://schemas.openxmlformats.org/officeDocument/2006/relationships/hyperlink" Target="consultantplus://offline/ref=35F66FEC42138A3C19BC5482C99A2D4EC2E3867F8F060A1AE46625077E469562D3912430BF17CF187BF0BEED93E4ADDEAFT4b0O" TargetMode="External"/><Relationship Id="rId587" Type="http://schemas.openxmlformats.org/officeDocument/2006/relationships/hyperlink" Target="https://login.consultant.ru/link/?req=doc&amp;demo=2&amp;base=LAW&amp;n=446195&amp;dst=585&amp;field=134&amp;date=15.06.2023" TargetMode="External"/><Relationship Id="rId710" Type="http://schemas.openxmlformats.org/officeDocument/2006/relationships/hyperlink" Target="consultantplus://offline/ref=C75F932CA75011B4DD40BFA5B3F88F74FD227FAA172E080FA7B290BAEFCEA2464FD83CC71A0F8E5914B290A634qBf8J" TargetMode="External"/><Relationship Id="rId752" Type="http://schemas.openxmlformats.org/officeDocument/2006/relationships/hyperlink" Target="consultantplus://offline/ref=A9433B502B64C473F9CA2168BAAAA52992A3E0AF0B406D2EF762DED589417A7DA3947073E6C125E48B502FC85FF78612C0458AD227539446FDA3FD5Fy214M" TargetMode="External"/><Relationship Id="rId808" Type="http://schemas.openxmlformats.org/officeDocument/2006/relationships/hyperlink" Target="consultantplus://offline/ref=1927800CB3981DAEDE91ECAA4DFEB92EF99A9D8B83056BE4F2CCF10CEE2730DB5311F81AB92427D34B36015B915C6544F4A65DD7B3P9M" TargetMode="External"/><Relationship Id="rId8" Type="http://schemas.openxmlformats.org/officeDocument/2006/relationships/hyperlink" Target="http://www.gosuslugi.ru" TargetMode="External"/><Relationship Id="rId142" Type="http://schemas.openxmlformats.org/officeDocument/2006/relationships/hyperlink" Target="consultantplus://offline/ref=4E2E4C9107398AA51B6F220F423432F638A1D2E4CC582CD0E0AB7F8F64C134A9BB6615B05B1421F2D52C2003647FA645D0578B5CD4t0NCN" TargetMode="External"/><Relationship Id="rId184" Type="http://schemas.openxmlformats.org/officeDocument/2006/relationships/hyperlink" Target="https://selyavinskoe-r20.gosweb.gosuslugi.ru" TargetMode="External"/><Relationship Id="rId391" Type="http://schemas.openxmlformats.org/officeDocument/2006/relationships/hyperlink" Target="https://login.consultant.ru/link/?req=doc&amp;demo=2&amp;base=LAW&amp;n=446195&amp;dst=1965&amp;field=134&amp;date=11.06.2023" TargetMode="External"/><Relationship Id="rId405" Type="http://schemas.openxmlformats.org/officeDocument/2006/relationships/hyperlink" Target="https://login.consultant.ru/link/?req=doc&amp;base=LAW&amp;n=430635&amp;dst=100352&amp;field=134&amp;date=23.07.2023" TargetMode="External"/><Relationship Id="rId447" Type="http://schemas.openxmlformats.org/officeDocument/2006/relationships/hyperlink" Target="consultantplus://offline/ref=747F550818F2E0180D6BB7944D239EA312548B0850C6A5CAD94B85812825281322C211BB76CF37B4B913D5040068C12585CE6E8C01L7WFJ" TargetMode="External"/><Relationship Id="rId612" Type="http://schemas.openxmlformats.org/officeDocument/2006/relationships/hyperlink" Target="https://login.consultant.ru/link/?req=doc&amp;base=LAW&amp;n=430635&amp;dst=100354&amp;field=134&amp;date=23.07.2023" TargetMode="External"/><Relationship Id="rId794" Type="http://schemas.openxmlformats.org/officeDocument/2006/relationships/hyperlink" Target="https://login.consultant.ru/link/?req=doc&amp;base=LAW&amp;n=430635&amp;date=04.06.2023" TargetMode="External"/><Relationship Id="rId251" Type="http://schemas.openxmlformats.org/officeDocument/2006/relationships/hyperlink" Target="https://login.consultant.ru/link/?req=doc&amp;demo=2&amp;base=LAW&amp;n=443769&amp;dst=849&amp;field=134&amp;date=30.04.2023" TargetMode="External"/><Relationship Id="rId489" Type="http://schemas.openxmlformats.org/officeDocument/2006/relationships/hyperlink" Target="consultantplus://offline/ref=7AFB31957F0D6983E5BE594BB52D29CF3454380623E1C16F7590AA69FB2F3794E40804CA25050FB89E430FED87tBd6I" TargetMode="External"/><Relationship Id="rId654" Type="http://schemas.openxmlformats.org/officeDocument/2006/relationships/hyperlink" Target="consultantplus://offline/ref=1927800CB3981DAEDE91ECAA4DFEB92EF99A9D8B83056BE4F2CCF10CEE2730DB5311F81DBF2678D65E275957994B7B47E9BA5FD538B0P0M" TargetMode="External"/><Relationship Id="rId696" Type="http://schemas.openxmlformats.org/officeDocument/2006/relationships/hyperlink" Target="https://login.consultant.ru/link/?req=doc&amp;base=LAW&amp;n=430635&amp;dst=100352&amp;field=134&amp;date=23.07.2023" TargetMode="External"/><Relationship Id="rId861" Type="http://schemas.openxmlformats.org/officeDocument/2006/relationships/hyperlink" Target="../../../../../../&#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46" Type="http://schemas.openxmlformats.org/officeDocument/2006/relationships/hyperlink" Target="https://login.consultant.ru/link/?req=doc&amp;demo=2&amp;base=LAW&amp;n=433592&amp;dst=171&amp;field=134&amp;date=29.04.2023" TargetMode="External"/><Relationship Id="rId293" Type="http://schemas.openxmlformats.org/officeDocument/2006/relationships/hyperlink" Target="consultantplus://offline/ref=1818B4D9E8C8262C727EE49F4E808F50C1783D60BCDFF543655C1F617E0FB47B93B9F87689AF72C57B6270BA87w3q0M" TargetMode="External"/><Relationship Id="rId307" Type="http://schemas.openxmlformats.org/officeDocument/2006/relationships/hyperlink" Target="https://login.consultant.ru/link/?req=doc&amp;demo=2&amp;base=LAW&amp;n=425370&amp;dst=192&amp;field=134&amp;date=30.04.2023" TargetMode="External"/><Relationship Id="rId349" Type="http://schemas.openxmlformats.org/officeDocument/2006/relationships/hyperlink" Target="https://login.consultant.ru/link/?req=doc&amp;demo=2&amp;base=LAW&amp;n=446195&amp;dst=2016&amp;field=134&amp;date=11.06.2023" TargetMode="External"/><Relationship Id="rId514" Type="http://schemas.openxmlformats.org/officeDocument/2006/relationships/header" Target="header2.xml"/><Relationship Id="rId556" Type="http://schemas.openxmlformats.org/officeDocument/2006/relationships/hyperlink" Target="https://login.consultant.ru/link/?req=doc&amp;base=LAW&amp;n=430635&amp;dst=100352&amp;field=134&amp;date=23.07.2023" TargetMode="External"/><Relationship Id="rId721" Type="http://schemas.openxmlformats.org/officeDocument/2006/relationships/hyperlink" Target="http://www.gosuslugi.ru" TargetMode="External"/><Relationship Id="rId763" Type="http://schemas.openxmlformats.org/officeDocument/2006/relationships/hyperlink" Target="consultantplus://offline/ref=AD99E4EF335086DD527D4151CF93AD479900B19A6635970E67370038B8BAF95A8006B254FDA1031CD1D28032E11D830E2B6439C2AB6DF76AO6aCN" TargetMode="External"/><Relationship Id="rId88" Type="http://schemas.openxmlformats.org/officeDocument/2006/relationships/hyperlink" Target="consultantplus://offline/ref=E860984DE3E0A7F1F7B67CAE6482ACA825835BA617461F6994139B70E2636632D2E0EF357D6D912A21A1BF83D790E83D1842F28143gF4BN" TargetMode="External"/><Relationship Id="rId111" Type="http://schemas.openxmlformats.org/officeDocument/2006/relationships/hyperlink" Target="consultantplus://offline/ref=884260FC209D6785C193BD959CFC3509A415C89819D89E6161BF732AF896F9BCA93A76FCC3C0EC63B728FB85664D0776E97CBF53B1DBZ1M" TargetMode="External"/><Relationship Id="rId153" Type="http://schemas.openxmlformats.org/officeDocument/2006/relationships/hyperlink" Target="consultantplus://offline/ref=B21823FB1521D207847F23ECD4C717CBA626E1CFC4DFC6A2BE41E2DBD49CB391D49A94DB9A98F1772838A822B3gFZBN" TargetMode="External"/><Relationship Id="rId195" Type="http://schemas.openxmlformats.org/officeDocument/2006/relationships/hyperlink" Target="consultantplus://offline/ref=1818B4D9E8C8262C727EFA9258ECD055C477616DB4D9FD12390B1936215FB22EC1F9A62FDAE339C87D746CBA812D7E8104wFq9M" TargetMode="External"/><Relationship Id="rId209" Type="http://schemas.openxmlformats.org/officeDocument/2006/relationships/hyperlink" Target="https://login.consultant.ru/link/?req=doc&amp;demo=2&amp;base=LAW&amp;n=435969&amp;dst=101007&amp;field=134&amp;date=28.04.2023" TargetMode="External"/><Relationship Id="rId360" Type="http://schemas.openxmlformats.org/officeDocument/2006/relationships/hyperlink" Target="https://login.consultant.ru/link/?req=doc&amp;demo=2&amp;base=LAW&amp;n=446195&amp;dst=2412&amp;field=134&amp;date=11.06.2023" TargetMode="External"/><Relationship Id="rId416" Type="http://schemas.openxmlformats.org/officeDocument/2006/relationships/hyperlink" Target="consultantplus://offline/ref=58C46DE3385670FB0521F4F9FB69B842624E440EC08A992E209EE8C3EF4BE998CD34168C4FFD0A05EE974EE082280C084676376F6BE45658I" TargetMode="External"/><Relationship Id="rId598" Type="http://schemas.openxmlformats.org/officeDocument/2006/relationships/hyperlink" Target="https://login.consultant.ru/link/?req=doc&amp;demo=2&amp;base=LAW&amp;n=446195&amp;dst=1709&amp;field=134&amp;date=15.06.2023" TargetMode="External"/><Relationship Id="rId819" Type="http://schemas.openxmlformats.org/officeDocument/2006/relationships/hyperlink" Target="https://login.consultant.ru/link/?req=doc&amp;base=LAW&amp;n=430635&amp;dst=100354&amp;field=134&amp;date=23.07.2023" TargetMode="External"/><Relationship Id="rId220" Type="http://schemas.openxmlformats.org/officeDocument/2006/relationships/hyperlink" Target="https://login.consultant.ru/link/?req=doc&amp;demo=2&amp;base=LAW&amp;n=436411&amp;date=29.04.2023" TargetMode="External"/><Relationship Id="rId458" Type="http://schemas.openxmlformats.org/officeDocument/2006/relationships/hyperlink" Target="consultantplus://offline/ref=F29D8E1031341F8A226F74B7304BE880748F76088C40B418A4EDB74E96E84BE5F757ABF8F981DBC5B489F26EF24D0BC7370E5118F947D0FDkDJEM" TargetMode="External"/><Relationship Id="rId623" Type="http://schemas.openxmlformats.org/officeDocument/2006/relationships/hyperlink" Target="consultantplus://offline/ref=1A1FA5B4E0FAF1F6578D63A3D6B9BAF276645AB905E8A2E39959C1AC77A80DEFA157BAA47F19A4C61622DE022AEA346BA7A2764B3FpCyDH" TargetMode="External"/><Relationship Id="rId665" Type="http://schemas.openxmlformats.org/officeDocument/2006/relationships/hyperlink" Target="https://login.consultant.ru/link/?req=doc&amp;base=LAW&amp;n=430635&amp;dst=100354&amp;field=134&amp;date=23.07.2023" TargetMode="External"/><Relationship Id="rId830" Type="http://schemas.openxmlformats.org/officeDocument/2006/relationships/hyperlink" Target="consultantplus://offline/ref=1927800CB3981DAEDE91ECAA4DFEB92EF99A9D8B83056BE4F2CCF10CEE2730DB5311F81DB92678D65E275957994B7B47E9BA5FD538B0P0M" TargetMode="External"/><Relationship Id="rId15" Type="http://schemas.openxmlformats.org/officeDocument/2006/relationships/hyperlink" Target="consultantplus://offline/ref=28DB4A0AD4F4CC7EF4DEDDFDC9D91B29BB7FAE37B4FAE408B75C3A64D43F5933110A315EE5A9A94F4F2105E48DvED4M" TargetMode="External"/><Relationship Id="rId57" Type="http://schemas.openxmlformats.org/officeDocument/2006/relationships/hyperlink" Target="https://login.consultant.ru/link/?req=doc&amp;demo=2&amp;base=LAW&amp;n=429473&amp;date=29.04.2023" TargetMode="External"/><Relationship Id="rId262" Type="http://schemas.openxmlformats.org/officeDocument/2006/relationships/hyperlink" Target="https://login.consultant.ru/link/?req=doc&amp;demo=2&amp;base=LAW&amp;n=443769&amp;dst=860&amp;field=134&amp;date=30.04.2023" TargetMode="External"/><Relationship Id="rId318" Type="http://schemas.openxmlformats.org/officeDocument/2006/relationships/hyperlink" Target="https://login.consultant.ru/link/?req=doc&amp;base=LAW&amp;n=430635&amp;date=04.06.2023" TargetMode="External"/><Relationship Id="rId525" Type="http://schemas.openxmlformats.org/officeDocument/2006/relationships/hyperlink" Target="consultantplus://offline/ref=0BC3BC03046DCF018EBA5C2962AC98A9326CF4BCF026401A73DBF81D877904366F6F83EBB5144138CCD3CA7D9EDCBC12173FFB30A69A6026M2O3M" TargetMode="External"/><Relationship Id="rId567" Type="http://schemas.openxmlformats.org/officeDocument/2006/relationships/hyperlink" Target="consultantplus://offline/ref=B436C6F8C4E75589E0530B6A8570D61B8B7F0B60E7354EC8A512E7A652ACDB75C255BD906345B58FE7EB461C7A902CE8E7s7O" TargetMode="External"/><Relationship Id="rId732" Type="http://schemas.openxmlformats.org/officeDocument/2006/relationships/hyperlink" Target="consultantplus://offline/ref=1927800CB3981DAEDE91ECAA4DFEB92EF99A9D8B83056BE4F2CCF10CEE2730DB5311F81DBF2678D65E275957994B7B47E9BA5FD538B0P0M" TargetMode="External"/><Relationship Id="rId99" Type="http://schemas.openxmlformats.org/officeDocument/2006/relationships/hyperlink" Target="https://login.consultant.ru/link/?req=doc&amp;base=LAW&amp;n=430635&amp;dst=100354&amp;field=134&amp;date=23.07.2023" TargetMode="External"/><Relationship Id="rId122" Type="http://schemas.openxmlformats.org/officeDocument/2006/relationships/hyperlink" Target="consultantplus://offline/ref=40A3F53576B7CCD3B7BB1D5C3EA65D45C6D95BAC3FCC549265928ED1A8DDA817A48F927CE48B1AF9A70B692C8BA9FCAFFE833B6D42Z5uAH" TargetMode="External"/><Relationship Id="rId164" Type="http://schemas.openxmlformats.org/officeDocument/2006/relationships/hyperlink" Target="consultantplus://offline/ref=2BCF7D6BD9D368F3EEED2A40ADAAF4E8406D85FC393A9C1278A7A2438AFA3BFC432B3BF7FCA59B6D35E864847009842B7A50528E40C6F949mFbDN" TargetMode="External"/><Relationship Id="rId371" Type="http://schemas.openxmlformats.org/officeDocument/2006/relationships/hyperlink" Target="https://login.consultant.ru/link/?req=doc&amp;demo=2&amp;base=LAW&amp;n=446195&amp;dst=2017&amp;field=134&amp;date=11.06.2023" TargetMode="External"/><Relationship Id="rId774" Type="http://schemas.openxmlformats.org/officeDocument/2006/relationships/hyperlink" Target="consultantplus://offline/ref=1927800CB3981DAEDE91ECAA4DFEB92EF99A9D8B83056BE4F2CCF10CEE2730DB5311F81DB92678D65E275957994B7B47E9BA5FD538B0P0M" TargetMode="External"/><Relationship Id="rId427" Type="http://schemas.openxmlformats.org/officeDocument/2006/relationships/hyperlink" Target="consultantplus://offline/ref=58C46DE3385670FB0521F4F9FB69B842624E440EC08A992E209EE8C3EF4BE998CD34168F4DF50405EE974EE082280C084676376F6BE45658I" TargetMode="External"/><Relationship Id="rId46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634" Type="http://schemas.openxmlformats.org/officeDocument/2006/relationships/hyperlink" Target="consultantplus://offline/ref=BE49117E02F2DB2780BEF2B39F776EFF88B3015A60F7DD1E3C4068169B9D2BE1AC13E84BBB225F5C8ECCB0080076E5102AC5311CAA43645D734DBA55Z9TEI" TargetMode="External"/><Relationship Id="rId676" Type="http://schemas.openxmlformats.org/officeDocument/2006/relationships/hyperlink" Target="https://www.gosuslugi.ru/" TargetMode="External"/><Relationship Id="rId841" Type="http://schemas.openxmlformats.org/officeDocument/2006/relationships/hyperlink" Target="https://login.consultant.ru/link/?req=doc&amp;base=LAW&amp;n=430635&amp;dst=290&amp;field=134&amp;date=23.07.2023" TargetMode="External"/><Relationship Id="rId26" Type="http://schemas.openxmlformats.org/officeDocument/2006/relationships/hyperlink" Target="consultantplus://offline/ref=34EF289262674C76B9A80004F40673923BCBB52C481EB6A77995A4E0B7088C277ECAD2E6B76B90177773FE5F3BDBF7A69916F35A98C6Y8M" TargetMode="External"/><Relationship Id="rId231" Type="http://schemas.openxmlformats.org/officeDocument/2006/relationships/hyperlink" Target="https://login.consultant.ru/link/?req=doc&amp;demo=2&amp;base=LAW&amp;n=443769&amp;dst=401&amp;field=134&amp;date=29.04.2023" TargetMode="External"/><Relationship Id="rId273" Type="http://schemas.openxmlformats.org/officeDocument/2006/relationships/hyperlink" Target="https://login.consultant.ru/link/?req=doc&amp;base=LAW&amp;n=430635&amp;dst=100354&amp;field=134&amp;date=23.07.2023" TargetMode="External"/><Relationship Id="rId329" Type="http://schemas.openxmlformats.org/officeDocument/2006/relationships/hyperlink" Target="consultantplus://offline/ref=5FE525A1EF947A93355CEAB7ABB6B0579CD7EA543BA4FF67A214F604DCCC4059DC06EE02828012FE5646D0EF60757DB7BC11EBAEB602uDN" TargetMode="External"/><Relationship Id="rId480" Type="http://schemas.openxmlformats.org/officeDocument/2006/relationships/hyperlink" Target="http://www.gosuslugi.ru" TargetMode="External"/><Relationship Id="rId536" Type="http://schemas.openxmlformats.org/officeDocument/2006/relationships/hyperlink" Target="consultantplus://offline/ref=076C15B46DC357EEFA5267F9702BBB92E94AE50F6250D7EE4C4C95EE9D7AEC86F61647EC2A10050DC404B440B02A39L" TargetMode="External"/><Relationship Id="rId701" Type="http://schemas.openxmlformats.org/officeDocument/2006/relationships/hyperlink" Target="https://login.consultant.ru/link/?req=doc&amp;base=LAW&amp;n=430635&amp;dst=290&amp;field=134&amp;date=23.07.2023" TargetMode="External"/><Relationship Id="rId68" Type="http://schemas.openxmlformats.org/officeDocument/2006/relationships/hyperlink" Target="https://login.consultant.ru/link/?req=doc&amp;demo=2&amp;base=LAW&amp;n=190624&amp;dst=100010&amp;field=134&amp;date=29.04.2023" TargetMode="External"/><Relationship Id="rId133" Type="http://schemas.openxmlformats.org/officeDocument/2006/relationships/hyperlink" Target="https://login.consultant.ru/link/?req=doc&amp;base=LAW&amp;n=430635&amp;dst=100354&amp;field=134&amp;date=23.07.2023" TargetMode="External"/><Relationship Id="rId175" Type="http://schemas.openxmlformats.org/officeDocument/2006/relationships/hyperlink" Target="https://login.consultant.ru/link/?req=doc&amp;demo=2&amp;base=LAW&amp;n=435969&amp;date=28.04.2023" TargetMode="External"/><Relationship Id="rId340" Type="http://schemas.openxmlformats.org/officeDocument/2006/relationships/hyperlink" Target="https://login.consultant.ru/link/?req=doc&amp;base=LAW&amp;n=430635&amp;dst=100354&amp;field=134&amp;date=23.07.2023" TargetMode="External"/><Relationship Id="rId578" Type="http://schemas.openxmlformats.org/officeDocument/2006/relationships/hyperlink" Target="consultantplus://offline/ref=35F66FEC42138A3C19BC5482C99A2D4EC2E3867F8F060A1AE46625077E469562D3912430BF17CF187BF0BEED93E4ADDEAFT4b0O" TargetMode="External"/><Relationship Id="rId743" Type="http://schemas.openxmlformats.org/officeDocument/2006/relationships/footer" Target="footer2.xml"/><Relationship Id="rId785" Type="http://schemas.openxmlformats.org/officeDocument/2006/relationships/hyperlink" Target="https://login.consultant.ru/link/?req=doc&amp;base=LAW&amp;n=430635&amp;dst=100354&amp;field=134&amp;date=23.07.2023" TargetMode="External"/><Relationship Id="rId200" Type="http://schemas.openxmlformats.org/officeDocument/2006/relationships/hyperlink" Target="https://login.consultant.ru/link/?req=doc&amp;demo=2&amp;base=LAW&amp;n=443769&amp;dst=563&amp;field=134&amp;date=28.04.2023" TargetMode="External"/><Relationship Id="rId382" Type="http://schemas.openxmlformats.org/officeDocument/2006/relationships/hyperlink" Target="consultantplus://offline/ref=D02FBBF6FD0D7D9B16D74849C6A640C52279C53C18D93D348D7BB5FC98DB2065BC026B83F168A41F1BF2D77B39AA18290E710E92C32BDC1Fc1jCJ" TargetMode="External"/><Relationship Id="rId438" Type="http://schemas.openxmlformats.org/officeDocument/2006/relationships/hyperlink" Target="https://kolomycevskoe-r20.gosweb.gosuslugi.ru/ofitsialno/munitsipalnye-uslugi/reglament/" TargetMode="External"/><Relationship Id="rId603" Type="http://schemas.openxmlformats.org/officeDocument/2006/relationships/hyperlink" Target="consultantplus://offline/ref=D42CCB4386A071F20FFF5F417BC13FFE3E2E9DEAC2C4DBC89D84F031604D0718B9C6AB3A63C4F97F2D899A80092932B428B098AA2FWBi0J" TargetMode="External"/><Relationship Id="rId645" Type="http://schemas.openxmlformats.org/officeDocument/2006/relationships/hyperlink" Target="consultantplus://offline/ref=1927800CB3981DAEDE91ECAA4DFEB92EF99A9D8B83056BE4F2CCF10CEE2730DB5311F81AB92427D34B36015B915C6544F4A65DD7B3P9M" TargetMode="External"/><Relationship Id="rId687" Type="http://schemas.openxmlformats.org/officeDocument/2006/relationships/hyperlink" Target="consultantplus://offline/ref=1927800CB3981DAEDE91ECAA4DFEB92EF99A9D8B83056BE4F2CCF10CEE2730DB5311F81FBA2F70870D68580BDC176846E3BA5DD6240191F4BEPFM" TargetMode="External"/><Relationship Id="rId810" Type="http://schemas.openxmlformats.org/officeDocument/2006/relationships/hyperlink" Target="consultantplus://offline/ref=1927800CB3981DAEDE91ECAA4DFEB92EF99A9D8B83056BE4F2CCF10CEE2730DB5311F81FBA2F70870D68580BDC176846E3BA5DD6240191F4BEPFM" TargetMode="External"/><Relationship Id="rId852" Type="http://schemas.openxmlformats.org/officeDocument/2006/relationships/hyperlink" Target="consultantplus://offline/ref=1927800CB3981DAEDE91ECAA4DFEB92EF99A9D8B83056BE4F2CCF10CEE2730DB5311F81DBF2678D65E275957994B7B47E9BA5FD538B0P0M" TargetMode="External"/><Relationship Id="rId242" Type="http://schemas.openxmlformats.org/officeDocument/2006/relationships/hyperlink" Target="https://login.consultant.ru/link/?req=doc&amp;demo=2&amp;base=LAW&amp;n=435969&amp;date=29.04.2023" TargetMode="External"/><Relationship Id="rId284" Type="http://schemas.openxmlformats.org/officeDocument/2006/relationships/hyperlink" Target="consultantplus://offline/ref=2B8C35D25A4AC3B421A0AF2C8CDA5730CA141E8D78D23A999302D979CCCE3895840737B0BD2953FDE7520E0BC6C13AE092896B95721995B4LDmBN" TargetMode="External"/><Relationship Id="rId491" Type="http://schemas.openxmlformats.org/officeDocument/2006/relationships/hyperlink" Target="consultantplus://offline/ref=7AFB31957F0D6983E5BE594BB52D29CF3454380623E1C16F7590AA69FB2F3794F6085CC6270C11B9985659BCC1E0E265CF9C2BCC49549E6Bt3dFI" TargetMode="External"/><Relationship Id="rId505" Type="http://schemas.openxmlformats.org/officeDocument/2006/relationships/hyperlink" Target="https://login.consultant.ru/link/?req=doc&amp;base=LAW&amp;n=430635&amp;date=04.06.2023" TargetMode="External"/><Relationship Id="rId712" Type="http://schemas.openxmlformats.org/officeDocument/2006/relationships/hyperlink" Target="consultantplus://offline/ref=6C4787F475F6613F410A5737872ED998A603D0B3396442DA2C90EE82C0587071364823751CD3394A52E8CF4E25x3C8J" TargetMode="External"/><Relationship Id="rId37" Type="http://schemas.openxmlformats.org/officeDocument/2006/relationships/hyperlink" Target="https://login.consultant.ru/link/?req=doc&amp;demo=2&amp;base=LAW&amp;n=429473&amp;date=28.04.2023" TargetMode="External"/><Relationship Id="rId79" Type="http://schemas.openxmlformats.org/officeDocument/2006/relationships/hyperlink" Target="consultantplus://offline/ref=D02FBBF6FD0D7D9B16D74849C6A640C52279C53C18D93D348D7BB5FC98DB2065BC026B83F168A41F1BF2D77B39AA18290E710E92C32BDC1Fc1jCJ" TargetMode="External"/><Relationship Id="rId102" Type="http://schemas.openxmlformats.org/officeDocument/2006/relationships/hyperlink" Target="https://login.consultant.ru/link/?req=doc&amp;base=LAW&amp;n=430635&amp;dst=100354&amp;field=134&amp;date=23.07.2023" TargetMode="External"/><Relationship Id="rId144" Type="http://schemas.openxmlformats.org/officeDocument/2006/relationships/hyperlink" Target="consultantplus://offline/ref=77B1D0F2B28854D59F1C489E3A59932638B94D2FCFA339B25423739D35052D2AB02011C254E1D9E31E7ED646F1pCO3N" TargetMode="External"/><Relationship Id="rId547" Type="http://schemas.openxmlformats.org/officeDocument/2006/relationships/hyperlink" Target="consultantplus://offline/ref=1927800CB3981DAEDE91ECAA4DFEB92EF99A9D8B83056BE4F2CCF10CEE2730DB5311F81FBA2F70870D68580BDC176846E3BA5DD6240191F4BEPFM" TargetMode="External"/><Relationship Id="rId589" Type="http://schemas.openxmlformats.org/officeDocument/2006/relationships/hyperlink" Target="https://login.consultant.ru/link/?req=doc&amp;demo=2&amp;base=LAW&amp;n=446197&amp;dst=2798&amp;field=134&amp;date=15.06.2023" TargetMode="External"/><Relationship Id="rId754" Type="http://schemas.openxmlformats.org/officeDocument/2006/relationships/hyperlink" Target="https://login.consultant.ru/link/?req=doc&amp;base=LAW&amp;n=430635&amp;dst=100352&amp;field=134&amp;date=23.07.2023" TargetMode="External"/><Relationship Id="rId796" Type="http://schemas.openxmlformats.org/officeDocument/2006/relationships/hyperlink" Target="https://login.consultant.ru/link/?req=doc&amp;base=LAW&amp;n=430635&amp;dst=100354&amp;field=134&amp;date=23.07.2023" TargetMode="External"/><Relationship Id="rId90" Type="http://schemas.openxmlformats.org/officeDocument/2006/relationships/hyperlink" Target="consultantplus://offline/ref=E860984DE3E0A7F1F7B67CAE6482ACA825835BA617461F6994139B70E2636632D2E0EF357D69912A21A1BF83D790E83D1842F28143gF4BN" TargetMode="External"/><Relationship Id="rId186" Type="http://schemas.openxmlformats.org/officeDocument/2006/relationships/hyperlink" Target="consultantplus://offline/ref=1818B4D9E8C8262C727EE49F4E808F50C7743865BE8EA24134091164765FEE6B97F0AF7395A768DB7D7C70wBq9M" TargetMode="External"/><Relationship Id="rId351" Type="http://schemas.openxmlformats.org/officeDocument/2006/relationships/hyperlink" Target="https://login.consultant.ru/link/?req=doc&amp;demo=2&amp;base=LAW&amp;n=446195&amp;dst=2020&amp;field=134&amp;date=11.06.2023" TargetMode="External"/><Relationship Id="rId393" Type="http://schemas.openxmlformats.org/officeDocument/2006/relationships/hyperlink" Target="https://login.consultant.ru/link/?req=doc&amp;demo=2&amp;base=LAW&amp;n=446195&amp;dst=2016&amp;field=134&amp;date=11.06.2023" TargetMode="External"/><Relationship Id="rId407" Type="http://schemas.openxmlformats.org/officeDocument/2006/relationships/hyperlink" Target="https://login.consultant.ru/link/?req=doc&amp;base=LAW&amp;n=430635&amp;dst=100354&amp;field=134&amp;date=23.07.2023" TargetMode="External"/><Relationship Id="rId449" Type="http://schemas.openxmlformats.org/officeDocument/2006/relationships/hyperlink" Target="consultantplus://offline/ref=747F550818F2E0180D6BB7944D239EA312548B0850C6A5CAD94B85812825281322C211B071C83EEBBC06C45C0F6EDB3B81D4728E037ELFWDJ" TargetMode="External"/><Relationship Id="rId614" Type="http://schemas.openxmlformats.org/officeDocument/2006/relationships/hyperlink" Target="https://login.consultant.ru/link/?req=doc&amp;base=LAW&amp;n=430635&amp;dst=100354&amp;field=134&amp;date=23.07.2023" TargetMode="External"/><Relationship Id="rId656" Type="http://schemas.openxmlformats.org/officeDocument/2006/relationships/hyperlink" Target="consultantplus://offline/ref=64967A09EBF4D94CFF9F6C0EA8F5E7ACA6DC6AB06F9F805C478D20DBE8DD198A5EB01F6BE2FF6D0CF890534A22BC7DE8232CC502CDF47753DB6BG" TargetMode="External"/><Relationship Id="rId821" Type="http://schemas.openxmlformats.org/officeDocument/2006/relationships/hyperlink" Target="https://login.consultant.ru/link/?req=doc&amp;base=LAW&amp;n=430635&amp;dst=100354&amp;field=134&amp;date=23.07.2023" TargetMode="External"/><Relationship Id="rId863" Type="http://schemas.openxmlformats.org/officeDocument/2006/relationships/hyperlink" Target="consultantplus://offline/ref=2F3AEA9F13504C35A3D3000A165100F8B0D8787B78708C55DC0C376105BF18A8DF45784740CB32E8D535471B4EM4XCN" TargetMode="External"/><Relationship Id="rId211" Type="http://schemas.openxmlformats.org/officeDocument/2006/relationships/hyperlink" Target="https://login.consultant.ru/link/?req=doc&amp;demo=2&amp;base=LAW&amp;n=443769&amp;dst=1772&amp;field=134&amp;date=28.04.2023" TargetMode="External"/><Relationship Id="rId253" Type="http://schemas.openxmlformats.org/officeDocument/2006/relationships/hyperlink" Target="https://login.consultant.ru/link/?req=doc&amp;demo=2&amp;base=LAW&amp;n=443769&amp;dst=585&amp;field=134&amp;date=30.04.2023" TargetMode="External"/><Relationship Id="rId295" Type="http://schemas.openxmlformats.org/officeDocument/2006/relationships/hyperlink" Target="consultantplus://offline/ref=1818B4D9E8C8262C727EFA9258ECD055C477616DB4D9FD12390B1936215FB22EC1F9A62FDAE339C87D746CBA812D7E8104wFq9M" TargetMode="External"/><Relationship Id="rId309" Type="http://schemas.openxmlformats.org/officeDocument/2006/relationships/hyperlink" Target="https://login.consultant.ru/link/?req=doc&amp;base=LAW&amp;n=446195&amp;dst=1095&amp;field=134&amp;date=29.05.2023" TargetMode="External"/><Relationship Id="rId460" Type="http://schemas.openxmlformats.org/officeDocument/2006/relationships/hyperlink" Target="consultantplus://offline/ref=D79B4605BF7B7588A854A682A60A1229AEB0CA91937E22A2A0B2779309DE1573A49099AA8269F1795C519458BE423A8C0033AEED68E2I0H9J" TargetMode="External"/><Relationship Id="rId516" Type="http://schemas.openxmlformats.org/officeDocument/2006/relationships/hyperlink" Target="consultantplus://offline/ref=CA2127C55716F2F6FB1D8F8746C566689B523C7099C7FF0EDBD980C5BA049070C421C54891708738C2AC0C11B8B67A4C9222BB242505y9k7L" TargetMode="External"/><Relationship Id="rId698" Type="http://schemas.openxmlformats.org/officeDocument/2006/relationships/hyperlink" Target="https://login.consultant.ru/link/?req=doc&amp;base=LAW&amp;n=430635&amp;dst=100354&amp;field=134&amp;date=23.07.2023" TargetMode="External"/><Relationship Id="rId48" Type="http://schemas.openxmlformats.org/officeDocument/2006/relationships/hyperlink" Target="https://login.consultant.ru/link/?req=doc&amp;demo=2&amp;base=LAW&amp;n=425370&amp;dst=100065&amp;field=134&amp;date=29.04.2023" TargetMode="External"/><Relationship Id="rId113" Type="http://schemas.openxmlformats.org/officeDocument/2006/relationships/hyperlink" Target="consultantplus://offline/ref=884260FC209D6785C193BD959CFC3509A415C89819D89E6161BF732AF896F9BCA93A76FDC1C0EC63B728FB85664D0776E97CBF53B1DBZ1M" TargetMode="External"/><Relationship Id="rId320" Type="http://schemas.openxmlformats.org/officeDocument/2006/relationships/hyperlink" Target="consultantplus://offline/ref=5FE525A1EF947A93355CEAB7ABB6B0579CD7EA543BA4FF67A214F604DCCC4059DC06EE02828012FE5646D0EF60757DB7BC11EBAEB602uDN" TargetMode="External"/><Relationship Id="rId558" Type="http://schemas.openxmlformats.org/officeDocument/2006/relationships/hyperlink" Target="https://login.consultant.ru/link/?req=doc&amp;base=LAW&amp;n=430635&amp;dst=100354&amp;field=134&amp;date=23.07.2023" TargetMode="External"/><Relationship Id="rId723" Type="http://schemas.openxmlformats.org/officeDocument/2006/relationships/hyperlink" Target="consultantplus://offline/ref=7CB6F934E1688133D6A90B8487C81C56E191478FB2A0EC29EA3B44394CC735AF1D634CBC3E29D05F7E793B40DB16A881A94243657C8653DBy1H5Q" TargetMode="External"/><Relationship Id="rId765" Type="http://schemas.openxmlformats.org/officeDocument/2006/relationships/hyperlink" Target="consultantplus://offline/ref=AD99E4EF335086DD527D4151CF93AD479900B19A6635970E67370038B8BAF95A9206EA58FEA01E1ADAC7D663A7O4aBN" TargetMode="External"/><Relationship Id="rId155" Type="http://schemas.openxmlformats.org/officeDocument/2006/relationships/hyperlink" Target="consultantplus://offline/ref=C60D7C0938026C2A5AB0E7F80991FB9DC7EA46BD4DF87BDA3B552B635897E2400E2F9BE33569ABE9AF901EE6D8BD4901FB87A089D3B5NFa8N" TargetMode="External"/><Relationship Id="rId197" Type="http://schemas.openxmlformats.org/officeDocument/2006/relationships/hyperlink" Target="consultantplus://offline/ref=C368E0235DC2804002E40F485DA76218FCA0A327333AFCA7C769BFE531F7DDCBC5AF9B252720176F5885DF4BF314F26A52678A5364857D1B825DEB885316M" TargetMode="External"/><Relationship Id="rId362" Type="http://schemas.openxmlformats.org/officeDocument/2006/relationships/hyperlink" Target="https://login.consultant.ru/link/?req=doc&amp;demo=2&amp;base=LAW&amp;n=446195&amp;dst=2412&amp;field=134&amp;date=11.06.2023" TargetMode="External"/><Relationship Id="rId418" Type="http://schemas.openxmlformats.org/officeDocument/2006/relationships/hyperlink" Target="consultantplus://offline/ref=58C46DE3385670FB0521F4F9FB69B842624E440EC08A992E209EE8C3EF4BE998CD34168C4FFD0505EE974EE082280C084676376F6BE45658I" TargetMode="External"/><Relationship Id="rId625" Type="http://schemas.openxmlformats.org/officeDocument/2006/relationships/hyperlink" Target="consultantplus://offline/ref=EE068B1C17A30A0D1894CDB77C51EE0EECE3F6A3B3419BAC6423077EFB030B3683E1CFDA3E001B2B9A0615182F98F99AuCn5H" TargetMode="External"/><Relationship Id="rId832" Type="http://schemas.openxmlformats.org/officeDocument/2006/relationships/hyperlink" Target="consultantplus://offline/ref=1927800CB3981DAEDE91ECAA4DFEB92EF99A9D8B83056BE4F2CCF10CEE2730DB5311F81FBA2F70870D68580BDC176846E3BA5DD6240191F4BEPFM" TargetMode="External"/><Relationship Id="rId222" Type="http://schemas.openxmlformats.org/officeDocument/2006/relationships/hyperlink" Target="https://login.consultant.ru/link/?req=doc&amp;demo=2&amp;base=LAW&amp;n=221478&amp;dst=100011&amp;field=134&amp;date=29.04.2023" TargetMode="External"/><Relationship Id="rId264" Type="http://schemas.openxmlformats.org/officeDocument/2006/relationships/hyperlink" Target="https://login.consultant.ru/link/?req=doc&amp;demo=2&amp;base=LAW&amp;n=443769&amp;dst=585&amp;field=134&amp;date=30.04.2023" TargetMode="External"/><Relationship Id="rId471" Type="http://schemas.openxmlformats.org/officeDocument/2006/relationships/hyperlink" Target="consultantplus://offline/ref=747F550818F2E0180D6BB7944D239EA312568C0151C5A5CAD94B85812825281330C249BF73CD22E0EC49820900L6WFJ" TargetMode="External"/><Relationship Id="rId667" Type="http://schemas.openxmlformats.org/officeDocument/2006/relationships/hyperlink" Target="https://login.consultant.ru/link/?req=doc&amp;base=LAW&amp;n=430635&amp;dst=290&amp;field=134&amp;date=23.07.2023" TargetMode="External"/><Relationship Id="rId17" Type="http://schemas.openxmlformats.org/officeDocument/2006/relationships/hyperlink" Target="consultantplus://offline/ref=28DB4A0AD4F4CC7EF4DEDDFDC9D91B29BB78AD3EB5FAE408B75C3A64D43F5933110A315EE5A9A94F4F2105E48DvED4M" TargetMode="External"/><Relationship Id="rId59" Type="http://schemas.openxmlformats.org/officeDocument/2006/relationships/hyperlink" Target="https://login.consultant.ru/link/?req=doc&amp;demo=2&amp;base=LAW&amp;n=435969&amp;dst=101007&amp;field=134&amp;date=29.04.2023" TargetMode="External"/><Relationship Id="rId124" Type="http://schemas.openxmlformats.org/officeDocument/2006/relationships/hyperlink" Target="consultantplus://offline/ref=F29D8E1031341F8A226F74B7304BE880748F76088C40B418A4EDB74E96E84BE5F757ABF8F981DBC5B489F26EF24D0BC7370E5118F947D0FDkDJEM" TargetMode="External"/><Relationship Id="rId527" Type="http://schemas.openxmlformats.org/officeDocument/2006/relationships/hyperlink" Target="consultantplus://offline/ref=0BC3BC03046DCF018EBA5C2962AC98A9356BFABBF626401A73DBF81D877904366F6F83EBB514413AC5D3CA7D9EDCBC12173FFB30A69A6026M2O3M" TargetMode="External"/><Relationship Id="rId569" Type="http://schemas.openxmlformats.org/officeDocument/2006/relationships/hyperlink" Target="consultantplus://offline/ref=B436C6F8C4E75589E0530B6A8570D61B8B7F0B60EE374FCBA71ABAAC5AF5D777C55AE2957654ED83E2F1581A628C2EEA76E4s9O" TargetMode="External"/><Relationship Id="rId734" Type="http://schemas.openxmlformats.org/officeDocument/2006/relationships/hyperlink" Target="https://login.consultant.ru/link/?req=doc&amp;base=LAW&amp;n=430635&amp;dst=100352&amp;field=134&amp;date=23.07.2023" TargetMode="External"/><Relationship Id="rId776" Type="http://schemas.openxmlformats.org/officeDocument/2006/relationships/hyperlink" Target="consultantplus://offline/ref=1927800CB3981DAEDE91ECAA4DFEB92EF99A9D8B83056BE4F2CCF10CEE2730DB5311F81FBA2F70870D68580BDC176846E3BA5DD6240191F4BEPFM" TargetMode="External"/><Relationship Id="rId70" Type="http://schemas.openxmlformats.org/officeDocument/2006/relationships/hyperlink" Target="https://login.consultant.ru/link/?req=doc&amp;demo=2&amp;base=LAW&amp;n=443764&amp;date=29.04.2023" TargetMode="External"/><Relationship Id="rId166" Type="http://schemas.openxmlformats.org/officeDocument/2006/relationships/hyperlink" Target="consultantplus://offline/ref=D8B720F6A57AA86323767AE4BAA66313D306B4D924ACD0DADD37339FABEF4D77978D7930FC2E5C470DACE46AE9F0C47048972BD7DDgAp0N" TargetMode="External"/><Relationship Id="rId331" Type="http://schemas.openxmlformats.org/officeDocument/2006/relationships/hyperlink" Target="consultantplus://offline/ref=5FE525A1EF947A93355CEAB7ABB6B0579CD7EA543BA4FF67A214F604DCCC4059DC06EE02828512FE5646D0EF60757DB7BC11EBAEB602uDN" TargetMode="External"/><Relationship Id="rId373" Type="http://schemas.openxmlformats.org/officeDocument/2006/relationships/hyperlink" Target="https://login.consultant.ru/link/?req=doc&amp;demo=2&amp;base=LAW&amp;n=446194&amp;dst=100717&amp;field=134&amp;date=11.06.2023" TargetMode="External"/><Relationship Id="rId429" Type="http://schemas.openxmlformats.org/officeDocument/2006/relationships/hyperlink" Target="consultantplus://offline/ref=58C46DE3385670FB0521F4F9FB69B842624E440EC08A992E209EE8C3EF4BE998CD34168F4DF50405EE974EE082280C084676376F6BE45658I" TargetMode="External"/><Relationship Id="rId580" Type="http://schemas.openxmlformats.org/officeDocument/2006/relationships/hyperlink" Target="consultantplus://offline/ref=35F66FEC42138A3C19BC4A8FDFF6724BC7ECDE738702024BB83123502116933793D12260E85091412BB1F5E094FFB1DEAB5DBB249CT1b6O" TargetMode="External"/><Relationship Id="rId636" Type="http://schemas.openxmlformats.org/officeDocument/2006/relationships/hyperlink" Target="consultantplus://offline/ref=724E048878FE3F5F859289E02B0DD5173B14CC545C79DC0BB6A5A628DBA94E8DEEBBACA0B1501DE9967493907Ao6W7I" TargetMode="External"/><Relationship Id="rId801" Type="http://schemas.openxmlformats.org/officeDocument/2006/relationships/hyperlink" Target="https://login.consultant.ru/link/?req=doc&amp;base=LAW&amp;n=430635&amp;dst=100354&amp;field=134&amp;date=23.07.2023" TargetMode="External"/><Relationship Id="rId1" Type="http://schemas.openxmlformats.org/officeDocument/2006/relationships/customXml" Target="../customXml/item1.xml"/><Relationship Id="rId233" Type="http://schemas.openxmlformats.org/officeDocument/2006/relationships/hyperlink" Target="https://login.consultant.ru/link/?req=doc&amp;demo=2&amp;base=LAW&amp;n=443769&amp;dst=858&amp;field=134&amp;date=29.04.2023" TargetMode="External"/><Relationship Id="rId440" Type="http://schemas.openxmlformats.org/officeDocument/2006/relationships/hyperlink" Target="consultantplus://offline/ref=8D0D47D8CE243289D5423557DE7D054CF5FF7EB4122DA44D65CB7086FD1250B3998B52F41D7B5C4626C7E5698Ci3pCI" TargetMode="External"/><Relationship Id="rId678" Type="http://schemas.openxmlformats.org/officeDocument/2006/relationships/hyperlink" Target="https://kolomycevskoe-r20.gosweb.gosuslugi.ru/ofitsialno/munitsipalnye-uslugi/reglament/" TargetMode="External"/><Relationship Id="rId843"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8" Type="http://schemas.openxmlformats.org/officeDocument/2006/relationships/hyperlink" Target="consultantplus://offline/ref=1A03A3BDA08D5623BAD2A619FF4672F115A7E3ACDCA90D3BC0A447CE7850634857A6876F5B4B4744CB7002951EC8D7F17F74B444DB82EC27p9b6N" TargetMode="External"/><Relationship Id="rId275" Type="http://schemas.openxmlformats.org/officeDocument/2006/relationships/hyperlink" Target="https://login.consultant.ru/link/?req=doc&amp;base=LAW&amp;n=430635&amp;dst=100354&amp;field=134&amp;date=23.07.2023" TargetMode="External"/><Relationship Id="rId300" Type="http://schemas.openxmlformats.org/officeDocument/2006/relationships/hyperlink" Target="consultantplus://offline/ref=86212A6F380F5B6F6284FFB883F4FA7D48164435E7D710B96AAB0FCBAAB1F92C19FDAD94C0D1508F8C680F06DFC7F91E3F6AFED4A287C39CC8T8L" TargetMode="External"/><Relationship Id="rId482" Type="http://schemas.openxmlformats.org/officeDocument/2006/relationships/hyperlink" Target="consultantplus://offline/ref=CF3A09F25B06815EDDF526CA5C64DF3FC91B625EAA0A3AF2031F7A5F061B698CE0D87B83BCDB50AA229DD2BFD4AB02866953C7E219182CF0E6h3L" TargetMode="External"/><Relationship Id="rId538" Type="http://schemas.openxmlformats.org/officeDocument/2006/relationships/hyperlink" Target="consultantplus://offline/ref=076C15B46DC357EEFA5279F46647E497EC42BD026656D9B1161093B9C22AEAD3A45619B56B5D160CC11AB745B3A183F12824FBE715E06FE0629E5B022337L" TargetMode="External"/><Relationship Id="rId703"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745" Type="http://schemas.openxmlformats.org/officeDocument/2006/relationships/hyperlink" Target="http://www.govvrn.ru" TargetMode="External"/><Relationship Id="rId81" Type="http://schemas.openxmlformats.org/officeDocument/2006/relationships/hyperlink" Target="consultantplus://offline/ref=D02FBBF6FD0D7D9B16D74849C6A640C52279C53C18D93D348D7BB5FC98DB2065BC026B81F461AC4E48BDD6277EFF0B2A0D710C91DFc2jAJ" TargetMode="External"/><Relationship Id="rId135" Type="http://schemas.openxmlformats.org/officeDocument/2006/relationships/hyperlink" Target="https://login.consultant.ru/link/?req=doc&amp;base=LAW&amp;n=430635&amp;dst=100354&amp;field=134&amp;date=23.07.2023" TargetMode="External"/><Relationship Id="rId177" Type="http://schemas.openxmlformats.org/officeDocument/2006/relationships/hyperlink" Target="https://login.consultant.ru/link/?req=doc&amp;demo=2&amp;base=LAW&amp;n=436411&amp;date=28.04.2023" TargetMode="External"/><Relationship Id="rId342" Type="http://schemas.openxmlformats.org/officeDocument/2006/relationships/hyperlink" Target="consultantplus://offline/ref=13E667178072D6F40913DA437D7897D23A6506B2804B24A033FDF8799C2245CA59C446AA92F7B4AD2B11F359785A88EDB808174CAB5A16O" TargetMode="External"/><Relationship Id="rId384" Type="http://schemas.openxmlformats.org/officeDocument/2006/relationships/hyperlink" Target="https://login.consultant.ru/link/?req=doc&amp;demo=2&amp;base=LAW&amp;n=446195&amp;dst=2037&amp;field=134&amp;date=11.06.2023" TargetMode="External"/><Relationship Id="rId591" Type="http://schemas.openxmlformats.org/officeDocument/2006/relationships/hyperlink" Target="https://login.consultant.ru/link/?req=doc&amp;demo=2&amp;base=LAW&amp;n=446195&amp;dst=652&amp;field=134&amp;date=15.06.2023" TargetMode="External"/><Relationship Id="rId605" Type="http://schemas.openxmlformats.org/officeDocument/2006/relationships/hyperlink" Target="consultantplus://offline/ref=E881C8D7EABA198395F3CC6E624A739B25C859FC8F7214623DE8C8A59F2206A4DD8F74805E5AA039D83D5344B7FC13119C92A4C9CF748727DC15G" TargetMode="External"/><Relationship Id="rId787" Type="http://schemas.openxmlformats.org/officeDocument/2006/relationships/hyperlink" Target="http://www.gosuslugi.ru" TargetMode="External"/><Relationship Id="rId812" Type="http://schemas.openxmlformats.org/officeDocument/2006/relationships/hyperlink" Target="consultantplus://offline/ref=1927800CB3981DAEDE91ECAA4DFEB92EF99A9D8B83056BE4F2CCF10CEE2730DB5311F81DBF2678D65E275957994B7B47E9BA5FD538B0P0M" TargetMode="External"/><Relationship Id="rId202" Type="http://schemas.openxmlformats.org/officeDocument/2006/relationships/hyperlink" Target="https://login.consultant.ru/link/?req=doc&amp;demo=2&amp;base=LAW&amp;n=443769&amp;dst=858&amp;field=134&amp;date=28.04.2023" TargetMode="External"/><Relationship Id="rId244" Type="http://schemas.openxmlformats.org/officeDocument/2006/relationships/hyperlink" Target="https://login.consultant.ru/link/?req=doc&amp;demo=2&amp;base=LAW&amp;n=436411&amp;date=29.04.2023" TargetMode="External"/><Relationship Id="rId647" Type="http://schemas.openxmlformats.org/officeDocument/2006/relationships/hyperlink" Target="consultantplus://offline/ref=1927800CB3981DAEDE91ECAA4DFEB92EF99A9D8B83056BE4F2CCF10CEE2730DB5311F81FBA2F70870D68580BDC176846E3BA5DD6240191F4BEPFM" TargetMode="External"/><Relationship Id="rId689" Type="http://schemas.openxmlformats.org/officeDocument/2006/relationships/hyperlink" Target="consultantplus://offline/ref=E881C8D7EABA198395F3CC6E624A739B25C859FC8F7214623DE8C8A59F2206A4DD8F74805E5AA039D83D5344B7FC13119C92A4C9CF748727DC15G" TargetMode="External"/><Relationship Id="rId854" Type="http://schemas.openxmlformats.org/officeDocument/2006/relationships/hyperlink" Target="https://login.consultant.ru/link/?req=doc&amp;base=LAW&amp;n=430635&amp;dst=100352&amp;field=134&amp;date=23.07.2023" TargetMode="External"/><Relationship Id="rId39" Type="http://schemas.openxmlformats.org/officeDocument/2006/relationships/hyperlink" Target="https://login.consultant.ru/link/?req=doc&amp;demo=2&amp;base=LAW&amp;n=435969&amp;dst=101007&amp;field=134&amp;date=28.04.2023" TargetMode="External"/><Relationship Id="rId286" Type="http://schemas.openxmlformats.org/officeDocument/2006/relationships/hyperlink" Target="consultantplus://offline/ref=2B8C35D25A4AC3B421A0AF2C8CDA5730CA141E8D78D23A999302D979CCCE3895840737B0BD2953FFE7520E0BC6C13AE092896B95721995B4LDmBN" TargetMode="External"/><Relationship Id="rId451" Type="http://schemas.openxmlformats.org/officeDocument/2006/relationships/hyperlink" Target="consultantplus://offline/ref=747F550818F2E0180D6BB7944D239EA312548B0850C6A5CAD94B85812825281322C211B474CB37B4B913D5040068C12585CE6E8C01L7WFJ" TargetMode="External"/><Relationship Id="rId493" Type="http://schemas.openxmlformats.org/officeDocument/2006/relationships/hyperlink" Target="consultantplus://offline/ref=7AFB31957F0D6983E5BE594BB52D29CF3454380623E1C16F7590AA69FB2F3794F6085CC6270C11B99C5659BCC1E0E265CF9C2BCC49549E6Bt3dFI" TargetMode="External"/><Relationship Id="rId507" Type="http://schemas.openxmlformats.org/officeDocument/2006/relationships/hyperlink" Target="https://login.consultant.ru/link/?req=doc&amp;base=LAW&amp;n=430635&amp;dst=100354&amp;field=134&amp;date=23.07.2023" TargetMode="External"/><Relationship Id="rId549" Type="http://schemas.openxmlformats.org/officeDocument/2006/relationships/hyperlink" Target="consultantplus://offline/ref=1927800CB3981DAEDE91ECAA4DFEB92EF99A9D8B83056BE4F2CCF10CEE2730DB5311F81DBF2678D65E275957994B7B47E9BA5FD538B0P0M" TargetMode="External"/><Relationship Id="rId714" Type="http://schemas.openxmlformats.org/officeDocument/2006/relationships/hyperlink" Target="consultantplus://offline/ref=6C4787F475F6613F410A5737872ED998A603D0B3396442DA2C90EE82C0587071364823751CD3394A52E8CF4E25x3C8J" TargetMode="External"/><Relationship Id="rId756" Type="http://schemas.openxmlformats.org/officeDocument/2006/relationships/hyperlink" Target="https://login.consultant.ru/link/?req=doc&amp;base=LAW&amp;n=430635&amp;dst=100354&amp;field=134&amp;date=23.07.2023" TargetMode="External"/><Relationship Id="rId50" Type="http://schemas.openxmlformats.org/officeDocument/2006/relationships/hyperlink" Target="https://login.consultant.ru/link/?req=doc&amp;demo=2&amp;base=LAW&amp;n=436411&amp;date=29.04.2023" TargetMode="External"/><Relationship Id="rId104" Type="http://schemas.openxmlformats.org/officeDocument/2006/relationships/hyperlink" Target="consultantplus://offline/ref=884260FC209D6785C193BD959CFC3509A415C89819D89E6161BF732AF896F9BCA93A76FFC1C3EC63B728FB85664D0776E97CBF53B1DBZ1M" TargetMode="External"/><Relationship Id="rId146" Type="http://schemas.openxmlformats.org/officeDocument/2006/relationships/hyperlink" Target="consultantplus://offline/ref=7E9AF232850ABBAD9BF16B5CDEF226306E78DF2C16D4CA93446AFEDDD9D038BEA2BDDB1295B4DDD899B329BB394B7F46C7F95050A9B53C77r5VDN" TargetMode="External"/><Relationship Id="rId188" Type="http://schemas.openxmlformats.org/officeDocument/2006/relationships/hyperlink" Target="consultantplus://offline/ref=1818B4D9E8C8262C727EE49F4E808F50C1783C67B3D1F543655C1F617E0FB47B81B9A07C89A067912E3827B7873B628102E4695341wAq7M" TargetMode="External"/><Relationship Id="rId311" Type="http://schemas.openxmlformats.org/officeDocument/2006/relationships/hyperlink" Target="https://login.consultant.ru/link/?req=doc&amp;base=LAW&amp;n=446195&amp;dst=1095&amp;field=134&amp;date=29.05.2023" TargetMode="External"/><Relationship Id="rId353" Type="http://schemas.openxmlformats.org/officeDocument/2006/relationships/hyperlink" Target="http://www.gosuslugi.ru" TargetMode="External"/><Relationship Id="rId395" Type="http://schemas.openxmlformats.org/officeDocument/2006/relationships/hyperlink" Target="https://login.consultant.ru/link/?req=doc&amp;demo=2&amp;base=LAW&amp;n=446195&amp;dst=2019&amp;field=134&amp;date=11.06.2023" TargetMode="External"/><Relationship Id="rId409" Type="http://schemas.openxmlformats.org/officeDocument/2006/relationships/hyperlink" Target="https://login.consultant.ru/link/?req=doc&amp;base=LAW&amp;n=430635&amp;dst=100354&amp;field=134&amp;date=23.07.2023" TargetMode="External"/><Relationship Id="rId560" Type="http://schemas.openxmlformats.org/officeDocument/2006/relationships/hyperlink" Target="https://login.consultant.ru/link/?req=doc&amp;base=LAW&amp;n=430635&amp;dst=100354&amp;field=134&amp;date=23.07.2023" TargetMode="External"/><Relationship Id="rId798" Type="http://schemas.openxmlformats.org/officeDocument/2006/relationships/hyperlink" Target="https://login.consultant.ru/link/?req=doc&amp;base=LAW&amp;n=430635&amp;dst=100354&amp;field=134&amp;date=23.07.2023" TargetMode="External"/><Relationship Id="rId92" Type="http://schemas.openxmlformats.org/officeDocument/2006/relationships/hyperlink" Target="consultantplus://offline/ref=E860984DE3E0A7F1F7B67CAE6482ACA825835BA617461F6994139B70E2636632D2E0EF357F6F912A21A1BF83D790E83D1842F28143gF4BN" TargetMode="External"/><Relationship Id="rId213" Type="http://schemas.openxmlformats.org/officeDocument/2006/relationships/hyperlink" Target="https://login.consultant.ru/link/?req=doc&amp;demo=2&amp;base=LAW&amp;n=436061&amp;date=29.04.2023" TargetMode="External"/><Relationship Id="rId420" Type="http://schemas.openxmlformats.org/officeDocument/2006/relationships/hyperlink" Target="https://login.consultant.ru/link/?req=doc&amp;demo=2&amp;base=LAW&amp;n=433592&amp;dst=234&amp;field=134&amp;date=11.06.2023" TargetMode="External"/><Relationship Id="rId616" Type="http://schemas.openxmlformats.org/officeDocument/2006/relationships/hyperlink" Target="https://login.consultant.ru/link/?req=doc&amp;base=LAW&amp;n=430635&amp;dst=100354&amp;field=134&amp;date=23.07.2023" TargetMode="External"/><Relationship Id="rId658" Type="http://schemas.openxmlformats.org/officeDocument/2006/relationships/hyperlink" Target="consultantplus://offline/ref=64967A09EBF4D94CFF9F6C0EA8F5E7ACA6DC6AB06F9F805C478D20DBE8DD198A5EB01F6BE2FF6D0CF890534A22BC7DE8232CC502CDF47753DB6BG" TargetMode="External"/><Relationship Id="rId823" Type="http://schemas.openxmlformats.org/officeDocument/2006/relationships/image" Target="media/image3.png"/><Relationship Id="rId865" Type="http://schemas.openxmlformats.org/officeDocument/2006/relationships/hyperlink" Target="consultantplus://offline/ref=DFF490F652A2E70A173C8658EC8DBA1AC6264FF0A29A7B9B19FCE3B1C2E383AFCE430FBDE46C90B577B8A6A4540B47BCE1CCAA26C9840CF6I6Z7O" TargetMode="External"/><Relationship Id="rId255" Type="http://schemas.openxmlformats.org/officeDocument/2006/relationships/hyperlink" Target="https://login.consultant.ru/link/?req=doc&amp;demo=2&amp;base=LAW&amp;n=443769&amp;dst=1095&amp;field=134&amp;date=30.04.2023" TargetMode="External"/><Relationship Id="rId297" Type="http://schemas.openxmlformats.org/officeDocument/2006/relationships/hyperlink" Target="consultantplus://offline/ref=BD87926361D1885CE9FED2B53ECE72F79EB92E3D4E8D4F41956D1512158D147E210BB41FAE9B72837FBF4196ADA3EA75F1C5B6962526FCC8A1z3N" TargetMode="External"/><Relationship Id="rId462" Type="http://schemas.openxmlformats.org/officeDocument/2006/relationships/hyperlink" Target="https://login.consultant.ru/link/?req=doc&amp;base=LAW&amp;n=430635&amp;dst=100352&amp;field=134&amp;date=23.07.2023" TargetMode="External"/><Relationship Id="rId518" Type="http://schemas.openxmlformats.org/officeDocument/2006/relationships/hyperlink" Target="consultantplus://offline/ref=83F5098213DDAB597B945122789C696620B2EB4598CFD282C41594BF42C8589C2446C3C9E3B41B93B81D92FA086BC0C72040ADE92B6BN677L" TargetMode="External"/><Relationship Id="rId725" Type="http://schemas.openxmlformats.org/officeDocument/2006/relationships/hyperlink" Target="consultantplus://offline/ref=7CB6F934E1688133D6A90B8487C81C56E190428DB6A4EC29EA3B44394CC735AF1D634CBC3E28D35272793B40DB16A881A94243657C8653DBy1H5Q" TargetMode="External"/><Relationship Id="rId115" Type="http://schemas.openxmlformats.org/officeDocument/2006/relationships/hyperlink" Target="http://www.govvrn.ru" TargetMode="External"/><Relationship Id="rId157" Type="http://schemas.openxmlformats.org/officeDocument/2006/relationships/hyperlink" Target="consultantplus://offline/ref=2BCF7D6BD9D368F3EEED2A40ADAAF4E8466B87FF383B9C1278A7A2438AFA3BFC432B3BFEF4A1903865A765D8365497297650508A5CmCb7N" TargetMode="External"/><Relationship Id="rId322" Type="http://schemas.openxmlformats.org/officeDocument/2006/relationships/hyperlink" Target="consultantplus://offline/ref=5FE525A1EF947A93355CEAB7ABB6B0579CD7EA543BA4FF67A214F604DCCC4059DC06EE02838612FE5646D0EF60757DB7BC11EBAEB602uDN" TargetMode="External"/><Relationship Id="rId364" Type="http://schemas.openxmlformats.org/officeDocument/2006/relationships/hyperlink" Target="consultantplus://offline/ref=66A25AF2387DBBC8FD108DABF8B791FB78E98CB46CF1843DB2065C064E47D5B99B78070D4CD9B0013FA2EA73F1b4A1P" TargetMode="External"/><Relationship Id="rId767" Type="http://schemas.openxmlformats.org/officeDocument/2006/relationships/hyperlink" Target="consultantplus://offline/ref=AD99E4EF335086DD527D4151CF93AD479900BB9B6A34970E67370038B8BAF95A9206EA58FEA01E1ADAC7D663A7O4aBN" TargetMode="External"/><Relationship Id="rId61" Type="http://schemas.openxmlformats.org/officeDocument/2006/relationships/hyperlink" Target="https://login.consultant.ru/link/?req=doc&amp;demo=2&amp;base=LAW&amp;n=443769&amp;dst=401&amp;field=134&amp;date=29.04.2023" TargetMode="External"/><Relationship Id="rId199" Type="http://schemas.openxmlformats.org/officeDocument/2006/relationships/hyperlink" Target="https://login.consultant.ru/link/?req=doc&amp;demo=2&amp;base=LAW&amp;n=443769&amp;dst=884&amp;field=134&amp;date=28.04.2023" TargetMode="External"/><Relationship Id="rId571" Type="http://schemas.openxmlformats.org/officeDocument/2006/relationships/hyperlink" Target="consultantplus://offline/ref=B436C6F8C4E75589E0531567931C891E8E765565EF32479AFB4DBCFB05A5D122971ABCCC2614A68EE5EB441A66E9s1O" TargetMode="External"/><Relationship Id="rId627" Type="http://schemas.openxmlformats.org/officeDocument/2006/relationships/hyperlink" Target="consultantplus://offline/ref=EE068B1C17A30A0D1894CDB77C51EE0EECE3F6A3BA439AAF662B5A74F35A073484EE90DF2B1143279D1E0B1E3784FB98C4uEn3H" TargetMode="External"/><Relationship Id="rId66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834" Type="http://schemas.openxmlformats.org/officeDocument/2006/relationships/hyperlink" Target="consultantplus://offline/ref=F29D8E1031341F8A226F74B7304BE880748F76088C40B418A4EDB74E96E84BE5F757ABF8F981DBC5B489F26EF24D0BC7370E5118F947D0FDkDJEM" TargetMode="External"/><Relationship Id="rId19" Type="http://schemas.openxmlformats.org/officeDocument/2006/relationships/hyperlink" Target="consultantplus://offline/ref=28DB4A0AD4F4CC7EF4DEDDFDC9D91B29BE7CAD31B5F9E408B75C3A64D43F5933110A315EE5A9A94F4F2105E48DvED4M" TargetMode="External"/><Relationship Id="rId224" Type="http://schemas.openxmlformats.org/officeDocument/2006/relationships/hyperlink" Target="https://login.consultant.ru/link/?req=doc&amp;demo=2&amp;base=LAW&amp;n=443769&amp;dst=500&amp;field=134&amp;date=29.04.2023" TargetMode="External"/><Relationship Id="rId266" Type="http://schemas.openxmlformats.org/officeDocument/2006/relationships/hyperlink" Target="https://login.consultant.ru/link/?req=doc&amp;demo=2&amp;base=LAW&amp;n=438468&amp;date=30.04.2023" TargetMode="External"/><Relationship Id="rId431" Type="http://schemas.openxmlformats.org/officeDocument/2006/relationships/hyperlink" Target="http://www.govvrn.ru" TargetMode="External"/><Relationship Id="rId473" Type="http://schemas.openxmlformats.org/officeDocument/2006/relationships/hyperlink" Target="consultantplus://offline/ref=747F550818F2E0180D6BB7944D239EA312548B0850C6A5CAD94B85812825281322C211B175CF37B4B913D5040068C12585CE6E8C01L7WFJ" TargetMode="External"/><Relationship Id="rId529" Type="http://schemas.openxmlformats.org/officeDocument/2006/relationships/hyperlink" Target="consultantplus://offline/ref=0BC3BC03046DCF018EBA553065AC98A93969F5B8F021401A73DBF81D877904366F6F83EBB516493BC5D3CA7D9EDCBC12173FFB30A69A6026M2O3M" TargetMode="External"/><Relationship Id="rId680" Type="http://schemas.openxmlformats.org/officeDocument/2006/relationships/hyperlink" Target="consultantplus://offline/ref=3321E533300E6786597C9133D430508069DEABA6E41C70AC0EDB2BA8415211582E72D1BAF454EECD543BF458944F14B01D079BA2113BO874I" TargetMode="External"/><Relationship Id="rId736" Type="http://schemas.openxmlformats.org/officeDocument/2006/relationships/hyperlink" Target="https://login.consultant.ru/link/?req=doc&amp;base=LAW&amp;n=430635&amp;dst=100354&amp;field=134&amp;date=23.07.2023" TargetMode="External"/><Relationship Id="rId30" Type="http://schemas.openxmlformats.org/officeDocument/2006/relationships/hyperlink" Target="https://login.consultant.ru/link/?req=doc&amp;demo=2&amp;base=LAW&amp;n=443769&amp;dst=563&amp;field=134&amp;date=28.04.2023" TargetMode="External"/><Relationship Id="rId126" Type="http://schemas.openxmlformats.org/officeDocument/2006/relationships/hyperlink" Target="consultantplus://offline/ref=64967A09EBF4D94CFF9F6C0EA8F5E7ACA6DC6AB06F9F805C478D20DBE8DD198A5EB01F6BE2FF6D0CF890534A22BC7DE8232CC502CDF47753DB6BG" TargetMode="External"/><Relationship Id="rId168" Type="http://schemas.openxmlformats.org/officeDocument/2006/relationships/hyperlink" Target="consultantplus://offline/ref=D8B720F6A57AA86323767AE4BAA66313D300B7D622A1D0DADD37339FABEF4D77858D2138FE25491358F6B367E9gFpBN" TargetMode="External"/><Relationship Id="rId333" Type="http://schemas.openxmlformats.org/officeDocument/2006/relationships/hyperlink" Target="consultantplus://offline/ref=1459D704648EEFE6AD5D4ECB7CB07E67A10BA014403CD08F1B204242CAE745DCBF2C8F0B6AD2EC1265A8D59C76D774E14D482ABA49D4i9O" TargetMode="External"/><Relationship Id="rId540" Type="http://schemas.openxmlformats.org/officeDocument/2006/relationships/hyperlink" Target="http://www.govvrn.ru" TargetMode="External"/><Relationship Id="rId778" Type="http://schemas.openxmlformats.org/officeDocument/2006/relationships/hyperlink" Target="https://login.consultant.ru/link/?req=doc&amp;base=LAW&amp;n=430635&amp;date=04.06.2023" TargetMode="External"/><Relationship Id="rId72" Type="http://schemas.openxmlformats.org/officeDocument/2006/relationships/hyperlink" Target="https://login.consultant.ru/link/?req=doc&amp;demo=2&amp;base=LAW&amp;n=435969&amp;date=29.04.2023" TargetMode="External"/><Relationship Id="rId375" Type="http://schemas.openxmlformats.org/officeDocument/2006/relationships/hyperlink" Target="https://login.consultant.ru/link/?req=doc&amp;demo=2&amp;base=LAW&amp;n=446195&amp;dst=1984&amp;field=134&amp;date=11.06.2023" TargetMode="External"/><Relationship Id="rId582" Type="http://schemas.openxmlformats.org/officeDocument/2006/relationships/hyperlink" Target="consultantplus://offline/ref=35F66FEC42138A3C19BC5482C99A2D4EC2E3867F8F060A1AE46625077E469562D3912430BF17CF187BF0BEED93E4ADDEAFT4b0O" TargetMode="External"/><Relationship Id="rId638" Type="http://schemas.openxmlformats.org/officeDocument/2006/relationships/hyperlink" Target="consultantplus://offline/ref=724E048878FE3F5F859289E02B0DD5173B14CF5C5C77DC0BB6A5A628DBA94E8DEEBBACA0B1501DE9967493907Ao6W7I" TargetMode="External"/><Relationship Id="rId803" Type="http://schemas.openxmlformats.org/officeDocument/2006/relationships/hyperlink" Target="consultantplus://offline/ref=8248B65BE0C736137ECEBA6F45AA2C9B46CEBE00710AA431E921009B5B034FC79FC7E12BB43166764934D983B265EB5ED84F4EC0D2w2H1N" TargetMode="External"/><Relationship Id="rId845" Type="http://schemas.openxmlformats.org/officeDocument/2006/relationships/hyperlink" Target="http://www.gosuslugi.ru" TargetMode="External"/><Relationship Id="rId3" Type="http://schemas.openxmlformats.org/officeDocument/2006/relationships/styles" Target="styles.xml"/><Relationship Id="rId235" Type="http://schemas.openxmlformats.org/officeDocument/2006/relationships/hyperlink" Target="https://login.consultant.ru/link/?req=doc&amp;demo=2&amp;base=LAW&amp;n=443769&amp;dst=1694&amp;field=134&amp;date=29.04.2023" TargetMode="External"/><Relationship Id="rId277" Type="http://schemas.openxmlformats.org/officeDocument/2006/relationships/hyperlink" Target="https://login.consultant.ru/link/?req=doc&amp;base=LAW&amp;n=430635&amp;dst=290&amp;field=134&amp;date=23.07.2023" TargetMode="External"/><Relationship Id="rId400" Type="http://schemas.openxmlformats.org/officeDocument/2006/relationships/hyperlink" Target="https://login.consultant.ru/link/?req=doc&amp;demo=2&amp;base=LAW&amp;n=446195&amp;dst=2017&amp;field=134&amp;date=11.06.2023" TargetMode="External"/><Relationship Id="rId442" Type="http://schemas.openxmlformats.org/officeDocument/2006/relationships/hyperlink" Target="consultantplus://offline/ref=1927800CB3981DAEDE91ECAA4DFEB92EF99A9D8B83056BE4F2CCF10CEE2730DB5311F81DB92678D65E275957994B7B47E9BA5FD538B0P0M" TargetMode="External"/><Relationship Id="rId484" Type="http://schemas.openxmlformats.org/officeDocument/2006/relationships/hyperlink" Target="https://kolomycevskoe-r20.gosweb.gosuslugi.ru/ofitsialno/munitsipalnye-uslugi/reglament/" TargetMode="External"/><Relationship Id="rId705" Type="http://schemas.openxmlformats.org/officeDocument/2006/relationships/hyperlink" Target="consultantplus://offline/ref=C75F932CA75011B4DD40BFA5B3F88F74FD2373A6132E080FA7B290BAEFCEA2464FD83CC71A0F8E5914B290A634qBf8J" TargetMode="External"/><Relationship Id="rId137" Type="http://schemas.openxmlformats.org/officeDocument/2006/relationships/hyperlink" Target="consultantplus://offline/ref=9376AE4ADC2118B763FEBFD855F405C041756080195EB9C5A2DCFC11644B8FFC34A6CC1EB76C60EEF75CD3B12DAF330F86B5FFAA65LEv4J" TargetMode="External"/><Relationship Id="rId302" Type="http://schemas.openxmlformats.org/officeDocument/2006/relationships/hyperlink" Target="consultantplus://offline/ref=1927800CB3981DAEDE91ECAA4DFEB92EF99A9D8B83056BE4F2CCF10CEE2730DB5311F81DB92678D65E275957994B7B47E9BA5FD538B0P0M" TargetMode="External"/><Relationship Id="rId344" Type="http://schemas.openxmlformats.org/officeDocument/2006/relationships/hyperlink" Target="consultantplus://offline/ref=9418ACED1CBC34CCCDA87238A8CE8DD760653E5632B8FF196BC5D21ADE08CDA02E5AD8AAEAB5BF702EDF2839BBB68A7642E054BEECmE22O" TargetMode="External"/><Relationship Id="rId691" Type="http://schemas.openxmlformats.org/officeDocument/2006/relationships/hyperlink" Target="consultantplus://offline/ref=64967A09EBF4D94CFF9F6C0EA8F5E7ACA6DC6AB06F9F805C478D20DBE8DD198A5EB01F6BE2FF6D0CF890534A22BC7DE8232CC502CDF47753DB6BG" TargetMode="External"/><Relationship Id="rId747" Type="http://schemas.openxmlformats.org/officeDocument/2006/relationships/hyperlink" Target="consultantplus://offline/ref=1927800CB3981DAEDE91ECAA4DFEB92EF99A9D8B83056BE4F2CCF10CEE2730DB5311F81AB92427D34B36015B915C6544F4A65DD7B3P9M" TargetMode="External"/><Relationship Id="rId789" Type="http://schemas.openxmlformats.org/officeDocument/2006/relationships/hyperlink" Target="https://kolomycevskoe-r20.gosweb.gosuslugi.ru/ofitsialno/munitsipalnye-uslugi/reglament/" TargetMode="External"/><Relationship Id="rId41" Type="http://schemas.openxmlformats.org/officeDocument/2006/relationships/hyperlink" Target="https://login.consultant.ru/link/?req=doc&amp;demo=2&amp;base=LAW&amp;n=443769&amp;dst=1772&amp;field=134&amp;date=28.04.2023" TargetMode="External"/><Relationship Id="rId83" Type="http://schemas.openxmlformats.org/officeDocument/2006/relationships/hyperlink" Target="consultantplus://offline/ref=1FC429C40184FEE0711CFF7E7CAC6E34B5D967076981BADAC0733855E2261842965BCA99E3974BB9C8945D532F68F6C2B79330E6ECZ16BN" TargetMode="External"/><Relationship Id="rId179" Type="http://schemas.openxmlformats.org/officeDocument/2006/relationships/hyperlink" Target="https://login.consultant.ru/link/?req=doc&amp;demo=2&amp;base=LAW&amp;n=421789&amp;date=28.04.2023" TargetMode="External"/><Relationship Id="rId386" Type="http://schemas.openxmlformats.org/officeDocument/2006/relationships/hyperlink" Target="https://login.consultant.ru/link/?req=doc&amp;demo=2&amp;base=LAW&amp;n=446195&amp;dst=2066&amp;field=134&amp;date=11.06.2023" TargetMode="External"/><Relationship Id="rId551" Type="http://schemas.openxmlformats.org/officeDocument/2006/relationships/hyperlink" Target="consultantplus://offline/ref=171A0ACE2750C441AE867869784BFCA645FFC0530EC3E89754BB1E7FB3275130E454A2ACE1783EFB4F921344909208B0ADB74FE461925F998A7538B8Q3o2I" TargetMode="External"/><Relationship Id="rId593" Type="http://schemas.openxmlformats.org/officeDocument/2006/relationships/hyperlink" Target="https://login.consultant.ru/link/?req=doc&amp;demo=2&amp;base=LAW&amp;n=446195&amp;dst=611&amp;field=134&amp;date=15.06.2023" TargetMode="External"/><Relationship Id="rId607" Type="http://schemas.openxmlformats.org/officeDocument/2006/relationships/hyperlink" Target="consultantplus://offline/ref=64967A09EBF4D94CFF9F6C0EA8F5E7ACA6DC6AB06F9F805C478D20DBE8DD198A5EB01F6BE2FF6D0CF890534A22BC7DE8232CC502CDF47753DB6BG" TargetMode="External"/><Relationship Id="rId649" Type="http://schemas.openxmlformats.org/officeDocument/2006/relationships/hyperlink" Target="http://www.govvrn.ru" TargetMode="External"/><Relationship Id="rId814" Type="http://schemas.openxmlformats.org/officeDocument/2006/relationships/hyperlink" Target="https://login.consultant.ru/link/?req=doc&amp;base=LAW&amp;n=430635&amp;date=04.06.2023" TargetMode="External"/><Relationship Id="rId856" Type="http://schemas.openxmlformats.org/officeDocument/2006/relationships/hyperlink" Target="https://login.consultant.ru/link/?req=doc&amp;base=LAW&amp;n=430635&amp;dst=100354&amp;field=134&amp;date=23.07.2023" TargetMode="External"/><Relationship Id="rId190" Type="http://schemas.openxmlformats.org/officeDocument/2006/relationships/hyperlink" Target="consultantplus://offline/ref=1818B4D9E8C8262C727EE49F4E808F50C17F3661BCDCF543655C1F617E0FB47B81B9A07A8BA66FC37F7726EBC16671830EE46B575DA64C61wFq0M" TargetMode="External"/><Relationship Id="rId204" Type="http://schemas.openxmlformats.org/officeDocument/2006/relationships/hyperlink" Target="https://login.consultant.ru/link/?req=doc&amp;demo=2&amp;base=LAW&amp;n=443769&amp;dst=582&amp;field=134&amp;date=28.04.2023" TargetMode="External"/><Relationship Id="rId246" Type="http://schemas.openxmlformats.org/officeDocument/2006/relationships/hyperlink" Target="consultantplus://offline/ref=1927800CB3981DAEDE91ECAA4DFEB92EF99A9D8B83056BE4F2CCF10CEE2730DB5311F81AB92427D34B36015B915C6544F4A65DD7B3P9M" TargetMode="External"/><Relationship Id="rId288" Type="http://schemas.openxmlformats.org/officeDocument/2006/relationships/hyperlink" Target="consultantplus://offline/ref=1818B4D9E8C8262C727EE49F4E808F50C17F3964B4D9F543655C1F617E0FB47B93B9F87689AF72C57B6270BA87w3q0M" TargetMode="External"/><Relationship Id="rId411" Type="http://schemas.openxmlformats.org/officeDocument/2006/relationships/hyperlink" Target="https://login.consultant.ru/link/?req=doc&amp;base=LAW&amp;n=430635&amp;dst=100354&amp;field=134&amp;date=23.07.2023" TargetMode="External"/><Relationship Id="rId453" Type="http://schemas.openxmlformats.org/officeDocument/2006/relationships/hyperlink" Target="consultantplus://offline/ref=747F550818F2E0180D6BB7944D239EA312548B0850C6A5CAD94B85812825281322C211BB76CE37B4B913D5040068C12585CE6E8C01L7WFJ" TargetMode="External"/><Relationship Id="rId509" Type="http://schemas.openxmlformats.org/officeDocument/2006/relationships/hyperlink" Target="https://login.consultant.ru/link/?req=doc&amp;base=LAW&amp;n=430635&amp;dst=100354&amp;field=134&amp;date=23.07.2023" TargetMode="External"/><Relationship Id="rId660" Type="http://schemas.openxmlformats.org/officeDocument/2006/relationships/hyperlink" Target="consultantplus://offline/ref=4F784FEFCF985375A4F8AEBD8DAE828F8EFE5C06AC53DBBC910B046F98A202300A3108963FE527B5334E99BBC48289C8A836E25439DCC512407EE096F3v0K" TargetMode="External"/><Relationship Id="rId106" Type="http://schemas.openxmlformats.org/officeDocument/2006/relationships/hyperlink" Target="consultantplus://offline/ref=A3260BADE10879229878BC1E37E24F098D006CA2E18374280BCD8D7E440696750DE40C0C904B80B61CF425E7C927899F8C2840BC32Z1h4O" TargetMode="External"/><Relationship Id="rId313" Type="http://schemas.openxmlformats.org/officeDocument/2006/relationships/hyperlink" Target="consultantplus://offline/ref=12D052B245B13114A3730A985872CC80176116D16B45163C53535F0418DE9E7DDDFD2F2B67681887BEAB7E4AE8566E4B1F5C73BB85n8zAL" TargetMode="External"/><Relationship Id="rId495" Type="http://schemas.openxmlformats.org/officeDocument/2006/relationships/hyperlink" Target="consultantplus://offline/ref=1927800CB3981DAEDE91ECAA4DFEB92EF99A9D8B83056BE4F2CCF10CEE2730DB5311F81DB92678D65E275957994B7B47E9BA5FD538B0P0M" TargetMode="External"/><Relationship Id="rId716" Type="http://schemas.openxmlformats.org/officeDocument/2006/relationships/hyperlink" Target="consultantplus://offline/ref=6C4787F475F6613F410A5737872ED998A603D0B3396442DA2C90EE82C0587071364823751CD3394A52E8CF4E25x3C8J" TargetMode="External"/><Relationship Id="rId758" Type="http://schemas.openxmlformats.org/officeDocument/2006/relationships/hyperlink" Target="https://login.consultant.ru/link/?req=doc&amp;base=LAW&amp;n=430635&amp;dst=100354&amp;field=134&amp;date=23.07.2023" TargetMode="External"/><Relationship Id="rId10" Type="http://schemas.openxmlformats.org/officeDocument/2006/relationships/hyperlink" Target="consultantplus://offline/ref=886E49169024070ABCB9832F606335F4529AA16DD685C54452AA8506C2CB7B685EB7659774B2793D04021FDB4E8549CAE590363D46b60EN" TargetMode="External"/><Relationship Id="rId52" Type="http://schemas.openxmlformats.org/officeDocument/2006/relationships/hyperlink" Target="https://login.consultant.ru/link/?req=doc&amp;demo=2&amp;base=LAW&amp;n=221478&amp;dst=100011&amp;field=134&amp;date=29.04.2023" TargetMode="External"/><Relationship Id="rId94" Type="http://schemas.openxmlformats.org/officeDocument/2006/relationships/hyperlink" Target="consultantplus://offline/ref=F29D8E1031341F8A226F74B7304BE880748F76088C40B418A4EDB74E96E84BE5F757ABF8F981DBC5B489F26EF24D0BC7370E5118F947D0FDkDJEM" TargetMode="External"/><Relationship Id="rId148" Type="http://schemas.openxmlformats.org/officeDocument/2006/relationships/hyperlink" Target="consultantplus://offline/ref=9EFB117315B69DE7B2FB7C411EC76811F866DDEC3BB0BE2230F1E176CC71556556AADE7016922DBC1B31D3935D6135553857A685AE891DC1j2X0N" TargetMode="External"/><Relationship Id="rId355" Type="http://schemas.openxmlformats.org/officeDocument/2006/relationships/hyperlink" Target="https://login.consultant.ru/link/?req=doc&amp;demo=2&amp;base=LAW&amp;n=446195&amp;dst=2018&amp;field=134&amp;date=11.06.2023" TargetMode="External"/><Relationship Id="rId397" Type="http://schemas.openxmlformats.org/officeDocument/2006/relationships/hyperlink" Target="https://login.consultant.ru/link/?req=doc&amp;demo=2&amp;base=LAW&amp;n=446195&amp;dst=2055&amp;field=134&amp;date=11.06.2023" TargetMode="External"/><Relationship Id="rId520" Type="http://schemas.openxmlformats.org/officeDocument/2006/relationships/hyperlink" Target="consultantplus://offline/ref=0BC3BC03046DCF018EBA5C2962AC98A9326CF4BCF026401A73DBF81D877904366F6F83EBB514413BCED3CA7D9EDCBC12173FFB30A69A6026M2O3M" TargetMode="External"/><Relationship Id="rId562" Type="http://schemas.openxmlformats.org/officeDocument/2006/relationships/hyperlink" Target="https://login.consultant.ru/link/?req=doc&amp;base=LAW&amp;n=430635&amp;dst=100354&amp;field=134&amp;date=23.07.2023" TargetMode="External"/><Relationship Id="rId618" Type="http://schemas.openxmlformats.org/officeDocument/2006/relationships/hyperlink" Target="consultantplus://offline/ref=C1AC21F1AE3F3A42A162BA64D1FB4960E3C9E1F940CA47363F208106015EC94637E9A2A79F5494E34DF53B5B5EDEC576FF255FE77FK8G1I" TargetMode="External"/><Relationship Id="rId825" Type="http://schemas.openxmlformats.org/officeDocument/2006/relationships/hyperlink" Target="https://kolomycevskoe-r20.gosweb.gosuslugi.ru" TargetMode="External"/><Relationship Id="rId215" Type="http://schemas.openxmlformats.org/officeDocument/2006/relationships/hyperlink" Target="https://login.consultant.ru/link/?req=doc&amp;demo=2&amp;base=LAW&amp;n=443769&amp;dst=508&amp;field=134&amp;date=29.04.2023" TargetMode="External"/><Relationship Id="rId257" Type="http://schemas.openxmlformats.org/officeDocument/2006/relationships/hyperlink" Target="https://login.consultant.ru/link/?req=doc&amp;demo=2&amp;base=LAW&amp;n=443769&amp;dst=1095&amp;field=134&amp;date=30.04.2023" TargetMode="External"/><Relationship Id="rId422" Type="http://schemas.openxmlformats.org/officeDocument/2006/relationships/hyperlink" Target="https://login.consultant.ru/link/?req=doc&amp;demo=2&amp;base=LAW&amp;n=446195&amp;dst=2049&amp;field=134&amp;date=11.06.2023" TargetMode="External"/><Relationship Id="rId464" Type="http://schemas.openxmlformats.org/officeDocument/2006/relationships/hyperlink" Target="https://login.consultant.ru/link/?req=doc&amp;base=LAW&amp;n=430635&amp;dst=100354&amp;field=134&amp;date=23.07.2023" TargetMode="External"/><Relationship Id="rId867" Type="http://schemas.openxmlformats.org/officeDocument/2006/relationships/header" Target="header4.xml"/><Relationship Id="rId299" Type="http://schemas.openxmlformats.org/officeDocument/2006/relationships/hyperlink" Target="consultantplus://offline/ref=86212A6F380F5B6F6284FFB883F4FA7D48164435E7D710B96AAB0FCBAAB1F92C19FDAD94C0D1508A84680F06DFC7F91E3F6AFED4A287C39CC8T8L" TargetMode="External"/><Relationship Id="rId727" Type="http://schemas.openxmlformats.org/officeDocument/2006/relationships/hyperlink" Target="consultantplus://offline/ref=7CB6F934E1688133D6A90B8487C81C56E197408BBCA6EC29EA3B44394CC735AF0F6314B03C2DCD5B726C6D119Dy4H0Q" TargetMode="External"/><Relationship Id="rId63" Type="http://schemas.openxmlformats.org/officeDocument/2006/relationships/hyperlink" Target="https://login.consultant.ru/link/?req=doc&amp;demo=2&amp;base=LAW&amp;n=443769&amp;dst=858&amp;field=134&amp;date=29.04.2023" TargetMode="External"/><Relationship Id="rId159" Type="http://schemas.openxmlformats.org/officeDocument/2006/relationships/hyperlink" Target="consultantplus://offline/ref=2BCF7D6BD9D368F3EEED2A40ADAAF4E8466B87FF383B9C1278A7A2438AFA3BFC432B3BF3FAA6903865A765D8365497297650508A5CmCb7N" TargetMode="External"/><Relationship Id="rId366" Type="http://schemas.openxmlformats.org/officeDocument/2006/relationships/hyperlink" Target="consultantplus://offline/ref=66A25AF2387DBBC8FD108DABF8B791FB78E987B563FB843DB2065C064E47D5B99B78070D4CD9B0013FA2EA73F1b4A1P" TargetMode="External"/><Relationship Id="rId573" Type="http://schemas.openxmlformats.org/officeDocument/2006/relationships/hyperlink" Target="http://www.govvrn.ru" TargetMode="External"/><Relationship Id="rId780" Type="http://schemas.openxmlformats.org/officeDocument/2006/relationships/hyperlink" Target="https://login.consultant.ru/link/?req=doc&amp;base=LAW&amp;n=430635&amp;dst=100354&amp;field=134&amp;date=23.07.2023" TargetMode="External"/><Relationship Id="rId226" Type="http://schemas.openxmlformats.org/officeDocument/2006/relationships/hyperlink" Target="https://login.consultant.ru/link/?req=doc&amp;demo=2&amp;base=LAW&amp;n=435969&amp;date=29.04.2023" TargetMode="External"/><Relationship Id="rId433" Type="http://schemas.openxmlformats.org/officeDocument/2006/relationships/hyperlink" Target="consultantplus://offline/ref=8F6229269D8B34347248B8F900385994ACBC0C6973A7B42B7AC8A16840DE4F4E374F1326513EC55E7A506124B3F9BDDD35C1269B29bFg9N" TargetMode="External"/><Relationship Id="rId640" Type="http://schemas.openxmlformats.org/officeDocument/2006/relationships/hyperlink" Target="consultantplus://offline/ref=724E048878FE3F5F859297ED3D618A123E1C97515871D15BEAF3A07F84F948D8BCFBF2F9F3120EE8906A9095796FA923BAED16729D32836B70F91DEAoCW2I" TargetMode="External"/><Relationship Id="rId738" Type="http://schemas.openxmlformats.org/officeDocument/2006/relationships/hyperlink" Target="https://login.consultant.ru/link/?req=doc&amp;base=LAW&amp;n=430635&amp;dst=100354&amp;field=134&amp;date=23.07.2023" TargetMode="External"/><Relationship Id="rId74" Type="http://schemas.openxmlformats.org/officeDocument/2006/relationships/hyperlink" Target="https://login.consultant.ru/link/?req=doc&amp;demo=2&amp;base=LAW&amp;n=436411&amp;date=29.04.2023" TargetMode="External"/><Relationship Id="rId377" Type="http://schemas.openxmlformats.org/officeDocument/2006/relationships/hyperlink" Target="https://login.consultant.ru/link/?req=doc&amp;demo=2&amp;base=LAW&amp;n=446195&amp;dst=2033&amp;field=134&amp;date=11.06.2023" TargetMode="External"/><Relationship Id="rId500" Type="http://schemas.openxmlformats.org/officeDocument/2006/relationships/hyperlink" Target="consultantplus://offline/ref=BF84463E9630928B37D8738AF9E16B9D2BDD511E9D5EDFB74D81A0979636438499D658F6C34662F42ACB452615k1G3M" TargetMode="External"/><Relationship Id="rId584" Type="http://schemas.openxmlformats.org/officeDocument/2006/relationships/hyperlink" Target="consultantplus://offline/ref=1927800CB3981DAEDE91ECAA4DFEB92EF99A9D8B83056BE4F2CCF10CEE2730DB5311F81FBA2F70870D68580BDC176846E3BA5DD6240191F4BEPFM" TargetMode="External"/><Relationship Id="rId805" Type="http://schemas.openxmlformats.org/officeDocument/2006/relationships/hyperlink" Target="http://www.gosuslugi.ru" TargetMode="External"/><Relationship Id="rId5" Type="http://schemas.openxmlformats.org/officeDocument/2006/relationships/webSettings" Target="webSettings.xml"/><Relationship Id="rId237" Type="http://schemas.openxmlformats.org/officeDocument/2006/relationships/hyperlink" Target="https://login.consultant.ru/link/?req=doc&amp;demo=2&amp;base=LAW&amp;n=443769&amp;dst=101159&amp;field=134&amp;date=29.04.2023" TargetMode="External"/><Relationship Id="rId791" Type="http://schemas.openxmlformats.org/officeDocument/2006/relationships/hyperlink" Target="consultantplus://offline/ref=1927800CB3981DAEDE91ECAA4DFEB92EF99A9D8B83056BE4F2CCF10CEE2730DB5311F81FBA2F70870D68580BDC176846E3BA5DD6240191F4BEPFM" TargetMode="External"/><Relationship Id="rId444" Type="http://schemas.openxmlformats.org/officeDocument/2006/relationships/hyperlink" Target="consultantplus://offline/ref=1927800CB3981DAEDE91ECAA4DFEB92EF99A9D8B83056BE4F2CCF10CEE2730DB5311F81FBA2F70870D68580BDC176846E3BA5DD6240191F4BEPFM" TargetMode="External"/><Relationship Id="rId651" Type="http://schemas.openxmlformats.org/officeDocument/2006/relationships/hyperlink" Target="consultantplus://offline/ref=1927800CB3981DAEDE91ECAA4DFEB92EF99A9D8B83056BE4F2CCF10CEE2730DB5311F81DB92678D65E275957994B7B47E9BA5FD538B0P0M" TargetMode="External"/><Relationship Id="rId749" Type="http://schemas.openxmlformats.org/officeDocument/2006/relationships/hyperlink" Target="consultantplus://offline/ref=1927800CB3981DAEDE91ECAA4DFEB92EF99A9D8B83056BE4F2CCF10CEE2730DB5311F81FBA2F70870D68580BDC176846E3BA5DD6240191F4BEPFM" TargetMode="External"/><Relationship Id="rId290" Type="http://schemas.openxmlformats.org/officeDocument/2006/relationships/hyperlink" Target="consultantplus://offline/ref=1818B4D9E8C8262C727EE49F4E808F50C17F3F66B6DDF543655C1F617E0FB47B81B9A07A8BA76CCC7B7726EBC16671830EE46B575DA64C61wFq0M" TargetMode="External"/><Relationship Id="rId304" Type="http://schemas.openxmlformats.org/officeDocument/2006/relationships/hyperlink" Target="consultantplus://offline/ref=1927800CB3981DAEDE91ECAA4DFEB92EF99A9D8B83056BE4F2CCF10CEE2730DB5311F81FBA2F70870D68580BDC176846E3BA5DD6240191F4BEPFM" TargetMode="External"/><Relationship Id="rId388" Type="http://schemas.openxmlformats.org/officeDocument/2006/relationships/hyperlink" Target="https://login.consultant.ru/link/?req=doc&amp;demo=2&amp;base=LAW&amp;n=446195&amp;dst=2044&amp;field=134&amp;date=11.06.2023" TargetMode="External"/><Relationship Id="rId511" Type="http://schemas.openxmlformats.org/officeDocument/2006/relationships/hyperlink" Target="https://login.consultant.ru/link/?req=doc&amp;base=LAW&amp;n=430635&amp;dst=290&amp;field=134&amp;date=23.07.2023" TargetMode="External"/><Relationship Id="rId609" Type="http://schemas.openxmlformats.org/officeDocument/2006/relationships/hyperlink" Target="https://login.consultant.ru/link/?req=doc&amp;base=LAW&amp;n=430635&amp;date=04.06.2023" TargetMode="External"/><Relationship Id="rId85" Type="http://schemas.openxmlformats.org/officeDocument/2006/relationships/hyperlink" Target="consultantplus://offline/ref=E860984DE3E0A7F1F7B67CAE6482ACA825835BA617461F6994139B70E2636632D2E0EF357F6F912A21A1BF83D790E83D1842F28143gF4BN" TargetMode="External"/><Relationship Id="rId150" Type="http://schemas.openxmlformats.org/officeDocument/2006/relationships/hyperlink" Target="consultantplus://offline/ref=66A3527F3D1F0E790AB7EBA5D714D69C80B666966B45089B6E710BDAB876A83256F7A0333A2A89BF5FE770E77Cu1Y7N" TargetMode="External"/><Relationship Id="rId595" Type="http://schemas.openxmlformats.org/officeDocument/2006/relationships/hyperlink" Target="https://login.consultant.ru/link/?req=doc&amp;demo=2&amp;base=LAW&amp;n=446195&amp;dst=860&amp;field=134&amp;date=15.06.2023" TargetMode="External"/><Relationship Id="rId816" Type="http://schemas.openxmlformats.org/officeDocument/2006/relationships/hyperlink" Target="https://login.consultant.ru/link/?req=doc&amp;base=LAW&amp;n=430635&amp;dst=100354&amp;field=134&amp;date=23.07.2023" TargetMode="External"/><Relationship Id="rId248" Type="http://schemas.openxmlformats.org/officeDocument/2006/relationships/hyperlink" Target="consultantplus://offline/ref=1927800CB3981DAEDE91ECAA4DFEB92EF99A9D8B83056BE4F2CCF10CEE2730DB5311F81FBA2F70870D68580BDC176846E3BA5DD6240191F4BEPFM" TargetMode="External"/><Relationship Id="rId455" Type="http://schemas.openxmlformats.org/officeDocument/2006/relationships/hyperlink" Target="consultantplus://offline/ref=747F550818F2E0180D6BB7944D239EA312548B0856C7A5CAD94B85812825281330C249BF73CD22E0EC49820900L6WFJ" TargetMode="External"/><Relationship Id="rId662" Type="http://schemas.openxmlformats.org/officeDocument/2006/relationships/hyperlink" Target="https://login.consultant.ru/link/?req=doc&amp;base=LAW&amp;n=430635&amp;dst=100352&amp;field=134&amp;date=23.07.2023" TargetMode="External"/><Relationship Id="rId12" Type="http://schemas.openxmlformats.org/officeDocument/2006/relationships/hyperlink" Target="consultantplus://offline/ref=28DB4A0AD4F4CC7EF4DEDDFDC9D91B29BD73AF33B6ABB30AE6093461DC6F032315436451FBABB1514B3F05vED7M" TargetMode="External"/><Relationship Id="rId108" Type="http://schemas.openxmlformats.org/officeDocument/2006/relationships/hyperlink" Target="consultantplus://offline/ref=A3260BADE10879229878BC1E37E24F098D006CA2E18374280BCD8D7E440696750DE40C0D924B80B61CF425E7C927899F8C2840BC32Z1h4O" TargetMode="External"/><Relationship Id="rId315" Type="http://schemas.openxmlformats.org/officeDocument/2006/relationships/hyperlink" Target="consultantplus://offline/ref=12D052B245B13114A3730A985872CC80176116D16B45163C53535F0418DE9E7DDDFD2F2B666E1887BEAB7E4AE8566E4B1F5C73BB85n8zAL" TargetMode="External"/><Relationship Id="rId522" Type="http://schemas.openxmlformats.org/officeDocument/2006/relationships/hyperlink" Target="consultantplus://offline/ref=0BC3BC03046DCF018EBA5C2962AC98A9356BFFBCF323401A73DBF81D877904366F6F83EBB51C45319889DA79D78BB20E1424E537B89AM6O3M" TargetMode="External"/><Relationship Id="rId96" Type="http://schemas.openxmlformats.org/officeDocument/2006/relationships/hyperlink" Target="https://login.consultant.ru/link/?req=doc&amp;base=LAW&amp;n=430635&amp;dst=100352&amp;field=134&amp;date=23.07.2023" TargetMode="External"/><Relationship Id="rId161" Type="http://schemas.openxmlformats.org/officeDocument/2006/relationships/hyperlink" Target="consultantplus://offline/ref=2BCF7D6BD9D368F3EEED2A40ADAAF4E8466C82FC3F339C1278A7A2438AFA3BFC432B3BF5F8A39C6760B27480395E8137724A4C885EC6mFbAN" TargetMode="External"/><Relationship Id="rId399" Type="http://schemas.openxmlformats.org/officeDocument/2006/relationships/hyperlink" Target="https://login.consultant.ru/link/?req=doc&amp;demo=2&amp;base=LAW&amp;n=446195&amp;dst=2016&amp;field=134&amp;date=11.06.2023" TargetMode="External"/><Relationship Id="rId827" Type="http://schemas.openxmlformats.org/officeDocument/2006/relationships/hyperlink" Target="http://www.govvrn.ru" TargetMode="External"/><Relationship Id="rId259" Type="http://schemas.openxmlformats.org/officeDocument/2006/relationships/hyperlink" Target="https://login.consultant.ru/link/?req=doc&amp;demo=2&amp;base=LAW&amp;n=443769&amp;dst=613&amp;field=134&amp;date=30.04.2023" TargetMode="External"/><Relationship Id="rId466" Type="http://schemas.openxmlformats.org/officeDocument/2006/relationships/hyperlink" Target="https://login.consultant.ru/link/?req=doc&amp;base=LAW&amp;n=430635&amp;dst=100354&amp;field=134&amp;date=23.07.2023" TargetMode="External"/><Relationship Id="rId673" Type="http://schemas.openxmlformats.org/officeDocument/2006/relationships/hyperlink" Target="consultantplus://offline/ref=EF8CEE151FA2A080D44B05792FCF73065623371FF564502B9D2DB55F465C6FE1946009894705F2D8B1912B74CF61F1529830C74215JAjFM" TargetMode="External"/><Relationship Id="rId23" Type="http://schemas.openxmlformats.org/officeDocument/2006/relationships/hyperlink" Target="consultantplus://offline/ref=34EF289262674C76B9A80004F40673923BCBB52D461EB6A77995A4E0B7088C276CCA8AEFB36A85432029A9523BCDYEM" TargetMode="External"/><Relationship Id="rId119" Type="http://schemas.openxmlformats.org/officeDocument/2006/relationships/hyperlink" Target="consultantplus://offline/ref=1927800CB3981DAEDE91ECAA4DFEB92EF99A9D8B83056BE4F2CCF10CEE2730DB5311F81FBA2F70870D68580BDC176846E3BA5DD6240191F4BEPFM" TargetMode="External"/><Relationship Id="rId326" Type="http://schemas.openxmlformats.org/officeDocument/2006/relationships/hyperlink" Target="consultantplus://offline/ref=5FE525A1EF947A93355CEAB7ABB6B0579CD7EA543BA4FF67A214F604DCCC4059DC06EE02838C12FE5646D0EF60757DB7BC11EBAEB602uDN" TargetMode="External"/><Relationship Id="rId533" Type="http://schemas.openxmlformats.org/officeDocument/2006/relationships/hyperlink" Target="consultantplus://offline/ref=076C15B46DC357EEFA5267F9702BBB92E94DE50F6152D7EE4C4C95EE9D7AEC86F61647EC2A10050DC404B440B02A39L" TargetMode="External"/><Relationship Id="rId740" Type="http://schemas.openxmlformats.org/officeDocument/2006/relationships/hyperlink" Target="https://login.consultant.ru/link/?req=doc&amp;base=LAW&amp;n=430635&amp;dst=100354&amp;field=134&amp;date=23.07.2023" TargetMode="External"/><Relationship Id="rId838" Type="http://schemas.openxmlformats.org/officeDocument/2006/relationships/hyperlink" Target="https://login.consultant.ru/link/?req=doc&amp;base=LAW&amp;n=430635&amp;dst=100354&amp;field=134&amp;date=23.07.2023" TargetMode="External"/><Relationship Id="rId172" Type="http://schemas.openxmlformats.org/officeDocument/2006/relationships/hyperlink" Target="consultantplus://offline/ref=D8B720F6A57AA86323767AE4BAA66313D301B1DA23A4D0DADD37339FABEF4D77858D2138FE25491358F6B367E9gFpBN" TargetMode="External"/><Relationship Id="rId477" Type="http://schemas.openxmlformats.org/officeDocument/2006/relationships/hyperlink" Target="consultantplus://offline/ref=747F550818F2E0180D6BB7944D239EA312548B0850C6A5CAD94B85812825281322C211BB78C937B4B913D5040068C12585CE6E8C01L7WFJ" TargetMode="External"/><Relationship Id="rId600" Type="http://schemas.openxmlformats.org/officeDocument/2006/relationships/hyperlink" Target="https://login.consultant.ru/link/?req=doc&amp;demo=2&amp;base=LAW&amp;n=448165&amp;dst=100346&amp;field=134&amp;date=15.06.2023" TargetMode="External"/><Relationship Id="rId684" Type="http://schemas.openxmlformats.org/officeDocument/2006/relationships/hyperlink" Target="consultantplus://offline/ref=1927800CB3981DAEDE91ECAA4DFEB92EF99A9D8B83056BE4F2CCF10CEE2730DB5311F81AB92427D34B36015B915C6544F4A65DD7B3P9M" TargetMode="External"/><Relationship Id="rId337" Type="http://schemas.openxmlformats.org/officeDocument/2006/relationships/hyperlink" Target="https://login.consultant.ru/link/?req=doc&amp;base=LAW&amp;n=430635&amp;dst=100354&amp;field=134&amp;date=23.07.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73C0A-00BF-4D2F-817D-99398D92C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1200</TotalTime>
  <Pages>703</Pages>
  <Words>363244</Words>
  <Characters>2070493</Characters>
  <Application>Microsoft Office Word</Application>
  <DocSecurity>0</DocSecurity>
  <Lines>17254</Lines>
  <Paragraphs>4857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98</cp:revision>
  <cp:lastPrinted>2023-07-06T12:40:00Z</cp:lastPrinted>
  <dcterms:created xsi:type="dcterms:W3CDTF">2020-12-29T12:24:00Z</dcterms:created>
  <dcterms:modified xsi:type="dcterms:W3CDTF">2023-12-04T12:52:00Z</dcterms:modified>
</cp:coreProperties>
</file>